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047F3" w14:textId="146752E0" w:rsidR="006F630D" w:rsidRPr="00A5380F" w:rsidRDefault="006F630D" w:rsidP="008F41EA">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CA5257" w:rsidRPr="00CA5257">
        <w:rPr>
          <w:b/>
          <w:i/>
          <w:noProof/>
          <w:sz w:val="28"/>
        </w:rPr>
        <w:t>R4-240</w:t>
      </w:r>
      <w:r w:rsidR="008F41EA">
        <w:rPr>
          <w:b/>
          <w:i/>
          <w:noProof/>
          <w:sz w:val="28"/>
        </w:rPr>
        <w:t>3566</w:t>
      </w:r>
    </w:p>
    <w:p w14:paraId="65051EC6" w14:textId="77777777" w:rsidR="006F630D" w:rsidRDefault="006F630D" w:rsidP="006F630D">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840DD4E" w:rsidR="001E41F3" w:rsidRPr="00A5380F" w:rsidRDefault="0096093B" w:rsidP="00821960">
            <w:pPr>
              <w:pStyle w:val="CRCoverPage"/>
              <w:spacing w:after="0"/>
              <w:rPr>
                <w:noProof/>
              </w:rPr>
            </w:pPr>
            <w:bookmarkStart w:id="1" w:name="_GoBack"/>
            <w:bookmarkEnd w:id="1"/>
            <w:r w:rsidRPr="0096093B">
              <w:rPr>
                <w:b/>
                <w:noProof/>
                <w:sz w:val="28"/>
              </w:rPr>
              <w:t>4281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E266864" w:rsidR="001E41F3" w:rsidRPr="00A5380F" w:rsidRDefault="007F10F3"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FBE0DE1"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4E2DAC">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2" w:name="_Hlt497126619"/>
              <w:r w:rsidRPr="00A5380F">
                <w:rPr>
                  <w:rStyle w:val="af0"/>
                  <w:rFonts w:cs="Arial"/>
                  <w:b/>
                  <w:i/>
                  <w:noProof/>
                  <w:color w:val="FF0000"/>
                </w:rPr>
                <w:t>L</w:t>
              </w:r>
              <w:bookmarkEnd w:id="2"/>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E9AAF68" w:rsidR="001E41F3" w:rsidRPr="00A5380F" w:rsidRDefault="008F41EA" w:rsidP="006254B7">
            <w:pPr>
              <w:pStyle w:val="CRCoverPage"/>
              <w:spacing w:after="0"/>
              <w:ind w:left="100"/>
              <w:rPr>
                <w:noProof/>
                <w:lang w:eastAsia="zh-CN"/>
              </w:rPr>
            </w:pPr>
            <w:r w:rsidRPr="008F41EA">
              <w:t>Big CR for core maintenance on intra-band non-collocated EN-DC/NR-CA deployment</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9ACBD6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448F003"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4E2DAC">
              <w:rPr>
                <w:noProof/>
              </w:rPr>
              <w:t>4</w:t>
            </w:r>
            <w:r w:rsidRPr="00A5380F">
              <w:rPr>
                <w:noProof/>
              </w:rPr>
              <w:t>-</w:t>
            </w:r>
            <w:r w:rsidR="004E2DAC">
              <w:rPr>
                <w:noProof/>
              </w:rPr>
              <w:t>0</w:t>
            </w:r>
            <w:r w:rsidR="008F41EA">
              <w:rPr>
                <w:noProof/>
              </w:rPr>
              <w:t>3</w:t>
            </w:r>
            <w:r w:rsidR="000D7452" w:rsidRPr="00A5380F">
              <w:rPr>
                <w:noProof/>
              </w:rPr>
              <w:t>-</w:t>
            </w:r>
            <w:r w:rsidR="008F41EA">
              <w:rPr>
                <w:noProof/>
              </w:rPr>
              <w:t>04</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3F56B4DC" w:rsidR="001E41F3" w:rsidRPr="00A5380F" w:rsidRDefault="004E2DAC" w:rsidP="003D4A19">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326DAF23" w:rsidR="00D8334C" w:rsidRDefault="008F41EA" w:rsidP="0011038B">
            <w:pPr>
              <w:pStyle w:val="CRCoverPage"/>
              <w:spacing w:after="0"/>
              <w:ind w:left="100"/>
              <w:rPr>
                <w:noProof/>
              </w:rPr>
            </w:pPr>
            <w:r>
              <w:rPr>
                <w:noProof/>
              </w:rPr>
              <w:t xml:space="preserve">Big CR to merge the multiple endorsed draft CRs in RAN4#110 meeting for RRM requirements for </w:t>
            </w:r>
            <w:r>
              <w:t>support of intra-band non-collocated EN-DC/NR-CA deployment</w:t>
            </w:r>
            <w:r>
              <w:rPr>
                <w:noProof/>
              </w:rPr>
              <w:t>.</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46C72EB" w14:textId="77777777" w:rsidR="008F41EA" w:rsidRDefault="008F41EA" w:rsidP="008F41EA">
            <w:pPr>
              <w:pStyle w:val="CRCoverPage"/>
              <w:spacing w:after="0"/>
              <w:ind w:left="100"/>
              <w:rPr>
                <w:noProof/>
              </w:rPr>
            </w:pPr>
            <w:r>
              <w:rPr>
                <w:noProof/>
              </w:rPr>
              <w:t>The summary of change in each endorsed draft CRs are copied below.</w:t>
            </w:r>
          </w:p>
          <w:p w14:paraId="3F818015" w14:textId="05EF891D" w:rsidR="008F41EA" w:rsidRDefault="008F41EA" w:rsidP="008F41EA">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w:t>
            </w:r>
            <w:r w:rsidRPr="008F41EA">
              <w:rPr>
                <w:rFonts w:ascii="Arial" w:eastAsia="宋体" w:hAnsi="Arial"/>
                <w:noProof/>
                <w:sz w:val="20"/>
                <w:szCs w:val="20"/>
                <w:lang w:val="en-GB"/>
              </w:rPr>
              <w:t>2400280</w:t>
            </w:r>
            <w:r>
              <w:rPr>
                <w:rFonts w:ascii="Arial" w:eastAsia="宋体" w:hAnsi="Arial"/>
                <w:noProof/>
                <w:sz w:val="20"/>
                <w:szCs w:val="20"/>
                <w:lang w:val="en-GB"/>
              </w:rPr>
              <w:tab/>
            </w:r>
            <w:r w:rsidRPr="008F41EA">
              <w:rPr>
                <w:rFonts w:ascii="Arial" w:eastAsia="宋体" w:hAnsi="Arial"/>
                <w:noProof/>
                <w:sz w:val="20"/>
                <w:szCs w:val="20"/>
                <w:lang w:val="en-GB"/>
              </w:rPr>
              <w:t>[NonCol_intraB_ENDC_NR_CA-Core] CR 38.133 Correction of normative text in requirements</w:t>
            </w:r>
          </w:p>
          <w:p w14:paraId="661B6FE1" w14:textId="33BE3171" w:rsidR="008F41EA" w:rsidRDefault="00C3002A" w:rsidP="008F41EA">
            <w:pPr>
              <w:pStyle w:val="aff3"/>
              <w:numPr>
                <w:ilvl w:val="1"/>
                <w:numId w:val="36"/>
              </w:numPr>
              <w:spacing w:after="0" w:line="240" w:lineRule="auto"/>
              <w:contextualSpacing w:val="0"/>
              <w:textAlignment w:val="auto"/>
              <w:rPr>
                <w:noProof/>
              </w:rPr>
            </w:pPr>
            <w:r w:rsidRPr="00C3002A">
              <w:rPr>
                <w:rFonts w:ascii="Arial" w:eastAsia="宋体" w:hAnsi="Arial"/>
                <w:noProof/>
                <w:sz w:val="20"/>
                <w:szCs w:val="20"/>
                <w:lang w:val="en-GB"/>
              </w:rPr>
              <w:t>9.2.5.3.1, 9.2.5.3.2, 9.3.9.3.1, 9.3.9.3.2, 9.3.10.3.1, 9.3.10.3.2, 9.10.2.6.1:</w:t>
            </w:r>
            <w:r>
              <w:rPr>
                <w:rFonts w:ascii="Arial" w:eastAsia="宋体" w:hAnsi="Arial"/>
                <w:noProof/>
                <w:sz w:val="20"/>
                <w:szCs w:val="20"/>
                <w:lang w:val="en-GB"/>
              </w:rPr>
              <w:t xml:space="preserve"> </w:t>
            </w:r>
            <w:r w:rsidR="008F41EA" w:rsidRPr="008F41EA">
              <w:rPr>
                <w:rFonts w:ascii="Arial" w:eastAsia="宋体" w:hAnsi="Arial"/>
                <w:noProof/>
                <w:sz w:val="20"/>
                <w:szCs w:val="20"/>
                <w:lang w:val="en-GB"/>
              </w:rPr>
              <w:t>It is a requirement on the network scheduler that scheduling restrictions are observed on all serving carriers in the same band, for the UE to be required to fulfill concerned requirements. Hence "should" is incorrect. Rephrasing by removing “should”.</w:t>
            </w:r>
          </w:p>
          <w:p w14:paraId="45A00B2A" w14:textId="7CCF4BC0" w:rsidR="008F41EA" w:rsidRDefault="008F41EA" w:rsidP="008F41EA">
            <w:pPr>
              <w:pStyle w:val="CRCoverPage"/>
              <w:numPr>
                <w:ilvl w:val="0"/>
                <w:numId w:val="36"/>
              </w:numPr>
              <w:spacing w:after="0"/>
              <w:rPr>
                <w:noProof/>
              </w:rPr>
            </w:pPr>
            <w:r w:rsidRPr="00E32484">
              <w:rPr>
                <w:rFonts w:eastAsia="宋体"/>
                <w:noProof/>
              </w:rPr>
              <w:t>R4-</w:t>
            </w:r>
            <w:r w:rsidRPr="008F41EA">
              <w:rPr>
                <w:rFonts w:eastAsia="宋体"/>
                <w:noProof/>
              </w:rPr>
              <w:t>2401371</w:t>
            </w:r>
            <w:r>
              <w:rPr>
                <w:noProof/>
              </w:rPr>
              <w:tab/>
            </w:r>
            <w:proofErr w:type="spellStart"/>
            <w:r w:rsidRPr="008F41EA">
              <w:t>DraftCR</w:t>
            </w:r>
            <w:proofErr w:type="spellEnd"/>
            <w:r w:rsidRPr="008F41EA">
              <w:t xml:space="preserve"> on maintaining Type 1/2 RRM requirements for intra-band non-collocated EN-DC/NR-CA</w:t>
            </w:r>
          </w:p>
          <w:p w14:paraId="070843FC" w14:textId="77777777" w:rsidR="008F41EA" w:rsidRPr="008F41EA" w:rsidRDefault="008F41EA" w:rsidP="008F41EA">
            <w:pPr>
              <w:pStyle w:val="aff3"/>
              <w:numPr>
                <w:ilvl w:val="1"/>
                <w:numId w:val="36"/>
              </w:numPr>
              <w:spacing w:after="0" w:line="240" w:lineRule="auto"/>
              <w:contextualSpacing w:val="0"/>
              <w:textAlignment w:val="auto"/>
              <w:rPr>
                <w:noProof/>
              </w:rPr>
            </w:pPr>
            <w:r w:rsidRPr="008F41EA">
              <w:rPr>
                <w:rFonts w:ascii="Arial" w:eastAsia="宋体" w:hAnsi="Arial"/>
                <w:noProof/>
                <w:sz w:val="20"/>
                <w:szCs w:val="20"/>
                <w:lang w:val="en-GB"/>
              </w:rPr>
              <w:t>To remove the square brackets in the RRM requirements for support of intra-band non-collocated EN-DC/NR-CA deployment.</w:t>
            </w:r>
            <w:r>
              <w:t xml:space="preserve"> </w:t>
            </w:r>
          </w:p>
          <w:p w14:paraId="27D930D6" w14:textId="115F107D" w:rsidR="008F41EA" w:rsidRDefault="008F41EA" w:rsidP="008F41EA">
            <w:pPr>
              <w:pStyle w:val="aff3"/>
              <w:numPr>
                <w:ilvl w:val="1"/>
                <w:numId w:val="36"/>
              </w:numPr>
              <w:spacing w:after="0" w:line="240" w:lineRule="auto"/>
              <w:contextualSpacing w:val="0"/>
              <w:textAlignment w:val="auto"/>
              <w:rPr>
                <w:noProof/>
              </w:rPr>
            </w:pPr>
            <w:r w:rsidRPr="008F41EA">
              <w:rPr>
                <w:rFonts w:ascii="Arial" w:eastAsia="宋体" w:hAnsi="Arial"/>
                <w:noProof/>
                <w:sz w:val="20"/>
                <w:szCs w:val="20"/>
                <w:lang w:val="en-GB"/>
              </w:rPr>
              <w:t>To align the IE name with RAN2 spec.</w:t>
            </w:r>
          </w:p>
          <w:p w14:paraId="31C656EC" w14:textId="52334EC5" w:rsidR="008F41EA" w:rsidRPr="00A5380F" w:rsidRDefault="008F41EA" w:rsidP="008F41EA">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CAF63" w14:textId="3CCD5110" w:rsidR="008F41EA" w:rsidRDefault="008F41EA" w:rsidP="008F41EA">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w:t>
            </w:r>
            <w:r w:rsidRPr="008F41EA">
              <w:rPr>
                <w:rFonts w:ascii="Arial" w:eastAsia="宋体" w:hAnsi="Arial"/>
                <w:noProof/>
                <w:sz w:val="20"/>
                <w:szCs w:val="20"/>
                <w:lang w:val="en-GB"/>
              </w:rPr>
              <w:t>2400280</w:t>
            </w:r>
            <w:r>
              <w:rPr>
                <w:rFonts w:ascii="Arial" w:eastAsia="宋体" w:hAnsi="Arial"/>
                <w:noProof/>
                <w:sz w:val="20"/>
                <w:szCs w:val="20"/>
                <w:lang w:val="en-GB"/>
              </w:rPr>
              <w:tab/>
            </w:r>
            <w:r w:rsidRPr="008F41EA">
              <w:rPr>
                <w:rFonts w:ascii="Arial" w:eastAsia="宋体" w:hAnsi="Arial"/>
                <w:noProof/>
                <w:sz w:val="20"/>
                <w:szCs w:val="20"/>
                <w:lang w:val="en-GB"/>
              </w:rPr>
              <w:t>[NonCol_intraB_ENDC_NR_CA-Core] CR 38.133 Correction of normative text in requirements</w:t>
            </w:r>
          </w:p>
          <w:p w14:paraId="757129C6" w14:textId="3504F718" w:rsidR="008F41EA" w:rsidRDefault="008F41EA" w:rsidP="008F41EA">
            <w:pPr>
              <w:pStyle w:val="aff3"/>
              <w:numPr>
                <w:ilvl w:val="1"/>
                <w:numId w:val="36"/>
              </w:numPr>
              <w:spacing w:after="0" w:line="240" w:lineRule="auto"/>
              <w:contextualSpacing w:val="0"/>
              <w:textAlignment w:val="auto"/>
              <w:rPr>
                <w:noProof/>
              </w:rPr>
            </w:pPr>
            <w:r w:rsidRPr="008F41EA">
              <w:rPr>
                <w:rFonts w:ascii="Arial" w:eastAsia="宋体" w:hAnsi="Arial"/>
                <w:noProof/>
                <w:sz w:val="20"/>
                <w:szCs w:val="20"/>
                <w:lang w:val="en-GB"/>
              </w:rPr>
              <w:t>Contradictions and inconsistencies in the specification will remain, leaving some requirements and associated side conditions ambiguous or unclear. Specification quality will degrade as the same errors get copied over and over again.</w:t>
            </w:r>
          </w:p>
          <w:p w14:paraId="115C95B5" w14:textId="649A464C" w:rsidR="008F41EA" w:rsidRDefault="008F41EA" w:rsidP="008F41EA">
            <w:pPr>
              <w:pStyle w:val="CRCoverPage"/>
              <w:numPr>
                <w:ilvl w:val="0"/>
                <w:numId w:val="36"/>
              </w:numPr>
              <w:spacing w:after="0"/>
              <w:rPr>
                <w:noProof/>
              </w:rPr>
            </w:pPr>
            <w:r w:rsidRPr="00E32484">
              <w:rPr>
                <w:rFonts w:eastAsia="宋体"/>
                <w:noProof/>
              </w:rPr>
              <w:t>R4-</w:t>
            </w:r>
            <w:r w:rsidRPr="008F41EA">
              <w:rPr>
                <w:rFonts w:eastAsia="宋体"/>
                <w:noProof/>
              </w:rPr>
              <w:t>2401371</w:t>
            </w:r>
            <w:r>
              <w:rPr>
                <w:noProof/>
              </w:rPr>
              <w:tab/>
            </w:r>
            <w:proofErr w:type="spellStart"/>
            <w:r w:rsidRPr="008F41EA">
              <w:t>DraftCR</w:t>
            </w:r>
            <w:proofErr w:type="spellEnd"/>
            <w:r w:rsidRPr="008F41EA">
              <w:t xml:space="preserve"> on maintaining Type 1/2 RRM requirements for intra-band non-collocated EN-DC/NR-CA</w:t>
            </w:r>
          </w:p>
          <w:p w14:paraId="27E7EF23" w14:textId="7C8FCA92" w:rsidR="008F41EA" w:rsidRDefault="008F41EA" w:rsidP="008F41EA">
            <w:pPr>
              <w:pStyle w:val="aff3"/>
              <w:numPr>
                <w:ilvl w:val="1"/>
                <w:numId w:val="36"/>
              </w:numPr>
              <w:spacing w:after="0" w:line="240" w:lineRule="auto"/>
              <w:contextualSpacing w:val="0"/>
              <w:textAlignment w:val="auto"/>
              <w:rPr>
                <w:noProof/>
              </w:rPr>
            </w:pPr>
            <w:r w:rsidRPr="008F41EA">
              <w:rPr>
                <w:rFonts w:ascii="Arial" w:eastAsia="宋体" w:hAnsi="Arial"/>
                <w:noProof/>
                <w:sz w:val="20"/>
                <w:szCs w:val="20"/>
                <w:lang w:val="en-GB"/>
              </w:rPr>
              <w:lastRenderedPageBreak/>
              <w:t>The requirements for support of intra-band non-collocated EN-DC/NR-CA deployment are not finalized</w:t>
            </w:r>
          </w:p>
          <w:p w14:paraId="5C4BEB44" w14:textId="6324D357" w:rsidR="00274FE1" w:rsidRPr="00537399" w:rsidRDefault="008F41EA" w:rsidP="00274FE1">
            <w:pPr>
              <w:pStyle w:val="CRCoverPage"/>
              <w:spacing w:after="0"/>
              <w:ind w:left="100"/>
              <w:rPr>
                <w:noProof/>
                <w:lang w:eastAsia="zh-CN"/>
              </w:rPr>
            </w:pPr>
            <w:r>
              <w:rPr>
                <w:rFonts w:hint="eastAsia"/>
                <w:noProof/>
                <w:lang w:eastAsia="zh-CN"/>
              </w:rPr>
              <w:t xml:space="preserve">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2C6D031" w14:textId="3C57FDAA" w:rsidR="00B77FC5" w:rsidRDefault="002F5E23" w:rsidP="00B77FC5">
            <w:pPr>
              <w:pStyle w:val="CRCoverPage"/>
              <w:spacing w:after="0"/>
              <w:ind w:left="100"/>
              <w:rPr>
                <w:noProof/>
                <w:lang w:eastAsia="zh-CN"/>
              </w:rPr>
            </w:pPr>
            <w:r>
              <w:rPr>
                <w:noProof/>
              </w:rPr>
              <w:t>7.5.2, 7.5.4, 7.6.2, 7.6.4, 8.1.7.2</w:t>
            </w:r>
            <w:r>
              <w:rPr>
                <w:noProof/>
                <w:lang w:eastAsia="zh-CN"/>
              </w:rPr>
              <w:t xml:space="preserve">, </w:t>
            </w:r>
            <w:r>
              <w:t>8.2.1.2.3, 8.2.1.2.4, 8.2.1.2.5.2, 8.2.1.2.5.3, 8.2.1.2.5.4,</w:t>
            </w:r>
            <w:r>
              <w:rPr>
                <w:lang w:eastAsia="zh-CN"/>
              </w:rPr>
              <w:t xml:space="preserve"> 8.2.1.2.8.1, </w:t>
            </w:r>
            <w:r>
              <w:t>8.2.1.2.9</w:t>
            </w:r>
            <w:r>
              <w:rPr>
                <w:noProof/>
                <w:lang w:eastAsia="zh-CN"/>
              </w:rPr>
              <w:t>, 8.2.2.2.1, 8.2.2.2.2, 8.2.2.2.3,</w:t>
            </w:r>
          </w:p>
          <w:p w14:paraId="2E8CC96B" w14:textId="16AB3CF9" w:rsidR="00BD43CF" w:rsidRPr="00A5380F" w:rsidRDefault="002F5E23" w:rsidP="00D648F6">
            <w:pPr>
              <w:pStyle w:val="CRCoverPage"/>
              <w:spacing w:after="0"/>
              <w:ind w:left="100"/>
              <w:rPr>
                <w:noProof/>
                <w:lang w:eastAsia="zh-CN"/>
              </w:rPr>
            </w:pPr>
            <w:r>
              <w:t>8.3.2,</w:t>
            </w:r>
            <w:r w:rsidR="00B77FC5">
              <w:t xml:space="preserve"> </w:t>
            </w:r>
            <w:r>
              <w:rPr>
                <w:noProof/>
              </w:rPr>
              <w:t>8.5.2, 8.5.3, 8.5.5, 8.5.6, 8.5.7.2, 8.5.8.2, 9.2.5.3, 9.3.9.3, 9.3.10.3, 9.5.6.2, 9.7.4.1, 9.8.6.2, 9.10.2.6, 9.13.6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4215427" w14:textId="77777777" w:rsidR="000A655E" w:rsidRDefault="000A655E" w:rsidP="000A655E">
      <w:pPr>
        <w:pStyle w:val="30"/>
        <w:rPr>
          <w:noProof/>
          <w:color w:val="FF0000"/>
        </w:rPr>
      </w:pPr>
      <w:r>
        <w:rPr>
          <w:noProof/>
          <w:color w:val="FF0000"/>
        </w:rPr>
        <w:lastRenderedPageBreak/>
        <w:t>&lt;Start of Changes&gt;</w:t>
      </w:r>
    </w:p>
    <w:p w14:paraId="44A93388" w14:textId="77777777" w:rsidR="004424D0" w:rsidRPr="009C5807" w:rsidRDefault="004424D0" w:rsidP="004424D0">
      <w:pPr>
        <w:pStyle w:val="30"/>
        <w:rPr>
          <w:lang w:eastAsia="ko-KR"/>
        </w:rPr>
      </w:pPr>
      <w:r w:rsidRPr="009C5807">
        <w:rPr>
          <w:lang w:eastAsia="ko-KR"/>
        </w:rPr>
        <w:t>7.5.2</w:t>
      </w:r>
      <w:r w:rsidRPr="009C5807">
        <w:rPr>
          <w:lang w:eastAsia="ko-KR"/>
        </w:rPr>
        <w:tab/>
        <w:t xml:space="preserve">Minimum Requirements for </w:t>
      </w:r>
      <w:r w:rsidRPr="009C5807">
        <w:t>inter-band EN-DC</w:t>
      </w:r>
    </w:p>
    <w:p w14:paraId="2A2ACDA3" w14:textId="77777777" w:rsidR="004424D0" w:rsidRPr="009C5807" w:rsidRDefault="004424D0" w:rsidP="004424D0">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471FA8E7" w14:textId="77777777" w:rsidR="004424D0" w:rsidRPr="009C5807" w:rsidRDefault="004424D0" w:rsidP="004424D0">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424D0" w:rsidRPr="009C5807" w14:paraId="5021C71B" w14:textId="77777777" w:rsidTr="003A5BC6">
        <w:trPr>
          <w:jc w:val="center"/>
        </w:trPr>
        <w:tc>
          <w:tcPr>
            <w:tcW w:w="1984" w:type="dxa"/>
            <w:shd w:val="clear" w:color="auto" w:fill="auto"/>
          </w:tcPr>
          <w:p w14:paraId="249F72B9" w14:textId="77777777" w:rsidR="004424D0" w:rsidRPr="009C5807" w:rsidRDefault="004424D0" w:rsidP="003A5BC6">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400DDA7" w14:textId="77777777" w:rsidR="004424D0" w:rsidRPr="009C5807" w:rsidRDefault="004424D0" w:rsidP="003A5BC6">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00441D39" w14:textId="77777777" w:rsidR="004424D0" w:rsidRPr="009C5807" w:rsidRDefault="004424D0" w:rsidP="003A5BC6">
            <w:pPr>
              <w:pStyle w:val="TAH"/>
            </w:pPr>
            <w:r w:rsidRPr="009C5807">
              <w:t>Maximum uplink transmission timing difference (µs)</w:t>
            </w:r>
          </w:p>
        </w:tc>
      </w:tr>
      <w:tr w:rsidR="004424D0" w:rsidRPr="009C5807" w14:paraId="369A68B5" w14:textId="77777777" w:rsidTr="003A5BC6">
        <w:trPr>
          <w:jc w:val="center"/>
        </w:trPr>
        <w:tc>
          <w:tcPr>
            <w:tcW w:w="1984" w:type="dxa"/>
            <w:shd w:val="clear" w:color="auto" w:fill="auto"/>
          </w:tcPr>
          <w:p w14:paraId="3AE047E1" w14:textId="77777777" w:rsidR="004424D0" w:rsidRPr="009C5807" w:rsidRDefault="004424D0" w:rsidP="003A5BC6">
            <w:pPr>
              <w:pStyle w:val="TAC"/>
            </w:pPr>
            <w:r w:rsidRPr="009C5807">
              <w:t>15</w:t>
            </w:r>
          </w:p>
        </w:tc>
        <w:tc>
          <w:tcPr>
            <w:tcW w:w="1985" w:type="dxa"/>
            <w:shd w:val="clear" w:color="auto" w:fill="auto"/>
          </w:tcPr>
          <w:p w14:paraId="49324846" w14:textId="77777777" w:rsidR="004424D0" w:rsidRPr="009C5807" w:rsidRDefault="004424D0" w:rsidP="003A5BC6">
            <w:pPr>
              <w:pStyle w:val="TAC"/>
            </w:pPr>
            <w:r w:rsidRPr="009C5807">
              <w:t>15</w:t>
            </w:r>
          </w:p>
        </w:tc>
        <w:tc>
          <w:tcPr>
            <w:tcW w:w="2693" w:type="dxa"/>
            <w:shd w:val="clear" w:color="auto" w:fill="auto"/>
          </w:tcPr>
          <w:p w14:paraId="290B6E7D" w14:textId="77777777" w:rsidR="004424D0" w:rsidRPr="009C5807" w:rsidRDefault="004424D0" w:rsidP="003A5BC6">
            <w:pPr>
              <w:pStyle w:val="TAC"/>
            </w:pPr>
            <w:r w:rsidRPr="009C5807">
              <w:t>500</w:t>
            </w:r>
          </w:p>
        </w:tc>
      </w:tr>
      <w:tr w:rsidR="004424D0" w:rsidRPr="009C5807" w14:paraId="7AE2E8D6" w14:textId="77777777" w:rsidTr="003A5BC6">
        <w:trPr>
          <w:jc w:val="center"/>
        </w:trPr>
        <w:tc>
          <w:tcPr>
            <w:tcW w:w="1984" w:type="dxa"/>
            <w:shd w:val="clear" w:color="auto" w:fill="auto"/>
          </w:tcPr>
          <w:p w14:paraId="5CAFC38A" w14:textId="77777777" w:rsidR="004424D0" w:rsidRPr="009C5807" w:rsidRDefault="004424D0" w:rsidP="003A5BC6">
            <w:pPr>
              <w:pStyle w:val="TAC"/>
            </w:pPr>
            <w:r w:rsidRPr="009C5807">
              <w:t>15</w:t>
            </w:r>
          </w:p>
        </w:tc>
        <w:tc>
          <w:tcPr>
            <w:tcW w:w="1985" w:type="dxa"/>
            <w:shd w:val="clear" w:color="auto" w:fill="auto"/>
          </w:tcPr>
          <w:p w14:paraId="5DED7287" w14:textId="77777777" w:rsidR="004424D0" w:rsidRPr="009C5807" w:rsidRDefault="004424D0" w:rsidP="003A5BC6">
            <w:pPr>
              <w:pStyle w:val="TAC"/>
            </w:pPr>
            <w:r w:rsidRPr="009C5807">
              <w:t>30</w:t>
            </w:r>
          </w:p>
        </w:tc>
        <w:tc>
          <w:tcPr>
            <w:tcW w:w="2693" w:type="dxa"/>
            <w:shd w:val="clear" w:color="auto" w:fill="auto"/>
          </w:tcPr>
          <w:p w14:paraId="794F865F" w14:textId="77777777" w:rsidR="004424D0" w:rsidRPr="009C5807" w:rsidRDefault="004424D0" w:rsidP="003A5BC6">
            <w:pPr>
              <w:pStyle w:val="TAC"/>
            </w:pPr>
            <w:r w:rsidRPr="009C5807">
              <w:t>250</w:t>
            </w:r>
          </w:p>
        </w:tc>
      </w:tr>
      <w:tr w:rsidR="004424D0" w:rsidRPr="009C5807" w14:paraId="6992710A" w14:textId="77777777" w:rsidTr="003A5BC6">
        <w:trPr>
          <w:jc w:val="center"/>
        </w:trPr>
        <w:tc>
          <w:tcPr>
            <w:tcW w:w="1984" w:type="dxa"/>
            <w:shd w:val="clear" w:color="auto" w:fill="auto"/>
          </w:tcPr>
          <w:p w14:paraId="6E0B6388" w14:textId="77777777" w:rsidR="004424D0" w:rsidRPr="009C5807" w:rsidRDefault="004424D0" w:rsidP="003A5BC6">
            <w:pPr>
              <w:pStyle w:val="TAC"/>
            </w:pPr>
            <w:r w:rsidRPr="009C5807">
              <w:t>15</w:t>
            </w:r>
          </w:p>
        </w:tc>
        <w:tc>
          <w:tcPr>
            <w:tcW w:w="1985" w:type="dxa"/>
            <w:shd w:val="clear" w:color="auto" w:fill="auto"/>
          </w:tcPr>
          <w:p w14:paraId="45F65A1B" w14:textId="77777777" w:rsidR="004424D0" w:rsidRPr="009C5807" w:rsidRDefault="004424D0" w:rsidP="003A5BC6">
            <w:pPr>
              <w:pStyle w:val="TAC"/>
            </w:pPr>
            <w:r w:rsidRPr="009C5807">
              <w:t>60</w:t>
            </w:r>
          </w:p>
        </w:tc>
        <w:tc>
          <w:tcPr>
            <w:tcW w:w="2693" w:type="dxa"/>
            <w:shd w:val="clear" w:color="auto" w:fill="auto"/>
          </w:tcPr>
          <w:p w14:paraId="16EBA7D6" w14:textId="77777777" w:rsidR="004424D0" w:rsidRPr="009C5807" w:rsidRDefault="004424D0" w:rsidP="003A5BC6">
            <w:pPr>
              <w:pStyle w:val="TAC"/>
            </w:pPr>
            <w:r w:rsidRPr="009C5807">
              <w:t>125</w:t>
            </w:r>
          </w:p>
        </w:tc>
      </w:tr>
      <w:tr w:rsidR="004424D0" w:rsidRPr="009C5807" w14:paraId="67F1B579" w14:textId="77777777" w:rsidTr="003A5BC6">
        <w:trPr>
          <w:jc w:val="center"/>
        </w:trPr>
        <w:tc>
          <w:tcPr>
            <w:tcW w:w="1984" w:type="dxa"/>
            <w:shd w:val="clear" w:color="auto" w:fill="auto"/>
          </w:tcPr>
          <w:p w14:paraId="32078498" w14:textId="77777777" w:rsidR="004424D0" w:rsidRPr="009C5807" w:rsidRDefault="004424D0" w:rsidP="003A5BC6">
            <w:pPr>
              <w:pStyle w:val="TAC"/>
            </w:pPr>
            <w:r w:rsidRPr="009C5807">
              <w:t>15</w:t>
            </w:r>
          </w:p>
        </w:tc>
        <w:tc>
          <w:tcPr>
            <w:tcW w:w="1985" w:type="dxa"/>
            <w:shd w:val="clear" w:color="auto" w:fill="auto"/>
          </w:tcPr>
          <w:p w14:paraId="65768DA3" w14:textId="77777777" w:rsidR="004424D0" w:rsidRPr="009C5807" w:rsidRDefault="004424D0" w:rsidP="003A5BC6">
            <w:pPr>
              <w:pStyle w:val="TAC"/>
            </w:pPr>
            <w:r w:rsidRPr="009C5807">
              <w:t>120</w:t>
            </w:r>
            <w:r w:rsidRPr="009C5807">
              <w:rPr>
                <w:vertAlign w:val="superscript"/>
              </w:rPr>
              <w:t>Note1</w:t>
            </w:r>
          </w:p>
        </w:tc>
        <w:tc>
          <w:tcPr>
            <w:tcW w:w="2693" w:type="dxa"/>
            <w:shd w:val="clear" w:color="auto" w:fill="auto"/>
          </w:tcPr>
          <w:p w14:paraId="10249EED" w14:textId="77777777" w:rsidR="004424D0" w:rsidRPr="009C5807" w:rsidRDefault="004424D0" w:rsidP="003A5BC6">
            <w:pPr>
              <w:pStyle w:val="TAC"/>
            </w:pPr>
            <w:r w:rsidRPr="009C5807">
              <w:t>62.5</w:t>
            </w:r>
          </w:p>
        </w:tc>
      </w:tr>
      <w:tr w:rsidR="004424D0" w:rsidRPr="009C5807" w14:paraId="2D49BF6A" w14:textId="77777777" w:rsidTr="003A5BC6">
        <w:trPr>
          <w:jc w:val="center"/>
        </w:trPr>
        <w:tc>
          <w:tcPr>
            <w:tcW w:w="6662" w:type="dxa"/>
            <w:gridSpan w:val="3"/>
            <w:shd w:val="clear" w:color="auto" w:fill="auto"/>
          </w:tcPr>
          <w:p w14:paraId="3ECBD8D2" w14:textId="77777777" w:rsidR="004424D0" w:rsidRPr="009C5807" w:rsidRDefault="004424D0" w:rsidP="003A5BC6">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01411828" w14:textId="77777777" w:rsidR="004424D0" w:rsidRPr="009C5807" w:rsidRDefault="004424D0" w:rsidP="004424D0">
      <w:pPr>
        <w:rPr>
          <w:rFonts w:eastAsia="Malgun Gothic" w:cs="v4.2.0"/>
        </w:rPr>
      </w:pPr>
    </w:p>
    <w:p w14:paraId="3948776B" w14:textId="77777777" w:rsidR="004424D0" w:rsidRPr="009C5807" w:rsidRDefault="004424D0" w:rsidP="004424D0">
      <w:pPr>
        <w:pStyle w:val="TH"/>
        <w:rPr>
          <w:snapToGrid w:val="0"/>
        </w:rPr>
      </w:pPr>
      <w:r w:rsidRPr="009C5807">
        <w:rPr>
          <w:snapToGrid w:val="0"/>
        </w:rPr>
        <w:t>Table 7.5.2-2 Void</w:t>
      </w:r>
    </w:p>
    <w:p w14:paraId="2C1A2940" w14:textId="77777777" w:rsidR="004424D0" w:rsidRPr="009C5807" w:rsidRDefault="004424D0" w:rsidP="004424D0">
      <w:pPr>
        <w:rPr>
          <w:lang w:eastAsia="ko-KR"/>
        </w:rPr>
      </w:pPr>
    </w:p>
    <w:p w14:paraId="02AD5857" w14:textId="77777777" w:rsidR="004424D0" w:rsidRPr="009C5807" w:rsidRDefault="004424D0" w:rsidP="004424D0">
      <w:pPr>
        <w:pStyle w:val="40"/>
        <w:rPr>
          <w:lang w:eastAsia="ko-KR"/>
        </w:rPr>
      </w:pPr>
      <w:r w:rsidRPr="009C5807">
        <w:rPr>
          <w:lang w:eastAsia="ko-KR"/>
        </w:rPr>
        <w:t>7.5.2.1</w:t>
      </w:r>
      <w:r w:rsidRPr="009C5807">
        <w:rPr>
          <w:lang w:eastAsia="ko-KR"/>
        </w:rPr>
        <w:tab/>
        <w:t xml:space="preserve">Minimum Requirements for </w:t>
      </w:r>
      <w:r w:rsidRPr="009C5807">
        <w:t>inter-band synchronous EN-DC</w:t>
      </w:r>
    </w:p>
    <w:p w14:paraId="4F22BE26" w14:textId="77777777" w:rsidR="004424D0" w:rsidRPr="009C5807" w:rsidRDefault="004424D0" w:rsidP="004424D0">
      <w:pPr>
        <w:rPr>
          <w:rFonts w:cs="v4.2.0"/>
          <w:lang w:eastAsia="zh-CN"/>
        </w:rPr>
      </w:pPr>
      <w:r w:rsidRPr="009C5807">
        <w:rPr>
          <w:rFonts w:cs="v4.2.0"/>
          <w:lang w:eastAsia="zh-CN"/>
        </w:rPr>
        <w:t>The requirements in this clause apply as a reference for inter-band synchronous EN-DC.</w:t>
      </w:r>
    </w:p>
    <w:p w14:paraId="02E588A9" w14:textId="77777777" w:rsidR="004424D0" w:rsidRDefault="004424D0" w:rsidP="004424D0">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AB85F23" w14:textId="644856E5" w:rsidR="004424D0" w:rsidRDefault="004424D0" w:rsidP="004424D0">
      <w:pPr>
        <w:rPr>
          <w:rFonts w:eastAsia="Malgun Gothic" w:cs="v4.2.0"/>
        </w:rPr>
      </w:pPr>
      <w:r w:rsidRPr="00332143">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w:t>
      </w:r>
      <w:r w:rsidRPr="00332143">
        <w:rPr>
          <w:rFonts w:cs="v4.2.0"/>
        </w:rPr>
        <w:t xml:space="preserve"> DL bands, only synchronized operation is assumed. The UE shall be capable of handling a maximum uplink transmission timing difference</w:t>
      </w:r>
      <w:r>
        <w:rPr>
          <w:rFonts w:cs="v4.2.0"/>
        </w:rPr>
        <w:t xml:space="preserve"> (MTTD)</w:t>
      </w:r>
      <w:r w:rsidRPr="00332143">
        <w:rPr>
          <w:rFonts w:cs="v4.2.0"/>
        </w:rPr>
        <w:t xml:space="preserve"> between E-UTRA </w:t>
      </w:r>
      <w:proofErr w:type="spellStart"/>
      <w:r w:rsidRPr="00332143">
        <w:rPr>
          <w:rFonts w:cs="v4.2.0"/>
        </w:rPr>
        <w:t>PCell</w:t>
      </w:r>
      <w:proofErr w:type="spellEnd"/>
      <w:r w:rsidRPr="00332143">
        <w:rPr>
          <w:rFonts w:cs="v4.2.0"/>
        </w:rPr>
        <w:t xml:space="preserve"> and </w:t>
      </w:r>
      <w:proofErr w:type="spellStart"/>
      <w:r w:rsidRPr="00332143">
        <w:rPr>
          <w:rFonts w:cs="v4.2.0"/>
        </w:rPr>
        <w:t>PSCell</w:t>
      </w:r>
      <w:proofErr w:type="spellEnd"/>
      <w:r w:rsidRPr="00332143">
        <w:rPr>
          <w:rFonts w:cs="v4.2.0"/>
        </w:rPr>
        <w:t xml:space="preserve"> as shown in Table 7.5.2.1-</w:t>
      </w:r>
      <w:r w:rsidRPr="00332143">
        <w:rPr>
          <w:rFonts w:cs="v4.2.0"/>
          <w:lang w:eastAsia="zh-CN"/>
        </w:rPr>
        <w:t>1</w:t>
      </w:r>
      <w:r w:rsidRPr="00332143">
        <w:rPr>
          <w:rFonts w:eastAsia="Malgun Gothic" w:cs="v4.2.0"/>
        </w:rPr>
        <w:t xml:space="preserve"> provided that UE </w:t>
      </w:r>
      <w:r>
        <w:rPr>
          <w:rFonts w:eastAsia="Malgun Gothic" w:cs="v4.2.0"/>
        </w:rPr>
        <w:t xml:space="preserve">not supporting </w:t>
      </w:r>
      <w:del w:id="3" w:author="Huawei" w:date="2024-01-24T17:41:00Z">
        <w:r w:rsidDel="0077259A">
          <w:rPr>
            <w:rFonts w:eastAsia="Malgun Gothic" w:cs="v4.2.0"/>
          </w:rPr>
          <w:delText>[</w:delText>
        </w:r>
      </w:del>
      <w:r>
        <w:rPr>
          <w:rFonts w:cs="v4.2.0"/>
          <w:i/>
        </w:rPr>
        <w:t>requirementTypeIndication-r18</w:t>
      </w:r>
      <w:del w:id="4" w:author="Huawei" w:date="2024-01-24T17:41:00Z">
        <w:r w:rsidDel="0077259A">
          <w:rPr>
            <w:rFonts w:eastAsia="Malgun Gothic" w:cs="v4.2.0"/>
          </w:rPr>
          <w:delText>]</w:delText>
        </w:r>
      </w:del>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bookmarkStart w:id="5" w:name="_Hlk149845499"/>
      <w:r>
        <w:rPr>
          <w:rFonts w:cs="v4.2.0"/>
        </w:rPr>
        <w:t xml:space="preserve">not </w:t>
      </w:r>
      <w:r>
        <w:t>provided with</w:t>
      </w:r>
      <w:bookmarkEnd w:id="5"/>
      <w:r>
        <w:rPr>
          <w:rFonts w:cs="v4.2.0"/>
        </w:rPr>
        <w:t xml:space="preserve"> </w:t>
      </w:r>
      <w:del w:id="6" w:author="Huawei" w:date="2024-01-24T17:41:00Z">
        <w:r w:rsidDel="0077259A">
          <w:rPr>
            <w:rFonts w:cs="v4.2.0"/>
          </w:rPr>
          <w:delText>[</w:delText>
        </w:r>
      </w:del>
      <w:r>
        <w:rPr>
          <w:rFonts w:cs="v4.2.0"/>
          <w:i/>
        </w:rPr>
        <w:t>nonCollocatedTypeMRDC-r18</w:t>
      </w:r>
      <w:del w:id="7" w:author="Huawei" w:date="2024-01-24T17:41:00Z">
        <w:r w:rsidDel="0077259A">
          <w:rPr>
            <w:rFonts w:cs="v4.2.0"/>
          </w:rPr>
          <w:delText>]</w:delText>
        </w:r>
      </w:del>
      <w:r>
        <w:rPr>
          <w:rFonts w:eastAsia="Malgun Gothic" w:cs="v4.2.0"/>
        </w:rPr>
        <w:t xml:space="preserve">, </w:t>
      </w:r>
      <w:r w:rsidRPr="00332143">
        <w:rPr>
          <w:rFonts w:eastAsia="Malgun Gothic" w:cs="v4.2.0"/>
        </w:rPr>
        <w:t xml:space="preserve">and in Table 7.5.3-1 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del w:id="8" w:author="Huawei" w:date="2024-01-24T17:41:00Z">
        <w:r w:rsidDel="0077259A">
          <w:rPr>
            <w:rFonts w:eastAsia="Malgun Gothic" w:cs="v4.2.0"/>
          </w:rPr>
          <w:delText>[</w:delText>
        </w:r>
      </w:del>
      <w:r>
        <w:rPr>
          <w:rFonts w:cs="v4.2.0"/>
          <w:i/>
        </w:rPr>
        <w:t>requirementTypeIndication-r18</w:t>
      </w:r>
      <w:del w:id="9" w:author="Huawei" w:date="2024-01-24T17:41:00Z">
        <w:r w:rsidDel="0077259A">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del w:id="10" w:author="Huawei" w:date="2024-01-24T17:41:00Z">
        <w:r w:rsidDel="0077259A">
          <w:rPr>
            <w:rFonts w:cs="v4.2.0"/>
          </w:rPr>
          <w:delText>[</w:delText>
        </w:r>
      </w:del>
      <w:r>
        <w:rPr>
          <w:rFonts w:cs="v4.2.0"/>
          <w:i/>
        </w:rPr>
        <w:t>nonCollocatedTypeMRDC-r18</w:t>
      </w:r>
      <w:del w:id="11" w:author="Huawei" w:date="2024-01-24T17:41:00Z">
        <w:r w:rsidDel="0077259A">
          <w:rPr>
            <w:rFonts w:cs="v4.2.0"/>
          </w:rPr>
          <w:delText>]</w:delText>
        </w:r>
      </w:del>
      <w:r>
        <w:rPr>
          <w:rFonts w:eastAsia="Malgun Gothic" w:cs="v4.2.0"/>
        </w:rPr>
        <w:t>.</w:t>
      </w:r>
    </w:p>
    <w:p w14:paraId="4E268DD8" w14:textId="77777777" w:rsidR="004424D0" w:rsidRPr="009C5807" w:rsidRDefault="004424D0" w:rsidP="004424D0">
      <w:pPr>
        <w:rPr>
          <w:rFonts w:cs="v4.2.0"/>
          <w:lang w:eastAsia="zh-CN"/>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if the UE does not indicate it is capable of</w:t>
      </w:r>
      <w:r w:rsidRPr="00A359D8">
        <w:rPr>
          <w:rFonts w:eastAsia="Malgun Gothic" w:cs="v4.2.0"/>
          <w:i/>
          <w:iCs/>
        </w:rPr>
        <w:t xml:space="preserve"> interBandMRDC-WithOverlapDL-Bands-r16</w:t>
      </w:r>
      <w:r>
        <w:rPr>
          <w:rFonts w:eastAsia="Malgun Gothic" w:cs="v4.2.0"/>
        </w:rPr>
        <w:t>.</w:t>
      </w:r>
    </w:p>
    <w:p w14:paraId="381C76EE" w14:textId="77777777" w:rsidR="004424D0" w:rsidRPr="009C5807" w:rsidRDefault="004424D0" w:rsidP="004424D0">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4424D0" w:rsidRPr="009C5807" w14:paraId="0BA2B1DF"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370B4BAC" w14:textId="77777777" w:rsidR="004424D0" w:rsidRPr="007C55F6" w:rsidRDefault="004424D0" w:rsidP="003A5BC6">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762DCB3" w14:textId="77777777" w:rsidR="004424D0" w:rsidRPr="007C55F6" w:rsidRDefault="004424D0" w:rsidP="003A5BC6">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6B9A95A" w14:textId="77777777" w:rsidR="004424D0" w:rsidRPr="007C55F6" w:rsidRDefault="004424D0" w:rsidP="003A5BC6">
            <w:pPr>
              <w:pStyle w:val="TAH"/>
            </w:pPr>
            <w:r w:rsidRPr="007C55F6">
              <w:t>Maximum uplink transmission timing difference (µs)</w:t>
            </w:r>
          </w:p>
        </w:tc>
      </w:tr>
      <w:tr w:rsidR="004424D0" w:rsidRPr="009C5807" w14:paraId="503701F2"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7B8E791F"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3C9948C" w14:textId="77777777" w:rsidR="004424D0" w:rsidRPr="009C5807" w:rsidRDefault="004424D0" w:rsidP="003A5BC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754831F" w14:textId="77777777" w:rsidR="004424D0" w:rsidRPr="009C5807" w:rsidRDefault="004424D0" w:rsidP="003A5BC6">
            <w:pPr>
              <w:pStyle w:val="TAC"/>
              <w:rPr>
                <w:lang w:val="fr-FR"/>
              </w:rPr>
            </w:pPr>
            <w:r w:rsidRPr="009C5807">
              <w:rPr>
                <w:lang w:val="fr-FR" w:eastAsia="zh-CN"/>
              </w:rPr>
              <w:t>35.21</w:t>
            </w:r>
          </w:p>
        </w:tc>
      </w:tr>
      <w:tr w:rsidR="004424D0" w:rsidRPr="009C5807" w14:paraId="106F81AB"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695277E7"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BCED4B4" w14:textId="77777777" w:rsidR="004424D0" w:rsidRPr="009C5807" w:rsidRDefault="004424D0" w:rsidP="003A5BC6">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68C2B390" w14:textId="77777777" w:rsidR="004424D0" w:rsidRPr="009C5807" w:rsidRDefault="004424D0" w:rsidP="003A5BC6">
            <w:pPr>
              <w:pStyle w:val="TAC"/>
              <w:rPr>
                <w:lang w:val="fr-FR"/>
              </w:rPr>
            </w:pPr>
            <w:r w:rsidRPr="009C5807">
              <w:rPr>
                <w:lang w:val="fr-FR" w:eastAsia="zh-CN"/>
              </w:rPr>
              <w:t>35.21</w:t>
            </w:r>
          </w:p>
        </w:tc>
      </w:tr>
      <w:tr w:rsidR="004424D0" w:rsidRPr="009C5807" w14:paraId="16C2232A"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20CE353F"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1DD673D" w14:textId="77777777" w:rsidR="004424D0" w:rsidRPr="009C5807" w:rsidRDefault="004424D0" w:rsidP="003A5BC6">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5CE4F39" w14:textId="77777777" w:rsidR="004424D0" w:rsidRPr="009C5807" w:rsidRDefault="004424D0" w:rsidP="003A5BC6">
            <w:pPr>
              <w:pStyle w:val="TAC"/>
              <w:rPr>
                <w:lang w:val="fr-FR"/>
              </w:rPr>
            </w:pPr>
            <w:r w:rsidRPr="009C5807">
              <w:rPr>
                <w:lang w:val="fr-FR" w:eastAsia="zh-CN"/>
              </w:rPr>
              <w:t>35.21</w:t>
            </w:r>
          </w:p>
        </w:tc>
      </w:tr>
      <w:tr w:rsidR="004424D0" w:rsidRPr="009C5807" w14:paraId="27254231"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30CBB37D"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1B182DA" w14:textId="77777777" w:rsidR="004424D0" w:rsidRPr="009C5807" w:rsidRDefault="004424D0" w:rsidP="003A5BC6">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1F5A0C3" w14:textId="77777777" w:rsidR="004424D0" w:rsidRPr="009C5807" w:rsidRDefault="004424D0" w:rsidP="003A5BC6">
            <w:pPr>
              <w:pStyle w:val="TAC"/>
              <w:rPr>
                <w:lang w:val="fr-FR"/>
              </w:rPr>
            </w:pPr>
            <w:r w:rsidRPr="009C5807">
              <w:rPr>
                <w:lang w:val="fr-FR" w:eastAsia="zh-CN"/>
              </w:rPr>
              <w:t>35.21</w:t>
            </w:r>
          </w:p>
        </w:tc>
      </w:tr>
    </w:tbl>
    <w:p w14:paraId="5B69141C" w14:textId="77777777" w:rsidR="004424D0" w:rsidRPr="009C5807" w:rsidRDefault="004424D0" w:rsidP="004424D0">
      <w:pPr>
        <w:rPr>
          <w:lang w:eastAsia="zh-CN"/>
        </w:rPr>
      </w:pPr>
    </w:p>
    <w:p w14:paraId="00DEE2A8" w14:textId="77777777" w:rsidR="009B45EF" w:rsidRDefault="009B45EF" w:rsidP="009B45EF">
      <w:pPr>
        <w:pStyle w:val="30"/>
        <w:rPr>
          <w:noProof/>
          <w:color w:val="FF0000"/>
        </w:rPr>
      </w:pPr>
      <w:r w:rsidRPr="00A5380F">
        <w:rPr>
          <w:noProof/>
          <w:color w:val="FF0000"/>
        </w:rPr>
        <w:lastRenderedPageBreak/>
        <w:t>&lt;Unchanged Text Skipped&gt;</w:t>
      </w:r>
    </w:p>
    <w:p w14:paraId="0B408CA5" w14:textId="77777777" w:rsidR="004424D0" w:rsidRPr="009C5807" w:rsidRDefault="004424D0" w:rsidP="004424D0">
      <w:pPr>
        <w:pStyle w:val="30"/>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66039E8" w14:textId="77777777" w:rsidR="004424D0" w:rsidRPr="009C5807" w:rsidRDefault="004424D0" w:rsidP="004424D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49A5A4F" w14:textId="77777777" w:rsidR="004424D0" w:rsidRPr="009C5807" w:rsidRDefault="004424D0" w:rsidP="004424D0">
      <w:pPr>
        <w:pStyle w:val="B10"/>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60879184" w14:textId="77777777" w:rsidR="004424D0" w:rsidRDefault="004424D0" w:rsidP="004424D0">
      <w:pPr>
        <w:pStyle w:val="B10"/>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4BE668DE" w14:textId="77777777" w:rsidR="004424D0" w:rsidRPr="009C5807" w:rsidRDefault="004424D0" w:rsidP="004424D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151E669" w14:textId="77777777" w:rsidR="004424D0" w:rsidRPr="009C5807" w:rsidRDefault="004424D0" w:rsidP="004424D0">
      <w:pPr>
        <w:pStyle w:val="B10"/>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1E013B37" w14:textId="1B2F75EC" w:rsidR="004424D0" w:rsidRPr="009C5807" w:rsidRDefault="004424D0" w:rsidP="004424D0">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del w:id="12" w:author="Huawei" w:date="2024-01-24T17:57:00Z">
        <w:r w:rsidDel="00573F60">
          <w:rPr>
            <w:rFonts w:cs="v4.2.0"/>
          </w:rPr>
          <w:delText>[</w:delText>
        </w:r>
      </w:del>
      <w:del w:id="13" w:author="Huawei" w:date="2024-01-25T11:48:00Z">
        <w:r w:rsidDel="00112864">
          <w:rPr>
            <w:rFonts w:cs="v4.2.0"/>
            <w:i/>
            <w:iCs/>
          </w:rPr>
          <w:delText>intraBandNRCA-NonCollocated-r18</w:delText>
        </w:r>
      </w:del>
      <w:ins w:id="14" w:author="Huawei" w:date="2024-01-25T11:48:00Z">
        <w:r w:rsidR="00112864">
          <w:rPr>
            <w:rFonts w:cs="v4.2.0"/>
            <w:i/>
            <w:iCs/>
          </w:rPr>
          <w:t>intraBandNR-CA-non-collocated-r18</w:t>
        </w:r>
      </w:ins>
      <w:del w:id="15" w:author="Huawei" w:date="2024-01-24T17:58:00Z">
        <w:r w:rsidDel="00573F60">
          <w:rPr>
            <w:rFonts w:cs="v4.2.0"/>
          </w:rPr>
          <w:delText>]</w:delText>
        </w:r>
      </w:del>
      <w:r>
        <w:rPr>
          <w:rFonts w:cs="v4.2.0"/>
        </w:rPr>
        <w:t xml:space="preserve"> and</w:t>
      </w:r>
      <w:r>
        <w:rPr>
          <w:color w:val="000000" w:themeColor="text1"/>
          <w:sz w:val="22"/>
        </w:rPr>
        <w:t xml:space="preserve"> </w:t>
      </w:r>
      <w:del w:id="16" w:author="Huawei" w:date="2024-01-24T17:58:00Z">
        <w:r w:rsidDel="00573F60">
          <w:rPr>
            <w:color w:val="000000" w:themeColor="text1"/>
            <w:sz w:val="22"/>
          </w:rPr>
          <w:delText>[</w:delText>
        </w:r>
      </w:del>
      <w:r>
        <w:rPr>
          <w:rFonts w:eastAsia="Calibri"/>
          <w:bCs/>
          <w:i/>
          <w:color w:val="000000" w:themeColor="text1"/>
          <w:sz w:val="22"/>
          <w:lang w:eastAsia="sv-SE"/>
        </w:rPr>
        <w:t>nonCollocatedTypeNR-CA-r18</w:t>
      </w:r>
      <w:del w:id="17" w:author="Huawei" w:date="2024-01-24T17:58:00Z">
        <w:r w:rsidDel="00573F60">
          <w:rPr>
            <w:color w:val="000000" w:themeColor="text1"/>
            <w:sz w:val="22"/>
          </w:rPr>
          <w:delText>]</w:delText>
        </w:r>
      </w:del>
      <w:r>
        <w:rPr>
          <w:color w:val="000000" w:themeColor="text1"/>
          <w:sz w:val="22"/>
        </w:rPr>
        <w:t xml:space="preserve"> is not provided</w:t>
      </w:r>
      <w:r>
        <w:rPr>
          <w:rFonts w:cs="v4.2.0"/>
        </w:rPr>
        <w:t>.</w:t>
      </w:r>
    </w:p>
    <w:p w14:paraId="30496421" w14:textId="77777777" w:rsidR="004424D0" w:rsidRPr="009C5807" w:rsidRDefault="004424D0" w:rsidP="004424D0">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424D0" w:rsidRPr="009C5807" w14:paraId="3901DFD2" w14:textId="77777777" w:rsidTr="003A5BC6">
        <w:trPr>
          <w:jc w:val="center"/>
        </w:trPr>
        <w:tc>
          <w:tcPr>
            <w:tcW w:w="2251" w:type="dxa"/>
            <w:shd w:val="clear" w:color="auto" w:fill="auto"/>
          </w:tcPr>
          <w:p w14:paraId="0A9313D8" w14:textId="77777777" w:rsidR="004424D0" w:rsidRPr="009C5807" w:rsidRDefault="004424D0" w:rsidP="003A5BC6">
            <w:pPr>
              <w:pStyle w:val="TAH"/>
            </w:pPr>
            <w:r w:rsidRPr="009C5807">
              <w:t>Frequency Range of the pair of TAGs</w:t>
            </w:r>
          </w:p>
        </w:tc>
        <w:tc>
          <w:tcPr>
            <w:tcW w:w="3003" w:type="dxa"/>
            <w:shd w:val="clear" w:color="auto" w:fill="auto"/>
          </w:tcPr>
          <w:p w14:paraId="476CEE61" w14:textId="77777777" w:rsidR="004424D0" w:rsidRPr="009C5807" w:rsidRDefault="004424D0" w:rsidP="003A5BC6">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424D0" w:rsidRPr="009C5807" w14:paraId="691E4B3D" w14:textId="77777777" w:rsidTr="003A5BC6">
        <w:trPr>
          <w:jc w:val="center"/>
        </w:trPr>
        <w:tc>
          <w:tcPr>
            <w:tcW w:w="2251" w:type="dxa"/>
            <w:shd w:val="clear" w:color="auto" w:fill="auto"/>
          </w:tcPr>
          <w:p w14:paraId="17F45A4D" w14:textId="77777777" w:rsidR="004424D0" w:rsidRPr="009C5807" w:rsidRDefault="004424D0" w:rsidP="003A5BC6">
            <w:pPr>
              <w:pStyle w:val="TAC"/>
            </w:pPr>
            <w:r w:rsidRPr="009C5807">
              <w:t>FR1</w:t>
            </w:r>
          </w:p>
        </w:tc>
        <w:tc>
          <w:tcPr>
            <w:tcW w:w="3003" w:type="dxa"/>
            <w:shd w:val="clear" w:color="auto" w:fill="auto"/>
          </w:tcPr>
          <w:p w14:paraId="1438FBBD" w14:textId="77777777" w:rsidR="004424D0" w:rsidRPr="009C5807" w:rsidRDefault="004424D0" w:rsidP="003A5BC6">
            <w:pPr>
              <w:pStyle w:val="TAC"/>
              <w:rPr>
                <w:lang w:eastAsia="zh-CN"/>
              </w:rPr>
            </w:pPr>
            <w:r w:rsidRPr="009C5807">
              <w:rPr>
                <w:lang w:eastAsia="zh-CN"/>
              </w:rPr>
              <w:t>34.6</w:t>
            </w:r>
          </w:p>
        </w:tc>
      </w:tr>
      <w:tr w:rsidR="004424D0" w:rsidRPr="009C5807" w14:paraId="3A11091A" w14:textId="77777777" w:rsidTr="003A5BC6">
        <w:trPr>
          <w:jc w:val="center"/>
        </w:trPr>
        <w:tc>
          <w:tcPr>
            <w:tcW w:w="2251" w:type="dxa"/>
            <w:shd w:val="clear" w:color="auto" w:fill="auto"/>
          </w:tcPr>
          <w:p w14:paraId="4A394B3C" w14:textId="77777777" w:rsidR="004424D0" w:rsidRPr="009C5807" w:rsidRDefault="004424D0" w:rsidP="003A5BC6">
            <w:pPr>
              <w:pStyle w:val="TAC"/>
            </w:pPr>
            <w:r w:rsidRPr="00415158">
              <w:t>FR2-1</w:t>
            </w:r>
          </w:p>
        </w:tc>
        <w:tc>
          <w:tcPr>
            <w:tcW w:w="3003" w:type="dxa"/>
            <w:shd w:val="clear" w:color="auto" w:fill="auto"/>
          </w:tcPr>
          <w:p w14:paraId="1308221A" w14:textId="77777777" w:rsidR="004424D0" w:rsidRPr="009C5807" w:rsidRDefault="004424D0" w:rsidP="003A5BC6">
            <w:pPr>
              <w:pStyle w:val="TAC"/>
              <w:rPr>
                <w:lang w:eastAsia="zh-CN"/>
              </w:rPr>
            </w:pPr>
            <w:r w:rsidRPr="00415158">
              <w:rPr>
                <w:lang w:eastAsia="zh-CN"/>
              </w:rPr>
              <w:t>8.5</w:t>
            </w:r>
            <w:r w:rsidRPr="00415158">
              <w:rPr>
                <w:vertAlign w:val="superscript"/>
                <w:lang w:eastAsia="zh-CN"/>
              </w:rPr>
              <w:t xml:space="preserve"> Note1</w:t>
            </w:r>
          </w:p>
        </w:tc>
      </w:tr>
      <w:tr w:rsidR="004424D0" w:rsidRPr="009C5807" w14:paraId="4F0B163A" w14:textId="77777777" w:rsidTr="003A5BC6">
        <w:trPr>
          <w:jc w:val="center"/>
        </w:trPr>
        <w:tc>
          <w:tcPr>
            <w:tcW w:w="2251" w:type="dxa"/>
            <w:shd w:val="clear" w:color="auto" w:fill="auto"/>
          </w:tcPr>
          <w:p w14:paraId="3A96F320" w14:textId="77777777" w:rsidR="004424D0" w:rsidRPr="009C5807" w:rsidRDefault="004424D0" w:rsidP="003A5BC6">
            <w:pPr>
              <w:pStyle w:val="TAC"/>
            </w:pPr>
            <w:r w:rsidRPr="00415158">
              <w:t>Between FR1 and FR2-1</w:t>
            </w:r>
          </w:p>
        </w:tc>
        <w:tc>
          <w:tcPr>
            <w:tcW w:w="3003" w:type="dxa"/>
            <w:shd w:val="clear" w:color="auto" w:fill="auto"/>
          </w:tcPr>
          <w:p w14:paraId="4BF9F3CE" w14:textId="77777777" w:rsidR="004424D0" w:rsidRPr="009C5807" w:rsidRDefault="004424D0" w:rsidP="003A5BC6">
            <w:pPr>
              <w:pStyle w:val="TAC"/>
              <w:rPr>
                <w:lang w:eastAsia="zh-CN"/>
              </w:rPr>
            </w:pPr>
            <w:r w:rsidRPr="00415158">
              <w:rPr>
                <w:lang w:eastAsia="zh-CN"/>
              </w:rPr>
              <w:t xml:space="preserve">26.1 </w:t>
            </w:r>
          </w:p>
        </w:tc>
      </w:tr>
      <w:tr w:rsidR="004424D0" w:rsidRPr="009C5807" w14:paraId="3174AF2A" w14:textId="77777777" w:rsidTr="003A5BC6">
        <w:trPr>
          <w:jc w:val="center"/>
        </w:trPr>
        <w:tc>
          <w:tcPr>
            <w:tcW w:w="2251" w:type="dxa"/>
            <w:shd w:val="clear" w:color="auto" w:fill="auto"/>
          </w:tcPr>
          <w:p w14:paraId="77609A97" w14:textId="77777777" w:rsidR="004424D0" w:rsidRPr="009C5807" w:rsidRDefault="004424D0" w:rsidP="003A5BC6">
            <w:pPr>
              <w:pStyle w:val="TAC"/>
            </w:pPr>
            <w:r w:rsidRPr="00415158">
              <w:t>Between FR1 and FR2-2</w:t>
            </w:r>
          </w:p>
        </w:tc>
        <w:tc>
          <w:tcPr>
            <w:tcW w:w="3003" w:type="dxa"/>
            <w:shd w:val="clear" w:color="auto" w:fill="auto"/>
          </w:tcPr>
          <w:p w14:paraId="501785CB" w14:textId="77777777" w:rsidR="004424D0" w:rsidRPr="009C5807" w:rsidRDefault="004424D0" w:rsidP="003A5BC6">
            <w:pPr>
              <w:pStyle w:val="TAC"/>
              <w:rPr>
                <w:lang w:eastAsia="zh-CN"/>
              </w:rPr>
            </w:pPr>
            <w:r>
              <w:t>26.1</w:t>
            </w:r>
          </w:p>
        </w:tc>
      </w:tr>
      <w:tr w:rsidR="004424D0" w:rsidRPr="009C5807" w14:paraId="4FAD32C9" w14:textId="77777777" w:rsidTr="003A5BC6">
        <w:trPr>
          <w:jc w:val="center"/>
        </w:trPr>
        <w:tc>
          <w:tcPr>
            <w:tcW w:w="5254" w:type="dxa"/>
            <w:gridSpan w:val="2"/>
            <w:shd w:val="clear" w:color="auto" w:fill="auto"/>
          </w:tcPr>
          <w:p w14:paraId="64709FBE" w14:textId="77777777" w:rsidR="004424D0" w:rsidRPr="009C5807" w:rsidRDefault="004424D0" w:rsidP="003A5BC6">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42821F0A" w14:textId="77777777" w:rsidR="004424D0" w:rsidRPr="009C5807" w:rsidRDefault="004424D0" w:rsidP="004424D0">
      <w:pPr>
        <w:rPr>
          <w:rFonts w:eastAsia="Malgun Gothic"/>
          <w:lang w:eastAsia="ko-KR"/>
        </w:rPr>
      </w:pPr>
    </w:p>
    <w:p w14:paraId="591CA9E3" w14:textId="77777777" w:rsidR="00E32484" w:rsidRDefault="00E32484" w:rsidP="00E32484">
      <w:pPr>
        <w:pStyle w:val="30"/>
        <w:rPr>
          <w:noProof/>
          <w:color w:val="FF0000"/>
        </w:rPr>
      </w:pPr>
      <w:r w:rsidRPr="00A5380F">
        <w:rPr>
          <w:noProof/>
          <w:color w:val="FF0000"/>
        </w:rPr>
        <w:t>&lt;Unchanged Text Skipped&gt;</w:t>
      </w:r>
    </w:p>
    <w:p w14:paraId="47D7CF6B" w14:textId="77777777" w:rsidR="004424D0" w:rsidRPr="009C5807" w:rsidRDefault="004424D0" w:rsidP="004424D0">
      <w:pPr>
        <w:pStyle w:val="30"/>
        <w:rPr>
          <w:lang w:eastAsia="ko-KR"/>
        </w:rPr>
      </w:pPr>
      <w:r w:rsidRPr="009C5807">
        <w:rPr>
          <w:lang w:eastAsia="ko-KR"/>
        </w:rPr>
        <w:t>7.6.2</w:t>
      </w:r>
      <w:r w:rsidRPr="009C5807">
        <w:rPr>
          <w:lang w:eastAsia="ko-KR"/>
        </w:rPr>
        <w:tab/>
        <w:t xml:space="preserve">Minimum Requirements for </w:t>
      </w:r>
      <w:r w:rsidRPr="009C5807">
        <w:t>inter-band EN-DC</w:t>
      </w:r>
    </w:p>
    <w:p w14:paraId="3D3D272B" w14:textId="77777777" w:rsidR="004424D0" w:rsidRPr="009C5807" w:rsidRDefault="004424D0" w:rsidP="004424D0">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SCG at the UE receiver as shown in Table 7.6.2-1.</w:t>
      </w:r>
    </w:p>
    <w:p w14:paraId="6E147AA7" w14:textId="77777777" w:rsidR="004424D0" w:rsidRPr="009C5807" w:rsidRDefault="004424D0" w:rsidP="004424D0">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424D0" w:rsidRPr="009C5807" w14:paraId="242E6F7B" w14:textId="77777777" w:rsidTr="003A5BC6">
        <w:trPr>
          <w:jc w:val="center"/>
        </w:trPr>
        <w:tc>
          <w:tcPr>
            <w:tcW w:w="1984" w:type="dxa"/>
            <w:shd w:val="clear" w:color="auto" w:fill="auto"/>
          </w:tcPr>
          <w:p w14:paraId="22B2574D" w14:textId="77777777" w:rsidR="004424D0" w:rsidRPr="009C5807" w:rsidRDefault="004424D0" w:rsidP="003A5BC6">
            <w:pPr>
              <w:pStyle w:val="TAH"/>
            </w:pPr>
            <w:r w:rsidRPr="009C5807">
              <w:t>Sub-carrier spacing of E-UTRA cell in MCG (kHz)</w:t>
            </w:r>
          </w:p>
        </w:tc>
        <w:tc>
          <w:tcPr>
            <w:tcW w:w="1985" w:type="dxa"/>
            <w:shd w:val="clear" w:color="auto" w:fill="auto"/>
          </w:tcPr>
          <w:p w14:paraId="2ECBD78D" w14:textId="77777777" w:rsidR="004424D0" w:rsidRPr="009C5807" w:rsidRDefault="004424D0" w:rsidP="003A5BC6">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D190700" w14:textId="77777777" w:rsidR="004424D0" w:rsidRPr="009C5807" w:rsidRDefault="004424D0" w:rsidP="003A5BC6">
            <w:pPr>
              <w:pStyle w:val="TAH"/>
            </w:pPr>
            <w:r w:rsidRPr="009C5807">
              <w:t>Maximum receive timing difference (µs)</w:t>
            </w:r>
          </w:p>
        </w:tc>
      </w:tr>
      <w:tr w:rsidR="004424D0" w:rsidRPr="009C5807" w14:paraId="305E99A0" w14:textId="77777777" w:rsidTr="003A5BC6">
        <w:trPr>
          <w:jc w:val="center"/>
        </w:trPr>
        <w:tc>
          <w:tcPr>
            <w:tcW w:w="1984" w:type="dxa"/>
            <w:shd w:val="clear" w:color="auto" w:fill="auto"/>
          </w:tcPr>
          <w:p w14:paraId="24778B6A" w14:textId="77777777" w:rsidR="004424D0" w:rsidRPr="009C5807" w:rsidRDefault="004424D0" w:rsidP="003A5BC6">
            <w:pPr>
              <w:pStyle w:val="TAC"/>
            </w:pPr>
            <w:r w:rsidRPr="009C5807">
              <w:t>15</w:t>
            </w:r>
          </w:p>
        </w:tc>
        <w:tc>
          <w:tcPr>
            <w:tcW w:w="1985" w:type="dxa"/>
            <w:shd w:val="clear" w:color="auto" w:fill="auto"/>
          </w:tcPr>
          <w:p w14:paraId="192C3129" w14:textId="77777777" w:rsidR="004424D0" w:rsidRPr="009C5807" w:rsidRDefault="004424D0" w:rsidP="003A5BC6">
            <w:pPr>
              <w:pStyle w:val="TAC"/>
            </w:pPr>
            <w:r w:rsidRPr="009C5807">
              <w:t>15</w:t>
            </w:r>
          </w:p>
        </w:tc>
        <w:tc>
          <w:tcPr>
            <w:tcW w:w="2693" w:type="dxa"/>
            <w:shd w:val="clear" w:color="auto" w:fill="auto"/>
          </w:tcPr>
          <w:p w14:paraId="4F66A897" w14:textId="77777777" w:rsidR="004424D0" w:rsidRPr="009C5807" w:rsidRDefault="004424D0" w:rsidP="003A5BC6">
            <w:pPr>
              <w:pStyle w:val="TAC"/>
            </w:pPr>
            <w:r w:rsidRPr="009C5807">
              <w:t>500</w:t>
            </w:r>
          </w:p>
        </w:tc>
      </w:tr>
      <w:tr w:rsidR="004424D0" w:rsidRPr="009C5807" w14:paraId="6F940EEE" w14:textId="77777777" w:rsidTr="003A5BC6">
        <w:trPr>
          <w:jc w:val="center"/>
        </w:trPr>
        <w:tc>
          <w:tcPr>
            <w:tcW w:w="1984" w:type="dxa"/>
            <w:shd w:val="clear" w:color="auto" w:fill="auto"/>
          </w:tcPr>
          <w:p w14:paraId="383850C3" w14:textId="77777777" w:rsidR="004424D0" w:rsidRPr="009C5807" w:rsidRDefault="004424D0" w:rsidP="003A5BC6">
            <w:pPr>
              <w:pStyle w:val="TAC"/>
            </w:pPr>
            <w:r w:rsidRPr="009C5807">
              <w:t>15</w:t>
            </w:r>
          </w:p>
        </w:tc>
        <w:tc>
          <w:tcPr>
            <w:tcW w:w="1985" w:type="dxa"/>
            <w:shd w:val="clear" w:color="auto" w:fill="auto"/>
          </w:tcPr>
          <w:p w14:paraId="637F272C" w14:textId="77777777" w:rsidR="004424D0" w:rsidRPr="009C5807" w:rsidRDefault="004424D0" w:rsidP="003A5BC6">
            <w:pPr>
              <w:pStyle w:val="TAC"/>
            </w:pPr>
            <w:r w:rsidRPr="009C5807">
              <w:t>30</w:t>
            </w:r>
          </w:p>
        </w:tc>
        <w:tc>
          <w:tcPr>
            <w:tcW w:w="2693" w:type="dxa"/>
            <w:shd w:val="clear" w:color="auto" w:fill="auto"/>
          </w:tcPr>
          <w:p w14:paraId="200EB720" w14:textId="77777777" w:rsidR="004424D0" w:rsidRPr="009C5807" w:rsidRDefault="004424D0" w:rsidP="003A5BC6">
            <w:pPr>
              <w:pStyle w:val="TAC"/>
            </w:pPr>
            <w:r w:rsidRPr="009C5807">
              <w:t>250</w:t>
            </w:r>
          </w:p>
        </w:tc>
      </w:tr>
      <w:tr w:rsidR="004424D0" w:rsidRPr="009C5807" w14:paraId="34ADD482" w14:textId="77777777" w:rsidTr="003A5BC6">
        <w:trPr>
          <w:jc w:val="center"/>
        </w:trPr>
        <w:tc>
          <w:tcPr>
            <w:tcW w:w="1984" w:type="dxa"/>
            <w:shd w:val="clear" w:color="auto" w:fill="auto"/>
          </w:tcPr>
          <w:p w14:paraId="1E0DA52B" w14:textId="77777777" w:rsidR="004424D0" w:rsidRPr="009C5807" w:rsidRDefault="004424D0" w:rsidP="003A5BC6">
            <w:pPr>
              <w:pStyle w:val="TAC"/>
            </w:pPr>
            <w:r w:rsidRPr="009C5807">
              <w:t>15</w:t>
            </w:r>
          </w:p>
        </w:tc>
        <w:tc>
          <w:tcPr>
            <w:tcW w:w="1985" w:type="dxa"/>
            <w:shd w:val="clear" w:color="auto" w:fill="auto"/>
          </w:tcPr>
          <w:p w14:paraId="0C861AE5" w14:textId="77777777" w:rsidR="004424D0" w:rsidRPr="009C5807" w:rsidRDefault="004424D0" w:rsidP="003A5BC6">
            <w:pPr>
              <w:pStyle w:val="TAC"/>
            </w:pPr>
            <w:r w:rsidRPr="009C5807">
              <w:t>60</w:t>
            </w:r>
          </w:p>
        </w:tc>
        <w:tc>
          <w:tcPr>
            <w:tcW w:w="2693" w:type="dxa"/>
            <w:shd w:val="clear" w:color="auto" w:fill="auto"/>
          </w:tcPr>
          <w:p w14:paraId="0FC2867B" w14:textId="77777777" w:rsidR="004424D0" w:rsidRPr="009C5807" w:rsidRDefault="004424D0" w:rsidP="003A5BC6">
            <w:pPr>
              <w:pStyle w:val="TAC"/>
            </w:pPr>
            <w:r w:rsidRPr="009C5807">
              <w:t>125</w:t>
            </w:r>
          </w:p>
        </w:tc>
      </w:tr>
      <w:tr w:rsidR="004424D0" w:rsidRPr="009C5807" w14:paraId="030C8A94" w14:textId="77777777" w:rsidTr="003A5BC6">
        <w:trPr>
          <w:jc w:val="center"/>
        </w:trPr>
        <w:tc>
          <w:tcPr>
            <w:tcW w:w="1984" w:type="dxa"/>
            <w:shd w:val="clear" w:color="auto" w:fill="auto"/>
          </w:tcPr>
          <w:p w14:paraId="0BBE3F12" w14:textId="77777777" w:rsidR="004424D0" w:rsidRPr="009C5807" w:rsidRDefault="004424D0" w:rsidP="003A5BC6">
            <w:pPr>
              <w:pStyle w:val="TAC"/>
            </w:pPr>
            <w:r w:rsidRPr="009C5807">
              <w:t>15</w:t>
            </w:r>
          </w:p>
        </w:tc>
        <w:tc>
          <w:tcPr>
            <w:tcW w:w="1985" w:type="dxa"/>
            <w:shd w:val="clear" w:color="auto" w:fill="auto"/>
          </w:tcPr>
          <w:p w14:paraId="1C863FBA" w14:textId="77777777" w:rsidR="004424D0" w:rsidRPr="009C5807" w:rsidRDefault="004424D0" w:rsidP="003A5BC6">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65478029" w14:textId="77777777" w:rsidR="004424D0" w:rsidRPr="009C5807" w:rsidRDefault="004424D0" w:rsidP="003A5BC6">
            <w:pPr>
              <w:pStyle w:val="TAC"/>
            </w:pPr>
            <w:r w:rsidRPr="009C5807">
              <w:t>62.5</w:t>
            </w:r>
          </w:p>
        </w:tc>
      </w:tr>
      <w:tr w:rsidR="004424D0" w:rsidRPr="009C5807" w14:paraId="767C2C4F" w14:textId="77777777" w:rsidTr="003A5BC6">
        <w:trPr>
          <w:jc w:val="center"/>
        </w:trPr>
        <w:tc>
          <w:tcPr>
            <w:tcW w:w="6662" w:type="dxa"/>
            <w:gridSpan w:val="3"/>
            <w:shd w:val="clear" w:color="auto" w:fill="auto"/>
          </w:tcPr>
          <w:p w14:paraId="132CEF8A" w14:textId="77777777" w:rsidR="004424D0" w:rsidRPr="009C5807" w:rsidRDefault="004424D0" w:rsidP="003A5BC6">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DEE3536" w14:textId="77777777" w:rsidR="004424D0" w:rsidRPr="009C5807" w:rsidRDefault="004424D0" w:rsidP="003A5BC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14BCCEC9" w14:textId="77777777" w:rsidR="004424D0" w:rsidRPr="009C5807" w:rsidRDefault="004424D0" w:rsidP="004424D0"/>
    <w:p w14:paraId="2A55A0B4" w14:textId="77777777" w:rsidR="004424D0" w:rsidRPr="009C5807" w:rsidRDefault="004424D0" w:rsidP="004424D0">
      <w:pPr>
        <w:pStyle w:val="TH"/>
        <w:rPr>
          <w:rFonts w:eastAsia="Malgun Gothic"/>
        </w:rPr>
      </w:pPr>
      <w:r w:rsidRPr="009C5807">
        <w:rPr>
          <w:snapToGrid w:val="0"/>
        </w:rPr>
        <w:t>Table 7.6.2-2 Void</w:t>
      </w:r>
    </w:p>
    <w:p w14:paraId="3202EF42" w14:textId="77777777" w:rsidR="004424D0" w:rsidRPr="009C5807" w:rsidRDefault="004424D0" w:rsidP="004424D0">
      <w:pPr>
        <w:pStyle w:val="TH"/>
        <w:rPr>
          <w:snapToGrid w:val="0"/>
        </w:rPr>
      </w:pPr>
      <w:r w:rsidRPr="009C5807">
        <w:rPr>
          <w:snapToGrid w:val="0"/>
        </w:rPr>
        <w:t>Table 7.6.2-3</w:t>
      </w:r>
      <w:r w:rsidRPr="009C5807">
        <w:rPr>
          <w:snapToGrid w:val="0"/>
        </w:rPr>
        <w:tab/>
        <w:t>Void</w:t>
      </w:r>
    </w:p>
    <w:p w14:paraId="35A196F6" w14:textId="77777777" w:rsidR="004424D0" w:rsidRPr="009C5807" w:rsidRDefault="004424D0" w:rsidP="004424D0">
      <w:pPr>
        <w:pStyle w:val="40"/>
        <w:rPr>
          <w:lang w:eastAsia="ko-KR"/>
        </w:rPr>
      </w:pPr>
      <w:r w:rsidRPr="009C5807">
        <w:rPr>
          <w:lang w:eastAsia="ko-KR"/>
        </w:rPr>
        <w:t>7.6.2.1</w:t>
      </w:r>
      <w:r w:rsidRPr="009C5807">
        <w:rPr>
          <w:lang w:eastAsia="ko-KR"/>
        </w:rPr>
        <w:tab/>
        <w:t xml:space="preserve">Minimum Requirements for </w:t>
      </w:r>
      <w:r w:rsidRPr="009C5807">
        <w:t>inter-band synchronous EN-DC</w:t>
      </w:r>
    </w:p>
    <w:p w14:paraId="132928FF" w14:textId="77777777" w:rsidR="004424D0" w:rsidRPr="009C5807" w:rsidRDefault="004424D0" w:rsidP="004424D0">
      <w:pPr>
        <w:rPr>
          <w:rFonts w:cs="v4.2.0"/>
          <w:lang w:eastAsia="zh-CN"/>
        </w:rPr>
      </w:pPr>
      <w:r w:rsidRPr="009C5807">
        <w:rPr>
          <w:rFonts w:cs="v4.2.0"/>
          <w:lang w:eastAsia="zh-CN"/>
        </w:rPr>
        <w:t>The requirements in this clause apply as a reference for inter-band synchronous EN-DC.</w:t>
      </w:r>
    </w:p>
    <w:p w14:paraId="2D167902" w14:textId="77777777" w:rsidR="004424D0" w:rsidRDefault="004424D0" w:rsidP="004424D0">
      <w:pPr>
        <w:rPr>
          <w:rFonts w:cs="v4.2.0"/>
          <w:lang w:eastAsia="zh-CN"/>
        </w:rPr>
      </w:pPr>
      <w:r w:rsidRPr="009C5807">
        <w:rPr>
          <w:rFonts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522D084F" w14:textId="170D59B2" w:rsidR="004424D0" w:rsidRDefault="004424D0" w:rsidP="004424D0">
      <w:pPr>
        <w:rPr>
          <w:rFonts w:eastAsia="Malgun Gothic" w:cs="v4.2.0"/>
        </w:rPr>
      </w:pPr>
      <w:r>
        <w:rPr>
          <w:rFonts w:cs="v4.2.0"/>
        </w:rPr>
        <w:t xml:space="preserve">For E-UTRA TDD-NR TDD inter-band EN-DC with overlapping </w:t>
      </w:r>
      <w:r>
        <w:rPr>
          <w:rFonts w:eastAsia="宋体" w:cs="v4.2.0"/>
        </w:rPr>
        <w:t>or partially overlapping</w:t>
      </w:r>
      <w:r>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 xml:space="preserve">7.6.2.1-1 provided that UE not supporting </w:t>
      </w:r>
      <w:del w:id="18" w:author="Huawei" w:date="2024-01-24T17:59:00Z">
        <w:r w:rsidDel="00573F60">
          <w:rPr>
            <w:rFonts w:eastAsia="Malgun Gothic" w:cs="v4.2.0"/>
          </w:rPr>
          <w:delText>[</w:delText>
        </w:r>
      </w:del>
      <w:r>
        <w:rPr>
          <w:rFonts w:cs="v4.2.0"/>
          <w:i/>
        </w:rPr>
        <w:t>requirementTypeIndication-r18</w:t>
      </w:r>
      <w:del w:id="19" w:author="Huawei" w:date="2024-01-24T17:59:00Z">
        <w:r w:rsidDel="00573F6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del w:id="20" w:author="Huawei" w:date="2024-01-24T17:59:00Z">
        <w:r w:rsidDel="00573F60">
          <w:rPr>
            <w:rFonts w:eastAsia="Malgun Gothic" w:cs="v4.2.0"/>
          </w:rPr>
          <w:delText>[</w:delText>
        </w:r>
      </w:del>
      <w:r>
        <w:rPr>
          <w:rFonts w:cs="v4.2.0"/>
          <w:i/>
        </w:rPr>
        <w:t>requirementTypeIndication-r18</w:t>
      </w:r>
      <w:del w:id="21" w:author="Huawei" w:date="2024-01-24T17:59:00Z">
        <w:r w:rsidDel="00573F60">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del w:id="22" w:author="Huawei" w:date="2024-01-24T17:59:00Z">
        <w:r w:rsidDel="00573F60">
          <w:rPr>
            <w:rFonts w:cs="v4.2.0"/>
          </w:rPr>
          <w:delText>[</w:delText>
        </w:r>
      </w:del>
      <w:r>
        <w:rPr>
          <w:rFonts w:cs="v4.2.0"/>
          <w:i/>
        </w:rPr>
        <w:t>nonCollocatedTypeMRDC-r18</w:t>
      </w:r>
      <w:del w:id="23" w:author="Huawei" w:date="2024-01-24T17:59:00Z">
        <w:r w:rsidDel="00573F60">
          <w:rPr>
            <w:rFonts w:cs="v4.2.0"/>
          </w:rPr>
          <w:delText>]</w:delText>
        </w:r>
      </w:del>
      <w:r>
        <w:rPr>
          <w:rFonts w:eastAsia="Malgun Gothic" w:cs="v4.2.0"/>
        </w:rPr>
        <w:t>, and in Table 7.6.3-1 provided that UE is not capable of</w:t>
      </w:r>
      <w:r>
        <w:rPr>
          <w:rFonts w:eastAsia="Malgun Gothic" w:cs="v4.2.0"/>
          <w:i/>
          <w:iCs/>
        </w:rPr>
        <w:t xml:space="preserve"> interBandMRDC-WithOverlapDL-Bands-r16</w:t>
      </w:r>
      <w:r>
        <w:rPr>
          <w:rFonts w:eastAsia="Malgun Gothic" w:cs="v4.2.0"/>
        </w:rPr>
        <w:t xml:space="preserve"> or UE supporting </w:t>
      </w:r>
      <w:del w:id="24" w:author="Huawei" w:date="2024-01-24T17:59:00Z">
        <w:r w:rsidDel="00573F60">
          <w:rPr>
            <w:rFonts w:eastAsia="Malgun Gothic" w:cs="v4.2.0"/>
          </w:rPr>
          <w:delText>[</w:delText>
        </w:r>
      </w:del>
      <w:r>
        <w:rPr>
          <w:rFonts w:cs="v4.2.0"/>
          <w:i/>
        </w:rPr>
        <w:t>requirementTypeIndication-r18</w:t>
      </w:r>
      <w:del w:id="25" w:author="Huawei" w:date="2024-01-24T17:59:00Z">
        <w:r w:rsidDel="00573F60">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del w:id="26" w:author="Huawei" w:date="2024-01-24T17:59:00Z">
        <w:r w:rsidDel="00573F60">
          <w:rPr>
            <w:rFonts w:cs="v4.2.0"/>
          </w:rPr>
          <w:delText>[</w:delText>
        </w:r>
      </w:del>
      <w:r>
        <w:rPr>
          <w:rFonts w:cs="v4.2.0"/>
          <w:i/>
        </w:rPr>
        <w:t>nonCollocatedTypeMRDC-r18</w:t>
      </w:r>
      <w:del w:id="27" w:author="Huawei" w:date="2024-01-24T17:59:00Z">
        <w:r w:rsidDel="00573F60">
          <w:rPr>
            <w:rFonts w:cs="v4.2.0"/>
          </w:rPr>
          <w:delText>]</w:delText>
        </w:r>
      </w:del>
      <w:r>
        <w:rPr>
          <w:rFonts w:eastAsia="Malgun Gothic" w:cs="v4.2.0"/>
        </w:rPr>
        <w:t>.</w:t>
      </w:r>
    </w:p>
    <w:p w14:paraId="24A49C96" w14:textId="77777777" w:rsidR="004424D0" w:rsidRPr="009C5807" w:rsidRDefault="004424D0" w:rsidP="004424D0">
      <w:pPr>
        <w:rPr>
          <w:rFonts w:cs="v4.2.0"/>
          <w:lang w:eastAsia="zh-CN"/>
        </w:rPr>
      </w:pPr>
      <w:bookmarkStart w:id="28" w:name="_Hlk156459290"/>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 xml:space="preserve">The UE shall be capable of handling at least a relative receive timing difference between subframe timing of signal from </w:t>
      </w:r>
      <w:proofErr w:type="gramStart"/>
      <w:r w:rsidRPr="00F42FC2">
        <w:rPr>
          <w:rFonts w:cs="v4.2.0"/>
        </w:rPr>
        <w:t>a</w:t>
      </w:r>
      <w:proofErr w:type="gramEnd"/>
      <w:r w:rsidRPr="00F42FC2">
        <w:rPr>
          <w:rFonts w:cs="v4.2.0"/>
        </w:rPr>
        <w:t xml:space="preserve">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bookmarkEnd w:id="28"/>
    </w:p>
    <w:p w14:paraId="5A17F0D2" w14:textId="77777777" w:rsidR="004424D0" w:rsidRPr="009C5807" w:rsidRDefault="004424D0" w:rsidP="004424D0">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424D0" w:rsidRPr="009C5807" w14:paraId="2720A1B6"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hideMark/>
          </w:tcPr>
          <w:p w14:paraId="637E8952" w14:textId="77777777" w:rsidR="004424D0" w:rsidRPr="007C55F6" w:rsidRDefault="004424D0" w:rsidP="003A5BC6">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0866F140" w14:textId="77777777" w:rsidR="004424D0" w:rsidRPr="007C55F6" w:rsidRDefault="004424D0" w:rsidP="003A5BC6">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041CB49" w14:textId="77777777" w:rsidR="004424D0" w:rsidRPr="007C55F6" w:rsidRDefault="004424D0" w:rsidP="003A5BC6">
            <w:pPr>
              <w:pStyle w:val="TAH"/>
            </w:pPr>
            <w:r w:rsidRPr="007C55F6">
              <w:t>Maximum receive timing difference (µs)</w:t>
            </w:r>
          </w:p>
        </w:tc>
      </w:tr>
      <w:tr w:rsidR="004424D0" w:rsidRPr="009C5807" w14:paraId="0CD9E1BC"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9E89611"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D1C093" w14:textId="77777777" w:rsidR="004424D0" w:rsidRPr="009C5807" w:rsidRDefault="004424D0" w:rsidP="003A5BC6">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BD59C4C" w14:textId="77777777" w:rsidR="004424D0" w:rsidRPr="009C5807" w:rsidRDefault="004424D0" w:rsidP="003A5BC6">
            <w:pPr>
              <w:pStyle w:val="TAC"/>
              <w:rPr>
                <w:lang w:val="fr-FR" w:eastAsia="zh-CN"/>
              </w:rPr>
            </w:pPr>
            <w:r w:rsidRPr="009C5807">
              <w:rPr>
                <w:rFonts w:eastAsia="Malgun Gothic"/>
                <w:lang w:val="fr-FR"/>
              </w:rPr>
              <w:t>33</w:t>
            </w:r>
          </w:p>
        </w:tc>
      </w:tr>
      <w:tr w:rsidR="004424D0" w:rsidRPr="009C5807" w14:paraId="50528394"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DB59FC6"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BF246D" w14:textId="77777777" w:rsidR="004424D0" w:rsidRPr="009C5807" w:rsidRDefault="004424D0" w:rsidP="003A5BC6">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4EE55DF6" w14:textId="77777777" w:rsidR="004424D0" w:rsidRPr="009C5807" w:rsidRDefault="004424D0" w:rsidP="003A5BC6">
            <w:pPr>
              <w:pStyle w:val="TAC"/>
              <w:rPr>
                <w:lang w:val="fr-FR" w:eastAsia="zh-CN"/>
              </w:rPr>
            </w:pPr>
          </w:p>
        </w:tc>
      </w:tr>
      <w:tr w:rsidR="004424D0" w:rsidRPr="009C5807" w14:paraId="28AA2893"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8E9D1C"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2DF491" w14:textId="77777777" w:rsidR="004424D0" w:rsidRPr="009C5807" w:rsidRDefault="004424D0" w:rsidP="003A5BC6">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180C3DC3" w14:textId="77777777" w:rsidR="004424D0" w:rsidRPr="009C5807" w:rsidRDefault="004424D0" w:rsidP="003A5BC6">
            <w:pPr>
              <w:pStyle w:val="TAC"/>
              <w:rPr>
                <w:lang w:val="fr-FR" w:eastAsia="zh-CN"/>
              </w:rPr>
            </w:pPr>
          </w:p>
        </w:tc>
      </w:tr>
      <w:tr w:rsidR="004424D0" w:rsidRPr="009C5807" w14:paraId="53DB82A8"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2E354DD"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3B6460" w14:textId="77777777" w:rsidR="004424D0" w:rsidRPr="009C5807" w:rsidRDefault="004424D0" w:rsidP="003A5BC6">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F86724B" w14:textId="77777777" w:rsidR="004424D0" w:rsidRPr="009C5807" w:rsidRDefault="004424D0" w:rsidP="003A5BC6">
            <w:pPr>
              <w:pStyle w:val="TAC"/>
              <w:rPr>
                <w:lang w:val="fr-FR" w:eastAsia="zh-CN"/>
              </w:rPr>
            </w:pPr>
          </w:p>
        </w:tc>
      </w:tr>
      <w:tr w:rsidR="004424D0" w:rsidRPr="009C5807" w14:paraId="04AAD4DB" w14:textId="77777777" w:rsidTr="003A5BC6">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73057F3" w14:textId="77777777" w:rsidR="004424D0" w:rsidRPr="007C55F6" w:rsidRDefault="004424D0" w:rsidP="003A5BC6">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28B4854A" w14:textId="77777777" w:rsidR="004424D0" w:rsidRPr="009C5807" w:rsidRDefault="004424D0" w:rsidP="004424D0"/>
    <w:p w14:paraId="00CADB68" w14:textId="77777777" w:rsidR="007C73B3" w:rsidRDefault="007C73B3" w:rsidP="007C73B3">
      <w:pPr>
        <w:pStyle w:val="30"/>
        <w:rPr>
          <w:noProof/>
          <w:color w:val="FF0000"/>
        </w:rPr>
      </w:pPr>
      <w:r w:rsidRPr="00A5380F">
        <w:rPr>
          <w:noProof/>
          <w:color w:val="FF0000"/>
        </w:rPr>
        <w:t>&lt;Unchanged Text Skipped&gt;</w:t>
      </w:r>
    </w:p>
    <w:p w14:paraId="20CFD59B" w14:textId="77777777" w:rsidR="003A5BC6" w:rsidRPr="009C5807" w:rsidRDefault="003A5BC6" w:rsidP="003A5BC6">
      <w:pPr>
        <w:pStyle w:val="30"/>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0426064" w14:textId="06CBA4CC" w:rsidR="003A5BC6" w:rsidRDefault="003A5BC6" w:rsidP="003A5BC6">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 xml:space="preserve">not capable of </w:t>
      </w:r>
      <w:del w:id="29" w:author="Huawei" w:date="2024-01-24T17:59:00Z">
        <w:r w:rsidDel="00573F60">
          <w:rPr>
            <w:rFonts w:cs="v4.2.0"/>
          </w:rPr>
          <w:delText>[</w:delText>
        </w:r>
      </w:del>
      <w:del w:id="30" w:author="Huawei" w:date="2024-01-25T11:48:00Z">
        <w:r w:rsidDel="00112864">
          <w:rPr>
            <w:rFonts w:cs="v4.2.0"/>
            <w:i/>
            <w:iCs/>
          </w:rPr>
          <w:delText>intraBandNRCA-NonCollocated-r18</w:delText>
        </w:r>
      </w:del>
      <w:ins w:id="31" w:author="Huawei" w:date="2024-01-25T11:48:00Z">
        <w:r w:rsidR="00112864">
          <w:rPr>
            <w:rFonts w:cs="v4.2.0"/>
            <w:i/>
            <w:iCs/>
          </w:rPr>
          <w:t>intraBandNR-CA-non-collocated-r18</w:t>
        </w:r>
      </w:ins>
      <w:del w:id="32" w:author="Huawei" w:date="2024-01-24T17:59:00Z">
        <w:r w:rsidDel="00573F60">
          <w:rPr>
            <w:rFonts w:cs="v4.2.0"/>
          </w:rPr>
          <w:delText>]</w:delText>
        </w:r>
      </w:del>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D78C84C" w14:textId="4D7DD337" w:rsidR="003A5BC6" w:rsidRPr="009C5807" w:rsidRDefault="003A5BC6" w:rsidP="003A5BC6">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del w:id="33" w:author="Huawei" w:date="2024-01-24T17:59:00Z">
        <w:r w:rsidDel="00573F60">
          <w:rPr>
            <w:rFonts w:cs="v4.2.0"/>
          </w:rPr>
          <w:delText>[</w:delText>
        </w:r>
      </w:del>
      <w:del w:id="34" w:author="Huawei" w:date="2024-01-25T11:48:00Z">
        <w:r w:rsidDel="00112864">
          <w:rPr>
            <w:rFonts w:cs="v4.2.0"/>
            <w:i/>
            <w:iCs/>
          </w:rPr>
          <w:delText>intraBandNRCA-NonCollocated-r18</w:delText>
        </w:r>
      </w:del>
      <w:ins w:id="35" w:author="Huawei" w:date="2024-01-25T11:48:00Z">
        <w:r w:rsidR="00112864">
          <w:rPr>
            <w:rFonts w:cs="v4.2.0"/>
            <w:i/>
            <w:iCs/>
          </w:rPr>
          <w:t>intraBandNR-CA-non-collocated-r18</w:t>
        </w:r>
      </w:ins>
      <w:del w:id="36" w:author="Huawei" w:date="2024-01-24T17:59:00Z">
        <w:r w:rsidDel="00573F60">
          <w:rPr>
            <w:rFonts w:cs="v4.2.0"/>
          </w:rPr>
          <w:delText>]</w:delText>
        </w:r>
      </w:del>
      <w:r>
        <w:rPr>
          <w:rFonts w:cs="v4.2.0"/>
        </w:rPr>
        <w:t xml:space="preserve"> </w:t>
      </w:r>
      <w:r>
        <w:t>and</w:t>
      </w:r>
      <w:r w:rsidRPr="000E41EA">
        <w:rPr>
          <w:color w:val="000000" w:themeColor="text1"/>
        </w:rPr>
        <w:t xml:space="preserve"> </w:t>
      </w:r>
      <w:del w:id="37" w:author="Huawei" w:date="2024-01-24T17:59:00Z">
        <w:r w:rsidRPr="000E41EA" w:rsidDel="00573F60">
          <w:rPr>
            <w:color w:val="000000" w:themeColor="text1"/>
          </w:rPr>
          <w:delText>[</w:delText>
        </w:r>
      </w:del>
      <w:r w:rsidRPr="000E41EA">
        <w:rPr>
          <w:rFonts w:eastAsia="Calibri"/>
          <w:bCs/>
          <w:i/>
          <w:color w:val="000000" w:themeColor="text1"/>
          <w:lang w:eastAsia="sv-SE"/>
        </w:rPr>
        <w:t>nonCollocatedTypeNR-CA-r18</w:t>
      </w:r>
      <w:del w:id="38" w:author="Huawei" w:date="2024-01-24T17:59:00Z">
        <w:r w:rsidRPr="000E41EA" w:rsidDel="00573F60">
          <w:rPr>
            <w:color w:val="000000" w:themeColor="text1"/>
          </w:rPr>
          <w:delText>]</w:delText>
        </w:r>
      </w:del>
      <w:r w:rsidRPr="000E41EA">
        <w:rPr>
          <w:color w:val="000000" w:themeColor="text1"/>
        </w:rPr>
        <w:t xml:space="preserve"> is </w:t>
      </w:r>
      <w:r w:rsidRPr="000E41EA">
        <w:rPr>
          <w:color w:val="000000" w:themeColor="text1"/>
          <w:lang w:eastAsia="zh-CN"/>
        </w:rPr>
        <w:t>n</w:t>
      </w:r>
      <w:proofErr w:type="spellStart"/>
      <w:r w:rsidRPr="000E41EA">
        <w:rPr>
          <w:color w:val="000000" w:themeColor="text1"/>
          <w:lang w:val="en-US" w:eastAsia="zh-CN"/>
        </w:rPr>
        <w:t>ot</w:t>
      </w:r>
      <w:proofErr w:type="spellEnd"/>
      <w:r w:rsidRPr="000E41EA">
        <w:rPr>
          <w:color w:val="000000" w:themeColor="text1"/>
          <w:lang w:val="en-US" w:eastAsia="zh-CN"/>
        </w:rPr>
        <w:t xml:space="preserve"> </w:t>
      </w:r>
      <w:r w:rsidRPr="000E41EA">
        <w:rPr>
          <w:color w:val="000000" w:themeColor="text1"/>
        </w:rPr>
        <w:t>provided</w:t>
      </w:r>
      <w:r>
        <w:t xml:space="preserve">. </w:t>
      </w:r>
      <w:r w:rsidRPr="00573F60">
        <w:rPr>
          <w:rFonts w:eastAsia="宋体"/>
          <w:color w:val="000000" w:themeColor="text1"/>
          <w:lang w:val="en-US"/>
          <w:rPrChange w:id="39" w:author="Huawei" w:date="2024-01-24T18:00:00Z">
            <w:rPr>
              <w:rFonts w:eastAsia="宋体"/>
              <w:color w:val="FF0000"/>
              <w:lang w:val="en-US"/>
            </w:rPr>
          </w:rPrChange>
        </w:rPr>
        <w:t>Otherwise, the UE shall be capable of handling at least a relative receive timing difference between slot timing of different carriers to be aggregated at the UE receiver as shown in Table 7.6.4-1 below if</w:t>
      </w:r>
      <w:r w:rsidRPr="00573F60">
        <w:rPr>
          <w:rStyle w:val="apple-converted-space"/>
          <w:rFonts w:eastAsia="宋体" w:hint="eastAsia"/>
          <w:i/>
          <w:iCs/>
          <w:color w:val="000000" w:themeColor="text1"/>
          <w:lang w:val="en-US"/>
          <w:rPrChange w:id="40" w:author="Huawei" w:date="2024-01-24T18:00:00Z">
            <w:rPr>
              <w:rStyle w:val="apple-converted-space"/>
              <w:rFonts w:eastAsia="宋体" w:hint="eastAsia"/>
              <w:i/>
              <w:iCs/>
              <w:color w:val="FF0000"/>
              <w:lang w:val="en-US"/>
            </w:rPr>
          </w:rPrChange>
        </w:rPr>
        <w:t> </w:t>
      </w:r>
      <w:del w:id="41" w:author="Huawei" w:date="2024-01-24T18:00:00Z">
        <w:r w:rsidRPr="00573F60" w:rsidDel="00573F60">
          <w:rPr>
            <w:rFonts w:eastAsia="宋体"/>
            <w:i/>
            <w:iCs/>
            <w:color w:val="000000" w:themeColor="text1"/>
            <w:lang w:val="en-US"/>
            <w:rPrChange w:id="42" w:author="Huawei" w:date="2024-01-24T18:00:00Z">
              <w:rPr>
                <w:rFonts w:eastAsia="宋体"/>
                <w:i/>
                <w:iCs/>
                <w:color w:val="FF0000"/>
                <w:lang w:val="en-US"/>
              </w:rPr>
            </w:rPrChange>
          </w:rPr>
          <w:delText>[</w:delText>
        </w:r>
      </w:del>
      <w:r w:rsidRPr="00573F60">
        <w:rPr>
          <w:rFonts w:eastAsia="宋体"/>
          <w:i/>
          <w:iCs/>
          <w:color w:val="000000" w:themeColor="text1"/>
          <w:lang w:val="en-US"/>
          <w:rPrChange w:id="43" w:author="Huawei" w:date="2024-01-24T18:00:00Z">
            <w:rPr>
              <w:rFonts w:eastAsia="宋体"/>
              <w:i/>
              <w:iCs/>
              <w:color w:val="FF0000"/>
              <w:lang w:val="en-US"/>
            </w:rPr>
          </w:rPrChange>
        </w:rPr>
        <w:t>nonCollocatedTypeNR-CA-r18</w:t>
      </w:r>
      <w:del w:id="44" w:author="Huawei" w:date="2024-01-24T18:00:00Z">
        <w:r w:rsidRPr="00573F60" w:rsidDel="00573F60">
          <w:rPr>
            <w:rFonts w:eastAsia="宋体"/>
            <w:i/>
            <w:iCs/>
            <w:color w:val="000000" w:themeColor="text1"/>
            <w:lang w:val="en-US"/>
            <w:rPrChange w:id="45" w:author="Huawei" w:date="2024-01-24T18:00:00Z">
              <w:rPr>
                <w:rFonts w:eastAsia="宋体"/>
                <w:i/>
                <w:iCs/>
                <w:color w:val="FF0000"/>
                <w:lang w:val="en-US"/>
              </w:rPr>
            </w:rPrChange>
          </w:rPr>
          <w:delText>]</w:delText>
        </w:r>
      </w:del>
      <w:r w:rsidRPr="00573F60">
        <w:rPr>
          <w:rStyle w:val="apple-converted-space"/>
          <w:rFonts w:eastAsia="宋体" w:hint="eastAsia"/>
          <w:color w:val="000000" w:themeColor="text1"/>
          <w:lang w:val="en-US"/>
          <w:rPrChange w:id="46" w:author="Huawei" w:date="2024-01-24T18:00:00Z">
            <w:rPr>
              <w:rStyle w:val="apple-converted-space"/>
              <w:rFonts w:eastAsia="宋体" w:hint="eastAsia"/>
              <w:color w:val="FF0000"/>
              <w:lang w:val="en-US"/>
            </w:rPr>
          </w:rPrChange>
        </w:rPr>
        <w:t> </w:t>
      </w:r>
      <w:r w:rsidRPr="00573F60">
        <w:rPr>
          <w:rFonts w:eastAsia="宋体"/>
          <w:color w:val="000000" w:themeColor="text1"/>
          <w:lang w:val="en-US"/>
          <w:rPrChange w:id="47" w:author="Huawei" w:date="2024-01-24T18:00:00Z">
            <w:rPr>
              <w:rFonts w:eastAsia="宋体"/>
              <w:color w:val="FF0000"/>
              <w:lang w:val="en-US"/>
            </w:rPr>
          </w:rPrChange>
        </w:rPr>
        <w:t>is provided.</w:t>
      </w:r>
    </w:p>
    <w:p w14:paraId="4DA901FF" w14:textId="77777777" w:rsidR="003A5BC6" w:rsidRPr="009C5807" w:rsidRDefault="003A5BC6" w:rsidP="003A5BC6">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A5BC6" w:rsidRPr="009C5807" w14:paraId="3817EC1A" w14:textId="77777777" w:rsidTr="003A5BC6">
        <w:trPr>
          <w:jc w:val="center"/>
        </w:trPr>
        <w:tc>
          <w:tcPr>
            <w:tcW w:w="2251" w:type="dxa"/>
            <w:shd w:val="clear" w:color="auto" w:fill="auto"/>
          </w:tcPr>
          <w:p w14:paraId="67BE6D2D" w14:textId="77777777" w:rsidR="003A5BC6" w:rsidRPr="009C5807" w:rsidRDefault="003A5BC6" w:rsidP="003A5BC6">
            <w:pPr>
              <w:pStyle w:val="TAH"/>
            </w:pPr>
            <w:r w:rsidRPr="009C5807">
              <w:t>Frequency Range</w:t>
            </w:r>
          </w:p>
        </w:tc>
        <w:tc>
          <w:tcPr>
            <w:tcW w:w="3003" w:type="dxa"/>
            <w:shd w:val="clear" w:color="auto" w:fill="auto"/>
          </w:tcPr>
          <w:p w14:paraId="0F6F3383" w14:textId="77777777" w:rsidR="003A5BC6" w:rsidRPr="009C5807" w:rsidRDefault="003A5BC6" w:rsidP="003A5BC6">
            <w:pPr>
              <w:pStyle w:val="TAH"/>
            </w:pPr>
            <w:r w:rsidRPr="009C5807">
              <w:t xml:space="preserve">Maximum receive timing difference (µs) </w:t>
            </w:r>
          </w:p>
        </w:tc>
      </w:tr>
      <w:tr w:rsidR="003A5BC6" w:rsidRPr="009C5807" w14:paraId="025FDB54" w14:textId="77777777" w:rsidTr="003A5BC6">
        <w:trPr>
          <w:jc w:val="center"/>
        </w:trPr>
        <w:tc>
          <w:tcPr>
            <w:tcW w:w="2251" w:type="dxa"/>
            <w:shd w:val="clear" w:color="auto" w:fill="auto"/>
          </w:tcPr>
          <w:p w14:paraId="08C96E2D" w14:textId="77777777" w:rsidR="003A5BC6" w:rsidRPr="009C5807" w:rsidRDefault="003A5BC6" w:rsidP="003A5BC6">
            <w:pPr>
              <w:pStyle w:val="TAC"/>
            </w:pPr>
            <w:r w:rsidRPr="009C5807">
              <w:t>FR1</w:t>
            </w:r>
          </w:p>
        </w:tc>
        <w:tc>
          <w:tcPr>
            <w:tcW w:w="3003" w:type="dxa"/>
            <w:shd w:val="clear" w:color="auto" w:fill="auto"/>
          </w:tcPr>
          <w:p w14:paraId="329467D3" w14:textId="77777777" w:rsidR="003A5BC6" w:rsidRPr="009C5807" w:rsidRDefault="003A5BC6" w:rsidP="003A5BC6">
            <w:pPr>
              <w:pStyle w:val="TAC"/>
            </w:pPr>
            <w:r w:rsidRPr="009C5807">
              <w:t>3</w:t>
            </w:r>
            <w:r w:rsidRPr="009C5807">
              <w:rPr>
                <w:vertAlign w:val="superscript"/>
              </w:rPr>
              <w:t>1</w:t>
            </w:r>
          </w:p>
        </w:tc>
      </w:tr>
      <w:tr w:rsidR="003A5BC6" w:rsidRPr="009C5807" w14:paraId="4D230DF6" w14:textId="77777777" w:rsidTr="003A5BC6">
        <w:trPr>
          <w:jc w:val="center"/>
        </w:trPr>
        <w:tc>
          <w:tcPr>
            <w:tcW w:w="2251" w:type="dxa"/>
            <w:shd w:val="clear" w:color="auto" w:fill="auto"/>
          </w:tcPr>
          <w:p w14:paraId="326DD88B" w14:textId="77777777" w:rsidR="003A5BC6" w:rsidRPr="009C5807" w:rsidRDefault="003A5BC6" w:rsidP="003A5BC6">
            <w:pPr>
              <w:pStyle w:val="TAC"/>
            </w:pPr>
            <w:r w:rsidRPr="00415158">
              <w:t>FR2-1</w:t>
            </w:r>
          </w:p>
        </w:tc>
        <w:tc>
          <w:tcPr>
            <w:tcW w:w="3003" w:type="dxa"/>
            <w:shd w:val="clear" w:color="auto" w:fill="auto"/>
          </w:tcPr>
          <w:p w14:paraId="3B191AB9" w14:textId="77777777" w:rsidR="003A5BC6" w:rsidRPr="009C5807" w:rsidRDefault="003A5BC6" w:rsidP="003A5BC6">
            <w:pPr>
              <w:pStyle w:val="TAC"/>
            </w:pPr>
            <w:r w:rsidRPr="00415158">
              <w:t>0.26</w:t>
            </w:r>
          </w:p>
        </w:tc>
      </w:tr>
      <w:tr w:rsidR="003A5BC6" w:rsidRPr="009C5807" w14:paraId="03BC984A" w14:textId="77777777" w:rsidTr="003A5BC6">
        <w:trPr>
          <w:jc w:val="center"/>
        </w:trPr>
        <w:tc>
          <w:tcPr>
            <w:tcW w:w="5254" w:type="dxa"/>
            <w:gridSpan w:val="2"/>
            <w:shd w:val="clear" w:color="auto" w:fill="auto"/>
          </w:tcPr>
          <w:p w14:paraId="54DB7FA4" w14:textId="77777777" w:rsidR="003A5BC6" w:rsidRPr="009C5807" w:rsidRDefault="003A5BC6" w:rsidP="003A5BC6">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52AFCF6" w14:textId="77777777" w:rsidR="003A5BC6" w:rsidRPr="009C5807" w:rsidRDefault="003A5BC6" w:rsidP="003A5BC6">
      <w:pPr>
        <w:rPr>
          <w:i/>
        </w:rPr>
      </w:pPr>
    </w:p>
    <w:p w14:paraId="0D375E69" w14:textId="77777777" w:rsidR="003A5BC6" w:rsidRDefault="003A5BC6" w:rsidP="003A5BC6">
      <w:pPr>
        <w:rPr>
          <w:rFonts w:cs="v4.2.0"/>
        </w:rPr>
      </w:pPr>
      <w:r w:rsidRPr="009C5807">
        <w:rPr>
          <w:rFonts w:cs="v4.2.0"/>
        </w:rPr>
        <w:lastRenderedPageBreak/>
        <w:t xml:space="preserve">For inter-band NR carrier aggregation, </w:t>
      </w:r>
    </w:p>
    <w:p w14:paraId="202D8B22" w14:textId="77777777" w:rsidR="003A5BC6" w:rsidRPr="00D01FE3" w:rsidRDefault="003A5BC6" w:rsidP="003A5BC6">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E3F588B" w14:textId="77777777" w:rsidR="003A5BC6" w:rsidRDefault="003A5BC6" w:rsidP="003A5BC6">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F348106" w14:textId="77777777" w:rsidR="003A5BC6" w:rsidRPr="009C5807" w:rsidRDefault="003A5BC6" w:rsidP="003A5BC6">
      <w:pPr>
        <w:pStyle w:val="B10"/>
      </w:pPr>
    </w:p>
    <w:p w14:paraId="0C468352" w14:textId="77777777" w:rsidR="003A5BC6" w:rsidRPr="009C5807" w:rsidRDefault="003A5BC6" w:rsidP="003A5BC6">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A5BC6" w:rsidRPr="009C5807" w14:paraId="7A19BF25" w14:textId="77777777" w:rsidTr="003A5BC6">
        <w:trPr>
          <w:jc w:val="center"/>
        </w:trPr>
        <w:tc>
          <w:tcPr>
            <w:tcW w:w="2251" w:type="dxa"/>
            <w:shd w:val="clear" w:color="auto" w:fill="auto"/>
          </w:tcPr>
          <w:p w14:paraId="0828A6DA" w14:textId="77777777" w:rsidR="003A5BC6" w:rsidRPr="009C5807" w:rsidRDefault="003A5BC6" w:rsidP="003A5BC6">
            <w:pPr>
              <w:pStyle w:val="TAH"/>
            </w:pPr>
            <w:r w:rsidRPr="009C5807">
              <w:t>Frequency Range of the pair of carriers</w:t>
            </w:r>
          </w:p>
        </w:tc>
        <w:tc>
          <w:tcPr>
            <w:tcW w:w="3003" w:type="dxa"/>
            <w:shd w:val="clear" w:color="auto" w:fill="auto"/>
          </w:tcPr>
          <w:p w14:paraId="1A95A64E" w14:textId="77777777" w:rsidR="003A5BC6" w:rsidRPr="009C5807" w:rsidRDefault="003A5BC6" w:rsidP="003A5BC6">
            <w:pPr>
              <w:pStyle w:val="TAH"/>
            </w:pPr>
            <w:r w:rsidRPr="009C5807">
              <w:t xml:space="preserve">Maximum receive timing difference (µs) </w:t>
            </w:r>
          </w:p>
        </w:tc>
      </w:tr>
      <w:tr w:rsidR="003A5BC6" w:rsidRPr="009C5807" w14:paraId="6517F8C1" w14:textId="77777777" w:rsidTr="003A5BC6">
        <w:trPr>
          <w:jc w:val="center"/>
        </w:trPr>
        <w:tc>
          <w:tcPr>
            <w:tcW w:w="2251" w:type="dxa"/>
            <w:shd w:val="clear" w:color="auto" w:fill="auto"/>
          </w:tcPr>
          <w:p w14:paraId="48C6F337" w14:textId="77777777" w:rsidR="003A5BC6" w:rsidRPr="009C5807" w:rsidRDefault="003A5BC6" w:rsidP="003A5BC6">
            <w:pPr>
              <w:pStyle w:val="TAC"/>
            </w:pPr>
            <w:r w:rsidRPr="009C5807">
              <w:t>FR1</w:t>
            </w:r>
          </w:p>
        </w:tc>
        <w:tc>
          <w:tcPr>
            <w:tcW w:w="3003" w:type="dxa"/>
            <w:shd w:val="clear" w:color="auto" w:fill="auto"/>
          </w:tcPr>
          <w:p w14:paraId="136D59BA" w14:textId="77777777" w:rsidR="003A5BC6" w:rsidRPr="009C5807" w:rsidRDefault="003A5BC6" w:rsidP="003A5BC6">
            <w:pPr>
              <w:pStyle w:val="TAC"/>
            </w:pPr>
            <w:r w:rsidRPr="009C5807">
              <w:t>33</w:t>
            </w:r>
          </w:p>
        </w:tc>
      </w:tr>
      <w:tr w:rsidR="003A5BC6" w:rsidRPr="009C5807" w14:paraId="2E4C010E" w14:textId="77777777" w:rsidTr="003A5BC6">
        <w:trPr>
          <w:jc w:val="center"/>
        </w:trPr>
        <w:tc>
          <w:tcPr>
            <w:tcW w:w="2251" w:type="dxa"/>
            <w:shd w:val="clear" w:color="auto" w:fill="auto"/>
          </w:tcPr>
          <w:p w14:paraId="63AEE931" w14:textId="77777777" w:rsidR="003A5BC6" w:rsidRPr="009C5807" w:rsidRDefault="003A5BC6" w:rsidP="003A5BC6">
            <w:pPr>
              <w:pStyle w:val="TAC"/>
            </w:pPr>
            <w:r w:rsidRPr="00415158">
              <w:t>FR2-1</w:t>
            </w:r>
          </w:p>
        </w:tc>
        <w:tc>
          <w:tcPr>
            <w:tcW w:w="3003" w:type="dxa"/>
            <w:shd w:val="clear" w:color="auto" w:fill="auto"/>
          </w:tcPr>
          <w:p w14:paraId="4834D7EA" w14:textId="77777777" w:rsidR="003A5BC6" w:rsidRPr="009C5807" w:rsidRDefault="003A5BC6" w:rsidP="003A5BC6">
            <w:pPr>
              <w:pStyle w:val="TAC"/>
            </w:pPr>
            <w:r w:rsidRPr="00415158">
              <w:t>8</w:t>
            </w:r>
            <w:r w:rsidRPr="00415158">
              <w:rPr>
                <w:vertAlign w:val="superscript"/>
              </w:rPr>
              <w:t xml:space="preserve"> note1</w:t>
            </w:r>
          </w:p>
        </w:tc>
      </w:tr>
      <w:tr w:rsidR="003A5BC6" w:rsidRPr="009C5807" w14:paraId="4D01D3DC" w14:textId="77777777" w:rsidTr="003A5BC6">
        <w:trPr>
          <w:jc w:val="center"/>
        </w:trPr>
        <w:tc>
          <w:tcPr>
            <w:tcW w:w="2251" w:type="dxa"/>
            <w:shd w:val="clear" w:color="auto" w:fill="auto"/>
          </w:tcPr>
          <w:p w14:paraId="34D12FC8" w14:textId="77777777" w:rsidR="003A5BC6" w:rsidRPr="009C5807" w:rsidRDefault="003A5BC6" w:rsidP="003A5BC6">
            <w:pPr>
              <w:pStyle w:val="TAC"/>
            </w:pPr>
            <w:r w:rsidRPr="00415158">
              <w:t>Between FR1 and FR2-1</w:t>
            </w:r>
          </w:p>
        </w:tc>
        <w:tc>
          <w:tcPr>
            <w:tcW w:w="3003" w:type="dxa"/>
            <w:shd w:val="clear" w:color="auto" w:fill="auto"/>
          </w:tcPr>
          <w:p w14:paraId="5822E040" w14:textId="77777777" w:rsidR="003A5BC6" w:rsidRPr="009C5807" w:rsidRDefault="003A5BC6" w:rsidP="003A5BC6">
            <w:pPr>
              <w:pStyle w:val="TAC"/>
            </w:pPr>
            <w:r w:rsidRPr="00415158">
              <w:rPr>
                <w:lang w:eastAsia="zh-CN"/>
              </w:rPr>
              <w:t xml:space="preserve">25 </w:t>
            </w:r>
          </w:p>
        </w:tc>
      </w:tr>
      <w:tr w:rsidR="003A5BC6" w:rsidRPr="009C5807" w14:paraId="268CE08E" w14:textId="77777777" w:rsidTr="003A5BC6">
        <w:trPr>
          <w:jc w:val="center"/>
        </w:trPr>
        <w:tc>
          <w:tcPr>
            <w:tcW w:w="2251" w:type="dxa"/>
            <w:shd w:val="clear" w:color="auto" w:fill="auto"/>
          </w:tcPr>
          <w:p w14:paraId="5A298C3E" w14:textId="77777777" w:rsidR="003A5BC6" w:rsidRPr="009C5807" w:rsidRDefault="003A5BC6" w:rsidP="003A5BC6">
            <w:pPr>
              <w:pStyle w:val="TAC"/>
            </w:pPr>
            <w:r w:rsidRPr="00415158">
              <w:t>Between FR1 and FR2-2</w:t>
            </w:r>
          </w:p>
        </w:tc>
        <w:tc>
          <w:tcPr>
            <w:tcW w:w="3003" w:type="dxa"/>
            <w:shd w:val="clear" w:color="auto" w:fill="auto"/>
          </w:tcPr>
          <w:p w14:paraId="06F600E4" w14:textId="77777777" w:rsidR="003A5BC6" w:rsidRPr="009C5807" w:rsidRDefault="003A5BC6" w:rsidP="003A5BC6">
            <w:pPr>
              <w:pStyle w:val="TAC"/>
              <w:rPr>
                <w:lang w:eastAsia="zh-CN"/>
              </w:rPr>
            </w:pPr>
            <w:r>
              <w:rPr>
                <w:lang w:eastAsia="zh-CN"/>
              </w:rPr>
              <w:t>25</w:t>
            </w:r>
          </w:p>
        </w:tc>
      </w:tr>
      <w:tr w:rsidR="003A5BC6" w:rsidRPr="009C5807" w14:paraId="690116D5" w14:textId="77777777" w:rsidTr="003A5BC6">
        <w:trPr>
          <w:jc w:val="center"/>
        </w:trPr>
        <w:tc>
          <w:tcPr>
            <w:tcW w:w="5254" w:type="dxa"/>
            <w:gridSpan w:val="2"/>
            <w:shd w:val="clear" w:color="auto" w:fill="auto"/>
          </w:tcPr>
          <w:p w14:paraId="058F6422" w14:textId="77777777" w:rsidR="003A5BC6" w:rsidRPr="009C5807" w:rsidRDefault="003A5BC6" w:rsidP="003A5BC6">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69D5E934" w14:textId="77777777" w:rsidR="003A5BC6" w:rsidRPr="009C5807" w:rsidRDefault="003A5BC6" w:rsidP="003A5BC6"/>
    <w:p w14:paraId="3D0ABAB5" w14:textId="77777777" w:rsidR="009B45EF" w:rsidRDefault="009B45EF" w:rsidP="009B45EF">
      <w:pPr>
        <w:pStyle w:val="30"/>
        <w:rPr>
          <w:noProof/>
          <w:color w:val="FF0000"/>
        </w:rPr>
      </w:pPr>
      <w:r w:rsidRPr="00A5380F">
        <w:rPr>
          <w:noProof/>
          <w:color w:val="FF0000"/>
        </w:rPr>
        <w:t>&lt;Unchanged Text Skipped&gt;</w:t>
      </w:r>
    </w:p>
    <w:p w14:paraId="04F8A2AC" w14:textId="77777777" w:rsidR="00276CED" w:rsidRPr="009C5807" w:rsidRDefault="00276CED" w:rsidP="00276CED">
      <w:pPr>
        <w:pStyle w:val="40"/>
      </w:pPr>
      <w:r w:rsidRPr="009C5807">
        <w:t>8.1.7.2</w:t>
      </w:r>
      <w:r w:rsidRPr="009C5807">
        <w:tab/>
        <w:t>Scheduling availability of UE performing radio link monitoring with a different subcarrier spacing than PDSCH/PDCCH on FR1</w:t>
      </w:r>
    </w:p>
    <w:p w14:paraId="518556F5" w14:textId="77777777" w:rsidR="00276CED" w:rsidRPr="009C5807" w:rsidRDefault="00276CED" w:rsidP="00276CE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365D0DF" w14:textId="77777777" w:rsidR="00276CED" w:rsidRPr="009C5807" w:rsidRDefault="00276CED" w:rsidP="00276CED">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40AA2A5" w14:textId="77777777" w:rsidR="00276CED" w:rsidRDefault="00276CED" w:rsidP="00276CED">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570E9784" w14:textId="276C98CD" w:rsidR="00276CED" w:rsidRDefault="00276CED" w:rsidP="00276CED">
      <w:pPr>
        <w:rPr>
          <w:lang w:val="en-US" w:eastAsia="zh-CN"/>
        </w:rPr>
      </w:pPr>
      <w:r>
        <w:rPr>
          <w:lang w:val="en-US" w:eastAsia="zh-CN"/>
        </w:rPr>
        <w:t xml:space="preserve">When intra-band non-contiguous carrier aggregation is configured for a UE indicating </w:t>
      </w:r>
      <w:del w:id="48" w:author="Huawei" w:date="2024-01-25T11:50:00Z">
        <w:r w:rsidDel="00112864">
          <w:rPr>
            <w:i/>
            <w:iCs/>
            <w:lang w:val="en-US" w:eastAsia="zh-CN"/>
          </w:rPr>
          <w:delText>[</w:delText>
        </w:r>
      </w:del>
      <w:ins w:id="49" w:author="Huawei" w:date="2024-01-25T11:50:00Z">
        <w:r w:rsidR="00112864">
          <w:rPr>
            <w:i/>
            <w:iCs/>
            <w:lang w:val="en-US" w:eastAsia="zh-CN"/>
          </w:rPr>
          <w:t>intraBandNR-CA-non-collocated-r18</w:t>
        </w:r>
      </w:ins>
      <w:del w:id="50" w:author="Huawei" w:date="2024-01-25T11:50:00Z">
        <w:r w:rsidDel="00112864">
          <w:rPr>
            <w:i/>
            <w:iCs/>
            <w:lang w:val="en-US" w:eastAsia="zh-CN"/>
          </w:rPr>
          <w:delText>intraBandNonColocatedCA-</w:delText>
        </w:r>
        <w:r w:rsidRPr="00E32484" w:rsidDel="00112864">
          <w:rPr>
            <w:lang w:val="en-US" w:eastAsia="zh-CN"/>
          </w:rPr>
          <w:delText>r18]</w:delText>
        </w:r>
      </w:del>
      <w:r>
        <w:rPr>
          <w:lang w:val="en-US" w:eastAsia="zh-CN"/>
        </w:rPr>
        <w:t xml:space="preserve">, </w:t>
      </w:r>
      <w:r w:rsidRPr="00E32484">
        <w:rPr>
          <w:rFonts w:hint="eastAsia"/>
          <w:lang w:val="en-US" w:eastAsia="zh-CN"/>
        </w:rPr>
        <w:t>there are no scheduling restrictions on FR1 serving cell(s) configured on the non-contiguous CC(s) in the same band.</w:t>
      </w:r>
    </w:p>
    <w:p w14:paraId="65D77B4B" w14:textId="2F1FC715" w:rsidR="00276CED" w:rsidRDefault="00276CED" w:rsidP="00276CED">
      <w:pPr>
        <w:rPr>
          <w:lang w:eastAsia="zh-CN"/>
        </w:rPr>
      </w:pPr>
      <w:r>
        <w:rPr>
          <w:lang w:val="en-US" w:eastAsia="zh-CN"/>
        </w:rPr>
        <w:t xml:space="preserve">When intra-band non-contiguous carrier aggregation is configured for a UE indicating </w:t>
      </w:r>
      <w:del w:id="51" w:author="Huawei" w:date="2024-01-24T18:01:00Z">
        <w:r w:rsidDel="002E621B">
          <w:rPr>
            <w:i/>
            <w:iCs/>
            <w:lang w:val="en-US" w:eastAsia="zh-CN"/>
          </w:rPr>
          <w:delText>[</w:delText>
        </w:r>
      </w:del>
      <w:r>
        <w:rPr>
          <w:i/>
          <w:iCs/>
          <w:lang w:val="en-US" w:eastAsia="zh-CN"/>
        </w:rPr>
        <w:t>intraBandNR-CA-non-collocated-r18</w:t>
      </w:r>
      <w:del w:id="52" w:author="Huawei" w:date="2024-01-24T18:01:00Z">
        <w:r w:rsidDel="002E621B">
          <w:rPr>
            <w:lang w:val="en-US" w:eastAsia="zh-CN"/>
          </w:rPr>
          <w:delText>]</w:delText>
        </w:r>
      </w:del>
      <w:r>
        <w:rPr>
          <w:lang w:val="en-US" w:eastAsia="zh-CN"/>
        </w:rPr>
        <w:t xml:space="preserve">, there are no scheduling restrictions on FR1 serving cell(s) configured on the non-contiguous CC(s) in the same band </w:t>
      </w:r>
      <w:r w:rsidRPr="005E22F9">
        <w:rPr>
          <w:color w:val="000000" w:themeColor="text1"/>
        </w:rPr>
        <w:t xml:space="preserve">if </w:t>
      </w:r>
      <w:del w:id="53" w:author="Huawei" w:date="2024-01-24T18:01:00Z">
        <w:r w:rsidRPr="005E22F9" w:rsidDel="002E621B">
          <w:rPr>
            <w:color w:val="000000" w:themeColor="text1"/>
          </w:rPr>
          <w:delText>[</w:delText>
        </w:r>
      </w:del>
      <w:r w:rsidRPr="005E22F9">
        <w:rPr>
          <w:rFonts w:eastAsia="Calibri"/>
          <w:bCs/>
          <w:i/>
          <w:color w:val="000000" w:themeColor="text1"/>
          <w:lang w:eastAsia="sv-SE"/>
        </w:rPr>
        <w:t>nonCollocatedTypeNR-CA-r18</w:t>
      </w:r>
      <w:del w:id="54" w:author="Huawei" w:date="2024-01-24T18:01:00Z">
        <w:r w:rsidRPr="005E22F9" w:rsidDel="002E621B">
          <w:rPr>
            <w:color w:val="000000" w:themeColor="text1"/>
          </w:rPr>
          <w:delText>]</w:delText>
        </w:r>
      </w:del>
      <w:r w:rsidRPr="005E22F9">
        <w:rPr>
          <w:color w:val="000000" w:themeColor="text1"/>
        </w:rPr>
        <w:t xml:space="preserve"> is not provided</w:t>
      </w:r>
      <w:r>
        <w:rPr>
          <w:lang w:val="en-US" w:eastAsia="zh-CN"/>
        </w:rPr>
        <w:t xml:space="preserve">. </w:t>
      </w:r>
      <w:r w:rsidRPr="002E621B">
        <w:rPr>
          <w:rFonts w:eastAsia="宋体"/>
          <w:color w:val="000000" w:themeColor="text1"/>
          <w:lang w:val="en-US"/>
          <w:rPrChange w:id="55" w:author="Huawei" w:date="2024-01-24T18:01:00Z">
            <w:rPr>
              <w:rFonts w:eastAsia="宋体"/>
              <w:color w:val="FF0000"/>
              <w:lang w:val="en-US"/>
            </w:rPr>
          </w:rPrChange>
        </w:rPr>
        <w:t>Otherwise,</w:t>
      </w:r>
      <w:r>
        <w:rPr>
          <w:rFonts w:eastAsia="宋体"/>
          <w:color w:val="FF0000"/>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2E621B">
        <w:rPr>
          <w:rFonts w:eastAsia="宋体"/>
          <w:color w:val="000000" w:themeColor="text1"/>
          <w:lang w:val="en-US"/>
          <w:rPrChange w:id="56" w:author="Huawei" w:date="2024-01-24T18:01:00Z">
            <w:rPr>
              <w:rFonts w:eastAsia="宋体"/>
              <w:color w:val="FF0000"/>
              <w:lang w:val="en-US"/>
            </w:rPr>
          </w:rPrChange>
        </w:rPr>
        <w:t>if</w:t>
      </w:r>
      <w:r w:rsidRPr="002E621B">
        <w:rPr>
          <w:rStyle w:val="apple-converted-space"/>
          <w:rFonts w:eastAsia="宋体"/>
          <w:i/>
          <w:iCs/>
          <w:color w:val="000000" w:themeColor="text1"/>
          <w:lang w:val="en-US"/>
          <w:rPrChange w:id="57" w:author="Huawei" w:date="2024-01-24T18:01:00Z">
            <w:rPr>
              <w:rStyle w:val="apple-converted-space"/>
              <w:rFonts w:eastAsia="宋体"/>
              <w:i/>
              <w:iCs/>
              <w:color w:val="FF0000"/>
              <w:lang w:val="en-US"/>
            </w:rPr>
          </w:rPrChange>
        </w:rPr>
        <w:t> </w:t>
      </w:r>
      <w:del w:id="58" w:author="Huawei" w:date="2024-01-24T18:01:00Z">
        <w:r w:rsidRPr="002E621B" w:rsidDel="002E621B">
          <w:rPr>
            <w:rFonts w:eastAsia="宋体"/>
            <w:i/>
            <w:iCs/>
            <w:color w:val="000000" w:themeColor="text1"/>
            <w:lang w:val="en-US"/>
            <w:rPrChange w:id="59" w:author="Huawei" w:date="2024-01-24T18:01:00Z">
              <w:rPr>
                <w:rFonts w:eastAsia="宋体"/>
                <w:i/>
                <w:iCs/>
                <w:color w:val="FF0000"/>
                <w:lang w:val="en-US"/>
              </w:rPr>
            </w:rPrChange>
          </w:rPr>
          <w:delText>[</w:delText>
        </w:r>
      </w:del>
      <w:r w:rsidRPr="002E621B">
        <w:rPr>
          <w:rFonts w:eastAsia="宋体"/>
          <w:i/>
          <w:iCs/>
          <w:color w:val="000000" w:themeColor="text1"/>
          <w:lang w:val="en-US"/>
          <w:rPrChange w:id="60" w:author="Huawei" w:date="2024-01-24T18:01:00Z">
            <w:rPr>
              <w:rFonts w:eastAsia="宋体"/>
              <w:i/>
              <w:iCs/>
              <w:color w:val="FF0000"/>
              <w:lang w:val="en-US"/>
            </w:rPr>
          </w:rPrChange>
        </w:rPr>
        <w:t>nonCollocatedTypeNR-CA-r18</w:t>
      </w:r>
      <w:del w:id="61" w:author="Huawei" w:date="2024-01-24T18:01:00Z">
        <w:r w:rsidRPr="002E621B" w:rsidDel="002E621B">
          <w:rPr>
            <w:rFonts w:eastAsia="宋体"/>
            <w:i/>
            <w:iCs/>
            <w:color w:val="000000" w:themeColor="text1"/>
            <w:lang w:val="en-US"/>
            <w:rPrChange w:id="62" w:author="Huawei" w:date="2024-01-24T18:01:00Z">
              <w:rPr>
                <w:rFonts w:eastAsia="宋体"/>
                <w:i/>
                <w:iCs/>
                <w:color w:val="FF0000"/>
                <w:lang w:val="en-US"/>
              </w:rPr>
            </w:rPrChange>
          </w:rPr>
          <w:delText>]</w:delText>
        </w:r>
      </w:del>
      <w:r w:rsidRPr="002E621B">
        <w:rPr>
          <w:rStyle w:val="apple-converted-space"/>
          <w:rFonts w:eastAsia="宋体"/>
          <w:color w:val="000000" w:themeColor="text1"/>
          <w:lang w:val="en-US"/>
          <w:rPrChange w:id="63" w:author="Huawei" w:date="2024-01-24T18:01:00Z">
            <w:rPr>
              <w:rStyle w:val="apple-converted-space"/>
              <w:rFonts w:eastAsia="宋体"/>
              <w:color w:val="FF0000"/>
              <w:lang w:val="en-US"/>
            </w:rPr>
          </w:rPrChange>
        </w:rPr>
        <w:t> </w:t>
      </w:r>
      <w:r w:rsidRPr="002E621B">
        <w:rPr>
          <w:rFonts w:eastAsia="宋体"/>
          <w:color w:val="000000" w:themeColor="text1"/>
          <w:lang w:val="en-US"/>
          <w:rPrChange w:id="64" w:author="Huawei" w:date="2024-01-24T18:01:00Z">
            <w:rPr>
              <w:rFonts w:eastAsia="宋体"/>
              <w:color w:val="FF0000"/>
              <w:lang w:val="en-US"/>
            </w:rPr>
          </w:rPrChange>
        </w:rPr>
        <w:t>is provided.</w:t>
      </w:r>
    </w:p>
    <w:p w14:paraId="16A1CC02" w14:textId="77777777" w:rsidR="00276CED" w:rsidRPr="009C5807" w:rsidRDefault="00276CED" w:rsidP="00276CED">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0BB0ADA6" w14:textId="77777777" w:rsidR="007F10F3" w:rsidRDefault="007F10F3" w:rsidP="007F10F3">
      <w:pPr>
        <w:pStyle w:val="30"/>
        <w:rPr>
          <w:noProof/>
          <w:color w:val="FF0000"/>
        </w:rPr>
      </w:pPr>
      <w:r w:rsidRPr="00A5380F">
        <w:rPr>
          <w:noProof/>
          <w:color w:val="FF0000"/>
        </w:rPr>
        <w:t>&lt;Unchanged Text Skipped&gt;</w:t>
      </w:r>
    </w:p>
    <w:p w14:paraId="14EF593C" w14:textId="77777777" w:rsidR="00276CED" w:rsidRPr="009C5807" w:rsidRDefault="00276CED" w:rsidP="00276CED">
      <w:pPr>
        <w:pStyle w:val="5"/>
      </w:pPr>
      <w:bookmarkStart w:id="65" w:name="_Toc5952629"/>
      <w:r w:rsidRPr="009C5807">
        <w:t>8.2.1.2.3</w:t>
      </w:r>
      <w:r w:rsidRPr="009C5807">
        <w:tab/>
        <w:t xml:space="preserve">Interruptions at </w:t>
      </w:r>
      <w:proofErr w:type="spellStart"/>
      <w:r w:rsidRPr="009C5807">
        <w:t>SCell</w:t>
      </w:r>
      <w:proofErr w:type="spellEnd"/>
      <w:r w:rsidRPr="009C5807">
        <w:t xml:space="preserve"> addition/release</w:t>
      </w:r>
      <w:bookmarkEnd w:id="65"/>
    </w:p>
    <w:p w14:paraId="3D3F145C" w14:textId="77777777" w:rsidR="00276CED" w:rsidRPr="009C5807" w:rsidRDefault="00276CED" w:rsidP="00276CE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37FCE4CA" w14:textId="77777777" w:rsidR="00276CED" w:rsidRPr="009C5807" w:rsidRDefault="00276CED" w:rsidP="00276CED">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7BE1EB47" w14:textId="77777777" w:rsidR="00276CED" w:rsidRPr="009C5807" w:rsidRDefault="00276CED" w:rsidP="00276CED">
      <w:pPr>
        <w:pStyle w:val="B10"/>
      </w:pPr>
      <w:r w:rsidRPr="009C5807">
        <w:t>-</w:t>
      </w:r>
      <w:r w:rsidRPr="009C5807">
        <w:tab/>
        <w:t xml:space="preserve">the UE is allowed an interruption on any active </w:t>
      </w:r>
      <w:r w:rsidRPr="009C5807">
        <w:rPr>
          <w:lang w:eastAsia="zh-CN"/>
        </w:rPr>
        <w:t>serving cell in SCG</w:t>
      </w:r>
      <w:r w:rsidRPr="009C5807">
        <w:t>:</w:t>
      </w:r>
    </w:p>
    <w:p w14:paraId="250BF117" w14:textId="77777777" w:rsidR="00276CED" w:rsidRPr="009C5807" w:rsidRDefault="00276CED" w:rsidP="00276CED">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562CC137" w14:textId="7513D6E3" w:rsidR="00276CED" w:rsidRDefault="00276CED" w:rsidP="00276CED">
      <w:pPr>
        <w:pStyle w:val="B20"/>
        <w:rPr>
          <w:rFonts w:ascii="Tms Rmn" w:eastAsia="MS Mincho" w:hAnsi="Tms Rmn"/>
        </w:rPr>
      </w:pPr>
      <w:bookmarkStart w:id="66" w:name="_Hlk137979765"/>
      <w:r>
        <w:rPr>
          <w:rFonts w:ascii="Tms Rmn" w:eastAsia="MS Mincho" w:hAnsi="Tms Rmn"/>
        </w:rPr>
        <w:lastRenderedPageBreak/>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 xml:space="preserve">and UE not supporting </w:t>
      </w:r>
      <w:del w:id="67" w:author="Huawei" w:date="2024-01-25T10:53:00Z">
        <w:r w:rsidDel="00E942F2">
          <w:rPr>
            <w:rFonts w:eastAsia="Malgun Gothic" w:cs="v4.2.0"/>
          </w:rPr>
          <w:delText>[</w:delText>
        </w:r>
      </w:del>
      <w:r>
        <w:rPr>
          <w:rFonts w:cs="v4.2.0"/>
          <w:i/>
        </w:rPr>
        <w:t>requirementTypeIndication-r18</w:t>
      </w:r>
      <w:del w:id="68" w:author="Huawei" w:date="2024-01-25T10:53:00Z">
        <w:r w:rsidDel="00E942F2">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del w:id="69" w:author="Huawei" w:date="2024-01-25T11:41:00Z">
        <w:r w:rsidDel="00C534DF">
          <w:rPr>
            <w:rFonts w:eastAsia="Malgun Gothic" w:cs="v4.2.0"/>
          </w:rPr>
          <w:delText>[</w:delText>
        </w:r>
      </w:del>
      <w:r>
        <w:rPr>
          <w:rFonts w:cs="v4.2.0"/>
          <w:i/>
        </w:rPr>
        <w:t>requirementTypeIndication-r18</w:t>
      </w:r>
      <w:del w:id="70" w:author="Huawei" w:date="2024-01-25T11:41:00Z">
        <w:r w:rsidDel="00C534DF">
          <w:rPr>
            <w:rFonts w:eastAsia="Malgun Gothic" w:cs="v4.2.0"/>
          </w:rPr>
          <w:delText>]</w:delText>
        </w:r>
      </w:del>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del w:id="71" w:author="Huawei" w:date="2024-01-25T11:41:00Z">
        <w:r w:rsidDel="00C534DF">
          <w:rPr>
            <w:rFonts w:cs="v4.2.0"/>
          </w:rPr>
          <w:delText>[</w:delText>
        </w:r>
      </w:del>
      <w:r>
        <w:rPr>
          <w:rFonts w:cs="v4.2.0"/>
          <w:i/>
        </w:rPr>
        <w:t>nonCollocatedTypeMRDC-r18</w:t>
      </w:r>
      <w:del w:id="72" w:author="Huawei" w:date="2024-01-25T11:41:00Z">
        <w:r w:rsidDel="00C534DF">
          <w:rPr>
            <w:rFonts w:cs="v4.2.0"/>
          </w:rPr>
          <w:delText>]</w:delText>
        </w:r>
      </w:del>
      <w:r>
        <w:rPr>
          <w:rFonts w:ascii="Tms Rmn" w:eastAsia="MS Mincho" w:hAnsi="Tms Rmn"/>
        </w:rPr>
        <w:t>, or</w:t>
      </w:r>
    </w:p>
    <w:p w14:paraId="0DFD4E39" w14:textId="7CFB95C6" w:rsidR="00276CED" w:rsidRPr="009C5807" w:rsidRDefault="00276CED" w:rsidP="00276CED">
      <w:pPr>
        <w:pStyle w:val="B20"/>
        <w:rPr>
          <w:rFonts w:eastAsia="等线"/>
          <w:lang w:eastAsia="zh-CN"/>
        </w:rPr>
      </w:pPr>
      <w:r>
        <w:t>-</w:t>
      </w:r>
      <w:r>
        <w:tab/>
        <w:t>of up to max{</w:t>
      </w:r>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del w:id="73" w:author="Huawei" w:date="2024-01-25T11:41:00Z">
        <w:r w:rsidDel="00C534DF">
          <w:rPr>
            <w:rFonts w:eastAsia="Malgun Gothic" w:cs="v4.2.0"/>
          </w:rPr>
          <w:delText>[</w:delText>
        </w:r>
      </w:del>
      <w:r>
        <w:rPr>
          <w:rFonts w:cs="v4.2.0"/>
          <w:i/>
        </w:rPr>
        <w:t>requirementTypeIndication-r18</w:t>
      </w:r>
      <w:del w:id="74" w:author="Huawei" w:date="2024-01-25T11:41:00Z">
        <w:r w:rsidDel="00C534DF">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del w:id="75" w:author="Huawei" w:date="2024-01-25T11:41:00Z">
        <w:r w:rsidDel="00112864">
          <w:rPr>
            <w:rFonts w:cs="v4.2.0"/>
          </w:rPr>
          <w:delText>[</w:delText>
        </w:r>
      </w:del>
      <w:r>
        <w:rPr>
          <w:rFonts w:cs="v4.2.0"/>
          <w:i/>
        </w:rPr>
        <w:t>nonCollocatedTypeMRDC-r18</w:t>
      </w:r>
      <w:del w:id="76" w:author="Huawei" w:date="2024-01-25T11:42:00Z">
        <w:r w:rsidDel="00112864">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bookmarkEnd w:id="66"/>
    </w:p>
    <w:p w14:paraId="49AEA21F" w14:textId="77777777" w:rsidR="00276CED" w:rsidRPr="009C5807" w:rsidRDefault="00276CED" w:rsidP="00276CED">
      <w:pPr>
        <w:pStyle w:val="B20"/>
        <w:rPr>
          <w:lang w:eastAsia="zh-CN"/>
        </w:rPr>
      </w:pPr>
      <w:r w:rsidRPr="009C5807">
        <w:t xml:space="preserve">Where X1 and Y1 are specified in </w:t>
      </w:r>
      <w:r w:rsidRPr="009C5807">
        <w:rPr>
          <w:lang w:eastAsia="zh-CN"/>
        </w:rPr>
        <w:t>Table 8.2.1.2.3-1.</w:t>
      </w:r>
    </w:p>
    <w:p w14:paraId="4B8E48B1" w14:textId="77777777" w:rsidR="00276CED" w:rsidRPr="009C5807" w:rsidRDefault="00276CED" w:rsidP="00276CED">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2C878871" w14:textId="77777777" w:rsidR="00276CED" w:rsidRPr="009C5807" w:rsidRDefault="00276CED" w:rsidP="00276CED">
      <w:pPr>
        <w:pStyle w:val="B10"/>
      </w:pPr>
      <w:r w:rsidRPr="009C5807">
        <w:t>-</w:t>
      </w:r>
      <w:r w:rsidRPr="009C5807">
        <w:tab/>
        <w:t xml:space="preserve">the UE is allowed an interruption on any active </w:t>
      </w:r>
      <w:r w:rsidRPr="009C5807">
        <w:rPr>
          <w:lang w:eastAsia="zh-CN"/>
        </w:rPr>
        <w:t>serving cell in SCG</w:t>
      </w:r>
      <w:r w:rsidRPr="009C5807">
        <w:t>:</w:t>
      </w:r>
    </w:p>
    <w:p w14:paraId="668A1E3B" w14:textId="77777777" w:rsidR="00276CED" w:rsidRDefault="00276CED" w:rsidP="00276CED">
      <w:pPr>
        <w:pStyle w:val="B20"/>
        <w:rPr>
          <w:rFonts w:ascii="Tms Rmn" w:eastAsia="MS Mincho" w:hAnsi="Tms Rmn"/>
        </w:rPr>
      </w:pPr>
      <w:bookmarkStart w:id="77"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77"/>
    </w:p>
    <w:p w14:paraId="5BB6ACB3" w14:textId="77777777" w:rsidR="00276CED" w:rsidRDefault="00276CED" w:rsidP="00276CED">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w:t>
      </w:r>
      <w:proofErr w:type="spellStart"/>
      <w:r w:rsidRPr="00071F02">
        <w:rPr>
          <w:lang w:eastAsia="zh-CN"/>
        </w:rPr>
        <w:t>SCell</w:t>
      </w:r>
      <w:proofErr w:type="spellEnd"/>
      <w:r w:rsidRPr="00071F02">
        <w:rPr>
          <w:lang w:eastAsia="zh-CN"/>
        </w:rPr>
        <w:t xml:space="preserve"> being added or released are in a FR2 band pair</w:t>
      </w:r>
      <w:r w:rsidRPr="00071F02">
        <w:t xml:space="preserve"> and UE is capable of independent beam management on this FR2 band pair</w:t>
      </w:r>
    </w:p>
    <w:p w14:paraId="0A0C451E" w14:textId="6F1CCC27" w:rsidR="00276CED" w:rsidRDefault="00276CED" w:rsidP="00276CED">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del w:id="78" w:author="Huawei" w:date="2024-01-25T11:42:00Z">
        <w:r w:rsidDel="00112864">
          <w:rPr>
            <w:rFonts w:cs="v4.2.0"/>
          </w:rPr>
          <w:delText>[</w:delText>
        </w:r>
      </w:del>
      <w:del w:id="79" w:author="Huawei" w:date="2024-01-25T11:48:00Z">
        <w:r w:rsidDel="00112864">
          <w:rPr>
            <w:rFonts w:cs="v4.2.0"/>
            <w:i/>
            <w:iCs/>
          </w:rPr>
          <w:delText>intraBandNRCA-NonCollocated-r18</w:delText>
        </w:r>
      </w:del>
      <w:ins w:id="80" w:author="Huawei" w:date="2024-01-25T11:48:00Z">
        <w:r w:rsidR="00112864">
          <w:rPr>
            <w:rFonts w:cs="v4.2.0"/>
            <w:i/>
            <w:iCs/>
          </w:rPr>
          <w:t>intraBandNR-CA-non-collocated-r18</w:t>
        </w:r>
      </w:ins>
      <w:del w:id="81" w:author="Huawei" w:date="2024-01-25T11:42:00Z">
        <w:r w:rsidDel="00112864">
          <w:rPr>
            <w:rFonts w:cs="v4.2.0"/>
          </w:rPr>
          <w:delText>]</w:delText>
        </w:r>
      </w:del>
      <w:r>
        <w:rPr>
          <w:rFonts w:cs="v4.2.0"/>
        </w:rPr>
        <w:t xml:space="preserve"> and </w:t>
      </w:r>
      <w:del w:id="82" w:author="Huawei" w:date="2024-01-25T11:42:00Z">
        <w:r w:rsidRPr="005E22F9" w:rsidDel="00112864">
          <w:rPr>
            <w:color w:val="000000" w:themeColor="text1"/>
          </w:rPr>
          <w:delText>[</w:delText>
        </w:r>
      </w:del>
      <w:r w:rsidRPr="005E22F9">
        <w:rPr>
          <w:rFonts w:eastAsia="Calibri"/>
          <w:bCs/>
          <w:i/>
          <w:color w:val="000000" w:themeColor="text1"/>
          <w:lang w:eastAsia="sv-SE"/>
        </w:rPr>
        <w:t>nonCollocatedTypeNR-CA-r18</w:t>
      </w:r>
      <w:del w:id="83" w:author="Huawei" w:date="2024-01-25T11:42:00Z">
        <w:r w:rsidRPr="005E22F9" w:rsidDel="00112864">
          <w:rPr>
            <w:color w:val="000000" w:themeColor="text1"/>
          </w:rPr>
          <w:delText>]</w:delText>
        </w:r>
      </w:del>
      <w:r w:rsidRPr="005E22F9">
        <w:rPr>
          <w:color w:val="000000" w:themeColor="text1"/>
        </w:rPr>
        <w:t xml:space="preserve"> is not provided</w:t>
      </w:r>
      <w:r>
        <w:t>.</w:t>
      </w:r>
    </w:p>
    <w:p w14:paraId="13C44D91" w14:textId="77777777" w:rsidR="00276CED" w:rsidRPr="009C5807" w:rsidRDefault="00276CED" w:rsidP="00276CED">
      <w:pPr>
        <w:pStyle w:val="B20"/>
      </w:pPr>
      <w:r w:rsidRPr="009C5807">
        <w:t>or</w:t>
      </w:r>
    </w:p>
    <w:p w14:paraId="6CE079F5" w14:textId="1C7EFB1A" w:rsidR="00276CED" w:rsidRDefault="00276CED" w:rsidP="00276CED">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del w:id="84" w:author="Huawei" w:date="2024-01-25T11:42:00Z">
        <w:r w:rsidDel="00112864">
          <w:rPr>
            <w:rFonts w:cs="v4.2.0"/>
          </w:rPr>
          <w:delText>[</w:delText>
        </w:r>
      </w:del>
      <w:del w:id="85" w:author="Huawei" w:date="2024-01-25T11:48:00Z">
        <w:r w:rsidDel="00112864">
          <w:rPr>
            <w:rFonts w:cs="v4.2.0"/>
            <w:i/>
            <w:iCs/>
          </w:rPr>
          <w:delText>intraBandNRCA-NonCollocated-r18</w:delText>
        </w:r>
      </w:del>
      <w:ins w:id="86" w:author="Huawei" w:date="2024-01-25T11:48:00Z">
        <w:r w:rsidR="00112864">
          <w:rPr>
            <w:rFonts w:cs="v4.2.0"/>
            <w:i/>
            <w:iCs/>
          </w:rPr>
          <w:t>intraBandNR-CA-non-collocated-r18</w:t>
        </w:r>
      </w:ins>
      <w:del w:id="87" w:author="Huawei" w:date="2024-01-25T11:42:00Z">
        <w:r w:rsidDel="00112864">
          <w:rPr>
            <w:rFonts w:cs="v4.2.0"/>
          </w:rPr>
          <w:delText>]</w:delText>
        </w:r>
      </w:del>
      <w:r>
        <w:rPr>
          <w:rFonts w:cs="v4.2.0"/>
        </w:rPr>
        <w:t xml:space="preserve"> or UE is capable of </w:t>
      </w:r>
      <w:del w:id="88" w:author="Huawei" w:date="2024-01-25T11:42:00Z">
        <w:r w:rsidDel="00112864">
          <w:rPr>
            <w:rFonts w:cs="v4.2.0"/>
          </w:rPr>
          <w:delText>[</w:delText>
        </w:r>
      </w:del>
      <w:del w:id="89" w:author="Huawei" w:date="2024-01-25T11:48:00Z">
        <w:r w:rsidDel="00112864">
          <w:rPr>
            <w:rFonts w:cs="v4.2.0"/>
            <w:i/>
            <w:iCs/>
          </w:rPr>
          <w:delText>intraBandNRCA-NonCollocated-r18</w:delText>
        </w:r>
      </w:del>
      <w:ins w:id="90" w:author="Huawei" w:date="2024-01-25T11:48:00Z">
        <w:r w:rsidR="00112864">
          <w:rPr>
            <w:rFonts w:cs="v4.2.0"/>
            <w:i/>
            <w:iCs/>
          </w:rPr>
          <w:t>intraBandNR-CA-non-collocated-r18</w:t>
        </w:r>
      </w:ins>
      <w:del w:id="91" w:author="Huawei" w:date="2024-01-25T11:42:00Z">
        <w:r w:rsidDel="00112864">
          <w:rPr>
            <w:rFonts w:cs="v4.2.0"/>
          </w:rPr>
          <w:delText>]</w:delText>
        </w:r>
      </w:del>
      <w:r>
        <w:rPr>
          <w:rFonts w:cs="v4.2.0"/>
        </w:rPr>
        <w:t xml:space="preserve"> and </w:t>
      </w:r>
      <w:del w:id="92" w:author="Huawei" w:date="2024-01-25T12:14:00Z">
        <w:r w:rsidRPr="005E22F9" w:rsidDel="00D7260F">
          <w:rPr>
            <w:color w:val="000000" w:themeColor="text1"/>
          </w:rPr>
          <w:delText>[</w:delText>
        </w:r>
      </w:del>
      <w:r w:rsidRPr="005E22F9">
        <w:rPr>
          <w:rFonts w:eastAsia="Calibri"/>
          <w:bCs/>
          <w:i/>
          <w:color w:val="000000" w:themeColor="text1"/>
          <w:lang w:eastAsia="sv-SE"/>
        </w:rPr>
        <w:t>nonCollocatedTypeNR-CA-r18</w:t>
      </w:r>
      <w:del w:id="93" w:author="Huawei" w:date="2024-01-25T12:14:00Z">
        <w:r w:rsidRPr="005E22F9" w:rsidDel="00D7260F">
          <w:rPr>
            <w:color w:val="000000" w:themeColor="text1"/>
          </w:rPr>
          <w:delText>]</w:delText>
        </w:r>
      </w:del>
      <w:r w:rsidRPr="005E22F9">
        <w:rPr>
          <w:color w:val="000000" w:themeColor="text1"/>
        </w:rPr>
        <w:t xml:space="preserve">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7AB39460"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56502820" w14:textId="77777777" w:rsidR="00276CED" w:rsidRDefault="00276CED" w:rsidP="00276CED">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5C203A33" w14:textId="77777777" w:rsidR="00276CED" w:rsidRPr="009C5807" w:rsidRDefault="00276CED" w:rsidP="00276CED">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B65A9EA"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66346BB8" w14:textId="77777777" w:rsidR="00276CED" w:rsidRPr="009C5807" w:rsidRDefault="00276CED" w:rsidP="00276CED">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4155966" w14:textId="77777777" w:rsidR="00276CED" w:rsidRPr="009C5807" w:rsidRDefault="00276CED" w:rsidP="00276CED">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2135294" w14:textId="77777777" w:rsidR="00276CED" w:rsidRPr="009C5807" w:rsidRDefault="00276CED" w:rsidP="00276CED">
      <w:pPr>
        <w:pStyle w:val="TH"/>
      </w:pPr>
      <w:r w:rsidRPr="009C5807">
        <w:lastRenderedPageBreak/>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76CED" w:rsidRPr="009C5807" w14:paraId="0F6F4271" w14:textId="77777777" w:rsidTr="00B632F1">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7A53DE44" w14:textId="77777777" w:rsidR="00276CED" w:rsidRPr="009C5807" w:rsidRDefault="00276CED" w:rsidP="00B632F1">
            <w:pPr>
              <w:pStyle w:val="TAH"/>
              <w:rPr>
                <w:lang w:eastAsia="ko-KR"/>
              </w:rPr>
            </w:pPr>
            <w:r w:rsidRPr="009C5807">
              <w:rPr>
                <w:noProof/>
                <w:lang w:val="en-US" w:eastAsia="zh-CN"/>
              </w:rPr>
              <w:drawing>
                <wp:inline distT="0" distB="0" distL="0" distR="0" wp14:anchorId="70AEB99B" wp14:editId="7A1353DC">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E82C31F" w14:textId="77777777" w:rsidR="00276CED" w:rsidRPr="009C5807" w:rsidRDefault="00276CED" w:rsidP="00B632F1">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984762B" w14:textId="77777777" w:rsidR="00276CED" w:rsidRPr="009C5807" w:rsidRDefault="00276CED" w:rsidP="00B632F1">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9B63DD7" w14:textId="77777777" w:rsidR="00276CED" w:rsidRPr="009C5807" w:rsidRDefault="00276CED" w:rsidP="00B632F1">
            <w:pPr>
              <w:pStyle w:val="TAH"/>
              <w:rPr>
                <w:lang w:eastAsia="ko-KR"/>
              </w:rPr>
            </w:pPr>
            <w:r w:rsidRPr="009C5807">
              <w:rPr>
                <w:lang w:eastAsia="ko-KR"/>
              </w:rPr>
              <w:t>Interruption length Y1 (slots)</w:t>
            </w:r>
          </w:p>
        </w:tc>
      </w:tr>
      <w:tr w:rsidR="00276CED" w:rsidRPr="009C5807" w14:paraId="7E603D90" w14:textId="77777777" w:rsidTr="00B632F1">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549AA7" w14:textId="77777777" w:rsidR="00276CED" w:rsidRPr="009C5807" w:rsidRDefault="00276CED" w:rsidP="00B632F1">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BDDBF2" w14:textId="77777777" w:rsidR="00276CED" w:rsidRPr="009C5807" w:rsidRDefault="00276CED" w:rsidP="00B632F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0ABC69B" w14:textId="77777777" w:rsidR="00276CED" w:rsidRPr="009C5807" w:rsidRDefault="00276CED" w:rsidP="00B632F1">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8EEED2C" w14:textId="77777777" w:rsidR="00276CED" w:rsidRPr="009C5807" w:rsidRDefault="00276CED" w:rsidP="00B632F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10D61B1" w14:textId="77777777" w:rsidR="00276CED" w:rsidRPr="009C5807" w:rsidRDefault="00276CED" w:rsidP="00B632F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9697954" w14:textId="77777777" w:rsidR="00276CED" w:rsidRPr="009C5807" w:rsidRDefault="00276CED" w:rsidP="00B632F1">
            <w:pPr>
              <w:pStyle w:val="TAH"/>
              <w:rPr>
                <w:lang w:eastAsia="zh-CN"/>
              </w:rPr>
            </w:pPr>
            <w:r w:rsidRPr="009C5807">
              <w:rPr>
                <w:lang w:eastAsia="zh-CN"/>
              </w:rPr>
              <w:t>Async</w:t>
            </w:r>
          </w:p>
        </w:tc>
      </w:tr>
      <w:tr w:rsidR="00276CED" w:rsidRPr="009C5807" w14:paraId="4E8227AF"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4D26CA67" w14:textId="77777777" w:rsidR="00276CED" w:rsidRPr="009C5807" w:rsidRDefault="00276CED" w:rsidP="00B632F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42FAC74" w14:textId="77777777" w:rsidR="00276CED" w:rsidRPr="009C5807" w:rsidRDefault="00276CED" w:rsidP="00B632F1">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3F7D295" w14:textId="77777777" w:rsidR="00276CED" w:rsidRPr="009C5807" w:rsidRDefault="00276CED" w:rsidP="00B632F1">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5565BF2"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122721" w14:textId="77777777" w:rsidR="00276CED" w:rsidRPr="009C5807" w:rsidRDefault="00276CE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74237C" w14:textId="77777777" w:rsidR="00276CED" w:rsidRPr="009C5807" w:rsidRDefault="00276CED" w:rsidP="00B632F1">
            <w:pPr>
              <w:pStyle w:val="TAC"/>
              <w:rPr>
                <w:lang w:eastAsia="zh-CN"/>
              </w:rPr>
            </w:pPr>
            <w:r w:rsidRPr="009C5807">
              <w:rPr>
                <w:lang w:eastAsia="zh-CN"/>
              </w:rPr>
              <w:t>2</w:t>
            </w:r>
          </w:p>
        </w:tc>
      </w:tr>
      <w:tr w:rsidR="00276CED" w:rsidRPr="009C5807" w14:paraId="50E7638D"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2394408" w14:textId="77777777" w:rsidR="00276CED" w:rsidRPr="009C5807" w:rsidRDefault="00276CED" w:rsidP="00B632F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9F3D07C" w14:textId="77777777" w:rsidR="00276CED" w:rsidRPr="009C5807" w:rsidRDefault="00276CED" w:rsidP="00B632F1">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991D5FA" w14:textId="77777777" w:rsidR="00276CED" w:rsidRPr="009C5807" w:rsidRDefault="00276CED" w:rsidP="00B632F1">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ACAA2C0" w14:textId="77777777" w:rsidR="00276CED" w:rsidRPr="009C5807" w:rsidRDefault="00276CED" w:rsidP="00B632F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AD26BCE"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7E7F53" w14:textId="77777777" w:rsidR="00276CED" w:rsidRPr="009C5807" w:rsidRDefault="00276CED" w:rsidP="00B632F1">
            <w:pPr>
              <w:pStyle w:val="TAC"/>
              <w:rPr>
                <w:lang w:eastAsia="zh-CN"/>
              </w:rPr>
            </w:pPr>
            <w:r w:rsidRPr="009C5807">
              <w:rPr>
                <w:lang w:eastAsia="zh-CN"/>
              </w:rPr>
              <w:t>3</w:t>
            </w:r>
          </w:p>
        </w:tc>
      </w:tr>
      <w:tr w:rsidR="00276CED" w:rsidRPr="009C5807" w14:paraId="0EBA7998"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57E2EE3D" w14:textId="77777777" w:rsidR="00276CED" w:rsidRPr="009C5807" w:rsidRDefault="00276CED" w:rsidP="00B632F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7DA8815" w14:textId="77777777" w:rsidR="00276CED" w:rsidRPr="009C5807" w:rsidRDefault="00276CED" w:rsidP="00B632F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A35303" w14:textId="77777777" w:rsidR="00276CED" w:rsidRPr="009C5807" w:rsidRDefault="00276CED" w:rsidP="00B632F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5B47B92" w14:textId="77777777" w:rsidR="00276CED" w:rsidRPr="009C5807" w:rsidRDefault="00276CED" w:rsidP="00B632F1">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7F575F1" w14:textId="77777777" w:rsidR="00276CED" w:rsidRPr="009C5807" w:rsidRDefault="00276CED" w:rsidP="00B632F1">
            <w:pPr>
              <w:pStyle w:val="TAC"/>
              <w:rPr>
                <w:lang w:eastAsia="zh-CN"/>
              </w:rPr>
            </w:pPr>
            <w:r w:rsidRPr="009C5807">
              <w:rPr>
                <w:lang w:eastAsia="zh-CN"/>
              </w:rPr>
              <w:t>5</w:t>
            </w:r>
          </w:p>
        </w:tc>
      </w:tr>
      <w:tr w:rsidR="00276CED" w:rsidRPr="009C5807" w14:paraId="0B1CEC5B"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22D763EF" w14:textId="77777777" w:rsidR="00276CED" w:rsidRPr="009C5807" w:rsidRDefault="00276CED" w:rsidP="00B632F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C2185A4" w14:textId="77777777" w:rsidR="00276CED" w:rsidRPr="009C5807" w:rsidRDefault="00276CED" w:rsidP="00B632F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10B8CC" w14:textId="77777777" w:rsidR="00276CED" w:rsidRPr="009C5807" w:rsidRDefault="00276CED" w:rsidP="00B632F1">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358E4A3E" w14:textId="77777777" w:rsidR="00276CED" w:rsidRPr="009C5807" w:rsidRDefault="00276CED" w:rsidP="00B632F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EC3082A" w14:textId="77777777" w:rsidR="00276CED" w:rsidRPr="009C5807" w:rsidRDefault="00276CED" w:rsidP="00B632F1">
            <w:pPr>
              <w:pStyle w:val="TAC"/>
              <w:rPr>
                <w:lang w:eastAsia="zh-CN"/>
              </w:rPr>
            </w:pPr>
            <w:r w:rsidRPr="009C5807">
              <w:rPr>
                <w:lang w:eastAsia="zh-CN"/>
              </w:rPr>
              <w:t>-</w:t>
            </w:r>
            <w:r w:rsidRPr="009C5807">
              <w:rPr>
                <w:lang w:eastAsia="ko-KR"/>
              </w:rPr>
              <w:t xml:space="preserve"> N/A</w:t>
            </w:r>
          </w:p>
        </w:tc>
      </w:tr>
    </w:tbl>
    <w:p w14:paraId="6FA42244" w14:textId="77777777" w:rsidR="00276CED" w:rsidRPr="009C5807" w:rsidRDefault="00276CED" w:rsidP="00276CED"/>
    <w:p w14:paraId="06C38849" w14:textId="77777777" w:rsidR="00276CED" w:rsidRPr="009C5807" w:rsidRDefault="00276CED" w:rsidP="00276CED">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76CED" w:rsidRPr="009C5807" w14:paraId="261AC810" w14:textId="77777777" w:rsidTr="00B632F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6501C7B" w14:textId="77777777" w:rsidR="00276CED" w:rsidRPr="009C5807" w:rsidRDefault="00276CED" w:rsidP="00B632F1">
            <w:pPr>
              <w:pStyle w:val="TAH"/>
              <w:rPr>
                <w:lang w:eastAsia="ko-KR"/>
              </w:rPr>
            </w:pPr>
            <w:r w:rsidRPr="009C5807">
              <w:rPr>
                <w:noProof/>
                <w:lang w:val="en-US" w:eastAsia="zh-CN"/>
              </w:rPr>
              <w:drawing>
                <wp:inline distT="0" distB="0" distL="0" distR="0" wp14:anchorId="52851622" wp14:editId="56AEEFE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A616ADC" w14:textId="77777777" w:rsidR="00276CED" w:rsidRPr="009C5807" w:rsidRDefault="00276CED"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64D3B09" w14:textId="77777777" w:rsidR="00276CED" w:rsidRPr="009C5807" w:rsidRDefault="00276CED" w:rsidP="00B632F1">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7BDE9C30" w14:textId="77777777" w:rsidR="00276CED" w:rsidRPr="009C5807" w:rsidRDefault="00276CED" w:rsidP="00B632F1">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76CED" w:rsidRPr="009C5807" w14:paraId="1899FBEE"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6C79D391" w14:textId="77777777" w:rsidR="00276CED" w:rsidRPr="009C5807" w:rsidRDefault="00276CED" w:rsidP="00B632F1">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8B66600" w14:textId="77777777" w:rsidR="00276CED" w:rsidRPr="009C5807" w:rsidRDefault="00276CED" w:rsidP="00B632F1">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873DF73" w14:textId="77777777" w:rsidR="00276CED" w:rsidRPr="009C5807" w:rsidRDefault="00276CED" w:rsidP="00B632F1">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0500344" w14:textId="77777777" w:rsidR="00276CED" w:rsidRPr="009C5807" w:rsidRDefault="00276CED" w:rsidP="00B632F1">
            <w:pPr>
              <w:pStyle w:val="TAC"/>
              <w:rPr>
                <w:lang w:eastAsia="ko-KR"/>
              </w:rPr>
            </w:pPr>
            <w:r w:rsidRPr="009C5807">
              <w:rPr>
                <w:lang w:eastAsia="ko-KR"/>
              </w:rPr>
              <w:t>1</w:t>
            </w:r>
          </w:p>
        </w:tc>
      </w:tr>
      <w:tr w:rsidR="00276CED" w:rsidRPr="009C5807" w14:paraId="679F70F4"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6662A417" w14:textId="77777777" w:rsidR="00276CED" w:rsidRPr="009C5807" w:rsidRDefault="00276CED" w:rsidP="00B632F1">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13DEB43" w14:textId="77777777" w:rsidR="00276CED" w:rsidRPr="009C5807" w:rsidRDefault="00276CED" w:rsidP="00B632F1">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F7764BF" w14:textId="77777777" w:rsidR="00276CED" w:rsidRPr="009C5807" w:rsidRDefault="00276CED" w:rsidP="00B632F1">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260D385" w14:textId="77777777" w:rsidR="00276CED" w:rsidRPr="009C5807" w:rsidRDefault="00276CED" w:rsidP="00B632F1">
            <w:pPr>
              <w:pStyle w:val="TAC"/>
              <w:rPr>
                <w:lang w:eastAsia="ko-KR"/>
              </w:rPr>
            </w:pPr>
            <w:r w:rsidRPr="009C5807">
              <w:rPr>
                <w:lang w:eastAsia="ko-KR"/>
              </w:rPr>
              <w:t>2</w:t>
            </w:r>
          </w:p>
        </w:tc>
      </w:tr>
      <w:tr w:rsidR="00276CED" w:rsidRPr="009C5807" w14:paraId="7E6F66DB" w14:textId="77777777" w:rsidTr="00B632F1">
        <w:trPr>
          <w:jc w:val="center"/>
        </w:trPr>
        <w:tc>
          <w:tcPr>
            <w:tcW w:w="591" w:type="dxa"/>
            <w:tcBorders>
              <w:top w:val="single" w:sz="4" w:space="0" w:color="auto"/>
              <w:left w:val="single" w:sz="4" w:space="0" w:color="auto"/>
              <w:bottom w:val="nil"/>
              <w:right w:val="single" w:sz="4" w:space="0" w:color="auto"/>
            </w:tcBorders>
            <w:hideMark/>
          </w:tcPr>
          <w:p w14:paraId="6ABD2019" w14:textId="77777777" w:rsidR="00276CED" w:rsidRPr="009C5807" w:rsidRDefault="00276CED" w:rsidP="00B632F1">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748548A7" w14:textId="77777777" w:rsidR="00276CED" w:rsidRPr="009C5807" w:rsidRDefault="00276CED" w:rsidP="00B632F1">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8412C40" w14:textId="77777777" w:rsidR="00276CED" w:rsidRPr="009C5807" w:rsidRDefault="00276CED" w:rsidP="00B632F1">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74B5736" w14:textId="77777777" w:rsidR="00276CED" w:rsidRPr="009C5807" w:rsidRDefault="00276CED" w:rsidP="00B632F1">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05D82CA" w14:textId="77777777" w:rsidR="00276CED" w:rsidRPr="009C5807" w:rsidRDefault="00276CED" w:rsidP="00B632F1">
            <w:pPr>
              <w:pStyle w:val="TAC"/>
              <w:rPr>
                <w:lang w:eastAsia="zh-CN"/>
              </w:rPr>
            </w:pPr>
            <w:r w:rsidRPr="009C5807">
              <w:rPr>
                <w:lang w:eastAsia="zh-CN"/>
              </w:rPr>
              <w:t>4</w:t>
            </w:r>
          </w:p>
        </w:tc>
      </w:tr>
      <w:tr w:rsidR="00276CED" w:rsidRPr="009C5807" w14:paraId="448EAAEC"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12C9D9D8" w14:textId="77777777" w:rsidR="00276CED" w:rsidRPr="009C5807" w:rsidRDefault="00276CED"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4B6F7BA" w14:textId="77777777" w:rsidR="00276CED" w:rsidRPr="009C5807" w:rsidRDefault="00276CED" w:rsidP="00B632F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A4A869E" w14:textId="77777777" w:rsidR="00276CED" w:rsidRPr="009C5807" w:rsidRDefault="00276CED" w:rsidP="00B632F1">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81B3263" w14:textId="77777777" w:rsidR="00276CED" w:rsidRPr="009C5807" w:rsidRDefault="00276CED" w:rsidP="00B632F1">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668FBBF" w14:textId="77777777" w:rsidR="00276CED" w:rsidRPr="009C5807" w:rsidRDefault="00276CED" w:rsidP="00B632F1">
            <w:pPr>
              <w:pStyle w:val="TAC"/>
              <w:rPr>
                <w:lang w:eastAsia="zh-CN"/>
              </w:rPr>
            </w:pPr>
          </w:p>
        </w:tc>
      </w:tr>
      <w:tr w:rsidR="00276CED" w:rsidRPr="009C5807" w14:paraId="33807B58" w14:textId="77777777" w:rsidTr="00B632F1">
        <w:trPr>
          <w:jc w:val="center"/>
        </w:trPr>
        <w:tc>
          <w:tcPr>
            <w:tcW w:w="591" w:type="dxa"/>
            <w:tcBorders>
              <w:top w:val="single" w:sz="4" w:space="0" w:color="auto"/>
              <w:left w:val="single" w:sz="4" w:space="0" w:color="auto"/>
              <w:bottom w:val="nil"/>
              <w:right w:val="single" w:sz="4" w:space="0" w:color="auto"/>
            </w:tcBorders>
            <w:hideMark/>
          </w:tcPr>
          <w:p w14:paraId="30400616" w14:textId="77777777" w:rsidR="00276CED" w:rsidRPr="009C5807" w:rsidRDefault="00276CED" w:rsidP="00B632F1">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2336587B" w14:textId="77777777" w:rsidR="00276CED" w:rsidRPr="009C5807" w:rsidRDefault="00276CED" w:rsidP="00B632F1">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6ED1C08" w14:textId="77777777" w:rsidR="00276CED" w:rsidRPr="009C5807" w:rsidRDefault="00276CED" w:rsidP="00B632F1">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1594556" w14:textId="77777777" w:rsidR="00276CED" w:rsidRPr="009C5807" w:rsidRDefault="00276CED" w:rsidP="00B632F1">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58C5B368" w14:textId="77777777" w:rsidR="00276CED" w:rsidRPr="009C5807" w:rsidRDefault="00276CED" w:rsidP="00B632F1">
            <w:pPr>
              <w:pStyle w:val="TAC"/>
              <w:rPr>
                <w:lang w:eastAsia="zh-CN"/>
              </w:rPr>
            </w:pPr>
            <w:r w:rsidRPr="009C5807">
              <w:rPr>
                <w:lang w:eastAsia="zh-CN"/>
              </w:rPr>
              <w:t>8</w:t>
            </w:r>
          </w:p>
        </w:tc>
      </w:tr>
      <w:tr w:rsidR="00276CED" w:rsidRPr="009C5807" w14:paraId="77941430"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6308A6C0" w14:textId="77777777" w:rsidR="00276CED" w:rsidRPr="009C5807" w:rsidRDefault="00276CED"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DF1EE09" w14:textId="77777777" w:rsidR="00276CED" w:rsidRPr="009C5807" w:rsidRDefault="00276CED" w:rsidP="00B632F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545CAC1" w14:textId="77777777" w:rsidR="00276CED" w:rsidRPr="009C5807" w:rsidRDefault="00276CED" w:rsidP="00B632F1">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1800EC8" w14:textId="77777777" w:rsidR="00276CED" w:rsidRPr="009C5807" w:rsidRDefault="00276CED" w:rsidP="00B632F1">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8C3B8C5" w14:textId="77777777" w:rsidR="00276CED" w:rsidRPr="009C5807" w:rsidRDefault="00276CED" w:rsidP="00B632F1">
            <w:pPr>
              <w:pStyle w:val="TAC"/>
              <w:rPr>
                <w:lang w:eastAsia="zh-CN"/>
              </w:rPr>
            </w:pPr>
          </w:p>
        </w:tc>
      </w:tr>
    </w:tbl>
    <w:p w14:paraId="06D76ABE" w14:textId="77777777" w:rsidR="00276CED" w:rsidRPr="009C5807" w:rsidRDefault="00276CED" w:rsidP="00276CED"/>
    <w:p w14:paraId="1126A91C" w14:textId="77777777" w:rsidR="00276CED" w:rsidRPr="009C5807" w:rsidRDefault="00276CED" w:rsidP="00276CED">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13323F7D" w14:textId="77777777" w:rsidR="00276CED" w:rsidRPr="009C5807" w:rsidRDefault="00276CED" w:rsidP="00276CE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09BA4740" w14:textId="77777777" w:rsidR="00276CED" w:rsidRPr="009C5807" w:rsidRDefault="00276CED" w:rsidP="00276CED">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4A4C1580" w14:textId="77777777" w:rsidR="00276CED" w:rsidRPr="009C5807" w:rsidRDefault="00276CED" w:rsidP="00276CED">
      <w:pPr>
        <w:pStyle w:val="B10"/>
      </w:pPr>
      <w:r w:rsidRPr="009C5807">
        <w:t>-</w:t>
      </w:r>
      <w:r w:rsidRPr="009C5807">
        <w:tab/>
        <w:t>the UE is allowed an interruption on any active serving cell</w:t>
      </w:r>
      <w:r w:rsidRPr="009C5807">
        <w:rPr>
          <w:lang w:eastAsia="zh-CN"/>
        </w:rPr>
        <w:t xml:space="preserve"> in SCG</w:t>
      </w:r>
      <w:r w:rsidRPr="009C5807">
        <w:t>:</w:t>
      </w:r>
    </w:p>
    <w:p w14:paraId="63E1B2A1" w14:textId="77777777" w:rsidR="00276CED" w:rsidRDefault="00276CED" w:rsidP="00276CED">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648EB03D" w14:textId="3A7B4058" w:rsidR="00276CED" w:rsidRPr="009C5807" w:rsidRDefault="00276CED" w:rsidP="00276CED">
      <w:pPr>
        <w:pStyle w:val="B20"/>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proofErr w:type="spellStart"/>
      <w:r>
        <w:t>SCell</w:t>
      </w:r>
      <w:proofErr w:type="spellEnd"/>
      <w:r>
        <w:t xml:space="preserve"> being activated or deactivated</w:t>
      </w:r>
      <w:r>
        <w:rPr>
          <w:rFonts w:ascii="Tms Rmn" w:eastAsia="MS Mincho" w:hAnsi="Tms Rmn"/>
        </w:rPr>
        <w:t xml:space="preserve"> </w:t>
      </w:r>
      <w:r>
        <w:t>and UE</w:t>
      </w:r>
      <w:r>
        <w:rPr>
          <w:rFonts w:eastAsia="Malgun Gothic" w:cs="v4.2.0"/>
        </w:rPr>
        <w:t xml:space="preserve"> not supporting </w:t>
      </w:r>
      <w:del w:id="94" w:author="Huawei" w:date="2024-01-25T12:14:00Z">
        <w:r w:rsidDel="00D7260F">
          <w:rPr>
            <w:rFonts w:eastAsia="Malgun Gothic" w:cs="v4.2.0"/>
          </w:rPr>
          <w:delText>[</w:delText>
        </w:r>
      </w:del>
      <w:r>
        <w:rPr>
          <w:rFonts w:cs="v4.2.0"/>
          <w:i/>
        </w:rPr>
        <w:t>requirementTypeIndication-r18</w:t>
      </w:r>
      <w:del w:id="95" w:author="Huawei" w:date="2024-01-25T12:14:00Z">
        <w:r w:rsidDel="00D7260F">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supporting </w:t>
      </w:r>
      <w:del w:id="96" w:author="Huawei" w:date="2024-01-25T12:15:00Z">
        <w:r w:rsidDel="00335A82">
          <w:rPr>
            <w:rFonts w:eastAsia="Malgun Gothic" w:cs="v4.2.0"/>
          </w:rPr>
          <w:delText>[</w:delText>
        </w:r>
      </w:del>
      <w:r>
        <w:rPr>
          <w:rFonts w:cs="v4.2.0"/>
          <w:i/>
        </w:rPr>
        <w:t>requirementTypeIndication-r18</w:t>
      </w:r>
      <w:del w:id="97" w:author="Huawei" w:date="2024-01-25T12:15:00Z">
        <w:r w:rsidDel="00335A82">
          <w:rPr>
            <w:rFonts w:eastAsia="Malgun Gothic" w:cs="v4.2.0"/>
          </w:rPr>
          <w:delText>]</w:delText>
        </w:r>
      </w:del>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del w:id="98" w:author="Huawei" w:date="2024-01-25T12:15:00Z">
        <w:r w:rsidDel="00335A82">
          <w:rPr>
            <w:rFonts w:cs="v4.2.0"/>
          </w:rPr>
          <w:delText>[</w:delText>
        </w:r>
      </w:del>
      <w:r>
        <w:rPr>
          <w:rFonts w:cs="v4.2.0"/>
          <w:i/>
        </w:rPr>
        <w:t>nonCollocatedTypeMRDC-r18</w:t>
      </w:r>
      <w:del w:id="99" w:author="Huawei" w:date="2024-01-25T12:15:00Z">
        <w:r w:rsidDel="00335A82">
          <w:rPr>
            <w:rFonts w:cs="v4.2.0"/>
          </w:rPr>
          <w:delText>]</w:delText>
        </w:r>
      </w:del>
      <w:r>
        <w:rPr>
          <w:rFonts w:ascii="Tms Rmn" w:eastAsia="MS Mincho" w:hAnsi="Tms Rmn"/>
        </w:rPr>
        <w:t>, or</w:t>
      </w:r>
    </w:p>
    <w:p w14:paraId="510C07A0" w14:textId="21C77A9A" w:rsidR="00276CED" w:rsidRPr="009C5807" w:rsidRDefault="00276CED" w:rsidP="00276CED">
      <w:pPr>
        <w:pStyle w:val="B20"/>
        <w:rPr>
          <w:rFonts w:eastAsia="等线"/>
          <w:lang w:eastAsia="zh-CN"/>
        </w:rPr>
      </w:pPr>
      <w:r>
        <w:t>-</w:t>
      </w:r>
      <w:r>
        <w:tab/>
        <w:t>of up to max{</w:t>
      </w:r>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del w:id="100" w:author="Huawei" w:date="2024-01-25T12:15:00Z">
        <w:r w:rsidDel="00335A82">
          <w:rPr>
            <w:rFonts w:eastAsia="Malgun Gothic" w:cs="v4.2.0"/>
          </w:rPr>
          <w:delText>[</w:delText>
        </w:r>
      </w:del>
      <w:r>
        <w:rPr>
          <w:rFonts w:cs="v4.2.0"/>
          <w:i/>
        </w:rPr>
        <w:t>requirementTypeIndication-r18</w:t>
      </w:r>
      <w:del w:id="101" w:author="Huawei" w:date="2024-01-25T12:15:00Z">
        <w:r w:rsidDel="00335A82">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del w:id="102" w:author="Huawei" w:date="2024-01-25T12:15:00Z">
        <w:r w:rsidDel="00335A82">
          <w:rPr>
            <w:rFonts w:cs="v4.2.0"/>
          </w:rPr>
          <w:delText>[</w:delText>
        </w:r>
      </w:del>
      <w:r>
        <w:rPr>
          <w:rFonts w:cs="v4.2.0"/>
          <w:i/>
        </w:rPr>
        <w:t>nonCollocatedTypeMRDC-r18</w:t>
      </w:r>
      <w:del w:id="103" w:author="Huawei" w:date="2024-01-25T12:15:00Z">
        <w:r w:rsidDel="00335A82">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558D5B71" w14:textId="77777777" w:rsidR="00276CED" w:rsidRPr="009C5807" w:rsidRDefault="00276CED" w:rsidP="00276CED">
      <w:pPr>
        <w:pStyle w:val="B20"/>
        <w:rPr>
          <w:rFonts w:eastAsia="等线"/>
          <w:lang w:eastAsia="zh-CN"/>
        </w:rPr>
      </w:pPr>
      <w:r w:rsidRPr="009C5807">
        <w:t>Where X2 and Y2 are specified in</w:t>
      </w:r>
      <w:r w:rsidRPr="009C5807">
        <w:rPr>
          <w:lang w:eastAsia="zh-CN"/>
        </w:rPr>
        <w:t xml:space="preserve"> Table 8.2.1.2.4-1.</w:t>
      </w:r>
    </w:p>
    <w:p w14:paraId="2AF9E17B" w14:textId="77777777" w:rsidR="00276CED" w:rsidRPr="009C5807" w:rsidRDefault="00276CED" w:rsidP="00276CED">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4F4C06F2" w14:textId="77777777" w:rsidR="00276CED" w:rsidRPr="009C5807" w:rsidRDefault="00276CED" w:rsidP="00276CED">
      <w:pPr>
        <w:pStyle w:val="B10"/>
      </w:pPr>
      <w:r w:rsidRPr="009C5807">
        <w:t>-</w:t>
      </w:r>
      <w:r w:rsidRPr="009C5807">
        <w:tab/>
        <w:t>an interruption on any active</w:t>
      </w:r>
      <w:r w:rsidRPr="009C5807">
        <w:rPr>
          <w:lang w:eastAsia="zh-CN"/>
        </w:rPr>
        <w:t xml:space="preserve"> serving cell in SCG</w:t>
      </w:r>
      <w:r w:rsidRPr="009C5807">
        <w:t>:</w:t>
      </w:r>
    </w:p>
    <w:p w14:paraId="32B354E5" w14:textId="77777777" w:rsidR="00276CED" w:rsidRDefault="00276CED" w:rsidP="00276CE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4CCAD02" w14:textId="77777777" w:rsidR="00276CED" w:rsidRPr="00DB1281" w:rsidRDefault="00276CED" w:rsidP="00276CE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B15FB12" w14:textId="08117EAE" w:rsidR="00276CED" w:rsidRDefault="00276CED" w:rsidP="00276CED">
      <w:pPr>
        <w:pStyle w:val="B20"/>
      </w:pPr>
      <w:r>
        <w:lastRenderedPageBreak/>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del w:id="104" w:author="Huawei" w:date="2024-01-25T12:16:00Z">
        <w:r w:rsidDel="00335A82">
          <w:rPr>
            <w:rFonts w:cs="v4.2.0"/>
          </w:rPr>
          <w:delText>[</w:delText>
        </w:r>
      </w:del>
      <w:del w:id="105" w:author="Huawei" w:date="2024-01-25T11:48:00Z">
        <w:r w:rsidDel="00112864">
          <w:rPr>
            <w:rFonts w:cs="v4.2.0"/>
            <w:i/>
            <w:iCs/>
          </w:rPr>
          <w:delText>intraBandNRCA-NonCollocated-r18</w:delText>
        </w:r>
      </w:del>
      <w:ins w:id="106" w:author="Huawei" w:date="2024-01-25T11:48:00Z">
        <w:r w:rsidR="00112864">
          <w:rPr>
            <w:rFonts w:cs="v4.2.0"/>
            <w:i/>
            <w:iCs/>
          </w:rPr>
          <w:t>intraBandNR-CA-non-collocated-r18</w:t>
        </w:r>
      </w:ins>
      <w:del w:id="107" w:author="Huawei" w:date="2024-01-25T12:17:00Z">
        <w:r w:rsidDel="00335A82">
          <w:rPr>
            <w:rFonts w:cs="v4.2.0"/>
          </w:rPr>
          <w:delText>]</w:delText>
        </w:r>
      </w:del>
      <w:r>
        <w:rPr>
          <w:rFonts w:cs="v4.2.0"/>
        </w:rPr>
        <w:t xml:space="preserve"> and </w:t>
      </w:r>
      <w:del w:id="108" w:author="Huawei" w:date="2024-01-25T12:17:00Z">
        <w:r w:rsidRPr="005E22F9" w:rsidDel="00335A82">
          <w:rPr>
            <w:color w:val="000000" w:themeColor="text1"/>
          </w:rPr>
          <w:delText>[</w:delText>
        </w:r>
      </w:del>
      <w:r w:rsidRPr="005E22F9">
        <w:rPr>
          <w:rFonts w:eastAsia="Calibri"/>
          <w:bCs/>
          <w:i/>
          <w:color w:val="000000" w:themeColor="text1"/>
          <w:lang w:eastAsia="sv-SE"/>
        </w:rPr>
        <w:t>nonCollocatedTypeNR-CA-r18</w:t>
      </w:r>
      <w:del w:id="109" w:author="Huawei" w:date="2024-01-25T12:17:00Z">
        <w:r w:rsidRPr="005E22F9" w:rsidDel="00335A82">
          <w:rPr>
            <w:color w:val="000000" w:themeColor="text1"/>
          </w:rPr>
          <w:delText>]</w:delText>
        </w:r>
      </w:del>
      <w:r w:rsidRPr="005E22F9">
        <w:rPr>
          <w:color w:val="000000" w:themeColor="text1"/>
        </w:rPr>
        <w:t xml:space="preserve"> is not provided</w:t>
      </w:r>
      <w:r>
        <w:t>.</w:t>
      </w:r>
    </w:p>
    <w:p w14:paraId="754DB71B" w14:textId="77777777" w:rsidR="00276CED" w:rsidRPr="009C5807" w:rsidRDefault="00276CED" w:rsidP="00276CED">
      <w:pPr>
        <w:pStyle w:val="B20"/>
      </w:pPr>
      <w:r w:rsidRPr="009C5807">
        <w:t>or</w:t>
      </w:r>
    </w:p>
    <w:p w14:paraId="41767148" w14:textId="628850F7" w:rsidR="00276CED" w:rsidRDefault="00276CED" w:rsidP="00276CED">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del w:id="110" w:author="Huawei" w:date="2024-01-25T12:17:00Z">
        <w:r w:rsidDel="00335A82">
          <w:rPr>
            <w:rFonts w:cs="v4.2.0"/>
          </w:rPr>
          <w:delText>[</w:delText>
        </w:r>
      </w:del>
      <w:del w:id="111" w:author="Huawei" w:date="2024-01-25T11:48:00Z">
        <w:r w:rsidDel="00112864">
          <w:rPr>
            <w:rFonts w:cs="v4.2.0"/>
            <w:i/>
            <w:iCs/>
          </w:rPr>
          <w:delText>intraBandNRCA-NonCollocated-r18</w:delText>
        </w:r>
      </w:del>
      <w:ins w:id="112" w:author="Huawei" w:date="2024-01-25T11:48:00Z">
        <w:r w:rsidR="00112864">
          <w:rPr>
            <w:rFonts w:cs="v4.2.0"/>
            <w:i/>
            <w:iCs/>
          </w:rPr>
          <w:t>intraBandNR-CA-non-collocated-r18</w:t>
        </w:r>
      </w:ins>
      <w:del w:id="113" w:author="Huawei" w:date="2024-01-25T12:17:00Z">
        <w:r w:rsidDel="00335A82">
          <w:rPr>
            <w:rFonts w:cs="v4.2.0"/>
          </w:rPr>
          <w:delText>]</w:delText>
        </w:r>
      </w:del>
      <w:r>
        <w:rPr>
          <w:rFonts w:cs="v4.2.0"/>
        </w:rPr>
        <w:t xml:space="preserve"> or UE is capable of </w:t>
      </w:r>
      <w:del w:id="114" w:author="Huawei" w:date="2024-01-25T12:17:00Z">
        <w:r w:rsidDel="00335A82">
          <w:rPr>
            <w:rFonts w:cs="v4.2.0"/>
          </w:rPr>
          <w:delText>[</w:delText>
        </w:r>
      </w:del>
      <w:del w:id="115" w:author="Huawei" w:date="2024-01-25T11:48:00Z">
        <w:r w:rsidDel="00112864">
          <w:rPr>
            <w:rFonts w:cs="v4.2.0"/>
            <w:i/>
            <w:iCs/>
          </w:rPr>
          <w:delText>intraBandNRCA-NonCollocated-r18</w:delText>
        </w:r>
      </w:del>
      <w:ins w:id="116" w:author="Huawei" w:date="2024-01-25T11:48:00Z">
        <w:r w:rsidR="00112864">
          <w:rPr>
            <w:rFonts w:cs="v4.2.0"/>
            <w:i/>
            <w:iCs/>
          </w:rPr>
          <w:t>intraBandNR-CA-non-collocated-r18</w:t>
        </w:r>
      </w:ins>
      <w:del w:id="117" w:author="Huawei" w:date="2024-01-25T12:17:00Z">
        <w:r w:rsidDel="00335A82">
          <w:rPr>
            <w:rFonts w:cs="v4.2.0"/>
          </w:rPr>
          <w:delText>]</w:delText>
        </w:r>
      </w:del>
      <w:r>
        <w:rPr>
          <w:rFonts w:cs="v4.2.0"/>
        </w:rPr>
        <w:t xml:space="preserve"> and </w:t>
      </w:r>
      <w:del w:id="118" w:author="Huawei" w:date="2024-01-25T12:17:00Z">
        <w:r w:rsidRPr="005E22F9" w:rsidDel="00335A82">
          <w:rPr>
            <w:color w:val="000000" w:themeColor="text1"/>
          </w:rPr>
          <w:delText>[</w:delText>
        </w:r>
      </w:del>
      <w:r w:rsidRPr="005E22F9">
        <w:rPr>
          <w:rFonts w:eastAsia="Calibri"/>
          <w:bCs/>
          <w:i/>
          <w:color w:val="000000" w:themeColor="text1"/>
          <w:lang w:eastAsia="sv-SE"/>
        </w:rPr>
        <w:t>nonCollocatedTypeNR-CA-r18</w:t>
      </w:r>
      <w:del w:id="119" w:author="Huawei" w:date="2024-01-25T12:17:00Z">
        <w:r w:rsidRPr="005E22F9" w:rsidDel="00335A82">
          <w:rPr>
            <w:color w:val="000000" w:themeColor="text1"/>
          </w:rPr>
          <w:delText>]</w:delText>
        </w:r>
      </w:del>
      <w:r w:rsidRPr="005E22F9">
        <w:rPr>
          <w:color w:val="000000" w:themeColor="text1"/>
        </w:rPr>
        <w:t xml:space="preserve">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77E4B557"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1C0DB0CF"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5444C5BF" w14:textId="77777777" w:rsidR="00276CED" w:rsidRDefault="00276CED" w:rsidP="00276CED">
      <w:pPr>
        <w:pStyle w:val="B20"/>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6D631457" w14:textId="77777777" w:rsidR="00276CED" w:rsidRDefault="00276CED" w:rsidP="00276CED">
      <w:pPr>
        <w:pStyle w:val="B2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103349" w14:textId="77777777" w:rsidR="00276CED" w:rsidRPr="009C5807" w:rsidRDefault="00276CED" w:rsidP="00276CED">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418C3DBA" w14:textId="77777777" w:rsidR="00276CED" w:rsidRPr="009C5807" w:rsidRDefault="00276CED" w:rsidP="00276CED">
      <w:pPr>
        <w:rPr>
          <w:rFonts w:eastAsia="等线"/>
          <w:lang w:eastAsia="zh-CN"/>
        </w:rPr>
      </w:pPr>
      <w:r w:rsidRPr="009C5807">
        <w:rPr>
          <w:rFonts w:eastAsia="MS Mincho"/>
        </w:rPr>
        <w:t xml:space="preserve">Where X2 and Y2 are specified in </w:t>
      </w:r>
      <w:r w:rsidRPr="009C5807">
        <w:rPr>
          <w:lang w:eastAsia="zh-CN"/>
        </w:rPr>
        <w:t>Table 8.2.1.2.4-2.</w:t>
      </w:r>
    </w:p>
    <w:p w14:paraId="3C28E9FA" w14:textId="77777777" w:rsidR="00276CED" w:rsidRPr="009C5807" w:rsidRDefault="00276CED" w:rsidP="00276CED">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76CED" w:rsidRPr="009C5807" w14:paraId="323111C3" w14:textId="77777777" w:rsidTr="00B632F1">
        <w:trPr>
          <w:trHeight w:val="205"/>
          <w:jc w:val="center"/>
        </w:trPr>
        <w:tc>
          <w:tcPr>
            <w:tcW w:w="733" w:type="dxa"/>
            <w:tcBorders>
              <w:top w:val="single" w:sz="4" w:space="0" w:color="auto"/>
              <w:left w:val="single" w:sz="4" w:space="0" w:color="auto"/>
              <w:bottom w:val="nil"/>
              <w:right w:val="single" w:sz="4" w:space="0" w:color="auto"/>
            </w:tcBorders>
            <w:vAlign w:val="center"/>
          </w:tcPr>
          <w:p w14:paraId="08A4FAC2" w14:textId="77777777" w:rsidR="00276CED" w:rsidRPr="009C5807" w:rsidRDefault="00276CED" w:rsidP="00B632F1">
            <w:pPr>
              <w:pStyle w:val="TAH"/>
              <w:rPr>
                <w:noProof/>
                <w:lang w:val="en-US" w:eastAsia="zh-CN"/>
              </w:rPr>
            </w:pPr>
            <w:r w:rsidRPr="009C5807">
              <w:rPr>
                <w:noProof/>
                <w:lang w:val="en-US" w:eastAsia="zh-CN"/>
              </w:rPr>
              <w:drawing>
                <wp:inline distT="0" distB="0" distL="0" distR="0" wp14:anchorId="1035D9FE" wp14:editId="7CF8A8C8">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C349D46" w14:textId="77777777" w:rsidR="00276CED" w:rsidRPr="009C5807" w:rsidRDefault="00276CED" w:rsidP="00B632F1">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49825421" w14:textId="77777777" w:rsidR="00276CED" w:rsidRPr="009C5807" w:rsidRDefault="00276CED" w:rsidP="00B632F1">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27E25DB1" w14:textId="77777777" w:rsidR="00276CED" w:rsidRPr="009C5807" w:rsidRDefault="00276CED" w:rsidP="00B632F1">
            <w:pPr>
              <w:pStyle w:val="TAH"/>
              <w:rPr>
                <w:lang w:eastAsia="ko-KR"/>
              </w:rPr>
            </w:pPr>
            <w:r w:rsidRPr="009C5807">
              <w:rPr>
                <w:lang w:eastAsia="ko-KR"/>
              </w:rPr>
              <w:t>Interruption length Y2 (slots)</w:t>
            </w:r>
          </w:p>
        </w:tc>
      </w:tr>
      <w:tr w:rsidR="00276CED" w:rsidRPr="009C5807" w14:paraId="7E8FE959" w14:textId="77777777" w:rsidTr="00B632F1">
        <w:trPr>
          <w:trHeight w:val="205"/>
          <w:jc w:val="center"/>
        </w:trPr>
        <w:tc>
          <w:tcPr>
            <w:tcW w:w="733" w:type="dxa"/>
            <w:tcBorders>
              <w:top w:val="nil"/>
              <w:left w:val="single" w:sz="4" w:space="0" w:color="auto"/>
              <w:bottom w:val="single" w:sz="4" w:space="0" w:color="auto"/>
              <w:right w:val="single" w:sz="4" w:space="0" w:color="auto"/>
            </w:tcBorders>
            <w:vAlign w:val="center"/>
          </w:tcPr>
          <w:p w14:paraId="1F83441A" w14:textId="77777777" w:rsidR="00276CED" w:rsidRPr="009C5807" w:rsidRDefault="00276CED" w:rsidP="00B632F1">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9D86042" w14:textId="77777777" w:rsidR="00276CED" w:rsidRPr="009C5807" w:rsidRDefault="00276CED" w:rsidP="00B632F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CF16A0A" w14:textId="77777777" w:rsidR="00276CED" w:rsidRPr="009C5807" w:rsidRDefault="00276CED" w:rsidP="00B632F1">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647DE5F6" w14:textId="77777777" w:rsidR="00276CED" w:rsidRPr="009C5807" w:rsidRDefault="00276CED" w:rsidP="00B632F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4CEBF086" w14:textId="77777777" w:rsidR="00276CED" w:rsidRPr="009C5807" w:rsidRDefault="00276CED" w:rsidP="00B632F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2771C93" w14:textId="77777777" w:rsidR="00276CED" w:rsidRPr="009C5807" w:rsidRDefault="00276CED" w:rsidP="00B632F1">
            <w:pPr>
              <w:pStyle w:val="TAH"/>
              <w:rPr>
                <w:lang w:eastAsia="ko-KR"/>
              </w:rPr>
            </w:pPr>
            <w:r w:rsidRPr="009C5807">
              <w:rPr>
                <w:lang w:eastAsia="zh-CN"/>
              </w:rPr>
              <w:t>Async</w:t>
            </w:r>
          </w:p>
        </w:tc>
      </w:tr>
      <w:tr w:rsidR="00276CED" w:rsidRPr="009C5807" w14:paraId="7616C561"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1F7F324" w14:textId="77777777" w:rsidR="00276CED" w:rsidRPr="009C5807" w:rsidRDefault="00276CED" w:rsidP="00B632F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0379700" w14:textId="77777777" w:rsidR="00276CED" w:rsidRPr="009C5807" w:rsidRDefault="00276CED" w:rsidP="00B632F1">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7FA8BCA1" w14:textId="77777777" w:rsidR="00276CED" w:rsidRPr="009C5807" w:rsidRDefault="00276CE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7596055"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D14977" w14:textId="77777777" w:rsidR="00276CED" w:rsidRPr="009C5807" w:rsidRDefault="00276CE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9FC10A2" w14:textId="77777777" w:rsidR="00276CED" w:rsidRPr="009C5807" w:rsidRDefault="00276CED" w:rsidP="00B632F1">
            <w:pPr>
              <w:pStyle w:val="TAC"/>
              <w:rPr>
                <w:lang w:eastAsia="zh-CN"/>
              </w:rPr>
            </w:pPr>
            <w:r w:rsidRPr="009C5807">
              <w:rPr>
                <w:lang w:eastAsia="zh-CN"/>
              </w:rPr>
              <w:t>2</w:t>
            </w:r>
          </w:p>
        </w:tc>
      </w:tr>
      <w:tr w:rsidR="00276CED" w:rsidRPr="009C5807" w14:paraId="56341D5F"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629F12B9" w14:textId="77777777" w:rsidR="00276CED" w:rsidRPr="009C5807" w:rsidRDefault="00276CED" w:rsidP="00B632F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B9E200C" w14:textId="77777777" w:rsidR="00276CED" w:rsidRPr="009C5807" w:rsidRDefault="00276CED" w:rsidP="00B632F1">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4C4021DC" w14:textId="77777777" w:rsidR="00276CED" w:rsidRPr="009C5807" w:rsidRDefault="00276CE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35FC2EC"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BC5B4F3" w14:textId="77777777" w:rsidR="00276CED" w:rsidRPr="009C5807" w:rsidRDefault="00276CE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ABB8042" w14:textId="77777777" w:rsidR="00276CED" w:rsidRPr="009C5807" w:rsidRDefault="00276CED" w:rsidP="00B632F1">
            <w:pPr>
              <w:pStyle w:val="TAC"/>
              <w:rPr>
                <w:lang w:eastAsia="zh-CN"/>
              </w:rPr>
            </w:pPr>
            <w:r w:rsidRPr="009C5807">
              <w:rPr>
                <w:lang w:eastAsia="zh-CN"/>
              </w:rPr>
              <w:t>2</w:t>
            </w:r>
          </w:p>
        </w:tc>
      </w:tr>
      <w:tr w:rsidR="00276CED" w:rsidRPr="009C5807" w14:paraId="04A2EA48"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2857A499" w14:textId="77777777" w:rsidR="00276CED" w:rsidRPr="009C5807" w:rsidRDefault="00276CED" w:rsidP="00B632F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5524850" w14:textId="77777777" w:rsidR="00276CED" w:rsidRPr="009C5807" w:rsidRDefault="00276CED" w:rsidP="00B632F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0AD10E3" w14:textId="77777777" w:rsidR="00276CED" w:rsidRPr="009C5807" w:rsidRDefault="00276CED" w:rsidP="00B632F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A6D968E"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9358102" w14:textId="77777777" w:rsidR="00276CED" w:rsidRPr="009C5807" w:rsidRDefault="00276CED" w:rsidP="00B632F1">
            <w:pPr>
              <w:pStyle w:val="TAC"/>
              <w:rPr>
                <w:lang w:eastAsia="zh-CN"/>
              </w:rPr>
            </w:pPr>
            <w:r w:rsidRPr="009C5807">
              <w:rPr>
                <w:lang w:eastAsia="zh-CN"/>
              </w:rPr>
              <w:t>3</w:t>
            </w:r>
          </w:p>
        </w:tc>
      </w:tr>
      <w:tr w:rsidR="00276CED" w:rsidRPr="009C5807" w14:paraId="650D4F23"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9027EFE" w14:textId="77777777" w:rsidR="00276CED" w:rsidRPr="009C5807" w:rsidRDefault="00276CED" w:rsidP="00B632F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FCECC9F" w14:textId="77777777" w:rsidR="00276CED" w:rsidRPr="009C5807" w:rsidRDefault="00276CED" w:rsidP="00B632F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B8CD909" w14:textId="77777777" w:rsidR="00276CED" w:rsidRPr="009C5807" w:rsidRDefault="00276CED" w:rsidP="00B632F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56F100E" w14:textId="77777777" w:rsidR="00276CED" w:rsidRPr="009C5807" w:rsidRDefault="00276CED" w:rsidP="00B632F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0C79E35" w14:textId="77777777" w:rsidR="00276CED" w:rsidRPr="009C5807" w:rsidRDefault="00276CED" w:rsidP="00B632F1">
            <w:pPr>
              <w:pStyle w:val="TAC"/>
              <w:rPr>
                <w:lang w:eastAsia="zh-CN"/>
              </w:rPr>
            </w:pPr>
            <w:r w:rsidRPr="009C5807">
              <w:rPr>
                <w:lang w:eastAsia="ko-KR"/>
              </w:rPr>
              <w:t>N/A</w:t>
            </w:r>
          </w:p>
        </w:tc>
      </w:tr>
    </w:tbl>
    <w:p w14:paraId="4AA1E388" w14:textId="77777777" w:rsidR="00276CED" w:rsidRPr="009C5807" w:rsidRDefault="00276CED" w:rsidP="00276CED"/>
    <w:p w14:paraId="3FA2AEE0" w14:textId="77777777" w:rsidR="00276CED" w:rsidRPr="009C5807" w:rsidRDefault="00276CED" w:rsidP="00276CED">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76CED" w:rsidRPr="009C5807" w14:paraId="2DB97AB1" w14:textId="77777777" w:rsidTr="00B632F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F1B9260" w14:textId="77777777" w:rsidR="00276CED" w:rsidRPr="009C5807" w:rsidRDefault="00276CED" w:rsidP="00B632F1">
            <w:pPr>
              <w:pStyle w:val="TAH"/>
              <w:rPr>
                <w:lang w:eastAsia="ko-KR"/>
              </w:rPr>
            </w:pPr>
            <w:r w:rsidRPr="009C5807">
              <w:rPr>
                <w:noProof/>
                <w:lang w:val="en-US" w:eastAsia="zh-CN"/>
              </w:rPr>
              <w:drawing>
                <wp:inline distT="0" distB="0" distL="0" distR="0" wp14:anchorId="6A6FF3BE" wp14:editId="63E6C039">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FCB6642" w14:textId="77777777" w:rsidR="00276CED" w:rsidRPr="009C5807" w:rsidRDefault="00276CED"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91ED5B4" w14:textId="77777777" w:rsidR="00276CED" w:rsidRPr="009C5807" w:rsidRDefault="00276CED" w:rsidP="00B632F1">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EF95187" w14:textId="77777777" w:rsidR="00276CED" w:rsidRPr="009C5807" w:rsidRDefault="00276CED" w:rsidP="00B632F1">
            <w:pPr>
              <w:pStyle w:val="TAH"/>
              <w:rPr>
                <w:vertAlign w:val="superscript"/>
                <w:lang w:eastAsia="zh-CN"/>
              </w:rPr>
            </w:pPr>
            <w:r w:rsidRPr="009C5807">
              <w:rPr>
                <w:lang w:eastAsia="ko-KR"/>
              </w:rPr>
              <w:t>Interruption length Y2 (slots)</w:t>
            </w:r>
          </w:p>
        </w:tc>
      </w:tr>
      <w:tr w:rsidR="00276CED" w:rsidRPr="009C5807" w14:paraId="70BE1436"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3FA49930" w14:textId="77777777" w:rsidR="00276CED" w:rsidRPr="009C5807" w:rsidRDefault="00276CED" w:rsidP="00B632F1">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895ABD1" w14:textId="77777777" w:rsidR="00276CED" w:rsidRPr="009C5807" w:rsidRDefault="00276CED" w:rsidP="00B632F1">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0ED418D" w14:textId="77777777" w:rsidR="00276CED" w:rsidRPr="009C5807" w:rsidRDefault="00276CED" w:rsidP="00B632F1">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8F882C7" w14:textId="77777777" w:rsidR="00276CED" w:rsidRPr="009C5807" w:rsidRDefault="00276CED" w:rsidP="00B632F1">
            <w:pPr>
              <w:pStyle w:val="TAC"/>
              <w:rPr>
                <w:lang w:eastAsia="ko-KR"/>
              </w:rPr>
            </w:pPr>
            <w:r w:rsidRPr="009C5807">
              <w:rPr>
                <w:lang w:eastAsia="ko-KR"/>
              </w:rPr>
              <w:t>1</w:t>
            </w:r>
          </w:p>
        </w:tc>
      </w:tr>
      <w:tr w:rsidR="00276CED" w:rsidRPr="009C5807" w14:paraId="3D7FB4F5"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471A48A3" w14:textId="77777777" w:rsidR="00276CED" w:rsidRPr="009C5807" w:rsidRDefault="00276CED" w:rsidP="00B632F1">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6617A24" w14:textId="77777777" w:rsidR="00276CED" w:rsidRPr="009C5807" w:rsidRDefault="00276CED" w:rsidP="00B632F1">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497AA9D" w14:textId="77777777" w:rsidR="00276CED" w:rsidRPr="009C5807" w:rsidRDefault="00276CED" w:rsidP="00B632F1">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9794CAE" w14:textId="77777777" w:rsidR="00276CED" w:rsidRPr="009C5807" w:rsidRDefault="00276CED" w:rsidP="00B632F1">
            <w:pPr>
              <w:pStyle w:val="TAC"/>
              <w:rPr>
                <w:lang w:eastAsia="ko-KR"/>
              </w:rPr>
            </w:pPr>
            <w:r w:rsidRPr="009C5807">
              <w:rPr>
                <w:lang w:eastAsia="ko-KR"/>
              </w:rPr>
              <w:t>1</w:t>
            </w:r>
          </w:p>
        </w:tc>
      </w:tr>
      <w:tr w:rsidR="00276CED" w:rsidRPr="009C5807" w14:paraId="624917EE" w14:textId="77777777" w:rsidTr="00B632F1">
        <w:trPr>
          <w:jc w:val="center"/>
        </w:trPr>
        <w:tc>
          <w:tcPr>
            <w:tcW w:w="591" w:type="dxa"/>
            <w:tcBorders>
              <w:top w:val="single" w:sz="4" w:space="0" w:color="auto"/>
              <w:left w:val="single" w:sz="4" w:space="0" w:color="auto"/>
              <w:bottom w:val="nil"/>
              <w:right w:val="single" w:sz="4" w:space="0" w:color="auto"/>
            </w:tcBorders>
          </w:tcPr>
          <w:p w14:paraId="674DFDAF" w14:textId="77777777" w:rsidR="00276CED" w:rsidRPr="009C5807" w:rsidRDefault="00276CED" w:rsidP="00B632F1">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360A04E2" w14:textId="77777777" w:rsidR="00276CED" w:rsidRPr="009C5807" w:rsidRDefault="00276CED" w:rsidP="00B632F1">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96A1191" w14:textId="77777777" w:rsidR="00276CED" w:rsidRPr="009C5807" w:rsidRDefault="00276CED" w:rsidP="00B632F1">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3530BBBF" w14:textId="77777777" w:rsidR="00276CED" w:rsidRPr="009C5807" w:rsidRDefault="00276CED" w:rsidP="00B632F1">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299F6096" w14:textId="77777777" w:rsidR="00276CED" w:rsidRPr="009C5807" w:rsidRDefault="00276CED" w:rsidP="00B632F1">
            <w:pPr>
              <w:pStyle w:val="TAC"/>
              <w:rPr>
                <w:lang w:eastAsia="zh-CN"/>
              </w:rPr>
            </w:pPr>
            <w:r w:rsidRPr="009C5807">
              <w:rPr>
                <w:lang w:eastAsia="zh-CN"/>
              </w:rPr>
              <w:t>2</w:t>
            </w:r>
          </w:p>
        </w:tc>
      </w:tr>
      <w:tr w:rsidR="00276CED" w:rsidRPr="009C5807" w14:paraId="623523E5" w14:textId="77777777" w:rsidTr="00B632F1">
        <w:trPr>
          <w:jc w:val="center"/>
        </w:trPr>
        <w:tc>
          <w:tcPr>
            <w:tcW w:w="591" w:type="dxa"/>
            <w:tcBorders>
              <w:top w:val="nil"/>
              <w:left w:val="single" w:sz="4" w:space="0" w:color="auto"/>
              <w:bottom w:val="single" w:sz="4" w:space="0" w:color="auto"/>
              <w:right w:val="single" w:sz="4" w:space="0" w:color="auto"/>
            </w:tcBorders>
          </w:tcPr>
          <w:p w14:paraId="29280391" w14:textId="77777777" w:rsidR="00276CED" w:rsidRPr="009C5807" w:rsidRDefault="00276CED" w:rsidP="00B632F1">
            <w:pPr>
              <w:pStyle w:val="TAC"/>
              <w:rPr>
                <w:lang w:eastAsia="ko-KR"/>
              </w:rPr>
            </w:pPr>
          </w:p>
        </w:tc>
        <w:tc>
          <w:tcPr>
            <w:tcW w:w="1389" w:type="dxa"/>
            <w:tcBorders>
              <w:top w:val="nil"/>
              <w:left w:val="single" w:sz="4" w:space="0" w:color="auto"/>
              <w:bottom w:val="single" w:sz="4" w:space="0" w:color="auto"/>
              <w:right w:val="single" w:sz="4" w:space="0" w:color="auto"/>
            </w:tcBorders>
          </w:tcPr>
          <w:p w14:paraId="7F1DA00C" w14:textId="77777777" w:rsidR="00276CED" w:rsidRPr="009C5807" w:rsidRDefault="00276CED" w:rsidP="00B632F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E91EC6A" w14:textId="77777777" w:rsidR="00276CED" w:rsidRPr="009C5807" w:rsidRDefault="00276CED" w:rsidP="00B632F1">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2F276252" w14:textId="77777777" w:rsidR="00276CED" w:rsidRPr="009C5807" w:rsidRDefault="00276CED" w:rsidP="00B632F1">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14F3A607" w14:textId="77777777" w:rsidR="00276CED" w:rsidRPr="009C5807" w:rsidRDefault="00276CED" w:rsidP="00B632F1">
            <w:pPr>
              <w:pStyle w:val="TAC"/>
              <w:rPr>
                <w:lang w:eastAsia="zh-CN"/>
              </w:rPr>
            </w:pPr>
          </w:p>
        </w:tc>
      </w:tr>
      <w:tr w:rsidR="00276CED" w:rsidRPr="009C5807" w14:paraId="06A9A3FD" w14:textId="77777777" w:rsidTr="00B632F1">
        <w:trPr>
          <w:jc w:val="center"/>
        </w:trPr>
        <w:tc>
          <w:tcPr>
            <w:tcW w:w="591" w:type="dxa"/>
            <w:tcBorders>
              <w:top w:val="single" w:sz="4" w:space="0" w:color="auto"/>
              <w:left w:val="single" w:sz="4" w:space="0" w:color="auto"/>
              <w:bottom w:val="nil"/>
              <w:right w:val="single" w:sz="4" w:space="0" w:color="auto"/>
            </w:tcBorders>
          </w:tcPr>
          <w:p w14:paraId="2BAF01BA" w14:textId="77777777" w:rsidR="00276CED" w:rsidRPr="009C5807" w:rsidRDefault="00276CED" w:rsidP="00B632F1">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73E207DF" w14:textId="77777777" w:rsidR="00276CED" w:rsidRPr="009C5807" w:rsidRDefault="00276CED" w:rsidP="00B632F1">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4154E4E8" w14:textId="77777777" w:rsidR="00276CED" w:rsidRPr="009C5807" w:rsidRDefault="00276CED" w:rsidP="00B632F1">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70DE6B86" w14:textId="77777777" w:rsidR="00276CED" w:rsidRPr="009C5807" w:rsidRDefault="00276CED" w:rsidP="00B632F1">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1FCFEC51" w14:textId="77777777" w:rsidR="00276CED" w:rsidRPr="009C5807" w:rsidRDefault="00276CED" w:rsidP="00B632F1">
            <w:pPr>
              <w:pStyle w:val="TAC"/>
              <w:rPr>
                <w:lang w:eastAsia="zh-CN"/>
              </w:rPr>
            </w:pPr>
            <w:r w:rsidRPr="009C5807">
              <w:rPr>
                <w:lang w:eastAsia="zh-CN"/>
              </w:rPr>
              <w:t>4</w:t>
            </w:r>
          </w:p>
        </w:tc>
      </w:tr>
      <w:tr w:rsidR="00276CED" w:rsidRPr="009C5807" w14:paraId="1E3C3406" w14:textId="77777777" w:rsidTr="00B632F1">
        <w:trPr>
          <w:jc w:val="center"/>
        </w:trPr>
        <w:tc>
          <w:tcPr>
            <w:tcW w:w="591" w:type="dxa"/>
            <w:tcBorders>
              <w:top w:val="nil"/>
              <w:left w:val="single" w:sz="4" w:space="0" w:color="auto"/>
              <w:bottom w:val="single" w:sz="4" w:space="0" w:color="auto"/>
              <w:right w:val="single" w:sz="4" w:space="0" w:color="auto"/>
            </w:tcBorders>
          </w:tcPr>
          <w:p w14:paraId="3504DC1B" w14:textId="77777777" w:rsidR="00276CED" w:rsidRPr="009C5807" w:rsidRDefault="00276CED" w:rsidP="00B632F1">
            <w:pPr>
              <w:pStyle w:val="TAC"/>
              <w:rPr>
                <w:lang w:eastAsia="ko-KR"/>
              </w:rPr>
            </w:pPr>
          </w:p>
        </w:tc>
        <w:tc>
          <w:tcPr>
            <w:tcW w:w="1389" w:type="dxa"/>
            <w:tcBorders>
              <w:top w:val="nil"/>
              <w:left w:val="single" w:sz="4" w:space="0" w:color="auto"/>
              <w:bottom w:val="single" w:sz="4" w:space="0" w:color="auto"/>
              <w:right w:val="single" w:sz="4" w:space="0" w:color="auto"/>
            </w:tcBorders>
          </w:tcPr>
          <w:p w14:paraId="167CBE52" w14:textId="77777777" w:rsidR="00276CED" w:rsidRPr="009C5807" w:rsidRDefault="00276CED" w:rsidP="00B632F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A9E0058" w14:textId="77777777" w:rsidR="00276CED" w:rsidRPr="009C5807" w:rsidRDefault="00276CED" w:rsidP="00B632F1">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A7FFE6C" w14:textId="77777777" w:rsidR="00276CED" w:rsidRPr="009C5807" w:rsidRDefault="00276CED" w:rsidP="00B632F1">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0B502F88" w14:textId="77777777" w:rsidR="00276CED" w:rsidRPr="009C5807" w:rsidRDefault="00276CED" w:rsidP="00B632F1">
            <w:pPr>
              <w:pStyle w:val="TAC"/>
              <w:rPr>
                <w:lang w:eastAsia="zh-CN"/>
              </w:rPr>
            </w:pPr>
          </w:p>
        </w:tc>
      </w:tr>
    </w:tbl>
    <w:p w14:paraId="06A485D4" w14:textId="77777777" w:rsidR="00276CED" w:rsidRPr="009C5807" w:rsidRDefault="00276CED" w:rsidP="00276CED"/>
    <w:p w14:paraId="498BAA82" w14:textId="77777777" w:rsidR="00E32484" w:rsidRDefault="00E32484" w:rsidP="00E32484">
      <w:pPr>
        <w:pStyle w:val="30"/>
        <w:rPr>
          <w:noProof/>
          <w:color w:val="FF0000"/>
        </w:rPr>
      </w:pPr>
      <w:r w:rsidRPr="00A5380F">
        <w:rPr>
          <w:noProof/>
          <w:color w:val="FF0000"/>
        </w:rPr>
        <w:lastRenderedPageBreak/>
        <w:t>&lt;Unchanged Text Skipped&gt;</w:t>
      </w:r>
    </w:p>
    <w:p w14:paraId="060D95AC" w14:textId="77777777" w:rsidR="00DD595D" w:rsidRPr="009C5807" w:rsidRDefault="00DD595D" w:rsidP="00DD595D">
      <w:pPr>
        <w:pStyle w:val="6"/>
        <w:rPr>
          <w:lang w:eastAsia="zh-CN"/>
        </w:rPr>
      </w:pPr>
      <w:r w:rsidRPr="009C5807">
        <w:rPr>
          <w:lang w:eastAsia="zh-CN"/>
        </w:rPr>
        <w:t>8.2.1.2.5.2</w:t>
      </w:r>
      <w:r w:rsidRPr="009C5807">
        <w:rPr>
          <w:lang w:eastAsia="zh-CN"/>
        </w:rPr>
        <w:tab/>
        <w:t>Interruptions during measurements on deactivated E-UTRAN SCC</w:t>
      </w:r>
    </w:p>
    <w:p w14:paraId="523394AA" w14:textId="77777777" w:rsidR="00DD595D" w:rsidRPr="009C5807" w:rsidRDefault="00DD595D" w:rsidP="00DD595D">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deactivated, the UE is allowed due to measurements on the E-UTRA SCC with the deactivated E-UTRA </w:t>
      </w:r>
      <w:proofErr w:type="spellStart"/>
      <w:r w:rsidRPr="009C5807">
        <w:rPr>
          <w:lang w:eastAsia="zh-CN"/>
        </w:rPr>
        <w:t>SCell</w:t>
      </w:r>
      <w:proofErr w:type="spellEnd"/>
      <w:r w:rsidRPr="009C5807">
        <w:rPr>
          <w:lang w:eastAsia="zh-CN"/>
        </w:rPr>
        <w:t>:</w:t>
      </w:r>
    </w:p>
    <w:p w14:paraId="1FDB2BE8"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when any of the configured </w:t>
      </w:r>
      <w:proofErr w:type="spellStart"/>
      <w:r w:rsidRPr="009C5807">
        <w:rPr>
          <w:i/>
        </w:rPr>
        <w:t>measCycleSCell</w:t>
      </w:r>
      <w:proofErr w:type="spellEnd"/>
      <w:r w:rsidRPr="009C5807">
        <w:rPr>
          <w:i/>
        </w:rPr>
        <w:t xml:space="preserve"> </w:t>
      </w:r>
      <w:r w:rsidRPr="009C5807">
        <w:t xml:space="preserve">[15] for the deactivated E-UTRA </w:t>
      </w:r>
      <w:proofErr w:type="spellStart"/>
      <w:r w:rsidRPr="009C5807">
        <w:t>SCells</w:t>
      </w:r>
      <w:proofErr w:type="spellEnd"/>
      <w:r w:rsidRPr="009C5807">
        <w:rPr>
          <w:i/>
        </w:rPr>
        <w:t xml:space="preserve"> </w:t>
      </w:r>
      <w:r w:rsidRPr="009C5807">
        <w:t xml:space="preserve">is 640 </w:t>
      </w:r>
      <w:proofErr w:type="spellStart"/>
      <w:r w:rsidRPr="009C5807">
        <w:t>ms</w:t>
      </w:r>
      <w:proofErr w:type="spellEnd"/>
      <w:r w:rsidRPr="009C5807">
        <w:t xml:space="preserve"> or longer.</w:t>
      </w:r>
    </w:p>
    <w:p w14:paraId="36301735"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regardless of the configured </w:t>
      </w:r>
      <w:proofErr w:type="spellStart"/>
      <w:r w:rsidRPr="009C5807">
        <w:rPr>
          <w:i/>
        </w:rPr>
        <w:t>measCycleSCell</w:t>
      </w:r>
      <w:proofErr w:type="spellEnd"/>
      <w:r w:rsidRPr="009C5807">
        <w:rPr>
          <w:i/>
        </w:rPr>
        <w:t xml:space="preserve"> </w:t>
      </w:r>
      <w:r w:rsidRPr="009C5807">
        <w:t>[15]</w:t>
      </w:r>
      <w:r w:rsidRPr="009C5807">
        <w:rPr>
          <w:i/>
        </w:rPr>
        <w:t xml:space="preserve"> </w:t>
      </w:r>
      <w:r w:rsidRPr="009C5807">
        <w:t>for the</w:t>
      </w:r>
      <w:r w:rsidRPr="009C5807">
        <w:rPr>
          <w:lang w:eastAsia="zh-CN"/>
        </w:rPr>
        <w:t xml:space="preserve"> </w:t>
      </w:r>
      <w:r w:rsidRPr="009C5807">
        <w:t xml:space="preserve">deactivated E-UTRA </w:t>
      </w:r>
      <w:proofErr w:type="spellStart"/>
      <w:r w:rsidRPr="009C5807">
        <w:t>SCells</w:t>
      </w:r>
      <w:proofErr w:type="spellEnd"/>
      <w:r w:rsidRPr="009C5807">
        <w:t xml:space="preserve"> if indicated by the network using IE </w:t>
      </w:r>
      <w:proofErr w:type="spellStart"/>
      <w:r w:rsidRPr="009C5807">
        <w:rPr>
          <w:i/>
        </w:rPr>
        <w:t>allowInterruptions</w:t>
      </w:r>
      <w:proofErr w:type="spellEnd"/>
      <w:r w:rsidRPr="009C5807">
        <w:rPr>
          <w:i/>
        </w:rPr>
        <w:t xml:space="preserve"> </w:t>
      </w:r>
      <w:r w:rsidRPr="009C5807">
        <w:t>[15].</w:t>
      </w:r>
    </w:p>
    <w:p w14:paraId="6DF7215F" w14:textId="77777777" w:rsidR="00DD595D" w:rsidRPr="009C5807" w:rsidRDefault="00DD595D" w:rsidP="00DD595D">
      <w:pPr>
        <w:pStyle w:val="B10"/>
        <w:rPr>
          <w:lang w:eastAsia="zh-CN"/>
        </w:rPr>
      </w:pPr>
      <w:r w:rsidRPr="009C5807">
        <w:rPr>
          <w:lang w:eastAsia="zh-CN"/>
        </w:rPr>
        <w:t>Each interruption shall not exceed</w:t>
      </w:r>
    </w:p>
    <w:p w14:paraId="3CC8208A" w14:textId="77777777" w:rsidR="00DD595D" w:rsidRDefault="00DD595D" w:rsidP="00DD595D">
      <w:pPr>
        <w:pStyle w:val="B20"/>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deactivated SCC being measured, or</w:t>
      </w:r>
    </w:p>
    <w:p w14:paraId="64951EAE" w14:textId="632628A1" w:rsidR="00DD595D" w:rsidRDefault="00DD595D" w:rsidP="00DD595D">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deactivated SCC being measured,</w:t>
      </w:r>
      <w:r>
        <w:rPr>
          <w:rFonts w:ascii="Tms Rmn" w:eastAsia="MS Mincho" w:hAnsi="Tms Rmn"/>
        </w:rPr>
        <w:t xml:space="preserve"> </w:t>
      </w:r>
      <w:r>
        <w:t xml:space="preserve">and UE not </w:t>
      </w:r>
      <w:r>
        <w:rPr>
          <w:rFonts w:eastAsia="Malgun Gothic" w:cs="v4.2.0"/>
        </w:rPr>
        <w:t xml:space="preserve">supporting </w:t>
      </w:r>
      <w:del w:id="120" w:author="Huawei" w:date="2024-01-25T12:17:00Z">
        <w:r w:rsidDel="00335A82">
          <w:rPr>
            <w:rFonts w:eastAsia="Malgun Gothic" w:cs="v4.2.0"/>
          </w:rPr>
          <w:delText>[</w:delText>
        </w:r>
      </w:del>
      <w:r>
        <w:rPr>
          <w:rFonts w:cs="v4.2.0"/>
          <w:i/>
        </w:rPr>
        <w:t>requirementTypeIndication-r18</w:t>
      </w:r>
      <w:del w:id="121" w:author="Huawei" w:date="2024-01-25T12:17:00Z">
        <w:r w:rsidDel="00335A82">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supporting </w:t>
      </w:r>
      <w:del w:id="122" w:author="Huawei" w:date="2024-01-25T14:25:00Z">
        <w:r w:rsidDel="00EB5F54">
          <w:rPr>
            <w:rFonts w:eastAsia="Malgun Gothic" w:cs="v4.2.0"/>
          </w:rPr>
          <w:delText>[</w:delText>
        </w:r>
      </w:del>
      <w:r>
        <w:rPr>
          <w:rFonts w:cs="v4.2.0"/>
          <w:i/>
        </w:rPr>
        <w:t>requirementTypeIndication-r18</w:t>
      </w:r>
      <w:del w:id="123" w:author="Huawei" w:date="2024-01-25T14:25:00Z">
        <w:r w:rsidDel="00EB5F54">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24" w:author="Huawei" w:date="2024-01-25T14:25:00Z">
        <w:r w:rsidDel="00EB5F54">
          <w:rPr>
            <w:rFonts w:cs="v4.2.0"/>
          </w:rPr>
          <w:delText>[</w:delText>
        </w:r>
      </w:del>
      <w:r>
        <w:rPr>
          <w:rFonts w:cs="v4.2.0"/>
          <w:i/>
        </w:rPr>
        <w:t>nonCollocatedTypeMRDC-r18</w:t>
      </w:r>
      <w:del w:id="125" w:author="Huawei" w:date="2024-01-25T14:25:00Z">
        <w:r w:rsidDel="00EB5F54">
          <w:rPr>
            <w:rFonts w:cs="v4.2.0"/>
          </w:rPr>
          <w:delText>]</w:delText>
        </w:r>
      </w:del>
      <w:r>
        <w:rPr>
          <w:rFonts w:ascii="Tms Rmn" w:eastAsia="MS Mincho" w:hAnsi="Tms Rmn"/>
        </w:rPr>
        <w:t>, or</w:t>
      </w:r>
    </w:p>
    <w:p w14:paraId="47C6DD2A" w14:textId="772E964D" w:rsidR="00DD595D" w:rsidRPr="009C5807" w:rsidRDefault="00DD595D" w:rsidP="00DD595D">
      <w:pPr>
        <w:pStyle w:val="B20"/>
        <w:rPr>
          <w:lang w:eastAsia="zh-CN"/>
        </w:rPr>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deactivated SCC being measured, and UE does not indicate it is capable of</w:t>
      </w:r>
      <w:r>
        <w:rPr>
          <w:i/>
          <w:iCs/>
        </w:rPr>
        <w:t xml:space="preserve"> interBandMRDC-WithOverlapDL-Bands-r16</w:t>
      </w:r>
      <w:r>
        <w:t xml:space="preserve"> on this band pair</w:t>
      </w:r>
      <w:r>
        <w:rPr>
          <w:rFonts w:eastAsia="Malgun Gothic" w:cs="v4.2.0"/>
        </w:rPr>
        <w:t xml:space="preserve"> or UE supporting </w:t>
      </w:r>
      <w:del w:id="126" w:author="Huawei" w:date="2024-01-25T14:25:00Z">
        <w:r w:rsidDel="00F210E0">
          <w:rPr>
            <w:rFonts w:eastAsia="Malgun Gothic" w:cs="v4.2.0"/>
          </w:rPr>
          <w:delText>[</w:delText>
        </w:r>
      </w:del>
      <w:r>
        <w:rPr>
          <w:rFonts w:cs="v4.2.0"/>
          <w:i/>
        </w:rPr>
        <w:t>requirementTypeIndication-r18</w:t>
      </w:r>
      <w:del w:id="127" w:author="Huawei" w:date="2024-01-25T14:25:00Z">
        <w:r w:rsidDel="00F210E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28" w:author="Huawei" w:date="2024-01-25T14:25:00Z">
        <w:r w:rsidDel="00F210E0">
          <w:rPr>
            <w:rFonts w:cs="v4.2.0"/>
          </w:rPr>
          <w:delText>[</w:delText>
        </w:r>
      </w:del>
      <w:r>
        <w:rPr>
          <w:rFonts w:cs="v4.2.0"/>
          <w:i/>
        </w:rPr>
        <w:t>nonCollocatedTypeMRDC-r18</w:t>
      </w:r>
      <w:del w:id="129" w:author="Huawei" w:date="2024-01-25T14:25:00Z">
        <w:r w:rsidDel="00F210E0">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deactivated SCC being measured are available in the same slot</w:t>
      </w:r>
      <w:r>
        <w:t>.</w:t>
      </w:r>
    </w:p>
    <w:p w14:paraId="331F79F0" w14:textId="77777777" w:rsidR="00DD595D" w:rsidRPr="009C5807" w:rsidRDefault="00DD595D" w:rsidP="00DD595D">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DD595D" w:rsidRPr="009C5807" w14:paraId="236A895E" w14:textId="77777777" w:rsidTr="00B632F1">
        <w:trPr>
          <w:trHeight w:val="205"/>
          <w:jc w:val="center"/>
        </w:trPr>
        <w:tc>
          <w:tcPr>
            <w:tcW w:w="733" w:type="dxa"/>
            <w:tcBorders>
              <w:top w:val="single" w:sz="4" w:space="0" w:color="auto"/>
              <w:left w:val="single" w:sz="4" w:space="0" w:color="auto"/>
              <w:bottom w:val="nil"/>
              <w:right w:val="single" w:sz="4" w:space="0" w:color="auto"/>
            </w:tcBorders>
            <w:vAlign w:val="center"/>
          </w:tcPr>
          <w:p w14:paraId="5995B252" w14:textId="77777777" w:rsidR="00DD595D" w:rsidRPr="009C5807" w:rsidRDefault="00DD595D" w:rsidP="00B632F1">
            <w:pPr>
              <w:pStyle w:val="TAH"/>
              <w:rPr>
                <w:noProof/>
                <w:lang w:val="en-US" w:eastAsia="zh-CN"/>
              </w:rPr>
            </w:pPr>
            <w:r w:rsidRPr="009C5807">
              <w:rPr>
                <w:noProof/>
                <w:lang w:val="en-US" w:eastAsia="zh-CN"/>
              </w:rPr>
              <w:drawing>
                <wp:inline distT="0" distB="0" distL="0" distR="0" wp14:anchorId="78ABC205" wp14:editId="703F22A3">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5EE6CE3A" w14:textId="77777777" w:rsidR="00DD595D" w:rsidRPr="009C5807" w:rsidRDefault="00DD595D" w:rsidP="00B632F1">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7826A20" w14:textId="77777777" w:rsidR="00DD595D" w:rsidRPr="009C5807" w:rsidRDefault="00DD595D" w:rsidP="00B632F1">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412E2C69" w14:textId="77777777" w:rsidR="00DD595D" w:rsidRPr="009C5807" w:rsidRDefault="00DD595D" w:rsidP="00B632F1">
            <w:pPr>
              <w:pStyle w:val="TAH"/>
              <w:rPr>
                <w:lang w:eastAsia="ko-KR"/>
              </w:rPr>
            </w:pPr>
            <w:r w:rsidRPr="009C5807">
              <w:rPr>
                <w:lang w:eastAsia="ko-KR"/>
              </w:rPr>
              <w:t>Interruption length Y3 (slots)</w:t>
            </w:r>
          </w:p>
        </w:tc>
      </w:tr>
      <w:tr w:rsidR="00DD595D" w:rsidRPr="009C5807" w14:paraId="46B03CEC" w14:textId="77777777" w:rsidTr="00B632F1">
        <w:trPr>
          <w:trHeight w:val="205"/>
          <w:jc w:val="center"/>
        </w:trPr>
        <w:tc>
          <w:tcPr>
            <w:tcW w:w="733" w:type="dxa"/>
            <w:tcBorders>
              <w:top w:val="nil"/>
              <w:left w:val="single" w:sz="4" w:space="0" w:color="auto"/>
              <w:bottom w:val="single" w:sz="4" w:space="0" w:color="auto"/>
              <w:right w:val="single" w:sz="4" w:space="0" w:color="auto"/>
            </w:tcBorders>
            <w:vAlign w:val="center"/>
          </w:tcPr>
          <w:p w14:paraId="4924B117" w14:textId="77777777" w:rsidR="00DD595D" w:rsidRPr="009C5807" w:rsidRDefault="00DD595D" w:rsidP="00B632F1">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1FAAA64F" w14:textId="77777777" w:rsidR="00DD595D" w:rsidRPr="009C5807" w:rsidRDefault="00DD595D" w:rsidP="00B632F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0BAEE34" w14:textId="77777777" w:rsidR="00DD595D" w:rsidRPr="009C5807" w:rsidRDefault="00DD595D" w:rsidP="00B632F1">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4E5121FF" w14:textId="77777777" w:rsidR="00DD595D" w:rsidRPr="009C5807" w:rsidRDefault="00DD595D" w:rsidP="00B632F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921D10" w14:textId="77777777" w:rsidR="00DD595D" w:rsidRPr="009C5807" w:rsidRDefault="00DD595D" w:rsidP="00B632F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571B818" w14:textId="77777777" w:rsidR="00DD595D" w:rsidRPr="009C5807" w:rsidRDefault="00DD595D" w:rsidP="00B632F1">
            <w:pPr>
              <w:pStyle w:val="TAH"/>
              <w:rPr>
                <w:lang w:eastAsia="ko-KR"/>
              </w:rPr>
            </w:pPr>
            <w:r w:rsidRPr="009C5807">
              <w:rPr>
                <w:lang w:eastAsia="zh-CN"/>
              </w:rPr>
              <w:t>Async</w:t>
            </w:r>
          </w:p>
        </w:tc>
      </w:tr>
      <w:tr w:rsidR="00DD595D" w:rsidRPr="009C5807" w14:paraId="23D54FF0"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21DF928" w14:textId="77777777" w:rsidR="00DD595D" w:rsidRPr="009C5807" w:rsidRDefault="00DD595D" w:rsidP="00B632F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EC620E" w14:textId="77777777" w:rsidR="00DD595D" w:rsidRPr="009C5807" w:rsidRDefault="00DD595D" w:rsidP="00B632F1">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17A6391" w14:textId="77777777" w:rsidR="00DD595D" w:rsidRPr="009C5807" w:rsidRDefault="00DD595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F4A792A" w14:textId="77777777" w:rsidR="00DD595D" w:rsidRPr="009C5807" w:rsidRDefault="00DD595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716EF50" w14:textId="77777777" w:rsidR="00DD595D" w:rsidRPr="009C5807" w:rsidRDefault="00DD595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E7AC9A" w14:textId="77777777" w:rsidR="00DD595D" w:rsidRPr="009C5807" w:rsidRDefault="00DD595D" w:rsidP="00B632F1">
            <w:pPr>
              <w:pStyle w:val="TAC"/>
              <w:rPr>
                <w:lang w:eastAsia="zh-CN"/>
              </w:rPr>
            </w:pPr>
            <w:r w:rsidRPr="009C5807">
              <w:rPr>
                <w:lang w:eastAsia="zh-CN"/>
              </w:rPr>
              <w:t>2</w:t>
            </w:r>
          </w:p>
        </w:tc>
      </w:tr>
      <w:tr w:rsidR="00DD595D" w:rsidRPr="009C5807" w14:paraId="7003AB34"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4968624F" w14:textId="77777777" w:rsidR="00DD595D" w:rsidRPr="009C5807" w:rsidRDefault="00DD595D" w:rsidP="00B632F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4904C69" w14:textId="77777777" w:rsidR="00DD595D" w:rsidRPr="009C5807" w:rsidRDefault="00DD595D" w:rsidP="00B632F1">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6ED03E92" w14:textId="77777777" w:rsidR="00DD595D" w:rsidRPr="009C5807" w:rsidRDefault="00DD595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5FD4C7E" w14:textId="77777777" w:rsidR="00DD595D" w:rsidRPr="009C5807" w:rsidRDefault="00DD595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16C5584" w14:textId="77777777" w:rsidR="00DD595D" w:rsidRPr="009C5807" w:rsidRDefault="00DD595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197754" w14:textId="77777777" w:rsidR="00DD595D" w:rsidRPr="009C5807" w:rsidRDefault="00DD595D" w:rsidP="00B632F1">
            <w:pPr>
              <w:pStyle w:val="TAC"/>
              <w:rPr>
                <w:lang w:eastAsia="zh-CN"/>
              </w:rPr>
            </w:pPr>
            <w:r w:rsidRPr="009C5807">
              <w:rPr>
                <w:lang w:eastAsia="zh-CN"/>
              </w:rPr>
              <w:t>2</w:t>
            </w:r>
          </w:p>
        </w:tc>
      </w:tr>
      <w:tr w:rsidR="00DD595D" w:rsidRPr="009C5807" w14:paraId="2B8633D3"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57CBD3FD" w14:textId="77777777" w:rsidR="00DD595D" w:rsidRPr="009C5807" w:rsidRDefault="00DD595D" w:rsidP="00B632F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190728B" w14:textId="77777777" w:rsidR="00DD595D" w:rsidRPr="009C5807" w:rsidRDefault="00DD595D" w:rsidP="00B632F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D870BF8" w14:textId="77777777" w:rsidR="00DD595D" w:rsidRPr="009C5807" w:rsidRDefault="00DD595D" w:rsidP="00B632F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E32241" w14:textId="77777777" w:rsidR="00DD595D" w:rsidRPr="009C5807" w:rsidRDefault="00DD595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A5E670" w14:textId="77777777" w:rsidR="00DD595D" w:rsidRPr="009C5807" w:rsidRDefault="00DD595D" w:rsidP="00B632F1">
            <w:pPr>
              <w:pStyle w:val="TAC"/>
              <w:rPr>
                <w:lang w:eastAsia="zh-CN"/>
              </w:rPr>
            </w:pPr>
            <w:r w:rsidRPr="009C5807">
              <w:rPr>
                <w:lang w:eastAsia="zh-CN"/>
              </w:rPr>
              <w:t>3</w:t>
            </w:r>
          </w:p>
        </w:tc>
      </w:tr>
      <w:tr w:rsidR="00DD595D" w:rsidRPr="009C5807" w14:paraId="650F7C39"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567EF706" w14:textId="77777777" w:rsidR="00DD595D" w:rsidRPr="009C5807" w:rsidRDefault="00DD595D" w:rsidP="00B632F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FD7850F" w14:textId="77777777" w:rsidR="00DD595D" w:rsidRPr="009C5807" w:rsidRDefault="00DD595D" w:rsidP="00B632F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186F28" w14:textId="77777777" w:rsidR="00DD595D" w:rsidRPr="009C5807" w:rsidRDefault="00DD595D" w:rsidP="00B632F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66D4226" w14:textId="77777777" w:rsidR="00DD595D" w:rsidRPr="009C5807" w:rsidRDefault="00DD595D" w:rsidP="00B632F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88F85DE" w14:textId="77777777" w:rsidR="00DD595D" w:rsidRPr="009C5807" w:rsidRDefault="00DD595D" w:rsidP="00B632F1">
            <w:pPr>
              <w:pStyle w:val="TAC"/>
              <w:rPr>
                <w:lang w:eastAsia="zh-CN"/>
              </w:rPr>
            </w:pPr>
            <w:r w:rsidRPr="009C5807">
              <w:rPr>
                <w:lang w:eastAsia="ko-KR"/>
              </w:rPr>
              <w:t>N/A</w:t>
            </w:r>
          </w:p>
        </w:tc>
      </w:tr>
    </w:tbl>
    <w:p w14:paraId="1E1D8A19" w14:textId="77777777" w:rsidR="00DD595D" w:rsidRPr="009C5807" w:rsidRDefault="00DD595D" w:rsidP="00DD595D"/>
    <w:p w14:paraId="6E47B06E" w14:textId="77777777" w:rsidR="00DD595D" w:rsidRPr="009C5807" w:rsidRDefault="00DD595D" w:rsidP="00DD595D">
      <w:pPr>
        <w:pStyle w:val="6"/>
        <w:rPr>
          <w:lang w:eastAsia="zh-CN"/>
        </w:rPr>
      </w:pPr>
      <w:r w:rsidRPr="009C5807">
        <w:rPr>
          <w:lang w:eastAsia="zh-CN"/>
        </w:rPr>
        <w:t>8.2.1.2.5.3</w:t>
      </w:r>
      <w:r w:rsidRPr="009C5807">
        <w:rPr>
          <w:lang w:eastAsia="zh-CN"/>
        </w:rPr>
        <w:tab/>
        <w:t xml:space="preserve">Interruptions during CQI measurements on dormant E-UTRAN </w:t>
      </w:r>
      <w:proofErr w:type="spellStart"/>
      <w:r w:rsidRPr="009C5807">
        <w:rPr>
          <w:lang w:eastAsia="zh-CN"/>
        </w:rPr>
        <w:t>SCell</w:t>
      </w:r>
      <w:proofErr w:type="spellEnd"/>
    </w:p>
    <w:p w14:paraId="4F485383" w14:textId="77777777" w:rsidR="00DD595D" w:rsidRPr="009C5807" w:rsidRDefault="00DD595D" w:rsidP="00DD595D">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CQI measurements on the dormant E-UTRA </w:t>
      </w:r>
      <w:proofErr w:type="spellStart"/>
      <w:r w:rsidRPr="009C5807">
        <w:rPr>
          <w:lang w:eastAsia="zh-CN"/>
        </w:rPr>
        <w:t>SCell</w:t>
      </w:r>
      <w:proofErr w:type="spellEnd"/>
      <w:r w:rsidRPr="009C5807">
        <w:rPr>
          <w:lang w:eastAsia="zh-CN"/>
        </w:rPr>
        <w:t>:</w:t>
      </w:r>
    </w:p>
    <w:p w14:paraId="24B8A3A1"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5A6A2590" w14:textId="77777777" w:rsidR="00DD595D" w:rsidRPr="009C5807" w:rsidRDefault="00DD595D" w:rsidP="00DD595D">
      <w:pPr>
        <w:pStyle w:val="B10"/>
        <w:rPr>
          <w:lang w:eastAsia="zh-CN"/>
        </w:rPr>
      </w:pPr>
      <w:r w:rsidRPr="009C5807">
        <w:rPr>
          <w:lang w:eastAsia="zh-CN"/>
        </w:rPr>
        <w:t>Each interruption shall not exceed</w:t>
      </w:r>
    </w:p>
    <w:p w14:paraId="352FE97E" w14:textId="77777777" w:rsidR="00DD595D" w:rsidRDefault="00DD595D" w:rsidP="00DD595D">
      <w:pPr>
        <w:pStyle w:val="B20"/>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w:t>
      </w:r>
      <w:proofErr w:type="spellStart"/>
      <w:r w:rsidRPr="009C5807">
        <w:t>SCell</w:t>
      </w:r>
      <w:proofErr w:type="spellEnd"/>
      <w:r w:rsidRPr="009C5807">
        <w:t xml:space="preserve"> being measured, or</w:t>
      </w:r>
    </w:p>
    <w:p w14:paraId="0A1D5AFF" w14:textId="7377BD9D" w:rsidR="00DD595D" w:rsidRDefault="00DD595D" w:rsidP="00DD595D">
      <w:pPr>
        <w:pStyle w:val="B20"/>
      </w:pPr>
      <w:r>
        <w:rPr>
          <w:rFonts w:ascii="Tms Rmn" w:eastAsia="MS Mincho" w:hAnsi="Tms Rmn"/>
        </w:rPr>
        <w:t>-</w:t>
      </w:r>
      <w:r>
        <w:rPr>
          <w:rFonts w:ascii="Tms Rmn" w:eastAsia="MS Mincho" w:hAnsi="Tms Rmn"/>
        </w:rPr>
        <w:tab/>
      </w:r>
      <w:r>
        <w:rPr>
          <w:rFonts w:ascii="Tms Rmn" w:hAnsi="Tms Rmn"/>
          <w:lang w:eastAsia="zh-CN"/>
        </w:rPr>
        <w:t xml:space="preserve"> 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dormant SCC being measured,</w:t>
      </w:r>
      <w:r>
        <w:rPr>
          <w:rFonts w:ascii="Tms Rmn" w:eastAsia="MS Mincho" w:hAnsi="Tms Rmn"/>
        </w:rPr>
        <w:t xml:space="preserve"> </w:t>
      </w:r>
      <w:r>
        <w:t xml:space="preserve">and UE not </w:t>
      </w:r>
      <w:r>
        <w:rPr>
          <w:rFonts w:eastAsia="Malgun Gothic" w:cs="v4.2.0"/>
        </w:rPr>
        <w:t xml:space="preserve">supporting </w:t>
      </w:r>
      <w:del w:id="130" w:author="Huawei" w:date="2024-01-25T14:25:00Z">
        <w:r w:rsidDel="00F210E0">
          <w:rPr>
            <w:rFonts w:eastAsia="Malgun Gothic" w:cs="v4.2.0"/>
          </w:rPr>
          <w:delText>[</w:delText>
        </w:r>
      </w:del>
      <w:r>
        <w:rPr>
          <w:rFonts w:cs="v4.2.0"/>
          <w:i/>
        </w:rPr>
        <w:t>requirementTypeIndication-r18</w:t>
      </w:r>
      <w:del w:id="131" w:author="Huawei" w:date="2024-01-25T14:25:00Z">
        <w:r w:rsidDel="00F210E0">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supporting </w:t>
      </w:r>
      <w:del w:id="132" w:author="Huawei" w:date="2024-01-25T14:25:00Z">
        <w:r w:rsidDel="00F210E0">
          <w:rPr>
            <w:rFonts w:eastAsia="Malgun Gothic" w:cs="v4.2.0"/>
          </w:rPr>
          <w:delText>[</w:delText>
        </w:r>
      </w:del>
      <w:r>
        <w:rPr>
          <w:rFonts w:cs="v4.2.0"/>
          <w:i/>
        </w:rPr>
        <w:t>requirementTypeIndication-r18</w:t>
      </w:r>
      <w:del w:id="133" w:author="Huawei" w:date="2024-01-25T14:25:00Z">
        <w:r w:rsidDel="00F210E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34" w:author="Huawei" w:date="2024-01-25T14:25:00Z">
        <w:r w:rsidDel="00F210E0">
          <w:rPr>
            <w:rFonts w:cs="v4.2.0"/>
          </w:rPr>
          <w:delText>[</w:delText>
        </w:r>
      </w:del>
      <w:r>
        <w:rPr>
          <w:rFonts w:cs="v4.2.0"/>
          <w:i/>
        </w:rPr>
        <w:t>nonCollocatedTypeMRDC-r18</w:t>
      </w:r>
      <w:del w:id="135" w:author="Huawei" w:date="2024-01-25T14:26:00Z">
        <w:r w:rsidDel="00F210E0">
          <w:rPr>
            <w:rFonts w:cs="v4.2.0"/>
          </w:rPr>
          <w:delText>]</w:delText>
        </w:r>
      </w:del>
      <w:r>
        <w:rPr>
          <w:rFonts w:ascii="Tms Rmn" w:eastAsia="MS Mincho" w:hAnsi="Tms Rmn"/>
        </w:rPr>
        <w:t>, or</w:t>
      </w:r>
    </w:p>
    <w:p w14:paraId="2338A269" w14:textId="31FB622E" w:rsidR="00DD595D" w:rsidRPr="009C5807" w:rsidRDefault="00DD595D" w:rsidP="00DD595D">
      <w:pPr>
        <w:pStyle w:val="B20"/>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dormant </w:t>
      </w:r>
      <w:proofErr w:type="spellStart"/>
      <w:r>
        <w:t>SCell</w:t>
      </w:r>
      <w:proofErr w:type="spellEnd"/>
      <w:r>
        <w:t xml:space="preserve"> being measured, and UE does not report</w:t>
      </w:r>
      <w:r>
        <w:rPr>
          <w:i/>
          <w:iCs/>
        </w:rPr>
        <w:t xml:space="preserve"> interBandMRDC-WithOverlapDL-Bands-r16</w:t>
      </w:r>
      <w:r>
        <w:t xml:space="preserve"> on this band pair</w:t>
      </w:r>
      <w:r>
        <w:rPr>
          <w:rFonts w:eastAsia="Malgun Gothic" w:cs="v4.2.0"/>
        </w:rPr>
        <w:t xml:space="preserve"> or UE supporting </w:t>
      </w:r>
      <w:del w:id="136" w:author="Huawei" w:date="2024-01-25T14:32:00Z">
        <w:r w:rsidDel="00F210E0">
          <w:rPr>
            <w:rFonts w:eastAsia="Malgun Gothic" w:cs="v4.2.0"/>
          </w:rPr>
          <w:lastRenderedPageBreak/>
          <w:delText>[</w:delText>
        </w:r>
      </w:del>
      <w:r>
        <w:rPr>
          <w:rFonts w:cs="v4.2.0"/>
          <w:i/>
        </w:rPr>
        <w:t>requirementTypeIndication-r18</w:t>
      </w:r>
      <w:del w:id="137" w:author="Huawei" w:date="2024-01-25T14:32:00Z">
        <w:r w:rsidDel="00F210E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38" w:author="Huawei" w:date="2024-01-25T14:32:00Z">
        <w:r w:rsidDel="00F210E0">
          <w:rPr>
            <w:rFonts w:cs="v4.2.0"/>
          </w:rPr>
          <w:delText>[</w:delText>
        </w:r>
      </w:del>
      <w:r>
        <w:rPr>
          <w:rFonts w:cs="v4.2.0"/>
          <w:i/>
        </w:rPr>
        <w:t>nonCollocatedTypeMRDC-r18</w:t>
      </w:r>
      <w:del w:id="139" w:author="Huawei" w:date="2024-01-25T14:33:00Z">
        <w:r w:rsidDel="00F210E0">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dormant </w:t>
      </w:r>
      <w:proofErr w:type="spellStart"/>
      <w:r>
        <w:rPr>
          <w:lang w:eastAsia="zh-CN"/>
        </w:rPr>
        <w:t>SCell</w:t>
      </w:r>
      <w:proofErr w:type="spellEnd"/>
      <w:r>
        <w:rPr>
          <w:lang w:eastAsia="zh-CN"/>
        </w:rPr>
        <w:t xml:space="preserve"> being measured are available in the same slot</w:t>
      </w:r>
      <w:r>
        <w:t>.</w:t>
      </w:r>
    </w:p>
    <w:p w14:paraId="4EBB4B58" w14:textId="77777777" w:rsidR="00DD595D" w:rsidRPr="009C5807" w:rsidRDefault="00DD595D" w:rsidP="00DD595D">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2464777" w14:textId="77777777" w:rsidR="00DD595D" w:rsidRPr="009C5807" w:rsidRDefault="00DD595D" w:rsidP="00DD595D">
      <w:pPr>
        <w:rPr>
          <w:noProof/>
          <w:lang w:eastAsia="zh-CN"/>
        </w:rPr>
      </w:pPr>
    </w:p>
    <w:p w14:paraId="5D304133" w14:textId="77777777" w:rsidR="00DD595D" w:rsidRPr="009C5807" w:rsidRDefault="00DD595D" w:rsidP="00DD595D">
      <w:pPr>
        <w:pStyle w:val="6"/>
        <w:rPr>
          <w:lang w:eastAsia="zh-CN"/>
        </w:rPr>
      </w:pPr>
      <w:r w:rsidRPr="009C5807">
        <w:rPr>
          <w:lang w:eastAsia="zh-CN"/>
        </w:rPr>
        <w:t>8.2.1.2.5.4</w:t>
      </w:r>
      <w:r w:rsidRPr="009C5807">
        <w:rPr>
          <w:lang w:eastAsia="zh-CN"/>
        </w:rPr>
        <w:tab/>
        <w:t>Interruptions during RRM measurements on dormant E-UTRAN SCC</w:t>
      </w:r>
    </w:p>
    <w:p w14:paraId="1F421860" w14:textId="77777777" w:rsidR="00DD595D" w:rsidRPr="009C5807" w:rsidRDefault="00DD595D" w:rsidP="00DD595D">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RRM measurements on the E-UTRA SCC with the dormant E-UTRA </w:t>
      </w:r>
      <w:proofErr w:type="spellStart"/>
      <w:r w:rsidRPr="009C5807">
        <w:rPr>
          <w:lang w:eastAsia="zh-CN"/>
        </w:rPr>
        <w:t>SCell</w:t>
      </w:r>
      <w:proofErr w:type="spellEnd"/>
      <w:r w:rsidRPr="009C5807">
        <w:rPr>
          <w:lang w:eastAsia="zh-CN"/>
        </w:rPr>
        <w:t>:</w:t>
      </w:r>
    </w:p>
    <w:p w14:paraId="45ADD2FF"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38845C5A" w14:textId="77777777" w:rsidR="00DD595D" w:rsidRPr="009C5807" w:rsidRDefault="00DD595D" w:rsidP="00DD595D">
      <w:pPr>
        <w:pStyle w:val="B10"/>
        <w:rPr>
          <w:lang w:eastAsia="zh-CN"/>
        </w:rPr>
      </w:pPr>
      <w:r w:rsidRPr="009C5807">
        <w:rPr>
          <w:lang w:eastAsia="zh-CN"/>
        </w:rPr>
        <w:t>Each interruption shall not exceed</w:t>
      </w:r>
    </w:p>
    <w:p w14:paraId="48D7A8C2" w14:textId="77777777" w:rsidR="00DD595D" w:rsidRDefault="00DD595D" w:rsidP="00DD595D">
      <w:pPr>
        <w:pStyle w:val="B20"/>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SCC being measured, or</w:t>
      </w:r>
    </w:p>
    <w:p w14:paraId="1471FFEF" w14:textId="44838015" w:rsidR="00DD595D" w:rsidRDefault="00DD595D" w:rsidP="00DD595D">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eastAsia="MS Mincho" w:hAnsi="Tms Rmn"/>
          <w:lang w:eastAsia="zh-CN"/>
        </w:rPr>
        <w:t>is in</w:t>
      </w:r>
      <w:r>
        <w:rPr>
          <w:rFonts w:ascii="Tms Rmn" w:eastAsia="MS Mincho" w:hAnsi="Tms Rmn"/>
          <w:lang w:val="en-US" w:eastAsia="zh-CN"/>
        </w:rPr>
        <w:t xml:space="preserve"> the band overlapping or partially overlapping with </w:t>
      </w:r>
      <w:r>
        <w:rPr>
          <w:rFonts w:ascii="Tms Rmn" w:eastAsia="MS Mincho" w:hAnsi="Tms Rmn"/>
        </w:rPr>
        <w:t xml:space="preserve">the </w:t>
      </w:r>
      <w:r>
        <w:rPr>
          <w:rFonts w:ascii="Tms Rmn" w:hAnsi="Tms Rmn"/>
          <w:lang w:eastAsia="zh-CN"/>
        </w:rPr>
        <w:t xml:space="preserve">E-UTRA </w:t>
      </w:r>
      <w:r>
        <w:t>dormant SCC being measured,</w:t>
      </w:r>
      <w:r>
        <w:rPr>
          <w:rFonts w:ascii="Tms Rmn" w:eastAsia="MS Mincho" w:hAnsi="Tms Rmn"/>
        </w:rPr>
        <w:t xml:space="preserve"> </w:t>
      </w:r>
      <w:r>
        <w:t>and UE not</w:t>
      </w:r>
      <w:r>
        <w:rPr>
          <w:rFonts w:eastAsia="Malgun Gothic" w:cs="v4.2.0"/>
        </w:rPr>
        <w:t xml:space="preserve"> supporting </w:t>
      </w:r>
      <w:del w:id="140" w:author="Huawei" w:date="2024-01-25T14:54:00Z">
        <w:r w:rsidDel="00193D3F">
          <w:rPr>
            <w:rFonts w:eastAsia="Malgun Gothic" w:cs="v4.2.0"/>
          </w:rPr>
          <w:delText>[</w:delText>
        </w:r>
      </w:del>
      <w:r>
        <w:rPr>
          <w:rFonts w:cs="v4.2.0"/>
          <w:i/>
        </w:rPr>
        <w:t>requirementTypeIndication-r18</w:t>
      </w:r>
      <w:del w:id="141" w:author="Huawei" w:date="2024-01-25T14:54:00Z">
        <w:r w:rsidDel="00193D3F">
          <w:rPr>
            <w:rFonts w:eastAsia="Malgun Gothic" w:cs="v4.2.0"/>
          </w:rPr>
          <w:delText>]</w:delText>
        </w:r>
      </w:del>
      <w:r>
        <w:t xml:space="preserve"> reports</w:t>
      </w:r>
      <w:r>
        <w:rPr>
          <w:i/>
          <w:iCs/>
        </w:rPr>
        <w:t xml:space="preserve"> interBandMRDC-WithOverlapDL-Bands-r16</w:t>
      </w:r>
      <w:r>
        <w:t xml:space="preserve"> on this band pair</w:t>
      </w:r>
      <w:r>
        <w:rPr>
          <w:rFonts w:eastAsia="Malgun Gothic" w:cs="v4.2.0"/>
        </w:rPr>
        <w:t xml:space="preserve"> or UE supporting </w:t>
      </w:r>
      <w:del w:id="142" w:author="Huawei" w:date="2024-01-25T14:54:00Z">
        <w:r w:rsidDel="00193D3F">
          <w:rPr>
            <w:rFonts w:eastAsia="Malgun Gothic" w:cs="v4.2.0"/>
          </w:rPr>
          <w:delText>[</w:delText>
        </w:r>
      </w:del>
      <w:r>
        <w:rPr>
          <w:rFonts w:cs="v4.2.0"/>
          <w:i/>
        </w:rPr>
        <w:t>requirementTypeIndication-r18</w:t>
      </w:r>
      <w:del w:id="143" w:author="Huawei" w:date="2024-01-25T14:54:00Z">
        <w:r w:rsidDel="00193D3F">
          <w:rPr>
            <w:rFonts w:eastAsia="Malgun Gothic" w:cs="v4.2.0"/>
          </w:rPr>
          <w:delText>]</w:delText>
        </w:r>
      </w:del>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iCs/>
        </w:rPr>
        <w:t>and</w:t>
      </w:r>
      <w:r>
        <w:rPr>
          <w:rFonts w:eastAsia="Malgun Gothic" w:cs="v4.2.0"/>
          <w:i/>
          <w:iCs/>
        </w:rPr>
        <w:t xml:space="preserve"> </w:t>
      </w:r>
      <w:r>
        <w:rPr>
          <w:rFonts w:eastAsia="Malgun Gothic" w:cs="v4.2.0"/>
        </w:rPr>
        <w:t>is</w:t>
      </w:r>
      <w:r>
        <w:rPr>
          <w:rFonts w:cs="v4.2.0"/>
        </w:rPr>
        <w:t xml:space="preserve"> not </w:t>
      </w:r>
      <w:r>
        <w:t>provided with</w:t>
      </w:r>
      <w:r>
        <w:rPr>
          <w:rFonts w:cs="v4.2.0"/>
        </w:rPr>
        <w:t xml:space="preserve"> </w:t>
      </w:r>
      <w:del w:id="144" w:author="Huawei" w:date="2024-01-25T14:54:00Z">
        <w:r w:rsidDel="00193D3F">
          <w:rPr>
            <w:rFonts w:cs="v4.2.0"/>
          </w:rPr>
          <w:delText>[</w:delText>
        </w:r>
      </w:del>
      <w:r>
        <w:rPr>
          <w:rFonts w:cs="v4.2.0"/>
          <w:i/>
        </w:rPr>
        <w:t>nonCollocatedTypeMRDC-r18</w:t>
      </w:r>
      <w:del w:id="145" w:author="Huawei" w:date="2024-01-25T14:54:00Z">
        <w:r w:rsidDel="00193D3F">
          <w:rPr>
            <w:rFonts w:cs="v4.2.0"/>
          </w:rPr>
          <w:delText>]</w:delText>
        </w:r>
      </w:del>
      <w:r>
        <w:rPr>
          <w:rFonts w:ascii="Tms Rmn" w:eastAsia="MS Mincho" w:hAnsi="Tms Rmn"/>
        </w:rPr>
        <w:t>, or</w:t>
      </w:r>
    </w:p>
    <w:p w14:paraId="7474250D" w14:textId="4B3F67E5" w:rsidR="00DD595D" w:rsidRPr="009C5807" w:rsidRDefault="00DD595D" w:rsidP="00DD595D">
      <w:pPr>
        <w:pStyle w:val="B20"/>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dormant SCC being measured, and UE does not report</w:t>
      </w:r>
      <w:r>
        <w:rPr>
          <w:i/>
          <w:iCs/>
        </w:rPr>
        <w:t xml:space="preserve"> interBandMRDC-WithOverlapDL-Bands-r16</w:t>
      </w:r>
      <w:r>
        <w:t xml:space="preserve"> on this band pair</w:t>
      </w:r>
      <w:r>
        <w:rPr>
          <w:rFonts w:eastAsia="Malgun Gothic" w:cs="v4.2.0"/>
        </w:rPr>
        <w:t xml:space="preserve"> or UE supporting </w:t>
      </w:r>
      <w:del w:id="146" w:author="Huawei" w:date="2024-01-25T14:54:00Z">
        <w:r w:rsidDel="00193D3F">
          <w:rPr>
            <w:rFonts w:eastAsia="Malgun Gothic" w:cs="v4.2.0"/>
          </w:rPr>
          <w:delText>[</w:delText>
        </w:r>
      </w:del>
      <w:r>
        <w:rPr>
          <w:rFonts w:cs="v4.2.0"/>
          <w:i/>
        </w:rPr>
        <w:t>requirementTypeIndication-r18</w:t>
      </w:r>
      <w:del w:id="147" w:author="Huawei" w:date="2024-01-25T14:54:00Z">
        <w:r w:rsidDel="00193D3F">
          <w:rPr>
            <w:rFonts w:eastAsia="Malgun Gothic" w:cs="v4.2.0"/>
          </w:rPr>
          <w:delText>]</w:delText>
        </w:r>
      </w:del>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rPr>
        <w:t xml:space="preserve"> </w:t>
      </w:r>
      <w:r>
        <w:t xml:space="preserve">and </w:t>
      </w:r>
      <w:r>
        <w:rPr>
          <w:rFonts w:eastAsia="Malgun Gothic" w:cs="v4.2.0"/>
        </w:rPr>
        <w:t xml:space="preserve"> is</w:t>
      </w:r>
      <w:r>
        <w:rPr>
          <w:rFonts w:cs="v4.2.0"/>
        </w:rPr>
        <w:t xml:space="preserve"> </w:t>
      </w:r>
      <w:r>
        <w:t>provided with</w:t>
      </w:r>
      <w:r>
        <w:rPr>
          <w:rFonts w:cs="v4.2.0"/>
        </w:rPr>
        <w:t xml:space="preserve"> </w:t>
      </w:r>
      <w:del w:id="148" w:author="Huawei" w:date="2024-01-25T14:54:00Z">
        <w:r w:rsidDel="00193D3F">
          <w:rPr>
            <w:rFonts w:cs="v4.2.0"/>
          </w:rPr>
          <w:delText>[</w:delText>
        </w:r>
      </w:del>
      <w:r>
        <w:rPr>
          <w:rFonts w:cs="v4.2.0"/>
          <w:i/>
        </w:rPr>
        <w:t>nonCollocatedTypeMRDC-r18</w:t>
      </w:r>
      <w:del w:id="149" w:author="Huawei" w:date="2024-01-25T14:54:00Z">
        <w:r w:rsidDel="00193D3F">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dormant SCC being measured are available in the same slot</w:t>
      </w:r>
      <w:r>
        <w:t>.</w:t>
      </w:r>
    </w:p>
    <w:p w14:paraId="26BE4A87" w14:textId="77777777" w:rsidR="00DD595D" w:rsidRPr="009C5807" w:rsidRDefault="00DD595D" w:rsidP="00DD595D">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6D3DD89C" w14:textId="77777777" w:rsidR="00DD595D" w:rsidRPr="009C5807" w:rsidRDefault="00DD595D" w:rsidP="00DD595D"/>
    <w:p w14:paraId="526DCEEE" w14:textId="77777777" w:rsidR="00E279B6" w:rsidRDefault="00E279B6" w:rsidP="00E279B6">
      <w:pPr>
        <w:pStyle w:val="30"/>
        <w:rPr>
          <w:noProof/>
          <w:color w:val="FF0000"/>
        </w:rPr>
      </w:pPr>
      <w:r>
        <w:rPr>
          <w:noProof/>
          <w:color w:val="FF0000"/>
        </w:rPr>
        <w:t>&lt; Unchanged Clauses Skipped &gt;</w:t>
      </w:r>
    </w:p>
    <w:p w14:paraId="29E7BDDF" w14:textId="77777777" w:rsidR="00DD595D" w:rsidRPr="009C5807" w:rsidRDefault="00DD595D" w:rsidP="00DD595D">
      <w:pPr>
        <w:pStyle w:val="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14:paraId="3A6BD5E0" w14:textId="77777777" w:rsidR="00DD595D" w:rsidRPr="009C5807" w:rsidRDefault="00DD595D" w:rsidP="00DD595D">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14:paraId="55F8BF40" w14:textId="77777777" w:rsidR="00DD595D" w:rsidRPr="009C5807" w:rsidRDefault="00DD595D" w:rsidP="00DD595D">
      <w:pPr>
        <w:pStyle w:val="B10"/>
      </w:pPr>
      <w:r w:rsidRPr="009C5807">
        <w:t>-</w:t>
      </w:r>
      <w:r w:rsidRPr="009C5807">
        <w:tab/>
        <w:t>the UE is allowed an interruption on any active serving cell</w:t>
      </w:r>
      <w:r w:rsidRPr="009C5807">
        <w:rPr>
          <w:lang w:eastAsia="zh-CN"/>
        </w:rPr>
        <w:t xml:space="preserve"> in SCG</w:t>
      </w:r>
      <w:r w:rsidRPr="009C5807">
        <w:t>:</w:t>
      </w:r>
    </w:p>
    <w:p w14:paraId="42CDE207" w14:textId="77777777" w:rsidR="00DD595D" w:rsidRDefault="00DD595D" w:rsidP="00DD595D">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14:paraId="6F64EFF8" w14:textId="484480A6" w:rsidR="00DD595D" w:rsidRDefault="00DD595D" w:rsidP="00DD595D">
      <w:pPr>
        <w:pStyle w:val="B20"/>
      </w:pPr>
      <w:r>
        <w:rPr>
          <w:rFonts w:ascii="Tms Rmn" w:eastAsia="MS Mincho" w:hAnsi="Tms Rmn"/>
        </w:rPr>
        <w:t>-</w:t>
      </w:r>
      <w:r>
        <w:rPr>
          <w:rFonts w:ascii="Tms Rmn" w:eastAsia="MS Mincho" w:hAnsi="Tms Rmn"/>
        </w:rPr>
        <w:tab/>
      </w:r>
      <w:r>
        <w:t xml:space="preserve">of up to </w:t>
      </w:r>
      <w:r>
        <w:rPr>
          <w:lang w:eastAsia="zh-CN"/>
        </w:rPr>
        <w:t>X1 slots</w:t>
      </w:r>
      <w:r>
        <w:t>,</w:t>
      </w:r>
      <w:r>
        <w:rPr>
          <w:rFonts w:ascii="Tms Rmn" w:eastAsia="MS Mincho" w:hAnsi="Tms Rmn"/>
        </w:rPr>
        <w:t xml:space="preserve"> if </w:t>
      </w:r>
      <w:r>
        <w:t xml:space="preserve">the active </w:t>
      </w:r>
      <w:r>
        <w:rPr>
          <w:lang w:eastAsia="zh-CN"/>
        </w:rPr>
        <w:t>serving cell is</w:t>
      </w:r>
      <w:r>
        <w:rPr>
          <w:rFonts w:ascii="Tms Rmn" w:eastAsia="MS Mincho" w:hAnsi="Tms Rmn"/>
        </w:rPr>
        <w:t xml:space="preserve">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proofErr w:type="spellStart"/>
      <w:r>
        <w:t>SCells</w:t>
      </w:r>
      <w:proofErr w:type="spellEnd"/>
      <w:r>
        <w:t xml:space="preserve"> being directly activated or hibernated,</w:t>
      </w:r>
      <w:r>
        <w:rPr>
          <w:rFonts w:ascii="Tms Rmn" w:eastAsia="MS Mincho" w:hAnsi="Tms Rmn"/>
        </w:rPr>
        <w:t xml:space="preserve"> </w:t>
      </w:r>
      <w:r>
        <w:t>and UE not</w:t>
      </w:r>
      <w:r>
        <w:rPr>
          <w:rFonts w:eastAsia="Malgun Gothic" w:cs="v4.2.0"/>
        </w:rPr>
        <w:t xml:space="preserve"> supporting </w:t>
      </w:r>
      <w:del w:id="150" w:author="Huawei" w:date="2024-01-25T14:55:00Z">
        <w:r w:rsidDel="00193D3F">
          <w:rPr>
            <w:rFonts w:eastAsia="Malgun Gothic" w:cs="v4.2.0"/>
          </w:rPr>
          <w:delText>[</w:delText>
        </w:r>
      </w:del>
      <w:r>
        <w:rPr>
          <w:rFonts w:cs="v4.2.0"/>
          <w:i/>
        </w:rPr>
        <w:t>requirementTypeIndication-r18</w:t>
      </w:r>
      <w:del w:id="151" w:author="Huawei" w:date="2024-01-25T14:55:00Z">
        <w:r w:rsidDel="00193D3F">
          <w:rPr>
            <w:rFonts w:eastAsia="Malgun Gothic" w:cs="v4.2.0"/>
          </w:rPr>
          <w:delText>]</w:delText>
        </w:r>
      </w:del>
      <w:r>
        <w:t xml:space="preserve"> reports</w:t>
      </w:r>
      <w:r>
        <w:rPr>
          <w:i/>
          <w:iCs/>
        </w:rPr>
        <w:t xml:space="preserve"> interBandMRDC-WithOverlapDL-Bands-r16</w:t>
      </w:r>
      <w:r>
        <w:t xml:space="preserve"> on this band pair</w:t>
      </w:r>
      <w:r>
        <w:rPr>
          <w:rFonts w:eastAsia="Malgun Gothic" w:cs="v4.2.0"/>
        </w:rPr>
        <w:t xml:space="preserve"> or UE capable of </w:t>
      </w:r>
      <w:del w:id="152" w:author="Huawei" w:date="2024-01-25T14:55:00Z">
        <w:r w:rsidDel="00193D3F">
          <w:rPr>
            <w:rFonts w:eastAsia="Malgun Gothic" w:cs="v4.2.0"/>
          </w:rPr>
          <w:delText>[</w:delText>
        </w:r>
      </w:del>
      <w:r>
        <w:rPr>
          <w:rFonts w:cs="v4.2.0"/>
          <w:i/>
        </w:rPr>
        <w:t>requirementTypeIndication-r18</w:t>
      </w:r>
      <w:del w:id="153" w:author="Huawei" w:date="2024-01-25T14:55:00Z">
        <w:r w:rsidDel="00193D3F">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54" w:author="Huawei" w:date="2024-01-25T14:55:00Z">
        <w:r w:rsidDel="00193D3F">
          <w:rPr>
            <w:rFonts w:cs="v4.2.0"/>
          </w:rPr>
          <w:delText>[</w:delText>
        </w:r>
      </w:del>
      <w:r>
        <w:rPr>
          <w:rFonts w:cs="v4.2.0"/>
          <w:i/>
        </w:rPr>
        <w:t>nonCollocatedTypeMRDC-r18</w:t>
      </w:r>
      <w:del w:id="155" w:author="Huawei" w:date="2024-01-25T14:55:00Z">
        <w:r w:rsidDel="00193D3F">
          <w:rPr>
            <w:rFonts w:cs="v4.2.0"/>
          </w:rPr>
          <w:delText>]</w:delText>
        </w:r>
      </w:del>
      <w:r>
        <w:rPr>
          <w:rFonts w:ascii="Tms Rmn" w:eastAsia="MS Mincho" w:hAnsi="Tms Rmn"/>
        </w:rPr>
        <w:t>, or</w:t>
      </w:r>
    </w:p>
    <w:p w14:paraId="0E56FD99" w14:textId="3A1E6204" w:rsidR="00DD595D" w:rsidRPr="009C5807" w:rsidRDefault="00DD595D" w:rsidP="00DD595D">
      <w:pPr>
        <w:pStyle w:val="B20"/>
        <w:rPr>
          <w:rFonts w:eastAsia="等线"/>
          <w:lang w:eastAsia="zh-CN"/>
        </w:rPr>
      </w:pPr>
      <w:r>
        <w:t>-</w:t>
      </w:r>
      <w:r>
        <w:tab/>
        <w:t xml:space="preserve">of up to max{Y1 slots + </w:t>
      </w:r>
      <w:proofErr w:type="spellStart"/>
      <w:r>
        <w:t>T</w:t>
      </w:r>
      <w:r>
        <w:rPr>
          <w:vertAlign w:val="subscript"/>
        </w:rPr>
        <w:t>SMTC_duration</w:t>
      </w:r>
      <w:proofErr w:type="spellEnd"/>
      <w:r>
        <w:t xml:space="preserve">, 5ms} if the active serving cells are in the same band or in the band overlapping or partially overlapping with any of the E-UTRA </w:t>
      </w:r>
      <w:proofErr w:type="spellStart"/>
      <w:r>
        <w:t>SCells</w:t>
      </w:r>
      <w:proofErr w:type="spellEnd"/>
      <w:r>
        <w:t xml:space="preserve"> being directly activated or hibernated, and UE does not report</w:t>
      </w:r>
      <w:r>
        <w:rPr>
          <w:i/>
          <w:iCs/>
        </w:rPr>
        <w:t xml:space="preserve"> interBandMRDC-WithOverlapDL-Bands-r16</w:t>
      </w:r>
      <w:r>
        <w:t xml:space="preserve"> on this band pair</w:t>
      </w:r>
      <w:r>
        <w:rPr>
          <w:rFonts w:eastAsia="Malgun Gothic" w:cs="v4.2.0"/>
        </w:rPr>
        <w:t xml:space="preserve"> or UE supporting </w:t>
      </w:r>
      <w:del w:id="156" w:author="Huawei" w:date="2024-01-25T14:55:00Z">
        <w:r w:rsidDel="00635BD5">
          <w:rPr>
            <w:rFonts w:eastAsia="Malgun Gothic" w:cs="v4.2.0"/>
          </w:rPr>
          <w:delText>[</w:delText>
        </w:r>
      </w:del>
      <w:r>
        <w:rPr>
          <w:rFonts w:cs="v4.2.0"/>
          <w:i/>
        </w:rPr>
        <w:t>requirementTypeIndication-r18</w:t>
      </w:r>
      <w:del w:id="157" w:author="Huawei" w:date="2024-01-25T14:55:00Z">
        <w:r w:rsidDel="00635BD5">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58" w:author="Huawei" w:date="2024-01-25T14:56:00Z">
        <w:r w:rsidDel="00635BD5">
          <w:rPr>
            <w:rFonts w:cs="v4.2.0"/>
          </w:rPr>
          <w:delText>[</w:delText>
        </w:r>
      </w:del>
      <w:r>
        <w:rPr>
          <w:rFonts w:cs="v4.2.0"/>
          <w:i/>
        </w:rPr>
        <w:t>nonCollocatedTypeMRDC-r18</w:t>
      </w:r>
      <w:del w:id="159" w:author="Huawei" w:date="2024-01-25T14:56:00Z">
        <w:r w:rsidDel="00635BD5">
          <w:rPr>
            <w:rFonts w:cs="v4.2.0"/>
          </w:rPr>
          <w:delText>]</w:delText>
        </w:r>
      </w:del>
      <w:r>
        <w:rPr>
          <w:rFonts w:ascii="Tms Rmn" w:eastAsia="MS Mincho" w:hAnsi="Tms Rmn"/>
        </w:rPr>
        <w:t xml:space="preserve">, </w:t>
      </w:r>
      <w:r>
        <w:t xml:space="preserve">provided the cell specific reference signals from the active serving cells and the E-UTRA </w:t>
      </w:r>
      <w:proofErr w:type="spellStart"/>
      <w:r>
        <w:t>SCells</w:t>
      </w:r>
      <w:proofErr w:type="spellEnd"/>
      <w:r>
        <w:t xml:space="preserve"> being directly activated or hibernated are available in the same slot, where </w:t>
      </w:r>
      <w:proofErr w:type="spellStart"/>
      <w:r>
        <w:t>T</w:t>
      </w:r>
      <w:r>
        <w:rPr>
          <w:vertAlign w:val="subscript"/>
        </w:rPr>
        <w:t>SMTC_duration</w:t>
      </w:r>
      <w:proofErr w:type="spellEnd"/>
      <w:r>
        <w:t xml:space="preserve"> is the longest SMTC duration among all above active serving cells in MCG Where X1 and Y1 are specified in </w:t>
      </w:r>
      <w:r>
        <w:rPr>
          <w:lang w:eastAsia="zh-CN"/>
        </w:rPr>
        <w:t>Table 8.2.1.2.3-1.</w:t>
      </w:r>
    </w:p>
    <w:p w14:paraId="286B10A2" w14:textId="77777777" w:rsidR="00E279B6" w:rsidRDefault="00E279B6" w:rsidP="00E279B6">
      <w:pPr>
        <w:pStyle w:val="30"/>
        <w:rPr>
          <w:noProof/>
          <w:color w:val="FF0000"/>
        </w:rPr>
      </w:pPr>
      <w:r>
        <w:rPr>
          <w:noProof/>
          <w:color w:val="FF0000"/>
        </w:rPr>
        <w:lastRenderedPageBreak/>
        <w:t>&lt; Unchanged Clauses Skipped &gt;</w:t>
      </w:r>
    </w:p>
    <w:p w14:paraId="44BAF62A" w14:textId="77777777" w:rsidR="00E57F26" w:rsidRPr="009C5807" w:rsidRDefault="00E57F26" w:rsidP="00E57F26">
      <w:pPr>
        <w:pStyle w:val="5"/>
      </w:pPr>
      <w:r w:rsidRPr="009C5807">
        <w:t>8.2.1.2.9</w:t>
      </w:r>
      <w:r w:rsidRPr="009C5807">
        <w:tab/>
        <w:t xml:space="preserve">Interruptions at </w:t>
      </w:r>
      <w:proofErr w:type="spellStart"/>
      <w:r w:rsidRPr="009C5807">
        <w:t>SCell</w:t>
      </w:r>
      <w:proofErr w:type="spellEnd"/>
      <w:r w:rsidRPr="009C5807">
        <w:t xml:space="preserve"> hibernation</w:t>
      </w:r>
    </w:p>
    <w:p w14:paraId="53828259" w14:textId="77777777" w:rsidR="00E57F26" w:rsidRPr="009C5807" w:rsidRDefault="00E57F26" w:rsidP="00E57F26">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hibernated:</w:t>
      </w:r>
    </w:p>
    <w:p w14:paraId="50CF690C" w14:textId="77777777" w:rsidR="00E57F26" w:rsidRPr="009C5807" w:rsidRDefault="00E57F26" w:rsidP="00E57F26">
      <w:pPr>
        <w:pStyle w:val="B10"/>
      </w:pPr>
      <w:r w:rsidRPr="009C5807">
        <w:t>-</w:t>
      </w:r>
      <w:r w:rsidRPr="009C5807">
        <w:tab/>
        <w:t>the UE is allowed an interruption on any active serving cell</w:t>
      </w:r>
      <w:r w:rsidRPr="009C5807">
        <w:rPr>
          <w:lang w:eastAsia="zh-CN"/>
        </w:rPr>
        <w:t xml:space="preserve"> in SCG</w:t>
      </w:r>
      <w:r w:rsidRPr="009C5807">
        <w:t>:</w:t>
      </w:r>
    </w:p>
    <w:p w14:paraId="3FFDCD99" w14:textId="77777777" w:rsidR="00E57F26" w:rsidRDefault="00E57F26" w:rsidP="00E57F26">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hibernated, or</w:t>
      </w:r>
    </w:p>
    <w:p w14:paraId="06C53111" w14:textId="701F0457" w:rsidR="00E57F26" w:rsidRDefault="00E57F26" w:rsidP="00E57F26">
      <w:pPr>
        <w:pStyle w:val="B20"/>
      </w:pPr>
      <w:r>
        <w:rPr>
          <w:rFonts w:ascii="Tms Rmn" w:eastAsia="MS Mincho" w:hAnsi="Tms Rmn"/>
        </w:rPr>
        <w:t>-</w:t>
      </w:r>
      <w:r>
        <w:rPr>
          <w:rFonts w:ascii="Tms Rmn" w:eastAsia="MS Mincho" w:hAnsi="Tms Rmn"/>
        </w:rPr>
        <w:tab/>
      </w:r>
      <w:r>
        <w:t xml:space="preserve">of up to </w:t>
      </w:r>
      <w:r>
        <w:rPr>
          <w:lang w:eastAsia="zh-CN"/>
        </w:rPr>
        <w:t>X2 slots</w:t>
      </w:r>
      <w:r>
        <w:t>,</w:t>
      </w:r>
      <w:r>
        <w:rPr>
          <w:rFonts w:ascii="Tms Rmn" w:eastAsia="MS Mincho" w:hAnsi="Tms Rmn"/>
        </w:rPr>
        <w:t xml:space="preserve"> if </w:t>
      </w:r>
      <w:r>
        <w:t xml:space="preserve">the active </w:t>
      </w:r>
      <w:r>
        <w:rPr>
          <w:lang w:eastAsia="zh-CN"/>
        </w:rPr>
        <w:t>serving cell</w:t>
      </w:r>
      <w:r>
        <w:rPr>
          <w:rFonts w:ascii="Tms Rmn" w:eastAsia="MS Mincho" w:hAnsi="Tms Rmn"/>
        </w:rPr>
        <w:t xml:space="preserve"> is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proofErr w:type="spellStart"/>
      <w:r>
        <w:t>SCells</w:t>
      </w:r>
      <w:proofErr w:type="spellEnd"/>
      <w:r>
        <w:t xml:space="preserve"> being hibernated,</w:t>
      </w:r>
      <w:r>
        <w:rPr>
          <w:rFonts w:ascii="Tms Rmn" w:eastAsia="MS Mincho" w:hAnsi="Tms Rmn"/>
        </w:rPr>
        <w:t xml:space="preserve"> </w:t>
      </w:r>
      <w:r>
        <w:t>and UE not</w:t>
      </w:r>
      <w:r>
        <w:rPr>
          <w:rFonts w:eastAsia="Malgun Gothic" w:cs="v4.2.0"/>
        </w:rPr>
        <w:t xml:space="preserve"> supporting </w:t>
      </w:r>
      <w:del w:id="160" w:author="Huawei" w:date="2024-01-25T14:56:00Z">
        <w:r w:rsidDel="00635BD5">
          <w:rPr>
            <w:rFonts w:eastAsia="Malgun Gothic" w:cs="v4.2.0"/>
          </w:rPr>
          <w:delText>[</w:delText>
        </w:r>
      </w:del>
      <w:r>
        <w:rPr>
          <w:rFonts w:cs="v4.2.0"/>
          <w:i/>
        </w:rPr>
        <w:t>requirementTypeIndication-r18</w:t>
      </w:r>
      <w:del w:id="161" w:author="Huawei" w:date="2024-01-25T14:56:00Z">
        <w:r w:rsidDel="00635BD5">
          <w:rPr>
            <w:rFonts w:eastAsia="Malgun Gothic" w:cs="v4.2.0"/>
          </w:rPr>
          <w:delText>]</w:delText>
        </w:r>
      </w:del>
      <w:r>
        <w:t xml:space="preserve"> reports</w:t>
      </w:r>
      <w:r>
        <w:rPr>
          <w:i/>
          <w:iCs/>
        </w:rPr>
        <w:t xml:space="preserve"> interBandMRDC-WithOverlapDL-Bands-r16</w:t>
      </w:r>
      <w:r>
        <w:t xml:space="preserve"> on this band pair</w:t>
      </w:r>
      <w:r>
        <w:rPr>
          <w:rFonts w:eastAsia="Malgun Gothic" w:cs="v4.2.0"/>
        </w:rPr>
        <w:t xml:space="preserve"> or UE supporting </w:t>
      </w:r>
      <w:del w:id="162" w:author="Huawei" w:date="2024-01-25T14:56:00Z">
        <w:r w:rsidDel="00635BD5">
          <w:rPr>
            <w:rFonts w:eastAsia="Malgun Gothic" w:cs="v4.2.0"/>
          </w:rPr>
          <w:delText>[</w:delText>
        </w:r>
      </w:del>
      <w:r>
        <w:rPr>
          <w:rFonts w:cs="v4.2.0"/>
          <w:i/>
        </w:rPr>
        <w:t>requirementTypeIndication-r18</w:t>
      </w:r>
      <w:del w:id="163" w:author="Huawei" w:date="2024-01-25T14:56:00Z">
        <w:r w:rsidDel="00635BD5">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64" w:author="Huawei" w:date="2024-01-25T14:56:00Z">
        <w:r w:rsidDel="00635BD5">
          <w:rPr>
            <w:rFonts w:cs="v4.2.0"/>
          </w:rPr>
          <w:delText>[</w:delText>
        </w:r>
      </w:del>
      <w:r>
        <w:rPr>
          <w:rFonts w:cs="v4.2.0"/>
          <w:i/>
        </w:rPr>
        <w:t>nonCollocatedTypeMRDC-r18</w:t>
      </w:r>
      <w:del w:id="165" w:author="Huawei" w:date="2024-01-25T14:56:00Z">
        <w:r w:rsidDel="00635BD5">
          <w:rPr>
            <w:rFonts w:cs="v4.2.0"/>
          </w:rPr>
          <w:delText>]</w:delText>
        </w:r>
      </w:del>
      <w:r>
        <w:rPr>
          <w:rFonts w:ascii="Tms Rmn" w:eastAsia="MS Mincho" w:hAnsi="Tms Rmn"/>
        </w:rPr>
        <w:t>, or</w:t>
      </w:r>
    </w:p>
    <w:p w14:paraId="55F7FB6B" w14:textId="02BE4EEB" w:rsidR="00E57F26" w:rsidRPr="009C5807" w:rsidRDefault="00E57F26" w:rsidP="00E57F26">
      <w:pPr>
        <w:pStyle w:val="B20"/>
      </w:pPr>
      <w:r>
        <w:t>-</w:t>
      </w:r>
      <w:r>
        <w:tab/>
        <w:t>of up to max{</w:t>
      </w:r>
      <w:r>
        <w:rPr>
          <w:lang w:eastAsia="zh-CN"/>
        </w:rPr>
        <w:t xml:space="preserve">Y2 slots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any of the </w:t>
      </w:r>
      <w:r>
        <w:rPr>
          <w:lang w:eastAsia="zh-CN"/>
        </w:rPr>
        <w:t xml:space="preserve">E-UTRA </w:t>
      </w:r>
      <w:proofErr w:type="spellStart"/>
      <w:r>
        <w:t>SCells</w:t>
      </w:r>
      <w:proofErr w:type="spellEnd"/>
      <w:r>
        <w:t xml:space="preserve"> being hibernated, and UE does not report</w:t>
      </w:r>
      <w:r>
        <w:rPr>
          <w:i/>
          <w:iCs/>
        </w:rPr>
        <w:t xml:space="preserve"> interBandMRDC-WithOverlapDL-Bands-r16</w:t>
      </w:r>
      <w:r>
        <w:t xml:space="preserve"> on this band pair</w:t>
      </w:r>
      <w:r>
        <w:rPr>
          <w:rFonts w:eastAsia="Malgun Gothic" w:cs="v4.2.0"/>
        </w:rPr>
        <w:t xml:space="preserve"> or UE supporting </w:t>
      </w:r>
      <w:del w:id="166" w:author="Huawei" w:date="2024-01-25T14:56:00Z">
        <w:r w:rsidDel="00635BD5">
          <w:rPr>
            <w:rFonts w:eastAsia="Malgun Gothic" w:cs="v4.2.0"/>
          </w:rPr>
          <w:delText>[</w:delText>
        </w:r>
      </w:del>
      <w:r>
        <w:rPr>
          <w:rFonts w:cs="v4.2.0"/>
          <w:i/>
        </w:rPr>
        <w:t>requirementTypeIndication-r18</w:t>
      </w:r>
      <w:del w:id="167" w:author="Huawei" w:date="2024-01-25T14:56:00Z">
        <w:r w:rsidDel="00635BD5">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68" w:author="Huawei" w:date="2024-01-25T14:56:00Z">
        <w:r w:rsidDel="00635BD5">
          <w:rPr>
            <w:rFonts w:cs="v4.2.0"/>
          </w:rPr>
          <w:delText>[</w:delText>
        </w:r>
      </w:del>
      <w:r>
        <w:rPr>
          <w:rFonts w:cs="v4.2.0"/>
          <w:i/>
        </w:rPr>
        <w:t>nonCollocatedTypeMRDC-r18</w:t>
      </w:r>
      <w:del w:id="169" w:author="Huawei" w:date="2024-01-25T14:56:00Z">
        <w:r w:rsidDel="00635BD5">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w:t>
      </w:r>
      <w:r>
        <w:t>hibernated</w:t>
      </w:r>
      <w:r>
        <w:rPr>
          <w:lang w:eastAsia="zh-CN"/>
        </w:rPr>
        <w:t xml:space="preserve"> are available in the same</w:t>
      </w:r>
    </w:p>
    <w:p w14:paraId="25751216" w14:textId="77777777" w:rsidR="00E57F26" w:rsidRPr="009C5807" w:rsidRDefault="00E57F26" w:rsidP="00E57F26">
      <w:pPr>
        <w:pStyle w:val="B20"/>
      </w:pPr>
    </w:p>
    <w:p w14:paraId="1743A425" w14:textId="77777777" w:rsidR="00E57F26" w:rsidRPr="009C5807" w:rsidRDefault="00E57F26" w:rsidP="00E57F26">
      <w:pPr>
        <w:ind w:left="283" w:firstLine="284"/>
        <w:rPr>
          <w:rFonts w:ascii="Tms Rmn" w:eastAsia="MS Mincho" w:hAnsi="Tms Rmn"/>
        </w:rPr>
      </w:pPr>
      <w:r w:rsidRPr="009C5807">
        <w:rPr>
          <w:rFonts w:ascii="Tms Rmn" w:eastAsia="MS Mincho" w:hAnsi="Tms Rmn"/>
        </w:rPr>
        <w:t>Where X2 and Y2 are specified in Table 8.2.1.2.4-1.</w:t>
      </w:r>
    </w:p>
    <w:p w14:paraId="0E6CA239" w14:textId="77777777" w:rsidR="000A655E" w:rsidRDefault="000A655E" w:rsidP="000A655E">
      <w:pPr>
        <w:pStyle w:val="30"/>
        <w:rPr>
          <w:noProof/>
          <w:color w:val="FF0000"/>
        </w:rPr>
      </w:pPr>
      <w:r w:rsidRPr="00A5380F">
        <w:rPr>
          <w:noProof/>
          <w:color w:val="FF0000"/>
        </w:rPr>
        <w:t>&lt;Unchanged Text Skipped&gt;</w:t>
      </w:r>
    </w:p>
    <w:p w14:paraId="2557EE86" w14:textId="77777777" w:rsidR="00E240FC" w:rsidRPr="009C5807" w:rsidRDefault="00E240FC" w:rsidP="00E240FC">
      <w:pPr>
        <w:pStyle w:val="5"/>
      </w:pPr>
      <w:bookmarkStart w:id="170" w:name="_Toc5952632"/>
      <w:r w:rsidRPr="009C5807">
        <w:t>8.2.2.2.1</w:t>
      </w:r>
      <w:r w:rsidRPr="009C5807">
        <w:tab/>
        <w:t xml:space="preserve">Interruptions at </w:t>
      </w:r>
      <w:proofErr w:type="spellStart"/>
      <w:r w:rsidRPr="009C5807">
        <w:t>SCell</w:t>
      </w:r>
      <w:proofErr w:type="spellEnd"/>
      <w:r w:rsidRPr="009C5807">
        <w:t xml:space="preserve"> addition/release</w:t>
      </w:r>
      <w:bookmarkEnd w:id="170"/>
    </w:p>
    <w:p w14:paraId="39665229" w14:textId="77777777" w:rsidR="00E240FC" w:rsidRPr="009C5807" w:rsidRDefault="00E240FC" w:rsidP="00E240FC">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256AD3AD" w14:textId="77777777" w:rsidR="00E240FC" w:rsidRPr="009C5807" w:rsidRDefault="00E240FC" w:rsidP="00E240FC">
      <w:pPr>
        <w:pStyle w:val="B10"/>
      </w:pPr>
      <w:r w:rsidRPr="009C5807">
        <w:t>-</w:t>
      </w:r>
      <w:r w:rsidRPr="009C5807">
        <w:tab/>
        <w:t>an interruption on any active serving cell:</w:t>
      </w:r>
    </w:p>
    <w:p w14:paraId="0E475317" w14:textId="77777777" w:rsidR="00E240FC" w:rsidRDefault="00E240FC" w:rsidP="00E240FC">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14B5885" w14:textId="77777777" w:rsidR="00E240FC" w:rsidRPr="00DB1281" w:rsidRDefault="00E240FC" w:rsidP="00E240FC">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28FC4E1" w14:textId="77DC27F6" w:rsidR="00E240FC" w:rsidRDefault="00E240FC" w:rsidP="00E240FC">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del w:id="171" w:author="Huawei" w:date="2024-01-25T15:19:00Z">
        <w:r w:rsidDel="0067542B">
          <w:rPr>
            <w:rFonts w:cs="v4.2.0"/>
          </w:rPr>
          <w:delText>[</w:delText>
        </w:r>
      </w:del>
      <w:del w:id="172" w:author="Huawei" w:date="2024-01-25T11:48:00Z">
        <w:r w:rsidDel="00112864">
          <w:rPr>
            <w:rFonts w:cs="v4.2.0"/>
            <w:i/>
            <w:iCs/>
          </w:rPr>
          <w:delText>intraBandNRCA-NonCollocated-r18</w:delText>
        </w:r>
      </w:del>
      <w:ins w:id="173" w:author="Huawei" w:date="2024-01-25T11:48:00Z">
        <w:r w:rsidR="00112864">
          <w:rPr>
            <w:rFonts w:cs="v4.2.0"/>
            <w:i/>
            <w:iCs/>
          </w:rPr>
          <w:t>intraBandNR-CA-non-collocated-r18</w:t>
        </w:r>
      </w:ins>
      <w:del w:id="174" w:author="Huawei" w:date="2024-01-25T15:19:00Z">
        <w:r w:rsidDel="0067542B">
          <w:rPr>
            <w:rFonts w:cs="v4.2.0"/>
          </w:rPr>
          <w:delText>]</w:delText>
        </w:r>
      </w:del>
      <w:r>
        <w:rPr>
          <w:rFonts w:cs="v4.2.0"/>
        </w:rPr>
        <w:t xml:space="preserve"> and </w:t>
      </w:r>
      <w:del w:id="175" w:author="Huawei" w:date="2024-01-25T15:19:00Z">
        <w:r w:rsidRPr="005E22F9" w:rsidDel="0067542B">
          <w:rPr>
            <w:color w:val="000000" w:themeColor="text1"/>
          </w:rPr>
          <w:delText>[</w:delText>
        </w:r>
      </w:del>
      <w:r w:rsidRPr="005E22F9">
        <w:rPr>
          <w:rFonts w:eastAsia="Calibri"/>
          <w:bCs/>
          <w:i/>
          <w:color w:val="000000" w:themeColor="text1"/>
          <w:lang w:eastAsia="sv-SE"/>
        </w:rPr>
        <w:t>nonCollocatedTypeNR-CA-r18</w:t>
      </w:r>
      <w:del w:id="176" w:author="Huawei" w:date="2024-01-25T15:19:00Z">
        <w:r w:rsidRPr="005E22F9" w:rsidDel="0067542B">
          <w:rPr>
            <w:color w:val="000000" w:themeColor="text1"/>
          </w:rPr>
          <w:delText>]</w:delText>
        </w:r>
      </w:del>
      <w:r w:rsidRPr="005E22F9">
        <w:rPr>
          <w:color w:val="000000" w:themeColor="text1"/>
        </w:rPr>
        <w:t xml:space="preserve"> is not provided</w:t>
      </w:r>
      <w:r>
        <w:t>.</w:t>
      </w:r>
    </w:p>
    <w:p w14:paraId="0080A80F" w14:textId="77777777" w:rsidR="00E240FC" w:rsidRPr="00885F53" w:rsidRDefault="00E240FC" w:rsidP="00E240FC">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62BC0364" w14:textId="77777777" w:rsidR="00E240FC" w:rsidRPr="009C5807" w:rsidRDefault="00E240FC" w:rsidP="00E240FC">
      <w:pPr>
        <w:pStyle w:val="B20"/>
      </w:pPr>
      <w:r w:rsidRPr="00885F53">
        <w:t>or</w:t>
      </w:r>
    </w:p>
    <w:p w14:paraId="61DAF928" w14:textId="6B38376E" w:rsidR="00E240FC" w:rsidRDefault="00E240FC" w:rsidP="00E240FC">
      <w:pPr>
        <w:pStyle w:val="B20"/>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del w:id="177" w:author="Huawei" w:date="2024-01-25T15:19:00Z">
        <w:r w:rsidDel="0067542B">
          <w:rPr>
            <w:rFonts w:cs="v4.2.0"/>
          </w:rPr>
          <w:delText>[</w:delText>
        </w:r>
      </w:del>
      <w:del w:id="178" w:author="Huawei" w:date="2024-01-25T11:48:00Z">
        <w:r w:rsidDel="00112864">
          <w:rPr>
            <w:rFonts w:cs="v4.2.0"/>
            <w:i/>
            <w:iCs/>
          </w:rPr>
          <w:delText>intraBandNRCA-NonCollocated-r18</w:delText>
        </w:r>
      </w:del>
      <w:ins w:id="179" w:author="Huawei" w:date="2024-01-25T11:48:00Z">
        <w:r w:rsidR="00112864">
          <w:rPr>
            <w:rFonts w:cs="v4.2.0"/>
            <w:i/>
            <w:iCs/>
          </w:rPr>
          <w:t>intraBandNR-CA-non-collocated-r18</w:t>
        </w:r>
      </w:ins>
      <w:del w:id="180" w:author="Huawei" w:date="2024-01-25T15:22:00Z">
        <w:r w:rsidDel="007A13E8">
          <w:rPr>
            <w:rFonts w:cs="v4.2.0"/>
          </w:rPr>
          <w:delText>]</w:delText>
        </w:r>
      </w:del>
      <w:r>
        <w:rPr>
          <w:rFonts w:cs="v4.2.0"/>
        </w:rPr>
        <w:t xml:space="preserve"> or UE is capable of </w:t>
      </w:r>
      <w:del w:id="181" w:author="Huawei" w:date="2024-01-25T15:36:00Z">
        <w:r w:rsidDel="00D81D5D">
          <w:rPr>
            <w:rFonts w:cs="v4.2.0"/>
          </w:rPr>
          <w:delText>[</w:delText>
        </w:r>
      </w:del>
      <w:del w:id="182" w:author="Huawei" w:date="2024-01-25T11:48:00Z">
        <w:r w:rsidDel="00112864">
          <w:rPr>
            <w:rFonts w:cs="v4.2.0"/>
            <w:i/>
            <w:iCs/>
          </w:rPr>
          <w:delText>intraBandNRCA-NonCollocated-r18</w:delText>
        </w:r>
      </w:del>
      <w:ins w:id="183" w:author="Huawei" w:date="2024-01-25T11:48:00Z">
        <w:r w:rsidR="00112864">
          <w:rPr>
            <w:rFonts w:cs="v4.2.0"/>
            <w:i/>
            <w:iCs/>
          </w:rPr>
          <w:t>intraBandNR-CA-non-collocated-r18</w:t>
        </w:r>
      </w:ins>
      <w:del w:id="184" w:author="Huawei" w:date="2024-01-25T15:36:00Z">
        <w:r w:rsidDel="00D81D5D">
          <w:rPr>
            <w:rFonts w:cs="v4.2.0"/>
          </w:rPr>
          <w:delText>]</w:delText>
        </w:r>
      </w:del>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28955311" w14:textId="77777777" w:rsidR="00E240FC" w:rsidRPr="009C5807" w:rsidRDefault="00E240FC" w:rsidP="00E240FC">
      <w:pPr>
        <w:pStyle w:val="B20"/>
      </w:pPr>
      <w:r w:rsidRPr="009C5807">
        <w:t>-</w:t>
      </w:r>
      <w:r w:rsidRPr="009C5807">
        <w:tab/>
        <w:t xml:space="preserve">of up to the duration shown in table 8.2.2.2.1-2,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03A07D5C" w14:textId="77777777" w:rsidR="00E240FC" w:rsidRPr="00885F53" w:rsidRDefault="00E240FC" w:rsidP="00E240FC">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240FC" w:rsidRPr="009C5807" w14:paraId="485436EB" w14:textId="77777777" w:rsidTr="00B632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F5DF28" w14:textId="77777777" w:rsidR="00E240FC" w:rsidRPr="009C5807" w:rsidRDefault="00E240FC" w:rsidP="00B632F1">
            <w:pPr>
              <w:pStyle w:val="TAH"/>
              <w:rPr>
                <w:lang w:eastAsia="ko-KR"/>
              </w:rPr>
            </w:pPr>
            <w:r w:rsidRPr="009C5807">
              <w:rPr>
                <w:noProof/>
                <w:lang w:val="en-US" w:eastAsia="zh-CN"/>
              </w:rPr>
              <w:drawing>
                <wp:inline distT="0" distB="0" distL="0" distR="0" wp14:anchorId="57FCDEE8" wp14:editId="1B004A0B">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97EC5DD"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79A24E" w14:textId="77777777" w:rsidR="00E240FC" w:rsidRPr="009C5807" w:rsidRDefault="00E240FC" w:rsidP="00B632F1">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E240FC" w:rsidRPr="009C5807" w14:paraId="522C0F90"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61CBB221" w14:textId="77777777" w:rsidR="00E240FC" w:rsidRPr="009C5807" w:rsidRDefault="00E240FC" w:rsidP="00B632F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E7D973E" w14:textId="77777777" w:rsidR="00E240FC" w:rsidRPr="009C5807" w:rsidRDefault="00E240FC" w:rsidP="00B632F1">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3201E03" w14:textId="77777777" w:rsidR="00E240FC" w:rsidRPr="009C5807" w:rsidRDefault="00E240FC" w:rsidP="00B632F1">
            <w:pPr>
              <w:pStyle w:val="TAC"/>
              <w:rPr>
                <w:lang w:eastAsia="ko-KR"/>
              </w:rPr>
            </w:pPr>
            <w:r w:rsidRPr="009C5807">
              <w:rPr>
                <w:lang w:eastAsia="ko-KR"/>
              </w:rPr>
              <w:t xml:space="preserve">1 </w:t>
            </w:r>
          </w:p>
        </w:tc>
      </w:tr>
      <w:tr w:rsidR="00E240FC" w:rsidRPr="009C5807" w14:paraId="6B1D6EB4"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7F5DE32C" w14:textId="77777777" w:rsidR="00E240FC" w:rsidRPr="009C5807" w:rsidRDefault="00E240FC" w:rsidP="00B632F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FE10359" w14:textId="77777777" w:rsidR="00E240FC" w:rsidRPr="009C5807" w:rsidRDefault="00E240FC" w:rsidP="00B632F1">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64A4A9F" w14:textId="77777777" w:rsidR="00E240FC" w:rsidRPr="009C5807" w:rsidRDefault="00E240FC" w:rsidP="00B632F1">
            <w:pPr>
              <w:pStyle w:val="TAC"/>
              <w:rPr>
                <w:lang w:eastAsia="ko-KR"/>
              </w:rPr>
            </w:pPr>
            <w:r w:rsidRPr="009C5807">
              <w:rPr>
                <w:lang w:eastAsia="ko-KR"/>
              </w:rPr>
              <w:t xml:space="preserve">2 </w:t>
            </w:r>
          </w:p>
        </w:tc>
      </w:tr>
      <w:tr w:rsidR="00E240FC" w:rsidRPr="009C5807" w14:paraId="4DCA92ED"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632CF164" w14:textId="77777777" w:rsidR="00E240FC" w:rsidRPr="009C5807" w:rsidRDefault="00E240FC" w:rsidP="00B632F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4E3568DC" w14:textId="77777777" w:rsidR="00E240FC" w:rsidRPr="009C5807" w:rsidRDefault="00E240FC" w:rsidP="00B632F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204B076" w14:textId="77777777" w:rsidR="00E240FC" w:rsidRPr="009C5807" w:rsidRDefault="00E240FC" w:rsidP="00B632F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8F29854" w14:textId="77777777" w:rsidR="00E240FC" w:rsidRPr="009C5807" w:rsidRDefault="00E240FC" w:rsidP="00B632F1">
            <w:pPr>
              <w:pStyle w:val="TAC"/>
              <w:rPr>
                <w:lang w:eastAsia="ko-KR"/>
              </w:rPr>
            </w:pPr>
            <w:r w:rsidRPr="009C5807">
              <w:rPr>
                <w:lang w:eastAsia="ko-KR"/>
              </w:rPr>
              <w:t xml:space="preserve">4 </w:t>
            </w:r>
          </w:p>
        </w:tc>
      </w:tr>
      <w:tr w:rsidR="00E240FC" w:rsidRPr="009C5807" w14:paraId="4A7E4FE6"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6F7361B7" w14:textId="77777777" w:rsidR="00E240FC" w:rsidRPr="009C5807" w:rsidRDefault="00E240FC"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8789E98"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690377" w14:textId="77777777" w:rsidR="00E240FC" w:rsidRPr="009C5807" w:rsidRDefault="00E240FC" w:rsidP="00B632F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5B6A255" w14:textId="77777777" w:rsidR="00E240FC" w:rsidRPr="009C5807" w:rsidRDefault="00E240FC" w:rsidP="00B632F1">
            <w:pPr>
              <w:pStyle w:val="TAC"/>
              <w:rPr>
                <w:lang w:eastAsia="ko-KR"/>
              </w:rPr>
            </w:pPr>
            <w:r w:rsidRPr="009C5807">
              <w:rPr>
                <w:lang w:eastAsia="ko-KR"/>
              </w:rPr>
              <w:t>5</w:t>
            </w:r>
          </w:p>
        </w:tc>
      </w:tr>
      <w:tr w:rsidR="00E240FC" w:rsidRPr="009C5807" w14:paraId="1391605F"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6ACC0D28" w14:textId="77777777" w:rsidR="00E240FC" w:rsidRPr="009C5807" w:rsidRDefault="00E240FC" w:rsidP="00B632F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121B93C" w14:textId="77777777" w:rsidR="00E240FC" w:rsidRPr="009C5807" w:rsidRDefault="00E240FC" w:rsidP="00B632F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5CBF674" w14:textId="77777777" w:rsidR="00E240FC" w:rsidRPr="009C5807" w:rsidRDefault="00E240FC" w:rsidP="00B632F1">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CBAC12B" w14:textId="77777777" w:rsidR="00E240FC" w:rsidRPr="009C5807" w:rsidRDefault="00E240FC" w:rsidP="00B632F1">
            <w:pPr>
              <w:pStyle w:val="TAC"/>
              <w:rPr>
                <w:lang w:eastAsia="ko-KR"/>
              </w:rPr>
            </w:pPr>
            <w:r w:rsidRPr="009C5807">
              <w:rPr>
                <w:lang w:eastAsia="ko-KR"/>
              </w:rPr>
              <w:t xml:space="preserve">8 </w:t>
            </w:r>
          </w:p>
        </w:tc>
      </w:tr>
      <w:tr w:rsidR="00E240FC" w:rsidRPr="009C5807" w14:paraId="2EC0185A"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4B2AD682" w14:textId="77777777" w:rsidR="00E240FC" w:rsidRPr="009C5807" w:rsidRDefault="00E240FC" w:rsidP="00B632F1">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45740355"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EB0A002" w14:textId="77777777" w:rsidR="00E240FC" w:rsidRPr="009C5807" w:rsidRDefault="00E240FC" w:rsidP="00B632F1">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8F7352F" w14:textId="77777777" w:rsidR="00E240FC" w:rsidRPr="009C5807" w:rsidRDefault="00E240FC" w:rsidP="00B632F1">
            <w:pPr>
              <w:pStyle w:val="TAC"/>
              <w:rPr>
                <w:lang w:eastAsia="ko-KR"/>
              </w:rPr>
            </w:pPr>
            <w:r w:rsidRPr="009C5807">
              <w:rPr>
                <w:lang w:eastAsia="ko-KR"/>
              </w:rPr>
              <w:t xml:space="preserve">9 </w:t>
            </w:r>
          </w:p>
        </w:tc>
      </w:tr>
      <w:tr w:rsidR="00E240FC" w:rsidRPr="009C5807" w14:paraId="3FD59892" w14:textId="77777777" w:rsidTr="00B632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730B17" w14:textId="77777777" w:rsidR="00E240FC" w:rsidRPr="009C5807" w:rsidRDefault="00E240FC" w:rsidP="00B632F1">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A7D3564"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40761478"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CFC22F4" w14:textId="77777777" w:rsidR="00E240FC" w:rsidRPr="009C5807" w:rsidRDefault="00E240FC" w:rsidP="00B632F1">
            <w:pPr>
              <w:pStyle w:val="TAC"/>
              <w:rPr>
                <w:lang w:eastAsia="ko-KR"/>
              </w:rPr>
            </w:pPr>
            <w:r w:rsidRPr="00415158">
              <w:rPr>
                <w:rFonts w:hint="eastAsia"/>
                <w:lang w:eastAsia="zh-CN"/>
              </w:rPr>
              <w:t>3</w:t>
            </w:r>
            <w:r w:rsidRPr="00415158">
              <w:rPr>
                <w:lang w:eastAsia="zh-CN"/>
              </w:rPr>
              <w:t>3</w:t>
            </w:r>
          </w:p>
        </w:tc>
      </w:tr>
      <w:tr w:rsidR="00E240FC" w:rsidRPr="009C5807" w14:paraId="0139EEE0" w14:textId="77777777" w:rsidTr="00B632F1">
        <w:trPr>
          <w:jc w:val="center"/>
        </w:trPr>
        <w:tc>
          <w:tcPr>
            <w:tcW w:w="0" w:type="auto"/>
            <w:tcBorders>
              <w:top w:val="nil"/>
              <w:left w:val="single" w:sz="4" w:space="0" w:color="auto"/>
              <w:bottom w:val="single" w:sz="4" w:space="0" w:color="auto"/>
              <w:right w:val="single" w:sz="4" w:space="0" w:color="auto"/>
            </w:tcBorders>
            <w:vAlign w:val="center"/>
          </w:tcPr>
          <w:p w14:paraId="004B0025" w14:textId="77777777" w:rsidR="00E240FC" w:rsidRPr="009C5807" w:rsidRDefault="00E240FC" w:rsidP="00B632F1">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58513C85"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3F8B932F"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89A4445" w14:textId="77777777" w:rsidR="00E240FC" w:rsidRPr="009C5807" w:rsidRDefault="00E240FC" w:rsidP="00B632F1">
            <w:pPr>
              <w:pStyle w:val="TAC"/>
              <w:rPr>
                <w:lang w:eastAsia="ko-KR"/>
              </w:rPr>
            </w:pPr>
            <w:r w:rsidRPr="00415158">
              <w:rPr>
                <w:rFonts w:hint="eastAsia"/>
                <w:lang w:eastAsia="zh-CN"/>
              </w:rPr>
              <w:t>6</w:t>
            </w:r>
            <w:r w:rsidRPr="00415158">
              <w:rPr>
                <w:lang w:eastAsia="zh-CN"/>
              </w:rPr>
              <w:t>5</w:t>
            </w:r>
          </w:p>
        </w:tc>
      </w:tr>
    </w:tbl>
    <w:p w14:paraId="268DB8C1" w14:textId="77777777" w:rsidR="00E240FC" w:rsidRPr="009C5807" w:rsidRDefault="00E240FC" w:rsidP="00E240FC"/>
    <w:p w14:paraId="25F5927E" w14:textId="77777777" w:rsidR="00E240FC" w:rsidRPr="009C5807" w:rsidRDefault="00E240FC" w:rsidP="00E240FC">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240FC" w:rsidRPr="009C5807" w14:paraId="4D075EA2" w14:textId="77777777" w:rsidTr="00B632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01AA9A" w14:textId="77777777" w:rsidR="00E240FC" w:rsidRPr="009C5807" w:rsidRDefault="00E240FC" w:rsidP="00B632F1">
            <w:pPr>
              <w:pStyle w:val="TAH"/>
              <w:rPr>
                <w:lang w:eastAsia="ko-KR"/>
              </w:rPr>
            </w:pPr>
            <w:r w:rsidRPr="009C5807">
              <w:rPr>
                <w:noProof/>
                <w:lang w:val="en-US" w:eastAsia="zh-CN"/>
              </w:rPr>
              <w:drawing>
                <wp:inline distT="0" distB="0" distL="0" distR="0" wp14:anchorId="752540B7" wp14:editId="31309994">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FFAA855"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3E188086" w14:textId="77777777" w:rsidR="00E240FC" w:rsidRPr="009C5807" w:rsidRDefault="00E240FC" w:rsidP="00B632F1">
            <w:pPr>
              <w:pStyle w:val="TAH"/>
              <w:rPr>
                <w:lang w:eastAsia="ko-KR"/>
              </w:rPr>
            </w:pPr>
            <w:r w:rsidRPr="009C5807">
              <w:rPr>
                <w:lang w:eastAsia="ko-KR"/>
              </w:rPr>
              <w:t>Interruption length (slots)</w:t>
            </w:r>
          </w:p>
        </w:tc>
      </w:tr>
      <w:tr w:rsidR="00E240FC" w:rsidRPr="009C5807" w14:paraId="0ECAB20E"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2EC65168" w14:textId="77777777" w:rsidR="00E240FC" w:rsidRPr="009C5807" w:rsidRDefault="00E240FC" w:rsidP="00B632F1">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092DD37C" w14:textId="77777777" w:rsidR="00E240FC" w:rsidRPr="009C5807" w:rsidRDefault="00E240FC" w:rsidP="00B632F1">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3E16E136" w14:textId="77777777" w:rsidR="00E240FC" w:rsidRPr="009C5807" w:rsidRDefault="00E240FC" w:rsidP="00B632F1">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F4630ED"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111D89F9" w14:textId="77777777" w:rsidR="00E240FC" w:rsidRPr="009C5807" w:rsidRDefault="00E240FC" w:rsidP="00B632F1">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542C27D" w14:textId="77777777" w:rsidR="00E240FC" w:rsidRPr="009C5807" w:rsidRDefault="00E240FC" w:rsidP="00B632F1">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D2C159E" w14:textId="77777777" w:rsidR="00E240FC" w:rsidRPr="009C5807" w:rsidRDefault="00E240FC" w:rsidP="00B632F1">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E5A1E14"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42CFEED5" w14:textId="77777777" w:rsidR="00E240FC" w:rsidRPr="009C5807" w:rsidRDefault="00E240FC" w:rsidP="00B632F1">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E0A293C" w14:textId="77777777" w:rsidR="00E240FC" w:rsidRPr="009C5807" w:rsidRDefault="00E240FC" w:rsidP="00B632F1">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6DCC40E" w14:textId="77777777" w:rsidR="00E240FC" w:rsidRPr="009C5807" w:rsidRDefault="00E240FC" w:rsidP="00B632F1">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0B942BCC"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6240F307" w14:textId="77777777" w:rsidR="00E240FC" w:rsidRPr="009C5807" w:rsidRDefault="00E240FC" w:rsidP="00B632F1">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0B846DB" w14:textId="77777777" w:rsidR="00E240FC" w:rsidRPr="009C5807" w:rsidRDefault="00E240FC" w:rsidP="00B632F1">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8832E4D" w14:textId="77777777" w:rsidR="00E240FC" w:rsidRPr="009C5807" w:rsidRDefault="00E240FC" w:rsidP="00B632F1">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0369FA13"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tcPr>
          <w:p w14:paraId="4E60F332" w14:textId="77777777" w:rsidR="00E240FC" w:rsidRPr="009C5807" w:rsidRDefault="00E240FC" w:rsidP="00B632F1">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85EA6F1" w14:textId="77777777" w:rsidR="00E240FC" w:rsidRPr="009C5807" w:rsidRDefault="00E240FC" w:rsidP="00B632F1">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2376D53" w14:textId="77777777" w:rsidR="00E240FC" w:rsidRPr="009C5807" w:rsidRDefault="00E240FC" w:rsidP="00B632F1">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2C5DEFB8"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tcPr>
          <w:p w14:paraId="13AB541E" w14:textId="77777777" w:rsidR="00E240FC" w:rsidRPr="009C5807" w:rsidRDefault="00E240FC" w:rsidP="00B632F1">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EC6B2A1" w14:textId="77777777" w:rsidR="00E240FC" w:rsidRPr="009C5807" w:rsidRDefault="00E240FC" w:rsidP="00B632F1">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17BF9904" w14:textId="77777777" w:rsidR="00E240FC" w:rsidRPr="009C5807" w:rsidRDefault="00E240FC" w:rsidP="00B632F1">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6974FD20" w14:textId="77777777" w:rsidTr="00B632F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AC22157" w14:textId="77777777" w:rsidR="00E240FC" w:rsidRDefault="00E240FC" w:rsidP="00B632F1">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7485C29F" w14:textId="77777777" w:rsidR="00E240FC" w:rsidRDefault="00E240FC" w:rsidP="00B632F1">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4A883A8F" w14:textId="77777777" w:rsidR="00E240FC" w:rsidRDefault="00E240FC" w:rsidP="00B632F1">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673B4FE5" w14:textId="77777777" w:rsidR="00E240FC" w:rsidRPr="009C5807" w:rsidRDefault="00E240FC" w:rsidP="00B632F1">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81F94E8" w14:textId="77777777" w:rsidR="00E240FC" w:rsidRPr="009C5807" w:rsidRDefault="00E240FC" w:rsidP="00E240FC"/>
    <w:p w14:paraId="7EA071C7" w14:textId="77777777" w:rsidR="00E240FC" w:rsidRPr="009C5807" w:rsidRDefault="00E240FC" w:rsidP="00E240FC">
      <w:pPr>
        <w:pStyle w:val="5"/>
      </w:pPr>
      <w:bookmarkStart w:id="185"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185"/>
    </w:p>
    <w:p w14:paraId="6C39D5E7" w14:textId="77777777" w:rsidR="00E240FC" w:rsidRPr="009C5807" w:rsidRDefault="00E240FC" w:rsidP="00E240FC">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01CFED71" w14:textId="77777777" w:rsidR="00E240FC" w:rsidRPr="009C5807" w:rsidRDefault="00E240FC" w:rsidP="00E240FC">
      <w:pPr>
        <w:pStyle w:val="B10"/>
      </w:pPr>
      <w:r w:rsidRPr="009C5807">
        <w:t>-</w:t>
      </w:r>
      <w:r w:rsidRPr="009C5807">
        <w:tab/>
        <w:t>an interruption on any active serving cell:</w:t>
      </w:r>
    </w:p>
    <w:p w14:paraId="20D4B888" w14:textId="77777777" w:rsidR="00E240FC" w:rsidRDefault="00E240FC" w:rsidP="00E240FC">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BB800E5" w14:textId="77777777" w:rsidR="00E240FC" w:rsidRPr="00DB1281" w:rsidRDefault="00E240FC" w:rsidP="00E240FC">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D07003E" w14:textId="0C17ED38" w:rsidR="00E240FC" w:rsidRDefault="00E240FC" w:rsidP="00E240FC">
      <w:pPr>
        <w:pStyle w:val="B20"/>
      </w:pPr>
      <w:r>
        <w:lastRenderedPageBreak/>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del w:id="186" w:author="Huawei" w:date="2024-01-25T15:36:00Z">
        <w:r w:rsidDel="00D81D5D">
          <w:rPr>
            <w:rFonts w:cs="v4.2.0"/>
          </w:rPr>
          <w:delText>[</w:delText>
        </w:r>
      </w:del>
      <w:del w:id="187" w:author="Huawei" w:date="2024-01-25T11:48:00Z">
        <w:r w:rsidDel="00112864">
          <w:rPr>
            <w:rFonts w:cs="v4.2.0"/>
            <w:i/>
            <w:iCs/>
          </w:rPr>
          <w:delText>intraBandNRCA-NonCollocated-r18</w:delText>
        </w:r>
      </w:del>
      <w:ins w:id="188" w:author="Huawei" w:date="2024-01-25T11:48:00Z">
        <w:r w:rsidR="00112864">
          <w:rPr>
            <w:rFonts w:cs="v4.2.0"/>
            <w:i/>
            <w:iCs/>
          </w:rPr>
          <w:t>intraBandNR-CA-non-collocated-r18</w:t>
        </w:r>
      </w:ins>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del w:id="189" w:author="Huawei" w:date="2024-01-25T15:36:00Z">
        <w:r w:rsidRPr="005E22F9" w:rsidDel="00D81D5D">
          <w:rPr>
            <w:color w:val="000000" w:themeColor="text1"/>
          </w:rPr>
          <w:delText>]</w:delText>
        </w:r>
      </w:del>
      <w:r w:rsidRPr="005E22F9">
        <w:rPr>
          <w:color w:val="000000" w:themeColor="text1"/>
        </w:rPr>
        <w:t xml:space="preserve"> is not provided</w:t>
      </w:r>
      <w:r>
        <w:t>.</w:t>
      </w:r>
    </w:p>
    <w:p w14:paraId="10A14D6D" w14:textId="77777777" w:rsidR="00E240FC" w:rsidRPr="00885F53" w:rsidRDefault="00E240FC" w:rsidP="00E240FC">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17240EAA" w14:textId="77777777" w:rsidR="00E240FC" w:rsidRPr="00885F53" w:rsidRDefault="00E240FC" w:rsidP="00E240FC">
      <w:pPr>
        <w:pStyle w:val="B20"/>
      </w:pPr>
      <w:r w:rsidRPr="00885F53">
        <w:t>or</w:t>
      </w:r>
    </w:p>
    <w:p w14:paraId="5D534ED9" w14:textId="5C78E29E" w:rsidR="00E240FC" w:rsidRDefault="00E240FC" w:rsidP="00E240FC">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del w:id="190" w:author="Huawei" w:date="2024-01-25T15:36:00Z">
        <w:r w:rsidDel="00D81D5D">
          <w:rPr>
            <w:rFonts w:cs="v4.2.0"/>
          </w:rPr>
          <w:delText>[</w:delText>
        </w:r>
      </w:del>
      <w:del w:id="191" w:author="Huawei" w:date="2024-01-25T11:48:00Z">
        <w:r w:rsidDel="00112864">
          <w:rPr>
            <w:rFonts w:cs="v4.2.0"/>
            <w:i/>
            <w:iCs/>
          </w:rPr>
          <w:delText>intraBandNRCA-NonCollocated-r18</w:delText>
        </w:r>
      </w:del>
      <w:ins w:id="192" w:author="Huawei" w:date="2024-01-25T11:48:00Z">
        <w:r w:rsidR="00112864">
          <w:rPr>
            <w:rFonts w:cs="v4.2.0"/>
            <w:i/>
            <w:iCs/>
          </w:rPr>
          <w:t>intraBandNR-CA-non-collocated-r18</w:t>
        </w:r>
      </w:ins>
      <w:del w:id="193" w:author="Huawei" w:date="2024-01-25T15:36:00Z">
        <w:r w:rsidDel="00D81D5D">
          <w:rPr>
            <w:rFonts w:cs="v4.2.0"/>
          </w:rPr>
          <w:delText>]</w:delText>
        </w:r>
      </w:del>
      <w:r>
        <w:rPr>
          <w:rFonts w:cs="v4.2.0"/>
        </w:rPr>
        <w:t xml:space="preserve"> or UE is capable of </w:t>
      </w:r>
      <w:del w:id="194" w:author="Huawei" w:date="2024-01-25T15:37:00Z">
        <w:r w:rsidDel="00D81D5D">
          <w:rPr>
            <w:rFonts w:cs="v4.2.0"/>
          </w:rPr>
          <w:delText>[</w:delText>
        </w:r>
      </w:del>
      <w:del w:id="195" w:author="Huawei" w:date="2024-01-25T11:48:00Z">
        <w:r w:rsidDel="00112864">
          <w:rPr>
            <w:rFonts w:cs="v4.2.0"/>
            <w:i/>
            <w:iCs/>
          </w:rPr>
          <w:delText>intraBandNRCA-NonCollocated-r18</w:delText>
        </w:r>
      </w:del>
      <w:ins w:id="196" w:author="Huawei" w:date="2024-01-25T11:48:00Z">
        <w:r w:rsidR="00112864">
          <w:rPr>
            <w:rFonts w:cs="v4.2.0"/>
            <w:i/>
            <w:iCs/>
          </w:rPr>
          <w:t>intraBandNR-CA-non-collocated-r18</w:t>
        </w:r>
      </w:ins>
      <w:del w:id="197" w:author="Huawei" w:date="2024-01-25T15:36:00Z">
        <w:r w:rsidDel="00D81D5D">
          <w:rPr>
            <w:rFonts w:cs="v4.2.0"/>
          </w:rPr>
          <w:delText>]</w:delText>
        </w:r>
      </w:del>
      <w:r>
        <w:rPr>
          <w:rFonts w:cs="v4.2.0"/>
        </w:rPr>
        <w:t xml:space="preserve"> and </w:t>
      </w:r>
      <w:del w:id="198" w:author="Huawei" w:date="2024-01-25T15:37:00Z">
        <w:r w:rsidRPr="005E22F9" w:rsidDel="00D81D5D">
          <w:rPr>
            <w:color w:val="000000" w:themeColor="text1"/>
          </w:rPr>
          <w:delText>[</w:delText>
        </w:r>
      </w:del>
      <w:r w:rsidRPr="005E22F9">
        <w:rPr>
          <w:rFonts w:eastAsia="Calibri"/>
          <w:bCs/>
          <w:i/>
          <w:color w:val="000000" w:themeColor="text1"/>
          <w:lang w:eastAsia="sv-SE"/>
        </w:rPr>
        <w:t>nonCollocatedTypeNR-CA-r18</w:t>
      </w:r>
      <w:del w:id="199" w:author="Huawei" w:date="2024-01-25T15:37:00Z">
        <w:r w:rsidRPr="005E22F9" w:rsidDel="00D81D5D">
          <w:rPr>
            <w:color w:val="000000" w:themeColor="text1"/>
          </w:rPr>
          <w:delText>]</w:delText>
        </w:r>
      </w:del>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6004B26C" w14:textId="77777777" w:rsidR="00E240FC" w:rsidRPr="009C5807" w:rsidRDefault="00E240FC" w:rsidP="00E240FC">
      <w:pPr>
        <w:pStyle w:val="B20"/>
      </w:pPr>
      <w:r w:rsidRPr="009C5807">
        <w:t>-</w:t>
      </w:r>
      <w:r w:rsidRPr="009C5807">
        <w:tab/>
        <w:t xml:space="preserve">of up to the duration shown in table 8.2.2.2.2-2, if the active serving cells are in the same </w:t>
      </w:r>
      <w:r>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2F3DC00A" w14:textId="77777777" w:rsidR="00E240FC" w:rsidRPr="009C5807" w:rsidRDefault="00E240FC" w:rsidP="00E240FC">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240FC" w:rsidRPr="009C5807" w14:paraId="335770DD" w14:textId="77777777" w:rsidTr="00B632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EFCFB33" w14:textId="77777777" w:rsidR="00E240FC" w:rsidRPr="009C5807" w:rsidRDefault="00E240FC" w:rsidP="00B632F1">
            <w:pPr>
              <w:pStyle w:val="TAH"/>
              <w:rPr>
                <w:lang w:eastAsia="ko-KR"/>
              </w:rPr>
            </w:pPr>
            <w:r w:rsidRPr="009C5807">
              <w:rPr>
                <w:noProof/>
                <w:lang w:val="en-US" w:eastAsia="zh-CN"/>
              </w:rPr>
              <w:drawing>
                <wp:inline distT="0" distB="0" distL="0" distR="0" wp14:anchorId="3080883A" wp14:editId="4DF6DB28">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A3DBCE0"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D83C633" w14:textId="77777777" w:rsidR="00E240FC" w:rsidRPr="009C5807" w:rsidRDefault="00E240FC" w:rsidP="00B632F1">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E240FC" w:rsidRPr="009C5807" w14:paraId="16BBFE6B"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3C919C10" w14:textId="77777777" w:rsidR="00E240FC" w:rsidRPr="009C5807" w:rsidRDefault="00E240FC" w:rsidP="00B632F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91CDA1E" w14:textId="77777777" w:rsidR="00E240FC" w:rsidRPr="009C5807" w:rsidRDefault="00E240FC" w:rsidP="00B632F1">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2E8959B" w14:textId="77777777" w:rsidR="00E240FC" w:rsidRPr="009C5807" w:rsidRDefault="00E240FC" w:rsidP="00B632F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FC01394" w14:textId="77777777" w:rsidR="00E240FC" w:rsidRPr="009C5807" w:rsidRDefault="00E240FC" w:rsidP="00B632F1">
            <w:pPr>
              <w:pStyle w:val="TAC"/>
              <w:rPr>
                <w:szCs w:val="18"/>
                <w:lang w:eastAsia="ko-KR"/>
              </w:rPr>
            </w:pPr>
            <w:r w:rsidRPr="009C5807">
              <w:rPr>
                <w:szCs w:val="18"/>
                <w:lang w:eastAsia="ko-KR"/>
              </w:rPr>
              <w:t xml:space="preserve">1 </w:t>
            </w:r>
          </w:p>
        </w:tc>
      </w:tr>
      <w:tr w:rsidR="00E240FC" w:rsidRPr="009C5807" w14:paraId="2134D3C3"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451C06B1" w14:textId="77777777" w:rsidR="00E240FC" w:rsidRPr="009C5807" w:rsidRDefault="00E240FC" w:rsidP="00B632F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F399A80" w14:textId="77777777" w:rsidR="00E240FC" w:rsidRPr="009C5807" w:rsidRDefault="00E240FC" w:rsidP="00B632F1">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FE91769" w14:textId="77777777" w:rsidR="00E240FC" w:rsidRPr="009C5807" w:rsidRDefault="00E240FC" w:rsidP="00B632F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C33FB19" w14:textId="77777777" w:rsidR="00E240FC" w:rsidRPr="009C5807" w:rsidRDefault="00E240FC" w:rsidP="00B632F1">
            <w:pPr>
              <w:pStyle w:val="TAC"/>
              <w:rPr>
                <w:szCs w:val="18"/>
                <w:lang w:eastAsia="ko-KR"/>
              </w:rPr>
            </w:pPr>
            <w:r w:rsidRPr="009C5807">
              <w:rPr>
                <w:szCs w:val="18"/>
                <w:lang w:eastAsia="ko-KR"/>
              </w:rPr>
              <w:t xml:space="preserve">1 </w:t>
            </w:r>
          </w:p>
        </w:tc>
      </w:tr>
      <w:tr w:rsidR="00E240FC" w:rsidRPr="009C5807" w14:paraId="65A2F55F"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02ACA60D" w14:textId="77777777" w:rsidR="00E240FC" w:rsidRPr="009C5807" w:rsidRDefault="00E240FC" w:rsidP="00B632F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46AFBC4" w14:textId="77777777" w:rsidR="00E240FC" w:rsidRPr="009C5807" w:rsidRDefault="00E240FC" w:rsidP="00B632F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7496D25" w14:textId="77777777" w:rsidR="00E240FC" w:rsidRPr="009C5807" w:rsidRDefault="00E240FC" w:rsidP="00B632F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6ECCDE1" w14:textId="77777777" w:rsidR="00E240FC" w:rsidRPr="009C5807" w:rsidRDefault="00E240FC" w:rsidP="00B632F1">
            <w:pPr>
              <w:pStyle w:val="TAC"/>
              <w:rPr>
                <w:szCs w:val="18"/>
                <w:lang w:eastAsia="ko-KR"/>
              </w:rPr>
            </w:pPr>
            <w:r w:rsidRPr="009C5807">
              <w:rPr>
                <w:szCs w:val="18"/>
                <w:lang w:eastAsia="ko-KR"/>
              </w:rPr>
              <w:t xml:space="preserve">2 </w:t>
            </w:r>
          </w:p>
        </w:tc>
      </w:tr>
      <w:tr w:rsidR="00E240FC" w:rsidRPr="009C5807" w14:paraId="6C9D797F"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37AC260A" w14:textId="77777777" w:rsidR="00E240FC" w:rsidRPr="009C5807" w:rsidRDefault="00E240FC"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23C1004"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53F671C" w14:textId="77777777" w:rsidR="00E240FC" w:rsidRPr="009C5807" w:rsidRDefault="00E240FC" w:rsidP="00B632F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C636819" w14:textId="77777777" w:rsidR="00E240FC" w:rsidRPr="009C5807" w:rsidRDefault="00E240FC" w:rsidP="00B632F1">
            <w:pPr>
              <w:pStyle w:val="TAC"/>
              <w:rPr>
                <w:szCs w:val="18"/>
                <w:lang w:eastAsia="ko-KR"/>
              </w:rPr>
            </w:pPr>
            <w:r w:rsidRPr="009C5807">
              <w:rPr>
                <w:szCs w:val="18"/>
                <w:lang w:eastAsia="ko-KR"/>
              </w:rPr>
              <w:t>3</w:t>
            </w:r>
          </w:p>
        </w:tc>
      </w:tr>
      <w:tr w:rsidR="00E240FC" w:rsidRPr="009C5807" w14:paraId="0288C31A"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704AE4FC" w14:textId="77777777" w:rsidR="00E240FC" w:rsidRPr="009C5807" w:rsidRDefault="00E240FC" w:rsidP="00B632F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043F8E76" w14:textId="77777777" w:rsidR="00E240FC" w:rsidRPr="009C5807" w:rsidRDefault="00E240FC" w:rsidP="00B632F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5490289" w14:textId="77777777" w:rsidR="00E240FC" w:rsidRPr="009C5807" w:rsidRDefault="00E240FC" w:rsidP="00B632F1">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CF3080E" w14:textId="77777777" w:rsidR="00E240FC" w:rsidRPr="009C5807" w:rsidRDefault="00E240FC" w:rsidP="00B632F1">
            <w:pPr>
              <w:pStyle w:val="TAC"/>
              <w:rPr>
                <w:szCs w:val="18"/>
                <w:lang w:eastAsia="ko-KR"/>
              </w:rPr>
            </w:pPr>
            <w:r w:rsidRPr="009C5807">
              <w:rPr>
                <w:szCs w:val="18"/>
                <w:lang w:eastAsia="ko-KR"/>
              </w:rPr>
              <w:t xml:space="preserve">4 </w:t>
            </w:r>
          </w:p>
        </w:tc>
      </w:tr>
      <w:tr w:rsidR="00E240FC" w:rsidRPr="009C5807" w14:paraId="00548E9B"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53B170E5" w14:textId="77777777" w:rsidR="00E240FC" w:rsidRPr="009C5807" w:rsidRDefault="00E240FC" w:rsidP="00B632F1">
            <w:pPr>
              <w:pStyle w:val="TAC"/>
              <w:rPr>
                <w:lang w:eastAsia="ko-KR"/>
              </w:rPr>
            </w:pPr>
          </w:p>
        </w:tc>
        <w:tc>
          <w:tcPr>
            <w:tcW w:w="0" w:type="auto"/>
            <w:tcBorders>
              <w:top w:val="nil"/>
              <w:left w:val="single" w:sz="4" w:space="0" w:color="auto"/>
              <w:bottom w:val="nil"/>
              <w:right w:val="single" w:sz="4" w:space="0" w:color="auto"/>
            </w:tcBorders>
            <w:vAlign w:val="center"/>
            <w:hideMark/>
          </w:tcPr>
          <w:p w14:paraId="5944E0BA"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6E20C1" w14:textId="77777777" w:rsidR="00E240FC" w:rsidRPr="009C5807" w:rsidRDefault="00E240FC" w:rsidP="00B632F1">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5EB5625" w14:textId="77777777" w:rsidR="00E240FC" w:rsidRPr="009C5807" w:rsidRDefault="00E240FC" w:rsidP="00B632F1">
            <w:pPr>
              <w:pStyle w:val="TAC"/>
              <w:rPr>
                <w:szCs w:val="18"/>
                <w:lang w:eastAsia="ko-KR"/>
              </w:rPr>
            </w:pPr>
            <w:r w:rsidRPr="009C5807">
              <w:rPr>
                <w:szCs w:val="18"/>
                <w:lang w:eastAsia="ko-KR"/>
              </w:rPr>
              <w:t xml:space="preserve">5 </w:t>
            </w:r>
          </w:p>
        </w:tc>
      </w:tr>
      <w:tr w:rsidR="00E240FC" w:rsidRPr="009C5807" w14:paraId="3D1F477E" w14:textId="77777777" w:rsidTr="00B632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EF7686" w14:textId="77777777" w:rsidR="00E240FC" w:rsidRPr="009C5807" w:rsidRDefault="00E240FC" w:rsidP="00B632F1">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6BA2BE95"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5D76426D"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1CDF49CF" w14:textId="77777777" w:rsidR="00E240FC" w:rsidRPr="009C5807" w:rsidRDefault="00E240FC" w:rsidP="00B632F1">
            <w:pPr>
              <w:pStyle w:val="TAC"/>
              <w:rPr>
                <w:szCs w:val="18"/>
                <w:lang w:eastAsia="ko-KR"/>
              </w:rPr>
            </w:pPr>
            <w:r w:rsidRPr="00415158">
              <w:rPr>
                <w:lang w:eastAsia="zh-CN"/>
              </w:rPr>
              <w:t>17</w:t>
            </w:r>
          </w:p>
        </w:tc>
      </w:tr>
      <w:tr w:rsidR="00E240FC" w:rsidRPr="009C5807" w14:paraId="497D56E9" w14:textId="77777777" w:rsidTr="00B632F1">
        <w:trPr>
          <w:jc w:val="center"/>
        </w:trPr>
        <w:tc>
          <w:tcPr>
            <w:tcW w:w="0" w:type="auto"/>
            <w:tcBorders>
              <w:top w:val="nil"/>
              <w:left w:val="single" w:sz="4" w:space="0" w:color="auto"/>
              <w:bottom w:val="single" w:sz="4" w:space="0" w:color="auto"/>
              <w:right w:val="single" w:sz="4" w:space="0" w:color="auto"/>
            </w:tcBorders>
            <w:vAlign w:val="center"/>
          </w:tcPr>
          <w:p w14:paraId="74067693" w14:textId="77777777" w:rsidR="00E240FC" w:rsidRPr="009C5807" w:rsidRDefault="00E240FC" w:rsidP="00B632F1">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36FFE262"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119CA28B"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41147946" w14:textId="77777777" w:rsidR="00E240FC" w:rsidRPr="009C5807" w:rsidRDefault="00E240FC" w:rsidP="00B632F1">
            <w:pPr>
              <w:pStyle w:val="TAC"/>
              <w:rPr>
                <w:szCs w:val="18"/>
                <w:lang w:eastAsia="ko-KR"/>
              </w:rPr>
            </w:pPr>
            <w:r w:rsidRPr="00415158">
              <w:rPr>
                <w:rFonts w:hint="eastAsia"/>
                <w:lang w:eastAsia="zh-CN"/>
              </w:rPr>
              <w:t>3</w:t>
            </w:r>
            <w:r w:rsidRPr="00415158">
              <w:rPr>
                <w:lang w:eastAsia="zh-CN"/>
              </w:rPr>
              <w:t>3</w:t>
            </w:r>
          </w:p>
        </w:tc>
      </w:tr>
    </w:tbl>
    <w:p w14:paraId="687BF25F" w14:textId="77777777" w:rsidR="00E240FC" w:rsidRPr="009C5807" w:rsidRDefault="00E240FC" w:rsidP="00E240FC"/>
    <w:p w14:paraId="760E1C85" w14:textId="77777777" w:rsidR="00E240FC" w:rsidRPr="009C5807" w:rsidRDefault="00E240FC" w:rsidP="00E240FC">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240FC" w:rsidRPr="009C5807" w14:paraId="64EFF4B2" w14:textId="77777777" w:rsidTr="00B632F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6691DBE" w14:textId="77777777" w:rsidR="00E240FC" w:rsidRPr="009C5807" w:rsidRDefault="00E240FC" w:rsidP="00B632F1">
            <w:pPr>
              <w:pStyle w:val="TAH"/>
              <w:rPr>
                <w:lang w:eastAsia="ko-KR"/>
              </w:rPr>
            </w:pPr>
            <w:r w:rsidRPr="009C5807">
              <w:rPr>
                <w:noProof/>
                <w:lang w:val="en-US" w:eastAsia="zh-CN"/>
              </w:rPr>
              <w:drawing>
                <wp:inline distT="0" distB="0" distL="0" distR="0" wp14:anchorId="12426F51" wp14:editId="19B52B7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9A6CC93"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F031956" w14:textId="77777777" w:rsidR="00E240FC" w:rsidRPr="009C5807" w:rsidRDefault="00E240FC" w:rsidP="00B632F1">
            <w:pPr>
              <w:pStyle w:val="TAH"/>
              <w:rPr>
                <w:lang w:eastAsia="zh-CN"/>
              </w:rPr>
            </w:pPr>
            <w:r w:rsidRPr="009C5807">
              <w:rPr>
                <w:lang w:eastAsia="ko-KR"/>
              </w:rPr>
              <w:t>Interruption length (slots)</w:t>
            </w:r>
          </w:p>
        </w:tc>
      </w:tr>
      <w:tr w:rsidR="00E240FC" w:rsidRPr="009C5807" w14:paraId="44564185"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648B45A0" w14:textId="77777777" w:rsidR="00E240FC" w:rsidRPr="009C5807" w:rsidRDefault="00E240FC" w:rsidP="00B632F1">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FAF9B8" w14:textId="77777777" w:rsidR="00E240FC" w:rsidRPr="009C5807" w:rsidRDefault="00E240FC" w:rsidP="00B632F1">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304AE595" w14:textId="77777777" w:rsidR="00E240FC" w:rsidRPr="009C5807" w:rsidRDefault="00E240FC" w:rsidP="00B632F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1922FF27"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3C1C7497" w14:textId="77777777" w:rsidR="00E240FC" w:rsidRPr="009C5807" w:rsidRDefault="00E240FC" w:rsidP="00B632F1">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AB1A690" w14:textId="77777777" w:rsidR="00E240FC" w:rsidRPr="009C5807" w:rsidRDefault="00E240FC" w:rsidP="00B632F1">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C4FB6C1" w14:textId="77777777" w:rsidR="00E240FC" w:rsidRPr="009C5807" w:rsidRDefault="00E240FC" w:rsidP="00B632F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4B757FE"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6EA34A84" w14:textId="77777777" w:rsidR="00E240FC" w:rsidRPr="009C5807" w:rsidRDefault="00E240FC" w:rsidP="00B632F1">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96E9182" w14:textId="77777777" w:rsidR="00E240FC" w:rsidRPr="009C5807" w:rsidRDefault="00E240FC" w:rsidP="00B632F1">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1D0DCE6" w14:textId="77777777" w:rsidR="00E240FC" w:rsidRPr="009C5807" w:rsidRDefault="00E240FC" w:rsidP="00B632F1">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20AAC399"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38B78F9A" w14:textId="77777777" w:rsidR="00E240FC" w:rsidRPr="009C5807" w:rsidRDefault="00E240FC" w:rsidP="00B632F1">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50CE92C" w14:textId="77777777" w:rsidR="00E240FC" w:rsidRPr="009C5807" w:rsidRDefault="00E240FC" w:rsidP="00B632F1">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0B5A4236" w14:textId="77777777" w:rsidR="00E240FC" w:rsidRPr="009C5807" w:rsidRDefault="00E240FC" w:rsidP="00B632F1">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6B7B0BE9"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521E7DFA" w14:textId="77777777" w:rsidR="00E240FC" w:rsidRPr="009C5807" w:rsidRDefault="00E240FC" w:rsidP="00B632F1">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6D3BEE7" w14:textId="77777777" w:rsidR="00E240FC" w:rsidRPr="009C5807" w:rsidRDefault="00E240FC" w:rsidP="00B632F1">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344F9104" w14:textId="77777777" w:rsidR="00E240FC" w:rsidRPr="009C5807" w:rsidRDefault="00E240FC" w:rsidP="00B632F1">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25FD857"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6A84D218" w14:textId="77777777" w:rsidR="00E240FC" w:rsidRPr="009C5807" w:rsidRDefault="00E240FC" w:rsidP="00B632F1">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047CC4A7" w14:textId="77777777" w:rsidR="00E240FC" w:rsidRPr="009C5807" w:rsidRDefault="00E240FC" w:rsidP="00B632F1">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190FDA7" w14:textId="77777777" w:rsidR="00E240FC" w:rsidRPr="009C5807" w:rsidRDefault="00E240FC" w:rsidP="00B632F1">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4C41B2E4" w14:textId="77777777" w:rsidTr="00B632F1">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1FB784A" w14:textId="77777777" w:rsidR="00E240FC" w:rsidRDefault="00E240FC" w:rsidP="00B632F1">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0742A44D" w14:textId="77777777" w:rsidR="00E240FC" w:rsidRDefault="00E240FC" w:rsidP="00B632F1">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22A5C34A" w14:textId="77777777" w:rsidR="00E240FC" w:rsidRPr="009C5807" w:rsidRDefault="00E240FC" w:rsidP="00B632F1">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F78B9D6" w14:textId="77777777" w:rsidR="00E240FC" w:rsidRPr="009C5807" w:rsidRDefault="00E240FC" w:rsidP="00E240FC"/>
    <w:p w14:paraId="257DF486" w14:textId="77777777" w:rsidR="00E240FC" w:rsidRPr="009C5807" w:rsidRDefault="00E240FC" w:rsidP="00E240FC">
      <w:pPr>
        <w:pStyle w:val="5"/>
      </w:pPr>
      <w:bookmarkStart w:id="200" w:name="_Toc5952634"/>
      <w:r w:rsidRPr="009C5807">
        <w:t>8.2.2.2.3</w:t>
      </w:r>
      <w:r w:rsidRPr="009C5807">
        <w:tab/>
      </w:r>
      <w:bookmarkEnd w:id="200"/>
      <w:r w:rsidRPr="009C5807">
        <w:t>Interruptions during measurements on deactivated SCC</w:t>
      </w:r>
    </w:p>
    <w:p w14:paraId="6C1A91D8" w14:textId="77777777" w:rsidR="00E240FC" w:rsidRDefault="00E240FC" w:rsidP="00E240FC">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259EB27" w14:textId="77777777" w:rsidR="00E240FC" w:rsidRDefault="00E240FC" w:rsidP="00E240FC">
      <w:pPr>
        <w:pStyle w:val="B10"/>
      </w:pPr>
      <w:r>
        <w:t>-</w:t>
      </w:r>
      <w:r>
        <w:tab/>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5E9F0F5B" w14:textId="282BC1E2" w:rsidR="00E240FC" w:rsidRDefault="00E240FC" w:rsidP="00E240FC">
      <w:pPr>
        <w:pStyle w:val="B10"/>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del w:id="201" w:author="Huawei" w:date="2024-01-25T15:37:00Z">
        <w:r w:rsidDel="00673DA0">
          <w:rPr>
            <w:rFonts w:cs="v4.2.0"/>
          </w:rPr>
          <w:delText>[</w:delText>
        </w:r>
      </w:del>
      <w:del w:id="202" w:author="Huawei" w:date="2024-01-25T11:48:00Z">
        <w:r w:rsidDel="00112864">
          <w:rPr>
            <w:rFonts w:cs="v4.2.0"/>
            <w:i/>
            <w:iCs/>
          </w:rPr>
          <w:delText>intraBandNRCA-NonCollocated-r18</w:delText>
        </w:r>
      </w:del>
      <w:ins w:id="203" w:author="Huawei" w:date="2024-01-25T11:48:00Z">
        <w:r w:rsidR="00112864">
          <w:rPr>
            <w:rFonts w:cs="v4.2.0"/>
            <w:i/>
            <w:iCs/>
          </w:rPr>
          <w:t>intraBandNR-CA-non-collocated-r18</w:t>
        </w:r>
      </w:ins>
      <w:del w:id="204" w:author="Huawei" w:date="2024-01-25T15:37:00Z">
        <w:r w:rsidDel="00673DA0">
          <w:rPr>
            <w:rFonts w:cs="v4.2.0"/>
          </w:rPr>
          <w:delText>]</w:delText>
        </w:r>
      </w:del>
      <w:r>
        <w:t xml:space="preserve"> on this FR1 band </w:t>
      </w:r>
      <w:r>
        <w:rPr>
          <w:rFonts w:cs="v4.2.0"/>
        </w:rPr>
        <w:t xml:space="preserve">and </w:t>
      </w:r>
      <w:del w:id="205" w:author="Huawei" w:date="2024-01-25T15:37:00Z">
        <w:r w:rsidRPr="005E22F9" w:rsidDel="00673DA0">
          <w:rPr>
            <w:color w:val="000000" w:themeColor="text1"/>
          </w:rPr>
          <w:delText>[</w:delText>
        </w:r>
      </w:del>
      <w:r w:rsidRPr="005E22F9">
        <w:rPr>
          <w:rFonts w:eastAsia="Calibri"/>
          <w:bCs/>
          <w:i/>
          <w:color w:val="000000" w:themeColor="text1"/>
          <w:lang w:eastAsia="sv-SE"/>
        </w:rPr>
        <w:t>nonCollocatedTypeNR-CA-r18</w:t>
      </w:r>
      <w:del w:id="206" w:author="Huawei" w:date="2024-01-25T15:37:00Z">
        <w:r w:rsidRPr="005E22F9" w:rsidDel="00673DA0">
          <w:rPr>
            <w:color w:val="000000" w:themeColor="text1"/>
          </w:rPr>
          <w:delText>]</w:delText>
        </w:r>
      </w:del>
      <w:r w:rsidRPr="005E22F9">
        <w:rPr>
          <w:color w:val="000000" w:themeColor="text1"/>
        </w:rPr>
        <w:t xml:space="preserve"> 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171D0E3F" w14:textId="7C82E062" w:rsidR="00E240FC" w:rsidRDefault="00E240FC" w:rsidP="00E240FC">
      <w:pPr>
        <w:pStyle w:val="B10"/>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del w:id="207" w:author="Huawei" w:date="2024-01-25T15:37:00Z">
        <w:r w:rsidDel="00673DA0">
          <w:rPr>
            <w:rFonts w:cs="v4.2.0"/>
          </w:rPr>
          <w:delText>[</w:delText>
        </w:r>
      </w:del>
      <w:del w:id="208" w:author="Huawei" w:date="2024-01-25T11:48:00Z">
        <w:r w:rsidDel="00112864">
          <w:rPr>
            <w:rFonts w:cs="v4.2.0"/>
            <w:i/>
            <w:iCs/>
          </w:rPr>
          <w:delText>intraBandNRCA-NonCollocated-r18</w:delText>
        </w:r>
      </w:del>
      <w:ins w:id="209" w:author="Huawei" w:date="2024-01-25T11:48:00Z">
        <w:r w:rsidR="00112864">
          <w:rPr>
            <w:rFonts w:cs="v4.2.0"/>
            <w:i/>
            <w:iCs/>
          </w:rPr>
          <w:t>intraBandNR-CA-non-collocated-r18</w:t>
        </w:r>
      </w:ins>
      <w:del w:id="210" w:author="Huawei" w:date="2024-01-25T15:37:00Z">
        <w:r w:rsidDel="00673DA0">
          <w:rPr>
            <w:rFonts w:cs="v4.2.0"/>
          </w:rPr>
          <w:delText>]</w:delText>
        </w:r>
      </w:del>
      <w:r>
        <w:rPr>
          <w:rFonts w:cs="v4.2.0"/>
        </w:rPr>
        <w:t xml:space="preserve"> or UE is capable of </w:t>
      </w:r>
      <w:del w:id="211" w:author="Huawei" w:date="2024-01-25T15:37:00Z">
        <w:r w:rsidDel="00673DA0">
          <w:rPr>
            <w:rFonts w:cs="v4.2.0"/>
          </w:rPr>
          <w:delText>[</w:delText>
        </w:r>
      </w:del>
      <w:del w:id="212" w:author="Huawei" w:date="2024-01-25T11:48:00Z">
        <w:r w:rsidDel="00112864">
          <w:rPr>
            <w:rFonts w:cs="v4.2.0"/>
            <w:i/>
            <w:iCs/>
          </w:rPr>
          <w:delText>intraBandNRCA-NonCollocated-r18</w:delText>
        </w:r>
      </w:del>
      <w:ins w:id="213" w:author="Huawei" w:date="2024-01-25T11:48:00Z">
        <w:r w:rsidR="00112864">
          <w:rPr>
            <w:rFonts w:cs="v4.2.0"/>
            <w:i/>
            <w:iCs/>
          </w:rPr>
          <w:t>intraBandNR-CA-non-collocated-r18</w:t>
        </w:r>
      </w:ins>
      <w:del w:id="214" w:author="Huawei" w:date="2024-01-25T15:37:00Z">
        <w:r w:rsidDel="00673DA0">
          <w:rPr>
            <w:rFonts w:cs="v4.2.0"/>
          </w:rPr>
          <w:delText>]</w:delText>
        </w:r>
      </w:del>
      <w:r>
        <w:rPr>
          <w:rFonts w:cs="v4.2.0"/>
        </w:rPr>
        <w:t xml:space="preserve"> and </w:t>
      </w:r>
      <w:del w:id="215" w:author="Huawei" w:date="2024-01-25T15:37:00Z">
        <w:r w:rsidRPr="005E22F9" w:rsidDel="00673DA0">
          <w:rPr>
            <w:color w:val="000000" w:themeColor="text1"/>
          </w:rPr>
          <w:delText>[</w:delText>
        </w:r>
      </w:del>
      <w:r w:rsidRPr="005E22F9">
        <w:rPr>
          <w:rFonts w:eastAsia="Calibri"/>
          <w:bCs/>
          <w:i/>
          <w:color w:val="000000" w:themeColor="text1"/>
          <w:lang w:eastAsia="sv-SE"/>
        </w:rPr>
        <w:t>nonCollocatedTypeNR-CA-r18</w:t>
      </w:r>
      <w:del w:id="216" w:author="Huawei" w:date="2024-01-25T15:37:00Z">
        <w:r w:rsidRPr="005E22F9" w:rsidDel="00673DA0">
          <w:rPr>
            <w:color w:val="000000" w:themeColor="text1"/>
          </w:rPr>
          <w:delText>]</w:delText>
        </w:r>
      </w:del>
      <w:r w:rsidRPr="005E22F9">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50B847D9" w14:textId="77777777" w:rsidR="00E240FC" w:rsidRDefault="00E240FC" w:rsidP="00E240FC">
      <w:pPr>
        <w:pStyle w:val="B10"/>
      </w:pPr>
      <w:r>
        <w:t>-</w:t>
      </w:r>
      <w:r>
        <w:tab/>
        <w:t xml:space="preserve">If the </w:t>
      </w:r>
      <w:proofErr w:type="spellStart"/>
      <w:r>
        <w:t>PCell</w:t>
      </w:r>
      <w:proofErr w:type="spellEnd"/>
      <w:r>
        <w:t xml:space="preserve"> or activated </w:t>
      </w:r>
      <w:proofErr w:type="spellStart"/>
      <w:r>
        <w:t>SCell</w:t>
      </w:r>
      <w:proofErr w:type="spellEnd"/>
      <w:r>
        <w:t xml:space="preserve">(s) is in the same FR2 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8A93C2E" w14:textId="77777777" w:rsidR="00E240FC" w:rsidRPr="001F0749" w:rsidRDefault="00E240FC" w:rsidP="00E240FC">
      <w:r w:rsidRPr="001F0749">
        <w:t>The interruption requirements in Table 8.2.2.2.3-1 are not applicable when a UE is configured with NCSG</w:t>
      </w:r>
      <w:r>
        <w:t xml:space="preserve"> in the same frequency range as the </w:t>
      </w:r>
      <w:proofErr w:type="spellStart"/>
      <w:r>
        <w:t>SCell</w:t>
      </w:r>
      <w:proofErr w:type="spellEnd"/>
      <w:r w:rsidRPr="001F0749">
        <w:rPr>
          <w:iCs/>
        </w:rPr>
        <w:t xml:space="preserve"> unless the SMTC on the deactivated SCC is fully non-overlapped with NCSG.</w:t>
      </w:r>
    </w:p>
    <w:p w14:paraId="1F767D37" w14:textId="77777777" w:rsidR="00E240FC" w:rsidRDefault="00E240FC" w:rsidP="00E240FC"/>
    <w:p w14:paraId="1FAE6BEB" w14:textId="77777777" w:rsidR="00E240FC" w:rsidRPr="008C6DE4" w:rsidRDefault="00E240FC" w:rsidP="00E240FC">
      <w:pPr>
        <w:pStyle w:val="TH"/>
      </w:pPr>
      <w:r w:rsidRPr="00F37389">
        <w:lastRenderedPageBreak/>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240FC" w:rsidRPr="008C6DE4" w14:paraId="5385C0A2" w14:textId="77777777" w:rsidTr="00B632F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16ECE0C" w14:textId="77777777" w:rsidR="00E240FC" w:rsidRPr="008C6DE4" w:rsidRDefault="00E240FC" w:rsidP="00B632F1">
            <w:pPr>
              <w:pStyle w:val="TAH"/>
              <w:rPr>
                <w:lang w:eastAsia="ko-KR"/>
              </w:rPr>
            </w:pPr>
            <w:r w:rsidRPr="008C6DE4">
              <w:rPr>
                <w:noProof/>
                <w:lang w:val="en-US" w:eastAsia="zh-CN"/>
              </w:rPr>
              <w:drawing>
                <wp:inline distT="0" distB="0" distL="0" distR="0" wp14:anchorId="5651B1DF" wp14:editId="1721ADF4">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2E35444" w14:textId="77777777" w:rsidR="00E240FC" w:rsidRPr="008C6DE4" w:rsidRDefault="00E240FC" w:rsidP="00B632F1">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36246722" w14:textId="77777777" w:rsidR="00E240FC" w:rsidRPr="008C6DE4" w:rsidRDefault="00E240FC" w:rsidP="00B632F1">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2D954BB2" w14:textId="77777777" w:rsidR="00E240FC" w:rsidRPr="008C6DE4" w:rsidRDefault="00E240FC" w:rsidP="00B632F1">
            <w:pPr>
              <w:pStyle w:val="TAH"/>
              <w:rPr>
                <w:lang w:eastAsia="zh-CN"/>
              </w:rPr>
            </w:pPr>
            <w:r>
              <w:rPr>
                <w:lang w:eastAsia="ko-KR"/>
              </w:rPr>
              <w:t xml:space="preserve">Interruption length </w:t>
            </w:r>
            <w:r w:rsidRPr="008C6DE4">
              <w:rPr>
                <w:lang w:eastAsia="ko-KR"/>
              </w:rPr>
              <w:t>(slots)</w:t>
            </w:r>
          </w:p>
        </w:tc>
      </w:tr>
      <w:tr w:rsidR="00E240FC" w:rsidRPr="008C6DE4" w14:paraId="09F58CAA"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4D3BDFF1" w14:textId="77777777" w:rsidR="00E240FC" w:rsidRPr="008C6DE4" w:rsidRDefault="00E240FC" w:rsidP="00B632F1">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D0AF945" w14:textId="77777777" w:rsidR="00E240FC" w:rsidRPr="008C6DE4" w:rsidRDefault="00E240FC" w:rsidP="00B632F1">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790981F0" w14:textId="77777777" w:rsidR="00E240FC" w:rsidRDefault="00E240FC" w:rsidP="00B632F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CCAC507" w14:textId="77777777" w:rsidR="00E240FC" w:rsidRPr="008C6DE4" w:rsidRDefault="00E240FC" w:rsidP="00B632F1">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37F68388"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2C22179F" w14:textId="77777777" w:rsidR="00E240FC" w:rsidRPr="008C6DE4" w:rsidRDefault="00E240FC" w:rsidP="00B632F1">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2F0FBA4" w14:textId="77777777" w:rsidR="00E240FC" w:rsidRPr="008C6DE4" w:rsidRDefault="00E240FC" w:rsidP="00B632F1">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61F283FD" w14:textId="77777777" w:rsidR="00E240FC" w:rsidRDefault="00E240FC" w:rsidP="00B632F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FBE70B4" w14:textId="77777777" w:rsidR="00E240FC" w:rsidRPr="008C6DE4" w:rsidRDefault="00E240FC" w:rsidP="00B632F1">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03A5D255"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0720BF98" w14:textId="77777777" w:rsidR="00E240FC" w:rsidRPr="008C6DE4" w:rsidRDefault="00E240FC" w:rsidP="00B632F1">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E62CCC4" w14:textId="77777777" w:rsidR="00E240FC" w:rsidRPr="008C6DE4" w:rsidRDefault="00E240FC" w:rsidP="00B632F1">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7F56248F" w14:textId="77777777" w:rsidR="00E240FC" w:rsidRDefault="00E240FC" w:rsidP="00B632F1">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6C58C58" w14:textId="77777777" w:rsidR="00E240FC" w:rsidRPr="008C6DE4" w:rsidRDefault="00E240FC" w:rsidP="00B632F1">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4C8BC5F7"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0B82A980" w14:textId="77777777" w:rsidR="00E240FC" w:rsidRPr="008C6DE4" w:rsidRDefault="00E240FC" w:rsidP="00B632F1">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EAD43D5" w14:textId="77777777" w:rsidR="00E240FC" w:rsidRPr="008C6DE4" w:rsidRDefault="00E240FC" w:rsidP="00B632F1">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480FFBEC" w14:textId="77777777" w:rsidR="00E240FC" w:rsidRDefault="00E240FC" w:rsidP="00B632F1">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84079C2" w14:textId="77777777" w:rsidR="00E240FC" w:rsidRPr="008C6DE4" w:rsidRDefault="00E240FC" w:rsidP="00B632F1">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7093A44A"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2936814E" w14:textId="77777777" w:rsidR="00E240FC" w:rsidRPr="008C6DE4" w:rsidRDefault="00E240FC" w:rsidP="00B632F1">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B0B4862" w14:textId="77777777" w:rsidR="00E240FC" w:rsidRPr="008C6DE4" w:rsidRDefault="00E240FC" w:rsidP="00B632F1">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6AE4902C" w14:textId="77777777" w:rsidR="00E240FC" w:rsidRDefault="00E240FC" w:rsidP="00B632F1">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5D7BC724" w14:textId="77777777" w:rsidR="00E240FC" w:rsidRDefault="00E240FC" w:rsidP="00B632F1">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597040ED"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6B12A085" w14:textId="77777777" w:rsidR="00E240FC" w:rsidRPr="008C6DE4" w:rsidRDefault="00E240FC" w:rsidP="00B632F1">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4A4EF0D" w14:textId="77777777" w:rsidR="00E240FC" w:rsidRPr="008C6DE4" w:rsidRDefault="00E240FC" w:rsidP="00B632F1">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6738C62" w14:textId="77777777" w:rsidR="00E240FC" w:rsidRDefault="00E240FC" w:rsidP="00B632F1">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19DD4A18" w14:textId="77777777" w:rsidR="00E240FC" w:rsidRDefault="00E240FC" w:rsidP="00B632F1">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5D318544" w14:textId="77777777" w:rsidTr="00B632F1">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277A581" w14:textId="77777777" w:rsidR="00E240FC" w:rsidRPr="00F37389" w:rsidRDefault="00E240FC" w:rsidP="00B632F1">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031524CD" w14:textId="77777777" w:rsidR="00E240FC" w:rsidRPr="008C6DE4" w:rsidRDefault="00E240FC" w:rsidP="00B632F1">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FD275C5" w14:textId="77777777" w:rsidR="00E240FC" w:rsidRDefault="00E240FC" w:rsidP="00E240FC"/>
    <w:p w14:paraId="78980BAB" w14:textId="77777777" w:rsidR="000A655E" w:rsidRDefault="000A655E" w:rsidP="000A655E">
      <w:pPr>
        <w:pStyle w:val="30"/>
        <w:rPr>
          <w:noProof/>
          <w:color w:val="FF0000"/>
        </w:rPr>
      </w:pPr>
      <w:r w:rsidRPr="00A5380F">
        <w:rPr>
          <w:noProof/>
          <w:color w:val="FF0000"/>
        </w:rPr>
        <w:t>&lt;Unchanged Text Skipped&gt;</w:t>
      </w:r>
    </w:p>
    <w:p w14:paraId="7B3DD9B0" w14:textId="77777777" w:rsidR="00E240FC" w:rsidRPr="009C5807" w:rsidRDefault="00E240FC" w:rsidP="00E240FC">
      <w:pPr>
        <w:pStyle w:val="30"/>
        <w:rPr>
          <w:lang w:val="en-US"/>
        </w:rPr>
      </w:pPr>
      <w:bookmarkStart w:id="217"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217"/>
      <w:proofErr w:type="spellEnd"/>
    </w:p>
    <w:p w14:paraId="0ED51D64" w14:textId="77777777" w:rsidR="00E240FC" w:rsidRPr="009C5807" w:rsidRDefault="00E240FC" w:rsidP="00E240FC">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20D540E6" w14:textId="77777777" w:rsidR="00E240FC" w:rsidRPr="009C5807" w:rsidRDefault="00E240FC" w:rsidP="00E240FC">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0277A8B" w14:textId="77777777" w:rsidR="00E240FC" w:rsidRPr="009C5807" w:rsidRDefault="00E240FC" w:rsidP="00E240FC">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594E8CE" w14:textId="77777777" w:rsidR="00E240FC" w:rsidRPr="009C5807" w:rsidRDefault="00E240FC" w:rsidP="00E240FC">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CB41D85" w14:textId="77777777" w:rsidR="00E240FC" w:rsidRPr="009C5807" w:rsidRDefault="00E240FC" w:rsidP="00E240FC">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4DD6CBA" w14:textId="77777777" w:rsidR="00E240FC" w:rsidRPr="009C5807" w:rsidRDefault="00E240FC" w:rsidP="00E240FC">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DA10DB0" w14:textId="77777777" w:rsidR="00E240FC" w:rsidRPr="009C5807" w:rsidRDefault="00E240FC" w:rsidP="00E240FC">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3696E4EA" w14:textId="77777777" w:rsidR="00E240FC" w:rsidRPr="009C5807" w:rsidRDefault="00E240FC" w:rsidP="00E240FC">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55D8C5E4" w14:textId="77777777" w:rsidR="00E240FC" w:rsidRPr="003D39C9" w:rsidRDefault="00E240FC" w:rsidP="00E240FC">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82C9058" w14:textId="77777777" w:rsidR="00E240FC" w:rsidRPr="003D39C9" w:rsidRDefault="00E240FC" w:rsidP="00E240FC">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0AA7BF9" w14:textId="77777777" w:rsidR="00E240FC" w:rsidRPr="003D39C9" w:rsidRDefault="00E240FC" w:rsidP="00E240FC">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762F0FA" w14:textId="77777777" w:rsidR="00E240FC" w:rsidRDefault="00E240FC" w:rsidP="00E240FC">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79C36169" w14:textId="77777777" w:rsidR="00E240FC" w:rsidRDefault="00E240FC" w:rsidP="00E240FC">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77CFAFF" w14:textId="77777777" w:rsidR="00E240FC" w:rsidRPr="003D39C9" w:rsidRDefault="00E240FC" w:rsidP="00E240FC">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0B5DA3B" w14:textId="77777777" w:rsidR="00E240FC" w:rsidRDefault="00E240FC" w:rsidP="00E240FC">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B820239" w14:textId="77777777" w:rsidR="00E240FC" w:rsidRDefault="00E240FC" w:rsidP="00E240FC">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159BF0B1" w14:textId="77777777" w:rsidR="00E240FC" w:rsidRPr="007C55F6" w:rsidRDefault="00E240FC" w:rsidP="00E240FC">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A6D81AE" w14:textId="77777777" w:rsidR="00E240FC" w:rsidRDefault="00E240FC" w:rsidP="00E240FC">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614BFB5" w14:textId="77777777" w:rsidR="00E240FC" w:rsidRPr="003D39C9" w:rsidRDefault="00E240FC" w:rsidP="00E240FC">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150B783F" w14:textId="77777777" w:rsidR="00E240FC" w:rsidRPr="003D39C9" w:rsidRDefault="00E240FC" w:rsidP="00E240FC">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r w:rsidRPr="003D39C9">
        <w:rPr>
          <w:lang w:val="en-US" w:eastAsia="zh-CN"/>
        </w:rPr>
        <w:t xml:space="preserve"> + 2ms</w:t>
      </w:r>
      <w:proofErr w:type="spellEnd"/>
      <w:r w:rsidRPr="003D39C9">
        <w:rPr>
          <w:lang w:val="en-US" w:eastAsia="zh-CN"/>
        </w:rPr>
        <w:t xml:space="preserve">,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7410B52B" w14:textId="77777777" w:rsidR="00E240FC" w:rsidRDefault="00E240FC" w:rsidP="00E240FC">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400319DF" w14:textId="77777777" w:rsidR="00E240FC" w:rsidRPr="00412FE3" w:rsidRDefault="00E240FC" w:rsidP="00E240FC">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204658A" w14:textId="77777777" w:rsidR="00E240FC" w:rsidRDefault="00E240FC" w:rsidP="00E240FC">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DB83DB2" w14:textId="77777777" w:rsidR="00E240FC" w:rsidRDefault="00E240FC" w:rsidP="00E240FC">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02391FB" w14:textId="77777777" w:rsidR="00E240FC" w:rsidRDefault="00E240FC" w:rsidP="00E240FC">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FA42C7E" w14:textId="77777777" w:rsidR="00E240FC" w:rsidRDefault="00E240FC" w:rsidP="00E240FC">
      <w:pPr>
        <w:pStyle w:val="B20"/>
        <w:ind w:left="1418"/>
        <w:rPr>
          <w:lang w:val="en-US" w:eastAsia="zh-CN"/>
        </w:rPr>
      </w:pPr>
      <w:r>
        <w:rPr>
          <w:lang w:val="en-US" w:eastAsia="zh-CN"/>
        </w:rPr>
        <w:t>-</w:t>
      </w:r>
      <w:r>
        <w:rPr>
          <w:lang w:val="en-US" w:eastAsia="zh-CN"/>
        </w:rPr>
        <w:tab/>
        <w:t>its SMTC offset is same as the one of contiguous FR1 active serving cell</w:t>
      </w:r>
    </w:p>
    <w:p w14:paraId="784B9D3C" w14:textId="77777777" w:rsidR="00E240FC" w:rsidRPr="009C5807" w:rsidRDefault="00E240FC" w:rsidP="00E240FC">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07DC013C" w14:textId="77777777" w:rsidR="00E240FC" w:rsidRDefault="00E240FC" w:rsidP="00E240FC">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E2806C8" w14:textId="77777777" w:rsidR="00E240FC" w:rsidRDefault="00E240FC" w:rsidP="00E240FC">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098F20A" w14:textId="77777777" w:rsidR="00E240FC" w:rsidRDefault="00E240FC" w:rsidP="00E240FC">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68A12C6" w14:textId="77777777" w:rsidR="00E240FC" w:rsidRDefault="00E240FC" w:rsidP="00E240FC">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9FEDEB0" w14:textId="77777777" w:rsidR="00E240FC" w:rsidRDefault="00E240FC" w:rsidP="00E240FC">
      <w:pPr>
        <w:pStyle w:val="B20"/>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41B20A72" w14:textId="77777777" w:rsidR="00E240FC" w:rsidRDefault="00E240FC" w:rsidP="00E240FC">
      <w:pPr>
        <w:pStyle w:val="B30"/>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66477F6B" w14:textId="77777777" w:rsidR="00E240FC" w:rsidRPr="00FD4174" w:rsidRDefault="00E240FC" w:rsidP="00E240FC">
      <w:pPr>
        <w:pStyle w:val="B30"/>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5FF01B10" w14:textId="77777777" w:rsidR="00E240FC" w:rsidRPr="00FD4174" w:rsidRDefault="00E240FC" w:rsidP="00E240FC">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94B23EF" w14:textId="77777777" w:rsidR="00E240FC" w:rsidRPr="00FD4174" w:rsidRDefault="00E240FC" w:rsidP="00E240FC">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72AE499C" w14:textId="77777777" w:rsidR="00E240FC" w:rsidRPr="00FD4174" w:rsidRDefault="00E240FC" w:rsidP="00E240FC">
      <w:pPr>
        <w:pStyle w:val="B30"/>
        <w:ind w:left="852" w:hanging="1"/>
        <w:rPr>
          <w:i/>
        </w:rPr>
      </w:pPr>
      <w:r w:rsidRPr="00FD4174">
        <w:rPr>
          <w:i/>
        </w:rPr>
        <w:t>Editor notes: FFS whether and how to capture if there are more than one QCL source cell.</w:t>
      </w:r>
    </w:p>
    <w:p w14:paraId="234AD1F2" w14:textId="77777777" w:rsidR="00E240FC" w:rsidRPr="00FD4174" w:rsidRDefault="00E240FC" w:rsidP="00E240FC">
      <w:pPr>
        <w:pStyle w:val="B30"/>
        <w:ind w:left="852" w:hanging="1"/>
        <w:rPr>
          <w:i/>
        </w:rPr>
      </w:pPr>
      <w:r w:rsidRPr="00FD4174">
        <w:rPr>
          <w:i/>
        </w:rPr>
        <w:t>Editor notes: FFS whether and how to capture the wording “</w:t>
      </w:r>
      <w:r w:rsidRPr="00FD4174">
        <w:t>after the compensation for AGC</w:t>
      </w:r>
      <w:r w:rsidRPr="00FD4174">
        <w:rPr>
          <w:i/>
        </w:rPr>
        <w:t>”.</w:t>
      </w:r>
    </w:p>
    <w:p w14:paraId="0864F687" w14:textId="77777777" w:rsidR="00E240FC" w:rsidRPr="00FD4174" w:rsidRDefault="00E240FC" w:rsidP="00E240FC">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245242B5" w14:textId="77777777" w:rsidR="00E240FC" w:rsidRPr="00FD4174" w:rsidRDefault="00E240FC" w:rsidP="00E240FC">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proofErr w:type="gramStart"/>
      <w:r w:rsidRPr="00FD4174">
        <w:rPr>
          <w:lang w:val="en-US" w:eastAsia="zh-CN"/>
        </w:rPr>
        <w:t>+[</w:t>
      </w:r>
      <w:proofErr w:type="gramEnd"/>
      <w:r w:rsidRPr="00FD4174">
        <w:rPr>
          <w:lang w:val="en-US" w:eastAsia="zh-CN"/>
        </w:rPr>
        <w:t xml:space="preserve">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2D5CCEF" w14:textId="77777777" w:rsidR="00E240FC" w:rsidRPr="00FD4174" w:rsidRDefault="00E240FC" w:rsidP="00E240FC">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5F23A29F" w14:textId="77777777" w:rsidR="00E240FC" w:rsidRPr="00FD4174" w:rsidRDefault="00E240FC" w:rsidP="00E240FC">
      <w:pPr>
        <w:pStyle w:val="B30"/>
      </w:pPr>
      <w:r w:rsidRPr="00FD4174">
        <w:lastRenderedPageBreak/>
        <w:t>Editor notes: Further check the above [5]</w:t>
      </w:r>
      <w:proofErr w:type="spellStart"/>
      <w:r w:rsidRPr="00FD4174">
        <w:t>ms</w:t>
      </w:r>
      <w:proofErr w:type="spellEnd"/>
      <w:r w:rsidRPr="00FD4174">
        <w:t xml:space="preserve"> on processing time for fine time tracking. </w:t>
      </w:r>
    </w:p>
    <w:p w14:paraId="752297A3" w14:textId="77777777" w:rsidR="00E240FC" w:rsidRPr="009C5807" w:rsidRDefault="00E240FC" w:rsidP="00E240FC">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B202BF2" w14:textId="77777777" w:rsidR="00E240FC" w:rsidRPr="009C5807" w:rsidRDefault="00E240FC" w:rsidP="00E240FC">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2C42B3C3" w14:textId="77777777" w:rsidR="00E240FC" w:rsidRDefault="00E240FC" w:rsidP="00E240FC">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5F7194F" w14:textId="77777777" w:rsidR="00E240FC" w:rsidRDefault="00E240FC" w:rsidP="00E240FC">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3929A88" w14:textId="77777777" w:rsidR="00E240FC" w:rsidRPr="009C5807" w:rsidRDefault="00E240FC" w:rsidP="00E240FC">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A3F1B09" w14:textId="77777777" w:rsidR="00E240FC" w:rsidRPr="009C5807" w:rsidRDefault="00E240FC" w:rsidP="00E240FC">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11FD1AFD" w14:textId="77777777" w:rsidR="00E240FC" w:rsidRDefault="00E240FC" w:rsidP="00E240FC">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60112E9" w14:textId="77777777" w:rsidR="00E240FC" w:rsidRPr="005A7856" w:rsidRDefault="00E240FC" w:rsidP="00E240FC">
      <w:pPr>
        <w:pStyle w:val="B20"/>
        <w:rPr>
          <w:lang w:eastAsia="zh-CN"/>
        </w:rPr>
      </w:pPr>
      <w:bookmarkStart w:id="218"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623F348E" w14:textId="77777777" w:rsidR="00E240FC" w:rsidRDefault="00E240FC" w:rsidP="00E240FC">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2DD02978" w14:textId="77777777" w:rsidR="00E240FC" w:rsidRPr="009C5807" w:rsidRDefault="00E240FC" w:rsidP="00E240FC">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218"/>
    </w:p>
    <w:p w14:paraId="25D39A11" w14:textId="77777777" w:rsidR="00E240FC" w:rsidRPr="009C5807" w:rsidRDefault="00E240FC" w:rsidP="00E240FC">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1CA3DDD" w14:textId="77777777" w:rsidR="00E240FC" w:rsidRPr="009C5807" w:rsidRDefault="00E240FC" w:rsidP="00E240FC">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6B43043" w14:textId="77777777" w:rsidR="00E240FC" w:rsidRPr="00885F53" w:rsidRDefault="00E240FC" w:rsidP="00E240FC">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49AC402C" w14:textId="77777777" w:rsidR="00E240FC" w:rsidRPr="009C5807" w:rsidRDefault="00E240FC" w:rsidP="00E240FC">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026BCE9" w14:textId="77777777" w:rsidR="00E240FC" w:rsidRPr="009C5807" w:rsidRDefault="00E240FC" w:rsidP="00E240FC">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192A2A30" w14:textId="77777777" w:rsidR="00E240FC" w:rsidRPr="0058243C" w:rsidRDefault="00E240FC" w:rsidP="00E240FC">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1A12A84" w14:textId="77777777" w:rsidR="00E240FC" w:rsidRDefault="00E240FC" w:rsidP="00E240FC">
      <w:pPr>
        <w:pStyle w:val="B30"/>
      </w:pPr>
      <w:bookmarkStart w:id="219"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1EE8AA79" w14:textId="77777777" w:rsidR="00E240FC" w:rsidRDefault="00E240FC" w:rsidP="00E240FC">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219"/>
    </w:p>
    <w:p w14:paraId="5EE0B75A" w14:textId="77777777" w:rsidR="00E240FC" w:rsidRPr="0058243C" w:rsidRDefault="00E240FC" w:rsidP="00E240FC">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DE6E367" w14:textId="77777777" w:rsidR="00E240FC" w:rsidRPr="0058243C" w:rsidRDefault="00E240FC" w:rsidP="00E240FC">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DAED78F" w14:textId="77777777" w:rsidR="00E240FC" w:rsidRPr="0058243C" w:rsidRDefault="00E240FC" w:rsidP="00E240FC">
      <w:pPr>
        <w:pStyle w:val="B20"/>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906D94" w14:textId="77777777" w:rsidR="00E240FC" w:rsidRDefault="00E240FC" w:rsidP="00E240FC">
      <w:pPr>
        <w:pStyle w:val="B30"/>
        <w:rPr>
          <w:lang w:val="it-IT"/>
        </w:rPr>
      </w:pPr>
      <w:bookmarkStart w:id="22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0AC89E6F" w14:textId="77777777" w:rsidR="00E240FC" w:rsidRPr="0058243C" w:rsidRDefault="00E240FC" w:rsidP="00E240FC">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220"/>
    </w:p>
    <w:p w14:paraId="4D72CFBB" w14:textId="77777777" w:rsidR="00E240FC" w:rsidRPr="0058243C" w:rsidRDefault="00E240FC" w:rsidP="00E240FC">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89816BE" w14:textId="77777777" w:rsidR="00E240FC" w:rsidRPr="00082331" w:rsidRDefault="00E240FC" w:rsidP="00E240FC">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DAD60C0" w14:textId="77777777" w:rsidR="00E240FC" w:rsidRPr="0058243C" w:rsidRDefault="00E240FC" w:rsidP="00E240FC">
      <w:pPr>
        <w:ind w:left="851" w:hanging="284"/>
        <w:rPr>
          <w:lang w:eastAsia="zh-CN"/>
        </w:rPr>
      </w:pPr>
      <w:r w:rsidRPr="0058243C">
        <w:rPr>
          <w:lang w:eastAsia="zh-CN"/>
        </w:rPr>
        <w:t>where,</w:t>
      </w:r>
    </w:p>
    <w:p w14:paraId="4F65648A" w14:textId="77777777" w:rsidR="00E240FC" w:rsidRPr="009C5807" w:rsidRDefault="00E240FC" w:rsidP="00E240FC">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7FCEE436" w14:textId="44C205B4" w:rsidR="00E240FC" w:rsidRPr="009C5807" w:rsidRDefault="00E240FC" w:rsidP="00E240FC">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del w:id="221" w:author="Huawei" w:date="2024-01-25T15:38:00Z">
        <w:r w:rsidDel="00673DA0">
          <w:delText>[</w:delText>
        </w:r>
      </w:del>
      <w:del w:id="222" w:author="Huawei" w:date="2024-01-25T11:48:00Z">
        <w:r w:rsidDel="00112864">
          <w:rPr>
            <w:i/>
            <w:iCs/>
          </w:rPr>
          <w:delText>intraBandNRCA-NonCollocated-r18</w:delText>
        </w:r>
      </w:del>
      <w:ins w:id="223" w:author="Huawei" w:date="2024-01-25T11:48:00Z">
        <w:r w:rsidR="00112864">
          <w:rPr>
            <w:i/>
            <w:iCs/>
          </w:rPr>
          <w:t>intraBandNR-CA-non-collocated-r18</w:t>
        </w:r>
      </w:ins>
      <w:del w:id="224" w:author="Huawei" w:date="2024-01-25T15:38:00Z">
        <w:r w:rsidDel="00673DA0">
          <w:delText>]</w:delText>
        </w:r>
      </w:del>
      <w:r>
        <w:t xml:space="preserve"> or UE is capable of </w:t>
      </w:r>
      <w:del w:id="225" w:author="Huawei" w:date="2024-01-25T15:38:00Z">
        <w:r w:rsidDel="00673DA0">
          <w:delText>[</w:delText>
        </w:r>
      </w:del>
      <w:del w:id="226" w:author="Huawei" w:date="2024-01-25T11:48:00Z">
        <w:r w:rsidDel="00112864">
          <w:rPr>
            <w:i/>
            <w:iCs/>
          </w:rPr>
          <w:delText>intraBandNRCA-NonCollocated-r18</w:delText>
        </w:r>
      </w:del>
      <w:ins w:id="227" w:author="Huawei" w:date="2024-01-25T11:48:00Z">
        <w:r w:rsidR="00112864">
          <w:rPr>
            <w:i/>
            <w:iCs/>
          </w:rPr>
          <w:t>intraBandNR-CA-non-collocated-r18</w:t>
        </w:r>
      </w:ins>
      <w:del w:id="228" w:author="Huawei" w:date="2024-01-25T15:38:00Z">
        <w:r w:rsidDel="00673DA0">
          <w:delText>]</w:delText>
        </w:r>
      </w:del>
      <w:r>
        <w:t xml:space="preserve"> and </w:t>
      </w:r>
      <w:del w:id="229" w:author="Huawei" w:date="2024-01-25T15:38:00Z">
        <w:r w:rsidRPr="005E22F9" w:rsidDel="00673DA0">
          <w:rPr>
            <w:color w:val="000000" w:themeColor="text1"/>
          </w:rPr>
          <w:delText>[</w:delText>
        </w:r>
      </w:del>
      <w:r w:rsidRPr="005E22F9">
        <w:rPr>
          <w:rFonts w:eastAsia="Calibri"/>
          <w:bCs/>
          <w:i/>
          <w:color w:val="000000" w:themeColor="text1"/>
          <w:lang w:eastAsia="sv-SE"/>
        </w:rPr>
        <w:t>nonCollocatedTypeNR-CA-r18</w:t>
      </w:r>
      <w:del w:id="230" w:author="Huawei" w:date="2024-01-25T15:38:00Z">
        <w:r w:rsidRPr="005E22F9" w:rsidDel="00673DA0">
          <w:rPr>
            <w:color w:val="000000" w:themeColor="text1"/>
          </w:rPr>
          <w:delText>]</w:delText>
        </w:r>
      </w:del>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del w:id="231" w:author="Huawei" w:date="2024-01-25T15:38:00Z">
        <w:r w:rsidDel="00673DA0">
          <w:delText>[</w:delText>
        </w:r>
      </w:del>
      <w:del w:id="232" w:author="Huawei" w:date="2024-01-25T11:48:00Z">
        <w:r w:rsidDel="00112864">
          <w:rPr>
            <w:i/>
            <w:iCs/>
          </w:rPr>
          <w:delText>intraBandNRCA-NonCollocated-r18</w:delText>
        </w:r>
      </w:del>
      <w:ins w:id="233" w:author="Huawei" w:date="2024-01-25T11:48:00Z">
        <w:r w:rsidR="00112864">
          <w:rPr>
            <w:i/>
            <w:iCs/>
          </w:rPr>
          <w:t>intraBandNR-CA-non-collocated-r18</w:t>
        </w:r>
      </w:ins>
      <w:del w:id="234" w:author="Huawei" w:date="2024-01-25T15:38:00Z">
        <w:r w:rsidDel="00673DA0">
          <w:delText>]</w:delText>
        </w:r>
      </w:del>
      <w:r>
        <w:rPr>
          <w:lang w:eastAsia="zh-CN"/>
        </w:rPr>
        <w:t xml:space="preserve"> and</w:t>
      </w:r>
      <w:r>
        <w:t xml:space="preserve"> </w:t>
      </w:r>
      <w:del w:id="235" w:author="Huawei" w:date="2024-01-25T15:38:00Z">
        <w:r w:rsidRPr="005E22F9" w:rsidDel="00673DA0">
          <w:rPr>
            <w:color w:val="000000" w:themeColor="text1"/>
          </w:rPr>
          <w:delText>[</w:delText>
        </w:r>
      </w:del>
      <w:r w:rsidRPr="005E22F9">
        <w:rPr>
          <w:rFonts w:eastAsia="Calibri"/>
          <w:bCs/>
          <w:i/>
          <w:color w:val="000000" w:themeColor="text1"/>
          <w:lang w:eastAsia="sv-SE"/>
        </w:rPr>
        <w:t>nonCollocatedTypeNR-CA-r18</w:t>
      </w:r>
      <w:del w:id="236" w:author="Huawei" w:date="2024-01-25T15:38:00Z">
        <w:r w:rsidRPr="005E22F9" w:rsidDel="00673DA0">
          <w:rPr>
            <w:color w:val="000000" w:themeColor="text1"/>
          </w:rPr>
          <w:delText>]</w:delText>
        </w:r>
      </w:del>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237"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237"/>
    </w:p>
    <w:p w14:paraId="3F15E2E7" w14:textId="77777777" w:rsidR="00E240FC" w:rsidRPr="009C5807" w:rsidRDefault="00E240FC" w:rsidP="00E240FC">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45AE985A" w14:textId="77777777" w:rsidR="00E240FC" w:rsidRPr="009C5807" w:rsidRDefault="00E240FC" w:rsidP="00E240FC">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61785C4" w14:textId="77777777" w:rsidR="00E240FC" w:rsidRPr="009C5807" w:rsidRDefault="00E240FC" w:rsidP="00E240FC">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238"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238"/>
    </w:p>
    <w:p w14:paraId="5F739E92" w14:textId="77777777" w:rsidR="00E240FC" w:rsidRPr="008C6DE4" w:rsidRDefault="00E240FC" w:rsidP="00E240FC">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197363B" w14:textId="77777777" w:rsidR="00E240FC" w:rsidRPr="008C6DE4" w:rsidRDefault="00E240FC" w:rsidP="00E240FC">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108648D" w14:textId="48B35A94" w:rsidR="00E240FC" w:rsidRPr="009C5807" w:rsidRDefault="00E240FC" w:rsidP="00E240FC">
      <w:pPr>
        <w:pStyle w:val="B30"/>
        <w:rPr>
          <w:lang w:eastAsia="zh-CN"/>
        </w:rPr>
      </w:pPr>
      <w:r w:rsidRPr="009C5807">
        <w:rPr>
          <w:lang w:eastAsia="zh-CN"/>
        </w:rPr>
        <w:lastRenderedPageBreak/>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del w:id="239" w:author="Huawei" w:date="2024-01-25T15:38:00Z">
        <w:r w:rsidDel="00673DA0">
          <w:rPr>
            <w:rFonts w:cs="v4.2.0"/>
          </w:rPr>
          <w:delText>[</w:delText>
        </w:r>
      </w:del>
      <w:del w:id="240" w:author="Huawei" w:date="2024-01-25T11:48:00Z">
        <w:r w:rsidDel="00112864">
          <w:rPr>
            <w:rFonts w:cs="v4.2.0"/>
            <w:i/>
            <w:iCs/>
          </w:rPr>
          <w:delText>intraBandNRCA-NonCollocated-r18</w:delText>
        </w:r>
      </w:del>
      <w:ins w:id="241" w:author="Huawei" w:date="2024-01-25T11:48:00Z">
        <w:r w:rsidR="00112864">
          <w:rPr>
            <w:rFonts w:cs="v4.2.0"/>
            <w:i/>
            <w:iCs/>
          </w:rPr>
          <w:t>intraBandNR-CA-non-collocated-r18</w:t>
        </w:r>
      </w:ins>
      <w:del w:id="242" w:author="Huawei" w:date="2024-01-25T15:39:00Z">
        <w:r w:rsidDel="00673DA0">
          <w:rPr>
            <w:rFonts w:cs="v4.2.0"/>
          </w:rPr>
          <w:delText>]</w:delText>
        </w:r>
      </w:del>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del w:id="243" w:author="Huawei" w:date="2024-01-25T15:39:00Z">
        <w:r w:rsidDel="00673DA0">
          <w:rPr>
            <w:rFonts w:cs="v4.2.0"/>
          </w:rPr>
          <w:delText>[</w:delText>
        </w:r>
      </w:del>
      <w:del w:id="244" w:author="Huawei" w:date="2024-01-25T11:48:00Z">
        <w:r w:rsidDel="00112864">
          <w:rPr>
            <w:rFonts w:cs="v4.2.0"/>
            <w:i/>
            <w:iCs/>
          </w:rPr>
          <w:delText>intraBandNRCA-NonCollocated-r18</w:delText>
        </w:r>
      </w:del>
      <w:ins w:id="245" w:author="Huawei" w:date="2024-01-25T11:48:00Z">
        <w:r w:rsidR="00112864">
          <w:rPr>
            <w:rFonts w:cs="v4.2.0"/>
            <w:i/>
            <w:iCs/>
          </w:rPr>
          <w:t>intraBandNR-CA-non-collocated-r18</w:t>
        </w:r>
      </w:ins>
      <w:del w:id="246" w:author="Huawei" w:date="2024-01-25T15:39:00Z">
        <w:r w:rsidDel="00673DA0">
          <w:rPr>
            <w:rFonts w:cs="v4.2.0"/>
          </w:rPr>
          <w:delText>]</w:delText>
        </w:r>
      </w:del>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A065D73" w14:textId="77777777" w:rsidR="00E240FC" w:rsidRPr="009C5807" w:rsidRDefault="00E240FC" w:rsidP="00E240FC">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13BD1A7" w14:textId="77777777" w:rsidR="00E240FC" w:rsidRPr="009C5807" w:rsidRDefault="00E240FC" w:rsidP="00E240FC">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EE6DB72" w14:textId="77777777" w:rsidR="00E240FC" w:rsidRDefault="00E240FC" w:rsidP="00E240FC">
      <w:pPr>
        <w:pStyle w:val="B20"/>
      </w:pPr>
      <w:bookmarkStart w:id="247"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247"/>
    </w:p>
    <w:p w14:paraId="197D6DEC" w14:textId="77777777" w:rsidR="00E240FC" w:rsidRDefault="00E240FC" w:rsidP="00E240FC">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BEEB17A" w14:textId="77777777" w:rsidR="00E240FC" w:rsidRDefault="00E240FC" w:rsidP="00E240FC">
      <w:pPr>
        <w:pStyle w:val="B20"/>
        <w:rPr>
          <w:lang w:eastAsia="zh-CN"/>
        </w:rPr>
      </w:pPr>
      <w:bookmarkStart w:id="248"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0F1B7EBF" w14:textId="77777777" w:rsidR="00E240FC" w:rsidRDefault="00E240FC" w:rsidP="00E240FC">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2CDA2EBE" w14:textId="77777777" w:rsidR="00E240FC" w:rsidRDefault="00E240FC" w:rsidP="00E240FC">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9400232" w14:textId="77777777" w:rsidR="00E240FC" w:rsidRDefault="00E240FC" w:rsidP="00E240FC">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248"/>
    </w:p>
    <w:p w14:paraId="37A10378" w14:textId="77777777" w:rsidR="00E240FC" w:rsidRPr="009C5807" w:rsidRDefault="00E240FC" w:rsidP="00E240FC">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370EDB20" w14:textId="77777777" w:rsidR="00E240FC" w:rsidRPr="009C5807" w:rsidRDefault="00E240FC" w:rsidP="00E240FC">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FF92DDF" w14:textId="77777777" w:rsidR="00E240FC" w:rsidRPr="009C5807" w:rsidRDefault="00E240FC" w:rsidP="00E240FC">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5619649" w14:textId="77777777" w:rsidR="00E240FC" w:rsidRPr="009C5807" w:rsidRDefault="00E240FC" w:rsidP="00E240FC">
      <w:pPr>
        <w:pStyle w:val="B30"/>
        <w:rPr>
          <w:lang w:eastAsia="zh-CN"/>
        </w:rPr>
      </w:pPr>
      <w:r w:rsidRPr="009C5807">
        <w:rPr>
          <w:lang w:eastAsia="zh-CN"/>
        </w:rPr>
        <w:t>-</w:t>
      </w:r>
      <w:r w:rsidRPr="009C5807">
        <w:rPr>
          <w:lang w:eastAsia="zh-CN"/>
        </w:rPr>
        <w:tab/>
        <w:t>First valid L1-RSRP reporting for unknown case.</w:t>
      </w:r>
    </w:p>
    <w:p w14:paraId="2BCF32EE" w14:textId="77777777" w:rsidR="00E240FC" w:rsidRPr="009C5807" w:rsidRDefault="00E240FC" w:rsidP="00E240FC">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6E1A815" w14:textId="77777777" w:rsidR="00E240FC" w:rsidRPr="009C5807" w:rsidRDefault="00E240FC" w:rsidP="00E240FC">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9F9FC61" w14:textId="77777777" w:rsidR="00E240FC" w:rsidRDefault="00E240FC" w:rsidP="00E240FC">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653EB67" w14:textId="77777777" w:rsidR="00E240FC" w:rsidRDefault="00E240FC" w:rsidP="00E240FC">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C7ACA46" w14:textId="77777777" w:rsidR="00E240FC" w:rsidRDefault="00E240FC" w:rsidP="00E240FC">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DAEC2EF" w14:textId="77777777" w:rsidR="00E240FC" w:rsidRPr="009C5807" w:rsidRDefault="00E240FC" w:rsidP="00E240FC">
      <w:pPr>
        <w:pStyle w:val="B30"/>
        <w:rPr>
          <w:lang w:eastAsia="zh-CN"/>
        </w:rPr>
      </w:pPr>
      <w:r>
        <w:rPr>
          <w:lang w:eastAsia="zh-CN"/>
        </w:rPr>
        <w:t>-</w:t>
      </w:r>
      <w:r>
        <w:rPr>
          <w:lang w:eastAsia="zh-CN"/>
        </w:rPr>
        <w:tab/>
        <w:t>First valid L1-RSRP reporting for unknown case.</w:t>
      </w:r>
    </w:p>
    <w:p w14:paraId="44792D0E" w14:textId="77777777" w:rsidR="00E240FC" w:rsidRDefault="00E240FC" w:rsidP="00E240FC">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7C250F1" w14:textId="77777777" w:rsidR="00E240FC" w:rsidRPr="009C5807" w:rsidRDefault="00E240FC" w:rsidP="00E240FC">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4A82C1A" w14:textId="77777777" w:rsidR="00E240FC" w:rsidRDefault="00E240FC" w:rsidP="00E240FC">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2B0D9B4" w14:textId="77777777" w:rsidR="00E240FC" w:rsidRDefault="00E240FC" w:rsidP="00E240FC">
      <w:pPr>
        <w:pStyle w:val="B10"/>
      </w:pPr>
      <w:r>
        <w:lastRenderedPageBreak/>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59CBCC4" w14:textId="77777777" w:rsidR="00E240FC" w:rsidRDefault="00E240FC" w:rsidP="00E240FC">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69024DBE" w14:textId="77777777" w:rsidR="00E240FC" w:rsidRDefault="00E240FC" w:rsidP="00E240FC">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186D681D" w14:textId="77777777" w:rsidR="00E240FC" w:rsidRDefault="00E240FC" w:rsidP="00E240FC">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83FDE34" w14:textId="77777777" w:rsidR="00E240FC" w:rsidRDefault="00E240FC" w:rsidP="00E240FC">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53C372D" w14:textId="77777777" w:rsidR="00E240FC" w:rsidRDefault="00E240FC" w:rsidP="00E240FC">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21D7B5B" w14:textId="77777777" w:rsidR="00E240FC" w:rsidRDefault="00E240FC" w:rsidP="00E240FC">
      <w:pPr>
        <w:pStyle w:val="B30"/>
        <w:rPr>
          <w:lang w:val="en-US"/>
        </w:rPr>
      </w:pPr>
      <w:r>
        <w:rPr>
          <w:lang w:val="en-US"/>
        </w:rPr>
        <w:t>-</w:t>
      </w:r>
      <w:r>
        <w:rPr>
          <w:lang w:val="en-US"/>
        </w:rPr>
        <w:tab/>
        <w:t>at least 2 slots for 15kHz and 30kHz</w:t>
      </w:r>
    </w:p>
    <w:p w14:paraId="7012533B" w14:textId="77777777" w:rsidR="00E240FC" w:rsidRDefault="00E240FC" w:rsidP="00E240FC">
      <w:pPr>
        <w:pStyle w:val="B30"/>
        <w:rPr>
          <w:lang w:val="en-US"/>
        </w:rPr>
      </w:pPr>
      <w:r>
        <w:rPr>
          <w:lang w:val="en-US"/>
        </w:rPr>
        <w:t>-</w:t>
      </w:r>
      <w:r>
        <w:rPr>
          <w:lang w:val="en-US"/>
        </w:rPr>
        <w:tab/>
        <w:t>at least 3 slots for 60kHz</w:t>
      </w:r>
    </w:p>
    <w:p w14:paraId="0A100456" w14:textId="77777777" w:rsidR="00E240FC" w:rsidRPr="009C5807" w:rsidRDefault="00E240FC" w:rsidP="00E240FC">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382FB23" w14:textId="77777777" w:rsidR="00E240FC" w:rsidRPr="009C5807" w:rsidRDefault="00E240FC" w:rsidP="00E240FC">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2E9216A" w14:textId="77777777" w:rsidR="00E240FC" w:rsidRPr="009C5807" w:rsidRDefault="00E240FC" w:rsidP="00E240FC">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4B3C615" w14:textId="77777777" w:rsidR="00E240FC" w:rsidRPr="009C5807" w:rsidRDefault="00E240FC" w:rsidP="00E240FC">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FC30718" w14:textId="77777777" w:rsidR="00E240FC" w:rsidRPr="009C5807" w:rsidRDefault="00E240FC" w:rsidP="00E240FC">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67F3FA1C" w14:textId="77777777" w:rsidR="00E240FC" w:rsidRPr="003D39C9" w:rsidRDefault="00E240FC" w:rsidP="00E240FC">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15CEEE93" w14:textId="77777777" w:rsidR="00E240FC" w:rsidRPr="009C5807" w:rsidRDefault="00E240FC" w:rsidP="00E240FC">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3EA32E2E" w14:textId="77777777" w:rsidR="00E240FC" w:rsidRPr="009C5807" w:rsidRDefault="00E240FC" w:rsidP="00E240FC">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152F7E12" w14:textId="77777777" w:rsidR="00E240FC" w:rsidRPr="009C5807" w:rsidRDefault="00E240FC" w:rsidP="00E240FC">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5A042678" w14:textId="77777777" w:rsidR="00E240FC" w:rsidRPr="009C5807" w:rsidRDefault="00E240FC" w:rsidP="00E240FC">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C44B0B1" w14:textId="77777777" w:rsidR="00E240FC" w:rsidRPr="009C5807" w:rsidRDefault="00E240FC" w:rsidP="00E240FC">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23B741C" w14:textId="77777777" w:rsidR="00E240FC" w:rsidRPr="009C5807" w:rsidRDefault="00E240FC" w:rsidP="00E240FC">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E208BF" w14:textId="77777777" w:rsidR="00E240FC" w:rsidRPr="009C5807" w:rsidRDefault="00E240FC" w:rsidP="00E240FC">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3767887" w14:textId="77777777" w:rsidR="00E240FC" w:rsidRPr="009C5807" w:rsidRDefault="00E240FC" w:rsidP="00E240FC">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32FAB786" w14:textId="77777777" w:rsidR="00E240FC" w:rsidRDefault="00E240FC" w:rsidP="00E240FC">
      <w:pPr>
        <w:rPr>
          <w:lang w:eastAsia="zh-CN"/>
        </w:rPr>
      </w:pPr>
      <w:r w:rsidRPr="009C5807">
        <w:rPr>
          <w:lang w:eastAsia="zh-CN"/>
        </w:rPr>
        <w:lastRenderedPageBreak/>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75F5968" w14:textId="77777777" w:rsidR="00E240FC" w:rsidRDefault="00E240FC" w:rsidP="00E240FC">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7FF5E0CA" w14:textId="77777777" w:rsidR="00E240FC" w:rsidRDefault="00E240FC" w:rsidP="00E240FC">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6BDA8CF" w14:textId="77777777" w:rsidR="00E240FC" w:rsidRDefault="00E240FC" w:rsidP="00E240FC">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0501D7C2" w14:textId="77777777" w:rsidR="00E240FC" w:rsidRPr="008620A6" w:rsidRDefault="00E240FC" w:rsidP="00E240FC">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32BED6B0" w14:textId="77777777" w:rsidR="00E240FC" w:rsidRPr="009C5807" w:rsidRDefault="00E240FC" w:rsidP="00E240FC">
      <w:r>
        <w:t>The length of the interruption window may be different for different victim cells, and depends on the applicable scenario and on the frequency band relation between the aggressor cell and the victim cell.</w:t>
      </w:r>
    </w:p>
    <w:p w14:paraId="5E3EF407" w14:textId="77777777" w:rsidR="00E240FC" w:rsidRDefault="00E240FC" w:rsidP="00E240FC">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024A56F" w14:textId="77777777" w:rsidR="00E240FC" w:rsidRPr="009C5807" w:rsidRDefault="00E240FC" w:rsidP="00E240FC">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8EB5497" w14:textId="77777777" w:rsidR="00E240FC" w:rsidRPr="009C5807" w:rsidRDefault="00E240FC" w:rsidP="00E240FC">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C048A57" w14:textId="77777777" w:rsidR="000A655E" w:rsidRDefault="000A655E" w:rsidP="000A655E">
      <w:pPr>
        <w:pStyle w:val="30"/>
        <w:rPr>
          <w:noProof/>
          <w:color w:val="FF0000"/>
        </w:rPr>
      </w:pPr>
      <w:r w:rsidRPr="00A5380F">
        <w:rPr>
          <w:noProof/>
          <w:color w:val="FF0000"/>
        </w:rPr>
        <w:t>&lt;Unchanged Text Skipped&gt;</w:t>
      </w:r>
    </w:p>
    <w:p w14:paraId="3FB20266" w14:textId="77777777" w:rsidR="00700A72" w:rsidRDefault="00700A72" w:rsidP="00700A72">
      <w:pPr>
        <w:pStyle w:val="30"/>
      </w:pPr>
      <w:r w:rsidRPr="009C5807">
        <w:t>8.5.2</w:t>
      </w:r>
      <w:r w:rsidRPr="009C5807">
        <w:tab/>
        <w:t>Requirements for SSB based beam failure detection</w:t>
      </w:r>
    </w:p>
    <w:p w14:paraId="2B12CAFD" w14:textId="77777777" w:rsidR="00700A72" w:rsidRPr="009C5807" w:rsidRDefault="00700A72" w:rsidP="00700A72">
      <w:pPr>
        <w:pStyle w:val="40"/>
      </w:pPr>
      <w:r w:rsidRPr="009C5807">
        <w:rPr>
          <w:rFonts w:eastAsia="?? ??"/>
        </w:rPr>
        <w:t>8.5.2.1</w:t>
      </w:r>
      <w:r w:rsidRPr="009C5807">
        <w:rPr>
          <w:rFonts w:eastAsia="?? ??"/>
        </w:rPr>
        <w:tab/>
      </w:r>
      <w:r w:rsidRPr="009C5807">
        <w:t>Introduction</w:t>
      </w:r>
    </w:p>
    <w:p w14:paraId="0B020DC7" w14:textId="41ADEF8E" w:rsidR="00700A72" w:rsidRDefault="00700A72" w:rsidP="00700A72">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4D75E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8.75pt" o:ole="">
            <v:imagedata r:id="rId14" o:title=""/>
          </v:shape>
          <o:OLEObject Type="Embed" ProgID="Equation.3" ShapeID="_x0000_i1025" DrawAspect="Content" ObjectID="_1771395818" r:id="rId1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ts [FG53-1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 xml:space="preserve">. The requirements in this clause could not be applicable if UE is required to perform beam failure detection on more than 1 serving cell per band unless otherwise specified. For UE supporting </w:t>
      </w:r>
      <w:del w:id="249" w:author="Huawei" w:date="2024-01-25T15:39:00Z">
        <w:r w:rsidDel="00673DA0">
          <w:rPr>
            <w:i/>
            <w:iCs/>
          </w:rPr>
          <w:delText>[</w:delText>
        </w:r>
      </w:del>
      <w:del w:id="250" w:author="Huawei" w:date="2024-01-25T11:48:00Z">
        <w:r w:rsidDel="00112864">
          <w:rPr>
            <w:i/>
            <w:iCs/>
          </w:rPr>
          <w:delText>intraBandNRCA-NonCollocated-r18</w:delText>
        </w:r>
      </w:del>
      <w:ins w:id="251" w:author="Huawei" w:date="2024-01-25T11:48:00Z">
        <w:r w:rsidR="00112864">
          <w:rPr>
            <w:i/>
            <w:iCs/>
          </w:rPr>
          <w:t>intraBandNR-CA-non-collocated-r18</w:t>
        </w:r>
      </w:ins>
      <w:del w:id="252" w:author="Huawei" w:date="2024-01-25T15:39:00Z">
        <w:r w:rsidDel="00673DA0">
          <w:rPr>
            <w:i/>
            <w:iCs/>
          </w:rPr>
          <w:delText>]</w:delText>
        </w:r>
      </w:del>
      <w:r>
        <w:t xml:space="preserve"> </w:t>
      </w:r>
      <w:r>
        <w:rPr>
          <w:rFonts w:cs="v4.2.0"/>
        </w:rPr>
        <w:t xml:space="preserve">and </w:t>
      </w:r>
      <w:del w:id="253" w:author="Huawei" w:date="2024-01-25T15:39:00Z">
        <w:r w:rsidRPr="005E22F9" w:rsidDel="00673DA0">
          <w:rPr>
            <w:color w:val="000000" w:themeColor="text1"/>
          </w:rPr>
          <w:delText>[</w:delText>
        </w:r>
      </w:del>
      <w:r w:rsidRPr="005E22F9">
        <w:rPr>
          <w:rFonts w:eastAsia="Calibri"/>
          <w:bCs/>
          <w:i/>
          <w:color w:val="000000" w:themeColor="text1"/>
          <w:lang w:eastAsia="sv-SE"/>
        </w:rPr>
        <w:t>nonCollocatedTypeNR-CA-r18</w:t>
      </w:r>
      <w:del w:id="254" w:author="Huawei" w:date="2024-01-25T15:39:00Z">
        <w:r w:rsidRPr="005E22F9" w:rsidDel="00673DA0">
          <w:rPr>
            <w:color w:val="000000" w:themeColor="text1"/>
          </w:rPr>
          <w:delText>]</w:delText>
        </w:r>
      </w:del>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53C291C" w14:textId="77777777" w:rsidR="000A655E" w:rsidRDefault="000A655E" w:rsidP="000A655E">
      <w:pPr>
        <w:pStyle w:val="30"/>
        <w:rPr>
          <w:noProof/>
          <w:color w:val="FF0000"/>
        </w:rPr>
      </w:pPr>
      <w:r w:rsidRPr="00A5380F">
        <w:rPr>
          <w:noProof/>
          <w:color w:val="FF0000"/>
        </w:rPr>
        <w:t>&lt;Unchanged Text Skipped&gt;</w:t>
      </w:r>
    </w:p>
    <w:p w14:paraId="40848692" w14:textId="77777777" w:rsidR="00700A72" w:rsidRPr="009C5807" w:rsidRDefault="00700A72" w:rsidP="00700A72">
      <w:pPr>
        <w:pStyle w:val="30"/>
      </w:pPr>
      <w:r w:rsidRPr="009C5807">
        <w:t>8.5.5</w:t>
      </w:r>
      <w:r w:rsidRPr="009C5807">
        <w:tab/>
        <w:t>Requirements for SSB based candidate beam detection</w:t>
      </w:r>
    </w:p>
    <w:p w14:paraId="372B5EC3" w14:textId="77777777" w:rsidR="00700A72" w:rsidRPr="009C5807" w:rsidRDefault="00700A72" w:rsidP="00700A72">
      <w:pPr>
        <w:pStyle w:val="40"/>
      </w:pPr>
      <w:r w:rsidRPr="009C5807">
        <w:rPr>
          <w:rFonts w:eastAsia="?? ??"/>
        </w:rPr>
        <w:t>8.5.5.1</w:t>
      </w:r>
      <w:r w:rsidRPr="009C5807">
        <w:rPr>
          <w:rFonts w:eastAsia="?? ??"/>
        </w:rPr>
        <w:tab/>
      </w:r>
      <w:r w:rsidRPr="009C5807">
        <w:t>Introduction</w:t>
      </w:r>
    </w:p>
    <w:p w14:paraId="15DF42DF" w14:textId="53545CBC" w:rsidR="00700A72" w:rsidRPr="009C5807" w:rsidRDefault="00700A72" w:rsidP="00700A72">
      <w:r>
        <w:t xml:space="preserve">The requirements in this clause apply for each SSB resource in the set </w:t>
      </w:r>
      <w:r>
        <w:rPr>
          <w:noProof/>
          <w:position w:val="-10"/>
          <w:lang w:val="en-US" w:eastAsia="zh-CN"/>
        </w:rPr>
        <w:drawing>
          <wp:inline distT="0" distB="0" distL="0" distR="0" wp14:anchorId="31152B4C" wp14:editId="142AC4A0">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del w:id="255" w:author="Huawei" w:date="2024-01-25T15:39:00Z">
        <w:r w:rsidDel="00673DA0">
          <w:rPr>
            <w:i/>
            <w:iCs/>
          </w:rPr>
          <w:delText>[</w:delText>
        </w:r>
      </w:del>
      <w:del w:id="256" w:author="Huawei" w:date="2024-01-25T11:48:00Z">
        <w:r w:rsidDel="00112864">
          <w:rPr>
            <w:i/>
            <w:iCs/>
          </w:rPr>
          <w:delText>intraBandNRCA-NonCollocated-r18</w:delText>
        </w:r>
      </w:del>
      <w:ins w:id="257" w:author="Huawei" w:date="2024-01-25T11:48:00Z">
        <w:r w:rsidR="00112864">
          <w:rPr>
            <w:i/>
            <w:iCs/>
          </w:rPr>
          <w:t>intraBandNR-CA-non-collocated-r18</w:t>
        </w:r>
      </w:ins>
      <w:del w:id="258" w:author="Huawei" w:date="2024-01-25T15:39:00Z">
        <w:r w:rsidDel="00673DA0">
          <w:rPr>
            <w:i/>
            <w:iCs/>
          </w:rPr>
          <w:delText>]</w:delText>
        </w:r>
      </w:del>
      <w:r>
        <w:t xml:space="preserve"> and if </w:t>
      </w:r>
      <w:del w:id="259" w:author="Huawei" w:date="2024-01-25T15:39:00Z">
        <w:r w:rsidRPr="005E22F9" w:rsidDel="00673DA0">
          <w:rPr>
            <w:color w:val="000000" w:themeColor="text1"/>
          </w:rPr>
          <w:delText>[</w:delText>
        </w:r>
      </w:del>
      <w:r w:rsidRPr="005E22F9">
        <w:rPr>
          <w:rFonts w:eastAsia="Calibri"/>
          <w:bCs/>
          <w:i/>
          <w:color w:val="000000" w:themeColor="text1"/>
          <w:lang w:eastAsia="sv-SE"/>
        </w:rPr>
        <w:t>nonCollocatedTypeNR-CA-r18</w:t>
      </w:r>
      <w:del w:id="260" w:author="Huawei" w:date="2024-01-25T15:39:00Z">
        <w:r w:rsidRPr="005E22F9" w:rsidDel="00673DA0">
          <w:rPr>
            <w:color w:val="000000" w:themeColor="text1"/>
          </w:rPr>
          <w:delText>]</w:delText>
        </w:r>
      </w:del>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001FA9B" w14:textId="77777777" w:rsidR="000A655E" w:rsidRDefault="000A655E" w:rsidP="000A655E">
      <w:pPr>
        <w:pStyle w:val="30"/>
        <w:rPr>
          <w:noProof/>
          <w:color w:val="FF0000"/>
        </w:rPr>
      </w:pPr>
      <w:r w:rsidRPr="00A5380F">
        <w:rPr>
          <w:noProof/>
          <w:color w:val="FF0000"/>
        </w:rPr>
        <w:lastRenderedPageBreak/>
        <w:t>&lt;Unchanged Text Skipped&gt;</w:t>
      </w:r>
    </w:p>
    <w:p w14:paraId="3F184E5C" w14:textId="77777777" w:rsidR="00700A72" w:rsidRPr="009C5807" w:rsidRDefault="00700A72" w:rsidP="00700A72">
      <w:pPr>
        <w:pStyle w:val="30"/>
        <w:rPr>
          <w:lang w:eastAsia="ko-KR"/>
        </w:rPr>
      </w:pPr>
      <w:r w:rsidRPr="009C5807">
        <w:t>8.5.6</w:t>
      </w:r>
      <w:r w:rsidRPr="009C5807">
        <w:tab/>
        <w:t>Requirements for CSI-RS based candidate beam detection</w:t>
      </w:r>
    </w:p>
    <w:p w14:paraId="2282F24B" w14:textId="77777777" w:rsidR="00700A72" w:rsidRPr="009C5807" w:rsidRDefault="00700A72" w:rsidP="00700A72">
      <w:pPr>
        <w:pStyle w:val="40"/>
      </w:pPr>
      <w:r w:rsidRPr="009C5807">
        <w:rPr>
          <w:rFonts w:eastAsia="?? ??"/>
        </w:rPr>
        <w:t>8.5.6.1</w:t>
      </w:r>
      <w:r w:rsidRPr="009C5807">
        <w:rPr>
          <w:rFonts w:eastAsia="?? ??"/>
        </w:rPr>
        <w:tab/>
      </w:r>
      <w:r w:rsidRPr="009C5807">
        <w:t>Introduction</w:t>
      </w:r>
    </w:p>
    <w:p w14:paraId="1495FD0B" w14:textId="0423958D" w:rsidR="00700A72" w:rsidRPr="009C5807" w:rsidRDefault="00700A72" w:rsidP="00700A72">
      <w:r>
        <w:t xml:space="preserve">The requirements in this clause apply for each CSI-RS resource in the set </w:t>
      </w:r>
      <w:r>
        <w:rPr>
          <w:noProof/>
          <w:position w:val="-10"/>
          <w:lang w:val="en-US" w:eastAsia="zh-CN"/>
        </w:rPr>
        <w:drawing>
          <wp:inline distT="0" distB="0" distL="0" distR="0" wp14:anchorId="591941A5" wp14:editId="38F84F0D">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del w:id="261" w:author="Huawei" w:date="2024-01-25T15:39:00Z">
        <w:r w:rsidDel="00673DA0">
          <w:rPr>
            <w:i/>
            <w:iCs/>
          </w:rPr>
          <w:delText>[</w:delText>
        </w:r>
      </w:del>
      <w:del w:id="262" w:author="Huawei" w:date="2024-01-25T11:48:00Z">
        <w:r w:rsidDel="00112864">
          <w:rPr>
            <w:i/>
            <w:iCs/>
          </w:rPr>
          <w:delText>intraBandNRCA-NonCollocated-r18</w:delText>
        </w:r>
      </w:del>
      <w:ins w:id="263" w:author="Huawei" w:date="2024-01-25T11:48:00Z">
        <w:r w:rsidR="00112864">
          <w:rPr>
            <w:i/>
            <w:iCs/>
          </w:rPr>
          <w:t>intraBandNR-CA-non-collocated-r18</w:t>
        </w:r>
      </w:ins>
      <w:del w:id="264" w:author="Huawei" w:date="2024-01-25T15:39:00Z">
        <w:r w:rsidDel="00673DA0">
          <w:rPr>
            <w:i/>
            <w:iCs/>
          </w:rPr>
          <w:delText>]</w:delText>
        </w:r>
      </w:del>
      <w:r>
        <w:t xml:space="preserve"> and if </w:t>
      </w:r>
      <w:del w:id="265" w:author="Huawei" w:date="2024-01-25T15:40:00Z">
        <w:r w:rsidRPr="005E22F9" w:rsidDel="00673DA0">
          <w:rPr>
            <w:color w:val="000000" w:themeColor="text1"/>
          </w:rPr>
          <w:delText>[</w:delText>
        </w:r>
      </w:del>
      <w:r w:rsidRPr="005E22F9">
        <w:rPr>
          <w:rFonts w:eastAsia="Calibri"/>
          <w:bCs/>
          <w:i/>
          <w:color w:val="000000" w:themeColor="text1"/>
          <w:lang w:eastAsia="sv-SE"/>
        </w:rPr>
        <w:t>nonCollocatedTypeNR-CA-r18</w:t>
      </w:r>
      <w:del w:id="266" w:author="Huawei" w:date="2024-01-25T15:40:00Z">
        <w:r w:rsidRPr="005E22F9" w:rsidDel="00673DA0">
          <w:rPr>
            <w:color w:val="000000" w:themeColor="text1"/>
          </w:rPr>
          <w:delText>]</w:delText>
        </w:r>
      </w:del>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6F7C135" w14:textId="77777777" w:rsidR="000A655E" w:rsidRDefault="000A655E" w:rsidP="000A655E">
      <w:pPr>
        <w:pStyle w:val="30"/>
        <w:rPr>
          <w:noProof/>
          <w:color w:val="FF0000"/>
        </w:rPr>
      </w:pPr>
      <w:r w:rsidRPr="00A5380F">
        <w:rPr>
          <w:noProof/>
          <w:color w:val="FF0000"/>
        </w:rPr>
        <w:t>&lt;Unchanged Text Skipped&gt;</w:t>
      </w:r>
    </w:p>
    <w:p w14:paraId="4B6CD887" w14:textId="77777777" w:rsidR="00700A72" w:rsidRPr="009C5807" w:rsidRDefault="00700A72" w:rsidP="00700A72">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29BB9679" w14:textId="77777777" w:rsidR="00700A72" w:rsidRPr="009C5807" w:rsidRDefault="00700A72" w:rsidP="00700A72">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1C887B39" w14:textId="77777777" w:rsidR="00700A72" w:rsidRPr="009C5807" w:rsidRDefault="00700A72" w:rsidP="00700A72">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3AEBF653" w14:textId="77777777" w:rsidR="00700A72" w:rsidRDefault="00700A72" w:rsidP="00700A72">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p>
    <w:p w14:paraId="0955A5F9" w14:textId="48969A2D" w:rsidR="00700A72" w:rsidRDefault="00700A72" w:rsidP="00700A72">
      <w:pPr>
        <w:ind w:left="-142"/>
        <w:rPr>
          <w:lang w:val="en-US" w:eastAsia="zh-CN"/>
        </w:rPr>
      </w:pPr>
      <w:r>
        <w:rPr>
          <w:lang w:val="en-US" w:eastAsia="zh-CN"/>
        </w:rPr>
        <w:t xml:space="preserve">When intra-band non-contiguous carrier aggregation is configured for a UE indicating </w:t>
      </w:r>
      <w:del w:id="267" w:author="Huawei" w:date="2024-01-25T15:40:00Z">
        <w:r w:rsidDel="00723D53">
          <w:rPr>
            <w:lang w:val="en-US" w:eastAsia="zh-CN"/>
          </w:rPr>
          <w:delText>[</w:delText>
        </w:r>
      </w:del>
      <w:r>
        <w:rPr>
          <w:i/>
          <w:iCs/>
        </w:rPr>
        <w:t>intraBandNR-CA-non-collocated-r18</w:t>
      </w:r>
      <w:del w:id="268" w:author="Huawei" w:date="2024-01-25T15:40:00Z">
        <w:r w:rsidDel="00723D53">
          <w:rPr>
            <w:lang w:val="en-US" w:eastAsia="zh-CN"/>
          </w:rPr>
          <w:delText>]</w:delText>
        </w:r>
      </w:del>
      <w:r>
        <w:rPr>
          <w:lang w:val="en-US" w:eastAsia="zh-CN"/>
        </w:rPr>
        <w:t xml:space="preserve"> and if </w:t>
      </w:r>
      <w:del w:id="269" w:author="Huawei" w:date="2024-01-25T15:40:00Z">
        <w:r w:rsidRPr="005E22F9" w:rsidDel="00723D53">
          <w:rPr>
            <w:color w:val="000000" w:themeColor="text1"/>
          </w:rPr>
          <w:delText>[</w:delText>
        </w:r>
      </w:del>
      <w:r w:rsidRPr="005E22F9">
        <w:rPr>
          <w:rFonts w:eastAsia="Calibri"/>
          <w:bCs/>
          <w:i/>
          <w:color w:val="000000" w:themeColor="text1"/>
          <w:lang w:eastAsia="sv-SE"/>
        </w:rPr>
        <w:t>nonCollocatedTypeNR-CA-r18</w:t>
      </w:r>
      <w:del w:id="270" w:author="Huawei" w:date="2024-01-25T15:40:00Z">
        <w:r w:rsidRPr="005E22F9" w:rsidDel="00723D53">
          <w:rPr>
            <w:color w:val="000000" w:themeColor="text1"/>
          </w:rPr>
          <w:delText>]</w:delText>
        </w:r>
      </w:del>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eastAsia="zh-CN"/>
        </w:rPr>
        <w:t xml:space="preserve">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r>
        <w:t>apply to all serving cells in the same band</w:t>
      </w:r>
      <w:r>
        <w:rPr>
          <w:lang w:val="en-US"/>
        </w:rPr>
        <w:t xml:space="preserve"> on the symbols</w:t>
      </w:r>
      <w:r>
        <w:t xml:space="preserve"> that fully or partially overlap with restricted symbols if </w:t>
      </w:r>
      <w:del w:id="271" w:author="Huawei" w:date="2024-01-25T15:40:00Z">
        <w:r w:rsidDel="00723D53">
          <w:rPr>
            <w:color w:val="000000" w:themeColor="text1"/>
          </w:rPr>
          <w:delText>[</w:delText>
        </w:r>
      </w:del>
      <w:r>
        <w:rPr>
          <w:rFonts w:eastAsia="Calibri"/>
          <w:bCs/>
          <w:i/>
          <w:color w:val="000000" w:themeColor="text1"/>
          <w:lang w:eastAsia="sv-SE"/>
        </w:rPr>
        <w:t>nonCollocatedTypeNR-CA-r18</w:t>
      </w:r>
      <w:del w:id="272" w:author="Huawei" w:date="2024-01-25T15:40:00Z">
        <w:r w:rsidDel="00723D53">
          <w:rPr>
            <w:color w:val="000000" w:themeColor="text1"/>
          </w:rPr>
          <w:delText>]</w:delText>
        </w:r>
      </w:del>
      <w:r>
        <w:rPr>
          <w:color w:val="000000" w:themeColor="text1"/>
        </w:rPr>
        <w:t xml:space="preserve"> is provided.</w:t>
      </w:r>
    </w:p>
    <w:p w14:paraId="35CCF070" w14:textId="77777777" w:rsidR="00700A72" w:rsidRDefault="00700A72" w:rsidP="00700A72">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230CE42" w14:textId="77777777" w:rsidR="00700A72" w:rsidRPr="009C5807" w:rsidRDefault="00700A72" w:rsidP="00700A72">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 xml:space="preserve">there are no scheduling restrictions on FR1 serving cell(s) configured in the bands 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p>
    <w:p w14:paraId="1FF71D3B" w14:textId="77777777" w:rsidR="000A655E" w:rsidRDefault="000A655E" w:rsidP="000A655E">
      <w:pPr>
        <w:pStyle w:val="30"/>
        <w:rPr>
          <w:noProof/>
          <w:color w:val="FF0000"/>
        </w:rPr>
      </w:pPr>
      <w:r w:rsidRPr="00A5380F">
        <w:rPr>
          <w:noProof/>
          <w:color w:val="FF0000"/>
        </w:rPr>
        <w:t>&lt;Unchanged Text Skipped&gt;</w:t>
      </w:r>
    </w:p>
    <w:p w14:paraId="34398942" w14:textId="77777777" w:rsidR="00700A72" w:rsidRPr="009C5807" w:rsidRDefault="00700A72" w:rsidP="00700A72">
      <w:pPr>
        <w:pStyle w:val="40"/>
      </w:pPr>
      <w:r w:rsidRPr="009C5807">
        <w:t>8.5.8.2</w:t>
      </w:r>
      <w:r w:rsidRPr="009C5807">
        <w:tab/>
        <w:t>Scheduling availability of UE performing L1-RSRP measurement with a different subcarrier spacing than PDSCH/PDCCH on FR1</w:t>
      </w:r>
    </w:p>
    <w:p w14:paraId="1E53703C" w14:textId="77777777" w:rsidR="00700A72" w:rsidRPr="009C5807" w:rsidRDefault="00700A72" w:rsidP="00700A72">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2057DAD" w14:textId="77777777" w:rsidR="00700A72" w:rsidRPr="009C5807" w:rsidRDefault="00700A72" w:rsidP="00700A7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7B2FB17" w14:textId="77777777" w:rsidR="00700A72" w:rsidRDefault="00700A72" w:rsidP="00700A72">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18575F67" w14:textId="47B71765" w:rsidR="00700A72" w:rsidRDefault="00700A72" w:rsidP="00700A72">
      <w:pPr>
        <w:rPr>
          <w:rFonts w:eastAsia="MS Mincho"/>
          <w:lang w:eastAsia="ja-JP"/>
        </w:rPr>
      </w:pPr>
      <w:r>
        <w:rPr>
          <w:lang w:val="en-US" w:eastAsia="zh-CN"/>
        </w:rPr>
        <w:t xml:space="preserve">When intra-band non-contiguous carrier aggregation is configured for a UE indicating </w:t>
      </w:r>
      <w:del w:id="273" w:author="Huawei" w:date="2024-01-25T16:47:00Z">
        <w:r w:rsidDel="000E30A2">
          <w:rPr>
            <w:lang w:val="en-US" w:eastAsia="zh-CN"/>
          </w:rPr>
          <w:delText>[</w:delText>
        </w:r>
      </w:del>
      <w:r>
        <w:rPr>
          <w:rFonts w:cs="Arial"/>
          <w:i/>
          <w:iCs/>
        </w:rPr>
        <w:t>intraBandNR-CA-non-collocated-r18</w:t>
      </w:r>
      <w:del w:id="274" w:author="Huawei" w:date="2024-01-25T16:47:00Z">
        <w:r w:rsidDel="000E30A2">
          <w:rPr>
            <w:lang w:val="en-US" w:eastAsia="zh-CN"/>
          </w:rPr>
          <w:delText>]</w:delText>
        </w:r>
      </w:del>
      <w:r>
        <w:rPr>
          <w:lang w:val="en-US" w:eastAsia="zh-CN"/>
        </w:rPr>
        <w:t xml:space="preserve"> </w:t>
      </w:r>
      <w:r>
        <w:rPr>
          <w:rFonts w:cs="v4.2.0"/>
        </w:rPr>
        <w:t xml:space="preserve">and if </w:t>
      </w:r>
      <w:del w:id="275" w:author="Huawei" w:date="2024-01-25T16:47:00Z">
        <w:r w:rsidRPr="005E22F9" w:rsidDel="000E30A2">
          <w:rPr>
            <w:color w:val="000000" w:themeColor="text1"/>
          </w:rPr>
          <w:delText>[</w:delText>
        </w:r>
      </w:del>
      <w:r w:rsidRPr="005E22F9">
        <w:rPr>
          <w:rFonts w:eastAsia="Calibri"/>
          <w:bCs/>
          <w:i/>
          <w:color w:val="000000" w:themeColor="text1"/>
          <w:lang w:eastAsia="sv-SE"/>
        </w:rPr>
        <w:t>nonCollocatedTypeNR-CA-r18</w:t>
      </w:r>
      <w:del w:id="276" w:author="Huawei" w:date="2024-01-25T16:47:00Z">
        <w:r w:rsidRPr="005E22F9" w:rsidDel="000E30A2">
          <w:rPr>
            <w:color w:val="000000" w:themeColor="text1"/>
          </w:rPr>
          <w:delText>]</w:delText>
        </w:r>
      </w:del>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w:t>
      </w:r>
      <w:r>
        <w:rPr>
          <w:lang w:val="en-US"/>
        </w:rPr>
        <w:lastRenderedPageBreak/>
        <w:t xml:space="preserve">serving cell </w:t>
      </w:r>
      <w:r>
        <w:t xml:space="preserve">apply to all other serving cells </w:t>
      </w:r>
      <w:r>
        <w:rPr>
          <w:lang w:val="en-US"/>
        </w:rPr>
        <w:t>in the same band on the symbols</w:t>
      </w:r>
      <w:r>
        <w:t xml:space="preserve"> that fully or partially overlap with the restricted symbols if </w:t>
      </w:r>
      <w:del w:id="277" w:author="Huawei" w:date="2024-01-25T16:47:00Z">
        <w:r w:rsidDel="000E30A2">
          <w:rPr>
            <w:color w:val="000000" w:themeColor="text1"/>
          </w:rPr>
          <w:delText>[</w:delText>
        </w:r>
      </w:del>
      <w:r>
        <w:rPr>
          <w:rFonts w:eastAsia="Calibri"/>
          <w:bCs/>
          <w:i/>
          <w:color w:val="000000" w:themeColor="text1"/>
          <w:lang w:eastAsia="sv-SE"/>
        </w:rPr>
        <w:t>nonCollocatedTypeNR-CA-r18</w:t>
      </w:r>
      <w:del w:id="278" w:author="Huawei" w:date="2024-01-25T16:47:00Z">
        <w:r w:rsidDel="000E30A2">
          <w:rPr>
            <w:color w:val="000000" w:themeColor="text1"/>
          </w:rPr>
          <w:delText>]</w:delText>
        </w:r>
      </w:del>
      <w:r>
        <w:rPr>
          <w:color w:val="000000" w:themeColor="text1"/>
        </w:rPr>
        <w:t xml:space="preserve"> is provided.</w:t>
      </w:r>
    </w:p>
    <w:p w14:paraId="6AF3A5D1" w14:textId="77777777" w:rsidR="00700A72" w:rsidRDefault="00700A72" w:rsidP="00700A72">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202D33FF" w14:textId="77777777" w:rsidR="00700A72" w:rsidRPr="009C5807" w:rsidRDefault="00700A72" w:rsidP="00700A72">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662926A4" w14:textId="77777777" w:rsidR="000A655E" w:rsidRDefault="000A655E" w:rsidP="000A655E">
      <w:pPr>
        <w:pStyle w:val="30"/>
        <w:rPr>
          <w:noProof/>
          <w:color w:val="FF0000"/>
        </w:rPr>
      </w:pPr>
      <w:r w:rsidRPr="00A5380F">
        <w:rPr>
          <w:noProof/>
          <w:color w:val="FF0000"/>
        </w:rPr>
        <w:t>&lt;Unchanged Text Skipped&gt;</w:t>
      </w:r>
    </w:p>
    <w:p w14:paraId="474A1DD0" w14:textId="77777777" w:rsidR="00B632F1" w:rsidRPr="009C5807" w:rsidRDefault="00B632F1" w:rsidP="00B632F1">
      <w:pPr>
        <w:pStyle w:val="5"/>
      </w:pPr>
      <w:r w:rsidRPr="009C5807">
        <w:t>9.2.5.3.1</w:t>
      </w:r>
      <w:r w:rsidRPr="009C5807">
        <w:tab/>
        <w:t>Scheduling availability of UE performing measurements in TDD bands on FR1</w:t>
      </w:r>
    </w:p>
    <w:p w14:paraId="016698BF" w14:textId="77777777" w:rsidR="00B632F1" w:rsidRPr="009C5807" w:rsidRDefault="00B632F1" w:rsidP="00B632F1">
      <w:r w:rsidRPr="009C5807">
        <w:t xml:space="preserve">When the UE performs intra-frequency measurements in a TDD band, the following restrictions apply due to SS-RSRP or SS-SINR measurement </w:t>
      </w:r>
    </w:p>
    <w:p w14:paraId="57FE853E" w14:textId="77777777" w:rsidR="00B632F1" w:rsidRPr="009C5807" w:rsidRDefault="00B632F1" w:rsidP="00B632F1">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5A4A7BA8" w14:textId="77777777" w:rsidR="00B632F1" w:rsidRPr="009C5807" w:rsidRDefault="00B632F1" w:rsidP="00B632F1">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7676C30E" w14:textId="77777777" w:rsidR="00B632F1" w:rsidRPr="009C5807" w:rsidRDefault="00B632F1" w:rsidP="00B632F1">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525E6EC" w14:textId="77777777" w:rsidR="00B632F1" w:rsidRDefault="00B632F1" w:rsidP="00B632F1">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5A18C8DE" w14:textId="2AC88009" w:rsidR="00B632F1" w:rsidRPr="00590751" w:rsidRDefault="00B632F1" w:rsidP="00B632F1">
      <w:r>
        <w:rPr>
          <w:lang w:val="en-US" w:eastAsia="zh-CN"/>
        </w:rPr>
        <w:t xml:space="preserve">When intra-band non-contiguous carrier aggregation is configured for a UE indicating </w:t>
      </w:r>
      <w:del w:id="279" w:author="Huawei" w:date="2024-01-25T16:47:00Z">
        <w:r w:rsidDel="00F248D4">
          <w:rPr>
            <w:lang w:val="en-US" w:eastAsia="zh-CN"/>
          </w:rPr>
          <w:delText>[</w:delText>
        </w:r>
      </w:del>
      <w:r>
        <w:rPr>
          <w:rFonts w:cs="Arial"/>
          <w:i/>
          <w:iCs/>
        </w:rPr>
        <w:t>intraBandNR-CA-non-collocated-r18</w:t>
      </w:r>
      <w:del w:id="280" w:author="Huawei" w:date="2024-01-25T16:47:00Z">
        <w:r w:rsidDel="00F248D4">
          <w:rPr>
            <w:lang w:val="en-US" w:eastAsia="zh-CN"/>
          </w:rPr>
          <w:delText>]</w:delText>
        </w:r>
      </w:del>
      <w:r>
        <w:rPr>
          <w:lang w:val="en-US" w:eastAsia="zh-CN"/>
        </w:rPr>
        <w:t xml:space="preserve"> and if </w:t>
      </w:r>
      <w:del w:id="281" w:author="Huawei" w:date="2024-01-25T16:47:00Z">
        <w:r w:rsidRPr="005B2FD8" w:rsidDel="00F248D4">
          <w:rPr>
            <w:color w:val="000000" w:themeColor="text1"/>
          </w:rPr>
          <w:delText>[</w:delText>
        </w:r>
      </w:del>
      <w:r w:rsidRPr="005B2FD8">
        <w:rPr>
          <w:rFonts w:eastAsia="Calibri"/>
          <w:bCs/>
          <w:i/>
          <w:color w:val="000000" w:themeColor="text1"/>
          <w:lang w:eastAsia="sv-SE"/>
        </w:rPr>
        <w:t>nonCollocatedTypeNR-CA-r18</w:t>
      </w:r>
      <w:del w:id="282" w:author="Huawei" w:date="2024-01-25T16:47:00Z">
        <w:r w:rsidRPr="005B2FD8" w:rsidDel="00F248D4">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w:t>
      </w:r>
      <w:r w:rsidR="008F41EA">
        <w:rPr>
          <w:lang w:eastAsia="en-GB"/>
        </w:rPr>
        <w:t>cell</w:t>
      </w:r>
      <w:del w:id="283" w:author="BeammWave" w:date="2024-02-09T12:40:00Z">
        <w:r w:rsidR="008F41EA">
          <w:rPr>
            <w:lang w:eastAsia="en-GB"/>
          </w:rPr>
          <w:delText xml:space="preserve"> should</w:delText>
        </w:r>
      </w:del>
      <w:r w:rsidR="008F41EA">
        <w:rPr>
          <w:lang w:eastAsia="en-GB"/>
        </w:rPr>
        <w:t xml:space="preserve"> </w:t>
      </w:r>
      <w:proofErr w:type="spellStart"/>
      <w:r w:rsidR="008F41EA">
        <w:rPr>
          <w:lang w:eastAsia="en-GB"/>
        </w:rPr>
        <w:t>also</w:t>
      </w:r>
      <w:r>
        <w:t>apply</w:t>
      </w:r>
      <w:proofErr w:type="spellEnd"/>
      <w:r>
        <w:t xml:space="preserve">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rPr>
        <w:t>nonCollocatedTypeNR-CA-r18</w:t>
      </w:r>
      <w:del w:id="284" w:author="Huawei" w:date="2024-01-25T16:48:00Z">
        <w:r w:rsidDel="00F248D4">
          <w:rPr>
            <w:color w:val="000000" w:themeColor="text1"/>
          </w:rPr>
          <w:delText>]</w:delText>
        </w:r>
      </w:del>
      <w:r>
        <w:rPr>
          <w:color w:val="000000" w:themeColor="text1"/>
        </w:rPr>
        <w:t xml:space="preserve"> is provided.</w:t>
      </w:r>
    </w:p>
    <w:p w14:paraId="03DEE463" w14:textId="77777777" w:rsidR="00B632F1" w:rsidRDefault="00B632F1" w:rsidP="00B632F1">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proofErr w:type="spellStart"/>
      <w:r w:rsidRPr="00590751">
        <w:rPr>
          <w:i/>
          <w:lang w:eastAsia="zh-CN"/>
        </w:rPr>
        <w:t>simultaneousRxTxInterBandCA</w:t>
      </w:r>
      <w:proofErr w:type="spellEnd"/>
      <w:r w:rsidRPr="00590751">
        <w:t xml:space="preserve"> for this band pair.</w:t>
      </w:r>
    </w:p>
    <w:p w14:paraId="18EC677C" w14:textId="77777777" w:rsidR="00B632F1" w:rsidRPr="00D245B0" w:rsidRDefault="00B632F1" w:rsidP="00B632F1">
      <w:r w:rsidRPr="00C76AB0">
        <w:rPr>
          <w:color w:val="000000" w:themeColor="text1"/>
          <w:lang w:eastAsia="zh-CN"/>
        </w:rPr>
        <w:t xml:space="preserve">When </w:t>
      </w:r>
      <w:r>
        <w:rPr>
          <w:color w:val="000000" w:themeColor="text1"/>
          <w:lang w:eastAsia="zh-CN"/>
        </w:rPr>
        <w:t xml:space="preserve">inter-band </w:t>
      </w:r>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r w:rsidRPr="00AF791F">
        <w:t xml:space="preserve"> is performed</w:t>
      </w:r>
      <w:r w:rsidRPr="00C76AB0">
        <w:rPr>
          <w:color w:val="000000" w:themeColor="text1"/>
          <w:lang w:eastAsia="zh-CN"/>
        </w:rPr>
        <w:t xml:space="preserve">, </w:t>
      </w:r>
      <w:r w:rsidRPr="00AF791F">
        <w:t xml:space="preserve">the scheduling restrictions due to a given serving cell also apply to another serving cell in a different band </w:t>
      </w:r>
      <w:r w:rsidRPr="00AF791F">
        <w:rPr>
          <w:lang w:val="en-US"/>
        </w:rPr>
        <w:t>on the symbols</w:t>
      </w:r>
      <w:r w:rsidRPr="00AF791F">
        <w:t xml:space="preserve"> that fully or partially overlap with the aforementioned restricted symbols, if </w:t>
      </w:r>
      <w:r w:rsidRPr="00AF791F">
        <w:rPr>
          <w:lang w:eastAsia="zh-CN"/>
        </w:rPr>
        <w:t xml:space="preserve">UE does not have the capability of supporting </w:t>
      </w:r>
      <w:proofErr w:type="spellStart"/>
      <w:r w:rsidRPr="00AF791F">
        <w:rPr>
          <w:i/>
          <w:lang w:eastAsia="zh-CN"/>
        </w:rPr>
        <w:t>simultaneousRxTxInterBandCA</w:t>
      </w:r>
      <w:proofErr w:type="spellEnd"/>
      <w:r w:rsidRPr="00AF791F">
        <w:t xml:space="preserve"> for this band pair.</w:t>
      </w:r>
    </w:p>
    <w:p w14:paraId="404AB865" w14:textId="77777777" w:rsidR="00B632F1" w:rsidRPr="009C5807" w:rsidRDefault="00B632F1" w:rsidP="00B632F1">
      <w:pPr>
        <w:pStyle w:val="5"/>
      </w:pPr>
      <w:r w:rsidRPr="009C5807">
        <w:t>9.2.5.3.2</w:t>
      </w:r>
      <w:r w:rsidRPr="009C5807">
        <w:tab/>
        <w:t>Scheduling availability of UE performing measurements with a different subcarrier spacing than PDSCH/PDCCH on FR1</w:t>
      </w:r>
    </w:p>
    <w:p w14:paraId="0D90C4F3" w14:textId="77777777" w:rsidR="00B632F1" w:rsidRPr="009C5807" w:rsidRDefault="00B632F1" w:rsidP="00B632F1">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05E051FB" w14:textId="77777777" w:rsidR="00B632F1" w:rsidRPr="009C5807" w:rsidRDefault="00B632F1" w:rsidP="00B632F1">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09B5CA67" w14:textId="77777777" w:rsidR="00B632F1" w:rsidRPr="009C5807" w:rsidRDefault="00B632F1" w:rsidP="00B632F1">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1E227815" w14:textId="77777777" w:rsidR="00B632F1" w:rsidRDefault="00B632F1" w:rsidP="00B632F1">
      <w:pPr>
        <w:rPr>
          <w:lang w:val="en-US"/>
        </w:rPr>
      </w:pPr>
      <w:r>
        <w:rPr>
          <w:lang w:val="en-US"/>
        </w:rPr>
        <w:lastRenderedPageBreak/>
        <w:t>If the following conditions are met:</w:t>
      </w:r>
    </w:p>
    <w:p w14:paraId="2B658CFB" w14:textId="77777777" w:rsidR="00B632F1" w:rsidRDefault="00B632F1" w:rsidP="00B632F1">
      <w:pPr>
        <w:pStyle w:val="B10"/>
        <w:rPr>
          <w:lang w:eastAsia="ja-JP"/>
        </w:rPr>
      </w:pPr>
      <w:r>
        <w:rPr>
          <w:lang w:eastAsia="ja-JP"/>
        </w:rPr>
        <w:t>-</w:t>
      </w:r>
      <w:r>
        <w:rPr>
          <w:lang w:eastAsia="ja-JP"/>
        </w:rPr>
        <w:tab/>
        <w:t>The UE has been notified about system information update through paging,</w:t>
      </w:r>
    </w:p>
    <w:p w14:paraId="71DE3A5E" w14:textId="77777777" w:rsidR="00B632F1" w:rsidRDefault="00B632F1" w:rsidP="00B632F1">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75722966" w14:textId="77777777" w:rsidR="00B632F1" w:rsidRDefault="00B632F1" w:rsidP="00B632F1">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37AB14A2" w14:textId="77777777" w:rsidR="00B632F1" w:rsidRDefault="00B632F1" w:rsidP="00B632F1">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394357F4" w14:textId="579A103C" w:rsidR="00B632F1" w:rsidRPr="009C5807" w:rsidRDefault="00B632F1" w:rsidP="00B632F1">
      <w:pPr>
        <w:rPr>
          <w:lang w:val="en-US"/>
        </w:rPr>
      </w:pPr>
      <w:r>
        <w:rPr>
          <w:lang w:val="en-US" w:eastAsia="zh-CN"/>
        </w:rPr>
        <w:t>When intra-band non-contiguous carrier aggregation is configured for a UE indicating</w:t>
      </w:r>
      <w:del w:id="285" w:author="Huawei" w:date="2024-01-25T16:48:00Z">
        <w:r w:rsidDel="00F248D4">
          <w:rPr>
            <w:lang w:val="en-US" w:eastAsia="zh-CN"/>
          </w:rPr>
          <w:delText xml:space="preserve"> [</w:delText>
        </w:r>
      </w:del>
      <w:r>
        <w:rPr>
          <w:rFonts w:cs="Arial"/>
          <w:i/>
          <w:iCs/>
        </w:rPr>
        <w:t>intraBandNR-CA-non-collocated-r18</w:t>
      </w:r>
      <w:del w:id="286" w:author="Huawei" w:date="2024-01-25T16:48:00Z">
        <w:r w:rsidDel="00F248D4">
          <w:rPr>
            <w:lang w:val="en-US" w:eastAsia="zh-CN"/>
          </w:rPr>
          <w:delText>]</w:delText>
        </w:r>
      </w:del>
      <w:r>
        <w:rPr>
          <w:lang w:val="en-US" w:eastAsia="zh-CN"/>
        </w:rPr>
        <w:t xml:space="preserve"> and </w:t>
      </w:r>
      <w:r>
        <w:rPr>
          <w:rFonts w:cs="v4.2.0"/>
        </w:rPr>
        <w:t xml:space="preserve">if </w:t>
      </w:r>
      <w:del w:id="287" w:author="Huawei" w:date="2024-01-25T16:48:00Z">
        <w:r w:rsidRPr="005B2FD8" w:rsidDel="00F248D4">
          <w:rPr>
            <w:color w:val="000000" w:themeColor="text1"/>
          </w:rPr>
          <w:delText>[</w:delText>
        </w:r>
      </w:del>
      <w:r w:rsidRPr="005B2FD8">
        <w:rPr>
          <w:rFonts w:eastAsia="Calibri"/>
          <w:bCs/>
          <w:i/>
          <w:color w:val="000000" w:themeColor="text1"/>
          <w:lang w:eastAsia="sv-SE"/>
        </w:rPr>
        <w:t>nonCollocatedTypeNR-CA-r18</w:t>
      </w:r>
      <w:del w:id="288" w:author="Huawei" w:date="2024-01-25T16:48:00Z">
        <w:r w:rsidRPr="005B2FD8" w:rsidDel="00F248D4">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 xml:space="preserve">the scheduling restrictions due to a given serving </w:t>
      </w:r>
      <w:r w:rsidR="008F41EA">
        <w:rPr>
          <w:lang w:val="en-US" w:eastAsia="en-GB"/>
        </w:rPr>
        <w:t>cell</w:t>
      </w:r>
      <w:del w:id="289" w:author="BeammWave" w:date="2024-02-09T12:45:00Z">
        <w:r w:rsidR="008F41EA">
          <w:rPr>
            <w:lang w:val="en-US" w:eastAsia="en-GB"/>
          </w:rPr>
          <w:delText xml:space="preserve"> should</w:delText>
        </w:r>
      </w:del>
      <w:r w:rsidR="008F41EA">
        <w:rPr>
          <w:lang w:val="en-US" w:eastAsia="en-GB"/>
        </w:rPr>
        <w:t xml:space="preserve"> also</w:t>
      </w:r>
      <w:r>
        <w:rPr>
          <w:lang w:val="en-US"/>
        </w:rPr>
        <w:t xml:space="preserve">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rPr>
        <w:t>nonCollocatedTypeNR-CA-r18</w:t>
      </w:r>
      <w:del w:id="290" w:author="Huawei" w:date="2024-01-25T16:48:00Z">
        <w:r w:rsidDel="00F248D4">
          <w:rPr>
            <w:color w:val="000000" w:themeColor="text1"/>
          </w:rPr>
          <w:delText>]</w:delText>
        </w:r>
      </w:del>
      <w:r>
        <w:rPr>
          <w:color w:val="000000" w:themeColor="text1"/>
        </w:rPr>
        <w:t xml:space="preserve"> is provided.</w:t>
      </w:r>
    </w:p>
    <w:p w14:paraId="53BC42FC" w14:textId="77777777" w:rsidR="000A655E" w:rsidRDefault="000A655E" w:rsidP="000A655E">
      <w:pPr>
        <w:pStyle w:val="30"/>
        <w:rPr>
          <w:noProof/>
          <w:color w:val="FF0000"/>
        </w:rPr>
      </w:pPr>
      <w:r w:rsidRPr="00A5380F">
        <w:rPr>
          <w:noProof/>
          <w:color w:val="FF0000"/>
        </w:rPr>
        <w:t>&lt;Unchanged Text Skipped&gt;</w:t>
      </w:r>
    </w:p>
    <w:p w14:paraId="5A2EC73B" w14:textId="77777777" w:rsidR="00B632F1" w:rsidRPr="009C5807" w:rsidRDefault="00B632F1" w:rsidP="00B632F1">
      <w:pPr>
        <w:pStyle w:val="5"/>
      </w:pPr>
      <w:r w:rsidRPr="009C5807">
        <w:t>9.3.9.3.1</w:t>
      </w:r>
      <w:r w:rsidRPr="009C5807">
        <w:tab/>
        <w:t>Scheduling availability of UE performing measurements in TDD bands on FR1</w:t>
      </w:r>
    </w:p>
    <w:p w14:paraId="4F9E1440" w14:textId="77777777" w:rsidR="00B632F1" w:rsidRPr="009C5807" w:rsidRDefault="00B632F1" w:rsidP="00B632F1">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7E7BB1B7" w14:textId="77777777" w:rsidR="00B632F1" w:rsidRPr="009C5807" w:rsidRDefault="00B632F1" w:rsidP="00B632F1">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A5DAAD8" w14:textId="77777777" w:rsidR="00B632F1" w:rsidRPr="009C5807" w:rsidRDefault="00B632F1" w:rsidP="00B632F1">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267019EE" w14:textId="77777777" w:rsidR="00B632F1" w:rsidRPr="009C5807" w:rsidRDefault="00B632F1" w:rsidP="00B632F1">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359F83CC" w14:textId="77777777" w:rsidR="00B632F1" w:rsidRDefault="00B632F1" w:rsidP="00B632F1">
      <w:r w:rsidRPr="00991D81">
        <w:t xml:space="preserve">When TDD intra-band carrier aggregation is performed, the scheduling restrictions due to one serving cell also apply to all other serving cells in the same band </w:t>
      </w:r>
      <w:r w:rsidRPr="00991D81">
        <w:rPr>
          <w:lang w:val="en-US"/>
        </w:rPr>
        <w:t>on the symbols</w:t>
      </w:r>
      <w:r w:rsidRPr="00991D81">
        <w:t xml:space="preserve"> that fully or partially overlap with aforementioned restricted symbols.</w:t>
      </w:r>
    </w:p>
    <w:p w14:paraId="438FF5C3" w14:textId="2DEBEC04" w:rsidR="00B632F1" w:rsidRPr="009C5807" w:rsidRDefault="00B632F1" w:rsidP="00B632F1">
      <w:pPr>
        <w:rPr>
          <w:lang w:eastAsia="zh-CN"/>
        </w:rPr>
      </w:pPr>
      <w:r>
        <w:rPr>
          <w:lang w:val="en-US" w:eastAsia="zh-CN"/>
        </w:rPr>
        <w:t xml:space="preserve">When intra-band non-contiguous carrier aggregation is configured for a UE indicating </w:t>
      </w:r>
      <w:del w:id="291" w:author="Huawei" w:date="2024-01-25T16:50:00Z">
        <w:r w:rsidDel="00F248D4">
          <w:rPr>
            <w:lang w:val="en-US" w:eastAsia="zh-CN"/>
          </w:rPr>
          <w:delText>[</w:delText>
        </w:r>
      </w:del>
      <w:r>
        <w:rPr>
          <w:rFonts w:cs="Arial"/>
          <w:i/>
          <w:iCs/>
        </w:rPr>
        <w:t>intraBandNR-CA-non-collocated-r18</w:t>
      </w:r>
      <w:del w:id="292" w:author="Huawei" w:date="2024-01-25T16:50:00Z">
        <w:r w:rsidDel="00F248D4">
          <w:rPr>
            <w:lang w:val="en-US" w:eastAsia="zh-CN"/>
          </w:rPr>
          <w:delText>]</w:delText>
        </w:r>
      </w:del>
      <w:r>
        <w:rPr>
          <w:lang w:val="en-US" w:eastAsia="zh-CN"/>
        </w:rPr>
        <w:t xml:space="preserve"> and if </w:t>
      </w:r>
      <w:del w:id="293" w:author="Huawei" w:date="2024-01-25T16:50:00Z">
        <w:r w:rsidRPr="005B2FD8" w:rsidDel="00F248D4">
          <w:rPr>
            <w:color w:val="000000" w:themeColor="text1"/>
          </w:rPr>
          <w:delText>[</w:delText>
        </w:r>
      </w:del>
      <w:r w:rsidRPr="005B2FD8">
        <w:rPr>
          <w:rFonts w:eastAsia="Calibri"/>
          <w:bCs/>
          <w:i/>
          <w:color w:val="000000" w:themeColor="text1"/>
          <w:lang w:eastAsia="sv-SE"/>
        </w:rPr>
        <w:t>nonCollocatedTypeNR-CA-r18</w:t>
      </w:r>
      <w:del w:id="294" w:author="Huawei" w:date="2024-01-25T16:50:00Z">
        <w:r w:rsidRPr="005B2FD8" w:rsidDel="00F248D4">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one serving </w:t>
      </w:r>
      <w:r w:rsidR="008F41EA">
        <w:rPr>
          <w:lang w:val="en-US" w:eastAsia="en-GB"/>
        </w:rPr>
        <w:t>cell</w:t>
      </w:r>
      <w:del w:id="295" w:author="BeammWave" w:date="2024-02-09T12:45:00Z">
        <w:r w:rsidR="008F41EA">
          <w:rPr>
            <w:lang w:val="en-US" w:eastAsia="en-GB"/>
          </w:rPr>
          <w:delText xml:space="preserve"> should</w:delText>
        </w:r>
      </w:del>
      <w:r w:rsidR="008F41EA">
        <w:rPr>
          <w:lang w:val="en-US" w:eastAsia="en-GB"/>
        </w:rPr>
        <w:t xml:space="preserve"> also</w:t>
      </w:r>
      <w:r>
        <w:t xml:space="preserve"> apply to all other serving cells in the same band </w:t>
      </w:r>
      <w:r>
        <w:rPr>
          <w:lang w:val="en-US"/>
        </w:rPr>
        <w:t>on the symbols</w:t>
      </w:r>
      <w:r>
        <w:t xml:space="preserve"> that fully or partially overlap with aforementioned restricted symbols if </w:t>
      </w:r>
      <w:del w:id="296" w:author="Huawei" w:date="2024-01-25T16:51:00Z">
        <w:r w:rsidDel="00F248D4">
          <w:rPr>
            <w:color w:val="000000" w:themeColor="text1"/>
          </w:rPr>
          <w:delText>[</w:delText>
        </w:r>
      </w:del>
      <w:r>
        <w:rPr>
          <w:rFonts w:eastAsia="Calibri"/>
          <w:bCs/>
          <w:i/>
          <w:color w:val="000000" w:themeColor="text1"/>
          <w:lang w:eastAsia="sv-SE"/>
        </w:rPr>
        <w:t>nonCollocatedTypeNR-CA-r18</w:t>
      </w:r>
      <w:del w:id="297" w:author="Huawei" w:date="2024-01-25T16:51:00Z">
        <w:r w:rsidDel="00F248D4">
          <w:rPr>
            <w:color w:val="000000" w:themeColor="text1"/>
          </w:rPr>
          <w:delText>]</w:delText>
        </w:r>
      </w:del>
      <w:r>
        <w:rPr>
          <w:color w:val="000000" w:themeColor="text1"/>
        </w:rPr>
        <w:t xml:space="preserve"> is provided</w:t>
      </w:r>
    </w:p>
    <w:p w14:paraId="04D40CB7" w14:textId="77777777" w:rsidR="00B632F1" w:rsidRPr="009C5807" w:rsidRDefault="00B632F1" w:rsidP="00B632F1">
      <w:pPr>
        <w:pStyle w:val="5"/>
      </w:pPr>
      <w:r w:rsidRPr="009C5807">
        <w:t>9.3.9.3.2</w:t>
      </w:r>
      <w:r w:rsidRPr="009C5807">
        <w:tab/>
        <w:t>Scheduling availability of UE performing measurements with a different subcarrier spacing than PDSCH/PDCCH on FR1</w:t>
      </w:r>
    </w:p>
    <w:p w14:paraId="55F877E9" w14:textId="77777777" w:rsidR="00B632F1" w:rsidRPr="009C5807" w:rsidRDefault="00B632F1" w:rsidP="00B632F1">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381CFEA9" w14:textId="77777777" w:rsidR="00B632F1" w:rsidRPr="009C5807" w:rsidRDefault="00B632F1" w:rsidP="00B632F1">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B626B24" w14:textId="77777777" w:rsidR="00B632F1" w:rsidRDefault="00B632F1" w:rsidP="00B632F1">
      <w:pPr>
        <w:pStyle w:val="B10"/>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w:t>
      </w:r>
      <w:proofErr w:type="gramStart"/>
      <w:r w:rsidRPr="009C5807">
        <w:t>a</w:t>
      </w:r>
      <w:proofErr w:type="gramEnd"/>
      <w:r w:rsidRPr="009C5807">
        <w:t xml:space="preserve">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19B52470" w14:textId="77777777" w:rsidR="00B632F1" w:rsidRPr="005B25DA" w:rsidRDefault="00B632F1" w:rsidP="00B632F1">
      <w:pPr>
        <w:pStyle w:val="B20"/>
        <w:rPr>
          <w:lang w:val="en-US" w:eastAsia="zh-CN"/>
        </w:rPr>
      </w:pPr>
      <w:r>
        <w:rPr>
          <w:lang w:val="en-US" w:eastAsia="zh-CN"/>
        </w:rPr>
        <w:lastRenderedPageBreak/>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宋体"/>
          <w:lang w:val="en-US" w:eastAsia="zh-CN"/>
        </w:rPr>
        <w:t xml:space="preserve">UE supporting </w:t>
      </w:r>
      <w:r w:rsidRPr="008C5BFA">
        <w:rPr>
          <w:rFonts w:eastAsia="宋体"/>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5543A6CA" w14:textId="77777777" w:rsidR="00B632F1" w:rsidRPr="009C5807" w:rsidRDefault="00B632F1" w:rsidP="00B632F1">
      <w:pPr>
        <w:pStyle w:val="B20"/>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宋体"/>
          <w:lang w:val="en-US" w:eastAsia="zh-CN"/>
        </w:rPr>
        <w:t xml:space="preserve">UE supporting </w:t>
      </w:r>
      <w:r w:rsidRPr="00401532">
        <w:rPr>
          <w:rFonts w:eastAsia="宋体"/>
          <w:i/>
          <w:iCs/>
          <w:lang w:val="en-US" w:eastAsia="zh-CN"/>
        </w:rPr>
        <w:t>deriveSSB-IndexFromCellInterNon-NCSG-r17</w:t>
      </w:r>
      <w:r w:rsidRPr="005B25DA">
        <w:rPr>
          <w:lang w:val="en-US" w:eastAsia="zh-CN"/>
        </w:rPr>
        <w:t>,</w:t>
      </w:r>
    </w:p>
    <w:p w14:paraId="1F6285E0" w14:textId="77777777" w:rsidR="00B632F1" w:rsidRDefault="00B632F1" w:rsidP="00B632F1">
      <w:pPr>
        <w:rPr>
          <w:lang w:val="en-US"/>
        </w:rPr>
      </w:pPr>
      <w:r w:rsidRPr="005D21F6">
        <w:rPr>
          <w:lang w:val="en-US"/>
        </w:rPr>
        <w:t>When intra</w:t>
      </w:r>
      <w:r w:rsidRPr="005D21F6">
        <w:rPr>
          <w:rFonts w:eastAsia="MS Mincho"/>
          <w:lang w:val="en-US" w:eastAsia="ja-JP"/>
        </w:rPr>
        <w:t>-</w:t>
      </w:r>
      <w:r w:rsidRPr="005D21F6">
        <w:rPr>
          <w:lang w:val="en-US"/>
        </w:rPr>
        <w:t>band carrier aggregation is perfo</w:t>
      </w:r>
      <w:r w:rsidRPr="005D21F6">
        <w:rPr>
          <w:rFonts w:eastAsia="MS Mincho"/>
          <w:lang w:val="en-US" w:eastAsia="ja-JP"/>
        </w:rPr>
        <w:t>r</w:t>
      </w:r>
      <w:r w:rsidRPr="005D21F6">
        <w:rPr>
          <w:lang w:val="en-US"/>
        </w:rPr>
        <w:t>med, the scheduling restrictions due to a given serving cell also apply to all other serving cells in the same band on the symbols</w:t>
      </w:r>
      <w:r w:rsidRPr="005D21F6">
        <w:t xml:space="preserve"> that fully or partially overlap with aforementioned restricted symbols</w:t>
      </w:r>
      <w:r w:rsidRPr="005D21F6">
        <w:rPr>
          <w:lang w:val="en-US"/>
        </w:rPr>
        <w:t>.</w:t>
      </w:r>
    </w:p>
    <w:p w14:paraId="21B6AAD5" w14:textId="0CDEA25E" w:rsidR="00B632F1" w:rsidRPr="009C5807" w:rsidRDefault="00B632F1" w:rsidP="00B632F1">
      <w:pPr>
        <w:rPr>
          <w:lang w:val="en-US"/>
        </w:rPr>
      </w:pPr>
      <w:r>
        <w:rPr>
          <w:lang w:val="en-US" w:eastAsia="zh-CN"/>
        </w:rPr>
        <w:t xml:space="preserve">When intra-band non-contiguous carrier aggregation is configured for a UE indicating </w:t>
      </w:r>
      <w:del w:id="298" w:author="Huawei" w:date="2024-01-25T17:00:00Z">
        <w:r w:rsidDel="001373B2">
          <w:rPr>
            <w:lang w:val="en-US" w:eastAsia="zh-CN"/>
          </w:rPr>
          <w:delText>[</w:delText>
        </w:r>
      </w:del>
      <w:r>
        <w:rPr>
          <w:rFonts w:cs="Arial"/>
          <w:i/>
          <w:iCs/>
        </w:rPr>
        <w:t>intraBandNR-CA-non-collocated-r18</w:t>
      </w:r>
      <w:del w:id="299" w:author="Huawei" w:date="2024-01-25T17:00:00Z">
        <w:r w:rsidDel="001373B2">
          <w:rPr>
            <w:lang w:val="en-US" w:eastAsia="zh-CN"/>
          </w:rPr>
          <w:delText>]</w:delText>
        </w:r>
      </w:del>
      <w:r>
        <w:rPr>
          <w:lang w:val="en-US" w:eastAsia="zh-CN"/>
        </w:rPr>
        <w:t xml:space="preserve"> and if </w:t>
      </w:r>
      <w:del w:id="300" w:author="Huawei" w:date="2024-01-25T17:00:00Z">
        <w:r w:rsidRPr="005B2FD8" w:rsidDel="001373B2">
          <w:rPr>
            <w:color w:val="000000" w:themeColor="text1"/>
          </w:rPr>
          <w:delText>[</w:delText>
        </w:r>
      </w:del>
      <w:r w:rsidRPr="005B2FD8">
        <w:rPr>
          <w:rFonts w:eastAsia="Calibri"/>
          <w:bCs/>
          <w:i/>
          <w:color w:val="000000" w:themeColor="text1"/>
          <w:lang w:eastAsia="sv-SE"/>
        </w:rPr>
        <w:t>nonCollocatedTypeNR-CA-r18</w:t>
      </w:r>
      <w:del w:id="301" w:author="Huawei" w:date="2024-01-25T17:00: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 xml:space="preserve">the scheduling restrictions due to a given serving </w:t>
      </w:r>
      <w:r w:rsidR="008F41EA">
        <w:rPr>
          <w:lang w:val="en-US" w:eastAsia="en-GB"/>
        </w:rPr>
        <w:t>cell</w:t>
      </w:r>
      <w:del w:id="302" w:author="BeammWave" w:date="2024-02-09T12:44:00Z">
        <w:r w:rsidR="008F41EA">
          <w:rPr>
            <w:lang w:val="en-US" w:eastAsia="en-GB"/>
          </w:rPr>
          <w:delText xml:space="preserve"> should</w:delText>
        </w:r>
      </w:del>
      <w:r w:rsidR="008F41EA">
        <w:rPr>
          <w:lang w:val="en-US" w:eastAsia="en-GB"/>
        </w:rPr>
        <w:t xml:space="preserve"> also</w:t>
      </w:r>
      <w:r>
        <w:rPr>
          <w:lang w:val="en-US"/>
        </w:rPr>
        <w:t xml:space="preserve"> apply to all other serving cells in the same band on the symbols</w:t>
      </w:r>
      <w:r>
        <w:t xml:space="preserve"> that fully or partially overlap with aforementioned restricted symbols</w:t>
      </w:r>
      <w:r>
        <w:rPr>
          <w:lang w:val="en-US"/>
        </w:rPr>
        <w:t xml:space="preserve"> if </w:t>
      </w:r>
      <w:del w:id="303" w:author="Huawei" w:date="2024-01-25T17:00:00Z">
        <w:r w:rsidDel="001373B2">
          <w:rPr>
            <w:lang w:val="en-US"/>
          </w:rPr>
          <w:delText>[</w:delText>
        </w:r>
      </w:del>
      <w:r>
        <w:rPr>
          <w:rFonts w:eastAsia="Calibri"/>
          <w:bCs/>
          <w:i/>
          <w:color w:val="000000" w:themeColor="text1"/>
          <w:lang w:eastAsia="sv-SE"/>
        </w:rPr>
        <w:t>nonCollocatedTypeNR-CA-r18</w:t>
      </w:r>
      <w:del w:id="304" w:author="Huawei" w:date="2024-01-25T17:00:00Z">
        <w:r w:rsidDel="001373B2">
          <w:rPr>
            <w:color w:val="000000" w:themeColor="text1"/>
          </w:rPr>
          <w:delText>]</w:delText>
        </w:r>
      </w:del>
      <w:r>
        <w:rPr>
          <w:color w:val="000000" w:themeColor="text1"/>
        </w:rPr>
        <w:t xml:space="preserve"> is provided.</w:t>
      </w:r>
    </w:p>
    <w:p w14:paraId="78629C7A" w14:textId="77777777" w:rsidR="000A655E" w:rsidRDefault="000A655E" w:rsidP="000A655E">
      <w:pPr>
        <w:pStyle w:val="30"/>
        <w:rPr>
          <w:noProof/>
          <w:color w:val="FF0000"/>
        </w:rPr>
      </w:pPr>
      <w:r w:rsidRPr="00A5380F">
        <w:rPr>
          <w:noProof/>
          <w:color w:val="FF0000"/>
        </w:rPr>
        <w:t>&lt;Unchanged Text Skipped&gt;</w:t>
      </w:r>
    </w:p>
    <w:p w14:paraId="71B451BB" w14:textId="77777777" w:rsidR="00B632F1" w:rsidRPr="009C5807" w:rsidRDefault="00B632F1" w:rsidP="00B632F1">
      <w:pPr>
        <w:pStyle w:val="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2DB0796E" w14:textId="77777777" w:rsidR="00B632F1" w:rsidRPr="00B36511" w:rsidRDefault="00B632F1" w:rsidP="00B632F1">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662F4C99" w14:textId="77777777" w:rsidR="00B632F1" w:rsidRPr="008F7586" w:rsidRDefault="00B632F1" w:rsidP="00B632F1">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3F9A690B" w14:textId="77777777" w:rsidR="00B632F1" w:rsidRPr="005B25DA" w:rsidRDefault="00B632F1" w:rsidP="00B632F1">
      <w:pPr>
        <w:pStyle w:val="B1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proofErr w:type="gramStart"/>
      <w:r w:rsidRPr="008F7586">
        <w:rPr>
          <w:bCs/>
          <w:iCs/>
          <w:lang w:val="en-US"/>
        </w:rPr>
        <w:t>t</w:t>
      </w:r>
      <w:r w:rsidRPr="008F7586">
        <w:rPr>
          <w:lang w:val="en-US"/>
        </w:rPr>
        <w:t xml:space="preserve"> </w:t>
      </w:r>
      <w:r>
        <w:rPr>
          <w:lang w:val="en-US"/>
        </w:rPr>
        <w:t xml:space="preserve"> </w:t>
      </w:r>
      <w:r w:rsidRPr="005B25DA">
        <w:rPr>
          <w:lang w:val="en-US"/>
        </w:rPr>
        <w:t>serving</w:t>
      </w:r>
      <w:proofErr w:type="gramEnd"/>
      <w:r w:rsidRPr="005B25DA">
        <w:rPr>
          <w:lang w:val="en-US"/>
        </w:rPr>
        <w:t xml:space="preserve">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21BC8E35" w14:textId="77777777" w:rsidR="00B632F1" w:rsidRPr="00B36511" w:rsidRDefault="00B632F1" w:rsidP="00B632F1">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59A85E78" w14:textId="77777777" w:rsidR="00B632F1" w:rsidRPr="00B36511" w:rsidRDefault="00B632F1" w:rsidP="00B632F1">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2B3D0BEB" w14:textId="77777777" w:rsidR="00B632F1" w:rsidRPr="005B25DA" w:rsidRDefault="00B632F1" w:rsidP="00B632F1">
      <w:pPr>
        <w:pStyle w:val="B10"/>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FFF068B" w14:textId="77777777" w:rsidR="00B632F1" w:rsidRPr="005B25DA" w:rsidRDefault="00B632F1" w:rsidP="00B632F1">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55AAE9F9" w14:textId="77777777" w:rsidR="00B632F1" w:rsidRPr="00B36511" w:rsidRDefault="00B632F1" w:rsidP="00B632F1">
      <w:pPr>
        <w:pStyle w:val="B10"/>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18DEC961" w14:textId="77777777" w:rsidR="00B632F1" w:rsidRPr="00B36511" w:rsidRDefault="00B632F1" w:rsidP="00B632F1">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5E05280" w14:textId="77777777" w:rsidR="00B632F1" w:rsidRDefault="00B632F1" w:rsidP="00B632F1">
      <w:r w:rsidRPr="004563D8">
        <w:t xml:space="preserve">When TDD intra-band carrier aggregation or TDD inter-band carrier aggregation without </w:t>
      </w:r>
      <w:proofErr w:type="spellStart"/>
      <w:r w:rsidRPr="004563D8">
        <w:rPr>
          <w:i/>
          <w:iCs/>
          <w:lang w:eastAsia="zh-CN"/>
        </w:rPr>
        <w:t>simultaneousRxTxInterBandCA</w:t>
      </w:r>
      <w:proofErr w:type="spellEnd"/>
      <w:r w:rsidRPr="004563D8">
        <w:rPr>
          <w:i/>
          <w:iCs/>
          <w:lang w:eastAsia="zh-CN"/>
        </w:rPr>
        <w:t xml:space="preserve"> </w:t>
      </w:r>
      <w:r w:rsidRPr="004563D8">
        <w:rPr>
          <w:lang w:eastAsia="zh-CN"/>
        </w:rPr>
        <w:t>support</w:t>
      </w:r>
      <w:r w:rsidRPr="004563D8">
        <w:t xml:space="preserve"> is performed, the scheduling restrictions due to a given serving cell also apply to all other serving cells </w:t>
      </w:r>
      <w:r w:rsidRPr="004563D8">
        <w:rPr>
          <w:lang w:val="en-US"/>
        </w:rPr>
        <w:t>on the symbols</w:t>
      </w:r>
      <w:r w:rsidRPr="004563D8">
        <w:t xml:space="preserve"> that fully or partially overlap with the aforementioned restricted symbols.</w:t>
      </w:r>
    </w:p>
    <w:p w14:paraId="79C9BE2E" w14:textId="6D32BCB2" w:rsidR="00B632F1" w:rsidRPr="00B36511" w:rsidRDefault="00B632F1" w:rsidP="00B632F1">
      <w:r>
        <w:rPr>
          <w:lang w:val="en-US" w:eastAsia="zh-CN"/>
        </w:rPr>
        <w:lastRenderedPageBreak/>
        <w:t xml:space="preserve">When intra-band non-contiguous carrier aggregation is configured for a UE indicating </w:t>
      </w:r>
      <w:del w:id="305" w:author="Huawei" w:date="2024-01-25T17:00:00Z">
        <w:r w:rsidDel="001373B2">
          <w:rPr>
            <w:lang w:val="en-US" w:eastAsia="zh-CN"/>
          </w:rPr>
          <w:delText>[</w:delText>
        </w:r>
      </w:del>
      <w:r>
        <w:rPr>
          <w:rFonts w:cs="Arial"/>
          <w:i/>
          <w:iCs/>
        </w:rPr>
        <w:t>intraBandNR-CA-non-collocated-r18</w:t>
      </w:r>
      <w:del w:id="306" w:author="Huawei" w:date="2024-01-25T17:00:00Z">
        <w:r w:rsidDel="001373B2">
          <w:rPr>
            <w:lang w:val="en-US" w:eastAsia="zh-CN"/>
          </w:rPr>
          <w:delText>]</w:delText>
        </w:r>
      </w:del>
      <w:r>
        <w:rPr>
          <w:rFonts w:cs="v4.2.0"/>
        </w:rPr>
        <w:t xml:space="preserve"> and if </w:t>
      </w:r>
      <w:del w:id="307" w:author="Huawei" w:date="2024-01-25T17:00:00Z">
        <w:r w:rsidRPr="005B2FD8" w:rsidDel="001373B2">
          <w:rPr>
            <w:color w:val="000000" w:themeColor="text1"/>
          </w:rPr>
          <w:delText>[</w:delText>
        </w:r>
      </w:del>
      <w:r w:rsidRPr="005B2FD8">
        <w:rPr>
          <w:rFonts w:eastAsia="Calibri"/>
          <w:bCs/>
          <w:i/>
          <w:color w:val="000000" w:themeColor="text1"/>
          <w:lang w:eastAsia="sv-SE"/>
        </w:rPr>
        <w:t>nonCollocatedTypeNR-CA-r18</w:t>
      </w:r>
      <w:del w:id="308" w:author="Huawei" w:date="2024-01-25T17:00: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w:t>
      </w:r>
      <w:r w:rsidR="00F71B0E">
        <w:rPr>
          <w:lang w:eastAsia="en-GB"/>
        </w:rPr>
        <w:t>cell</w:t>
      </w:r>
      <w:del w:id="309" w:author="BeammWave" w:date="2024-02-09T12:49:00Z">
        <w:r w:rsidR="00F71B0E">
          <w:rPr>
            <w:lang w:eastAsia="en-GB"/>
          </w:rPr>
          <w:delText xml:space="preserve"> should</w:delText>
        </w:r>
      </w:del>
      <w:r w:rsidR="00F71B0E">
        <w:rPr>
          <w:lang w:eastAsia="en-GB"/>
        </w:rPr>
        <w:t xml:space="preserve"> also</w:t>
      </w:r>
      <w:r>
        <w:t xml:space="preserve"> apply to all other serving cells </w:t>
      </w:r>
      <w:r>
        <w:rPr>
          <w:lang w:val="en-US"/>
        </w:rPr>
        <w:t>on the symbols</w:t>
      </w:r>
      <w:r>
        <w:t xml:space="preserve"> that fully or partially overlap with the aforementioned restricted symbols if </w:t>
      </w:r>
      <w:del w:id="310" w:author="Huawei" w:date="2024-01-25T17:01:00Z">
        <w:r w:rsidDel="001373B2">
          <w:rPr>
            <w:color w:val="000000" w:themeColor="text1"/>
          </w:rPr>
          <w:delText>[</w:delText>
        </w:r>
      </w:del>
      <w:r>
        <w:rPr>
          <w:rFonts w:eastAsia="Calibri"/>
          <w:bCs/>
          <w:i/>
          <w:color w:val="000000" w:themeColor="text1"/>
          <w:lang w:eastAsia="sv-SE"/>
        </w:rPr>
        <w:t>nonCollocatedTypeNR-CA-r18</w:t>
      </w:r>
      <w:del w:id="311" w:author="Huawei" w:date="2024-01-25T17:01:00Z">
        <w:r w:rsidDel="001373B2">
          <w:rPr>
            <w:color w:val="000000" w:themeColor="text1"/>
          </w:rPr>
          <w:delText>]</w:delText>
        </w:r>
      </w:del>
      <w:r>
        <w:rPr>
          <w:color w:val="000000" w:themeColor="text1"/>
        </w:rPr>
        <w:t xml:space="preserve"> is provided.</w:t>
      </w:r>
    </w:p>
    <w:p w14:paraId="4B91E811" w14:textId="77777777" w:rsidR="00B632F1" w:rsidRPr="00B36511" w:rsidRDefault="00B632F1" w:rsidP="00B632F1">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3780A9AB" w14:textId="77777777" w:rsidR="00B632F1" w:rsidRPr="009C5807" w:rsidRDefault="00B632F1" w:rsidP="00B632F1">
      <w:pPr>
        <w:pStyle w:val="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DF9E8A0" w14:textId="77777777" w:rsidR="00B632F1" w:rsidRPr="00923850" w:rsidRDefault="00B632F1" w:rsidP="00B632F1">
      <w:pPr>
        <w:rPr>
          <w:rFonts w:eastAsia="宋体"/>
        </w:rPr>
      </w:pPr>
      <w:r w:rsidRPr="00BC17E0">
        <w:rPr>
          <w:rFonts w:eastAsia="宋体"/>
        </w:rPr>
        <w:t xml:space="preserve">For UE which do not support </w:t>
      </w:r>
      <w:proofErr w:type="spellStart"/>
      <w:r w:rsidRPr="00BC17E0">
        <w:rPr>
          <w:rFonts w:eastAsia="宋体"/>
          <w:i/>
        </w:rPr>
        <w:t>simultaneousRxDataSSB-DiffNumerology</w:t>
      </w:r>
      <w:proofErr w:type="spellEnd"/>
      <w:r w:rsidRPr="00BC17E0">
        <w:rPr>
          <w:rFonts w:eastAsia="宋体"/>
          <w:i/>
        </w:rPr>
        <w:t xml:space="preserve"> </w:t>
      </w:r>
      <w:r w:rsidRPr="00BC17E0">
        <w:rPr>
          <w:rFonts w:eastAsia="宋体"/>
        </w:rPr>
        <w:t>[14] the following restrictions apply due to SS-RSRP/RSRQ/SINR measurement</w:t>
      </w:r>
      <w:r>
        <w:rPr>
          <w:rFonts w:eastAsia="宋体"/>
        </w:rPr>
        <w:t xml:space="preserve"> when the target inter-frequency layer to be measured is on the same band with </w:t>
      </w:r>
      <w:r w:rsidRPr="00923850">
        <w:rPr>
          <w:rFonts w:eastAsia="宋体"/>
        </w:rPr>
        <w:t>UE’s serving cell(s).</w:t>
      </w:r>
    </w:p>
    <w:p w14:paraId="575E245B" w14:textId="77777777" w:rsidR="00B632F1" w:rsidRPr="00BC17E0" w:rsidRDefault="00B632F1" w:rsidP="00B632F1">
      <w:pPr>
        <w:rPr>
          <w:rFonts w:eastAsia="宋体"/>
        </w:rPr>
      </w:pPr>
      <w:r w:rsidRPr="00923850">
        <w:rPr>
          <w:lang w:eastAsia="zh-TW"/>
        </w:rPr>
        <w:t>Editor’s note: FFS when target frequency layer to be measured is on the different band but with overlapped spectrum with UE’s serving cell(s)</w:t>
      </w:r>
    </w:p>
    <w:p w14:paraId="51A595EB" w14:textId="77777777" w:rsidR="00B632F1" w:rsidRPr="005B25DA" w:rsidRDefault="00B632F1" w:rsidP="00B632F1">
      <w:pPr>
        <w:pStyle w:val="B10"/>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75308F" w14:textId="77777777" w:rsidR="00B632F1" w:rsidRPr="005B25DA" w:rsidRDefault="00B632F1" w:rsidP="00B632F1">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宋体"/>
          <w:bCs/>
          <w:iCs/>
          <w:lang w:val="en-US"/>
        </w:rPr>
        <w:t>clause 7.</w:t>
      </w:r>
      <w:r>
        <w:rPr>
          <w:rFonts w:eastAsia="宋体"/>
          <w:bCs/>
          <w:iCs/>
          <w:lang w:val="en-US"/>
        </w:rPr>
        <w:t>9</w:t>
      </w:r>
      <w:r w:rsidRPr="00CC75B9">
        <w:rPr>
          <w:rFonts w:eastAsia="宋体"/>
          <w:bCs/>
          <w:iCs/>
          <w:lang w:val="en-US"/>
        </w:rPr>
        <w:t>.</w:t>
      </w:r>
    </w:p>
    <w:p w14:paraId="22D4D623" w14:textId="77777777" w:rsidR="00B632F1" w:rsidRPr="00B36511" w:rsidRDefault="00B632F1" w:rsidP="00B632F1">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5A27BDAD" w14:textId="77777777" w:rsidR="00B632F1" w:rsidRPr="00B36511" w:rsidRDefault="00B632F1" w:rsidP="00B632F1">
      <w:pPr>
        <w:pStyle w:val="B10"/>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41A48232" w14:textId="77777777" w:rsidR="00B632F1" w:rsidRDefault="00B632F1" w:rsidP="00B632F1">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5F2384AA" w14:textId="7E47F86F" w:rsidR="00B632F1" w:rsidRPr="00B36511" w:rsidRDefault="00B632F1" w:rsidP="00B632F1">
      <w:pPr>
        <w:rPr>
          <w:lang w:val="en-US"/>
        </w:rPr>
      </w:pPr>
      <w:r>
        <w:rPr>
          <w:lang w:val="en-US" w:eastAsia="zh-CN"/>
        </w:rPr>
        <w:t xml:space="preserve">When intra-band non-contiguous carrier aggregation is configured for a UE indicating </w:t>
      </w:r>
      <w:del w:id="312" w:author="Huawei" w:date="2024-01-25T17:01:00Z">
        <w:r w:rsidDel="001373B2">
          <w:rPr>
            <w:lang w:val="en-US" w:eastAsia="zh-CN"/>
          </w:rPr>
          <w:delText>[</w:delText>
        </w:r>
      </w:del>
      <w:r>
        <w:rPr>
          <w:rFonts w:cs="Arial"/>
          <w:i/>
          <w:iCs/>
        </w:rPr>
        <w:t>intraBandNR-CA-non-collocated-r18</w:t>
      </w:r>
      <w:del w:id="313" w:author="Huawei" w:date="2024-01-25T17:01:00Z">
        <w:r w:rsidDel="001373B2">
          <w:rPr>
            <w:lang w:val="en-US" w:eastAsia="zh-CN"/>
          </w:rPr>
          <w:delText>]</w:delText>
        </w:r>
      </w:del>
      <w:r>
        <w:rPr>
          <w:lang w:val="en-US" w:eastAsia="zh-CN"/>
        </w:rPr>
        <w:t xml:space="preserve"> and </w:t>
      </w:r>
      <w:r>
        <w:rPr>
          <w:rFonts w:cs="v4.2.0"/>
        </w:rPr>
        <w:t xml:space="preserve">if </w:t>
      </w:r>
      <w:del w:id="314" w:author="Huawei" w:date="2024-01-25T17:01:00Z">
        <w:r w:rsidRPr="005B2FD8" w:rsidDel="001373B2">
          <w:rPr>
            <w:color w:val="000000" w:themeColor="text1"/>
          </w:rPr>
          <w:delText>[</w:delText>
        </w:r>
      </w:del>
      <w:r w:rsidRPr="005B2FD8">
        <w:rPr>
          <w:rFonts w:eastAsia="Calibri"/>
          <w:bCs/>
          <w:i/>
          <w:color w:val="000000" w:themeColor="text1"/>
          <w:lang w:eastAsia="sv-SE"/>
        </w:rPr>
        <w:t>nonCollocatedTypeNR-CA-r18</w:t>
      </w:r>
      <w:del w:id="315" w:author="Huawei" w:date="2024-01-25T17:01: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 xml:space="preserve">the scheduling restrictions due to a given serving </w:t>
      </w:r>
      <w:r w:rsidR="00F71B0E">
        <w:rPr>
          <w:lang w:val="en-US" w:eastAsia="en-GB"/>
        </w:rPr>
        <w:t>cell</w:t>
      </w:r>
      <w:del w:id="316" w:author="BeammWave" w:date="2024-02-09T12:50:00Z">
        <w:r w:rsidR="00F71B0E">
          <w:rPr>
            <w:lang w:val="en-US" w:eastAsia="en-GB"/>
          </w:rPr>
          <w:delText xml:space="preserve"> </w:delText>
        </w:r>
      </w:del>
      <w:del w:id="317" w:author="BeammWave" w:date="2024-02-09T12:49:00Z">
        <w:r w:rsidR="00F71B0E">
          <w:rPr>
            <w:lang w:val="en-US" w:eastAsia="en-GB"/>
          </w:rPr>
          <w:delText>should</w:delText>
        </w:r>
      </w:del>
      <w:r w:rsidR="00F71B0E">
        <w:rPr>
          <w:lang w:val="en-US" w:eastAsia="en-GB"/>
        </w:rPr>
        <w:t xml:space="preserve"> also</w:t>
      </w:r>
      <w:r>
        <w:rPr>
          <w:lang w:val="en-US"/>
        </w:rPr>
        <w:t xml:space="preserve"> apply to all other serving cells in the same band on the symbols</w:t>
      </w:r>
      <w:r>
        <w:t xml:space="preserve"> that fully or partially overlap with the aforementioned restricted symbols</w:t>
      </w:r>
      <w:r>
        <w:rPr>
          <w:lang w:val="en-US"/>
        </w:rPr>
        <w:t xml:space="preserve"> if </w:t>
      </w:r>
      <w:del w:id="318" w:author="Huawei" w:date="2024-01-25T17:01:00Z">
        <w:r w:rsidDel="001373B2">
          <w:rPr>
            <w:color w:val="000000" w:themeColor="text1"/>
          </w:rPr>
          <w:delText>[</w:delText>
        </w:r>
      </w:del>
      <w:r>
        <w:rPr>
          <w:rFonts w:eastAsia="Calibri"/>
          <w:bCs/>
          <w:i/>
          <w:color w:val="000000" w:themeColor="text1"/>
          <w:lang w:eastAsia="sv-SE"/>
        </w:rPr>
        <w:t>nonCollocatedTypeNR-CA-r18</w:t>
      </w:r>
      <w:del w:id="319" w:author="Huawei" w:date="2024-01-25T17:01:00Z">
        <w:r w:rsidDel="001373B2">
          <w:rPr>
            <w:color w:val="000000" w:themeColor="text1"/>
          </w:rPr>
          <w:delText>]</w:delText>
        </w:r>
      </w:del>
      <w:r>
        <w:rPr>
          <w:color w:val="000000" w:themeColor="text1"/>
        </w:rPr>
        <w:t xml:space="preserve"> is provided.</w:t>
      </w:r>
    </w:p>
    <w:p w14:paraId="7A19F9D7" w14:textId="77777777" w:rsidR="000A655E" w:rsidRDefault="000A655E" w:rsidP="000A655E">
      <w:pPr>
        <w:pStyle w:val="30"/>
        <w:rPr>
          <w:noProof/>
          <w:color w:val="FF0000"/>
        </w:rPr>
      </w:pPr>
      <w:r w:rsidRPr="00A5380F">
        <w:rPr>
          <w:noProof/>
          <w:color w:val="FF0000"/>
        </w:rPr>
        <w:t>&lt;Unchanged Text Skipped&gt;</w:t>
      </w:r>
    </w:p>
    <w:p w14:paraId="0249B204" w14:textId="77777777" w:rsidR="00B258E9" w:rsidRPr="009C5807" w:rsidRDefault="00B258E9" w:rsidP="00B258E9">
      <w:pPr>
        <w:pStyle w:val="40"/>
      </w:pPr>
      <w:r w:rsidRPr="009C5807">
        <w:t>9.5.6.2</w:t>
      </w:r>
      <w:r w:rsidRPr="009C5807">
        <w:tab/>
        <w:t>Scheduling availability of UE performing L1-RSRP measurement with a different subcarrier spacing than PDSCH/PDCCH on FR1</w:t>
      </w:r>
    </w:p>
    <w:p w14:paraId="603F05B0" w14:textId="77777777" w:rsidR="00B258E9" w:rsidRPr="009C5807" w:rsidRDefault="00B258E9" w:rsidP="00B258E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6CCA20A8" w14:textId="77777777" w:rsidR="00B258E9" w:rsidRPr="008C6DE4" w:rsidRDefault="00B258E9" w:rsidP="00B258E9">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2153B735" w14:textId="77777777" w:rsidR="00B258E9" w:rsidRDefault="00B258E9" w:rsidP="00B258E9">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3A82E91" w14:textId="14647B20" w:rsidR="00B258E9" w:rsidRDefault="00B258E9" w:rsidP="00B258E9">
      <w:r>
        <w:rPr>
          <w:lang w:val="en-US" w:eastAsia="zh-CN"/>
        </w:rPr>
        <w:lastRenderedPageBreak/>
        <w:t xml:space="preserve">When intra-band non-contiguous carrier aggregation is configured for a UE indicating </w:t>
      </w:r>
      <w:del w:id="320" w:author="Huawei" w:date="2024-01-25T17:02:00Z">
        <w:r w:rsidDel="001373B2">
          <w:rPr>
            <w:lang w:val="en-US" w:eastAsia="zh-CN"/>
          </w:rPr>
          <w:delText>[</w:delText>
        </w:r>
      </w:del>
      <w:r>
        <w:rPr>
          <w:rFonts w:cs="Arial"/>
          <w:i/>
          <w:iCs/>
        </w:rPr>
        <w:t>intraBandNR-CA-non-collocated-r18</w:t>
      </w:r>
      <w:del w:id="321" w:author="Huawei" w:date="2024-01-25T17:02:00Z">
        <w:r w:rsidDel="001373B2">
          <w:rPr>
            <w:lang w:val="en-US" w:eastAsia="zh-CN"/>
          </w:rPr>
          <w:delText>]</w:delText>
        </w:r>
      </w:del>
      <w:r>
        <w:rPr>
          <w:rFonts w:cs="v4.2.0"/>
        </w:rPr>
        <w:t xml:space="preserve"> and if </w:t>
      </w:r>
      <w:del w:id="322" w:author="Huawei" w:date="2024-01-25T17:02:00Z">
        <w:r w:rsidRPr="005B2FD8" w:rsidDel="001373B2">
          <w:rPr>
            <w:color w:val="000000" w:themeColor="text1"/>
          </w:rPr>
          <w:delText>[</w:delText>
        </w:r>
      </w:del>
      <w:r w:rsidRPr="005B2FD8">
        <w:rPr>
          <w:rFonts w:eastAsia="Calibri"/>
          <w:bCs/>
          <w:i/>
          <w:color w:val="000000" w:themeColor="text1"/>
          <w:lang w:eastAsia="sv-SE"/>
        </w:rPr>
        <w:t>nonCollocatedTypeNR-CA-r18</w:t>
      </w:r>
      <w:del w:id="323" w:author="Huawei" w:date="2024-01-25T17:02: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del w:id="324" w:author="Huawei" w:date="2024-01-25T17:02:00Z">
        <w:r w:rsidDel="001373B2">
          <w:rPr>
            <w:color w:val="000000" w:themeColor="text1"/>
          </w:rPr>
          <w:delText>[</w:delText>
        </w:r>
      </w:del>
      <w:r>
        <w:rPr>
          <w:rFonts w:eastAsia="Calibri"/>
          <w:bCs/>
          <w:i/>
          <w:color w:val="000000" w:themeColor="text1"/>
          <w:lang w:eastAsia="sv-SE"/>
        </w:rPr>
        <w:t>nonCollocatedTypeNR-CA-r18</w:t>
      </w:r>
      <w:del w:id="325" w:author="Huawei" w:date="2024-01-25T17:02:00Z">
        <w:r w:rsidDel="001373B2">
          <w:rPr>
            <w:color w:val="000000" w:themeColor="text1"/>
          </w:rPr>
          <w:delText>]</w:delText>
        </w:r>
      </w:del>
      <w:r>
        <w:rPr>
          <w:color w:val="000000" w:themeColor="text1"/>
        </w:rPr>
        <w:t xml:space="preserve"> is provided.</w:t>
      </w:r>
    </w:p>
    <w:p w14:paraId="060F4101" w14:textId="77777777" w:rsidR="00B258E9" w:rsidRDefault="00B258E9" w:rsidP="00B258E9">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23D6C0D" w14:textId="77777777" w:rsidR="00B258E9" w:rsidRPr="009C5807" w:rsidRDefault="00B258E9" w:rsidP="00B258E9">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5192A152" w14:textId="77777777" w:rsidR="000A655E" w:rsidRDefault="000A655E" w:rsidP="000A655E">
      <w:pPr>
        <w:pStyle w:val="30"/>
        <w:rPr>
          <w:noProof/>
          <w:color w:val="FF0000"/>
        </w:rPr>
      </w:pPr>
      <w:r w:rsidRPr="00A5380F">
        <w:rPr>
          <w:noProof/>
          <w:color w:val="FF0000"/>
        </w:rPr>
        <w:t>&lt;Unchanged Text Skipped&gt;</w:t>
      </w:r>
    </w:p>
    <w:p w14:paraId="68B0B771" w14:textId="77777777" w:rsidR="00B258E9" w:rsidRPr="009C5807" w:rsidRDefault="00B258E9" w:rsidP="00B258E9">
      <w:pPr>
        <w:pStyle w:val="40"/>
      </w:pPr>
      <w:r w:rsidRPr="009C5807">
        <w:t>9.7.4.1</w:t>
      </w:r>
      <w:r w:rsidRPr="009C5807">
        <w:tab/>
      </w:r>
      <w:r w:rsidRPr="009C5807">
        <w:rPr>
          <w:sz w:val="22"/>
        </w:rPr>
        <w:t>Scheduling availability of UE performing measurement on FR1</w:t>
      </w:r>
    </w:p>
    <w:p w14:paraId="5E7A47C9" w14:textId="77777777" w:rsidR="00B258E9" w:rsidRPr="009C5807" w:rsidRDefault="00B258E9" w:rsidP="00B258E9">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1420CCC7" w14:textId="77777777" w:rsidR="00B258E9" w:rsidRPr="009C5807" w:rsidRDefault="00B258E9" w:rsidP="00B258E9">
      <w:pPr>
        <w:pStyle w:val="B10"/>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495CB134"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0406F99A"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AA23707" w14:textId="77777777" w:rsidR="00B258E9" w:rsidRPr="009C5807" w:rsidRDefault="00B258E9" w:rsidP="00B258E9">
      <w:pPr>
        <w:pStyle w:val="B10"/>
        <w:rPr>
          <w:lang w:eastAsia="ko-KR"/>
        </w:rPr>
      </w:pPr>
      <w:r w:rsidRPr="009C5807">
        <w:rPr>
          <w:lang w:val="en-US"/>
        </w:rPr>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C25D637"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3297F18B"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A1A3B1D" w14:textId="77777777" w:rsidR="00B258E9" w:rsidRPr="009C5807" w:rsidRDefault="00B258E9" w:rsidP="00B258E9">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B5A844E" w14:textId="597B9BEE" w:rsidR="00B258E9" w:rsidRPr="009C5807" w:rsidRDefault="00B258E9" w:rsidP="00B258E9">
      <w:r>
        <w:rPr>
          <w:lang w:val="en-US" w:eastAsia="zh-CN"/>
        </w:rPr>
        <w:t xml:space="preserve">When intra-band non-contiguous carrier aggregation is configured for a UE indicating </w:t>
      </w:r>
      <w:del w:id="326" w:author="Huawei" w:date="2024-01-25T17:02:00Z">
        <w:r w:rsidDel="001373B2">
          <w:rPr>
            <w:lang w:val="en-US" w:eastAsia="zh-CN"/>
          </w:rPr>
          <w:delText>[</w:delText>
        </w:r>
      </w:del>
      <w:r>
        <w:rPr>
          <w:rFonts w:cs="Arial"/>
          <w:i/>
          <w:iCs/>
        </w:rPr>
        <w:t>intraBandNR-CA-non-collocated-r18</w:t>
      </w:r>
      <w:del w:id="327" w:author="Huawei" w:date="2024-01-25T17:02:00Z">
        <w:r w:rsidDel="001373B2">
          <w:rPr>
            <w:lang w:val="en-US" w:eastAsia="zh-CN"/>
          </w:rPr>
          <w:delText>]</w:delText>
        </w:r>
      </w:del>
      <w:r>
        <w:rPr>
          <w:lang w:val="en-US" w:eastAsia="zh-CN"/>
        </w:rPr>
        <w:t xml:space="preserve"> and if </w:t>
      </w:r>
      <w:del w:id="328" w:author="Huawei" w:date="2024-01-25T17:02:00Z">
        <w:r w:rsidRPr="005B2FD8" w:rsidDel="001373B2">
          <w:rPr>
            <w:color w:val="000000" w:themeColor="text1"/>
          </w:rPr>
          <w:delText>[</w:delText>
        </w:r>
      </w:del>
      <w:r w:rsidRPr="005B2FD8">
        <w:rPr>
          <w:rFonts w:eastAsia="Calibri"/>
          <w:bCs/>
          <w:i/>
          <w:color w:val="000000" w:themeColor="text1"/>
          <w:lang w:eastAsia="sv-SE"/>
        </w:rPr>
        <w:t>nonCollocatedTypeNR-CA-r18</w:t>
      </w:r>
      <w:del w:id="329" w:author="Huawei" w:date="2024-01-25T17:02: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eastAsia="ko-KR"/>
        </w:rPr>
        <w:t xml:space="preserve">the scheduling restrictions on serving cell where CLI measurements are performed apply on all serving cells in the same band on the symbols that fully or partially overlap with restricted symbols if </w:t>
      </w:r>
      <w:del w:id="330" w:author="Huawei" w:date="2024-01-25T17:02:00Z">
        <w:r w:rsidDel="001373B2">
          <w:rPr>
            <w:color w:val="000000" w:themeColor="text1"/>
          </w:rPr>
          <w:delText>[</w:delText>
        </w:r>
      </w:del>
      <w:r>
        <w:rPr>
          <w:rFonts w:eastAsia="Calibri"/>
          <w:bCs/>
          <w:i/>
          <w:color w:val="000000" w:themeColor="text1"/>
          <w:lang w:eastAsia="sv-SE"/>
        </w:rPr>
        <w:t>nonCollocatedTypeNR-CA-r18</w:t>
      </w:r>
      <w:del w:id="331" w:author="Huawei" w:date="2024-01-25T17:02:00Z">
        <w:r w:rsidDel="001373B2">
          <w:rPr>
            <w:color w:val="000000" w:themeColor="text1"/>
          </w:rPr>
          <w:delText>]</w:delText>
        </w:r>
      </w:del>
      <w:r>
        <w:rPr>
          <w:color w:val="000000" w:themeColor="text1"/>
        </w:rPr>
        <w:t xml:space="preserve"> is provided.</w:t>
      </w:r>
    </w:p>
    <w:p w14:paraId="01439624" w14:textId="77777777" w:rsidR="000A655E" w:rsidRDefault="000A655E" w:rsidP="000A655E">
      <w:pPr>
        <w:pStyle w:val="30"/>
        <w:rPr>
          <w:noProof/>
          <w:color w:val="FF0000"/>
        </w:rPr>
      </w:pPr>
      <w:r w:rsidRPr="00A5380F">
        <w:rPr>
          <w:noProof/>
          <w:color w:val="FF0000"/>
        </w:rPr>
        <w:t>&lt;Unchanged Text Skipped&gt;</w:t>
      </w:r>
    </w:p>
    <w:p w14:paraId="1AB05E03" w14:textId="77777777" w:rsidR="00B258E9" w:rsidRPr="009C5807" w:rsidRDefault="00B258E9" w:rsidP="00B258E9">
      <w:pPr>
        <w:pStyle w:val="40"/>
      </w:pPr>
      <w:r w:rsidRPr="009C5807">
        <w:t>9.8.6.2</w:t>
      </w:r>
      <w:r w:rsidRPr="009C5807">
        <w:tab/>
        <w:t>Scheduling availability of UE performing L1-SINR measurement with a different subcarrier spacing than PDSCH/PDCCH on FR1</w:t>
      </w:r>
    </w:p>
    <w:p w14:paraId="7B134871" w14:textId="77777777" w:rsidR="00B258E9" w:rsidRPr="009C5807" w:rsidRDefault="00B258E9" w:rsidP="00B258E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w:t>
      </w:r>
      <w:r w:rsidRPr="009C5807">
        <w:lastRenderedPageBreak/>
        <w:t xml:space="preserve">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2DCF0F76" w14:textId="77777777" w:rsidR="00B258E9" w:rsidRPr="009C5807" w:rsidRDefault="00B258E9" w:rsidP="00B258E9">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7B90F7CE" w14:textId="77777777" w:rsidR="00B258E9" w:rsidRDefault="00B258E9" w:rsidP="00B258E9">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037FA728" w14:textId="54576E15" w:rsidR="00B258E9" w:rsidRDefault="00B258E9" w:rsidP="00B258E9">
      <w:r>
        <w:rPr>
          <w:lang w:val="en-US" w:eastAsia="zh-CN"/>
        </w:rPr>
        <w:t xml:space="preserve">When intra-band non-contiguous carrier aggregation is configured for a UE indicating </w:t>
      </w:r>
      <w:del w:id="332" w:author="Huawei" w:date="2024-01-25T17:02:00Z">
        <w:r w:rsidDel="001373B2">
          <w:rPr>
            <w:lang w:val="en-US" w:eastAsia="zh-CN"/>
          </w:rPr>
          <w:delText>[</w:delText>
        </w:r>
      </w:del>
      <w:r>
        <w:rPr>
          <w:rFonts w:cs="Arial"/>
          <w:i/>
          <w:iCs/>
        </w:rPr>
        <w:t>intraBandNR-CA-non-collocated-r18</w:t>
      </w:r>
      <w:del w:id="333" w:author="Huawei" w:date="2024-01-25T17:03:00Z">
        <w:r w:rsidDel="001373B2">
          <w:rPr>
            <w:lang w:val="en-US" w:eastAsia="zh-CN"/>
          </w:rPr>
          <w:delText>]</w:delText>
        </w:r>
      </w:del>
      <w:r>
        <w:rPr>
          <w:lang w:val="en-US" w:eastAsia="zh-CN"/>
        </w:rPr>
        <w:t xml:space="preserve"> and if </w:t>
      </w:r>
      <w:del w:id="334" w:author="Huawei" w:date="2024-01-25T17:03:00Z">
        <w:r w:rsidRPr="005B2FD8" w:rsidDel="001373B2">
          <w:rPr>
            <w:color w:val="000000" w:themeColor="text1"/>
          </w:rPr>
          <w:delText>[</w:delText>
        </w:r>
      </w:del>
      <w:r w:rsidRPr="005B2FD8">
        <w:rPr>
          <w:rFonts w:eastAsia="Calibri"/>
          <w:bCs/>
          <w:i/>
          <w:color w:val="000000" w:themeColor="text1"/>
          <w:lang w:eastAsia="sv-SE"/>
        </w:rPr>
        <w:t>nonCollocatedTypeNR-CA-r18</w:t>
      </w:r>
      <w:del w:id="335" w:author="Huawei" w:date="2024-01-25T17:03: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L1-SINR measurement is performed apply to all serving cells in the same band </w:t>
      </w:r>
      <w:r>
        <w:rPr>
          <w:lang w:val="en-US"/>
        </w:rPr>
        <w:t>on the symbols</w:t>
      </w:r>
      <w:r>
        <w:t xml:space="preserve"> that fully or partially overlap with restricted symbols if </w:t>
      </w:r>
      <w:del w:id="336" w:author="Huawei" w:date="2024-01-25T17:03:00Z">
        <w:r w:rsidDel="001373B2">
          <w:rPr>
            <w:color w:val="000000" w:themeColor="text1"/>
          </w:rPr>
          <w:delText>[</w:delText>
        </w:r>
      </w:del>
      <w:r>
        <w:rPr>
          <w:rFonts w:eastAsia="Calibri"/>
          <w:bCs/>
          <w:i/>
          <w:color w:val="000000" w:themeColor="text1"/>
          <w:lang w:eastAsia="sv-SE"/>
        </w:rPr>
        <w:t>nonCollocatedTypeNR-CA-r18</w:t>
      </w:r>
      <w:del w:id="337" w:author="Huawei" w:date="2024-01-25T17:03:00Z">
        <w:r w:rsidDel="001373B2">
          <w:rPr>
            <w:color w:val="000000" w:themeColor="text1"/>
          </w:rPr>
          <w:delText>]</w:delText>
        </w:r>
      </w:del>
      <w:r>
        <w:rPr>
          <w:color w:val="000000" w:themeColor="text1"/>
        </w:rPr>
        <w:t xml:space="preserve"> is provided</w:t>
      </w:r>
    </w:p>
    <w:p w14:paraId="533C4CD2" w14:textId="77777777" w:rsidR="00B258E9" w:rsidRPr="009C5807" w:rsidRDefault="00B258E9" w:rsidP="00B258E9">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18E3A445" w14:textId="77777777" w:rsidR="000A655E" w:rsidRDefault="000A655E" w:rsidP="000A655E">
      <w:pPr>
        <w:pStyle w:val="30"/>
        <w:rPr>
          <w:noProof/>
          <w:color w:val="FF0000"/>
        </w:rPr>
      </w:pPr>
      <w:r w:rsidRPr="00A5380F">
        <w:rPr>
          <w:noProof/>
          <w:color w:val="FF0000"/>
        </w:rPr>
        <w:t>&lt;Unchanged Text Skipped&gt;</w:t>
      </w:r>
    </w:p>
    <w:p w14:paraId="25F0E6D5" w14:textId="77777777" w:rsidR="003E00EA" w:rsidRDefault="003E00EA" w:rsidP="003E00EA">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25D44C7A" w14:textId="77777777" w:rsidR="003E00EA" w:rsidRDefault="003E00EA" w:rsidP="003E00EA">
      <w:pPr>
        <w:rPr>
          <w:lang w:eastAsia="zh-CN"/>
        </w:rPr>
      </w:pPr>
      <w:r w:rsidRPr="005167B8">
        <w:t xml:space="preserve">When UE performs CSI-RS intra-frequency measurements in a TDD band, </w:t>
      </w:r>
    </w:p>
    <w:p w14:paraId="5C86A8A7" w14:textId="77777777" w:rsidR="003E00EA" w:rsidRPr="005167B8" w:rsidRDefault="003E00EA" w:rsidP="003E00EA">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 xml:space="preserve">on configured CSI-RS resource symbols, and on 1 OFDM symbol before and after each consecutively configured CSI-RS </w:t>
      </w:r>
      <w:proofErr w:type="gramStart"/>
      <w:r w:rsidRPr="00162D8E">
        <w:rPr>
          <w:lang w:val="en-US"/>
        </w:rPr>
        <w:t>symbols</w:t>
      </w:r>
      <w:proofErr w:type="gramEnd"/>
      <w:r w:rsidRPr="005167B8">
        <w:rPr>
          <w:lang w:val="en-US"/>
        </w:rPr>
        <w:t>.</w:t>
      </w:r>
    </w:p>
    <w:p w14:paraId="350101AF" w14:textId="77777777" w:rsidR="003E00EA" w:rsidRPr="00F20629" w:rsidRDefault="003E00EA" w:rsidP="003E00EA">
      <w:pPr>
        <w:rPr>
          <w:lang w:eastAsia="zh-CN"/>
        </w:rPr>
      </w:pPr>
      <w:r w:rsidRPr="000A4CA5">
        <w:t xml:space="preserve">When TDD intra-band carrier aggregation is performed, the scheduling restrictions due to a given serving cell also apply to all other serving cells in the same band </w:t>
      </w:r>
      <w:r w:rsidRPr="000A4CA5">
        <w:rPr>
          <w:lang w:val="en-US"/>
        </w:rPr>
        <w:t>on the symbols</w:t>
      </w:r>
      <w:r w:rsidRPr="000A4CA5">
        <w:t xml:space="preserve"> that fully or partially overlap with the aforementioned restricted symbols.</w:t>
      </w:r>
    </w:p>
    <w:p w14:paraId="02AA6973" w14:textId="77777777" w:rsidR="003E00EA" w:rsidRPr="0093493A" w:rsidRDefault="003E00EA" w:rsidP="003E00EA">
      <w:pPr>
        <w:rPr>
          <w:lang w:val="en-US" w:eastAsia="zh-CN"/>
        </w:rPr>
      </w:pPr>
      <w:r>
        <w:t xml:space="preserve">aforementioned restricted symbols. </w:t>
      </w:r>
    </w:p>
    <w:p w14:paraId="5E9C1035" w14:textId="220B84DE" w:rsidR="003E00EA" w:rsidRPr="00401468" w:rsidRDefault="003E00EA" w:rsidP="003E00EA">
      <w:pPr>
        <w:rPr>
          <w:i/>
          <w:iCs/>
        </w:rPr>
      </w:pPr>
      <w:r>
        <w:rPr>
          <w:lang w:val="en-US" w:eastAsia="zh-CN"/>
        </w:rPr>
        <w:t xml:space="preserve">When intra-band non-contiguous carrier aggregation is configured for a UE indicating </w:t>
      </w:r>
      <w:del w:id="338" w:author="Huawei" w:date="2024-01-25T17:03:00Z">
        <w:r w:rsidDel="001373B2">
          <w:rPr>
            <w:lang w:val="en-US" w:eastAsia="zh-CN"/>
          </w:rPr>
          <w:delText>[</w:delText>
        </w:r>
      </w:del>
      <w:r>
        <w:rPr>
          <w:rFonts w:cs="Arial"/>
          <w:i/>
          <w:iCs/>
        </w:rPr>
        <w:t>intraBandNR-CA-non-collocated-r18</w:t>
      </w:r>
      <w:del w:id="339" w:author="Huawei" w:date="2024-01-25T17:03:00Z">
        <w:r w:rsidDel="001373B2">
          <w:rPr>
            <w:lang w:val="en-US" w:eastAsia="zh-CN"/>
          </w:rPr>
          <w:delText>]</w:delText>
        </w:r>
      </w:del>
      <w:r>
        <w:rPr>
          <w:lang w:val="en-US" w:eastAsia="zh-CN"/>
        </w:rPr>
        <w:t xml:space="preserve"> and if </w:t>
      </w:r>
      <w:del w:id="340" w:author="Huawei" w:date="2024-01-25T17:03:00Z">
        <w:r w:rsidRPr="005B2FD8" w:rsidDel="001373B2">
          <w:rPr>
            <w:color w:val="000000" w:themeColor="text1"/>
          </w:rPr>
          <w:delText>[</w:delText>
        </w:r>
      </w:del>
      <w:r w:rsidRPr="005B2FD8">
        <w:rPr>
          <w:rFonts w:eastAsia="Calibri"/>
          <w:bCs/>
          <w:i/>
          <w:color w:val="000000" w:themeColor="text1"/>
          <w:lang w:eastAsia="sv-SE"/>
        </w:rPr>
        <w:t>nonCollocatedTypeNR-CA-r18</w:t>
      </w:r>
      <w:del w:id="341" w:author="Huawei" w:date="2024-01-25T17:03: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configured on the non-contiguous CC(s) in the same band. </w:t>
      </w:r>
      <w:proofErr w:type="spellStart"/>
      <w:r>
        <w:rPr>
          <w:lang w:val="en-US" w:eastAsia="zh-CN"/>
        </w:rPr>
        <w:t>Ohterwise</w:t>
      </w:r>
      <w:proofErr w:type="spellEnd"/>
      <w:r>
        <w:rPr>
          <w:lang w:val="en-US" w:eastAsia="zh-CN"/>
        </w:rPr>
        <w:t xml:space="preserve">, </w:t>
      </w:r>
      <w:r>
        <w:t xml:space="preserve">the scheduling restrictions due to a given serving </w:t>
      </w:r>
      <w:r w:rsidR="00F71B0E">
        <w:rPr>
          <w:lang w:eastAsia="en-GB"/>
        </w:rPr>
        <w:t>cell</w:t>
      </w:r>
      <w:del w:id="342" w:author="BeammWave" w:date="2024-02-09T12:50:00Z">
        <w:r w:rsidR="00F71B0E">
          <w:rPr>
            <w:lang w:eastAsia="en-GB"/>
          </w:rPr>
          <w:delText xml:space="preserve"> should</w:delText>
        </w:r>
      </w:del>
      <w:r w:rsidR="00F71B0E">
        <w:rPr>
          <w:lang w:eastAsia="en-GB"/>
        </w:rPr>
        <w:t xml:space="preserve"> also</w:t>
      </w:r>
      <w:r>
        <w:t xml:space="preserve"> apply to all other serving cells in the same band </w:t>
      </w:r>
      <w:r>
        <w:rPr>
          <w:lang w:val="en-US"/>
        </w:rPr>
        <w:t>on the symbols</w:t>
      </w:r>
      <w:r>
        <w:t xml:space="preserve"> that fully or partially overlap with the aforementioned restricted symbols if </w:t>
      </w:r>
      <w:del w:id="343" w:author="Huawei" w:date="2024-01-25T17:03:00Z">
        <w:r w:rsidDel="001373B2">
          <w:delText>[</w:delText>
        </w:r>
      </w:del>
      <w:r>
        <w:rPr>
          <w:rFonts w:eastAsia="Calibri"/>
          <w:bCs/>
          <w:i/>
          <w:color w:val="000000" w:themeColor="text1"/>
          <w:lang w:eastAsia="sv-SE"/>
        </w:rPr>
        <w:t>nonCollocatedTypeNR-CA-r18</w:t>
      </w:r>
      <w:del w:id="344" w:author="Huawei" w:date="2024-01-25T17:04:00Z">
        <w:r w:rsidDel="001373B2">
          <w:rPr>
            <w:color w:val="000000" w:themeColor="text1"/>
          </w:rPr>
          <w:delText>]</w:delText>
        </w:r>
      </w:del>
      <w:r>
        <w:rPr>
          <w:color w:val="000000" w:themeColor="text1"/>
        </w:rPr>
        <w:t xml:space="preserve"> is provided.</w:t>
      </w:r>
    </w:p>
    <w:p w14:paraId="70219F97" w14:textId="77777777" w:rsidR="000A655E" w:rsidRDefault="000A655E" w:rsidP="000A655E">
      <w:pPr>
        <w:pStyle w:val="30"/>
        <w:rPr>
          <w:noProof/>
          <w:color w:val="FF0000"/>
        </w:rPr>
      </w:pPr>
      <w:r w:rsidRPr="00A5380F">
        <w:rPr>
          <w:noProof/>
          <w:color w:val="FF0000"/>
        </w:rPr>
        <w:t>&lt;Unchanged Text Skipped&gt;</w:t>
      </w:r>
    </w:p>
    <w:p w14:paraId="511DF85F" w14:textId="77777777" w:rsidR="003E00EA" w:rsidRPr="009C5807" w:rsidRDefault="003E00EA" w:rsidP="003E00EA">
      <w:pPr>
        <w:pStyle w:val="40"/>
      </w:pPr>
      <w:r w:rsidRPr="009C5807">
        <w:t>9.</w:t>
      </w:r>
      <w:r>
        <w:t>13</w:t>
      </w:r>
      <w:r w:rsidRPr="009C5807">
        <w:t>.6.2</w:t>
      </w:r>
      <w:r w:rsidRPr="009C5807">
        <w:tab/>
        <w:t>Scheduling availability of UE performing L1-RSRP measurement with a different subcarrier spacing than PDSCH/PDCCH on FR1</w:t>
      </w:r>
    </w:p>
    <w:p w14:paraId="05CE2729" w14:textId="77777777" w:rsidR="003E00EA" w:rsidRPr="00DC2E9E" w:rsidRDefault="003E00EA" w:rsidP="003E00EA">
      <w:pPr>
        <w:rPr>
          <w:rFonts w:eastAsia="MS Mincho"/>
          <w:lang w:eastAsia="ja-JP"/>
        </w:rPr>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50C110C8" w14:textId="77777777" w:rsidR="003E00EA" w:rsidRPr="00DC2E9E" w:rsidRDefault="003E00EA" w:rsidP="003E00EA">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宋体"/>
          <w:lang w:eastAsia="zh-CN"/>
        </w:rPr>
        <w:t>.</w:t>
      </w:r>
    </w:p>
    <w:p w14:paraId="19ADAE09" w14:textId="77777777" w:rsidR="003E00EA" w:rsidRDefault="003E00EA" w:rsidP="003E00EA">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36FA5FE5" w14:textId="138AB02B" w:rsidR="003E00EA" w:rsidRDefault="003E00EA" w:rsidP="003E00EA">
      <w:r>
        <w:rPr>
          <w:lang w:val="en-US" w:eastAsia="zh-CN"/>
        </w:rPr>
        <w:t xml:space="preserve">When intra-band non-contiguous carrier aggregation is configured for a UE indicating </w:t>
      </w:r>
      <w:del w:id="345" w:author="Huawei" w:date="2024-01-25T17:04:00Z">
        <w:r w:rsidDel="001373B2">
          <w:rPr>
            <w:lang w:val="en-US" w:eastAsia="zh-CN"/>
          </w:rPr>
          <w:delText>[</w:delText>
        </w:r>
      </w:del>
      <w:r>
        <w:rPr>
          <w:rFonts w:cs="Arial"/>
          <w:i/>
          <w:iCs/>
        </w:rPr>
        <w:t>intraBandNR-CA-non-collocated-r18</w:t>
      </w:r>
      <w:del w:id="346" w:author="Huawei" w:date="2024-01-25T17:04:00Z">
        <w:r w:rsidDel="001373B2">
          <w:rPr>
            <w:lang w:val="en-US" w:eastAsia="zh-CN"/>
          </w:rPr>
          <w:delText>]</w:delText>
        </w:r>
      </w:del>
      <w:r>
        <w:rPr>
          <w:rFonts w:cs="v4.2.0"/>
          <w:lang w:val="en-US"/>
        </w:rPr>
        <w:t xml:space="preserve"> </w:t>
      </w:r>
      <w:r>
        <w:rPr>
          <w:rFonts w:cs="v4.2.0"/>
        </w:rPr>
        <w:t xml:space="preserve">and if </w:t>
      </w:r>
      <w:del w:id="347" w:author="Huawei" w:date="2024-01-25T17:04:00Z">
        <w:r w:rsidRPr="005B2FD8" w:rsidDel="001373B2">
          <w:rPr>
            <w:color w:val="000000" w:themeColor="text1"/>
          </w:rPr>
          <w:delText>[</w:delText>
        </w:r>
      </w:del>
      <w:r w:rsidRPr="005B2FD8">
        <w:rPr>
          <w:rFonts w:eastAsia="Calibri"/>
          <w:bCs/>
          <w:i/>
          <w:color w:val="000000" w:themeColor="text1"/>
          <w:lang w:eastAsia="sv-SE"/>
        </w:rPr>
        <w:t>nonCollocatedTypeNR-CA-r18</w:t>
      </w:r>
      <w:del w:id="348" w:author="Huawei" w:date="2024-01-25T17:04: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del w:id="349" w:author="Huawei" w:date="2024-01-25T17:04:00Z">
        <w:r w:rsidDel="001373B2">
          <w:delText>[</w:delText>
        </w:r>
      </w:del>
      <w:r>
        <w:rPr>
          <w:rFonts w:eastAsia="Calibri"/>
          <w:bCs/>
          <w:i/>
          <w:color w:val="000000" w:themeColor="text1"/>
          <w:lang w:eastAsia="sv-SE"/>
        </w:rPr>
        <w:t>nonCollocatedTypeNR-CA-r18</w:t>
      </w:r>
      <w:del w:id="350" w:author="Huawei" w:date="2024-01-25T17:04:00Z">
        <w:r w:rsidDel="001373B2">
          <w:rPr>
            <w:color w:val="000000" w:themeColor="text1"/>
          </w:rPr>
          <w:delText>]</w:delText>
        </w:r>
      </w:del>
      <w:r>
        <w:rPr>
          <w:color w:val="000000" w:themeColor="text1"/>
        </w:rPr>
        <w:t xml:space="preserve"> is provided.</w:t>
      </w:r>
    </w:p>
    <w:p w14:paraId="3E3D98C0" w14:textId="77777777" w:rsidR="003E00EA" w:rsidRPr="005C4ABD" w:rsidRDefault="003E00EA" w:rsidP="003E00EA">
      <w:r w:rsidRPr="00823BCE">
        <w:lastRenderedPageBreak/>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2BA96907" w14:textId="77777777" w:rsidR="000A655E" w:rsidRDefault="000A655E" w:rsidP="000A655E">
      <w:pPr>
        <w:pStyle w:val="30"/>
        <w:rPr>
          <w:noProof/>
          <w:color w:val="FF0000"/>
        </w:rPr>
      </w:pPr>
      <w:r>
        <w:rPr>
          <w:noProof/>
          <w:color w:val="FF0000"/>
        </w:rPr>
        <w:t>&lt; End of Changes &gt;</w:t>
      </w:r>
    </w:p>
    <w:p w14:paraId="5AEA0C7B" w14:textId="77777777" w:rsidR="007F10F3" w:rsidRPr="007F10F3" w:rsidRDefault="007F10F3" w:rsidP="007F10F3"/>
    <w:sectPr w:rsidR="007F10F3" w:rsidRPr="007F10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B403F" w14:textId="77777777" w:rsidR="00D14FE3" w:rsidRDefault="00D14FE3">
      <w:r>
        <w:separator/>
      </w:r>
    </w:p>
  </w:endnote>
  <w:endnote w:type="continuationSeparator" w:id="0">
    <w:p w14:paraId="2D9ECADB" w14:textId="77777777" w:rsidR="00D14FE3" w:rsidRDefault="00D1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0DEA" w14:textId="77777777" w:rsidR="00D14FE3" w:rsidRDefault="00D14FE3">
      <w:r>
        <w:separator/>
      </w:r>
    </w:p>
  </w:footnote>
  <w:footnote w:type="continuationSeparator" w:id="0">
    <w:p w14:paraId="06A7D86F" w14:textId="77777777" w:rsidR="00D14FE3" w:rsidRDefault="00D1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41EA" w:rsidRDefault="008F4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41EA" w:rsidRDefault="008F41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41EA" w:rsidRDefault="008F41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41EA" w:rsidRDefault="008F41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3"/>
  </w:num>
  <w:num w:numId="4">
    <w:abstractNumId w:val="19"/>
  </w:num>
  <w:num w:numId="5">
    <w:abstractNumId w:val="14"/>
  </w:num>
  <w:num w:numId="6">
    <w:abstractNumId w:val="28"/>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4"/>
  </w:num>
  <w:num w:numId="12">
    <w:abstractNumId w:val="17"/>
  </w:num>
  <w:num w:numId="13">
    <w:abstractNumId w:val="15"/>
  </w:num>
  <w:num w:numId="14">
    <w:abstractNumId w:val="18"/>
  </w:num>
  <w:num w:numId="15">
    <w:abstractNumId w:val="12"/>
  </w:num>
  <w:num w:numId="16">
    <w:abstractNumId w:val="27"/>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5"/>
  </w:num>
  <w:num w:numId="26">
    <w:abstractNumId w:val="31"/>
  </w:num>
  <w:num w:numId="27">
    <w:abstractNumId w:val="7"/>
  </w:num>
  <w:num w:numId="28">
    <w:abstractNumId w:val="30"/>
  </w:num>
  <w:num w:numId="29">
    <w:abstractNumId w:val="9"/>
  </w:num>
  <w:num w:numId="30">
    <w:abstractNumId w:val="22"/>
  </w:num>
  <w:num w:numId="31">
    <w:abstractNumId w:val="13"/>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6"/>
  </w:num>
  <w:num w:numId="36">
    <w:abstractNumId w:val="16"/>
  </w:num>
  <w:num w:numId="37">
    <w:abstractNumId w:val="6"/>
  </w:num>
  <w:num w:numId="38">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42B2"/>
    <w:rsid w:val="000264E4"/>
    <w:rsid w:val="000306A6"/>
    <w:rsid w:val="0003459D"/>
    <w:rsid w:val="00036642"/>
    <w:rsid w:val="00041398"/>
    <w:rsid w:val="00042C4E"/>
    <w:rsid w:val="00043604"/>
    <w:rsid w:val="00045B5C"/>
    <w:rsid w:val="000515E5"/>
    <w:rsid w:val="000519AA"/>
    <w:rsid w:val="00056B6B"/>
    <w:rsid w:val="00057602"/>
    <w:rsid w:val="00060893"/>
    <w:rsid w:val="00063C2A"/>
    <w:rsid w:val="00064DAD"/>
    <w:rsid w:val="00081365"/>
    <w:rsid w:val="000820E6"/>
    <w:rsid w:val="0008427F"/>
    <w:rsid w:val="00084B60"/>
    <w:rsid w:val="00085EB9"/>
    <w:rsid w:val="00093BC6"/>
    <w:rsid w:val="00095097"/>
    <w:rsid w:val="00095160"/>
    <w:rsid w:val="000A00EA"/>
    <w:rsid w:val="000A33BB"/>
    <w:rsid w:val="000A6394"/>
    <w:rsid w:val="000A655E"/>
    <w:rsid w:val="000B4C90"/>
    <w:rsid w:val="000B6E93"/>
    <w:rsid w:val="000B7426"/>
    <w:rsid w:val="000B7FED"/>
    <w:rsid w:val="000C038A"/>
    <w:rsid w:val="000C3021"/>
    <w:rsid w:val="000C4BB2"/>
    <w:rsid w:val="000C6598"/>
    <w:rsid w:val="000C7140"/>
    <w:rsid w:val="000D033A"/>
    <w:rsid w:val="000D3ADD"/>
    <w:rsid w:val="000D44B3"/>
    <w:rsid w:val="000D7452"/>
    <w:rsid w:val="000E30A2"/>
    <w:rsid w:val="000E7173"/>
    <w:rsid w:val="000E7CDF"/>
    <w:rsid w:val="000F218F"/>
    <w:rsid w:val="000F421D"/>
    <w:rsid w:val="000F4CD2"/>
    <w:rsid w:val="000F65CC"/>
    <w:rsid w:val="000F7047"/>
    <w:rsid w:val="001011B8"/>
    <w:rsid w:val="00102215"/>
    <w:rsid w:val="001025AA"/>
    <w:rsid w:val="0011038B"/>
    <w:rsid w:val="001119A7"/>
    <w:rsid w:val="00112864"/>
    <w:rsid w:val="00117AA4"/>
    <w:rsid w:val="0012065E"/>
    <w:rsid w:val="001231B7"/>
    <w:rsid w:val="001256AA"/>
    <w:rsid w:val="00134E13"/>
    <w:rsid w:val="0013500B"/>
    <w:rsid w:val="0013686C"/>
    <w:rsid w:val="001373B2"/>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3D3F"/>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51D6"/>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55318"/>
    <w:rsid w:val="00257425"/>
    <w:rsid w:val="0026004D"/>
    <w:rsid w:val="002614A9"/>
    <w:rsid w:val="0026225F"/>
    <w:rsid w:val="002640DD"/>
    <w:rsid w:val="00266F87"/>
    <w:rsid w:val="002704D5"/>
    <w:rsid w:val="00274FE1"/>
    <w:rsid w:val="0027532F"/>
    <w:rsid w:val="00275D12"/>
    <w:rsid w:val="00276CED"/>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21B"/>
    <w:rsid w:val="002E642E"/>
    <w:rsid w:val="002F5044"/>
    <w:rsid w:val="002F5E23"/>
    <w:rsid w:val="002F6A1A"/>
    <w:rsid w:val="002F70C3"/>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5A82"/>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67A1A"/>
    <w:rsid w:val="00371839"/>
    <w:rsid w:val="00374DD4"/>
    <w:rsid w:val="00380CDE"/>
    <w:rsid w:val="0038329C"/>
    <w:rsid w:val="00386010"/>
    <w:rsid w:val="003913FD"/>
    <w:rsid w:val="003914C5"/>
    <w:rsid w:val="00393D40"/>
    <w:rsid w:val="00394483"/>
    <w:rsid w:val="003A1F86"/>
    <w:rsid w:val="003A541F"/>
    <w:rsid w:val="003A5BC6"/>
    <w:rsid w:val="003B0EBD"/>
    <w:rsid w:val="003B1687"/>
    <w:rsid w:val="003B1D7D"/>
    <w:rsid w:val="003C2834"/>
    <w:rsid w:val="003C5E0D"/>
    <w:rsid w:val="003C654B"/>
    <w:rsid w:val="003D23A2"/>
    <w:rsid w:val="003D37A6"/>
    <w:rsid w:val="003D4A19"/>
    <w:rsid w:val="003D63CF"/>
    <w:rsid w:val="003D7065"/>
    <w:rsid w:val="003E00EA"/>
    <w:rsid w:val="003E1A36"/>
    <w:rsid w:val="003E273D"/>
    <w:rsid w:val="003E4D78"/>
    <w:rsid w:val="003E5EEF"/>
    <w:rsid w:val="003F2792"/>
    <w:rsid w:val="003F773A"/>
    <w:rsid w:val="00410371"/>
    <w:rsid w:val="00410C08"/>
    <w:rsid w:val="00411C83"/>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24D0"/>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6613"/>
    <w:rsid w:val="004B75B7"/>
    <w:rsid w:val="004C2E9C"/>
    <w:rsid w:val="004C464B"/>
    <w:rsid w:val="004D3DCC"/>
    <w:rsid w:val="004D43D8"/>
    <w:rsid w:val="004E2DAC"/>
    <w:rsid w:val="004F6621"/>
    <w:rsid w:val="004F7AE8"/>
    <w:rsid w:val="004F7CCF"/>
    <w:rsid w:val="005028CD"/>
    <w:rsid w:val="00511D31"/>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3F60"/>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36F"/>
    <w:rsid w:val="00601BB4"/>
    <w:rsid w:val="00602904"/>
    <w:rsid w:val="006052AC"/>
    <w:rsid w:val="006070AA"/>
    <w:rsid w:val="00617085"/>
    <w:rsid w:val="00620C72"/>
    <w:rsid w:val="00621188"/>
    <w:rsid w:val="006230F5"/>
    <w:rsid w:val="00624117"/>
    <w:rsid w:val="0062422E"/>
    <w:rsid w:val="006254B7"/>
    <w:rsid w:val="006257ED"/>
    <w:rsid w:val="00635BD5"/>
    <w:rsid w:val="0064360A"/>
    <w:rsid w:val="00644127"/>
    <w:rsid w:val="00645199"/>
    <w:rsid w:val="00645D76"/>
    <w:rsid w:val="006463A5"/>
    <w:rsid w:val="00655900"/>
    <w:rsid w:val="00656E50"/>
    <w:rsid w:val="006627A8"/>
    <w:rsid w:val="00664843"/>
    <w:rsid w:val="006657CA"/>
    <w:rsid w:val="00665C47"/>
    <w:rsid w:val="0067094A"/>
    <w:rsid w:val="00672449"/>
    <w:rsid w:val="006724C3"/>
    <w:rsid w:val="006739E8"/>
    <w:rsid w:val="00673DA0"/>
    <w:rsid w:val="0067542B"/>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6F630D"/>
    <w:rsid w:val="006F6E3C"/>
    <w:rsid w:val="0070030E"/>
    <w:rsid w:val="00700A72"/>
    <w:rsid w:val="00702C33"/>
    <w:rsid w:val="00703A68"/>
    <w:rsid w:val="00710AD6"/>
    <w:rsid w:val="00714425"/>
    <w:rsid w:val="00723D53"/>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1C6E"/>
    <w:rsid w:val="0077259A"/>
    <w:rsid w:val="00774E73"/>
    <w:rsid w:val="0078074F"/>
    <w:rsid w:val="00781522"/>
    <w:rsid w:val="0078398A"/>
    <w:rsid w:val="0079033A"/>
    <w:rsid w:val="00792342"/>
    <w:rsid w:val="00794427"/>
    <w:rsid w:val="007977A8"/>
    <w:rsid w:val="007A13E8"/>
    <w:rsid w:val="007B512A"/>
    <w:rsid w:val="007B6297"/>
    <w:rsid w:val="007B67AA"/>
    <w:rsid w:val="007C1607"/>
    <w:rsid w:val="007C2097"/>
    <w:rsid w:val="007C289C"/>
    <w:rsid w:val="007C6547"/>
    <w:rsid w:val="007C73B3"/>
    <w:rsid w:val="007D0048"/>
    <w:rsid w:val="007D5079"/>
    <w:rsid w:val="007D6A07"/>
    <w:rsid w:val="007E0CAC"/>
    <w:rsid w:val="007F10F3"/>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3C4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067"/>
    <w:rsid w:val="008C3E3C"/>
    <w:rsid w:val="008C40D9"/>
    <w:rsid w:val="008C5E61"/>
    <w:rsid w:val="008D33E6"/>
    <w:rsid w:val="008D55A3"/>
    <w:rsid w:val="008F3789"/>
    <w:rsid w:val="008F3E42"/>
    <w:rsid w:val="008F41EA"/>
    <w:rsid w:val="008F5196"/>
    <w:rsid w:val="008F6066"/>
    <w:rsid w:val="008F686C"/>
    <w:rsid w:val="00905823"/>
    <w:rsid w:val="00905F98"/>
    <w:rsid w:val="00906C1E"/>
    <w:rsid w:val="00907DD8"/>
    <w:rsid w:val="009109B4"/>
    <w:rsid w:val="00911C73"/>
    <w:rsid w:val="009148DE"/>
    <w:rsid w:val="009174F6"/>
    <w:rsid w:val="009206B8"/>
    <w:rsid w:val="009208DF"/>
    <w:rsid w:val="009344B7"/>
    <w:rsid w:val="0093493A"/>
    <w:rsid w:val="009374C7"/>
    <w:rsid w:val="00941E30"/>
    <w:rsid w:val="0095026B"/>
    <w:rsid w:val="00953730"/>
    <w:rsid w:val="00960397"/>
    <w:rsid w:val="0096093B"/>
    <w:rsid w:val="00970AB6"/>
    <w:rsid w:val="00970EED"/>
    <w:rsid w:val="00977574"/>
    <w:rsid w:val="009777D9"/>
    <w:rsid w:val="009801AB"/>
    <w:rsid w:val="00980AF8"/>
    <w:rsid w:val="00982B83"/>
    <w:rsid w:val="00987FE2"/>
    <w:rsid w:val="00991B88"/>
    <w:rsid w:val="009937E4"/>
    <w:rsid w:val="00994CBF"/>
    <w:rsid w:val="009A1A2C"/>
    <w:rsid w:val="009A5753"/>
    <w:rsid w:val="009A579D"/>
    <w:rsid w:val="009A6E13"/>
    <w:rsid w:val="009B26B3"/>
    <w:rsid w:val="009B2FB2"/>
    <w:rsid w:val="009B452F"/>
    <w:rsid w:val="009B45EF"/>
    <w:rsid w:val="009B4E15"/>
    <w:rsid w:val="009C26CF"/>
    <w:rsid w:val="009C3232"/>
    <w:rsid w:val="009C3855"/>
    <w:rsid w:val="009D19F0"/>
    <w:rsid w:val="009D1DAB"/>
    <w:rsid w:val="009D65F5"/>
    <w:rsid w:val="009D763C"/>
    <w:rsid w:val="009E1DCB"/>
    <w:rsid w:val="009E1F15"/>
    <w:rsid w:val="009E2716"/>
    <w:rsid w:val="009E2A43"/>
    <w:rsid w:val="009E3297"/>
    <w:rsid w:val="009E7879"/>
    <w:rsid w:val="009F033D"/>
    <w:rsid w:val="009F0F3F"/>
    <w:rsid w:val="009F1FCB"/>
    <w:rsid w:val="009F22DB"/>
    <w:rsid w:val="009F3A03"/>
    <w:rsid w:val="009F47A5"/>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2D2D"/>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C61AF"/>
    <w:rsid w:val="00AD1CD8"/>
    <w:rsid w:val="00AD264E"/>
    <w:rsid w:val="00AD2F91"/>
    <w:rsid w:val="00AD77E5"/>
    <w:rsid w:val="00AE60BE"/>
    <w:rsid w:val="00AE6D0B"/>
    <w:rsid w:val="00AF3072"/>
    <w:rsid w:val="00AF3677"/>
    <w:rsid w:val="00B01BFD"/>
    <w:rsid w:val="00B02345"/>
    <w:rsid w:val="00B10556"/>
    <w:rsid w:val="00B1057B"/>
    <w:rsid w:val="00B126C1"/>
    <w:rsid w:val="00B14F95"/>
    <w:rsid w:val="00B1615B"/>
    <w:rsid w:val="00B175E0"/>
    <w:rsid w:val="00B20AD3"/>
    <w:rsid w:val="00B21BCD"/>
    <w:rsid w:val="00B223B0"/>
    <w:rsid w:val="00B256BC"/>
    <w:rsid w:val="00B258BB"/>
    <w:rsid w:val="00B258E9"/>
    <w:rsid w:val="00B268F6"/>
    <w:rsid w:val="00B34B26"/>
    <w:rsid w:val="00B36C08"/>
    <w:rsid w:val="00B41388"/>
    <w:rsid w:val="00B4489A"/>
    <w:rsid w:val="00B45BBA"/>
    <w:rsid w:val="00B50FD0"/>
    <w:rsid w:val="00B51DB1"/>
    <w:rsid w:val="00B53355"/>
    <w:rsid w:val="00B60BF6"/>
    <w:rsid w:val="00B614CF"/>
    <w:rsid w:val="00B632F1"/>
    <w:rsid w:val="00B65274"/>
    <w:rsid w:val="00B67B97"/>
    <w:rsid w:val="00B7009A"/>
    <w:rsid w:val="00B71574"/>
    <w:rsid w:val="00B731BF"/>
    <w:rsid w:val="00B77FC5"/>
    <w:rsid w:val="00B81259"/>
    <w:rsid w:val="00B81F81"/>
    <w:rsid w:val="00B83125"/>
    <w:rsid w:val="00B864CE"/>
    <w:rsid w:val="00B86CE0"/>
    <w:rsid w:val="00B92F38"/>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1366"/>
    <w:rsid w:val="00BE3C77"/>
    <w:rsid w:val="00BE679A"/>
    <w:rsid w:val="00BE7A52"/>
    <w:rsid w:val="00BF0E49"/>
    <w:rsid w:val="00BF1638"/>
    <w:rsid w:val="00BF4A0A"/>
    <w:rsid w:val="00C004AD"/>
    <w:rsid w:val="00C010F9"/>
    <w:rsid w:val="00C030EE"/>
    <w:rsid w:val="00C03B10"/>
    <w:rsid w:val="00C045B7"/>
    <w:rsid w:val="00C07260"/>
    <w:rsid w:val="00C1480A"/>
    <w:rsid w:val="00C15698"/>
    <w:rsid w:val="00C16DC6"/>
    <w:rsid w:val="00C16E00"/>
    <w:rsid w:val="00C17A6A"/>
    <w:rsid w:val="00C23375"/>
    <w:rsid w:val="00C2423D"/>
    <w:rsid w:val="00C27283"/>
    <w:rsid w:val="00C3002A"/>
    <w:rsid w:val="00C312AC"/>
    <w:rsid w:val="00C331BD"/>
    <w:rsid w:val="00C34FB5"/>
    <w:rsid w:val="00C371CE"/>
    <w:rsid w:val="00C42115"/>
    <w:rsid w:val="00C421B6"/>
    <w:rsid w:val="00C45927"/>
    <w:rsid w:val="00C50346"/>
    <w:rsid w:val="00C5073E"/>
    <w:rsid w:val="00C534DF"/>
    <w:rsid w:val="00C54224"/>
    <w:rsid w:val="00C54A76"/>
    <w:rsid w:val="00C605D8"/>
    <w:rsid w:val="00C62A1E"/>
    <w:rsid w:val="00C63453"/>
    <w:rsid w:val="00C65DC9"/>
    <w:rsid w:val="00C66BA2"/>
    <w:rsid w:val="00C678B9"/>
    <w:rsid w:val="00C67EA5"/>
    <w:rsid w:val="00C7159C"/>
    <w:rsid w:val="00C74CB0"/>
    <w:rsid w:val="00C76C45"/>
    <w:rsid w:val="00C8379D"/>
    <w:rsid w:val="00C857A5"/>
    <w:rsid w:val="00C87667"/>
    <w:rsid w:val="00C9309C"/>
    <w:rsid w:val="00C94316"/>
    <w:rsid w:val="00C95985"/>
    <w:rsid w:val="00CA0324"/>
    <w:rsid w:val="00CA5257"/>
    <w:rsid w:val="00CA6B39"/>
    <w:rsid w:val="00CA7D2F"/>
    <w:rsid w:val="00CB2570"/>
    <w:rsid w:val="00CB3106"/>
    <w:rsid w:val="00CB6ADF"/>
    <w:rsid w:val="00CB7F5C"/>
    <w:rsid w:val="00CC13D2"/>
    <w:rsid w:val="00CC170F"/>
    <w:rsid w:val="00CC1C27"/>
    <w:rsid w:val="00CC5026"/>
    <w:rsid w:val="00CC6213"/>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4FE3"/>
    <w:rsid w:val="00D165A5"/>
    <w:rsid w:val="00D21266"/>
    <w:rsid w:val="00D23567"/>
    <w:rsid w:val="00D24991"/>
    <w:rsid w:val="00D25D9C"/>
    <w:rsid w:val="00D316FE"/>
    <w:rsid w:val="00D359E3"/>
    <w:rsid w:val="00D46CC9"/>
    <w:rsid w:val="00D50255"/>
    <w:rsid w:val="00D50841"/>
    <w:rsid w:val="00D563DC"/>
    <w:rsid w:val="00D648F6"/>
    <w:rsid w:val="00D66520"/>
    <w:rsid w:val="00D671D5"/>
    <w:rsid w:val="00D7260F"/>
    <w:rsid w:val="00D72962"/>
    <w:rsid w:val="00D72A9B"/>
    <w:rsid w:val="00D73841"/>
    <w:rsid w:val="00D73A4E"/>
    <w:rsid w:val="00D762DF"/>
    <w:rsid w:val="00D76B86"/>
    <w:rsid w:val="00D76D27"/>
    <w:rsid w:val="00D81D5D"/>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D35AD"/>
    <w:rsid w:val="00DD595D"/>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17288"/>
    <w:rsid w:val="00E20231"/>
    <w:rsid w:val="00E240FC"/>
    <w:rsid w:val="00E24BDF"/>
    <w:rsid w:val="00E274E1"/>
    <w:rsid w:val="00E279B6"/>
    <w:rsid w:val="00E317DD"/>
    <w:rsid w:val="00E32484"/>
    <w:rsid w:val="00E34898"/>
    <w:rsid w:val="00E34C43"/>
    <w:rsid w:val="00E415B2"/>
    <w:rsid w:val="00E41805"/>
    <w:rsid w:val="00E44113"/>
    <w:rsid w:val="00E56619"/>
    <w:rsid w:val="00E572D7"/>
    <w:rsid w:val="00E57F26"/>
    <w:rsid w:val="00E61840"/>
    <w:rsid w:val="00E63F17"/>
    <w:rsid w:val="00E66DF1"/>
    <w:rsid w:val="00E7175D"/>
    <w:rsid w:val="00E76F68"/>
    <w:rsid w:val="00E824BA"/>
    <w:rsid w:val="00E82D29"/>
    <w:rsid w:val="00E84532"/>
    <w:rsid w:val="00E90DB0"/>
    <w:rsid w:val="00E9422C"/>
    <w:rsid w:val="00E942F2"/>
    <w:rsid w:val="00E9550F"/>
    <w:rsid w:val="00E95913"/>
    <w:rsid w:val="00EA1113"/>
    <w:rsid w:val="00EA346F"/>
    <w:rsid w:val="00EA42E4"/>
    <w:rsid w:val="00EA63E8"/>
    <w:rsid w:val="00EA6965"/>
    <w:rsid w:val="00EB09B7"/>
    <w:rsid w:val="00EB31F1"/>
    <w:rsid w:val="00EB5F54"/>
    <w:rsid w:val="00EB6DB7"/>
    <w:rsid w:val="00EC4912"/>
    <w:rsid w:val="00EC67AF"/>
    <w:rsid w:val="00ED297F"/>
    <w:rsid w:val="00ED3330"/>
    <w:rsid w:val="00ED3400"/>
    <w:rsid w:val="00ED7F58"/>
    <w:rsid w:val="00EE3683"/>
    <w:rsid w:val="00EE454E"/>
    <w:rsid w:val="00EE5B53"/>
    <w:rsid w:val="00EE7D7C"/>
    <w:rsid w:val="00EF1DF7"/>
    <w:rsid w:val="00EF32E8"/>
    <w:rsid w:val="00EF3515"/>
    <w:rsid w:val="00EF58CB"/>
    <w:rsid w:val="00EF78E0"/>
    <w:rsid w:val="00F03B6E"/>
    <w:rsid w:val="00F06B71"/>
    <w:rsid w:val="00F114AD"/>
    <w:rsid w:val="00F11C52"/>
    <w:rsid w:val="00F13AA7"/>
    <w:rsid w:val="00F146E7"/>
    <w:rsid w:val="00F14DE3"/>
    <w:rsid w:val="00F14E4B"/>
    <w:rsid w:val="00F16121"/>
    <w:rsid w:val="00F16BAB"/>
    <w:rsid w:val="00F210E0"/>
    <w:rsid w:val="00F21782"/>
    <w:rsid w:val="00F21F1E"/>
    <w:rsid w:val="00F2232B"/>
    <w:rsid w:val="00F22CB0"/>
    <w:rsid w:val="00F248D4"/>
    <w:rsid w:val="00F25D98"/>
    <w:rsid w:val="00F260A1"/>
    <w:rsid w:val="00F300FB"/>
    <w:rsid w:val="00F330DE"/>
    <w:rsid w:val="00F379F3"/>
    <w:rsid w:val="00F42ACC"/>
    <w:rsid w:val="00F437BB"/>
    <w:rsid w:val="00F44771"/>
    <w:rsid w:val="00F53CF0"/>
    <w:rsid w:val="00F55D06"/>
    <w:rsid w:val="00F57051"/>
    <w:rsid w:val="00F64C83"/>
    <w:rsid w:val="00F7140B"/>
    <w:rsid w:val="00F71B0E"/>
    <w:rsid w:val="00F7277A"/>
    <w:rsid w:val="00F76C95"/>
    <w:rsid w:val="00F80089"/>
    <w:rsid w:val="00F82EF8"/>
    <w:rsid w:val="00F8300C"/>
    <w:rsid w:val="00F96D08"/>
    <w:rsid w:val="00F97257"/>
    <w:rsid w:val="00FA0D58"/>
    <w:rsid w:val="00FA153A"/>
    <w:rsid w:val="00FA2BA2"/>
    <w:rsid w:val="00FA6319"/>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F2F947-35DF-435E-A6AB-00A92727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목록단락"/>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19">
    <w:name w:val="未处理的提及21"/>
    <w:uiPriority w:val="52"/>
    <w:rsid w:val="00881182"/>
    <w:rPr>
      <w:color w:val="808080"/>
      <w:shd w:val="clear" w:color="auto" w:fill="E6E6E6"/>
    </w:rPr>
  </w:style>
  <w:style w:type="character" w:customStyle="1" w:styleId="118">
    <w:name w:val="未处理的提及11"/>
    <w:uiPriority w:val="52"/>
    <w:rsid w:val="00881182"/>
    <w:rPr>
      <w:color w:val="808080"/>
      <w:shd w:val="clear" w:color="auto" w:fill="E6E6E6"/>
    </w:rPr>
  </w:style>
  <w:style w:type="numbering" w:customStyle="1" w:styleId="2ff9">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0">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14">
    <w:name w:val="Char Char114"/>
    <w:rsid w:val="00C678B9"/>
    <w:rPr>
      <w:lang w:val="en-GB" w:eastAsia="ja-JP" w:bidi="ar-SA"/>
    </w:rPr>
  </w:style>
  <w:style w:type="paragraph" w:customStyle="1" w:styleId="CharChar2CharChar3">
    <w:name w:val="Char Char2 Char Char3"/>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3">
    <w:name w:val="Char Char43"/>
    <w:rsid w:val="00C678B9"/>
    <w:rPr>
      <w:rFonts w:ascii="Yu Gothic Light" w:hAnsi="Yu Gothic Light"/>
      <w:lang w:val="nb-NO" w:eastAsia="ja-JP" w:bidi="ar-SA"/>
    </w:rPr>
  </w:style>
  <w:style w:type="character" w:customStyle="1" w:styleId="CharChar73">
    <w:name w:val="Char Char73"/>
    <w:rsid w:val="00C678B9"/>
    <w:rPr>
      <w:rFonts w:ascii="Calibri" w:hAnsi="Calibri" w:cs="Calibri"/>
      <w:shd w:val="clear" w:color="auto" w:fill="000080"/>
      <w:lang w:val="en-GB" w:eastAsia="en-US"/>
    </w:rPr>
  </w:style>
  <w:style w:type="character" w:customStyle="1" w:styleId="ZchnZchn53">
    <w:name w:val="Zchn Zchn53"/>
    <w:rsid w:val="00C678B9"/>
    <w:rPr>
      <w:rFonts w:ascii="Yu Gothic Light" w:eastAsia="Bookman Old Style" w:hAnsi="Yu Gothic Light"/>
      <w:lang w:val="nb-NO" w:eastAsia="en-US" w:bidi="ar-SA"/>
    </w:rPr>
  </w:style>
  <w:style w:type="character" w:customStyle="1" w:styleId="CharChar93">
    <w:name w:val="Char Char93"/>
    <w:rsid w:val="00C678B9"/>
    <w:rPr>
      <w:rFonts w:ascii="Calibri" w:hAnsi="Calibri" w:cs="Calibri"/>
      <w:sz w:val="16"/>
      <w:szCs w:val="16"/>
      <w:lang w:val="en-GB" w:eastAsia="en-US"/>
    </w:rPr>
  </w:style>
  <w:style w:type="character" w:customStyle="1" w:styleId="CharChar293">
    <w:name w:val="Char Char293"/>
    <w:rsid w:val="00C678B9"/>
    <w:rPr>
      <w:rFonts w:ascii="Helvetica" w:hAnsi="Helvetica"/>
      <w:sz w:val="36"/>
      <w:lang w:val="en-GB" w:eastAsia="en-US" w:bidi="ar-SA"/>
    </w:rPr>
  </w:style>
  <w:style w:type="character" w:customStyle="1" w:styleId="CharChar283">
    <w:name w:val="Char Char283"/>
    <w:rsid w:val="00C678B9"/>
    <w:rPr>
      <w:rFonts w:ascii="Helvetica" w:hAnsi="Helvetica"/>
      <w:sz w:val="32"/>
      <w:lang w:val="en-GB"/>
    </w:rPr>
  </w:style>
  <w:style w:type="paragraph" w:customStyle="1" w:styleId="CharChar243">
    <w:name w:val="Char Char243"/>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28">
    <w:name w:val="(文字) (文字)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4">
    <w:name w:val="Char Char Char Char4"/>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32">
    <w:name w:val="(文字) (文字)4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36">
    <w:name w:val="Char Char36"/>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42">
    <w:name w:val="Char4"/>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1">
    <w:name w:val="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3"/>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143">
    <w:name w:val="(文字) (文字)1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12">
    <w:name w:val="Car C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36">
    <w:name w:val="(文字) (文字)2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33">
    <w:name w:val="(文字) (文字)3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36">
    <w:name w:val="(文字) (文字)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3"/>
    <w:rsid w:val="00C678B9"/>
    <w:rPr>
      <w:rFonts w:ascii="Osaka" w:hAnsi="Osaka"/>
      <w:lang w:val="en-GB" w:eastAsia="en-US"/>
    </w:rPr>
  </w:style>
  <w:style w:type="character" w:customStyle="1" w:styleId="CharChar83">
    <w:name w:val="Char Char83"/>
    <w:rsid w:val="00C678B9"/>
    <w:rPr>
      <w:rFonts w:ascii="Osaka" w:hAnsi="Osaka"/>
      <w:b/>
      <w:bCs/>
      <w:lang w:val="en-GB" w:eastAsia="en-US"/>
    </w:rPr>
  </w:style>
  <w:style w:type="paragraph" w:customStyle="1" w:styleId="1CharChar1Char3">
    <w:name w:val="(文字) (文字)1 Char (文字) (文字) Char (文字) (文字)1 Char (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6">
    <w:name w:val="Zchn Zchn6"/>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3">
    <w:name w:val="Car Car1 Char Char Car Car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3"/>
    <w:rsid w:val="00C678B9"/>
    <w:rPr>
      <w:rFonts w:ascii="Calibri" w:hAnsi="Calibri" w:cs="Calibri"/>
      <w:shd w:val="clear" w:color="auto" w:fill="000080"/>
      <w:lang w:val="en-GB" w:eastAsia="en-US"/>
    </w:rPr>
  </w:style>
  <w:style w:type="character" w:customStyle="1" w:styleId="CharChar193">
    <w:name w:val="Char Char193"/>
    <w:rsid w:val="00C678B9"/>
    <w:rPr>
      <w:rFonts w:ascii="Osaka" w:hAnsi="Osaka"/>
      <w:lang w:val="en-GB"/>
    </w:rPr>
  </w:style>
  <w:style w:type="character" w:customStyle="1" w:styleId="CharChar203">
    <w:name w:val="Char Char203"/>
    <w:rsid w:val="00C678B9"/>
    <w:rPr>
      <w:rFonts w:ascii="Calibri" w:hAnsi="Calibri" w:cs="Calibri"/>
      <w:sz w:val="16"/>
      <w:szCs w:val="16"/>
      <w:lang w:val="en-GB" w:eastAsia="en-US"/>
    </w:rPr>
  </w:style>
  <w:style w:type="character" w:customStyle="1" w:styleId="CharChar215">
    <w:name w:val="Char Char215"/>
    <w:rsid w:val="00C678B9"/>
    <w:rPr>
      <w:rFonts w:ascii="Helvetica" w:hAnsi="Helvetica"/>
      <w:lang w:val="en-GB" w:eastAsia="en-US"/>
    </w:rPr>
  </w:style>
  <w:style w:type="character" w:customStyle="1" w:styleId="CharChar263">
    <w:name w:val="Char Char263"/>
    <w:rsid w:val="00C678B9"/>
    <w:rPr>
      <w:rFonts w:ascii="Osaka" w:hAnsi="Osaka"/>
      <w:lang w:val="en-GB" w:eastAsia="en-US"/>
    </w:rPr>
  </w:style>
  <w:style w:type="character" w:customStyle="1" w:styleId="CharChar63">
    <w:name w:val="Char Char63"/>
    <w:rsid w:val="00C678B9"/>
    <w:rPr>
      <w:rFonts w:ascii="Helvetica" w:eastAsia="Bookman" w:hAnsi="Helvetica"/>
      <w:sz w:val="32"/>
      <w:lang w:val="en-GB" w:eastAsia="en-US" w:bidi="ar-SA"/>
    </w:rPr>
  </w:style>
  <w:style w:type="character" w:customStyle="1" w:styleId="CharChar53">
    <w:name w:val="Char Char53"/>
    <w:rsid w:val="00C678B9"/>
    <w:rPr>
      <w:rFonts w:ascii="Helvetica" w:eastAsia="Bookman" w:hAnsi="Helvetica"/>
      <w:sz w:val="28"/>
      <w:lang w:val="en-GB" w:eastAsia="en-US" w:bidi="ar-SA"/>
    </w:rPr>
  </w:style>
  <w:style w:type="character" w:customStyle="1" w:styleId="CharChar163">
    <w:name w:val="Char Char163"/>
    <w:rsid w:val="00C678B9"/>
    <w:rPr>
      <w:rFonts w:ascii="Helvetica" w:eastAsia="Bookman" w:hAnsi="Helvetica"/>
      <w:lang w:val="en-GB" w:eastAsia="en-US" w:bidi="ar-SA"/>
    </w:rPr>
  </w:style>
  <w:style w:type="character" w:customStyle="1" w:styleId="CharChar143">
    <w:name w:val="Char Char143"/>
    <w:rsid w:val="00C678B9"/>
    <w:rPr>
      <w:rFonts w:ascii="Helvetica" w:eastAsia="Bookman" w:hAnsi="Helvetica"/>
      <w:sz w:val="36"/>
      <w:lang w:val="en-GB" w:eastAsia="en-US" w:bidi="ar-SA"/>
    </w:rPr>
  </w:style>
  <w:style w:type="character" w:customStyle="1" w:styleId="CharChar33">
    <w:name w:val="Char Char33"/>
    <w:rsid w:val="00C678B9"/>
    <w:rPr>
      <w:rFonts w:ascii="Helvetica" w:hAnsi="Helvetica"/>
      <w:sz w:val="22"/>
      <w:lang w:val="en-GB" w:eastAsia="en-US" w:bidi="ar-SA"/>
    </w:rPr>
  </w:style>
  <w:style w:type="character" w:customStyle="1" w:styleId="CharChar253">
    <w:name w:val="Char Char253"/>
    <w:rsid w:val="00C678B9"/>
    <w:rPr>
      <w:rFonts w:ascii="Helvetica" w:hAnsi="Helvetica"/>
      <w:lang w:val="en-GB" w:eastAsia="en-US"/>
    </w:rPr>
  </w:style>
  <w:style w:type="character" w:customStyle="1" w:styleId="CharChar303">
    <w:name w:val="Char Char303"/>
    <w:rsid w:val="00C678B9"/>
    <w:rPr>
      <w:rFonts w:ascii="Helvetica" w:hAnsi="Helvetica"/>
      <w:lang w:val="en-GB" w:eastAsia="en-US"/>
    </w:rPr>
  </w:style>
  <w:style w:type="character" w:customStyle="1" w:styleId="CharChar273">
    <w:name w:val="Char Char273"/>
    <w:rsid w:val="00C678B9"/>
    <w:rPr>
      <w:rFonts w:ascii="Helvetica" w:hAnsi="Helvetica"/>
      <w:b/>
      <w:i/>
      <w:noProof/>
      <w:sz w:val="18"/>
      <w:lang w:val="en-GB" w:eastAsia="en-US"/>
    </w:rPr>
  </w:style>
  <w:style w:type="character" w:customStyle="1" w:styleId="CharChar153">
    <w:name w:val="Char Char153"/>
    <w:rsid w:val="00C678B9"/>
    <w:rPr>
      <w:rFonts w:ascii="Helvetica" w:hAnsi="Helvetica"/>
      <w:sz w:val="36"/>
      <w:lang w:val="en-GB"/>
    </w:rPr>
  </w:style>
  <w:style w:type="character" w:customStyle="1" w:styleId="CharChar214">
    <w:name w:val="Char Char214"/>
    <w:rsid w:val="00C678B9"/>
    <w:rPr>
      <w:rFonts w:ascii="Helvetica" w:hAnsi="Helvetica"/>
      <w:lang w:val="en-GB" w:eastAsia="en-US" w:bidi="ar-SA"/>
    </w:rPr>
  </w:style>
  <w:style w:type="paragraph" w:customStyle="1" w:styleId="CarCar53">
    <w:name w:val="Car Car5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3">
    <w:name w:val="Char Char133"/>
    <w:semiHidden/>
    <w:rsid w:val="00C678B9"/>
    <w:rPr>
      <w:rFonts w:eastAsia="Bookman"/>
      <w:lang w:val="en-GB" w:eastAsia="en-US" w:bidi="ar-SA"/>
    </w:rPr>
  </w:style>
  <w:style w:type="character" w:customStyle="1" w:styleId="CharChar113">
    <w:name w:val="Char Char113"/>
    <w:rsid w:val="00C678B9"/>
    <w:rPr>
      <w:rFonts w:ascii="Calibri" w:eastAsia="Bookman" w:hAnsi="Calibri" w:cs="Calibri"/>
      <w:lang w:val="en-GB" w:eastAsia="en-US" w:bidi="ar-SA"/>
    </w:rPr>
  </w:style>
  <w:style w:type="character" w:customStyle="1" w:styleId="h414">
    <w:name w:val="h414"/>
    <w:rsid w:val="00C678B9"/>
    <w:rPr>
      <w:rFonts w:ascii="Helvetica" w:hAnsi="Helvetica"/>
      <w:sz w:val="24"/>
      <w:lang w:val="en-GB"/>
    </w:rPr>
  </w:style>
  <w:style w:type="character" w:customStyle="1" w:styleId="h54">
    <w:name w:val="h54"/>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5">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a"/>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a">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d">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1">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
    <w:name w:val="批注主题 Char6"/>
    <w:locked/>
    <w:rsid w:val="00161FDC"/>
    <w:rPr>
      <w:rFonts w:ascii="Times New Roman" w:eastAsia="Times New Roman" w:hAnsi="Times New Roman"/>
      <w:b/>
      <w:bCs/>
      <w:lang w:val="x-none" w:eastAsia="en-GB"/>
    </w:rPr>
  </w:style>
  <w:style w:type="character" w:customStyle="1" w:styleId="Char43">
    <w:name w:val="批注框文本 Char4"/>
    <w:uiPriority w:val="99"/>
    <w:locked/>
    <w:rsid w:val="00161FDC"/>
    <w:rPr>
      <w:rFonts w:ascii="Segoe UI" w:eastAsia="Times New Roman" w:hAnsi="Segoe UI"/>
      <w:sz w:val="18"/>
      <w:szCs w:val="18"/>
      <w:lang w:val="x-none" w:eastAsia="en-GB"/>
    </w:rPr>
  </w:style>
  <w:style w:type="character" w:customStyle="1" w:styleId="Char44">
    <w:name w:val="文档结构图 Char4"/>
    <w:uiPriority w:val="99"/>
    <w:locked/>
    <w:rsid w:val="00161FDC"/>
    <w:rPr>
      <w:rFonts w:ascii="Tahoma" w:eastAsia="PMingLiU" w:hAnsi="Tahoma" w:cs="Tahoma"/>
      <w:shd w:val="clear" w:color="auto" w:fill="000080"/>
      <w:lang w:val="en-GB" w:eastAsia="en-GB"/>
    </w:rPr>
  </w:style>
  <w:style w:type="character" w:customStyle="1" w:styleId="Char45">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6">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c">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0">
    <w:name w:val="批注文字 Char6"/>
    <w:basedOn w:val="a2"/>
    <w:qFormat/>
    <w:rsid w:val="00394483"/>
    <w:rPr>
      <w:rFonts w:ascii="Times New Roman" w:eastAsia="Times New Roman" w:hAnsi="Times New Roman" w:cs="Times New Roman"/>
      <w:sz w:val="20"/>
      <w:szCs w:val="20"/>
    </w:rPr>
  </w:style>
  <w:style w:type="character" w:customStyle="1" w:styleId="Char7">
    <w:name w:val="批注主题 Char7"/>
    <w:basedOn w:val="Char60"/>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7">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8">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8">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9">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c">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5">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7">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a">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a">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9">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4"/>
    <w:uiPriority w:val="99"/>
    <w:semiHidden/>
    <w:unhideWhenUsed/>
    <w:rsid w:val="002B0DD1"/>
  </w:style>
  <w:style w:type="table" w:customStyle="1" w:styleId="238">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724">
      <w:bodyDiv w:val="1"/>
      <w:marLeft w:val="0"/>
      <w:marRight w:val="0"/>
      <w:marTop w:val="0"/>
      <w:marBottom w:val="0"/>
      <w:divBdr>
        <w:top w:val="none" w:sz="0" w:space="0" w:color="auto"/>
        <w:left w:val="none" w:sz="0" w:space="0" w:color="auto"/>
        <w:bottom w:val="none" w:sz="0" w:space="0" w:color="auto"/>
        <w:right w:val="none" w:sz="0" w:space="0" w:color="auto"/>
      </w:divBdr>
    </w:div>
    <w:div w:id="90978862">
      <w:bodyDiv w:val="1"/>
      <w:marLeft w:val="0"/>
      <w:marRight w:val="0"/>
      <w:marTop w:val="0"/>
      <w:marBottom w:val="0"/>
      <w:divBdr>
        <w:top w:val="none" w:sz="0" w:space="0" w:color="auto"/>
        <w:left w:val="none" w:sz="0" w:space="0" w:color="auto"/>
        <w:bottom w:val="none" w:sz="0" w:space="0" w:color="auto"/>
        <w:right w:val="none" w:sz="0" w:space="0" w:color="auto"/>
      </w:divBdr>
    </w:div>
    <w:div w:id="99959415">
      <w:bodyDiv w:val="1"/>
      <w:marLeft w:val="0"/>
      <w:marRight w:val="0"/>
      <w:marTop w:val="0"/>
      <w:marBottom w:val="0"/>
      <w:divBdr>
        <w:top w:val="none" w:sz="0" w:space="0" w:color="auto"/>
        <w:left w:val="none" w:sz="0" w:space="0" w:color="auto"/>
        <w:bottom w:val="none" w:sz="0" w:space="0" w:color="auto"/>
        <w:right w:val="none" w:sz="0" w:space="0" w:color="auto"/>
      </w:divBdr>
    </w:div>
    <w:div w:id="107505329">
      <w:bodyDiv w:val="1"/>
      <w:marLeft w:val="0"/>
      <w:marRight w:val="0"/>
      <w:marTop w:val="0"/>
      <w:marBottom w:val="0"/>
      <w:divBdr>
        <w:top w:val="none" w:sz="0" w:space="0" w:color="auto"/>
        <w:left w:val="none" w:sz="0" w:space="0" w:color="auto"/>
        <w:bottom w:val="none" w:sz="0" w:space="0" w:color="auto"/>
        <w:right w:val="none" w:sz="0" w:space="0" w:color="auto"/>
      </w:divBdr>
    </w:div>
    <w:div w:id="109327676">
      <w:bodyDiv w:val="1"/>
      <w:marLeft w:val="0"/>
      <w:marRight w:val="0"/>
      <w:marTop w:val="0"/>
      <w:marBottom w:val="0"/>
      <w:divBdr>
        <w:top w:val="none" w:sz="0" w:space="0" w:color="auto"/>
        <w:left w:val="none" w:sz="0" w:space="0" w:color="auto"/>
        <w:bottom w:val="none" w:sz="0" w:space="0" w:color="auto"/>
        <w:right w:val="none" w:sz="0" w:space="0" w:color="auto"/>
      </w:divBdr>
    </w:div>
    <w:div w:id="115413264">
      <w:bodyDiv w:val="1"/>
      <w:marLeft w:val="0"/>
      <w:marRight w:val="0"/>
      <w:marTop w:val="0"/>
      <w:marBottom w:val="0"/>
      <w:divBdr>
        <w:top w:val="none" w:sz="0" w:space="0" w:color="auto"/>
        <w:left w:val="none" w:sz="0" w:space="0" w:color="auto"/>
        <w:bottom w:val="none" w:sz="0" w:space="0" w:color="auto"/>
        <w:right w:val="none" w:sz="0" w:space="0" w:color="auto"/>
      </w:divBdr>
    </w:div>
    <w:div w:id="119538149">
      <w:bodyDiv w:val="1"/>
      <w:marLeft w:val="0"/>
      <w:marRight w:val="0"/>
      <w:marTop w:val="0"/>
      <w:marBottom w:val="0"/>
      <w:divBdr>
        <w:top w:val="none" w:sz="0" w:space="0" w:color="auto"/>
        <w:left w:val="none" w:sz="0" w:space="0" w:color="auto"/>
        <w:bottom w:val="none" w:sz="0" w:space="0" w:color="auto"/>
        <w:right w:val="none" w:sz="0" w:space="0" w:color="auto"/>
      </w:divBdr>
    </w:div>
    <w:div w:id="139617053">
      <w:bodyDiv w:val="1"/>
      <w:marLeft w:val="0"/>
      <w:marRight w:val="0"/>
      <w:marTop w:val="0"/>
      <w:marBottom w:val="0"/>
      <w:divBdr>
        <w:top w:val="none" w:sz="0" w:space="0" w:color="auto"/>
        <w:left w:val="none" w:sz="0" w:space="0" w:color="auto"/>
        <w:bottom w:val="none" w:sz="0" w:space="0" w:color="auto"/>
        <w:right w:val="none" w:sz="0" w:space="0" w:color="auto"/>
      </w:divBdr>
    </w:div>
    <w:div w:id="172301579">
      <w:bodyDiv w:val="1"/>
      <w:marLeft w:val="0"/>
      <w:marRight w:val="0"/>
      <w:marTop w:val="0"/>
      <w:marBottom w:val="0"/>
      <w:divBdr>
        <w:top w:val="none" w:sz="0" w:space="0" w:color="auto"/>
        <w:left w:val="none" w:sz="0" w:space="0" w:color="auto"/>
        <w:bottom w:val="none" w:sz="0" w:space="0" w:color="auto"/>
        <w:right w:val="none" w:sz="0" w:space="0" w:color="auto"/>
      </w:divBdr>
    </w:div>
    <w:div w:id="2066440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246379252">
      <w:bodyDiv w:val="1"/>
      <w:marLeft w:val="0"/>
      <w:marRight w:val="0"/>
      <w:marTop w:val="0"/>
      <w:marBottom w:val="0"/>
      <w:divBdr>
        <w:top w:val="none" w:sz="0" w:space="0" w:color="auto"/>
        <w:left w:val="none" w:sz="0" w:space="0" w:color="auto"/>
        <w:bottom w:val="none" w:sz="0" w:space="0" w:color="auto"/>
        <w:right w:val="none" w:sz="0" w:space="0" w:color="auto"/>
      </w:divBdr>
    </w:div>
    <w:div w:id="283970164">
      <w:bodyDiv w:val="1"/>
      <w:marLeft w:val="0"/>
      <w:marRight w:val="0"/>
      <w:marTop w:val="0"/>
      <w:marBottom w:val="0"/>
      <w:divBdr>
        <w:top w:val="none" w:sz="0" w:space="0" w:color="auto"/>
        <w:left w:val="none" w:sz="0" w:space="0" w:color="auto"/>
        <w:bottom w:val="none" w:sz="0" w:space="0" w:color="auto"/>
        <w:right w:val="none" w:sz="0" w:space="0" w:color="auto"/>
      </w:divBdr>
    </w:div>
    <w:div w:id="299383559">
      <w:bodyDiv w:val="1"/>
      <w:marLeft w:val="0"/>
      <w:marRight w:val="0"/>
      <w:marTop w:val="0"/>
      <w:marBottom w:val="0"/>
      <w:divBdr>
        <w:top w:val="none" w:sz="0" w:space="0" w:color="auto"/>
        <w:left w:val="none" w:sz="0" w:space="0" w:color="auto"/>
        <w:bottom w:val="none" w:sz="0" w:space="0" w:color="auto"/>
        <w:right w:val="none" w:sz="0" w:space="0" w:color="auto"/>
      </w:divBdr>
    </w:div>
    <w:div w:id="411048857">
      <w:bodyDiv w:val="1"/>
      <w:marLeft w:val="0"/>
      <w:marRight w:val="0"/>
      <w:marTop w:val="0"/>
      <w:marBottom w:val="0"/>
      <w:divBdr>
        <w:top w:val="none" w:sz="0" w:space="0" w:color="auto"/>
        <w:left w:val="none" w:sz="0" w:space="0" w:color="auto"/>
        <w:bottom w:val="none" w:sz="0" w:space="0" w:color="auto"/>
        <w:right w:val="none" w:sz="0" w:space="0" w:color="auto"/>
      </w:divBdr>
    </w:div>
    <w:div w:id="422847583">
      <w:bodyDiv w:val="1"/>
      <w:marLeft w:val="0"/>
      <w:marRight w:val="0"/>
      <w:marTop w:val="0"/>
      <w:marBottom w:val="0"/>
      <w:divBdr>
        <w:top w:val="none" w:sz="0" w:space="0" w:color="auto"/>
        <w:left w:val="none" w:sz="0" w:space="0" w:color="auto"/>
        <w:bottom w:val="none" w:sz="0" w:space="0" w:color="auto"/>
        <w:right w:val="none" w:sz="0" w:space="0" w:color="auto"/>
      </w:divBdr>
    </w:div>
    <w:div w:id="434252151">
      <w:bodyDiv w:val="1"/>
      <w:marLeft w:val="0"/>
      <w:marRight w:val="0"/>
      <w:marTop w:val="0"/>
      <w:marBottom w:val="0"/>
      <w:divBdr>
        <w:top w:val="none" w:sz="0" w:space="0" w:color="auto"/>
        <w:left w:val="none" w:sz="0" w:space="0" w:color="auto"/>
        <w:bottom w:val="none" w:sz="0" w:space="0" w:color="auto"/>
        <w:right w:val="none" w:sz="0" w:space="0" w:color="auto"/>
      </w:divBdr>
    </w:div>
    <w:div w:id="547911955">
      <w:bodyDiv w:val="1"/>
      <w:marLeft w:val="0"/>
      <w:marRight w:val="0"/>
      <w:marTop w:val="0"/>
      <w:marBottom w:val="0"/>
      <w:divBdr>
        <w:top w:val="none" w:sz="0" w:space="0" w:color="auto"/>
        <w:left w:val="none" w:sz="0" w:space="0" w:color="auto"/>
        <w:bottom w:val="none" w:sz="0" w:space="0" w:color="auto"/>
        <w:right w:val="none" w:sz="0" w:space="0" w:color="auto"/>
      </w:divBdr>
    </w:div>
    <w:div w:id="561908328">
      <w:bodyDiv w:val="1"/>
      <w:marLeft w:val="0"/>
      <w:marRight w:val="0"/>
      <w:marTop w:val="0"/>
      <w:marBottom w:val="0"/>
      <w:divBdr>
        <w:top w:val="none" w:sz="0" w:space="0" w:color="auto"/>
        <w:left w:val="none" w:sz="0" w:space="0" w:color="auto"/>
        <w:bottom w:val="none" w:sz="0" w:space="0" w:color="auto"/>
        <w:right w:val="none" w:sz="0" w:space="0" w:color="auto"/>
      </w:divBdr>
    </w:div>
    <w:div w:id="585380508">
      <w:bodyDiv w:val="1"/>
      <w:marLeft w:val="0"/>
      <w:marRight w:val="0"/>
      <w:marTop w:val="0"/>
      <w:marBottom w:val="0"/>
      <w:divBdr>
        <w:top w:val="none" w:sz="0" w:space="0" w:color="auto"/>
        <w:left w:val="none" w:sz="0" w:space="0" w:color="auto"/>
        <w:bottom w:val="none" w:sz="0" w:space="0" w:color="auto"/>
        <w:right w:val="none" w:sz="0" w:space="0" w:color="auto"/>
      </w:divBdr>
    </w:div>
    <w:div w:id="617490913">
      <w:bodyDiv w:val="1"/>
      <w:marLeft w:val="0"/>
      <w:marRight w:val="0"/>
      <w:marTop w:val="0"/>
      <w:marBottom w:val="0"/>
      <w:divBdr>
        <w:top w:val="none" w:sz="0" w:space="0" w:color="auto"/>
        <w:left w:val="none" w:sz="0" w:space="0" w:color="auto"/>
        <w:bottom w:val="none" w:sz="0" w:space="0" w:color="auto"/>
        <w:right w:val="none" w:sz="0" w:space="0" w:color="auto"/>
      </w:divBdr>
    </w:div>
    <w:div w:id="620263418">
      <w:bodyDiv w:val="1"/>
      <w:marLeft w:val="0"/>
      <w:marRight w:val="0"/>
      <w:marTop w:val="0"/>
      <w:marBottom w:val="0"/>
      <w:divBdr>
        <w:top w:val="none" w:sz="0" w:space="0" w:color="auto"/>
        <w:left w:val="none" w:sz="0" w:space="0" w:color="auto"/>
        <w:bottom w:val="none" w:sz="0" w:space="0" w:color="auto"/>
        <w:right w:val="none" w:sz="0" w:space="0" w:color="auto"/>
      </w:divBdr>
    </w:div>
    <w:div w:id="6323667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728963270">
      <w:bodyDiv w:val="1"/>
      <w:marLeft w:val="0"/>
      <w:marRight w:val="0"/>
      <w:marTop w:val="0"/>
      <w:marBottom w:val="0"/>
      <w:divBdr>
        <w:top w:val="none" w:sz="0" w:space="0" w:color="auto"/>
        <w:left w:val="none" w:sz="0" w:space="0" w:color="auto"/>
        <w:bottom w:val="none" w:sz="0" w:space="0" w:color="auto"/>
        <w:right w:val="none" w:sz="0" w:space="0" w:color="auto"/>
      </w:divBdr>
    </w:div>
    <w:div w:id="755856603">
      <w:bodyDiv w:val="1"/>
      <w:marLeft w:val="0"/>
      <w:marRight w:val="0"/>
      <w:marTop w:val="0"/>
      <w:marBottom w:val="0"/>
      <w:divBdr>
        <w:top w:val="none" w:sz="0" w:space="0" w:color="auto"/>
        <w:left w:val="none" w:sz="0" w:space="0" w:color="auto"/>
        <w:bottom w:val="none" w:sz="0" w:space="0" w:color="auto"/>
        <w:right w:val="none" w:sz="0" w:space="0" w:color="auto"/>
      </w:divBdr>
    </w:div>
    <w:div w:id="814180209">
      <w:bodyDiv w:val="1"/>
      <w:marLeft w:val="0"/>
      <w:marRight w:val="0"/>
      <w:marTop w:val="0"/>
      <w:marBottom w:val="0"/>
      <w:divBdr>
        <w:top w:val="none" w:sz="0" w:space="0" w:color="auto"/>
        <w:left w:val="none" w:sz="0" w:space="0" w:color="auto"/>
        <w:bottom w:val="none" w:sz="0" w:space="0" w:color="auto"/>
        <w:right w:val="none" w:sz="0" w:space="0" w:color="auto"/>
      </w:divBdr>
    </w:div>
    <w:div w:id="867521862">
      <w:bodyDiv w:val="1"/>
      <w:marLeft w:val="0"/>
      <w:marRight w:val="0"/>
      <w:marTop w:val="0"/>
      <w:marBottom w:val="0"/>
      <w:divBdr>
        <w:top w:val="none" w:sz="0" w:space="0" w:color="auto"/>
        <w:left w:val="none" w:sz="0" w:space="0" w:color="auto"/>
        <w:bottom w:val="none" w:sz="0" w:space="0" w:color="auto"/>
        <w:right w:val="none" w:sz="0" w:space="0" w:color="auto"/>
      </w:divBdr>
    </w:div>
    <w:div w:id="911235208">
      <w:bodyDiv w:val="1"/>
      <w:marLeft w:val="0"/>
      <w:marRight w:val="0"/>
      <w:marTop w:val="0"/>
      <w:marBottom w:val="0"/>
      <w:divBdr>
        <w:top w:val="none" w:sz="0" w:space="0" w:color="auto"/>
        <w:left w:val="none" w:sz="0" w:space="0" w:color="auto"/>
        <w:bottom w:val="none" w:sz="0" w:space="0" w:color="auto"/>
        <w:right w:val="none" w:sz="0" w:space="0" w:color="auto"/>
      </w:divBdr>
    </w:div>
    <w:div w:id="950162888">
      <w:bodyDiv w:val="1"/>
      <w:marLeft w:val="0"/>
      <w:marRight w:val="0"/>
      <w:marTop w:val="0"/>
      <w:marBottom w:val="0"/>
      <w:divBdr>
        <w:top w:val="none" w:sz="0" w:space="0" w:color="auto"/>
        <w:left w:val="none" w:sz="0" w:space="0" w:color="auto"/>
        <w:bottom w:val="none" w:sz="0" w:space="0" w:color="auto"/>
        <w:right w:val="none" w:sz="0" w:space="0" w:color="auto"/>
      </w:divBdr>
    </w:div>
    <w:div w:id="954554902">
      <w:bodyDiv w:val="1"/>
      <w:marLeft w:val="0"/>
      <w:marRight w:val="0"/>
      <w:marTop w:val="0"/>
      <w:marBottom w:val="0"/>
      <w:divBdr>
        <w:top w:val="none" w:sz="0" w:space="0" w:color="auto"/>
        <w:left w:val="none" w:sz="0" w:space="0" w:color="auto"/>
        <w:bottom w:val="none" w:sz="0" w:space="0" w:color="auto"/>
        <w:right w:val="none" w:sz="0" w:space="0" w:color="auto"/>
      </w:divBdr>
    </w:div>
    <w:div w:id="1029264162">
      <w:bodyDiv w:val="1"/>
      <w:marLeft w:val="0"/>
      <w:marRight w:val="0"/>
      <w:marTop w:val="0"/>
      <w:marBottom w:val="0"/>
      <w:divBdr>
        <w:top w:val="none" w:sz="0" w:space="0" w:color="auto"/>
        <w:left w:val="none" w:sz="0" w:space="0" w:color="auto"/>
        <w:bottom w:val="none" w:sz="0" w:space="0" w:color="auto"/>
        <w:right w:val="none" w:sz="0" w:space="0" w:color="auto"/>
      </w:divBdr>
    </w:div>
    <w:div w:id="1096704728">
      <w:bodyDiv w:val="1"/>
      <w:marLeft w:val="0"/>
      <w:marRight w:val="0"/>
      <w:marTop w:val="0"/>
      <w:marBottom w:val="0"/>
      <w:divBdr>
        <w:top w:val="none" w:sz="0" w:space="0" w:color="auto"/>
        <w:left w:val="none" w:sz="0" w:space="0" w:color="auto"/>
        <w:bottom w:val="none" w:sz="0" w:space="0" w:color="auto"/>
        <w:right w:val="none" w:sz="0" w:space="0" w:color="auto"/>
      </w:divBdr>
    </w:div>
    <w:div w:id="1102531610">
      <w:bodyDiv w:val="1"/>
      <w:marLeft w:val="0"/>
      <w:marRight w:val="0"/>
      <w:marTop w:val="0"/>
      <w:marBottom w:val="0"/>
      <w:divBdr>
        <w:top w:val="none" w:sz="0" w:space="0" w:color="auto"/>
        <w:left w:val="none" w:sz="0" w:space="0" w:color="auto"/>
        <w:bottom w:val="none" w:sz="0" w:space="0" w:color="auto"/>
        <w:right w:val="none" w:sz="0" w:space="0" w:color="auto"/>
      </w:divBdr>
    </w:div>
    <w:div w:id="1116556339">
      <w:bodyDiv w:val="1"/>
      <w:marLeft w:val="0"/>
      <w:marRight w:val="0"/>
      <w:marTop w:val="0"/>
      <w:marBottom w:val="0"/>
      <w:divBdr>
        <w:top w:val="none" w:sz="0" w:space="0" w:color="auto"/>
        <w:left w:val="none" w:sz="0" w:space="0" w:color="auto"/>
        <w:bottom w:val="none" w:sz="0" w:space="0" w:color="auto"/>
        <w:right w:val="none" w:sz="0" w:space="0" w:color="auto"/>
      </w:divBdr>
    </w:div>
    <w:div w:id="1135180062">
      <w:bodyDiv w:val="1"/>
      <w:marLeft w:val="0"/>
      <w:marRight w:val="0"/>
      <w:marTop w:val="0"/>
      <w:marBottom w:val="0"/>
      <w:divBdr>
        <w:top w:val="none" w:sz="0" w:space="0" w:color="auto"/>
        <w:left w:val="none" w:sz="0" w:space="0" w:color="auto"/>
        <w:bottom w:val="none" w:sz="0" w:space="0" w:color="auto"/>
        <w:right w:val="none" w:sz="0" w:space="0" w:color="auto"/>
      </w:divBdr>
    </w:div>
    <w:div w:id="1172529656">
      <w:bodyDiv w:val="1"/>
      <w:marLeft w:val="0"/>
      <w:marRight w:val="0"/>
      <w:marTop w:val="0"/>
      <w:marBottom w:val="0"/>
      <w:divBdr>
        <w:top w:val="none" w:sz="0" w:space="0" w:color="auto"/>
        <w:left w:val="none" w:sz="0" w:space="0" w:color="auto"/>
        <w:bottom w:val="none" w:sz="0" w:space="0" w:color="auto"/>
        <w:right w:val="none" w:sz="0" w:space="0" w:color="auto"/>
      </w:divBdr>
    </w:div>
    <w:div w:id="1215308349">
      <w:bodyDiv w:val="1"/>
      <w:marLeft w:val="0"/>
      <w:marRight w:val="0"/>
      <w:marTop w:val="0"/>
      <w:marBottom w:val="0"/>
      <w:divBdr>
        <w:top w:val="none" w:sz="0" w:space="0" w:color="auto"/>
        <w:left w:val="none" w:sz="0" w:space="0" w:color="auto"/>
        <w:bottom w:val="none" w:sz="0" w:space="0" w:color="auto"/>
        <w:right w:val="none" w:sz="0" w:space="0" w:color="auto"/>
      </w:divBdr>
    </w:div>
    <w:div w:id="1232959044">
      <w:bodyDiv w:val="1"/>
      <w:marLeft w:val="0"/>
      <w:marRight w:val="0"/>
      <w:marTop w:val="0"/>
      <w:marBottom w:val="0"/>
      <w:divBdr>
        <w:top w:val="none" w:sz="0" w:space="0" w:color="auto"/>
        <w:left w:val="none" w:sz="0" w:space="0" w:color="auto"/>
        <w:bottom w:val="none" w:sz="0" w:space="0" w:color="auto"/>
        <w:right w:val="none" w:sz="0" w:space="0" w:color="auto"/>
      </w:divBdr>
    </w:div>
    <w:div w:id="1266691962">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26324512">
      <w:bodyDiv w:val="1"/>
      <w:marLeft w:val="0"/>
      <w:marRight w:val="0"/>
      <w:marTop w:val="0"/>
      <w:marBottom w:val="0"/>
      <w:divBdr>
        <w:top w:val="none" w:sz="0" w:space="0" w:color="auto"/>
        <w:left w:val="none" w:sz="0" w:space="0" w:color="auto"/>
        <w:bottom w:val="none" w:sz="0" w:space="0" w:color="auto"/>
        <w:right w:val="none" w:sz="0" w:space="0" w:color="auto"/>
      </w:divBdr>
    </w:div>
    <w:div w:id="1346055108">
      <w:bodyDiv w:val="1"/>
      <w:marLeft w:val="0"/>
      <w:marRight w:val="0"/>
      <w:marTop w:val="0"/>
      <w:marBottom w:val="0"/>
      <w:divBdr>
        <w:top w:val="none" w:sz="0" w:space="0" w:color="auto"/>
        <w:left w:val="none" w:sz="0" w:space="0" w:color="auto"/>
        <w:bottom w:val="none" w:sz="0" w:space="0" w:color="auto"/>
        <w:right w:val="none" w:sz="0" w:space="0" w:color="auto"/>
      </w:divBdr>
    </w:div>
    <w:div w:id="1370685940">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376125210">
      <w:bodyDiv w:val="1"/>
      <w:marLeft w:val="0"/>
      <w:marRight w:val="0"/>
      <w:marTop w:val="0"/>
      <w:marBottom w:val="0"/>
      <w:divBdr>
        <w:top w:val="none" w:sz="0" w:space="0" w:color="auto"/>
        <w:left w:val="none" w:sz="0" w:space="0" w:color="auto"/>
        <w:bottom w:val="none" w:sz="0" w:space="0" w:color="auto"/>
        <w:right w:val="none" w:sz="0" w:space="0" w:color="auto"/>
      </w:divBdr>
    </w:div>
    <w:div w:id="1399744990">
      <w:bodyDiv w:val="1"/>
      <w:marLeft w:val="0"/>
      <w:marRight w:val="0"/>
      <w:marTop w:val="0"/>
      <w:marBottom w:val="0"/>
      <w:divBdr>
        <w:top w:val="none" w:sz="0" w:space="0" w:color="auto"/>
        <w:left w:val="none" w:sz="0" w:space="0" w:color="auto"/>
        <w:bottom w:val="none" w:sz="0" w:space="0" w:color="auto"/>
        <w:right w:val="none" w:sz="0" w:space="0" w:color="auto"/>
      </w:divBdr>
    </w:div>
    <w:div w:id="1455097651">
      <w:bodyDiv w:val="1"/>
      <w:marLeft w:val="0"/>
      <w:marRight w:val="0"/>
      <w:marTop w:val="0"/>
      <w:marBottom w:val="0"/>
      <w:divBdr>
        <w:top w:val="none" w:sz="0" w:space="0" w:color="auto"/>
        <w:left w:val="none" w:sz="0" w:space="0" w:color="auto"/>
        <w:bottom w:val="none" w:sz="0" w:space="0" w:color="auto"/>
        <w:right w:val="none" w:sz="0" w:space="0" w:color="auto"/>
      </w:divBdr>
    </w:div>
    <w:div w:id="1462960280">
      <w:bodyDiv w:val="1"/>
      <w:marLeft w:val="0"/>
      <w:marRight w:val="0"/>
      <w:marTop w:val="0"/>
      <w:marBottom w:val="0"/>
      <w:divBdr>
        <w:top w:val="none" w:sz="0" w:space="0" w:color="auto"/>
        <w:left w:val="none" w:sz="0" w:space="0" w:color="auto"/>
        <w:bottom w:val="none" w:sz="0" w:space="0" w:color="auto"/>
        <w:right w:val="none" w:sz="0" w:space="0" w:color="auto"/>
      </w:divBdr>
    </w:div>
    <w:div w:id="1558740020">
      <w:bodyDiv w:val="1"/>
      <w:marLeft w:val="0"/>
      <w:marRight w:val="0"/>
      <w:marTop w:val="0"/>
      <w:marBottom w:val="0"/>
      <w:divBdr>
        <w:top w:val="none" w:sz="0" w:space="0" w:color="auto"/>
        <w:left w:val="none" w:sz="0" w:space="0" w:color="auto"/>
        <w:bottom w:val="none" w:sz="0" w:space="0" w:color="auto"/>
        <w:right w:val="none" w:sz="0" w:space="0" w:color="auto"/>
      </w:divBdr>
    </w:div>
    <w:div w:id="1623337697">
      <w:bodyDiv w:val="1"/>
      <w:marLeft w:val="0"/>
      <w:marRight w:val="0"/>
      <w:marTop w:val="0"/>
      <w:marBottom w:val="0"/>
      <w:divBdr>
        <w:top w:val="none" w:sz="0" w:space="0" w:color="auto"/>
        <w:left w:val="none" w:sz="0" w:space="0" w:color="auto"/>
        <w:bottom w:val="none" w:sz="0" w:space="0" w:color="auto"/>
        <w:right w:val="none" w:sz="0" w:space="0" w:color="auto"/>
      </w:divBdr>
    </w:div>
    <w:div w:id="1773477761">
      <w:bodyDiv w:val="1"/>
      <w:marLeft w:val="0"/>
      <w:marRight w:val="0"/>
      <w:marTop w:val="0"/>
      <w:marBottom w:val="0"/>
      <w:divBdr>
        <w:top w:val="none" w:sz="0" w:space="0" w:color="auto"/>
        <w:left w:val="none" w:sz="0" w:space="0" w:color="auto"/>
        <w:bottom w:val="none" w:sz="0" w:space="0" w:color="auto"/>
        <w:right w:val="none" w:sz="0" w:space="0" w:color="auto"/>
      </w:divBdr>
    </w:div>
    <w:div w:id="1816681378">
      <w:bodyDiv w:val="1"/>
      <w:marLeft w:val="0"/>
      <w:marRight w:val="0"/>
      <w:marTop w:val="0"/>
      <w:marBottom w:val="0"/>
      <w:divBdr>
        <w:top w:val="none" w:sz="0" w:space="0" w:color="auto"/>
        <w:left w:val="none" w:sz="0" w:space="0" w:color="auto"/>
        <w:bottom w:val="none" w:sz="0" w:space="0" w:color="auto"/>
        <w:right w:val="none" w:sz="0" w:space="0" w:color="auto"/>
      </w:divBdr>
    </w:div>
    <w:div w:id="1827168777">
      <w:bodyDiv w:val="1"/>
      <w:marLeft w:val="0"/>
      <w:marRight w:val="0"/>
      <w:marTop w:val="0"/>
      <w:marBottom w:val="0"/>
      <w:divBdr>
        <w:top w:val="none" w:sz="0" w:space="0" w:color="auto"/>
        <w:left w:val="none" w:sz="0" w:space="0" w:color="auto"/>
        <w:bottom w:val="none" w:sz="0" w:space="0" w:color="auto"/>
        <w:right w:val="none" w:sz="0" w:space="0" w:color="auto"/>
      </w:divBdr>
    </w:div>
    <w:div w:id="1907522425">
      <w:bodyDiv w:val="1"/>
      <w:marLeft w:val="0"/>
      <w:marRight w:val="0"/>
      <w:marTop w:val="0"/>
      <w:marBottom w:val="0"/>
      <w:divBdr>
        <w:top w:val="none" w:sz="0" w:space="0" w:color="auto"/>
        <w:left w:val="none" w:sz="0" w:space="0" w:color="auto"/>
        <w:bottom w:val="none" w:sz="0" w:space="0" w:color="auto"/>
        <w:right w:val="none" w:sz="0" w:space="0" w:color="auto"/>
      </w:divBdr>
    </w:div>
    <w:div w:id="1947275079">
      <w:bodyDiv w:val="1"/>
      <w:marLeft w:val="0"/>
      <w:marRight w:val="0"/>
      <w:marTop w:val="0"/>
      <w:marBottom w:val="0"/>
      <w:divBdr>
        <w:top w:val="none" w:sz="0" w:space="0" w:color="auto"/>
        <w:left w:val="none" w:sz="0" w:space="0" w:color="auto"/>
        <w:bottom w:val="none" w:sz="0" w:space="0" w:color="auto"/>
        <w:right w:val="none" w:sz="0" w:space="0" w:color="auto"/>
      </w:divBdr>
    </w:div>
    <w:div w:id="1967808061">
      <w:bodyDiv w:val="1"/>
      <w:marLeft w:val="0"/>
      <w:marRight w:val="0"/>
      <w:marTop w:val="0"/>
      <w:marBottom w:val="0"/>
      <w:divBdr>
        <w:top w:val="none" w:sz="0" w:space="0" w:color="auto"/>
        <w:left w:val="none" w:sz="0" w:space="0" w:color="auto"/>
        <w:bottom w:val="none" w:sz="0" w:space="0" w:color="auto"/>
        <w:right w:val="none" w:sz="0" w:space="0" w:color="auto"/>
      </w:divBdr>
    </w:div>
    <w:div w:id="1972636967">
      <w:bodyDiv w:val="1"/>
      <w:marLeft w:val="0"/>
      <w:marRight w:val="0"/>
      <w:marTop w:val="0"/>
      <w:marBottom w:val="0"/>
      <w:divBdr>
        <w:top w:val="none" w:sz="0" w:space="0" w:color="auto"/>
        <w:left w:val="none" w:sz="0" w:space="0" w:color="auto"/>
        <w:bottom w:val="none" w:sz="0" w:space="0" w:color="auto"/>
        <w:right w:val="none" w:sz="0" w:space="0" w:color="auto"/>
      </w:divBdr>
    </w:div>
    <w:div w:id="2031757866">
      <w:bodyDiv w:val="1"/>
      <w:marLeft w:val="0"/>
      <w:marRight w:val="0"/>
      <w:marTop w:val="0"/>
      <w:marBottom w:val="0"/>
      <w:divBdr>
        <w:top w:val="none" w:sz="0" w:space="0" w:color="auto"/>
        <w:left w:val="none" w:sz="0" w:space="0" w:color="auto"/>
        <w:bottom w:val="none" w:sz="0" w:space="0" w:color="auto"/>
        <w:right w:val="none" w:sz="0" w:space="0" w:color="auto"/>
      </w:divBdr>
    </w:div>
    <w:div w:id="2055617606">
      <w:bodyDiv w:val="1"/>
      <w:marLeft w:val="0"/>
      <w:marRight w:val="0"/>
      <w:marTop w:val="0"/>
      <w:marBottom w:val="0"/>
      <w:divBdr>
        <w:top w:val="none" w:sz="0" w:space="0" w:color="auto"/>
        <w:left w:val="none" w:sz="0" w:space="0" w:color="auto"/>
        <w:bottom w:val="none" w:sz="0" w:space="0" w:color="auto"/>
        <w:right w:val="none" w:sz="0" w:space="0" w:color="auto"/>
      </w:divBdr>
    </w:div>
    <w:div w:id="2057003206">
      <w:bodyDiv w:val="1"/>
      <w:marLeft w:val="0"/>
      <w:marRight w:val="0"/>
      <w:marTop w:val="0"/>
      <w:marBottom w:val="0"/>
      <w:divBdr>
        <w:top w:val="none" w:sz="0" w:space="0" w:color="auto"/>
        <w:left w:val="none" w:sz="0" w:space="0" w:color="auto"/>
        <w:bottom w:val="none" w:sz="0" w:space="0" w:color="auto"/>
        <w:right w:val="none" w:sz="0" w:space="0" w:color="auto"/>
      </w:divBdr>
    </w:div>
    <w:div w:id="2067992591">
      <w:bodyDiv w:val="1"/>
      <w:marLeft w:val="0"/>
      <w:marRight w:val="0"/>
      <w:marTop w:val="0"/>
      <w:marBottom w:val="0"/>
      <w:divBdr>
        <w:top w:val="none" w:sz="0" w:space="0" w:color="auto"/>
        <w:left w:val="none" w:sz="0" w:space="0" w:color="auto"/>
        <w:bottom w:val="none" w:sz="0" w:space="0" w:color="auto"/>
        <w:right w:val="none" w:sz="0" w:space="0" w:color="auto"/>
      </w:divBdr>
    </w:div>
    <w:div w:id="2118602227">
      <w:bodyDiv w:val="1"/>
      <w:marLeft w:val="0"/>
      <w:marRight w:val="0"/>
      <w:marTop w:val="0"/>
      <w:marBottom w:val="0"/>
      <w:divBdr>
        <w:top w:val="none" w:sz="0" w:space="0" w:color="auto"/>
        <w:left w:val="none" w:sz="0" w:space="0" w:color="auto"/>
        <w:bottom w:val="none" w:sz="0" w:space="0" w:color="auto"/>
        <w:right w:val="none" w:sz="0" w:space="0" w:color="auto"/>
      </w:divBdr>
    </w:div>
    <w:div w:id="2119130959">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F3C59-024A-4E04-AE66-E188F8B4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14909</Words>
  <Characters>84982</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 Lihong</cp:lastModifiedBy>
  <cp:revision>3</cp:revision>
  <cp:lastPrinted>1899-12-31T23:00:00Z</cp:lastPrinted>
  <dcterms:created xsi:type="dcterms:W3CDTF">2024-03-08T01:31:00Z</dcterms:created>
  <dcterms:modified xsi:type="dcterms:W3CDTF">2024-03-08T01:32:00Z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(3)CNRzRKHC41vhPwD+V+j3sM+7OZ7ujikWrBpNhSA8MRFCSJeRoDSQrpRi875X9Wqkwx9foDve
ugk6NvnIqG13x4hGoQaoeVgq6sBJuX9J/Ev7DaaMITJkcjk+vhLxuOXksolR9ILXqbCxnEt5
f9qSjQzn1dNn0aIv+F28UpBf4KCOQBXDvbyLA+XlJnZEj5TTPgzmC0sWX4/ujvH9JMqZ09zx
Xa2NHizKx3Zs8fHgfU</vt:lpwstr>
  </property>
  <property fmtid="{D5CDD505-2E9C-101B-9397-08002B2CF9AE}" pid="22" name="_2015_ms_pID_7253431">
    <vt:lpwstr>MfupwtPPujQ9SW0bh38c6hh8MZ1kc4dtbsURi8jxh0fnVY1JibV+m+
o7bqsbg1YXFBEqaRMw7FTLMQ5ncG5WP0fEt7430mij1vOlNe4G00MQ7fl0kjDBLG7Rbzbkvl
AXjFc3WITWJ1Eft0NRMdGueZjbVFfGMeJNEZfwiRNihnmJL2lshmretv9/QgtXdc1V53bb4d
g40L7ZVedJSR48JDFtz2tofcRy9V7H5i56b9</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