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4E357" w14:textId="70D7CA74" w:rsidR="002C5103" w:rsidRPr="00A61CC2" w:rsidRDefault="002C5103" w:rsidP="0028531E">
      <w:pPr>
        <w:pStyle w:val="CRCoverPage"/>
        <w:tabs>
          <w:tab w:val="right" w:pos="9639"/>
        </w:tabs>
        <w:spacing w:after="0"/>
        <w:rPr>
          <w:b/>
          <w:noProof/>
          <w:sz w:val="24"/>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w:t>
      </w:r>
      <w:r w:rsidR="00A61CC2">
        <w:rPr>
          <w:b/>
          <w:noProof/>
          <w:sz w:val="24"/>
        </w:rPr>
        <w:t>9</w:t>
      </w:r>
      <w:r w:rsidRPr="00A5380F">
        <w:rPr>
          <w:b/>
          <w:i/>
          <w:noProof/>
          <w:sz w:val="28"/>
        </w:rPr>
        <w:tab/>
      </w:r>
      <w:r w:rsidR="00105EC8" w:rsidRPr="00A61CC2">
        <w:rPr>
          <w:b/>
          <w:noProof/>
          <w:sz w:val="24"/>
        </w:rPr>
        <w:t>R4-23</w:t>
      </w:r>
      <w:r w:rsidR="00604BA6">
        <w:rPr>
          <w:b/>
          <w:noProof/>
          <w:sz w:val="24"/>
        </w:rPr>
        <w:t>21417</w:t>
      </w:r>
    </w:p>
    <w:p w14:paraId="5AF24384" w14:textId="4F25FD60" w:rsidR="002C5103" w:rsidRDefault="00A61CC2" w:rsidP="002C5103">
      <w:pPr>
        <w:pStyle w:val="CRCoverPage"/>
        <w:outlineLvl w:val="0"/>
        <w:rPr>
          <w:b/>
          <w:noProof/>
          <w:sz w:val="24"/>
        </w:rPr>
      </w:pPr>
      <w:r>
        <w:rPr>
          <w:b/>
          <w:noProof/>
          <w:sz w:val="24"/>
          <w:lang w:eastAsia="zh-CN"/>
        </w:rPr>
        <w:t>Chicago, US,</w:t>
      </w:r>
      <w:r w:rsidR="00B022AC" w:rsidRPr="00B022AC">
        <w:rPr>
          <w:b/>
          <w:noProof/>
          <w:sz w:val="24"/>
          <w:lang w:eastAsia="zh-CN"/>
        </w:rPr>
        <w:t xml:space="preserve"> </w:t>
      </w:r>
      <w:r>
        <w:rPr>
          <w:b/>
          <w:noProof/>
          <w:sz w:val="24"/>
          <w:lang w:eastAsia="zh-CN"/>
        </w:rPr>
        <w:t>November 13 -17,</w:t>
      </w:r>
      <w:r w:rsidRPr="00090520" w:rsidDel="00A61CC2">
        <w:rPr>
          <w:b/>
          <w:noProof/>
          <w:sz w:val="24"/>
        </w:rPr>
        <w:t xml:space="preserve"> </w:t>
      </w:r>
      <w:r>
        <w:rPr>
          <w:b/>
          <w:noProof/>
          <w:sz w:val="24"/>
          <w:lang w:eastAsia="zh-CN"/>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2814CA05" w:rsidR="001E41F3" w:rsidRPr="00410371" w:rsidRDefault="00A61CC2" w:rsidP="00547111">
            <w:pPr>
              <w:pStyle w:val="CRCoverPage"/>
              <w:spacing w:after="0"/>
              <w:rPr>
                <w:noProof/>
              </w:rPr>
            </w:pPr>
            <w:r>
              <w:rPr>
                <w:b/>
                <w:noProof/>
                <w:sz w:val="28"/>
                <w:lang w:eastAsia="zh-CN"/>
              </w:rPr>
              <w:t>3691</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947042D" w:rsidR="001E41F3" w:rsidRPr="00410371" w:rsidRDefault="00604BA6"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50E0D2A0"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843E20">
              <w:rPr>
                <w:b/>
                <w:noProof/>
                <w:sz w:val="28"/>
              </w:rPr>
              <w:t>8</w:t>
            </w:r>
            <w:r w:rsidR="00361373" w:rsidRPr="00801BF1">
              <w:rPr>
                <w:b/>
                <w:noProof/>
                <w:sz w:val="28"/>
              </w:rPr>
              <w:t>.</w:t>
            </w:r>
            <w:r w:rsidR="00A61CC2">
              <w:rPr>
                <w:b/>
                <w:noProof/>
                <w:sz w:val="28"/>
              </w:rPr>
              <w:t>3</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555CB292" w:rsidR="001E41F3" w:rsidRDefault="00626237" w:rsidP="00D84426">
            <w:pPr>
              <w:pStyle w:val="CRCoverPage"/>
              <w:spacing w:after="0"/>
              <w:ind w:left="100"/>
            </w:pPr>
            <w:r w:rsidRPr="00626237">
              <w:t xml:space="preserve">CR on RRM core requirement for </w:t>
            </w:r>
            <w:proofErr w:type="spellStart"/>
            <w:r w:rsidRPr="00626237">
              <w:t>NonCol_intraB</w:t>
            </w:r>
            <w:proofErr w:type="spellEnd"/>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5D25BCB" w:rsidR="001E41F3" w:rsidRDefault="00A61CC2">
            <w:pPr>
              <w:pStyle w:val="CRCoverPage"/>
              <w:spacing w:after="0"/>
              <w:ind w:left="100"/>
              <w:rPr>
                <w:noProof/>
              </w:rPr>
            </w:pPr>
            <w:r>
              <w:rPr>
                <w:noProof/>
              </w:rPr>
              <w:t>Apple</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262FEAAD"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28531E">
              <w:t xml:space="preserve"> </w:t>
            </w:r>
            <w:proofErr w:type="spellStart"/>
            <w:r w:rsidR="0028531E" w:rsidRPr="0028531E">
              <w:rPr>
                <w:rFonts w:cs="Arial"/>
                <w:szCs w:val="21"/>
                <w:lang w:eastAsia="ja-JP"/>
              </w:rPr>
              <w:t>NonCol_intraB_ENDC_NR_CA</w:t>
            </w:r>
            <w:proofErr w:type="spellEnd"/>
            <w:r w:rsidR="0028531E" w:rsidRPr="0028531E">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609AA085" w:rsidR="001E41F3" w:rsidRDefault="00183A08" w:rsidP="00CA7B12">
            <w:pPr>
              <w:pStyle w:val="CRCoverPage"/>
              <w:spacing w:after="0"/>
              <w:ind w:left="100"/>
              <w:rPr>
                <w:noProof/>
              </w:rPr>
            </w:pPr>
            <w:r>
              <w:rPr>
                <w:noProof/>
              </w:rPr>
              <w:t>202</w:t>
            </w:r>
            <w:r w:rsidR="00F33385">
              <w:rPr>
                <w:noProof/>
              </w:rPr>
              <w:t>3</w:t>
            </w:r>
            <w:r>
              <w:rPr>
                <w:noProof/>
              </w:rPr>
              <w:t>-</w:t>
            </w:r>
            <w:r w:rsidR="00A61CC2">
              <w:rPr>
                <w:noProof/>
              </w:rPr>
              <w:t>11-03</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09272F0" w:rsidR="001E41F3" w:rsidRDefault="00A61CC2"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36A8723"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2501F">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4DD0202A" w:rsidR="00D00A3F" w:rsidRDefault="00A61CC2" w:rsidP="00183A08">
            <w:pPr>
              <w:pStyle w:val="CRCoverPage"/>
              <w:spacing w:after="0"/>
              <w:ind w:left="100"/>
              <w:rPr>
                <w:noProof/>
                <w:lang w:eastAsia="zh-CN"/>
              </w:rPr>
            </w:pPr>
            <w:r>
              <w:rPr>
                <w:noProof/>
              </w:rPr>
              <w:t>Requriement applicability needs to be clarified according to singanling design for intra-band con-collcoated CA.</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rsidRPr="00A61CC2"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33248B9E" w:rsidR="000C38C0" w:rsidRDefault="00425D47" w:rsidP="00A61CC2">
            <w:pPr>
              <w:pStyle w:val="CRCoverPage"/>
              <w:spacing w:after="0"/>
              <w:ind w:left="100"/>
              <w:rPr>
                <w:noProof/>
              </w:rPr>
            </w:pPr>
            <w:r>
              <w:rPr>
                <w:noProof/>
              </w:rPr>
              <w:t>C</w:t>
            </w:r>
            <w:r w:rsidR="00A61CC2">
              <w:rPr>
                <w:noProof/>
              </w:rPr>
              <w:t xml:space="preserve">larify the requirement with regard to </w:t>
            </w:r>
            <w:r w:rsidR="00A61CC2" w:rsidRPr="00A61CC2">
              <w:rPr>
                <w:noProof/>
              </w:rPr>
              <w:t>[</w:t>
            </w:r>
            <w:r w:rsidR="00A61CC2" w:rsidRPr="00A61CC2">
              <w:rPr>
                <w:i/>
                <w:iCs/>
                <w:noProof/>
              </w:rPr>
              <w:t>nonCollocatedTypeNR-CA-r18</w:t>
            </w:r>
            <w:r w:rsidR="00A61CC2" w:rsidRPr="00A61CC2">
              <w:rPr>
                <w:noProof/>
              </w:rPr>
              <w:t>]</w:t>
            </w:r>
          </w:p>
          <w:p w14:paraId="5588E95C" w14:textId="4FB08FCD" w:rsidR="00AD3D0F" w:rsidRPr="008B37A3" w:rsidRDefault="00AD3D0F" w:rsidP="00A61CC2">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28C1AD65" w:rsidR="001E41F3" w:rsidRDefault="00A61CC2" w:rsidP="000C38C0">
            <w:pPr>
              <w:pStyle w:val="CRCoverPage"/>
              <w:spacing w:after="0"/>
              <w:ind w:left="100"/>
              <w:rPr>
                <w:noProof/>
              </w:rPr>
            </w:pPr>
            <w:r>
              <w:rPr>
                <w:noProof/>
                <w:lang w:eastAsia="zh-CN"/>
              </w:rPr>
              <w:t>RRM requirement for intra-band non-collocated CA is unclear.</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ED6951" w14:textId="2AE44DEB" w:rsidR="004E6054" w:rsidRDefault="004E6054" w:rsidP="004E6054">
            <w:pPr>
              <w:pStyle w:val="CRCoverPage"/>
              <w:spacing w:after="0"/>
              <w:ind w:left="100"/>
            </w:pPr>
            <w:r>
              <w:rPr>
                <w:noProof/>
              </w:rPr>
              <w:t>7.5.4, 7.6.4,</w:t>
            </w:r>
            <w:r w:rsidR="0028531E">
              <w:rPr>
                <w:noProof/>
              </w:rPr>
              <w:t xml:space="preserve"> </w:t>
            </w:r>
            <w:r>
              <w:rPr>
                <w:noProof/>
              </w:rPr>
              <w:t>8.1.7.2</w:t>
            </w:r>
            <w:r>
              <w:rPr>
                <w:rFonts w:hint="eastAsia"/>
                <w:noProof/>
                <w:lang w:eastAsia="zh-CN"/>
              </w:rPr>
              <w:t>,</w:t>
            </w:r>
            <w:r>
              <w:rPr>
                <w:noProof/>
                <w:lang w:eastAsia="zh-CN"/>
              </w:rPr>
              <w:t>8.2.1.2.3, 8.2.1.2.4, 8.2.2.2.1, 8.2.2.2.2, 8.2.2.2.3,</w:t>
            </w:r>
            <w:r>
              <w:t>8.3.2,</w:t>
            </w:r>
          </w:p>
          <w:p w14:paraId="11DF36BE" w14:textId="4E02F505" w:rsidR="004E6054" w:rsidRPr="00AD3D0F" w:rsidRDefault="004E6054" w:rsidP="0028531E">
            <w:pPr>
              <w:pStyle w:val="CRCoverPage"/>
              <w:spacing w:after="0"/>
              <w:ind w:left="100"/>
            </w:pPr>
            <w:r>
              <w:rPr>
                <w:noProof/>
              </w:rPr>
              <w:t>8.5.2, 8.5.3, 8.5.5, 8.5.6, 8.5.7.2, 8.5.8.2, 9.2.5.3</w:t>
            </w:r>
            <w:r w:rsidR="0028531E">
              <w:rPr>
                <w:noProof/>
              </w:rPr>
              <w:t>,</w:t>
            </w:r>
            <w:r>
              <w:rPr>
                <w:noProof/>
              </w:rPr>
              <w:t xml:space="preserve"> 9.3.9.3</w:t>
            </w:r>
            <w:r w:rsidR="00183768">
              <w:rPr>
                <w:noProof/>
              </w:rPr>
              <w:t>,</w:t>
            </w:r>
            <w:r>
              <w:rPr>
                <w:noProof/>
              </w:rPr>
              <w:t xml:space="preserve"> 9.3.10.3</w:t>
            </w:r>
            <w:r w:rsidR="00183768">
              <w:rPr>
                <w:noProof/>
              </w:rPr>
              <w:t>,</w:t>
            </w:r>
            <w:r>
              <w:rPr>
                <w:noProof/>
              </w:rPr>
              <w:t xml:space="preserve"> 9.5.6.2</w:t>
            </w:r>
            <w:r w:rsidR="00183768">
              <w:rPr>
                <w:noProof/>
              </w:rPr>
              <w:t>,</w:t>
            </w:r>
            <w:r>
              <w:rPr>
                <w:noProof/>
              </w:rPr>
              <w:t xml:space="preserve"> 9.7.4.1</w:t>
            </w:r>
            <w:r w:rsidR="00183768">
              <w:rPr>
                <w:noProof/>
              </w:rPr>
              <w:t>,</w:t>
            </w:r>
            <w:r>
              <w:rPr>
                <w:noProof/>
              </w:rPr>
              <w:t xml:space="preserve"> 9.8.6.2</w:t>
            </w:r>
            <w:r w:rsidR="00183768">
              <w:rPr>
                <w:noProof/>
              </w:rPr>
              <w:t>,</w:t>
            </w:r>
            <w:r>
              <w:rPr>
                <w:noProof/>
              </w:rPr>
              <w:t xml:space="preserve"> 9.10.2.6</w:t>
            </w:r>
            <w:r w:rsidR="00183768">
              <w:rPr>
                <w:noProof/>
              </w:rPr>
              <w:t>,</w:t>
            </w:r>
            <w:r>
              <w:rPr>
                <w:noProof/>
              </w:rPr>
              <w:t xml:space="preserve"> 9.13.6</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SimSun"/>
          <w:noProof/>
          <w:highlight w:val="yellow"/>
          <w:lang w:eastAsia="zh-CN"/>
        </w:rPr>
      </w:pPr>
    </w:p>
    <w:p w14:paraId="0D40AD7B" w14:textId="77777777" w:rsidR="004E6054" w:rsidRDefault="004E6054" w:rsidP="004E6054">
      <w:pPr>
        <w:pStyle w:val="Heading3"/>
        <w:rPr>
          <w:noProof/>
          <w:color w:val="FF0000"/>
        </w:rPr>
      </w:pPr>
      <w:r w:rsidRPr="00A5380F">
        <w:rPr>
          <w:noProof/>
          <w:color w:val="FF0000"/>
        </w:rPr>
        <w:t>&lt;Unchanged Text Skipped&gt;</w:t>
      </w:r>
    </w:p>
    <w:p w14:paraId="15781AE7" w14:textId="77777777" w:rsidR="004E6054" w:rsidRPr="009C5807" w:rsidRDefault="004E6054" w:rsidP="004E6054">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3BACCB7D" w14:textId="77777777" w:rsidR="004E6054" w:rsidRPr="009C5807" w:rsidRDefault="004E6054" w:rsidP="004E6054">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t xml:space="preserve">in FR1 and/or FR2-1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6F073D65" w14:textId="77777777" w:rsidR="004E6054" w:rsidRPr="009C5807" w:rsidRDefault="004E6054" w:rsidP="004E6054">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 or</w:t>
      </w:r>
    </w:p>
    <w:p w14:paraId="03CB345F" w14:textId="77777777" w:rsidR="004E6054" w:rsidRDefault="004E6054" w:rsidP="004E6054">
      <w:pPr>
        <w:pStyle w:val="B1"/>
      </w:pPr>
      <w:r w:rsidRPr="009C5807">
        <w:t>-</w:t>
      </w:r>
      <w:r w:rsidRPr="009C5807">
        <w:tab/>
        <w:t xml:space="preserve">configured with more than one </w:t>
      </w:r>
      <w:proofErr w:type="spellStart"/>
      <w:r w:rsidRPr="009C5807">
        <w:t>sTAG</w:t>
      </w:r>
      <w:proofErr w:type="spellEnd"/>
      <w:r w:rsidRPr="009C5807">
        <w:t xml:space="preserve"> for inter-band NR carrier aggregation in EN-DC or NE-DC mode.</w:t>
      </w:r>
    </w:p>
    <w:p w14:paraId="25A4CA8C" w14:textId="77777777" w:rsidR="004E6054" w:rsidRPr="009C5807" w:rsidRDefault="004E6054" w:rsidP="004E6054">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w:t>
      </w:r>
      <w:r>
        <w:t xml:space="preserve">subframe timing of all pairs of TAGs between FR1 and FR2-2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3DFB32E1" w14:textId="77777777" w:rsidR="004E6054" w:rsidRPr="009C5807" w:rsidRDefault="004E6054" w:rsidP="004E6054">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w:t>
      </w:r>
    </w:p>
    <w:p w14:paraId="024DE5AE" w14:textId="367CDC72" w:rsidR="00BD3B7D" w:rsidRDefault="00BD3B7D" w:rsidP="00BD3B7D">
      <w:pPr>
        <w:rPr>
          <w:rFonts w:cs="v4.2.0"/>
        </w:rPr>
      </w:pPr>
      <w:r>
        <w:rPr>
          <w:rFonts w:cs="v4.2.0"/>
        </w:rPr>
        <w:t xml:space="preserve">For FR1 intra-band non-contiguous NR carrier aggregation, the UE shall be capable of handling at least a relative transmission timing difference as shown in Table 7.5.4-1, between slot timing of all FR1 pairs of </w:t>
      </w:r>
      <w:r>
        <w:t>TAGs</w:t>
      </w:r>
      <w:r>
        <w:rPr>
          <w:rFonts w:cs="v4.2.0"/>
        </w:rPr>
        <w:t xml:space="preserve"> </w:t>
      </w:r>
      <w:proofErr w:type="gramStart"/>
      <w:r>
        <w:rPr>
          <w:rFonts w:cs="v4.2.0"/>
        </w:rPr>
        <w:t>provided that</w:t>
      </w:r>
      <w:proofErr w:type="gramEnd"/>
      <w:r>
        <w:rPr>
          <w:rFonts w:cs="v4.2.0"/>
        </w:rPr>
        <w:t xml:space="preserve"> UE indicates that it is capable of [</w:t>
      </w:r>
      <w:r>
        <w:rPr>
          <w:rFonts w:cs="v4.2.0"/>
          <w:i/>
          <w:iCs/>
        </w:rPr>
        <w:t>intraBandNRCA-NonCollocated-r18</w:t>
      </w:r>
      <w:r>
        <w:rPr>
          <w:rFonts w:cs="v4.2.0"/>
        </w:rPr>
        <w:t>]</w:t>
      </w:r>
      <w:ins w:id="2" w:author="Apple" w:date="2023-11-03T19:48:00Z">
        <w:r w:rsidR="0084323B" w:rsidRPr="0084323B">
          <w:rPr>
            <w:rFonts w:cs="v4.2.0"/>
          </w:rPr>
          <w:t xml:space="preserve"> </w:t>
        </w:r>
        <w:r w:rsidR="0084323B">
          <w:rPr>
            <w:rFonts w:cs="v4.2.0"/>
          </w:rPr>
          <w:t>and</w:t>
        </w:r>
        <w:r w:rsidR="0084323B" w:rsidRPr="0084323B">
          <w:rPr>
            <w:color w:val="000000" w:themeColor="text1"/>
            <w:sz w:val="22"/>
          </w:rPr>
          <w:t xml:space="preserve"> [</w:t>
        </w:r>
        <w:r w:rsidR="0084323B" w:rsidRPr="0084323B">
          <w:rPr>
            <w:rFonts w:eastAsia="Calibri"/>
            <w:bCs/>
            <w:i/>
            <w:color w:val="000000" w:themeColor="text1"/>
            <w:sz w:val="22"/>
            <w:lang w:eastAsia="sv-SE"/>
          </w:rPr>
          <w:t>nonCollocatedTypeNR-CA-r18</w:t>
        </w:r>
        <w:r w:rsidR="0084323B" w:rsidRPr="0084323B">
          <w:rPr>
            <w:color w:val="000000" w:themeColor="text1"/>
            <w:sz w:val="22"/>
          </w:rPr>
          <w:t xml:space="preserve">] is </w:t>
        </w:r>
      </w:ins>
      <w:ins w:id="3" w:author="Apple" w:date="2023-11-16T08:28:00Z">
        <w:r w:rsidR="00D33E43">
          <w:rPr>
            <w:color w:val="000000" w:themeColor="text1"/>
            <w:sz w:val="22"/>
          </w:rPr>
          <w:t xml:space="preserve">not </w:t>
        </w:r>
      </w:ins>
      <w:ins w:id="4" w:author="Apple" w:date="2023-11-03T19:48:00Z">
        <w:r w:rsidR="0084323B" w:rsidRPr="0084323B">
          <w:rPr>
            <w:color w:val="000000" w:themeColor="text1"/>
            <w:sz w:val="22"/>
          </w:rPr>
          <w:t>provided</w:t>
        </w:r>
      </w:ins>
      <w:r>
        <w:rPr>
          <w:rFonts w:cs="v4.2.0"/>
        </w:rPr>
        <w:t>.</w:t>
      </w:r>
    </w:p>
    <w:p w14:paraId="68DBA94B" w14:textId="77777777" w:rsidR="004E6054" w:rsidRPr="00BD3B7D" w:rsidRDefault="004E6054" w:rsidP="004E6054"/>
    <w:p w14:paraId="4DFA8DFE" w14:textId="77777777" w:rsidR="004E6054" w:rsidRPr="009C5807" w:rsidRDefault="004E6054" w:rsidP="004E6054">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4E6054" w:rsidRPr="009C5807" w14:paraId="6F63B87D" w14:textId="77777777" w:rsidTr="0028531E">
        <w:trPr>
          <w:jc w:val="center"/>
        </w:trPr>
        <w:tc>
          <w:tcPr>
            <w:tcW w:w="2251" w:type="dxa"/>
            <w:shd w:val="clear" w:color="auto" w:fill="auto"/>
          </w:tcPr>
          <w:p w14:paraId="20262AC2" w14:textId="77777777" w:rsidR="004E6054" w:rsidRPr="009C5807" w:rsidRDefault="004E6054" w:rsidP="0028531E">
            <w:pPr>
              <w:pStyle w:val="TAH"/>
            </w:pPr>
            <w:r w:rsidRPr="009C5807">
              <w:t>Frequency Range of the pair of TAGs</w:t>
            </w:r>
          </w:p>
        </w:tc>
        <w:tc>
          <w:tcPr>
            <w:tcW w:w="3003" w:type="dxa"/>
            <w:shd w:val="clear" w:color="auto" w:fill="auto"/>
          </w:tcPr>
          <w:p w14:paraId="73431403" w14:textId="77777777" w:rsidR="004E6054" w:rsidRPr="009C5807" w:rsidRDefault="004E6054" w:rsidP="0028531E">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4E6054" w:rsidRPr="009C5807" w14:paraId="2431B513" w14:textId="77777777" w:rsidTr="0028531E">
        <w:trPr>
          <w:jc w:val="center"/>
        </w:trPr>
        <w:tc>
          <w:tcPr>
            <w:tcW w:w="2251" w:type="dxa"/>
            <w:shd w:val="clear" w:color="auto" w:fill="auto"/>
          </w:tcPr>
          <w:p w14:paraId="5FA987EC" w14:textId="77777777" w:rsidR="004E6054" w:rsidRPr="009C5807" w:rsidRDefault="004E6054" w:rsidP="0028531E">
            <w:pPr>
              <w:pStyle w:val="TAC"/>
            </w:pPr>
            <w:r w:rsidRPr="009C5807">
              <w:t>FR1</w:t>
            </w:r>
          </w:p>
        </w:tc>
        <w:tc>
          <w:tcPr>
            <w:tcW w:w="3003" w:type="dxa"/>
            <w:shd w:val="clear" w:color="auto" w:fill="auto"/>
          </w:tcPr>
          <w:p w14:paraId="05D053F6" w14:textId="77777777" w:rsidR="004E6054" w:rsidRPr="009C5807" w:rsidRDefault="004E6054" w:rsidP="0028531E">
            <w:pPr>
              <w:pStyle w:val="TAC"/>
              <w:rPr>
                <w:lang w:eastAsia="zh-CN"/>
              </w:rPr>
            </w:pPr>
            <w:r w:rsidRPr="009C5807">
              <w:rPr>
                <w:lang w:eastAsia="zh-CN"/>
              </w:rPr>
              <w:t>34.6</w:t>
            </w:r>
          </w:p>
        </w:tc>
      </w:tr>
      <w:tr w:rsidR="004E6054" w:rsidRPr="009C5807" w14:paraId="0FC6FB52" w14:textId="77777777" w:rsidTr="0028531E">
        <w:trPr>
          <w:jc w:val="center"/>
        </w:trPr>
        <w:tc>
          <w:tcPr>
            <w:tcW w:w="2251" w:type="dxa"/>
            <w:shd w:val="clear" w:color="auto" w:fill="auto"/>
          </w:tcPr>
          <w:p w14:paraId="21FC4FEE" w14:textId="77777777" w:rsidR="004E6054" w:rsidRPr="009C5807" w:rsidRDefault="004E6054" w:rsidP="0028531E">
            <w:pPr>
              <w:pStyle w:val="TAC"/>
            </w:pPr>
            <w:r w:rsidRPr="00415158">
              <w:t>FR2-1</w:t>
            </w:r>
          </w:p>
        </w:tc>
        <w:tc>
          <w:tcPr>
            <w:tcW w:w="3003" w:type="dxa"/>
            <w:shd w:val="clear" w:color="auto" w:fill="auto"/>
          </w:tcPr>
          <w:p w14:paraId="67930F83" w14:textId="77777777" w:rsidR="004E6054" w:rsidRPr="009C5807" w:rsidRDefault="004E6054" w:rsidP="0028531E">
            <w:pPr>
              <w:pStyle w:val="TAC"/>
              <w:rPr>
                <w:lang w:eastAsia="zh-CN"/>
              </w:rPr>
            </w:pPr>
            <w:r w:rsidRPr="00415158">
              <w:rPr>
                <w:lang w:eastAsia="zh-CN"/>
              </w:rPr>
              <w:t>8.5</w:t>
            </w:r>
            <w:r w:rsidRPr="00415158">
              <w:rPr>
                <w:vertAlign w:val="superscript"/>
                <w:lang w:eastAsia="zh-CN"/>
              </w:rPr>
              <w:t xml:space="preserve"> Note1</w:t>
            </w:r>
          </w:p>
        </w:tc>
      </w:tr>
      <w:tr w:rsidR="004E6054" w:rsidRPr="009C5807" w14:paraId="7345B69F" w14:textId="77777777" w:rsidTr="0028531E">
        <w:trPr>
          <w:jc w:val="center"/>
        </w:trPr>
        <w:tc>
          <w:tcPr>
            <w:tcW w:w="2251" w:type="dxa"/>
            <w:shd w:val="clear" w:color="auto" w:fill="auto"/>
          </w:tcPr>
          <w:p w14:paraId="5FA42D63" w14:textId="77777777" w:rsidR="004E6054" w:rsidRPr="009C5807" w:rsidRDefault="004E6054" w:rsidP="0028531E">
            <w:pPr>
              <w:pStyle w:val="TAC"/>
            </w:pPr>
            <w:r w:rsidRPr="00415158">
              <w:t>Between FR1 and FR2-1</w:t>
            </w:r>
          </w:p>
        </w:tc>
        <w:tc>
          <w:tcPr>
            <w:tcW w:w="3003" w:type="dxa"/>
            <w:shd w:val="clear" w:color="auto" w:fill="auto"/>
          </w:tcPr>
          <w:p w14:paraId="386E1C70" w14:textId="77777777" w:rsidR="004E6054" w:rsidRPr="009C5807" w:rsidRDefault="004E6054" w:rsidP="0028531E">
            <w:pPr>
              <w:pStyle w:val="TAC"/>
              <w:rPr>
                <w:lang w:eastAsia="zh-CN"/>
              </w:rPr>
            </w:pPr>
            <w:r w:rsidRPr="00415158">
              <w:rPr>
                <w:lang w:eastAsia="zh-CN"/>
              </w:rPr>
              <w:t xml:space="preserve">26.1 </w:t>
            </w:r>
          </w:p>
        </w:tc>
      </w:tr>
      <w:tr w:rsidR="004E6054" w:rsidRPr="009C5807" w14:paraId="1113AB6E" w14:textId="77777777" w:rsidTr="0028531E">
        <w:trPr>
          <w:jc w:val="center"/>
        </w:trPr>
        <w:tc>
          <w:tcPr>
            <w:tcW w:w="2251" w:type="dxa"/>
            <w:shd w:val="clear" w:color="auto" w:fill="auto"/>
          </w:tcPr>
          <w:p w14:paraId="547BEBF8" w14:textId="77777777" w:rsidR="004E6054" w:rsidRPr="009C5807" w:rsidRDefault="004E6054" w:rsidP="0028531E">
            <w:pPr>
              <w:pStyle w:val="TAC"/>
            </w:pPr>
            <w:r w:rsidRPr="00415158">
              <w:t>Between FR1 and FR2-2</w:t>
            </w:r>
          </w:p>
        </w:tc>
        <w:tc>
          <w:tcPr>
            <w:tcW w:w="3003" w:type="dxa"/>
            <w:shd w:val="clear" w:color="auto" w:fill="auto"/>
          </w:tcPr>
          <w:p w14:paraId="31186CD3" w14:textId="77777777" w:rsidR="004E6054" w:rsidRPr="009C5807" w:rsidRDefault="004E6054" w:rsidP="0028531E">
            <w:pPr>
              <w:pStyle w:val="TAC"/>
              <w:rPr>
                <w:lang w:eastAsia="zh-CN"/>
              </w:rPr>
            </w:pPr>
            <w:r>
              <w:t>26.1</w:t>
            </w:r>
          </w:p>
        </w:tc>
      </w:tr>
      <w:tr w:rsidR="004E6054" w:rsidRPr="009C5807" w14:paraId="4B483D08" w14:textId="77777777" w:rsidTr="0028531E">
        <w:trPr>
          <w:jc w:val="center"/>
        </w:trPr>
        <w:tc>
          <w:tcPr>
            <w:tcW w:w="5254" w:type="dxa"/>
            <w:gridSpan w:val="2"/>
            <w:shd w:val="clear" w:color="auto" w:fill="auto"/>
          </w:tcPr>
          <w:p w14:paraId="3AA44718" w14:textId="77777777" w:rsidR="004E6054" w:rsidRPr="009C5807" w:rsidRDefault="004E6054" w:rsidP="0028531E">
            <w:pPr>
              <w:pStyle w:val="TAN"/>
              <w:rPr>
                <w:lang w:eastAsia="zh-CN"/>
              </w:rPr>
            </w:pPr>
            <w:r w:rsidRPr="00415158">
              <w:rPr>
                <w:lang w:eastAsia="zh-CN"/>
              </w:rPr>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2D5A4987" w14:textId="77777777" w:rsidR="004E6054" w:rsidRPr="009C5807" w:rsidRDefault="004E6054" w:rsidP="004E6054">
      <w:pPr>
        <w:rPr>
          <w:rFonts w:eastAsia="Malgun Gothic"/>
          <w:lang w:eastAsia="ko-KR"/>
        </w:rPr>
      </w:pPr>
    </w:p>
    <w:p w14:paraId="7E56713D" w14:textId="77777777" w:rsidR="004E6054" w:rsidRDefault="004E6054" w:rsidP="004E6054">
      <w:pPr>
        <w:pStyle w:val="Heading3"/>
        <w:rPr>
          <w:noProof/>
          <w:color w:val="FF0000"/>
        </w:rPr>
      </w:pPr>
      <w:r w:rsidRPr="00A5380F">
        <w:rPr>
          <w:noProof/>
          <w:color w:val="FF0000"/>
        </w:rPr>
        <w:t>&lt;Unchanged Text Skipped&gt;</w:t>
      </w:r>
    </w:p>
    <w:p w14:paraId="001048B6" w14:textId="77777777" w:rsidR="004E6054" w:rsidRPr="009C5807" w:rsidRDefault="004E6054" w:rsidP="004E6054">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0BC20DD1" w14:textId="3157EDFF" w:rsidR="004E6054" w:rsidRDefault="004E6054" w:rsidP="004E6054">
      <w:pPr>
        <w:rPr>
          <w:rFonts w:cs="v4.2.0"/>
        </w:rPr>
      </w:pPr>
      <w:r w:rsidRPr="009C5807">
        <w:rPr>
          <w:rFonts w:cs="v4.2.0"/>
        </w:rPr>
        <w:t>For intra-band</w:t>
      </w:r>
      <w:r w:rsidR="00BD3B7D" w:rsidRPr="00BD3B7D">
        <w:rPr>
          <w:rFonts w:cs="v4.2.0"/>
        </w:rPr>
        <w:t xml:space="preserve"> </w:t>
      </w:r>
      <w:r w:rsidR="00BD3B7D">
        <w:rPr>
          <w:rFonts w:cs="v4.2.0"/>
        </w:rPr>
        <w:t>contiguous</w:t>
      </w:r>
      <w:r w:rsidRPr="009C5807">
        <w:rPr>
          <w:rFonts w:cs="v4.2.0"/>
        </w:rPr>
        <w:t xml:space="preserve">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 xml:space="preserve">For intra-band non-contiguous NR carrier aggregation, the UE </w:t>
      </w:r>
      <w:r w:rsidR="00BD3B7D">
        <w:rPr>
          <w:rFonts w:cs="v4.2.0"/>
        </w:rPr>
        <w:t>not capable of [</w:t>
      </w:r>
      <w:r w:rsidR="00BD3B7D">
        <w:rPr>
          <w:rFonts w:cs="v4.2.0"/>
          <w:i/>
          <w:iCs/>
        </w:rPr>
        <w:t>intraBandNRCA-NonCollocated-r18</w:t>
      </w:r>
      <w:r w:rsidR="00BD3B7D">
        <w:rPr>
          <w:rFonts w:cs="v4.2.0"/>
        </w:rPr>
        <w:t xml:space="preserve">] </w:t>
      </w:r>
      <w:r w:rsidRPr="009C5807">
        <w:rPr>
          <w:rFonts w:cs="v4.2.0"/>
        </w:rPr>
        <w:t>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155217B8" w14:textId="5A2EA8BA" w:rsidR="00BD3B7D" w:rsidRPr="007E147F" w:rsidRDefault="00BD3B7D" w:rsidP="004E6054">
      <w:r>
        <w:rPr>
          <w:rFonts w:cs="v4.2.0"/>
        </w:rPr>
        <w:t xml:space="preserve">For FR1 intra-band non-contiguous NR carrier aggregation, the UE shall be capable of handling at least a relative receive timing difference as shown in 7.6.4-2, between slot timing of different FR1 carriers to be aggregated at the UE receiver </w:t>
      </w:r>
      <w:proofErr w:type="gramStart"/>
      <w:r>
        <w:rPr>
          <w:rFonts w:cs="v4.2.0"/>
        </w:rPr>
        <w:t>provided that</w:t>
      </w:r>
      <w:proofErr w:type="gramEnd"/>
      <w:r>
        <w:rPr>
          <w:rFonts w:cs="v4.2.0"/>
        </w:rPr>
        <w:t xml:space="preserve"> UE indicates that it is capable of [</w:t>
      </w:r>
      <w:r>
        <w:rPr>
          <w:rFonts w:cs="v4.2.0"/>
          <w:i/>
          <w:iCs/>
        </w:rPr>
        <w:t>intraBandNRCA-NonCollocated-r18</w:t>
      </w:r>
      <w:r>
        <w:rPr>
          <w:rFonts w:cs="v4.2.0"/>
        </w:rPr>
        <w:t>]</w:t>
      </w:r>
      <w:ins w:id="5" w:author="Apple" w:date="2023-11-03T19:48:00Z">
        <w:r w:rsidR="0084323B">
          <w:rPr>
            <w:rFonts w:cs="v4.2.0"/>
          </w:rPr>
          <w:t xml:space="preserve"> </w:t>
        </w:r>
        <w:r w:rsidR="0084323B" w:rsidRPr="007E147F">
          <w:t>and</w:t>
        </w:r>
        <w:r w:rsidR="0084323B" w:rsidRPr="007E147F">
          <w:rPr>
            <w:color w:val="000000" w:themeColor="text1"/>
            <w:rPrChange w:id="6" w:author="Apple" w:date="2023-11-17T09:35:00Z">
              <w:rPr>
                <w:color w:val="000000" w:themeColor="text1"/>
                <w:sz w:val="22"/>
              </w:rPr>
            </w:rPrChange>
          </w:rPr>
          <w:t xml:space="preserve"> [</w:t>
        </w:r>
        <w:r w:rsidR="0084323B" w:rsidRPr="007E147F">
          <w:rPr>
            <w:rFonts w:eastAsia="Calibri"/>
            <w:bCs/>
            <w:i/>
            <w:color w:val="000000" w:themeColor="text1"/>
            <w:lang w:eastAsia="sv-SE"/>
            <w:rPrChange w:id="7" w:author="Apple" w:date="2023-11-17T09:35:00Z">
              <w:rPr>
                <w:rFonts w:eastAsia="Calibri"/>
                <w:bCs/>
                <w:i/>
                <w:color w:val="000000" w:themeColor="text1"/>
                <w:sz w:val="22"/>
                <w:lang w:eastAsia="sv-SE"/>
              </w:rPr>
            </w:rPrChange>
          </w:rPr>
          <w:t>nonCollocatedTypeNR-CA-r18</w:t>
        </w:r>
        <w:r w:rsidR="0084323B" w:rsidRPr="007E147F">
          <w:rPr>
            <w:color w:val="000000" w:themeColor="text1"/>
            <w:rPrChange w:id="8" w:author="Apple" w:date="2023-11-17T09:35:00Z">
              <w:rPr>
                <w:color w:val="000000" w:themeColor="text1"/>
                <w:sz w:val="22"/>
              </w:rPr>
            </w:rPrChange>
          </w:rPr>
          <w:t xml:space="preserve">] is </w:t>
        </w:r>
      </w:ins>
      <w:ins w:id="9" w:author="Apple" w:date="2023-11-17T09:34:00Z">
        <w:r w:rsidR="007E147F" w:rsidRPr="007E147F">
          <w:rPr>
            <w:color w:val="000000" w:themeColor="text1"/>
            <w:lang w:eastAsia="zh-CN"/>
            <w:rPrChange w:id="10" w:author="Apple" w:date="2023-11-17T09:35:00Z">
              <w:rPr>
                <w:rFonts w:hint="eastAsia"/>
                <w:color w:val="000000" w:themeColor="text1"/>
                <w:sz w:val="22"/>
                <w:lang w:eastAsia="zh-CN"/>
              </w:rPr>
            </w:rPrChange>
          </w:rPr>
          <w:t>n</w:t>
        </w:r>
        <w:proofErr w:type="spellStart"/>
        <w:r w:rsidR="007E147F" w:rsidRPr="007E147F">
          <w:rPr>
            <w:color w:val="000000" w:themeColor="text1"/>
            <w:lang w:val="en-US" w:eastAsia="zh-CN"/>
            <w:rPrChange w:id="11" w:author="Apple" w:date="2023-11-17T09:35:00Z">
              <w:rPr>
                <w:color w:val="000000" w:themeColor="text1"/>
                <w:sz w:val="22"/>
                <w:lang w:val="en-US" w:eastAsia="zh-CN"/>
              </w:rPr>
            </w:rPrChange>
          </w:rPr>
          <w:t>ot</w:t>
        </w:r>
        <w:proofErr w:type="spellEnd"/>
        <w:r w:rsidR="007E147F" w:rsidRPr="007E147F">
          <w:rPr>
            <w:color w:val="000000" w:themeColor="text1"/>
            <w:lang w:val="en-US" w:eastAsia="zh-CN"/>
            <w:rPrChange w:id="12" w:author="Apple" w:date="2023-11-17T09:35:00Z">
              <w:rPr>
                <w:color w:val="000000" w:themeColor="text1"/>
                <w:sz w:val="22"/>
                <w:lang w:val="en-US" w:eastAsia="zh-CN"/>
              </w:rPr>
            </w:rPrChange>
          </w:rPr>
          <w:t xml:space="preserve"> </w:t>
        </w:r>
      </w:ins>
      <w:ins w:id="13" w:author="Apple" w:date="2023-11-03T19:48:00Z">
        <w:r w:rsidR="0084323B" w:rsidRPr="007E147F">
          <w:rPr>
            <w:color w:val="000000" w:themeColor="text1"/>
            <w:rPrChange w:id="14" w:author="Apple" w:date="2023-11-17T09:35:00Z">
              <w:rPr>
                <w:color w:val="000000" w:themeColor="text1"/>
                <w:sz w:val="22"/>
              </w:rPr>
            </w:rPrChange>
          </w:rPr>
          <w:t>provided</w:t>
        </w:r>
      </w:ins>
      <w:ins w:id="15" w:author="Huawei" w:date="2023-08-08T20:41:00Z">
        <w:r w:rsidRPr="007E147F">
          <w:t>.</w:t>
        </w:r>
      </w:ins>
      <w:ins w:id="16" w:author="Apple" w:date="2023-11-17T09:35:00Z">
        <w:r w:rsidR="007E147F" w:rsidRPr="007E147F">
          <w:t xml:space="preserve"> </w:t>
        </w:r>
        <w:r w:rsidR="007E147F" w:rsidRPr="007E147F">
          <w:rPr>
            <w:rFonts w:eastAsia="SimSun"/>
            <w:color w:val="FF0000"/>
            <w:lang w:val="en-US"/>
            <w:rPrChange w:id="17" w:author="Apple" w:date="2023-11-17T09:35:00Z">
              <w:rPr>
                <w:rFonts w:ascii="SimSun" w:eastAsia="SimSun" w:hAnsi="SimSun" w:hint="eastAsia"/>
                <w:color w:val="FF0000"/>
                <w:lang w:val="en-US"/>
              </w:rPr>
            </w:rPrChange>
          </w:rPr>
          <w:t xml:space="preserve">Otherwise, the UE shall be capable of handling at least a relative receive timing difference between slot timing of different carriers to be aggregated at the UE receiver as shown in Table 7.6.4-1 below </w:t>
        </w:r>
      </w:ins>
      <w:ins w:id="18" w:author="Apple" w:date="2023-11-17T12:06:00Z">
        <w:r w:rsidR="00980170">
          <w:rPr>
            <w:rFonts w:eastAsia="SimSun"/>
            <w:color w:val="FF0000"/>
            <w:lang w:val="en-US"/>
          </w:rPr>
          <w:t>if</w:t>
        </w:r>
      </w:ins>
      <w:ins w:id="19" w:author="Apple" w:date="2023-11-17T09:35:00Z">
        <w:r w:rsidR="007E147F" w:rsidRPr="007E147F">
          <w:rPr>
            <w:rStyle w:val="apple-converted-space"/>
            <w:rFonts w:eastAsia="SimSun"/>
            <w:i/>
            <w:iCs/>
            <w:color w:val="FF0000"/>
            <w:lang w:val="en-US"/>
            <w:rPrChange w:id="20" w:author="Apple" w:date="2023-11-17T09:35:00Z">
              <w:rPr>
                <w:rStyle w:val="apple-converted-space"/>
                <w:rFonts w:ascii="SimSun" w:eastAsia="SimSun" w:hAnsi="SimSun" w:hint="eastAsia"/>
                <w:i/>
                <w:iCs/>
                <w:color w:val="FF0000"/>
                <w:lang w:val="en-US"/>
              </w:rPr>
            </w:rPrChange>
          </w:rPr>
          <w:t> </w:t>
        </w:r>
        <w:r w:rsidR="007E147F" w:rsidRPr="007E147F">
          <w:rPr>
            <w:rFonts w:eastAsia="SimSun"/>
            <w:i/>
            <w:iCs/>
            <w:color w:val="FF0000"/>
            <w:lang w:val="en-US"/>
            <w:rPrChange w:id="21" w:author="Apple" w:date="2023-11-17T09:35:00Z">
              <w:rPr>
                <w:rFonts w:ascii="SimSun" w:eastAsia="SimSun" w:hAnsi="SimSun" w:hint="eastAsia"/>
                <w:i/>
                <w:iCs/>
                <w:color w:val="FF0000"/>
                <w:lang w:val="en-US"/>
              </w:rPr>
            </w:rPrChange>
          </w:rPr>
          <w:t>[</w:t>
        </w:r>
        <w:r w:rsidR="007E147F" w:rsidRPr="007E147F">
          <w:rPr>
            <w:rFonts w:eastAsia="SimSun"/>
            <w:i/>
            <w:iCs/>
            <w:color w:val="FF0000"/>
            <w:lang w:val="en-US"/>
            <w:rPrChange w:id="22" w:author="Apple" w:date="2023-11-17T09:35:00Z">
              <w:rPr>
                <w:rFonts w:ascii="SimSun" w:eastAsia="SimSun" w:hAnsi="SimSun" w:hint="eastAsia"/>
                <w:i/>
                <w:iCs/>
                <w:color w:val="FF0000"/>
                <w:sz w:val="22"/>
                <w:szCs w:val="22"/>
                <w:lang w:val="en-US"/>
              </w:rPr>
            </w:rPrChange>
          </w:rPr>
          <w:t>nonCollocatedTypeNR-CA-r18</w:t>
        </w:r>
        <w:r w:rsidR="007E147F" w:rsidRPr="007E147F">
          <w:rPr>
            <w:rFonts w:eastAsia="SimSun"/>
            <w:i/>
            <w:iCs/>
            <w:color w:val="FF0000"/>
            <w:lang w:val="en-US"/>
            <w:rPrChange w:id="23" w:author="Apple" w:date="2023-11-17T09:35:00Z">
              <w:rPr>
                <w:rFonts w:ascii="SimSun" w:eastAsia="SimSun" w:hAnsi="SimSun" w:hint="eastAsia"/>
                <w:i/>
                <w:iCs/>
                <w:color w:val="FF0000"/>
                <w:lang w:val="en-US"/>
              </w:rPr>
            </w:rPrChange>
          </w:rPr>
          <w:t>]</w:t>
        </w:r>
        <w:r w:rsidR="007E147F" w:rsidRPr="007E147F">
          <w:rPr>
            <w:rStyle w:val="apple-converted-space"/>
            <w:rFonts w:eastAsia="SimSun"/>
            <w:color w:val="FF0000"/>
            <w:lang w:val="en-US"/>
            <w:rPrChange w:id="24" w:author="Apple" w:date="2023-11-17T09:35:00Z">
              <w:rPr>
                <w:rStyle w:val="apple-converted-space"/>
                <w:rFonts w:ascii="SimSun" w:eastAsia="SimSun" w:hAnsi="SimSun" w:hint="eastAsia"/>
                <w:color w:val="FF0000"/>
                <w:lang w:val="en-US"/>
              </w:rPr>
            </w:rPrChange>
          </w:rPr>
          <w:t> </w:t>
        </w:r>
        <w:r w:rsidR="007E147F" w:rsidRPr="007E147F">
          <w:rPr>
            <w:rFonts w:eastAsia="SimSun"/>
            <w:color w:val="FF0000"/>
            <w:lang w:val="en-US"/>
            <w:rPrChange w:id="25" w:author="Apple" w:date="2023-11-17T09:35:00Z">
              <w:rPr>
                <w:rFonts w:ascii="SimSun" w:eastAsia="SimSun" w:hAnsi="SimSun" w:hint="eastAsia"/>
                <w:color w:val="FF0000"/>
                <w:lang w:val="en-US"/>
              </w:rPr>
            </w:rPrChange>
          </w:rPr>
          <w:t>is provided.</w:t>
        </w:r>
      </w:ins>
    </w:p>
    <w:p w14:paraId="2E98B809" w14:textId="77777777" w:rsidR="004E6054" w:rsidRPr="009C5807" w:rsidRDefault="004E6054" w:rsidP="004E6054">
      <w:pPr>
        <w:pStyle w:val="TH"/>
        <w:rPr>
          <w:rFonts w:eastAsia="Malgun Gothic"/>
          <w:snapToGrid w:val="0"/>
          <w:lang w:eastAsia="ko-KR"/>
        </w:rPr>
      </w:pPr>
      <w:r w:rsidRPr="009C5807">
        <w:rPr>
          <w:snapToGrid w:val="0"/>
        </w:rPr>
        <w:lastRenderedPageBreak/>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w:t>
      </w:r>
      <w:proofErr w:type="gramStart"/>
      <w:r w:rsidRPr="009C5807">
        <w:rPr>
          <w:snapToGrid w:val="0"/>
        </w:rPr>
        <w:t>aggregation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4E6054" w:rsidRPr="009C5807" w14:paraId="4017F4FC" w14:textId="77777777" w:rsidTr="0028531E">
        <w:trPr>
          <w:jc w:val="center"/>
        </w:trPr>
        <w:tc>
          <w:tcPr>
            <w:tcW w:w="2251" w:type="dxa"/>
            <w:shd w:val="clear" w:color="auto" w:fill="auto"/>
          </w:tcPr>
          <w:p w14:paraId="33D8FFBD" w14:textId="77777777" w:rsidR="004E6054" w:rsidRPr="009C5807" w:rsidRDefault="004E6054" w:rsidP="0028531E">
            <w:pPr>
              <w:pStyle w:val="TAH"/>
            </w:pPr>
            <w:r w:rsidRPr="009C5807">
              <w:t>Frequency Range</w:t>
            </w:r>
          </w:p>
        </w:tc>
        <w:tc>
          <w:tcPr>
            <w:tcW w:w="3003" w:type="dxa"/>
            <w:shd w:val="clear" w:color="auto" w:fill="auto"/>
          </w:tcPr>
          <w:p w14:paraId="26D7CE74" w14:textId="77777777" w:rsidR="004E6054" w:rsidRPr="009C5807" w:rsidRDefault="004E6054" w:rsidP="0028531E">
            <w:pPr>
              <w:pStyle w:val="TAH"/>
            </w:pPr>
            <w:r w:rsidRPr="009C5807">
              <w:t xml:space="preserve">Maximum receive timing difference (µs) </w:t>
            </w:r>
          </w:p>
        </w:tc>
      </w:tr>
      <w:tr w:rsidR="004E6054" w:rsidRPr="009C5807" w14:paraId="7E356F2E" w14:textId="77777777" w:rsidTr="0028531E">
        <w:trPr>
          <w:jc w:val="center"/>
        </w:trPr>
        <w:tc>
          <w:tcPr>
            <w:tcW w:w="2251" w:type="dxa"/>
            <w:shd w:val="clear" w:color="auto" w:fill="auto"/>
          </w:tcPr>
          <w:p w14:paraId="721E2DE7" w14:textId="77777777" w:rsidR="004E6054" w:rsidRPr="009C5807" w:rsidRDefault="004E6054" w:rsidP="0028531E">
            <w:pPr>
              <w:pStyle w:val="TAC"/>
            </w:pPr>
            <w:r w:rsidRPr="009C5807">
              <w:t>FR1</w:t>
            </w:r>
          </w:p>
        </w:tc>
        <w:tc>
          <w:tcPr>
            <w:tcW w:w="3003" w:type="dxa"/>
            <w:shd w:val="clear" w:color="auto" w:fill="auto"/>
          </w:tcPr>
          <w:p w14:paraId="0AD3E644" w14:textId="77777777" w:rsidR="004E6054" w:rsidRPr="009C5807" w:rsidRDefault="004E6054" w:rsidP="0028531E">
            <w:pPr>
              <w:pStyle w:val="TAC"/>
            </w:pPr>
            <w:r w:rsidRPr="009C5807">
              <w:t>3</w:t>
            </w:r>
            <w:r w:rsidRPr="009C5807">
              <w:rPr>
                <w:vertAlign w:val="superscript"/>
              </w:rPr>
              <w:t>1</w:t>
            </w:r>
          </w:p>
        </w:tc>
      </w:tr>
      <w:tr w:rsidR="004E6054" w:rsidRPr="009C5807" w14:paraId="4E6F9E21" w14:textId="77777777" w:rsidTr="0028531E">
        <w:trPr>
          <w:jc w:val="center"/>
        </w:trPr>
        <w:tc>
          <w:tcPr>
            <w:tcW w:w="2251" w:type="dxa"/>
            <w:shd w:val="clear" w:color="auto" w:fill="auto"/>
          </w:tcPr>
          <w:p w14:paraId="62F7258E" w14:textId="77777777" w:rsidR="004E6054" w:rsidRPr="009C5807" w:rsidRDefault="004E6054" w:rsidP="0028531E">
            <w:pPr>
              <w:pStyle w:val="TAC"/>
            </w:pPr>
            <w:r w:rsidRPr="00415158">
              <w:t>FR2-1</w:t>
            </w:r>
          </w:p>
        </w:tc>
        <w:tc>
          <w:tcPr>
            <w:tcW w:w="3003" w:type="dxa"/>
            <w:shd w:val="clear" w:color="auto" w:fill="auto"/>
          </w:tcPr>
          <w:p w14:paraId="3E689D84" w14:textId="77777777" w:rsidR="004E6054" w:rsidRPr="009C5807" w:rsidRDefault="004E6054" w:rsidP="0028531E">
            <w:pPr>
              <w:pStyle w:val="TAC"/>
            </w:pPr>
            <w:r w:rsidRPr="00415158">
              <w:t>0.26</w:t>
            </w:r>
          </w:p>
        </w:tc>
      </w:tr>
      <w:tr w:rsidR="004E6054" w:rsidRPr="009C5807" w14:paraId="74929DBC" w14:textId="77777777" w:rsidTr="0028531E">
        <w:trPr>
          <w:jc w:val="center"/>
        </w:trPr>
        <w:tc>
          <w:tcPr>
            <w:tcW w:w="5254" w:type="dxa"/>
            <w:gridSpan w:val="2"/>
            <w:shd w:val="clear" w:color="auto" w:fill="auto"/>
          </w:tcPr>
          <w:p w14:paraId="2B123547" w14:textId="77777777" w:rsidR="004E6054" w:rsidRPr="009C5807" w:rsidRDefault="004E6054" w:rsidP="0028531E">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37BA374C" w14:textId="77777777" w:rsidR="004E6054" w:rsidRPr="009C5807" w:rsidRDefault="004E6054" w:rsidP="004E6054">
      <w:pPr>
        <w:rPr>
          <w:i/>
        </w:rPr>
      </w:pPr>
    </w:p>
    <w:p w14:paraId="7DE83E24" w14:textId="77777777" w:rsidR="004E6054" w:rsidRDefault="004E6054" w:rsidP="004E6054">
      <w:pPr>
        <w:rPr>
          <w:rFonts w:cs="v4.2.0"/>
        </w:rPr>
      </w:pPr>
      <w:r w:rsidRPr="009C5807">
        <w:rPr>
          <w:rFonts w:cs="v4.2.0"/>
        </w:rPr>
        <w:t xml:space="preserve">For inter-band NR carrier aggregation, </w:t>
      </w:r>
    </w:p>
    <w:p w14:paraId="51A4DB9F" w14:textId="77777777" w:rsidR="004E6054" w:rsidRPr="00D01FE3" w:rsidRDefault="004E6054" w:rsidP="004E6054">
      <w:pPr>
        <w:pStyle w:val="B1"/>
      </w:pPr>
      <w:r>
        <w:t>-</w:t>
      </w:r>
      <w:r>
        <w:tab/>
      </w:r>
      <w:r w:rsidRPr="00F71F39">
        <w:t>the UE shall be capable of handling at least a relative receive timing difference between slot timing of all pairs of carriers in FR1 and FR2-1 to be aggregated at the UE receiver as</w:t>
      </w:r>
      <w:r w:rsidRPr="00E12103">
        <w:rPr>
          <w:rFonts w:cs="v4.2.0"/>
        </w:rPr>
        <w:t xml:space="preserve"> shown in Table 7.6.</w:t>
      </w:r>
      <w:r w:rsidRPr="00E12103">
        <w:rPr>
          <w:rFonts w:eastAsia="Malgun Gothic" w:cs="v4.2.0"/>
        </w:rPr>
        <w:t>4</w:t>
      </w:r>
      <w:r w:rsidRPr="00E12103">
        <w:rPr>
          <w:rFonts w:cs="v4.2.0"/>
        </w:rPr>
        <w:t>-2 below.</w:t>
      </w:r>
    </w:p>
    <w:p w14:paraId="3C8A3602" w14:textId="77777777" w:rsidR="004E6054" w:rsidRDefault="004E6054" w:rsidP="004E6054">
      <w:pPr>
        <w:pStyle w:val="B1"/>
      </w:pPr>
      <w:r>
        <w:t>-</w:t>
      </w:r>
      <w:r>
        <w:tab/>
      </w:r>
      <w:r w:rsidRPr="00E12103">
        <w:t xml:space="preserve">the UE shall be capable of handling at least a relative receive timing difference between </w:t>
      </w:r>
      <w:r>
        <w:t>subframe</w:t>
      </w:r>
      <w:r w:rsidRPr="00E12103">
        <w:t xml:space="preserve"> timing of all pairs of carriers</w:t>
      </w:r>
      <w:r>
        <w:t xml:space="preserve"> in FR1 and FR2-2</w:t>
      </w:r>
      <w:r w:rsidRPr="00E12103">
        <w:t xml:space="preserve"> to be aggregated at the UE receiver as shown in Table 7.6.</w:t>
      </w:r>
      <w:r w:rsidRPr="00E12103">
        <w:rPr>
          <w:rFonts w:eastAsia="Malgun Gothic"/>
        </w:rPr>
        <w:t>4</w:t>
      </w:r>
      <w:r w:rsidRPr="00E12103">
        <w:t>-2 below.</w:t>
      </w:r>
    </w:p>
    <w:p w14:paraId="1D46BD00" w14:textId="77777777" w:rsidR="004E6054" w:rsidRPr="009C5807" w:rsidRDefault="004E6054" w:rsidP="004E6054">
      <w:pPr>
        <w:pStyle w:val="B1"/>
      </w:pPr>
    </w:p>
    <w:p w14:paraId="3DCD6D69" w14:textId="77777777" w:rsidR="004E6054" w:rsidRPr="009C5807" w:rsidRDefault="004E6054" w:rsidP="004E6054">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4E6054" w:rsidRPr="009C5807" w14:paraId="555C27CF" w14:textId="77777777" w:rsidTr="0028531E">
        <w:trPr>
          <w:jc w:val="center"/>
        </w:trPr>
        <w:tc>
          <w:tcPr>
            <w:tcW w:w="2251" w:type="dxa"/>
            <w:shd w:val="clear" w:color="auto" w:fill="auto"/>
          </w:tcPr>
          <w:p w14:paraId="0CEB28C5" w14:textId="77777777" w:rsidR="004E6054" w:rsidRPr="009C5807" w:rsidRDefault="004E6054" w:rsidP="0028531E">
            <w:pPr>
              <w:pStyle w:val="TAH"/>
            </w:pPr>
            <w:r w:rsidRPr="009C5807">
              <w:t>Frequency Range of the pair of carriers</w:t>
            </w:r>
          </w:p>
        </w:tc>
        <w:tc>
          <w:tcPr>
            <w:tcW w:w="3003" w:type="dxa"/>
            <w:shd w:val="clear" w:color="auto" w:fill="auto"/>
          </w:tcPr>
          <w:p w14:paraId="3487B5F4" w14:textId="77777777" w:rsidR="004E6054" w:rsidRPr="009C5807" w:rsidRDefault="004E6054" w:rsidP="0028531E">
            <w:pPr>
              <w:pStyle w:val="TAH"/>
            </w:pPr>
            <w:r w:rsidRPr="009C5807">
              <w:t xml:space="preserve">Maximum receive timing difference (µs) </w:t>
            </w:r>
          </w:p>
        </w:tc>
      </w:tr>
      <w:tr w:rsidR="004E6054" w:rsidRPr="009C5807" w14:paraId="7BB7D310" w14:textId="77777777" w:rsidTr="0028531E">
        <w:trPr>
          <w:jc w:val="center"/>
        </w:trPr>
        <w:tc>
          <w:tcPr>
            <w:tcW w:w="2251" w:type="dxa"/>
            <w:shd w:val="clear" w:color="auto" w:fill="auto"/>
          </w:tcPr>
          <w:p w14:paraId="4B7005B1" w14:textId="77777777" w:rsidR="004E6054" w:rsidRPr="009C5807" w:rsidRDefault="004E6054" w:rsidP="0028531E">
            <w:pPr>
              <w:pStyle w:val="TAC"/>
            </w:pPr>
            <w:r w:rsidRPr="009C5807">
              <w:t>FR1</w:t>
            </w:r>
          </w:p>
        </w:tc>
        <w:tc>
          <w:tcPr>
            <w:tcW w:w="3003" w:type="dxa"/>
            <w:shd w:val="clear" w:color="auto" w:fill="auto"/>
          </w:tcPr>
          <w:p w14:paraId="23973ACF" w14:textId="77777777" w:rsidR="004E6054" w:rsidRPr="009C5807" w:rsidRDefault="004E6054" w:rsidP="0028531E">
            <w:pPr>
              <w:pStyle w:val="TAC"/>
            </w:pPr>
            <w:r w:rsidRPr="009C5807">
              <w:t>33</w:t>
            </w:r>
          </w:p>
        </w:tc>
      </w:tr>
      <w:tr w:rsidR="004E6054" w:rsidRPr="009C5807" w14:paraId="711B2F6D" w14:textId="77777777" w:rsidTr="0028531E">
        <w:trPr>
          <w:jc w:val="center"/>
        </w:trPr>
        <w:tc>
          <w:tcPr>
            <w:tcW w:w="2251" w:type="dxa"/>
            <w:shd w:val="clear" w:color="auto" w:fill="auto"/>
          </w:tcPr>
          <w:p w14:paraId="56291209" w14:textId="77777777" w:rsidR="004E6054" w:rsidRPr="009C5807" w:rsidRDefault="004E6054" w:rsidP="0028531E">
            <w:pPr>
              <w:pStyle w:val="TAC"/>
            </w:pPr>
            <w:r w:rsidRPr="00415158">
              <w:t>FR2-1</w:t>
            </w:r>
          </w:p>
        </w:tc>
        <w:tc>
          <w:tcPr>
            <w:tcW w:w="3003" w:type="dxa"/>
            <w:shd w:val="clear" w:color="auto" w:fill="auto"/>
          </w:tcPr>
          <w:p w14:paraId="00A5BB9D" w14:textId="77777777" w:rsidR="004E6054" w:rsidRPr="009C5807" w:rsidRDefault="004E6054" w:rsidP="0028531E">
            <w:pPr>
              <w:pStyle w:val="TAC"/>
            </w:pPr>
            <w:r w:rsidRPr="00415158">
              <w:t>8</w:t>
            </w:r>
            <w:r w:rsidRPr="00415158">
              <w:rPr>
                <w:vertAlign w:val="superscript"/>
              </w:rPr>
              <w:t xml:space="preserve"> note1</w:t>
            </w:r>
          </w:p>
        </w:tc>
      </w:tr>
      <w:tr w:rsidR="004E6054" w:rsidRPr="009C5807" w14:paraId="2566AF22" w14:textId="77777777" w:rsidTr="0028531E">
        <w:trPr>
          <w:jc w:val="center"/>
        </w:trPr>
        <w:tc>
          <w:tcPr>
            <w:tcW w:w="2251" w:type="dxa"/>
            <w:shd w:val="clear" w:color="auto" w:fill="auto"/>
          </w:tcPr>
          <w:p w14:paraId="3AF76E0C" w14:textId="77777777" w:rsidR="004E6054" w:rsidRPr="009C5807" w:rsidRDefault="004E6054" w:rsidP="0028531E">
            <w:pPr>
              <w:pStyle w:val="TAC"/>
            </w:pPr>
            <w:r w:rsidRPr="00415158">
              <w:t>Between FR1 and FR2-1</w:t>
            </w:r>
          </w:p>
        </w:tc>
        <w:tc>
          <w:tcPr>
            <w:tcW w:w="3003" w:type="dxa"/>
            <w:shd w:val="clear" w:color="auto" w:fill="auto"/>
          </w:tcPr>
          <w:p w14:paraId="414594B5" w14:textId="77777777" w:rsidR="004E6054" w:rsidRPr="009C5807" w:rsidRDefault="004E6054" w:rsidP="0028531E">
            <w:pPr>
              <w:pStyle w:val="TAC"/>
            </w:pPr>
            <w:r w:rsidRPr="00415158">
              <w:rPr>
                <w:lang w:eastAsia="zh-CN"/>
              </w:rPr>
              <w:t xml:space="preserve">25 </w:t>
            </w:r>
          </w:p>
        </w:tc>
      </w:tr>
      <w:tr w:rsidR="004E6054" w:rsidRPr="009C5807" w14:paraId="3D0D386F" w14:textId="77777777" w:rsidTr="0028531E">
        <w:trPr>
          <w:jc w:val="center"/>
        </w:trPr>
        <w:tc>
          <w:tcPr>
            <w:tcW w:w="2251" w:type="dxa"/>
            <w:shd w:val="clear" w:color="auto" w:fill="auto"/>
          </w:tcPr>
          <w:p w14:paraId="6F597AD9" w14:textId="77777777" w:rsidR="004E6054" w:rsidRPr="009C5807" w:rsidRDefault="004E6054" w:rsidP="0028531E">
            <w:pPr>
              <w:pStyle w:val="TAC"/>
            </w:pPr>
            <w:r w:rsidRPr="00415158">
              <w:t>Between FR1 and FR2-2</w:t>
            </w:r>
          </w:p>
        </w:tc>
        <w:tc>
          <w:tcPr>
            <w:tcW w:w="3003" w:type="dxa"/>
            <w:shd w:val="clear" w:color="auto" w:fill="auto"/>
          </w:tcPr>
          <w:p w14:paraId="56CACC52" w14:textId="77777777" w:rsidR="004E6054" w:rsidRPr="009C5807" w:rsidRDefault="004E6054" w:rsidP="0028531E">
            <w:pPr>
              <w:pStyle w:val="TAC"/>
              <w:rPr>
                <w:lang w:eastAsia="zh-CN"/>
              </w:rPr>
            </w:pPr>
            <w:r>
              <w:rPr>
                <w:lang w:eastAsia="zh-CN"/>
              </w:rPr>
              <w:t>25</w:t>
            </w:r>
          </w:p>
        </w:tc>
      </w:tr>
      <w:tr w:rsidR="004E6054" w:rsidRPr="009C5807" w14:paraId="50ECA9C8" w14:textId="77777777" w:rsidTr="0028531E">
        <w:trPr>
          <w:jc w:val="center"/>
        </w:trPr>
        <w:tc>
          <w:tcPr>
            <w:tcW w:w="5254" w:type="dxa"/>
            <w:gridSpan w:val="2"/>
            <w:shd w:val="clear" w:color="auto" w:fill="auto"/>
          </w:tcPr>
          <w:p w14:paraId="3F3AE193" w14:textId="77777777" w:rsidR="004E6054" w:rsidRPr="009C5807" w:rsidRDefault="004E6054" w:rsidP="0028531E">
            <w:pPr>
              <w:pStyle w:val="TAN"/>
              <w:rPr>
                <w:lang w:eastAsia="zh-CN"/>
              </w:rPr>
            </w:pPr>
            <w:r w:rsidRPr="00415158">
              <w:rPr>
                <w:lang w:eastAsia="zh-CN"/>
              </w:rPr>
              <w:t>Note1:</w:t>
            </w:r>
            <w:r w:rsidRPr="00415158">
              <w:tab/>
            </w:r>
            <w:r w:rsidRPr="00415158">
              <w:rPr>
                <w:rFonts w:eastAsia="Yu Mincho"/>
                <w:lang w:eastAsia="ja-JP"/>
              </w:rPr>
              <w:t xml:space="preserve">This requirement </w:t>
            </w:r>
            <w:r w:rsidRPr="00415158">
              <w:t>applies to the UE capable of independent beam management for FR2-1 inter-band CA</w:t>
            </w:r>
            <w:r w:rsidRPr="00415158">
              <w:rPr>
                <w:lang w:eastAsia="zh-CN"/>
              </w:rPr>
              <w:t>.</w:t>
            </w:r>
          </w:p>
        </w:tc>
      </w:tr>
    </w:tbl>
    <w:p w14:paraId="223A2E48" w14:textId="77777777" w:rsidR="004E6054" w:rsidRPr="009C5807" w:rsidRDefault="004E6054" w:rsidP="004E6054"/>
    <w:p w14:paraId="0F72FB65" w14:textId="77777777" w:rsidR="004E6054" w:rsidRDefault="004E6054" w:rsidP="004E6054">
      <w:pPr>
        <w:pStyle w:val="Heading3"/>
        <w:rPr>
          <w:noProof/>
          <w:color w:val="FF0000"/>
        </w:rPr>
      </w:pPr>
      <w:r w:rsidRPr="00A5380F">
        <w:rPr>
          <w:noProof/>
          <w:color w:val="FF0000"/>
        </w:rPr>
        <w:t>&lt;Unchanged Text Skipped&gt;</w:t>
      </w:r>
    </w:p>
    <w:p w14:paraId="470FBDCE" w14:textId="77777777" w:rsidR="004E6054" w:rsidRPr="009C5807" w:rsidRDefault="004E6054" w:rsidP="004E6054">
      <w:pPr>
        <w:pStyle w:val="Heading4"/>
      </w:pPr>
      <w:r w:rsidRPr="009C5807">
        <w:t>8.1.7.2</w:t>
      </w:r>
      <w:r w:rsidRPr="009C5807">
        <w:tab/>
        <w:t>Scheduling availability of UE performing radio link monitoring with a different subcarrier spacing than PDSCH/PDCCH on FR1</w:t>
      </w:r>
    </w:p>
    <w:p w14:paraId="41F17156" w14:textId="77777777" w:rsidR="004E6054" w:rsidRPr="009C5807" w:rsidRDefault="004E6054" w:rsidP="004E6054">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proofErr w:type="spellStart"/>
      <w:r w:rsidRPr="009C5807">
        <w:rPr>
          <w:i/>
        </w:rPr>
        <w:t>simultaneousRxDataSSB-DiffNumerology</w:t>
      </w:r>
      <w:proofErr w:type="spellEnd"/>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6695C07D" w14:textId="77777777" w:rsidR="004E6054" w:rsidRPr="009C5807" w:rsidRDefault="004E6054" w:rsidP="004E6054">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1524E1FF" w14:textId="77777777" w:rsidR="00BD3B7D" w:rsidRDefault="004E6054" w:rsidP="004E6054">
      <w:pPr>
        <w:rPr>
          <w:lang w:eastAsia="zh-CN"/>
        </w:rPr>
      </w:pPr>
      <w:r w:rsidRPr="009C5807">
        <w:rPr>
          <w:lang w:eastAsia="zh-CN"/>
        </w:rPr>
        <w:t xml:space="preserve">When intra-band carrier aggregation in FR1 is performed, the scheduling restrictions 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xml:space="preserve">. </w:t>
      </w:r>
    </w:p>
    <w:p w14:paraId="42FEBA72" w14:textId="399F0FC7" w:rsidR="00BD3B7D" w:rsidRPr="007E147F" w:rsidRDefault="00BD3B7D" w:rsidP="00BD3B7D">
      <w:pPr>
        <w:rPr>
          <w:lang w:val="en-US" w:eastAsia="zh-CN"/>
        </w:rPr>
      </w:pPr>
      <w:r>
        <w:rPr>
          <w:lang w:val="en-US" w:eastAsia="zh-CN"/>
        </w:rPr>
        <w:t xml:space="preserve">When intra-band non-contiguous carrier aggregation is configured for a UE indicating </w:t>
      </w:r>
      <w:r>
        <w:rPr>
          <w:i/>
          <w:iCs/>
          <w:lang w:val="en-US" w:eastAsia="zh-CN"/>
        </w:rPr>
        <w:t>[</w:t>
      </w:r>
      <w:del w:id="26" w:author="Apple" w:date="2023-11-16T08:47:00Z">
        <w:r w:rsidDel="003A41CF">
          <w:rPr>
            <w:i/>
            <w:iCs/>
            <w:lang w:val="en-US" w:eastAsia="zh-CN"/>
          </w:rPr>
          <w:delText>intraBandNonColocatedCA-</w:delText>
        </w:r>
        <w:r w:rsidRPr="00E32484" w:rsidDel="003A41CF">
          <w:rPr>
            <w:lang w:val="en-US" w:eastAsia="zh-CN"/>
          </w:rPr>
          <w:delText>r18</w:delText>
        </w:r>
      </w:del>
      <w:ins w:id="27" w:author="Apple" w:date="2023-11-16T08:47:00Z">
        <w:r w:rsidR="003A41CF">
          <w:rPr>
            <w:i/>
            <w:iCs/>
            <w:lang w:val="en-US" w:eastAsia="zh-CN"/>
          </w:rPr>
          <w:t>intraBandNR-CA-non-collocated-r18</w:t>
        </w:r>
      </w:ins>
      <w:r w:rsidRPr="00E32484">
        <w:rPr>
          <w:lang w:val="en-US" w:eastAsia="zh-CN"/>
        </w:rPr>
        <w:t>]</w:t>
      </w:r>
      <w:r>
        <w:rPr>
          <w:lang w:val="en-US" w:eastAsia="zh-CN"/>
        </w:rPr>
        <w:t xml:space="preserve">, </w:t>
      </w:r>
      <w:r w:rsidRPr="00E32484">
        <w:rPr>
          <w:rFonts w:hint="eastAsia"/>
          <w:lang w:val="en-US" w:eastAsia="zh-CN"/>
        </w:rPr>
        <w:t xml:space="preserve">there are no scheduling restrictions on FR1 serving cell(s) configured on the non-contiguous CC(s) in the same </w:t>
      </w:r>
      <w:r w:rsidRPr="007E147F">
        <w:rPr>
          <w:rFonts w:hint="eastAsia"/>
          <w:lang w:val="en-US" w:eastAsia="zh-CN"/>
        </w:rPr>
        <w:t>band</w:t>
      </w:r>
      <w:ins w:id="28" w:author="Apple" w:date="2023-11-03T19:48:00Z">
        <w:r w:rsidR="0084323B" w:rsidRPr="007E147F">
          <w:rPr>
            <w:lang w:val="en-US" w:eastAsia="zh-CN"/>
          </w:rPr>
          <w:t xml:space="preserve"> </w:t>
        </w:r>
      </w:ins>
      <w:ins w:id="29" w:author="Apple" w:date="2023-11-03T19:57:00Z">
        <w:r w:rsidR="00FD1852" w:rsidRPr="007E147F">
          <w:rPr>
            <w:color w:val="000000" w:themeColor="text1"/>
            <w:rPrChange w:id="30" w:author="Apple" w:date="2023-11-17T09:40:00Z">
              <w:rPr>
                <w:color w:val="000000" w:themeColor="text1"/>
                <w:sz w:val="22"/>
              </w:rPr>
            </w:rPrChange>
          </w:rPr>
          <w:t>if</w:t>
        </w:r>
      </w:ins>
      <w:ins w:id="31" w:author="Apple" w:date="2023-11-03T19:48:00Z">
        <w:r w:rsidR="0084323B" w:rsidRPr="007E147F">
          <w:rPr>
            <w:color w:val="000000" w:themeColor="text1"/>
            <w:rPrChange w:id="32" w:author="Apple" w:date="2023-11-17T09:40:00Z">
              <w:rPr>
                <w:color w:val="000000" w:themeColor="text1"/>
                <w:sz w:val="22"/>
              </w:rPr>
            </w:rPrChange>
          </w:rPr>
          <w:t xml:space="preserve"> [</w:t>
        </w:r>
        <w:r w:rsidR="0084323B" w:rsidRPr="007E147F">
          <w:rPr>
            <w:rFonts w:eastAsia="Calibri"/>
            <w:bCs/>
            <w:i/>
            <w:color w:val="000000" w:themeColor="text1"/>
            <w:lang w:eastAsia="sv-SE"/>
            <w:rPrChange w:id="33" w:author="Apple" w:date="2023-11-17T09:40:00Z">
              <w:rPr>
                <w:rFonts w:eastAsia="Calibri"/>
                <w:bCs/>
                <w:i/>
                <w:color w:val="000000" w:themeColor="text1"/>
                <w:sz w:val="22"/>
                <w:lang w:eastAsia="sv-SE"/>
              </w:rPr>
            </w:rPrChange>
          </w:rPr>
          <w:t>nonCollocatedTypeNR-CA-r18</w:t>
        </w:r>
        <w:r w:rsidR="0084323B" w:rsidRPr="007E147F">
          <w:rPr>
            <w:color w:val="000000" w:themeColor="text1"/>
            <w:rPrChange w:id="34" w:author="Apple" w:date="2023-11-17T09:40:00Z">
              <w:rPr>
                <w:color w:val="000000" w:themeColor="text1"/>
                <w:sz w:val="22"/>
              </w:rPr>
            </w:rPrChange>
          </w:rPr>
          <w:t xml:space="preserve">] is </w:t>
        </w:r>
      </w:ins>
      <w:ins w:id="35" w:author="Apple" w:date="2023-11-16T08:30:00Z">
        <w:r w:rsidR="00D33E43" w:rsidRPr="007E147F">
          <w:rPr>
            <w:color w:val="000000" w:themeColor="text1"/>
            <w:rPrChange w:id="36" w:author="Apple" w:date="2023-11-17T09:40:00Z">
              <w:rPr>
                <w:color w:val="000000" w:themeColor="text1"/>
                <w:sz w:val="22"/>
              </w:rPr>
            </w:rPrChange>
          </w:rPr>
          <w:t xml:space="preserve">not </w:t>
        </w:r>
      </w:ins>
      <w:ins w:id="37" w:author="Apple" w:date="2023-11-03T19:48:00Z">
        <w:r w:rsidR="0084323B" w:rsidRPr="007E147F">
          <w:rPr>
            <w:color w:val="000000" w:themeColor="text1"/>
            <w:rPrChange w:id="38" w:author="Apple" w:date="2023-11-17T09:40:00Z">
              <w:rPr>
                <w:color w:val="000000" w:themeColor="text1"/>
                <w:sz w:val="22"/>
              </w:rPr>
            </w:rPrChange>
          </w:rPr>
          <w:t>provided</w:t>
        </w:r>
      </w:ins>
      <w:r w:rsidRPr="007E147F">
        <w:rPr>
          <w:rFonts w:hint="eastAsia"/>
          <w:lang w:val="en-US" w:eastAsia="zh-CN"/>
        </w:rPr>
        <w:t>.</w:t>
      </w:r>
      <w:ins w:id="39" w:author="Apple" w:date="2023-11-17T09:47:00Z">
        <w:r w:rsidR="00B239B3">
          <w:rPr>
            <w:lang w:val="en-US" w:eastAsia="zh-CN"/>
          </w:rPr>
          <w:t xml:space="preserve"> </w:t>
        </w:r>
        <w:r w:rsidR="00B239B3" w:rsidRPr="008312AD">
          <w:rPr>
            <w:rFonts w:eastAsia="SimSun"/>
            <w:color w:val="FF0000"/>
            <w:lang w:val="en-US"/>
          </w:rPr>
          <w:t xml:space="preserve">Otherwise, </w:t>
        </w:r>
        <w:r w:rsidR="00B239B3" w:rsidRPr="009C5807">
          <w:rPr>
            <w:lang w:eastAsia="zh-CN"/>
          </w:rPr>
          <w:t xml:space="preserve">the scheduling restrictions on FR1 serving </w:t>
        </w:r>
        <w:proofErr w:type="spellStart"/>
        <w:r w:rsidR="00B239B3" w:rsidRPr="009C5807">
          <w:rPr>
            <w:lang w:eastAsia="zh-CN"/>
          </w:rPr>
          <w:t>PCell</w:t>
        </w:r>
        <w:proofErr w:type="spellEnd"/>
        <w:r w:rsidR="00B239B3" w:rsidRPr="009C5807">
          <w:rPr>
            <w:lang w:eastAsia="zh-CN"/>
          </w:rPr>
          <w:t xml:space="preserve"> or </w:t>
        </w:r>
        <w:proofErr w:type="spellStart"/>
        <w:r w:rsidR="00B239B3" w:rsidRPr="009C5807">
          <w:rPr>
            <w:lang w:eastAsia="zh-CN"/>
          </w:rPr>
          <w:t>PSCell</w:t>
        </w:r>
        <w:proofErr w:type="spellEnd"/>
        <w:r w:rsidR="00B239B3" w:rsidRPr="009C5807">
          <w:rPr>
            <w:lang w:eastAsia="zh-CN"/>
          </w:rPr>
          <w:t xml:space="preserve"> applies to </w:t>
        </w:r>
        <w:r w:rsidR="00B239B3" w:rsidRPr="009C5807">
          <w:rPr>
            <w:lang w:val="en-US"/>
          </w:rPr>
          <w:t>all serving cells</w:t>
        </w:r>
        <w:r w:rsidR="00B239B3" w:rsidRPr="009C5807">
          <w:rPr>
            <w:lang w:eastAsia="zh-CN"/>
          </w:rPr>
          <w:t xml:space="preserve"> in the same band </w:t>
        </w:r>
        <w:r w:rsidR="00B239B3" w:rsidRPr="009C5807">
          <w:rPr>
            <w:lang w:val="en-US"/>
          </w:rPr>
          <w:t>on the symbols</w:t>
        </w:r>
        <w:r w:rsidR="00B239B3" w:rsidRPr="009C5807">
          <w:t xml:space="preserve"> that fully or partially overlap with the restricted symbols</w:t>
        </w:r>
        <w:r w:rsidR="00B239B3" w:rsidRPr="008312AD">
          <w:rPr>
            <w:rFonts w:eastAsia="SimSun"/>
            <w:color w:val="FF0000"/>
            <w:lang w:val="en-US"/>
          </w:rPr>
          <w:t xml:space="preserve"> </w:t>
        </w:r>
      </w:ins>
      <w:ins w:id="40" w:author="Apple" w:date="2023-11-17T12:05:00Z">
        <w:r w:rsidR="00980170">
          <w:rPr>
            <w:rFonts w:eastAsia="SimSun"/>
            <w:color w:val="FF0000"/>
            <w:lang w:val="en-US"/>
          </w:rPr>
          <w:t>if</w:t>
        </w:r>
      </w:ins>
      <w:ins w:id="41" w:author="Apple" w:date="2023-11-17T09:47:00Z">
        <w:r w:rsidR="00B239B3" w:rsidRPr="008312AD">
          <w:rPr>
            <w:rStyle w:val="apple-converted-space"/>
            <w:rFonts w:eastAsia="SimSun"/>
            <w:i/>
            <w:iCs/>
            <w:color w:val="FF0000"/>
            <w:lang w:val="en-US"/>
          </w:rPr>
          <w:t> </w:t>
        </w:r>
        <w:r w:rsidR="00B239B3" w:rsidRPr="008312AD">
          <w:rPr>
            <w:rFonts w:eastAsia="SimSun"/>
            <w:i/>
            <w:iCs/>
            <w:color w:val="FF0000"/>
            <w:lang w:val="en-US"/>
          </w:rPr>
          <w:t>[nonCollocatedTypeNR-CA-r18]</w:t>
        </w:r>
        <w:r w:rsidR="00B239B3" w:rsidRPr="008312AD">
          <w:rPr>
            <w:rStyle w:val="apple-converted-space"/>
            <w:rFonts w:eastAsia="SimSun"/>
            <w:color w:val="FF0000"/>
            <w:lang w:val="en-US"/>
          </w:rPr>
          <w:t> </w:t>
        </w:r>
        <w:r w:rsidR="00B239B3" w:rsidRPr="008312AD">
          <w:rPr>
            <w:rFonts w:eastAsia="SimSun"/>
            <w:color w:val="FF0000"/>
            <w:lang w:val="en-US"/>
          </w:rPr>
          <w:t>is provided.</w:t>
        </w:r>
      </w:ins>
    </w:p>
    <w:p w14:paraId="1A0669DB" w14:textId="5070DEEC" w:rsidR="004E6054" w:rsidRPr="009C5807" w:rsidRDefault="004E6054" w:rsidP="004E6054">
      <w:pPr>
        <w:rPr>
          <w:lang w:eastAsia="zh-CN"/>
        </w:rPr>
      </w:pPr>
      <w:r w:rsidRPr="009C5807">
        <w:rPr>
          <w:lang w:eastAsia="zh-CN"/>
        </w:rPr>
        <w:t xml:space="preserve">When inter-band carrier aggregation within FR1 is performed, there are no scheduling restrictions on FR1 serving cell(s) in the bands due to radio link monitoring performed 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in different bands.</w:t>
      </w:r>
    </w:p>
    <w:p w14:paraId="6119A251" w14:textId="77777777" w:rsidR="004E6054" w:rsidRDefault="004E6054" w:rsidP="004E6054">
      <w:pPr>
        <w:pStyle w:val="Heading3"/>
        <w:rPr>
          <w:noProof/>
          <w:color w:val="FF0000"/>
        </w:rPr>
      </w:pPr>
      <w:r w:rsidRPr="00A5380F">
        <w:rPr>
          <w:noProof/>
          <w:color w:val="FF0000"/>
        </w:rPr>
        <w:lastRenderedPageBreak/>
        <w:t>&lt;Unchanged Text Skipped&gt;</w:t>
      </w:r>
    </w:p>
    <w:p w14:paraId="30E1DFE1" w14:textId="77777777" w:rsidR="0028531E" w:rsidRPr="009C5807" w:rsidRDefault="0028531E" w:rsidP="0028531E">
      <w:pPr>
        <w:pStyle w:val="Heading5"/>
      </w:pPr>
      <w:bookmarkStart w:id="42" w:name="_Toc5952629"/>
      <w:r w:rsidRPr="009C5807">
        <w:t>8.2.1.2.3</w:t>
      </w:r>
      <w:r w:rsidRPr="009C5807">
        <w:tab/>
        <w:t xml:space="preserve">Interruptions at </w:t>
      </w:r>
      <w:proofErr w:type="spellStart"/>
      <w:r w:rsidRPr="009C5807">
        <w:t>SCell</w:t>
      </w:r>
      <w:proofErr w:type="spellEnd"/>
      <w:r w:rsidRPr="009C5807">
        <w:t xml:space="preserve"> addition/release</w:t>
      </w:r>
      <w:bookmarkEnd w:id="42"/>
    </w:p>
    <w:p w14:paraId="64568464" w14:textId="77777777" w:rsidR="0028531E" w:rsidRPr="009C5807" w:rsidRDefault="0028531E" w:rsidP="0028531E">
      <w:pPr>
        <w:rPr>
          <w:rFonts w:eastAsia="MS Mincho"/>
          <w:lang w:eastAsia="zh-CN"/>
        </w:rPr>
      </w:pPr>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PSCell</w:t>
      </w:r>
      <w:proofErr w:type="spellEnd"/>
      <w:r w:rsidRPr="009C5807">
        <w:rPr>
          <w:rFonts w:eastAsia="MS Mincho"/>
          <w:lang w:eastAsia="zh-CN"/>
        </w:rPr>
        <w:t>.</w:t>
      </w:r>
    </w:p>
    <w:p w14:paraId="6621DF5F" w14:textId="77777777" w:rsidR="0028531E" w:rsidRPr="009C5807" w:rsidRDefault="0028531E" w:rsidP="0028531E">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added or released:</w:t>
      </w:r>
    </w:p>
    <w:p w14:paraId="3C8320B2" w14:textId="77777777" w:rsidR="0028531E" w:rsidRPr="009C5807" w:rsidRDefault="0028531E" w:rsidP="0028531E">
      <w:pPr>
        <w:pStyle w:val="B1"/>
      </w:pPr>
      <w:r w:rsidRPr="009C5807">
        <w:t>-</w:t>
      </w:r>
      <w:r w:rsidRPr="009C5807">
        <w:tab/>
        <w:t xml:space="preserve">the UE is allowed an interruption on any active </w:t>
      </w:r>
      <w:r w:rsidRPr="009C5807">
        <w:rPr>
          <w:lang w:eastAsia="zh-CN"/>
        </w:rPr>
        <w:t>serving cell in SCG</w:t>
      </w:r>
      <w:r w:rsidRPr="009C5807">
        <w:t>:</w:t>
      </w:r>
    </w:p>
    <w:p w14:paraId="0D8A16B2" w14:textId="77777777" w:rsidR="0028531E" w:rsidRPr="009C5807" w:rsidRDefault="0028531E" w:rsidP="0028531E">
      <w:pPr>
        <w:pStyle w:val="B2"/>
      </w:pPr>
      <w:r w:rsidRPr="009C5807">
        <w:t>-</w:t>
      </w:r>
      <w:r w:rsidRPr="009C5807">
        <w:tab/>
        <w:t xml:space="preserve">of up to </w:t>
      </w:r>
      <w:r w:rsidRPr="009C5807">
        <w:rPr>
          <w:lang w:eastAsia="zh-CN"/>
        </w:rPr>
        <w:t>X1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t>SCells</w:t>
      </w:r>
      <w:proofErr w:type="spellEnd"/>
      <w:r w:rsidRPr="009C5807">
        <w:t xml:space="preserve"> being added or released, or</w:t>
      </w:r>
    </w:p>
    <w:p w14:paraId="05956FD4" w14:textId="77777777" w:rsidR="0028531E" w:rsidRPr="00515E82" w:rsidRDefault="0028531E" w:rsidP="0028531E">
      <w:pPr>
        <w:pStyle w:val="B2"/>
        <w:rPr>
          <w:rFonts w:ascii="Tms Rmn" w:eastAsia="MS Mincho" w:hAnsi="Tms Rmn"/>
        </w:rPr>
      </w:pPr>
      <w:bookmarkStart w:id="43" w:name="_Hlk137979765"/>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w:t>
      </w:r>
      <w:r>
        <w:rPr>
          <w:lang w:eastAsia="zh-CN"/>
        </w:rPr>
        <w:t>is</w:t>
      </w:r>
      <w:r>
        <w:t xml:space="preserve"> in the band </w:t>
      </w:r>
      <w:r w:rsidRPr="00E04032">
        <w:rPr>
          <w:rFonts w:cs="Arial"/>
          <w:szCs w:val="18"/>
          <w:lang w:eastAsia="zh-CN"/>
        </w:rPr>
        <w:t>overlapping or partially overlapping</w:t>
      </w:r>
      <w:r>
        <w:t xml:space="preserve"> </w:t>
      </w:r>
      <w:r>
        <w:rPr>
          <w:rFonts w:hint="eastAsia"/>
          <w:lang w:eastAsia="zh-CN"/>
        </w:rPr>
        <w:t>with</w:t>
      </w:r>
      <w:r>
        <w:t xml:space="preserve"> </w:t>
      </w:r>
      <w:r w:rsidRPr="008C6DE4">
        <w:rPr>
          <w:rFonts w:ascii="Tms Rmn" w:eastAsia="MS Mincho" w:hAnsi="Tms Rmn"/>
        </w:rPr>
        <w:t xml:space="preserve">the </w:t>
      </w:r>
      <w:r w:rsidRPr="008C6DE4">
        <w:rPr>
          <w:rFonts w:ascii="Tms Rmn" w:hAnsi="Tms Rmn"/>
          <w:lang w:eastAsia="zh-CN"/>
        </w:rPr>
        <w:t xml:space="preserve">E-UTRA </w:t>
      </w:r>
      <w:proofErr w:type="spellStart"/>
      <w:r w:rsidRPr="008C6DE4">
        <w:rPr>
          <w:rFonts w:ascii="Tms Rmn" w:eastAsia="MS Mincho" w:hAnsi="Tms Rmn"/>
        </w:rPr>
        <w:t>SCell</w:t>
      </w:r>
      <w:proofErr w:type="spellEnd"/>
      <w:r w:rsidRPr="008C6DE4">
        <w:rPr>
          <w:rFonts w:ascii="Tms Rmn" w:eastAsia="MS Mincho" w:hAnsi="Tms Rmn"/>
        </w:rPr>
        <w:t xml:space="preserve"> being added or released</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50EFBE3A" w14:textId="77777777" w:rsidR="0028531E" w:rsidRPr="009C5807" w:rsidRDefault="0028531E" w:rsidP="0028531E">
      <w:pPr>
        <w:pStyle w:val="B2"/>
        <w:rPr>
          <w:rFonts w:eastAsia="DengXian"/>
          <w:lang w:eastAsia="zh-CN"/>
        </w:rPr>
      </w:pPr>
      <w:r w:rsidRPr="009C5807">
        <w:t>-</w:t>
      </w:r>
      <w:r w:rsidRPr="009C5807">
        <w:tab/>
        <w:t>of up to max{</w:t>
      </w:r>
      <w:r w:rsidRPr="009C5807">
        <w:rPr>
          <w:lang w:eastAsia="zh-CN"/>
        </w:rPr>
        <w:t xml:space="preserve">Y1 slot + </w:t>
      </w:r>
      <w:proofErr w:type="spellStart"/>
      <w:r w:rsidRPr="009C5807">
        <w:rPr>
          <w:lang w:eastAsia="zh-CN"/>
        </w:rPr>
        <w:t>T</w:t>
      </w:r>
      <w:r w:rsidRPr="009C5807">
        <w:rPr>
          <w:vertAlign w:val="subscript"/>
          <w:lang w:eastAsia="zh-CN"/>
        </w:rPr>
        <w:t>SMTC_duration</w:t>
      </w:r>
      <w:proofErr w:type="spellEnd"/>
      <w:r w:rsidRPr="009C5807">
        <w:t>, 5ms}</w:t>
      </w:r>
      <w:r>
        <w:t>,</w:t>
      </w:r>
      <w:r w:rsidRPr="009C5807">
        <w:t xml:space="preserve"> if the active </w:t>
      </w:r>
      <w:r w:rsidRPr="009C5807">
        <w:rPr>
          <w:lang w:eastAsia="zh-CN"/>
        </w:rPr>
        <w:t>serving cells</w:t>
      </w:r>
      <w:r w:rsidRPr="009C5807">
        <w:t xml:space="preserve"> are in the same band </w:t>
      </w:r>
      <w:r>
        <w:t>or in the band overlapping or partially overlapping with</w:t>
      </w:r>
      <w:r w:rsidRPr="009C5807">
        <w:t xml:space="preserve"> the </w:t>
      </w:r>
      <w:r w:rsidRPr="009C5807">
        <w:rPr>
          <w:lang w:eastAsia="zh-CN"/>
        </w:rPr>
        <w:t xml:space="preserve">E-UTRA </w:t>
      </w:r>
      <w:proofErr w:type="spellStart"/>
      <w:r w:rsidRPr="009C5807">
        <w:t>SCells</w:t>
      </w:r>
      <w:proofErr w:type="spellEnd"/>
      <w:r w:rsidRPr="009C5807">
        <w:t xml:space="preserve"> being added or released, </w:t>
      </w:r>
      <w:r>
        <w:t xml:space="preserve">and </w:t>
      </w:r>
      <w:r w:rsidRPr="00052771">
        <w:t xml:space="preserve">UE </w:t>
      </w:r>
      <w:r>
        <w:t>does not indicates it is capable of</w:t>
      </w:r>
      <w:r w:rsidRPr="00AF3707">
        <w:rPr>
          <w:i/>
          <w:iCs/>
        </w:rPr>
        <w:t xml:space="preserve"> </w:t>
      </w:r>
      <w:r>
        <w:rPr>
          <w:i/>
          <w:iCs/>
        </w:rPr>
        <w:t>interBandMRDC-WithOverlapDL-Bands-r16</w:t>
      </w:r>
      <w:r>
        <w:t xml:space="preserve"> on this band </w:t>
      </w:r>
      <w:proofErr w:type="spellStart"/>
      <w:r>
        <w:t>pair</w:t>
      </w:r>
      <w:r w:rsidRPr="008C6DE4">
        <w:rPr>
          <w:rFonts w:ascii="Tms Rmn" w:eastAsia="MS Mincho" w:hAnsi="Tms Rmn"/>
        </w:rPr>
        <w:t>,</w:t>
      </w:r>
      <w:r w:rsidRPr="009C5807">
        <w:t>provided</w:t>
      </w:r>
      <w:proofErr w:type="spellEnd"/>
      <w:r w:rsidRPr="009C5807">
        <w:t xml:space="preserve"> </w:t>
      </w:r>
      <w:r w:rsidRPr="009C5807">
        <w:rPr>
          <w:lang w:eastAsia="zh-CN"/>
        </w:rPr>
        <w:t xml:space="preserve">the cell specific reference signals from the active serving cells and the E-UTRA </w:t>
      </w:r>
      <w:proofErr w:type="spellStart"/>
      <w:r w:rsidRPr="009C5807">
        <w:rPr>
          <w:lang w:eastAsia="zh-CN"/>
        </w:rPr>
        <w:t>SCells</w:t>
      </w:r>
      <w:proofErr w:type="spellEnd"/>
      <w:r w:rsidRPr="009C5807">
        <w:rPr>
          <w:lang w:eastAsia="zh-CN"/>
        </w:rPr>
        <w:t xml:space="preserve"> being added or released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 the longest SMTC duration among all above active serving cells in SCG;</w:t>
      </w:r>
      <w:bookmarkEnd w:id="43"/>
    </w:p>
    <w:p w14:paraId="1861A957" w14:textId="77777777" w:rsidR="0028531E" w:rsidRPr="009C5807" w:rsidRDefault="0028531E" w:rsidP="0028531E">
      <w:pPr>
        <w:pStyle w:val="B2"/>
        <w:rPr>
          <w:lang w:eastAsia="zh-CN"/>
        </w:rPr>
      </w:pPr>
      <w:r w:rsidRPr="009C5807">
        <w:t xml:space="preserve">Where X1 and Y1 are specified in </w:t>
      </w:r>
      <w:r w:rsidRPr="009C5807">
        <w:rPr>
          <w:lang w:eastAsia="zh-CN"/>
        </w:rPr>
        <w:t>Table 8.2.1.2.3-1.</w:t>
      </w:r>
    </w:p>
    <w:p w14:paraId="75AA2227" w14:textId="77777777" w:rsidR="0028531E" w:rsidRPr="009C5807" w:rsidRDefault="0028531E" w:rsidP="0028531E">
      <w:pPr>
        <w:rPr>
          <w:rFonts w:eastAsia="MS Mincho"/>
          <w:lang w:eastAsia="zh-CN"/>
        </w:rPr>
      </w:pPr>
      <w:r w:rsidRPr="009C5807">
        <w:rPr>
          <w:rFonts w:eastAsia="MS Mincho"/>
          <w:lang w:eastAsia="zh-CN"/>
        </w:rPr>
        <w:t xml:space="preserve">When one </w:t>
      </w:r>
      <w:proofErr w:type="spellStart"/>
      <w:r w:rsidRPr="009C5807">
        <w:rPr>
          <w:rFonts w:eastAsia="MS Mincho"/>
          <w:lang w:eastAsia="zh-CN"/>
        </w:rPr>
        <w:t>SCell</w:t>
      </w:r>
      <w:proofErr w:type="spellEnd"/>
      <w:r w:rsidRPr="009C5807">
        <w:rPr>
          <w:lang w:eastAsia="zh-CN"/>
        </w:rPr>
        <w:t xml:space="preserve"> in SCG </w:t>
      </w:r>
      <w:r w:rsidRPr="009C5807">
        <w:rPr>
          <w:rFonts w:eastAsia="MS Mincho"/>
          <w:lang w:eastAsia="zh-CN"/>
        </w:rPr>
        <w:t>is added or released:</w:t>
      </w:r>
    </w:p>
    <w:p w14:paraId="1AED312D" w14:textId="77777777" w:rsidR="0028531E" w:rsidRPr="009C5807" w:rsidRDefault="0028531E" w:rsidP="0028531E">
      <w:pPr>
        <w:pStyle w:val="B1"/>
      </w:pPr>
      <w:r w:rsidRPr="009C5807">
        <w:t>-</w:t>
      </w:r>
      <w:r w:rsidRPr="009C5807">
        <w:tab/>
        <w:t xml:space="preserve">the UE is allowed an interruption on any active </w:t>
      </w:r>
      <w:r w:rsidRPr="009C5807">
        <w:rPr>
          <w:lang w:eastAsia="zh-CN"/>
        </w:rPr>
        <w:t>serving cell in SCG</w:t>
      </w:r>
      <w:r w:rsidRPr="009C5807">
        <w:t>:</w:t>
      </w:r>
    </w:p>
    <w:p w14:paraId="18843A55" w14:textId="77777777" w:rsidR="0028531E" w:rsidRDefault="0028531E" w:rsidP="0028531E">
      <w:pPr>
        <w:pStyle w:val="B2"/>
        <w:rPr>
          <w:rFonts w:ascii="Tms Rmn" w:eastAsia="MS Mincho" w:hAnsi="Tms Rmn"/>
        </w:rPr>
      </w:pPr>
      <w:bookmarkStart w:id="44" w:name="_Hlk115709023"/>
      <w:r>
        <w:rPr>
          <w:rFonts w:ascii="Tms Rmn" w:eastAsia="MS Mincho" w:hAnsi="Tms Rmn"/>
        </w:rPr>
        <w:t>-</w:t>
      </w:r>
      <w:r>
        <w:rPr>
          <w:rFonts w:ascii="Tms Rmn" w:eastAsia="MS Mincho" w:hAnsi="Tms Rmn"/>
        </w:rPr>
        <w:tab/>
      </w:r>
      <w:r>
        <w:rPr>
          <w:rFonts w:ascii="Tms Rmn" w:eastAsia="MS Mincho" w:hAnsi="Tms Rmn"/>
          <w:lang w:val="en-US"/>
        </w:rPr>
        <w:t>of up to X1 slot,</w:t>
      </w:r>
      <w:r>
        <w:rPr>
          <w:rFonts w:ascii="Tms Rmn" w:eastAsia="MS Mincho" w:hAnsi="Tms Rmn"/>
        </w:rPr>
        <w:t xml:space="preserve"> </w:t>
      </w:r>
      <w:r w:rsidRPr="00DB1281">
        <w:t xml:space="preserve">if the active </w:t>
      </w:r>
      <w:r w:rsidRPr="00DB1281">
        <w:rPr>
          <w:lang w:eastAsia="zh-CN"/>
        </w:rPr>
        <w:t>serving cell</w:t>
      </w:r>
      <w:r w:rsidRPr="00DB1281">
        <w:t xml:space="preserve"> </w:t>
      </w:r>
      <w:r>
        <w:t>and</w:t>
      </w:r>
      <w:r w:rsidRPr="00DB1281">
        <w:t xml:space="preserve"> the </w:t>
      </w:r>
      <w:proofErr w:type="spellStart"/>
      <w:r w:rsidRPr="00DB1281">
        <w:t>SCell</w:t>
      </w:r>
      <w:proofErr w:type="spellEnd"/>
      <w:r w:rsidRPr="00DB1281">
        <w:t xml:space="preserve">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rPr>
          <w:rFonts w:ascii="Tms Rmn" w:eastAsia="MS Mincho" w:hAnsi="Tms Rmn"/>
        </w:rPr>
        <w:t>.</w:t>
      </w:r>
      <w:bookmarkEnd w:id="44"/>
    </w:p>
    <w:p w14:paraId="23BE7E16" w14:textId="77777777" w:rsidR="0028531E" w:rsidRPr="00DB1281" w:rsidRDefault="0028531E" w:rsidP="0028531E">
      <w:pPr>
        <w:pStyle w:val="B2"/>
      </w:pPr>
      <w:r>
        <w:rPr>
          <w:rFonts w:ascii="Tms Rmn" w:eastAsia="MS Mincho" w:hAnsi="Tms Rmn"/>
        </w:rPr>
        <w:t>-</w:t>
      </w:r>
      <w:r>
        <w:rPr>
          <w:rFonts w:ascii="Tms Rmn" w:eastAsia="MS Mincho" w:hAnsi="Tms Rmn"/>
        </w:rPr>
        <w:tab/>
      </w:r>
      <w:r w:rsidRPr="004E0842">
        <w:rPr>
          <w:rFonts w:ascii="Tms Rmn" w:eastAsia="MS Mincho" w:hAnsi="Tms Rmn"/>
          <w:lang w:val="en-US"/>
        </w:rPr>
        <w:t xml:space="preserve">of up to X1 </w:t>
      </w:r>
      <w:proofErr w:type="gramStart"/>
      <w:r w:rsidRPr="004E0842">
        <w:rPr>
          <w:rFonts w:ascii="Tms Rmn" w:eastAsia="MS Mincho" w:hAnsi="Tms Rmn"/>
          <w:lang w:val="en-US"/>
        </w:rPr>
        <w:t xml:space="preserve">slot, </w:t>
      </w:r>
      <w:r w:rsidRPr="004E0842">
        <w:rPr>
          <w:rFonts w:ascii="Tms Rmn" w:eastAsia="MS Mincho" w:hAnsi="Tms Rmn"/>
        </w:rPr>
        <w:t xml:space="preserve"> </w:t>
      </w:r>
      <w:r>
        <w:rPr>
          <w:rFonts w:ascii="Tms Rmn" w:eastAsia="MS Mincho" w:hAnsi="Tms Rmn"/>
        </w:rPr>
        <w:t>if</w:t>
      </w:r>
      <w:proofErr w:type="gramEnd"/>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added or released are in a</w:t>
      </w:r>
      <w:r>
        <w:rPr>
          <w:lang w:eastAsia="zh-CN"/>
        </w:rPr>
        <w:t xml:space="preserve"> FR2</w:t>
      </w:r>
      <w:r w:rsidRPr="00DB1281">
        <w:rPr>
          <w:lang w:eastAsia="zh-CN"/>
        </w:rPr>
        <w:t xml:space="preserve"> band pair</w:t>
      </w:r>
      <w:r w:rsidRPr="006A73E3">
        <w:t xml:space="preserve"> </w:t>
      </w:r>
      <w:r>
        <w:t xml:space="preserve">and </w:t>
      </w:r>
      <w:r w:rsidRPr="00052771">
        <w:t xml:space="preserve">UE is </w:t>
      </w:r>
      <w:r>
        <w:t>capable of</w:t>
      </w:r>
      <w:r w:rsidRPr="00052771">
        <w:t xml:space="preserve"> </w:t>
      </w:r>
      <w:r>
        <w:t>independent beam management on this FR2 band pair</w:t>
      </w:r>
    </w:p>
    <w:p w14:paraId="53BFE36F" w14:textId="6B5A56A0" w:rsidR="00BD3B7D" w:rsidRPr="00B239B3" w:rsidRDefault="00BD3B7D" w:rsidP="00BD3B7D">
      <w:pPr>
        <w:pStyle w:val="B2"/>
        <w:rPr>
          <w:ins w:id="45" w:author="Huawei" w:date="2023-08-08T20:43:00Z"/>
        </w:rPr>
      </w:pPr>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added or released</w:t>
      </w:r>
      <w:r>
        <w:rPr>
          <w:lang w:val="en-US"/>
        </w:rPr>
        <w:t xml:space="preserve"> in the same FR1 band</w:t>
      </w:r>
      <w:r>
        <w:t xml:space="preserve"> and UE is</w:t>
      </w:r>
      <w:r>
        <w:rPr>
          <w:rFonts w:cs="v4.2.0"/>
        </w:rPr>
        <w:t xml:space="preserve"> capable of [</w:t>
      </w:r>
      <w:r>
        <w:rPr>
          <w:rFonts w:cs="v4.2.0"/>
          <w:i/>
          <w:iCs/>
        </w:rPr>
        <w:t>intraBandNRCA-NonCollocated-</w:t>
      </w:r>
      <w:r w:rsidRPr="00B239B3">
        <w:rPr>
          <w:rFonts w:cs="v4.2.0"/>
          <w:i/>
          <w:iCs/>
        </w:rPr>
        <w:t>r18</w:t>
      </w:r>
      <w:r w:rsidRPr="00B239B3">
        <w:rPr>
          <w:rFonts w:cs="v4.2.0"/>
        </w:rPr>
        <w:t>]</w:t>
      </w:r>
      <w:ins w:id="46" w:author="Apple" w:date="2023-11-03T19:49:00Z">
        <w:r w:rsidR="0084323B" w:rsidRPr="00B239B3">
          <w:rPr>
            <w:rFonts w:cs="v4.2.0"/>
          </w:rPr>
          <w:t xml:space="preserve"> and </w:t>
        </w:r>
        <w:r w:rsidR="0084323B" w:rsidRPr="00B239B3">
          <w:rPr>
            <w:color w:val="000000" w:themeColor="text1"/>
            <w:rPrChange w:id="47" w:author="Apple" w:date="2023-11-17T09:51:00Z">
              <w:rPr>
                <w:color w:val="000000" w:themeColor="text1"/>
                <w:sz w:val="22"/>
              </w:rPr>
            </w:rPrChange>
          </w:rPr>
          <w:t>[</w:t>
        </w:r>
        <w:r w:rsidR="0084323B" w:rsidRPr="00B239B3">
          <w:rPr>
            <w:rFonts w:eastAsia="Calibri"/>
            <w:bCs/>
            <w:i/>
            <w:color w:val="000000" w:themeColor="text1"/>
            <w:lang w:eastAsia="sv-SE"/>
            <w:rPrChange w:id="48" w:author="Apple" w:date="2023-11-17T09:51:00Z">
              <w:rPr>
                <w:rFonts w:eastAsia="Calibri"/>
                <w:bCs/>
                <w:i/>
                <w:color w:val="000000" w:themeColor="text1"/>
                <w:sz w:val="22"/>
                <w:lang w:eastAsia="sv-SE"/>
              </w:rPr>
            </w:rPrChange>
          </w:rPr>
          <w:t>nonCollocatedTypeNR-CA-r18</w:t>
        </w:r>
        <w:r w:rsidR="0084323B" w:rsidRPr="00B239B3">
          <w:rPr>
            <w:color w:val="000000" w:themeColor="text1"/>
            <w:rPrChange w:id="49" w:author="Apple" w:date="2023-11-17T09:51:00Z">
              <w:rPr>
                <w:color w:val="000000" w:themeColor="text1"/>
                <w:sz w:val="22"/>
              </w:rPr>
            </w:rPrChange>
          </w:rPr>
          <w:t xml:space="preserve">] is </w:t>
        </w:r>
      </w:ins>
      <w:ins w:id="50" w:author="Apple" w:date="2023-11-16T08:38:00Z">
        <w:r w:rsidR="00D33E43" w:rsidRPr="00B239B3">
          <w:rPr>
            <w:color w:val="000000" w:themeColor="text1"/>
            <w:rPrChange w:id="51" w:author="Apple" w:date="2023-11-17T09:51:00Z">
              <w:rPr>
                <w:color w:val="000000" w:themeColor="text1"/>
                <w:sz w:val="22"/>
              </w:rPr>
            </w:rPrChange>
          </w:rPr>
          <w:t xml:space="preserve">not </w:t>
        </w:r>
      </w:ins>
      <w:ins w:id="52" w:author="Apple" w:date="2023-11-03T19:49:00Z">
        <w:r w:rsidR="0084323B" w:rsidRPr="00B239B3">
          <w:rPr>
            <w:color w:val="000000" w:themeColor="text1"/>
            <w:rPrChange w:id="53" w:author="Apple" w:date="2023-11-17T09:51:00Z">
              <w:rPr>
                <w:color w:val="000000" w:themeColor="text1"/>
                <w:sz w:val="22"/>
              </w:rPr>
            </w:rPrChange>
          </w:rPr>
          <w:t>provided</w:t>
        </w:r>
      </w:ins>
      <w:ins w:id="54" w:author="Huawei" w:date="2023-08-08T20:43:00Z">
        <w:r w:rsidRPr="00B239B3">
          <w:t>.</w:t>
        </w:r>
      </w:ins>
      <w:ins w:id="55" w:author="Apple" w:date="2023-11-17T09:49:00Z">
        <w:r w:rsidR="00B239B3" w:rsidRPr="00B239B3">
          <w:t xml:space="preserve"> </w:t>
        </w:r>
      </w:ins>
    </w:p>
    <w:p w14:paraId="5DF7D61A" w14:textId="77777777" w:rsidR="0028531E" w:rsidRPr="009C5807" w:rsidRDefault="0028531E" w:rsidP="0028531E">
      <w:pPr>
        <w:pStyle w:val="B2"/>
      </w:pPr>
      <w:r w:rsidRPr="009C5807">
        <w:t>or</w:t>
      </w:r>
    </w:p>
    <w:p w14:paraId="177391EE" w14:textId="45592B0A" w:rsidR="00BD3B7D" w:rsidRPr="007E147F" w:rsidRDefault="00BD3B7D" w:rsidP="00BD3B7D">
      <w:pPr>
        <w:pStyle w:val="B2"/>
        <w:rPr>
          <w:lang w:eastAsia="zh-CN"/>
        </w:rPr>
      </w:pPr>
      <w:r w:rsidRPr="007E147F">
        <w:t>-</w:t>
      </w:r>
      <w:r w:rsidRPr="007E147F">
        <w:tab/>
        <w:t xml:space="preserve">of up to </w:t>
      </w:r>
      <w:r w:rsidRPr="007E147F">
        <w:rPr>
          <w:lang w:eastAsia="zh-CN"/>
        </w:rPr>
        <w:t xml:space="preserve">Y1 slot + </w:t>
      </w:r>
      <w:proofErr w:type="spellStart"/>
      <w:r w:rsidRPr="007E147F">
        <w:rPr>
          <w:lang w:eastAsia="zh-CN"/>
        </w:rPr>
        <w:t>T</w:t>
      </w:r>
      <w:r w:rsidRPr="007E147F">
        <w:rPr>
          <w:vertAlign w:val="subscript"/>
          <w:lang w:eastAsia="zh-CN"/>
        </w:rPr>
        <w:t>SMTC_duration</w:t>
      </w:r>
      <w:proofErr w:type="spellEnd"/>
      <w:r w:rsidRPr="007E147F">
        <w:t xml:space="preserve">, if the active </w:t>
      </w:r>
      <w:r w:rsidRPr="007E147F">
        <w:rPr>
          <w:lang w:eastAsia="zh-CN"/>
        </w:rPr>
        <w:t>serving cells</w:t>
      </w:r>
      <w:r w:rsidRPr="007E147F">
        <w:t xml:space="preserve"> are </w:t>
      </w:r>
      <w:r w:rsidRPr="007E147F">
        <w:rPr>
          <w:lang w:val="en-US"/>
        </w:rPr>
        <w:t>contiguous to</w:t>
      </w:r>
      <w:r w:rsidRPr="007E147F">
        <w:t xml:space="preserve"> any of the </w:t>
      </w:r>
      <w:proofErr w:type="spellStart"/>
      <w:r w:rsidRPr="007E147F">
        <w:t>SCells</w:t>
      </w:r>
      <w:proofErr w:type="spellEnd"/>
      <w:r w:rsidRPr="007E147F">
        <w:t xml:space="preserve"> being added or released</w:t>
      </w:r>
      <w:r w:rsidRPr="007E147F">
        <w:rPr>
          <w:lang w:val="en-US"/>
        </w:rPr>
        <w:t xml:space="preserve"> in the same FR1 band</w:t>
      </w:r>
      <w:r w:rsidRPr="007E147F">
        <w:t xml:space="preserve">, or if the active </w:t>
      </w:r>
      <w:r w:rsidRPr="007E147F">
        <w:rPr>
          <w:lang w:eastAsia="zh-CN"/>
        </w:rPr>
        <w:t>serving cells</w:t>
      </w:r>
      <w:r w:rsidRPr="007E147F">
        <w:t xml:space="preserve"> are in the same FR1 band as any of the </w:t>
      </w:r>
      <w:proofErr w:type="spellStart"/>
      <w:r w:rsidRPr="007E147F">
        <w:t>SCells</w:t>
      </w:r>
      <w:proofErr w:type="spellEnd"/>
      <w:r w:rsidRPr="007E147F">
        <w:t xml:space="preserve"> being added or released and UE is not</w:t>
      </w:r>
      <w:r w:rsidRPr="007E147F">
        <w:rPr>
          <w:rFonts w:cs="v4.2.0"/>
        </w:rPr>
        <w:t xml:space="preserve"> capable of [</w:t>
      </w:r>
      <w:r w:rsidRPr="007E147F">
        <w:rPr>
          <w:rFonts w:cs="v4.2.0"/>
          <w:i/>
          <w:iCs/>
        </w:rPr>
        <w:t>intraBandNRCA-NonCollocated-r18</w:t>
      </w:r>
      <w:r w:rsidRPr="007E147F">
        <w:rPr>
          <w:rFonts w:cs="v4.2.0"/>
        </w:rPr>
        <w:t>]</w:t>
      </w:r>
      <w:ins w:id="56" w:author="Apple" w:date="2023-11-03T19:50:00Z">
        <w:r w:rsidR="0084323B" w:rsidRPr="007E147F">
          <w:rPr>
            <w:rFonts w:cs="v4.2.0"/>
          </w:rPr>
          <w:t xml:space="preserve"> or UE is capable of [</w:t>
        </w:r>
        <w:r w:rsidR="0084323B" w:rsidRPr="007E147F">
          <w:rPr>
            <w:rFonts w:cs="v4.2.0"/>
            <w:i/>
            <w:iCs/>
          </w:rPr>
          <w:t>intraBandNRCA-NonCollocated-r18</w:t>
        </w:r>
        <w:r w:rsidR="0084323B" w:rsidRPr="007E147F">
          <w:rPr>
            <w:rFonts w:cs="v4.2.0"/>
          </w:rPr>
          <w:t xml:space="preserve">] </w:t>
        </w:r>
      </w:ins>
      <w:ins w:id="57" w:author="Apple" w:date="2023-11-16T08:41:00Z">
        <w:r w:rsidR="003A41CF" w:rsidRPr="007E147F">
          <w:rPr>
            <w:rFonts w:cs="v4.2.0"/>
          </w:rPr>
          <w:t>and</w:t>
        </w:r>
      </w:ins>
      <w:ins w:id="58" w:author="Apple" w:date="2023-11-03T19:50:00Z">
        <w:r w:rsidR="0084323B" w:rsidRPr="007E147F">
          <w:rPr>
            <w:rFonts w:cs="v4.2.0"/>
          </w:rPr>
          <w:t xml:space="preserve"> </w:t>
        </w:r>
        <w:r w:rsidR="0084323B" w:rsidRPr="007E147F">
          <w:rPr>
            <w:color w:val="000000" w:themeColor="text1"/>
            <w:rPrChange w:id="59" w:author="Apple" w:date="2023-11-17T09:40:00Z">
              <w:rPr>
                <w:color w:val="000000" w:themeColor="text1"/>
                <w:sz w:val="22"/>
              </w:rPr>
            </w:rPrChange>
          </w:rPr>
          <w:t>[</w:t>
        </w:r>
        <w:r w:rsidR="0084323B" w:rsidRPr="007E147F">
          <w:rPr>
            <w:rFonts w:eastAsia="Calibri"/>
            <w:bCs/>
            <w:i/>
            <w:color w:val="000000" w:themeColor="text1"/>
            <w:lang w:eastAsia="sv-SE"/>
            <w:rPrChange w:id="60" w:author="Apple" w:date="2023-11-17T09:40:00Z">
              <w:rPr>
                <w:rFonts w:eastAsia="Calibri"/>
                <w:bCs/>
                <w:i/>
                <w:color w:val="000000" w:themeColor="text1"/>
                <w:sz w:val="22"/>
                <w:lang w:eastAsia="sv-SE"/>
              </w:rPr>
            </w:rPrChange>
          </w:rPr>
          <w:t>nonCollocatedTypeNR-CA-r18</w:t>
        </w:r>
        <w:r w:rsidR="0084323B" w:rsidRPr="007E147F">
          <w:rPr>
            <w:color w:val="000000" w:themeColor="text1"/>
            <w:rPrChange w:id="61" w:author="Apple" w:date="2023-11-17T09:40:00Z">
              <w:rPr>
                <w:color w:val="000000" w:themeColor="text1"/>
                <w:sz w:val="22"/>
              </w:rPr>
            </w:rPrChange>
          </w:rPr>
          <w:t>] is provided</w:t>
        </w:r>
      </w:ins>
      <w:r w:rsidRPr="007E147F">
        <w:t xml:space="preserve">, provided </w:t>
      </w:r>
      <w:r w:rsidRPr="007E147F">
        <w:rPr>
          <w:lang w:eastAsia="zh-CN"/>
        </w:rPr>
        <w:t xml:space="preserve">the cell specific reference signals from the active serving cells and the </w:t>
      </w:r>
      <w:proofErr w:type="spellStart"/>
      <w:r w:rsidRPr="007E147F">
        <w:rPr>
          <w:lang w:eastAsia="zh-CN"/>
        </w:rPr>
        <w:t>SCells</w:t>
      </w:r>
      <w:proofErr w:type="spellEnd"/>
      <w:r w:rsidRPr="007E147F">
        <w:rPr>
          <w:lang w:eastAsia="zh-CN"/>
        </w:rPr>
        <w:t xml:space="preserve"> being added or released are available in the same slot</w:t>
      </w:r>
      <w:r w:rsidRPr="007E147F">
        <w:t xml:space="preserve">, </w:t>
      </w:r>
      <w:r w:rsidRPr="007E147F">
        <w:rPr>
          <w:lang w:eastAsia="zh-CN"/>
        </w:rPr>
        <w:t xml:space="preserve">where, </w:t>
      </w:r>
      <w:proofErr w:type="spellStart"/>
      <w:r w:rsidRPr="007E147F">
        <w:rPr>
          <w:lang w:eastAsia="zh-CN"/>
        </w:rPr>
        <w:t>T</w:t>
      </w:r>
      <w:r w:rsidRPr="007E147F">
        <w:rPr>
          <w:vertAlign w:val="subscript"/>
          <w:lang w:eastAsia="zh-CN"/>
        </w:rPr>
        <w:t>SMTC_duration</w:t>
      </w:r>
      <w:proofErr w:type="spellEnd"/>
      <w:r w:rsidRPr="007E147F">
        <w:rPr>
          <w:lang w:eastAsia="zh-CN"/>
        </w:rPr>
        <w:t xml:space="preserve"> is</w:t>
      </w:r>
    </w:p>
    <w:p w14:paraId="47B21BF2" w14:textId="77777777" w:rsidR="00BD3B7D" w:rsidRDefault="00BD3B7D" w:rsidP="00BD3B7D">
      <w:pPr>
        <w:pStyle w:val="B3"/>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added when one </w:t>
      </w:r>
      <w:proofErr w:type="spellStart"/>
      <w:r>
        <w:rPr>
          <w:lang w:eastAsia="zh-CN"/>
        </w:rPr>
        <w:t>SCell</w:t>
      </w:r>
      <w:proofErr w:type="spellEnd"/>
      <w:r>
        <w:rPr>
          <w:lang w:eastAsia="zh-CN"/>
        </w:rPr>
        <w:t xml:space="preserve"> is added.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 </w:t>
      </w:r>
      <w:proofErr w:type="spellStart"/>
      <w:r>
        <w:rPr>
          <w:lang w:eastAsia="zh-CN"/>
        </w:rPr>
        <w:t>ms</w:t>
      </w:r>
      <w:proofErr w:type="spellEnd"/>
      <w:r>
        <w:rPr>
          <w:lang w:eastAsia="zh-CN"/>
        </w:rPr>
        <w:t>;</w:t>
      </w:r>
    </w:p>
    <w:p w14:paraId="16E6ED81" w14:textId="77777777" w:rsidR="00BD3B7D" w:rsidRDefault="00BD3B7D" w:rsidP="00BD3B7D">
      <w:pPr>
        <w:pStyle w:val="B3"/>
        <w:rPr>
          <w:rFonts w:ascii="Tms Rmn" w:eastAsia="DengXian" w:hAnsi="Tms Rmn"/>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released.</w:t>
      </w:r>
    </w:p>
    <w:p w14:paraId="07DD818F" w14:textId="4F4996BD" w:rsidR="0028531E" w:rsidRPr="009C5807" w:rsidRDefault="0028531E" w:rsidP="0028531E">
      <w:pPr>
        <w:pStyle w:val="B2"/>
        <w:rPr>
          <w:lang w:eastAsia="zh-CN"/>
        </w:rPr>
      </w:pPr>
      <w:r w:rsidRPr="009C5807">
        <w:t>-</w:t>
      </w:r>
      <w:r w:rsidRPr="009C5807">
        <w:tab/>
        <w:t xml:space="preserve">of up to </w:t>
      </w:r>
      <w:r w:rsidRPr="009C5807">
        <w:rPr>
          <w:lang w:eastAsia="zh-CN"/>
        </w:rPr>
        <w:t xml:space="preserve">Y1 slot + </w:t>
      </w:r>
      <w:proofErr w:type="spellStart"/>
      <w:r w:rsidRPr="009C5807">
        <w:rPr>
          <w:lang w:eastAsia="zh-CN"/>
        </w:rPr>
        <w:t>T</w:t>
      </w:r>
      <w:r w:rsidRPr="009C5807">
        <w:rPr>
          <w:vertAlign w:val="subscript"/>
          <w:lang w:eastAsia="zh-CN"/>
        </w:rPr>
        <w:t>SMTC_duration</w:t>
      </w:r>
      <w:proofErr w:type="spellEnd"/>
      <w:r w:rsidRPr="009C5807">
        <w:t xml:space="preserve"> if the active </w:t>
      </w:r>
      <w:r w:rsidRPr="009C5807">
        <w:rPr>
          <w:lang w:eastAsia="zh-CN"/>
        </w:rPr>
        <w:t>serving cells</w:t>
      </w:r>
      <w:r w:rsidRPr="009C5807">
        <w:t xml:space="preserve"> are in the same </w:t>
      </w:r>
      <w:r w:rsidR="0007043F">
        <w:t xml:space="preserve">FR2 </w:t>
      </w:r>
      <w:r w:rsidRPr="009C5807">
        <w:t xml:space="preserve">band as any of the </w:t>
      </w:r>
      <w:proofErr w:type="spellStart"/>
      <w:r w:rsidRPr="009C5807">
        <w:t>SCells</w:t>
      </w:r>
      <w:proofErr w:type="spellEnd"/>
      <w:r w:rsidRPr="009C5807">
        <w:t xml:space="preserve"> being added or released, 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added or released are available in the same slot</w:t>
      </w:r>
      <w:r w:rsidRPr="009C5807">
        <w:t xml:space="preserve">, </w:t>
      </w:r>
      <w:proofErr w:type="gramStart"/>
      <w:r w:rsidRPr="009C5807">
        <w:rPr>
          <w:lang w:eastAsia="zh-CN"/>
        </w:rPr>
        <w:t>where,</w:t>
      </w:r>
      <w:proofErr w:type="gramEnd"/>
      <w:r w:rsidRPr="009C5807">
        <w:rPr>
          <w:lang w:eastAsia="zh-CN"/>
        </w:rPr>
        <w:t xml:space="preserv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p>
    <w:p w14:paraId="57C003D2" w14:textId="77777777" w:rsidR="0028531E" w:rsidRDefault="0028531E" w:rsidP="0028531E">
      <w:pPr>
        <w:pStyle w:val="B3"/>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added when one </w:t>
      </w:r>
      <w:proofErr w:type="spellStart"/>
      <w:r>
        <w:rPr>
          <w:lang w:eastAsia="zh-CN"/>
        </w:rPr>
        <w:t>SCell</w:t>
      </w:r>
      <w:proofErr w:type="spellEnd"/>
      <w:r>
        <w:rPr>
          <w:lang w:eastAsia="zh-CN"/>
        </w:rPr>
        <w:t xml:space="preserve"> is added. If </w:t>
      </w:r>
      <w:r>
        <w:t>SSB configuration (</w:t>
      </w:r>
      <w:proofErr w:type="spellStart"/>
      <w:r>
        <w:rPr>
          <w:i/>
        </w:rPr>
        <w:t>absoluteFrequencySSB</w:t>
      </w:r>
      <w:proofErr w:type="spellEnd"/>
      <w:r>
        <w:t>) but no SMTC configuration</w:t>
      </w:r>
      <w:r>
        <w:rPr>
          <w:lang w:eastAsia="zh-CN"/>
        </w:rPr>
        <w:t xml:space="preserve"> is </w:t>
      </w:r>
      <w:r>
        <w:rPr>
          <w:lang w:eastAsia="zh-CN"/>
        </w:rPr>
        <w:lastRenderedPageBreak/>
        <w:t xml:space="preserve">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 </w:t>
      </w:r>
      <w:proofErr w:type="spellStart"/>
      <w:r>
        <w:rPr>
          <w:lang w:eastAsia="zh-CN"/>
        </w:rPr>
        <w:t>ms</w:t>
      </w:r>
      <w:proofErr w:type="spellEnd"/>
      <w:r>
        <w:rPr>
          <w:lang w:eastAsia="zh-CN"/>
        </w:rPr>
        <w:t>;</w:t>
      </w:r>
    </w:p>
    <w:p w14:paraId="7C5F63F4" w14:textId="77777777" w:rsidR="0028531E" w:rsidRPr="009C5807" w:rsidRDefault="0028531E" w:rsidP="0028531E">
      <w:pPr>
        <w:pStyle w:val="B3"/>
        <w:rPr>
          <w:rFonts w:ascii="Tms Rmn" w:eastAsia="DengXian" w:hAnsi="Tms Rmn"/>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released.</w:t>
      </w:r>
    </w:p>
    <w:p w14:paraId="728A9195" w14:textId="77777777" w:rsidR="0028531E" w:rsidRPr="009C5807" w:rsidRDefault="0028531E" w:rsidP="0028531E">
      <w:pPr>
        <w:pStyle w:val="B3"/>
        <w:rPr>
          <w:rFonts w:ascii="Tms Rmn" w:eastAsia="DengXian"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8.2.1.2.3-2.</w:t>
      </w:r>
    </w:p>
    <w:p w14:paraId="48FFEA67" w14:textId="77777777" w:rsidR="0028531E" w:rsidRPr="009C5807" w:rsidRDefault="0028531E" w:rsidP="0028531E">
      <w:pPr>
        <w:pStyle w:val="TH"/>
      </w:pPr>
      <w:r w:rsidRPr="009C5807">
        <w:t xml:space="preserve">Table 8.2.1.2.3-1: Interruption length X1 and Y1 at E-UTRA </w:t>
      </w:r>
      <w:proofErr w:type="spellStart"/>
      <w:r w:rsidRPr="009C5807">
        <w:t>SCell</w:t>
      </w:r>
      <w:proofErr w:type="spellEnd"/>
      <w:r w:rsidRPr="009C5807">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8531E" w:rsidRPr="009C5807" w14:paraId="6C855A90" w14:textId="77777777" w:rsidTr="0028531E">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1CD05334" w14:textId="77777777" w:rsidR="0028531E" w:rsidRPr="009C5807" w:rsidRDefault="0028531E" w:rsidP="0028531E">
            <w:pPr>
              <w:pStyle w:val="TAH"/>
              <w:rPr>
                <w:lang w:eastAsia="ko-KR"/>
              </w:rPr>
            </w:pPr>
            <w:r w:rsidRPr="009C5807">
              <w:rPr>
                <w:noProof/>
                <w:lang w:val="en-US" w:eastAsia="zh-CN"/>
              </w:rPr>
              <w:drawing>
                <wp:inline distT="0" distB="0" distL="0" distR="0" wp14:anchorId="6F8F1D12" wp14:editId="605B2736">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7F14A6F0" w14:textId="77777777" w:rsidR="0028531E" w:rsidRPr="009C5807" w:rsidRDefault="0028531E" w:rsidP="0028531E">
            <w:pPr>
              <w:pStyle w:val="TAH"/>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5655361A" w14:textId="77777777" w:rsidR="0028531E" w:rsidRPr="009C5807" w:rsidRDefault="0028531E" w:rsidP="0028531E">
            <w:pPr>
              <w:pStyle w:val="TAH"/>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097976" w14:textId="77777777" w:rsidR="0028531E" w:rsidRPr="009C5807" w:rsidRDefault="0028531E" w:rsidP="0028531E">
            <w:pPr>
              <w:pStyle w:val="TAH"/>
              <w:rPr>
                <w:lang w:eastAsia="ko-KR"/>
              </w:rPr>
            </w:pPr>
            <w:r w:rsidRPr="009C5807">
              <w:rPr>
                <w:lang w:eastAsia="ko-KR"/>
              </w:rPr>
              <w:t>Interruption length Y1 (slots)</w:t>
            </w:r>
          </w:p>
        </w:tc>
      </w:tr>
      <w:tr w:rsidR="0028531E" w:rsidRPr="009C5807" w14:paraId="0EDCCE3A" w14:textId="77777777" w:rsidTr="0028531E">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F03714" w14:textId="77777777" w:rsidR="0028531E" w:rsidRPr="009C5807" w:rsidRDefault="0028531E" w:rsidP="0028531E">
            <w:pPr>
              <w:pStyle w:val="TAH"/>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47DE257" w14:textId="77777777" w:rsidR="0028531E" w:rsidRPr="009C5807" w:rsidRDefault="0028531E" w:rsidP="0028531E">
            <w:pPr>
              <w:pStyle w:val="TAH"/>
              <w:rPr>
                <w:lang w:eastAsia="ko-KR"/>
              </w:rPr>
            </w:pPr>
            <w:r w:rsidRPr="009C5807">
              <w:rPr>
                <w:lang w:eastAsia="ko-KR"/>
              </w:rPr>
              <w:t>(</w:t>
            </w:r>
            <w:proofErr w:type="spellStart"/>
            <w:r w:rsidRPr="009C5807">
              <w:rPr>
                <w:lang w:eastAsia="ko-KR"/>
              </w:rPr>
              <w:t>ms</w:t>
            </w:r>
            <w:proofErr w:type="spellEnd"/>
            <w:r w:rsidRPr="009C5807">
              <w:rPr>
                <w:lang w:eastAsia="ko-KR"/>
              </w:rPr>
              <w:t>)</w:t>
            </w:r>
          </w:p>
        </w:tc>
        <w:tc>
          <w:tcPr>
            <w:tcW w:w="1069" w:type="dxa"/>
            <w:tcBorders>
              <w:top w:val="single" w:sz="4" w:space="0" w:color="auto"/>
              <w:left w:val="single" w:sz="4" w:space="0" w:color="auto"/>
              <w:bottom w:val="single" w:sz="4" w:space="0" w:color="auto"/>
              <w:right w:val="single" w:sz="4" w:space="0" w:color="auto"/>
            </w:tcBorders>
            <w:hideMark/>
          </w:tcPr>
          <w:p w14:paraId="4C6108E8" w14:textId="77777777" w:rsidR="0028531E" w:rsidRPr="009C5807" w:rsidRDefault="0028531E" w:rsidP="0028531E">
            <w:pPr>
              <w:pStyle w:val="TAH"/>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19F9C4D" w14:textId="77777777" w:rsidR="0028531E" w:rsidRPr="009C5807" w:rsidRDefault="0028531E" w:rsidP="0028531E">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233BFEA8" w14:textId="77777777" w:rsidR="0028531E" w:rsidRPr="009C5807" w:rsidRDefault="0028531E" w:rsidP="0028531E">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4FA52DD9" w14:textId="77777777" w:rsidR="0028531E" w:rsidRPr="009C5807" w:rsidRDefault="0028531E" w:rsidP="0028531E">
            <w:pPr>
              <w:pStyle w:val="TAH"/>
              <w:rPr>
                <w:lang w:eastAsia="zh-CN"/>
              </w:rPr>
            </w:pPr>
            <w:r w:rsidRPr="009C5807">
              <w:rPr>
                <w:lang w:eastAsia="zh-CN"/>
              </w:rPr>
              <w:t>Async</w:t>
            </w:r>
          </w:p>
        </w:tc>
      </w:tr>
      <w:tr w:rsidR="0028531E" w:rsidRPr="009C5807" w14:paraId="1098A0CE" w14:textId="77777777" w:rsidTr="0028531E">
        <w:trPr>
          <w:jc w:val="center"/>
        </w:trPr>
        <w:tc>
          <w:tcPr>
            <w:tcW w:w="733" w:type="dxa"/>
            <w:tcBorders>
              <w:top w:val="single" w:sz="4" w:space="0" w:color="auto"/>
              <w:left w:val="single" w:sz="4" w:space="0" w:color="auto"/>
              <w:bottom w:val="single" w:sz="4" w:space="0" w:color="auto"/>
              <w:right w:val="single" w:sz="4" w:space="0" w:color="auto"/>
            </w:tcBorders>
            <w:hideMark/>
          </w:tcPr>
          <w:p w14:paraId="47E04C3B" w14:textId="77777777" w:rsidR="0028531E" w:rsidRPr="009C5807" w:rsidRDefault="0028531E" w:rsidP="0028531E">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2D94004" w14:textId="77777777" w:rsidR="0028531E" w:rsidRPr="009C5807" w:rsidRDefault="0028531E" w:rsidP="0028531E">
            <w:pPr>
              <w:pStyle w:val="TAC"/>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63797EFE" w14:textId="77777777" w:rsidR="0028531E" w:rsidRPr="009C5807" w:rsidRDefault="0028531E" w:rsidP="0028531E">
            <w:pPr>
              <w:pStyle w:val="TAC"/>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4709B031" w14:textId="77777777" w:rsidR="0028531E" w:rsidRPr="009C5807" w:rsidRDefault="0028531E" w:rsidP="0028531E">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9B91114" w14:textId="77777777" w:rsidR="0028531E" w:rsidRPr="009C5807" w:rsidRDefault="0028531E" w:rsidP="0028531E">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2BD11ED5" w14:textId="77777777" w:rsidR="0028531E" w:rsidRPr="009C5807" w:rsidRDefault="0028531E" w:rsidP="0028531E">
            <w:pPr>
              <w:pStyle w:val="TAC"/>
              <w:rPr>
                <w:lang w:eastAsia="zh-CN"/>
              </w:rPr>
            </w:pPr>
            <w:r w:rsidRPr="009C5807">
              <w:rPr>
                <w:lang w:eastAsia="zh-CN"/>
              </w:rPr>
              <w:t>2</w:t>
            </w:r>
          </w:p>
        </w:tc>
      </w:tr>
      <w:tr w:rsidR="0028531E" w:rsidRPr="009C5807" w14:paraId="25C99CB1" w14:textId="77777777" w:rsidTr="0028531E">
        <w:trPr>
          <w:jc w:val="center"/>
        </w:trPr>
        <w:tc>
          <w:tcPr>
            <w:tcW w:w="733" w:type="dxa"/>
            <w:tcBorders>
              <w:top w:val="single" w:sz="4" w:space="0" w:color="auto"/>
              <w:left w:val="single" w:sz="4" w:space="0" w:color="auto"/>
              <w:bottom w:val="single" w:sz="4" w:space="0" w:color="auto"/>
              <w:right w:val="single" w:sz="4" w:space="0" w:color="auto"/>
            </w:tcBorders>
            <w:hideMark/>
          </w:tcPr>
          <w:p w14:paraId="4A5DC6FE" w14:textId="77777777" w:rsidR="0028531E" w:rsidRPr="009C5807" w:rsidRDefault="0028531E" w:rsidP="0028531E">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0AA7D50B" w14:textId="77777777" w:rsidR="0028531E" w:rsidRPr="009C5807" w:rsidRDefault="0028531E" w:rsidP="0028531E">
            <w:pPr>
              <w:pStyle w:val="TAC"/>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63A4C782" w14:textId="77777777" w:rsidR="0028531E" w:rsidRPr="009C5807" w:rsidRDefault="0028531E" w:rsidP="0028531E">
            <w:pPr>
              <w:pStyle w:val="TAC"/>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4386AF20" w14:textId="77777777" w:rsidR="0028531E" w:rsidRPr="009C5807" w:rsidRDefault="0028531E" w:rsidP="0028531E">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0F943DB" w14:textId="77777777" w:rsidR="0028531E" w:rsidRPr="009C5807" w:rsidRDefault="0028531E" w:rsidP="0028531E">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5ACEB3F" w14:textId="77777777" w:rsidR="0028531E" w:rsidRPr="009C5807" w:rsidRDefault="0028531E" w:rsidP="0028531E">
            <w:pPr>
              <w:pStyle w:val="TAC"/>
              <w:rPr>
                <w:lang w:eastAsia="zh-CN"/>
              </w:rPr>
            </w:pPr>
            <w:r w:rsidRPr="009C5807">
              <w:rPr>
                <w:lang w:eastAsia="zh-CN"/>
              </w:rPr>
              <w:t>3</w:t>
            </w:r>
          </w:p>
        </w:tc>
      </w:tr>
      <w:tr w:rsidR="0028531E" w:rsidRPr="009C5807" w14:paraId="73F60067" w14:textId="77777777" w:rsidTr="0028531E">
        <w:trPr>
          <w:jc w:val="center"/>
        </w:trPr>
        <w:tc>
          <w:tcPr>
            <w:tcW w:w="733" w:type="dxa"/>
            <w:tcBorders>
              <w:top w:val="single" w:sz="4" w:space="0" w:color="auto"/>
              <w:left w:val="single" w:sz="4" w:space="0" w:color="auto"/>
              <w:bottom w:val="single" w:sz="4" w:space="0" w:color="auto"/>
              <w:right w:val="single" w:sz="4" w:space="0" w:color="auto"/>
            </w:tcBorders>
            <w:hideMark/>
          </w:tcPr>
          <w:p w14:paraId="428CECBF" w14:textId="77777777" w:rsidR="0028531E" w:rsidRPr="009C5807" w:rsidRDefault="0028531E" w:rsidP="0028531E">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336328F0" w14:textId="77777777" w:rsidR="0028531E" w:rsidRPr="009C5807" w:rsidRDefault="0028531E" w:rsidP="0028531E">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E2658F3" w14:textId="77777777" w:rsidR="0028531E" w:rsidRPr="009C5807" w:rsidRDefault="0028531E" w:rsidP="0028531E">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202F5359" w14:textId="77777777" w:rsidR="0028531E" w:rsidRPr="009C5807" w:rsidRDefault="0028531E" w:rsidP="0028531E">
            <w:pPr>
              <w:pStyle w:val="TAC"/>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529D348E" w14:textId="77777777" w:rsidR="0028531E" w:rsidRPr="009C5807" w:rsidRDefault="0028531E" w:rsidP="0028531E">
            <w:pPr>
              <w:pStyle w:val="TAC"/>
              <w:rPr>
                <w:lang w:eastAsia="zh-CN"/>
              </w:rPr>
            </w:pPr>
            <w:r w:rsidRPr="009C5807">
              <w:rPr>
                <w:lang w:eastAsia="zh-CN"/>
              </w:rPr>
              <w:t>5</w:t>
            </w:r>
          </w:p>
        </w:tc>
      </w:tr>
      <w:tr w:rsidR="0028531E" w:rsidRPr="009C5807" w14:paraId="6115ACE9" w14:textId="77777777" w:rsidTr="0028531E">
        <w:trPr>
          <w:jc w:val="center"/>
        </w:trPr>
        <w:tc>
          <w:tcPr>
            <w:tcW w:w="733" w:type="dxa"/>
            <w:tcBorders>
              <w:top w:val="single" w:sz="4" w:space="0" w:color="auto"/>
              <w:left w:val="single" w:sz="4" w:space="0" w:color="auto"/>
              <w:bottom w:val="single" w:sz="4" w:space="0" w:color="auto"/>
              <w:right w:val="single" w:sz="4" w:space="0" w:color="auto"/>
            </w:tcBorders>
            <w:hideMark/>
          </w:tcPr>
          <w:p w14:paraId="3F7A60EF" w14:textId="77777777" w:rsidR="0028531E" w:rsidRPr="009C5807" w:rsidRDefault="0028531E" w:rsidP="0028531E">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4E591DB" w14:textId="77777777" w:rsidR="0028531E" w:rsidRPr="009C5807" w:rsidRDefault="0028531E" w:rsidP="0028531E">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6196105" w14:textId="77777777" w:rsidR="0028531E" w:rsidRPr="009C5807" w:rsidRDefault="0028531E" w:rsidP="0028531E">
            <w:pPr>
              <w:pStyle w:val="TAC"/>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16ABA3DB" w14:textId="77777777" w:rsidR="0028531E" w:rsidRPr="009C5807" w:rsidRDefault="0028531E" w:rsidP="0028531E">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51B9D463" w14:textId="77777777" w:rsidR="0028531E" w:rsidRPr="009C5807" w:rsidRDefault="0028531E" w:rsidP="0028531E">
            <w:pPr>
              <w:pStyle w:val="TAC"/>
              <w:rPr>
                <w:lang w:eastAsia="zh-CN"/>
              </w:rPr>
            </w:pPr>
            <w:r w:rsidRPr="009C5807">
              <w:rPr>
                <w:lang w:eastAsia="zh-CN"/>
              </w:rPr>
              <w:t>-</w:t>
            </w:r>
            <w:r w:rsidRPr="009C5807">
              <w:rPr>
                <w:lang w:eastAsia="ko-KR"/>
              </w:rPr>
              <w:t xml:space="preserve"> N/A</w:t>
            </w:r>
          </w:p>
        </w:tc>
      </w:tr>
    </w:tbl>
    <w:p w14:paraId="17974369" w14:textId="77777777" w:rsidR="0028531E" w:rsidRPr="009C5807" w:rsidRDefault="0028531E" w:rsidP="0028531E"/>
    <w:p w14:paraId="2101C1AD" w14:textId="77777777" w:rsidR="0028531E" w:rsidRPr="009C5807" w:rsidRDefault="0028531E" w:rsidP="0028531E">
      <w:pPr>
        <w:pStyle w:val="TH"/>
      </w:pPr>
      <w:r w:rsidRPr="009C5807">
        <w:t xml:space="preserve">Table 8.2.1.2.3-2: Interruption length X1 and Y1 at </w:t>
      </w:r>
      <w:proofErr w:type="spellStart"/>
      <w:r w:rsidRPr="009C5807">
        <w:t>SCell</w:t>
      </w:r>
      <w:proofErr w:type="spellEnd"/>
      <w:r w:rsidRPr="009C5807">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28531E" w:rsidRPr="009C5807" w14:paraId="6E981A1E" w14:textId="77777777" w:rsidTr="0028531E">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B6FDBF8" w14:textId="77777777" w:rsidR="0028531E" w:rsidRPr="009C5807" w:rsidRDefault="0028531E" w:rsidP="0028531E">
            <w:pPr>
              <w:pStyle w:val="TAH"/>
              <w:rPr>
                <w:lang w:eastAsia="ko-KR"/>
              </w:rPr>
            </w:pPr>
            <w:r w:rsidRPr="009C5807">
              <w:rPr>
                <w:noProof/>
                <w:lang w:val="en-US" w:eastAsia="zh-CN"/>
              </w:rPr>
              <w:drawing>
                <wp:inline distT="0" distB="0" distL="0" distR="0" wp14:anchorId="23FC1D35" wp14:editId="19F944E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5695ED" w14:textId="77777777" w:rsidR="0028531E" w:rsidRPr="009C5807" w:rsidRDefault="0028531E" w:rsidP="0028531E">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2DC2A753" w14:textId="77777777" w:rsidR="0028531E" w:rsidRPr="009C5807" w:rsidRDefault="0028531E" w:rsidP="0028531E">
            <w:pPr>
              <w:pStyle w:val="TAH"/>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1F99E94E" w14:textId="77777777" w:rsidR="0028531E" w:rsidRPr="009C5807" w:rsidRDefault="0028531E" w:rsidP="0028531E">
            <w:pPr>
              <w:pStyle w:val="TAH"/>
              <w:rPr>
                <w:vertAlign w:val="superscript"/>
                <w:lang w:eastAsia="zh-CN"/>
              </w:rPr>
            </w:pPr>
            <w:r w:rsidRPr="009C5807">
              <w:rPr>
                <w:lang w:eastAsia="ko-KR"/>
              </w:rPr>
              <w:t>Interruption length Y1 (slots)</w:t>
            </w:r>
            <w:r w:rsidRPr="009C5807">
              <w:rPr>
                <w:vertAlign w:val="superscript"/>
                <w:lang w:eastAsia="ko-KR"/>
              </w:rPr>
              <w:t xml:space="preserve"> </w:t>
            </w:r>
          </w:p>
        </w:tc>
      </w:tr>
      <w:tr w:rsidR="0028531E" w:rsidRPr="009C5807" w14:paraId="0B878D29" w14:textId="77777777" w:rsidTr="0028531E">
        <w:trPr>
          <w:jc w:val="center"/>
        </w:trPr>
        <w:tc>
          <w:tcPr>
            <w:tcW w:w="591" w:type="dxa"/>
            <w:tcBorders>
              <w:top w:val="single" w:sz="4" w:space="0" w:color="auto"/>
              <w:left w:val="single" w:sz="4" w:space="0" w:color="auto"/>
              <w:bottom w:val="single" w:sz="4" w:space="0" w:color="auto"/>
              <w:right w:val="single" w:sz="4" w:space="0" w:color="auto"/>
            </w:tcBorders>
            <w:hideMark/>
          </w:tcPr>
          <w:p w14:paraId="5C2EE75C" w14:textId="77777777" w:rsidR="0028531E" w:rsidRPr="009C5807" w:rsidRDefault="0028531E" w:rsidP="0028531E">
            <w:pPr>
              <w:pStyle w:val="TAC"/>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0E6E9502" w14:textId="77777777" w:rsidR="0028531E" w:rsidRPr="009C5807" w:rsidRDefault="0028531E" w:rsidP="0028531E">
            <w:pPr>
              <w:pStyle w:val="TAC"/>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4357265F" w14:textId="77777777" w:rsidR="0028531E" w:rsidRPr="009C5807" w:rsidRDefault="0028531E" w:rsidP="0028531E">
            <w:pPr>
              <w:pStyle w:val="TAC"/>
              <w:rPr>
                <w:lang w:eastAsia="ko-KR"/>
              </w:rPr>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0167F0A5" w14:textId="77777777" w:rsidR="0028531E" w:rsidRPr="009C5807" w:rsidRDefault="0028531E" w:rsidP="0028531E">
            <w:pPr>
              <w:pStyle w:val="TAC"/>
              <w:rPr>
                <w:lang w:eastAsia="ko-KR"/>
              </w:rPr>
            </w:pPr>
            <w:r w:rsidRPr="009C5807">
              <w:rPr>
                <w:lang w:eastAsia="ko-KR"/>
              </w:rPr>
              <w:t>1</w:t>
            </w:r>
          </w:p>
        </w:tc>
      </w:tr>
      <w:tr w:rsidR="0028531E" w:rsidRPr="009C5807" w14:paraId="6FAD709E" w14:textId="77777777" w:rsidTr="0028531E">
        <w:trPr>
          <w:jc w:val="center"/>
        </w:trPr>
        <w:tc>
          <w:tcPr>
            <w:tcW w:w="591" w:type="dxa"/>
            <w:tcBorders>
              <w:top w:val="single" w:sz="4" w:space="0" w:color="auto"/>
              <w:left w:val="single" w:sz="4" w:space="0" w:color="auto"/>
              <w:bottom w:val="single" w:sz="4" w:space="0" w:color="auto"/>
              <w:right w:val="single" w:sz="4" w:space="0" w:color="auto"/>
            </w:tcBorders>
            <w:hideMark/>
          </w:tcPr>
          <w:p w14:paraId="6A3F1F9B" w14:textId="77777777" w:rsidR="0028531E" w:rsidRPr="009C5807" w:rsidRDefault="0028531E" w:rsidP="0028531E">
            <w:pPr>
              <w:pStyle w:val="TAC"/>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12AC6E1E" w14:textId="77777777" w:rsidR="0028531E" w:rsidRPr="009C5807" w:rsidRDefault="0028531E" w:rsidP="0028531E">
            <w:pPr>
              <w:pStyle w:val="TAC"/>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7C0926CC" w14:textId="77777777" w:rsidR="0028531E" w:rsidRPr="009C5807" w:rsidRDefault="0028531E" w:rsidP="0028531E">
            <w:pPr>
              <w:pStyle w:val="TAC"/>
              <w:rPr>
                <w:lang w:eastAsia="ko-KR"/>
              </w:rPr>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06225F44" w14:textId="77777777" w:rsidR="0028531E" w:rsidRPr="009C5807" w:rsidRDefault="0028531E" w:rsidP="0028531E">
            <w:pPr>
              <w:pStyle w:val="TAC"/>
              <w:rPr>
                <w:lang w:eastAsia="ko-KR"/>
              </w:rPr>
            </w:pPr>
            <w:r w:rsidRPr="009C5807">
              <w:rPr>
                <w:lang w:eastAsia="ko-KR"/>
              </w:rPr>
              <w:t>2</w:t>
            </w:r>
          </w:p>
        </w:tc>
      </w:tr>
      <w:tr w:rsidR="0028531E" w:rsidRPr="009C5807" w14:paraId="52005F67" w14:textId="77777777" w:rsidTr="0028531E">
        <w:trPr>
          <w:jc w:val="center"/>
        </w:trPr>
        <w:tc>
          <w:tcPr>
            <w:tcW w:w="591" w:type="dxa"/>
            <w:tcBorders>
              <w:top w:val="single" w:sz="4" w:space="0" w:color="auto"/>
              <w:left w:val="single" w:sz="4" w:space="0" w:color="auto"/>
              <w:bottom w:val="nil"/>
              <w:right w:val="single" w:sz="4" w:space="0" w:color="auto"/>
            </w:tcBorders>
            <w:hideMark/>
          </w:tcPr>
          <w:p w14:paraId="6BC65116" w14:textId="77777777" w:rsidR="0028531E" w:rsidRPr="009C5807" w:rsidRDefault="0028531E" w:rsidP="0028531E">
            <w:pPr>
              <w:pStyle w:val="TAC"/>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14:paraId="3221A437" w14:textId="77777777" w:rsidR="0028531E" w:rsidRPr="009C5807" w:rsidRDefault="0028531E" w:rsidP="0028531E">
            <w:pPr>
              <w:pStyle w:val="TAC"/>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4FA5A91F" w14:textId="77777777" w:rsidR="0028531E" w:rsidRPr="009C5807" w:rsidRDefault="0028531E" w:rsidP="0028531E">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2155ED9E" w14:textId="77777777" w:rsidR="0028531E" w:rsidRPr="009C5807" w:rsidRDefault="0028531E" w:rsidP="0028531E">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hideMark/>
          </w:tcPr>
          <w:p w14:paraId="78899AB1" w14:textId="77777777" w:rsidR="0028531E" w:rsidRPr="009C5807" w:rsidRDefault="0028531E" w:rsidP="0028531E">
            <w:pPr>
              <w:pStyle w:val="TAC"/>
              <w:rPr>
                <w:lang w:eastAsia="zh-CN"/>
              </w:rPr>
            </w:pPr>
            <w:r w:rsidRPr="009C5807">
              <w:rPr>
                <w:lang w:eastAsia="zh-CN"/>
              </w:rPr>
              <w:t>4</w:t>
            </w:r>
          </w:p>
        </w:tc>
      </w:tr>
      <w:tr w:rsidR="0028531E" w:rsidRPr="009C5807" w14:paraId="6D3DC994" w14:textId="77777777" w:rsidTr="0028531E">
        <w:trPr>
          <w:jc w:val="center"/>
        </w:trPr>
        <w:tc>
          <w:tcPr>
            <w:tcW w:w="0" w:type="auto"/>
            <w:tcBorders>
              <w:top w:val="nil"/>
              <w:left w:val="single" w:sz="4" w:space="0" w:color="auto"/>
              <w:bottom w:val="single" w:sz="4" w:space="0" w:color="auto"/>
              <w:right w:val="single" w:sz="4" w:space="0" w:color="auto"/>
            </w:tcBorders>
            <w:vAlign w:val="center"/>
            <w:hideMark/>
          </w:tcPr>
          <w:p w14:paraId="7358C9DB" w14:textId="77777777" w:rsidR="0028531E" w:rsidRPr="009C5807" w:rsidRDefault="0028531E" w:rsidP="0028531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3044D5CA" w14:textId="77777777" w:rsidR="0028531E" w:rsidRPr="009C5807" w:rsidRDefault="0028531E" w:rsidP="0028531E">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5BCA6A57" w14:textId="77777777" w:rsidR="0028531E" w:rsidRPr="009C5807" w:rsidRDefault="0028531E" w:rsidP="0028531E">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F5E8223" w14:textId="77777777" w:rsidR="0028531E" w:rsidRPr="009C5807" w:rsidRDefault="0028531E" w:rsidP="0028531E">
            <w:pPr>
              <w:pStyle w:val="TAC"/>
              <w:rPr>
                <w:lang w:eastAsia="zh-CN"/>
              </w:rPr>
            </w:pPr>
            <w:r w:rsidRPr="009C5807">
              <w:rPr>
                <w:lang w:eastAsia="zh-CN"/>
              </w:rPr>
              <w:t>5</w:t>
            </w:r>
          </w:p>
        </w:tc>
        <w:tc>
          <w:tcPr>
            <w:tcW w:w="0" w:type="auto"/>
            <w:tcBorders>
              <w:top w:val="nil"/>
              <w:left w:val="single" w:sz="4" w:space="0" w:color="auto"/>
              <w:bottom w:val="single" w:sz="4" w:space="0" w:color="auto"/>
              <w:right w:val="single" w:sz="4" w:space="0" w:color="auto"/>
            </w:tcBorders>
            <w:vAlign w:val="center"/>
            <w:hideMark/>
          </w:tcPr>
          <w:p w14:paraId="67B3868D" w14:textId="77777777" w:rsidR="0028531E" w:rsidRPr="009C5807" w:rsidRDefault="0028531E" w:rsidP="0028531E">
            <w:pPr>
              <w:pStyle w:val="TAC"/>
              <w:rPr>
                <w:lang w:eastAsia="zh-CN"/>
              </w:rPr>
            </w:pPr>
          </w:p>
        </w:tc>
      </w:tr>
      <w:tr w:rsidR="0028531E" w:rsidRPr="009C5807" w14:paraId="31FF9E0C" w14:textId="77777777" w:rsidTr="0028531E">
        <w:trPr>
          <w:jc w:val="center"/>
        </w:trPr>
        <w:tc>
          <w:tcPr>
            <w:tcW w:w="591" w:type="dxa"/>
            <w:tcBorders>
              <w:top w:val="single" w:sz="4" w:space="0" w:color="auto"/>
              <w:left w:val="single" w:sz="4" w:space="0" w:color="auto"/>
              <w:bottom w:val="nil"/>
              <w:right w:val="single" w:sz="4" w:space="0" w:color="auto"/>
            </w:tcBorders>
            <w:hideMark/>
          </w:tcPr>
          <w:p w14:paraId="766B245B" w14:textId="77777777" w:rsidR="0028531E" w:rsidRPr="009C5807" w:rsidRDefault="0028531E" w:rsidP="0028531E">
            <w:pPr>
              <w:pStyle w:val="TAC"/>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14:paraId="075E9EFD" w14:textId="77777777" w:rsidR="0028531E" w:rsidRPr="009C5807" w:rsidRDefault="0028531E" w:rsidP="0028531E">
            <w:pPr>
              <w:pStyle w:val="TAC"/>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540600FD" w14:textId="77777777" w:rsidR="0028531E" w:rsidRPr="009C5807" w:rsidRDefault="0028531E" w:rsidP="0028531E">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0560C2C7" w14:textId="77777777" w:rsidR="0028531E" w:rsidRPr="009C5807" w:rsidRDefault="0028531E" w:rsidP="0028531E">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hideMark/>
          </w:tcPr>
          <w:p w14:paraId="6C1D101A" w14:textId="77777777" w:rsidR="0028531E" w:rsidRPr="009C5807" w:rsidRDefault="0028531E" w:rsidP="0028531E">
            <w:pPr>
              <w:pStyle w:val="TAC"/>
              <w:rPr>
                <w:lang w:eastAsia="zh-CN"/>
              </w:rPr>
            </w:pPr>
            <w:r w:rsidRPr="009C5807">
              <w:rPr>
                <w:lang w:eastAsia="zh-CN"/>
              </w:rPr>
              <w:t>8</w:t>
            </w:r>
          </w:p>
        </w:tc>
      </w:tr>
      <w:tr w:rsidR="0028531E" w:rsidRPr="009C5807" w14:paraId="745E9EB1" w14:textId="77777777" w:rsidTr="0028531E">
        <w:trPr>
          <w:jc w:val="center"/>
        </w:trPr>
        <w:tc>
          <w:tcPr>
            <w:tcW w:w="0" w:type="auto"/>
            <w:tcBorders>
              <w:top w:val="nil"/>
              <w:left w:val="single" w:sz="4" w:space="0" w:color="auto"/>
              <w:bottom w:val="single" w:sz="4" w:space="0" w:color="auto"/>
              <w:right w:val="single" w:sz="4" w:space="0" w:color="auto"/>
            </w:tcBorders>
            <w:vAlign w:val="center"/>
            <w:hideMark/>
          </w:tcPr>
          <w:p w14:paraId="365EFBB7" w14:textId="77777777" w:rsidR="0028531E" w:rsidRPr="009C5807" w:rsidRDefault="0028531E" w:rsidP="0028531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4EB6EA6" w14:textId="77777777" w:rsidR="0028531E" w:rsidRPr="009C5807" w:rsidRDefault="0028531E" w:rsidP="0028531E">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0700C7FA" w14:textId="77777777" w:rsidR="0028531E" w:rsidRPr="009C5807" w:rsidRDefault="0028531E" w:rsidP="0028531E">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44046410" w14:textId="77777777" w:rsidR="0028531E" w:rsidRPr="009C5807" w:rsidRDefault="0028531E" w:rsidP="0028531E">
            <w:pPr>
              <w:pStyle w:val="TAC"/>
              <w:rPr>
                <w:lang w:eastAsia="zh-CN"/>
              </w:rPr>
            </w:pPr>
            <w:r w:rsidRPr="009C5807">
              <w:rPr>
                <w:lang w:eastAsia="zh-CN"/>
              </w:rPr>
              <w:t>9</w:t>
            </w:r>
          </w:p>
        </w:tc>
        <w:tc>
          <w:tcPr>
            <w:tcW w:w="0" w:type="auto"/>
            <w:tcBorders>
              <w:top w:val="nil"/>
              <w:left w:val="single" w:sz="4" w:space="0" w:color="auto"/>
              <w:bottom w:val="single" w:sz="4" w:space="0" w:color="auto"/>
              <w:right w:val="single" w:sz="4" w:space="0" w:color="auto"/>
            </w:tcBorders>
            <w:vAlign w:val="center"/>
            <w:hideMark/>
          </w:tcPr>
          <w:p w14:paraId="777F9406" w14:textId="77777777" w:rsidR="0028531E" w:rsidRPr="009C5807" w:rsidRDefault="0028531E" w:rsidP="0028531E">
            <w:pPr>
              <w:pStyle w:val="TAC"/>
              <w:rPr>
                <w:lang w:eastAsia="zh-CN"/>
              </w:rPr>
            </w:pPr>
          </w:p>
        </w:tc>
      </w:tr>
    </w:tbl>
    <w:p w14:paraId="6CFAD785" w14:textId="77777777" w:rsidR="0028531E" w:rsidRPr="009C5807" w:rsidRDefault="0028531E" w:rsidP="0028531E"/>
    <w:p w14:paraId="6E2B06D2" w14:textId="77777777" w:rsidR="0028531E" w:rsidRPr="009C5807" w:rsidRDefault="0028531E" w:rsidP="0028531E">
      <w:pPr>
        <w:pStyle w:val="Heading5"/>
      </w:pPr>
      <w:r w:rsidRPr="009C5807">
        <w:t>8.2.1.2.4</w:t>
      </w:r>
      <w:r w:rsidRPr="009C5807">
        <w:tab/>
        <w:t xml:space="preserve">Interruptions at </w:t>
      </w:r>
      <w:proofErr w:type="spellStart"/>
      <w:r w:rsidRPr="009C5807">
        <w:t>SCell</w:t>
      </w:r>
      <w:proofErr w:type="spellEnd"/>
      <w:r w:rsidRPr="009C5807">
        <w:t xml:space="preserve"> activation/deactivation</w:t>
      </w:r>
    </w:p>
    <w:p w14:paraId="03B189B9" w14:textId="77777777" w:rsidR="0028531E" w:rsidRPr="009C5807" w:rsidRDefault="0028531E" w:rsidP="0028531E">
      <w:pPr>
        <w:rPr>
          <w:rFonts w:eastAsia="MS Mincho"/>
          <w:lang w:eastAsia="zh-CN"/>
        </w:rPr>
      </w:pPr>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PSCell</w:t>
      </w:r>
      <w:proofErr w:type="spellEnd"/>
      <w:r w:rsidRPr="009C5807">
        <w:rPr>
          <w:rFonts w:eastAsia="MS Mincho"/>
          <w:lang w:eastAsia="zh-CN"/>
        </w:rPr>
        <w:t xml:space="preserve"> and one </w:t>
      </w:r>
      <w:proofErr w:type="spellStart"/>
      <w:r w:rsidRPr="009C5807">
        <w:rPr>
          <w:rFonts w:eastAsia="MS Mincho"/>
          <w:lang w:eastAsia="zh-CN"/>
        </w:rPr>
        <w:t>SCell</w:t>
      </w:r>
      <w:proofErr w:type="spellEnd"/>
      <w:r w:rsidRPr="009C5807">
        <w:rPr>
          <w:rFonts w:eastAsia="MS Mincho"/>
          <w:lang w:eastAsia="zh-CN"/>
        </w:rPr>
        <w:t>.</w:t>
      </w:r>
    </w:p>
    <w:p w14:paraId="4CFD332E" w14:textId="77777777" w:rsidR="0028531E" w:rsidRPr="009C5807" w:rsidRDefault="0028531E" w:rsidP="0028531E">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activated from deactivated or dormant state, or deactivated from activated or dormant state:</w:t>
      </w:r>
    </w:p>
    <w:p w14:paraId="28A155A9" w14:textId="77777777" w:rsidR="0028531E" w:rsidRPr="009C5807" w:rsidRDefault="0028531E" w:rsidP="0028531E">
      <w:pPr>
        <w:pStyle w:val="B1"/>
      </w:pPr>
      <w:r w:rsidRPr="009C5807">
        <w:t>-</w:t>
      </w:r>
      <w:r w:rsidRPr="009C5807">
        <w:tab/>
        <w:t>the UE is allowed an interruption on any active serving cell</w:t>
      </w:r>
      <w:r w:rsidRPr="009C5807">
        <w:rPr>
          <w:lang w:eastAsia="zh-CN"/>
        </w:rPr>
        <w:t xml:space="preserve"> in SCG</w:t>
      </w:r>
      <w:r w:rsidRPr="009C5807">
        <w:t>:</w:t>
      </w:r>
    </w:p>
    <w:p w14:paraId="50600817" w14:textId="77777777" w:rsidR="0028531E" w:rsidRDefault="0028531E" w:rsidP="0028531E">
      <w:pPr>
        <w:pStyle w:val="B2"/>
      </w:pPr>
      <w:r w:rsidRPr="009C5807">
        <w:t>-</w:t>
      </w:r>
      <w:r w:rsidRPr="009C5807">
        <w:tab/>
        <w:t xml:space="preserve">of up to </w:t>
      </w:r>
      <w:r w:rsidRPr="009C5807">
        <w:rPr>
          <w:lang w:eastAsia="zh-CN"/>
        </w:rPr>
        <w:t>X2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t>SCells</w:t>
      </w:r>
      <w:proofErr w:type="spellEnd"/>
      <w:r w:rsidRPr="009C5807">
        <w:t xml:space="preserve"> being activated or deactivated, or</w:t>
      </w:r>
    </w:p>
    <w:p w14:paraId="0F233014" w14:textId="77777777" w:rsidR="0028531E" w:rsidRPr="009C5807" w:rsidRDefault="0028531E" w:rsidP="0028531E">
      <w:pPr>
        <w:pStyle w:val="B2"/>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w:t>
      </w:r>
      <w:r>
        <w:rPr>
          <w:rFonts w:ascii="Tms Rmn" w:hAnsi="Tms Rmn"/>
          <w:lang w:eastAsia="zh-CN"/>
        </w:rPr>
        <w:t>2</w:t>
      </w:r>
      <w:r w:rsidRPr="008C6DE4">
        <w:rPr>
          <w:rFonts w:ascii="Tms Rmn" w:hAnsi="Tms Rmn"/>
          <w:lang w:eastAsia="zh-CN"/>
        </w:rPr>
        <w:t xml:space="preserve"> slot</w:t>
      </w:r>
      <w:r w:rsidRPr="008C6DE4">
        <w:rPr>
          <w:rFonts w:ascii="Tms Rmn" w:eastAsia="MS Mincho" w:hAnsi="Tms Rmn"/>
        </w:rPr>
        <w:t xml:space="preserve">, if the active </w:t>
      </w:r>
      <w:r w:rsidRPr="008C6DE4">
        <w:rPr>
          <w:rFonts w:ascii="Tms Rmn" w:hAnsi="Tms Rmn"/>
          <w:lang w:eastAsia="zh-CN"/>
        </w:rPr>
        <w:t>serving cell</w:t>
      </w:r>
      <w:r>
        <w:rPr>
          <w:rFonts w:ascii="Tms Rmn" w:hAnsi="Tms Rmn"/>
          <w:lang w:eastAsia="zh-CN"/>
        </w:rPr>
        <w:t xml:space="preserve"> is in the band</w:t>
      </w:r>
      <w:r w:rsidRPr="008C6DE4">
        <w:rPr>
          <w:rFonts w:ascii="Tms Rmn" w:eastAsia="MS Mincho" w:hAnsi="Tms Rmn"/>
        </w:rPr>
        <w:t xml:space="preserve"> </w:t>
      </w:r>
      <w:r w:rsidRPr="00E04032">
        <w:rPr>
          <w:rFonts w:cs="Arial"/>
          <w:szCs w:val="18"/>
          <w:lang w:eastAsia="zh-CN"/>
        </w:rPr>
        <w:t>overlapping or partially overlapping</w:t>
      </w:r>
      <w:r>
        <w:t xml:space="preserve"> </w:t>
      </w:r>
      <w:r>
        <w:rPr>
          <w:rFonts w:hint="eastAsia"/>
          <w:lang w:eastAsia="zh-CN"/>
        </w:rPr>
        <w:t>with</w:t>
      </w:r>
      <w:r>
        <w:rPr>
          <w:rFonts w:ascii="Tms Rmn" w:eastAsia="MS Mincho" w:hAnsi="Tms Rmn"/>
        </w:rPr>
        <w:t xml:space="preserve"> </w:t>
      </w:r>
      <w:r w:rsidRPr="008C6DE4">
        <w:t xml:space="preserve">the </w:t>
      </w:r>
      <w:r w:rsidRPr="008C6DE4">
        <w:rPr>
          <w:lang w:eastAsia="zh-CN"/>
        </w:rPr>
        <w:t xml:space="preserve">E-UTRA </w:t>
      </w:r>
      <w:proofErr w:type="spellStart"/>
      <w:r w:rsidRPr="008C6DE4">
        <w:t>SCell</w:t>
      </w:r>
      <w:proofErr w:type="spellEnd"/>
      <w:r w:rsidRPr="008C6DE4">
        <w:t xml:space="preserve"> being activated or deactivated</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53F81AF3" w14:textId="77777777" w:rsidR="0028531E" w:rsidRPr="009C5807" w:rsidRDefault="0028531E" w:rsidP="0028531E">
      <w:pPr>
        <w:pStyle w:val="B2"/>
        <w:rPr>
          <w:rFonts w:eastAsia="DengXian"/>
          <w:lang w:eastAsia="zh-CN"/>
        </w:rPr>
      </w:pPr>
      <w:r w:rsidRPr="009C5807">
        <w:t>-</w:t>
      </w:r>
      <w:r w:rsidRPr="009C5807">
        <w:tab/>
        <w:t>of up to max{</w:t>
      </w:r>
      <w:r w:rsidRPr="009C5807">
        <w:rPr>
          <w:lang w:eastAsia="zh-CN"/>
        </w:rPr>
        <w:t xml:space="preserve">Y2 slot + </w:t>
      </w:r>
      <w:proofErr w:type="spellStart"/>
      <w:r w:rsidRPr="009C5807">
        <w:rPr>
          <w:lang w:eastAsia="zh-CN"/>
        </w:rPr>
        <w:t>T</w:t>
      </w:r>
      <w:r w:rsidRPr="009C5807">
        <w:rPr>
          <w:vertAlign w:val="subscript"/>
          <w:lang w:eastAsia="zh-CN"/>
        </w:rPr>
        <w:t>SMTC_duration</w:t>
      </w:r>
      <w:proofErr w:type="spellEnd"/>
      <w:r w:rsidRPr="009C5807">
        <w:t>, 5ms}</w:t>
      </w:r>
      <w:r>
        <w:t>,</w:t>
      </w:r>
      <w:r w:rsidRPr="009C5807">
        <w:t xml:space="preserve"> if the active</w:t>
      </w:r>
      <w:r w:rsidRPr="009C5807">
        <w:rPr>
          <w:lang w:eastAsia="zh-CN"/>
        </w:rPr>
        <w:t xml:space="preserve"> serving cells</w:t>
      </w:r>
      <w:r w:rsidRPr="009C5807">
        <w:t xml:space="preserve"> are in the same band </w:t>
      </w:r>
      <w:r>
        <w:t>or in the band overlapping or partially overlapping with</w:t>
      </w:r>
      <w:r w:rsidRPr="009C5807">
        <w:t xml:space="preserve"> the </w:t>
      </w:r>
      <w:r w:rsidRPr="009C5807">
        <w:rPr>
          <w:lang w:eastAsia="zh-CN"/>
        </w:rPr>
        <w:t xml:space="preserve">E-UTRA </w:t>
      </w:r>
      <w:proofErr w:type="spellStart"/>
      <w:r w:rsidRPr="009C5807">
        <w:t>SCells</w:t>
      </w:r>
      <w:proofErr w:type="spellEnd"/>
      <w:r w:rsidRPr="009C5807">
        <w:t xml:space="preserve"> being activated or deactivated, </w:t>
      </w:r>
      <w:r>
        <w:t xml:space="preserve">and </w:t>
      </w:r>
      <w:r w:rsidRPr="00052771">
        <w:t xml:space="preserve">UE </w:t>
      </w:r>
      <w:r>
        <w:t>does not indicate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 xml:space="preserve">provided </w:t>
      </w:r>
      <w:r w:rsidRPr="009C5807">
        <w:rPr>
          <w:lang w:eastAsia="zh-CN"/>
        </w:rPr>
        <w:t xml:space="preserve">the cell specific reference signals from the active serving cells and the E-UTRA </w:t>
      </w:r>
      <w:proofErr w:type="spellStart"/>
      <w:r w:rsidRPr="009C5807">
        <w:rPr>
          <w:lang w:eastAsia="zh-CN"/>
        </w:rPr>
        <w:t>SCells</w:t>
      </w:r>
      <w:proofErr w:type="spellEnd"/>
      <w:r w:rsidRPr="009C5807">
        <w:rPr>
          <w:lang w:eastAsia="zh-CN"/>
        </w:rPr>
        <w:t xml:space="preserve"> being activated or deactivated are available in the same slot</w:t>
      </w:r>
      <w:r w:rsidRPr="009C5807">
        <w:t>,</w:t>
      </w:r>
      <w:r w:rsidRPr="009C5807">
        <w:rPr>
          <w:lang w:eastAsia="zh-CN"/>
        </w:rPr>
        <w:t xml:space="preserve"> 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 the longest SMTC duration among all above active serving cells in SCG.</w:t>
      </w:r>
    </w:p>
    <w:p w14:paraId="702EB224" w14:textId="77777777" w:rsidR="0028531E" w:rsidRPr="009C5807" w:rsidRDefault="0028531E" w:rsidP="0028531E">
      <w:pPr>
        <w:pStyle w:val="B2"/>
        <w:rPr>
          <w:rFonts w:eastAsia="DengXian"/>
          <w:lang w:eastAsia="zh-CN"/>
        </w:rPr>
      </w:pPr>
      <w:r w:rsidRPr="009C5807">
        <w:t>Where X2 and Y2 are specified in</w:t>
      </w:r>
      <w:r w:rsidRPr="009C5807">
        <w:rPr>
          <w:lang w:eastAsia="zh-CN"/>
        </w:rPr>
        <w:t xml:space="preserve"> Table 8.2.1.2.4-1.</w:t>
      </w:r>
    </w:p>
    <w:p w14:paraId="4A75156D" w14:textId="77777777" w:rsidR="0028531E" w:rsidRPr="009C5807" w:rsidRDefault="0028531E" w:rsidP="0028531E">
      <w:pPr>
        <w:rPr>
          <w:rFonts w:eastAsia="MS Mincho"/>
          <w:lang w:eastAsia="zh-CN"/>
        </w:rPr>
      </w:pPr>
      <w:r w:rsidRPr="009C5807">
        <w:rPr>
          <w:rFonts w:eastAsia="MS Mincho"/>
          <w:lang w:eastAsia="zh-CN"/>
        </w:rPr>
        <w:t xml:space="preserve">When one </w:t>
      </w:r>
      <w:proofErr w:type="spellStart"/>
      <w:r w:rsidRPr="009C5807">
        <w:rPr>
          <w:rFonts w:eastAsia="MS Mincho"/>
          <w:lang w:eastAsia="zh-CN"/>
        </w:rPr>
        <w:t>SCell</w:t>
      </w:r>
      <w:proofErr w:type="spellEnd"/>
      <w:r w:rsidRPr="009C5807">
        <w:rPr>
          <w:lang w:eastAsia="zh-CN"/>
        </w:rPr>
        <w:t xml:space="preserve"> in SCG </w:t>
      </w:r>
      <w:r w:rsidRPr="009C5807">
        <w:rPr>
          <w:rFonts w:eastAsia="MS Mincho"/>
          <w:lang w:eastAsia="zh-CN"/>
        </w:rPr>
        <w:t>is activated or deactivated:</w:t>
      </w:r>
    </w:p>
    <w:p w14:paraId="08C3C44D" w14:textId="77777777" w:rsidR="0028531E" w:rsidRPr="009C5807" w:rsidRDefault="0028531E" w:rsidP="0028531E">
      <w:pPr>
        <w:pStyle w:val="B1"/>
      </w:pPr>
      <w:r w:rsidRPr="009C5807">
        <w:t>-</w:t>
      </w:r>
      <w:r w:rsidRPr="009C5807">
        <w:tab/>
        <w:t>an interruption on any active</w:t>
      </w:r>
      <w:r w:rsidRPr="009C5807">
        <w:rPr>
          <w:lang w:eastAsia="zh-CN"/>
        </w:rPr>
        <w:t xml:space="preserve"> serving cell in SCG</w:t>
      </w:r>
      <w:r w:rsidRPr="009C5807">
        <w:t>:</w:t>
      </w:r>
    </w:p>
    <w:p w14:paraId="594E7F4F" w14:textId="77777777" w:rsidR="0028531E" w:rsidRDefault="0028531E" w:rsidP="0028531E">
      <w:pPr>
        <w:pStyle w:val="B2"/>
      </w:pPr>
      <w:r w:rsidRPr="00DB1281">
        <w:lastRenderedPageBreak/>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w:t>
      </w:r>
      <w:proofErr w:type="spellStart"/>
      <w:r w:rsidRPr="00DB1281">
        <w:t>SCell</w:t>
      </w:r>
      <w:proofErr w:type="spellEnd"/>
      <w:r w:rsidRPr="00DB1281">
        <w:t xml:space="preserve">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3376E286" w14:textId="77777777" w:rsidR="0028531E" w:rsidRPr="00DB1281" w:rsidRDefault="0028531E" w:rsidP="0028531E">
      <w:pPr>
        <w:pStyle w:val="B2"/>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w:t>
      </w:r>
      <w:proofErr w:type="spellStart"/>
      <w:r w:rsidRPr="00DB1281">
        <w:rPr>
          <w:lang w:eastAsia="zh-CN"/>
        </w:rPr>
        <w:t>SCells</w:t>
      </w:r>
      <w:proofErr w:type="spellEnd"/>
      <w:r w:rsidRPr="00DB1281">
        <w:rPr>
          <w:lang w:eastAsia="zh-CN"/>
        </w:rPr>
        <w:t xml:space="preserve"> being </w:t>
      </w:r>
      <w:r w:rsidRPr="00DB1281">
        <w:rPr>
          <w:rFonts w:ascii="Tms Rmn" w:eastAsia="MS Mincho" w:hAnsi="Tms Rmn"/>
        </w:rPr>
        <w:t>activated or deactivated</w:t>
      </w:r>
      <w:r w:rsidRPr="00DB1281">
        <w:rPr>
          <w:lang w:eastAsia="zh-CN"/>
        </w:rPr>
        <w:t xml:space="preserve">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05AE1052" w14:textId="549DF0AD" w:rsidR="00BD3B7D" w:rsidRPr="007E147F" w:rsidRDefault="00BD3B7D" w:rsidP="00BD3B7D">
      <w:pPr>
        <w:pStyle w:val="B2"/>
      </w:pPr>
      <w:r w:rsidRPr="007E147F">
        <w:t>-</w:t>
      </w:r>
      <w:r w:rsidRPr="007E147F">
        <w:tab/>
        <w:t xml:space="preserve">of up to </w:t>
      </w:r>
      <w:r w:rsidRPr="007E147F">
        <w:rPr>
          <w:lang w:eastAsia="zh-CN"/>
        </w:rPr>
        <w:t>X1 slot</w:t>
      </w:r>
      <w:r w:rsidRPr="007E147F">
        <w:t xml:space="preserve">, if the active </w:t>
      </w:r>
      <w:r w:rsidRPr="007E147F">
        <w:rPr>
          <w:lang w:eastAsia="zh-CN"/>
        </w:rPr>
        <w:t>serving cell</w:t>
      </w:r>
      <w:r w:rsidRPr="007E147F">
        <w:t xml:space="preserve"> </w:t>
      </w:r>
      <w:r w:rsidRPr="007E147F">
        <w:rPr>
          <w:lang w:val="en-US"/>
        </w:rPr>
        <w:t xml:space="preserve">is non-contiguous to </w:t>
      </w:r>
      <w:r w:rsidRPr="007E147F">
        <w:rPr>
          <w:lang w:eastAsia="zh-CN"/>
        </w:rPr>
        <w:t xml:space="preserve">the </w:t>
      </w:r>
      <w:proofErr w:type="spellStart"/>
      <w:r w:rsidRPr="007E147F">
        <w:rPr>
          <w:lang w:eastAsia="zh-CN"/>
        </w:rPr>
        <w:t>SCell</w:t>
      </w:r>
      <w:proofErr w:type="spellEnd"/>
      <w:r w:rsidRPr="007E147F">
        <w:rPr>
          <w:lang w:eastAsia="zh-CN"/>
        </w:rPr>
        <w:t xml:space="preserve"> being </w:t>
      </w:r>
      <w:r w:rsidRPr="007E147F">
        <w:rPr>
          <w:rFonts w:ascii="Tms Rmn" w:eastAsia="MS Mincho" w:hAnsi="Tms Rmn"/>
        </w:rPr>
        <w:t>activated or deactivated</w:t>
      </w:r>
      <w:r w:rsidRPr="007E147F">
        <w:rPr>
          <w:lang w:val="en-US"/>
        </w:rPr>
        <w:t xml:space="preserve"> in the same FR1 band</w:t>
      </w:r>
      <w:r w:rsidRPr="007E147F">
        <w:t xml:space="preserve"> and UE is</w:t>
      </w:r>
      <w:r w:rsidRPr="007E147F">
        <w:rPr>
          <w:rFonts w:cs="v4.2.0"/>
        </w:rPr>
        <w:t xml:space="preserve"> capable of [</w:t>
      </w:r>
      <w:r w:rsidRPr="007E147F">
        <w:rPr>
          <w:rFonts w:cs="v4.2.0"/>
          <w:i/>
          <w:iCs/>
        </w:rPr>
        <w:t>intraBandNRCA-NonCollocated-r18</w:t>
      </w:r>
      <w:r w:rsidRPr="007E147F">
        <w:rPr>
          <w:rFonts w:cs="v4.2.0"/>
        </w:rPr>
        <w:t>]</w:t>
      </w:r>
      <w:ins w:id="62" w:author="Apple" w:date="2023-11-03T19:51:00Z">
        <w:r w:rsidR="0084323B" w:rsidRPr="007E147F">
          <w:rPr>
            <w:rFonts w:cs="v4.2.0"/>
          </w:rPr>
          <w:t xml:space="preserve"> and </w:t>
        </w:r>
        <w:r w:rsidR="0084323B" w:rsidRPr="007E147F">
          <w:rPr>
            <w:color w:val="000000" w:themeColor="text1"/>
            <w:rPrChange w:id="63" w:author="Apple" w:date="2023-11-17T09:41:00Z">
              <w:rPr>
                <w:color w:val="000000" w:themeColor="text1"/>
                <w:sz w:val="22"/>
              </w:rPr>
            </w:rPrChange>
          </w:rPr>
          <w:t>[</w:t>
        </w:r>
        <w:r w:rsidR="0084323B" w:rsidRPr="007E147F">
          <w:rPr>
            <w:rFonts w:eastAsia="Calibri"/>
            <w:bCs/>
            <w:i/>
            <w:color w:val="000000" w:themeColor="text1"/>
            <w:lang w:eastAsia="sv-SE"/>
            <w:rPrChange w:id="64" w:author="Apple" w:date="2023-11-17T09:41:00Z">
              <w:rPr>
                <w:rFonts w:eastAsia="Calibri"/>
                <w:bCs/>
                <w:i/>
                <w:color w:val="000000" w:themeColor="text1"/>
                <w:sz w:val="22"/>
                <w:lang w:eastAsia="sv-SE"/>
              </w:rPr>
            </w:rPrChange>
          </w:rPr>
          <w:t>nonCollocatedTypeNR-CA-r18</w:t>
        </w:r>
        <w:r w:rsidR="0084323B" w:rsidRPr="007E147F">
          <w:rPr>
            <w:color w:val="000000" w:themeColor="text1"/>
            <w:rPrChange w:id="65" w:author="Apple" w:date="2023-11-17T09:41:00Z">
              <w:rPr>
                <w:color w:val="000000" w:themeColor="text1"/>
                <w:sz w:val="22"/>
              </w:rPr>
            </w:rPrChange>
          </w:rPr>
          <w:t xml:space="preserve">] is </w:t>
        </w:r>
      </w:ins>
      <w:ins w:id="66" w:author="Apple" w:date="2023-11-16T08:41:00Z">
        <w:r w:rsidR="003A41CF" w:rsidRPr="007E147F">
          <w:rPr>
            <w:color w:val="000000" w:themeColor="text1"/>
            <w:rPrChange w:id="67" w:author="Apple" w:date="2023-11-17T09:41:00Z">
              <w:rPr>
                <w:color w:val="000000" w:themeColor="text1"/>
                <w:sz w:val="22"/>
              </w:rPr>
            </w:rPrChange>
          </w:rPr>
          <w:t xml:space="preserve">not </w:t>
        </w:r>
      </w:ins>
      <w:ins w:id="68" w:author="Apple" w:date="2023-11-03T19:51:00Z">
        <w:r w:rsidR="0084323B" w:rsidRPr="007E147F">
          <w:rPr>
            <w:color w:val="000000" w:themeColor="text1"/>
            <w:rPrChange w:id="69" w:author="Apple" w:date="2023-11-17T09:41:00Z">
              <w:rPr>
                <w:color w:val="000000" w:themeColor="text1"/>
                <w:sz w:val="22"/>
              </w:rPr>
            </w:rPrChange>
          </w:rPr>
          <w:t>provided</w:t>
        </w:r>
      </w:ins>
      <w:r w:rsidRPr="007E147F">
        <w:t>.</w:t>
      </w:r>
    </w:p>
    <w:p w14:paraId="72DD0CF0" w14:textId="77777777" w:rsidR="0028531E" w:rsidRPr="009C5807" w:rsidRDefault="0028531E" w:rsidP="0028531E">
      <w:pPr>
        <w:pStyle w:val="B2"/>
      </w:pPr>
      <w:r w:rsidRPr="009C5807">
        <w:t>or</w:t>
      </w:r>
    </w:p>
    <w:p w14:paraId="23D18FA5" w14:textId="06EB496E" w:rsidR="00BD3B7D" w:rsidRPr="007E147F" w:rsidRDefault="00BD3B7D" w:rsidP="00BD3B7D">
      <w:pPr>
        <w:pStyle w:val="B2"/>
        <w:rPr>
          <w:lang w:eastAsia="zh-CN"/>
        </w:rPr>
      </w:pPr>
      <w:r w:rsidRPr="007E147F">
        <w:t>-</w:t>
      </w:r>
      <w:r w:rsidRPr="007E147F">
        <w:tab/>
        <w:t xml:space="preserve">of up to </w:t>
      </w:r>
      <w:r w:rsidRPr="007E147F">
        <w:rPr>
          <w:lang w:eastAsia="zh-CN"/>
        </w:rPr>
        <w:t xml:space="preserve">Y1 slot + </w:t>
      </w:r>
      <w:proofErr w:type="spellStart"/>
      <w:r w:rsidRPr="007E147F">
        <w:rPr>
          <w:lang w:eastAsia="zh-CN"/>
        </w:rPr>
        <w:t>T</w:t>
      </w:r>
      <w:r w:rsidRPr="007E147F">
        <w:rPr>
          <w:vertAlign w:val="subscript"/>
          <w:lang w:eastAsia="zh-CN"/>
        </w:rPr>
        <w:t>SMTC_duration</w:t>
      </w:r>
      <w:proofErr w:type="spellEnd"/>
      <w:r w:rsidRPr="007E147F">
        <w:t xml:space="preserve">, if the active </w:t>
      </w:r>
      <w:r w:rsidRPr="007E147F">
        <w:rPr>
          <w:lang w:eastAsia="zh-CN"/>
        </w:rPr>
        <w:t>serving cells</w:t>
      </w:r>
      <w:r w:rsidRPr="007E147F">
        <w:t xml:space="preserve"> are </w:t>
      </w:r>
      <w:r w:rsidRPr="007E147F">
        <w:rPr>
          <w:lang w:val="en-US"/>
        </w:rPr>
        <w:t>contiguous to</w:t>
      </w:r>
      <w:r w:rsidRPr="007E147F">
        <w:t xml:space="preserve"> any of the </w:t>
      </w:r>
      <w:proofErr w:type="spellStart"/>
      <w:r w:rsidRPr="007E147F">
        <w:t>SCells</w:t>
      </w:r>
      <w:proofErr w:type="spellEnd"/>
      <w:r w:rsidRPr="007E147F">
        <w:t xml:space="preserve"> being </w:t>
      </w:r>
      <w:r w:rsidRPr="007E147F">
        <w:rPr>
          <w:rFonts w:ascii="Tms Rmn" w:eastAsia="MS Mincho" w:hAnsi="Tms Rmn"/>
        </w:rPr>
        <w:t>activated or deactivated</w:t>
      </w:r>
      <w:r w:rsidRPr="007E147F">
        <w:rPr>
          <w:lang w:val="en-US"/>
        </w:rPr>
        <w:t xml:space="preserve"> in the same FR1 band</w:t>
      </w:r>
      <w:r w:rsidRPr="007E147F">
        <w:t xml:space="preserve">, or if the active </w:t>
      </w:r>
      <w:r w:rsidRPr="007E147F">
        <w:rPr>
          <w:lang w:eastAsia="zh-CN"/>
        </w:rPr>
        <w:t>serving cells</w:t>
      </w:r>
      <w:r w:rsidRPr="007E147F">
        <w:t xml:space="preserve"> are in the same FR1 band as any of the </w:t>
      </w:r>
      <w:proofErr w:type="spellStart"/>
      <w:r w:rsidRPr="007E147F">
        <w:t>SCells</w:t>
      </w:r>
      <w:proofErr w:type="spellEnd"/>
      <w:r w:rsidRPr="007E147F">
        <w:t xml:space="preserve"> being activated or deactivated and UE is</w:t>
      </w:r>
      <w:r w:rsidRPr="007E147F">
        <w:rPr>
          <w:rFonts w:cs="v4.2.0"/>
        </w:rPr>
        <w:t xml:space="preserve"> not capable of [</w:t>
      </w:r>
      <w:r w:rsidRPr="007E147F">
        <w:rPr>
          <w:rFonts w:cs="v4.2.0"/>
          <w:i/>
          <w:iCs/>
        </w:rPr>
        <w:t>intraBandNRCA-NonCollocated-r18</w:t>
      </w:r>
      <w:r w:rsidRPr="007E147F">
        <w:rPr>
          <w:rFonts w:cs="v4.2.0"/>
        </w:rPr>
        <w:t>]</w:t>
      </w:r>
      <w:ins w:id="70" w:author="Apple" w:date="2023-11-03T19:51:00Z">
        <w:r w:rsidR="0084323B" w:rsidRPr="007E147F">
          <w:rPr>
            <w:rFonts w:cs="v4.2.0"/>
          </w:rPr>
          <w:t xml:space="preserve"> or UE is capable of [</w:t>
        </w:r>
        <w:r w:rsidR="0084323B" w:rsidRPr="007E147F">
          <w:rPr>
            <w:rFonts w:cs="v4.2.0"/>
            <w:i/>
            <w:iCs/>
          </w:rPr>
          <w:t>intraBandNRCA-NonCollocated-r18</w:t>
        </w:r>
        <w:r w:rsidR="0084323B" w:rsidRPr="007E147F">
          <w:rPr>
            <w:rFonts w:cs="v4.2.0"/>
          </w:rPr>
          <w:t xml:space="preserve">] </w:t>
        </w:r>
      </w:ins>
      <w:ins w:id="71" w:author="Apple" w:date="2023-11-16T08:41:00Z">
        <w:r w:rsidR="003A41CF" w:rsidRPr="007E147F">
          <w:rPr>
            <w:rFonts w:cs="v4.2.0"/>
          </w:rPr>
          <w:t>and</w:t>
        </w:r>
      </w:ins>
      <w:ins w:id="72" w:author="Apple" w:date="2023-11-03T19:51:00Z">
        <w:r w:rsidR="0084323B" w:rsidRPr="007E147F">
          <w:rPr>
            <w:rFonts w:cs="v4.2.0"/>
          </w:rPr>
          <w:t xml:space="preserve"> </w:t>
        </w:r>
        <w:r w:rsidR="0084323B" w:rsidRPr="007E147F">
          <w:rPr>
            <w:color w:val="000000" w:themeColor="text1"/>
            <w:rPrChange w:id="73" w:author="Apple" w:date="2023-11-17T09:40:00Z">
              <w:rPr>
                <w:color w:val="000000" w:themeColor="text1"/>
                <w:sz w:val="22"/>
              </w:rPr>
            </w:rPrChange>
          </w:rPr>
          <w:t>[</w:t>
        </w:r>
        <w:r w:rsidR="0084323B" w:rsidRPr="007E147F">
          <w:rPr>
            <w:rFonts w:eastAsia="Calibri"/>
            <w:bCs/>
            <w:i/>
            <w:color w:val="000000" w:themeColor="text1"/>
            <w:lang w:eastAsia="sv-SE"/>
            <w:rPrChange w:id="74" w:author="Apple" w:date="2023-11-17T09:40:00Z">
              <w:rPr>
                <w:rFonts w:eastAsia="Calibri"/>
                <w:bCs/>
                <w:i/>
                <w:color w:val="000000" w:themeColor="text1"/>
                <w:sz w:val="22"/>
                <w:lang w:eastAsia="sv-SE"/>
              </w:rPr>
            </w:rPrChange>
          </w:rPr>
          <w:t>nonCollocatedTypeNR-CA-r18</w:t>
        </w:r>
        <w:r w:rsidR="0084323B" w:rsidRPr="007E147F">
          <w:rPr>
            <w:color w:val="000000" w:themeColor="text1"/>
            <w:rPrChange w:id="75" w:author="Apple" w:date="2023-11-17T09:40:00Z">
              <w:rPr>
                <w:color w:val="000000" w:themeColor="text1"/>
                <w:sz w:val="22"/>
              </w:rPr>
            </w:rPrChange>
          </w:rPr>
          <w:t>] is provided</w:t>
        </w:r>
      </w:ins>
      <w:r w:rsidRPr="007E147F">
        <w:t xml:space="preserve">,  provided </w:t>
      </w:r>
      <w:r w:rsidRPr="007E147F">
        <w:rPr>
          <w:lang w:eastAsia="zh-CN"/>
        </w:rPr>
        <w:t xml:space="preserve">the cell specific reference signals from the active serving cells and the </w:t>
      </w:r>
      <w:proofErr w:type="spellStart"/>
      <w:r w:rsidRPr="007E147F">
        <w:rPr>
          <w:lang w:eastAsia="zh-CN"/>
        </w:rPr>
        <w:t>SCells</w:t>
      </w:r>
      <w:proofErr w:type="spellEnd"/>
      <w:r w:rsidRPr="007E147F">
        <w:rPr>
          <w:lang w:eastAsia="zh-CN"/>
        </w:rPr>
        <w:t xml:space="preserve"> being </w:t>
      </w:r>
      <w:r w:rsidRPr="007E147F">
        <w:rPr>
          <w:rFonts w:ascii="Tms Rmn" w:eastAsia="MS Mincho" w:hAnsi="Tms Rmn"/>
        </w:rPr>
        <w:t>activated or deactivated</w:t>
      </w:r>
      <w:r w:rsidRPr="007E147F">
        <w:rPr>
          <w:lang w:eastAsia="zh-CN"/>
        </w:rPr>
        <w:t xml:space="preserve"> are available in the same slot</w:t>
      </w:r>
      <w:r w:rsidRPr="007E147F">
        <w:t xml:space="preserve">, </w:t>
      </w:r>
      <w:r w:rsidRPr="007E147F">
        <w:rPr>
          <w:lang w:eastAsia="zh-CN"/>
        </w:rPr>
        <w:t xml:space="preserve">where, </w:t>
      </w:r>
      <w:proofErr w:type="spellStart"/>
      <w:r w:rsidRPr="007E147F">
        <w:rPr>
          <w:lang w:eastAsia="zh-CN"/>
        </w:rPr>
        <w:t>T</w:t>
      </w:r>
      <w:r w:rsidRPr="007E147F">
        <w:rPr>
          <w:vertAlign w:val="subscript"/>
          <w:lang w:eastAsia="zh-CN"/>
        </w:rPr>
        <w:t>SMTC_duration</w:t>
      </w:r>
      <w:proofErr w:type="spellEnd"/>
      <w:r w:rsidRPr="007E147F">
        <w:rPr>
          <w:lang w:eastAsia="zh-CN"/>
        </w:rPr>
        <w:t xml:space="preserve"> is</w:t>
      </w:r>
    </w:p>
    <w:p w14:paraId="398061C4" w14:textId="77777777" w:rsidR="00BD3B7D" w:rsidRDefault="00BD3B7D" w:rsidP="00BD3B7D">
      <w:pPr>
        <w:pStyle w:val="B3"/>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activated when 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activated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p>
    <w:p w14:paraId="0D337838" w14:textId="77777777" w:rsidR="00BD3B7D" w:rsidRDefault="00BD3B7D" w:rsidP="00BD3B7D">
      <w:pPr>
        <w:pStyle w:val="B3"/>
        <w:rPr>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deactivated.</w:t>
      </w:r>
    </w:p>
    <w:p w14:paraId="2546405C" w14:textId="130AEEB8" w:rsidR="0028531E" w:rsidRPr="009C5807" w:rsidRDefault="0028531E" w:rsidP="0028531E">
      <w:pPr>
        <w:pStyle w:val="B2"/>
        <w:rPr>
          <w:lang w:eastAsia="zh-CN"/>
        </w:rPr>
      </w:pPr>
      <w:r w:rsidRPr="009C5807">
        <w:t>-</w:t>
      </w:r>
      <w:r w:rsidRPr="009C5807">
        <w:tab/>
        <w:t xml:space="preserve">of up to </w:t>
      </w:r>
      <w:r w:rsidRPr="009C5807">
        <w:rPr>
          <w:lang w:eastAsia="zh-CN"/>
        </w:rPr>
        <w:t xml:space="preserve">Y2 slot + </w:t>
      </w:r>
      <w:proofErr w:type="spellStart"/>
      <w:r w:rsidRPr="009C5807">
        <w:rPr>
          <w:lang w:eastAsia="zh-CN"/>
        </w:rPr>
        <w:t>T</w:t>
      </w:r>
      <w:r w:rsidRPr="009C5807">
        <w:rPr>
          <w:vertAlign w:val="subscript"/>
          <w:lang w:eastAsia="zh-CN"/>
        </w:rPr>
        <w:t>SMTC_duration</w:t>
      </w:r>
      <w:proofErr w:type="spellEnd"/>
      <w:r w:rsidRPr="009C5807">
        <w:t xml:space="preserve"> if the active </w:t>
      </w:r>
      <w:r w:rsidRPr="009C5807">
        <w:rPr>
          <w:lang w:eastAsia="zh-CN"/>
        </w:rPr>
        <w:t>serving cells</w:t>
      </w:r>
      <w:r w:rsidRPr="009C5807">
        <w:t xml:space="preserve"> are in the same</w:t>
      </w:r>
      <w:r w:rsidR="0007043F" w:rsidRPr="0007043F">
        <w:t xml:space="preserve"> </w:t>
      </w:r>
      <w:r w:rsidR="0007043F">
        <w:t>FR2</w:t>
      </w:r>
      <w:r w:rsidRPr="009C5807">
        <w:t xml:space="preserve"> band as any of the </w:t>
      </w:r>
      <w:proofErr w:type="spellStart"/>
      <w:r w:rsidRPr="009C5807">
        <w:t>SCells</w:t>
      </w:r>
      <w:proofErr w:type="spellEnd"/>
      <w:r w:rsidRPr="009C5807">
        <w:t xml:space="preserve"> being activated or deactivated, provided </w:t>
      </w:r>
      <w:r w:rsidRPr="009C5807">
        <w:rPr>
          <w:lang w:eastAsia="zh-CN"/>
        </w:rPr>
        <w:t xml:space="preserve">the cell specific reference signals from the </w:t>
      </w:r>
      <w:r w:rsidRPr="009C5807">
        <w:t xml:space="preserve">active </w:t>
      </w:r>
      <w:r w:rsidRPr="009C5807">
        <w:rPr>
          <w:lang w:eastAsia="zh-CN"/>
        </w:rPr>
        <w:t xml:space="preserve">serving cells and the </w:t>
      </w:r>
      <w:proofErr w:type="spellStart"/>
      <w:r w:rsidRPr="009C5807">
        <w:rPr>
          <w:lang w:eastAsia="zh-CN"/>
        </w:rPr>
        <w:t>SCells</w:t>
      </w:r>
      <w:proofErr w:type="spellEnd"/>
      <w:r w:rsidRPr="009C5807">
        <w:rPr>
          <w:lang w:eastAsia="zh-CN"/>
        </w:rPr>
        <w:t xml:space="preserve"> being activated or deactivated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p>
    <w:p w14:paraId="131FD5ED" w14:textId="77777777" w:rsidR="0028531E" w:rsidRDefault="0028531E" w:rsidP="0028531E">
      <w:pPr>
        <w:pStyle w:val="B3"/>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activated when 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activated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p>
    <w:p w14:paraId="475EAA08" w14:textId="77777777" w:rsidR="0028531E" w:rsidRPr="009C5807" w:rsidRDefault="0028531E" w:rsidP="0028531E">
      <w:pPr>
        <w:pStyle w:val="B3"/>
        <w:rPr>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deactivated.</w:t>
      </w:r>
    </w:p>
    <w:p w14:paraId="15ADD2F2" w14:textId="77777777" w:rsidR="0028531E" w:rsidRPr="009C5807" w:rsidRDefault="0028531E" w:rsidP="0028531E">
      <w:pPr>
        <w:rPr>
          <w:rFonts w:eastAsia="DengXian"/>
          <w:lang w:eastAsia="zh-CN"/>
        </w:rPr>
      </w:pPr>
      <w:r w:rsidRPr="009C5807">
        <w:rPr>
          <w:rFonts w:eastAsia="MS Mincho"/>
        </w:rPr>
        <w:t xml:space="preserve">Where X2 and Y2 are specified in </w:t>
      </w:r>
      <w:r w:rsidRPr="009C5807">
        <w:rPr>
          <w:lang w:eastAsia="zh-CN"/>
        </w:rPr>
        <w:t>Table 8.2.1.2.4-2.</w:t>
      </w:r>
    </w:p>
    <w:p w14:paraId="48823FD1" w14:textId="77777777" w:rsidR="0028531E" w:rsidRPr="009C5807" w:rsidRDefault="0028531E" w:rsidP="0028531E">
      <w:pPr>
        <w:pStyle w:val="TH"/>
      </w:pPr>
      <w:r w:rsidRPr="009C5807">
        <w:t xml:space="preserve">Table 8.2.1.2.4-1: Interruption length X2 and Y2 at E-UTRA </w:t>
      </w:r>
      <w:proofErr w:type="spellStart"/>
      <w:r w:rsidRPr="009C5807">
        <w:t>SCell</w:t>
      </w:r>
      <w:proofErr w:type="spellEnd"/>
      <w:r w:rsidRPr="009C5807">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28531E" w:rsidRPr="009C5807" w14:paraId="0B8C718D" w14:textId="77777777" w:rsidTr="0028531E">
        <w:trPr>
          <w:trHeight w:val="205"/>
          <w:jc w:val="center"/>
        </w:trPr>
        <w:tc>
          <w:tcPr>
            <w:tcW w:w="733" w:type="dxa"/>
            <w:tcBorders>
              <w:top w:val="single" w:sz="4" w:space="0" w:color="auto"/>
              <w:left w:val="single" w:sz="4" w:space="0" w:color="auto"/>
              <w:bottom w:val="nil"/>
              <w:right w:val="single" w:sz="4" w:space="0" w:color="auto"/>
            </w:tcBorders>
            <w:vAlign w:val="center"/>
          </w:tcPr>
          <w:p w14:paraId="47D70DB7" w14:textId="77777777" w:rsidR="0028531E" w:rsidRPr="009C5807" w:rsidRDefault="0028531E" w:rsidP="0028531E">
            <w:pPr>
              <w:pStyle w:val="TAH"/>
              <w:rPr>
                <w:noProof/>
                <w:lang w:val="en-US" w:eastAsia="zh-CN"/>
              </w:rPr>
            </w:pPr>
            <w:r w:rsidRPr="009C5807">
              <w:rPr>
                <w:noProof/>
                <w:lang w:val="en-US" w:eastAsia="zh-CN"/>
              </w:rPr>
              <w:drawing>
                <wp:inline distT="0" distB="0" distL="0" distR="0" wp14:anchorId="0AD468A6" wp14:editId="11BF53EB">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203608B0" w14:textId="77777777" w:rsidR="0028531E" w:rsidRPr="009C5807" w:rsidRDefault="0028531E" w:rsidP="0028531E">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53F80E4B" w14:textId="77777777" w:rsidR="0028531E" w:rsidRPr="009C5807" w:rsidRDefault="0028531E" w:rsidP="0028531E">
            <w:pPr>
              <w:pStyle w:val="TAH"/>
              <w:rPr>
                <w:lang w:eastAsia="ko-KR"/>
              </w:rPr>
            </w:pPr>
            <w:proofErr w:type="spellStart"/>
            <w:r w:rsidRPr="009C5807">
              <w:rPr>
                <w:lang w:eastAsia="ko-KR"/>
              </w:rPr>
              <w:t>nterruption</w:t>
            </w:r>
            <w:proofErr w:type="spellEnd"/>
            <w:r w:rsidRPr="009C5807">
              <w:rPr>
                <w:lang w:eastAsia="ko-KR"/>
              </w:rPr>
              <w:t xml:space="preserve">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6E494296" w14:textId="77777777" w:rsidR="0028531E" w:rsidRPr="009C5807" w:rsidRDefault="0028531E" w:rsidP="0028531E">
            <w:pPr>
              <w:pStyle w:val="TAH"/>
              <w:rPr>
                <w:lang w:eastAsia="ko-KR"/>
              </w:rPr>
            </w:pPr>
            <w:r w:rsidRPr="009C5807">
              <w:rPr>
                <w:lang w:eastAsia="ko-KR"/>
              </w:rPr>
              <w:t>Interruption length Y2 (slots)</w:t>
            </w:r>
          </w:p>
        </w:tc>
      </w:tr>
      <w:tr w:rsidR="0028531E" w:rsidRPr="009C5807" w14:paraId="29FB0F65" w14:textId="77777777" w:rsidTr="0028531E">
        <w:trPr>
          <w:trHeight w:val="205"/>
          <w:jc w:val="center"/>
        </w:trPr>
        <w:tc>
          <w:tcPr>
            <w:tcW w:w="733" w:type="dxa"/>
            <w:tcBorders>
              <w:top w:val="nil"/>
              <w:left w:val="single" w:sz="4" w:space="0" w:color="auto"/>
              <w:bottom w:val="single" w:sz="4" w:space="0" w:color="auto"/>
              <w:right w:val="single" w:sz="4" w:space="0" w:color="auto"/>
            </w:tcBorders>
            <w:vAlign w:val="center"/>
          </w:tcPr>
          <w:p w14:paraId="25ECE7D8" w14:textId="77777777" w:rsidR="0028531E" w:rsidRPr="009C5807" w:rsidRDefault="0028531E" w:rsidP="0028531E">
            <w:pPr>
              <w:pStyle w:val="TAH"/>
              <w:rPr>
                <w:noProof/>
                <w:lang w:val="en-US" w:eastAsia="zh-CN"/>
              </w:rPr>
            </w:pPr>
          </w:p>
        </w:tc>
        <w:tc>
          <w:tcPr>
            <w:tcW w:w="1102" w:type="dxa"/>
            <w:tcBorders>
              <w:top w:val="nil"/>
              <w:left w:val="single" w:sz="4" w:space="0" w:color="auto"/>
              <w:bottom w:val="single" w:sz="4" w:space="0" w:color="auto"/>
              <w:right w:val="single" w:sz="4" w:space="0" w:color="auto"/>
            </w:tcBorders>
          </w:tcPr>
          <w:p w14:paraId="0C871719" w14:textId="77777777" w:rsidR="0028531E" w:rsidRPr="009C5807" w:rsidRDefault="0028531E" w:rsidP="0028531E">
            <w:pPr>
              <w:pStyle w:val="TAH"/>
              <w:rPr>
                <w:lang w:eastAsia="ko-KR"/>
              </w:rPr>
            </w:pPr>
            <w:r w:rsidRPr="009C5807">
              <w:rPr>
                <w:lang w:eastAsia="ko-KR"/>
              </w:rPr>
              <w:t>(</w:t>
            </w:r>
            <w:proofErr w:type="spellStart"/>
            <w:r w:rsidRPr="009C5807">
              <w:rPr>
                <w:lang w:eastAsia="ko-KR"/>
              </w:rPr>
              <w:t>ms</w:t>
            </w:r>
            <w:proofErr w:type="spellEnd"/>
            <w:r w:rsidRPr="009C5807">
              <w:rPr>
                <w:lang w:eastAsia="ko-KR"/>
              </w:rPr>
              <w:t>)</w:t>
            </w:r>
          </w:p>
        </w:tc>
        <w:tc>
          <w:tcPr>
            <w:tcW w:w="1026" w:type="dxa"/>
            <w:tcBorders>
              <w:top w:val="single" w:sz="4" w:space="0" w:color="auto"/>
              <w:left w:val="single" w:sz="4" w:space="0" w:color="auto"/>
              <w:bottom w:val="single" w:sz="4" w:space="0" w:color="auto"/>
              <w:right w:val="single" w:sz="4" w:space="0" w:color="auto"/>
            </w:tcBorders>
          </w:tcPr>
          <w:p w14:paraId="358DD474" w14:textId="77777777" w:rsidR="0028531E" w:rsidRPr="009C5807" w:rsidRDefault="0028531E" w:rsidP="0028531E">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1D1C2CBA" w14:textId="77777777" w:rsidR="0028531E" w:rsidRPr="009C5807" w:rsidRDefault="0028531E" w:rsidP="0028531E">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5CEC9317" w14:textId="77777777" w:rsidR="0028531E" w:rsidRPr="009C5807" w:rsidRDefault="0028531E" w:rsidP="0028531E">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7AD3CA0B" w14:textId="77777777" w:rsidR="0028531E" w:rsidRPr="009C5807" w:rsidRDefault="0028531E" w:rsidP="0028531E">
            <w:pPr>
              <w:pStyle w:val="TAH"/>
              <w:rPr>
                <w:lang w:eastAsia="ko-KR"/>
              </w:rPr>
            </w:pPr>
            <w:r w:rsidRPr="009C5807">
              <w:rPr>
                <w:lang w:eastAsia="zh-CN"/>
              </w:rPr>
              <w:t>Async</w:t>
            </w:r>
          </w:p>
        </w:tc>
      </w:tr>
      <w:tr w:rsidR="0028531E" w:rsidRPr="009C5807" w14:paraId="28852F5D" w14:textId="77777777" w:rsidTr="0028531E">
        <w:trPr>
          <w:jc w:val="center"/>
        </w:trPr>
        <w:tc>
          <w:tcPr>
            <w:tcW w:w="733" w:type="dxa"/>
            <w:tcBorders>
              <w:top w:val="single" w:sz="4" w:space="0" w:color="auto"/>
              <w:left w:val="single" w:sz="4" w:space="0" w:color="auto"/>
              <w:bottom w:val="single" w:sz="4" w:space="0" w:color="auto"/>
              <w:right w:val="single" w:sz="4" w:space="0" w:color="auto"/>
            </w:tcBorders>
            <w:hideMark/>
          </w:tcPr>
          <w:p w14:paraId="1F8A51DC" w14:textId="77777777" w:rsidR="0028531E" w:rsidRPr="009C5807" w:rsidRDefault="0028531E" w:rsidP="0028531E">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1873394B" w14:textId="77777777" w:rsidR="0028531E" w:rsidRPr="009C5807" w:rsidRDefault="0028531E" w:rsidP="0028531E">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769B9F5" w14:textId="77777777" w:rsidR="0028531E" w:rsidRPr="009C5807" w:rsidRDefault="0028531E" w:rsidP="0028531E">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4E0F98F6" w14:textId="77777777" w:rsidR="0028531E" w:rsidRPr="009C5807" w:rsidRDefault="0028531E" w:rsidP="0028531E">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76BEE9B" w14:textId="77777777" w:rsidR="0028531E" w:rsidRPr="009C5807" w:rsidRDefault="0028531E" w:rsidP="0028531E">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2AD96F7" w14:textId="77777777" w:rsidR="0028531E" w:rsidRPr="009C5807" w:rsidRDefault="0028531E" w:rsidP="0028531E">
            <w:pPr>
              <w:pStyle w:val="TAC"/>
              <w:rPr>
                <w:lang w:eastAsia="zh-CN"/>
              </w:rPr>
            </w:pPr>
            <w:r w:rsidRPr="009C5807">
              <w:rPr>
                <w:lang w:eastAsia="zh-CN"/>
              </w:rPr>
              <w:t>2</w:t>
            </w:r>
          </w:p>
        </w:tc>
      </w:tr>
      <w:tr w:rsidR="0028531E" w:rsidRPr="009C5807" w14:paraId="01024138" w14:textId="77777777" w:rsidTr="0028531E">
        <w:trPr>
          <w:jc w:val="center"/>
        </w:trPr>
        <w:tc>
          <w:tcPr>
            <w:tcW w:w="733" w:type="dxa"/>
            <w:tcBorders>
              <w:top w:val="single" w:sz="4" w:space="0" w:color="auto"/>
              <w:left w:val="single" w:sz="4" w:space="0" w:color="auto"/>
              <w:bottom w:val="single" w:sz="4" w:space="0" w:color="auto"/>
              <w:right w:val="single" w:sz="4" w:space="0" w:color="auto"/>
            </w:tcBorders>
            <w:hideMark/>
          </w:tcPr>
          <w:p w14:paraId="1876CE04" w14:textId="77777777" w:rsidR="0028531E" w:rsidRPr="009C5807" w:rsidRDefault="0028531E" w:rsidP="0028531E">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20CA3105" w14:textId="77777777" w:rsidR="0028531E" w:rsidRPr="009C5807" w:rsidRDefault="0028531E" w:rsidP="0028531E">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07C73DD3" w14:textId="77777777" w:rsidR="0028531E" w:rsidRPr="009C5807" w:rsidRDefault="0028531E" w:rsidP="0028531E">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019B7331" w14:textId="77777777" w:rsidR="0028531E" w:rsidRPr="009C5807" w:rsidRDefault="0028531E" w:rsidP="0028531E">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39EC05E" w14:textId="77777777" w:rsidR="0028531E" w:rsidRPr="009C5807" w:rsidRDefault="0028531E" w:rsidP="0028531E">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3C46BE60" w14:textId="77777777" w:rsidR="0028531E" w:rsidRPr="009C5807" w:rsidRDefault="0028531E" w:rsidP="0028531E">
            <w:pPr>
              <w:pStyle w:val="TAC"/>
              <w:rPr>
                <w:lang w:eastAsia="zh-CN"/>
              </w:rPr>
            </w:pPr>
            <w:r w:rsidRPr="009C5807">
              <w:rPr>
                <w:lang w:eastAsia="zh-CN"/>
              </w:rPr>
              <w:t>2</w:t>
            </w:r>
          </w:p>
        </w:tc>
      </w:tr>
      <w:tr w:rsidR="0028531E" w:rsidRPr="009C5807" w14:paraId="7350280C" w14:textId="77777777" w:rsidTr="0028531E">
        <w:trPr>
          <w:jc w:val="center"/>
        </w:trPr>
        <w:tc>
          <w:tcPr>
            <w:tcW w:w="733" w:type="dxa"/>
            <w:tcBorders>
              <w:top w:val="single" w:sz="4" w:space="0" w:color="auto"/>
              <w:left w:val="single" w:sz="4" w:space="0" w:color="auto"/>
              <w:bottom w:val="single" w:sz="4" w:space="0" w:color="auto"/>
              <w:right w:val="single" w:sz="4" w:space="0" w:color="auto"/>
            </w:tcBorders>
            <w:hideMark/>
          </w:tcPr>
          <w:p w14:paraId="4E8CBABD" w14:textId="77777777" w:rsidR="0028531E" w:rsidRPr="009C5807" w:rsidRDefault="0028531E" w:rsidP="0028531E">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7E4C3C0" w14:textId="77777777" w:rsidR="0028531E" w:rsidRPr="009C5807" w:rsidRDefault="0028531E" w:rsidP="0028531E">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E364895" w14:textId="77777777" w:rsidR="0028531E" w:rsidRPr="009C5807" w:rsidRDefault="0028531E" w:rsidP="0028531E">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338B5FEF" w14:textId="77777777" w:rsidR="0028531E" w:rsidRPr="009C5807" w:rsidRDefault="0028531E" w:rsidP="0028531E">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4EC2B92" w14:textId="77777777" w:rsidR="0028531E" w:rsidRPr="009C5807" w:rsidRDefault="0028531E" w:rsidP="0028531E">
            <w:pPr>
              <w:pStyle w:val="TAC"/>
              <w:rPr>
                <w:lang w:eastAsia="zh-CN"/>
              </w:rPr>
            </w:pPr>
            <w:r w:rsidRPr="009C5807">
              <w:rPr>
                <w:lang w:eastAsia="zh-CN"/>
              </w:rPr>
              <w:t>3</w:t>
            </w:r>
          </w:p>
        </w:tc>
      </w:tr>
      <w:tr w:rsidR="0028531E" w:rsidRPr="009C5807" w14:paraId="03542FBF" w14:textId="77777777" w:rsidTr="0028531E">
        <w:trPr>
          <w:jc w:val="center"/>
        </w:trPr>
        <w:tc>
          <w:tcPr>
            <w:tcW w:w="733" w:type="dxa"/>
            <w:tcBorders>
              <w:top w:val="single" w:sz="4" w:space="0" w:color="auto"/>
              <w:left w:val="single" w:sz="4" w:space="0" w:color="auto"/>
              <w:bottom w:val="single" w:sz="4" w:space="0" w:color="auto"/>
              <w:right w:val="single" w:sz="4" w:space="0" w:color="auto"/>
            </w:tcBorders>
            <w:hideMark/>
          </w:tcPr>
          <w:p w14:paraId="651D5469" w14:textId="77777777" w:rsidR="0028531E" w:rsidRPr="009C5807" w:rsidRDefault="0028531E" w:rsidP="0028531E">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313C2A52" w14:textId="77777777" w:rsidR="0028531E" w:rsidRPr="009C5807" w:rsidRDefault="0028531E" w:rsidP="0028531E">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6C304E06" w14:textId="77777777" w:rsidR="0028531E" w:rsidRPr="009C5807" w:rsidRDefault="0028531E" w:rsidP="0028531E">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42E2BE7" w14:textId="77777777" w:rsidR="0028531E" w:rsidRPr="009C5807" w:rsidRDefault="0028531E" w:rsidP="0028531E">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A56E9CD" w14:textId="77777777" w:rsidR="0028531E" w:rsidRPr="009C5807" w:rsidRDefault="0028531E" w:rsidP="0028531E">
            <w:pPr>
              <w:pStyle w:val="TAC"/>
              <w:rPr>
                <w:lang w:eastAsia="zh-CN"/>
              </w:rPr>
            </w:pPr>
            <w:r w:rsidRPr="009C5807">
              <w:rPr>
                <w:lang w:eastAsia="ko-KR"/>
              </w:rPr>
              <w:t>N/A</w:t>
            </w:r>
          </w:p>
        </w:tc>
      </w:tr>
    </w:tbl>
    <w:p w14:paraId="4FB876CC" w14:textId="77777777" w:rsidR="0028531E" w:rsidRPr="009C5807" w:rsidRDefault="0028531E" w:rsidP="0028531E"/>
    <w:p w14:paraId="72B243BB" w14:textId="77777777" w:rsidR="0028531E" w:rsidRPr="009C5807" w:rsidRDefault="0028531E" w:rsidP="0028531E">
      <w:pPr>
        <w:pStyle w:val="TH"/>
      </w:pPr>
      <w:r w:rsidRPr="009C5807">
        <w:lastRenderedPageBreak/>
        <w:t xml:space="preserve">Table 8.2.1.2.4-2: Interruption length X2 and Y2 at </w:t>
      </w:r>
      <w:proofErr w:type="spellStart"/>
      <w:r w:rsidRPr="009C5807">
        <w:t>SCell</w:t>
      </w:r>
      <w:proofErr w:type="spellEnd"/>
      <w:r w:rsidRPr="009C5807">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28531E" w:rsidRPr="009C5807" w14:paraId="7136146B" w14:textId="77777777" w:rsidTr="0028531E">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BDD42B0" w14:textId="77777777" w:rsidR="0028531E" w:rsidRPr="009C5807" w:rsidRDefault="0028531E" w:rsidP="0028531E">
            <w:pPr>
              <w:pStyle w:val="TAH"/>
              <w:rPr>
                <w:lang w:eastAsia="ko-KR"/>
              </w:rPr>
            </w:pPr>
            <w:r w:rsidRPr="009C5807">
              <w:rPr>
                <w:noProof/>
                <w:lang w:val="en-US" w:eastAsia="zh-CN"/>
              </w:rPr>
              <w:drawing>
                <wp:inline distT="0" distB="0" distL="0" distR="0" wp14:anchorId="740306E8" wp14:editId="332CD663">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2542731" w14:textId="77777777" w:rsidR="0028531E" w:rsidRPr="009C5807" w:rsidRDefault="0028531E" w:rsidP="0028531E">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17040B1" w14:textId="77777777" w:rsidR="0028531E" w:rsidRPr="009C5807" w:rsidRDefault="0028531E" w:rsidP="0028531E">
            <w:pPr>
              <w:pStyle w:val="TAH"/>
              <w:rPr>
                <w:lang w:eastAsia="ko-KR"/>
              </w:rPr>
            </w:pPr>
            <w:r w:rsidRPr="009C5807">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2A6EA17D" w14:textId="77777777" w:rsidR="0028531E" w:rsidRPr="009C5807" w:rsidRDefault="0028531E" w:rsidP="0028531E">
            <w:pPr>
              <w:pStyle w:val="TAH"/>
              <w:rPr>
                <w:vertAlign w:val="superscript"/>
                <w:lang w:eastAsia="zh-CN"/>
              </w:rPr>
            </w:pPr>
            <w:r w:rsidRPr="009C5807">
              <w:rPr>
                <w:lang w:eastAsia="ko-KR"/>
              </w:rPr>
              <w:t>Interruption length Y2 (slots)</w:t>
            </w:r>
          </w:p>
        </w:tc>
      </w:tr>
      <w:tr w:rsidR="0028531E" w:rsidRPr="009C5807" w14:paraId="4033CA3F" w14:textId="77777777" w:rsidTr="0028531E">
        <w:trPr>
          <w:jc w:val="center"/>
        </w:trPr>
        <w:tc>
          <w:tcPr>
            <w:tcW w:w="591" w:type="dxa"/>
            <w:tcBorders>
              <w:top w:val="single" w:sz="4" w:space="0" w:color="auto"/>
              <w:left w:val="single" w:sz="4" w:space="0" w:color="auto"/>
              <w:bottom w:val="single" w:sz="4" w:space="0" w:color="auto"/>
              <w:right w:val="single" w:sz="4" w:space="0" w:color="auto"/>
            </w:tcBorders>
            <w:hideMark/>
          </w:tcPr>
          <w:p w14:paraId="42BA4F2C" w14:textId="77777777" w:rsidR="0028531E" w:rsidRPr="009C5807" w:rsidRDefault="0028531E" w:rsidP="0028531E">
            <w:pPr>
              <w:pStyle w:val="TAC"/>
              <w:rPr>
                <w:lang w:eastAsia="ko-KR"/>
              </w:rPr>
            </w:pPr>
            <w:r w:rsidRPr="009C5807">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007C2008" w14:textId="77777777" w:rsidR="0028531E" w:rsidRPr="009C5807" w:rsidRDefault="0028531E" w:rsidP="0028531E">
            <w:pPr>
              <w:pStyle w:val="TAC"/>
              <w:rPr>
                <w:lang w:eastAsia="ko-KR"/>
              </w:rPr>
            </w:pPr>
            <w:r w:rsidRPr="009C5807">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34E58C9A" w14:textId="77777777" w:rsidR="0028531E" w:rsidRPr="009C5807" w:rsidRDefault="0028531E" w:rsidP="0028531E">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654FC48A" w14:textId="77777777" w:rsidR="0028531E" w:rsidRPr="009C5807" w:rsidRDefault="0028531E" w:rsidP="0028531E">
            <w:pPr>
              <w:pStyle w:val="TAC"/>
              <w:rPr>
                <w:lang w:eastAsia="ko-KR"/>
              </w:rPr>
            </w:pPr>
            <w:r w:rsidRPr="009C5807">
              <w:rPr>
                <w:lang w:eastAsia="ko-KR"/>
              </w:rPr>
              <w:t>1</w:t>
            </w:r>
          </w:p>
        </w:tc>
      </w:tr>
      <w:tr w:rsidR="0028531E" w:rsidRPr="009C5807" w14:paraId="24523485" w14:textId="77777777" w:rsidTr="0028531E">
        <w:trPr>
          <w:jc w:val="center"/>
        </w:trPr>
        <w:tc>
          <w:tcPr>
            <w:tcW w:w="591" w:type="dxa"/>
            <w:tcBorders>
              <w:top w:val="single" w:sz="4" w:space="0" w:color="auto"/>
              <w:left w:val="single" w:sz="4" w:space="0" w:color="auto"/>
              <w:bottom w:val="single" w:sz="4" w:space="0" w:color="auto"/>
              <w:right w:val="single" w:sz="4" w:space="0" w:color="auto"/>
            </w:tcBorders>
            <w:hideMark/>
          </w:tcPr>
          <w:p w14:paraId="1DE2A875" w14:textId="77777777" w:rsidR="0028531E" w:rsidRPr="009C5807" w:rsidRDefault="0028531E" w:rsidP="0028531E">
            <w:pPr>
              <w:pStyle w:val="TAC"/>
              <w:rPr>
                <w:lang w:eastAsia="ko-KR"/>
              </w:rPr>
            </w:pPr>
            <w:r w:rsidRPr="009C5807">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1B65549E" w14:textId="77777777" w:rsidR="0028531E" w:rsidRPr="009C5807" w:rsidRDefault="0028531E" w:rsidP="0028531E">
            <w:pPr>
              <w:pStyle w:val="TAC"/>
              <w:rPr>
                <w:lang w:eastAsia="ko-KR"/>
              </w:rPr>
            </w:pPr>
            <w:r w:rsidRPr="009C5807">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196BE926" w14:textId="77777777" w:rsidR="0028531E" w:rsidRPr="009C5807" w:rsidRDefault="0028531E" w:rsidP="0028531E">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5BDC0FAD" w14:textId="77777777" w:rsidR="0028531E" w:rsidRPr="009C5807" w:rsidRDefault="0028531E" w:rsidP="0028531E">
            <w:pPr>
              <w:pStyle w:val="TAC"/>
              <w:rPr>
                <w:lang w:eastAsia="ko-KR"/>
              </w:rPr>
            </w:pPr>
            <w:r w:rsidRPr="009C5807">
              <w:rPr>
                <w:lang w:eastAsia="ko-KR"/>
              </w:rPr>
              <w:t>1</w:t>
            </w:r>
          </w:p>
        </w:tc>
      </w:tr>
      <w:tr w:rsidR="0028531E" w:rsidRPr="009C5807" w14:paraId="7AA7290B" w14:textId="77777777" w:rsidTr="0028531E">
        <w:trPr>
          <w:jc w:val="center"/>
        </w:trPr>
        <w:tc>
          <w:tcPr>
            <w:tcW w:w="591" w:type="dxa"/>
            <w:tcBorders>
              <w:top w:val="single" w:sz="4" w:space="0" w:color="auto"/>
              <w:left w:val="single" w:sz="4" w:space="0" w:color="auto"/>
              <w:bottom w:val="nil"/>
              <w:right w:val="single" w:sz="4" w:space="0" w:color="auto"/>
            </w:tcBorders>
          </w:tcPr>
          <w:p w14:paraId="00B58F89" w14:textId="77777777" w:rsidR="0028531E" w:rsidRPr="009C5807" w:rsidRDefault="0028531E" w:rsidP="0028531E">
            <w:pPr>
              <w:pStyle w:val="TAC"/>
              <w:rPr>
                <w:lang w:eastAsia="ko-KR"/>
              </w:rPr>
            </w:pPr>
            <w:r w:rsidRPr="009C5807">
              <w:rPr>
                <w:lang w:eastAsia="ko-KR"/>
              </w:rPr>
              <w:t>2</w:t>
            </w:r>
          </w:p>
        </w:tc>
        <w:tc>
          <w:tcPr>
            <w:tcW w:w="1389" w:type="dxa"/>
            <w:tcBorders>
              <w:top w:val="single" w:sz="4" w:space="0" w:color="auto"/>
              <w:left w:val="single" w:sz="4" w:space="0" w:color="auto"/>
              <w:bottom w:val="nil"/>
              <w:right w:val="single" w:sz="4" w:space="0" w:color="auto"/>
            </w:tcBorders>
          </w:tcPr>
          <w:p w14:paraId="50503D9B" w14:textId="77777777" w:rsidR="0028531E" w:rsidRPr="009C5807" w:rsidRDefault="0028531E" w:rsidP="0028531E">
            <w:pPr>
              <w:pStyle w:val="TAC"/>
              <w:rPr>
                <w:lang w:eastAsia="ko-KR"/>
              </w:rPr>
            </w:pPr>
            <w:r w:rsidRPr="009C5807">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31583E0D" w14:textId="77777777" w:rsidR="0028531E" w:rsidRPr="009C5807" w:rsidRDefault="0028531E" w:rsidP="0028531E">
            <w:pPr>
              <w:pStyle w:val="TAC"/>
              <w:rPr>
                <w:lang w:eastAsia="zh-CN"/>
              </w:rPr>
            </w:pPr>
            <w:r w:rsidRPr="009C5807">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21513664" w14:textId="77777777" w:rsidR="0028531E" w:rsidRPr="009C5807" w:rsidRDefault="0028531E" w:rsidP="0028531E">
            <w:pPr>
              <w:pStyle w:val="TAC"/>
              <w:rPr>
                <w:lang w:eastAsia="zh-CN"/>
              </w:rPr>
            </w:pPr>
            <w:r w:rsidRPr="009C5807">
              <w:rPr>
                <w:lang w:eastAsia="zh-CN"/>
              </w:rPr>
              <w:t>2</w:t>
            </w:r>
          </w:p>
        </w:tc>
        <w:tc>
          <w:tcPr>
            <w:tcW w:w="2268" w:type="dxa"/>
            <w:tcBorders>
              <w:top w:val="single" w:sz="4" w:space="0" w:color="auto"/>
              <w:left w:val="single" w:sz="4" w:space="0" w:color="auto"/>
              <w:bottom w:val="nil"/>
              <w:right w:val="single" w:sz="4" w:space="0" w:color="auto"/>
            </w:tcBorders>
          </w:tcPr>
          <w:p w14:paraId="43A0609C" w14:textId="77777777" w:rsidR="0028531E" w:rsidRPr="009C5807" w:rsidRDefault="0028531E" w:rsidP="0028531E">
            <w:pPr>
              <w:pStyle w:val="TAC"/>
              <w:rPr>
                <w:lang w:eastAsia="zh-CN"/>
              </w:rPr>
            </w:pPr>
            <w:r w:rsidRPr="009C5807">
              <w:rPr>
                <w:lang w:eastAsia="zh-CN"/>
              </w:rPr>
              <w:t>2</w:t>
            </w:r>
          </w:p>
        </w:tc>
      </w:tr>
      <w:tr w:rsidR="0028531E" w:rsidRPr="009C5807" w14:paraId="5EC3FD34" w14:textId="77777777" w:rsidTr="0028531E">
        <w:trPr>
          <w:jc w:val="center"/>
        </w:trPr>
        <w:tc>
          <w:tcPr>
            <w:tcW w:w="591" w:type="dxa"/>
            <w:tcBorders>
              <w:top w:val="nil"/>
              <w:left w:val="single" w:sz="4" w:space="0" w:color="auto"/>
              <w:bottom w:val="single" w:sz="4" w:space="0" w:color="auto"/>
              <w:right w:val="single" w:sz="4" w:space="0" w:color="auto"/>
            </w:tcBorders>
          </w:tcPr>
          <w:p w14:paraId="79DE8C2B" w14:textId="77777777" w:rsidR="0028531E" w:rsidRPr="009C5807" w:rsidRDefault="0028531E" w:rsidP="0028531E">
            <w:pPr>
              <w:pStyle w:val="TAC"/>
              <w:rPr>
                <w:lang w:eastAsia="ko-KR"/>
              </w:rPr>
            </w:pPr>
          </w:p>
        </w:tc>
        <w:tc>
          <w:tcPr>
            <w:tcW w:w="1389" w:type="dxa"/>
            <w:tcBorders>
              <w:top w:val="nil"/>
              <w:left w:val="single" w:sz="4" w:space="0" w:color="auto"/>
              <w:bottom w:val="single" w:sz="4" w:space="0" w:color="auto"/>
              <w:right w:val="single" w:sz="4" w:space="0" w:color="auto"/>
            </w:tcBorders>
          </w:tcPr>
          <w:p w14:paraId="69B45384" w14:textId="77777777" w:rsidR="0028531E" w:rsidRPr="009C5807" w:rsidRDefault="0028531E" w:rsidP="0028531E">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5F4DF92" w14:textId="77777777" w:rsidR="0028531E" w:rsidRPr="009C5807" w:rsidRDefault="0028531E" w:rsidP="0028531E">
            <w:pPr>
              <w:pStyle w:val="TAC"/>
              <w:rPr>
                <w:lang w:eastAsia="zh-CN"/>
              </w:rPr>
            </w:pPr>
            <w:r w:rsidRPr="009C5807">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5E31BE1A" w14:textId="77777777" w:rsidR="0028531E" w:rsidRPr="009C5807" w:rsidRDefault="0028531E" w:rsidP="0028531E">
            <w:pPr>
              <w:pStyle w:val="TAC"/>
              <w:rPr>
                <w:lang w:eastAsia="zh-CN"/>
              </w:rPr>
            </w:pPr>
            <w:r w:rsidRPr="009C5807">
              <w:rPr>
                <w:lang w:eastAsia="zh-CN"/>
              </w:rPr>
              <w:t>3</w:t>
            </w:r>
          </w:p>
        </w:tc>
        <w:tc>
          <w:tcPr>
            <w:tcW w:w="2268" w:type="dxa"/>
            <w:tcBorders>
              <w:top w:val="nil"/>
              <w:left w:val="single" w:sz="4" w:space="0" w:color="auto"/>
              <w:bottom w:val="single" w:sz="4" w:space="0" w:color="auto"/>
              <w:right w:val="single" w:sz="4" w:space="0" w:color="auto"/>
            </w:tcBorders>
          </w:tcPr>
          <w:p w14:paraId="3556D206" w14:textId="77777777" w:rsidR="0028531E" w:rsidRPr="009C5807" w:rsidRDefault="0028531E" w:rsidP="0028531E">
            <w:pPr>
              <w:pStyle w:val="TAC"/>
              <w:rPr>
                <w:lang w:eastAsia="zh-CN"/>
              </w:rPr>
            </w:pPr>
          </w:p>
        </w:tc>
      </w:tr>
      <w:tr w:rsidR="0028531E" w:rsidRPr="009C5807" w14:paraId="2ED8B853" w14:textId="77777777" w:rsidTr="0028531E">
        <w:trPr>
          <w:jc w:val="center"/>
        </w:trPr>
        <w:tc>
          <w:tcPr>
            <w:tcW w:w="591" w:type="dxa"/>
            <w:tcBorders>
              <w:top w:val="single" w:sz="4" w:space="0" w:color="auto"/>
              <w:left w:val="single" w:sz="4" w:space="0" w:color="auto"/>
              <w:bottom w:val="nil"/>
              <w:right w:val="single" w:sz="4" w:space="0" w:color="auto"/>
            </w:tcBorders>
          </w:tcPr>
          <w:p w14:paraId="1FD5A99B" w14:textId="77777777" w:rsidR="0028531E" w:rsidRPr="009C5807" w:rsidRDefault="0028531E" w:rsidP="0028531E">
            <w:pPr>
              <w:pStyle w:val="TAC"/>
              <w:rPr>
                <w:lang w:eastAsia="ko-KR"/>
              </w:rPr>
            </w:pPr>
            <w:r w:rsidRPr="009C5807">
              <w:rPr>
                <w:lang w:eastAsia="ko-KR"/>
              </w:rPr>
              <w:t>3</w:t>
            </w:r>
          </w:p>
        </w:tc>
        <w:tc>
          <w:tcPr>
            <w:tcW w:w="1389" w:type="dxa"/>
            <w:tcBorders>
              <w:top w:val="single" w:sz="4" w:space="0" w:color="auto"/>
              <w:left w:val="single" w:sz="4" w:space="0" w:color="auto"/>
              <w:bottom w:val="nil"/>
              <w:right w:val="single" w:sz="4" w:space="0" w:color="auto"/>
            </w:tcBorders>
          </w:tcPr>
          <w:p w14:paraId="62D8607F" w14:textId="77777777" w:rsidR="0028531E" w:rsidRPr="009C5807" w:rsidRDefault="0028531E" w:rsidP="0028531E">
            <w:pPr>
              <w:pStyle w:val="TAC"/>
              <w:rPr>
                <w:lang w:eastAsia="ko-KR"/>
              </w:rPr>
            </w:pPr>
            <w:r w:rsidRPr="009C5807">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21FAC307" w14:textId="77777777" w:rsidR="0028531E" w:rsidRPr="009C5807" w:rsidRDefault="0028531E" w:rsidP="0028531E">
            <w:pPr>
              <w:pStyle w:val="TAC"/>
              <w:rPr>
                <w:lang w:eastAsia="zh-CN"/>
              </w:rPr>
            </w:pPr>
            <w:r w:rsidRPr="009C5807">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tcPr>
          <w:p w14:paraId="2C18A3AF" w14:textId="77777777" w:rsidR="0028531E" w:rsidRPr="009C5807" w:rsidRDefault="0028531E" w:rsidP="0028531E">
            <w:pPr>
              <w:pStyle w:val="TAC"/>
              <w:rPr>
                <w:lang w:eastAsia="zh-CN"/>
              </w:rPr>
            </w:pPr>
            <w:r w:rsidRPr="009C5807">
              <w:rPr>
                <w:lang w:eastAsia="zh-CN"/>
              </w:rPr>
              <w:t>4</w:t>
            </w:r>
          </w:p>
        </w:tc>
        <w:tc>
          <w:tcPr>
            <w:tcW w:w="2268" w:type="dxa"/>
            <w:tcBorders>
              <w:top w:val="single" w:sz="4" w:space="0" w:color="auto"/>
              <w:left w:val="single" w:sz="4" w:space="0" w:color="auto"/>
              <w:bottom w:val="nil"/>
              <w:right w:val="single" w:sz="4" w:space="0" w:color="auto"/>
            </w:tcBorders>
          </w:tcPr>
          <w:p w14:paraId="484C36A2" w14:textId="77777777" w:rsidR="0028531E" w:rsidRPr="009C5807" w:rsidRDefault="0028531E" w:rsidP="0028531E">
            <w:pPr>
              <w:pStyle w:val="TAC"/>
              <w:rPr>
                <w:lang w:eastAsia="zh-CN"/>
              </w:rPr>
            </w:pPr>
            <w:r w:rsidRPr="009C5807">
              <w:rPr>
                <w:lang w:eastAsia="zh-CN"/>
              </w:rPr>
              <w:t>4</w:t>
            </w:r>
          </w:p>
        </w:tc>
      </w:tr>
      <w:tr w:rsidR="0028531E" w:rsidRPr="009C5807" w14:paraId="1A046A25" w14:textId="77777777" w:rsidTr="0028531E">
        <w:trPr>
          <w:jc w:val="center"/>
        </w:trPr>
        <w:tc>
          <w:tcPr>
            <w:tcW w:w="591" w:type="dxa"/>
            <w:tcBorders>
              <w:top w:val="nil"/>
              <w:left w:val="single" w:sz="4" w:space="0" w:color="auto"/>
              <w:bottom w:val="single" w:sz="4" w:space="0" w:color="auto"/>
              <w:right w:val="single" w:sz="4" w:space="0" w:color="auto"/>
            </w:tcBorders>
          </w:tcPr>
          <w:p w14:paraId="4B2408F7" w14:textId="77777777" w:rsidR="0028531E" w:rsidRPr="009C5807" w:rsidRDefault="0028531E" w:rsidP="0028531E">
            <w:pPr>
              <w:pStyle w:val="TAC"/>
              <w:rPr>
                <w:lang w:eastAsia="ko-KR"/>
              </w:rPr>
            </w:pPr>
          </w:p>
        </w:tc>
        <w:tc>
          <w:tcPr>
            <w:tcW w:w="1389" w:type="dxa"/>
            <w:tcBorders>
              <w:top w:val="nil"/>
              <w:left w:val="single" w:sz="4" w:space="0" w:color="auto"/>
              <w:bottom w:val="single" w:sz="4" w:space="0" w:color="auto"/>
              <w:right w:val="single" w:sz="4" w:space="0" w:color="auto"/>
            </w:tcBorders>
          </w:tcPr>
          <w:p w14:paraId="4078CA24" w14:textId="77777777" w:rsidR="0028531E" w:rsidRPr="009C5807" w:rsidRDefault="0028531E" w:rsidP="0028531E">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74EF9BD2" w14:textId="77777777" w:rsidR="0028531E" w:rsidRPr="009C5807" w:rsidRDefault="0028531E" w:rsidP="0028531E">
            <w:pPr>
              <w:pStyle w:val="TAC"/>
              <w:rPr>
                <w:lang w:eastAsia="zh-CN"/>
              </w:rPr>
            </w:pPr>
            <w:r w:rsidRPr="009C5807">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tcPr>
          <w:p w14:paraId="2739B1D7" w14:textId="77777777" w:rsidR="0028531E" w:rsidRPr="009C5807" w:rsidRDefault="0028531E" w:rsidP="0028531E">
            <w:pPr>
              <w:pStyle w:val="TAC"/>
              <w:rPr>
                <w:lang w:eastAsia="zh-CN"/>
              </w:rPr>
            </w:pPr>
            <w:r w:rsidRPr="009C5807">
              <w:rPr>
                <w:lang w:eastAsia="zh-CN"/>
              </w:rPr>
              <w:t>5</w:t>
            </w:r>
          </w:p>
        </w:tc>
        <w:tc>
          <w:tcPr>
            <w:tcW w:w="2268" w:type="dxa"/>
            <w:tcBorders>
              <w:top w:val="nil"/>
              <w:left w:val="single" w:sz="4" w:space="0" w:color="auto"/>
              <w:bottom w:val="single" w:sz="4" w:space="0" w:color="auto"/>
              <w:right w:val="single" w:sz="4" w:space="0" w:color="auto"/>
            </w:tcBorders>
          </w:tcPr>
          <w:p w14:paraId="6B6843F8" w14:textId="77777777" w:rsidR="0028531E" w:rsidRPr="009C5807" w:rsidRDefault="0028531E" w:rsidP="0028531E">
            <w:pPr>
              <w:pStyle w:val="TAC"/>
              <w:rPr>
                <w:lang w:eastAsia="zh-CN"/>
              </w:rPr>
            </w:pPr>
          </w:p>
        </w:tc>
      </w:tr>
    </w:tbl>
    <w:p w14:paraId="3668DA65" w14:textId="77777777" w:rsidR="0028531E" w:rsidRPr="009C5807" w:rsidRDefault="0028531E" w:rsidP="0028531E"/>
    <w:p w14:paraId="30C679A0" w14:textId="77777777" w:rsidR="004E6054" w:rsidRDefault="004E6054" w:rsidP="004E6054">
      <w:pPr>
        <w:pStyle w:val="Heading3"/>
        <w:rPr>
          <w:noProof/>
          <w:color w:val="FF0000"/>
        </w:rPr>
      </w:pPr>
      <w:r w:rsidRPr="00A5380F">
        <w:rPr>
          <w:noProof/>
          <w:color w:val="FF0000"/>
        </w:rPr>
        <w:t>&lt;Unchanged Text Skipped&gt;</w:t>
      </w:r>
    </w:p>
    <w:p w14:paraId="6D837CBE" w14:textId="77777777" w:rsidR="0028531E" w:rsidRPr="009C5807" w:rsidRDefault="0028531E" w:rsidP="0028531E">
      <w:pPr>
        <w:pStyle w:val="Heading5"/>
      </w:pPr>
      <w:bookmarkStart w:id="76" w:name="_Toc5952632"/>
      <w:r w:rsidRPr="009C5807">
        <w:t>8.2.2.2.1</w:t>
      </w:r>
      <w:r w:rsidRPr="009C5807">
        <w:tab/>
        <w:t xml:space="preserve">Interruptions at </w:t>
      </w:r>
      <w:proofErr w:type="spellStart"/>
      <w:r w:rsidRPr="009C5807">
        <w:t>SCell</w:t>
      </w:r>
      <w:proofErr w:type="spellEnd"/>
      <w:r w:rsidRPr="009C5807">
        <w:t xml:space="preserve"> addition/release</w:t>
      </w:r>
      <w:bookmarkEnd w:id="76"/>
    </w:p>
    <w:p w14:paraId="68556BAC" w14:textId="77777777" w:rsidR="0028531E" w:rsidRPr="009C5807" w:rsidRDefault="0028531E" w:rsidP="0028531E">
      <w:r w:rsidRPr="009C5807">
        <w:t xml:space="preserve">When any number of </w:t>
      </w:r>
      <w:proofErr w:type="spellStart"/>
      <w:r w:rsidRPr="009C5807">
        <w:t>SCells</w:t>
      </w:r>
      <w:proofErr w:type="spellEnd"/>
      <w:r w:rsidRPr="009C5807">
        <w:t xml:space="preserve"> between one and 7 is added or released using the same </w:t>
      </w:r>
      <w:proofErr w:type="spellStart"/>
      <w:r w:rsidRPr="009C5807">
        <w:rPr>
          <w:i/>
        </w:rPr>
        <w:t>RRCConnectionReconfiguration</w:t>
      </w:r>
      <w:proofErr w:type="spellEnd"/>
      <w:r w:rsidRPr="009C5807">
        <w:rPr>
          <w:i/>
          <w:iCs/>
        </w:rPr>
        <w:t xml:space="preserve"> </w:t>
      </w:r>
      <w:r w:rsidRPr="009C5807">
        <w:t>message as defined in TS 38.331 [2], the UE is allowed an interruption on any active serving cell during the RRC reconfiguration procedure as follows:</w:t>
      </w:r>
    </w:p>
    <w:p w14:paraId="30109FFE" w14:textId="77777777" w:rsidR="0028531E" w:rsidRPr="009C5807" w:rsidRDefault="0028531E" w:rsidP="0028531E">
      <w:pPr>
        <w:pStyle w:val="B1"/>
      </w:pPr>
      <w:r w:rsidRPr="009C5807">
        <w:t>-</w:t>
      </w:r>
      <w:r w:rsidRPr="009C5807">
        <w:tab/>
        <w:t>an interruption on any active serving cell:</w:t>
      </w:r>
    </w:p>
    <w:p w14:paraId="08D6AC71" w14:textId="77777777" w:rsidR="0028531E" w:rsidRDefault="0028531E" w:rsidP="0028531E">
      <w:pPr>
        <w:pStyle w:val="B2"/>
      </w:pPr>
      <w:r w:rsidRPr="00DB1281">
        <w:t>-</w:t>
      </w:r>
      <w:r w:rsidRPr="00DB1281">
        <w:tab/>
        <w:t xml:space="preserve">of up to </w:t>
      </w:r>
      <w:r w:rsidRPr="00DB1281">
        <w:rPr>
          <w:rFonts w:ascii="Tms Rmn" w:hAnsi="Tms Rmn"/>
          <w:lang w:eastAsia="zh-CN"/>
        </w:rPr>
        <w:t>X1 slot</w:t>
      </w:r>
      <w:r w:rsidRPr="00DB1281">
        <w:t xml:space="preserve">, if the active serving cell </w:t>
      </w:r>
      <w:r>
        <w:t xml:space="preserve">and </w:t>
      </w:r>
      <w:r w:rsidRPr="00DB1281">
        <w:t xml:space="preserve">the </w:t>
      </w:r>
      <w:proofErr w:type="spellStart"/>
      <w:r w:rsidRPr="00DB1281">
        <w:t>SCell</w:t>
      </w:r>
      <w:proofErr w:type="spellEnd"/>
      <w:r w:rsidRPr="00DB1281">
        <w:t xml:space="preserve">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2EA2245F" w14:textId="77777777" w:rsidR="0028531E" w:rsidRPr="00DB1281" w:rsidRDefault="0028531E" w:rsidP="0028531E">
      <w:pPr>
        <w:pStyle w:val="B2"/>
        <w:rPr>
          <w:rFonts w:ascii="Tms Rmn" w:eastAsia="MS Mincho" w:hAnsi="Tms Rmn"/>
        </w:rPr>
      </w:pPr>
      <w:r>
        <w:t>-</w:t>
      </w:r>
      <w:r>
        <w:tab/>
      </w:r>
      <w:r w:rsidRPr="004E0842">
        <w:rPr>
          <w:rFonts w:ascii="Tms Rmn" w:eastAsia="MS Mincho" w:hAnsi="Tms Rmn"/>
          <w:lang w:val="en-US"/>
        </w:rPr>
        <w:t xml:space="preserve">of up to X1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491A64FC" w14:textId="71E59D89" w:rsidR="0007043F" w:rsidRPr="007E147F" w:rsidRDefault="0007043F" w:rsidP="0007043F">
      <w:pPr>
        <w:pStyle w:val="B2"/>
        <w:rPr>
          <w:ins w:id="77" w:author="Huawei" w:date="2023-08-08T20:44:00Z"/>
        </w:rPr>
      </w:pPr>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added or released</w:t>
      </w:r>
      <w:r>
        <w:rPr>
          <w:lang w:val="en-US"/>
        </w:rPr>
        <w:t xml:space="preserve"> in the same FR1 band</w:t>
      </w:r>
      <w:r>
        <w:t xml:space="preserve"> and UE is</w:t>
      </w:r>
      <w:r>
        <w:rPr>
          <w:rFonts w:cs="v4.2.0"/>
        </w:rPr>
        <w:t xml:space="preserve"> capable of [</w:t>
      </w:r>
      <w:r>
        <w:rPr>
          <w:rFonts w:cs="v4.2.0"/>
          <w:i/>
          <w:iCs/>
        </w:rPr>
        <w:t>intraBandNRCA-</w:t>
      </w:r>
      <w:r w:rsidRPr="007E147F">
        <w:rPr>
          <w:rFonts w:cs="v4.2.0"/>
          <w:i/>
          <w:iCs/>
        </w:rPr>
        <w:t>NonCollocated-r18</w:t>
      </w:r>
      <w:r w:rsidRPr="007E147F">
        <w:rPr>
          <w:rFonts w:cs="v4.2.0"/>
        </w:rPr>
        <w:t>]</w:t>
      </w:r>
      <w:ins w:id="78" w:author="Apple" w:date="2023-11-03T19:52:00Z">
        <w:r w:rsidR="0084323B" w:rsidRPr="007E147F">
          <w:rPr>
            <w:rFonts w:cs="v4.2.0"/>
          </w:rPr>
          <w:t xml:space="preserve"> and </w:t>
        </w:r>
        <w:r w:rsidR="0084323B" w:rsidRPr="007E147F">
          <w:rPr>
            <w:color w:val="000000" w:themeColor="text1"/>
            <w:rPrChange w:id="79" w:author="Apple" w:date="2023-11-17T09:41:00Z">
              <w:rPr>
                <w:color w:val="000000" w:themeColor="text1"/>
                <w:sz w:val="22"/>
              </w:rPr>
            </w:rPrChange>
          </w:rPr>
          <w:t>[</w:t>
        </w:r>
        <w:r w:rsidR="0084323B" w:rsidRPr="007E147F">
          <w:rPr>
            <w:rFonts w:eastAsia="Calibri"/>
            <w:bCs/>
            <w:i/>
            <w:color w:val="000000" w:themeColor="text1"/>
            <w:lang w:eastAsia="sv-SE"/>
            <w:rPrChange w:id="80" w:author="Apple" w:date="2023-11-17T09:41:00Z">
              <w:rPr>
                <w:rFonts w:eastAsia="Calibri"/>
                <w:bCs/>
                <w:i/>
                <w:color w:val="000000" w:themeColor="text1"/>
                <w:sz w:val="22"/>
                <w:lang w:eastAsia="sv-SE"/>
              </w:rPr>
            </w:rPrChange>
          </w:rPr>
          <w:t>nonCollocatedTypeNR-CA-r18</w:t>
        </w:r>
        <w:r w:rsidR="0084323B" w:rsidRPr="007E147F">
          <w:rPr>
            <w:color w:val="000000" w:themeColor="text1"/>
            <w:rPrChange w:id="81" w:author="Apple" w:date="2023-11-17T09:41:00Z">
              <w:rPr>
                <w:color w:val="000000" w:themeColor="text1"/>
                <w:sz w:val="22"/>
              </w:rPr>
            </w:rPrChange>
          </w:rPr>
          <w:t xml:space="preserve">] is </w:t>
        </w:r>
      </w:ins>
      <w:ins w:id="82" w:author="Apple" w:date="2023-11-16T08:41:00Z">
        <w:r w:rsidR="003A41CF" w:rsidRPr="007E147F">
          <w:rPr>
            <w:color w:val="000000" w:themeColor="text1"/>
            <w:rPrChange w:id="83" w:author="Apple" w:date="2023-11-17T09:41:00Z">
              <w:rPr>
                <w:color w:val="000000" w:themeColor="text1"/>
                <w:sz w:val="22"/>
              </w:rPr>
            </w:rPrChange>
          </w:rPr>
          <w:t xml:space="preserve">not </w:t>
        </w:r>
      </w:ins>
      <w:ins w:id="84" w:author="Apple" w:date="2023-11-03T19:52:00Z">
        <w:r w:rsidR="0084323B" w:rsidRPr="007E147F">
          <w:rPr>
            <w:color w:val="000000" w:themeColor="text1"/>
            <w:rPrChange w:id="85" w:author="Apple" w:date="2023-11-17T09:41:00Z">
              <w:rPr>
                <w:color w:val="000000" w:themeColor="text1"/>
                <w:sz w:val="22"/>
              </w:rPr>
            </w:rPrChange>
          </w:rPr>
          <w:t>provided</w:t>
        </w:r>
      </w:ins>
      <w:ins w:id="86" w:author="Huawei" w:date="2023-08-08T20:44:00Z">
        <w:r w:rsidRPr="007E147F">
          <w:t>.</w:t>
        </w:r>
      </w:ins>
    </w:p>
    <w:p w14:paraId="1D5A28A1" w14:textId="77777777" w:rsidR="0028531E" w:rsidRPr="007E147F" w:rsidRDefault="0028531E" w:rsidP="0028531E">
      <w:pPr>
        <w:pStyle w:val="B3"/>
        <w:rPr>
          <w:rFonts w:eastAsia="DengXian"/>
          <w:lang w:eastAsia="zh-CN"/>
        </w:rPr>
      </w:pPr>
      <w:r w:rsidRPr="007E147F">
        <w:t xml:space="preserve">Where X1 is specified in </w:t>
      </w:r>
      <w:r w:rsidRPr="007E147F">
        <w:rPr>
          <w:lang w:eastAsia="zh-CN"/>
        </w:rPr>
        <w:t>Table 8.2.2.2.1-1.</w:t>
      </w:r>
    </w:p>
    <w:p w14:paraId="26D57358" w14:textId="77777777" w:rsidR="0028531E" w:rsidRPr="007E147F" w:rsidRDefault="0028531E" w:rsidP="0028531E">
      <w:pPr>
        <w:pStyle w:val="B2"/>
      </w:pPr>
      <w:r w:rsidRPr="007E147F">
        <w:t>or</w:t>
      </w:r>
    </w:p>
    <w:p w14:paraId="7C3F814F" w14:textId="068047E0" w:rsidR="0007043F" w:rsidRDefault="0007043F" w:rsidP="0007043F">
      <w:pPr>
        <w:pStyle w:val="B2"/>
        <w:rPr>
          <w:lang w:eastAsia="zh-CN"/>
        </w:rPr>
      </w:pPr>
      <w:r w:rsidRPr="007E147F">
        <w:t>-</w:t>
      </w:r>
      <w:r w:rsidRPr="007E147F">
        <w:tab/>
        <w:t xml:space="preserve">of up to the duration shown in table 8.2.2.2.1-2, if the active </w:t>
      </w:r>
      <w:r w:rsidRPr="007E147F">
        <w:rPr>
          <w:lang w:eastAsia="zh-CN"/>
        </w:rPr>
        <w:t>serving cells</w:t>
      </w:r>
      <w:r w:rsidRPr="007E147F">
        <w:t xml:space="preserve"> are </w:t>
      </w:r>
      <w:r w:rsidRPr="007E147F">
        <w:rPr>
          <w:lang w:val="en-US"/>
        </w:rPr>
        <w:t>contiguous to</w:t>
      </w:r>
      <w:r w:rsidRPr="007E147F">
        <w:t xml:space="preserve"> any of the </w:t>
      </w:r>
      <w:proofErr w:type="spellStart"/>
      <w:r w:rsidRPr="007E147F">
        <w:t>SCells</w:t>
      </w:r>
      <w:proofErr w:type="spellEnd"/>
      <w:r w:rsidRPr="007E147F">
        <w:t xml:space="preserve"> being added or released</w:t>
      </w:r>
      <w:r w:rsidRPr="007E147F">
        <w:rPr>
          <w:lang w:val="en-US"/>
        </w:rPr>
        <w:t xml:space="preserve"> in the same FR1 band</w:t>
      </w:r>
      <w:r w:rsidRPr="007E147F">
        <w:t xml:space="preserve">, or if the active serving cells are in the same FR1 band as any of the </w:t>
      </w:r>
      <w:proofErr w:type="spellStart"/>
      <w:r w:rsidRPr="007E147F">
        <w:t>SCells</w:t>
      </w:r>
      <w:proofErr w:type="spellEnd"/>
      <w:r w:rsidRPr="007E147F">
        <w:t xml:space="preserve"> being added or released and UE is</w:t>
      </w:r>
      <w:r w:rsidRPr="007E147F">
        <w:rPr>
          <w:rFonts w:cs="v4.2.0"/>
        </w:rPr>
        <w:t xml:space="preserve"> not capable of [</w:t>
      </w:r>
      <w:r w:rsidRPr="007E147F">
        <w:rPr>
          <w:rFonts w:cs="v4.2.0"/>
          <w:i/>
          <w:iCs/>
        </w:rPr>
        <w:t>intraBandNRCA-NonCollocated-r18</w:t>
      </w:r>
      <w:r w:rsidRPr="007E147F">
        <w:rPr>
          <w:rFonts w:cs="v4.2.0"/>
        </w:rPr>
        <w:t>]</w:t>
      </w:r>
      <w:ins w:id="87" w:author="Apple" w:date="2023-11-03T19:52:00Z">
        <w:r w:rsidR="0084323B" w:rsidRPr="007E147F">
          <w:rPr>
            <w:rFonts w:cs="v4.2.0"/>
          </w:rPr>
          <w:t xml:space="preserve"> or UE is capable of [</w:t>
        </w:r>
        <w:r w:rsidR="0084323B" w:rsidRPr="007E147F">
          <w:rPr>
            <w:rFonts w:cs="v4.2.0"/>
            <w:i/>
            <w:iCs/>
          </w:rPr>
          <w:t>intraBandNRCA-NonCollocated-r18</w:t>
        </w:r>
        <w:r w:rsidR="0084323B" w:rsidRPr="007E147F">
          <w:rPr>
            <w:rFonts w:cs="v4.2.0"/>
          </w:rPr>
          <w:t>]</w:t>
        </w:r>
      </w:ins>
      <w:ins w:id="88" w:author="Apple" w:date="2023-11-16T08:41:00Z">
        <w:r w:rsidR="003A41CF" w:rsidRPr="007E147F">
          <w:rPr>
            <w:rFonts w:cs="v4.2.0"/>
          </w:rPr>
          <w:t xml:space="preserve"> and</w:t>
        </w:r>
      </w:ins>
      <w:ins w:id="89" w:author="Apple" w:date="2023-11-03T19:52:00Z">
        <w:r w:rsidR="0084323B" w:rsidRPr="007E147F">
          <w:rPr>
            <w:rFonts w:cs="v4.2.0"/>
          </w:rPr>
          <w:t xml:space="preserve"> </w:t>
        </w:r>
        <w:r w:rsidR="0084323B" w:rsidRPr="007E147F">
          <w:rPr>
            <w:color w:val="000000" w:themeColor="text1"/>
            <w:rPrChange w:id="90" w:author="Apple" w:date="2023-11-17T09:41:00Z">
              <w:rPr>
                <w:color w:val="000000" w:themeColor="text1"/>
                <w:sz w:val="22"/>
              </w:rPr>
            </w:rPrChange>
          </w:rPr>
          <w:t>[</w:t>
        </w:r>
        <w:r w:rsidR="0084323B" w:rsidRPr="007E147F">
          <w:rPr>
            <w:rFonts w:eastAsia="Calibri"/>
            <w:bCs/>
            <w:i/>
            <w:color w:val="000000" w:themeColor="text1"/>
            <w:lang w:eastAsia="sv-SE"/>
            <w:rPrChange w:id="91" w:author="Apple" w:date="2023-11-17T09:41:00Z">
              <w:rPr>
                <w:rFonts w:eastAsia="Calibri"/>
                <w:bCs/>
                <w:i/>
                <w:color w:val="000000" w:themeColor="text1"/>
                <w:sz w:val="22"/>
                <w:lang w:eastAsia="sv-SE"/>
              </w:rPr>
            </w:rPrChange>
          </w:rPr>
          <w:t>nonCollocatedTypeNR-CA-r18</w:t>
        </w:r>
        <w:r w:rsidR="0084323B" w:rsidRPr="007E147F">
          <w:rPr>
            <w:color w:val="000000" w:themeColor="text1"/>
            <w:rPrChange w:id="92" w:author="Apple" w:date="2023-11-17T09:41:00Z">
              <w:rPr>
                <w:color w:val="000000" w:themeColor="text1"/>
                <w:sz w:val="22"/>
              </w:rPr>
            </w:rPrChange>
          </w:rPr>
          <w:t>] is provided</w:t>
        </w:r>
      </w:ins>
      <w:r w:rsidRPr="007E147F">
        <w:t xml:space="preserve">, provided </w:t>
      </w:r>
      <w:r w:rsidRPr="007E147F">
        <w:rPr>
          <w:lang w:eastAsia="zh-CN"/>
        </w:rPr>
        <w:t xml:space="preserve">the cell specific reference signals from the active serving cells and the </w:t>
      </w:r>
      <w:proofErr w:type="spellStart"/>
      <w:r w:rsidRPr="007E147F">
        <w:rPr>
          <w:lang w:eastAsia="zh-CN"/>
        </w:rPr>
        <w:t>SCells</w:t>
      </w:r>
      <w:proofErr w:type="spellEnd"/>
      <w:r w:rsidRPr="007E147F">
        <w:rPr>
          <w:lang w:eastAsia="zh-CN"/>
        </w:rPr>
        <w:t xml:space="preserve"> being added</w:t>
      </w:r>
      <w:r>
        <w:rPr>
          <w:lang w:eastAsia="zh-CN"/>
        </w:rPr>
        <w:t xml:space="preserve"> or released are available in the same slot</w:t>
      </w:r>
      <w:r>
        <w:t>.</w:t>
      </w:r>
    </w:p>
    <w:p w14:paraId="65B6BC0D" w14:textId="2574CBFB" w:rsidR="0028531E" w:rsidRPr="009C5807" w:rsidRDefault="0028531E" w:rsidP="0028531E">
      <w:pPr>
        <w:pStyle w:val="B2"/>
      </w:pPr>
      <w:r w:rsidRPr="009C5807">
        <w:t>-</w:t>
      </w:r>
      <w:r w:rsidRPr="009C5807">
        <w:tab/>
        <w:t xml:space="preserve">of up to the duration shown in table 8.2.2.2.1-2, if the active serving cells are in the same </w:t>
      </w:r>
      <w:r w:rsidR="0007043F">
        <w:t xml:space="preserve">FR2 </w:t>
      </w:r>
      <w:r w:rsidRPr="009C5807">
        <w:t xml:space="preserve">band as any of the </w:t>
      </w:r>
      <w:proofErr w:type="spellStart"/>
      <w:r w:rsidRPr="009C5807">
        <w:t>SCells</w:t>
      </w:r>
      <w:proofErr w:type="spellEnd"/>
      <w:r w:rsidRPr="009C5807">
        <w:t xml:space="preserve">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w:t>
      </w:r>
      <w:proofErr w:type="spellStart"/>
      <w:r w:rsidRPr="009C5807">
        <w:rPr>
          <w:lang w:eastAsia="zh-CN"/>
        </w:rPr>
        <w:t>SCells</w:t>
      </w:r>
      <w:proofErr w:type="spellEnd"/>
      <w:r w:rsidRPr="009C5807">
        <w:rPr>
          <w:lang w:eastAsia="zh-CN"/>
        </w:rPr>
        <w:t xml:space="preserve"> being added or released are available in the same slot</w:t>
      </w:r>
      <w:r w:rsidRPr="009C5807">
        <w:t>.</w:t>
      </w:r>
    </w:p>
    <w:p w14:paraId="2E592AB2" w14:textId="77777777" w:rsidR="0028531E" w:rsidRPr="00885F53" w:rsidRDefault="0028531E" w:rsidP="0028531E">
      <w:pPr>
        <w:pStyle w:val="TH"/>
      </w:pPr>
      <w:r w:rsidRPr="00885F53">
        <w:t xml:space="preserve">Table 8.2.2.2.1-1: Interruption </w:t>
      </w:r>
      <w:r w:rsidRPr="001C7E42">
        <w:t>length X1</w:t>
      </w:r>
      <w:r>
        <w:t xml:space="preserve"> </w:t>
      </w:r>
      <w:r w:rsidRPr="00885F53">
        <w:t xml:space="preserve">for </w:t>
      </w:r>
      <w:proofErr w:type="spellStart"/>
      <w:r w:rsidRPr="00885F53">
        <w:t>SCell</w:t>
      </w:r>
      <w:proofErr w:type="spellEnd"/>
      <w:r w:rsidRPr="00885F53">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28531E" w:rsidRPr="009C5807" w14:paraId="6DFEE38E" w14:textId="77777777" w:rsidTr="0028531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DC7BEB0" w14:textId="77777777" w:rsidR="0028531E" w:rsidRPr="009C5807" w:rsidRDefault="0028531E" w:rsidP="0028531E">
            <w:pPr>
              <w:pStyle w:val="TAH"/>
              <w:rPr>
                <w:lang w:eastAsia="ko-KR"/>
              </w:rPr>
            </w:pPr>
            <w:r w:rsidRPr="009C5807">
              <w:rPr>
                <w:noProof/>
                <w:lang w:val="en-US" w:eastAsia="zh-CN"/>
              </w:rPr>
              <w:drawing>
                <wp:inline distT="0" distB="0" distL="0" distR="0" wp14:anchorId="77F0DA3E" wp14:editId="6DF17BF9">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62EB3F7A" w14:textId="77777777" w:rsidR="0028531E" w:rsidRPr="009C5807" w:rsidRDefault="0028531E" w:rsidP="0028531E">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75EF077B" w14:textId="77777777" w:rsidR="0028531E" w:rsidRPr="009C5807" w:rsidRDefault="0028531E" w:rsidP="0028531E">
            <w:pPr>
              <w:pStyle w:val="TAH"/>
              <w:rPr>
                <w:lang w:eastAsia="ko-KR"/>
              </w:rPr>
            </w:pPr>
            <w:r w:rsidRPr="009C5807">
              <w:rPr>
                <w:lang w:eastAsia="ko-KR"/>
              </w:rPr>
              <w:t xml:space="preserve">Interruption length </w:t>
            </w:r>
            <w:r>
              <w:rPr>
                <w:lang w:eastAsia="ko-KR"/>
              </w:rPr>
              <w:t xml:space="preserve">X1 </w:t>
            </w:r>
            <w:r w:rsidRPr="009C5807">
              <w:rPr>
                <w:lang w:eastAsia="ko-KR"/>
              </w:rPr>
              <w:t>(slots)</w:t>
            </w:r>
          </w:p>
        </w:tc>
      </w:tr>
      <w:tr w:rsidR="0028531E" w:rsidRPr="009C5807" w14:paraId="3440AC28"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hideMark/>
          </w:tcPr>
          <w:p w14:paraId="666CB1C0" w14:textId="77777777" w:rsidR="0028531E" w:rsidRPr="009C5807" w:rsidRDefault="0028531E" w:rsidP="0028531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72EBF3A1" w14:textId="77777777" w:rsidR="0028531E" w:rsidRPr="009C5807" w:rsidRDefault="0028531E" w:rsidP="0028531E">
            <w:pPr>
              <w:pStyle w:val="TAC"/>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0EE625E" w14:textId="77777777" w:rsidR="0028531E" w:rsidRPr="009C5807" w:rsidRDefault="0028531E" w:rsidP="0028531E">
            <w:pPr>
              <w:pStyle w:val="TAC"/>
              <w:rPr>
                <w:lang w:eastAsia="ko-KR"/>
              </w:rPr>
            </w:pPr>
            <w:r w:rsidRPr="009C5807">
              <w:rPr>
                <w:lang w:eastAsia="ko-KR"/>
              </w:rPr>
              <w:t xml:space="preserve">1 </w:t>
            </w:r>
          </w:p>
        </w:tc>
      </w:tr>
      <w:tr w:rsidR="0028531E" w:rsidRPr="009C5807" w14:paraId="05296184"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hideMark/>
          </w:tcPr>
          <w:p w14:paraId="3019459C" w14:textId="77777777" w:rsidR="0028531E" w:rsidRPr="009C5807" w:rsidRDefault="0028531E" w:rsidP="0028531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4904BA9" w14:textId="77777777" w:rsidR="0028531E" w:rsidRPr="009C5807" w:rsidRDefault="0028531E" w:rsidP="0028531E">
            <w:pPr>
              <w:pStyle w:val="TAC"/>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3EB37201" w14:textId="77777777" w:rsidR="0028531E" w:rsidRPr="009C5807" w:rsidRDefault="0028531E" w:rsidP="0028531E">
            <w:pPr>
              <w:pStyle w:val="TAC"/>
              <w:rPr>
                <w:lang w:eastAsia="ko-KR"/>
              </w:rPr>
            </w:pPr>
            <w:r w:rsidRPr="009C5807">
              <w:rPr>
                <w:lang w:eastAsia="ko-KR"/>
              </w:rPr>
              <w:t xml:space="preserve">2 </w:t>
            </w:r>
          </w:p>
        </w:tc>
      </w:tr>
      <w:tr w:rsidR="0028531E" w:rsidRPr="009C5807" w14:paraId="23B32600" w14:textId="77777777" w:rsidTr="0028531E">
        <w:trPr>
          <w:jc w:val="center"/>
        </w:trPr>
        <w:tc>
          <w:tcPr>
            <w:tcW w:w="649" w:type="dxa"/>
            <w:tcBorders>
              <w:top w:val="single" w:sz="4" w:space="0" w:color="auto"/>
              <w:left w:val="single" w:sz="4" w:space="0" w:color="auto"/>
              <w:bottom w:val="nil"/>
              <w:right w:val="single" w:sz="4" w:space="0" w:color="auto"/>
            </w:tcBorders>
            <w:hideMark/>
          </w:tcPr>
          <w:p w14:paraId="1F8EAD91" w14:textId="77777777" w:rsidR="0028531E" w:rsidRPr="009C5807" w:rsidRDefault="0028531E" w:rsidP="0028531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3FA55863" w14:textId="77777777" w:rsidR="0028531E" w:rsidRPr="009C5807" w:rsidRDefault="0028531E" w:rsidP="0028531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453C9718" w14:textId="77777777" w:rsidR="0028531E" w:rsidRPr="009C5807" w:rsidRDefault="0028531E" w:rsidP="0028531E">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407D5859" w14:textId="77777777" w:rsidR="0028531E" w:rsidRPr="009C5807" w:rsidRDefault="0028531E" w:rsidP="0028531E">
            <w:pPr>
              <w:pStyle w:val="TAC"/>
              <w:rPr>
                <w:lang w:eastAsia="ko-KR"/>
              </w:rPr>
            </w:pPr>
            <w:r w:rsidRPr="009C5807">
              <w:rPr>
                <w:lang w:eastAsia="ko-KR"/>
              </w:rPr>
              <w:t xml:space="preserve">4 </w:t>
            </w:r>
          </w:p>
        </w:tc>
      </w:tr>
      <w:tr w:rsidR="0028531E" w:rsidRPr="009C5807" w14:paraId="420DC153" w14:textId="77777777" w:rsidTr="0028531E">
        <w:trPr>
          <w:jc w:val="center"/>
        </w:trPr>
        <w:tc>
          <w:tcPr>
            <w:tcW w:w="0" w:type="auto"/>
            <w:tcBorders>
              <w:top w:val="nil"/>
              <w:left w:val="single" w:sz="4" w:space="0" w:color="auto"/>
              <w:bottom w:val="single" w:sz="4" w:space="0" w:color="auto"/>
              <w:right w:val="single" w:sz="4" w:space="0" w:color="auto"/>
            </w:tcBorders>
            <w:vAlign w:val="center"/>
            <w:hideMark/>
          </w:tcPr>
          <w:p w14:paraId="2AC59569" w14:textId="77777777" w:rsidR="0028531E" w:rsidRPr="009C5807" w:rsidRDefault="0028531E" w:rsidP="0028531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9019497" w14:textId="77777777" w:rsidR="0028531E" w:rsidRPr="009C5807" w:rsidRDefault="0028531E" w:rsidP="0028531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CAE4E94" w14:textId="77777777" w:rsidR="0028531E" w:rsidRPr="009C5807" w:rsidRDefault="0028531E" w:rsidP="0028531E">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560968FE" w14:textId="77777777" w:rsidR="0028531E" w:rsidRPr="009C5807" w:rsidRDefault="0028531E" w:rsidP="0028531E">
            <w:pPr>
              <w:pStyle w:val="TAC"/>
              <w:rPr>
                <w:lang w:eastAsia="ko-KR"/>
              </w:rPr>
            </w:pPr>
            <w:r w:rsidRPr="009C5807">
              <w:rPr>
                <w:lang w:eastAsia="ko-KR"/>
              </w:rPr>
              <w:t>5</w:t>
            </w:r>
          </w:p>
        </w:tc>
      </w:tr>
      <w:tr w:rsidR="0028531E" w:rsidRPr="009C5807" w14:paraId="68A433DC" w14:textId="77777777" w:rsidTr="0028531E">
        <w:trPr>
          <w:jc w:val="center"/>
        </w:trPr>
        <w:tc>
          <w:tcPr>
            <w:tcW w:w="649" w:type="dxa"/>
            <w:tcBorders>
              <w:top w:val="single" w:sz="4" w:space="0" w:color="auto"/>
              <w:left w:val="single" w:sz="4" w:space="0" w:color="auto"/>
              <w:bottom w:val="nil"/>
              <w:right w:val="single" w:sz="4" w:space="0" w:color="auto"/>
            </w:tcBorders>
            <w:hideMark/>
          </w:tcPr>
          <w:p w14:paraId="24BE59F5" w14:textId="77777777" w:rsidR="0028531E" w:rsidRPr="009C5807" w:rsidRDefault="0028531E" w:rsidP="0028531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358DC673" w14:textId="77777777" w:rsidR="0028531E" w:rsidRPr="009C5807" w:rsidRDefault="0028531E" w:rsidP="0028531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B02F755" w14:textId="77777777" w:rsidR="0028531E" w:rsidRPr="009C5807" w:rsidRDefault="0028531E" w:rsidP="0028531E">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5BD72B47" w14:textId="77777777" w:rsidR="0028531E" w:rsidRPr="009C5807" w:rsidRDefault="0028531E" w:rsidP="0028531E">
            <w:pPr>
              <w:pStyle w:val="TAC"/>
              <w:rPr>
                <w:lang w:eastAsia="ko-KR"/>
              </w:rPr>
            </w:pPr>
            <w:r w:rsidRPr="009C5807">
              <w:rPr>
                <w:lang w:eastAsia="ko-KR"/>
              </w:rPr>
              <w:t xml:space="preserve">8 </w:t>
            </w:r>
          </w:p>
        </w:tc>
      </w:tr>
      <w:tr w:rsidR="0028531E" w:rsidRPr="009C5807" w14:paraId="7488DDDE" w14:textId="77777777" w:rsidTr="0028531E">
        <w:trPr>
          <w:jc w:val="center"/>
        </w:trPr>
        <w:tc>
          <w:tcPr>
            <w:tcW w:w="0" w:type="auto"/>
            <w:tcBorders>
              <w:top w:val="nil"/>
              <w:left w:val="single" w:sz="4" w:space="0" w:color="auto"/>
              <w:bottom w:val="single" w:sz="4" w:space="0" w:color="auto"/>
              <w:right w:val="single" w:sz="4" w:space="0" w:color="auto"/>
            </w:tcBorders>
            <w:vAlign w:val="center"/>
            <w:hideMark/>
          </w:tcPr>
          <w:p w14:paraId="7E665C6E" w14:textId="77777777" w:rsidR="0028531E" w:rsidRPr="009C5807" w:rsidRDefault="0028531E" w:rsidP="0028531E">
            <w:pPr>
              <w:spacing w:after="0"/>
              <w:rPr>
                <w:rFonts w:ascii="Arial" w:hAnsi="Arial"/>
                <w:sz w:val="18"/>
                <w:lang w:eastAsia="ko-KR"/>
              </w:rPr>
            </w:pPr>
          </w:p>
        </w:tc>
        <w:tc>
          <w:tcPr>
            <w:tcW w:w="0" w:type="auto"/>
            <w:tcBorders>
              <w:top w:val="nil"/>
              <w:left w:val="single" w:sz="4" w:space="0" w:color="auto"/>
              <w:bottom w:val="nil"/>
              <w:right w:val="single" w:sz="4" w:space="0" w:color="auto"/>
            </w:tcBorders>
            <w:vAlign w:val="center"/>
            <w:hideMark/>
          </w:tcPr>
          <w:p w14:paraId="37F4DC2D" w14:textId="77777777" w:rsidR="0028531E" w:rsidRPr="009C5807" w:rsidRDefault="0028531E" w:rsidP="0028531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7AF79B2" w14:textId="77777777" w:rsidR="0028531E" w:rsidRPr="009C5807" w:rsidRDefault="0028531E" w:rsidP="0028531E">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31DC8937" w14:textId="77777777" w:rsidR="0028531E" w:rsidRPr="009C5807" w:rsidRDefault="0028531E" w:rsidP="0028531E">
            <w:pPr>
              <w:pStyle w:val="TAC"/>
              <w:rPr>
                <w:lang w:eastAsia="ko-KR"/>
              </w:rPr>
            </w:pPr>
            <w:r w:rsidRPr="009C5807">
              <w:rPr>
                <w:lang w:eastAsia="ko-KR"/>
              </w:rPr>
              <w:t xml:space="preserve">9 </w:t>
            </w:r>
          </w:p>
        </w:tc>
      </w:tr>
      <w:tr w:rsidR="0028531E" w:rsidRPr="009C5807" w14:paraId="208E441C" w14:textId="77777777" w:rsidTr="002853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1B47427" w14:textId="77777777" w:rsidR="0028531E" w:rsidRPr="009C5807" w:rsidRDefault="0028531E" w:rsidP="0028531E">
            <w:pPr>
              <w:pStyle w:val="TAC"/>
              <w:rPr>
                <w:lang w:eastAsia="ko-KR"/>
              </w:rPr>
            </w:pPr>
            <w:r w:rsidRPr="00415158">
              <w:rPr>
                <w:rFonts w:hint="eastAsia"/>
                <w:lang w:eastAsia="zh-CN"/>
              </w:rPr>
              <w:t>5</w:t>
            </w:r>
          </w:p>
        </w:tc>
        <w:tc>
          <w:tcPr>
            <w:tcW w:w="0" w:type="auto"/>
            <w:tcBorders>
              <w:left w:val="single" w:sz="4" w:space="0" w:color="auto"/>
              <w:bottom w:val="single" w:sz="4" w:space="0" w:color="auto"/>
              <w:right w:val="single" w:sz="4" w:space="0" w:color="auto"/>
            </w:tcBorders>
            <w:vAlign w:val="center"/>
          </w:tcPr>
          <w:p w14:paraId="42D8C23A" w14:textId="77777777" w:rsidR="0028531E" w:rsidRPr="009C5807" w:rsidRDefault="0028531E" w:rsidP="0028531E">
            <w:pPr>
              <w:pStyle w:val="TAC"/>
              <w:rPr>
                <w:lang w:eastAsia="ko-KR"/>
              </w:rPr>
            </w:pPr>
            <w:r w:rsidRPr="00415158">
              <w:rPr>
                <w:rFonts w:eastAsia="DengXian" w:hint="eastAsia"/>
                <w:lang w:eastAsia="zh-CN"/>
              </w:rPr>
              <w:t>0</w:t>
            </w:r>
            <w:r w:rsidRPr="00415158">
              <w:rPr>
                <w:rFonts w:eastAsia="DengXian"/>
                <w:lang w:eastAsia="zh-CN"/>
              </w:rPr>
              <w:t>.03125</w:t>
            </w:r>
          </w:p>
        </w:tc>
        <w:tc>
          <w:tcPr>
            <w:tcW w:w="2521" w:type="dxa"/>
            <w:tcBorders>
              <w:left w:val="single" w:sz="4" w:space="0" w:color="auto"/>
              <w:bottom w:val="single" w:sz="4" w:space="0" w:color="auto"/>
              <w:right w:val="single" w:sz="4" w:space="0" w:color="auto"/>
            </w:tcBorders>
          </w:tcPr>
          <w:p w14:paraId="109FFE8B" w14:textId="77777777" w:rsidR="0028531E" w:rsidRPr="009C5807" w:rsidRDefault="0028531E" w:rsidP="0028531E">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64F4DB4F" w14:textId="77777777" w:rsidR="0028531E" w:rsidRPr="009C5807" w:rsidRDefault="0028531E" w:rsidP="0028531E">
            <w:pPr>
              <w:pStyle w:val="TAC"/>
              <w:rPr>
                <w:lang w:eastAsia="ko-KR"/>
              </w:rPr>
            </w:pPr>
            <w:r w:rsidRPr="00415158">
              <w:rPr>
                <w:rFonts w:hint="eastAsia"/>
                <w:lang w:eastAsia="zh-CN"/>
              </w:rPr>
              <w:t>3</w:t>
            </w:r>
            <w:r w:rsidRPr="00415158">
              <w:rPr>
                <w:lang w:eastAsia="zh-CN"/>
              </w:rPr>
              <w:t>3</w:t>
            </w:r>
          </w:p>
        </w:tc>
      </w:tr>
      <w:tr w:rsidR="0028531E" w:rsidRPr="009C5807" w14:paraId="71E0110D" w14:textId="77777777" w:rsidTr="0028531E">
        <w:trPr>
          <w:jc w:val="center"/>
        </w:trPr>
        <w:tc>
          <w:tcPr>
            <w:tcW w:w="0" w:type="auto"/>
            <w:tcBorders>
              <w:top w:val="nil"/>
              <w:left w:val="single" w:sz="4" w:space="0" w:color="auto"/>
              <w:bottom w:val="single" w:sz="4" w:space="0" w:color="auto"/>
              <w:right w:val="single" w:sz="4" w:space="0" w:color="auto"/>
            </w:tcBorders>
            <w:vAlign w:val="center"/>
          </w:tcPr>
          <w:p w14:paraId="0CD7BAEB" w14:textId="77777777" w:rsidR="0028531E" w:rsidRPr="009C5807" w:rsidRDefault="0028531E" w:rsidP="0028531E">
            <w:pPr>
              <w:pStyle w:val="TAC"/>
              <w:rPr>
                <w:lang w:eastAsia="ko-KR"/>
              </w:rPr>
            </w:pPr>
            <w:r w:rsidRPr="00415158">
              <w:rPr>
                <w:rFonts w:hint="eastAsia"/>
                <w:lang w:eastAsia="zh-CN"/>
              </w:rPr>
              <w:t>6</w:t>
            </w:r>
          </w:p>
        </w:tc>
        <w:tc>
          <w:tcPr>
            <w:tcW w:w="0" w:type="auto"/>
            <w:tcBorders>
              <w:left w:val="single" w:sz="4" w:space="0" w:color="auto"/>
              <w:bottom w:val="single" w:sz="4" w:space="0" w:color="auto"/>
              <w:right w:val="single" w:sz="4" w:space="0" w:color="auto"/>
            </w:tcBorders>
            <w:vAlign w:val="center"/>
          </w:tcPr>
          <w:p w14:paraId="4B2A8D8E" w14:textId="77777777" w:rsidR="0028531E" w:rsidRPr="009C5807" w:rsidRDefault="0028531E" w:rsidP="0028531E">
            <w:pPr>
              <w:pStyle w:val="TAC"/>
              <w:rPr>
                <w:lang w:eastAsia="ko-KR"/>
              </w:rPr>
            </w:pPr>
            <w:r w:rsidRPr="00415158">
              <w:rPr>
                <w:rFonts w:eastAsia="DengXian" w:hint="eastAsia"/>
                <w:lang w:eastAsia="zh-CN"/>
              </w:rPr>
              <w:t>0</w:t>
            </w:r>
            <w:r w:rsidRPr="00415158">
              <w:rPr>
                <w:rFonts w:eastAsia="DengXian"/>
                <w:lang w:eastAsia="zh-CN"/>
              </w:rPr>
              <w:t>.015625</w:t>
            </w:r>
          </w:p>
        </w:tc>
        <w:tc>
          <w:tcPr>
            <w:tcW w:w="2521" w:type="dxa"/>
            <w:tcBorders>
              <w:left w:val="single" w:sz="4" w:space="0" w:color="auto"/>
              <w:bottom w:val="single" w:sz="4" w:space="0" w:color="auto"/>
              <w:right w:val="single" w:sz="4" w:space="0" w:color="auto"/>
            </w:tcBorders>
          </w:tcPr>
          <w:p w14:paraId="3A8565AA" w14:textId="77777777" w:rsidR="0028531E" w:rsidRPr="009C5807" w:rsidRDefault="0028531E" w:rsidP="0028531E">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2A9A05DF" w14:textId="77777777" w:rsidR="0028531E" w:rsidRPr="009C5807" w:rsidRDefault="0028531E" w:rsidP="0028531E">
            <w:pPr>
              <w:pStyle w:val="TAC"/>
              <w:rPr>
                <w:lang w:eastAsia="ko-KR"/>
              </w:rPr>
            </w:pPr>
            <w:r w:rsidRPr="00415158">
              <w:rPr>
                <w:rFonts w:hint="eastAsia"/>
                <w:lang w:eastAsia="zh-CN"/>
              </w:rPr>
              <w:t>6</w:t>
            </w:r>
            <w:r w:rsidRPr="00415158">
              <w:rPr>
                <w:lang w:eastAsia="zh-CN"/>
              </w:rPr>
              <w:t>5</w:t>
            </w:r>
          </w:p>
        </w:tc>
      </w:tr>
    </w:tbl>
    <w:p w14:paraId="3BFB2625" w14:textId="77777777" w:rsidR="0028531E" w:rsidRPr="009C5807" w:rsidRDefault="0028531E" w:rsidP="0028531E"/>
    <w:p w14:paraId="2CF32E30" w14:textId="77777777" w:rsidR="0028531E" w:rsidRPr="009C5807" w:rsidRDefault="0028531E" w:rsidP="0028531E">
      <w:pPr>
        <w:pStyle w:val="TH"/>
      </w:pPr>
      <w:r w:rsidRPr="009C5807">
        <w:lastRenderedPageBreak/>
        <w:t xml:space="preserve">Table 8.2.2.2.1-2: Interruption duration for </w:t>
      </w:r>
      <w:proofErr w:type="spellStart"/>
      <w:r w:rsidRPr="009C5807">
        <w:t>SCell</w:t>
      </w:r>
      <w:proofErr w:type="spellEnd"/>
      <w:r w:rsidRPr="009C5807">
        <w:t xml:space="preserve">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28531E" w:rsidRPr="009C5807" w14:paraId="36C9EF63" w14:textId="77777777" w:rsidTr="0028531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83FABA0" w14:textId="77777777" w:rsidR="0028531E" w:rsidRPr="009C5807" w:rsidRDefault="0028531E" w:rsidP="0028531E">
            <w:pPr>
              <w:pStyle w:val="TAH"/>
              <w:rPr>
                <w:lang w:eastAsia="ko-KR"/>
              </w:rPr>
            </w:pPr>
            <w:r w:rsidRPr="009C5807">
              <w:rPr>
                <w:noProof/>
                <w:lang w:val="en-US" w:eastAsia="zh-CN"/>
              </w:rPr>
              <w:drawing>
                <wp:inline distT="0" distB="0" distL="0" distR="0" wp14:anchorId="642DFE9C" wp14:editId="538D89F3">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DA7D7D8" w14:textId="77777777" w:rsidR="0028531E" w:rsidRPr="009C5807" w:rsidRDefault="0028531E" w:rsidP="0028531E">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2890" w:type="dxa"/>
            <w:tcBorders>
              <w:top w:val="single" w:sz="4" w:space="0" w:color="auto"/>
              <w:left w:val="single" w:sz="4" w:space="0" w:color="auto"/>
              <w:bottom w:val="single" w:sz="4" w:space="0" w:color="auto"/>
              <w:right w:val="single" w:sz="4" w:space="0" w:color="auto"/>
            </w:tcBorders>
            <w:hideMark/>
          </w:tcPr>
          <w:p w14:paraId="7B102E37" w14:textId="77777777" w:rsidR="0028531E" w:rsidRPr="009C5807" w:rsidRDefault="0028531E" w:rsidP="0028531E">
            <w:pPr>
              <w:pStyle w:val="TAH"/>
              <w:rPr>
                <w:lang w:eastAsia="ko-KR"/>
              </w:rPr>
            </w:pPr>
            <w:r w:rsidRPr="009C5807">
              <w:rPr>
                <w:lang w:eastAsia="ko-KR"/>
              </w:rPr>
              <w:t>Interruption length (slots)</w:t>
            </w:r>
          </w:p>
        </w:tc>
      </w:tr>
      <w:tr w:rsidR="0028531E" w:rsidRPr="009C5807" w14:paraId="7CEFCA78"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hideMark/>
          </w:tcPr>
          <w:p w14:paraId="7BF18918" w14:textId="77777777" w:rsidR="0028531E" w:rsidRPr="009C5807" w:rsidRDefault="0028531E" w:rsidP="0028531E">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7C255FA4" w14:textId="77777777" w:rsidR="0028531E" w:rsidRPr="009C5807" w:rsidRDefault="0028531E" w:rsidP="0028531E">
            <w:pPr>
              <w:pStyle w:val="TAC"/>
              <w:rPr>
                <w:lang w:eastAsia="ko-KR"/>
              </w:rPr>
            </w:pPr>
            <w:r w:rsidRPr="009C5807">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40D31595" w14:textId="77777777" w:rsidR="0028531E" w:rsidRPr="009C5807" w:rsidRDefault="0028531E" w:rsidP="0028531E">
            <w:pPr>
              <w:pStyle w:val="TAC"/>
              <w:rPr>
                <w:lang w:eastAsia="ko-KR"/>
              </w:rPr>
            </w:pPr>
            <w:r w:rsidRPr="009C5807">
              <w:rPr>
                <w:lang w:eastAsia="ko-KR"/>
              </w:rPr>
              <w:t xml:space="preserve">1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063C68D0"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hideMark/>
          </w:tcPr>
          <w:p w14:paraId="16375987" w14:textId="77777777" w:rsidR="0028531E" w:rsidRPr="009C5807" w:rsidRDefault="0028531E" w:rsidP="0028531E">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6472544D" w14:textId="77777777" w:rsidR="0028531E" w:rsidRPr="009C5807" w:rsidRDefault="0028531E" w:rsidP="0028531E">
            <w:pPr>
              <w:pStyle w:val="TAC"/>
              <w:rPr>
                <w:lang w:eastAsia="ko-KR"/>
              </w:rPr>
            </w:pPr>
            <w:r w:rsidRPr="009C5807">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118FA06" w14:textId="77777777" w:rsidR="0028531E" w:rsidRPr="009C5807" w:rsidRDefault="0028531E" w:rsidP="0028531E">
            <w:pPr>
              <w:pStyle w:val="TAC"/>
              <w:rPr>
                <w:lang w:eastAsia="ko-KR"/>
              </w:rPr>
            </w:pPr>
            <w:r w:rsidRPr="009C5807">
              <w:rPr>
                <w:lang w:eastAsia="ko-KR"/>
              </w:rPr>
              <w:t xml:space="preserve">2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1418D2D6"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hideMark/>
          </w:tcPr>
          <w:p w14:paraId="568DA29E" w14:textId="77777777" w:rsidR="0028531E" w:rsidRPr="009C5807" w:rsidRDefault="0028531E" w:rsidP="0028531E">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12A463F0" w14:textId="77777777" w:rsidR="0028531E" w:rsidRPr="009C5807" w:rsidRDefault="0028531E" w:rsidP="0028531E">
            <w:pPr>
              <w:pStyle w:val="TAC"/>
              <w:rPr>
                <w:lang w:eastAsia="ko-KR"/>
              </w:rPr>
            </w:pPr>
            <w:r w:rsidRPr="009C5807">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479AAE2D" w14:textId="77777777" w:rsidR="0028531E" w:rsidRPr="009C5807" w:rsidRDefault="0028531E" w:rsidP="0028531E">
            <w:pPr>
              <w:pStyle w:val="TAC"/>
              <w:rPr>
                <w:lang w:eastAsia="ko-KR"/>
              </w:rPr>
            </w:pPr>
            <w:r w:rsidRPr="009C5807">
              <w:rPr>
                <w:lang w:eastAsia="ko-KR"/>
              </w:rPr>
              <w:t xml:space="preserve">4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7C7E1CC2"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hideMark/>
          </w:tcPr>
          <w:p w14:paraId="175D1118" w14:textId="77777777" w:rsidR="0028531E" w:rsidRPr="009C5807" w:rsidRDefault="0028531E" w:rsidP="0028531E">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686585C8" w14:textId="77777777" w:rsidR="0028531E" w:rsidRPr="009C5807" w:rsidRDefault="0028531E" w:rsidP="0028531E">
            <w:pPr>
              <w:pStyle w:val="TAC"/>
              <w:rPr>
                <w:lang w:eastAsia="ko-KR"/>
              </w:rPr>
            </w:pPr>
            <w:r w:rsidRPr="009C5807">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9CA2F1D" w14:textId="77777777" w:rsidR="0028531E" w:rsidRPr="009C5807" w:rsidRDefault="0028531E" w:rsidP="0028531E">
            <w:pPr>
              <w:pStyle w:val="TAC"/>
              <w:rPr>
                <w:lang w:eastAsia="ko-KR"/>
              </w:rPr>
            </w:pPr>
            <w:r w:rsidRPr="009C5807">
              <w:rPr>
                <w:lang w:eastAsia="ko-KR"/>
              </w:rPr>
              <w:t xml:space="preserve">8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64CC983A"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tcPr>
          <w:p w14:paraId="0D224BA5" w14:textId="77777777" w:rsidR="0028531E" w:rsidRPr="009C5807" w:rsidRDefault="0028531E" w:rsidP="0028531E">
            <w:pPr>
              <w:pStyle w:val="TAC"/>
              <w:rPr>
                <w:lang w:eastAsia="ko-KR"/>
              </w:rPr>
            </w:pPr>
            <w:r w:rsidRPr="00415158">
              <w:rPr>
                <w:rFonts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77BCB482" w14:textId="77777777" w:rsidR="0028531E" w:rsidRPr="009C5807" w:rsidRDefault="0028531E" w:rsidP="0028531E">
            <w:pPr>
              <w:pStyle w:val="TAC"/>
              <w:rPr>
                <w:lang w:eastAsia="ko-KR"/>
              </w:rPr>
            </w:pPr>
            <w:r w:rsidRPr="00415158">
              <w:rPr>
                <w:rFonts w:hint="eastAsia"/>
                <w:lang w:eastAsia="zh-CN"/>
              </w:rPr>
              <w:t>0</w:t>
            </w:r>
            <w:r w:rsidRPr="00415158">
              <w:rPr>
                <w:lang w:eastAsia="zh-CN"/>
              </w:rPr>
              <w:t>.03125</w:t>
            </w:r>
          </w:p>
        </w:tc>
        <w:tc>
          <w:tcPr>
            <w:tcW w:w="2890" w:type="dxa"/>
            <w:tcBorders>
              <w:top w:val="single" w:sz="4" w:space="0" w:color="auto"/>
              <w:left w:val="single" w:sz="4" w:space="0" w:color="auto"/>
              <w:bottom w:val="single" w:sz="4" w:space="0" w:color="auto"/>
              <w:right w:val="single" w:sz="4" w:space="0" w:color="auto"/>
            </w:tcBorders>
          </w:tcPr>
          <w:p w14:paraId="1D65C894" w14:textId="77777777" w:rsidR="0028531E" w:rsidRPr="009C5807" w:rsidRDefault="0028531E" w:rsidP="0028531E">
            <w:pPr>
              <w:pStyle w:val="TAC"/>
              <w:rPr>
                <w:lang w:eastAsia="ko-KR"/>
              </w:rPr>
            </w:pPr>
            <w:r w:rsidRPr="00415158">
              <w:rPr>
                <w:lang w:eastAsia="zh-CN"/>
              </w:rPr>
              <w:t xml:space="preserve">32+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7AF08E1C"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tcPr>
          <w:p w14:paraId="17F8C755" w14:textId="77777777" w:rsidR="0028531E" w:rsidRPr="009C5807" w:rsidRDefault="0028531E" w:rsidP="0028531E">
            <w:pPr>
              <w:pStyle w:val="TAC"/>
              <w:rPr>
                <w:lang w:eastAsia="ko-KR"/>
              </w:rPr>
            </w:pPr>
            <w:r w:rsidRPr="00415158">
              <w:rPr>
                <w:rFonts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3E03CEB0" w14:textId="77777777" w:rsidR="0028531E" w:rsidRPr="009C5807" w:rsidRDefault="0028531E" w:rsidP="0028531E">
            <w:pPr>
              <w:pStyle w:val="TAC"/>
              <w:rPr>
                <w:lang w:eastAsia="ko-KR"/>
              </w:rPr>
            </w:pPr>
            <w:r w:rsidRPr="00415158">
              <w:rPr>
                <w:rFonts w:hint="eastAsia"/>
                <w:lang w:eastAsia="zh-CN"/>
              </w:rPr>
              <w:t>0</w:t>
            </w:r>
            <w:r w:rsidRPr="00415158">
              <w:rPr>
                <w:lang w:eastAsia="zh-CN"/>
              </w:rPr>
              <w:t>.015625</w:t>
            </w:r>
          </w:p>
        </w:tc>
        <w:tc>
          <w:tcPr>
            <w:tcW w:w="2890" w:type="dxa"/>
            <w:tcBorders>
              <w:top w:val="single" w:sz="4" w:space="0" w:color="auto"/>
              <w:left w:val="single" w:sz="4" w:space="0" w:color="auto"/>
              <w:bottom w:val="single" w:sz="4" w:space="0" w:color="auto"/>
              <w:right w:val="single" w:sz="4" w:space="0" w:color="auto"/>
            </w:tcBorders>
          </w:tcPr>
          <w:p w14:paraId="331D025E" w14:textId="77777777" w:rsidR="0028531E" w:rsidRPr="009C5807" w:rsidRDefault="0028531E" w:rsidP="0028531E">
            <w:pPr>
              <w:pStyle w:val="TAC"/>
              <w:rPr>
                <w:lang w:eastAsia="ko-KR"/>
              </w:rPr>
            </w:pPr>
            <w:r w:rsidRPr="00415158">
              <w:rPr>
                <w:lang w:eastAsia="zh-CN"/>
              </w:rPr>
              <w:t xml:space="preserve">64+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723AF17A" w14:textId="77777777" w:rsidTr="0028531E">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88D0B0" w14:textId="77777777" w:rsidR="0028531E" w:rsidRDefault="0028531E" w:rsidP="0028531E">
            <w:pPr>
              <w:pStyle w:val="TAN"/>
              <w:rPr>
                <w:lang w:eastAsia="zh-CN"/>
              </w:rPr>
            </w:pPr>
            <w:r>
              <w:rPr>
                <w:lang w:eastAsia="ko-KR"/>
              </w:rPr>
              <w:t>NOTE 1:</w:t>
            </w:r>
            <w:r>
              <w:rPr>
                <w:lang w:eastAsia="ko-KR"/>
              </w:rPr>
              <w:tab/>
            </w:r>
            <w:proofErr w:type="spellStart"/>
            <w:r>
              <w:rPr>
                <w:lang w:eastAsia="zh-CN"/>
              </w:rPr>
              <w:t>T</w:t>
            </w:r>
            <w:r>
              <w:rPr>
                <w:vertAlign w:val="subscript"/>
                <w:lang w:eastAsia="zh-CN"/>
              </w:rPr>
              <w:t>SMTC_duration</w:t>
            </w:r>
            <w:proofErr w:type="spellEnd"/>
            <w:r>
              <w:rPr>
                <w:lang w:eastAsia="zh-CN"/>
              </w:rPr>
              <w:t xml:space="preserve"> measured in subframes is</w:t>
            </w:r>
          </w:p>
          <w:p w14:paraId="10BAEE58" w14:textId="77777777" w:rsidR="0028531E" w:rsidRDefault="0028531E" w:rsidP="0028531E">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w:t>
            </w:r>
            <w:proofErr w:type="spellStart"/>
            <w:r>
              <w:rPr>
                <w:lang w:eastAsia="ko-KR"/>
              </w:rPr>
              <w:t>SCell</w:t>
            </w:r>
            <w:proofErr w:type="spellEnd"/>
            <w:r>
              <w:rPr>
                <w:lang w:eastAsia="ko-KR"/>
              </w:rPr>
              <w:t xml:space="preserve"> being added when one </w:t>
            </w:r>
            <w:proofErr w:type="spellStart"/>
            <w:r>
              <w:rPr>
                <w:lang w:eastAsia="ko-KR"/>
              </w:rPr>
              <w:t>SCell</w:t>
            </w:r>
            <w:proofErr w:type="spellEnd"/>
            <w:r>
              <w:rPr>
                <w:lang w:eastAsia="ko-KR"/>
              </w:rPr>
              <w:t xml:space="preserve"> is added</w:t>
            </w:r>
            <w:r>
              <w:rPr>
                <w:lang w:eastAsia="zh-CN"/>
              </w:rPr>
              <w:t xml:space="preserve">.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number of consecutive subframes containing all SSBs in one SSB burst transmitted by the </w:t>
            </w:r>
            <w:proofErr w:type="spellStart"/>
            <w:r>
              <w:rPr>
                <w:lang w:eastAsia="zh-CN"/>
              </w:rPr>
              <w:t>SCell</w:t>
            </w:r>
            <w:proofErr w:type="spellEnd"/>
            <w:r>
              <w:rPr>
                <w:lang w:eastAsia="zh-CN"/>
              </w:rPr>
              <w:t xml:space="preserve"> being added.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0ms</w:t>
            </w:r>
            <w:r>
              <w:rPr>
                <w:lang w:eastAsia="ko-KR"/>
              </w:rPr>
              <w:t>;</w:t>
            </w:r>
          </w:p>
          <w:p w14:paraId="6E5669ED" w14:textId="77777777" w:rsidR="0028531E" w:rsidRDefault="0028531E" w:rsidP="0028531E">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w:t>
            </w:r>
            <w:proofErr w:type="spellStart"/>
            <w:r>
              <w:rPr>
                <w:lang w:eastAsia="ko-KR"/>
              </w:rPr>
              <w:t>SCell</w:t>
            </w:r>
            <w:proofErr w:type="spellEnd"/>
            <w:r>
              <w:rPr>
                <w:lang w:eastAsia="ko-KR"/>
              </w:rPr>
              <w:t xml:space="preserve"> is released.  </w:t>
            </w:r>
          </w:p>
          <w:p w14:paraId="042A9FA3" w14:textId="77777777" w:rsidR="0028531E" w:rsidRPr="009C5807" w:rsidRDefault="0028531E" w:rsidP="0028531E">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5A4EB72D" w14:textId="77777777" w:rsidR="0028531E" w:rsidRPr="009C5807" w:rsidRDefault="0028531E" w:rsidP="0028531E"/>
    <w:p w14:paraId="18D61BE2" w14:textId="77777777" w:rsidR="0028531E" w:rsidRPr="009C5807" w:rsidRDefault="0028531E" w:rsidP="0028531E">
      <w:pPr>
        <w:pStyle w:val="Heading5"/>
      </w:pPr>
      <w:bookmarkStart w:id="93" w:name="_Toc5952633"/>
      <w:r w:rsidRPr="009C5807">
        <w:t>8.2.2.2.2</w:t>
      </w:r>
      <w:r w:rsidRPr="009C5807">
        <w:tab/>
        <w:t xml:space="preserve">Interruptions at </w:t>
      </w:r>
      <w:proofErr w:type="spellStart"/>
      <w:r w:rsidRPr="009C5807">
        <w:t>SCell</w:t>
      </w:r>
      <w:proofErr w:type="spellEnd"/>
      <w:r w:rsidRPr="009C5807">
        <w:t xml:space="preserve"> activation/deactivation</w:t>
      </w:r>
      <w:bookmarkEnd w:id="93"/>
    </w:p>
    <w:p w14:paraId="68F85B1B" w14:textId="77777777" w:rsidR="0028531E" w:rsidRPr="009C5807" w:rsidRDefault="0028531E" w:rsidP="0028531E">
      <w:r w:rsidRPr="009C5807">
        <w:t xml:space="preserve">When an </w:t>
      </w:r>
      <w:proofErr w:type="spellStart"/>
      <w:r w:rsidRPr="009C5807">
        <w:t>SCell</w:t>
      </w:r>
      <w:proofErr w:type="spellEnd"/>
      <w:r w:rsidRPr="009C5807">
        <w:t xml:space="preserve"> is activated or deactivated as defined in TS 37.340 [</w:t>
      </w:r>
      <w:r w:rsidRPr="009C5807">
        <w:rPr>
          <w:lang w:eastAsia="zh-CN"/>
        </w:rPr>
        <w:t>17</w:t>
      </w:r>
      <w:r w:rsidRPr="009C5807">
        <w:t>], the UE is allowed</w:t>
      </w:r>
    </w:p>
    <w:p w14:paraId="1ACC08E1" w14:textId="77777777" w:rsidR="0028531E" w:rsidRPr="009C5807" w:rsidRDefault="0028531E" w:rsidP="0028531E">
      <w:pPr>
        <w:pStyle w:val="B1"/>
      </w:pPr>
      <w:r w:rsidRPr="009C5807">
        <w:t>-</w:t>
      </w:r>
      <w:r w:rsidRPr="009C5807">
        <w:tab/>
        <w:t>an interruption on any active serving cell:</w:t>
      </w:r>
    </w:p>
    <w:p w14:paraId="207D7310" w14:textId="77777777" w:rsidR="0028531E" w:rsidRDefault="0028531E" w:rsidP="0028531E">
      <w:pPr>
        <w:pStyle w:val="B2"/>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w:t>
      </w:r>
      <w:proofErr w:type="spellStart"/>
      <w:r w:rsidRPr="00DB1281">
        <w:t>SCell</w:t>
      </w:r>
      <w:proofErr w:type="spellEnd"/>
      <w:r w:rsidRPr="00DB1281">
        <w:t xml:space="preserve">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07B3DFB1" w14:textId="77777777" w:rsidR="0028531E" w:rsidRPr="00DB1281" w:rsidRDefault="0028531E" w:rsidP="0028531E">
      <w:pPr>
        <w:pStyle w:val="B2"/>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w:t>
      </w:r>
      <w:r w:rsidRPr="00DB1281">
        <w:t>activated or deactivated</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05787395" w14:textId="1C6CAA46" w:rsidR="0007043F" w:rsidRPr="007E147F" w:rsidRDefault="0007043F" w:rsidP="0007043F">
      <w:pPr>
        <w:pStyle w:val="B2"/>
        <w:rPr>
          <w:ins w:id="94" w:author="Huawei" w:date="2023-08-08T20:46:00Z"/>
        </w:rPr>
      </w:pPr>
      <w:r>
        <w:t>-</w:t>
      </w:r>
      <w:r>
        <w:tab/>
        <w:t xml:space="preserve">of up to </w:t>
      </w:r>
      <w:r>
        <w:rPr>
          <w:lang w:eastAsia="zh-CN"/>
        </w:rPr>
        <w:t>X2 slot</w:t>
      </w:r>
      <w:r>
        <w:t xml:space="preserve">, if the active </w:t>
      </w:r>
      <w:r>
        <w:rPr>
          <w:lang w:eastAsia="zh-CN"/>
        </w:rPr>
        <w:t>serving cell</w:t>
      </w:r>
      <w:r>
        <w:t xml:space="preserve"> </w:t>
      </w:r>
      <w:r>
        <w:rPr>
          <w:lang w:val="en-US"/>
        </w:rPr>
        <w:t>is non-</w:t>
      </w:r>
      <w:r w:rsidRPr="007E147F">
        <w:rPr>
          <w:lang w:val="en-US"/>
        </w:rPr>
        <w:t xml:space="preserve">contiguous to </w:t>
      </w:r>
      <w:r w:rsidRPr="007E147F">
        <w:rPr>
          <w:lang w:eastAsia="zh-CN"/>
        </w:rPr>
        <w:t xml:space="preserve">the </w:t>
      </w:r>
      <w:proofErr w:type="spellStart"/>
      <w:r w:rsidRPr="007E147F">
        <w:rPr>
          <w:lang w:eastAsia="zh-CN"/>
        </w:rPr>
        <w:t>SCell</w:t>
      </w:r>
      <w:proofErr w:type="spellEnd"/>
      <w:r w:rsidRPr="007E147F">
        <w:rPr>
          <w:lang w:eastAsia="zh-CN"/>
        </w:rPr>
        <w:t xml:space="preserve"> being </w:t>
      </w:r>
      <w:r w:rsidRPr="007E147F">
        <w:rPr>
          <w:rFonts w:ascii="Tms Rmn" w:eastAsia="MS Mincho" w:hAnsi="Tms Rmn"/>
        </w:rPr>
        <w:t>activated or deactivated</w:t>
      </w:r>
      <w:r w:rsidRPr="007E147F">
        <w:rPr>
          <w:lang w:val="en-US"/>
        </w:rPr>
        <w:t xml:space="preserve"> in the same FR1 band</w:t>
      </w:r>
      <w:r w:rsidRPr="007E147F">
        <w:t xml:space="preserve"> and UE is</w:t>
      </w:r>
      <w:r w:rsidRPr="007E147F">
        <w:rPr>
          <w:rFonts w:cs="v4.2.0"/>
        </w:rPr>
        <w:t xml:space="preserve"> capable of [</w:t>
      </w:r>
      <w:r w:rsidRPr="007E147F">
        <w:rPr>
          <w:rFonts w:cs="v4.2.0"/>
          <w:i/>
          <w:iCs/>
        </w:rPr>
        <w:t>intraBandNRCA-NonCollocated-r18</w:t>
      </w:r>
      <w:r w:rsidRPr="007E147F">
        <w:rPr>
          <w:rFonts w:cs="v4.2.0"/>
        </w:rPr>
        <w:t>]</w:t>
      </w:r>
      <w:ins w:id="95" w:author="Apple" w:date="2023-11-03T19:52:00Z">
        <w:r w:rsidR="0084323B" w:rsidRPr="007E147F">
          <w:rPr>
            <w:rFonts w:cs="v4.2.0"/>
          </w:rPr>
          <w:t xml:space="preserve"> </w:t>
        </w:r>
      </w:ins>
      <w:ins w:id="96" w:author="Apple" w:date="2023-11-03T19:56:00Z">
        <w:r w:rsidR="00FD1852" w:rsidRPr="007E147F">
          <w:rPr>
            <w:rFonts w:cs="v4.2.0"/>
          </w:rPr>
          <w:t>and</w:t>
        </w:r>
      </w:ins>
      <w:ins w:id="97" w:author="Apple" w:date="2023-11-03T19:52:00Z">
        <w:r w:rsidR="0084323B" w:rsidRPr="007E147F">
          <w:rPr>
            <w:rFonts w:cs="v4.2.0"/>
          </w:rPr>
          <w:t xml:space="preserve"> </w:t>
        </w:r>
        <w:r w:rsidR="0084323B" w:rsidRPr="007E147F">
          <w:rPr>
            <w:color w:val="000000" w:themeColor="text1"/>
            <w:rPrChange w:id="98" w:author="Apple" w:date="2023-11-17T09:41:00Z">
              <w:rPr>
                <w:color w:val="000000" w:themeColor="text1"/>
                <w:sz w:val="22"/>
              </w:rPr>
            </w:rPrChange>
          </w:rPr>
          <w:t>[</w:t>
        </w:r>
        <w:r w:rsidR="0084323B" w:rsidRPr="007E147F">
          <w:rPr>
            <w:rFonts w:eastAsia="Calibri"/>
            <w:bCs/>
            <w:i/>
            <w:color w:val="000000" w:themeColor="text1"/>
            <w:lang w:eastAsia="sv-SE"/>
            <w:rPrChange w:id="99" w:author="Apple" w:date="2023-11-17T09:41:00Z">
              <w:rPr>
                <w:rFonts w:eastAsia="Calibri"/>
                <w:bCs/>
                <w:i/>
                <w:color w:val="000000" w:themeColor="text1"/>
                <w:sz w:val="22"/>
                <w:lang w:eastAsia="sv-SE"/>
              </w:rPr>
            </w:rPrChange>
          </w:rPr>
          <w:t>nonCollocatedTypeNR-CA-r18</w:t>
        </w:r>
        <w:r w:rsidR="0084323B" w:rsidRPr="007E147F">
          <w:rPr>
            <w:color w:val="000000" w:themeColor="text1"/>
            <w:rPrChange w:id="100" w:author="Apple" w:date="2023-11-17T09:41:00Z">
              <w:rPr>
                <w:color w:val="000000" w:themeColor="text1"/>
                <w:sz w:val="22"/>
              </w:rPr>
            </w:rPrChange>
          </w:rPr>
          <w:t xml:space="preserve">] is </w:t>
        </w:r>
      </w:ins>
      <w:ins w:id="101" w:author="Apple" w:date="2023-11-16T08:41:00Z">
        <w:r w:rsidR="003A41CF" w:rsidRPr="007E147F">
          <w:rPr>
            <w:color w:val="000000" w:themeColor="text1"/>
            <w:rPrChange w:id="102" w:author="Apple" w:date="2023-11-17T09:41:00Z">
              <w:rPr>
                <w:color w:val="000000" w:themeColor="text1"/>
                <w:sz w:val="22"/>
              </w:rPr>
            </w:rPrChange>
          </w:rPr>
          <w:t xml:space="preserve">not </w:t>
        </w:r>
      </w:ins>
      <w:ins w:id="103" w:author="Apple" w:date="2023-11-03T19:52:00Z">
        <w:r w:rsidR="0084323B" w:rsidRPr="007E147F">
          <w:rPr>
            <w:color w:val="000000" w:themeColor="text1"/>
            <w:rPrChange w:id="104" w:author="Apple" w:date="2023-11-17T09:41:00Z">
              <w:rPr>
                <w:color w:val="000000" w:themeColor="text1"/>
                <w:sz w:val="22"/>
              </w:rPr>
            </w:rPrChange>
          </w:rPr>
          <w:t>provided</w:t>
        </w:r>
      </w:ins>
      <w:ins w:id="105" w:author="Huawei" w:date="2023-08-08T20:46:00Z">
        <w:r w:rsidRPr="007E147F">
          <w:t>.</w:t>
        </w:r>
      </w:ins>
    </w:p>
    <w:p w14:paraId="1A994998" w14:textId="77777777" w:rsidR="0028531E" w:rsidRPr="007E147F" w:rsidRDefault="0028531E" w:rsidP="0028531E">
      <w:pPr>
        <w:pStyle w:val="B3"/>
        <w:rPr>
          <w:rFonts w:eastAsia="DengXian"/>
          <w:lang w:eastAsia="zh-CN"/>
        </w:rPr>
      </w:pPr>
      <w:r w:rsidRPr="007E147F">
        <w:t xml:space="preserve">Where X2 is specified in </w:t>
      </w:r>
      <w:r w:rsidRPr="007E147F">
        <w:rPr>
          <w:lang w:eastAsia="zh-CN"/>
        </w:rPr>
        <w:t>Table 8.2.2.2.2-1.</w:t>
      </w:r>
    </w:p>
    <w:p w14:paraId="05A8F9DB" w14:textId="77777777" w:rsidR="0028531E" w:rsidRPr="007E147F" w:rsidRDefault="0028531E" w:rsidP="0028531E">
      <w:pPr>
        <w:pStyle w:val="B2"/>
      </w:pPr>
      <w:r w:rsidRPr="007E147F">
        <w:t>or</w:t>
      </w:r>
    </w:p>
    <w:p w14:paraId="31F3245E" w14:textId="584E3457" w:rsidR="0007043F" w:rsidRDefault="0007043F" w:rsidP="0007043F">
      <w:pPr>
        <w:pStyle w:val="B2"/>
        <w:rPr>
          <w:lang w:eastAsia="zh-CN"/>
        </w:rPr>
      </w:pPr>
      <w:r w:rsidRPr="007E147F">
        <w:t>-</w:t>
      </w:r>
      <w:r w:rsidRPr="007E147F">
        <w:tab/>
        <w:t xml:space="preserve">of up to the duration shown in table 8.2.2.2.2-2, if the active </w:t>
      </w:r>
      <w:r w:rsidRPr="007E147F">
        <w:rPr>
          <w:lang w:eastAsia="zh-CN"/>
        </w:rPr>
        <w:t>serving cells</w:t>
      </w:r>
      <w:r w:rsidRPr="007E147F">
        <w:t xml:space="preserve"> are </w:t>
      </w:r>
      <w:r w:rsidRPr="007E147F">
        <w:rPr>
          <w:lang w:val="en-US"/>
        </w:rPr>
        <w:t>contiguous to</w:t>
      </w:r>
      <w:r w:rsidRPr="007E147F">
        <w:t xml:space="preserve"> any of the </w:t>
      </w:r>
      <w:proofErr w:type="spellStart"/>
      <w:r w:rsidRPr="007E147F">
        <w:t>SCells</w:t>
      </w:r>
      <w:proofErr w:type="spellEnd"/>
      <w:r w:rsidRPr="007E147F">
        <w:t xml:space="preserve"> being </w:t>
      </w:r>
      <w:r w:rsidRPr="007E147F">
        <w:rPr>
          <w:rFonts w:ascii="Tms Rmn" w:eastAsia="MS Mincho" w:hAnsi="Tms Rmn"/>
        </w:rPr>
        <w:t>activated or deactivated</w:t>
      </w:r>
      <w:r w:rsidRPr="007E147F">
        <w:rPr>
          <w:lang w:val="en-US"/>
        </w:rPr>
        <w:t xml:space="preserve"> in the same FR1 band</w:t>
      </w:r>
      <w:r w:rsidRPr="007E147F">
        <w:t xml:space="preserve">, or if the active serving cells are in the same FR1 band as any of the </w:t>
      </w:r>
      <w:proofErr w:type="spellStart"/>
      <w:r w:rsidRPr="007E147F">
        <w:t>SCells</w:t>
      </w:r>
      <w:proofErr w:type="spellEnd"/>
      <w:r w:rsidRPr="007E147F">
        <w:t xml:space="preserve"> being activated or deactivated and UE is</w:t>
      </w:r>
      <w:r w:rsidRPr="007E147F">
        <w:rPr>
          <w:rFonts w:cs="v4.2.0"/>
        </w:rPr>
        <w:t xml:space="preserve"> not capable of [</w:t>
      </w:r>
      <w:r w:rsidRPr="007E147F">
        <w:rPr>
          <w:rFonts w:cs="v4.2.0"/>
          <w:i/>
          <w:iCs/>
        </w:rPr>
        <w:t>intraBandNRCA-NonCollocated-r18</w:t>
      </w:r>
      <w:r w:rsidRPr="007E147F">
        <w:rPr>
          <w:rFonts w:cs="v4.2.0"/>
        </w:rPr>
        <w:t>]</w:t>
      </w:r>
      <w:ins w:id="106" w:author="Apple" w:date="2023-11-03T19:53:00Z">
        <w:r w:rsidR="0084323B" w:rsidRPr="007E147F">
          <w:rPr>
            <w:rFonts w:cs="v4.2.0"/>
          </w:rPr>
          <w:t xml:space="preserve"> or UE is capable of [</w:t>
        </w:r>
        <w:r w:rsidR="0084323B" w:rsidRPr="007E147F">
          <w:rPr>
            <w:rFonts w:cs="v4.2.0"/>
            <w:i/>
            <w:iCs/>
          </w:rPr>
          <w:t>intraBandNRCA-NonCollocated-r18</w:t>
        </w:r>
        <w:r w:rsidR="0084323B" w:rsidRPr="007E147F">
          <w:rPr>
            <w:rFonts w:cs="v4.2.0"/>
          </w:rPr>
          <w:t xml:space="preserve">] </w:t>
        </w:r>
      </w:ins>
      <w:ins w:id="107" w:author="Apple" w:date="2023-11-16T08:41:00Z">
        <w:r w:rsidR="003A41CF" w:rsidRPr="007E147F">
          <w:rPr>
            <w:rFonts w:cs="v4.2.0"/>
          </w:rPr>
          <w:t>and</w:t>
        </w:r>
      </w:ins>
      <w:ins w:id="108" w:author="Apple" w:date="2023-11-03T19:53:00Z">
        <w:r w:rsidR="0084323B" w:rsidRPr="007E147F">
          <w:rPr>
            <w:rFonts w:cs="v4.2.0"/>
          </w:rPr>
          <w:t xml:space="preserve"> </w:t>
        </w:r>
        <w:r w:rsidR="0084323B" w:rsidRPr="007E147F">
          <w:rPr>
            <w:color w:val="000000" w:themeColor="text1"/>
            <w:rPrChange w:id="109" w:author="Apple" w:date="2023-11-17T09:41:00Z">
              <w:rPr>
                <w:color w:val="000000" w:themeColor="text1"/>
                <w:sz w:val="22"/>
              </w:rPr>
            </w:rPrChange>
          </w:rPr>
          <w:t>[</w:t>
        </w:r>
        <w:r w:rsidR="0084323B" w:rsidRPr="007E147F">
          <w:rPr>
            <w:rFonts w:eastAsia="Calibri"/>
            <w:bCs/>
            <w:i/>
            <w:color w:val="000000" w:themeColor="text1"/>
            <w:lang w:eastAsia="sv-SE"/>
            <w:rPrChange w:id="110" w:author="Apple" w:date="2023-11-17T09:41:00Z">
              <w:rPr>
                <w:rFonts w:eastAsia="Calibri"/>
                <w:bCs/>
                <w:i/>
                <w:color w:val="000000" w:themeColor="text1"/>
                <w:sz w:val="22"/>
                <w:lang w:eastAsia="sv-SE"/>
              </w:rPr>
            </w:rPrChange>
          </w:rPr>
          <w:t>nonCollocatedTypeNR-CA-r18</w:t>
        </w:r>
        <w:r w:rsidR="0084323B" w:rsidRPr="007E147F">
          <w:rPr>
            <w:color w:val="000000" w:themeColor="text1"/>
            <w:rPrChange w:id="111" w:author="Apple" w:date="2023-11-17T09:41:00Z">
              <w:rPr>
                <w:color w:val="000000" w:themeColor="text1"/>
                <w:sz w:val="22"/>
              </w:rPr>
            </w:rPrChange>
          </w:rPr>
          <w:t>] is provided</w:t>
        </w:r>
      </w:ins>
      <w:r w:rsidRPr="007E147F">
        <w:t xml:space="preserve">, </w:t>
      </w:r>
      <w:r w:rsidRPr="007E147F">
        <w:rPr>
          <w:rFonts w:ascii="Tms Rmn" w:eastAsia="MS Mincho" w:hAnsi="Tms Rmn"/>
        </w:rPr>
        <w:t xml:space="preserve">provided </w:t>
      </w:r>
      <w:r w:rsidRPr="007E147F">
        <w:rPr>
          <w:lang w:eastAsia="zh-CN"/>
        </w:rPr>
        <w:t xml:space="preserve">the cell specific reference signals from the </w:t>
      </w:r>
      <w:r w:rsidRPr="007E147F">
        <w:t>active serving cells</w:t>
      </w:r>
      <w:r w:rsidRPr="007E147F">
        <w:rPr>
          <w:lang w:eastAsia="zh-CN"/>
        </w:rPr>
        <w:t xml:space="preserve"> and the </w:t>
      </w:r>
      <w:proofErr w:type="spellStart"/>
      <w:r w:rsidRPr="007E147F">
        <w:rPr>
          <w:lang w:eastAsia="zh-CN"/>
        </w:rPr>
        <w:t>SCells</w:t>
      </w:r>
      <w:proofErr w:type="spellEnd"/>
      <w:r w:rsidRPr="007E147F">
        <w:rPr>
          <w:lang w:eastAsia="zh-CN"/>
        </w:rPr>
        <w:t xml:space="preserve"> being </w:t>
      </w:r>
      <w:r w:rsidRPr="007E147F">
        <w:t>activated or deactivated</w:t>
      </w:r>
      <w:r w:rsidRPr="007E147F">
        <w:rPr>
          <w:lang w:eastAsia="zh-CN"/>
        </w:rPr>
        <w:t xml:space="preserve"> are available in the</w:t>
      </w:r>
      <w:r>
        <w:rPr>
          <w:lang w:eastAsia="zh-CN"/>
        </w:rPr>
        <w:t xml:space="preserve"> same slot</w:t>
      </w:r>
      <w:r>
        <w:t>.</w:t>
      </w:r>
    </w:p>
    <w:p w14:paraId="3E85EB6C" w14:textId="056FFAF0" w:rsidR="0028531E" w:rsidRPr="009C5807" w:rsidRDefault="0028531E" w:rsidP="0028531E">
      <w:pPr>
        <w:pStyle w:val="B2"/>
      </w:pPr>
      <w:r w:rsidRPr="009C5807">
        <w:t>-</w:t>
      </w:r>
      <w:r w:rsidRPr="009C5807">
        <w:tab/>
        <w:t xml:space="preserve">of up to the duration shown in table 8.2.2.2.2-2, if the active serving cells are in the same </w:t>
      </w:r>
      <w:r w:rsidR="0007043F">
        <w:t xml:space="preserve">FR2 </w:t>
      </w:r>
      <w:r w:rsidRPr="009C5807">
        <w:t xml:space="preserve">band as any of the </w:t>
      </w:r>
      <w:proofErr w:type="spellStart"/>
      <w:r w:rsidRPr="009C5807">
        <w:t>SCells</w:t>
      </w:r>
      <w:proofErr w:type="spellEnd"/>
      <w:r w:rsidRPr="009C5807">
        <w:t xml:space="preserve"> being activated or deactivated</w:t>
      </w:r>
      <w:r w:rsidRPr="009C5807">
        <w:rPr>
          <w:rFonts w:ascii="Tms Rmn" w:eastAsia="MS Mincho" w:hAnsi="Tms Rmn"/>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w:t>
      </w:r>
      <w:proofErr w:type="spellStart"/>
      <w:r w:rsidRPr="009C5807">
        <w:rPr>
          <w:lang w:eastAsia="zh-CN"/>
        </w:rPr>
        <w:t>SCells</w:t>
      </w:r>
      <w:proofErr w:type="spellEnd"/>
      <w:r w:rsidRPr="009C5807">
        <w:rPr>
          <w:lang w:eastAsia="zh-CN"/>
        </w:rPr>
        <w:t xml:space="preserve"> being </w:t>
      </w:r>
      <w:r w:rsidRPr="009C5807">
        <w:t>activated or deactivated</w:t>
      </w:r>
      <w:r w:rsidRPr="009C5807">
        <w:rPr>
          <w:lang w:eastAsia="zh-CN"/>
        </w:rPr>
        <w:t xml:space="preserve"> are available in the same slot</w:t>
      </w:r>
      <w:r w:rsidRPr="009C5807">
        <w:t>.</w:t>
      </w:r>
    </w:p>
    <w:p w14:paraId="32A57629" w14:textId="77777777" w:rsidR="0028531E" w:rsidRPr="009C5807" w:rsidRDefault="0028531E" w:rsidP="0028531E">
      <w:pPr>
        <w:pStyle w:val="TH"/>
      </w:pPr>
      <w:r w:rsidRPr="009C5807">
        <w:lastRenderedPageBreak/>
        <w:t xml:space="preserve">Table 8.2.2.2.2-1: Interruption </w:t>
      </w:r>
      <w:r w:rsidRPr="00B64FC0">
        <w:t>length X2</w:t>
      </w:r>
      <w:r w:rsidRPr="009C5807">
        <w:t xml:space="preserve"> for </w:t>
      </w:r>
      <w:proofErr w:type="spellStart"/>
      <w:r w:rsidRPr="009C5807">
        <w:t>SCell</w:t>
      </w:r>
      <w:proofErr w:type="spellEnd"/>
      <w:r w:rsidRPr="009C5807">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28531E" w:rsidRPr="009C5807" w14:paraId="383C1495" w14:textId="77777777" w:rsidTr="0028531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0B2DA44" w14:textId="77777777" w:rsidR="0028531E" w:rsidRPr="009C5807" w:rsidRDefault="0028531E" w:rsidP="0028531E">
            <w:pPr>
              <w:pStyle w:val="TAH"/>
              <w:rPr>
                <w:lang w:eastAsia="ko-KR"/>
              </w:rPr>
            </w:pPr>
            <w:r w:rsidRPr="009C5807">
              <w:rPr>
                <w:noProof/>
                <w:lang w:val="en-US" w:eastAsia="zh-CN"/>
              </w:rPr>
              <w:drawing>
                <wp:inline distT="0" distB="0" distL="0" distR="0" wp14:anchorId="77F222F7" wp14:editId="1F3448F5">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86C0E3D" w14:textId="77777777" w:rsidR="0028531E" w:rsidRPr="009C5807" w:rsidRDefault="0028531E" w:rsidP="0028531E">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246B0218" w14:textId="77777777" w:rsidR="0028531E" w:rsidRPr="009C5807" w:rsidRDefault="0028531E" w:rsidP="0028531E">
            <w:pPr>
              <w:pStyle w:val="TAH"/>
              <w:rPr>
                <w:lang w:eastAsia="ko-KR"/>
              </w:rPr>
            </w:pPr>
            <w:r w:rsidRPr="009C5807">
              <w:rPr>
                <w:lang w:eastAsia="ko-KR"/>
              </w:rPr>
              <w:t xml:space="preserve">Interruption length </w:t>
            </w:r>
            <w:r>
              <w:rPr>
                <w:lang w:eastAsia="ko-KR"/>
              </w:rPr>
              <w:t>X2</w:t>
            </w:r>
            <w:r w:rsidRPr="009C5807">
              <w:rPr>
                <w:lang w:eastAsia="ko-KR"/>
              </w:rPr>
              <w:t xml:space="preserve"> (slots)</w:t>
            </w:r>
          </w:p>
        </w:tc>
      </w:tr>
      <w:tr w:rsidR="0028531E" w:rsidRPr="009C5807" w14:paraId="246F0139"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hideMark/>
          </w:tcPr>
          <w:p w14:paraId="73EE6501" w14:textId="77777777" w:rsidR="0028531E" w:rsidRPr="009C5807" w:rsidRDefault="0028531E" w:rsidP="0028531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1BA5BF24" w14:textId="77777777" w:rsidR="0028531E" w:rsidRPr="009C5807" w:rsidRDefault="0028531E" w:rsidP="0028531E">
            <w:pPr>
              <w:pStyle w:val="TAC"/>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40A29195" w14:textId="77777777" w:rsidR="0028531E" w:rsidRPr="009C5807" w:rsidRDefault="0028531E" w:rsidP="0028531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37B7E23D" w14:textId="77777777" w:rsidR="0028531E" w:rsidRPr="009C5807" w:rsidRDefault="0028531E" w:rsidP="0028531E">
            <w:pPr>
              <w:pStyle w:val="TAC"/>
              <w:rPr>
                <w:szCs w:val="18"/>
                <w:lang w:eastAsia="ko-KR"/>
              </w:rPr>
            </w:pPr>
            <w:r w:rsidRPr="009C5807">
              <w:rPr>
                <w:szCs w:val="18"/>
                <w:lang w:eastAsia="ko-KR"/>
              </w:rPr>
              <w:t xml:space="preserve">1 </w:t>
            </w:r>
          </w:p>
        </w:tc>
      </w:tr>
      <w:tr w:rsidR="0028531E" w:rsidRPr="009C5807" w14:paraId="0465B973"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hideMark/>
          </w:tcPr>
          <w:p w14:paraId="518EB0FC" w14:textId="77777777" w:rsidR="0028531E" w:rsidRPr="009C5807" w:rsidRDefault="0028531E" w:rsidP="0028531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A28A61C" w14:textId="77777777" w:rsidR="0028531E" w:rsidRPr="009C5807" w:rsidRDefault="0028531E" w:rsidP="0028531E">
            <w:pPr>
              <w:pStyle w:val="TAC"/>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347975F6" w14:textId="77777777" w:rsidR="0028531E" w:rsidRPr="009C5807" w:rsidRDefault="0028531E" w:rsidP="0028531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32AF2686" w14:textId="77777777" w:rsidR="0028531E" w:rsidRPr="009C5807" w:rsidRDefault="0028531E" w:rsidP="0028531E">
            <w:pPr>
              <w:pStyle w:val="TAC"/>
              <w:rPr>
                <w:szCs w:val="18"/>
                <w:lang w:eastAsia="ko-KR"/>
              </w:rPr>
            </w:pPr>
            <w:r w:rsidRPr="009C5807">
              <w:rPr>
                <w:szCs w:val="18"/>
                <w:lang w:eastAsia="ko-KR"/>
              </w:rPr>
              <w:t xml:space="preserve">1 </w:t>
            </w:r>
          </w:p>
        </w:tc>
      </w:tr>
      <w:tr w:rsidR="0028531E" w:rsidRPr="009C5807" w14:paraId="750550EA" w14:textId="77777777" w:rsidTr="0028531E">
        <w:trPr>
          <w:jc w:val="center"/>
        </w:trPr>
        <w:tc>
          <w:tcPr>
            <w:tcW w:w="649" w:type="dxa"/>
            <w:tcBorders>
              <w:top w:val="single" w:sz="4" w:space="0" w:color="auto"/>
              <w:left w:val="single" w:sz="4" w:space="0" w:color="auto"/>
              <w:bottom w:val="nil"/>
              <w:right w:val="single" w:sz="4" w:space="0" w:color="auto"/>
            </w:tcBorders>
            <w:hideMark/>
          </w:tcPr>
          <w:p w14:paraId="4D88314A" w14:textId="77777777" w:rsidR="0028531E" w:rsidRPr="009C5807" w:rsidRDefault="0028531E" w:rsidP="0028531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7CD7CCC7" w14:textId="77777777" w:rsidR="0028531E" w:rsidRPr="009C5807" w:rsidRDefault="0028531E" w:rsidP="0028531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7DD7F9E2" w14:textId="77777777" w:rsidR="0028531E" w:rsidRPr="009C5807" w:rsidRDefault="0028531E" w:rsidP="0028531E">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19A3C39" w14:textId="77777777" w:rsidR="0028531E" w:rsidRPr="009C5807" w:rsidRDefault="0028531E" w:rsidP="0028531E">
            <w:pPr>
              <w:pStyle w:val="TAC"/>
              <w:rPr>
                <w:szCs w:val="18"/>
                <w:lang w:eastAsia="ko-KR"/>
              </w:rPr>
            </w:pPr>
            <w:r w:rsidRPr="009C5807">
              <w:rPr>
                <w:szCs w:val="18"/>
                <w:lang w:eastAsia="ko-KR"/>
              </w:rPr>
              <w:t xml:space="preserve">2 </w:t>
            </w:r>
          </w:p>
        </w:tc>
      </w:tr>
      <w:tr w:rsidR="0028531E" w:rsidRPr="009C5807" w14:paraId="41223E9A" w14:textId="77777777" w:rsidTr="0028531E">
        <w:trPr>
          <w:jc w:val="center"/>
        </w:trPr>
        <w:tc>
          <w:tcPr>
            <w:tcW w:w="0" w:type="auto"/>
            <w:tcBorders>
              <w:top w:val="nil"/>
              <w:left w:val="single" w:sz="4" w:space="0" w:color="auto"/>
              <w:bottom w:val="single" w:sz="4" w:space="0" w:color="auto"/>
              <w:right w:val="single" w:sz="4" w:space="0" w:color="auto"/>
            </w:tcBorders>
            <w:vAlign w:val="center"/>
            <w:hideMark/>
          </w:tcPr>
          <w:p w14:paraId="67FE04A9" w14:textId="77777777" w:rsidR="0028531E" w:rsidRPr="009C5807" w:rsidRDefault="0028531E" w:rsidP="0028531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705B7B7" w14:textId="77777777" w:rsidR="0028531E" w:rsidRPr="009C5807" w:rsidRDefault="0028531E" w:rsidP="0028531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5165A5AC" w14:textId="77777777" w:rsidR="0028531E" w:rsidRPr="009C5807" w:rsidRDefault="0028531E" w:rsidP="0028531E">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4391882F" w14:textId="77777777" w:rsidR="0028531E" w:rsidRPr="009C5807" w:rsidRDefault="0028531E" w:rsidP="0028531E">
            <w:pPr>
              <w:pStyle w:val="TAC"/>
              <w:rPr>
                <w:szCs w:val="18"/>
                <w:lang w:eastAsia="ko-KR"/>
              </w:rPr>
            </w:pPr>
            <w:r w:rsidRPr="009C5807">
              <w:rPr>
                <w:szCs w:val="18"/>
                <w:lang w:eastAsia="ko-KR"/>
              </w:rPr>
              <w:t>3</w:t>
            </w:r>
          </w:p>
        </w:tc>
      </w:tr>
      <w:tr w:rsidR="0028531E" w:rsidRPr="009C5807" w14:paraId="075BF662" w14:textId="77777777" w:rsidTr="0028531E">
        <w:trPr>
          <w:jc w:val="center"/>
        </w:trPr>
        <w:tc>
          <w:tcPr>
            <w:tcW w:w="649" w:type="dxa"/>
            <w:tcBorders>
              <w:top w:val="single" w:sz="4" w:space="0" w:color="auto"/>
              <w:left w:val="single" w:sz="4" w:space="0" w:color="auto"/>
              <w:bottom w:val="nil"/>
              <w:right w:val="single" w:sz="4" w:space="0" w:color="auto"/>
            </w:tcBorders>
            <w:hideMark/>
          </w:tcPr>
          <w:p w14:paraId="59C87761" w14:textId="77777777" w:rsidR="0028531E" w:rsidRPr="009C5807" w:rsidRDefault="0028531E" w:rsidP="0028531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7A98B17B" w14:textId="77777777" w:rsidR="0028531E" w:rsidRPr="009C5807" w:rsidRDefault="0028531E" w:rsidP="0028531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4EDDB571" w14:textId="77777777" w:rsidR="0028531E" w:rsidRPr="009C5807" w:rsidRDefault="0028531E" w:rsidP="0028531E">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2A869056" w14:textId="77777777" w:rsidR="0028531E" w:rsidRPr="009C5807" w:rsidRDefault="0028531E" w:rsidP="0028531E">
            <w:pPr>
              <w:pStyle w:val="TAC"/>
              <w:rPr>
                <w:szCs w:val="18"/>
                <w:lang w:eastAsia="ko-KR"/>
              </w:rPr>
            </w:pPr>
            <w:r w:rsidRPr="009C5807">
              <w:rPr>
                <w:szCs w:val="18"/>
                <w:lang w:eastAsia="ko-KR"/>
              </w:rPr>
              <w:t xml:space="preserve">4 </w:t>
            </w:r>
          </w:p>
        </w:tc>
      </w:tr>
      <w:tr w:rsidR="0028531E" w:rsidRPr="009C5807" w14:paraId="2BF92094" w14:textId="77777777" w:rsidTr="0028531E">
        <w:trPr>
          <w:jc w:val="center"/>
        </w:trPr>
        <w:tc>
          <w:tcPr>
            <w:tcW w:w="0" w:type="auto"/>
            <w:tcBorders>
              <w:top w:val="nil"/>
              <w:left w:val="single" w:sz="4" w:space="0" w:color="auto"/>
              <w:bottom w:val="single" w:sz="4" w:space="0" w:color="auto"/>
              <w:right w:val="single" w:sz="4" w:space="0" w:color="auto"/>
            </w:tcBorders>
            <w:vAlign w:val="center"/>
            <w:hideMark/>
          </w:tcPr>
          <w:p w14:paraId="6E07B77C" w14:textId="77777777" w:rsidR="0028531E" w:rsidRPr="009C5807" w:rsidRDefault="0028531E" w:rsidP="0028531E">
            <w:pPr>
              <w:pStyle w:val="TAC"/>
              <w:rPr>
                <w:lang w:eastAsia="ko-KR"/>
              </w:rPr>
            </w:pPr>
          </w:p>
        </w:tc>
        <w:tc>
          <w:tcPr>
            <w:tcW w:w="0" w:type="auto"/>
            <w:tcBorders>
              <w:top w:val="nil"/>
              <w:left w:val="single" w:sz="4" w:space="0" w:color="auto"/>
              <w:bottom w:val="nil"/>
              <w:right w:val="single" w:sz="4" w:space="0" w:color="auto"/>
            </w:tcBorders>
            <w:vAlign w:val="center"/>
            <w:hideMark/>
          </w:tcPr>
          <w:p w14:paraId="3916FE7E" w14:textId="77777777" w:rsidR="0028531E" w:rsidRPr="009C5807" w:rsidRDefault="0028531E" w:rsidP="0028531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22DF7B9" w14:textId="77777777" w:rsidR="0028531E" w:rsidRPr="009C5807" w:rsidRDefault="0028531E" w:rsidP="0028531E">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88546C6" w14:textId="77777777" w:rsidR="0028531E" w:rsidRPr="009C5807" w:rsidRDefault="0028531E" w:rsidP="0028531E">
            <w:pPr>
              <w:pStyle w:val="TAC"/>
              <w:rPr>
                <w:szCs w:val="18"/>
                <w:lang w:eastAsia="ko-KR"/>
              </w:rPr>
            </w:pPr>
            <w:r w:rsidRPr="009C5807">
              <w:rPr>
                <w:szCs w:val="18"/>
                <w:lang w:eastAsia="ko-KR"/>
              </w:rPr>
              <w:t xml:space="preserve">5 </w:t>
            </w:r>
          </w:p>
        </w:tc>
      </w:tr>
      <w:tr w:rsidR="0028531E" w:rsidRPr="009C5807" w14:paraId="40444FC0" w14:textId="77777777" w:rsidTr="002853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F6390FB" w14:textId="77777777" w:rsidR="0028531E" w:rsidRPr="009C5807" w:rsidRDefault="0028531E" w:rsidP="0028531E">
            <w:pPr>
              <w:pStyle w:val="TAC"/>
              <w:rPr>
                <w:lang w:eastAsia="ko-KR"/>
              </w:rPr>
            </w:pPr>
            <w:r w:rsidRPr="00415158">
              <w:rPr>
                <w:rFonts w:hint="eastAsia"/>
                <w:lang w:eastAsia="zh-CN"/>
              </w:rPr>
              <w:t>5</w:t>
            </w:r>
          </w:p>
        </w:tc>
        <w:tc>
          <w:tcPr>
            <w:tcW w:w="0" w:type="auto"/>
            <w:tcBorders>
              <w:left w:val="single" w:sz="4" w:space="0" w:color="auto"/>
              <w:bottom w:val="single" w:sz="4" w:space="0" w:color="auto"/>
              <w:right w:val="single" w:sz="4" w:space="0" w:color="auto"/>
            </w:tcBorders>
            <w:vAlign w:val="center"/>
          </w:tcPr>
          <w:p w14:paraId="79BD9E09" w14:textId="77777777" w:rsidR="0028531E" w:rsidRPr="009C5807" w:rsidRDefault="0028531E" w:rsidP="0028531E">
            <w:pPr>
              <w:pStyle w:val="TAC"/>
              <w:rPr>
                <w:lang w:eastAsia="ko-KR"/>
              </w:rPr>
            </w:pPr>
            <w:r w:rsidRPr="00415158">
              <w:rPr>
                <w:rFonts w:eastAsia="DengXian" w:hint="eastAsia"/>
                <w:lang w:eastAsia="zh-CN"/>
              </w:rPr>
              <w:t>0</w:t>
            </w:r>
            <w:r w:rsidRPr="00415158">
              <w:rPr>
                <w:rFonts w:eastAsia="DengXian"/>
                <w:lang w:eastAsia="zh-CN"/>
              </w:rPr>
              <w:t>.03125</w:t>
            </w:r>
          </w:p>
        </w:tc>
        <w:tc>
          <w:tcPr>
            <w:tcW w:w="2521" w:type="dxa"/>
            <w:tcBorders>
              <w:left w:val="single" w:sz="4" w:space="0" w:color="auto"/>
              <w:bottom w:val="single" w:sz="4" w:space="0" w:color="auto"/>
              <w:right w:val="single" w:sz="4" w:space="0" w:color="auto"/>
            </w:tcBorders>
          </w:tcPr>
          <w:p w14:paraId="7A64A997" w14:textId="77777777" w:rsidR="0028531E" w:rsidRPr="009C5807" w:rsidRDefault="0028531E" w:rsidP="0028531E">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02CAFC79" w14:textId="77777777" w:rsidR="0028531E" w:rsidRPr="009C5807" w:rsidRDefault="0028531E" w:rsidP="0028531E">
            <w:pPr>
              <w:pStyle w:val="TAC"/>
              <w:rPr>
                <w:szCs w:val="18"/>
                <w:lang w:eastAsia="ko-KR"/>
              </w:rPr>
            </w:pPr>
            <w:r w:rsidRPr="00415158">
              <w:rPr>
                <w:lang w:eastAsia="zh-CN"/>
              </w:rPr>
              <w:t>17</w:t>
            </w:r>
          </w:p>
        </w:tc>
      </w:tr>
      <w:tr w:rsidR="0028531E" w:rsidRPr="009C5807" w14:paraId="32EB0D0B" w14:textId="77777777" w:rsidTr="0028531E">
        <w:trPr>
          <w:jc w:val="center"/>
        </w:trPr>
        <w:tc>
          <w:tcPr>
            <w:tcW w:w="0" w:type="auto"/>
            <w:tcBorders>
              <w:top w:val="nil"/>
              <w:left w:val="single" w:sz="4" w:space="0" w:color="auto"/>
              <w:bottom w:val="single" w:sz="4" w:space="0" w:color="auto"/>
              <w:right w:val="single" w:sz="4" w:space="0" w:color="auto"/>
            </w:tcBorders>
            <w:vAlign w:val="center"/>
          </w:tcPr>
          <w:p w14:paraId="17B44F86" w14:textId="77777777" w:rsidR="0028531E" w:rsidRPr="009C5807" w:rsidRDefault="0028531E" w:rsidP="0028531E">
            <w:pPr>
              <w:pStyle w:val="TAC"/>
              <w:rPr>
                <w:lang w:eastAsia="ko-KR"/>
              </w:rPr>
            </w:pPr>
            <w:r w:rsidRPr="00415158">
              <w:rPr>
                <w:rFonts w:hint="eastAsia"/>
                <w:lang w:eastAsia="zh-CN"/>
              </w:rPr>
              <w:t>6</w:t>
            </w:r>
          </w:p>
        </w:tc>
        <w:tc>
          <w:tcPr>
            <w:tcW w:w="0" w:type="auto"/>
            <w:tcBorders>
              <w:left w:val="single" w:sz="4" w:space="0" w:color="auto"/>
              <w:bottom w:val="single" w:sz="4" w:space="0" w:color="auto"/>
              <w:right w:val="single" w:sz="4" w:space="0" w:color="auto"/>
            </w:tcBorders>
            <w:vAlign w:val="center"/>
          </w:tcPr>
          <w:p w14:paraId="7B5B78D4" w14:textId="77777777" w:rsidR="0028531E" w:rsidRPr="009C5807" w:rsidRDefault="0028531E" w:rsidP="0028531E">
            <w:pPr>
              <w:pStyle w:val="TAC"/>
              <w:rPr>
                <w:lang w:eastAsia="ko-KR"/>
              </w:rPr>
            </w:pPr>
            <w:r w:rsidRPr="00415158">
              <w:rPr>
                <w:rFonts w:eastAsia="DengXian" w:hint="eastAsia"/>
                <w:lang w:eastAsia="zh-CN"/>
              </w:rPr>
              <w:t>0</w:t>
            </w:r>
            <w:r w:rsidRPr="00415158">
              <w:rPr>
                <w:rFonts w:eastAsia="DengXian"/>
                <w:lang w:eastAsia="zh-CN"/>
              </w:rPr>
              <w:t>.015625</w:t>
            </w:r>
          </w:p>
        </w:tc>
        <w:tc>
          <w:tcPr>
            <w:tcW w:w="2521" w:type="dxa"/>
            <w:tcBorders>
              <w:left w:val="single" w:sz="4" w:space="0" w:color="auto"/>
              <w:bottom w:val="single" w:sz="4" w:space="0" w:color="auto"/>
              <w:right w:val="single" w:sz="4" w:space="0" w:color="auto"/>
            </w:tcBorders>
          </w:tcPr>
          <w:p w14:paraId="7F376335" w14:textId="77777777" w:rsidR="0028531E" w:rsidRPr="009C5807" w:rsidRDefault="0028531E" w:rsidP="0028531E">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0AE5F4BF" w14:textId="77777777" w:rsidR="0028531E" w:rsidRPr="009C5807" w:rsidRDefault="0028531E" w:rsidP="0028531E">
            <w:pPr>
              <w:pStyle w:val="TAC"/>
              <w:rPr>
                <w:szCs w:val="18"/>
                <w:lang w:eastAsia="ko-KR"/>
              </w:rPr>
            </w:pPr>
            <w:r w:rsidRPr="00415158">
              <w:rPr>
                <w:rFonts w:hint="eastAsia"/>
                <w:lang w:eastAsia="zh-CN"/>
              </w:rPr>
              <w:t>3</w:t>
            </w:r>
            <w:r w:rsidRPr="00415158">
              <w:rPr>
                <w:lang w:eastAsia="zh-CN"/>
              </w:rPr>
              <w:t>3</w:t>
            </w:r>
          </w:p>
        </w:tc>
      </w:tr>
    </w:tbl>
    <w:p w14:paraId="7E6027AC" w14:textId="77777777" w:rsidR="0028531E" w:rsidRPr="009C5807" w:rsidRDefault="0028531E" w:rsidP="0028531E"/>
    <w:p w14:paraId="49DEF908" w14:textId="77777777" w:rsidR="0028531E" w:rsidRPr="009C5807" w:rsidRDefault="0028531E" w:rsidP="0028531E">
      <w:pPr>
        <w:pStyle w:val="TH"/>
      </w:pPr>
      <w:r w:rsidRPr="009C5807">
        <w:t xml:space="preserve">Table 8.2.2.2.2-2: Interruption duration for </w:t>
      </w:r>
      <w:proofErr w:type="spellStart"/>
      <w:r w:rsidRPr="009C5807">
        <w:t>SCell</w:t>
      </w:r>
      <w:proofErr w:type="spellEnd"/>
      <w:r w:rsidRPr="009C5807">
        <w:t xml:space="preserve">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28531E" w:rsidRPr="009C5807" w14:paraId="3D7431C0" w14:textId="77777777" w:rsidTr="0028531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A047204" w14:textId="77777777" w:rsidR="0028531E" w:rsidRPr="009C5807" w:rsidRDefault="0028531E" w:rsidP="0028531E">
            <w:pPr>
              <w:pStyle w:val="TAH"/>
              <w:rPr>
                <w:lang w:eastAsia="ko-KR"/>
              </w:rPr>
            </w:pPr>
            <w:r w:rsidRPr="009C5807">
              <w:rPr>
                <w:noProof/>
                <w:lang w:val="en-US" w:eastAsia="zh-CN"/>
              </w:rPr>
              <w:drawing>
                <wp:inline distT="0" distB="0" distL="0" distR="0" wp14:anchorId="33DF8FC9" wp14:editId="229BCF03">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6796A937" w14:textId="77777777" w:rsidR="0028531E" w:rsidRPr="009C5807" w:rsidRDefault="0028531E" w:rsidP="0028531E">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2884" w:type="dxa"/>
            <w:tcBorders>
              <w:top w:val="single" w:sz="4" w:space="0" w:color="auto"/>
              <w:left w:val="single" w:sz="4" w:space="0" w:color="auto"/>
              <w:bottom w:val="single" w:sz="4" w:space="0" w:color="auto"/>
              <w:right w:val="single" w:sz="4" w:space="0" w:color="auto"/>
            </w:tcBorders>
            <w:hideMark/>
          </w:tcPr>
          <w:p w14:paraId="19E691CD" w14:textId="77777777" w:rsidR="0028531E" w:rsidRPr="009C5807" w:rsidRDefault="0028531E" w:rsidP="0028531E">
            <w:pPr>
              <w:pStyle w:val="TAH"/>
              <w:rPr>
                <w:lang w:eastAsia="zh-CN"/>
              </w:rPr>
            </w:pPr>
            <w:r w:rsidRPr="009C5807">
              <w:rPr>
                <w:lang w:eastAsia="ko-KR"/>
              </w:rPr>
              <w:t>Interruption length (slots)</w:t>
            </w:r>
          </w:p>
        </w:tc>
      </w:tr>
      <w:tr w:rsidR="0028531E" w:rsidRPr="009C5807" w14:paraId="73FCE938"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hideMark/>
          </w:tcPr>
          <w:p w14:paraId="2DA56925" w14:textId="77777777" w:rsidR="0028531E" w:rsidRPr="009C5807" w:rsidRDefault="0028531E" w:rsidP="0028531E">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BF747A" w14:textId="77777777" w:rsidR="0028531E" w:rsidRPr="009C5807" w:rsidRDefault="0028531E" w:rsidP="0028531E">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74E44376" w14:textId="77777777" w:rsidR="0028531E" w:rsidRPr="009C5807" w:rsidRDefault="0028531E" w:rsidP="0028531E">
            <w:pPr>
              <w:pStyle w:val="TAC"/>
              <w:rPr>
                <w:lang w:eastAsia="ko-KR"/>
              </w:rPr>
            </w:pPr>
            <w:r w:rsidRPr="009C5807">
              <w:rPr>
                <w:lang w:eastAsia="ko-KR"/>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1792A6A1"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hideMark/>
          </w:tcPr>
          <w:p w14:paraId="488C0427" w14:textId="77777777" w:rsidR="0028531E" w:rsidRPr="009C5807" w:rsidRDefault="0028531E" w:rsidP="0028531E">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3E881AEB" w14:textId="77777777" w:rsidR="0028531E" w:rsidRPr="009C5807" w:rsidRDefault="0028531E" w:rsidP="0028531E">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067D7F8B" w14:textId="77777777" w:rsidR="0028531E" w:rsidRPr="009C5807" w:rsidRDefault="0028531E" w:rsidP="0028531E">
            <w:pPr>
              <w:pStyle w:val="TAC"/>
              <w:rPr>
                <w:lang w:eastAsia="ko-KR"/>
              </w:rPr>
            </w:pPr>
            <w:r w:rsidRPr="009C5807">
              <w:rPr>
                <w:lang w:eastAsia="ko-KR"/>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150E2774"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hideMark/>
          </w:tcPr>
          <w:p w14:paraId="700F2BA1" w14:textId="77777777" w:rsidR="0028531E" w:rsidRPr="009C5807" w:rsidRDefault="0028531E" w:rsidP="0028531E">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1109A1B9" w14:textId="77777777" w:rsidR="0028531E" w:rsidRPr="009C5807" w:rsidRDefault="0028531E" w:rsidP="0028531E">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398DEEC7" w14:textId="77777777" w:rsidR="0028531E" w:rsidRPr="009C5807" w:rsidRDefault="0028531E" w:rsidP="0028531E">
            <w:pPr>
              <w:pStyle w:val="TAC"/>
              <w:rPr>
                <w:lang w:eastAsia="ko-KR"/>
              </w:rPr>
            </w:pPr>
            <w:r w:rsidRPr="009C5807">
              <w:rPr>
                <w:lang w:eastAsia="ko-KR"/>
              </w:rPr>
              <w:t xml:space="preserve">2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5C7595A7"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hideMark/>
          </w:tcPr>
          <w:p w14:paraId="5B0C5AD7" w14:textId="77777777" w:rsidR="0028531E" w:rsidRPr="009C5807" w:rsidRDefault="0028531E" w:rsidP="0028531E">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0405D1CF" w14:textId="77777777" w:rsidR="0028531E" w:rsidRPr="009C5807" w:rsidRDefault="0028531E" w:rsidP="0028531E">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6E4EB4A8" w14:textId="77777777" w:rsidR="0028531E" w:rsidRPr="009C5807" w:rsidRDefault="0028531E" w:rsidP="0028531E">
            <w:pPr>
              <w:pStyle w:val="TAC"/>
              <w:rPr>
                <w:lang w:eastAsia="zh-CN"/>
              </w:rPr>
            </w:pPr>
            <w:r w:rsidRPr="009C5807">
              <w:rPr>
                <w:lang w:eastAsia="ko-KR"/>
              </w:rPr>
              <w:t xml:space="preserve">4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5CE947DB"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tcPr>
          <w:p w14:paraId="25FB14FE" w14:textId="77777777" w:rsidR="0028531E" w:rsidRPr="009C5807" w:rsidRDefault="0028531E" w:rsidP="0028531E">
            <w:pPr>
              <w:pStyle w:val="TAC"/>
              <w:rPr>
                <w:lang w:eastAsia="ko-KR"/>
              </w:rPr>
            </w:pPr>
            <w:r w:rsidRPr="00415158">
              <w:rPr>
                <w:rFonts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2C610846" w14:textId="77777777" w:rsidR="0028531E" w:rsidRPr="009C5807" w:rsidRDefault="0028531E" w:rsidP="0028531E">
            <w:pPr>
              <w:pStyle w:val="TAC"/>
              <w:rPr>
                <w:lang w:eastAsia="ko-KR"/>
              </w:rPr>
            </w:pPr>
            <w:r w:rsidRPr="00415158">
              <w:rPr>
                <w:rFonts w:hint="eastAsia"/>
                <w:lang w:eastAsia="zh-CN"/>
              </w:rPr>
              <w:t>0</w:t>
            </w:r>
            <w:r w:rsidRPr="00415158">
              <w:rPr>
                <w:lang w:eastAsia="zh-CN"/>
              </w:rPr>
              <w:t>.03125</w:t>
            </w:r>
          </w:p>
        </w:tc>
        <w:tc>
          <w:tcPr>
            <w:tcW w:w="2884" w:type="dxa"/>
            <w:tcBorders>
              <w:top w:val="single" w:sz="4" w:space="0" w:color="auto"/>
              <w:left w:val="single" w:sz="4" w:space="0" w:color="auto"/>
              <w:bottom w:val="single" w:sz="4" w:space="0" w:color="auto"/>
              <w:right w:val="single" w:sz="4" w:space="0" w:color="auto"/>
            </w:tcBorders>
          </w:tcPr>
          <w:p w14:paraId="21874185" w14:textId="77777777" w:rsidR="0028531E" w:rsidRPr="009C5807" w:rsidRDefault="0028531E" w:rsidP="0028531E">
            <w:pPr>
              <w:pStyle w:val="TAC"/>
              <w:rPr>
                <w:lang w:eastAsia="ko-KR"/>
              </w:rPr>
            </w:pPr>
            <w:r w:rsidRPr="00415158">
              <w:rPr>
                <w:lang w:eastAsia="zh-CN"/>
              </w:rPr>
              <w:t xml:space="preserve">16+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3BEFCAE5"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tcPr>
          <w:p w14:paraId="7C7693C4" w14:textId="77777777" w:rsidR="0028531E" w:rsidRPr="009C5807" w:rsidRDefault="0028531E" w:rsidP="0028531E">
            <w:pPr>
              <w:pStyle w:val="TAC"/>
              <w:rPr>
                <w:lang w:eastAsia="ko-KR"/>
              </w:rPr>
            </w:pPr>
            <w:r w:rsidRPr="00415158">
              <w:rPr>
                <w:rFonts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6C0FC607" w14:textId="77777777" w:rsidR="0028531E" w:rsidRPr="009C5807" w:rsidRDefault="0028531E" w:rsidP="0028531E">
            <w:pPr>
              <w:pStyle w:val="TAC"/>
              <w:rPr>
                <w:lang w:eastAsia="ko-KR"/>
              </w:rPr>
            </w:pPr>
            <w:r w:rsidRPr="00415158">
              <w:rPr>
                <w:rFonts w:hint="eastAsia"/>
                <w:lang w:eastAsia="zh-CN"/>
              </w:rPr>
              <w:t>0</w:t>
            </w:r>
            <w:r w:rsidRPr="00415158">
              <w:rPr>
                <w:lang w:eastAsia="zh-CN"/>
              </w:rPr>
              <w:t>.015625</w:t>
            </w:r>
          </w:p>
        </w:tc>
        <w:tc>
          <w:tcPr>
            <w:tcW w:w="2884" w:type="dxa"/>
            <w:tcBorders>
              <w:top w:val="single" w:sz="4" w:space="0" w:color="auto"/>
              <w:left w:val="single" w:sz="4" w:space="0" w:color="auto"/>
              <w:bottom w:val="single" w:sz="4" w:space="0" w:color="auto"/>
              <w:right w:val="single" w:sz="4" w:space="0" w:color="auto"/>
            </w:tcBorders>
          </w:tcPr>
          <w:p w14:paraId="342CF640" w14:textId="77777777" w:rsidR="0028531E" w:rsidRPr="009C5807" w:rsidRDefault="0028531E" w:rsidP="0028531E">
            <w:pPr>
              <w:pStyle w:val="TAC"/>
              <w:rPr>
                <w:lang w:eastAsia="ko-KR"/>
              </w:rPr>
            </w:pPr>
            <w:r w:rsidRPr="00415158">
              <w:rPr>
                <w:lang w:eastAsia="zh-CN"/>
              </w:rPr>
              <w:t xml:space="preserve">32+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2EA264AF" w14:textId="77777777" w:rsidTr="0028531E">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79477E44" w14:textId="77777777" w:rsidR="0028531E" w:rsidRDefault="0028531E" w:rsidP="0028531E">
            <w:pPr>
              <w:pStyle w:val="TAN"/>
              <w:rPr>
                <w:lang w:eastAsia="zh-CN"/>
              </w:rPr>
            </w:pPr>
            <w:r>
              <w:rPr>
                <w:lang w:eastAsia="ko-KR"/>
              </w:rPr>
              <w:t>NOTE 1:</w:t>
            </w:r>
            <w:r>
              <w:rPr>
                <w:lang w:eastAsia="ko-KR"/>
              </w:rPr>
              <w:tab/>
            </w:r>
            <w:proofErr w:type="spellStart"/>
            <w:r>
              <w:rPr>
                <w:lang w:eastAsia="zh-CN"/>
              </w:rPr>
              <w:t>T</w:t>
            </w:r>
            <w:r>
              <w:rPr>
                <w:vertAlign w:val="subscript"/>
                <w:lang w:eastAsia="zh-CN"/>
              </w:rPr>
              <w:t>SMTC_duration</w:t>
            </w:r>
            <w:proofErr w:type="spellEnd"/>
            <w:r>
              <w:rPr>
                <w:lang w:eastAsia="zh-CN"/>
              </w:rPr>
              <w:t xml:space="preserve"> measured in subframes is</w:t>
            </w:r>
          </w:p>
          <w:p w14:paraId="46C3F70E" w14:textId="77777777" w:rsidR="0028531E" w:rsidRDefault="0028531E" w:rsidP="0028531E">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w:t>
            </w:r>
            <w:proofErr w:type="spellStart"/>
            <w:r>
              <w:rPr>
                <w:lang w:eastAsia="ko-KR"/>
              </w:rPr>
              <w:t>SCell</w:t>
            </w:r>
            <w:proofErr w:type="spellEnd"/>
            <w:r>
              <w:rPr>
                <w:lang w:eastAsia="ko-KR"/>
              </w:rPr>
              <w:t xml:space="preserve"> being activated when </w:t>
            </w:r>
            <w:r>
              <w:rPr>
                <w:lang w:eastAsia="zh-CN"/>
              </w:rPr>
              <w:t xml:space="preserve">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number of consecutive subframes containing all SSBs in one SSB burst transmitted by the </w:t>
            </w:r>
            <w:proofErr w:type="spellStart"/>
            <w:r>
              <w:rPr>
                <w:lang w:eastAsia="zh-CN"/>
              </w:rPr>
              <w:t>SCell</w:t>
            </w:r>
            <w:proofErr w:type="spellEnd"/>
            <w:r>
              <w:rPr>
                <w:lang w:eastAsia="zh-CN"/>
              </w:rPr>
              <w:t xml:space="preserve"> being activated.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r>
              <w:rPr>
                <w:lang w:eastAsia="ko-KR"/>
              </w:rPr>
              <w:t>;</w:t>
            </w:r>
          </w:p>
          <w:p w14:paraId="66E9B3C4" w14:textId="77777777" w:rsidR="0028531E" w:rsidRPr="009C5807" w:rsidRDefault="0028531E" w:rsidP="0028531E">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proofErr w:type="spellStart"/>
            <w:r>
              <w:rPr>
                <w:lang w:eastAsia="zh-CN"/>
              </w:rPr>
              <w:t>serving</w:t>
            </w:r>
            <w:r>
              <w:rPr>
                <w:lang w:eastAsia="ko-KR"/>
              </w:rPr>
              <w:t>NOTE</w:t>
            </w:r>
            <w:proofErr w:type="spellEnd"/>
            <w:r>
              <w:rPr>
                <w:lang w:eastAsia="ko-KR"/>
              </w:rPr>
              <w:t xml:space="preserv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26FD586E" w14:textId="77777777" w:rsidR="0028531E" w:rsidRPr="009C5807" w:rsidRDefault="0028531E" w:rsidP="0028531E"/>
    <w:p w14:paraId="6036390B" w14:textId="77777777" w:rsidR="0028531E" w:rsidRPr="009C5807" w:rsidRDefault="0028531E" w:rsidP="0028531E">
      <w:pPr>
        <w:pStyle w:val="Heading5"/>
      </w:pPr>
      <w:bookmarkStart w:id="112" w:name="_Toc5952634"/>
      <w:r w:rsidRPr="009C5807">
        <w:t>8.2.2.2.3</w:t>
      </w:r>
      <w:r w:rsidRPr="009C5807">
        <w:tab/>
      </w:r>
      <w:bookmarkEnd w:id="112"/>
      <w:r w:rsidRPr="009C5807">
        <w:t>Interruptions during measurements on deactivated SCC</w:t>
      </w:r>
    </w:p>
    <w:p w14:paraId="1B3746F8" w14:textId="77777777" w:rsidR="0028531E" w:rsidRDefault="0028531E" w:rsidP="0028531E">
      <w:r w:rsidRPr="009C5807">
        <w:t xml:space="preserve">Interruptions on </w:t>
      </w:r>
      <w:proofErr w:type="spellStart"/>
      <w:r w:rsidRPr="009C5807">
        <w:t>PCell</w:t>
      </w:r>
      <w:proofErr w:type="spellEnd"/>
      <w:r>
        <w:t xml:space="preserve"> or activated </w:t>
      </w:r>
      <w:proofErr w:type="spellStart"/>
      <w:r>
        <w:t>SCell</w:t>
      </w:r>
      <w:proofErr w:type="spellEnd"/>
      <w:r>
        <w:t>(s)</w:t>
      </w:r>
      <w:r w:rsidRPr="009C5807">
        <w:t xml:space="preserve"> due to measurements when an </w:t>
      </w:r>
      <w:proofErr w:type="spellStart"/>
      <w:r w:rsidRPr="009C5807">
        <w:t>SCell</w:t>
      </w:r>
      <w:proofErr w:type="spellEnd"/>
      <w:r w:rsidRPr="009C5807">
        <w:t xml:space="preserve"> is deactivated are allowed with up to 0.5% probability of missed ACK/NACK when the configured </w:t>
      </w:r>
      <w:proofErr w:type="spellStart"/>
      <w:r w:rsidRPr="009C5807">
        <w:rPr>
          <w:rFonts w:cs="v4.2.0"/>
          <w:i/>
        </w:rPr>
        <w:t>measCycleSCell</w:t>
      </w:r>
      <w:proofErr w:type="spellEnd"/>
      <w:r w:rsidRPr="009C5807">
        <w:rPr>
          <w:rFonts w:cs="v4.2.0"/>
          <w:i/>
        </w:rPr>
        <w:t xml:space="preserve"> </w:t>
      </w:r>
      <w:r w:rsidRPr="009C5807">
        <w:rPr>
          <w:rFonts w:cs="v4.2.0"/>
          <w:iCs/>
        </w:rPr>
        <w:t xml:space="preserve">[2] is 640 </w:t>
      </w:r>
      <w:proofErr w:type="spellStart"/>
      <w:r w:rsidRPr="009C5807">
        <w:rPr>
          <w:rFonts w:cs="v4.2.0"/>
          <w:iCs/>
        </w:rPr>
        <w:t>ms</w:t>
      </w:r>
      <w:proofErr w:type="spellEnd"/>
      <w:r w:rsidRPr="009C5807">
        <w:rPr>
          <w:rFonts w:cs="v4.2.0"/>
          <w:iCs/>
        </w:rPr>
        <w:t xml:space="preserve"> or longer.</w:t>
      </w:r>
    </w:p>
    <w:p w14:paraId="32AA681E" w14:textId="77777777" w:rsidR="0028531E" w:rsidRDefault="0028531E" w:rsidP="0028531E">
      <w:pPr>
        <w:pStyle w:val="B1"/>
        <w:numPr>
          <w:ilvl w:val="0"/>
          <w:numId w:val="6"/>
        </w:numPr>
        <w:overflowPunct w:val="0"/>
        <w:autoSpaceDE w:val="0"/>
        <w:autoSpaceDN w:val="0"/>
        <w:adjustRightInd w:val="0"/>
        <w:textAlignment w:val="baseline"/>
      </w:pPr>
      <w:r>
        <w:t>If the</w:t>
      </w:r>
      <w:r w:rsidRPr="008C6DE4">
        <w:t xml:space="preserve"> </w:t>
      </w:r>
      <w:proofErr w:type="spellStart"/>
      <w:r w:rsidRPr="008C6DE4">
        <w:t>PCell</w:t>
      </w:r>
      <w:proofErr w:type="spellEnd"/>
      <w:r>
        <w:t xml:space="preserve"> or activated </w:t>
      </w:r>
      <w:proofErr w:type="spellStart"/>
      <w:r>
        <w:t>SCell</w:t>
      </w:r>
      <w:proofErr w:type="spellEnd"/>
      <w:r>
        <w:t>(s)</w:t>
      </w:r>
      <w:r w:rsidRPr="008C6DE4">
        <w:t xml:space="preserve"> is not in the same band as the deactivated </w:t>
      </w:r>
      <w:proofErr w:type="spellStart"/>
      <w:r w:rsidRPr="008C6DE4">
        <w:t>SCell</w:t>
      </w:r>
      <w:proofErr w:type="spellEnd"/>
      <w:r>
        <w:t>, the UE is only allowed</w:t>
      </w:r>
      <w:r w:rsidRPr="009C5807">
        <w:t xml:space="preserve"> to cause interruptions</w:t>
      </w:r>
      <w:r>
        <w:t xml:space="preserve"> on </w:t>
      </w:r>
      <w:proofErr w:type="spellStart"/>
      <w:r w:rsidRPr="008C6DE4">
        <w:t>PCell</w:t>
      </w:r>
      <w:proofErr w:type="spellEnd"/>
      <w:r>
        <w:t xml:space="preserve"> or activated </w:t>
      </w:r>
      <w:proofErr w:type="spellStart"/>
      <w:r>
        <w:t>SCell</w:t>
      </w:r>
      <w:proofErr w:type="spellEnd"/>
      <w:r>
        <w:t>(s)</w:t>
      </w:r>
      <w:r w:rsidRPr="009C5807">
        <w:t xml:space="preserve"> immediately before and immediately after an SMTC. </w:t>
      </w:r>
      <w:r w:rsidRPr="009C5807">
        <w:rPr>
          <w:lang w:eastAsia="zh-CN"/>
        </w:rPr>
        <w:t xml:space="preserve">Each interruption shall not exceed requirement in </w:t>
      </w:r>
      <w:r w:rsidRPr="009C5807">
        <w:t>Table 8.2.2.2.2-1</w:t>
      </w:r>
      <w:r>
        <w:t>.</w:t>
      </w:r>
    </w:p>
    <w:p w14:paraId="4817D6C5" w14:textId="1924A008" w:rsidR="00332058" w:rsidRPr="007E147F" w:rsidRDefault="00332058" w:rsidP="00332058">
      <w:pPr>
        <w:pStyle w:val="B1"/>
        <w:numPr>
          <w:ilvl w:val="0"/>
          <w:numId w:val="6"/>
        </w:numPr>
        <w:overflowPunct w:val="0"/>
        <w:autoSpaceDE w:val="0"/>
        <w:autoSpaceDN w:val="0"/>
        <w:adjustRightInd w:val="0"/>
        <w:textAlignment w:val="baseline"/>
      </w:pPr>
      <w:r>
        <w:t xml:space="preserve">If the </w:t>
      </w:r>
      <w:proofErr w:type="spellStart"/>
      <w:r w:rsidRPr="007E147F">
        <w:t>PCell</w:t>
      </w:r>
      <w:proofErr w:type="spellEnd"/>
      <w:r w:rsidRPr="007E147F">
        <w:t xml:space="preserve"> or activated </w:t>
      </w:r>
      <w:proofErr w:type="spellStart"/>
      <w:r w:rsidRPr="007E147F">
        <w:t>SCell</w:t>
      </w:r>
      <w:proofErr w:type="spellEnd"/>
      <w:r w:rsidRPr="007E147F">
        <w:t xml:space="preserve">(s) is </w:t>
      </w:r>
      <w:r w:rsidRPr="007E147F">
        <w:rPr>
          <w:lang w:val="en-US"/>
        </w:rPr>
        <w:t>non-contiguous to</w:t>
      </w:r>
      <w:r w:rsidRPr="007E147F">
        <w:t xml:space="preserve"> the deactivated </w:t>
      </w:r>
      <w:proofErr w:type="spellStart"/>
      <w:r w:rsidRPr="007E147F">
        <w:t>SCell</w:t>
      </w:r>
      <w:proofErr w:type="spellEnd"/>
      <w:r w:rsidRPr="007E147F">
        <w:rPr>
          <w:lang w:val="en-US"/>
        </w:rPr>
        <w:t xml:space="preserve"> in the same FR1 band</w:t>
      </w:r>
      <w:r w:rsidRPr="007E147F">
        <w:t xml:space="preserve"> and UE is</w:t>
      </w:r>
      <w:r w:rsidRPr="007E147F">
        <w:rPr>
          <w:rFonts w:cs="v4.2.0"/>
        </w:rPr>
        <w:t xml:space="preserve"> capable of [</w:t>
      </w:r>
      <w:r w:rsidRPr="007E147F">
        <w:rPr>
          <w:rFonts w:cs="v4.2.0"/>
          <w:i/>
          <w:iCs/>
        </w:rPr>
        <w:t>intraBandNRCA-NonCollocated-r18</w:t>
      </w:r>
      <w:r w:rsidRPr="007E147F">
        <w:rPr>
          <w:rFonts w:cs="v4.2.0"/>
        </w:rPr>
        <w:t>]</w:t>
      </w:r>
      <w:r w:rsidRPr="007E147F">
        <w:t xml:space="preserve"> on this FR1 band</w:t>
      </w:r>
      <w:ins w:id="113" w:author="Apple" w:date="2023-11-03T19:54:00Z">
        <w:r w:rsidR="0084323B" w:rsidRPr="007E147F">
          <w:t xml:space="preserve"> </w:t>
        </w:r>
        <w:r w:rsidR="0084323B" w:rsidRPr="007E147F">
          <w:rPr>
            <w:rFonts w:cs="v4.2.0"/>
          </w:rPr>
          <w:t xml:space="preserve">and </w:t>
        </w:r>
        <w:r w:rsidR="0084323B" w:rsidRPr="007E147F">
          <w:rPr>
            <w:color w:val="000000" w:themeColor="text1"/>
            <w:rPrChange w:id="114" w:author="Apple" w:date="2023-11-17T09:41:00Z">
              <w:rPr>
                <w:color w:val="000000" w:themeColor="text1"/>
                <w:sz w:val="22"/>
              </w:rPr>
            </w:rPrChange>
          </w:rPr>
          <w:t>[</w:t>
        </w:r>
        <w:r w:rsidR="0084323B" w:rsidRPr="007E147F">
          <w:rPr>
            <w:rFonts w:eastAsia="Calibri"/>
            <w:bCs/>
            <w:i/>
            <w:color w:val="000000" w:themeColor="text1"/>
            <w:lang w:eastAsia="sv-SE"/>
            <w:rPrChange w:id="115" w:author="Apple" w:date="2023-11-17T09:41:00Z">
              <w:rPr>
                <w:rFonts w:eastAsia="Calibri"/>
                <w:bCs/>
                <w:i/>
                <w:color w:val="000000" w:themeColor="text1"/>
                <w:sz w:val="22"/>
                <w:lang w:eastAsia="sv-SE"/>
              </w:rPr>
            </w:rPrChange>
          </w:rPr>
          <w:t>nonCollocatedTypeNR-CA-r18</w:t>
        </w:r>
        <w:r w:rsidR="0084323B" w:rsidRPr="007E147F">
          <w:rPr>
            <w:color w:val="000000" w:themeColor="text1"/>
            <w:rPrChange w:id="116" w:author="Apple" w:date="2023-11-17T09:41:00Z">
              <w:rPr>
                <w:color w:val="000000" w:themeColor="text1"/>
                <w:sz w:val="22"/>
              </w:rPr>
            </w:rPrChange>
          </w:rPr>
          <w:t xml:space="preserve">] is </w:t>
        </w:r>
      </w:ins>
      <w:ins w:id="117" w:author="Apple" w:date="2023-11-16T08:41:00Z">
        <w:r w:rsidR="003A41CF" w:rsidRPr="007E147F">
          <w:rPr>
            <w:color w:val="000000" w:themeColor="text1"/>
            <w:rPrChange w:id="118" w:author="Apple" w:date="2023-11-17T09:41:00Z">
              <w:rPr>
                <w:color w:val="000000" w:themeColor="text1"/>
                <w:sz w:val="22"/>
              </w:rPr>
            </w:rPrChange>
          </w:rPr>
          <w:t>n</w:t>
        </w:r>
      </w:ins>
      <w:ins w:id="119" w:author="Apple" w:date="2023-11-16T08:42:00Z">
        <w:r w:rsidR="003A41CF" w:rsidRPr="007E147F">
          <w:rPr>
            <w:color w:val="000000" w:themeColor="text1"/>
            <w:rPrChange w:id="120" w:author="Apple" w:date="2023-11-17T09:41:00Z">
              <w:rPr>
                <w:color w:val="000000" w:themeColor="text1"/>
                <w:sz w:val="22"/>
              </w:rPr>
            </w:rPrChange>
          </w:rPr>
          <w:t xml:space="preserve">ot </w:t>
        </w:r>
      </w:ins>
      <w:ins w:id="121" w:author="Apple" w:date="2023-11-03T19:54:00Z">
        <w:r w:rsidR="0084323B" w:rsidRPr="007E147F">
          <w:rPr>
            <w:color w:val="000000" w:themeColor="text1"/>
            <w:rPrChange w:id="122" w:author="Apple" w:date="2023-11-17T09:41:00Z">
              <w:rPr>
                <w:color w:val="000000" w:themeColor="text1"/>
                <w:sz w:val="22"/>
              </w:rPr>
            </w:rPrChange>
          </w:rPr>
          <w:t>provided</w:t>
        </w:r>
      </w:ins>
      <w:r w:rsidRPr="007E147F">
        <w:t xml:space="preserve">, the UE is only allowed to cause interruptions on </w:t>
      </w:r>
      <w:proofErr w:type="spellStart"/>
      <w:r w:rsidRPr="007E147F">
        <w:t>PCell</w:t>
      </w:r>
      <w:proofErr w:type="spellEnd"/>
      <w:r w:rsidRPr="007E147F">
        <w:t xml:space="preserve"> or activated </w:t>
      </w:r>
      <w:proofErr w:type="spellStart"/>
      <w:r w:rsidRPr="007E147F">
        <w:t>SCell</w:t>
      </w:r>
      <w:proofErr w:type="spellEnd"/>
      <w:r w:rsidRPr="007E147F">
        <w:t xml:space="preserve">(s) immediately before and immediately after an SMTC. </w:t>
      </w:r>
      <w:r w:rsidRPr="007E147F">
        <w:rPr>
          <w:lang w:eastAsia="zh-CN"/>
        </w:rPr>
        <w:t xml:space="preserve">Each interruption shall not exceed requirement in </w:t>
      </w:r>
      <w:r w:rsidRPr="007E147F">
        <w:t>Table 8.2.2.2.2-1.</w:t>
      </w:r>
    </w:p>
    <w:p w14:paraId="5597159D" w14:textId="458F080D" w:rsidR="00332058" w:rsidRDefault="00332058" w:rsidP="00332058">
      <w:pPr>
        <w:pStyle w:val="B1"/>
        <w:numPr>
          <w:ilvl w:val="0"/>
          <w:numId w:val="6"/>
        </w:numPr>
        <w:overflowPunct w:val="0"/>
        <w:autoSpaceDE w:val="0"/>
        <w:autoSpaceDN w:val="0"/>
        <w:adjustRightInd w:val="0"/>
        <w:textAlignment w:val="baseline"/>
      </w:pPr>
      <w:r w:rsidRPr="007E147F">
        <w:t xml:space="preserve">If the </w:t>
      </w:r>
      <w:proofErr w:type="spellStart"/>
      <w:r w:rsidRPr="007E147F">
        <w:t>PCell</w:t>
      </w:r>
      <w:proofErr w:type="spellEnd"/>
      <w:r w:rsidRPr="007E147F">
        <w:t xml:space="preserve"> or activated </w:t>
      </w:r>
      <w:proofErr w:type="spellStart"/>
      <w:r w:rsidRPr="007E147F">
        <w:t>SCell</w:t>
      </w:r>
      <w:proofErr w:type="spellEnd"/>
      <w:r w:rsidRPr="007E147F">
        <w:t xml:space="preserve">(s) is </w:t>
      </w:r>
      <w:r w:rsidRPr="007E147F">
        <w:rPr>
          <w:lang w:val="en-US"/>
        </w:rPr>
        <w:t>contiguous to</w:t>
      </w:r>
      <w:r w:rsidRPr="007E147F">
        <w:t xml:space="preserve"> the deactivated </w:t>
      </w:r>
      <w:proofErr w:type="spellStart"/>
      <w:r w:rsidRPr="007E147F">
        <w:t>SCell</w:t>
      </w:r>
      <w:proofErr w:type="spellEnd"/>
      <w:r w:rsidRPr="007E147F">
        <w:rPr>
          <w:lang w:val="en-US"/>
        </w:rPr>
        <w:t xml:space="preserve"> in the same FR1 band</w:t>
      </w:r>
      <w:r w:rsidRPr="007E147F">
        <w:t xml:space="preserve">, or if the </w:t>
      </w:r>
      <w:proofErr w:type="spellStart"/>
      <w:r w:rsidRPr="007E147F">
        <w:t>PCell</w:t>
      </w:r>
      <w:proofErr w:type="spellEnd"/>
      <w:r w:rsidRPr="007E147F">
        <w:t xml:space="preserve"> or activated </w:t>
      </w:r>
      <w:proofErr w:type="spellStart"/>
      <w:r w:rsidRPr="007E147F">
        <w:t>SCell</w:t>
      </w:r>
      <w:proofErr w:type="spellEnd"/>
      <w:r w:rsidRPr="007E147F">
        <w:t xml:space="preserve">(s) is in the same FR1 band as the deactivated </w:t>
      </w:r>
      <w:proofErr w:type="spellStart"/>
      <w:r w:rsidRPr="007E147F">
        <w:t>SCell</w:t>
      </w:r>
      <w:proofErr w:type="spellEnd"/>
      <w:r w:rsidRPr="007E147F">
        <w:t xml:space="preserve"> and UE is</w:t>
      </w:r>
      <w:r w:rsidRPr="007E147F">
        <w:rPr>
          <w:rFonts w:cs="v4.2.0"/>
        </w:rPr>
        <w:t xml:space="preserve"> not capable of [</w:t>
      </w:r>
      <w:r w:rsidRPr="007E147F">
        <w:rPr>
          <w:rFonts w:cs="v4.2.0"/>
          <w:i/>
          <w:iCs/>
        </w:rPr>
        <w:t>intraBandNRCA-NonCollocated-r18</w:t>
      </w:r>
      <w:r w:rsidRPr="007E147F">
        <w:rPr>
          <w:rFonts w:cs="v4.2.0"/>
        </w:rPr>
        <w:t>]</w:t>
      </w:r>
      <w:ins w:id="123" w:author="Apple" w:date="2023-11-03T19:54:00Z">
        <w:r w:rsidR="0084323B" w:rsidRPr="007E147F">
          <w:rPr>
            <w:rFonts w:cs="v4.2.0"/>
          </w:rPr>
          <w:t xml:space="preserve"> or UE is capable of [</w:t>
        </w:r>
        <w:r w:rsidR="0084323B" w:rsidRPr="007E147F">
          <w:rPr>
            <w:rFonts w:cs="v4.2.0"/>
            <w:i/>
            <w:iCs/>
          </w:rPr>
          <w:t>intraBandNRCA-NonCollocated-r18</w:t>
        </w:r>
        <w:r w:rsidR="0084323B" w:rsidRPr="007E147F">
          <w:rPr>
            <w:rFonts w:cs="v4.2.0"/>
          </w:rPr>
          <w:t xml:space="preserve">] </w:t>
        </w:r>
      </w:ins>
      <w:ins w:id="124" w:author="Apple" w:date="2023-11-16T08:42:00Z">
        <w:r w:rsidR="003A41CF" w:rsidRPr="007E147F">
          <w:rPr>
            <w:rFonts w:cs="v4.2.0"/>
          </w:rPr>
          <w:t>and</w:t>
        </w:r>
      </w:ins>
      <w:ins w:id="125" w:author="Apple" w:date="2023-11-03T19:54:00Z">
        <w:r w:rsidR="0084323B" w:rsidRPr="007E147F">
          <w:rPr>
            <w:rFonts w:cs="v4.2.0"/>
          </w:rPr>
          <w:t xml:space="preserve"> </w:t>
        </w:r>
        <w:r w:rsidR="0084323B" w:rsidRPr="007E147F">
          <w:rPr>
            <w:color w:val="000000" w:themeColor="text1"/>
            <w:rPrChange w:id="126" w:author="Apple" w:date="2023-11-17T09:41:00Z">
              <w:rPr>
                <w:color w:val="000000" w:themeColor="text1"/>
                <w:sz w:val="22"/>
              </w:rPr>
            </w:rPrChange>
          </w:rPr>
          <w:t>[</w:t>
        </w:r>
        <w:r w:rsidR="0084323B" w:rsidRPr="007E147F">
          <w:rPr>
            <w:rFonts w:eastAsia="Calibri"/>
            <w:bCs/>
            <w:i/>
            <w:color w:val="000000" w:themeColor="text1"/>
            <w:lang w:eastAsia="sv-SE"/>
            <w:rPrChange w:id="127" w:author="Apple" w:date="2023-11-17T09:41:00Z">
              <w:rPr>
                <w:rFonts w:eastAsia="Calibri"/>
                <w:bCs/>
                <w:i/>
                <w:color w:val="000000" w:themeColor="text1"/>
                <w:sz w:val="22"/>
                <w:lang w:eastAsia="sv-SE"/>
              </w:rPr>
            </w:rPrChange>
          </w:rPr>
          <w:t>nonCollocatedTypeNR-CA-r18</w:t>
        </w:r>
        <w:r w:rsidR="0084323B" w:rsidRPr="007E147F">
          <w:rPr>
            <w:color w:val="000000" w:themeColor="text1"/>
            <w:rPrChange w:id="128" w:author="Apple" w:date="2023-11-17T09:41:00Z">
              <w:rPr>
                <w:color w:val="000000" w:themeColor="text1"/>
                <w:sz w:val="22"/>
              </w:rPr>
            </w:rPrChange>
          </w:rPr>
          <w:t>] is provided</w:t>
        </w:r>
      </w:ins>
      <w:r w:rsidRPr="007E147F">
        <w:t xml:space="preserve">, the UE is only allowed to cause an interruption on </w:t>
      </w:r>
      <w:proofErr w:type="spellStart"/>
      <w:r w:rsidRPr="007E147F">
        <w:t>PCell</w:t>
      </w:r>
      <w:proofErr w:type="spellEnd"/>
      <w:r w:rsidRPr="007E147F">
        <w:t xml:space="preserve"> or activated </w:t>
      </w:r>
      <w:proofErr w:type="spellStart"/>
      <w:r w:rsidRPr="007E147F">
        <w:t>SCell</w:t>
      </w:r>
      <w:proofErr w:type="spellEnd"/>
      <w:r w:rsidRPr="007E147F">
        <w:t xml:space="preserve">(s) no earlier </w:t>
      </w:r>
      <w:r w:rsidRPr="007E147F">
        <w:lastRenderedPageBreak/>
        <w:t xml:space="preserve">than X slots before </w:t>
      </w:r>
      <w:proofErr w:type="spellStart"/>
      <w:r w:rsidRPr="007E147F">
        <w:t>T</w:t>
      </w:r>
      <w:r w:rsidRPr="007E147F">
        <w:rPr>
          <w:vertAlign w:val="subscript"/>
        </w:rPr>
        <w:t>SMTC_duration</w:t>
      </w:r>
      <w:proofErr w:type="spellEnd"/>
      <w:r w:rsidRPr="007E147F">
        <w:t xml:space="preserve"> and no later than X slots after </w:t>
      </w:r>
      <w:proofErr w:type="spellStart"/>
      <w:r w:rsidRPr="007E147F">
        <w:t>T</w:t>
      </w:r>
      <w:r w:rsidRPr="007E147F">
        <w:rPr>
          <w:vertAlign w:val="subscript"/>
        </w:rPr>
        <w:t>SMTC_duration</w:t>
      </w:r>
      <w:proofErr w:type="spellEnd"/>
      <w:r w:rsidRPr="007E147F">
        <w:rPr>
          <w:lang w:eastAsia="zh-CN"/>
        </w:rPr>
        <w:t xml:space="preserve">, </w:t>
      </w:r>
      <w:r w:rsidRPr="007E147F">
        <w:t xml:space="preserve">provided </w:t>
      </w:r>
      <w:r w:rsidRPr="007E147F">
        <w:rPr>
          <w:lang w:eastAsia="zh-CN"/>
        </w:rPr>
        <w:t xml:space="preserve">the cell specific reference signals from the </w:t>
      </w:r>
      <w:r w:rsidRPr="007E147F">
        <w:t>active serving cells</w:t>
      </w:r>
      <w:r w:rsidRPr="007E147F">
        <w:rPr>
          <w:lang w:eastAsia="zh-CN"/>
        </w:rPr>
        <w:t xml:space="preserve"> and</w:t>
      </w:r>
      <w:r>
        <w:rPr>
          <w:lang w:eastAsia="zh-CN"/>
        </w:rPr>
        <w:t xml:space="preserve"> the </w:t>
      </w:r>
      <w:r>
        <w:t xml:space="preserve">deactivated </w:t>
      </w:r>
      <w:proofErr w:type="spellStart"/>
      <w:r>
        <w:t>SCell</w:t>
      </w:r>
      <w:proofErr w:type="spellEnd"/>
      <w:r>
        <w:rPr>
          <w:lang w:eastAsia="zh-CN"/>
        </w:rPr>
        <w:t xml:space="preserve"> are available in the same slot</w:t>
      </w:r>
      <w:r>
        <w:t xml:space="preserve">, where </w:t>
      </w:r>
      <w:r>
        <w:rPr>
          <w:lang w:eastAsia="zh-CN"/>
        </w:rPr>
        <w:t xml:space="preserve">X and </w:t>
      </w:r>
      <w:proofErr w:type="spellStart"/>
      <w:r>
        <w:t>T</w:t>
      </w:r>
      <w:r>
        <w:rPr>
          <w:vertAlign w:val="subscript"/>
        </w:rPr>
        <w:t>SMTC_duration</w:t>
      </w:r>
      <w:proofErr w:type="spellEnd"/>
      <w:r>
        <w:rPr>
          <w:lang w:eastAsia="zh-CN"/>
        </w:rPr>
        <w:t xml:space="preserve"> are given by </w:t>
      </w:r>
      <w:r>
        <w:t>Table 8.2.2.2.3-1. The interruption shall not exceed requirements in Table 8.2.2.2.3-1.</w:t>
      </w:r>
    </w:p>
    <w:p w14:paraId="4E692070" w14:textId="3D30AA3B" w:rsidR="0028531E" w:rsidRDefault="0028531E">
      <w:pPr>
        <w:pStyle w:val="B1"/>
        <w:numPr>
          <w:ilvl w:val="0"/>
          <w:numId w:val="6"/>
        </w:numPr>
        <w:overflowPunct w:val="0"/>
        <w:autoSpaceDE w:val="0"/>
        <w:autoSpaceDN w:val="0"/>
        <w:adjustRightInd w:val="0"/>
        <w:textAlignment w:val="baseline"/>
        <w:pPrChange w:id="129" w:author="Huawei" w:date="2023-08-08T20:47:00Z">
          <w:pPr>
            <w:pStyle w:val="B1"/>
          </w:pPr>
        </w:pPrChange>
      </w:pPr>
      <w:r>
        <w:t xml:space="preserve">If </w:t>
      </w:r>
      <w:r w:rsidRPr="008C6DE4">
        <w:t xml:space="preserve">the </w:t>
      </w:r>
      <w:proofErr w:type="spellStart"/>
      <w:r w:rsidRPr="008C6DE4">
        <w:t>PCell</w:t>
      </w:r>
      <w:proofErr w:type="spellEnd"/>
      <w:r>
        <w:t xml:space="preserve"> or activated </w:t>
      </w:r>
      <w:proofErr w:type="spellStart"/>
      <w:r>
        <w:t>SCell</w:t>
      </w:r>
      <w:proofErr w:type="spellEnd"/>
      <w:r>
        <w:t>(s)</w:t>
      </w:r>
      <w:r w:rsidRPr="008C6DE4">
        <w:t xml:space="preserve"> is in the same </w:t>
      </w:r>
      <w:r w:rsidR="00332058">
        <w:t xml:space="preserve">FR2 </w:t>
      </w:r>
      <w:r w:rsidRPr="008C6DE4">
        <w:t xml:space="preserve">band as the deactivated </w:t>
      </w:r>
      <w:proofErr w:type="spellStart"/>
      <w:r w:rsidRPr="008C6DE4">
        <w:t>SCell</w:t>
      </w:r>
      <w:proofErr w:type="spellEnd"/>
      <w:r>
        <w:t xml:space="preserve">, the UE is only allowed to cause an interruption on </w:t>
      </w:r>
      <w:proofErr w:type="spellStart"/>
      <w:r w:rsidRPr="008C6DE4">
        <w:t>PCell</w:t>
      </w:r>
      <w:proofErr w:type="spellEnd"/>
      <w:r>
        <w:t xml:space="preserve"> or activated </w:t>
      </w:r>
      <w:proofErr w:type="spellStart"/>
      <w:r>
        <w:t>SCell</w:t>
      </w:r>
      <w:proofErr w:type="spellEnd"/>
      <w:r>
        <w:t xml:space="preserve">(s) no earlier than X slots before </w:t>
      </w:r>
      <w:proofErr w:type="spellStart"/>
      <w:r w:rsidRPr="008C6DE4">
        <w:t>T</w:t>
      </w:r>
      <w:r w:rsidRPr="00EB048C">
        <w:rPr>
          <w:vertAlign w:val="subscript"/>
        </w:rPr>
        <w:t>SMTC_dur</w:t>
      </w:r>
      <w:r w:rsidRPr="007F0D50">
        <w:rPr>
          <w:vertAlign w:val="subscript"/>
        </w:rPr>
        <w:t>ation</w:t>
      </w:r>
      <w:proofErr w:type="spellEnd"/>
      <w:r>
        <w:t xml:space="preserve"> and no later than X slots after </w:t>
      </w:r>
      <w:proofErr w:type="spellStart"/>
      <w:r w:rsidRPr="008C6DE4">
        <w:t>T</w:t>
      </w:r>
      <w:r w:rsidRPr="00EB048C">
        <w:rPr>
          <w:vertAlign w:val="subscript"/>
        </w:rPr>
        <w:t>SMTC_duration</w:t>
      </w:r>
      <w:proofErr w:type="spellEnd"/>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 xml:space="preserve">deactivated </w:t>
      </w:r>
      <w:proofErr w:type="spellStart"/>
      <w:r w:rsidRPr="008C6DE4">
        <w:t>SCell</w:t>
      </w:r>
      <w:proofErr w:type="spellEnd"/>
      <w:r w:rsidRPr="008C6DE4">
        <w:rPr>
          <w:lang w:eastAsia="zh-CN"/>
        </w:rPr>
        <w:t xml:space="preserve"> are available in the same slot</w:t>
      </w:r>
      <w:r>
        <w:t xml:space="preserve">, where </w:t>
      </w:r>
      <w:r>
        <w:rPr>
          <w:lang w:eastAsia="zh-CN"/>
        </w:rPr>
        <w:t xml:space="preserve">X and </w:t>
      </w:r>
      <w:proofErr w:type="spellStart"/>
      <w:r w:rsidRPr="008C6DE4">
        <w:t>T</w:t>
      </w:r>
      <w:r w:rsidRPr="00EB048C">
        <w:rPr>
          <w:vertAlign w:val="subscript"/>
        </w:rPr>
        <w:t>SMTC_duration</w:t>
      </w:r>
      <w:proofErr w:type="spellEnd"/>
      <w:r>
        <w:rPr>
          <w:lang w:eastAsia="zh-CN"/>
        </w:rPr>
        <w:t xml:space="preserve"> are given by </w:t>
      </w:r>
      <w:r>
        <w:t>Table 8.2.2.2.3</w:t>
      </w:r>
      <w:r w:rsidRPr="008C6DE4">
        <w:t>-1</w:t>
      </w:r>
      <w:r>
        <w:t>. The interruption shall not exceed requirements in Table 8.2.2.2.3-1.</w:t>
      </w:r>
    </w:p>
    <w:p w14:paraId="320E44DA" w14:textId="77777777" w:rsidR="0028531E" w:rsidRPr="001F0749" w:rsidRDefault="0028531E" w:rsidP="0028531E">
      <w:r w:rsidRPr="001F0749">
        <w:t>The interruption requirements in Table 8.2.2.2.3-1 are not applicable when a UE is configured with NCSG</w:t>
      </w:r>
      <w:r w:rsidRPr="001F0749">
        <w:rPr>
          <w:iCs/>
        </w:rPr>
        <w:t xml:space="preserve"> unless the SMTC on the deactivated SCC is fully non-overlapped with NCSG.</w:t>
      </w:r>
    </w:p>
    <w:p w14:paraId="687422B4" w14:textId="77777777" w:rsidR="0028531E" w:rsidRDefault="0028531E" w:rsidP="0028531E"/>
    <w:p w14:paraId="4A64467B" w14:textId="77777777" w:rsidR="0028531E" w:rsidRPr="008C6DE4" w:rsidRDefault="0028531E" w:rsidP="0028531E">
      <w:pPr>
        <w:pStyle w:val="TH"/>
      </w:pPr>
      <w:r w:rsidRPr="00F37389">
        <w:t>Table 8.2.2.2.</w:t>
      </w:r>
      <w:r>
        <w:t>3</w:t>
      </w:r>
      <w:r w:rsidRPr="00F37389">
        <w:t>-</w:t>
      </w:r>
      <w:r>
        <w:t>1</w:t>
      </w:r>
      <w:r w:rsidRPr="00F37389">
        <w:t xml:space="preserve">: Interruption duration for </w:t>
      </w:r>
      <w:r>
        <w:t xml:space="preserve">measurement on deactivated </w:t>
      </w:r>
      <w:proofErr w:type="spellStart"/>
      <w:r w:rsidRPr="00F37389">
        <w:t>SCell</w:t>
      </w:r>
      <w:proofErr w:type="spellEnd"/>
      <w:r w:rsidRPr="00F37389">
        <w:t xml:space="preserv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28531E" w:rsidRPr="008C6DE4" w14:paraId="55093C18" w14:textId="77777777" w:rsidTr="0028531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F0B687" w14:textId="77777777" w:rsidR="0028531E" w:rsidRPr="008C6DE4" w:rsidRDefault="0028531E" w:rsidP="0028531E">
            <w:pPr>
              <w:pStyle w:val="TAH"/>
              <w:rPr>
                <w:lang w:eastAsia="ko-KR"/>
              </w:rPr>
            </w:pPr>
            <w:r w:rsidRPr="008C6DE4">
              <w:rPr>
                <w:noProof/>
                <w:lang w:val="en-US" w:eastAsia="zh-CN"/>
              </w:rPr>
              <w:drawing>
                <wp:inline distT="0" distB="0" distL="0" distR="0" wp14:anchorId="4E617A62" wp14:editId="0CA0E8B5">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4497045A" w14:textId="77777777" w:rsidR="0028531E" w:rsidRPr="008C6DE4" w:rsidRDefault="0028531E" w:rsidP="0028531E">
            <w:pPr>
              <w:pStyle w:val="TAH"/>
              <w:rPr>
                <w:lang w:eastAsia="ko-KR"/>
              </w:rPr>
            </w:pPr>
            <w:r w:rsidRPr="008C6DE4">
              <w:rPr>
                <w:lang w:eastAsia="ko-KR"/>
              </w:rPr>
              <w:t>NR Slot length (</w:t>
            </w:r>
            <w:proofErr w:type="spellStart"/>
            <w:r w:rsidRPr="008C6DE4">
              <w:rPr>
                <w:lang w:eastAsia="ko-KR"/>
              </w:rPr>
              <w:t>ms</w:t>
            </w:r>
            <w:proofErr w:type="spellEnd"/>
            <w:r w:rsidRPr="008C6DE4">
              <w:rPr>
                <w:lang w:eastAsia="ko-KR"/>
              </w:rPr>
              <w:t>)</w:t>
            </w:r>
          </w:p>
        </w:tc>
        <w:tc>
          <w:tcPr>
            <w:tcW w:w="1576" w:type="dxa"/>
            <w:tcBorders>
              <w:top w:val="single" w:sz="4" w:space="0" w:color="auto"/>
              <w:left w:val="single" w:sz="4" w:space="0" w:color="auto"/>
              <w:bottom w:val="single" w:sz="4" w:space="0" w:color="auto"/>
              <w:right w:val="single" w:sz="4" w:space="0" w:color="auto"/>
            </w:tcBorders>
          </w:tcPr>
          <w:p w14:paraId="708ECA15" w14:textId="77777777" w:rsidR="0028531E" w:rsidRPr="008C6DE4" w:rsidRDefault="0028531E" w:rsidP="0028531E">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30EB7C38" w14:textId="77777777" w:rsidR="0028531E" w:rsidRPr="008C6DE4" w:rsidRDefault="0028531E" w:rsidP="0028531E">
            <w:pPr>
              <w:pStyle w:val="TAH"/>
              <w:rPr>
                <w:lang w:eastAsia="zh-CN"/>
              </w:rPr>
            </w:pPr>
            <w:r>
              <w:rPr>
                <w:lang w:eastAsia="ko-KR"/>
              </w:rPr>
              <w:t xml:space="preserve">Interruption length </w:t>
            </w:r>
            <w:r w:rsidRPr="008C6DE4">
              <w:rPr>
                <w:lang w:eastAsia="ko-KR"/>
              </w:rPr>
              <w:t>(slots)</w:t>
            </w:r>
          </w:p>
        </w:tc>
      </w:tr>
      <w:tr w:rsidR="0028531E" w:rsidRPr="008C6DE4" w14:paraId="1949041C"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hideMark/>
          </w:tcPr>
          <w:p w14:paraId="5E53570F" w14:textId="77777777" w:rsidR="0028531E" w:rsidRPr="008C6DE4" w:rsidRDefault="0028531E" w:rsidP="0028531E">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E3FBB55" w14:textId="77777777" w:rsidR="0028531E" w:rsidRPr="008C6DE4" w:rsidRDefault="0028531E" w:rsidP="0028531E">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2E028066" w14:textId="77777777" w:rsidR="0028531E" w:rsidRDefault="0028531E" w:rsidP="0028531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31049EB3" w14:textId="77777777" w:rsidR="0028531E" w:rsidRPr="008C6DE4" w:rsidRDefault="0028531E" w:rsidP="0028531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8531E" w:rsidRPr="008C6DE4" w14:paraId="6A0FF7F5"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hideMark/>
          </w:tcPr>
          <w:p w14:paraId="212F59CD" w14:textId="77777777" w:rsidR="0028531E" w:rsidRPr="008C6DE4" w:rsidRDefault="0028531E" w:rsidP="0028531E">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3094C6B8" w14:textId="77777777" w:rsidR="0028531E" w:rsidRPr="008C6DE4" w:rsidRDefault="0028531E" w:rsidP="0028531E">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569851FD" w14:textId="77777777" w:rsidR="0028531E" w:rsidRDefault="0028531E" w:rsidP="0028531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2C8E4C40" w14:textId="77777777" w:rsidR="0028531E" w:rsidRPr="008C6DE4" w:rsidRDefault="0028531E" w:rsidP="0028531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8531E" w:rsidRPr="008C6DE4" w14:paraId="558A7FD4"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hideMark/>
          </w:tcPr>
          <w:p w14:paraId="01A86180" w14:textId="77777777" w:rsidR="0028531E" w:rsidRPr="008C6DE4" w:rsidRDefault="0028531E" w:rsidP="0028531E">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33B129C4" w14:textId="77777777" w:rsidR="0028531E" w:rsidRPr="008C6DE4" w:rsidRDefault="0028531E" w:rsidP="0028531E">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2E9C1BDF" w14:textId="77777777" w:rsidR="0028531E" w:rsidRDefault="0028531E" w:rsidP="0028531E">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35E60CEC" w14:textId="77777777" w:rsidR="0028531E" w:rsidRPr="008C6DE4" w:rsidRDefault="0028531E" w:rsidP="0028531E">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8531E" w:rsidRPr="008C6DE4" w14:paraId="6B5E3EA3"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hideMark/>
          </w:tcPr>
          <w:p w14:paraId="3D56D21D" w14:textId="77777777" w:rsidR="0028531E" w:rsidRPr="008C6DE4" w:rsidRDefault="0028531E" w:rsidP="0028531E">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46C7842B" w14:textId="77777777" w:rsidR="0028531E" w:rsidRPr="008C6DE4" w:rsidRDefault="0028531E" w:rsidP="0028531E">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6F263318" w14:textId="77777777" w:rsidR="0028531E" w:rsidRDefault="0028531E" w:rsidP="0028531E">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278318E1" w14:textId="77777777" w:rsidR="0028531E" w:rsidRPr="008C6DE4" w:rsidRDefault="0028531E" w:rsidP="0028531E">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8531E" w:rsidRPr="008C6DE4" w14:paraId="4DF49AAE"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tcPr>
          <w:p w14:paraId="1995D752" w14:textId="77777777" w:rsidR="0028531E" w:rsidRPr="008C6DE4" w:rsidRDefault="0028531E" w:rsidP="0028531E">
            <w:pPr>
              <w:pStyle w:val="TAC"/>
              <w:rPr>
                <w:lang w:eastAsia="ko-KR"/>
              </w:rPr>
            </w:pPr>
            <w:r w:rsidRPr="00415158">
              <w:rPr>
                <w:rFonts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2472320B" w14:textId="77777777" w:rsidR="0028531E" w:rsidRPr="008C6DE4" w:rsidRDefault="0028531E" w:rsidP="0028531E">
            <w:pPr>
              <w:pStyle w:val="TAC"/>
              <w:rPr>
                <w:lang w:eastAsia="ko-KR"/>
              </w:rPr>
            </w:pPr>
            <w:r w:rsidRPr="00415158">
              <w:rPr>
                <w:rFonts w:hint="eastAsia"/>
                <w:lang w:eastAsia="zh-CN"/>
              </w:rPr>
              <w:t>0.03125</w:t>
            </w:r>
          </w:p>
        </w:tc>
        <w:tc>
          <w:tcPr>
            <w:tcW w:w="1576" w:type="dxa"/>
            <w:tcBorders>
              <w:top w:val="single" w:sz="4" w:space="0" w:color="auto"/>
              <w:left w:val="single" w:sz="4" w:space="0" w:color="auto"/>
              <w:bottom w:val="single" w:sz="4" w:space="0" w:color="auto"/>
              <w:right w:val="single" w:sz="4" w:space="0" w:color="auto"/>
            </w:tcBorders>
          </w:tcPr>
          <w:p w14:paraId="4BF68DE3" w14:textId="77777777" w:rsidR="0028531E" w:rsidRDefault="0028531E" w:rsidP="0028531E">
            <w:pPr>
              <w:pStyle w:val="TAC"/>
              <w:rPr>
                <w:lang w:val="fr-FR" w:eastAsia="zh-CN"/>
              </w:rPr>
            </w:pPr>
            <w:r w:rsidRPr="00415158">
              <w:rPr>
                <w:rFonts w:hint="eastAsia"/>
                <w:lang w:val="fr-FR" w:eastAsia="zh-CN"/>
              </w:rPr>
              <w:t>16</w:t>
            </w:r>
          </w:p>
        </w:tc>
        <w:tc>
          <w:tcPr>
            <w:tcW w:w="2977" w:type="dxa"/>
            <w:tcBorders>
              <w:top w:val="single" w:sz="4" w:space="0" w:color="auto"/>
              <w:left w:val="single" w:sz="4" w:space="0" w:color="auto"/>
              <w:bottom w:val="single" w:sz="4" w:space="0" w:color="auto"/>
              <w:right w:val="single" w:sz="4" w:space="0" w:color="auto"/>
            </w:tcBorders>
          </w:tcPr>
          <w:p w14:paraId="4CAE18A7" w14:textId="77777777" w:rsidR="0028531E" w:rsidRDefault="0028531E" w:rsidP="0028531E">
            <w:pPr>
              <w:pStyle w:val="TAC"/>
              <w:rPr>
                <w:lang w:val="fr-FR" w:eastAsia="ko-KR"/>
              </w:rPr>
            </w:pPr>
            <w:r w:rsidRPr="00415158">
              <w:rPr>
                <w:rFonts w:hint="eastAsia"/>
                <w:lang w:val="fr-FR" w:eastAsia="zh-CN"/>
              </w:rPr>
              <w:t>32</w:t>
            </w:r>
            <w:r w:rsidRPr="00415158">
              <w:rPr>
                <w:lang w:val="fr-FR" w:eastAsia="zh-CN"/>
              </w:rPr>
              <w:t xml:space="preserve"> </w:t>
            </w:r>
            <w:r w:rsidRPr="00415158">
              <w:rPr>
                <w:rFonts w:hint="eastAsia"/>
                <w:lang w:val="fr-FR" w:eastAsia="zh-CN"/>
              </w:rPr>
              <w:t>+</w:t>
            </w:r>
            <w:r w:rsidRPr="00415158">
              <w:rPr>
                <w:lang w:val="fr-FR" w:eastAsia="zh-CN"/>
              </w:rPr>
              <w:t xml:space="preserve"> </w:t>
            </w:r>
            <w:r w:rsidRPr="00415158">
              <w:rPr>
                <w:rFonts w:cs="Arial"/>
                <w:szCs w:val="18"/>
                <w:lang w:val="fr-FR" w:eastAsia="zh-CN"/>
              </w:rPr>
              <w:t>T</w:t>
            </w:r>
            <w:r w:rsidRPr="00415158">
              <w:rPr>
                <w:rFonts w:cs="Arial"/>
                <w:szCs w:val="18"/>
                <w:vertAlign w:val="subscript"/>
                <w:lang w:val="fr-FR" w:eastAsia="zh-CN"/>
              </w:rPr>
              <w:t>SMTC_duration</w:t>
            </w:r>
            <w:r w:rsidRPr="00415158">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8531E" w:rsidRPr="008C6DE4" w14:paraId="06C11184"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tcPr>
          <w:p w14:paraId="3BDEE126" w14:textId="77777777" w:rsidR="0028531E" w:rsidRPr="008C6DE4" w:rsidRDefault="0028531E" w:rsidP="0028531E">
            <w:pPr>
              <w:pStyle w:val="TAC"/>
              <w:rPr>
                <w:lang w:eastAsia="ko-KR"/>
              </w:rPr>
            </w:pPr>
            <w:r w:rsidRPr="00415158">
              <w:rPr>
                <w:rFonts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707043C5" w14:textId="77777777" w:rsidR="0028531E" w:rsidRPr="008C6DE4" w:rsidRDefault="0028531E" w:rsidP="0028531E">
            <w:pPr>
              <w:pStyle w:val="TAC"/>
              <w:rPr>
                <w:lang w:eastAsia="ko-KR"/>
              </w:rPr>
            </w:pPr>
            <w:r w:rsidRPr="00415158">
              <w:rPr>
                <w:rFonts w:hint="eastAsia"/>
                <w:lang w:eastAsia="zh-CN"/>
              </w:rPr>
              <w:t>0.015625</w:t>
            </w:r>
          </w:p>
        </w:tc>
        <w:tc>
          <w:tcPr>
            <w:tcW w:w="1576" w:type="dxa"/>
            <w:tcBorders>
              <w:top w:val="single" w:sz="4" w:space="0" w:color="auto"/>
              <w:left w:val="single" w:sz="4" w:space="0" w:color="auto"/>
              <w:bottom w:val="single" w:sz="4" w:space="0" w:color="auto"/>
              <w:right w:val="single" w:sz="4" w:space="0" w:color="auto"/>
            </w:tcBorders>
          </w:tcPr>
          <w:p w14:paraId="1DE4DC06" w14:textId="77777777" w:rsidR="0028531E" w:rsidRDefault="0028531E" w:rsidP="0028531E">
            <w:pPr>
              <w:pStyle w:val="TAC"/>
              <w:rPr>
                <w:lang w:val="fr-FR" w:eastAsia="zh-CN"/>
              </w:rPr>
            </w:pPr>
            <w:r w:rsidRPr="00415158">
              <w:rPr>
                <w:rFonts w:hint="eastAsia"/>
                <w:lang w:val="fr-FR" w:eastAsia="zh-CN"/>
              </w:rPr>
              <w:t>32</w:t>
            </w:r>
          </w:p>
        </w:tc>
        <w:tc>
          <w:tcPr>
            <w:tcW w:w="2977" w:type="dxa"/>
            <w:tcBorders>
              <w:top w:val="single" w:sz="4" w:space="0" w:color="auto"/>
              <w:left w:val="single" w:sz="4" w:space="0" w:color="auto"/>
              <w:bottom w:val="single" w:sz="4" w:space="0" w:color="auto"/>
              <w:right w:val="single" w:sz="4" w:space="0" w:color="auto"/>
            </w:tcBorders>
          </w:tcPr>
          <w:p w14:paraId="6FD9849B" w14:textId="77777777" w:rsidR="0028531E" w:rsidRDefault="0028531E" w:rsidP="0028531E">
            <w:pPr>
              <w:pStyle w:val="TAC"/>
              <w:rPr>
                <w:lang w:val="fr-FR" w:eastAsia="ko-KR"/>
              </w:rPr>
            </w:pPr>
            <w:r w:rsidRPr="00415158">
              <w:rPr>
                <w:rFonts w:hint="eastAsia"/>
                <w:lang w:val="fr-FR" w:eastAsia="zh-CN"/>
              </w:rPr>
              <w:t>64</w:t>
            </w:r>
            <w:r w:rsidRPr="00415158">
              <w:rPr>
                <w:lang w:val="fr-FR" w:eastAsia="zh-CN"/>
              </w:rPr>
              <w:t xml:space="preserve"> </w:t>
            </w:r>
            <w:r w:rsidRPr="00415158">
              <w:rPr>
                <w:rFonts w:hint="eastAsia"/>
                <w:lang w:val="fr-FR" w:eastAsia="zh-CN"/>
              </w:rPr>
              <w:t>+</w:t>
            </w:r>
            <w:r w:rsidRPr="00415158">
              <w:rPr>
                <w:lang w:val="fr-FR" w:eastAsia="zh-CN"/>
              </w:rPr>
              <w:t xml:space="preserve"> </w:t>
            </w:r>
            <w:r w:rsidRPr="00415158">
              <w:rPr>
                <w:rFonts w:cs="Arial"/>
                <w:szCs w:val="18"/>
                <w:lang w:val="fr-FR" w:eastAsia="zh-CN"/>
              </w:rPr>
              <w:t>T</w:t>
            </w:r>
            <w:r w:rsidRPr="00415158">
              <w:rPr>
                <w:rFonts w:cs="Arial"/>
                <w:szCs w:val="18"/>
                <w:vertAlign w:val="subscript"/>
                <w:lang w:val="fr-FR" w:eastAsia="zh-CN"/>
              </w:rPr>
              <w:t>SMTC_duration</w:t>
            </w:r>
            <w:r w:rsidRPr="00415158">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8531E" w:rsidRPr="008C6DE4" w14:paraId="61E53DB0" w14:textId="77777777" w:rsidTr="0028531E">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37C9BB50" w14:textId="77777777" w:rsidR="0028531E" w:rsidRPr="00F37389" w:rsidRDefault="0028531E" w:rsidP="0028531E">
            <w:pPr>
              <w:pStyle w:val="TAN"/>
              <w:rPr>
                <w:lang w:eastAsia="zh-CN"/>
              </w:rPr>
            </w:pPr>
            <w:r w:rsidRPr="008C6DE4">
              <w:rPr>
                <w:lang w:eastAsia="ko-KR"/>
              </w:rPr>
              <w:t>NOTE 1:</w:t>
            </w:r>
            <w:r w:rsidRPr="008C6DE4">
              <w:rPr>
                <w:lang w:eastAsia="ko-KR"/>
              </w:rPr>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proofErr w:type="spellStart"/>
            <w:r w:rsidRPr="008C6DE4">
              <w:rPr>
                <w:lang w:eastAsia="ko-KR"/>
              </w:rPr>
              <w:t>SCell</w:t>
            </w:r>
            <w:proofErr w:type="spellEnd"/>
            <w:r w:rsidRPr="008C6DE4">
              <w:rPr>
                <w:lang w:eastAsia="ko-KR"/>
              </w:rPr>
              <w:t xml:space="preserve"> </w:t>
            </w:r>
            <w:r>
              <w:rPr>
                <w:lang w:eastAsia="ko-KR"/>
              </w:rPr>
              <w:t>to be measured</w:t>
            </w:r>
            <w:r w:rsidRPr="008C6DE4">
              <w:rPr>
                <w:lang w:eastAsia="ko-KR"/>
              </w:rPr>
              <w:t>;</w:t>
            </w:r>
          </w:p>
          <w:p w14:paraId="5123B50B" w14:textId="77777777" w:rsidR="0028531E" w:rsidRPr="008C6DE4" w:rsidRDefault="0028531E" w:rsidP="0028531E">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27C68D9" w14:textId="77777777" w:rsidR="0028531E" w:rsidRDefault="0028531E" w:rsidP="0028531E"/>
    <w:p w14:paraId="672E57F2" w14:textId="77777777" w:rsidR="0028531E" w:rsidRPr="009C5807" w:rsidRDefault="0028531E" w:rsidP="0028531E">
      <w:pPr>
        <w:rPr>
          <w:rFonts w:eastAsia="MS Mincho"/>
        </w:rPr>
      </w:pPr>
    </w:p>
    <w:p w14:paraId="0853A5D0" w14:textId="77777777" w:rsidR="004E6054" w:rsidRDefault="004E6054" w:rsidP="004E6054">
      <w:pPr>
        <w:pStyle w:val="Heading3"/>
        <w:rPr>
          <w:noProof/>
          <w:color w:val="FF0000"/>
        </w:rPr>
      </w:pPr>
      <w:r w:rsidRPr="00A5380F">
        <w:rPr>
          <w:noProof/>
          <w:color w:val="FF0000"/>
        </w:rPr>
        <w:t>&lt;Unchanged Text Skipped&gt;</w:t>
      </w:r>
    </w:p>
    <w:p w14:paraId="0EE4F045" w14:textId="77777777" w:rsidR="0028531E" w:rsidRPr="009C5807" w:rsidRDefault="0028531E" w:rsidP="0028531E">
      <w:pPr>
        <w:pStyle w:val="Heading3"/>
        <w:rPr>
          <w:lang w:val="en-US"/>
        </w:rPr>
      </w:pPr>
      <w:bookmarkStart w:id="130" w:name="_Toc535475975"/>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bookmarkEnd w:id="130"/>
      <w:proofErr w:type="spellEnd"/>
    </w:p>
    <w:p w14:paraId="7FE24913" w14:textId="77777777" w:rsidR="0028531E" w:rsidRPr="009C5807" w:rsidRDefault="0028531E" w:rsidP="0028531E">
      <w:r w:rsidRPr="009C5807">
        <w:t xml:space="preserve">The requirements in this clause shall apply for the UE configured with one downlink </w:t>
      </w:r>
      <w:proofErr w:type="spellStart"/>
      <w:r w:rsidRPr="009C5807">
        <w:t>SCell</w:t>
      </w:r>
      <w:proofErr w:type="spellEnd"/>
      <w:r w:rsidRPr="009C5807">
        <w:t xml:space="preserve"> </w:t>
      </w:r>
      <w:r w:rsidRPr="009C5807">
        <w:rPr>
          <w:lang w:eastAsia="zh-CN"/>
        </w:rPr>
        <w:t xml:space="preserve">in EN-DC, or in standalone NR carrier aggregation or in NE-DC or in NR-DC and when one </w:t>
      </w:r>
      <w:proofErr w:type="spellStart"/>
      <w:r w:rsidRPr="009C5807">
        <w:rPr>
          <w:lang w:eastAsia="zh-CN"/>
        </w:rPr>
        <w:t>SCell</w:t>
      </w:r>
      <w:proofErr w:type="spellEnd"/>
      <w:r w:rsidRPr="009C5807">
        <w:rPr>
          <w:lang w:eastAsia="zh-CN"/>
        </w:rPr>
        <w:t xml:space="preserve"> is being activated</w:t>
      </w:r>
      <w:r w:rsidRPr="009C5807">
        <w:t>.</w:t>
      </w:r>
    </w:p>
    <w:p w14:paraId="271A5F15" w14:textId="77777777" w:rsidR="0028531E" w:rsidRPr="009C5807" w:rsidRDefault="0028531E" w:rsidP="0028531E">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39BE61CD" w14:textId="77777777" w:rsidR="0028531E" w:rsidRPr="009C5807" w:rsidRDefault="0028531E" w:rsidP="0028531E">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57BABFA7" w14:textId="77777777" w:rsidR="0028531E" w:rsidRPr="009C5807" w:rsidRDefault="0028531E" w:rsidP="0028531E">
      <w:pPr>
        <w:pStyle w:val="B1"/>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32573CC4" w14:textId="77777777" w:rsidR="0028531E" w:rsidRPr="009C5807" w:rsidRDefault="0028531E" w:rsidP="0028531E">
      <w:pPr>
        <w:pStyle w:val="B1"/>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57C2EF89" w14:textId="77777777" w:rsidR="0028531E" w:rsidRPr="009C5807" w:rsidRDefault="0028531E" w:rsidP="0028531E">
      <w:pPr>
        <w:pStyle w:val="B2"/>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6C6C4DC8" w14:textId="77777777" w:rsidR="0028531E" w:rsidRPr="009C5807" w:rsidRDefault="0028531E" w:rsidP="0028531E">
      <w:pPr>
        <w:pStyle w:val="B3"/>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11F0EAE5" w14:textId="77777777" w:rsidR="0028531E" w:rsidRPr="009C5807" w:rsidRDefault="0028531E" w:rsidP="0028531E">
      <w:pPr>
        <w:pStyle w:val="B3"/>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627002C5" w14:textId="77777777" w:rsidR="0028531E" w:rsidRPr="003D39C9" w:rsidRDefault="0028531E" w:rsidP="0028531E">
      <w:pPr>
        <w:rPr>
          <w:noProof/>
          <w:lang w:eastAsia="zh-CN"/>
        </w:rPr>
      </w:pPr>
      <w:r w:rsidRPr="003D39C9">
        <w:tab/>
        <w:t xml:space="preserve">If the </w:t>
      </w:r>
      <w:proofErr w:type="spellStart"/>
      <w:r w:rsidRPr="003D39C9">
        <w:t>SCell</w:t>
      </w:r>
      <w:proofErr w:type="spellEnd"/>
      <w:r w:rsidRPr="003D39C9">
        <w:t xml:space="preserve"> is unknown and belongs to FR1,</w:t>
      </w:r>
      <w:r w:rsidRPr="003D39C9">
        <w:rPr>
          <w:rFonts w:eastAsia="Calibri"/>
        </w:rPr>
        <w:t xml:space="preserve"> </w:t>
      </w:r>
      <w:r w:rsidRPr="003D39C9">
        <w:rPr>
          <w:noProof/>
          <w:lang w:eastAsia="zh-CN"/>
        </w:rPr>
        <w:t>and if one of the following conditions is met</w:t>
      </w:r>
    </w:p>
    <w:p w14:paraId="7E272684" w14:textId="77777777" w:rsidR="0028531E" w:rsidRPr="003D39C9" w:rsidRDefault="0028531E" w:rsidP="0028531E">
      <w:pPr>
        <w:ind w:left="1135" w:hanging="284"/>
      </w:pPr>
      <w:r w:rsidRPr="003D39C9">
        <w:t>-</w:t>
      </w:r>
      <w:r w:rsidRPr="003D39C9">
        <w:tab/>
        <w:t xml:space="preserve"> ‘</w:t>
      </w:r>
      <w:proofErr w:type="spellStart"/>
      <w:r w:rsidRPr="003D39C9">
        <w:t>ssb-PositionInBurst</w:t>
      </w:r>
      <w:proofErr w:type="spellEnd"/>
      <w:r w:rsidRPr="003D39C9">
        <w:t>’ indicates only one SSB is being actually transmitted, or</w:t>
      </w:r>
    </w:p>
    <w:p w14:paraId="3EFD85D2" w14:textId="77777777" w:rsidR="0028531E" w:rsidRPr="003D39C9" w:rsidRDefault="0028531E" w:rsidP="0028531E">
      <w:pPr>
        <w:ind w:left="1135" w:hanging="284"/>
      </w:pPr>
      <w:r w:rsidRPr="003D39C9">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p>
    <w:p w14:paraId="1F03AA79" w14:textId="77777777" w:rsidR="0028531E" w:rsidRDefault="0028531E" w:rsidP="0028531E">
      <w:pPr>
        <w:pStyle w:val="B2"/>
      </w:pP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r w:rsidRPr="009C5807">
        <w:t>:</w:t>
      </w:r>
    </w:p>
    <w:p w14:paraId="6AAFADFC" w14:textId="77777777" w:rsidR="0028531E" w:rsidRDefault="0028531E" w:rsidP="0028531E">
      <w:pPr>
        <w:pStyle w:val="B3"/>
      </w:pPr>
      <w:r>
        <w:lastRenderedPageBreak/>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70B28811" w14:textId="77777777" w:rsidR="0028531E" w:rsidRPr="003D39C9" w:rsidRDefault="0028531E" w:rsidP="0028531E">
      <w:pPr>
        <w:ind w:left="1418" w:hanging="284"/>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0C1AE71F" w14:textId="77777777" w:rsidR="0028531E" w:rsidRDefault="0028531E" w:rsidP="0028531E">
      <w:pPr>
        <w:pStyle w:val="B4"/>
        <w:rPr>
          <w:lang w:val="en-US" w:eastAsia="zh-CN"/>
        </w:rPr>
      </w:pPr>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7F2135F2" w14:textId="77777777" w:rsidR="0028531E" w:rsidRDefault="0028531E" w:rsidP="0028531E">
      <w:pPr>
        <w:pStyle w:val="B2"/>
        <w:ind w:left="1418"/>
        <w:rPr>
          <w:lang w:val="en-US" w:eastAsia="zh-CN"/>
        </w:rPr>
      </w:pPr>
      <w:r>
        <w:rPr>
          <w:lang w:val="en-US" w:eastAsia="zh-CN"/>
        </w:rPr>
        <w:t>-</w:t>
      </w:r>
      <w:r>
        <w:rPr>
          <w:lang w:val="en-US" w:eastAsia="zh-CN"/>
        </w:rPr>
        <w:tab/>
        <w:t xml:space="preserve">its SMTC offset is same as the one of contiguous FR1 active serving cell, and </w:t>
      </w:r>
    </w:p>
    <w:p w14:paraId="381F9321" w14:textId="77777777" w:rsidR="0028531E" w:rsidRPr="007C55F6" w:rsidRDefault="0028531E" w:rsidP="0028531E">
      <w:pPr>
        <w:pStyle w:val="B2"/>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2E5C298A" w14:textId="77777777" w:rsidR="0028531E" w:rsidRDefault="0028531E" w:rsidP="0028531E">
      <w:pPr>
        <w:pStyle w:val="B3"/>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20B250BA" w14:textId="77777777" w:rsidR="0028531E" w:rsidRPr="003D39C9" w:rsidRDefault="0028531E" w:rsidP="0028531E">
      <w:pPr>
        <w:pStyle w:val="B3"/>
      </w:pPr>
      <w:r w:rsidRPr="003D39C9">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73CFAEE2" w14:textId="77777777" w:rsidR="0028531E" w:rsidRPr="003D39C9" w:rsidRDefault="0028531E" w:rsidP="0028531E">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Pr="003D39C9">
        <w:rPr>
          <w:lang w:val="en-US" w:eastAsia="zh-CN"/>
        </w:rPr>
        <w:t xml:space="preserve"> + T</w:t>
      </w:r>
      <w:r w:rsidRPr="003D39C9">
        <w:rPr>
          <w:vertAlign w:val="subscript"/>
          <w:lang w:val="en-US" w:eastAsia="zh-CN"/>
        </w:rPr>
        <w:t>SMTC_MAX</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Pr="003D39C9">
        <w:rPr>
          <w:lang w:val="en-US" w:eastAsia="zh-CN"/>
        </w:rPr>
        <w:t xml:space="preserve"> + T</w:t>
      </w:r>
      <w:r w:rsidRPr="003D39C9">
        <w:rPr>
          <w:vertAlign w:val="subscript"/>
          <w:lang w:val="en-US" w:eastAsia="zh-CN"/>
        </w:rPr>
        <w:t>L1-</w:t>
      </w:r>
      <w:proofErr w:type="gramStart"/>
      <w:r w:rsidRPr="003D39C9">
        <w:rPr>
          <w:vertAlign w:val="subscript"/>
          <w:lang w:val="en-US" w:eastAsia="zh-CN"/>
        </w:rPr>
        <w:t>RSRP,measure</w:t>
      </w:r>
      <w:proofErr w:type="gramEnd"/>
      <w:r w:rsidRPr="003D39C9">
        <w:rPr>
          <w:lang w:val="en-US" w:eastAsia="zh-CN"/>
        </w:rPr>
        <w:t xml:space="preserve"> + T</w:t>
      </w:r>
      <w:r w:rsidRPr="003D39C9">
        <w:rPr>
          <w:vertAlign w:val="subscript"/>
          <w:lang w:val="en-US" w:eastAsia="zh-CN"/>
        </w:rPr>
        <w:t>L1-RSRP,report</w:t>
      </w:r>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0175009A" w14:textId="77777777" w:rsidR="0028531E" w:rsidRDefault="0028531E" w:rsidP="0028531E">
      <w:pPr>
        <w:pStyle w:val="B4"/>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w:t>
      </w:r>
      <w:proofErr w:type="gramStart"/>
      <w:r w:rsidRPr="003D39C9">
        <w:rPr>
          <w:vertAlign w:val="subscript"/>
        </w:rPr>
        <w:t>RSRP,measure</w:t>
      </w:r>
      <w:proofErr w:type="gramEnd"/>
      <w:r w:rsidRPr="003D39C9">
        <w:t xml:space="preserve"> + T</w:t>
      </w:r>
      <w:r w:rsidRPr="003D39C9">
        <w:rPr>
          <w:vertAlign w:val="subscript"/>
        </w:rPr>
        <w:t>L1-RSRP,report</w:t>
      </w:r>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00A4C806" w14:textId="77777777" w:rsidR="0028531E" w:rsidRPr="00412FE3" w:rsidRDefault="0028531E" w:rsidP="0028531E">
      <w:pPr>
        <w:pStyle w:val="B3"/>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4C9A4ADF" w14:textId="77777777" w:rsidR="0028531E" w:rsidRDefault="0028531E" w:rsidP="0028531E">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5637374B" w14:textId="77777777" w:rsidR="0028531E" w:rsidRDefault="0028531E" w:rsidP="0028531E">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1F512784" w14:textId="77777777" w:rsidR="0028531E" w:rsidRDefault="0028531E" w:rsidP="0028531E">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0765C2AE" w14:textId="77777777" w:rsidR="0028531E" w:rsidRDefault="0028531E" w:rsidP="0028531E">
      <w:pPr>
        <w:pStyle w:val="B2"/>
        <w:ind w:left="1418"/>
        <w:rPr>
          <w:lang w:val="en-US" w:eastAsia="zh-CN"/>
        </w:rPr>
      </w:pPr>
      <w:r>
        <w:rPr>
          <w:lang w:val="en-US" w:eastAsia="zh-CN"/>
        </w:rPr>
        <w:t>-</w:t>
      </w:r>
      <w:r>
        <w:rPr>
          <w:lang w:val="en-US" w:eastAsia="zh-CN"/>
        </w:rPr>
        <w:tab/>
        <w:t>its SMTC offset is same as the one of contiguous FR1 active serving cell</w:t>
      </w:r>
    </w:p>
    <w:p w14:paraId="65EA4AE0" w14:textId="77777777" w:rsidR="0028531E" w:rsidRPr="009C5807" w:rsidRDefault="0028531E" w:rsidP="0028531E">
      <w:pPr>
        <w:pStyle w:val="B2"/>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68476005" w14:textId="77777777" w:rsidR="0028531E" w:rsidRDefault="0028531E" w:rsidP="0028531E">
      <w:pPr>
        <w:pStyle w:val="B2"/>
        <w:rPr>
          <w:lang w:val="en-US" w:eastAsia="zh-CN"/>
        </w:rPr>
      </w:pPr>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provided</w:t>
      </w:r>
    </w:p>
    <w:p w14:paraId="153B8832" w14:textId="77777777" w:rsidR="0028531E" w:rsidRDefault="0028531E" w:rsidP="0028531E">
      <w:pPr>
        <w:pStyle w:val="B3"/>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27E49A9E" w14:textId="77777777" w:rsidR="0028531E" w:rsidRDefault="0028531E" w:rsidP="0028531E">
      <w:pPr>
        <w:pStyle w:val="B3"/>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080C5893" w14:textId="77777777" w:rsidR="0028531E" w:rsidRDefault="0028531E" w:rsidP="0028531E">
      <w:pPr>
        <w:pStyle w:val="B3"/>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5CAEA337" w14:textId="77777777" w:rsidR="0028531E" w:rsidRPr="009C5807" w:rsidRDefault="0028531E" w:rsidP="0028531E">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32B86E71" w14:textId="77777777" w:rsidR="0028531E" w:rsidRPr="009C5807" w:rsidRDefault="0028531E" w:rsidP="0028531E">
      <w:pPr>
        <w:pStyle w:val="B3"/>
      </w:pPr>
      <w:r w:rsidRPr="009C5807">
        <w:t>-</w:t>
      </w:r>
      <w:r w:rsidRPr="009C5807">
        <w:tab/>
        <w:t xml:space="preserve">The UE is provided with SMTC for the target </w:t>
      </w:r>
      <w:proofErr w:type="spellStart"/>
      <w:r w:rsidRPr="009C5807">
        <w:t>SCell</w:t>
      </w:r>
      <w:proofErr w:type="spellEnd"/>
      <w:r w:rsidRPr="009C5807">
        <w:t xml:space="preserve">, and  </w:t>
      </w:r>
    </w:p>
    <w:p w14:paraId="6871A962" w14:textId="77777777" w:rsidR="0028531E" w:rsidRDefault="0028531E" w:rsidP="0028531E">
      <w:pPr>
        <w:pStyle w:val="B3"/>
      </w:pPr>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6B7C079D" w14:textId="77777777" w:rsidR="0028531E" w:rsidRDefault="0028531E" w:rsidP="0028531E">
      <w:pPr>
        <w:pStyle w:val="B3"/>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t>, and</w:t>
      </w:r>
    </w:p>
    <w:p w14:paraId="103D0B46" w14:textId="77777777" w:rsidR="0028531E" w:rsidRPr="009C5807" w:rsidRDefault="0028531E" w:rsidP="0028531E">
      <w:pPr>
        <w:pStyle w:val="B3"/>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p>
    <w:p w14:paraId="10E62C03" w14:textId="77777777" w:rsidR="0028531E" w:rsidRPr="009C5807" w:rsidRDefault="0028531E" w:rsidP="0028531E">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69332FAD" w14:textId="77777777" w:rsidR="0028531E" w:rsidRPr="009C5807" w:rsidRDefault="0028531E" w:rsidP="0028531E">
      <w:pPr>
        <w:pStyle w:val="B3"/>
        <w:rPr>
          <w:lang w:eastAsia="zh-CN"/>
        </w:rPr>
      </w:pPr>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6BB8EFB7" w14:textId="77777777" w:rsidR="0028531E" w:rsidRPr="009C5807" w:rsidRDefault="0028531E" w:rsidP="0028531E">
      <w:pPr>
        <w:pStyle w:val="B2"/>
        <w:rPr>
          <w:lang w:eastAsia="zh-CN"/>
        </w:rPr>
      </w:pPr>
      <w:r>
        <w:rPr>
          <w:lang w:eastAsia="zh-CN"/>
        </w:rPr>
        <w:lastRenderedPageBreak/>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30D12097" w14:textId="77777777" w:rsidR="0028531E" w:rsidRPr="009C5807" w:rsidRDefault="0028531E" w:rsidP="0028531E">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61DC03EA" w14:textId="77777777" w:rsidR="0028531E" w:rsidRPr="00885F53" w:rsidRDefault="0028531E" w:rsidP="0028531E">
      <w:pPr>
        <w:pStyle w:val="B3"/>
        <w:rPr>
          <w:lang w:eastAsia="zh-CN"/>
        </w:rPr>
      </w:pPr>
      <w:r w:rsidRPr="00885F53">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508F17A6" w14:textId="77777777" w:rsidR="0028531E" w:rsidRPr="009C5807" w:rsidRDefault="0028531E" w:rsidP="0028531E">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1C8B2DDF" w14:textId="77777777" w:rsidR="0028531E" w:rsidRPr="009C5807" w:rsidRDefault="0028531E" w:rsidP="0028531E">
      <w:pPr>
        <w:pStyle w:val="B3"/>
        <w:rPr>
          <w:lang w:eastAsia="zh-CN"/>
        </w:rPr>
      </w:pPr>
      <w:r w:rsidRPr="009C5807">
        <w:rPr>
          <w:lang w:eastAsia="zh-CN"/>
        </w:rPr>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226B9370" w14:textId="77777777" w:rsidR="0028531E" w:rsidRPr="0058243C" w:rsidRDefault="0028531E" w:rsidP="0028531E">
      <w:pPr>
        <w:pStyle w:val="B2"/>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1403F7D9" w14:textId="77777777" w:rsidR="0028531E" w:rsidRDefault="0028531E" w:rsidP="0028531E">
      <w:pPr>
        <w:ind w:left="1135" w:hanging="284"/>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+ 15*T</w:t>
      </w:r>
      <w:r w:rsidRPr="0058243C">
        <w:rPr>
          <w:vertAlign w:val="subscript"/>
        </w:rPr>
        <w:t>SMTC_MAX</w:t>
      </w:r>
      <w:r w:rsidRPr="0058243C">
        <w:t xml:space="preserve"> + 8*</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7747F03C" w14:textId="77777777" w:rsidR="0028531E" w:rsidRPr="0058243C" w:rsidRDefault="0028531E" w:rsidP="0028531E">
      <w:pPr>
        <w:pStyle w:val="B2"/>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1DD814AD" w14:textId="77777777" w:rsidR="0028531E" w:rsidRPr="0058243C" w:rsidRDefault="0028531E" w:rsidP="0028531E">
      <w:pPr>
        <w:pStyle w:val="B3"/>
        <w:rPr>
          <w:lang w:eastAsia="zh-CN"/>
        </w:rPr>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059DF376" w14:textId="77777777" w:rsidR="0028531E" w:rsidRPr="008843C3" w:rsidRDefault="0028531E" w:rsidP="0028531E">
      <w:pPr>
        <w:ind w:left="1135" w:hanging="284"/>
        <w:rPr>
          <w:lang w:eastAsia="zh-CN"/>
        </w:rPr>
      </w:pPr>
    </w:p>
    <w:p w14:paraId="1791BBB4" w14:textId="77777777" w:rsidR="0028531E" w:rsidRPr="0058243C" w:rsidRDefault="0028531E" w:rsidP="0028531E">
      <w:pPr>
        <w:pStyle w:val="B2"/>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-1</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4CDAA6F5" w14:textId="77777777" w:rsidR="0028531E" w:rsidRPr="0058243C" w:rsidRDefault="0028531E" w:rsidP="0028531E">
      <w:pPr>
        <w:pStyle w:val="B3"/>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+ 15*T</w:t>
      </w:r>
      <w:r w:rsidRPr="0058243C">
        <w:rPr>
          <w:vertAlign w:val="subscript"/>
          <w:lang w:val="it-IT"/>
        </w:rPr>
        <w:t xml:space="preserve">SMTC_MAX </w:t>
      </w:r>
      <w:r w:rsidRPr="0058243C">
        <w:rPr>
          <w:lang w:val="it-IT"/>
        </w:rPr>
        <w:t xml:space="preserve">+ </w:t>
      </w:r>
      <w:r w:rsidRPr="0058243C">
        <w:rPr>
          <w:lang w:val="it-IT" w:eastAsia="zh-CN"/>
        </w:rPr>
        <w:t>8*T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p>
    <w:p w14:paraId="7B43D22D" w14:textId="77777777" w:rsidR="0028531E" w:rsidRPr="0058243C" w:rsidRDefault="0028531E" w:rsidP="0028531E">
      <w:pPr>
        <w:pStyle w:val="B2"/>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-2</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73E30BFE" w14:textId="77777777" w:rsidR="0028531E" w:rsidRPr="00082331" w:rsidRDefault="0028531E" w:rsidP="0028531E">
      <w:pPr>
        <w:pStyle w:val="B3"/>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68501505" w14:textId="77777777" w:rsidR="0028531E" w:rsidRPr="0058243C" w:rsidRDefault="0028531E" w:rsidP="0028531E">
      <w:pPr>
        <w:ind w:left="851" w:hanging="284"/>
        <w:rPr>
          <w:lang w:eastAsia="zh-CN"/>
        </w:rPr>
      </w:pPr>
      <w:r w:rsidRPr="0058243C">
        <w:rPr>
          <w:lang w:eastAsia="zh-CN"/>
        </w:rPr>
        <w:t>where,</w:t>
      </w:r>
    </w:p>
    <w:p w14:paraId="6343437F" w14:textId="77777777" w:rsidR="0028531E" w:rsidRPr="009C5807" w:rsidRDefault="0028531E" w:rsidP="0028531E">
      <w:pPr>
        <w:pStyle w:val="B2"/>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26814172" w14:textId="31947B8D" w:rsidR="0028531E" w:rsidRPr="007E147F" w:rsidRDefault="0028531E" w:rsidP="0028531E">
      <w:pPr>
        <w:pStyle w:val="B3"/>
        <w:rPr>
          <w:lang w:eastAsia="zh-CN"/>
        </w:rPr>
      </w:pPr>
      <w:r w:rsidRPr="009C5807">
        <w:rPr>
          <w:lang w:eastAsia="zh-CN"/>
        </w:rPr>
        <w:t>-</w:t>
      </w:r>
      <w:r w:rsidRPr="009C5807">
        <w:rPr>
          <w:lang w:eastAsia="zh-CN"/>
        </w:rPr>
        <w:tab/>
        <w:t xml:space="preserve">In FR1, in case of </w:t>
      </w:r>
      <w:r w:rsidRPr="007E147F">
        <w:rPr>
          <w:lang w:eastAsia="zh-CN"/>
        </w:rPr>
        <w:t xml:space="preserve">intra-band </w:t>
      </w:r>
      <w:r w:rsidR="008C0A83" w:rsidRPr="007E147F">
        <w:rPr>
          <w:lang w:eastAsia="zh-CN"/>
        </w:rPr>
        <w:t xml:space="preserve">contiguous </w:t>
      </w:r>
      <w:proofErr w:type="spellStart"/>
      <w:r w:rsidRPr="007E147F">
        <w:rPr>
          <w:lang w:eastAsia="zh-CN"/>
        </w:rPr>
        <w:t>SCell</w:t>
      </w:r>
      <w:proofErr w:type="spellEnd"/>
      <w:r w:rsidRPr="007E147F">
        <w:rPr>
          <w:lang w:eastAsia="zh-CN"/>
        </w:rPr>
        <w:t xml:space="preserve"> activation</w:t>
      </w:r>
      <w:r w:rsidR="008C0A83" w:rsidRPr="007E147F">
        <w:rPr>
          <w:lang w:eastAsia="zh-CN"/>
        </w:rPr>
        <w:t xml:space="preserve"> or in case of intra-band non-contiguous </w:t>
      </w:r>
      <w:proofErr w:type="spellStart"/>
      <w:r w:rsidR="008C0A83" w:rsidRPr="007E147F">
        <w:rPr>
          <w:lang w:eastAsia="zh-CN"/>
        </w:rPr>
        <w:t>SCell</w:t>
      </w:r>
      <w:proofErr w:type="spellEnd"/>
      <w:r w:rsidR="008C0A83" w:rsidRPr="007E147F">
        <w:rPr>
          <w:lang w:eastAsia="zh-CN"/>
        </w:rPr>
        <w:t xml:space="preserve"> activation for </w:t>
      </w:r>
      <w:r w:rsidR="008C0A83" w:rsidRPr="007E147F">
        <w:t>UE not capable of [</w:t>
      </w:r>
      <w:r w:rsidR="008C0A83" w:rsidRPr="007E147F">
        <w:rPr>
          <w:i/>
          <w:iCs/>
        </w:rPr>
        <w:t>intraBandNRCA-NonCollocated-r18</w:t>
      </w:r>
      <w:r w:rsidR="008C0A83" w:rsidRPr="007E147F">
        <w:t>]</w:t>
      </w:r>
      <w:ins w:id="131" w:author="Apple" w:date="2023-11-03T19:55:00Z">
        <w:r w:rsidR="0084323B" w:rsidRPr="007E147F">
          <w:t xml:space="preserve"> or UE is capable of [</w:t>
        </w:r>
        <w:r w:rsidR="0084323B" w:rsidRPr="007E147F">
          <w:rPr>
            <w:i/>
            <w:iCs/>
          </w:rPr>
          <w:t>intraBandNRCA-NonCollocated-r18</w:t>
        </w:r>
        <w:r w:rsidR="0084323B" w:rsidRPr="007E147F">
          <w:t xml:space="preserve">] </w:t>
        </w:r>
      </w:ins>
      <w:ins w:id="132" w:author="Apple" w:date="2023-11-16T08:42:00Z">
        <w:r w:rsidR="003A41CF" w:rsidRPr="007E147F">
          <w:t>and</w:t>
        </w:r>
      </w:ins>
      <w:ins w:id="133" w:author="Apple" w:date="2023-11-03T19:55:00Z">
        <w:r w:rsidR="0084323B" w:rsidRPr="007E147F">
          <w:t xml:space="preserve"> </w:t>
        </w:r>
        <w:r w:rsidR="0084323B" w:rsidRPr="007E147F">
          <w:rPr>
            <w:color w:val="000000" w:themeColor="text1"/>
            <w:rPrChange w:id="134" w:author="Apple" w:date="2023-11-17T09:41:00Z">
              <w:rPr>
                <w:color w:val="000000" w:themeColor="text1"/>
                <w:sz w:val="22"/>
              </w:rPr>
            </w:rPrChange>
          </w:rPr>
          <w:t>[</w:t>
        </w:r>
        <w:r w:rsidR="0084323B" w:rsidRPr="007E147F">
          <w:rPr>
            <w:rFonts w:eastAsia="Calibri"/>
            <w:bCs/>
            <w:i/>
            <w:color w:val="000000" w:themeColor="text1"/>
            <w:lang w:eastAsia="sv-SE"/>
            <w:rPrChange w:id="135" w:author="Apple" w:date="2023-11-17T09:41:00Z">
              <w:rPr>
                <w:rFonts w:eastAsia="Calibri"/>
                <w:bCs/>
                <w:i/>
                <w:color w:val="000000" w:themeColor="text1"/>
                <w:sz w:val="22"/>
                <w:lang w:eastAsia="sv-SE"/>
              </w:rPr>
            </w:rPrChange>
          </w:rPr>
          <w:t>nonCollocatedTypeNR-CA-r18</w:t>
        </w:r>
        <w:r w:rsidR="0084323B" w:rsidRPr="007E147F">
          <w:rPr>
            <w:color w:val="000000" w:themeColor="text1"/>
            <w:rPrChange w:id="136" w:author="Apple" w:date="2023-11-17T09:41:00Z">
              <w:rPr>
                <w:color w:val="000000" w:themeColor="text1"/>
                <w:sz w:val="22"/>
              </w:rPr>
            </w:rPrChange>
          </w:rPr>
          <w:t>] is provided</w:t>
        </w:r>
      </w:ins>
      <w:r w:rsidRPr="007E147F">
        <w:rPr>
          <w:lang w:eastAsia="zh-CN"/>
        </w:rPr>
        <w:t>, T</w:t>
      </w:r>
      <w:r w:rsidRPr="007E147F">
        <w:rPr>
          <w:vertAlign w:val="subscript"/>
          <w:lang w:eastAsia="zh-CN"/>
        </w:rPr>
        <w:t>SMTC_MAX</w:t>
      </w:r>
      <w:r w:rsidRPr="007E147F">
        <w:rPr>
          <w:lang w:eastAsia="zh-CN"/>
        </w:rPr>
        <w:t xml:space="preserve"> is the longer SMTC periodicity between active serving cells and </w:t>
      </w:r>
      <w:proofErr w:type="spellStart"/>
      <w:r w:rsidRPr="007E147F">
        <w:rPr>
          <w:lang w:eastAsia="zh-CN"/>
        </w:rPr>
        <w:t>SCell</w:t>
      </w:r>
      <w:proofErr w:type="spellEnd"/>
      <w:r w:rsidRPr="007E147F">
        <w:rPr>
          <w:lang w:eastAsia="zh-CN"/>
        </w:rPr>
        <w:t xml:space="preserve"> being activated </w:t>
      </w:r>
      <w:r w:rsidRPr="007E147F">
        <w:rPr>
          <w:rFonts w:eastAsia="MS Mincho"/>
        </w:rPr>
        <w:t xml:space="preserve">provided </w:t>
      </w:r>
      <w:r w:rsidRPr="007E147F">
        <w:rPr>
          <w:lang w:eastAsia="zh-CN"/>
        </w:rPr>
        <w:t xml:space="preserve">the cell specific reference signals from the active serving cells and the </w:t>
      </w:r>
      <w:proofErr w:type="spellStart"/>
      <w:r w:rsidRPr="007E147F">
        <w:rPr>
          <w:lang w:eastAsia="zh-CN"/>
        </w:rPr>
        <w:t>SCells</w:t>
      </w:r>
      <w:proofErr w:type="spellEnd"/>
      <w:r w:rsidRPr="007E147F">
        <w:rPr>
          <w:lang w:eastAsia="zh-CN"/>
        </w:rPr>
        <w:t xml:space="preserve"> being activated or released are available in the same slot; </w:t>
      </w:r>
      <w:r w:rsidR="008C0A83" w:rsidRPr="007E147F">
        <w:rPr>
          <w:lang w:eastAsia="zh-CN"/>
        </w:rPr>
        <w:t xml:space="preserve">in case of intra-band non-contiguous </w:t>
      </w:r>
      <w:proofErr w:type="spellStart"/>
      <w:r w:rsidR="008C0A83" w:rsidRPr="007E147F">
        <w:rPr>
          <w:lang w:eastAsia="zh-CN"/>
        </w:rPr>
        <w:t>SCell</w:t>
      </w:r>
      <w:proofErr w:type="spellEnd"/>
      <w:r w:rsidR="008C0A83" w:rsidRPr="007E147F">
        <w:rPr>
          <w:lang w:eastAsia="zh-CN"/>
        </w:rPr>
        <w:t xml:space="preserve"> activation for </w:t>
      </w:r>
      <w:r w:rsidR="008C0A83" w:rsidRPr="007E147F">
        <w:t>UE capable of [</w:t>
      </w:r>
      <w:r w:rsidR="008C0A83" w:rsidRPr="007E147F">
        <w:rPr>
          <w:i/>
          <w:iCs/>
        </w:rPr>
        <w:t>intraBandNRCA-NonCollocated-r18</w:t>
      </w:r>
      <w:r w:rsidR="008C0A83" w:rsidRPr="007E147F">
        <w:t>]</w:t>
      </w:r>
      <w:r w:rsidR="008C0A83" w:rsidRPr="007E147F">
        <w:rPr>
          <w:lang w:eastAsia="zh-CN"/>
        </w:rPr>
        <w:t xml:space="preserve"> </w:t>
      </w:r>
      <w:ins w:id="137" w:author="Apple" w:date="2023-11-03T19:55:00Z">
        <w:r w:rsidR="0084323B" w:rsidRPr="007E147F">
          <w:rPr>
            <w:lang w:eastAsia="zh-CN"/>
          </w:rPr>
          <w:t>and</w:t>
        </w:r>
        <w:r w:rsidR="0084323B" w:rsidRPr="007E147F">
          <w:t xml:space="preserve"> </w:t>
        </w:r>
        <w:r w:rsidR="0084323B" w:rsidRPr="007E147F">
          <w:rPr>
            <w:color w:val="000000" w:themeColor="text1"/>
            <w:rPrChange w:id="138" w:author="Apple" w:date="2023-11-17T09:41:00Z">
              <w:rPr>
                <w:color w:val="000000" w:themeColor="text1"/>
                <w:sz w:val="22"/>
              </w:rPr>
            </w:rPrChange>
          </w:rPr>
          <w:t>[</w:t>
        </w:r>
        <w:r w:rsidR="0084323B" w:rsidRPr="007E147F">
          <w:rPr>
            <w:rFonts w:eastAsia="Calibri"/>
            <w:bCs/>
            <w:i/>
            <w:color w:val="000000" w:themeColor="text1"/>
            <w:lang w:eastAsia="sv-SE"/>
            <w:rPrChange w:id="139" w:author="Apple" w:date="2023-11-17T09:41:00Z">
              <w:rPr>
                <w:rFonts w:eastAsia="Calibri"/>
                <w:bCs/>
                <w:i/>
                <w:color w:val="000000" w:themeColor="text1"/>
                <w:sz w:val="22"/>
                <w:lang w:eastAsia="sv-SE"/>
              </w:rPr>
            </w:rPrChange>
          </w:rPr>
          <w:t>nonCollocatedTypeNR-CA-r18</w:t>
        </w:r>
        <w:r w:rsidR="0084323B" w:rsidRPr="007E147F">
          <w:rPr>
            <w:color w:val="000000" w:themeColor="text1"/>
            <w:rPrChange w:id="140" w:author="Apple" w:date="2023-11-17T09:41:00Z">
              <w:rPr>
                <w:color w:val="000000" w:themeColor="text1"/>
                <w:sz w:val="22"/>
              </w:rPr>
            </w:rPrChange>
          </w:rPr>
          <w:t xml:space="preserve">] is </w:t>
        </w:r>
      </w:ins>
      <w:ins w:id="141" w:author="Apple" w:date="2023-11-16T08:42:00Z">
        <w:r w:rsidR="003A41CF" w:rsidRPr="007E147F">
          <w:rPr>
            <w:color w:val="000000" w:themeColor="text1"/>
            <w:rPrChange w:id="142" w:author="Apple" w:date="2023-11-17T09:41:00Z">
              <w:rPr>
                <w:color w:val="000000" w:themeColor="text1"/>
                <w:sz w:val="22"/>
              </w:rPr>
            </w:rPrChange>
          </w:rPr>
          <w:t xml:space="preserve">not </w:t>
        </w:r>
      </w:ins>
      <w:ins w:id="143" w:author="Apple" w:date="2023-11-03T19:55:00Z">
        <w:r w:rsidR="0084323B" w:rsidRPr="007E147F">
          <w:rPr>
            <w:color w:val="000000" w:themeColor="text1"/>
            <w:rPrChange w:id="144" w:author="Apple" w:date="2023-11-17T09:41:00Z">
              <w:rPr>
                <w:color w:val="000000" w:themeColor="text1"/>
                <w:sz w:val="22"/>
              </w:rPr>
            </w:rPrChange>
          </w:rPr>
          <w:t>provided</w:t>
        </w:r>
        <w:r w:rsidR="0084323B" w:rsidRPr="007E147F">
          <w:rPr>
            <w:lang w:eastAsia="zh-CN"/>
          </w:rPr>
          <w:t xml:space="preserve"> </w:t>
        </w:r>
      </w:ins>
      <w:r w:rsidR="008C0A83" w:rsidRPr="007E147F">
        <w:rPr>
          <w:lang w:eastAsia="zh-CN"/>
        </w:rPr>
        <w:t xml:space="preserve">or </w:t>
      </w:r>
      <w:r w:rsidRPr="007E147F">
        <w:rPr>
          <w:lang w:eastAsia="zh-CN"/>
        </w:rPr>
        <w:t xml:space="preserve">in case of inter-band </w:t>
      </w:r>
      <w:proofErr w:type="spellStart"/>
      <w:r w:rsidRPr="007E147F">
        <w:rPr>
          <w:lang w:eastAsia="zh-CN"/>
        </w:rPr>
        <w:t>SCell</w:t>
      </w:r>
      <w:proofErr w:type="spellEnd"/>
      <w:r w:rsidRPr="007E147F">
        <w:rPr>
          <w:lang w:eastAsia="zh-CN"/>
        </w:rPr>
        <w:t xml:space="preserve"> activation, T</w:t>
      </w:r>
      <w:r w:rsidRPr="007E147F">
        <w:rPr>
          <w:vertAlign w:val="subscript"/>
          <w:lang w:eastAsia="zh-CN"/>
        </w:rPr>
        <w:t xml:space="preserve">SMTC_MAX </w:t>
      </w:r>
      <w:r w:rsidRPr="007E147F">
        <w:rPr>
          <w:lang w:eastAsia="zh-CN"/>
        </w:rPr>
        <w:t xml:space="preserve">is the SMTC periodicity of </w:t>
      </w:r>
      <w:proofErr w:type="spellStart"/>
      <w:r w:rsidRPr="007E147F">
        <w:rPr>
          <w:lang w:eastAsia="zh-CN"/>
        </w:rPr>
        <w:t>SCell</w:t>
      </w:r>
      <w:proofErr w:type="spellEnd"/>
      <w:r w:rsidRPr="007E147F">
        <w:rPr>
          <w:lang w:eastAsia="zh-CN"/>
        </w:rPr>
        <w:t xml:space="preserve"> being activated.</w:t>
      </w:r>
    </w:p>
    <w:p w14:paraId="47B871E1" w14:textId="77777777" w:rsidR="0028531E" w:rsidRPr="007E147F" w:rsidRDefault="0028531E" w:rsidP="0028531E">
      <w:pPr>
        <w:pStyle w:val="B3"/>
        <w:rPr>
          <w:lang w:eastAsia="zh-CN"/>
        </w:rPr>
      </w:pPr>
      <w:r w:rsidRPr="007E147F">
        <w:rPr>
          <w:lang w:eastAsia="zh-CN"/>
        </w:rPr>
        <w:t>-</w:t>
      </w:r>
      <w:r w:rsidRPr="007E147F">
        <w:rPr>
          <w:lang w:eastAsia="zh-CN"/>
        </w:rPr>
        <w:tab/>
        <w:t xml:space="preserve">In FR2, in case of intra-band </w:t>
      </w:r>
      <w:proofErr w:type="spellStart"/>
      <w:r w:rsidRPr="007E147F">
        <w:rPr>
          <w:lang w:eastAsia="zh-CN"/>
        </w:rPr>
        <w:t>SCell</w:t>
      </w:r>
      <w:proofErr w:type="spellEnd"/>
      <w:r w:rsidRPr="007E147F">
        <w:rPr>
          <w:lang w:eastAsia="zh-CN"/>
        </w:rPr>
        <w:t xml:space="preserve"> activation, T</w:t>
      </w:r>
      <w:r w:rsidRPr="007E147F">
        <w:rPr>
          <w:vertAlign w:val="subscript"/>
          <w:lang w:eastAsia="zh-CN"/>
        </w:rPr>
        <w:t>SMTC_MAX</w:t>
      </w:r>
      <w:r w:rsidRPr="007E147F">
        <w:rPr>
          <w:lang w:eastAsia="zh-CN"/>
        </w:rPr>
        <w:t xml:space="preserve"> is the longer SMTC periodicity between active serving cells and </w:t>
      </w:r>
      <w:proofErr w:type="spellStart"/>
      <w:r w:rsidRPr="007E147F">
        <w:rPr>
          <w:lang w:eastAsia="zh-CN"/>
        </w:rPr>
        <w:t>SCell</w:t>
      </w:r>
      <w:proofErr w:type="spellEnd"/>
      <w:r w:rsidRPr="007E147F">
        <w:rPr>
          <w:lang w:eastAsia="zh-CN"/>
        </w:rPr>
        <w:t xml:space="preserve"> being activated provided that in Rel-15 only support FR2 intra-band CA;</w:t>
      </w:r>
      <w:r w:rsidRPr="007E147F">
        <w:rPr>
          <w:lang w:eastAsia="zh-TW"/>
        </w:rPr>
        <w:t xml:space="preserve"> in case of FR2 inter-band </w:t>
      </w:r>
      <w:proofErr w:type="spellStart"/>
      <w:r w:rsidRPr="007E147F">
        <w:rPr>
          <w:lang w:eastAsia="zh-TW"/>
        </w:rPr>
        <w:t>SCell</w:t>
      </w:r>
      <w:proofErr w:type="spellEnd"/>
      <w:r w:rsidRPr="007E147F">
        <w:rPr>
          <w:lang w:eastAsia="zh-TW"/>
        </w:rPr>
        <w:t xml:space="preserve"> activation, T</w:t>
      </w:r>
      <w:r w:rsidRPr="007E147F">
        <w:rPr>
          <w:vertAlign w:val="subscript"/>
          <w:lang w:eastAsia="zh-TW"/>
        </w:rPr>
        <w:t>SMTC_MAX</w:t>
      </w:r>
      <w:r w:rsidRPr="007E147F">
        <w:rPr>
          <w:lang w:eastAsia="zh-TW"/>
        </w:rPr>
        <w:t xml:space="preserve"> is the SMTC periodicity of </w:t>
      </w:r>
      <w:proofErr w:type="spellStart"/>
      <w:r w:rsidRPr="007E147F">
        <w:rPr>
          <w:lang w:eastAsia="zh-TW"/>
        </w:rPr>
        <w:t>SCell</w:t>
      </w:r>
      <w:proofErr w:type="spellEnd"/>
      <w:r w:rsidRPr="007E147F">
        <w:rPr>
          <w:lang w:eastAsia="zh-TW"/>
        </w:rPr>
        <w:t xml:space="preserve"> being activated</w:t>
      </w:r>
      <w:r w:rsidRPr="007E147F">
        <w:rPr>
          <w:lang w:eastAsia="zh-CN"/>
        </w:rPr>
        <w:t>.</w:t>
      </w:r>
    </w:p>
    <w:p w14:paraId="09F598D0" w14:textId="77777777" w:rsidR="0028531E" w:rsidRPr="007E147F" w:rsidRDefault="0028531E" w:rsidP="0028531E">
      <w:pPr>
        <w:pStyle w:val="B3"/>
        <w:rPr>
          <w:lang w:eastAsia="zh-CN"/>
        </w:rPr>
      </w:pPr>
      <w:r w:rsidRPr="007E147F">
        <w:rPr>
          <w:lang w:eastAsia="zh-CN"/>
        </w:rPr>
        <w:t>-</w:t>
      </w:r>
      <w:r w:rsidRPr="007E147F">
        <w:rPr>
          <w:lang w:eastAsia="zh-CN"/>
        </w:rPr>
        <w:tab/>
        <w:t>T</w:t>
      </w:r>
      <w:r w:rsidRPr="007E147F">
        <w:rPr>
          <w:vertAlign w:val="subscript"/>
          <w:lang w:eastAsia="zh-CN"/>
        </w:rPr>
        <w:t>SMTC_MAX</w:t>
      </w:r>
      <w:r w:rsidRPr="007E147F">
        <w:rPr>
          <w:lang w:eastAsia="zh-CN"/>
        </w:rPr>
        <w:t xml:space="preserve"> is bounded to a minimum value of 10ms.</w:t>
      </w:r>
    </w:p>
    <w:p w14:paraId="2DF40F66" w14:textId="77777777" w:rsidR="0028531E" w:rsidRPr="007E147F" w:rsidRDefault="0028531E" w:rsidP="0028531E">
      <w:pPr>
        <w:pStyle w:val="B2"/>
        <w:rPr>
          <w:lang w:eastAsia="zh-CN"/>
        </w:rPr>
      </w:pPr>
      <w:r w:rsidRPr="007E147F">
        <w:rPr>
          <w:lang w:eastAsia="zh-CN"/>
        </w:rPr>
        <w:lastRenderedPageBreak/>
        <w:tab/>
      </w:r>
      <w:proofErr w:type="spellStart"/>
      <w:r w:rsidRPr="007E147F">
        <w:rPr>
          <w:lang w:eastAsia="zh-CN"/>
        </w:rPr>
        <w:t>T</w:t>
      </w:r>
      <w:r w:rsidRPr="007E147F">
        <w:rPr>
          <w:vertAlign w:val="subscript"/>
          <w:lang w:eastAsia="zh-CN"/>
        </w:rPr>
        <w:t>rs</w:t>
      </w:r>
      <w:proofErr w:type="spellEnd"/>
      <w:r w:rsidRPr="007E147F">
        <w:rPr>
          <w:lang w:eastAsia="zh-CN"/>
        </w:rPr>
        <w:t xml:space="preserve"> is the SMTC periodicity of the </w:t>
      </w:r>
      <w:proofErr w:type="spellStart"/>
      <w:r w:rsidRPr="007E147F">
        <w:rPr>
          <w:lang w:eastAsia="zh-CN"/>
        </w:rPr>
        <w:t>SCell</w:t>
      </w:r>
      <w:proofErr w:type="spellEnd"/>
      <w:r w:rsidRPr="007E147F">
        <w:rPr>
          <w:lang w:eastAsia="zh-CN"/>
        </w:rPr>
        <w:t xml:space="preserve"> being activated if the UE has been provided with an SMTC configuration for the </w:t>
      </w:r>
      <w:proofErr w:type="spellStart"/>
      <w:r w:rsidRPr="007E147F">
        <w:rPr>
          <w:lang w:eastAsia="zh-CN"/>
        </w:rPr>
        <w:t>SCell</w:t>
      </w:r>
      <w:proofErr w:type="spellEnd"/>
      <w:r w:rsidRPr="007E147F">
        <w:rPr>
          <w:lang w:eastAsia="zh-CN"/>
        </w:rPr>
        <w:t xml:space="preserve"> in </w:t>
      </w:r>
      <w:proofErr w:type="spellStart"/>
      <w:r w:rsidRPr="007E147F">
        <w:rPr>
          <w:lang w:eastAsia="zh-CN"/>
        </w:rPr>
        <w:t>SCell</w:t>
      </w:r>
      <w:proofErr w:type="spellEnd"/>
      <w:r w:rsidRPr="007E147F">
        <w:rPr>
          <w:lang w:eastAsia="zh-CN"/>
        </w:rPr>
        <w:t xml:space="preserve"> addition message, otherwise </w:t>
      </w:r>
      <w:proofErr w:type="spellStart"/>
      <w:r w:rsidRPr="007E147F">
        <w:rPr>
          <w:lang w:eastAsia="zh-CN"/>
        </w:rPr>
        <w:t>T</w:t>
      </w:r>
      <w:r w:rsidRPr="007E147F">
        <w:rPr>
          <w:vertAlign w:val="subscript"/>
          <w:lang w:eastAsia="zh-CN"/>
        </w:rPr>
        <w:t>rs</w:t>
      </w:r>
      <w:proofErr w:type="spellEnd"/>
      <w:r w:rsidRPr="007E147F">
        <w:rPr>
          <w:lang w:eastAsia="zh-CN"/>
        </w:rPr>
        <w:t xml:space="preserve"> is the SMTC configured in the </w:t>
      </w:r>
      <w:proofErr w:type="spellStart"/>
      <w:r w:rsidRPr="007E147F">
        <w:rPr>
          <w:lang w:eastAsia="zh-CN"/>
        </w:rPr>
        <w:t>measObjectNR</w:t>
      </w:r>
      <w:proofErr w:type="spellEnd"/>
      <w:r w:rsidRPr="007E147F">
        <w:rPr>
          <w:lang w:eastAsia="zh-CN"/>
        </w:rPr>
        <w:t xml:space="preserve"> having the same SSB frequency and subcarrier spacing. If the </w:t>
      </w:r>
      <w:proofErr w:type="spellStart"/>
      <w:r w:rsidRPr="007E147F">
        <w:rPr>
          <w:lang w:eastAsia="zh-CN"/>
        </w:rPr>
        <w:t>measObjectNRs</w:t>
      </w:r>
      <w:proofErr w:type="spellEnd"/>
      <w:r w:rsidRPr="007E147F">
        <w:rPr>
          <w:lang w:eastAsia="zh-CN"/>
        </w:rPr>
        <w:t xml:space="preserve"> </w:t>
      </w:r>
      <w:r w:rsidRPr="007E147F">
        <w:t>having the same SSB frequency and subcarrier spacing</w:t>
      </w:r>
      <w:r w:rsidRPr="007E147F">
        <w:rPr>
          <w:lang w:eastAsia="zh-CN"/>
        </w:rPr>
        <w:t xml:space="preserve"> configured by MN and SN have different SMTC, </w:t>
      </w:r>
      <w:proofErr w:type="spellStart"/>
      <w:r w:rsidRPr="007E147F">
        <w:rPr>
          <w:lang w:eastAsia="zh-CN"/>
        </w:rPr>
        <w:t>Trs</w:t>
      </w:r>
      <w:proofErr w:type="spellEnd"/>
      <w:r w:rsidRPr="007E147F">
        <w:rPr>
          <w:lang w:eastAsia="zh-CN"/>
        </w:rPr>
        <w:t xml:space="preserve"> is the periodicity of one of the SMTC which is up to UE implementation. If the UE is not provided SMTC configuration or measurement object on this frequency, the requirement which involves </w:t>
      </w:r>
      <w:proofErr w:type="spellStart"/>
      <w:r w:rsidRPr="007E147F">
        <w:rPr>
          <w:lang w:eastAsia="zh-CN"/>
        </w:rPr>
        <w:t>T</w:t>
      </w:r>
      <w:r w:rsidRPr="007E147F">
        <w:rPr>
          <w:vertAlign w:val="subscript"/>
          <w:lang w:eastAsia="zh-CN"/>
        </w:rPr>
        <w:t>rs</w:t>
      </w:r>
      <w:proofErr w:type="spellEnd"/>
      <w:r w:rsidRPr="007E147F">
        <w:rPr>
          <w:lang w:eastAsia="zh-CN"/>
        </w:rPr>
        <w:t xml:space="preserve"> is applied with </w:t>
      </w:r>
      <w:proofErr w:type="spellStart"/>
      <w:r w:rsidRPr="007E147F">
        <w:rPr>
          <w:lang w:eastAsia="zh-CN"/>
        </w:rPr>
        <w:t>T</w:t>
      </w:r>
      <w:r w:rsidRPr="007E147F">
        <w:rPr>
          <w:vertAlign w:val="subscript"/>
          <w:lang w:eastAsia="zh-CN"/>
        </w:rPr>
        <w:t>rs</w:t>
      </w:r>
      <w:proofErr w:type="spellEnd"/>
      <w:r w:rsidRPr="007E147F">
        <w:rPr>
          <w:lang w:eastAsia="zh-CN"/>
        </w:rPr>
        <w:t xml:space="preserve"> = 5ms assuming the SSB transmission periodicity is 5ms. There are no requirements if the SSB transmission periodicity is not </w:t>
      </w:r>
      <w:proofErr w:type="gramStart"/>
      <w:r w:rsidRPr="007E147F">
        <w:rPr>
          <w:lang w:eastAsia="zh-CN"/>
        </w:rPr>
        <w:t>5ms</w:t>
      </w:r>
      <w:proofErr w:type="gramEnd"/>
    </w:p>
    <w:p w14:paraId="06FF7980" w14:textId="77777777" w:rsidR="0028531E" w:rsidRPr="007E147F" w:rsidRDefault="0028531E" w:rsidP="0028531E">
      <w:pPr>
        <w:ind w:left="851"/>
        <w:rPr>
          <w:lang w:eastAsia="zh-CN"/>
        </w:rPr>
      </w:pPr>
      <w:proofErr w:type="spellStart"/>
      <w:r w:rsidRPr="007E147F">
        <w:rPr>
          <w:lang w:eastAsia="zh-CN"/>
        </w:rPr>
        <w:t>T</w:t>
      </w:r>
      <w:r w:rsidRPr="007E147F">
        <w:rPr>
          <w:vertAlign w:val="subscript"/>
          <w:lang w:eastAsia="zh-CN"/>
        </w:rPr>
        <w:t>FirstSSB</w:t>
      </w:r>
      <w:proofErr w:type="spellEnd"/>
      <w:r w:rsidRPr="007E147F">
        <w:rPr>
          <w:lang w:eastAsia="zh-CN"/>
        </w:rPr>
        <w:t>: is the time to the end of the first complete SSB burst indicated by the SMTC, or within 5ms if SMTC is not configured, after</w:t>
      </w:r>
      <w:r w:rsidRPr="007E147F">
        <w:rPr>
          <w:lang w:val="en-US" w:eastAsia="zh-CN"/>
          <w:rPrChange w:id="145" w:author="Apple" w:date="2023-11-17T09:41:00Z">
            <w:rPr>
              <w:rFonts w:hint="eastAsia"/>
              <w:lang w:val="en-US" w:eastAsia="zh-CN"/>
            </w:rPr>
          </w:rPrChange>
        </w:rPr>
        <w:t xml:space="preserve"> slot</w:t>
      </w:r>
      <w:r w:rsidRPr="007E147F">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7E147F">
        <w:rPr>
          <w:lang w:eastAsia="zh-CN"/>
          <w:rPrChange w:id="146" w:author="Apple" w:date="2023-11-17T09:41:00Z">
            <w:rPr>
              <w:rFonts w:hint="eastAsia"/>
              <w:lang w:eastAsia="zh-CN"/>
            </w:rPr>
          </w:rPrChange>
        </w:rPr>
        <w:t>.</w:t>
      </w:r>
      <w:r w:rsidRPr="007E147F">
        <w:rPr>
          <w:lang w:eastAsia="zh-CN"/>
        </w:rPr>
        <w:t xml:space="preserve"> </w:t>
      </w:r>
    </w:p>
    <w:p w14:paraId="11E4D4E2" w14:textId="77777777" w:rsidR="0028531E" w:rsidRPr="007E147F" w:rsidRDefault="0028531E" w:rsidP="0028531E">
      <w:pPr>
        <w:pStyle w:val="B3"/>
        <w:rPr>
          <w:lang w:eastAsia="zh-CN"/>
        </w:rPr>
      </w:pPr>
      <w:proofErr w:type="spellStart"/>
      <w:r w:rsidRPr="007E147F">
        <w:rPr>
          <w:lang w:eastAsia="zh-CN"/>
        </w:rPr>
        <w:t>T</w:t>
      </w:r>
      <w:r w:rsidRPr="007E147F">
        <w:rPr>
          <w:vertAlign w:val="subscript"/>
          <w:lang w:eastAsia="zh-CN"/>
        </w:rPr>
        <w:t>FirstSSB_MAX</w:t>
      </w:r>
      <w:proofErr w:type="spellEnd"/>
      <w:r w:rsidRPr="007E147F">
        <w:rPr>
          <w:lang w:eastAsia="zh-CN"/>
        </w:rPr>
        <w:t>: Is the time to the end of the first complete SSB burst indicated by the SMTC, or within 5ms if SMTC is not configured, after</w:t>
      </w:r>
      <w:r w:rsidRPr="007E147F">
        <w:rPr>
          <w:lang w:val="en-US" w:eastAsia="zh-CN"/>
          <w:rPrChange w:id="147" w:author="Apple" w:date="2023-11-17T09:41:00Z">
            <w:rPr>
              <w:rFonts w:hint="eastAsia"/>
              <w:lang w:val="en-US" w:eastAsia="zh-CN"/>
            </w:rPr>
          </w:rPrChange>
        </w:rPr>
        <w:t xml:space="preserve"> slot</w:t>
      </w:r>
      <w:r w:rsidRPr="007E147F">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7E147F">
        <w:rPr>
          <w:lang w:eastAsia="zh-CN"/>
        </w:rPr>
        <w:t>, further fulfilling:</w:t>
      </w:r>
    </w:p>
    <w:p w14:paraId="12C78A1E" w14:textId="183A05D6" w:rsidR="0028531E" w:rsidRPr="007E147F" w:rsidRDefault="0028531E" w:rsidP="0028531E">
      <w:pPr>
        <w:pStyle w:val="B3"/>
        <w:rPr>
          <w:lang w:eastAsia="zh-CN"/>
        </w:rPr>
      </w:pPr>
      <w:r w:rsidRPr="007E147F">
        <w:rPr>
          <w:lang w:eastAsia="zh-CN"/>
        </w:rPr>
        <w:t>-</w:t>
      </w:r>
      <w:r w:rsidRPr="007E147F">
        <w:rPr>
          <w:lang w:eastAsia="zh-CN"/>
        </w:rPr>
        <w:tab/>
        <w:t xml:space="preserve">In FR1, in case of intra-band </w:t>
      </w:r>
      <w:r w:rsidR="008C0A83" w:rsidRPr="007E147F">
        <w:rPr>
          <w:lang w:eastAsia="zh-CN"/>
        </w:rPr>
        <w:t xml:space="preserve">contiguous </w:t>
      </w:r>
      <w:proofErr w:type="spellStart"/>
      <w:r w:rsidRPr="007E147F">
        <w:rPr>
          <w:lang w:eastAsia="zh-CN"/>
        </w:rPr>
        <w:t>SCell</w:t>
      </w:r>
      <w:proofErr w:type="spellEnd"/>
      <w:r w:rsidRPr="007E147F">
        <w:rPr>
          <w:lang w:eastAsia="zh-CN"/>
        </w:rPr>
        <w:t xml:space="preserve"> activation</w:t>
      </w:r>
      <w:r w:rsidR="008C0A83" w:rsidRPr="007E147F">
        <w:rPr>
          <w:lang w:eastAsia="zh-CN"/>
        </w:rPr>
        <w:t xml:space="preserve"> or in case of intra-band non-contiguous </w:t>
      </w:r>
      <w:proofErr w:type="spellStart"/>
      <w:r w:rsidR="008C0A83" w:rsidRPr="007E147F">
        <w:rPr>
          <w:lang w:eastAsia="zh-CN"/>
        </w:rPr>
        <w:t>SCell</w:t>
      </w:r>
      <w:proofErr w:type="spellEnd"/>
      <w:r w:rsidR="008C0A83" w:rsidRPr="007E147F">
        <w:rPr>
          <w:lang w:eastAsia="zh-CN"/>
        </w:rPr>
        <w:t xml:space="preserve"> activation for </w:t>
      </w:r>
      <w:r w:rsidR="008C0A83" w:rsidRPr="007E147F">
        <w:t>UE not capable of [</w:t>
      </w:r>
      <w:r w:rsidR="008C0A83" w:rsidRPr="007E147F">
        <w:rPr>
          <w:i/>
          <w:iCs/>
        </w:rPr>
        <w:t>intraBandNRCA-NonCollocated-r18</w:t>
      </w:r>
      <w:r w:rsidR="008C0A83" w:rsidRPr="007E147F">
        <w:t>]</w:t>
      </w:r>
      <w:ins w:id="148" w:author="Apple" w:date="2023-11-03T19:56:00Z">
        <w:r w:rsidR="0084323B" w:rsidRPr="007E147F">
          <w:t xml:space="preserve"> or UE is capable of [</w:t>
        </w:r>
        <w:r w:rsidR="0084323B" w:rsidRPr="007E147F">
          <w:rPr>
            <w:i/>
            <w:iCs/>
          </w:rPr>
          <w:t>intraBandNRCA-NonCollocated-r18</w:t>
        </w:r>
        <w:r w:rsidR="0084323B" w:rsidRPr="007E147F">
          <w:t xml:space="preserve">] </w:t>
        </w:r>
      </w:ins>
      <w:ins w:id="149" w:author="Apple" w:date="2023-11-16T08:42:00Z">
        <w:r w:rsidR="003A41CF" w:rsidRPr="007E147F">
          <w:t>and</w:t>
        </w:r>
      </w:ins>
      <w:ins w:id="150" w:author="Apple" w:date="2023-11-03T19:56:00Z">
        <w:r w:rsidR="0084323B" w:rsidRPr="007E147F">
          <w:t xml:space="preserve"> </w:t>
        </w:r>
        <w:r w:rsidR="0084323B" w:rsidRPr="007E147F">
          <w:rPr>
            <w:color w:val="000000" w:themeColor="text1"/>
            <w:rPrChange w:id="151" w:author="Apple" w:date="2023-11-17T09:41:00Z">
              <w:rPr>
                <w:color w:val="000000" w:themeColor="text1"/>
                <w:sz w:val="22"/>
              </w:rPr>
            </w:rPrChange>
          </w:rPr>
          <w:t>[</w:t>
        </w:r>
        <w:r w:rsidR="0084323B" w:rsidRPr="007E147F">
          <w:rPr>
            <w:rFonts w:eastAsia="Calibri"/>
            <w:bCs/>
            <w:i/>
            <w:color w:val="000000" w:themeColor="text1"/>
            <w:lang w:eastAsia="sv-SE"/>
            <w:rPrChange w:id="152" w:author="Apple" w:date="2023-11-17T09:41:00Z">
              <w:rPr>
                <w:rFonts w:eastAsia="Calibri"/>
                <w:bCs/>
                <w:i/>
                <w:color w:val="000000" w:themeColor="text1"/>
                <w:sz w:val="22"/>
                <w:lang w:eastAsia="sv-SE"/>
              </w:rPr>
            </w:rPrChange>
          </w:rPr>
          <w:t>nonCollocatedTypeNR-CA-r18</w:t>
        </w:r>
        <w:r w:rsidR="0084323B" w:rsidRPr="007E147F">
          <w:rPr>
            <w:color w:val="000000" w:themeColor="text1"/>
            <w:rPrChange w:id="153" w:author="Apple" w:date="2023-11-17T09:41:00Z">
              <w:rPr>
                <w:color w:val="000000" w:themeColor="text1"/>
                <w:sz w:val="22"/>
              </w:rPr>
            </w:rPrChange>
          </w:rPr>
          <w:t>] is provided</w:t>
        </w:r>
      </w:ins>
      <w:r w:rsidRPr="007E147F">
        <w:rPr>
          <w:lang w:eastAsia="zh-CN"/>
        </w:rPr>
        <w:t xml:space="preserve">, the occasion when all active serving cells and </w:t>
      </w:r>
      <w:proofErr w:type="spellStart"/>
      <w:r w:rsidRPr="007E147F">
        <w:rPr>
          <w:lang w:eastAsia="zh-CN"/>
        </w:rPr>
        <w:t>SCells</w:t>
      </w:r>
      <w:proofErr w:type="spellEnd"/>
      <w:r w:rsidRPr="007E147F">
        <w:rPr>
          <w:lang w:eastAsia="zh-CN"/>
        </w:rPr>
        <w:t xml:space="preserve"> being activated or released are transmitting SSB bursts in the same slot; </w:t>
      </w:r>
      <w:r w:rsidR="008C0A83" w:rsidRPr="007E147F">
        <w:rPr>
          <w:lang w:eastAsia="zh-CN"/>
        </w:rPr>
        <w:t xml:space="preserve">in case of intra-band non-contiguous </w:t>
      </w:r>
      <w:proofErr w:type="spellStart"/>
      <w:r w:rsidR="008C0A83" w:rsidRPr="007E147F">
        <w:rPr>
          <w:lang w:eastAsia="zh-CN"/>
        </w:rPr>
        <w:t>SCell</w:t>
      </w:r>
      <w:proofErr w:type="spellEnd"/>
      <w:r w:rsidR="008C0A83" w:rsidRPr="007E147F">
        <w:rPr>
          <w:lang w:eastAsia="zh-CN"/>
        </w:rPr>
        <w:t xml:space="preserve"> activation for </w:t>
      </w:r>
      <w:r w:rsidR="008C0A83" w:rsidRPr="007E147F">
        <w:t>UE capable of [</w:t>
      </w:r>
      <w:r w:rsidR="008C0A83" w:rsidRPr="007E147F">
        <w:rPr>
          <w:i/>
          <w:iCs/>
        </w:rPr>
        <w:t>intraBandNRCA-NonCollocated-r18</w:t>
      </w:r>
      <w:r w:rsidR="008C0A83" w:rsidRPr="007E147F">
        <w:t>]</w:t>
      </w:r>
      <w:r w:rsidR="008C0A83" w:rsidRPr="007E147F">
        <w:rPr>
          <w:lang w:eastAsia="zh-CN"/>
        </w:rPr>
        <w:t xml:space="preserve"> </w:t>
      </w:r>
      <w:ins w:id="154" w:author="Apple" w:date="2023-11-03T19:56:00Z">
        <w:r w:rsidR="00FD1852" w:rsidRPr="007E147F">
          <w:rPr>
            <w:lang w:eastAsia="zh-CN"/>
          </w:rPr>
          <w:t xml:space="preserve">and </w:t>
        </w:r>
        <w:r w:rsidR="00FD1852" w:rsidRPr="007E147F">
          <w:rPr>
            <w:color w:val="000000" w:themeColor="text1"/>
            <w:rPrChange w:id="155" w:author="Apple" w:date="2023-11-17T09:41:00Z">
              <w:rPr>
                <w:color w:val="000000" w:themeColor="text1"/>
                <w:sz w:val="22"/>
              </w:rPr>
            </w:rPrChange>
          </w:rPr>
          <w:t>[</w:t>
        </w:r>
        <w:r w:rsidR="00FD1852" w:rsidRPr="007E147F">
          <w:rPr>
            <w:rFonts w:eastAsia="Calibri"/>
            <w:bCs/>
            <w:i/>
            <w:color w:val="000000" w:themeColor="text1"/>
            <w:lang w:eastAsia="sv-SE"/>
            <w:rPrChange w:id="156" w:author="Apple" w:date="2023-11-17T09:41:00Z">
              <w:rPr>
                <w:rFonts w:eastAsia="Calibri"/>
                <w:bCs/>
                <w:i/>
                <w:color w:val="000000" w:themeColor="text1"/>
                <w:sz w:val="22"/>
                <w:lang w:eastAsia="sv-SE"/>
              </w:rPr>
            </w:rPrChange>
          </w:rPr>
          <w:t>nonCollocatedTypeNR-CA-r18</w:t>
        </w:r>
        <w:r w:rsidR="00FD1852" w:rsidRPr="007E147F">
          <w:rPr>
            <w:color w:val="000000" w:themeColor="text1"/>
            <w:rPrChange w:id="157" w:author="Apple" w:date="2023-11-17T09:41:00Z">
              <w:rPr>
                <w:color w:val="000000" w:themeColor="text1"/>
                <w:sz w:val="22"/>
              </w:rPr>
            </w:rPrChange>
          </w:rPr>
          <w:t xml:space="preserve">] is </w:t>
        </w:r>
      </w:ins>
      <w:ins w:id="158" w:author="Apple" w:date="2023-11-16T08:43:00Z">
        <w:r w:rsidR="003A41CF" w:rsidRPr="007E147F">
          <w:rPr>
            <w:color w:val="000000" w:themeColor="text1"/>
            <w:rPrChange w:id="159" w:author="Apple" w:date="2023-11-17T09:41:00Z">
              <w:rPr>
                <w:color w:val="000000" w:themeColor="text1"/>
                <w:sz w:val="22"/>
              </w:rPr>
            </w:rPrChange>
          </w:rPr>
          <w:t xml:space="preserve">not </w:t>
        </w:r>
      </w:ins>
      <w:ins w:id="160" w:author="Apple" w:date="2023-11-03T19:56:00Z">
        <w:r w:rsidR="00FD1852" w:rsidRPr="007E147F">
          <w:rPr>
            <w:color w:val="000000" w:themeColor="text1"/>
            <w:rPrChange w:id="161" w:author="Apple" w:date="2023-11-17T09:41:00Z">
              <w:rPr>
                <w:color w:val="000000" w:themeColor="text1"/>
                <w:sz w:val="22"/>
              </w:rPr>
            </w:rPrChange>
          </w:rPr>
          <w:t>provided</w:t>
        </w:r>
        <w:r w:rsidR="00FD1852" w:rsidRPr="007E147F">
          <w:rPr>
            <w:lang w:eastAsia="zh-CN"/>
          </w:rPr>
          <w:t xml:space="preserve"> </w:t>
        </w:r>
      </w:ins>
      <w:r w:rsidR="008C0A83" w:rsidRPr="007E147F">
        <w:rPr>
          <w:lang w:eastAsia="zh-CN"/>
        </w:rPr>
        <w:t xml:space="preserve">or </w:t>
      </w:r>
      <w:r w:rsidRPr="007E147F">
        <w:rPr>
          <w:lang w:eastAsia="zh-CN"/>
        </w:rPr>
        <w:t xml:space="preserve">in case of inter-band </w:t>
      </w:r>
      <w:proofErr w:type="spellStart"/>
      <w:r w:rsidRPr="007E147F">
        <w:rPr>
          <w:lang w:eastAsia="zh-CN"/>
        </w:rPr>
        <w:t>SCell</w:t>
      </w:r>
      <w:proofErr w:type="spellEnd"/>
      <w:r w:rsidRPr="007E147F">
        <w:rPr>
          <w:lang w:eastAsia="zh-CN"/>
        </w:rPr>
        <w:t xml:space="preserve"> activation, the first occasion when the </w:t>
      </w:r>
      <w:proofErr w:type="spellStart"/>
      <w:r w:rsidRPr="007E147F">
        <w:rPr>
          <w:lang w:eastAsia="zh-CN"/>
        </w:rPr>
        <w:t>SCell</w:t>
      </w:r>
      <w:proofErr w:type="spellEnd"/>
      <w:r w:rsidRPr="007E147F">
        <w:rPr>
          <w:lang w:eastAsia="zh-CN"/>
        </w:rPr>
        <w:t xml:space="preserve"> being activated is transmitting SSB burst.</w:t>
      </w:r>
    </w:p>
    <w:p w14:paraId="0C0A543A" w14:textId="77777777" w:rsidR="0028531E" w:rsidRPr="009C5807" w:rsidRDefault="0028531E" w:rsidP="0028531E">
      <w:pPr>
        <w:pStyle w:val="B3"/>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p>
    <w:p w14:paraId="034DF8CF" w14:textId="77777777" w:rsidR="0028531E" w:rsidRPr="009C5807" w:rsidRDefault="0028531E" w:rsidP="0028531E">
      <w:pPr>
        <w:pStyle w:val="B2"/>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614ED877" w14:textId="77777777" w:rsidR="0028531E" w:rsidRPr="009C5807" w:rsidRDefault="0028531E" w:rsidP="0028531E">
      <w:pPr>
        <w:pStyle w:val="B2"/>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28D34113" w14:textId="77777777" w:rsidR="0028531E" w:rsidRPr="009C5807" w:rsidRDefault="0028531E" w:rsidP="0028531E">
      <w:pPr>
        <w:pStyle w:val="B2"/>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4B743956" w14:textId="77777777" w:rsidR="0028531E" w:rsidRPr="009C5807" w:rsidRDefault="0028531E" w:rsidP="0028531E">
      <w:pPr>
        <w:pStyle w:val="B2"/>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44C8845D" w14:textId="77777777" w:rsidR="0028531E" w:rsidRPr="009C5807" w:rsidRDefault="0028531E" w:rsidP="0028531E">
      <w:pPr>
        <w:pStyle w:val="B3"/>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5B8AC1BE" w14:textId="77777777" w:rsidR="0028531E" w:rsidRPr="009C5807" w:rsidRDefault="0028531E" w:rsidP="0028531E">
      <w:pPr>
        <w:pStyle w:val="B3"/>
        <w:rPr>
          <w:lang w:eastAsia="zh-CN"/>
        </w:rPr>
      </w:pPr>
      <w:r w:rsidRPr="009C5807">
        <w:rPr>
          <w:lang w:eastAsia="zh-CN"/>
        </w:rPr>
        <w:t>-</w:t>
      </w:r>
      <w:r w:rsidRPr="009C5807">
        <w:rPr>
          <w:lang w:eastAsia="zh-CN"/>
        </w:rPr>
        <w:tab/>
        <w:t>First valid L1-RSRP reporting for unknown case.</w:t>
      </w:r>
    </w:p>
    <w:p w14:paraId="75378DAE" w14:textId="77777777" w:rsidR="0028531E" w:rsidRPr="009C5807" w:rsidRDefault="0028531E" w:rsidP="0028531E">
      <w:pPr>
        <w:pStyle w:val="B2"/>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6F434F7C" w14:textId="77777777" w:rsidR="0028531E" w:rsidRPr="009C5807" w:rsidRDefault="0028531E" w:rsidP="0028531E">
      <w:pPr>
        <w:pStyle w:val="B3"/>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044D2AE2" w14:textId="77777777" w:rsidR="0028531E" w:rsidRDefault="0028531E" w:rsidP="0028531E">
      <w:pPr>
        <w:pStyle w:val="B3"/>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1F72C3B2" w14:textId="77777777" w:rsidR="0028531E" w:rsidRDefault="0028531E" w:rsidP="0028531E">
      <w:pPr>
        <w:pStyle w:val="B2"/>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10CA41DC" w14:textId="77777777" w:rsidR="0028531E" w:rsidRDefault="0028531E" w:rsidP="0028531E">
      <w:pPr>
        <w:pStyle w:val="B3"/>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3A4D3F42" w14:textId="77777777" w:rsidR="0028531E" w:rsidRPr="009C5807" w:rsidRDefault="0028531E" w:rsidP="0028531E">
      <w:pPr>
        <w:pStyle w:val="B3"/>
        <w:rPr>
          <w:lang w:eastAsia="zh-CN"/>
        </w:rPr>
      </w:pPr>
      <w:r>
        <w:rPr>
          <w:lang w:eastAsia="zh-CN"/>
        </w:rPr>
        <w:t>-</w:t>
      </w:r>
      <w:r>
        <w:rPr>
          <w:lang w:eastAsia="zh-CN"/>
        </w:rPr>
        <w:tab/>
        <w:t>First valid L1-RSRP reporting for unknown case.</w:t>
      </w:r>
    </w:p>
    <w:p w14:paraId="40809281" w14:textId="77777777" w:rsidR="0028531E" w:rsidRDefault="0028531E" w:rsidP="0028531E">
      <w:pPr>
        <w:pStyle w:val="B2"/>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1F813C4D" w14:textId="77777777" w:rsidR="0028531E" w:rsidRPr="009C5807" w:rsidRDefault="0028531E" w:rsidP="0028531E">
      <w:pPr>
        <w:pStyle w:val="B2"/>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3BF31CDB" w14:textId="77777777" w:rsidR="0028531E" w:rsidRDefault="0028531E" w:rsidP="0028531E">
      <w:pPr>
        <w:pStyle w:val="B2"/>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78A6D0F3" w14:textId="77777777" w:rsidR="0028531E" w:rsidRPr="009C5807" w:rsidRDefault="0028531E" w:rsidP="0028531E">
      <w:pPr>
        <w:pStyle w:val="B1"/>
      </w:pPr>
      <w:r>
        <w:lastRenderedPageBreak/>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32AB00DA" w14:textId="77777777" w:rsidR="0028531E" w:rsidRPr="009C5807" w:rsidRDefault="0028531E" w:rsidP="0028531E">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654C675C" w14:textId="77777777" w:rsidR="0028531E" w:rsidRPr="009C5807" w:rsidRDefault="0028531E" w:rsidP="0028531E">
      <w:pPr>
        <w:pStyle w:val="B1"/>
      </w:pPr>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3F262F28" w14:textId="77777777" w:rsidR="0028531E" w:rsidRPr="009C5807" w:rsidRDefault="0028531E" w:rsidP="0028531E">
      <w:pPr>
        <w:pStyle w:val="B2"/>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36EBD93D" w14:textId="77777777" w:rsidR="0028531E" w:rsidRPr="009C5807" w:rsidRDefault="0028531E" w:rsidP="0028531E">
      <w:pPr>
        <w:pStyle w:val="B2"/>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10F9CC7C" w14:textId="77777777" w:rsidR="0028531E" w:rsidRPr="009C5807" w:rsidRDefault="0028531E" w:rsidP="0028531E">
      <w:pPr>
        <w:pStyle w:val="B1"/>
      </w:pPr>
      <w:r w:rsidRPr="009C5807">
        <w:t>-</w:t>
      </w:r>
      <w:r w:rsidRPr="009C5807">
        <w:tab/>
      </w:r>
      <w:r w:rsidRPr="009C5807">
        <w:rPr>
          <w:lang w:eastAsia="zh-CN"/>
        </w:rPr>
        <w:t xml:space="preserve">the SSB measured during the period equal to </w:t>
      </w:r>
      <w:proofErr w:type="gramStart"/>
      <w:r w:rsidRPr="009C5807">
        <w:rPr>
          <w:lang w:eastAsia="zh-CN"/>
        </w:rPr>
        <w:t>max(</w:t>
      </w:r>
      <w:proofErr w:type="gramEnd"/>
      <w:r w:rsidRPr="009C5807">
        <w:rPr>
          <w:lang w:eastAsia="zh-CN"/>
        </w:rPr>
        <w:t>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5A2663EC" w14:textId="77777777" w:rsidR="0028531E" w:rsidRPr="003D39C9" w:rsidRDefault="0028531E" w:rsidP="0028531E">
      <w:pPr>
        <w:rPr>
          <w:lang w:eastAsia="zh-CN"/>
        </w:rPr>
      </w:pPr>
      <w:r w:rsidRPr="003D39C9">
        <w:rPr>
          <w:lang w:eastAsia="zh-CN"/>
        </w:rPr>
        <w:t xml:space="preserve">Otherwise </w:t>
      </w:r>
      <w:proofErr w:type="spellStart"/>
      <w:r w:rsidRPr="003D39C9">
        <w:rPr>
          <w:lang w:eastAsia="zh-CN"/>
        </w:rPr>
        <w:t>SCell</w:t>
      </w:r>
      <w:proofErr w:type="spellEnd"/>
      <w:r w:rsidRPr="003D39C9">
        <w:rPr>
          <w:lang w:eastAsia="zh-CN"/>
        </w:rPr>
        <w:t xml:space="preserve"> in FR1 is unknown.</w:t>
      </w:r>
    </w:p>
    <w:p w14:paraId="0DD43B64" w14:textId="77777777" w:rsidR="0028531E" w:rsidRPr="009C5807" w:rsidRDefault="0028531E" w:rsidP="0028531E">
      <w:pPr>
        <w:ind w:left="568" w:hanging="284"/>
        <w:rPr>
          <w:lang w:eastAsia="zh-CN"/>
        </w:rPr>
      </w:pPr>
    </w:p>
    <w:p w14:paraId="21F718F6" w14:textId="77777777" w:rsidR="0028531E" w:rsidRPr="009C5807" w:rsidRDefault="0028531E" w:rsidP="0028531E">
      <w:pPr>
        <w:tabs>
          <w:tab w:val="left" w:pos="0"/>
        </w:tabs>
        <w:rPr>
          <w:lang w:eastAsia="zh-CN"/>
        </w:rPr>
      </w:pPr>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14:paraId="1F856099" w14:textId="77777777" w:rsidR="0028531E" w:rsidRPr="009C5807" w:rsidRDefault="0028531E" w:rsidP="0028531E">
      <w:pPr>
        <w:pStyle w:val="B1"/>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5AD78F25" w14:textId="77777777" w:rsidR="0028531E" w:rsidRPr="009C5807" w:rsidRDefault="0028531E" w:rsidP="0028531E">
      <w:pPr>
        <w:pStyle w:val="B2"/>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1A9B55CF" w14:textId="77777777" w:rsidR="0028531E" w:rsidRPr="009C5807" w:rsidRDefault="0028531E" w:rsidP="0028531E">
      <w:pPr>
        <w:pStyle w:val="B2"/>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5437B818" w14:textId="77777777" w:rsidR="0028531E" w:rsidRPr="009C5807" w:rsidRDefault="0028531E" w:rsidP="0028531E">
      <w:pPr>
        <w:pStyle w:val="B1"/>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789E5F03" w14:textId="77777777" w:rsidR="0028531E" w:rsidRPr="009C5807" w:rsidRDefault="0028531E" w:rsidP="0028531E">
      <w:pPr>
        <w:rPr>
          <w:lang w:eastAsia="zh-CN"/>
        </w:rPr>
      </w:pPr>
      <w:r w:rsidRPr="009C5807">
        <w:rPr>
          <w:lang w:eastAsia="zh-CN"/>
        </w:rPr>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EAFDE50" w14:textId="77777777" w:rsidR="0028531E" w:rsidRPr="009C5807" w:rsidRDefault="0028531E" w:rsidP="0028531E">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6BF09660" w14:textId="77777777" w:rsidR="0028531E" w:rsidRPr="009C5807" w:rsidRDefault="0028531E" w:rsidP="0028531E">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07C5CFB3" w14:textId="77777777" w:rsidR="0028531E" w:rsidRDefault="0028531E" w:rsidP="0028531E">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4ABDAC04" w14:textId="77777777" w:rsidR="0028531E" w:rsidRDefault="0028531E" w:rsidP="0028531E">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697CF2D0" w14:textId="77777777" w:rsidR="0028531E" w:rsidRDefault="0028531E" w:rsidP="0028531E">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797BFBD6" w14:textId="77777777" w:rsidR="0028531E" w:rsidRDefault="0028531E" w:rsidP="0028531E">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24793EA0" w14:textId="77777777" w:rsidR="0028531E" w:rsidRPr="008620A6" w:rsidRDefault="0028531E" w:rsidP="0028531E">
      <w:pPr>
        <w:pStyle w:val="B1"/>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5A643998" w14:textId="77777777" w:rsidR="0028531E" w:rsidRPr="009C5807" w:rsidRDefault="0028531E" w:rsidP="0028531E">
      <w:r>
        <w:t>The length of the interruption window may be different for different victim cells, and depends on the applicable scenario and on the frequency band relation between the aggressor cell and the victim cell.</w:t>
      </w:r>
    </w:p>
    <w:p w14:paraId="52026245" w14:textId="77777777" w:rsidR="0028531E" w:rsidRDefault="0028531E" w:rsidP="0028531E">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4080DA0B" w14:textId="77777777" w:rsidR="0028531E" w:rsidRPr="009C5807" w:rsidRDefault="0028531E" w:rsidP="0028531E">
      <w:pPr>
        <w:rPr>
          <w:lang w:eastAsia="zh-CN"/>
        </w:rPr>
      </w:pPr>
      <w:r w:rsidRPr="009C5807">
        <w:lastRenderedPageBreak/>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2A399DD5" w14:textId="77777777" w:rsidR="0028531E" w:rsidRPr="009C5807" w:rsidRDefault="0028531E" w:rsidP="0028531E">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626AC33E" w14:textId="77777777" w:rsidR="004E6054" w:rsidRDefault="004E6054" w:rsidP="004E6054">
      <w:pPr>
        <w:pStyle w:val="Heading3"/>
        <w:rPr>
          <w:noProof/>
          <w:color w:val="FF0000"/>
        </w:rPr>
      </w:pPr>
      <w:r w:rsidRPr="00A5380F">
        <w:rPr>
          <w:noProof/>
          <w:color w:val="FF0000"/>
        </w:rPr>
        <w:t>&lt;Unchanged Text Skipped&gt;</w:t>
      </w:r>
    </w:p>
    <w:p w14:paraId="6A9A0403" w14:textId="77777777" w:rsidR="00EC7E23" w:rsidRDefault="00EC7E23" w:rsidP="00EC7E23">
      <w:pPr>
        <w:pStyle w:val="Heading3"/>
      </w:pPr>
      <w:r w:rsidRPr="009C5807">
        <w:t>8.5.2</w:t>
      </w:r>
      <w:r w:rsidRPr="009C5807">
        <w:tab/>
        <w:t>Requirements for SSB based beam failure detection</w:t>
      </w:r>
    </w:p>
    <w:p w14:paraId="3198C713" w14:textId="77777777" w:rsidR="00EC7E23" w:rsidRPr="009C5807" w:rsidRDefault="00EC7E23" w:rsidP="00EC7E23">
      <w:pPr>
        <w:pStyle w:val="Heading4"/>
      </w:pPr>
      <w:r w:rsidRPr="009C5807">
        <w:rPr>
          <w:rFonts w:eastAsia="?? ??"/>
        </w:rPr>
        <w:t>8.5.2.1</w:t>
      </w:r>
      <w:r w:rsidRPr="009C5807">
        <w:rPr>
          <w:rFonts w:eastAsia="?? ??"/>
        </w:rPr>
        <w:tab/>
      </w:r>
      <w:r w:rsidRPr="009C5807">
        <w:t>Introduction</w:t>
      </w:r>
    </w:p>
    <w:p w14:paraId="4D19F187" w14:textId="42832083" w:rsidR="00EC7E23" w:rsidRDefault="00EC7E23" w:rsidP="00EC7E23">
      <w:r w:rsidRPr="009C5807">
        <w:t xml:space="preserve">The requirements in this clause apply for each SSB resource in the set </w:t>
      </w:r>
      <w:r w:rsidR="007D6BA7" w:rsidRPr="009C5807">
        <w:rPr>
          <w:iCs/>
          <w:noProof/>
          <w:position w:val="-10"/>
        </w:rPr>
        <w:object w:dxaOrig="240" w:dyaOrig="315" w14:anchorId="07EC4E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35pt;height:19.4pt;mso-width-percent:0;mso-height-percent:0;mso-width-percent:0;mso-height-percent:0" o:ole="">
            <v:imagedata r:id="rId14" o:title=""/>
          </v:shape>
          <o:OLEObject Type="Embed" ProgID="Equation.3" ShapeID="_x0000_i1025" DrawAspect="Content" ObjectID="_1761728531" r:id="rId15"/>
        </w:object>
      </w:r>
      <w:r w:rsidRPr="009C5807">
        <w:t xml:space="preserve"> configured for a serving cell, provided that the SSB configured for </w:t>
      </w:r>
      <w:r w:rsidRPr="009C5807">
        <w:rPr>
          <w:rFonts w:cs="v5.0.0"/>
        </w:rPr>
        <w:t>beam failure detection</w:t>
      </w:r>
      <w:r w:rsidRPr="009C5807">
        <w:t xml:space="preserve"> is </w:t>
      </w:r>
      <w:proofErr w:type="gramStart"/>
      <w:r w:rsidRPr="009C5807">
        <w:t>actually transmitted</w:t>
      </w:r>
      <w:proofErr w:type="gramEnd"/>
      <w:r w:rsidRPr="009C5807">
        <w:t xml:space="preserve"> within the UE active DL BWP during the entire evaluation period specified in clause 8.5.2.2.</w:t>
      </w:r>
      <w:r w:rsidRPr="00E30640">
        <w:t xml:space="preserve"> The requirements in this clause could not be applicable if UE is required to perform beam failure detection on more than 1 serving cell per band</w:t>
      </w:r>
      <w:r w:rsidR="008C0A83">
        <w:t xml:space="preserve"> unless otherwise specified</w:t>
      </w:r>
      <w:r w:rsidRPr="00E30640">
        <w:t>.</w:t>
      </w:r>
      <w:r w:rsidR="008C0A83">
        <w:t xml:space="preserve"> For UE supporting </w:t>
      </w:r>
      <w:r w:rsidR="008C0A83" w:rsidRPr="007E147F">
        <w:rPr>
          <w:i/>
          <w:iCs/>
        </w:rPr>
        <w:t>[intraBandNRCA-NonCollocated-r18]</w:t>
      </w:r>
      <w:r w:rsidR="008C0A83" w:rsidRPr="007E147F">
        <w:t xml:space="preserve"> </w:t>
      </w:r>
      <w:ins w:id="162" w:author="Apple" w:date="2023-11-03T19:59:00Z">
        <w:r w:rsidR="00FD1852" w:rsidRPr="007E147F">
          <w:rPr>
            <w:rFonts w:cs="v4.2.0"/>
          </w:rPr>
          <w:t xml:space="preserve">and </w:t>
        </w:r>
        <w:r w:rsidR="00FD1852" w:rsidRPr="007E147F">
          <w:rPr>
            <w:color w:val="000000" w:themeColor="text1"/>
            <w:rPrChange w:id="163" w:author="Apple" w:date="2023-11-17T09:41:00Z">
              <w:rPr>
                <w:color w:val="000000" w:themeColor="text1"/>
                <w:sz w:val="22"/>
              </w:rPr>
            </w:rPrChange>
          </w:rPr>
          <w:t>[</w:t>
        </w:r>
        <w:r w:rsidR="00FD1852" w:rsidRPr="007E147F">
          <w:rPr>
            <w:rFonts w:eastAsia="Calibri"/>
            <w:bCs/>
            <w:i/>
            <w:color w:val="000000" w:themeColor="text1"/>
            <w:lang w:eastAsia="sv-SE"/>
            <w:rPrChange w:id="164" w:author="Apple" w:date="2023-11-17T09:41:00Z">
              <w:rPr>
                <w:rFonts w:eastAsia="Calibri"/>
                <w:bCs/>
                <w:i/>
                <w:color w:val="000000" w:themeColor="text1"/>
                <w:sz w:val="22"/>
                <w:lang w:eastAsia="sv-SE"/>
              </w:rPr>
            </w:rPrChange>
          </w:rPr>
          <w:t>nonCollocatedTypeNR-CA-r18</w:t>
        </w:r>
        <w:r w:rsidR="00FD1852" w:rsidRPr="007E147F">
          <w:rPr>
            <w:color w:val="000000" w:themeColor="text1"/>
            <w:rPrChange w:id="165" w:author="Apple" w:date="2023-11-17T09:41:00Z">
              <w:rPr>
                <w:color w:val="000000" w:themeColor="text1"/>
                <w:sz w:val="22"/>
              </w:rPr>
            </w:rPrChange>
          </w:rPr>
          <w:t xml:space="preserve">] is </w:t>
        </w:r>
      </w:ins>
      <w:ins w:id="166" w:author="Apple" w:date="2023-11-16T08:43:00Z">
        <w:r w:rsidR="003A41CF" w:rsidRPr="007E147F">
          <w:rPr>
            <w:color w:val="000000" w:themeColor="text1"/>
            <w:rPrChange w:id="167" w:author="Apple" w:date="2023-11-17T09:41:00Z">
              <w:rPr>
                <w:color w:val="000000" w:themeColor="text1"/>
                <w:sz w:val="22"/>
              </w:rPr>
            </w:rPrChange>
          </w:rPr>
          <w:t xml:space="preserve">not </w:t>
        </w:r>
      </w:ins>
      <w:ins w:id="168" w:author="Apple" w:date="2023-11-03T19:59:00Z">
        <w:r w:rsidR="00FD1852" w:rsidRPr="007E147F">
          <w:rPr>
            <w:color w:val="000000" w:themeColor="text1"/>
            <w:rPrChange w:id="169" w:author="Apple" w:date="2023-11-17T09:41:00Z">
              <w:rPr>
                <w:color w:val="000000" w:themeColor="text1"/>
                <w:sz w:val="22"/>
              </w:rPr>
            </w:rPrChange>
          </w:rPr>
          <w:t>provided</w:t>
        </w:r>
        <w:r w:rsidR="00FD1852" w:rsidRPr="007E147F">
          <w:t xml:space="preserve"> </w:t>
        </w:r>
      </w:ins>
      <w:r w:rsidR="008C0A83" w:rsidRPr="007E147F">
        <w:t>for the configured FR1</w:t>
      </w:r>
      <w:r w:rsidR="008C0A83">
        <w:t xml:space="preserve">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7753A8C6" w14:textId="77777777" w:rsidR="00EC7E23" w:rsidRPr="009C5807" w:rsidRDefault="00EC7E23" w:rsidP="00EC7E23">
      <w:pPr>
        <w:pStyle w:val="TH"/>
      </w:pPr>
      <w:r w:rsidRPr="009C5807">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EC7E23" w:rsidRPr="009C5807" w14:paraId="36008769" w14:textId="77777777" w:rsidTr="0040112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F7EA0E0" w14:textId="77777777" w:rsidR="00EC7E23" w:rsidRPr="009C5807" w:rsidRDefault="00EC7E23" w:rsidP="00401120">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7EE8F6A" w14:textId="77777777" w:rsidR="00EC7E23" w:rsidRPr="009C5807" w:rsidRDefault="00EC7E23" w:rsidP="00401120">
            <w:pPr>
              <w:pStyle w:val="TAH"/>
              <w:rPr>
                <w:rFonts w:eastAsia="?? ??"/>
              </w:rPr>
            </w:pPr>
            <w:r w:rsidRPr="009C5807">
              <w:rPr>
                <w:rFonts w:eastAsia="?? ??"/>
              </w:rPr>
              <w:t>Value for BLER</w:t>
            </w:r>
          </w:p>
        </w:tc>
      </w:tr>
      <w:tr w:rsidR="00EC7E23" w:rsidRPr="009C5807" w14:paraId="41A63444" w14:textId="77777777" w:rsidTr="0040112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579FEF" w14:textId="77777777" w:rsidR="00EC7E23" w:rsidRPr="009C5807" w:rsidRDefault="00EC7E23" w:rsidP="00401120">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9F7708" w14:textId="77777777" w:rsidR="00EC7E23" w:rsidRPr="009C5807" w:rsidRDefault="00EC7E23" w:rsidP="00401120">
            <w:pPr>
              <w:pStyle w:val="TAC"/>
            </w:pPr>
            <w:r w:rsidRPr="009C5807">
              <w:t>1-0</w:t>
            </w:r>
          </w:p>
        </w:tc>
      </w:tr>
      <w:tr w:rsidR="00EC7E23" w:rsidRPr="009C5807" w14:paraId="4365659D"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02FDDB0" w14:textId="77777777" w:rsidR="00EC7E23" w:rsidRPr="009C5807" w:rsidRDefault="00EC7E23" w:rsidP="00401120">
            <w:pPr>
              <w:pStyle w:val="TAL"/>
            </w:pPr>
            <w:r w:rsidRPr="009C5807">
              <w:t xml:space="preserve">Number of </w:t>
            </w:r>
            <w:proofErr w:type="gramStart"/>
            <w:r w:rsidRPr="009C5807">
              <w:t>control</w:t>
            </w:r>
            <w:proofErr w:type="gramEnd"/>
            <w:r w:rsidRPr="009C5807">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585944" w14:textId="77777777" w:rsidR="00EC7E23" w:rsidRPr="009C5807" w:rsidRDefault="00EC7E23" w:rsidP="00401120">
            <w:pPr>
              <w:pStyle w:val="TAC"/>
              <w:rPr>
                <w:lang w:val="de-DE"/>
              </w:rPr>
            </w:pPr>
            <w:r w:rsidRPr="009C5807">
              <w:t>2</w:t>
            </w:r>
          </w:p>
        </w:tc>
      </w:tr>
      <w:tr w:rsidR="00EC7E23" w:rsidRPr="009C5807" w14:paraId="288311BE"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F7FEB2" w14:textId="77777777" w:rsidR="00EC7E23" w:rsidRPr="009C5807" w:rsidRDefault="00EC7E23" w:rsidP="00401120">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BF2B127" w14:textId="77777777" w:rsidR="00EC7E23" w:rsidRPr="009C5807" w:rsidRDefault="00EC7E23" w:rsidP="00401120">
            <w:pPr>
              <w:pStyle w:val="TAC"/>
            </w:pPr>
            <w:r w:rsidRPr="009C5807">
              <w:t>8</w:t>
            </w:r>
          </w:p>
        </w:tc>
      </w:tr>
      <w:tr w:rsidR="00EC7E23" w:rsidRPr="009C5807" w14:paraId="65688338"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74C6124" w14:textId="77777777" w:rsidR="00EC7E23" w:rsidRPr="009C5807" w:rsidRDefault="00EC7E23" w:rsidP="00401120">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3787FB" w14:textId="77777777" w:rsidR="00EC7E23" w:rsidRPr="009C5807" w:rsidRDefault="00EC7E23" w:rsidP="00401120">
            <w:pPr>
              <w:pStyle w:val="TAC"/>
            </w:pPr>
            <w:r w:rsidRPr="009C5807">
              <w:t>0dB</w:t>
            </w:r>
          </w:p>
        </w:tc>
      </w:tr>
      <w:tr w:rsidR="00EC7E23" w:rsidRPr="009C5807" w14:paraId="1E83790A"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7EEFC8" w14:textId="77777777" w:rsidR="00EC7E23" w:rsidRPr="009C5807" w:rsidRDefault="00EC7E23" w:rsidP="00401120">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C1AFD6" w14:textId="77777777" w:rsidR="00EC7E23" w:rsidRPr="009C5807" w:rsidRDefault="00EC7E23" w:rsidP="00401120">
            <w:pPr>
              <w:pStyle w:val="TAC"/>
            </w:pPr>
            <w:r w:rsidRPr="009C5807">
              <w:t>0dB</w:t>
            </w:r>
          </w:p>
        </w:tc>
      </w:tr>
      <w:tr w:rsidR="00EC7E23" w:rsidRPr="009C5807" w14:paraId="0662ED82"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4C7355F" w14:textId="77777777" w:rsidR="00EC7E23" w:rsidRPr="009C5807" w:rsidRDefault="00EC7E23" w:rsidP="00401120">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95754F4" w14:textId="77777777" w:rsidR="00EC7E23" w:rsidRPr="009C5807" w:rsidRDefault="00EC7E23" w:rsidP="00401120">
            <w:pPr>
              <w:pStyle w:val="TAC"/>
            </w:pPr>
            <w:r w:rsidRPr="009C5807">
              <w:t>24</w:t>
            </w:r>
          </w:p>
        </w:tc>
      </w:tr>
      <w:tr w:rsidR="00EC7E23" w:rsidRPr="009C5807" w14:paraId="68ECE95D"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3E580A" w14:textId="77777777" w:rsidR="00EC7E23" w:rsidRPr="009C5807" w:rsidRDefault="00EC7E23" w:rsidP="00401120">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C439DF" w14:textId="77777777" w:rsidR="00EC7E23" w:rsidRPr="009C5807" w:rsidRDefault="00EC7E23" w:rsidP="00401120">
            <w:pPr>
              <w:pStyle w:val="TAC"/>
            </w:pPr>
            <w:r w:rsidRPr="009C5807">
              <w:t>Same as the SCS of RMSI CORESET</w:t>
            </w:r>
          </w:p>
        </w:tc>
      </w:tr>
      <w:tr w:rsidR="00EC7E23" w:rsidRPr="009C5807" w14:paraId="57198040"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3C18E51" w14:textId="77777777" w:rsidR="00EC7E23" w:rsidRPr="009C5807" w:rsidRDefault="00EC7E23" w:rsidP="00401120">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37DAB18" w14:textId="77777777" w:rsidR="00EC7E23" w:rsidRPr="009C5807" w:rsidRDefault="00EC7E23" w:rsidP="00401120">
            <w:pPr>
              <w:pStyle w:val="TAC"/>
            </w:pPr>
            <w:r w:rsidRPr="009C5807">
              <w:t>REG bundle size</w:t>
            </w:r>
          </w:p>
        </w:tc>
      </w:tr>
      <w:tr w:rsidR="00EC7E23" w:rsidRPr="009C5807" w14:paraId="36656C8E"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859EA80" w14:textId="77777777" w:rsidR="00EC7E23" w:rsidRPr="009C5807" w:rsidRDefault="00EC7E23" w:rsidP="00401120">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C85DC68" w14:textId="77777777" w:rsidR="00EC7E23" w:rsidRPr="009C5807" w:rsidRDefault="00EC7E23" w:rsidP="00401120">
            <w:pPr>
              <w:pStyle w:val="TAC"/>
            </w:pPr>
            <w:r w:rsidRPr="009C5807">
              <w:t>6</w:t>
            </w:r>
          </w:p>
        </w:tc>
      </w:tr>
      <w:tr w:rsidR="00EC7E23" w:rsidRPr="009C5807" w14:paraId="656E756B"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025747" w14:textId="77777777" w:rsidR="00EC7E23" w:rsidRPr="009C5807" w:rsidRDefault="00EC7E23" w:rsidP="00401120">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DB3AE0" w14:textId="77777777" w:rsidR="00EC7E23" w:rsidRPr="009C5807" w:rsidRDefault="00EC7E23" w:rsidP="00401120">
            <w:pPr>
              <w:pStyle w:val="TAC"/>
            </w:pPr>
            <w:r w:rsidRPr="009C5807">
              <w:t>Normal</w:t>
            </w:r>
          </w:p>
        </w:tc>
      </w:tr>
      <w:tr w:rsidR="00EC7E23" w:rsidRPr="009C5807" w14:paraId="147D1097" w14:textId="77777777" w:rsidTr="0040112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99B861A" w14:textId="77777777" w:rsidR="00EC7E23" w:rsidRPr="009C5807" w:rsidRDefault="00EC7E23" w:rsidP="00401120">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E74736E" w14:textId="77777777" w:rsidR="00EC7E23" w:rsidRPr="009C5807" w:rsidRDefault="00EC7E23" w:rsidP="00401120">
            <w:pPr>
              <w:pStyle w:val="TAC"/>
            </w:pPr>
            <w:r w:rsidRPr="009C5807">
              <w:t>Distributed</w:t>
            </w:r>
          </w:p>
        </w:tc>
      </w:tr>
    </w:tbl>
    <w:p w14:paraId="1CF22B3A" w14:textId="77777777" w:rsidR="00EC7E23" w:rsidRPr="009C5807" w:rsidRDefault="00EC7E23" w:rsidP="00EC7E23"/>
    <w:p w14:paraId="53BA68C1" w14:textId="77777777" w:rsidR="004E6054" w:rsidRDefault="004E6054" w:rsidP="004E6054">
      <w:pPr>
        <w:pStyle w:val="Heading3"/>
        <w:rPr>
          <w:noProof/>
          <w:color w:val="FF0000"/>
        </w:rPr>
      </w:pPr>
      <w:r w:rsidRPr="00A5380F">
        <w:rPr>
          <w:noProof/>
          <w:color w:val="FF0000"/>
        </w:rPr>
        <w:t>&lt;Unchanged Text Skipped&gt;</w:t>
      </w:r>
    </w:p>
    <w:p w14:paraId="0BDE9938" w14:textId="77777777" w:rsidR="00EC7E23" w:rsidRPr="009C5807" w:rsidRDefault="00EC7E23" w:rsidP="00EC7E23">
      <w:pPr>
        <w:pStyle w:val="Heading3"/>
      </w:pPr>
      <w:r w:rsidRPr="009C5807">
        <w:t>8.5.3</w:t>
      </w:r>
      <w:r w:rsidRPr="009C5807">
        <w:tab/>
        <w:t>Requirements for CSI-RS based beam failure detection</w:t>
      </w:r>
    </w:p>
    <w:p w14:paraId="75A8AB51" w14:textId="77777777" w:rsidR="00EC7E23" w:rsidRPr="009C5807" w:rsidRDefault="00EC7E23" w:rsidP="00EC7E23">
      <w:pPr>
        <w:pStyle w:val="Heading4"/>
      </w:pPr>
      <w:r w:rsidRPr="009C5807">
        <w:rPr>
          <w:rFonts w:eastAsia="?? ??"/>
        </w:rPr>
        <w:t>8.5.3.1</w:t>
      </w:r>
      <w:r w:rsidRPr="009C5807">
        <w:rPr>
          <w:rFonts w:eastAsia="?? ??"/>
        </w:rPr>
        <w:tab/>
      </w:r>
      <w:r w:rsidRPr="009C5807">
        <w:t>Introduction</w:t>
      </w:r>
    </w:p>
    <w:p w14:paraId="62C1488C" w14:textId="6EC7D2BE" w:rsidR="00EC7E23" w:rsidRDefault="00EC7E23" w:rsidP="00EC7E23">
      <w:r w:rsidRPr="009C5807">
        <w:t xml:space="preserve">The requirements in this clause apply for each CSI-RS resource in the set </w:t>
      </w:r>
      <w:r w:rsidRPr="009C5807">
        <w:rPr>
          <w:iCs/>
          <w:noProof/>
          <w:position w:val="-10"/>
          <w:lang w:val="en-US" w:eastAsia="zh-CN"/>
        </w:rPr>
        <w:drawing>
          <wp:inline distT="0" distB="0" distL="0" distR="0" wp14:anchorId="12902A9C" wp14:editId="3FBF674E">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2CEB03DD" wp14:editId="4EFFF7AC">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w:t>
      </w:r>
      <w:proofErr w:type="spellStart"/>
      <w:r w:rsidRPr="009C5807">
        <w:t>TypeD</w:t>
      </w:r>
      <w:proofErr w:type="spellEnd"/>
      <w:r w:rsidRPr="009C5807">
        <w:t xml:space="preserve"> </w:t>
      </w:r>
      <w:r w:rsidRPr="009C5807">
        <w:rPr>
          <w:lang w:eastAsia="zh-CN"/>
        </w:rPr>
        <w:t>when applicable,</w:t>
      </w:r>
      <w:r w:rsidRPr="009C5807">
        <w:t xml:space="preserve"> with the RS in the active TCI state of any CORESET configured in the UE active BWP.</w:t>
      </w:r>
      <w:r w:rsidRPr="00E30640">
        <w:t xml:space="preserve"> </w:t>
      </w:r>
      <w:r w:rsidRPr="00BE3911">
        <w:t>The requirements in this clause apply when UE is required to perform beam failure detection on no more than 1 serving cell per band</w:t>
      </w:r>
      <w:r w:rsidR="008C0A83">
        <w:t xml:space="preserve"> unless otherwise specified</w:t>
      </w:r>
      <w:r>
        <w:t>.</w:t>
      </w:r>
      <w:r w:rsidR="008C0A83">
        <w:t xml:space="preserve"> For UE supporting </w:t>
      </w:r>
      <w:r w:rsidR="008C0A83">
        <w:rPr>
          <w:i/>
          <w:iCs/>
        </w:rPr>
        <w:t>[intraBandNRCA-NonCollocated-</w:t>
      </w:r>
      <w:r w:rsidR="008C0A83" w:rsidRPr="007E147F">
        <w:rPr>
          <w:i/>
          <w:iCs/>
        </w:rPr>
        <w:t>r18]</w:t>
      </w:r>
      <w:ins w:id="170" w:author="Apple" w:date="2023-11-03T20:00:00Z">
        <w:r w:rsidR="00FD1852" w:rsidRPr="007E147F">
          <w:rPr>
            <w:rFonts w:cs="v4.2.0"/>
          </w:rPr>
          <w:t xml:space="preserve"> and if </w:t>
        </w:r>
        <w:r w:rsidR="00FD1852" w:rsidRPr="007E147F">
          <w:rPr>
            <w:color w:val="000000" w:themeColor="text1"/>
            <w:rPrChange w:id="171" w:author="Apple" w:date="2023-11-17T09:41:00Z">
              <w:rPr>
                <w:color w:val="000000" w:themeColor="text1"/>
                <w:sz w:val="22"/>
              </w:rPr>
            </w:rPrChange>
          </w:rPr>
          <w:t>[</w:t>
        </w:r>
        <w:r w:rsidR="00FD1852" w:rsidRPr="007E147F">
          <w:rPr>
            <w:rFonts w:eastAsia="Calibri"/>
            <w:bCs/>
            <w:i/>
            <w:color w:val="000000" w:themeColor="text1"/>
            <w:lang w:eastAsia="sv-SE"/>
            <w:rPrChange w:id="172" w:author="Apple" w:date="2023-11-17T09:41:00Z">
              <w:rPr>
                <w:rFonts w:eastAsia="Calibri"/>
                <w:bCs/>
                <w:i/>
                <w:color w:val="000000" w:themeColor="text1"/>
                <w:sz w:val="22"/>
                <w:lang w:eastAsia="sv-SE"/>
              </w:rPr>
            </w:rPrChange>
          </w:rPr>
          <w:t>nonCollocatedTypeNR-CA-r18</w:t>
        </w:r>
        <w:r w:rsidR="00FD1852" w:rsidRPr="007E147F">
          <w:rPr>
            <w:color w:val="000000" w:themeColor="text1"/>
            <w:rPrChange w:id="173" w:author="Apple" w:date="2023-11-17T09:41:00Z">
              <w:rPr>
                <w:color w:val="000000" w:themeColor="text1"/>
                <w:sz w:val="22"/>
              </w:rPr>
            </w:rPrChange>
          </w:rPr>
          <w:t xml:space="preserve">] is </w:t>
        </w:r>
      </w:ins>
      <w:ins w:id="174" w:author="Apple" w:date="2023-11-16T08:43:00Z">
        <w:r w:rsidR="003A41CF" w:rsidRPr="007E147F">
          <w:rPr>
            <w:color w:val="000000" w:themeColor="text1"/>
            <w:rPrChange w:id="175" w:author="Apple" w:date="2023-11-17T09:41:00Z">
              <w:rPr>
                <w:color w:val="000000" w:themeColor="text1"/>
                <w:sz w:val="22"/>
              </w:rPr>
            </w:rPrChange>
          </w:rPr>
          <w:t xml:space="preserve">not </w:t>
        </w:r>
      </w:ins>
      <w:ins w:id="176" w:author="Apple" w:date="2023-11-03T20:00:00Z">
        <w:r w:rsidR="00FD1852" w:rsidRPr="007E147F">
          <w:rPr>
            <w:color w:val="000000" w:themeColor="text1"/>
            <w:rPrChange w:id="177" w:author="Apple" w:date="2023-11-17T09:41:00Z">
              <w:rPr>
                <w:color w:val="000000" w:themeColor="text1"/>
                <w:sz w:val="22"/>
              </w:rPr>
            </w:rPrChange>
          </w:rPr>
          <w:t>provided</w:t>
        </w:r>
      </w:ins>
      <w:r w:rsidR="008C0A83" w:rsidRPr="007E147F">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w:t>
      </w:r>
      <w:r w:rsidR="008C0A83">
        <w:t xml:space="preserve"> per band otherwise.</w:t>
      </w:r>
    </w:p>
    <w:p w14:paraId="2C090218" w14:textId="77777777" w:rsidR="00EC7E23" w:rsidRPr="009C5807" w:rsidRDefault="00EC7E23" w:rsidP="00EC7E23">
      <w:pPr>
        <w:pStyle w:val="TH"/>
      </w:pPr>
      <w:r w:rsidRPr="009C5807">
        <w:lastRenderedPageBreak/>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EC7E23" w:rsidRPr="009C5807" w14:paraId="50C591C5" w14:textId="77777777" w:rsidTr="0040112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0A22763" w14:textId="77777777" w:rsidR="00EC7E23" w:rsidRPr="009C5807" w:rsidRDefault="00EC7E23" w:rsidP="00401120">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7CDE48C" w14:textId="77777777" w:rsidR="00EC7E23" w:rsidRPr="009C5807" w:rsidRDefault="00EC7E23" w:rsidP="00401120">
            <w:pPr>
              <w:pStyle w:val="TAH"/>
              <w:rPr>
                <w:rFonts w:eastAsia="?? ??"/>
              </w:rPr>
            </w:pPr>
            <w:r w:rsidRPr="009C5807">
              <w:rPr>
                <w:rFonts w:eastAsia="?? ??"/>
              </w:rPr>
              <w:t>Value for BLER</w:t>
            </w:r>
          </w:p>
        </w:tc>
      </w:tr>
      <w:tr w:rsidR="00EC7E23" w:rsidRPr="009C5807" w14:paraId="5426810C" w14:textId="77777777" w:rsidTr="0040112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761446" w14:textId="77777777" w:rsidR="00EC7E23" w:rsidRPr="009C5807" w:rsidRDefault="00EC7E23" w:rsidP="00401120">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F495E0" w14:textId="77777777" w:rsidR="00EC7E23" w:rsidRPr="009C5807" w:rsidRDefault="00EC7E23" w:rsidP="00401120">
            <w:pPr>
              <w:pStyle w:val="TAC"/>
            </w:pPr>
            <w:r w:rsidRPr="009C5807">
              <w:t>1-0</w:t>
            </w:r>
          </w:p>
        </w:tc>
      </w:tr>
      <w:tr w:rsidR="00EC7E23" w:rsidRPr="009C5807" w14:paraId="52634276"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4319EEC" w14:textId="77777777" w:rsidR="00EC7E23" w:rsidRPr="009C5807" w:rsidRDefault="00EC7E23" w:rsidP="00401120">
            <w:pPr>
              <w:pStyle w:val="TAL"/>
            </w:pPr>
            <w:r w:rsidRPr="009C5807">
              <w:t xml:space="preserve">Number of </w:t>
            </w:r>
            <w:proofErr w:type="gramStart"/>
            <w:r w:rsidRPr="009C5807">
              <w:t>control</w:t>
            </w:r>
            <w:proofErr w:type="gramEnd"/>
            <w:r w:rsidRPr="009C5807">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A9D59" w14:textId="77777777" w:rsidR="00EC7E23" w:rsidRPr="009C5807" w:rsidRDefault="00EC7E23" w:rsidP="00401120">
            <w:pPr>
              <w:pStyle w:val="TAC"/>
              <w:rPr>
                <w:lang w:val="de-DE"/>
              </w:rPr>
            </w:pPr>
            <w:r w:rsidRPr="009C5807">
              <w:t>2</w:t>
            </w:r>
          </w:p>
        </w:tc>
      </w:tr>
      <w:tr w:rsidR="00EC7E23" w:rsidRPr="009C5807" w14:paraId="3F02929A"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4F98E9F" w14:textId="77777777" w:rsidR="00EC7E23" w:rsidRPr="009C5807" w:rsidRDefault="00EC7E23" w:rsidP="00401120">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4E136DD" w14:textId="77777777" w:rsidR="00EC7E23" w:rsidRPr="009C5807" w:rsidRDefault="00EC7E23" w:rsidP="00401120">
            <w:pPr>
              <w:pStyle w:val="TAC"/>
            </w:pPr>
            <w:r w:rsidRPr="009C5807">
              <w:t>8</w:t>
            </w:r>
          </w:p>
        </w:tc>
      </w:tr>
      <w:tr w:rsidR="00EC7E23" w:rsidRPr="009C5807" w14:paraId="37E070B2"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BF0160" w14:textId="77777777" w:rsidR="00EC7E23" w:rsidRPr="009C5807" w:rsidRDefault="00EC7E23" w:rsidP="00401120">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49B24" w14:textId="77777777" w:rsidR="00EC7E23" w:rsidRPr="009C5807" w:rsidRDefault="00EC7E23" w:rsidP="00401120">
            <w:pPr>
              <w:pStyle w:val="TAC"/>
            </w:pPr>
            <w:r w:rsidRPr="009C5807">
              <w:t>0dB</w:t>
            </w:r>
          </w:p>
        </w:tc>
      </w:tr>
      <w:tr w:rsidR="00EC7E23" w:rsidRPr="009C5807" w14:paraId="52DE6A1C"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850347B" w14:textId="77777777" w:rsidR="00EC7E23" w:rsidRPr="009C5807" w:rsidRDefault="00EC7E23" w:rsidP="00401120">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FA2806" w14:textId="77777777" w:rsidR="00EC7E23" w:rsidRPr="009C5807" w:rsidRDefault="00EC7E23" w:rsidP="00401120">
            <w:pPr>
              <w:pStyle w:val="TAC"/>
            </w:pPr>
            <w:r w:rsidRPr="009C5807">
              <w:t>0dB</w:t>
            </w:r>
          </w:p>
        </w:tc>
      </w:tr>
      <w:tr w:rsidR="00EC7E23" w:rsidRPr="009C5807" w14:paraId="6E16EBBC"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999ECC" w14:textId="77777777" w:rsidR="00EC7E23" w:rsidRPr="009C5807" w:rsidRDefault="00EC7E23" w:rsidP="00401120">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6DBDCB" w14:textId="77777777" w:rsidR="00EC7E23" w:rsidRPr="009C5807" w:rsidRDefault="00EC7E23" w:rsidP="00401120">
            <w:pPr>
              <w:pStyle w:val="TAC"/>
            </w:pPr>
            <w:r w:rsidRPr="009C5807">
              <w:t>48</w:t>
            </w:r>
          </w:p>
        </w:tc>
      </w:tr>
      <w:tr w:rsidR="00EC7E23" w:rsidRPr="009C5807" w14:paraId="17532CD4"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5E8715" w14:textId="77777777" w:rsidR="00EC7E23" w:rsidRPr="009C5807" w:rsidRDefault="00EC7E23" w:rsidP="00401120">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70E6CD" w14:textId="77777777" w:rsidR="00EC7E23" w:rsidRPr="009C5807" w:rsidRDefault="00EC7E23" w:rsidP="00401120">
            <w:pPr>
              <w:pStyle w:val="TAC"/>
            </w:pPr>
            <w:r w:rsidRPr="009C5807">
              <w:t>SCS of the active DL BWP</w:t>
            </w:r>
          </w:p>
        </w:tc>
      </w:tr>
      <w:tr w:rsidR="00EC7E23" w:rsidRPr="009C5807" w14:paraId="79931A07"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EB8785" w14:textId="77777777" w:rsidR="00EC7E23" w:rsidRPr="009C5807" w:rsidRDefault="00EC7E23" w:rsidP="00401120">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BAF699" w14:textId="77777777" w:rsidR="00EC7E23" w:rsidRPr="009C5807" w:rsidRDefault="00EC7E23" w:rsidP="00401120">
            <w:pPr>
              <w:pStyle w:val="TAC"/>
            </w:pPr>
            <w:r w:rsidRPr="009C5807">
              <w:t>REG bundle size</w:t>
            </w:r>
          </w:p>
        </w:tc>
      </w:tr>
      <w:tr w:rsidR="00EC7E23" w:rsidRPr="009C5807" w14:paraId="1E0377A2"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5A8591" w14:textId="77777777" w:rsidR="00EC7E23" w:rsidRPr="009C5807" w:rsidRDefault="00EC7E23" w:rsidP="00401120">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C2CB70" w14:textId="77777777" w:rsidR="00EC7E23" w:rsidRPr="009C5807" w:rsidRDefault="00EC7E23" w:rsidP="00401120">
            <w:pPr>
              <w:pStyle w:val="TAC"/>
            </w:pPr>
            <w:r w:rsidRPr="009C5807">
              <w:t>6</w:t>
            </w:r>
          </w:p>
        </w:tc>
      </w:tr>
      <w:tr w:rsidR="00EC7E23" w:rsidRPr="009C5807" w14:paraId="7031DAD5"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61143B8" w14:textId="77777777" w:rsidR="00EC7E23" w:rsidRPr="009C5807" w:rsidRDefault="00EC7E23" w:rsidP="00401120">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5F905B" w14:textId="77777777" w:rsidR="00EC7E23" w:rsidRPr="009C5807" w:rsidRDefault="00EC7E23" w:rsidP="00401120">
            <w:pPr>
              <w:pStyle w:val="TAC"/>
            </w:pPr>
            <w:r w:rsidRPr="009C5807">
              <w:t>Normal</w:t>
            </w:r>
          </w:p>
        </w:tc>
      </w:tr>
      <w:tr w:rsidR="00EC7E23" w:rsidRPr="009C5807" w14:paraId="7E3E31CE" w14:textId="77777777" w:rsidTr="0040112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3A50D2C" w14:textId="77777777" w:rsidR="00EC7E23" w:rsidRPr="009C5807" w:rsidRDefault="00EC7E23" w:rsidP="00401120">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DF72B20" w14:textId="77777777" w:rsidR="00EC7E23" w:rsidRPr="009C5807" w:rsidRDefault="00EC7E23" w:rsidP="00401120">
            <w:pPr>
              <w:pStyle w:val="TAC"/>
            </w:pPr>
            <w:r w:rsidRPr="009C5807">
              <w:t>Distributed</w:t>
            </w:r>
          </w:p>
        </w:tc>
      </w:tr>
    </w:tbl>
    <w:p w14:paraId="33099B1B" w14:textId="77777777" w:rsidR="00EC7E23" w:rsidRPr="009C5807" w:rsidRDefault="00EC7E23" w:rsidP="00EC7E23"/>
    <w:p w14:paraId="20CDFAAB" w14:textId="77777777" w:rsidR="004E6054" w:rsidRDefault="004E6054" w:rsidP="004E6054">
      <w:pPr>
        <w:pStyle w:val="Heading3"/>
        <w:rPr>
          <w:noProof/>
          <w:color w:val="FF0000"/>
        </w:rPr>
      </w:pPr>
      <w:r w:rsidRPr="00A5380F">
        <w:rPr>
          <w:noProof/>
          <w:color w:val="FF0000"/>
        </w:rPr>
        <w:t>&lt;Unchanged Text Skipped&gt;</w:t>
      </w:r>
    </w:p>
    <w:p w14:paraId="3CA5FC11" w14:textId="77777777" w:rsidR="00EC7E23" w:rsidRPr="009C5807" w:rsidRDefault="00EC7E23" w:rsidP="00EC7E23">
      <w:pPr>
        <w:pStyle w:val="Heading3"/>
      </w:pPr>
      <w:r w:rsidRPr="009C5807">
        <w:t>8.5.5</w:t>
      </w:r>
      <w:r w:rsidRPr="009C5807">
        <w:tab/>
        <w:t>Requirements for SSB based candidate beam detection</w:t>
      </w:r>
    </w:p>
    <w:p w14:paraId="46C3EE1E" w14:textId="77777777" w:rsidR="00EC7E23" w:rsidRPr="009C5807" w:rsidRDefault="00EC7E23" w:rsidP="00EC7E23">
      <w:pPr>
        <w:pStyle w:val="Heading4"/>
      </w:pPr>
      <w:r w:rsidRPr="009C5807">
        <w:rPr>
          <w:rFonts w:eastAsia="?? ??"/>
        </w:rPr>
        <w:t>8.5.5.1</w:t>
      </w:r>
      <w:r w:rsidRPr="009C5807">
        <w:rPr>
          <w:rFonts w:eastAsia="?? ??"/>
        </w:rPr>
        <w:tab/>
      </w:r>
      <w:r w:rsidRPr="009C5807">
        <w:t>Introduction</w:t>
      </w:r>
    </w:p>
    <w:p w14:paraId="6592DBD9" w14:textId="526B7F33" w:rsidR="00EC7E23" w:rsidRPr="007E147F" w:rsidRDefault="00EC7E23" w:rsidP="00EC7E23">
      <w:r w:rsidRPr="009C5807">
        <w:t xml:space="preserve">The requirements in this clause apply for each SSB resource in the set </w:t>
      </w:r>
      <w:r w:rsidRPr="009C5807">
        <w:rPr>
          <w:iCs/>
          <w:noProof/>
          <w:position w:val="-10"/>
          <w:lang w:val="en-US" w:eastAsia="zh-CN"/>
        </w:rPr>
        <w:drawing>
          <wp:inline distT="0" distB="0" distL="0" distR="0" wp14:anchorId="4E0903B3" wp14:editId="4ADFCB22">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Pr="00E30640">
        <w:t xml:space="preserve"> </w:t>
      </w:r>
      <w:r w:rsidRPr="00BE3911">
        <w:t xml:space="preserve">The requirements in this clause apply when UE is required to perform beam failure detection on no more than 1 serving </w:t>
      </w:r>
      <w:r w:rsidRPr="007E147F">
        <w:t>cell per band</w:t>
      </w:r>
      <w:r w:rsidR="00584882" w:rsidRPr="007E147F">
        <w:t xml:space="preserve"> unless otherwise specified</w:t>
      </w:r>
      <w:r w:rsidRPr="007E147F">
        <w:t xml:space="preserve">. </w:t>
      </w:r>
      <w:r w:rsidR="00584882" w:rsidRPr="007E147F">
        <w:t xml:space="preserve">For UE supporting </w:t>
      </w:r>
      <w:r w:rsidR="00584882" w:rsidRPr="007E147F">
        <w:rPr>
          <w:i/>
          <w:iCs/>
        </w:rPr>
        <w:t>[intraBandNRCA-NonCollocated-r18]</w:t>
      </w:r>
      <w:r w:rsidR="00584882" w:rsidRPr="007E147F">
        <w:t xml:space="preserve"> </w:t>
      </w:r>
      <w:ins w:id="178" w:author="Apple" w:date="2023-11-03T20:00:00Z">
        <w:r w:rsidR="00FD1852" w:rsidRPr="007E147F">
          <w:t xml:space="preserve">and </w:t>
        </w:r>
      </w:ins>
      <w:ins w:id="179" w:author="Apple" w:date="2023-11-03T20:01:00Z">
        <w:r w:rsidR="00FD1852" w:rsidRPr="007E147F">
          <w:t xml:space="preserve">if </w:t>
        </w:r>
      </w:ins>
      <w:ins w:id="180" w:author="Apple" w:date="2023-11-03T20:00:00Z">
        <w:r w:rsidR="00FD1852" w:rsidRPr="007E147F">
          <w:rPr>
            <w:color w:val="000000" w:themeColor="text1"/>
            <w:rPrChange w:id="181" w:author="Apple" w:date="2023-11-17T09:42:00Z">
              <w:rPr>
                <w:color w:val="000000" w:themeColor="text1"/>
                <w:sz w:val="22"/>
              </w:rPr>
            </w:rPrChange>
          </w:rPr>
          <w:t>[</w:t>
        </w:r>
        <w:r w:rsidR="00FD1852" w:rsidRPr="007E147F">
          <w:rPr>
            <w:rFonts w:eastAsia="Calibri"/>
            <w:bCs/>
            <w:i/>
            <w:color w:val="000000" w:themeColor="text1"/>
            <w:lang w:eastAsia="sv-SE"/>
            <w:rPrChange w:id="182" w:author="Apple" w:date="2023-11-17T09:42:00Z">
              <w:rPr>
                <w:rFonts w:eastAsia="Calibri"/>
                <w:bCs/>
                <w:i/>
                <w:color w:val="000000" w:themeColor="text1"/>
                <w:sz w:val="22"/>
                <w:lang w:eastAsia="sv-SE"/>
              </w:rPr>
            </w:rPrChange>
          </w:rPr>
          <w:t>nonCollocatedTypeNR-CA-r18</w:t>
        </w:r>
        <w:r w:rsidR="00FD1852" w:rsidRPr="007E147F">
          <w:rPr>
            <w:color w:val="000000" w:themeColor="text1"/>
            <w:rPrChange w:id="183" w:author="Apple" w:date="2023-11-17T09:42:00Z">
              <w:rPr>
                <w:color w:val="000000" w:themeColor="text1"/>
                <w:sz w:val="22"/>
              </w:rPr>
            </w:rPrChange>
          </w:rPr>
          <w:t>] is</w:t>
        </w:r>
      </w:ins>
      <w:ins w:id="184" w:author="Apple" w:date="2023-11-16T08:43:00Z">
        <w:r w:rsidR="003A41CF" w:rsidRPr="007E147F">
          <w:rPr>
            <w:color w:val="000000" w:themeColor="text1"/>
            <w:rPrChange w:id="185" w:author="Apple" w:date="2023-11-17T09:42:00Z">
              <w:rPr>
                <w:color w:val="000000" w:themeColor="text1"/>
                <w:sz w:val="22"/>
              </w:rPr>
            </w:rPrChange>
          </w:rPr>
          <w:t xml:space="preserve"> not</w:t>
        </w:r>
      </w:ins>
      <w:ins w:id="186" w:author="Apple" w:date="2023-11-03T20:00:00Z">
        <w:r w:rsidR="00FD1852" w:rsidRPr="007E147F">
          <w:rPr>
            <w:color w:val="000000" w:themeColor="text1"/>
            <w:rPrChange w:id="187" w:author="Apple" w:date="2023-11-17T09:42:00Z">
              <w:rPr>
                <w:color w:val="000000" w:themeColor="text1"/>
                <w:sz w:val="22"/>
              </w:rPr>
            </w:rPrChange>
          </w:rPr>
          <w:t xml:space="preserve"> provided</w:t>
        </w:r>
        <w:r w:rsidR="00FD1852" w:rsidRPr="007E147F">
          <w:t xml:space="preserve"> </w:t>
        </w:r>
      </w:ins>
      <w:r w:rsidR="00584882" w:rsidRPr="007E147F">
        <w:t>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191636E8" w14:textId="77777777" w:rsidR="004E6054" w:rsidRPr="00EC7E23" w:rsidRDefault="004E6054" w:rsidP="004E6054">
      <w:pPr>
        <w:jc w:val="center"/>
        <w:rPr>
          <w:rFonts w:eastAsia="SimSun"/>
          <w:noProof/>
          <w:highlight w:val="yellow"/>
          <w:lang w:eastAsia="zh-CN"/>
        </w:rPr>
      </w:pPr>
    </w:p>
    <w:p w14:paraId="04453262" w14:textId="77777777" w:rsidR="004E6054" w:rsidRDefault="004E6054" w:rsidP="004E6054">
      <w:pPr>
        <w:pStyle w:val="Heading3"/>
        <w:rPr>
          <w:noProof/>
          <w:color w:val="FF0000"/>
        </w:rPr>
      </w:pPr>
      <w:r w:rsidRPr="00A5380F">
        <w:rPr>
          <w:noProof/>
          <w:color w:val="FF0000"/>
        </w:rPr>
        <w:t>&lt;Unchanged Text Skipped&gt;</w:t>
      </w:r>
    </w:p>
    <w:p w14:paraId="180457E9" w14:textId="77777777" w:rsidR="00EC7E23" w:rsidRPr="009C5807" w:rsidRDefault="00EC7E23" w:rsidP="00EC7E23">
      <w:pPr>
        <w:pStyle w:val="Heading3"/>
        <w:rPr>
          <w:lang w:eastAsia="ko-KR"/>
        </w:rPr>
      </w:pPr>
      <w:r w:rsidRPr="009C5807">
        <w:t>8.5.6</w:t>
      </w:r>
      <w:r w:rsidRPr="009C5807">
        <w:tab/>
        <w:t>Requirements for CSI-RS based candidate beam detection</w:t>
      </w:r>
    </w:p>
    <w:p w14:paraId="79AD464E" w14:textId="77777777" w:rsidR="00EC7E23" w:rsidRPr="009C5807" w:rsidRDefault="00EC7E23" w:rsidP="00EC7E23">
      <w:pPr>
        <w:pStyle w:val="Heading4"/>
      </w:pPr>
      <w:r w:rsidRPr="009C5807">
        <w:rPr>
          <w:rFonts w:eastAsia="?? ??"/>
        </w:rPr>
        <w:t>8.5.6.1</w:t>
      </w:r>
      <w:r w:rsidRPr="009C5807">
        <w:rPr>
          <w:rFonts w:eastAsia="?? ??"/>
        </w:rPr>
        <w:tab/>
      </w:r>
      <w:r w:rsidRPr="009C5807">
        <w:t>Introduction</w:t>
      </w:r>
    </w:p>
    <w:p w14:paraId="076F152D" w14:textId="087C21DF" w:rsidR="00EC7E23" w:rsidRPr="007E147F" w:rsidRDefault="00EC7E23" w:rsidP="00EC7E23">
      <w:r w:rsidRPr="009C5807">
        <w:t xml:space="preserve">The requirements in this clause apply for each CSI-RS resource in the set </w:t>
      </w:r>
      <w:r w:rsidRPr="009C5807">
        <w:rPr>
          <w:iCs/>
          <w:noProof/>
          <w:position w:val="-10"/>
          <w:lang w:val="en-US" w:eastAsia="zh-CN"/>
        </w:rPr>
        <w:drawing>
          <wp:inline distT="0" distB="0" distL="0" distR="0" wp14:anchorId="4B8C161F" wp14:editId="583974A2">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8.5.6.2.</w:t>
      </w:r>
      <w:r w:rsidRPr="00E30640">
        <w:t xml:space="preserve"> </w:t>
      </w:r>
      <w:r w:rsidRPr="00BE3911">
        <w:t xml:space="preserve">The requirements in this clause apply when UE is required to perform beam failure detection on no more </w:t>
      </w:r>
      <w:r w:rsidRPr="007E147F">
        <w:t>than 1 serving cell per band</w:t>
      </w:r>
      <w:r w:rsidR="00584882" w:rsidRPr="007E147F">
        <w:t xml:space="preserve"> unless otherwise specified</w:t>
      </w:r>
      <w:r w:rsidRPr="007E147F">
        <w:t>.</w:t>
      </w:r>
      <w:r w:rsidR="00584882" w:rsidRPr="007E147F">
        <w:t xml:space="preserve"> For UE supporting </w:t>
      </w:r>
      <w:r w:rsidR="00584882" w:rsidRPr="007E147F">
        <w:rPr>
          <w:i/>
          <w:iCs/>
        </w:rPr>
        <w:t>[intraBandNRCA-NonCollocated-r18]</w:t>
      </w:r>
      <w:ins w:id="188" w:author="Apple" w:date="2023-11-03T20:01:00Z">
        <w:r w:rsidR="00FD1852" w:rsidRPr="007E147F">
          <w:t xml:space="preserve"> and if </w:t>
        </w:r>
        <w:r w:rsidR="00FD1852" w:rsidRPr="007E147F">
          <w:rPr>
            <w:color w:val="000000" w:themeColor="text1"/>
            <w:rPrChange w:id="189" w:author="Apple" w:date="2023-11-17T09:42:00Z">
              <w:rPr>
                <w:color w:val="000000" w:themeColor="text1"/>
                <w:sz w:val="22"/>
              </w:rPr>
            </w:rPrChange>
          </w:rPr>
          <w:t>[</w:t>
        </w:r>
        <w:r w:rsidR="00FD1852" w:rsidRPr="007E147F">
          <w:rPr>
            <w:rFonts w:eastAsia="Calibri"/>
            <w:bCs/>
            <w:i/>
            <w:color w:val="000000" w:themeColor="text1"/>
            <w:lang w:eastAsia="sv-SE"/>
            <w:rPrChange w:id="190" w:author="Apple" w:date="2023-11-17T09:42:00Z">
              <w:rPr>
                <w:rFonts w:eastAsia="Calibri"/>
                <w:bCs/>
                <w:i/>
                <w:color w:val="000000" w:themeColor="text1"/>
                <w:sz w:val="22"/>
                <w:lang w:eastAsia="sv-SE"/>
              </w:rPr>
            </w:rPrChange>
          </w:rPr>
          <w:t>nonCollocatedTypeNR-CA-r18</w:t>
        </w:r>
        <w:r w:rsidR="00FD1852" w:rsidRPr="007E147F">
          <w:rPr>
            <w:color w:val="000000" w:themeColor="text1"/>
            <w:rPrChange w:id="191" w:author="Apple" w:date="2023-11-17T09:42:00Z">
              <w:rPr>
                <w:color w:val="000000" w:themeColor="text1"/>
                <w:sz w:val="22"/>
              </w:rPr>
            </w:rPrChange>
          </w:rPr>
          <w:t xml:space="preserve">] is </w:t>
        </w:r>
      </w:ins>
      <w:ins w:id="192" w:author="Apple" w:date="2023-11-16T08:43:00Z">
        <w:r w:rsidR="003A41CF" w:rsidRPr="007E147F">
          <w:rPr>
            <w:color w:val="000000" w:themeColor="text1"/>
            <w:rPrChange w:id="193" w:author="Apple" w:date="2023-11-17T09:42:00Z">
              <w:rPr>
                <w:color w:val="000000" w:themeColor="text1"/>
                <w:sz w:val="22"/>
              </w:rPr>
            </w:rPrChange>
          </w:rPr>
          <w:t xml:space="preserve">not </w:t>
        </w:r>
      </w:ins>
      <w:ins w:id="194" w:author="Apple" w:date="2023-11-03T20:01:00Z">
        <w:r w:rsidR="00FD1852" w:rsidRPr="007E147F">
          <w:rPr>
            <w:color w:val="000000" w:themeColor="text1"/>
            <w:rPrChange w:id="195" w:author="Apple" w:date="2023-11-17T09:42:00Z">
              <w:rPr>
                <w:color w:val="000000" w:themeColor="text1"/>
                <w:sz w:val="22"/>
              </w:rPr>
            </w:rPrChange>
          </w:rPr>
          <w:t>provided</w:t>
        </w:r>
      </w:ins>
      <w:r w:rsidR="00584882" w:rsidRPr="007E147F">
        <w:rPr>
          <w:i/>
          <w:iCs/>
        </w:rPr>
        <w:t xml:space="preserve"> </w:t>
      </w:r>
      <w:r w:rsidR="00584882" w:rsidRPr="007E147F">
        <w:t>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43F2DE6D" w14:textId="77777777" w:rsidR="004E6054" w:rsidRPr="007E147F" w:rsidRDefault="004E6054" w:rsidP="004E6054">
      <w:pPr>
        <w:pStyle w:val="Heading3"/>
        <w:rPr>
          <w:rFonts w:ascii="Times New Roman" w:hAnsi="Times New Roman"/>
          <w:noProof/>
          <w:color w:val="FF0000"/>
          <w:sz w:val="20"/>
          <w:rPrChange w:id="196" w:author="Apple" w:date="2023-11-17T09:42:00Z">
            <w:rPr>
              <w:noProof/>
              <w:color w:val="FF0000"/>
            </w:rPr>
          </w:rPrChange>
        </w:rPr>
      </w:pPr>
      <w:r w:rsidRPr="007E147F">
        <w:rPr>
          <w:rFonts w:ascii="Times New Roman" w:hAnsi="Times New Roman"/>
          <w:noProof/>
          <w:color w:val="FF0000"/>
          <w:sz w:val="20"/>
          <w:rPrChange w:id="197" w:author="Apple" w:date="2023-11-17T09:42:00Z">
            <w:rPr>
              <w:noProof/>
              <w:color w:val="FF0000"/>
            </w:rPr>
          </w:rPrChange>
        </w:rPr>
        <w:t>&lt;Unchanged Text Skipped&gt;</w:t>
      </w:r>
    </w:p>
    <w:p w14:paraId="0337A94A" w14:textId="77777777" w:rsidR="0056063D" w:rsidRPr="007E147F" w:rsidRDefault="0056063D" w:rsidP="0056063D">
      <w:pPr>
        <w:pStyle w:val="Heading4"/>
        <w:rPr>
          <w:rFonts w:ascii="Times New Roman" w:hAnsi="Times New Roman"/>
          <w:sz w:val="20"/>
          <w:rPrChange w:id="198" w:author="Apple" w:date="2023-11-17T09:42:00Z">
            <w:rPr/>
          </w:rPrChange>
        </w:rPr>
      </w:pPr>
      <w:r w:rsidRPr="007E147F">
        <w:rPr>
          <w:rFonts w:ascii="Times New Roman" w:hAnsi="Times New Roman"/>
          <w:sz w:val="20"/>
          <w:rPrChange w:id="199" w:author="Apple" w:date="2023-11-17T09:42:00Z">
            <w:rPr/>
          </w:rPrChange>
        </w:rPr>
        <w:t>8.5.</w:t>
      </w:r>
      <w:r w:rsidRPr="007E147F">
        <w:rPr>
          <w:rFonts w:ascii="Times New Roman" w:hAnsi="Times New Roman"/>
          <w:sz w:val="20"/>
          <w:lang w:eastAsia="ja-JP"/>
          <w:rPrChange w:id="200" w:author="Apple" w:date="2023-11-17T09:42:00Z">
            <w:rPr>
              <w:lang w:eastAsia="ja-JP"/>
            </w:rPr>
          </w:rPrChange>
        </w:rPr>
        <w:t>7</w:t>
      </w:r>
      <w:r w:rsidRPr="007E147F">
        <w:rPr>
          <w:rFonts w:ascii="Times New Roman" w:hAnsi="Times New Roman"/>
          <w:sz w:val="20"/>
          <w:rPrChange w:id="201" w:author="Apple" w:date="2023-11-17T09:42:00Z">
            <w:rPr/>
          </w:rPrChange>
        </w:rPr>
        <w:t>.2</w:t>
      </w:r>
      <w:r w:rsidRPr="007E147F">
        <w:rPr>
          <w:rFonts w:ascii="Times New Roman" w:hAnsi="Times New Roman"/>
          <w:sz w:val="20"/>
          <w:rPrChange w:id="202" w:author="Apple" w:date="2023-11-17T09:42:00Z">
            <w:rPr/>
          </w:rPrChange>
        </w:rPr>
        <w:tab/>
        <w:t>Scheduling availability of UE performing beam failure detection with a different subcarrier spacing than PDSCH/PDCCH on FR1</w:t>
      </w:r>
    </w:p>
    <w:p w14:paraId="09663F8C" w14:textId="77777777" w:rsidR="0056063D" w:rsidRPr="007E147F" w:rsidRDefault="0056063D" w:rsidP="0056063D">
      <w:pPr>
        <w:rPr>
          <w:rFonts w:eastAsia="MS Mincho"/>
          <w:lang w:eastAsia="ja-JP"/>
        </w:rPr>
      </w:pPr>
      <w:r w:rsidRPr="007E147F">
        <w:t>For UEs which support</w:t>
      </w:r>
      <w:r w:rsidRPr="007E147F">
        <w:rPr>
          <w:i/>
        </w:rPr>
        <w:t xml:space="preserve"> </w:t>
      </w:r>
      <w:proofErr w:type="spellStart"/>
      <w:r w:rsidRPr="007E147F">
        <w:rPr>
          <w:i/>
        </w:rPr>
        <w:t>simultaneousRxDataSSB-DiffNumerology</w:t>
      </w:r>
      <w:proofErr w:type="spellEnd"/>
      <w:r w:rsidRPr="007E147F">
        <w:rPr>
          <w:rFonts w:eastAsia="MS Mincho"/>
          <w:i/>
          <w:lang w:eastAsia="ja-JP"/>
        </w:rPr>
        <w:t xml:space="preserve"> </w:t>
      </w:r>
      <w:r w:rsidRPr="007E147F">
        <w:t xml:space="preserve">[14] there are no restrictions on scheduling availability due to </w:t>
      </w:r>
      <w:r w:rsidRPr="007E147F">
        <w:rPr>
          <w:rFonts w:eastAsia="MS Mincho"/>
          <w:lang w:eastAsia="ja-JP"/>
        </w:rPr>
        <w:t>beam failure detection when SSB is configured as BFD</w:t>
      </w:r>
      <w:r w:rsidRPr="007E147F">
        <w:t xml:space="preserve">. For UEs which do not support </w:t>
      </w:r>
      <w:proofErr w:type="spellStart"/>
      <w:r w:rsidRPr="007E147F">
        <w:rPr>
          <w:i/>
        </w:rPr>
        <w:t>simultaneousRxDataSSB-DiffNumerology</w:t>
      </w:r>
      <w:proofErr w:type="spellEnd"/>
      <w:r w:rsidRPr="007E147F">
        <w:rPr>
          <w:i/>
        </w:rPr>
        <w:t xml:space="preserve"> </w:t>
      </w:r>
      <w:r w:rsidRPr="007E147F">
        <w:t xml:space="preserve">[14] the following restrictions apply due to </w:t>
      </w:r>
      <w:r w:rsidRPr="007E147F">
        <w:rPr>
          <w:rFonts w:eastAsia="MS Mincho"/>
          <w:lang w:eastAsia="ja-JP"/>
        </w:rPr>
        <w:t>beam failure detection when SSB is configured as BFD.</w:t>
      </w:r>
    </w:p>
    <w:p w14:paraId="32A0922A" w14:textId="77777777" w:rsidR="0056063D" w:rsidRPr="007E147F" w:rsidRDefault="0056063D" w:rsidP="0056063D">
      <w:pPr>
        <w:ind w:left="568" w:hanging="284"/>
        <w:rPr>
          <w:rFonts w:eastAsia="MS Mincho"/>
          <w:lang w:eastAsia="ja-JP"/>
        </w:rPr>
      </w:pPr>
      <w:r w:rsidRPr="007E147F">
        <w:rPr>
          <w:lang w:eastAsia="zh-CN"/>
        </w:rPr>
        <w:lastRenderedPageBreak/>
        <w:t>-</w:t>
      </w:r>
      <w:r w:rsidRPr="007E147F">
        <w:rPr>
          <w:lang w:eastAsia="zh-CN"/>
        </w:rPr>
        <w:tab/>
      </w:r>
      <w:r w:rsidRPr="007E147F">
        <w:rPr>
          <w:rFonts w:eastAsia="MS Mincho"/>
          <w:lang w:eastAsia="ja-JP"/>
        </w:rPr>
        <w:t>T</w:t>
      </w:r>
      <w:r w:rsidRPr="007E147F">
        <w:rPr>
          <w:lang w:eastAsia="zh-CN"/>
        </w:rPr>
        <w:t>he UE is not expected to transmit PUCCH, PUSCH or SRS or receive PDCCH, PDSCH or CSI-RS for tracking or CSI-RS for CQI on SSB symbols to be measured</w:t>
      </w:r>
      <w:r w:rsidRPr="007E147F">
        <w:rPr>
          <w:rFonts w:eastAsia="MS Mincho"/>
          <w:lang w:eastAsia="ja-JP"/>
        </w:rPr>
        <w:t xml:space="preserve"> for beam failure detection.</w:t>
      </w:r>
    </w:p>
    <w:p w14:paraId="53D1B7A4" w14:textId="64C407E1" w:rsidR="00E268A7" w:rsidRPr="007E147F" w:rsidRDefault="0056063D" w:rsidP="0056063D">
      <w:pPr>
        <w:ind w:left="-142"/>
        <w:rPr>
          <w:rFonts w:eastAsia="MS Mincho"/>
          <w:lang w:eastAsia="ja-JP"/>
        </w:rPr>
      </w:pPr>
      <w:r w:rsidRPr="007E147F">
        <w:t>When intra</w:t>
      </w:r>
      <w:r w:rsidRPr="007E147F">
        <w:rPr>
          <w:rFonts w:eastAsia="MS Mincho"/>
          <w:lang w:eastAsia="ja-JP"/>
        </w:rPr>
        <w:t>-</w:t>
      </w:r>
      <w:r w:rsidRPr="007E147F">
        <w:t xml:space="preserve">band carrier aggregation in FR1 is configured, the scheduling restrictions </w:t>
      </w:r>
      <w:r w:rsidRPr="007E147F">
        <w:rPr>
          <w:lang w:eastAsia="zh-CN"/>
        </w:rPr>
        <w:t xml:space="preserve">on FR1 serving </w:t>
      </w:r>
      <w:proofErr w:type="spellStart"/>
      <w:r w:rsidRPr="007E147F">
        <w:rPr>
          <w:lang w:eastAsia="zh-CN"/>
        </w:rPr>
        <w:t>PCell</w:t>
      </w:r>
      <w:proofErr w:type="spellEnd"/>
      <w:r w:rsidRPr="007E147F">
        <w:rPr>
          <w:lang w:eastAsia="zh-CN"/>
        </w:rPr>
        <w:t xml:space="preserve"> or </w:t>
      </w:r>
      <w:proofErr w:type="spellStart"/>
      <w:r w:rsidRPr="007E147F">
        <w:rPr>
          <w:lang w:eastAsia="zh-CN"/>
        </w:rPr>
        <w:t>PSCell</w:t>
      </w:r>
      <w:proofErr w:type="spellEnd"/>
      <w:r w:rsidRPr="007E147F">
        <w:rPr>
          <w:lang w:eastAsia="zh-CN"/>
        </w:rPr>
        <w:t xml:space="preserve"> </w:t>
      </w:r>
      <w:r w:rsidRPr="007E147F">
        <w:t>apply to all serving cells in the same band</w:t>
      </w:r>
      <w:r w:rsidRPr="007E147F">
        <w:rPr>
          <w:lang w:val="en-US"/>
        </w:rPr>
        <w:t xml:space="preserve"> on the symbols</w:t>
      </w:r>
      <w:r w:rsidRPr="007E147F">
        <w:t xml:space="preserve"> that fully or partially overlap with restricted symbols.</w:t>
      </w:r>
      <w:r w:rsidRPr="007E147F">
        <w:rPr>
          <w:rFonts w:eastAsia="MS Mincho"/>
          <w:lang w:eastAsia="ja-JP"/>
        </w:rPr>
        <w:t xml:space="preserve"> </w:t>
      </w:r>
    </w:p>
    <w:p w14:paraId="4F6F2B43" w14:textId="1DE8C212" w:rsidR="00E268A7" w:rsidRDefault="00E268A7" w:rsidP="0056063D">
      <w:pPr>
        <w:ind w:left="-142"/>
        <w:rPr>
          <w:rFonts w:eastAsia="MS Mincho"/>
          <w:lang w:eastAsia="ja-JP"/>
        </w:rPr>
      </w:pPr>
      <w:r w:rsidRPr="007E147F">
        <w:rPr>
          <w:lang w:val="en-US" w:eastAsia="zh-CN"/>
        </w:rPr>
        <w:t>When intra-band non-contiguous carrier aggregation is configured for a UE indicating [</w:t>
      </w:r>
      <w:del w:id="203" w:author="Apple" w:date="2023-11-16T08:47:00Z">
        <w:r w:rsidRPr="007E147F" w:rsidDel="003A41CF">
          <w:rPr>
            <w:i/>
            <w:iCs/>
          </w:rPr>
          <w:delText>intraBandNonColocatedCA-r18</w:delText>
        </w:r>
      </w:del>
      <w:ins w:id="204" w:author="Apple" w:date="2023-11-16T08:47:00Z">
        <w:r w:rsidR="003A41CF" w:rsidRPr="007E147F">
          <w:rPr>
            <w:i/>
            <w:iCs/>
          </w:rPr>
          <w:t>intraBandNR-CA-non-collocated-r18</w:t>
        </w:r>
      </w:ins>
      <w:r w:rsidRPr="007E147F">
        <w:rPr>
          <w:lang w:val="en-US" w:eastAsia="zh-CN"/>
        </w:rPr>
        <w:t>]</w:t>
      </w:r>
      <w:ins w:id="205" w:author="Apple" w:date="2023-11-03T20:01:00Z">
        <w:r w:rsidR="00FD1852" w:rsidRPr="007E147F">
          <w:rPr>
            <w:lang w:val="en-US" w:eastAsia="zh-CN"/>
          </w:rPr>
          <w:t xml:space="preserve"> and if </w:t>
        </w:r>
        <w:r w:rsidR="00FD1852" w:rsidRPr="007E147F">
          <w:rPr>
            <w:color w:val="000000" w:themeColor="text1"/>
            <w:rPrChange w:id="206" w:author="Apple" w:date="2023-11-17T09:42:00Z">
              <w:rPr>
                <w:color w:val="000000" w:themeColor="text1"/>
                <w:sz w:val="22"/>
              </w:rPr>
            </w:rPrChange>
          </w:rPr>
          <w:t>[</w:t>
        </w:r>
        <w:r w:rsidR="00FD1852" w:rsidRPr="007E147F">
          <w:rPr>
            <w:rFonts w:eastAsia="Calibri"/>
            <w:bCs/>
            <w:i/>
            <w:color w:val="000000" w:themeColor="text1"/>
            <w:lang w:eastAsia="sv-SE"/>
            <w:rPrChange w:id="207" w:author="Apple" w:date="2023-11-17T09:42:00Z">
              <w:rPr>
                <w:rFonts w:eastAsia="Calibri"/>
                <w:bCs/>
                <w:i/>
                <w:color w:val="000000" w:themeColor="text1"/>
                <w:sz w:val="22"/>
                <w:lang w:eastAsia="sv-SE"/>
              </w:rPr>
            </w:rPrChange>
          </w:rPr>
          <w:t>nonCollocatedTypeNR-CA-r18</w:t>
        </w:r>
        <w:r w:rsidR="00FD1852" w:rsidRPr="007E147F">
          <w:rPr>
            <w:color w:val="000000" w:themeColor="text1"/>
            <w:rPrChange w:id="208" w:author="Apple" w:date="2023-11-17T09:42:00Z">
              <w:rPr>
                <w:color w:val="000000" w:themeColor="text1"/>
                <w:sz w:val="22"/>
              </w:rPr>
            </w:rPrChange>
          </w:rPr>
          <w:t xml:space="preserve">] is </w:t>
        </w:r>
      </w:ins>
      <w:ins w:id="209" w:author="Apple" w:date="2023-11-16T08:43:00Z">
        <w:r w:rsidR="003A41CF" w:rsidRPr="007E147F">
          <w:rPr>
            <w:color w:val="000000" w:themeColor="text1"/>
            <w:rPrChange w:id="210" w:author="Apple" w:date="2023-11-17T09:42:00Z">
              <w:rPr>
                <w:color w:val="000000" w:themeColor="text1"/>
                <w:sz w:val="22"/>
              </w:rPr>
            </w:rPrChange>
          </w:rPr>
          <w:t xml:space="preserve">not </w:t>
        </w:r>
      </w:ins>
      <w:ins w:id="211" w:author="Apple" w:date="2023-11-03T20:01:00Z">
        <w:r w:rsidR="00FD1852" w:rsidRPr="007E147F">
          <w:rPr>
            <w:color w:val="000000" w:themeColor="text1"/>
            <w:rPrChange w:id="212" w:author="Apple" w:date="2023-11-17T09:42:00Z">
              <w:rPr>
                <w:color w:val="000000" w:themeColor="text1"/>
                <w:sz w:val="22"/>
              </w:rPr>
            </w:rPrChange>
          </w:rPr>
          <w:t>provided</w:t>
        </w:r>
      </w:ins>
      <w:r w:rsidRPr="007E147F">
        <w:rPr>
          <w:lang w:val="en-US" w:eastAsia="zh-CN"/>
        </w:rPr>
        <w:t>, there</w:t>
      </w:r>
      <w:r>
        <w:rPr>
          <w:lang w:val="en-US" w:eastAsia="zh-CN"/>
        </w:rPr>
        <w:t xml:space="preserve"> are no scheduling restrictions on FR1 serving cell(s) configured on the non-contiguous CC(s) in the same band.</w:t>
      </w:r>
      <w:ins w:id="213" w:author="Apple" w:date="2023-11-17T09:56:00Z">
        <w:r w:rsidR="00B239B3">
          <w:rPr>
            <w:lang w:val="en-US" w:eastAsia="zh-CN"/>
          </w:rPr>
          <w:t xml:space="preserve"> Otherwise, </w:t>
        </w:r>
        <w:r w:rsidR="00B239B3" w:rsidRPr="007E147F">
          <w:t xml:space="preserve">the scheduling restrictions </w:t>
        </w:r>
        <w:r w:rsidR="00B239B3" w:rsidRPr="007E147F">
          <w:rPr>
            <w:lang w:eastAsia="zh-CN"/>
          </w:rPr>
          <w:t xml:space="preserve">on FR1 serving </w:t>
        </w:r>
        <w:proofErr w:type="spellStart"/>
        <w:r w:rsidR="00B239B3" w:rsidRPr="007E147F">
          <w:rPr>
            <w:lang w:eastAsia="zh-CN"/>
          </w:rPr>
          <w:t>PCell</w:t>
        </w:r>
        <w:proofErr w:type="spellEnd"/>
        <w:r w:rsidR="00B239B3" w:rsidRPr="007E147F">
          <w:rPr>
            <w:lang w:eastAsia="zh-CN"/>
          </w:rPr>
          <w:t xml:space="preserve"> or </w:t>
        </w:r>
        <w:proofErr w:type="spellStart"/>
        <w:r w:rsidR="00B239B3" w:rsidRPr="007E147F">
          <w:rPr>
            <w:lang w:eastAsia="zh-CN"/>
          </w:rPr>
          <w:t>PSCell</w:t>
        </w:r>
        <w:proofErr w:type="spellEnd"/>
        <w:r w:rsidR="00B239B3" w:rsidRPr="007E147F">
          <w:rPr>
            <w:lang w:eastAsia="zh-CN"/>
          </w:rPr>
          <w:t xml:space="preserve"> </w:t>
        </w:r>
        <w:r w:rsidR="00B239B3" w:rsidRPr="007E147F">
          <w:t>apply to all serving cells in the same band</w:t>
        </w:r>
        <w:r w:rsidR="00B239B3" w:rsidRPr="007E147F">
          <w:rPr>
            <w:lang w:val="en-US"/>
          </w:rPr>
          <w:t xml:space="preserve"> on the symbols</w:t>
        </w:r>
        <w:r w:rsidR="00B239B3" w:rsidRPr="007E147F">
          <w:t xml:space="preserve"> that fully or partially overlap with restricted symbols</w:t>
        </w:r>
        <w:r w:rsidR="00B239B3">
          <w:t xml:space="preserve"> </w:t>
        </w:r>
      </w:ins>
      <w:ins w:id="214" w:author="Apple" w:date="2023-11-17T12:07:00Z">
        <w:r w:rsidR="00980170">
          <w:t>if</w:t>
        </w:r>
      </w:ins>
      <w:ins w:id="215" w:author="Apple" w:date="2023-11-17T09:56:00Z">
        <w:r w:rsidR="00B239B3">
          <w:t xml:space="preserve"> </w:t>
        </w:r>
        <w:r w:rsidR="00B239B3" w:rsidRPr="008312AD">
          <w:rPr>
            <w:color w:val="000000" w:themeColor="text1"/>
          </w:rPr>
          <w:t>[</w:t>
        </w:r>
        <w:r w:rsidR="00B239B3" w:rsidRPr="008312AD">
          <w:rPr>
            <w:rFonts w:eastAsia="Calibri"/>
            <w:bCs/>
            <w:i/>
            <w:color w:val="000000" w:themeColor="text1"/>
            <w:lang w:eastAsia="sv-SE"/>
          </w:rPr>
          <w:t>nonCollocatedTypeNR-CA-r18</w:t>
        </w:r>
        <w:r w:rsidR="00B239B3" w:rsidRPr="008312AD">
          <w:rPr>
            <w:color w:val="000000" w:themeColor="text1"/>
          </w:rPr>
          <w:t>] is provided</w:t>
        </w:r>
        <w:r w:rsidR="00B239B3">
          <w:rPr>
            <w:color w:val="000000" w:themeColor="text1"/>
          </w:rPr>
          <w:t>.</w:t>
        </w:r>
      </w:ins>
    </w:p>
    <w:p w14:paraId="5514177C" w14:textId="66EE020E" w:rsidR="0056063D" w:rsidRPr="009C5807" w:rsidRDefault="0056063D" w:rsidP="0056063D">
      <w:pPr>
        <w:ind w:left="-142"/>
      </w:pPr>
      <w:r w:rsidRPr="009C5807">
        <w:rPr>
          <w:rFonts w:eastAsia="MS Mincho"/>
          <w:lang w:eastAsia="ja-JP"/>
        </w:rPr>
        <w:t>When inter-band carrier aggregation within FR1 is configured, t</w:t>
      </w:r>
      <w:r w:rsidRPr="009C5807">
        <w:t xml:space="preserve">here are no scheduling restrictions </w:t>
      </w:r>
      <w:r w:rsidRPr="009C5807">
        <w:rPr>
          <w:rFonts w:eastAsia="MS Mincho"/>
          <w:lang w:eastAsia="ja-JP"/>
        </w:rPr>
        <w:t xml:space="preserve">on FR1 serving cell(s) configured in other bands than the bands in which </w:t>
      </w:r>
      <w:proofErr w:type="spellStart"/>
      <w:r w:rsidRPr="009C5807">
        <w:rPr>
          <w:rFonts w:eastAsia="MS Mincho"/>
          <w:lang w:eastAsia="ja-JP"/>
        </w:rPr>
        <w:t>PCell</w:t>
      </w:r>
      <w:proofErr w:type="spellEnd"/>
      <w:r w:rsidRPr="009C5807">
        <w:rPr>
          <w:rFonts w:eastAsia="MS Mincho"/>
          <w:lang w:eastAsia="ja-JP"/>
        </w:rPr>
        <w:t xml:space="preserve"> or </w:t>
      </w:r>
      <w:proofErr w:type="spellStart"/>
      <w:r w:rsidRPr="009C5807">
        <w:rPr>
          <w:rFonts w:eastAsia="MS Mincho"/>
          <w:lang w:eastAsia="ja-JP"/>
        </w:rPr>
        <w:t>PSCell</w:t>
      </w:r>
      <w:proofErr w:type="spellEnd"/>
      <w:r w:rsidRPr="009C5807">
        <w:rPr>
          <w:rFonts w:eastAsia="MS Mincho"/>
          <w:lang w:eastAsia="ja-JP"/>
        </w:rPr>
        <w:t xml:space="preserve"> is configured.</w:t>
      </w:r>
    </w:p>
    <w:p w14:paraId="15C05EE9" w14:textId="77777777" w:rsidR="004E6054" w:rsidRDefault="004E6054" w:rsidP="004E6054">
      <w:pPr>
        <w:pStyle w:val="Heading3"/>
        <w:rPr>
          <w:noProof/>
          <w:color w:val="FF0000"/>
        </w:rPr>
      </w:pPr>
      <w:r w:rsidRPr="00A5380F">
        <w:rPr>
          <w:noProof/>
          <w:color w:val="FF0000"/>
        </w:rPr>
        <w:t>&lt;Unchanged Text Skipped&gt;</w:t>
      </w:r>
    </w:p>
    <w:p w14:paraId="2FEFA206" w14:textId="77777777" w:rsidR="0056063D" w:rsidRPr="009C5807" w:rsidRDefault="0056063D" w:rsidP="0056063D">
      <w:pPr>
        <w:pStyle w:val="Heading4"/>
      </w:pPr>
      <w:r w:rsidRPr="009C5807">
        <w:t>8.5.8.2</w:t>
      </w:r>
      <w:r w:rsidRPr="009C5807">
        <w:tab/>
        <w:t>Scheduling availability of UE performing L1-RSRP measurement with a different subcarrier spacing than PDSCH/PDCCH on FR1</w:t>
      </w:r>
    </w:p>
    <w:p w14:paraId="17278F75" w14:textId="77777777" w:rsidR="0056063D" w:rsidRPr="009C5807" w:rsidRDefault="0056063D" w:rsidP="0056063D">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63B735B9" w14:textId="77777777" w:rsidR="0056063D" w:rsidRPr="009C5807" w:rsidRDefault="0056063D" w:rsidP="0056063D">
      <w:pPr>
        <w:pStyle w:val="B1"/>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4C4EFBBB" w14:textId="77777777" w:rsidR="00DB4441" w:rsidRDefault="0056063D" w:rsidP="0056063D">
      <w:pPr>
        <w:rPr>
          <w:rFonts w:eastAsia="MS Mincho"/>
          <w:lang w:eastAsia="ja-JP"/>
        </w:rPr>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val="en-US"/>
        </w:rPr>
        <w:t xml:space="preserve">on one serving cell </w:t>
      </w:r>
      <w:r w:rsidRPr="009C5807">
        <w:t xml:space="preserve">apply to all other serving cells </w:t>
      </w:r>
      <w:r w:rsidRPr="009C5807">
        <w:rPr>
          <w:lang w:val="en-US"/>
        </w:rPr>
        <w:t>in the same band on the symbols</w:t>
      </w:r>
      <w:r w:rsidRPr="009C5807">
        <w:t xml:space="preserve"> that fully or partially overlap with the restricted symbols.</w:t>
      </w:r>
      <w:r w:rsidRPr="009C5807">
        <w:rPr>
          <w:rFonts w:eastAsia="MS Mincho"/>
          <w:lang w:eastAsia="ja-JP"/>
        </w:rPr>
        <w:t xml:space="preserve"> </w:t>
      </w:r>
    </w:p>
    <w:p w14:paraId="0BAB6E5C" w14:textId="09001DC5" w:rsidR="00DB4441" w:rsidRDefault="00DB4441" w:rsidP="00985192">
      <w:pPr>
        <w:ind w:left="-142"/>
        <w:rPr>
          <w:rFonts w:eastAsia="MS Mincho"/>
          <w:lang w:eastAsia="ja-JP"/>
        </w:rPr>
        <w:pPrChange w:id="216" w:author="Apple" w:date="2023-11-17T09:58:00Z">
          <w:pPr/>
        </w:pPrChange>
      </w:pPr>
      <w:r>
        <w:rPr>
          <w:lang w:val="en-US" w:eastAsia="zh-CN"/>
        </w:rPr>
        <w:t xml:space="preserve">When intra-band non-contiguous carrier </w:t>
      </w:r>
      <w:r w:rsidRPr="007E147F">
        <w:rPr>
          <w:lang w:val="en-US" w:eastAsia="zh-CN"/>
        </w:rPr>
        <w:t>aggregation is configured for a UE indicating [</w:t>
      </w:r>
      <w:del w:id="217" w:author="Apple" w:date="2023-11-16T08:47:00Z">
        <w:r w:rsidRPr="007E147F" w:rsidDel="003A41CF">
          <w:rPr>
            <w:rFonts w:cs="Arial"/>
            <w:i/>
            <w:iCs/>
          </w:rPr>
          <w:delText>intraBandNonColocatedCA-r18</w:delText>
        </w:r>
      </w:del>
      <w:ins w:id="218" w:author="Apple" w:date="2023-11-16T08:47:00Z">
        <w:r w:rsidR="003A41CF" w:rsidRPr="007E147F">
          <w:rPr>
            <w:rFonts w:cs="Arial"/>
            <w:i/>
            <w:iCs/>
          </w:rPr>
          <w:t>intraBandNR-CA-non-collocated-r18</w:t>
        </w:r>
      </w:ins>
      <w:r w:rsidRPr="007E147F">
        <w:rPr>
          <w:lang w:val="en-US" w:eastAsia="zh-CN"/>
        </w:rPr>
        <w:t>]</w:t>
      </w:r>
      <w:ins w:id="219" w:author="Apple" w:date="2023-11-03T20:02:00Z">
        <w:r w:rsidR="00FD1852" w:rsidRPr="007E147F">
          <w:rPr>
            <w:lang w:val="en-US" w:eastAsia="zh-CN"/>
          </w:rPr>
          <w:t xml:space="preserve"> </w:t>
        </w:r>
        <w:r w:rsidR="00FD1852" w:rsidRPr="007E147F">
          <w:rPr>
            <w:rFonts w:cs="v4.2.0"/>
          </w:rPr>
          <w:t xml:space="preserve">and if </w:t>
        </w:r>
        <w:r w:rsidR="00FD1852" w:rsidRPr="007E147F">
          <w:rPr>
            <w:color w:val="000000" w:themeColor="text1"/>
            <w:rPrChange w:id="220" w:author="Apple" w:date="2023-11-17T09:42:00Z">
              <w:rPr>
                <w:color w:val="000000" w:themeColor="text1"/>
                <w:sz w:val="22"/>
              </w:rPr>
            </w:rPrChange>
          </w:rPr>
          <w:t>[</w:t>
        </w:r>
        <w:r w:rsidR="00FD1852" w:rsidRPr="007E147F">
          <w:rPr>
            <w:rFonts w:eastAsia="Calibri"/>
            <w:bCs/>
            <w:i/>
            <w:color w:val="000000" w:themeColor="text1"/>
            <w:lang w:eastAsia="sv-SE"/>
            <w:rPrChange w:id="221" w:author="Apple" w:date="2023-11-17T09:42:00Z">
              <w:rPr>
                <w:rFonts w:eastAsia="Calibri"/>
                <w:bCs/>
                <w:i/>
                <w:color w:val="000000" w:themeColor="text1"/>
                <w:sz w:val="22"/>
                <w:lang w:eastAsia="sv-SE"/>
              </w:rPr>
            </w:rPrChange>
          </w:rPr>
          <w:t>nonCollocatedTypeNR-CA-r18</w:t>
        </w:r>
        <w:r w:rsidR="00FD1852" w:rsidRPr="007E147F">
          <w:rPr>
            <w:color w:val="000000" w:themeColor="text1"/>
            <w:rPrChange w:id="222" w:author="Apple" w:date="2023-11-17T09:42:00Z">
              <w:rPr>
                <w:color w:val="000000" w:themeColor="text1"/>
                <w:sz w:val="22"/>
              </w:rPr>
            </w:rPrChange>
          </w:rPr>
          <w:t xml:space="preserve">] is </w:t>
        </w:r>
      </w:ins>
      <w:ins w:id="223" w:author="Apple" w:date="2023-11-16T08:43:00Z">
        <w:r w:rsidR="003A41CF" w:rsidRPr="007E147F">
          <w:rPr>
            <w:color w:val="000000" w:themeColor="text1"/>
            <w:rPrChange w:id="224" w:author="Apple" w:date="2023-11-17T09:42:00Z">
              <w:rPr>
                <w:color w:val="000000" w:themeColor="text1"/>
                <w:sz w:val="22"/>
              </w:rPr>
            </w:rPrChange>
          </w:rPr>
          <w:t xml:space="preserve">not </w:t>
        </w:r>
      </w:ins>
      <w:ins w:id="225" w:author="Apple" w:date="2023-11-03T20:02:00Z">
        <w:r w:rsidR="00FD1852" w:rsidRPr="007E147F">
          <w:rPr>
            <w:color w:val="000000" w:themeColor="text1"/>
            <w:rPrChange w:id="226" w:author="Apple" w:date="2023-11-17T09:42:00Z">
              <w:rPr>
                <w:color w:val="000000" w:themeColor="text1"/>
                <w:sz w:val="22"/>
              </w:rPr>
            </w:rPrChange>
          </w:rPr>
          <w:t>provided</w:t>
        </w:r>
      </w:ins>
      <w:r w:rsidRPr="007E147F">
        <w:rPr>
          <w:lang w:val="en-US" w:eastAsia="zh-CN"/>
        </w:rPr>
        <w:t>, there are no scheduling restrictions on FR1 serving cell(s) configured</w:t>
      </w:r>
      <w:r>
        <w:rPr>
          <w:lang w:val="en-US" w:eastAsia="zh-CN"/>
        </w:rPr>
        <w:t xml:space="preserve"> on the non-contiguous CC(s) in the same band.</w:t>
      </w:r>
      <w:ins w:id="227" w:author="Apple" w:date="2023-11-17T09:58:00Z">
        <w:r w:rsidR="00985192">
          <w:rPr>
            <w:lang w:val="en-US" w:eastAsia="zh-CN"/>
          </w:rPr>
          <w:t xml:space="preserve"> Otherwise, </w:t>
        </w:r>
        <w:r w:rsidR="00985192" w:rsidRPr="009C5807">
          <w:t xml:space="preserve">the scheduling restrictions </w:t>
        </w:r>
        <w:r w:rsidR="00985192" w:rsidRPr="009C5807">
          <w:rPr>
            <w:lang w:val="en-US"/>
          </w:rPr>
          <w:t xml:space="preserve">on one serving cell </w:t>
        </w:r>
        <w:r w:rsidR="00985192" w:rsidRPr="009C5807">
          <w:t xml:space="preserve">apply to all other serving cells </w:t>
        </w:r>
        <w:r w:rsidR="00985192" w:rsidRPr="009C5807">
          <w:rPr>
            <w:lang w:val="en-US"/>
          </w:rPr>
          <w:t>in the same band on the symbols</w:t>
        </w:r>
        <w:r w:rsidR="00985192" w:rsidRPr="009C5807">
          <w:t xml:space="preserve"> that fully or partially overlap with the restricted symbols</w:t>
        </w:r>
        <w:r w:rsidR="00985192">
          <w:t xml:space="preserve"> </w:t>
        </w:r>
      </w:ins>
      <w:ins w:id="228" w:author="Apple" w:date="2023-11-17T12:07:00Z">
        <w:r w:rsidR="00980170">
          <w:t>if</w:t>
        </w:r>
      </w:ins>
      <w:ins w:id="229" w:author="Apple" w:date="2023-11-17T09:58:00Z">
        <w:r w:rsidR="00985192">
          <w:t xml:space="preserve"> </w:t>
        </w:r>
        <w:r w:rsidR="00985192" w:rsidRPr="008312AD">
          <w:rPr>
            <w:color w:val="000000" w:themeColor="text1"/>
          </w:rPr>
          <w:t>[</w:t>
        </w:r>
        <w:r w:rsidR="00985192" w:rsidRPr="008312AD">
          <w:rPr>
            <w:rFonts w:eastAsia="Calibri"/>
            <w:bCs/>
            <w:i/>
            <w:color w:val="000000" w:themeColor="text1"/>
            <w:lang w:eastAsia="sv-SE"/>
          </w:rPr>
          <w:t>nonCollocatedTypeNR-CA-r18</w:t>
        </w:r>
        <w:r w:rsidR="00985192" w:rsidRPr="008312AD">
          <w:rPr>
            <w:color w:val="000000" w:themeColor="text1"/>
          </w:rPr>
          <w:t>] is provided</w:t>
        </w:r>
        <w:r w:rsidR="00985192">
          <w:rPr>
            <w:color w:val="000000" w:themeColor="text1"/>
          </w:rPr>
          <w:t>.</w:t>
        </w:r>
      </w:ins>
    </w:p>
    <w:p w14:paraId="0694D938" w14:textId="0D1C245B" w:rsidR="0056063D" w:rsidRPr="009C5807" w:rsidRDefault="0056063D" w:rsidP="0056063D">
      <w:r w:rsidRPr="009C5807">
        <w:rPr>
          <w:rFonts w:eastAsia="MS Mincho"/>
          <w:lang w:eastAsia="ja-JP"/>
        </w:rPr>
        <w:t>When inter-band carrier aggregation within FR1 is configured, t</w:t>
      </w:r>
      <w:r w:rsidRPr="009C5807">
        <w:t xml:space="preserve">here are no scheduling restrictions </w:t>
      </w:r>
      <w:r w:rsidRPr="009C5807">
        <w:rPr>
          <w:rFonts w:eastAsia="MS Mincho"/>
          <w:lang w:eastAsia="ja-JP"/>
        </w:rPr>
        <w:t>on FR1 serving cell(s) configured in other bands.</w:t>
      </w:r>
    </w:p>
    <w:p w14:paraId="4A4CD365" w14:textId="77777777" w:rsidR="004E6054" w:rsidRDefault="004E6054" w:rsidP="004E6054">
      <w:pPr>
        <w:pStyle w:val="Heading3"/>
        <w:rPr>
          <w:noProof/>
          <w:color w:val="FF0000"/>
        </w:rPr>
      </w:pPr>
      <w:r w:rsidRPr="00A5380F">
        <w:rPr>
          <w:noProof/>
          <w:color w:val="FF0000"/>
        </w:rPr>
        <w:t>&lt;Unchanged Text Skipped&gt;</w:t>
      </w:r>
    </w:p>
    <w:p w14:paraId="305B2503" w14:textId="77777777" w:rsidR="0056063D" w:rsidRPr="009C5807" w:rsidRDefault="0056063D" w:rsidP="0056063D">
      <w:pPr>
        <w:pStyle w:val="Heading5"/>
      </w:pPr>
      <w:r w:rsidRPr="009C5807">
        <w:t>9.2.5.3.1</w:t>
      </w:r>
      <w:r w:rsidRPr="009C5807">
        <w:tab/>
        <w:t>Scheduling availability of UE performing measurements in TDD bands on FR1</w:t>
      </w:r>
    </w:p>
    <w:p w14:paraId="33A7A581" w14:textId="77777777" w:rsidR="0056063D" w:rsidRPr="009C5807" w:rsidRDefault="0056063D" w:rsidP="0056063D">
      <w:r w:rsidRPr="009C5807">
        <w:t xml:space="preserve">When the UE performs intra-frequency measurements in a TDD band, the following restrictions apply due to SS-RSRP or SS-SINR measurement </w:t>
      </w:r>
    </w:p>
    <w:p w14:paraId="4185264C" w14:textId="77777777" w:rsidR="0056063D" w:rsidRPr="009C5807" w:rsidRDefault="0056063D" w:rsidP="0056063D">
      <w:pPr>
        <w:pStyle w:val="B1"/>
      </w:pPr>
      <w:r w:rsidRPr="009C5807">
        <w:rPr>
          <w:lang w:val="en-US"/>
        </w:rPr>
        <w:t>-</w:t>
      </w:r>
      <w:r w:rsidRPr="009C5807">
        <w:rPr>
          <w:lang w:val="en-US"/>
        </w:rPr>
        <w:tab/>
        <w:t xml:space="preserve">The 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r w:rsidRPr="009C5807">
        <w:t xml:space="preserve">If the high layer in TS 38.331 [2] signalling of </w:t>
      </w:r>
      <w:r w:rsidRPr="009C5807">
        <w:rPr>
          <w:i/>
        </w:rPr>
        <w:t>smtc2</w:t>
      </w:r>
      <w:r w:rsidRPr="009C5807">
        <w:rPr>
          <w:b/>
        </w:rPr>
        <w:t xml:space="preserve"> </w:t>
      </w:r>
      <w:r w:rsidRPr="009C5807">
        <w:t>is configured, the SMTC periodicity</w:t>
      </w:r>
      <w:r w:rsidRPr="009C5807">
        <w:rPr>
          <w:vertAlign w:val="subscript"/>
        </w:rPr>
        <w:t xml:space="preserve"> </w:t>
      </w:r>
      <w:r w:rsidRPr="009C5807">
        <w:t xml:space="preserve">follows </w:t>
      </w:r>
      <w:r w:rsidRPr="009C5807">
        <w:rPr>
          <w:i/>
        </w:rPr>
        <w:t>smtc2</w:t>
      </w:r>
      <w:r w:rsidRPr="009C5807">
        <w:t xml:space="preserve">; Otherwise SMTC periodicity follows </w:t>
      </w:r>
      <w:r w:rsidRPr="009C5807">
        <w:rPr>
          <w:i/>
        </w:rPr>
        <w:t>smtc1.</w:t>
      </w:r>
    </w:p>
    <w:p w14:paraId="2C1B02AF" w14:textId="77777777" w:rsidR="0056063D" w:rsidRPr="009C5807" w:rsidRDefault="0056063D" w:rsidP="0056063D">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2342BB95" w14:textId="77777777" w:rsidR="0056063D" w:rsidRPr="009C5807" w:rsidRDefault="0056063D" w:rsidP="0056063D">
      <w:pPr>
        <w:pStyle w:val="B1"/>
      </w:pPr>
      <w:r w:rsidRPr="009C5807">
        <w:rPr>
          <w:lang w:val="en-US"/>
        </w:rPr>
        <w:t>-</w:t>
      </w:r>
      <w:r w:rsidRPr="009C5807">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52230BF5" w14:textId="77777777" w:rsidR="0056063D" w:rsidRDefault="0056063D" w:rsidP="0056063D">
      <w:r w:rsidRPr="009C5807">
        <w:t xml:space="preserve">When TDD intra-band carrier aggregation is performed, the scheduling restrictions due to a given serving cell should also apply to all other serving cells in the same band </w:t>
      </w:r>
      <w:r w:rsidRPr="009C5807">
        <w:rPr>
          <w:lang w:val="en-US"/>
        </w:rPr>
        <w:t>on the symbols</w:t>
      </w:r>
      <w:r w:rsidRPr="009C5807">
        <w:t xml:space="preserve"> that fully or partially overlap with the aforementioned restricted symbols. </w:t>
      </w:r>
    </w:p>
    <w:p w14:paraId="44829B59" w14:textId="6983CB4A" w:rsidR="00DB4441" w:rsidRPr="007E147F" w:rsidRDefault="00DB4441" w:rsidP="00DB4441">
      <w:r>
        <w:rPr>
          <w:lang w:val="en-US" w:eastAsia="zh-CN"/>
        </w:rPr>
        <w:lastRenderedPageBreak/>
        <w:t xml:space="preserve">When intra-band non-contiguous carrier </w:t>
      </w:r>
      <w:r w:rsidRPr="007E147F">
        <w:rPr>
          <w:lang w:val="en-US" w:eastAsia="zh-CN"/>
        </w:rPr>
        <w:t>aggregation is configured for a UE indicating [</w:t>
      </w:r>
      <w:del w:id="230" w:author="Apple" w:date="2023-11-16T08:47:00Z">
        <w:r w:rsidRPr="007E147F" w:rsidDel="003A41CF">
          <w:rPr>
            <w:rFonts w:cs="Arial"/>
            <w:i/>
            <w:iCs/>
          </w:rPr>
          <w:delText>intraBandNonColocatedCA-r18</w:delText>
        </w:r>
      </w:del>
      <w:ins w:id="231" w:author="Apple" w:date="2023-11-16T08:47:00Z">
        <w:r w:rsidR="003A41CF" w:rsidRPr="007E147F">
          <w:rPr>
            <w:rFonts w:cs="Arial"/>
            <w:i/>
            <w:iCs/>
          </w:rPr>
          <w:t>intraBandNR-CA-non-collocated-r18</w:t>
        </w:r>
      </w:ins>
      <w:r w:rsidRPr="007E147F">
        <w:rPr>
          <w:lang w:val="en-US" w:eastAsia="zh-CN"/>
        </w:rPr>
        <w:t>]</w:t>
      </w:r>
      <w:ins w:id="232" w:author="Apple" w:date="2023-11-03T20:02:00Z">
        <w:r w:rsidR="00FD1852" w:rsidRPr="007E147F">
          <w:rPr>
            <w:lang w:val="en-US" w:eastAsia="zh-CN"/>
          </w:rPr>
          <w:t xml:space="preserve"> and if </w:t>
        </w:r>
        <w:r w:rsidR="00FD1852" w:rsidRPr="007E147F">
          <w:rPr>
            <w:color w:val="000000" w:themeColor="text1"/>
            <w:rPrChange w:id="233" w:author="Apple" w:date="2023-11-17T09:42:00Z">
              <w:rPr>
                <w:color w:val="000000" w:themeColor="text1"/>
                <w:sz w:val="22"/>
              </w:rPr>
            </w:rPrChange>
          </w:rPr>
          <w:t>[</w:t>
        </w:r>
        <w:r w:rsidR="00FD1852" w:rsidRPr="007E147F">
          <w:rPr>
            <w:rFonts w:eastAsia="Calibri"/>
            <w:bCs/>
            <w:i/>
            <w:color w:val="000000" w:themeColor="text1"/>
            <w:lang w:eastAsia="sv-SE"/>
            <w:rPrChange w:id="234" w:author="Apple" w:date="2023-11-17T09:42:00Z">
              <w:rPr>
                <w:rFonts w:eastAsia="Calibri"/>
                <w:bCs/>
                <w:i/>
                <w:color w:val="000000" w:themeColor="text1"/>
                <w:sz w:val="22"/>
                <w:lang w:eastAsia="sv-SE"/>
              </w:rPr>
            </w:rPrChange>
          </w:rPr>
          <w:t>nonCollocatedTypeNR-CA-r18</w:t>
        </w:r>
        <w:r w:rsidR="00FD1852" w:rsidRPr="007E147F">
          <w:rPr>
            <w:color w:val="000000" w:themeColor="text1"/>
            <w:rPrChange w:id="235" w:author="Apple" w:date="2023-11-17T09:42:00Z">
              <w:rPr>
                <w:color w:val="000000" w:themeColor="text1"/>
                <w:sz w:val="22"/>
              </w:rPr>
            </w:rPrChange>
          </w:rPr>
          <w:t xml:space="preserve">] is </w:t>
        </w:r>
      </w:ins>
      <w:ins w:id="236" w:author="Apple" w:date="2023-11-16T08:43:00Z">
        <w:r w:rsidR="003A41CF" w:rsidRPr="007E147F">
          <w:rPr>
            <w:color w:val="000000" w:themeColor="text1"/>
            <w:rPrChange w:id="237" w:author="Apple" w:date="2023-11-17T09:42:00Z">
              <w:rPr>
                <w:color w:val="000000" w:themeColor="text1"/>
                <w:sz w:val="22"/>
              </w:rPr>
            </w:rPrChange>
          </w:rPr>
          <w:t xml:space="preserve">not </w:t>
        </w:r>
      </w:ins>
      <w:ins w:id="238" w:author="Apple" w:date="2023-11-03T20:02:00Z">
        <w:r w:rsidR="00FD1852" w:rsidRPr="007E147F">
          <w:rPr>
            <w:color w:val="000000" w:themeColor="text1"/>
            <w:rPrChange w:id="239" w:author="Apple" w:date="2023-11-17T09:42:00Z">
              <w:rPr>
                <w:color w:val="000000" w:themeColor="text1"/>
                <w:sz w:val="22"/>
              </w:rPr>
            </w:rPrChange>
          </w:rPr>
          <w:t>provided</w:t>
        </w:r>
      </w:ins>
      <w:r w:rsidRPr="007E147F">
        <w:rPr>
          <w:lang w:val="en-US" w:eastAsia="zh-CN"/>
        </w:rPr>
        <w:t>, there are no scheduling restrictions on FR1 serving cell(s) to be measured and configured on the non-contiguous CC(s) in the same band.</w:t>
      </w:r>
      <w:ins w:id="240" w:author="Apple" w:date="2023-11-17T09:58:00Z">
        <w:r w:rsidR="00985192">
          <w:rPr>
            <w:lang w:val="en-US" w:eastAsia="zh-CN"/>
          </w:rPr>
          <w:t xml:space="preserve"> Otherwise, </w:t>
        </w:r>
        <w:r w:rsidR="00985192" w:rsidRPr="009C5807">
          <w:t xml:space="preserve">the scheduling restrictions due to a given serving cell should also apply to all other serving cells in the same band </w:t>
        </w:r>
        <w:r w:rsidR="00985192" w:rsidRPr="009C5807">
          <w:rPr>
            <w:lang w:val="en-US"/>
          </w:rPr>
          <w:t>on the symbols</w:t>
        </w:r>
        <w:r w:rsidR="00985192" w:rsidRPr="009C5807">
          <w:t xml:space="preserve"> that fully or partially overlap with the </w:t>
        </w:r>
        <w:proofErr w:type="gramStart"/>
        <w:r w:rsidR="00985192" w:rsidRPr="009C5807">
          <w:t>aforementioned restricted</w:t>
        </w:r>
        <w:proofErr w:type="gramEnd"/>
        <w:r w:rsidR="00985192" w:rsidRPr="009C5807">
          <w:t xml:space="preserve"> symbols</w:t>
        </w:r>
        <w:r w:rsidR="00985192">
          <w:t xml:space="preserve"> </w:t>
        </w:r>
      </w:ins>
      <w:ins w:id="241" w:author="Apple" w:date="2023-11-17T12:08:00Z">
        <w:r w:rsidR="00980170">
          <w:t>if</w:t>
        </w:r>
      </w:ins>
      <w:ins w:id="242" w:author="Apple" w:date="2023-11-17T09:58:00Z">
        <w:r w:rsidR="00985192">
          <w:t xml:space="preserve"> </w:t>
        </w:r>
      </w:ins>
      <w:ins w:id="243" w:author="Apple" w:date="2023-11-17T09:59:00Z">
        <w:r w:rsidR="00985192" w:rsidRPr="008312AD">
          <w:rPr>
            <w:rFonts w:eastAsia="Calibri"/>
            <w:bCs/>
            <w:i/>
            <w:color w:val="000000" w:themeColor="text1"/>
            <w:lang w:eastAsia="sv-SE"/>
          </w:rPr>
          <w:t>nonCollocatedTypeNR-CA-r18</w:t>
        </w:r>
        <w:r w:rsidR="00985192" w:rsidRPr="008312AD">
          <w:rPr>
            <w:color w:val="000000" w:themeColor="text1"/>
          </w:rPr>
          <w:t>] is provided</w:t>
        </w:r>
      </w:ins>
      <w:ins w:id="244" w:author="Apple" w:date="2023-11-17T12:08:00Z">
        <w:r w:rsidR="00980170">
          <w:rPr>
            <w:color w:val="000000" w:themeColor="text1"/>
          </w:rPr>
          <w:t>.</w:t>
        </w:r>
      </w:ins>
    </w:p>
    <w:p w14:paraId="258EA520" w14:textId="77777777" w:rsidR="0056063D" w:rsidRPr="00D245B0" w:rsidRDefault="0056063D" w:rsidP="0056063D">
      <w:r w:rsidRPr="007E147F">
        <w:t>When TDD inter-band carrier aggregation is performed,</w:t>
      </w:r>
      <w:r w:rsidRPr="009C5807">
        <w:t xml:space="preserve"> the scheduling restrictions due to a given serving cell should also apply to </w:t>
      </w:r>
      <w:r>
        <w:t xml:space="preserve">another </w:t>
      </w:r>
      <w:r w:rsidRPr="009C5807">
        <w:t xml:space="preserve">serving cell in </w:t>
      </w:r>
      <w:r>
        <w:t>a different</w:t>
      </w:r>
      <w:r w:rsidRPr="009C5807">
        <w:t xml:space="preserve"> band </w:t>
      </w:r>
      <w:r w:rsidRPr="009C5807">
        <w:rPr>
          <w:lang w:val="en-US"/>
        </w:rPr>
        <w:t>on the symbols</w:t>
      </w:r>
      <w:r w:rsidRPr="009C5807">
        <w:t xml:space="preserve"> that fully or partially overlap with the </w:t>
      </w:r>
      <w:proofErr w:type="gramStart"/>
      <w:r w:rsidRPr="009C5807">
        <w:t>aforementioned restricted</w:t>
      </w:r>
      <w:proofErr w:type="gramEnd"/>
      <w:r w:rsidRPr="009C5807">
        <w:t xml:space="preserve"> symbols</w:t>
      </w:r>
      <w:r>
        <w:t xml:space="preserve">, if </w:t>
      </w:r>
      <w:r w:rsidRPr="00843E85">
        <w:rPr>
          <w:lang w:eastAsia="zh-CN"/>
        </w:rPr>
        <w:t xml:space="preserve">UE does not have the capability of supporting </w:t>
      </w:r>
      <w:proofErr w:type="spellStart"/>
      <w:r w:rsidRPr="00843E85">
        <w:rPr>
          <w:i/>
          <w:lang w:eastAsia="zh-CN"/>
        </w:rPr>
        <w:t>simultaneousRxTxInterBandCA</w:t>
      </w:r>
      <w:proofErr w:type="spellEnd"/>
      <w:r>
        <w:t xml:space="preserve"> for this band pair.</w:t>
      </w:r>
    </w:p>
    <w:p w14:paraId="6C617E69" w14:textId="77777777" w:rsidR="0056063D" w:rsidRPr="009C5807" w:rsidRDefault="0056063D" w:rsidP="0056063D">
      <w:pPr>
        <w:pStyle w:val="Heading5"/>
      </w:pPr>
      <w:r w:rsidRPr="009C5807">
        <w:t>9.2.5.3.2</w:t>
      </w:r>
      <w:r w:rsidRPr="009C5807">
        <w:tab/>
        <w:t>Scheduling availability of UE performing measurements with a different subcarrier spacing than PDSCH/PDCCH on FR1</w:t>
      </w:r>
    </w:p>
    <w:p w14:paraId="733B6E6A" w14:textId="77777777" w:rsidR="0056063D" w:rsidRPr="009C5807" w:rsidRDefault="0056063D" w:rsidP="0056063D">
      <w:r w:rsidRPr="009C5807">
        <w:t xml:space="preserve">For UE which do not support </w:t>
      </w:r>
      <w:proofErr w:type="spellStart"/>
      <w:r w:rsidRPr="009C5807">
        <w:rPr>
          <w:i/>
        </w:rPr>
        <w:t>simultaneousRxDataSSB-DiffNumerology</w:t>
      </w:r>
      <w:proofErr w:type="spellEnd"/>
      <w:r w:rsidRPr="009C5807">
        <w:rPr>
          <w:i/>
        </w:rPr>
        <w:t xml:space="preserve"> </w:t>
      </w:r>
      <w:r w:rsidRPr="009C5807">
        <w:t>[14] the following restrictions apply due to SS-RSRP/RSRQ/SINR measurement</w:t>
      </w:r>
    </w:p>
    <w:p w14:paraId="4A07C47B" w14:textId="77777777" w:rsidR="0056063D" w:rsidRPr="009C5807" w:rsidRDefault="0056063D" w:rsidP="0056063D">
      <w:pPr>
        <w:pStyle w:val="B1"/>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9C5807">
        <w:t xml:space="preserve">If the high layer signalling of </w:t>
      </w:r>
      <w:r w:rsidRPr="009C5807">
        <w:rPr>
          <w:i/>
        </w:rPr>
        <w:t>smtc2</w:t>
      </w:r>
      <w:r w:rsidRPr="009C5807">
        <w:rPr>
          <w:b/>
        </w:rPr>
        <w:t xml:space="preserve"> </w:t>
      </w:r>
      <w:r w:rsidRPr="009C5807">
        <w:t xml:space="preserve">is </w:t>
      </w:r>
      <w:proofErr w:type="gramStart"/>
      <w:r w:rsidRPr="009C5807">
        <w:t>configured(</w:t>
      </w:r>
      <w:proofErr w:type="gramEnd"/>
      <w:r w:rsidRPr="009C5807">
        <w:t>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270972C9" w14:textId="77777777" w:rsidR="0056063D" w:rsidRPr="009C5807" w:rsidRDefault="0056063D" w:rsidP="0056063D">
      <w:pPr>
        <w:pStyle w:val="B1"/>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PDCCH/PDSCH/TRS/CSI-RS for CQI on all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3085432A" w14:textId="77777777" w:rsidR="0056063D" w:rsidRDefault="0056063D" w:rsidP="0056063D">
      <w:pPr>
        <w:rPr>
          <w:lang w:val="en-US"/>
        </w:rPr>
      </w:pPr>
      <w:r>
        <w:rPr>
          <w:lang w:val="en-US"/>
        </w:rPr>
        <w:t>If the following conditions are met:</w:t>
      </w:r>
    </w:p>
    <w:p w14:paraId="036E7A4D" w14:textId="77777777" w:rsidR="0056063D" w:rsidRDefault="0056063D" w:rsidP="0056063D">
      <w:pPr>
        <w:pStyle w:val="B1"/>
        <w:rPr>
          <w:lang w:eastAsia="ja-JP"/>
        </w:rPr>
      </w:pPr>
      <w:r>
        <w:rPr>
          <w:lang w:eastAsia="ja-JP"/>
        </w:rPr>
        <w:t>-</w:t>
      </w:r>
      <w:r>
        <w:rPr>
          <w:lang w:eastAsia="ja-JP"/>
        </w:rPr>
        <w:tab/>
        <w:t>The UE has been notified about system information update through paging,</w:t>
      </w:r>
    </w:p>
    <w:p w14:paraId="40569FDC" w14:textId="77777777" w:rsidR="0056063D" w:rsidRDefault="0056063D" w:rsidP="0056063D">
      <w:pPr>
        <w:pStyle w:val="B1"/>
        <w:rPr>
          <w:lang w:eastAsia="ja-JP"/>
        </w:rPr>
      </w:pPr>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p>
    <w:p w14:paraId="563F8420" w14:textId="77777777" w:rsidR="0056063D" w:rsidRDefault="0056063D" w:rsidP="0056063D">
      <w:pPr>
        <w:rPr>
          <w:rFonts w:eastAsia="MS Mincho"/>
          <w:lang w:eastAsia="ja-JP"/>
        </w:rPr>
      </w:pPr>
      <w:r>
        <w:rPr>
          <w:rFonts w:eastAsia="MS Mincho"/>
          <w:lang w:eastAsia="ja-JP"/>
        </w:rPr>
        <w:t>The UE is expected to receive the PDCCH that the UE monitors in the Type0-PDCCH CSS set, and/or the corresponding PDSCH, on SSB symbols to be measured.</w:t>
      </w:r>
    </w:p>
    <w:p w14:paraId="5DBCAB38" w14:textId="77777777" w:rsidR="0056063D" w:rsidRPr="009C5807" w:rsidRDefault="0056063D" w:rsidP="0056063D">
      <w:pPr>
        <w:rPr>
          <w:lang w:val="en-US"/>
        </w:rPr>
      </w:pPr>
      <w:r w:rsidRPr="009C5807">
        <w:rPr>
          <w:lang w:val="en-US"/>
        </w:rPr>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the aforementioned restricted symbols</w:t>
      </w:r>
      <w:r w:rsidRPr="009C5807">
        <w:rPr>
          <w:lang w:val="en-US"/>
        </w:rPr>
        <w:t>.</w:t>
      </w:r>
      <w:r w:rsidRPr="009C5807">
        <w:rPr>
          <w:rFonts w:eastAsia="MS Mincho"/>
          <w:lang w:val="en-US" w:eastAsia="ja-JP"/>
        </w:rPr>
        <w:t xml:space="preserve"> </w:t>
      </w:r>
    </w:p>
    <w:p w14:paraId="3072A686" w14:textId="4B8BDF96" w:rsidR="00DB4441" w:rsidRPr="007E147F" w:rsidRDefault="00DB4441" w:rsidP="00DB4441">
      <w:pPr>
        <w:rPr>
          <w:lang w:val="en-US" w:eastAsia="zh-CN"/>
        </w:rPr>
      </w:pPr>
      <w:r>
        <w:rPr>
          <w:lang w:val="en-US" w:eastAsia="zh-CN"/>
        </w:rPr>
        <w:t xml:space="preserve">When intra-band non-contiguous carrier aggregation is configured for </w:t>
      </w:r>
      <w:r w:rsidRPr="007E147F">
        <w:rPr>
          <w:lang w:val="en-US" w:eastAsia="zh-CN"/>
        </w:rPr>
        <w:t>a UE indicating [</w:t>
      </w:r>
      <w:del w:id="245" w:author="Apple" w:date="2023-11-16T08:47:00Z">
        <w:r w:rsidRPr="007E147F" w:rsidDel="003A41CF">
          <w:rPr>
            <w:rFonts w:cs="Arial"/>
            <w:i/>
            <w:iCs/>
          </w:rPr>
          <w:delText>intraBandNonColocatedCA-r18</w:delText>
        </w:r>
      </w:del>
      <w:ins w:id="246" w:author="Apple" w:date="2023-11-16T08:47:00Z">
        <w:r w:rsidR="003A41CF" w:rsidRPr="007E147F">
          <w:rPr>
            <w:rFonts w:cs="Arial"/>
            <w:i/>
            <w:iCs/>
          </w:rPr>
          <w:t>intraBandNR-CA-non-collocated-r18</w:t>
        </w:r>
      </w:ins>
      <w:r w:rsidRPr="007E147F">
        <w:rPr>
          <w:lang w:val="en-US" w:eastAsia="zh-CN"/>
        </w:rPr>
        <w:t>]</w:t>
      </w:r>
      <w:ins w:id="247" w:author="Apple" w:date="2023-11-03T20:02:00Z">
        <w:r w:rsidR="00FD1852" w:rsidRPr="007E147F">
          <w:rPr>
            <w:lang w:val="en-US" w:eastAsia="zh-CN"/>
          </w:rPr>
          <w:t xml:space="preserve"> and </w:t>
        </w:r>
      </w:ins>
      <w:ins w:id="248" w:author="Apple" w:date="2023-11-03T20:03:00Z">
        <w:r w:rsidR="00FD1852" w:rsidRPr="007E147F">
          <w:rPr>
            <w:rFonts w:cs="v4.2.0"/>
          </w:rPr>
          <w:t xml:space="preserve">if </w:t>
        </w:r>
        <w:r w:rsidR="00FD1852" w:rsidRPr="007E147F">
          <w:rPr>
            <w:color w:val="000000" w:themeColor="text1"/>
            <w:rPrChange w:id="249" w:author="Apple" w:date="2023-11-17T09:42:00Z">
              <w:rPr>
                <w:color w:val="000000" w:themeColor="text1"/>
                <w:sz w:val="22"/>
              </w:rPr>
            </w:rPrChange>
          </w:rPr>
          <w:t>[</w:t>
        </w:r>
        <w:r w:rsidR="00FD1852" w:rsidRPr="007E147F">
          <w:rPr>
            <w:rFonts w:eastAsia="Calibri"/>
            <w:bCs/>
            <w:i/>
            <w:color w:val="000000" w:themeColor="text1"/>
            <w:lang w:eastAsia="sv-SE"/>
            <w:rPrChange w:id="250" w:author="Apple" w:date="2023-11-17T09:42:00Z">
              <w:rPr>
                <w:rFonts w:eastAsia="Calibri"/>
                <w:bCs/>
                <w:i/>
                <w:color w:val="000000" w:themeColor="text1"/>
                <w:sz w:val="22"/>
                <w:lang w:eastAsia="sv-SE"/>
              </w:rPr>
            </w:rPrChange>
          </w:rPr>
          <w:t>nonCollocatedTypeNR-CA-r18</w:t>
        </w:r>
        <w:r w:rsidR="00FD1852" w:rsidRPr="007E147F">
          <w:rPr>
            <w:color w:val="000000" w:themeColor="text1"/>
            <w:rPrChange w:id="251" w:author="Apple" w:date="2023-11-17T09:42:00Z">
              <w:rPr>
                <w:color w:val="000000" w:themeColor="text1"/>
                <w:sz w:val="22"/>
              </w:rPr>
            </w:rPrChange>
          </w:rPr>
          <w:t xml:space="preserve">] is </w:t>
        </w:r>
      </w:ins>
      <w:ins w:id="252" w:author="Apple" w:date="2023-11-16T08:43:00Z">
        <w:r w:rsidR="003A41CF" w:rsidRPr="007E147F">
          <w:rPr>
            <w:color w:val="000000" w:themeColor="text1"/>
            <w:rPrChange w:id="253" w:author="Apple" w:date="2023-11-17T09:42:00Z">
              <w:rPr>
                <w:color w:val="000000" w:themeColor="text1"/>
                <w:sz w:val="22"/>
              </w:rPr>
            </w:rPrChange>
          </w:rPr>
          <w:t xml:space="preserve">not </w:t>
        </w:r>
      </w:ins>
      <w:ins w:id="254" w:author="Apple" w:date="2023-11-03T20:03:00Z">
        <w:r w:rsidR="00FD1852" w:rsidRPr="007E147F">
          <w:rPr>
            <w:color w:val="000000" w:themeColor="text1"/>
            <w:rPrChange w:id="255" w:author="Apple" w:date="2023-11-17T09:42:00Z">
              <w:rPr>
                <w:color w:val="000000" w:themeColor="text1"/>
                <w:sz w:val="22"/>
              </w:rPr>
            </w:rPrChange>
          </w:rPr>
          <w:t>provided</w:t>
        </w:r>
      </w:ins>
      <w:r w:rsidRPr="007E147F">
        <w:rPr>
          <w:lang w:val="en-US" w:eastAsia="zh-CN"/>
        </w:rPr>
        <w:t>, there are no scheduling restrictions on FR1 serving cell(s) to be measured and configured on the non-contiguous CC(s) in the same band.</w:t>
      </w:r>
      <w:ins w:id="256" w:author="Apple" w:date="2023-11-17T09:59:00Z">
        <w:r w:rsidR="00985192">
          <w:rPr>
            <w:lang w:val="en-US" w:eastAsia="zh-CN"/>
          </w:rPr>
          <w:t xml:space="preserve"> Otherwise, </w:t>
        </w:r>
        <w:r w:rsidR="00985192" w:rsidRPr="009C5807">
          <w:rPr>
            <w:lang w:val="en-US"/>
          </w:rPr>
          <w:t>the scheduling restrictions due to a given serving cell should also apply to all other serving cells in the same band on the symbols</w:t>
        </w:r>
        <w:r w:rsidR="00985192" w:rsidRPr="009C5807">
          <w:t xml:space="preserve"> that fully or partially overlap with the </w:t>
        </w:r>
        <w:proofErr w:type="gramStart"/>
        <w:r w:rsidR="00985192" w:rsidRPr="009C5807">
          <w:t>aforementioned restricted</w:t>
        </w:r>
        <w:proofErr w:type="gramEnd"/>
        <w:r w:rsidR="00985192" w:rsidRPr="009C5807">
          <w:t xml:space="preserve"> symbols</w:t>
        </w:r>
        <w:r w:rsidR="00985192">
          <w:rPr>
            <w:lang w:val="en-US"/>
          </w:rPr>
          <w:t xml:space="preserve"> </w:t>
        </w:r>
      </w:ins>
      <w:ins w:id="257" w:author="Apple" w:date="2023-11-17T12:08:00Z">
        <w:r w:rsidR="00980170">
          <w:rPr>
            <w:lang w:val="en-US"/>
          </w:rPr>
          <w:t>if</w:t>
        </w:r>
      </w:ins>
      <w:ins w:id="258" w:author="Apple" w:date="2023-11-17T09:59:00Z">
        <w:r w:rsidR="00985192">
          <w:rPr>
            <w:lang w:val="en-US"/>
          </w:rPr>
          <w:t xml:space="preserve"> </w:t>
        </w:r>
        <w:r w:rsidR="00985192" w:rsidRPr="008312AD">
          <w:rPr>
            <w:rFonts w:eastAsia="Calibri"/>
            <w:bCs/>
            <w:i/>
            <w:color w:val="000000" w:themeColor="text1"/>
            <w:lang w:eastAsia="sv-SE"/>
          </w:rPr>
          <w:t>nonCollocatedTypeNR-CA-r18</w:t>
        </w:r>
        <w:r w:rsidR="00985192" w:rsidRPr="008312AD">
          <w:rPr>
            <w:color w:val="000000" w:themeColor="text1"/>
          </w:rPr>
          <w:t>] is provided</w:t>
        </w:r>
        <w:r w:rsidR="00985192">
          <w:rPr>
            <w:color w:val="000000" w:themeColor="text1"/>
          </w:rPr>
          <w:t>.</w:t>
        </w:r>
      </w:ins>
    </w:p>
    <w:p w14:paraId="19504D1D" w14:textId="77777777" w:rsidR="004E6054" w:rsidRDefault="004E6054" w:rsidP="004E6054">
      <w:pPr>
        <w:pStyle w:val="Heading3"/>
        <w:rPr>
          <w:noProof/>
          <w:color w:val="FF0000"/>
        </w:rPr>
      </w:pPr>
      <w:r w:rsidRPr="00A5380F">
        <w:rPr>
          <w:noProof/>
          <w:color w:val="FF0000"/>
        </w:rPr>
        <w:t>&lt;Unchanged Text Skipped&gt;</w:t>
      </w:r>
    </w:p>
    <w:p w14:paraId="4B9060E9" w14:textId="77777777" w:rsidR="0056063D" w:rsidRPr="009C5807" w:rsidRDefault="0056063D" w:rsidP="0056063D">
      <w:pPr>
        <w:pStyle w:val="Heading5"/>
      </w:pPr>
      <w:r w:rsidRPr="009C5807">
        <w:t>9.3.9.3.1</w:t>
      </w:r>
      <w:r w:rsidRPr="009C5807">
        <w:tab/>
        <w:t>Scheduling availability of UE performing measurements in TDD bands on FR1</w:t>
      </w:r>
    </w:p>
    <w:p w14:paraId="7CE2A83A" w14:textId="77777777" w:rsidR="0056063D" w:rsidRPr="009C5807" w:rsidRDefault="0056063D" w:rsidP="0056063D">
      <w:r w:rsidRPr="009C5807">
        <w:t>When 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 the following restrictions apply due to SS-RSRP or SS-SINR measurement </w:t>
      </w:r>
    </w:p>
    <w:p w14:paraId="1E5CB441" w14:textId="77777777" w:rsidR="0056063D" w:rsidRPr="009C5807" w:rsidRDefault="0056063D" w:rsidP="0056063D">
      <w:pPr>
        <w:pStyle w:val="B1"/>
      </w:pPr>
      <w:r w:rsidRPr="009C5807">
        <w:rPr>
          <w:lang w:val="en-US"/>
        </w:rPr>
        <w:t>-</w:t>
      </w:r>
      <w:r w:rsidRPr="009C5807">
        <w:rPr>
          <w:lang w:val="en-US"/>
        </w:rPr>
        <w:tab/>
        <w:t xml:space="preserve">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p>
    <w:p w14:paraId="657BECC4" w14:textId="77777777" w:rsidR="0056063D" w:rsidRPr="009C5807" w:rsidRDefault="0056063D" w:rsidP="0056063D">
      <w:r w:rsidRPr="009C5807">
        <w:t>When 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 the following restrictions apply due to </w:t>
      </w:r>
      <w:r w:rsidRPr="009C5807">
        <w:rPr>
          <w:lang w:val="en-US"/>
        </w:rPr>
        <w:t>SS-RSRQ</w:t>
      </w:r>
      <w:r w:rsidRPr="009C5807">
        <w:t xml:space="preserve"> measurement </w:t>
      </w:r>
    </w:p>
    <w:p w14:paraId="5E36FC29" w14:textId="77777777" w:rsidR="0056063D" w:rsidRPr="009C5807" w:rsidRDefault="0056063D" w:rsidP="0056063D">
      <w:pPr>
        <w:pStyle w:val="B1"/>
      </w:pPr>
      <w:r w:rsidRPr="009C5807">
        <w:rPr>
          <w:lang w:val="en-US"/>
        </w:rPr>
        <w:lastRenderedPageBreak/>
        <w:t>-</w:t>
      </w:r>
      <w:r w:rsidRPr="009C5807">
        <w:rPr>
          <w:lang w:val="en-US"/>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7E748C61" w14:textId="77777777" w:rsidR="0056063D" w:rsidRPr="009C5807" w:rsidRDefault="0056063D" w:rsidP="0056063D">
      <w:pPr>
        <w:rPr>
          <w:lang w:eastAsia="zh-CN"/>
        </w:rPr>
      </w:pPr>
      <w:r w:rsidRPr="009C5807">
        <w:t xml:space="preserve">When TDD intra-band carrier aggregation is performed, the scheduling restrictions due to one serving cell should also apply to all other serving cells in the same band </w:t>
      </w:r>
      <w:r w:rsidRPr="009C5807">
        <w:rPr>
          <w:lang w:val="en-US"/>
        </w:rPr>
        <w:t>on the symbols</w:t>
      </w:r>
      <w:r w:rsidRPr="009C5807">
        <w:t xml:space="preserve"> that fully or partially overlap with aforementioned restricted symbols. </w:t>
      </w:r>
    </w:p>
    <w:p w14:paraId="5EF56EE8" w14:textId="2269426C" w:rsidR="00DB4441" w:rsidRPr="007E147F" w:rsidRDefault="00DB4441" w:rsidP="00DB4441">
      <w:pPr>
        <w:rPr>
          <w:lang w:val="en-US" w:eastAsia="zh-CN"/>
        </w:rPr>
      </w:pPr>
      <w:r>
        <w:rPr>
          <w:lang w:val="en-US" w:eastAsia="zh-CN"/>
        </w:rPr>
        <w:t xml:space="preserve">When intra-band non-contiguous carrier </w:t>
      </w:r>
      <w:r w:rsidRPr="007E147F">
        <w:rPr>
          <w:lang w:val="en-US" w:eastAsia="zh-CN"/>
        </w:rPr>
        <w:t>aggregation is configured for a UE indicating [</w:t>
      </w:r>
      <w:del w:id="259" w:author="Apple" w:date="2023-11-16T08:47:00Z">
        <w:r w:rsidRPr="007E147F" w:rsidDel="003A41CF">
          <w:rPr>
            <w:rFonts w:cs="Arial"/>
            <w:i/>
            <w:iCs/>
          </w:rPr>
          <w:delText>intraBandNonColocatedCA-r18</w:delText>
        </w:r>
      </w:del>
      <w:ins w:id="260" w:author="Apple" w:date="2023-11-16T08:47:00Z">
        <w:r w:rsidR="003A41CF" w:rsidRPr="007E147F">
          <w:rPr>
            <w:rFonts w:cs="Arial"/>
            <w:i/>
            <w:iCs/>
          </w:rPr>
          <w:t>intraBandNR-CA-non-collocated-r18</w:t>
        </w:r>
      </w:ins>
      <w:r w:rsidRPr="007E147F">
        <w:rPr>
          <w:lang w:val="en-US" w:eastAsia="zh-CN"/>
        </w:rPr>
        <w:t>]</w:t>
      </w:r>
      <w:ins w:id="261" w:author="Apple" w:date="2023-11-03T20:03:00Z">
        <w:r w:rsidR="00FD1852" w:rsidRPr="007E147F">
          <w:rPr>
            <w:lang w:val="en-US" w:eastAsia="zh-CN"/>
          </w:rPr>
          <w:t xml:space="preserve"> and if </w:t>
        </w:r>
        <w:r w:rsidR="00FD1852" w:rsidRPr="007E147F">
          <w:rPr>
            <w:color w:val="000000" w:themeColor="text1"/>
            <w:rPrChange w:id="262" w:author="Apple" w:date="2023-11-17T09:42:00Z">
              <w:rPr>
                <w:color w:val="000000" w:themeColor="text1"/>
                <w:sz w:val="22"/>
              </w:rPr>
            </w:rPrChange>
          </w:rPr>
          <w:t>[</w:t>
        </w:r>
        <w:r w:rsidR="00FD1852" w:rsidRPr="007E147F">
          <w:rPr>
            <w:rFonts w:eastAsia="Calibri"/>
            <w:bCs/>
            <w:i/>
            <w:color w:val="000000" w:themeColor="text1"/>
            <w:lang w:eastAsia="sv-SE"/>
            <w:rPrChange w:id="263" w:author="Apple" w:date="2023-11-17T09:42:00Z">
              <w:rPr>
                <w:rFonts w:eastAsia="Calibri"/>
                <w:bCs/>
                <w:i/>
                <w:color w:val="000000" w:themeColor="text1"/>
                <w:sz w:val="22"/>
                <w:lang w:eastAsia="sv-SE"/>
              </w:rPr>
            </w:rPrChange>
          </w:rPr>
          <w:t>nonCollocatedTypeNR-CA-r18</w:t>
        </w:r>
        <w:r w:rsidR="00FD1852" w:rsidRPr="007E147F">
          <w:rPr>
            <w:color w:val="000000" w:themeColor="text1"/>
            <w:rPrChange w:id="264" w:author="Apple" w:date="2023-11-17T09:42:00Z">
              <w:rPr>
                <w:color w:val="000000" w:themeColor="text1"/>
                <w:sz w:val="22"/>
              </w:rPr>
            </w:rPrChange>
          </w:rPr>
          <w:t xml:space="preserve">] is </w:t>
        </w:r>
      </w:ins>
      <w:ins w:id="265" w:author="Apple" w:date="2023-11-16T08:43:00Z">
        <w:r w:rsidR="003A41CF" w:rsidRPr="007E147F">
          <w:rPr>
            <w:color w:val="000000" w:themeColor="text1"/>
            <w:rPrChange w:id="266" w:author="Apple" w:date="2023-11-17T09:42:00Z">
              <w:rPr>
                <w:color w:val="000000" w:themeColor="text1"/>
                <w:sz w:val="22"/>
              </w:rPr>
            </w:rPrChange>
          </w:rPr>
          <w:t xml:space="preserve">not </w:t>
        </w:r>
      </w:ins>
      <w:ins w:id="267" w:author="Apple" w:date="2023-11-03T20:03:00Z">
        <w:r w:rsidR="00FD1852" w:rsidRPr="007E147F">
          <w:rPr>
            <w:color w:val="000000" w:themeColor="text1"/>
            <w:rPrChange w:id="268" w:author="Apple" w:date="2023-11-17T09:42:00Z">
              <w:rPr>
                <w:color w:val="000000" w:themeColor="text1"/>
                <w:sz w:val="22"/>
              </w:rPr>
            </w:rPrChange>
          </w:rPr>
          <w:t>provided</w:t>
        </w:r>
      </w:ins>
      <w:r w:rsidRPr="007E147F">
        <w:rPr>
          <w:lang w:val="en-US" w:eastAsia="zh-CN"/>
        </w:rPr>
        <w:t>, there are no scheduling restrictions on FR1 serving cell(s) to be measured and configured on the non-contiguous CC(s) in the same band.</w:t>
      </w:r>
      <w:ins w:id="269" w:author="Apple" w:date="2023-11-17T09:59:00Z">
        <w:r w:rsidR="00985192">
          <w:rPr>
            <w:lang w:val="en-US" w:eastAsia="zh-CN"/>
          </w:rPr>
          <w:t xml:space="preserve"> Otherwise, </w:t>
        </w:r>
        <w:r w:rsidR="00985192" w:rsidRPr="009C5807">
          <w:t xml:space="preserve">the scheduling restrictions </w:t>
        </w:r>
        <w:proofErr w:type="gramStart"/>
        <w:r w:rsidR="00985192" w:rsidRPr="009C5807">
          <w:t>due</w:t>
        </w:r>
      </w:ins>
      <w:ins w:id="270" w:author="Apple" w:date="2023-11-17T12:09:00Z">
        <w:r w:rsidR="00980170">
          <w:t xml:space="preserve"> </w:t>
        </w:r>
      </w:ins>
      <w:ins w:id="271" w:author="Apple" w:date="2023-11-17T09:59:00Z">
        <w:r w:rsidR="00985192" w:rsidRPr="009C5807">
          <w:t>to</w:t>
        </w:r>
        <w:proofErr w:type="gramEnd"/>
        <w:r w:rsidR="00985192" w:rsidRPr="009C5807">
          <w:t xml:space="preserve"> one serving cell should also apply to all other serving cells in the same band </w:t>
        </w:r>
        <w:r w:rsidR="00985192" w:rsidRPr="009C5807">
          <w:rPr>
            <w:lang w:val="en-US"/>
          </w:rPr>
          <w:t>on the symbols</w:t>
        </w:r>
        <w:r w:rsidR="00985192" w:rsidRPr="009C5807">
          <w:t xml:space="preserve"> that fully or partially overlap with aforementioned restricted symbols</w:t>
        </w:r>
        <w:r w:rsidR="00985192">
          <w:t xml:space="preserve"> </w:t>
        </w:r>
      </w:ins>
      <w:ins w:id="272" w:author="Apple" w:date="2023-11-17T12:08:00Z">
        <w:r w:rsidR="00980170">
          <w:t>if</w:t>
        </w:r>
      </w:ins>
      <w:ins w:id="273" w:author="Apple" w:date="2023-11-17T10:00:00Z">
        <w:r w:rsidR="00985192">
          <w:t xml:space="preserve"> </w:t>
        </w:r>
        <w:r w:rsidR="00985192" w:rsidRPr="008312AD">
          <w:rPr>
            <w:color w:val="000000" w:themeColor="text1"/>
          </w:rPr>
          <w:t>[</w:t>
        </w:r>
        <w:r w:rsidR="00985192" w:rsidRPr="008312AD">
          <w:rPr>
            <w:rFonts w:eastAsia="Calibri"/>
            <w:bCs/>
            <w:i/>
            <w:color w:val="000000" w:themeColor="text1"/>
            <w:lang w:eastAsia="sv-SE"/>
          </w:rPr>
          <w:t>nonCollocatedTypeNR-CA-r18</w:t>
        </w:r>
        <w:r w:rsidR="00985192" w:rsidRPr="008312AD">
          <w:rPr>
            <w:color w:val="000000" w:themeColor="text1"/>
          </w:rPr>
          <w:t>] is provided</w:t>
        </w:r>
      </w:ins>
    </w:p>
    <w:p w14:paraId="583A5D1F" w14:textId="77777777" w:rsidR="0056063D" w:rsidRPr="009C5807" w:rsidRDefault="0056063D" w:rsidP="0056063D">
      <w:pPr>
        <w:pStyle w:val="Heading5"/>
      </w:pPr>
      <w:r w:rsidRPr="009C5807">
        <w:t>9.3.9.3.2</w:t>
      </w:r>
      <w:r w:rsidRPr="009C5807">
        <w:tab/>
        <w:t>Scheduling availability of UE performing measurements with a different subcarrier spacing than PDSCH/PDCCH on FR1</w:t>
      </w:r>
    </w:p>
    <w:p w14:paraId="52136014" w14:textId="77777777" w:rsidR="0056063D" w:rsidRPr="009C5807" w:rsidRDefault="0056063D" w:rsidP="0056063D">
      <w:pPr>
        <w:rPr>
          <w:lang w:eastAsia="zh-CN"/>
        </w:rPr>
      </w:pPr>
      <w:r w:rsidRPr="009C5807">
        <w:t xml:space="preserve">For UE which do not support </w:t>
      </w:r>
      <w:r w:rsidRPr="00A04D37">
        <w:rPr>
          <w:i/>
        </w:rPr>
        <w:t>simultaneousRxDataSSB-DiffNumerology-Inter-r16</w:t>
      </w:r>
      <w:r w:rsidRPr="009C5807">
        <w:rPr>
          <w:i/>
        </w:rPr>
        <w:t xml:space="preserve"> </w:t>
      </w:r>
      <w:r w:rsidRPr="009C5807">
        <w:t>[14] the following restrictions apply due to SS-RSRP/RSRQ/SINR measurement</w:t>
      </w:r>
    </w:p>
    <w:p w14:paraId="4C59B5BC" w14:textId="77777777" w:rsidR="0056063D" w:rsidRPr="009C5807" w:rsidRDefault="0056063D" w:rsidP="0056063D">
      <w:pPr>
        <w:pStyle w:val="B1"/>
        <w:rPr>
          <w:lang w:val="en-US" w:eastAsia="zh-CN"/>
        </w:rPr>
      </w:pPr>
      <w:r w:rsidRPr="009C5807">
        <w:rPr>
          <w:lang w:val="en-US" w:eastAsia="zh-CN"/>
        </w:rPr>
        <w:t>-</w:t>
      </w:r>
      <w:r w:rsidRPr="009C5807">
        <w:rPr>
          <w:lang w:val="en-US" w:eastAsia="zh-CN"/>
        </w:rPr>
        <w:tab/>
      </w:r>
      <w:r w:rsidRPr="009C5807">
        <w:rPr>
          <w:lang w:eastAsia="zh-CN"/>
        </w:rPr>
        <w:t>If</w:t>
      </w:r>
      <w:r w:rsidRPr="009C5807">
        <w:t xml:space="preserve"> </w:t>
      </w:r>
      <w:r w:rsidRPr="009C5807">
        <w:rPr>
          <w:lang w:eastAsia="zh-CN"/>
        </w:rPr>
        <w:t>UE</w:t>
      </w:r>
      <w:r w:rsidRPr="009C5807">
        <w:t xml:space="preserv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w:t>
      </w:r>
      <w:r w:rsidRPr="009C5807">
        <w:rPr>
          <w:rFonts w:hint="eastAsia"/>
          <w:lang w:eastAsia="zh-CN"/>
        </w:rPr>
        <w:t xml:space="preserve">, </w:t>
      </w:r>
      <w:r w:rsidRPr="009C5807">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289DB84D" w14:textId="77777777" w:rsidR="0056063D" w:rsidRDefault="0056063D" w:rsidP="0056063D">
      <w:pPr>
        <w:pStyle w:val="B1"/>
        <w:rPr>
          <w:lang w:val="en-US" w:eastAsia="zh-CN"/>
        </w:rPr>
      </w:pPr>
      <w:r w:rsidRPr="009C5807">
        <w:rPr>
          <w:lang w:val="en-US" w:eastAsia="zh-CN"/>
        </w:rPr>
        <w:t>-</w:t>
      </w:r>
      <w:r w:rsidRPr="009C5807">
        <w:rPr>
          <w:lang w:val="en-US" w:eastAsia="zh-CN"/>
        </w:rPr>
        <w:tab/>
        <w:t xml:space="preserve">If </w:t>
      </w:r>
      <w:r w:rsidRPr="009C5807">
        <w:t>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w:t>
      </w:r>
      <w:r w:rsidRPr="009C5807">
        <w:rPr>
          <w:rFonts w:hint="eastAsia"/>
          <w:lang w:eastAsia="zh-CN"/>
        </w:rPr>
        <w:t>FDD</w:t>
      </w:r>
      <w:r w:rsidRPr="009C5807">
        <w:t xml:space="preserve"> band</w:t>
      </w:r>
      <w:r w:rsidRPr="009C5807">
        <w:rPr>
          <w:rFonts w:hint="eastAsia"/>
          <w:lang w:eastAsia="zh-CN"/>
        </w:rPr>
        <w:t>,</w:t>
      </w:r>
      <w:r w:rsidRPr="009C5807">
        <w:rPr>
          <w:lang w:val="en-US" w:eastAsia="zh-CN"/>
        </w:rPr>
        <w:t xml:space="preserve"> </w:t>
      </w:r>
      <w:r w:rsidRPr="005B25DA">
        <w:rPr>
          <w:lang w:val="en-US"/>
        </w:rPr>
        <w:t xml:space="preserve">UE is not expected to </w:t>
      </w:r>
      <w:r w:rsidRPr="009C5807">
        <w:rPr>
          <w:lang w:val="en-US" w:eastAsia="zh-CN"/>
        </w:rPr>
        <w:t xml:space="preserve">transmit PUCCH/PUSCH/SRS </w:t>
      </w:r>
      <w:r>
        <w:rPr>
          <w:lang w:val="en-US" w:eastAsia="zh-CN"/>
        </w:rPr>
        <w:t xml:space="preserve">or </w:t>
      </w:r>
      <w:r w:rsidRPr="005B25DA">
        <w:rPr>
          <w:lang w:val="en-US"/>
        </w:rPr>
        <w:t>receive PDCCH/PDSCH</w:t>
      </w:r>
      <w:r w:rsidRPr="005B25DA">
        <w:rPr>
          <w:lang w:val="en-US" w:eastAsia="zh-CN"/>
        </w:rPr>
        <w:t>/TRS/CSI-RS for CQI</w:t>
      </w:r>
      <w:r w:rsidRPr="005B25DA">
        <w:rPr>
          <w:lang w:val="en-US"/>
        </w:rPr>
        <w:t xml:space="preserve">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w:t>
      </w:r>
    </w:p>
    <w:p w14:paraId="45B434FE" w14:textId="77777777" w:rsidR="0056063D" w:rsidRPr="005B25DA" w:rsidRDefault="0056063D" w:rsidP="0056063D">
      <w:pPr>
        <w:pStyle w:val="B2"/>
        <w:rPr>
          <w:lang w:val="en-US" w:eastAsia="zh-CN"/>
        </w:rPr>
      </w:pPr>
      <w:r>
        <w:rPr>
          <w:lang w:val="en-US" w:eastAsia="zh-CN"/>
        </w:rPr>
        <w:t>-</w:t>
      </w:r>
      <w:r>
        <w:rPr>
          <w:lang w:val="en-US" w:eastAsia="zh-CN"/>
        </w:rPr>
        <w:tab/>
      </w:r>
      <w:r w:rsidRPr="005B25DA">
        <w:rPr>
          <w:lang w:val="en-US" w:eastAsia="zh-CN"/>
        </w:rPr>
        <w:t xml:space="preserve">serving cell symbols fully or partially overlap with SSB symbols to be measured on MO </w:t>
      </w:r>
      <w:r w:rsidRPr="00FC4260">
        <w:rPr>
          <w:lang w:val="en-US" w:eastAsia="zh-CN"/>
        </w:rPr>
        <w:t>i</w:t>
      </w:r>
      <w:r w:rsidRPr="005B25DA">
        <w:rPr>
          <w:lang w:val="en-US" w:eastAsia="zh-CN"/>
        </w:rPr>
        <w:t xml:space="preserve">, and </w:t>
      </w:r>
      <w:r w:rsidRPr="00FC4260">
        <w:rPr>
          <w:rFonts w:ascii="Cambria Math" w:hAnsi="Cambria Math" w:cs="Cambria Math"/>
          <w:lang w:val="en-US" w:eastAsia="zh-CN"/>
        </w:rPr>
        <w:t>△</w:t>
      </w:r>
      <w:r w:rsidRPr="00FC4260">
        <w:rPr>
          <w:lang w:val="en-US" w:eastAsia="zh-CN"/>
        </w:rPr>
        <w:t>t</w:t>
      </w:r>
      <w:r w:rsidRPr="005B25DA">
        <w:rPr>
          <w:lang w:val="en-US" w:eastAsia="zh-CN"/>
        </w:rPr>
        <w:t xml:space="preserve"> serving cell symbol before each consecutive SSB symbols to be measured and </w:t>
      </w:r>
      <w:r w:rsidRPr="00FC4260">
        <w:rPr>
          <w:rFonts w:ascii="Cambria Math" w:hAnsi="Cambria Math" w:cs="Cambria Math"/>
          <w:lang w:val="en-US" w:eastAsia="zh-CN"/>
        </w:rPr>
        <w:t>△</w:t>
      </w:r>
      <w:r w:rsidRPr="00FC4260">
        <w:rPr>
          <w:lang w:val="en-US" w:eastAsia="zh-CN"/>
        </w:rPr>
        <w:t>t</w:t>
      </w:r>
      <w:r w:rsidRPr="005B25DA">
        <w:rPr>
          <w:lang w:val="en-US" w:eastAsia="zh-CN"/>
        </w:rPr>
        <w:t xml:space="preserve"> serving cell symbol after each consecutive SSB symbols to be measured within SMTC window duration, if </w:t>
      </w:r>
      <w:r w:rsidRPr="00FC4260">
        <w:rPr>
          <w:lang w:val="en-US" w:eastAsia="zh-CN"/>
        </w:rPr>
        <w:t>deriveSSB-IndexFromCellInter-r17</w:t>
      </w:r>
      <w:r w:rsidRPr="005B25DA">
        <w:rPr>
          <w:lang w:val="en-US" w:eastAsia="zh-CN"/>
        </w:rPr>
        <w:t xml:space="preserve"> is enabled for MO </w:t>
      </w:r>
      <w:r w:rsidRPr="00FC4260">
        <w:rPr>
          <w:lang w:val="en-US" w:eastAsia="zh-CN"/>
        </w:rPr>
        <w:t>i</w:t>
      </w:r>
      <w:r>
        <w:rPr>
          <w:lang w:val="en-US" w:eastAsia="zh-CN"/>
        </w:rPr>
        <w:t xml:space="preserve"> and </w:t>
      </w:r>
      <w:r w:rsidRPr="00CA2969">
        <w:rPr>
          <w:rFonts w:eastAsia="SimSun"/>
          <w:lang w:val="en-US" w:eastAsia="zh-CN"/>
        </w:rPr>
        <w:t xml:space="preserve">UE supporting </w:t>
      </w:r>
      <w:r w:rsidRPr="008C5BFA">
        <w:rPr>
          <w:rFonts w:eastAsia="SimSun"/>
          <w:i/>
          <w:iCs/>
          <w:lang w:val="en-US" w:eastAsia="zh-CN"/>
        </w:rPr>
        <w:t>deriveSSB-IndexFromCellInterNon-NCSG-r17</w:t>
      </w:r>
      <w:r w:rsidRPr="005B25DA">
        <w:rPr>
          <w:lang w:val="en-US" w:eastAsia="zh-CN"/>
        </w:rPr>
        <w:t>.</w:t>
      </w:r>
      <w:r>
        <w:rPr>
          <w:lang w:val="en-US" w:eastAsia="zh-CN"/>
        </w:rPr>
        <w:t xml:space="preserve"> </w:t>
      </w:r>
      <w:r w:rsidRPr="00FC4260">
        <w:rPr>
          <w:rFonts w:ascii="Cambria Math" w:hAnsi="Cambria Math" w:cs="Cambria Math"/>
          <w:lang w:val="en-US" w:eastAsia="zh-CN"/>
        </w:rPr>
        <w:t>△</w:t>
      </w:r>
      <w:r w:rsidRPr="00FC4260">
        <w:rPr>
          <w:lang w:val="en-US" w:eastAsia="zh-CN"/>
        </w:rPr>
        <w:t>t is defined as the minimum integer number of symbols with total duration no smaller than the tolerance specified in clause 7.9</w:t>
      </w:r>
      <w:r>
        <w:rPr>
          <w:lang w:val="en-US" w:eastAsia="zh-CN"/>
        </w:rPr>
        <w:t>, or</w:t>
      </w:r>
    </w:p>
    <w:p w14:paraId="2D61D801" w14:textId="77777777" w:rsidR="0056063D" w:rsidRPr="009C5807" w:rsidRDefault="0056063D" w:rsidP="0056063D">
      <w:pPr>
        <w:pStyle w:val="B2"/>
        <w:rPr>
          <w:lang w:eastAsia="zh-CN"/>
        </w:rPr>
      </w:pPr>
      <w:r>
        <w:rPr>
          <w:lang w:val="en-US" w:eastAsia="zh-CN"/>
        </w:rPr>
        <w:t>-</w:t>
      </w:r>
      <w:r>
        <w:rPr>
          <w:lang w:val="en-US" w:eastAsia="zh-CN"/>
        </w:rPr>
        <w:tab/>
      </w:r>
      <w:r w:rsidRPr="005B25DA">
        <w:rPr>
          <w:lang w:val="en-US" w:eastAsia="zh-CN"/>
        </w:rPr>
        <w:t xml:space="preserve">serving cell symbols fully or partially overlap with SMTC window for MO </w:t>
      </w:r>
      <w:r w:rsidRPr="00FC4260">
        <w:rPr>
          <w:lang w:val="en-US" w:eastAsia="zh-CN"/>
        </w:rPr>
        <w:t>i</w:t>
      </w:r>
      <w:r w:rsidRPr="005B25DA">
        <w:rPr>
          <w:lang w:val="en-US" w:eastAsia="zh-CN"/>
        </w:rPr>
        <w:t xml:space="preserve"> and on 1 serving cell symbol before and after the SMTC window, if </w:t>
      </w:r>
      <w:r w:rsidRPr="00FC4260">
        <w:rPr>
          <w:lang w:val="en-US" w:eastAsia="zh-CN"/>
        </w:rPr>
        <w:t>deriveSSB-IndexFromCellInter-r17</w:t>
      </w:r>
      <w:r w:rsidRPr="005B25DA">
        <w:rPr>
          <w:lang w:val="en-US" w:eastAsia="zh-CN"/>
        </w:rPr>
        <w:t xml:space="preserve"> is not enabled for MO </w:t>
      </w:r>
      <w:r w:rsidRPr="00FC4260">
        <w:rPr>
          <w:lang w:val="en-US" w:eastAsia="zh-CN"/>
        </w:rPr>
        <w:t xml:space="preserve">i, </w:t>
      </w:r>
      <w:r w:rsidRPr="005B25DA">
        <w:rPr>
          <w:lang w:val="en-US" w:eastAsia="zh-CN"/>
        </w:rPr>
        <w:t xml:space="preserve">or </w:t>
      </w:r>
      <w:r w:rsidRPr="00CA2969">
        <w:rPr>
          <w:rFonts w:eastAsia="SimSun"/>
          <w:lang w:val="en-US" w:eastAsia="zh-CN"/>
        </w:rPr>
        <w:t xml:space="preserve">UE supporting </w:t>
      </w:r>
      <w:r w:rsidRPr="00401532">
        <w:rPr>
          <w:rFonts w:eastAsia="SimSun"/>
          <w:i/>
          <w:iCs/>
          <w:lang w:val="en-US" w:eastAsia="zh-CN"/>
        </w:rPr>
        <w:t>deriveSSB-IndexFromCellInterNon-NCSG-r17</w:t>
      </w:r>
      <w:r w:rsidRPr="005B25DA">
        <w:rPr>
          <w:lang w:val="en-US" w:eastAsia="zh-CN"/>
        </w:rPr>
        <w:t>,</w:t>
      </w:r>
    </w:p>
    <w:p w14:paraId="1DA86F23" w14:textId="77777777" w:rsidR="0056063D" w:rsidRPr="009C5807" w:rsidRDefault="0056063D" w:rsidP="0056063D">
      <w:pPr>
        <w:rPr>
          <w:lang w:val="en-US"/>
        </w:rPr>
      </w:pPr>
      <w:r w:rsidRPr="009C5807">
        <w:rPr>
          <w:lang w:val="en-US"/>
        </w:rPr>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aforementioned restricted symbols</w:t>
      </w:r>
      <w:r w:rsidRPr="009C5807">
        <w:rPr>
          <w:lang w:val="en-US"/>
        </w:rPr>
        <w:t>.</w:t>
      </w:r>
      <w:r w:rsidRPr="009C5807">
        <w:rPr>
          <w:rFonts w:eastAsia="MS Mincho"/>
          <w:lang w:val="en-US" w:eastAsia="ja-JP"/>
        </w:rPr>
        <w:t xml:space="preserve"> </w:t>
      </w:r>
    </w:p>
    <w:p w14:paraId="5FAFBB73" w14:textId="017F6135" w:rsidR="00DB4441" w:rsidRPr="00CC13D2" w:rsidRDefault="00DB4441" w:rsidP="00DB4441">
      <w:pPr>
        <w:rPr>
          <w:lang w:val="en-US" w:eastAsia="zh-CN"/>
        </w:rPr>
      </w:pPr>
      <w:r>
        <w:rPr>
          <w:lang w:val="en-US" w:eastAsia="zh-CN"/>
        </w:rPr>
        <w:t xml:space="preserve">When intra-band non-contiguous carrier aggregation is configured for a </w:t>
      </w:r>
      <w:r w:rsidRPr="007E147F">
        <w:rPr>
          <w:lang w:val="en-US" w:eastAsia="zh-CN"/>
        </w:rPr>
        <w:t>UE indicating [</w:t>
      </w:r>
      <w:del w:id="274" w:author="Apple" w:date="2023-11-16T08:47:00Z">
        <w:r w:rsidRPr="007E147F" w:rsidDel="003A41CF">
          <w:rPr>
            <w:rFonts w:cs="Arial"/>
            <w:i/>
            <w:iCs/>
          </w:rPr>
          <w:delText>intraBandNonColocatedCA-r18</w:delText>
        </w:r>
      </w:del>
      <w:ins w:id="275" w:author="Apple" w:date="2023-11-16T08:47:00Z">
        <w:r w:rsidR="003A41CF" w:rsidRPr="007E147F">
          <w:rPr>
            <w:rFonts w:cs="Arial"/>
            <w:i/>
            <w:iCs/>
          </w:rPr>
          <w:t>intraBandNR-CA-non-collocated-r18</w:t>
        </w:r>
      </w:ins>
      <w:r w:rsidRPr="007E147F">
        <w:rPr>
          <w:lang w:val="en-US" w:eastAsia="zh-CN"/>
        </w:rPr>
        <w:t>]</w:t>
      </w:r>
      <w:ins w:id="276" w:author="Apple" w:date="2023-11-03T20:03:00Z">
        <w:r w:rsidR="00FD1852" w:rsidRPr="007E147F">
          <w:rPr>
            <w:lang w:val="en-US" w:eastAsia="zh-CN"/>
          </w:rPr>
          <w:t xml:space="preserve"> and if </w:t>
        </w:r>
        <w:r w:rsidR="00FD1852" w:rsidRPr="007E147F">
          <w:rPr>
            <w:color w:val="000000" w:themeColor="text1"/>
            <w:rPrChange w:id="277" w:author="Apple" w:date="2023-11-17T09:42:00Z">
              <w:rPr>
                <w:color w:val="000000" w:themeColor="text1"/>
                <w:sz w:val="22"/>
              </w:rPr>
            </w:rPrChange>
          </w:rPr>
          <w:t>[</w:t>
        </w:r>
        <w:r w:rsidR="00FD1852" w:rsidRPr="007E147F">
          <w:rPr>
            <w:rFonts w:eastAsia="Calibri"/>
            <w:bCs/>
            <w:i/>
            <w:color w:val="000000" w:themeColor="text1"/>
            <w:lang w:eastAsia="sv-SE"/>
            <w:rPrChange w:id="278" w:author="Apple" w:date="2023-11-17T09:42:00Z">
              <w:rPr>
                <w:rFonts w:eastAsia="Calibri"/>
                <w:bCs/>
                <w:i/>
                <w:color w:val="000000" w:themeColor="text1"/>
                <w:sz w:val="22"/>
                <w:lang w:eastAsia="sv-SE"/>
              </w:rPr>
            </w:rPrChange>
          </w:rPr>
          <w:t>nonCollocatedTypeNR-CA-r18</w:t>
        </w:r>
        <w:r w:rsidR="00FD1852" w:rsidRPr="007E147F">
          <w:rPr>
            <w:color w:val="000000" w:themeColor="text1"/>
            <w:rPrChange w:id="279" w:author="Apple" w:date="2023-11-17T09:42:00Z">
              <w:rPr>
                <w:color w:val="000000" w:themeColor="text1"/>
                <w:sz w:val="22"/>
              </w:rPr>
            </w:rPrChange>
          </w:rPr>
          <w:t xml:space="preserve">] is </w:t>
        </w:r>
      </w:ins>
      <w:ins w:id="280" w:author="Apple" w:date="2023-11-16T08:43:00Z">
        <w:r w:rsidR="003A41CF" w:rsidRPr="007E147F">
          <w:rPr>
            <w:color w:val="000000" w:themeColor="text1"/>
            <w:rPrChange w:id="281" w:author="Apple" w:date="2023-11-17T09:42:00Z">
              <w:rPr>
                <w:color w:val="000000" w:themeColor="text1"/>
                <w:sz w:val="22"/>
              </w:rPr>
            </w:rPrChange>
          </w:rPr>
          <w:t xml:space="preserve">not </w:t>
        </w:r>
      </w:ins>
      <w:ins w:id="282" w:author="Apple" w:date="2023-11-03T20:03:00Z">
        <w:r w:rsidR="00FD1852" w:rsidRPr="007E147F">
          <w:rPr>
            <w:color w:val="000000" w:themeColor="text1"/>
            <w:rPrChange w:id="283" w:author="Apple" w:date="2023-11-17T09:42:00Z">
              <w:rPr>
                <w:color w:val="000000" w:themeColor="text1"/>
                <w:sz w:val="22"/>
              </w:rPr>
            </w:rPrChange>
          </w:rPr>
          <w:t>provided</w:t>
        </w:r>
      </w:ins>
      <w:r w:rsidRPr="007E147F">
        <w:rPr>
          <w:lang w:val="en-US" w:eastAsia="zh-CN"/>
        </w:rPr>
        <w:t>, there are no scheduling restrictions on FR1 serving cell(s) to be measured and configured on the</w:t>
      </w:r>
      <w:r>
        <w:rPr>
          <w:lang w:val="en-US" w:eastAsia="zh-CN"/>
        </w:rPr>
        <w:t xml:space="preserve"> non-contiguous CC(s) in the same band.</w:t>
      </w:r>
      <w:ins w:id="284" w:author="Apple" w:date="2023-11-17T10:00:00Z">
        <w:r w:rsidR="00985192">
          <w:rPr>
            <w:lang w:val="en-US" w:eastAsia="zh-CN"/>
          </w:rPr>
          <w:t xml:space="preserve"> Otherwise, </w:t>
        </w:r>
        <w:r w:rsidR="00985192" w:rsidRPr="009C5807">
          <w:rPr>
            <w:lang w:val="en-US"/>
          </w:rPr>
          <w:t>the scheduling restrictions due to a given serving cell should also apply to all other serving cells in the same band on the symbols</w:t>
        </w:r>
        <w:r w:rsidR="00985192" w:rsidRPr="009C5807">
          <w:t xml:space="preserve"> that fully or partially overlap with </w:t>
        </w:r>
        <w:proofErr w:type="gramStart"/>
        <w:r w:rsidR="00985192" w:rsidRPr="009C5807">
          <w:t>aforementioned restricted</w:t>
        </w:r>
        <w:proofErr w:type="gramEnd"/>
        <w:r w:rsidR="00985192" w:rsidRPr="009C5807">
          <w:t xml:space="preserve"> symbols</w:t>
        </w:r>
        <w:r w:rsidR="00985192">
          <w:rPr>
            <w:lang w:val="en-US"/>
          </w:rPr>
          <w:t xml:space="preserve"> </w:t>
        </w:r>
      </w:ins>
      <w:ins w:id="285" w:author="Apple" w:date="2023-11-17T12:08:00Z">
        <w:r w:rsidR="00980170">
          <w:rPr>
            <w:lang w:val="en-US"/>
          </w:rPr>
          <w:t>if</w:t>
        </w:r>
      </w:ins>
      <w:ins w:id="286" w:author="Apple" w:date="2023-11-17T10:00:00Z">
        <w:r w:rsidR="00985192">
          <w:rPr>
            <w:lang w:val="en-US"/>
          </w:rPr>
          <w:t xml:space="preserve"> [</w:t>
        </w:r>
        <w:r w:rsidR="00985192" w:rsidRPr="008312AD">
          <w:rPr>
            <w:rFonts w:eastAsia="Calibri"/>
            <w:bCs/>
            <w:i/>
            <w:color w:val="000000" w:themeColor="text1"/>
            <w:lang w:eastAsia="sv-SE"/>
          </w:rPr>
          <w:t>nonCollocatedTypeNR-CA-r18</w:t>
        </w:r>
        <w:r w:rsidR="00985192" w:rsidRPr="008312AD">
          <w:rPr>
            <w:color w:val="000000" w:themeColor="text1"/>
          </w:rPr>
          <w:t>] is provided</w:t>
        </w:r>
        <w:r w:rsidR="00985192">
          <w:rPr>
            <w:color w:val="000000" w:themeColor="text1"/>
          </w:rPr>
          <w:t>.</w:t>
        </w:r>
      </w:ins>
    </w:p>
    <w:p w14:paraId="137EE90C" w14:textId="77777777" w:rsidR="004E6054" w:rsidRDefault="004E6054" w:rsidP="004E6054">
      <w:pPr>
        <w:pStyle w:val="Heading3"/>
        <w:rPr>
          <w:noProof/>
          <w:color w:val="FF0000"/>
        </w:rPr>
      </w:pPr>
      <w:r w:rsidRPr="00A5380F">
        <w:rPr>
          <w:noProof/>
          <w:color w:val="FF0000"/>
        </w:rPr>
        <w:t>&lt;Unchanged Text Skipped&gt;</w:t>
      </w:r>
    </w:p>
    <w:p w14:paraId="350A063B" w14:textId="77777777" w:rsidR="0056063D" w:rsidRPr="009C5807" w:rsidRDefault="0056063D" w:rsidP="0056063D">
      <w:pPr>
        <w:pStyle w:val="Heading5"/>
      </w:pPr>
      <w:r w:rsidRPr="009C5807">
        <w:t>9.</w:t>
      </w:r>
      <w:r>
        <w:t>3</w:t>
      </w:r>
      <w:r w:rsidRPr="009C5807">
        <w:t>.</w:t>
      </w:r>
      <w:r>
        <w:rPr>
          <w:lang w:eastAsia="zh-CN"/>
        </w:rPr>
        <w:t>10</w:t>
      </w:r>
      <w:r w:rsidRPr="009C5807">
        <w:t>.</w:t>
      </w:r>
      <w:r>
        <w:t>3</w:t>
      </w:r>
      <w:r w:rsidRPr="009C5807">
        <w:t>.1</w:t>
      </w:r>
      <w:r w:rsidRPr="009C5807">
        <w:tab/>
        <w:t>Scheduling availability of UE performing measurements in TDD bands on FR1</w:t>
      </w:r>
    </w:p>
    <w:p w14:paraId="5C9DCCEA" w14:textId="77777777" w:rsidR="0056063D" w:rsidRPr="00B36511" w:rsidRDefault="0056063D" w:rsidP="0056063D">
      <w:pPr>
        <w:rPr>
          <w:lang w:eastAsia="zh-CN"/>
        </w:rPr>
      </w:pPr>
      <w:r w:rsidRPr="00B36511">
        <w:t>When the UE performs inter-frequency measurements with NCSG in a TDD band, the following restrictions apply due to SS-RSRP or SS-SINR measurement when (1)</w:t>
      </w:r>
      <w:r w:rsidRPr="00B36511">
        <w:rPr>
          <w:lang w:eastAsia="zh-CN"/>
        </w:rPr>
        <w:t xml:space="preserve"> </w:t>
      </w:r>
      <w:proofErr w:type="spellStart"/>
      <w:r w:rsidRPr="00B36511">
        <w:rPr>
          <w:i/>
          <w:iCs/>
          <w:lang w:eastAsia="zh-CN"/>
        </w:rPr>
        <w:t>simultaneousRxTxInterBandCA</w:t>
      </w:r>
      <w:proofErr w:type="spellEnd"/>
      <w:r w:rsidRPr="00B36511">
        <w:t xml:space="preserve"> is not supported for the target measurement band and the serving cell’s band, or (2) </w:t>
      </w:r>
      <w:r w:rsidRPr="00B36511">
        <w:rPr>
          <w:lang w:eastAsia="zh-CN"/>
        </w:rPr>
        <w:t>target measurement and the serving cell are on the same band</w:t>
      </w:r>
    </w:p>
    <w:p w14:paraId="2CCB11CA" w14:textId="77777777" w:rsidR="0056063D" w:rsidRPr="008F7586" w:rsidRDefault="0056063D" w:rsidP="0056063D">
      <w:pPr>
        <w:pStyle w:val="B1"/>
        <w:ind w:left="270" w:firstLine="0"/>
        <w:rPr>
          <w:lang w:val="en-US"/>
        </w:rPr>
      </w:pPr>
      <w:r w:rsidRPr="008F7586">
        <w:rPr>
          <w:lang w:val="en-US"/>
        </w:rPr>
        <w:t xml:space="preserve">The UE is not expected to transmit PUCCH/PUSCH/SRS on the union of restricted serving cell symbols due to measurement of all MOs, where the restricted serving cell symbols due to measurement of MO </w:t>
      </w:r>
      <w:r w:rsidRPr="008F7586">
        <w:rPr>
          <w:i/>
          <w:iCs/>
          <w:lang w:val="en-US"/>
        </w:rPr>
        <w:t>i</w:t>
      </w:r>
      <w:r w:rsidRPr="008F7586">
        <w:rPr>
          <w:lang w:val="en-US"/>
        </w:rPr>
        <w:t xml:space="preserve"> include </w:t>
      </w:r>
    </w:p>
    <w:p w14:paraId="057631A0" w14:textId="77777777" w:rsidR="0056063D" w:rsidRPr="005B25DA" w:rsidRDefault="0056063D" w:rsidP="0056063D">
      <w:pPr>
        <w:pStyle w:val="B1"/>
        <w:rPr>
          <w:lang w:val="en-US"/>
        </w:rPr>
      </w:pPr>
      <w:r w:rsidRPr="008F7586">
        <w:rPr>
          <w:lang w:val="en-US"/>
        </w:rPr>
        <w:lastRenderedPageBreak/>
        <w:t>-</w:t>
      </w:r>
      <w:r w:rsidRPr="008F7586">
        <w:rPr>
          <w:lang w:val="en-US"/>
        </w:rPr>
        <w:tab/>
        <w:t xml:space="preserve">serving cell symbols fully or partially overlap with SSB symbols to be measured on MO </w:t>
      </w:r>
      <w:r w:rsidRPr="008F7586">
        <w:rPr>
          <w:i/>
          <w:iCs/>
          <w:lang w:val="en-US"/>
        </w:rPr>
        <w:t>i</w:t>
      </w:r>
      <w:r w:rsidRPr="008F7586">
        <w:rPr>
          <w:lang w:val="en-US"/>
        </w:rPr>
        <w:t xml:space="preserve">, and </w:t>
      </w:r>
      <w:r w:rsidRPr="008F7586">
        <w:rPr>
          <w:rFonts w:hint="eastAsia"/>
          <w:bCs/>
          <w:iCs/>
          <w:lang w:val="en-US"/>
        </w:rPr>
        <w:t>△</w:t>
      </w:r>
      <w:r w:rsidRPr="008F7586">
        <w:rPr>
          <w:bCs/>
          <w:iCs/>
          <w:lang w:val="en-US"/>
        </w:rPr>
        <w:t>t</w:t>
      </w:r>
      <w:r w:rsidRPr="008F7586">
        <w:rPr>
          <w:lang w:val="en-US"/>
        </w:rPr>
        <w:t xml:space="preserve"> </w:t>
      </w:r>
      <w:r>
        <w:rPr>
          <w:lang w:val="en-US"/>
        </w:rPr>
        <w:t xml:space="preserve"> </w:t>
      </w:r>
      <w:r w:rsidRPr="005B25DA">
        <w:rPr>
          <w:lang w:val="en-US"/>
        </w:rPr>
        <w:t xml:space="preserve">serving cell symbol before each consecutive SSB symbols to be measured and </w:t>
      </w:r>
      <w:r w:rsidRPr="005B25DA">
        <w:rPr>
          <w:rFonts w:hint="eastAsia"/>
          <w:bCs/>
          <w:iCs/>
          <w:lang w:val="en-US"/>
        </w:rPr>
        <w:t>△</w:t>
      </w:r>
      <w:r w:rsidRPr="005B25DA">
        <w:rPr>
          <w:bCs/>
          <w:iCs/>
          <w:lang w:val="en-US"/>
        </w:rPr>
        <w:t>t</w:t>
      </w:r>
      <w:r w:rsidRPr="005B25DA">
        <w:rPr>
          <w:lang w:val="en-US"/>
        </w:rPr>
        <w:t xml:space="preserve"> serving cell symbol after each consecutive SSB symbols to be measured within SMTC window duration, if </w:t>
      </w:r>
      <w:r w:rsidRPr="0013643E">
        <w:rPr>
          <w:i/>
          <w:iCs/>
          <w:lang w:val="en-US"/>
        </w:rPr>
        <w:t>deriveSSB-IndexFromCellInter-r17</w:t>
      </w:r>
      <w:r>
        <w:rPr>
          <w:lang w:val="en-US"/>
        </w:rPr>
        <w:t xml:space="preserve"> </w:t>
      </w:r>
      <w:r w:rsidRPr="005B25DA">
        <w:rPr>
          <w:lang w:val="en-US"/>
        </w:rPr>
        <w:t xml:space="preserve"> is enabled for MO </w:t>
      </w:r>
      <w:r w:rsidRPr="005B25DA">
        <w:rPr>
          <w:i/>
          <w:iCs/>
          <w:lang w:val="en-US"/>
        </w:rPr>
        <w:t>i</w:t>
      </w:r>
      <w:r>
        <w:rPr>
          <w:lang w:val="en-US"/>
        </w:rPr>
        <w:t>.</w:t>
      </w:r>
      <w:r w:rsidRPr="005B25DA">
        <w:rPr>
          <w:lang w:val="en-US"/>
        </w:rPr>
        <w:t xml:space="preserve"> </w:t>
      </w:r>
      <w:r w:rsidRPr="005B25DA">
        <w:rPr>
          <w:rFonts w:hint="eastAsia"/>
          <w:bCs/>
          <w:iCs/>
          <w:lang w:val="en-US"/>
        </w:rPr>
        <w:t>△</w:t>
      </w:r>
      <w:r w:rsidRPr="005B25DA">
        <w:rPr>
          <w:bCs/>
          <w:iCs/>
          <w:lang w:val="en-US"/>
        </w:rPr>
        <w:t xml:space="preserve">t is defined as the minimum integer number of symbols with total duration no smaller than the tolerance specified in </w:t>
      </w:r>
      <w:r w:rsidRPr="00512EE9">
        <w:rPr>
          <w:rFonts w:eastAsia="SimSun"/>
          <w:bCs/>
          <w:iCs/>
          <w:lang w:val="en-US"/>
        </w:rPr>
        <w:t>clause 7.</w:t>
      </w:r>
      <w:r>
        <w:rPr>
          <w:rFonts w:eastAsia="SimSun"/>
          <w:bCs/>
          <w:iCs/>
          <w:lang w:val="en-US"/>
        </w:rPr>
        <w:t>9</w:t>
      </w:r>
      <w:r w:rsidRPr="00512EE9">
        <w:rPr>
          <w:rFonts w:eastAsia="SimSun"/>
          <w:bCs/>
          <w:iCs/>
          <w:lang w:val="en-US"/>
        </w:rPr>
        <w:t>.</w:t>
      </w:r>
    </w:p>
    <w:p w14:paraId="225A864B" w14:textId="77777777" w:rsidR="0056063D" w:rsidRPr="00B36511" w:rsidRDefault="0056063D" w:rsidP="0056063D">
      <w:pPr>
        <w:pStyle w:val="B1"/>
        <w:rPr>
          <w:lang w:val="en-US"/>
        </w:rPr>
      </w:pPr>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r w:rsidRPr="005B25DA">
        <w:rPr>
          <w:i/>
          <w:iCs/>
          <w:lang w:val="en-US"/>
        </w:rPr>
        <w:t>i</w:t>
      </w:r>
      <w:r w:rsidRPr="005B25DA">
        <w:rPr>
          <w:lang w:val="en-US"/>
        </w:rPr>
        <w:t>,</w:t>
      </w:r>
    </w:p>
    <w:p w14:paraId="05DEA372" w14:textId="77777777" w:rsidR="0056063D" w:rsidRPr="00B36511" w:rsidRDefault="0056063D" w:rsidP="0056063D">
      <w:r w:rsidRPr="00B36511">
        <w:t xml:space="preserve">When the UE performs inter-frequency measurements with NCSG in a TDD band, the following restrictions apply due to </w:t>
      </w:r>
      <w:r w:rsidRPr="00B36511">
        <w:rPr>
          <w:lang w:val="en-US"/>
        </w:rPr>
        <w:t>SS-RSRQ</w:t>
      </w:r>
      <w:r w:rsidRPr="00B36511">
        <w:t xml:space="preserve"> measurement when</w:t>
      </w:r>
      <w:r w:rsidRPr="00B36511">
        <w:rPr>
          <w:lang w:eastAsia="zh-CN"/>
        </w:rPr>
        <w:t xml:space="preserve"> </w:t>
      </w:r>
      <w:proofErr w:type="spellStart"/>
      <w:r w:rsidRPr="00B36511">
        <w:rPr>
          <w:i/>
          <w:iCs/>
          <w:lang w:eastAsia="zh-CN"/>
        </w:rPr>
        <w:t>simultaneousRxTxInterBandCA</w:t>
      </w:r>
      <w:proofErr w:type="spellEnd"/>
      <w:r w:rsidRPr="00B36511">
        <w:t xml:space="preserve"> is not supported for the target measurement band and the serving cell band</w:t>
      </w:r>
    </w:p>
    <w:p w14:paraId="493108BB" w14:textId="77777777" w:rsidR="0056063D" w:rsidRPr="005B25DA" w:rsidRDefault="0056063D" w:rsidP="0056063D">
      <w:pPr>
        <w:pStyle w:val="B1"/>
        <w:ind w:left="270" w:firstLine="0"/>
        <w:rPr>
          <w:lang w:val="en-US"/>
        </w:rPr>
      </w:pPr>
      <w:r w:rsidRPr="005B25DA">
        <w:rPr>
          <w:lang w:val="en-US"/>
        </w:rPr>
        <w:t xml:space="preserve">The UE is not expected to transmit PUCCH/PUSCH/SRS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 </w:t>
      </w:r>
    </w:p>
    <w:p w14:paraId="7928D03D" w14:textId="77777777" w:rsidR="0056063D" w:rsidRPr="005B25DA" w:rsidRDefault="0056063D" w:rsidP="0056063D">
      <w:pPr>
        <w:pStyle w:val="B1"/>
        <w:rPr>
          <w:lang w:val="en-US"/>
        </w:rPr>
      </w:pPr>
      <w:r w:rsidRPr="005B25DA">
        <w:rPr>
          <w:lang w:val="en-US"/>
        </w:rPr>
        <w:t>-</w:t>
      </w:r>
      <w:r w:rsidRPr="005B25DA">
        <w:rPr>
          <w:lang w:val="en-US"/>
        </w:rPr>
        <w:tab/>
        <w:t xml:space="preserve">serving cell symbols fully or partially overlap with SSB symbols to be measured on MO </w:t>
      </w:r>
      <w:r w:rsidRPr="005B25DA">
        <w:rPr>
          <w:i/>
          <w:iCs/>
          <w:lang w:val="en-US"/>
        </w:rPr>
        <w:t>i</w:t>
      </w:r>
      <w:r w:rsidRPr="005B25DA">
        <w:rPr>
          <w:lang w:val="en-US"/>
        </w:rPr>
        <w:t>, and</w:t>
      </w:r>
      <w:r>
        <w:rPr>
          <w:lang w:val="en-US"/>
        </w:rPr>
        <w:t xml:space="preserve"> </w:t>
      </w:r>
      <w:r w:rsidRPr="00F42453">
        <w:rPr>
          <w:rFonts w:hint="eastAsia"/>
          <w:bCs/>
          <w:iCs/>
          <w:lang w:val="en-US"/>
        </w:rPr>
        <w:t>△</w:t>
      </w:r>
      <w:r w:rsidRPr="00F42453">
        <w:rPr>
          <w:rFonts w:hint="eastAsia"/>
          <w:bCs/>
          <w:iCs/>
          <w:lang w:val="en-US"/>
        </w:rPr>
        <w:t>t</w:t>
      </w:r>
      <w:r w:rsidRPr="005B25DA">
        <w:rPr>
          <w:lang w:val="en-US"/>
        </w:rPr>
        <w:t xml:space="preserve"> serving cell symbol before each consecutive SSB symbols to be measured and RSSI measurement symbols, and </w:t>
      </w:r>
      <w:r w:rsidRPr="00F42453">
        <w:rPr>
          <w:rFonts w:hint="eastAsia"/>
          <w:bCs/>
          <w:iCs/>
          <w:lang w:val="en-US"/>
        </w:rPr>
        <w:t>△</w:t>
      </w:r>
      <w:r w:rsidRPr="00F42453">
        <w:rPr>
          <w:rFonts w:hint="eastAsia"/>
          <w:bCs/>
          <w:iCs/>
          <w:lang w:val="en-US"/>
        </w:rPr>
        <w:t>t</w:t>
      </w:r>
      <w:r w:rsidRPr="005B25DA">
        <w:rPr>
          <w:lang w:val="en-US"/>
        </w:rPr>
        <w:t xml:space="preserve"> serving cell symbol after each consecutive SSB symbols to be measured and RSSI measurement symbols within SMTC window duration, if </w:t>
      </w:r>
      <w:r w:rsidRPr="0013643E">
        <w:rPr>
          <w:i/>
          <w:iCs/>
          <w:lang w:val="en-US"/>
        </w:rPr>
        <w:t>deriveSSB-IndexFromCellInter-r17</w:t>
      </w:r>
      <w:r w:rsidRPr="005B25DA">
        <w:rPr>
          <w:lang w:val="en-US"/>
        </w:rPr>
        <w:t xml:space="preserve"> is enabled for MO </w:t>
      </w:r>
      <w:r w:rsidRPr="005B25DA">
        <w:rPr>
          <w:i/>
          <w:iCs/>
          <w:lang w:val="en-US"/>
        </w:rPr>
        <w:t>i</w:t>
      </w:r>
      <w:r>
        <w:rPr>
          <w:lang w:val="en-US"/>
        </w:rPr>
        <w:t>.</w:t>
      </w:r>
      <w:r w:rsidRPr="005B25DA">
        <w:rPr>
          <w:bCs/>
          <w:iCs/>
          <w:lang w:val="en-US"/>
        </w:rPr>
        <w:t xml:space="preserve"> </w:t>
      </w:r>
      <w:r w:rsidRPr="005B25DA">
        <w:rPr>
          <w:rFonts w:hint="eastAsia"/>
          <w:bCs/>
          <w:iCs/>
          <w:lang w:val="en-US"/>
        </w:rPr>
        <w:t>△</w:t>
      </w:r>
      <w:r w:rsidRPr="005B25DA">
        <w:rPr>
          <w:bCs/>
          <w:iCs/>
          <w:lang w:val="en-US"/>
        </w:rPr>
        <w:t xml:space="preserve">t is defined as the minimum integer number of symbols with total duration no smaller than the tolerance specified in </w:t>
      </w:r>
      <w:r w:rsidRPr="00512EE9">
        <w:rPr>
          <w:rFonts w:eastAsia="SimSun"/>
          <w:bCs/>
          <w:iCs/>
          <w:lang w:val="en-US"/>
        </w:rPr>
        <w:t>clause 7.</w:t>
      </w:r>
      <w:r>
        <w:rPr>
          <w:rFonts w:eastAsia="SimSun"/>
          <w:bCs/>
          <w:iCs/>
          <w:lang w:val="en-US"/>
        </w:rPr>
        <w:t>9</w:t>
      </w:r>
      <w:r w:rsidRPr="00512EE9">
        <w:rPr>
          <w:rFonts w:eastAsia="SimSun"/>
          <w:bCs/>
          <w:iCs/>
          <w:lang w:val="en-US"/>
        </w:rPr>
        <w:t>.</w:t>
      </w:r>
    </w:p>
    <w:p w14:paraId="2DC999FD" w14:textId="77777777" w:rsidR="0056063D" w:rsidRPr="00B36511" w:rsidRDefault="0056063D" w:rsidP="0056063D">
      <w:pPr>
        <w:pStyle w:val="B1"/>
        <w:rPr>
          <w:rFonts w:eastAsia="PMingLiU"/>
          <w:lang w:val="en-US" w:eastAsia="zh-TW"/>
        </w:rPr>
      </w:pPr>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r w:rsidRPr="005B25DA">
        <w:rPr>
          <w:i/>
          <w:iCs/>
          <w:lang w:val="en-US"/>
        </w:rPr>
        <w:t>i</w:t>
      </w:r>
      <w:r w:rsidRPr="00B36511">
        <w:rPr>
          <w:rFonts w:eastAsia="PMingLiU" w:hint="eastAsia"/>
          <w:lang w:val="en-US" w:eastAsia="zh-TW"/>
        </w:rPr>
        <w:t>.</w:t>
      </w:r>
    </w:p>
    <w:p w14:paraId="2A25530E" w14:textId="77777777" w:rsidR="0056063D" w:rsidRPr="00B36511" w:rsidRDefault="0056063D" w:rsidP="0056063D">
      <w:pPr>
        <w:rPr>
          <w:lang w:val="en-US"/>
        </w:rPr>
      </w:pPr>
    </w:p>
    <w:p w14:paraId="74F0193F" w14:textId="77777777" w:rsidR="0056063D" w:rsidRPr="00B36511" w:rsidRDefault="0056063D" w:rsidP="0056063D">
      <w:r w:rsidRPr="005B25DA">
        <w:t xml:space="preserve">If the high layer in TS 38.331 [2] signalling of </w:t>
      </w:r>
      <w:r w:rsidRPr="005B25DA">
        <w:rPr>
          <w:i/>
        </w:rPr>
        <w:t>smtc2</w:t>
      </w:r>
      <w:r w:rsidRPr="005B25DA">
        <w:rPr>
          <w:b/>
        </w:rPr>
        <w:t xml:space="preserve"> </w:t>
      </w:r>
      <w:r w:rsidRPr="005B25DA">
        <w:t>is configured, the SMTC periodicity</w:t>
      </w:r>
      <w:r w:rsidRPr="005B25DA">
        <w:rPr>
          <w:vertAlign w:val="subscript"/>
        </w:rPr>
        <w:t xml:space="preserve"> </w:t>
      </w:r>
      <w:r w:rsidRPr="005B25DA">
        <w:t xml:space="preserve">follows </w:t>
      </w:r>
      <w:r w:rsidRPr="005B25DA">
        <w:rPr>
          <w:i/>
        </w:rPr>
        <w:t>smtc2</w:t>
      </w:r>
      <w:r w:rsidRPr="005B25DA">
        <w:t xml:space="preserve">; Otherwise SMTC periodicity follows </w:t>
      </w:r>
      <w:r w:rsidRPr="005B25DA">
        <w:rPr>
          <w:i/>
        </w:rPr>
        <w:t>smtc1.</w:t>
      </w:r>
    </w:p>
    <w:p w14:paraId="3A058BEF" w14:textId="77777777" w:rsidR="0056063D" w:rsidRPr="00B36511" w:rsidRDefault="0056063D" w:rsidP="0056063D">
      <w:r w:rsidRPr="00B36511">
        <w:t xml:space="preserve">When TDD intra-band carrier aggregation or TDD inter-band carrier aggregation without </w:t>
      </w:r>
      <w:proofErr w:type="spellStart"/>
      <w:r w:rsidRPr="00B36511">
        <w:rPr>
          <w:i/>
          <w:iCs/>
          <w:lang w:eastAsia="zh-CN"/>
        </w:rPr>
        <w:t>simultaneousRxTxInterBandCA</w:t>
      </w:r>
      <w:proofErr w:type="spellEnd"/>
      <w:r w:rsidRPr="00B36511">
        <w:rPr>
          <w:i/>
          <w:iCs/>
          <w:lang w:eastAsia="zh-CN"/>
        </w:rPr>
        <w:t xml:space="preserve"> </w:t>
      </w:r>
      <w:r w:rsidRPr="00B36511">
        <w:rPr>
          <w:lang w:eastAsia="zh-CN"/>
        </w:rPr>
        <w:t>support</w:t>
      </w:r>
      <w:r w:rsidRPr="00B36511">
        <w:t xml:space="preserve"> is performed, the scheduling restrictions due to a given serving cell should also apply to all other serving cells </w:t>
      </w:r>
      <w:r w:rsidRPr="00B36511">
        <w:rPr>
          <w:lang w:val="en-US"/>
        </w:rPr>
        <w:t>on the symbols</w:t>
      </w:r>
      <w:r w:rsidRPr="00B36511">
        <w:t xml:space="preserve"> that fully or partially overlap with the aforementioned restricted symbols. </w:t>
      </w:r>
    </w:p>
    <w:p w14:paraId="51A01765" w14:textId="138CDDB9" w:rsidR="00DB4441" w:rsidRPr="007E147F" w:rsidRDefault="00DB4441" w:rsidP="00DB4441">
      <w:pPr>
        <w:rPr>
          <w:lang w:val="en-US" w:eastAsia="zh-CN"/>
        </w:rPr>
      </w:pPr>
      <w:r>
        <w:rPr>
          <w:lang w:val="en-US" w:eastAsia="zh-CN"/>
        </w:rPr>
        <w:t xml:space="preserve">When intra-band non-contiguous carrier aggregation is </w:t>
      </w:r>
      <w:r w:rsidRPr="007E147F">
        <w:rPr>
          <w:lang w:val="en-US" w:eastAsia="zh-CN"/>
        </w:rPr>
        <w:t>configured for a UE indicating [</w:t>
      </w:r>
      <w:del w:id="287" w:author="Apple" w:date="2023-11-16T08:47:00Z">
        <w:r w:rsidRPr="007E147F" w:rsidDel="003A41CF">
          <w:rPr>
            <w:rFonts w:cs="Arial"/>
            <w:i/>
            <w:iCs/>
          </w:rPr>
          <w:delText>intraBandNonColocatedCA-r18</w:delText>
        </w:r>
      </w:del>
      <w:ins w:id="288" w:author="Apple" w:date="2023-11-16T08:47:00Z">
        <w:r w:rsidR="003A41CF" w:rsidRPr="007E147F">
          <w:rPr>
            <w:rFonts w:cs="Arial"/>
            <w:i/>
            <w:iCs/>
          </w:rPr>
          <w:t>intraBandNR-CA-non-collocated-r18</w:t>
        </w:r>
      </w:ins>
      <w:r w:rsidRPr="007E147F">
        <w:rPr>
          <w:lang w:val="en-US" w:eastAsia="zh-CN"/>
        </w:rPr>
        <w:t>]</w:t>
      </w:r>
      <w:ins w:id="289" w:author="Apple" w:date="2023-11-03T20:03:00Z">
        <w:r w:rsidR="00FD1852" w:rsidRPr="007E147F">
          <w:rPr>
            <w:rFonts w:cs="v4.2.0"/>
          </w:rPr>
          <w:t xml:space="preserve"> and if </w:t>
        </w:r>
        <w:r w:rsidR="00FD1852" w:rsidRPr="007E147F">
          <w:rPr>
            <w:color w:val="000000" w:themeColor="text1"/>
            <w:rPrChange w:id="290" w:author="Apple" w:date="2023-11-17T09:42:00Z">
              <w:rPr>
                <w:color w:val="000000" w:themeColor="text1"/>
                <w:sz w:val="22"/>
              </w:rPr>
            </w:rPrChange>
          </w:rPr>
          <w:t>[</w:t>
        </w:r>
        <w:r w:rsidR="00FD1852" w:rsidRPr="007E147F">
          <w:rPr>
            <w:rFonts w:eastAsia="Calibri"/>
            <w:bCs/>
            <w:i/>
            <w:color w:val="000000" w:themeColor="text1"/>
            <w:lang w:eastAsia="sv-SE"/>
            <w:rPrChange w:id="291" w:author="Apple" w:date="2023-11-17T09:42:00Z">
              <w:rPr>
                <w:rFonts w:eastAsia="Calibri"/>
                <w:bCs/>
                <w:i/>
                <w:color w:val="000000" w:themeColor="text1"/>
                <w:sz w:val="22"/>
                <w:lang w:eastAsia="sv-SE"/>
              </w:rPr>
            </w:rPrChange>
          </w:rPr>
          <w:t>nonCollocatedTypeNR-CA-r18</w:t>
        </w:r>
        <w:r w:rsidR="00FD1852" w:rsidRPr="007E147F">
          <w:rPr>
            <w:color w:val="000000" w:themeColor="text1"/>
            <w:rPrChange w:id="292" w:author="Apple" w:date="2023-11-17T09:42:00Z">
              <w:rPr>
                <w:color w:val="000000" w:themeColor="text1"/>
                <w:sz w:val="22"/>
              </w:rPr>
            </w:rPrChange>
          </w:rPr>
          <w:t xml:space="preserve">] is </w:t>
        </w:r>
      </w:ins>
      <w:ins w:id="293" w:author="Apple" w:date="2023-11-16T08:44:00Z">
        <w:r w:rsidR="003A41CF" w:rsidRPr="007E147F">
          <w:rPr>
            <w:color w:val="000000" w:themeColor="text1"/>
            <w:rPrChange w:id="294" w:author="Apple" w:date="2023-11-17T09:42:00Z">
              <w:rPr>
                <w:color w:val="000000" w:themeColor="text1"/>
                <w:sz w:val="22"/>
              </w:rPr>
            </w:rPrChange>
          </w:rPr>
          <w:t xml:space="preserve">not </w:t>
        </w:r>
      </w:ins>
      <w:ins w:id="295" w:author="Apple" w:date="2023-11-03T20:03:00Z">
        <w:r w:rsidR="00FD1852" w:rsidRPr="007E147F">
          <w:rPr>
            <w:color w:val="000000" w:themeColor="text1"/>
            <w:rPrChange w:id="296" w:author="Apple" w:date="2023-11-17T09:42:00Z">
              <w:rPr>
                <w:color w:val="000000" w:themeColor="text1"/>
                <w:sz w:val="22"/>
              </w:rPr>
            </w:rPrChange>
          </w:rPr>
          <w:t>provided</w:t>
        </w:r>
      </w:ins>
      <w:r w:rsidRPr="007E147F">
        <w:rPr>
          <w:lang w:val="en-US" w:eastAsia="zh-CN"/>
        </w:rPr>
        <w:t>, there are no scheduling restrictions on FR1 serving cell(s) to be measured and configured on the non-contiguous CC(s) in the same band.</w:t>
      </w:r>
      <w:ins w:id="297" w:author="Apple" w:date="2023-11-17T10:00:00Z">
        <w:r w:rsidR="00985192">
          <w:rPr>
            <w:lang w:val="en-US" w:eastAsia="zh-CN"/>
          </w:rPr>
          <w:t xml:space="preserve"> Other</w:t>
        </w:r>
      </w:ins>
      <w:ins w:id="298" w:author="Apple" w:date="2023-11-17T10:01:00Z">
        <w:r w:rsidR="00985192">
          <w:rPr>
            <w:lang w:val="en-US" w:eastAsia="zh-CN"/>
          </w:rPr>
          <w:t xml:space="preserve">wise, </w:t>
        </w:r>
        <w:r w:rsidR="00985192" w:rsidRPr="00B36511">
          <w:t xml:space="preserve">the scheduling restrictions due to a given serving cell should also apply to all other serving cells </w:t>
        </w:r>
        <w:r w:rsidR="00985192" w:rsidRPr="00B36511">
          <w:rPr>
            <w:lang w:val="en-US"/>
          </w:rPr>
          <w:t>on the symbols</w:t>
        </w:r>
        <w:r w:rsidR="00985192" w:rsidRPr="00B36511">
          <w:t xml:space="preserve"> that fully or partially overlap with the </w:t>
        </w:r>
        <w:proofErr w:type="gramStart"/>
        <w:r w:rsidR="00985192" w:rsidRPr="00B36511">
          <w:t>aforementioned restricted</w:t>
        </w:r>
        <w:proofErr w:type="gramEnd"/>
        <w:r w:rsidR="00985192" w:rsidRPr="00B36511">
          <w:t xml:space="preserve"> symbols</w:t>
        </w:r>
        <w:r w:rsidR="00985192">
          <w:t xml:space="preserve"> </w:t>
        </w:r>
      </w:ins>
      <w:ins w:id="299" w:author="Apple" w:date="2023-11-17T12:08:00Z">
        <w:r w:rsidR="00980170">
          <w:t>if</w:t>
        </w:r>
      </w:ins>
      <w:ins w:id="300" w:author="Apple" w:date="2023-11-17T10:01:00Z">
        <w:r w:rsidR="00985192">
          <w:t xml:space="preserve"> </w:t>
        </w:r>
        <w:r w:rsidR="00985192" w:rsidRPr="008312AD">
          <w:rPr>
            <w:color w:val="000000" w:themeColor="text1"/>
          </w:rPr>
          <w:t>[</w:t>
        </w:r>
        <w:r w:rsidR="00985192" w:rsidRPr="008312AD">
          <w:rPr>
            <w:rFonts w:eastAsia="Calibri"/>
            <w:bCs/>
            <w:i/>
            <w:color w:val="000000" w:themeColor="text1"/>
            <w:lang w:eastAsia="sv-SE"/>
          </w:rPr>
          <w:t>nonCollocatedTypeNR-CA-r18</w:t>
        </w:r>
        <w:r w:rsidR="00985192" w:rsidRPr="008312AD">
          <w:rPr>
            <w:color w:val="000000" w:themeColor="text1"/>
          </w:rPr>
          <w:t>] is provided</w:t>
        </w:r>
        <w:r w:rsidR="00985192">
          <w:rPr>
            <w:color w:val="000000" w:themeColor="text1"/>
          </w:rPr>
          <w:t>.</w:t>
        </w:r>
      </w:ins>
    </w:p>
    <w:p w14:paraId="01D62805" w14:textId="77777777" w:rsidR="0056063D" w:rsidRPr="00B36511" w:rsidRDefault="0056063D" w:rsidP="0056063D">
      <w:pPr>
        <w:rPr>
          <w:lang w:eastAsia="zh-CN"/>
        </w:rPr>
      </w:pPr>
      <w:r w:rsidRPr="00B36511">
        <w:t xml:space="preserve">When the UE performs inter-frequency measurements with NCSG in a TDD band and </w:t>
      </w:r>
      <w:proofErr w:type="spellStart"/>
      <w:r w:rsidRPr="00B36511">
        <w:rPr>
          <w:i/>
          <w:iCs/>
          <w:lang w:eastAsia="zh-CN"/>
        </w:rPr>
        <w:t>simultaneousRxTxInterBandCA</w:t>
      </w:r>
      <w:proofErr w:type="spellEnd"/>
      <w:r w:rsidRPr="00B36511">
        <w:t xml:space="preserve"> is supported for the target measurement band and a serving cell’ band</w:t>
      </w:r>
      <w:r w:rsidRPr="00B36511">
        <w:rPr>
          <w:lang w:eastAsia="zh-CN"/>
        </w:rPr>
        <w:t>, no scheduling restriction applies to the serving cell.</w:t>
      </w:r>
    </w:p>
    <w:p w14:paraId="0FC9F347" w14:textId="77777777" w:rsidR="0056063D" w:rsidRPr="009C5807" w:rsidRDefault="0056063D" w:rsidP="0056063D">
      <w:pPr>
        <w:pStyle w:val="Heading5"/>
      </w:pPr>
      <w:r w:rsidRPr="009C5807">
        <w:t>9.</w:t>
      </w:r>
      <w:r>
        <w:t>3</w:t>
      </w:r>
      <w:r w:rsidRPr="009C5807">
        <w:t>.</w:t>
      </w:r>
      <w:r>
        <w:rPr>
          <w:lang w:eastAsia="zh-CN"/>
        </w:rPr>
        <w:t>10</w:t>
      </w:r>
      <w:r w:rsidRPr="009C5807">
        <w:t>.</w:t>
      </w:r>
      <w:r>
        <w:t>3</w:t>
      </w:r>
      <w:r w:rsidRPr="009C5807">
        <w:t>.2</w:t>
      </w:r>
      <w:r w:rsidRPr="009C5807">
        <w:tab/>
        <w:t>Scheduling availability of UE performing measurements with a different subcarrier spacing than PDSCH/PDCCH on FR1</w:t>
      </w:r>
    </w:p>
    <w:p w14:paraId="5186ABC2" w14:textId="77777777" w:rsidR="0056063D" w:rsidRPr="00923850" w:rsidRDefault="0056063D" w:rsidP="0056063D">
      <w:pPr>
        <w:rPr>
          <w:rFonts w:eastAsia="SimSun"/>
        </w:rPr>
      </w:pPr>
      <w:r w:rsidRPr="00BC17E0">
        <w:rPr>
          <w:rFonts w:eastAsia="SimSun"/>
        </w:rPr>
        <w:t xml:space="preserve">For UE which do not support </w:t>
      </w:r>
      <w:proofErr w:type="spellStart"/>
      <w:r w:rsidRPr="00BC17E0">
        <w:rPr>
          <w:rFonts w:eastAsia="SimSun"/>
          <w:i/>
        </w:rPr>
        <w:t>simultaneousRxDataSSB-DiffNumerology</w:t>
      </w:r>
      <w:proofErr w:type="spellEnd"/>
      <w:r w:rsidRPr="00BC17E0">
        <w:rPr>
          <w:rFonts w:eastAsia="SimSun"/>
          <w:i/>
        </w:rPr>
        <w:t xml:space="preserve"> </w:t>
      </w:r>
      <w:r w:rsidRPr="00BC17E0">
        <w:rPr>
          <w:rFonts w:eastAsia="SimSun"/>
        </w:rPr>
        <w:t>[14] the following restrictions apply due to SS-RSRP/RSRQ/SINR measurement</w:t>
      </w:r>
      <w:r>
        <w:rPr>
          <w:rFonts w:eastAsia="SimSun"/>
        </w:rPr>
        <w:t xml:space="preserve"> when the target inter-frequency layer to be measured is on the same band with </w:t>
      </w:r>
      <w:r w:rsidRPr="00923850">
        <w:rPr>
          <w:rFonts w:eastAsia="SimSun"/>
        </w:rPr>
        <w:t>UE’s serving cell(s).</w:t>
      </w:r>
    </w:p>
    <w:p w14:paraId="36780E77" w14:textId="77777777" w:rsidR="0056063D" w:rsidRPr="00BC17E0" w:rsidRDefault="0056063D" w:rsidP="0056063D">
      <w:pPr>
        <w:rPr>
          <w:rFonts w:eastAsia="SimSun"/>
        </w:rPr>
      </w:pPr>
      <w:r w:rsidRPr="00923850">
        <w:rPr>
          <w:lang w:eastAsia="zh-TW"/>
        </w:rPr>
        <w:t>Editor’s note: FFS when target frequency layer to be measured is on the different band but with overlapped spectrum with UE’s serving cell(s)</w:t>
      </w:r>
    </w:p>
    <w:p w14:paraId="36CFAEAB" w14:textId="77777777" w:rsidR="0056063D" w:rsidRPr="005B25DA" w:rsidRDefault="0056063D" w:rsidP="0056063D">
      <w:pPr>
        <w:pStyle w:val="B1"/>
        <w:rPr>
          <w:lang w:val="en-US"/>
        </w:rPr>
      </w:pPr>
      <w:r>
        <w:rPr>
          <w:lang w:val="en-US"/>
        </w:rPr>
        <w:t>-</w:t>
      </w:r>
      <w:r>
        <w:rPr>
          <w:lang w:val="en-US"/>
        </w:rPr>
        <w:tab/>
      </w:r>
      <w:r w:rsidRPr="005B25DA">
        <w:rPr>
          <w:lang w:val="en-US"/>
        </w:rPr>
        <w:t>The UE is not expected to receive PDCCH/PDSCH</w:t>
      </w:r>
      <w:r w:rsidRPr="005B25DA">
        <w:rPr>
          <w:lang w:val="en-US" w:eastAsia="zh-CN"/>
        </w:rPr>
        <w:t>/TRS/CSI-RS for CQI</w:t>
      </w:r>
      <w:r w:rsidRPr="005B25DA">
        <w:rPr>
          <w:lang w:val="en-US"/>
        </w:rPr>
        <w:t xml:space="preserve">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 </w:t>
      </w:r>
    </w:p>
    <w:p w14:paraId="586C9BE1" w14:textId="77777777" w:rsidR="0056063D" w:rsidRPr="005B25DA" w:rsidRDefault="0056063D" w:rsidP="0056063D">
      <w:pPr>
        <w:pStyle w:val="B1"/>
        <w:rPr>
          <w:lang w:val="en-US"/>
        </w:rPr>
      </w:pPr>
      <w:r w:rsidRPr="005B25DA">
        <w:rPr>
          <w:lang w:val="en-US"/>
        </w:rPr>
        <w:t>-</w:t>
      </w:r>
      <w:r w:rsidRPr="005B25DA">
        <w:rPr>
          <w:lang w:val="en-US"/>
        </w:rPr>
        <w:tab/>
        <w:t xml:space="preserve">serving cell symbols fully or partially overlap with SSB symbols to be measured on MO </w:t>
      </w:r>
      <w:r w:rsidRPr="005B25DA">
        <w:rPr>
          <w:i/>
          <w:iCs/>
          <w:lang w:val="en-US"/>
        </w:rPr>
        <w:t>i</w:t>
      </w:r>
      <w:r w:rsidRPr="005B25DA">
        <w:rPr>
          <w:lang w:val="en-US"/>
        </w:rPr>
        <w:t xml:space="preserve">, and </w:t>
      </w:r>
      <w:r w:rsidRPr="005B25DA">
        <w:rPr>
          <w:rFonts w:ascii="Cambria Math" w:hAnsi="Cambria Math" w:cs="Cambria Math"/>
          <w:bCs/>
          <w:iCs/>
          <w:lang w:val="en-US"/>
        </w:rPr>
        <w:t>△</w:t>
      </w:r>
      <w:r w:rsidRPr="005B25DA">
        <w:rPr>
          <w:bCs/>
          <w:iCs/>
          <w:lang w:val="en-US"/>
        </w:rPr>
        <w:t>t</w:t>
      </w:r>
      <w:r w:rsidRPr="005B25DA">
        <w:rPr>
          <w:lang w:val="en-US"/>
        </w:rPr>
        <w:t xml:space="preserve"> serving cell symbol before each consecutive SSB symbols to be measured and </w:t>
      </w:r>
      <w:r w:rsidRPr="005B25DA">
        <w:rPr>
          <w:rFonts w:ascii="Cambria Math" w:hAnsi="Cambria Math" w:cs="Cambria Math"/>
          <w:bCs/>
          <w:iCs/>
          <w:lang w:val="en-US"/>
        </w:rPr>
        <w:t>△</w:t>
      </w:r>
      <w:r w:rsidRPr="005B25DA">
        <w:rPr>
          <w:bCs/>
          <w:iCs/>
          <w:lang w:val="en-US"/>
        </w:rPr>
        <w:t>t</w:t>
      </w:r>
      <w:r w:rsidRPr="005B25DA">
        <w:rPr>
          <w:lang w:val="en-US"/>
        </w:rPr>
        <w:t xml:space="preserve"> serving cell symbol after each consecutive SSB symbols to be measured within SMTC window duration, if </w:t>
      </w:r>
      <w:r w:rsidRPr="0013643E">
        <w:rPr>
          <w:i/>
          <w:iCs/>
          <w:lang w:val="en-US"/>
        </w:rPr>
        <w:t>deriveSSB-IndexFromCellInter-r17</w:t>
      </w:r>
      <w:r w:rsidRPr="005B25DA">
        <w:rPr>
          <w:lang w:val="en-US"/>
        </w:rPr>
        <w:t xml:space="preserve"> is enabled for MO </w:t>
      </w:r>
      <w:r w:rsidRPr="005B25DA">
        <w:rPr>
          <w:i/>
          <w:iCs/>
          <w:lang w:val="en-US"/>
        </w:rPr>
        <w:t>i</w:t>
      </w:r>
      <w:r>
        <w:rPr>
          <w:lang w:val="en-US"/>
        </w:rPr>
        <w:t>.</w:t>
      </w:r>
      <w:r w:rsidRPr="005B25DA">
        <w:rPr>
          <w:bCs/>
          <w:iCs/>
          <w:lang w:val="en-US"/>
        </w:rPr>
        <w:t xml:space="preserve"> </w:t>
      </w:r>
      <w:r w:rsidRPr="005B25DA">
        <w:rPr>
          <w:rFonts w:ascii="Cambria Math" w:hAnsi="Cambria Math" w:cs="Cambria Math"/>
          <w:bCs/>
          <w:iCs/>
          <w:lang w:val="en-US"/>
        </w:rPr>
        <w:t>△</w:t>
      </w:r>
      <w:r w:rsidRPr="005B25DA">
        <w:rPr>
          <w:bCs/>
          <w:iCs/>
          <w:lang w:val="en-US"/>
        </w:rPr>
        <w:t xml:space="preserve">t is defined as the minimum integer number of symbols with total duration no smaller than the tolerance specified in </w:t>
      </w:r>
      <w:r w:rsidRPr="00CC75B9">
        <w:rPr>
          <w:rFonts w:eastAsia="SimSun"/>
          <w:bCs/>
          <w:iCs/>
          <w:lang w:val="en-US"/>
        </w:rPr>
        <w:t>clause 7.</w:t>
      </w:r>
      <w:r>
        <w:rPr>
          <w:rFonts w:eastAsia="SimSun"/>
          <w:bCs/>
          <w:iCs/>
          <w:lang w:val="en-US"/>
        </w:rPr>
        <w:t>9</w:t>
      </w:r>
      <w:r w:rsidRPr="00CC75B9">
        <w:rPr>
          <w:rFonts w:eastAsia="SimSun"/>
          <w:bCs/>
          <w:iCs/>
          <w:lang w:val="en-US"/>
        </w:rPr>
        <w:t>.</w:t>
      </w:r>
    </w:p>
    <w:p w14:paraId="59A4E4B2" w14:textId="77777777" w:rsidR="0056063D" w:rsidRPr="00B36511" w:rsidRDefault="0056063D" w:rsidP="0056063D">
      <w:pPr>
        <w:pStyle w:val="B1"/>
        <w:rPr>
          <w:lang w:val="en-US"/>
        </w:rPr>
      </w:pPr>
      <w:r w:rsidRPr="005B25DA">
        <w:rPr>
          <w:lang w:val="en-US"/>
        </w:rPr>
        <w:lastRenderedPageBreak/>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r w:rsidRPr="005B25DA">
        <w:rPr>
          <w:i/>
          <w:iCs/>
          <w:lang w:val="en-US"/>
        </w:rPr>
        <w:t xml:space="preserve">i, </w:t>
      </w:r>
    </w:p>
    <w:p w14:paraId="25E67854" w14:textId="77777777" w:rsidR="0056063D" w:rsidRPr="00B36511" w:rsidRDefault="0056063D" w:rsidP="0056063D">
      <w:pPr>
        <w:pStyle w:val="B1"/>
        <w:rPr>
          <w:lang w:eastAsia="zh-CN"/>
        </w:rPr>
      </w:pPr>
      <w:r>
        <w:tab/>
      </w:r>
      <w:r w:rsidRPr="00B36511">
        <w:t xml:space="preserve">If the high layer signalling of </w:t>
      </w:r>
      <w:r w:rsidRPr="00B36511">
        <w:rPr>
          <w:i/>
        </w:rPr>
        <w:t>smtc2</w:t>
      </w:r>
      <w:r w:rsidRPr="00B36511">
        <w:rPr>
          <w:b/>
        </w:rPr>
        <w:t xml:space="preserve"> </w:t>
      </w:r>
      <w:r w:rsidRPr="00B36511">
        <w:t>is configured in TS 38.331 [2], the SMTC periodicity</w:t>
      </w:r>
      <w:r w:rsidRPr="00B36511">
        <w:rPr>
          <w:vertAlign w:val="subscript"/>
        </w:rPr>
        <w:t xml:space="preserve"> </w:t>
      </w:r>
      <w:r w:rsidRPr="00B36511">
        <w:t xml:space="preserve">follows </w:t>
      </w:r>
      <w:r w:rsidRPr="00B36511">
        <w:rPr>
          <w:i/>
        </w:rPr>
        <w:t>smtc2</w:t>
      </w:r>
      <w:r w:rsidRPr="00B36511">
        <w:t xml:space="preserve">; Otherwise the SMTC periodicity follows </w:t>
      </w:r>
      <w:r w:rsidRPr="00B36511">
        <w:rPr>
          <w:i/>
        </w:rPr>
        <w:t>smtc1.</w:t>
      </w:r>
    </w:p>
    <w:p w14:paraId="15A2E511" w14:textId="77777777" w:rsidR="0056063D" w:rsidRDefault="0056063D" w:rsidP="0056063D">
      <w:pPr>
        <w:rPr>
          <w:rFonts w:eastAsia="MS Mincho"/>
          <w:lang w:val="en-US" w:eastAsia="ja-JP"/>
        </w:rPr>
      </w:pPr>
      <w:r w:rsidRPr="00B36511">
        <w:rPr>
          <w:lang w:val="en-US"/>
        </w:rPr>
        <w:t>When intra</w:t>
      </w:r>
      <w:r w:rsidRPr="00B36511">
        <w:rPr>
          <w:rFonts w:eastAsia="MS Mincho"/>
          <w:lang w:val="en-US" w:eastAsia="ja-JP"/>
        </w:rPr>
        <w:t>-</w:t>
      </w:r>
      <w:r w:rsidRPr="00B36511">
        <w:rPr>
          <w:lang w:val="en-US"/>
        </w:rPr>
        <w:t>band carrier aggregation is perfo</w:t>
      </w:r>
      <w:r w:rsidRPr="00B36511">
        <w:rPr>
          <w:rFonts w:eastAsia="MS Mincho"/>
          <w:lang w:val="en-US" w:eastAsia="ja-JP"/>
        </w:rPr>
        <w:t>r</w:t>
      </w:r>
      <w:r w:rsidRPr="00B36511">
        <w:rPr>
          <w:lang w:val="en-US"/>
        </w:rPr>
        <w:t>med, the scheduling restrictions due to a given serving cell should also apply to all other serving cells in the same band on the symbols</w:t>
      </w:r>
      <w:r w:rsidRPr="00B36511">
        <w:t xml:space="preserve"> that fully or partially overlap with the aforementioned restricted symbols</w:t>
      </w:r>
      <w:r w:rsidRPr="00B36511">
        <w:rPr>
          <w:lang w:val="en-US"/>
        </w:rPr>
        <w:t>.</w:t>
      </w:r>
    </w:p>
    <w:p w14:paraId="0C60CE15" w14:textId="472C51F7" w:rsidR="00DB4441" w:rsidRPr="007E147F" w:rsidRDefault="00DB4441" w:rsidP="00DB4441">
      <w:pPr>
        <w:rPr>
          <w:lang w:eastAsia="zh-CN"/>
        </w:rPr>
      </w:pPr>
      <w:r>
        <w:rPr>
          <w:lang w:val="en-US" w:eastAsia="zh-CN"/>
        </w:rPr>
        <w:t xml:space="preserve">When intra-band non-contiguous carrier </w:t>
      </w:r>
      <w:r w:rsidRPr="007E147F">
        <w:rPr>
          <w:lang w:val="en-US" w:eastAsia="zh-CN"/>
        </w:rPr>
        <w:t>aggregation is configured for a UE indicating [</w:t>
      </w:r>
      <w:del w:id="301" w:author="Apple" w:date="2023-11-16T08:47:00Z">
        <w:r w:rsidRPr="007E147F" w:rsidDel="003A41CF">
          <w:rPr>
            <w:rFonts w:cs="Arial"/>
            <w:i/>
            <w:iCs/>
          </w:rPr>
          <w:delText>intraBandNonColocatedCA-r18</w:delText>
        </w:r>
      </w:del>
      <w:ins w:id="302" w:author="Apple" w:date="2023-11-16T08:47:00Z">
        <w:r w:rsidR="003A41CF" w:rsidRPr="007E147F">
          <w:rPr>
            <w:rFonts w:cs="Arial"/>
            <w:i/>
            <w:iCs/>
          </w:rPr>
          <w:t>intraBandNR-CA-non-collocated-r18</w:t>
        </w:r>
      </w:ins>
      <w:r w:rsidRPr="007E147F">
        <w:rPr>
          <w:lang w:val="en-US" w:eastAsia="zh-CN"/>
        </w:rPr>
        <w:t>]</w:t>
      </w:r>
      <w:ins w:id="303" w:author="Apple" w:date="2023-11-03T20:04:00Z">
        <w:r w:rsidR="00FD1852" w:rsidRPr="007E147F">
          <w:rPr>
            <w:lang w:val="en-US" w:eastAsia="zh-CN"/>
          </w:rPr>
          <w:t xml:space="preserve"> and </w:t>
        </w:r>
        <w:r w:rsidR="00FD1852" w:rsidRPr="007E147F">
          <w:rPr>
            <w:rFonts w:cs="v4.2.0"/>
          </w:rPr>
          <w:t xml:space="preserve">if </w:t>
        </w:r>
        <w:r w:rsidR="00FD1852" w:rsidRPr="007E147F">
          <w:rPr>
            <w:color w:val="000000" w:themeColor="text1"/>
            <w:rPrChange w:id="304" w:author="Apple" w:date="2023-11-17T09:42:00Z">
              <w:rPr>
                <w:color w:val="000000" w:themeColor="text1"/>
                <w:sz w:val="22"/>
              </w:rPr>
            </w:rPrChange>
          </w:rPr>
          <w:t>[</w:t>
        </w:r>
        <w:r w:rsidR="00FD1852" w:rsidRPr="007E147F">
          <w:rPr>
            <w:rFonts w:eastAsia="Calibri"/>
            <w:bCs/>
            <w:i/>
            <w:color w:val="000000" w:themeColor="text1"/>
            <w:lang w:eastAsia="sv-SE"/>
            <w:rPrChange w:id="305" w:author="Apple" w:date="2023-11-17T09:42:00Z">
              <w:rPr>
                <w:rFonts w:eastAsia="Calibri"/>
                <w:bCs/>
                <w:i/>
                <w:color w:val="000000" w:themeColor="text1"/>
                <w:sz w:val="22"/>
                <w:lang w:eastAsia="sv-SE"/>
              </w:rPr>
            </w:rPrChange>
          </w:rPr>
          <w:t>nonCollocatedTypeNR-CA-r18</w:t>
        </w:r>
        <w:r w:rsidR="00FD1852" w:rsidRPr="007E147F">
          <w:rPr>
            <w:color w:val="000000" w:themeColor="text1"/>
            <w:rPrChange w:id="306" w:author="Apple" w:date="2023-11-17T09:42:00Z">
              <w:rPr>
                <w:color w:val="000000" w:themeColor="text1"/>
                <w:sz w:val="22"/>
              </w:rPr>
            </w:rPrChange>
          </w:rPr>
          <w:t xml:space="preserve">] is </w:t>
        </w:r>
      </w:ins>
      <w:ins w:id="307" w:author="Apple" w:date="2023-11-16T08:44:00Z">
        <w:r w:rsidR="003A41CF" w:rsidRPr="007E147F">
          <w:rPr>
            <w:color w:val="000000" w:themeColor="text1"/>
            <w:rPrChange w:id="308" w:author="Apple" w:date="2023-11-17T09:42:00Z">
              <w:rPr>
                <w:color w:val="000000" w:themeColor="text1"/>
                <w:sz w:val="22"/>
              </w:rPr>
            </w:rPrChange>
          </w:rPr>
          <w:t xml:space="preserve">not </w:t>
        </w:r>
      </w:ins>
      <w:ins w:id="309" w:author="Apple" w:date="2023-11-03T20:04:00Z">
        <w:r w:rsidR="00FD1852" w:rsidRPr="007E147F">
          <w:rPr>
            <w:color w:val="000000" w:themeColor="text1"/>
            <w:rPrChange w:id="310" w:author="Apple" w:date="2023-11-17T09:42:00Z">
              <w:rPr>
                <w:color w:val="000000" w:themeColor="text1"/>
                <w:sz w:val="22"/>
              </w:rPr>
            </w:rPrChange>
          </w:rPr>
          <w:t>provided</w:t>
        </w:r>
      </w:ins>
      <w:r w:rsidRPr="007E147F">
        <w:rPr>
          <w:lang w:val="en-US" w:eastAsia="zh-CN"/>
        </w:rPr>
        <w:t>, there are no scheduling restrictions on FR1 serving cell(s) to be measured and configured on the non-contiguous CC(s) in the same band.</w:t>
      </w:r>
      <w:ins w:id="311" w:author="Apple" w:date="2023-11-17T10:01:00Z">
        <w:r w:rsidR="00985192">
          <w:rPr>
            <w:lang w:val="en-US" w:eastAsia="zh-CN"/>
          </w:rPr>
          <w:t xml:space="preserve"> Otherwise, </w:t>
        </w:r>
        <w:r w:rsidR="00985192" w:rsidRPr="00B36511">
          <w:rPr>
            <w:lang w:val="en-US"/>
          </w:rPr>
          <w:t>the scheduling restrictions due to a given serving cell should also apply to all other serving cells in the same band on the symbols</w:t>
        </w:r>
        <w:r w:rsidR="00985192" w:rsidRPr="00B36511">
          <w:t xml:space="preserve"> that fully or partially overlap with the </w:t>
        </w:r>
        <w:proofErr w:type="gramStart"/>
        <w:r w:rsidR="00985192" w:rsidRPr="00B36511">
          <w:t>aforementioned restricted</w:t>
        </w:r>
        <w:proofErr w:type="gramEnd"/>
        <w:r w:rsidR="00985192" w:rsidRPr="00B36511">
          <w:t xml:space="preserve"> symbols</w:t>
        </w:r>
        <w:r w:rsidR="00985192">
          <w:rPr>
            <w:lang w:val="en-US"/>
          </w:rPr>
          <w:t xml:space="preserve"> </w:t>
        </w:r>
      </w:ins>
      <w:ins w:id="312" w:author="Apple" w:date="2023-11-17T12:08:00Z">
        <w:r w:rsidR="00980170">
          <w:rPr>
            <w:lang w:val="en-US"/>
          </w:rPr>
          <w:t>if</w:t>
        </w:r>
      </w:ins>
      <w:ins w:id="313" w:author="Apple" w:date="2023-11-17T10:01:00Z">
        <w:r w:rsidR="00985192">
          <w:rPr>
            <w:lang w:val="en-US"/>
          </w:rPr>
          <w:t xml:space="preserve"> </w:t>
        </w:r>
      </w:ins>
      <w:ins w:id="314" w:author="Apple" w:date="2023-11-17T10:02:00Z">
        <w:r w:rsidR="00985192" w:rsidRPr="008312AD">
          <w:rPr>
            <w:color w:val="000000" w:themeColor="text1"/>
          </w:rPr>
          <w:t>[</w:t>
        </w:r>
        <w:r w:rsidR="00985192" w:rsidRPr="008312AD">
          <w:rPr>
            <w:rFonts w:eastAsia="Calibri"/>
            <w:bCs/>
            <w:i/>
            <w:color w:val="000000" w:themeColor="text1"/>
            <w:lang w:eastAsia="sv-SE"/>
          </w:rPr>
          <w:t>nonCollocatedTypeNR-CA-r18</w:t>
        </w:r>
        <w:r w:rsidR="00985192" w:rsidRPr="008312AD">
          <w:rPr>
            <w:color w:val="000000" w:themeColor="text1"/>
          </w:rPr>
          <w:t>] is provided</w:t>
        </w:r>
        <w:r w:rsidR="00985192">
          <w:rPr>
            <w:color w:val="000000" w:themeColor="text1"/>
          </w:rPr>
          <w:t>.</w:t>
        </w:r>
      </w:ins>
    </w:p>
    <w:p w14:paraId="19A10D9E" w14:textId="77777777" w:rsidR="004E6054" w:rsidRDefault="004E6054" w:rsidP="004E6054">
      <w:pPr>
        <w:pStyle w:val="Heading3"/>
        <w:rPr>
          <w:noProof/>
          <w:color w:val="FF0000"/>
        </w:rPr>
      </w:pPr>
      <w:r w:rsidRPr="00A5380F">
        <w:rPr>
          <w:noProof/>
          <w:color w:val="FF0000"/>
        </w:rPr>
        <w:t>&lt;Unchanged Text Skipped&gt;</w:t>
      </w:r>
    </w:p>
    <w:p w14:paraId="34226C51" w14:textId="77777777" w:rsidR="0056063D" w:rsidRPr="009C5807" w:rsidRDefault="0056063D" w:rsidP="0056063D">
      <w:pPr>
        <w:pStyle w:val="Heading4"/>
      </w:pPr>
      <w:r w:rsidRPr="009C5807">
        <w:t>9.5.6.2</w:t>
      </w:r>
      <w:r w:rsidRPr="009C5807">
        <w:tab/>
        <w:t>Scheduling availability of UE performing L1-RSRP measurement with a different subcarrier spacing than PDSCH/PDCCH on FR1</w:t>
      </w:r>
    </w:p>
    <w:p w14:paraId="27A24076" w14:textId="77777777" w:rsidR="0056063D" w:rsidRPr="009C5807" w:rsidRDefault="0056063D" w:rsidP="0056063D">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L1-RSRP measurement based on SSB as RS for L1-RSRP measurement</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L1-RSRP measurement based on SSB configured for L1-RSRP measurement.</w:t>
      </w:r>
    </w:p>
    <w:p w14:paraId="168FAAF6" w14:textId="77777777" w:rsidR="0056063D" w:rsidRPr="008C6DE4" w:rsidRDefault="0056063D" w:rsidP="0056063D">
      <w:pPr>
        <w:pStyle w:val="B1"/>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PDCCH/PDSCH/CSI-RS for tracking/CSI-RS for CQI on symbols </w:t>
      </w:r>
      <w:r>
        <w:rPr>
          <w:lang w:eastAsia="zh-CN"/>
        </w:rPr>
        <w:t xml:space="preserve">corresponding to the SSB indexes configured </w:t>
      </w:r>
      <w:r w:rsidRPr="008C6DE4">
        <w:rPr>
          <w:rFonts w:eastAsia="MS Mincho"/>
          <w:lang w:eastAsia="ja-JP"/>
        </w:rPr>
        <w:t>for L1-RSRP measurement.</w:t>
      </w:r>
    </w:p>
    <w:p w14:paraId="5DE17CBA" w14:textId="77777777" w:rsidR="00DB4441" w:rsidRPr="007E147F" w:rsidRDefault="0056063D" w:rsidP="0056063D">
      <w:r w:rsidRPr="009C5807">
        <w:t xml:space="preserve">When intra-band carrier aggregation in FR1 is configured, the scheduling restrictions on serving cell where L1-RSRP measurement is performed apply to all serving cells in the same band </w:t>
      </w:r>
      <w:r w:rsidRPr="009C5807">
        <w:rPr>
          <w:lang w:val="en-US"/>
        </w:rPr>
        <w:t>on the symbols</w:t>
      </w:r>
      <w:r w:rsidRPr="009C5807">
        <w:t xml:space="preserve"> that fully or partially overlap with restricted symbols. </w:t>
      </w:r>
    </w:p>
    <w:p w14:paraId="2E7ADDEA" w14:textId="5B3B7828" w:rsidR="00DB4441" w:rsidRPr="007E147F" w:rsidRDefault="00DB4441" w:rsidP="00DB4441">
      <w:pPr>
        <w:rPr>
          <w:lang w:val="en-US" w:eastAsia="zh-CN"/>
        </w:rPr>
      </w:pPr>
      <w:r w:rsidRPr="007E147F">
        <w:rPr>
          <w:lang w:val="en-US" w:eastAsia="zh-CN"/>
        </w:rPr>
        <w:t>When intra-band non-contiguous carrier aggregation is configured for a UE indicating [</w:t>
      </w:r>
      <w:del w:id="315" w:author="Apple" w:date="2023-11-16T08:47:00Z">
        <w:r w:rsidRPr="007E147F" w:rsidDel="003A41CF">
          <w:rPr>
            <w:rFonts w:cs="Arial"/>
            <w:i/>
            <w:iCs/>
          </w:rPr>
          <w:delText>intraBandNonColocatedCA-r18</w:delText>
        </w:r>
      </w:del>
      <w:ins w:id="316" w:author="Apple" w:date="2023-11-16T08:47:00Z">
        <w:r w:rsidR="003A41CF" w:rsidRPr="007E147F">
          <w:rPr>
            <w:rFonts w:cs="Arial"/>
            <w:i/>
            <w:iCs/>
          </w:rPr>
          <w:t>intraBandNR-CA-non-collocated-r18</w:t>
        </w:r>
      </w:ins>
      <w:r w:rsidRPr="007E147F">
        <w:rPr>
          <w:lang w:val="en-US" w:eastAsia="zh-CN"/>
        </w:rPr>
        <w:t>]</w:t>
      </w:r>
      <w:ins w:id="317" w:author="Apple" w:date="2023-11-03T20:04:00Z">
        <w:r w:rsidR="00FD1852" w:rsidRPr="007E147F">
          <w:rPr>
            <w:rFonts w:cs="v4.2.0"/>
          </w:rPr>
          <w:t xml:space="preserve"> and if </w:t>
        </w:r>
        <w:r w:rsidR="00FD1852" w:rsidRPr="007E147F">
          <w:rPr>
            <w:color w:val="000000" w:themeColor="text1"/>
            <w:rPrChange w:id="318" w:author="Apple" w:date="2023-11-17T09:43:00Z">
              <w:rPr>
                <w:color w:val="000000" w:themeColor="text1"/>
                <w:sz w:val="22"/>
              </w:rPr>
            </w:rPrChange>
          </w:rPr>
          <w:t>[</w:t>
        </w:r>
        <w:r w:rsidR="00FD1852" w:rsidRPr="007E147F">
          <w:rPr>
            <w:rFonts w:eastAsia="Calibri"/>
            <w:bCs/>
            <w:i/>
            <w:color w:val="000000" w:themeColor="text1"/>
            <w:lang w:eastAsia="sv-SE"/>
            <w:rPrChange w:id="319" w:author="Apple" w:date="2023-11-17T09:43:00Z">
              <w:rPr>
                <w:rFonts w:eastAsia="Calibri"/>
                <w:bCs/>
                <w:i/>
                <w:color w:val="000000" w:themeColor="text1"/>
                <w:sz w:val="22"/>
                <w:lang w:eastAsia="sv-SE"/>
              </w:rPr>
            </w:rPrChange>
          </w:rPr>
          <w:t>nonCollocatedTypeNR-CA-r18</w:t>
        </w:r>
        <w:r w:rsidR="00FD1852" w:rsidRPr="007E147F">
          <w:rPr>
            <w:color w:val="000000" w:themeColor="text1"/>
            <w:rPrChange w:id="320" w:author="Apple" w:date="2023-11-17T09:43:00Z">
              <w:rPr>
                <w:color w:val="000000" w:themeColor="text1"/>
                <w:sz w:val="22"/>
              </w:rPr>
            </w:rPrChange>
          </w:rPr>
          <w:t xml:space="preserve">] is </w:t>
        </w:r>
      </w:ins>
      <w:ins w:id="321" w:author="Apple" w:date="2023-11-16T08:44:00Z">
        <w:r w:rsidR="003A41CF" w:rsidRPr="007E147F">
          <w:rPr>
            <w:color w:val="000000" w:themeColor="text1"/>
            <w:rPrChange w:id="322" w:author="Apple" w:date="2023-11-17T09:43:00Z">
              <w:rPr>
                <w:color w:val="000000" w:themeColor="text1"/>
                <w:sz w:val="22"/>
              </w:rPr>
            </w:rPrChange>
          </w:rPr>
          <w:t xml:space="preserve">not </w:t>
        </w:r>
      </w:ins>
      <w:ins w:id="323" w:author="Apple" w:date="2023-11-03T20:04:00Z">
        <w:r w:rsidR="00FD1852" w:rsidRPr="007E147F">
          <w:rPr>
            <w:color w:val="000000" w:themeColor="text1"/>
            <w:rPrChange w:id="324" w:author="Apple" w:date="2023-11-17T09:43:00Z">
              <w:rPr>
                <w:color w:val="000000" w:themeColor="text1"/>
                <w:sz w:val="22"/>
              </w:rPr>
            </w:rPrChange>
          </w:rPr>
          <w:t>provided</w:t>
        </w:r>
      </w:ins>
      <w:r w:rsidRPr="007E147F">
        <w:rPr>
          <w:lang w:val="en-US" w:eastAsia="zh-CN"/>
        </w:rPr>
        <w:t>, there are no scheduling restrictions on FR1 serving cell(s) to be measured and configured on the non-contiguous CC(s) in the same band.</w:t>
      </w:r>
      <w:ins w:id="325" w:author="Apple" w:date="2023-11-17T10:02:00Z">
        <w:r w:rsidR="00985192">
          <w:rPr>
            <w:lang w:val="en-US" w:eastAsia="zh-CN"/>
          </w:rPr>
          <w:t xml:space="preserve"> Otherwise, </w:t>
        </w:r>
        <w:r w:rsidR="00985192" w:rsidRPr="009C5807">
          <w:t xml:space="preserve">the scheduling restrictions on serving cell where L1-RSRP measurement is performed apply to all serving cells in the same band </w:t>
        </w:r>
        <w:r w:rsidR="00985192" w:rsidRPr="009C5807">
          <w:rPr>
            <w:lang w:val="en-US"/>
          </w:rPr>
          <w:t>on the symbols</w:t>
        </w:r>
        <w:r w:rsidR="00985192" w:rsidRPr="009C5807">
          <w:t xml:space="preserve"> that fully or partially overlap with restricted symbols</w:t>
        </w:r>
        <w:r w:rsidR="00985192" w:rsidRPr="008312AD">
          <w:rPr>
            <w:color w:val="000000" w:themeColor="text1"/>
          </w:rPr>
          <w:t xml:space="preserve"> </w:t>
        </w:r>
      </w:ins>
      <w:ins w:id="326" w:author="Apple" w:date="2023-11-17T12:08:00Z">
        <w:r w:rsidR="00980170">
          <w:rPr>
            <w:color w:val="000000" w:themeColor="text1"/>
          </w:rPr>
          <w:t>if</w:t>
        </w:r>
      </w:ins>
      <w:ins w:id="327" w:author="Apple" w:date="2023-11-17T10:02:00Z">
        <w:r w:rsidR="00985192">
          <w:rPr>
            <w:color w:val="000000" w:themeColor="text1"/>
          </w:rPr>
          <w:t xml:space="preserve"> </w:t>
        </w:r>
        <w:r w:rsidR="00985192" w:rsidRPr="008312AD">
          <w:rPr>
            <w:color w:val="000000" w:themeColor="text1"/>
          </w:rPr>
          <w:t>[</w:t>
        </w:r>
        <w:r w:rsidR="00985192" w:rsidRPr="008312AD">
          <w:rPr>
            <w:rFonts w:eastAsia="Calibri"/>
            <w:bCs/>
            <w:i/>
            <w:color w:val="000000" w:themeColor="text1"/>
            <w:lang w:eastAsia="sv-SE"/>
          </w:rPr>
          <w:t>nonCollocatedTypeNR-CA-r18</w:t>
        </w:r>
        <w:r w:rsidR="00985192" w:rsidRPr="008312AD">
          <w:rPr>
            <w:color w:val="000000" w:themeColor="text1"/>
          </w:rPr>
          <w:t>] is provided</w:t>
        </w:r>
      </w:ins>
      <w:ins w:id="328" w:author="Apple" w:date="2023-11-17T12:09:00Z">
        <w:r w:rsidR="00980170">
          <w:rPr>
            <w:color w:val="000000" w:themeColor="text1"/>
          </w:rPr>
          <w:t>.</w:t>
        </w:r>
      </w:ins>
    </w:p>
    <w:p w14:paraId="209E6CC5" w14:textId="2C0F3142" w:rsidR="0056063D" w:rsidRPr="009C5807" w:rsidRDefault="0056063D" w:rsidP="0056063D">
      <w:r w:rsidRPr="007E147F">
        <w:t>When inter-band carrier aggregation within FR1 is configured, there are no scheduling restrictions on FR1 serving cell(s) configured in other bands than the bands in which the</w:t>
      </w:r>
      <w:r w:rsidRPr="009C5807">
        <w:t xml:space="preserve"> serving cell where L1-RSRP measurement is performed is configured.</w:t>
      </w:r>
    </w:p>
    <w:p w14:paraId="16A038D3" w14:textId="77777777" w:rsidR="004E6054" w:rsidRDefault="004E6054" w:rsidP="004E6054">
      <w:pPr>
        <w:pStyle w:val="Heading3"/>
        <w:rPr>
          <w:noProof/>
          <w:color w:val="FF0000"/>
        </w:rPr>
      </w:pPr>
      <w:r w:rsidRPr="00A5380F">
        <w:rPr>
          <w:noProof/>
          <w:color w:val="FF0000"/>
        </w:rPr>
        <w:t>&lt;Unchanged Text Skipped&gt;</w:t>
      </w:r>
    </w:p>
    <w:p w14:paraId="5DEDF3F2" w14:textId="77777777" w:rsidR="0056063D" w:rsidRPr="009C5807" w:rsidRDefault="0056063D" w:rsidP="0056063D">
      <w:pPr>
        <w:pStyle w:val="Heading4"/>
      </w:pPr>
      <w:r w:rsidRPr="009C5807">
        <w:t>9.7.4.1</w:t>
      </w:r>
      <w:r w:rsidRPr="009C5807">
        <w:tab/>
      </w:r>
      <w:r w:rsidRPr="009C5807">
        <w:rPr>
          <w:sz w:val="22"/>
        </w:rPr>
        <w:t>Scheduling availability of UE performing measurement on FR1</w:t>
      </w:r>
    </w:p>
    <w:p w14:paraId="0CB46D4C" w14:textId="77777777" w:rsidR="0056063D" w:rsidRPr="009C5807" w:rsidRDefault="0056063D" w:rsidP="0056063D">
      <w:pPr>
        <w:jc w:val="both"/>
        <w:rPr>
          <w:lang w:eastAsia="ko-KR"/>
        </w:rPr>
      </w:pPr>
      <w:r w:rsidRPr="009C5807">
        <w:rPr>
          <w:rFonts w:hint="eastAsia"/>
          <w:lang w:eastAsia="ko-KR"/>
        </w:rPr>
        <w:t xml:space="preserve">The following scheduling </w:t>
      </w:r>
      <w:r w:rsidRPr="009C5807">
        <w:rPr>
          <w:lang w:eastAsia="ko-KR"/>
        </w:rPr>
        <w:t>restriction</w:t>
      </w:r>
      <w:r w:rsidRPr="009C5807">
        <w:rPr>
          <w:rFonts w:hint="eastAsia"/>
          <w:lang w:eastAsia="ko-KR"/>
        </w:rPr>
        <w:t xml:space="preserve"> </w:t>
      </w:r>
      <w:r w:rsidRPr="009C5807">
        <w:rPr>
          <w:lang w:eastAsia="ko-KR"/>
        </w:rPr>
        <w:t>applies due to CLI measurements.</w:t>
      </w:r>
    </w:p>
    <w:p w14:paraId="00D1C30C" w14:textId="77777777" w:rsidR="0056063D" w:rsidRPr="009C5807" w:rsidRDefault="0056063D" w:rsidP="0056063D">
      <w:pPr>
        <w:pStyle w:val="B1"/>
        <w:rPr>
          <w:lang w:eastAsia="ko-KR"/>
        </w:rPr>
      </w:pPr>
      <w:r w:rsidRPr="009C5807">
        <w:rPr>
          <w:lang w:val="en-US"/>
        </w:rPr>
        <w:t>-</w:t>
      </w:r>
      <w:r w:rsidRPr="009C5807">
        <w:rPr>
          <w:lang w:val="en-US"/>
        </w:rPr>
        <w:tab/>
        <w:t>The UE is not expected to transmit PUCCH/PUSCH/SRS on OFDM symbols on which the UE performs CLI measurements</w:t>
      </w:r>
      <w:r w:rsidRPr="009C5807">
        <w:rPr>
          <w:rFonts w:hint="eastAsia"/>
          <w:lang w:eastAsia="ko-KR"/>
        </w:rPr>
        <w:t xml:space="preserve">, and on 1 data symbol before </w:t>
      </w:r>
      <w:r w:rsidRPr="009C5807">
        <w:rPr>
          <w:lang w:eastAsia="ko-KR"/>
        </w:rPr>
        <w:t xml:space="preserve">an OFDM </w:t>
      </w:r>
      <w:r w:rsidRPr="009C5807">
        <w:rPr>
          <w:rFonts w:hint="eastAsia"/>
          <w:lang w:eastAsia="ko-KR"/>
        </w:rPr>
        <w:t>symbol</w:t>
      </w:r>
      <w:r w:rsidRPr="009C5807">
        <w:rPr>
          <w:lang w:eastAsia="ko-KR"/>
        </w:rPr>
        <w:t xml:space="preserve"> used for CLI measurements for 15 kHz and 30 kHz subcarrier spacing.</w:t>
      </w:r>
    </w:p>
    <w:p w14:paraId="0A344CF3" w14:textId="77777777" w:rsidR="0056063D" w:rsidRPr="009C5807" w:rsidRDefault="0056063D" w:rsidP="0056063D">
      <w:pPr>
        <w:pStyle w:val="B1"/>
        <w:rPr>
          <w:lang w:eastAsia="ko-KR"/>
        </w:rPr>
      </w:pPr>
      <w:r w:rsidRPr="009C5807">
        <w:rPr>
          <w:lang w:eastAsia="ko-KR"/>
        </w:rPr>
        <w:t>-</w:t>
      </w:r>
      <w:r w:rsidRPr="009C5807">
        <w:rPr>
          <w:lang w:eastAsia="ko-KR"/>
        </w:rPr>
        <w:tab/>
        <w:t xml:space="preserve">For the UE which does not support </w:t>
      </w:r>
      <w:r w:rsidRPr="009C5807">
        <w:rPr>
          <w:i/>
          <w:lang w:eastAsia="ko-KR"/>
        </w:rPr>
        <w:t>cli-SRS-RSRP-FDM_DL</w:t>
      </w:r>
      <w:r w:rsidRPr="009C5807">
        <w:rPr>
          <w:rFonts w:hint="eastAsia"/>
          <w:lang w:eastAsia="ko-KR"/>
        </w:rPr>
        <w:t>, the UE is not expected to receive PDCCH/PDSCH</w:t>
      </w:r>
      <w:r w:rsidRPr="009C5807">
        <w:rPr>
          <w:lang w:eastAsia="zh-CN"/>
        </w:rPr>
        <w:t>/CSI-RS for tracking/CSI-RS for CQI</w:t>
      </w:r>
      <w:r w:rsidRPr="009C5807">
        <w:rPr>
          <w:rFonts w:hint="eastAsia"/>
          <w:lang w:eastAsia="ko-KR"/>
        </w:rPr>
        <w:t xml:space="preserve"> on OFDM symbols</w:t>
      </w:r>
      <w:r w:rsidRPr="009C5807">
        <w:rPr>
          <w:lang w:eastAsia="ko-KR"/>
        </w:rPr>
        <w:t xml:space="preserve"> </w:t>
      </w:r>
      <w:r w:rsidRPr="009C5807">
        <w:rPr>
          <w:lang w:val="en-US"/>
        </w:rPr>
        <w:t>on which the UE performs SRS-RSRP measurements</w:t>
      </w:r>
      <w:r w:rsidRPr="009C5807">
        <w:rPr>
          <w:rFonts w:hint="eastAsia"/>
          <w:lang w:eastAsia="ko-KR"/>
        </w:rPr>
        <w:t xml:space="preserve">, and on 1 data symbol before </w:t>
      </w:r>
      <w:r w:rsidRPr="009C5807">
        <w:rPr>
          <w:lang w:eastAsia="ko-KR"/>
        </w:rPr>
        <w:t xml:space="preserve">an OFDM </w:t>
      </w:r>
      <w:r w:rsidRPr="009C5807">
        <w:rPr>
          <w:rFonts w:hint="eastAsia"/>
          <w:lang w:eastAsia="ko-KR"/>
        </w:rPr>
        <w:t>symbol</w:t>
      </w:r>
      <w:r w:rsidRPr="009C5807">
        <w:rPr>
          <w:lang w:eastAsia="ko-KR"/>
        </w:rPr>
        <w:t xml:space="preserve"> used for SRS-RSRP measurements for 15 kHz and 30 kHz subcarrier spacing.</w:t>
      </w:r>
    </w:p>
    <w:p w14:paraId="1378B27D" w14:textId="77777777" w:rsidR="0056063D" w:rsidRPr="009C5807" w:rsidRDefault="0056063D" w:rsidP="0056063D">
      <w:pPr>
        <w:pStyle w:val="B1"/>
        <w:rPr>
          <w:lang w:eastAsia="ko-KR"/>
        </w:rPr>
      </w:pPr>
      <w:r w:rsidRPr="009C5807">
        <w:rPr>
          <w:lang w:eastAsia="ko-KR"/>
        </w:rPr>
        <w:t>-</w:t>
      </w:r>
      <w:r w:rsidRPr="009C5807">
        <w:rPr>
          <w:lang w:eastAsia="ko-KR"/>
        </w:rPr>
        <w:tab/>
        <w:t xml:space="preserve">For the UE which does not support </w:t>
      </w:r>
      <w:r w:rsidRPr="009C5807">
        <w:rPr>
          <w:i/>
          <w:lang w:eastAsia="ko-KR"/>
        </w:rPr>
        <w:t>cli-RSSI-FDM-DL</w:t>
      </w:r>
      <w:r w:rsidRPr="009C5807">
        <w:rPr>
          <w:rFonts w:hint="eastAsia"/>
          <w:lang w:eastAsia="ko-KR"/>
        </w:rPr>
        <w:t>, the UE is not expected to receive PDCCH/PDSCH</w:t>
      </w:r>
      <w:r w:rsidRPr="009C5807">
        <w:rPr>
          <w:lang w:eastAsia="zh-CN"/>
        </w:rPr>
        <w:t>/CSI-RS for tracking/CSI-RS for CQI</w:t>
      </w:r>
      <w:r w:rsidRPr="009C5807">
        <w:rPr>
          <w:rFonts w:hint="eastAsia"/>
          <w:lang w:eastAsia="ko-KR"/>
        </w:rPr>
        <w:t xml:space="preserve"> on OFDM symbols</w:t>
      </w:r>
      <w:r w:rsidRPr="009C5807">
        <w:rPr>
          <w:lang w:eastAsia="ko-KR"/>
        </w:rPr>
        <w:t xml:space="preserve"> </w:t>
      </w:r>
      <w:r w:rsidRPr="009C5807">
        <w:rPr>
          <w:lang w:val="en-US"/>
        </w:rPr>
        <w:t>on which the UE performs CLI-RSSI measurements</w:t>
      </w:r>
      <w:r w:rsidRPr="009C5807">
        <w:rPr>
          <w:rFonts w:hint="eastAsia"/>
          <w:lang w:eastAsia="ko-KR"/>
        </w:rPr>
        <w:t xml:space="preserve">, and on 1 data symbol before </w:t>
      </w:r>
      <w:r w:rsidRPr="009C5807">
        <w:rPr>
          <w:lang w:eastAsia="ko-KR"/>
        </w:rPr>
        <w:t xml:space="preserve">an OFDM </w:t>
      </w:r>
      <w:r w:rsidRPr="009C5807">
        <w:rPr>
          <w:rFonts w:hint="eastAsia"/>
          <w:lang w:eastAsia="ko-KR"/>
        </w:rPr>
        <w:t>symbol</w:t>
      </w:r>
      <w:r w:rsidRPr="009C5807">
        <w:rPr>
          <w:lang w:eastAsia="ko-KR"/>
        </w:rPr>
        <w:t xml:space="preserve"> used for CLI-RSSI measurements for 15 kHz and 30 kHz subcarrier spacing.</w:t>
      </w:r>
    </w:p>
    <w:p w14:paraId="18642AD5" w14:textId="77777777" w:rsidR="0056063D" w:rsidRPr="009C5807" w:rsidRDefault="0056063D" w:rsidP="0056063D">
      <w:pPr>
        <w:pStyle w:val="B1"/>
        <w:rPr>
          <w:lang w:eastAsia="ko-KR"/>
        </w:rPr>
      </w:pPr>
      <w:r w:rsidRPr="009C5807">
        <w:rPr>
          <w:lang w:val="en-US"/>
        </w:rPr>
        <w:lastRenderedPageBreak/>
        <w:t>-</w:t>
      </w:r>
      <w:r w:rsidRPr="009C5807">
        <w:rPr>
          <w:lang w:val="en-US"/>
        </w:rPr>
        <w:tab/>
        <w:t>The UE is not expected to transmit PUCCH/PUSCH/SRS on OFDM symbols on which the UE performs CLI measurement</w:t>
      </w:r>
      <w:r w:rsidRPr="009C5807">
        <w:rPr>
          <w:rFonts w:hint="eastAsia"/>
          <w:lang w:eastAsia="ko-KR"/>
        </w:rPr>
        <w:t xml:space="preserve">, and on </w:t>
      </w:r>
      <w:r w:rsidRPr="009C5807">
        <w:rPr>
          <w:lang w:eastAsia="ko-KR"/>
        </w:rPr>
        <w:t>2</w:t>
      </w:r>
      <w:r w:rsidRPr="009C5807">
        <w:rPr>
          <w:rFonts w:hint="eastAsia"/>
          <w:lang w:eastAsia="ko-KR"/>
        </w:rPr>
        <w:t xml:space="preserve"> data symbol</w:t>
      </w:r>
      <w:r w:rsidRPr="009C5807">
        <w:rPr>
          <w:lang w:eastAsia="ko-KR"/>
        </w:rPr>
        <w:t>s</w:t>
      </w:r>
      <w:r w:rsidRPr="009C5807">
        <w:rPr>
          <w:rFonts w:hint="eastAsia"/>
          <w:lang w:eastAsia="ko-KR"/>
        </w:rPr>
        <w:t xml:space="preserve"> before </w:t>
      </w:r>
      <w:r w:rsidRPr="009C5807">
        <w:rPr>
          <w:lang w:eastAsia="ko-KR"/>
        </w:rPr>
        <w:t>an OFDM</w:t>
      </w:r>
      <w:r w:rsidRPr="009C5807">
        <w:rPr>
          <w:rFonts w:hint="eastAsia"/>
          <w:lang w:eastAsia="ko-KR"/>
        </w:rPr>
        <w:t xml:space="preserve"> symbol</w:t>
      </w:r>
      <w:r w:rsidRPr="009C5807">
        <w:rPr>
          <w:lang w:eastAsia="ko-KR"/>
        </w:rPr>
        <w:t xml:space="preserve"> used for CLI measurements for 60 kHz subcarrier spacing.</w:t>
      </w:r>
    </w:p>
    <w:p w14:paraId="55CBFF2A" w14:textId="77777777" w:rsidR="0056063D" w:rsidRPr="009C5807" w:rsidRDefault="0056063D" w:rsidP="0056063D">
      <w:pPr>
        <w:pStyle w:val="B1"/>
        <w:rPr>
          <w:lang w:eastAsia="ko-KR"/>
        </w:rPr>
      </w:pPr>
      <w:r w:rsidRPr="009C5807">
        <w:rPr>
          <w:lang w:eastAsia="ko-KR"/>
        </w:rPr>
        <w:t>-</w:t>
      </w:r>
      <w:r w:rsidRPr="009C5807">
        <w:rPr>
          <w:lang w:eastAsia="ko-KR"/>
        </w:rPr>
        <w:tab/>
        <w:t xml:space="preserve">For the UE which does not support </w:t>
      </w:r>
      <w:r w:rsidRPr="009C5807">
        <w:rPr>
          <w:i/>
          <w:lang w:eastAsia="ko-KR"/>
        </w:rPr>
        <w:t>cli-SRS-RSRP-FDM_DL</w:t>
      </w:r>
      <w:r w:rsidRPr="009C5807">
        <w:rPr>
          <w:rFonts w:hint="eastAsia"/>
          <w:lang w:eastAsia="ko-KR"/>
        </w:rPr>
        <w:t>, the UE is not expected to receive PDCCH/PDSCH</w:t>
      </w:r>
      <w:r w:rsidRPr="009C5807">
        <w:rPr>
          <w:lang w:eastAsia="zh-CN"/>
        </w:rPr>
        <w:t>/CSI-RS for tracking/CSI-RS for CQI</w:t>
      </w:r>
      <w:r w:rsidRPr="009C5807">
        <w:rPr>
          <w:rFonts w:hint="eastAsia"/>
          <w:lang w:eastAsia="ko-KR"/>
        </w:rPr>
        <w:t xml:space="preserve"> on OFDM symbols</w:t>
      </w:r>
      <w:r w:rsidRPr="009C5807">
        <w:rPr>
          <w:lang w:eastAsia="ko-KR"/>
        </w:rPr>
        <w:t xml:space="preserve"> </w:t>
      </w:r>
      <w:r w:rsidRPr="009C5807">
        <w:rPr>
          <w:lang w:val="en-US"/>
        </w:rPr>
        <w:t>on which the UE performs SRS-RSRP measurement</w:t>
      </w:r>
      <w:r w:rsidRPr="009C5807">
        <w:rPr>
          <w:rFonts w:hint="eastAsia"/>
          <w:lang w:eastAsia="ko-KR"/>
        </w:rPr>
        <w:t xml:space="preserve">, and on </w:t>
      </w:r>
      <w:r w:rsidRPr="009C5807">
        <w:rPr>
          <w:lang w:eastAsia="ko-KR"/>
        </w:rPr>
        <w:t>2</w:t>
      </w:r>
      <w:r w:rsidRPr="009C5807">
        <w:rPr>
          <w:rFonts w:hint="eastAsia"/>
          <w:lang w:eastAsia="ko-KR"/>
        </w:rPr>
        <w:t xml:space="preserve"> data symbol</w:t>
      </w:r>
      <w:r w:rsidRPr="009C5807">
        <w:rPr>
          <w:lang w:eastAsia="ko-KR"/>
        </w:rPr>
        <w:t>s</w:t>
      </w:r>
      <w:r w:rsidRPr="009C5807">
        <w:rPr>
          <w:rFonts w:hint="eastAsia"/>
          <w:lang w:eastAsia="ko-KR"/>
        </w:rPr>
        <w:t xml:space="preserve"> before </w:t>
      </w:r>
      <w:r w:rsidRPr="009C5807">
        <w:rPr>
          <w:lang w:eastAsia="ko-KR"/>
        </w:rPr>
        <w:t xml:space="preserve">an OFDM </w:t>
      </w:r>
      <w:r w:rsidRPr="009C5807">
        <w:rPr>
          <w:rFonts w:hint="eastAsia"/>
          <w:lang w:eastAsia="ko-KR"/>
        </w:rPr>
        <w:t>symbol</w:t>
      </w:r>
      <w:r w:rsidRPr="009C5807">
        <w:rPr>
          <w:lang w:eastAsia="ko-KR"/>
        </w:rPr>
        <w:t xml:space="preserve"> used for SRS-RSRP measurements for 60 kHz subcarrier spacing.</w:t>
      </w:r>
    </w:p>
    <w:p w14:paraId="0E08BEEC" w14:textId="77777777" w:rsidR="0056063D" w:rsidRPr="009C5807" w:rsidRDefault="0056063D" w:rsidP="0056063D">
      <w:pPr>
        <w:pStyle w:val="B1"/>
        <w:rPr>
          <w:lang w:eastAsia="ko-KR"/>
        </w:rPr>
      </w:pPr>
      <w:r w:rsidRPr="009C5807">
        <w:rPr>
          <w:lang w:eastAsia="ko-KR"/>
        </w:rPr>
        <w:t>-</w:t>
      </w:r>
      <w:r w:rsidRPr="009C5807">
        <w:rPr>
          <w:lang w:eastAsia="ko-KR"/>
        </w:rPr>
        <w:tab/>
        <w:t xml:space="preserve">For the UE which does not support </w:t>
      </w:r>
      <w:r w:rsidRPr="009C5807">
        <w:rPr>
          <w:i/>
          <w:lang w:eastAsia="ko-KR"/>
        </w:rPr>
        <w:t>cli-RSSI-FDM-DL</w:t>
      </w:r>
      <w:r w:rsidRPr="009C5807">
        <w:rPr>
          <w:rFonts w:hint="eastAsia"/>
          <w:lang w:eastAsia="ko-KR"/>
        </w:rPr>
        <w:t>, the UE is not expected to receive PDCCH/PDSCH</w:t>
      </w:r>
      <w:r w:rsidRPr="009C5807">
        <w:rPr>
          <w:lang w:eastAsia="zh-CN"/>
        </w:rPr>
        <w:t>/CSI-RS for tracking/CSI-RS for CQI</w:t>
      </w:r>
      <w:r w:rsidRPr="009C5807">
        <w:rPr>
          <w:rFonts w:hint="eastAsia"/>
          <w:lang w:eastAsia="ko-KR"/>
        </w:rPr>
        <w:t xml:space="preserve"> on OFDM symbols</w:t>
      </w:r>
      <w:r w:rsidRPr="009C5807">
        <w:rPr>
          <w:lang w:eastAsia="ko-KR"/>
        </w:rPr>
        <w:t xml:space="preserve"> </w:t>
      </w:r>
      <w:r w:rsidRPr="009C5807">
        <w:rPr>
          <w:lang w:val="en-US"/>
        </w:rPr>
        <w:t>on which the UE performs CLI-RSSI measurement</w:t>
      </w:r>
      <w:r w:rsidRPr="009C5807">
        <w:rPr>
          <w:rFonts w:hint="eastAsia"/>
          <w:lang w:eastAsia="ko-KR"/>
        </w:rPr>
        <w:t xml:space="preserve">, and on </w:t>
      </w:r>
      <w:r w:rsidRPr="009C5807">
        <w:rPr>
          <w:lang w:eastAsia="ko-KR"/>
        </w:rPr>
        <w:t>2</w:t>
      </w:r>
      <w:r w:rsidRPr="009C5807">
        <w:rPr>
          <w:rFonts w:hint="eastAsia"/>
          <w:lang w:eastAsia="ko-KR"/>
        </w:rPr>
        <w:t xml:space="preserve"> data symbol</w:t>
      </w:r>
      <w:r w:rsidRPr="009C5807">
        <w:rPr>
          <w:lang w:eastAsia="ko-KR"/>
        </w:rPr>
        <w:t>s</w:t>
      </w:r>
      <w:r w:rsidRPr="009C5807">
        <w:rPr>
          <w:rFonts w:hint="eastAsia"/>
          <w:lang w:eastAsia="ko-KR"/>
        </w:rPr>
        <w:t xml:space="preserve"> before </w:t>
      </w:r>
      <w:r w:rsidRPr="009C5807">
        <w:rPr>
          <w:lang w:eastAsia="ko-KR"/>
        </w:rPr>
        <w:t xml:space="preserve">an OFDM </w:t>
      </w:r>
      <w:r w:rsidRPr="009C5807">
        <w:rPr>
          <w:rFonts w:hint="eastAsia"/>
          <w:lang w:eastAsia="ko-KR"/>
        </w:rPr>
        <w:t>symbol</w:t>
      </w:r>
      <w:r w:rsidRPr="009C5807">
        <w:rPr>
          <w:lang w:eastAsia="ko-KR"/>
        </w:rPr>
        <w:t xml:space="preserve"> used for CLI-RSSI measurements for 60 kHz subcarrier spacing.</w:t>
      </w:r>
    </w:p>
    <w:p w14:paraId="009118A3" w14:textId="77777777" w:rsidR="0056063D" w:rsidRPr="009C5807" w:rsidRDefault="0056063D" w:rsidP="0056063D">
      <w:pPr>
        <w:jc w:val="both"/>
        <w:rPr>
          <w:lang w:eastAsia="ko-KR"/>
        </w:rPr>
      </w:pPr>
      <w:r w:rsidRPr="009C5807">
        <w:rPr>
          <w:rFonts w:hint="eastAsia"/>
          <w:lang w:eastAsia="ko-KR"/>
        </w:rPr>
        <w:t xml:space="preserve">When </w:t>
      </w:r>
      <w:r w:rsidRPr="009C5807">
        <w:rPr>
          <w:lang w:eastAsia="ko-KR"/>
        </w:rPr>
        <w:t xml:space="preserve">TDD </w:t>
      </w:r>
      <w:r w:rsidRPr="009C5807">
        <w:rPr>
          <w:rFonts w:hint="eastAsia"/>
          <w:lang w:eastAsia="ko-KR"/>
        </w:rPr>
        <w:t xml:space="preserve">intra-band carrier aggregation is configured, the scheduling restrictions on serving cell where </w:t>
      </w:r>
      <w:r w:rsidRPr="009C5807">
        <w:rPr>
          <w:lang w:eastAsia="ko-KR"/>
        </w:rPr>
        <w:t>CLI</w:t>
      </w:r>
      <w:r w:rsidRPr="009C5807">
        <w:rPr>
          <w:rFonts w:hint="eastAsia"/>
          <w:lang w:eastAsia="ko-KR"/>
        </w:rPr>
        <w:t xml:space="preserve"> measurement</w:t>
      </w:r>
      <w:r w:rsidRPr="009C5807">
        <w:rPr>
          <w:lang w:eastAsia="ko-KR"/>
        </w:rPr>
        <w:t>s</w:t>
      </w:r>
      <w:r w:rsidRPr="009C5807">
        <w:rPr>
          <w:rFonts w:hint="eastAsia"/>
          <w:lang w:eastAsia="ko-KR"/>
        </w:rPr>
        <w:t xml:space="preserve"> </w:t>
      </w:r>
      <w:r w:rsidRPr="009C5807">
        <w:rPr>
          <w:lang w:eastAsia="ko-KR"/>
        </w:rPr>
        <w:t>are</w:t>
      </w:r>
      <w:r w:rsidRPr="009C5807">
        <w:rPr>
          <w:rFonts w:hint="eastAsia"/>
          <w:lang w:eastAsia="ko-KR"/>
        </w:rPr>
        <w:t xml:space="preserve"> performed apply on all serving cells in the same band on the symbols that fully or partially overlap with restricted symbols.</w:t>
      </w:r>
    </w:p>
    <w:p w14:paraId="2A405390" w14:textId="602F3E47" w:rsidR="00DB4441" w:rsidRPr="007E147F" w:rsidRDefault="00DB4441" w:rsidP="00DB4441">
      <w:pPr>
        <w:rPr>
          <w:lang w:val="en-US" w:eastAsia="zh-CN"/>
        </w:rPr>
      </w:pPr>
      <w:r>
        <w:rPr>
          <w:lang w:val="en-US" w:eastAsia="zh-CN"/>
        </w:rPr>
        <w:t xml:space="preserve">When intra-band non-contiguous </w:t>
      </w:r>
      <w:r w:rsidRPr="007E147F">
        <w:rPr>
          <w:lang w:val="en-US" w:eastAsia="zh-CN"/>
        </w:rPr>
        <w:t>carrier aggregation is configured for a UE indicating [</w:t>
      </w:r>
      <w:del w:id="329" w:author="Apple" w:date="2023-11-16T08:47:00Z">
        <w:r w:rsidRPr="007E147F" w:rsidDel="003A41CF">
          <w:rPr>
            <w:rFonts w:cs="Arial"/>
            <w:i/>
            <w:iCs/>
          </w:rPr>
          <w:delText>intraBandNonColocatedCA-r18</w:delText>
        </w:r>
      </w:del>
      <w:ins w:id="330" w:author="Apple" w:date="2023-11-16T08:47:00Z">
        <w:r w:rsidR="003A41CF" w:rsidRPr="007E147F">
          <w:rPr>
            <w:rFonts w:cs="Arial"/>
            <w:i/>
            <w:iCs/>
          </w:rPr>
          <w:t>intraBandNR-CA-non-collocated-r18</w:t>
        </w:r>
      </w:ins>
      <w:r w:rsidRPr="007E147F">
        <w:rPr>
          <w:lang w:val="en-US" w:eastAsia="zh-CN"/>
        </w:rPr>
        <w:t>]</w:t>
      </w:r>
      <w:ins w:id="331" w:author="Apple" w:date="2023-11-03T20:04:00Z">
        <w:r w:rsidR="00FD1852" w:rsidRPr="007E147F">
          <w:rPr>
            <w:lang w:val="en-US" w:eastAsia="zh-CN"/>
          </w:rPr>
          <w:t xml:space="preserve"> and if </w:t>
        </w:r>
        <w:r w:rsidR="00FD1852" w:rsidRPr="007E147F">
          <w:rPr>
            <w:color w:val="000000" w:themeColor="text1"/>
            <w:rPrChange w:id="332" w:author="Apple" w:date="2023-11-17T09:43:00Z">
              <w:rPr>
                <w:color w:val="000000" w:themeColor="text1"/>
                <w:sz w:val="22"/>
              </w:rPr>
            </w:rPrChange>
          </w:rPr>
          <w:t>[</w:t>
        </w:r>
        <w:r w:rsidR="00FD1852" w:rsidRPr="007E147F">
          <w:rPr>
            <w:rFonts w:eastAsia="Calibri"/>
            <w:bCs/>
            <w:i/>
            <w:color w:val="000000" w:themeColor="text1"/>
            <w:lang w:eastAsia="sv-SE"/>
            <w:rPrChange w:id="333" w:author="Apple" w:date="2023-11-17T09:43:00Z">
              <w:rPr>
                <w:rFonts w:eastAsia="Calibri"/>
                <w:bCs/>
                <w:i/>
                <w:color w:val="000000" w:themeColor="text1"/>
                <w:sz w:val="22"/>
                <w:lang w:eastAsia="sv-SE"/>
              </w:rPr>
            </w:rPrChange>
          </w:rPr>
          <w:t>nonCollocatedTypeNR-CA-r18</w:t>
        </w:r>
        <w:r w:rsidR="00FD1852" w:rsidRPr="007E147F">
          <w:rPr>
            <w:color w:val="000000" w:themeColor="text1"/>
            <w:rPrChange w:id="334" w:author="Apple" w:date="2023-11-17T09:43:00Z">
              <w:rPr>
                <w:color w:val="000000" w:themeColor="text1"/>
                <w:sz w:val="22"/>
              </w:rPr>
            </w:rPrChange>
          </w:rPr>
          <w:t xml:space="preserve">] is </w:t>
        </w:r>
      </w:ins>
      <w:ins w:id="335" w:author="Apple" w:date="2023-11-16T08:44:00Z">
        <w:r w:rsidR="003A41CF" w:rsidRPr="007E147F">
          <w:rPr>
            <w:color w:val="000000" w:themeColor="text1"/>
            <w:rPrChange w:id="336" w:author="Apple" w:date="2023-11-17T09:43:00Z">
              <w:rPr>
                <w:color w:val="000000" w:themeColor="text1"/>
                <w:sz w:val="22"/>
              </w:rPr>
            </w:rPrChange>
          </w:rPr>
          <w:t xml:space="preserve">not </w:t>
        </w:r>
      </w:ins>
      <w:ins w:id="337" w:author="Apple" w:date="2023-11-03T20:04:00Z">
        <w:r w:rsidR="00FD1852" w:rsidRPr="007E147F">
          <w:rPr>
            <w:color w:val="000000" w:themeColor="text1"/>
            <w:rPrChange w:id="338" w:author="Apple" w:date="2023-11-17T09:43:00Z">
              <w:rPr>
                <w:color w:val="000000" w:themeColor="text1"/>
                <w:sz w:val="22"/>
              </w:rPr>
            </w:rPrChange>
          </w:rPr>
          <w:t>provided</w:t>
        </w:r>
      </w:ins>
      <w:r w:rsidRPr="007E147F">
        <w:rPr>
          <w:lang w:val="en-US" w:eastAsia="zh-CN"/>
        </w:rPr>
        <w:t>, there are no scheduling restrictions on FR1 serving cell(s) to be measured and configured on the non-contiguous CC(s) in the same band.</w:t>
      </w:r>
      <w:ins w:id="339" w:author="Apple" w:date="2023-11-17T10:02:00Z">
        <w:r w:rsidR="00985192">
          <w:rPr>
            <w:lang w:val="en-US" w:eastAsia="zh-CN"/>
          </w:rPr>
          <w:t xml:space="preserve"> Otherwise, </w:t>
        </w:r>
        <w:r w:rsidR="00985192" w:rsidRPr="009C5807">
          <w:rPr>
            <w:rFonts w:hint="eastAsia"/>
            <w:lang w:eastAsia="ko-KR"/>
          </w:rPr>
          <w:t xml:space="preserve">the scheduling restrictions on serving cell where </w:t>
        </w:r>
        <w:r w:rsidR="00985192" w:rsidRPr="009C5807">
          <w:rPr>
            <w:lang w:eastAsia="ko-KR"/>
          </w:rPr>
          <w:t>CLI</w:t>
        </w:r>
        <w:r w:rsidR="00985192" w:rsidRPr="009C5807">
          <w:rPr>
            <w:rFonts w:hint="eastAsia"/>
            <w:lang w:eastAsia="ko-KR"/>
          </w:rPr>
          <w:t xml:space="preserve"> measurement</w:t>
        </w:r>
        <w:r w:rsidR="00985192" w:rsidRPr="009C5807">
          <w:rPr>
            <w:lang w:eastAsia="ko-KR"/>
          </w:rPr>
          <w:t>s</w:t>
        </w:r>
        <w:r w:rsidR="00985192" w:rsidRPr="009C5807">
          <w:rPr>
            <w:rFonts w:hint="eastAsia"/>
            <w:lang w:eastAsia="ko-KR"/>
          </w:rPr>
          <w:t xml:space="preserve"> </w:t>
        </w:r>
        <w:r w:rsidR="00985192" w:rsidRPr="009C5807">
          <w:rPr>
            <w:lang w:eastAsia="ko-KR"/>
          </w:rPr>
          <w:t>are</w:t>
        </w:r>
        <w:r w:rsidR="00985192" w:rsidRPr="009C5807">
          <w:rPr>
            <w:rFonts w:hint="eastAsia"/>
            <w:lang w:eastAsia="ko-KR"/>
          </w:rPr>
          <w:t xml:space="preserve"> performed apply on all serving cells in the same band on the symbols that fully or partially overlap with restricted symbols</w:t>
        </w:r>
      </w:ins>
      <w:ins w:id="340" w:author="Apple" w:date="2023-11-17T10:03:00Z">
        <w:r w:rsidR="00985192">
          <w:rPr>
            <w:lang w:eastAsia="ko-KR"/>
          </w:rPr>
          <w:t xml:space="preserve"> </w:t>
        </w:r>
      </w:ins>
      <w:ins w:id="341" w:author="Apple" w:date="2023-11-17T12:08:00Z">
        <w:r w:rsidR="00980170">
          <w:rPr>
            <w:lang w:eastAsia="ko-KR"/>
          </w:rPr>
          <w:t>if</w:t>
        </w:r>
      </w:ins>
      <w:ins w:id="342" w:author="Apple" w:date="2023-11-17T10:03:00Z">
        <w:r w:rsidR="00985192">
          <w:rPr>
            <w:lang w:eastAsia="ko-KR"/>
          </w:rPr>
          <w:t xml:space="preserve"> </w:t>
        </w:r>
        <w:r w:rsidR="00985192" w:rsidRPr="008312AD">
          <w:rPr>
            <w:color w:val="000000" w:themeColor="text1"/>
          </w:rPr>
          <w:t>[</w:t>
        </w:r>
        <w:r w:rsidR="00985192" w:rsidRPr="008312AD">
          <w:rPr>
            <w:rFonts w:eastAsia="Calibri"/>
            <w:bCs/>
            <w:i/>
            <w:color w:val="000000" w:themeColor="text1"/>
            <w:lang w:eastAsia="sv-SE"/>
          </w:rPr>
          <w:t>nonCollocatedTypeNR-CA-r18</w:t>
        </w:r>
        <w:r w:rsidR="00985192" w:rsidRPr="008312AD">
          <w:rPr>
            <w:color w:val="000000" w:themeColor="text1"/>
          </w:rPr>
          <w:t>] is provided</w:t>
        </w:r>
        <w:r w:rsidR="00985192">
          <w:rPr>
            <w:color w:val="000000" w:themeColor="text1"/>
          </w:rPr>
          <w:t>.</w:t>
        </w:r>
      </w:ins>
    </w:p>
    <w:p w14:paraId="671EDBC2" w14:textId="77777777" w:rsidR="004E6054" w:rsidRDefault="004E6054" w:rsidP="004E6054">
      <w:pPr>
        <w:pStyle w:val="Heading3"/>
        <w:rPr>
          <w:noProof/>
          <w:color w:val="FF0000"/>
        </w:rPr>
      </w:pPr>
      <w:r w:rsidRPr="00A5380F">
        <w:rPr>
          <w:noProof/>
          <w:color w:val="FF0000"/>
        </w:rPr>
        <w:t>&lt;Unchanged Text Skipped&gt;</w:t>
      </w:r>
    </w:p>
    <w:p w14:paraId="351A5A7E" w14:textId="77777777" w:rsidR="0056063D" w:rsidRPr="009C5807" w:rsidRDefault="0056063D" w:rsidP="0056063D">
      <w:pPr>
        <w:pStyle w:val="Heading4"/>
      </w:pPr>
      <w:r w:rsidRPr="009C5807">
        <w:t>9.8.6.2</w:t>
      </w:r>
      <w:r w:rsidRPr="009C5807">
        <w:tab/>
        <w:t>Scheduling availability of UE performing L1-SINR measurement with a different subcarrier spacing than PDSCH/PDCCH on FR1</w:t>
      </w:r>
    </w:p>
    <w:p w14:paraId="4F0E5E7A" w14:textId="77777777" w:rsidR="0056063D" w:rsidRPr="009C5807" w:rsidRDefault="0056063D" w:rsidP="0056063D">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L1-SINR measurement based on SSB configured for L1-SINR measurement</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L1-SINR measurement based on SSB configured for L1-SINR measurement.</w:t>
      </w:r>
    </w:p>
    <w:p w14:paraId="754B4BD4" w14:textId="77777777" w:rsidR="0056063D" w:rsidRPr="009C5807" w:rsidRDefault="0056063D" w:rsidP="0056063D">
      <w:pPr>
        <w:pStyle w:val="B1"/>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PUCCH/PUSCH/SRS or receive PDCCH/PDSCH/CSI-RS for tracking /CSI-RS for CQI on SSB symbols to be measured</w:t>
      </w:r>
      <w:r w:rsidRPr="009C5807">
        <w:rPr>
          <w:rFonts w:eastAsia="MS Mincho"/>
          <w:lang w:eastAsia="ja-JP"/>
        </w:rPr>
        <w:t xml:space="preserve"> for L1-SINR measurement.</w:t>
      </w:r>
    </w:p>
    <w:p w14:paraId="5EFB499E" w14:textId="77777777" w:rsidR="00DB4441" w:rsidRDefault="0056063D" w:rsidP="0056063D">
      <w:r w:rsidRPr="009C5807">
        <w:t xml:space="preserve">When intra-band carrier aggregation in FR1 is configured, the scheduling restrictions on serving cell where L1-SINR measurement is performed apply to all serving cells in the same band </w:t>
      </w:r>
      <w:r w:rsidRPr="009C5807">
        <w:rPr>
          <w:lang w:val="en-US"/>
        </w:rPr>
        <w:t>on the symbols</w:t>
      </w:r>
      <w:r w:rsidRPr="009C5807">
        <w:t xml:space="preserve"> that fully or partially overlap with restricted symbols. </w:t>
      </w:r>
    </w:p>
    <w:p w14:paraId="69441D82" w14:textId="097ACB39" w:rsidR="00DB4441" w:rsidRDefault="00DB4441" w:rsidP="00DB4441">
      <w:pPr>
        <w:rPr>
          <w:lang w:val="en-US" w:eastAsia="zh-CN"/>
        </w:rPr>
      </w:pPr>
      <w:r>
        <w:rPr>
          <w:lang w:val="en-US" w:eastAsia="zh-CN"/>
        </w:rPr>
        <w:t xml:space="preserve">When intra-band non-contiguous carrier </w:t>
      </w:r>
      <w:r w:rsidRPr="007E147F">
        <w:rPr>
          <w:lang w:val="en-US" w:eastAsia="zh-CN"/>
        </w:rPr>
        <w:t>aggregation is configured for a UE indicating [</w:t>
      </w:r>
      <w:del w:id="343" w:author="Apple" w:date="2023-11-16T08:47:00Z">
        <w:r w:rsidRPr="007E147F" w:rsidDel="003A41CF">
          <w:rPr>
            <w:rFonts w:cs="Arial"/>
            <w:i/>
            <w:iCs/>
          </w:rPr>
          <w:delText>intraBandNonColocatedCA-r18</w:delText>
        </w:r>
      </w:del>
      <w:ins w:id="344" w:author="Apple" w:date="2023-11-16T08:47:00Z">
        <w:r w:rsidR="003A41CF" w:rsidRPr="007E147F">
          <w:rPr>
            <w:rFonts w:cs="Arial"/>
            <w:i/>
            <w:iCs/>
          </w:rPr>
          <w:t>intraBandNR-CA-non-collocated-r18</w:t>
        </w:r>
      </w:ins>
      <w:r w:rsidRPr="007E147F">
        <w:rPr>
          <w:lang w:val="en-US" w:eastAsia="zh-CN"/>
        </w:rPr>
        <w:t>]</w:t>
      </w:r>
      <w:ins w:id="345" w:author="Apple" w:date="2023-11-03T20:05:00Z">
        <w:r w:rsidR="00FD1852" w:rsidRPr="007E147F">
          <w:rPr>
            <w:lang w:val="en-US" w:eastAsia="zh-CN"/>
          </w:rPr>
          <w:t xml:space="preserve"> and if </w:t>
        </w:r>
        <w:r w:rsidR="00FD1852" w:rsidRPr="007E147F">
          <w:rPr>
            <w:color w:val="000000" w:themeColor="text1"/>
            <w:rPrChange w:id="346" w:author="Apple" w:date="2023-11-17T09:43:00Z">
              <w:rPr>
                <w:color w:val="000000" w:themeColor="text1"/>
                <w:sz w:val="22"/>
              </w:rPr>
            </w:rPrChange>
          </w:rPr>
          <w:t>[</w:t>
        </w:r>
        <w:r w:rsidR="00FD1852" w:rsidRPr="007E147F">
          <w:rPr>
            <w:rFonts w:eastAsia="Calibri"/>
            <w:bCs/>
            <w:i/>
            <w:color w:val="000000" w:themeColor="text1"/>
            <w:lang w:eastAsia="sv-SE"/>
            <w:rPrChange w:id="347" w:author="Apple" w:date="2023-11-17T09:43:00Z">
              <w:rPr>
                <w:rFonts w:eastAsia="Calibri"/>
                <w:bCs/>
                <w:i/>
                <w:color w:val="000000" w:themeColor="text1"/>
                <w:sz w:val="22"/>
                <w:lang w:eastAsia="sv-SE"/>
              </w:rPr>
            </w:rPrChange>
          </w:rPr>
          <w:t>nonCollocatedTypeNR-CA-r18</w:t>
        </w:r>
        <w:r w:rsidR="00FD1852" w:rsidRPr="007E147F">
          <w:rPr>
            <w:color w:val="000000" w:themeColor="text1"/>
            <w:rPrChange w:id="348" w:author="Apple" w:date="2023-11-17T09:43:00Z">
              <w:rPr>
                <w:color w:val="000000" w:themeColor="text1"/>
                <w:sz w:val="22"/>
              </w:rPr>
            </w:rPrChange>
          </w:rPr>
          <w:t xml:space="preserve">] is </w:t>
        </w:r>
      </w:ins>
      <w:ins w:id="349" w:author="Apple" w:date="2023-11-16T08:44:00Z">
        <w:r w:rsidR="003A41CF" w:rsidRPr="007E147F">
          <w:rPr>
            <w:color w:val="000000" w:themeColor="text1"/>
            <w:rPrChange w:id="350" w:author="Apple" w:date="2023-11-17T09:43:00Z">
              <w:rPr>
                <w:color w:val="000000" w:themeColor="text1"/>
                <w:sz w:val="22"/>
              </w:rPr>
            </w:rPrChange>
          </w:rPr>
          <w:t xml:space="preserve">not </w:t>
        </w:r>
      </w:ins>
      <w:ins w:id="351" w:author="Apple" w:date="2023-11-03T20:05:00Z">
        <w:r w:rsidR="00FD1852" w:rsidRPr="007E147F">
          <w:rPr>
            <w:color w:val="000000" w:themeColor="text1"/>
            <w:rPrChange w:id="352" w:author="Apple" w:date="2023-11-17T09:43:00Z">
              <w:rPr>
                <w:color w:val="000000" w:themeColor="text1"/>
                <w:sz w:val="22"/>
              </w:rPr>
            </w:rPrChange>
          </w:rPr>
          <w:t>provided</w:t>
        </w:r>
      </w:ins>
      <w:r w:rsidRPr="007E147F">
        <w:rPr>
          <w:lang w:val="en-US" w:eastAsia="zh-CN"/>
        </w:rPr>
        <w:t>, there are no scheduling restrictions on FR1 serving cell(s) to</w:t>
      </w:r>
      <w:r>
        <w:rPr>
          <w:lang w:val="en-US" w:eastAsia="zh-CN"/>
        </w:rPr>
        <w:t xml:space="preserve"> be measured and configured on the non-contiguous CC(s) in the same band.</w:t>
      </w:r>
      <w:ins w:id="353" w:author="Apple" w:date="2023-11-17T10:03:00Z">
        <w:r w:rsidR="00985192">
          <w:rPr>
            <w:lang w:val="en-US" w:eastAsia="zh-CN"/>
          </w:rPr>
          <w:t xml:space="preserve"> Otherwise, </w:t>
        </w:r>
        <w:r w:rsidR="00985192" w:rsidRPr="009C5807">
          <w:t xml:space="preserve">the scheduling restrictions on serving cell where L1-SINR measurement is performed apply to all serving cells in the same band </w:t>
        </w:r>
        <w:r w:rsidR="00985192" w:rsidRPr="009C5807">
          <w:rPr>
            <w:lang w:val="en-US"/>
          </w:rPr>
          <w:t>on the symbols</w:t>
        </w:r>
        <w:r w:rsidR="00985192" w:rsidRPr="009C5807">
          <w:t xml:space="preserve"> that fully or partially overlap with restricted symbols</w:t>
        </w:r>
        <w:r w:rsidR="00985192">
          <w:t xml:space="preserve"> </w:t>
        </w:r>
      </w:ins>
      <w:ins w:id="354" w:author="Apple" w:date="2023-11-17T12:08:00Z">
        <w:r w:rsidR="00980170">
          <w:t xml:space="preserve">if </w:t>
        </w:r>
      </w:ins>
      <w:ins w:id="355" w:author="Apple" w:date="2023-11-17T10:03:00Z">
        <w:r w:rsidR="00985192" w:rsidRPr="008312AD">
          <w:rPr>
            <w:color w:val="000000" w:themeColor="text1"/>
          </w:rPr>
          <w:t>[</w:t>
        </w:r>
        <w:r w:rsidR="00985192" w:rsidRPr="008312AD">
          <w:rPr>
            <w:rFonts w:eastAsia="Calibri"/>
            <w:bCs/>
            <w:i/>
            <w:color w:val="000000" w:themeColor="text1"/>
            <w:lang w:eastAsia="sv-SE"/>
          </w:rPr>
          <w:t>nonCollocatedTypeNR-CA-r18</w:t>
        </w:r>
        <w:r w:rsidR="00985192" w:rsidRPr="008312AD">
          <w:rPr>
            <w:color w:val="000000" w:themeColor="text1"/>
          </w:rPr>
          <w:t xml:space="preserve">] is </w:t>
        </w:r>
        <w:proofErr w:type="gramStart"/>
        <w:r w:rsidR="00985192" w:rsidRPr="008312AD">
          <w:rPr>
            <w:color w:val="000000" w:themeColor="text1"/>
          </w:rPr>
          <w:t>provided</w:t>
        </w:r>
      </w:ins>
      <w:proofErr w:type="gramEnd"/>
    </w:p>
    <w:p w14:paraId="64A8F83A" w14:textId="290FD215" w:rsidR="0056063D" w:rsidRPr="009C5807" w:rsidRDefault="0056063D" w:rsidP="0056063D">
      <w:r w:rsidRPr="009C5807">
        <w:t>When inter-band carrier aggregation within FR1 is configured, there are no scheduling restrictions on FR1 serving cell(s) configured in other bands than the bands in which the serving cell where L1-SINR measurement is performed is configured.</w:t>
      </w:r>
    </w:p>
    <w:p w14:paraId="5752D7F1" w14:textId="77777777" w:rsidR="004E6054" w:rsidRDefault="004E6054" w:rsidP="004E6054">
      <w:pPr>
        <w:pStyle w:val="Heading3"/>
        <w:rPr>
          <w:noProof/>
          <w:color w:val="FF0000"/>
        </w:rPr>
      </w:pPr>
      <w:r w:rsidRPr="00A5380F">
        <w:rPr>
          <w:noProof/>
          <w:color w:val="FF0000"/>
        </w:rPr>
        <w:t>&lt;Unchanged Text Skipped&gt;</w:t>
      </w:r>
    </w:p>
    <w:p w14:paraId="3FE0B0AE" w14:textId="77777777" w:rsidR="00863659" w:rsidRPr="00D119A5" w:rsidRDefault="00863659" w:rsidP="00863659">
      <w:pPr>
        <w:pStyle w:val="Heading4"/>
      </w:pPr>
      <w:r w:rsidRPr="00D119A5">
        <w:t>9.</w:t>
      </w:r>
      <w:r>
        <w:t>10</w:t>
      </w:r>
      <w:r w:rsidRPr="00D119A5">
        <w:t>.2.</w:t>
      </w:r>
      <w:r>
        <w:t>6</w:t>
      </w:r>
      <w:r w:rsidRPr="00D119A5">
        <w:tab/>
        <w:t>Scheduling availability of UE during CSI-RS based intra-frequency measurements</w:t>
      </w:r>
      <w:r w:rsidRPr="00D119A5" w:rsidDel="005F4C87">
        <w:t xml:space="preserve"> </w:t>
      </w:r>
    </w:p>
    <w:p w14:paraId="29E6E212" w14:textId="77777777" w:rsidR="00863659" w:rsidRPr="00091922" w:rsidRDefault="00863659" w:rsidP="00863659">
      <w:r>
        <w:rPr>
          <w:lang w:val="en-US"/>
        </w:rPr>
        <w:t xml:space="preserve">UE is required to be capable of measuring without measurement gaps when CSI-RS </w:t>
      </w:r>
      <w:r>
        <w:rPr>
          <w:rFonts w:hint="eastAsia"/>
          <w:lang w:eastAsia="zh-CN"/>
        </w:rPr>
        <w:t>resources</w:t>
      </w:r>
      <w:r w:rsidRPr="00885F53">
        <w:t xml:space="preserve"> </w:t>
      </w:r>
      <w:r>
        <w:rPr>
          <w:rFonts w:hint="eastAsia"/>
          <w:lang w:eastAsia="zh-CN"/>
        </w:rPr>
        <w:t>are</w:t>
      </w:r>
      <w:r w:rsidRPr="00885F53">
        <w:t xml:space="preserve"> completely contained in the </w:t>
      </w:r>
      <w:r w:rsidRPr="00885F53">
        <w:rPr>
          <w:lang w:eastAsia="zh-CN"/>
        </w:rPr>
        <w:t>active BWP</w:t>
      </w:r>
      <w:r>
        <w:rPr>
          <w:lang w:eastAsia="zh-CN"/>
        </w:rPr>
        <w:t xml:space="preserve"> </w:t>
      </w:r>
      <w:r w:rsidRPr="00885F53">
        <w:t>of the UE.</w:t>
      </w:r>
      <w:r>
        <w:t xml:space="preserve"> Note the configured CSI-RS symbol </w:t>
      </w:r>
      <w:r>
        <w:rPr>
          <w:lang w:val="en-US"/>
        </w:rPr>
        <w:t xml:space="preserve">is indicated in </w:t>
      </w:r>
      <w:proofErr w:type="spellStart"/>
      <w:r w:rsidRPr="00096C27">
        <w:rPr>
          <w:i/>
          <w:iCs/>
          <w:lang w:val="en-US"/>
        </w:rPr>
        <w:t>firstOFDMSymbolInTimeDomain</w:t>
      </w:r>
      <w:proofErr w:type="spellEnd"/>
      <w:r>
        <w:rPr>
          <w:lang w:val="en-US"/>
        </w:rPr>
        <w:t xml:space="preserve"> included in </w:t>
      </w:r>
      <w:r>
        <w:rPr>
          <w:i/>
        </w:rPr>
        <w:t>CSI-RS-</w:t>
      </w:r>
      <w:proofErr w:type="spellStart"/>
      <w:r>
        <w:rPr>
          <w:i/>
        </w:rPr>
        <w:t>ResourceConfigMobility</w:t>
      </w:r>
      <w:proofErr w:type="spellEnd"/>
      <w:r>
        <w:rPr>
          <w:lang w:val="en-US"/>
        </w:rPr>
        <w:t xml:space="preserve"> for </w:t>
      </w:r>
      <w:r w:rsidRPr="00B025FF">
        <w:rPr>
          <w:lang w:val="en-US"/>
        </w:rPr>
        <w:t>RRM.</w:t>
      </w:r>
      <w:r w:rsidRPr="00B025FF">
        <w:rPr>
          <w:lang w:eastAsia="zh-CN"/>
        </w:rPr>
        <w:t xml:space="preserve"> </w:t>
      </w:r>
      <w:r w:rsidRPr="00401468">
        <w:t>When UE is required to perform CSI-RS based RRM measurements, and</w:t>
      </w:r>
      <w:r w:rsidRPr="00B025FF">
        <w:t xml:space="preserve"> any of the </w:t>
      </w:r>
      <w:r w:rsidRPr="00B025FF">
        <w:rPr>
          <w:lang w:eastAsia="zh-CN"/>
        </w:rPr>
        <w:t>conditions in the following clauses is met</w:t>
      </w:r>
      <w:r w:rsidRPr="00B025FF">
        <w:t xml:space="preserve">, there are restrictions on the scheduling availability; otherwise, there is no scheduling restriction. </w:t>
      </w:r>
      <w:r w:rsidRPr="00401468">
        <w:rPr>
          <w:sz w:val="21"/>
          <w:szCs w:val="21"/>
        </w:rPr>
        <w:t xml:space="preserve">Note same numerology for intra-frequency CSI-RS and data of serving cell is considered in this release. </w:t>
      </w:r>
    </w:p>
    <w:p w14:paraId="197BA4BB" w14:textId="77777777" w:rsidR="00863659" w:rsidRDefault="00863659" w:rsidP="00863659">
      <w:pPr>
        <w:pStyle w:val="Heading5"/>
      </w:pPr>
      <w:r w:rsidRPr="004B75B0">
        <w:lastRenderedPageBreak/>
        <w:t>9.</w:t>
      </w:r>
      <w:r w:rsidRPr="00C30C58">
        <w:t>10</w:t>
      </w:r>
      <w:r w:rsidRPr="004B75B0">
        <w:t>.2.</w:t>
      </w:r>
      <w:r>
        <w:t>6</w:t>
      </w:r>
      <w:r w:rsidRPr="00C30C58">
        <w:t>.1</w:t>
      </w:r>
      <w:r w:rsidRPr="00C30C58">
        <w:tab/>
      </w:r>
      <w:r w:rsidRPr="005B015B">
        <w:t xml:space="preserve">Scheduling availability of UE performing </w:t>
      </w:r>
      <w:r w:rsidRPr="00C30C58">
        <w:t xml:space="preserve">CSI-RS based </w:t>
      </w:r>
      <w:r w:rsidRPr="005B015B">
        <w:t>measurements in TDD bands</w:t>
      </w:r>
    </w:p>
    <w:p w14:paraId="376B6BC2" w14:textId="77777777" w:rsidR="00863659" w:rsidRDefault="00863659" w:rsidP="00863659">
      <w:pPr>
        <w:rPr>
          <w:lang w:eastAsia="zh-CN"/>
        </w:rPr>
      </w:pPr>
      <w:r w:rsidRPr="005167B8">
        <w:t xml:space="preserve">When UE performs CSI-RS intra-frequency measurements in a TDD band, </w:t>
      </w:r>
    </w:p>
    <w:p w14:paraId="2F11B271" w14:textId="77777777" w:rsidR="00863659" w:rsidRPr="005167B8" w:rsidRDefault="00863659" w:rsidP="00863659">
      <w:pPr>
        <w:pStyle w:val="B1"/>
        <w:rPr>
          <w:lang w:val="en-US"/>
        </w:rPr>
      </w:pPr>
      <w:r>
        <w:rPr>
          <w:lang w:val="en-US"/>
        </w:rPr>
        <w:t>-</w:t>
      </w:r>
      <w:r>
        <w:rPr>
          <w:lang w:val="en-US"/>
        </w:rPr>
        <w:tab/>
      </w:r>
      <w:r w:rsidRPr="00162D8E">
        <w:rPr>
          <w:lang w:val="en-US"/>
        </w:rPr>
        <w:t>UE is not expected to transmit PUCCH/PUSCH/SRS</w:t>
      </w:r>
      <w:r>
        <w:rPr>
          <w:rFonts w:hint="eastAsia"/>
          <w:lang w:val="en-US" w:eastAsia="zh-CN"/>
        </w:rPr>
        <w:t xml:space="preserve"> </w:t>
      </w:r>
      <w:r w:rsidRPr="00162D8E">
        <w:rPr>
          <w:lang w:val="en-US"/>
        </w:rPr>
        <w:t>on configured CSI-RS resource symbols, and on 1 OFDM symbol before and after each consecutively configured CSI-RS symbols</w:t>
      </w:r>
      <w:r w:rsidRPr="005167B8">
        <w:rPr>
          <w:lang w:val="en-US"/>
        </w:rPr>
        <w:t>.</w:t>
      </w:r>
    </w:p>
    <w:p w14:paraId="54F75F08" w14:textId="77777777" w:rsidR="00863659" w:rsidRPr="00604BA6" w:rsidRDefault="00863659" w:rsidP="00863659">
      <w:pPr>
        <w:rPr>
          <w:lang w:val="en-US" w:eastAsia="zh-CN"/>
          <w:rPrChange w:id="356" w:author="Apple" w:date="2023-11-16T08:59:00Z">
            <w:rPr>
              <w:lang w:eastAsia="zh-CN"/>
            </w:rPr>
          </w:rPrChange>
        </w:rPr>
      </w:pPr>
      <w:r w:rsidRPr="009C5807">
        <w:t xml:space="preserve">When TDD intra-band carrier aggregation is performed, the scheduling restrictions due to a given serving cell should also apply to all other serving cells in the same band </w:t>
      </w:r>
      <w:r w:rsidRPr="009C5807">
        <w:rPr>
          <w:lang w:val="en-US"/>
        </w:rPr>
        <w:t>on the symbols</w:t>
      </w:r>
      <w:r w:rsidRPr="009C5807">
        <w:t xml:space="preserve"> that fully or partially overlap with the </w:t>
      </w:r>
      <w:proofErr w:type="gramStart"/>
      <w:r w:rsidRPr="009C5807">
        <w:t>aforementioned restricted</w:t>
      </w:r>
      <w:proofErr w:type="gramEnd"/>
      <w:r w:rsidRPr="009C5807">
        <w:t xml:space="preserve"> symbols. </w:t>
      </w:r>
    </w:p>
    <w:p w14:paraId="63F1A834" w14:textId="2A64E33C" w:rsidR="00A45ACB" w:rsidRPr="00F76C95" w:rsidRDefault="00A45ACB" w:rsidP="00A45ACB">
      <w:pPr>
        <w:rPr>
          <w:lang w:val="en-US" w:eastAsia="zh-CN"/>
        </w:rPr>
      </w:pPr>
      <w:r>
        <w:rPr>
          <w:lang w:val="en-US" w:eastAsia="zh-CN"/>
        </w:rPr>
        <w:t xml:space="preserve">When intra-band non-contiguous carrier aggregation is </w:t>
      </w:r>
      <w:r w:rsidRPr="007E147F">
        <w:rPr>
          <w:lang w:val="en-US" w:eastAsia="zh-CN"/>
        </w:rPr>
        <w:t>configured for a UE indicating [</w:t>
      </w:r>
      <w:del w:id="357" w:author="Apple" w:date="2023-11-16T08:47:00Z">
        <w:r w:rsidRPr="007E147F" w:rsidDel="003A41CF">
          <w:rPr>
            <w:rFonts w:cs="Arial"/>
            <w:i/>
            <w:iCs/>
          </w:rPr>
          <w:delText>intraBandNonColocatedCA-r18</w:delText>
        </w:r>
      </w:del>
      <w:ins w:id="358" w:author="Apple" w:date="2023-11-16T08:47:00Z">
        <w:r w:rsidR="003A41CF" w:rsidRPr="007E147F">
          <w:rPr>
            <w:rFonts w:cs="Arial"/>
            <w:i/>
            <w:iCs/>
          </w:rPr>
          <w:t>intraBandNR-CA-non-collocated-r18</w:t>
        </w:r>
      </w:ins>
      <w:r w:rsidRPr="007E147F">
        <w:rPr>
          <w:lang w:val="en-US" w:eastAsia="zh-CN"/>
        </w:rPr>
        <w:t>]</w:t>
      </w:r>
      <w:ins w:id="359" w:author="Apple" w:date="2023-11-03T20:05:00Z">
        <w:r w:rsidR="00FD1852" w:rsidRPr="007E147F">
          <w:rPr>
            <w:lang w:val="en-US" w:eastAsia="zh-CN"/>
          </w:rPr>
          <w:t xml:space="preserve"> and if </w:t>
        </w:r>
        <w:r w:rsidR="00FD1852" w:rsidRPr="007E147F">
          <w:rPr>
            <w:color w:val="000000" w:themeColor="text1"/>
            <w:rPrChange w:id="360" w:author="Apple" w:date="2023-11-17T09:43:00Z">
              <w:rPr>
                <w:color w:val="000000" w:themeColor="text1"/>
                <w:sz w:val="22"/>
              </w:rPr>
            </w:rPrChange>
          </w:rPr>
          <w:t>[</w:t>
        </w:r>
        <w:r w:rsidR="00FD1852" w:rsidRPr="007E147F">
          <w:rPr>
            <w:rFonts w:eastAsia="Calibri"/>
            <w:bCs/>
            <w:i/>
            <w:color w:val="000000" w:themeColor="text1"/>
            <w:lang w:eastAsia="sv-SE"/>
            <w:rPrChange w:id="361" w:author="Apple" w:date="2023-11-17T09:43:00Z">
              <w:rPr>
                <w:rFonts w:eastAsia="Calibri"/>
                <w:bCs/>
                <w:i/>
                <w:color w:val="000000" w:themeColor="text1"/>
                <w:sz w:val="22"/>
                <w:lang w:eastAsia="sv-SE"/>
              </w:rPr>
            </w:rPrChange>
          </w:rPr>
          <w:t>nonCollocatedTypeNR-CA-r18</w:t>
        </w:r>
        <w:r w:rsidR="00FD1852" w:rsidRPr="007E147F">
          <w:rPr>
            <w:color w:val="000000" w:themeColor="text1"/>
            <w:rPrChange w:id="362" w:author="Apple" w:date="2023-11-17T09:43:00Z">
              <w:rPr>
                <w:color w:val="000000" w:themeColor="text1"/>
                <w:sz w:val="22"/>
              </w:rPr>
            </w:rPrChange>
          </w:rPr>
          <w:t xml:space="preserve">] is </w:t>
        </w:r>
      </w:ins>
      <w:ins w:id="363" w:author="Apple" w:date="2023-11-16T08:44:00Z">
        <w:r w:rsidR="003A41CF" w:rsidRPr="007E147F">
          <w:rPr>
            <w:color w:val="000000" w:themeColor="text1"/>
            <w:rPrChange w:id="364" w:author="Apple" w:date="2023-11-17T09:43:00Z">
              <w:rPr>
                <w:color w:val="000000" w:themeColor="text1"/>
                <w:sz w:val="22"/>
              </w:rPr>
            </w:rPrChange>
          </w:rPr>
          <w:t xml:space="preserve">not </w:t>
        </w:r>
      </w:ins>
      <w:ins w:id="365" w:author="Apple" w:date="2023-11-03T20:05:00Z">
        <w:r w:rsidR="00FD1852" w:rsidRPr="007E147F">
          <w:rPr>
            <w:color w:val="000000" w:themeColor="text1"/>
            <w:rPrChange w:id="366" w:author="Apple" w:date="2023-11-17T09:43:00Z">
              <w:rPr>
                <w:color w:val="000000" w:themeColor="text1"/>
                <w:sz w:val="22"/>
              </w:rPr>
            </w:rPrChange>
          </w:rPr>
          <w:t>provided</w:t>
        </w:r>
      </w:ins>
      <w:r w:rsidRPr="007E147F">
        <w:rPr>
          <w:lang w:val="en-US" w:eastAsia="zh-CN"/>
        </w:rPr>
        <w:t>, there are no scheduling restrictions on FR1 serving cell(s) configured on the non-contiguous</w:t>
      </w:r>
      <w:r>
        <w:rPr>
          <w:lang w:val="en-US" w:eastAsia="zh-CN"/>
        </w:rPr>
        <w:t xml:space="preserve"> CC(s) in the same band.</w:t>
      </w:r>
      <w:ins w:id="367" w:author="Apple" w:date="2023-11-17T10:03:00Z">
        <w:r w:rsidR="00985192">
          <w:rPr>
            <w:lang w:val="en-US" w:eastAsia="zh-CN"/>
          </w:rPr>
          <w:t xml:space="preserve"> </w:t>
        </w:r>
        <w:proofErr w:type="spellStart"/>
        <w:r w:rsidR="00985192">
          <w:rPr>
            <w:lang w:val="en-US" w:eastAsia="zh-CN"/>
          </w:rPr>
          <w:t>Oht</w:t>
        </w:r>
      </w:ins>
      <w:ins w:id="368" w:author="Apple" w:date="2023-11-17T10:04:00Z">
        <w:r w:rsidR="00985192">
          <w:rPr>
            <w:lang w:val="en-US" w:eastAsia="zh-CN"/>
          </w:rPr>
          <w:t>erwise</w:t>
        </w:r>
        <w:proofErr w:type="spellEnd"/>
        <w:r w:rsidR="00985192">
          <w:rPr>
            <w:lang w:val="en-US" w:eastAsia="zh-CN"/>
          </w:rPr>
          <w:t xml:space="preserve">, </w:t>
        </w:r>
        <w:r w:rsidR="00985192" w:rsidRPr="009C5807">
          <w:t xml:space="preserve">the scheduling restrictions due to a given serving cell should also apply to all other serving cells in the same band </w:t>
        </w:r>
        <w:r w:rsidR="00985192" w:rsidRPr="009C5807">
          <w:rPr>
            <w:lang w:val="en-US"/>
          </w:rPr>
          <w:t>on the symbols</w:t>
        </w:r>
        <w:r w:rsidR="00985192" w:rsidRPr="009C5807">
          <w:t xml:space="preserve"> that fully or partially overlap with the </w:t>
        </w:r>
        <w:proofErr w:type="gramStart"/>
        <w:r w:rsidR="00985192" w:rsidRPr="009C5807">
          <w:t>aforementioned restricted</w:t>
        </w:r>
        <w:proofErr w:type="gramEnd"/>
        <w:r w:rsidR="00985192" w:rsidRPr="009C5807">
          <w:t xml:space="preserve"> symbols</w:t>
        </w:r>
        <w:r w:rsidR="00985192">
          <w:t xml:space="preserve"> </w:t>
        </w:r>
      </w:ins>
      <w:ins w:id="369" w:author="Apple" w:date="2023-11-17T12:09:00Z">
        <w:r w:rsidR="00980170">
          <w:t>if</w:t>
        </w:r>
      </w:ins>
      <w:ins w:id="370" w:author="Apple" w:date="2023-11-17T10:04:00Z">
        <w:r w:rsidR="00985192">
          <w:t xml:space="preserve"> [</w:t>
        </w:r>
        <w:r w:rsidR="00985192" w:rsidRPr="008312AD">
          <w:rPr>
            <w:rFonts w:eastAsia="Calibri"/>
            <w:bCs/>
            <w:i/>
            <w:color w:val="000000" w:themeColor="text1"/>
            <w:lang w:eastAsia="sv-SE"/>
          </w:rPr>
          <w:t>nonCollocatedTypeNR-CA-r18</w:t>
        </w:r>
        <w:r w:rsidR="00985192" w:rsidRPr="008312AD">
          <w:rPr>
            <w:color w:val="000000" w:themeColor="text1"/>
          </w:rPr>
          <w:t>] is provided</w:t>
        </w:r>
        <w:r w:rsidR="00985192">
          <w:rPr>
            <w:color w:val="000000" w:themeColor="text1"/>
          </w:rPr>
          <w:t>.</w:t>
        </w:r>
      </w:ins>
    </w:p>
    <w:p w14:paraId="61B45F3E" w14:textId="77777777" w:rsidR="004E6054" w:rsidRDefault="004E6054" w:rsidP="004E6054">
      <w:pPr>
        <w:pStyle w:val="Heading3"/>
        <w:rPr>
          <w:noProof/>
          <w:color w:val="FF0000"/>
        </w:rPr>
      </w:pPr>
      <w:r w:rsidRPr="00A5380F">
        <w:rPr>
          <w:noProof/>
          <w:color w:val="FF0000"/>
        </w:rPr>
        <w:t>&lt;Unchanged Text Skipped&gt;</w:t>
      </w:r>
    </w:p>
    <w:p w14:paraId="25B1FD90" w14:textId="77777777" w:rsidR="00863659" w:rsidRPr="00823BCE" w:rsidRDefault="00863659" w:rsidP="00863659">
      <w:pPr>
        <w:pStyle w:val="Heading3"/>
      </w:pPr>
      <w:r w:rsidRPr="009C5807">
        <w:t>9.</w:t>
      </w:r>
      <w:r>
        <w:t>13</w:t>
      </w:r>
      <w:r w:rsidRPr="009C5807">
        <w:t>.6</w:t>
      </w:r>
      <w:r w:rsidRPr="009C5807">
        <w:tab/>
        <w:t>Scheduling avail</w:t>
      </w:r>
      <w:r w:rsidRPr="00823BCE">
        <w:t>ability of UE during L1-RSRP measurement</w:t>
      </w:r>
    </w:p>
    <w:p w14:paraId="38594731" w14:textId="77777777" w:rsidR="00863659" w:rsidRPr="00882648" w:rsidRDefault="00863659" w:rsidP="00863659">
      <w:pPr>
        <w:rPr>
          <w:lang w:eastAsia="zh-CN"/>
        </w:rPr>
      </w:pPr>
      <w:r w:rsidRPr="00882648">
        <w:rPr>
          <w:lang w:eastAsia="zh-CN"/>
        </w:rPr>
        <w:t xml:space="preserve">Scheduling availability restrictions described in the following clauses </w:t>
      </w:r>
      <w:r>
        <w:rPr>
          <w:lang w:eastAsia="zh-CN"/>
        </w:rPr>
        <w:t xml:space="preserve">apply </w:t>
      </w:r>
      <w:r w:rsidRPr="00882648">
        <w:rPr>
          <w:rFonts w:hint="eastAsia"/>
          <w:lang w:eastAsia="zh-CN"/>
        </w:rPr>
        <w:t xml:space="preserve">when UE is performing L1-RSRP measurement on cell(s) with PCI different from serving cell, </w:t>
      </w:r>
      <w:r w:rsidRPr="00363040">
        <w:rPr>
          <w:lang w:eastAsia="zh-CN"/>
        </w:rPr>
        <w:t>and UE is receiving PDCCH/PDSCH from serving cell and/or cell(s) with different PCI</w:t>
      </w:r>
      <w:r w:rsidRPr="00882648">
        <w:rPr>
          <w:rFonts w:hint="eastAsia"/>
          <w:lang w:eastAsia="zh-CN"/>
        </w:rPr>
        <w:t>.</w:t>
      </w:r>
    </w:p>
    <w:p w14:paraId="540D0063" w14:textId="77777777" w:rsidR="00863659" w:rsidRPr="00223765" w:rsidRDefault="00863659" w:rsidP="00863659">
      <w:pPr>
        <w:rPr>
          <w:lang w:eastAsia="zh-CN"/>
        </w:rPr>
      </w:pPr>
    </w:p>
    <w:p w14:paraId="11D4AAC9" w14:textId="77777777" w:rsidR="00863659" w:rsidRPr="009C5807" w:rsidRDefault="00863659" w:rsidP="00863659">
      <w:pPr>
        <w:pStyle w:val="Heading4"/>
      </w:pPr>
      <w:r w:rsidRPr="009C5807">
        <w:rPr>
          <w:rFonts w:eastAsia="?? ??"/>
        </w:rPr>
        <w:t>9.</w:t>
      </w:r>
      <w:r>
        <w:rPr>
          <w:rFonts w:eastAsia="?? ??"/>
        </w:rPr>
        <w:t>13</w:t>
      </w:r>
      <w:r w:rsidRPr="009C5807">
        <w:rPr>
          <w:rFonts w:eastAsia="?? ??"/>
        </w:rPr>
        <w:t>.</w:t>
      </w:r>
      <w:r>
        <w:rPr>
          <w:rFonts w:eastAsia="?? ??"/>
        </w:rPr>
        <w:t>6.1</w:t>
      </w:r>
      <w:r w:rsidRPr="009C5807">
        <w:rPr>
          <w:rFonts w:eastAsia="?? ??"/>
        </w:rPr>
        <w:tab/>
        <w:t>Scheduling availability of UE performing L1-RSRP measurement with a same subcarrier spacing as PDSCH/PDCCH on FR1</w:t>
      </w:r>
    </w:p>
    <w:p w14:paraId="26A8AC2D" w14:textId="77777777" w:rsidR="00863659" w:rsidRDefault="00863659" w:rsidP="00863659">
      <w:r w:rsidRPr="009C5807">
        <w:t>There are no scheduling restrictio</w:t>
      </w:r>
      <w:r w:rsidRPr="00823BCE">
        <w:t xml:space="preserve">ns due to </w:t>
      </w:r>
      <w:r w:rsidRPr="00823BCE">
        <w:rPr>
          <w:rFonts w:eastAsia="MS Mincho"/>
          <w:lang w:eastAsia="ja-JP"/>
        </w:rPr>
        <w:t>L1-RSRP measurement</w:t>
      </w:r>
      <w:r w:rsidRPr="00823BCE">
        <w:t xml:space="preserve"> performed on SSB as RS for L1-RSRP measurement with the same SCS as PDSCH/PDCCH in</w:t>
      </w:r>
      <w:r w:rsidRPr="009C5807">
        <w:t xml:space="preserve"> FR1.</w:t>
      </w:r>
    </w:p>
    <w:p w14:paraId="2FE1F4F1" w14:textId="77777777" w:rsidR="00863659" w:rsidRPr="009C5807" w:rsidRDefault="00863659" w:rsidP="00863659">
      <w:pPr>
        <w:pStyle w:val="Heading4"/>
      </w:pPr>
      <w:r w:rsidRPr="009C5807">
        <w:t>9.</w:t>
      </w:r>
      <w:r>
        <w:t>13</w:t>
      </w:r>
      <w:r w:rsidRPr="009C5807">
        <w:t>.6.2</w:t>
      </w:r>
      <w:r w:rsidRPr="009C5807">
        <w:tab/>
        <w:t>Scheduling availability of UE performing L1-RSRP measurement with a different subcarrier spacing than PDSCH/PDCCH on FR1</w:t>
      </w:r>
    </w:p>
    <w:p w14:paraId="0A7E9D0B" w14:textId="77777777" w:rsidR="00863659" w:rsidRPr="00DC2E9E" w:rsidRDefault="00863659" w:rsidP="00863659">
      <w:pPr>
        <w:rPr>
          <w:rFonts w:eastAsia="MS Mincho"/>
          <w:lang w:eastAsia="ja-JP"/>
        </w:rPr>
      </w:pPr>
      <w:r w:rsidRPr="00DC2E9E">
        <w:rPr>
          <w:rFonts w:eastAsia="SimSun"/>
        </w:rPr>
        <w:t>For UEs which support</w:t>
      </w:r>
      <w:r w:rsidRPr="00DC2E9E">
        <w:rPr>
          <w:rFonts w:eastAsia="SimSun"/>
          <w:i/>
        </w:rPr>
        <w:t xml:space="preserve"> </w:t>
      </w:r>
      <w:proofErr w:type="spellStart"/>
      <w:r w:rsidRPr="00DC2E9E">
        <w:rPr>
          <w:rFonts w:eastAsia="SimSun"/>
          <w:i/>
        </w:rPr>
        <w:t>simultaneousRxDataSSB-DiffNumerology</w:t>
      </w:r>
      <w:proofErr w:type="spellEnd"/>
      <w:r w:rsidRPr="00DC2E9E">
        <w:rPr>
          <w:rFonts w:eastAsia="MS Mincho"/>
          <w:i/>
          <w:lang w:eastAsia="ja-JP"/>
        </w:rPr>
        <w:t xml:space="preserve"> </w:t>
      </w:r>
      <w:r w:rsidRPr="00DC2E9E">
        <w:rPr>
          <w:rFonts w:eastAsia="SimSun"/>
        </w:rPr>
        <w:t xml:space="preserve">[14] there are no restrictions on scheduling availability due to </w:t>
      </w:r>
      <w:r w:rsidRPr="00DC2E9E">
        <w:rPr>
          <w:rFonts w:eastAsia="MS Mincho"/>
          <w:lang w:eastAsia="ja-JP"/>
        </w:rPr>
        <w:t>L1-RSRP measurement based on SSB as RS for L1-RSRP measurement</w:t>
      </w:r>
      <w:r w:rsidRPr="00DC2E9E">
        <w:rPr>
          <w:rFonts w:eastAsia="SimSun"/>
        </w:rPr>
        <w:t xml:space="preserve">. For UEs which do not support </w:t>
      </w:r>
      <w:proofErr w:type="spellStart"/>
      <w:r w:rsidRPr="00DC2E9E">
        <w:rPr>
          <w:rFonts w:eastAsia="SimSun"/>
          <w:i/>
        </w:rPr>
        <w:t>simultaneousRxDataSSB-DiffNumerology</w:t>
      </w:r>
      <w:proofErr w:type="spellEnd"/>
      <w:r w:rsidRPr="00DC2E9E">
        <w:rPr>
          <w:rFonts w:eastAsia="SimSun"/>
          <w:i/>
        </w:rPr>
        <w:t xml:space="preserve"> </w:t>
      </w:r>
      <w:r w:rsidRPr="00DC2E9E">
        <w:rPr>
          <w:rFonts w:eastAsia="SimSun"/>
        </w:rPr>
        <w:t xml:space="preserve">[14] the following restrictions apply due to </w:t>
      </w:r>
      <w:r w:rsidRPr="00DC2E9E">
        <w:rPr>
          <w:rFonts w:eastAsia="MS Mincho"/>
          <w:lang w:eastAsia="ja-JP"/>
        </w:rPr>
        <w:t>L1-RSRP measurement based on SSB configured for L1-RSRP measurement.</w:t>
      </w:r>
    </w:p>
    <w:p w14:paraId="365B5A28" w14:textId="77777777" w:rsidR="00863659" w:rsidRPr="00DC2E9E" w:rsidRDefault="00863659" w:rsidP="00863659">
      <w:pPr>
        <w:ind w:left="568" w:hanging="284"/>
        <w:rPr>
          <w:rFonts w:eastAsia="MS Mincho"/>
          <w:lang w:eastAsia="ja-JP"/>
        </w:rPr>
      </w:pPr>
      <w:r w:rsidRPr="00DC2E9E">
        <w:rPr>
          <w:rFonts w:eastAsia="SimSun"/>
          <w:lang w:eastAsia="zh-CN"/>
        </w:rPr>
        <w:t>-</w:t>
      </w:r>
      <w:r w:rsidRPr="00DC2E9E">
        <w:rPr>
          <w:rFonts w:eastAsia="SimSun"/>
          <w:lang w:eastAsia="zh-CN"/>
        </w:rPr>
        <w:tab/>
      </w:r>
      <w:r w:rsidRPr="00DC2E9E">
        <w:rPr>
          <w:rFonts w:eastAsia="MS Mincho"/>
          <w:lang w:eastAsia="ja-JP"/>
        </w:rPr>
        <w:t>T</w:t>
      </w:r>
      <w:r w:rsidRPr="00DC2E9E">
        <w:rPr>
          <w:rFonts w:eastAsia="SimSun"/>
          <w:lang w:eastAsia="zh-CN"/>
        </w:rPr>
        <w:t xml:space="preserve">he UE is not expected to transmit PUCCH/PUSCH/SRS or receive PDCCH/PDSCH/CSI-RS for tracking/CSI-RS for CQI on symbols corresponding to the SSB indexes configured </w:t>
      </w:r>
      <w:r w:rsidRPr="00DC2E9E">
        <w:rPr>
          <w:rFonts w:eastAsia="MS Mincho"/>
          <w:lang w:eastAsia="ja-JP"/>
        </w:rPr>
        <w:t>for L1-RSRP measurement</w:t>
      </w:r>
      <w:r w:rsidRPr="00DC2E9E">
        <w:rPr>
          <w:rFonts w:eastAsia="SimSun"/>
          <w:lang w:eastAsia="zh-CN"/>
        </w:rPr>
        <w:t>.</w:t>
      </w:r>
    </w:p>
    <w:p w14:paraId="355B43F5" w14:textId="77777777" w:rsidR="00A45ACB" w:rsidRDefault="00863659" w:rsidP="00863659">
      <w:r w:rsidRPr="00823BCE">
        <w:t xml:space="preserve">When intra-band carrier aggregation in FR1 is configured, the scheduling restrictions apply to </w:t>
      </w:r>
      <w:r>
        <w:t>cell(s)</w:t>
      </w:r>
      <w:r w:rsidRPr="00823BCE">
        <w:t xml:space="preserve"> in the same band </w:t>
      </w:r>
      <w:r w:rsidRPr="00823BCE">
        <w:rPr>
          <w:lang w:val="en-US"/>
        </w:rPr>
        <w:t>on the symbols</w:t>
      </w:r>
      <w:r w:rsidRPr="00823BCE">
        <w:t xml:space="preserve"> that fully or partially overlap with restricted symbols. </w:t>
      </w:r>
    </w:p>
    <w:p w14:paraId="094ADD6E" w14:textId="37DE4D25" w:rsidR="00A45ACB" w:rsidRDefault="00A45ACB" w:rsidP="00A45ACB">
      <w:pPr>
        <w:rPr>
          <w:lang w:val="en-US" w:eastAsia="zh-CN"/>
        </w:rPr>
      </w:pPr>
      <w:r>
        <w:rPr>
          <w:lang w:val="en-US" w:eastAsia="zh-CN"/>
        </w:rPr>
        <w:t xml:space="preserve">When intra-band non-contiguous carrier aggregation is configured for a </w:t>
      </w:r>
      <w:r w:rsidRPr="007E147F">
        <w:rPr>
          <w:lang w:val="en-US" w:eastAsia="zh-CN"/>
        </w:rPr>
        <w:t>UE indicating [</w:t>
      </w:r>
      <w:del w:id="371" w:author="Apple" w:date="2023-11-16T08:47:00Z">
        <w:r w:rsidRPr="007E147F" w:rsidDel="003A41CF">
          <w:rPr>
            <w:rFonts w:cs="Arial"/>
            <w:i/>
            <w:iCs/>
          </w:rPr>
          <w:delText>intraBandNonColocatedCA-r18</w:delText>
        </w:r>
      </w:del>
      <w:ins w:id="372" w:author="Apple" w:date="2023-11-16T08:47:00Z">
        <w:r w:rsidR="003A41CF" w:rsidRPr="007E147F">
          <w:rPr>
            <w:rFonts w:cs="Arial"/>
            <w:i/>
            <w:iCs/>
          </w:rPr>
          <w:t>intraBandNR-CA-non-collocated-r18</w:t>
        </w:r>
      </w:ins>
      <w:r w:rsidRPr="007E147F">
        <w:rPr>
          <w:lang w:val="en-US" w:eastAsia="zh-CN"/>
        </w:rPr>
        <w:t>]</w:t>
      </w:r>
      <w:ins w:id="373" w:author="Apple" w:date="2023-11-03T20:05:00Z">
        <w:r w:rsidR="00FD1852" w:rsidRPr="007E147F">
          <w:rPr>
            <w:rFonts w:cs="v4.2.0"/>
          </w:rPr>
          <w:t xml:space="preserve"> </w:t>
        </w:r>
      </w:ins>
      <w:ins w:id="374" w:author="Apple" w:date="2023-11-03T20:06:00Z">
        <w:r w:rsidR="00FD1852" w:rsidRPr="007E147F">
          <w:rPr>
            <w:rFonts w:cs="v4.2.0"/>
          </w:rPr>
          <w:t>and if</w:t>
        </w:r>
      </w:ins>
      <w:ins w:id="375" w:author="Apple" w:date="2023-11-03T20:05:00Z">
        <w:r w:rsidR="00FD1852" w:rsidRPr="007E147F">
          <w:rPr>
            <w:rFonts w:cs="v4.2.0"/>
          </w:rPr>
          <w:t xml:space="preserve"> </w:t>
        </w:r>
        <w:r w:rsidR="00FD1852" w:rsidRPr="007E147F">
          <w:rPr>
            <w:color w:val="000000" w:themeColor="text1"/>
            <w:rPrChange w:id="376" w:author="Apple" w:date="2023-11-17T09:43:00Z">
              <w:rPr>
                <w:color w:val="000000" w:themeColor="text1"/>
                <w:sz w:val="22"/>
              </w:rPr>
            </w:rPrChange>
          </w:rPr>
          <w:t>[</w:t>
        </w:r>
        <w:r w:rsidR="00FD1852" w:rsidRPr="007E147F">
          <w:rPr>
            <w:rFonts w:eastAsia="Calibri"/>
            <w:bCs/>
            <w:i/>
            <w:color w:val="000000" w:themeColor="text1"/>
            <w:lang w:eastAsia="sv-SE"/>
            <w:rPrChange w:id="377" w:author="Apple" w:date="2023-11-17T09:43:00Z">
              <w:rPr>
                <w:rFonts w:eastAsia="Calibri"/>
                <w:bCs/>
                <w:i/>
                <w:color w:val="000000" w:themeColor="text1"/>
                <w:sz w:val="22"/>
                <w:lang w:eastAsia="sv-SE"/>
              </w:rPr>
            </w:rPrChange>
          </w:rPr>
          <w:t>nonCollocatedTypeNR-CA-r18</w:t>
        </w:r>
        <w:r w:rsidR="00FD1852" w:rsidRPr="007E147F">
          <w:rPr>
            <w:color w:val="000000" w:themeColor="text1"/>
            <w:rPrChange w:id="378" w:author="Apple" w:date="2023-11-17T09:43:00Z">
              <w:rPr>
                <w:color w:val="000000" w:themeColor="text1"/>
                <w:sz w:val="22"/>
              </w:rPr>
            </w:rPrChange>
          </w:rPr>
          <w:t xml:space="preserve">] is </w:t>
        </w:r>
      </w:ins>
      <w:ins w:id="379" w:author="Apple" w:date="2023-11-16T08:44:00Z">
        <w:r w:rsidR="003A41CF" w:rsidRPr="007E147F">
          <w:rPr>
            <w:color w:val="000000" w:themeColor="text1"/>
            <w:rPrChange w:id="380" w:author="Apple" w:date="2023-11-17T09:43:00Z">
              <w:rPr>
                <w:color w:val="000000" w:themeColor="text1"/>
                <w:sz w:val="22"/>
              </w:rPr>
            </w:rPrChange>
          </w:rPr>
          <w:t xml:space="preserve">not </w:t>
        </w:r>
      </w:ins>
      <w:ins w:id="381" w:author="Apple" w:date="2023-11-03T20:05:00Z">
        <w:r w:rsidR="00FD1852" w:rsidRPr="007E147F">
          <w:rPr>
            <w:color w:val="000000" w:themeColor="text1"/>
            <w:rPrChange w:id="382" w:author="Apple" w:date="2023-11-17T09:43:00Z">
              <w:rPr>
                <w:color w:val="000000" w:themeColor="text1"/>
                <w:sz w:val="22"/>
              </w:rPr>
            </w:rPrChange>
          </w:rPr>
          <w:t>provided</w:t>
        </w:r>
      </w:ins>
      <w:r w:rsidRPr="007E147F">
        <w:rPr>
          <w:lang w:val="en-US" w:eastAsia="zh-CN"/>
        </w:rPr>
        <w:t>, there are no scheduling restrictions on FR1 serving cell(s) to be measured and configured on</w:t>
      </w:r>
      <w:r>
        <w:rPr>
          <w:lang w:val="en-US" w:eastAsia="zh-CN"/>
        </w:rPr>
        <w:t xml:space="preserve"> the non-contiguous CC(s) in the same band.</w:t>
      </w:r>
      <w:ins w:id="383" w:author="Apple" w:date="2023-11-17T10:04:00Z">
        <w:r w:rsidR="00985192">
          <w:rPr>
            <w:lang w:val="en-US" w:eastAsia="zh-CN"/>
          </w:rPr>
          <w:t xml:space="preserve"> Otherwise,</w:t>
        </w:r>
      </w:ins>
      <w:ins w:id="384" w:author="Apple" w:date="2023-11-17T10:05:00Z">
        <w:r w:rsidR="00985192">
          <w:rPr>
            <w:lang w:val="en-US" w:eastAsia="zh-CN"/>
          </w:rPr>
          <w:t xml:space="preserve"> </w:t>
        </w:r>
        <w:r w:rsidR="00985192" w:rsidRPr="00823BCE">
          <w:t xml:space="preserve">the scheduling restrictions apply to </w:t>
        </w:r>
        <w:r w:rsidR="00985192">
          <w:t>cell(s)</w:t>
        </w:r>
        <w:r w:rsidR="00985192" w:rsidRPr="00823BCE">
          <w:t xml:space="preserve"> in the same band </w:t>
        </w:r>
        <w:r w:rsidR="00985192" w:rsidRPr="00823BCE">
          <w:rPr>
            <w:lang w:val="en-US"/>
          </w:rPr>
          <w:t>on the symbols</w:t>
        </w:r>
        <w:r w:rsidR="00985192" w:rsidRPr="00823BCE">
          <w:t xml:space="preserve"> that fully or partially overlap with restricted symbols</w:t>
        </w:r>
        <w:r w:rsidR="00985192">
          <w:t xml:space="preserve"> </w:t>
        </w:r>
      </w:ins>
      <w:ins w:id="385" w:author="Apple" w:date="2023-11-17T12:09:00Z">
        <w:r w:rsidR="00980170">
          <w:t>if</w:t>
        </w:r>
      </w:ins>
      <w:ins w:id="386" w:author="Apple" w:date="2023-11-17T10:05:00Z">
        <w:r w:rsidR="00985192">
          <w:t xml:space="preserve"> </w:t>
        </w:r>
      </w:ins>
      <w:ins w:id="387" w:author="Apple" w:date="2023-11-17T12:09:00Z">
        <w:r w:rsidR="00980170">
          <w:t>[</w:t>
        </w:r>
      </w:ins>
      <w:ins w:id="388" w:author="Apple" w:date="2023-11-17T10:04:00Z">
        <w:r w:rsidR="00985192" w:rsidRPr="008312AD">
          <w:rPr>
            <w:rFonts w:eastAsia="Calibri"/>
            <w:bCs/>
            <w:i/>
            <w:color w:val="000000" w:themeColor="text1"/>
            <w:lang w:eastAsia="sv-SE"/>
          </w:rPr>
          <w:t>nonCollocatedTypeNR-CA-r18</w:t>
        </w:r>
        <w:r w:rsidR="00985192" w:rsidRPr="008312AD">
          <w:rPr>
            <w:color w:val="000000" w:themeColor="text1"/>
          </w:rPr>
          <w:t>] is provided</w:t>
        </w:r>
        <w:r w:rsidR="00985192">
          <w:rPr>
            <w:color w:val="000000" w:themeColor="text1"/>
          </w:rPr>
          <w:t>.</w:t>
        </w:r>
      </w:ins>
    </w:p>
    <w:p w14:paraId="699E7BFB" w14:textId="3E1B38B5" w:rsidR="00863659" w:rsidRPr="005C4ABD" w:rsidRDefault="00863659" w:rsidP="00863659">
      <w:r w:rsidRPr="00823BCE">
        <w:t>When inter-band carrier aggregation within FR1 is configured, there are no scheduling restrictions on FR1</w:t>
      </w:r>
      <w:r>
        <w:t xml:space="preserve"> cells</w:t>
      </w:r>
      <w:r w:rsidRPr="00823BCE">
        <w:t xml:space="preserve"> configured in other bands than the bands in which the cell where L1-RSRP measurement is performed is configured.</w:t>
      </w:r>
    </w:p>
    <w:p w14:paraId="7D452C32" w14:textId="77777777" w:rsidR="004E6054" w:rsidRDefault="004E6054" w:rsidP="004E6054">
      <w:pPr>
        <w:pStyle w:val="Heading3"/>
        <w:rPr>
          <w:noProof/>
          <w:color w:val="FF0000"/>
        </w:rPr>
      </w:pPr>
      <w:r w:rsidRPr="00A5380F">
        <w:rPr>
          <w:noProof/>
          <w:color w:val="FF0000"/>
        </w:rPr>
        <w:t>&lt;Unchanged Text Skipped&gt;</w:t>
      </w:r>
    </w:p>
    <w:p w14:paraId="7CD93941" w14:textId="77777777" w:rsidR="001E41F3" w:rsidRPr="004E6054" w:rsidRDefault="001E41F3">
      <w:pPr>
        <w:rPr>
          <w:noProof/>
        </w:rPr>
      </w:pPr>
    </w:p>
    <w:sectPr w:rsidR="001E41F3" w:rsidRPr="004E605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47CFA" w14:textId="77777777" w:rsidR="007D6BA7" w:rsidRDefault="007D6BA7">
      <w:r>
        <w:separator/>
      </w:r>
    </w:p>
  </w:endnote>
  <w:endnote w:type="continuationSeparator" w:id="0">
    <w:p w14:paraId="2FC0FF09" w14:textId="77777777" w:rsidR="007D6BA7" w:rsidRDefault="007D6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Calibri"/>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 ??">
    <w:altName w:val="Yu Gothic"/>
    <w:panose1 w:val="020B0604020202020204"/>
    <w:charset w:val="80"/>
    <w:family w:val="roman"/>
    <w:notTrueType/>
    <w:pitch w:val="fixed"/>
    <w:sig w:usb0="00000000" w:usb1="08070000" w:usb2="00000010" w:usb3="00000000" w:csb0="00020000" w:csb1="00000000"/>
  </w:font>
  <w:font w:name="v5.0.0">
    <w:altName w:val="Times New Roman"/>
    <w:panose1 w:val="020B0604020202020204"/>
    <w:charset w:val="00"/>
    <w:family w:val="roman"/>
    <w:pitch w:val="default"/>
    <w:sig w:usb0="00000000" w:usb1="00000000" w:usb2="00000000"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6EDA1" w14:textId="77777777" w:rsidR="007D6BA7" w:rsidRDefault="007D6BA7">
      <w:r>
        <w:separator/>
      </w:r>
    </w:p>
  </w:footnote>
  <w:footnote w:type="continuationSeparator" w:id="0">
    <w:p w14:paraId="0F2C778A" w14:textId="77777777" w:rsidR="007D6BA7" w:rsidRDefault="007D6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28531E" w:rsidRDefault="002853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28531E" w:rsidRDefault="002853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28531E" w:rsidRDefault="002853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28531E" w:rsidRDefault="002853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892275038">
    <w:abstractNumId w:val="2"/>
  </w:num>
  <w:num w:numId="2" w16cid:durableId="272906784">
    <w:abstractNumId w:val="0"/>
  </w:num>
  <w:num w:numId="3" w16cid:durableId="1452822669">
    <w:abstractNumId w:val="4"/>
  </w:num>
  <w:num w:numId="4" w16cid:durableId="1643003992">
    <w:abstractNumId w:val="3"/>
  </w:num>
  <w:num w:numId="5" w16cid:durableId="1352075003">
    <w:abstractNumId w:val="5"/>
  </w:num>
  <w:num w:numId="6" w16cid:durableId="59108339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60"/>
    <w:rsid w:val="00003D35"/>
    <w:rsid w:val="000100F1"/>
    <w:rsid w:val="000227CA"/>
    <w:rsid w:val="00022E4A"/>
    <w:rsid w:val="00034833"/>
    <w:rsid w:val="0005724E"/>
    <w:rsid w:val="00060822"/>
    <w:rsid w:val="00064DD6"/>
    <w:rsid w:val="00066745"/>
    <w:rsid w:val="0007043F"/>
    <w:rsid w:val="00075D25"/>
    <w:rsid w:val="00092E7D"/>
    <w:rsid w:val="00094494"/>
    <w:rsid w:val="000975F5"/>
    <w:rsid w:val="000A6394"/>
    <w:rsid w:val="000B7FED"/>
    <w:rsid w:val="000C038A"/>
    <w:rsid w:val="000C38C0"/>
    <w:rsid w:val="000C3A14"/>
    <w:rsid w:val="000C6598"/>
    <w:rsid w:val="000D3DEC"/>
    <w:rsid w:val="000F5E30"/>
    <w:rsid w:val="00105EC8"/>
    <w:rsid w:val="00125FFD"/>
    <w:rsid w:val="00132978"/>
    <w:rsid w:val="00136B89"/>
    <w:rsid w:val="0014211C"/>
    <w:rsid w:val="0014286E"/>
    <w:rsid w:val="00145D43"/>
    <w:rsid w:val="00146733"/>
    <w:rsid w:val="00161750"/>
    <w:rsid w:val="00161DC9"/>
    <w:rsid w:val="0016211C"/>
    <w:rsid w:val="00172127"/>
    <w:rsid w:val="00182214"/>
    <w:rsid w:val="00183768"/>
    <w:rsid w:val="00183A08"/>
    <w:rsid w:val="00186DC4"/>
    <w:rsid w:val="00192A1B"/>
    <w:rsid w:val="00192B79"/>
    <w:rsid w:val="00192C46"/>
    <w:rsid w:val="001A08B3"/>
    <w:rsid w:val="001A7B60"/>
    <w:rsid w:val="001B52F0"/>
    <w:rsid w:val="001B5978"/>
    <w:rsid w:val="001B7A65"/>
    <w:rsid w:val="001B7CBE"/>
    <w:rsid w:val="001C215D"/>
    <w:rsid w:val="001C4A4E"/>
    <w:rsid w:val="001C72B5"/>
    <w:rsid w:val="001E41F3"/>
    <w:rsid w:val="001E5948"/>
    <w:rsid w:val="001E66F0"/>
    <w:rsid w:val="001E6725"/>
    <w:rsid w:val="001E6FE2"/>
    <w:rsid w:val="001F347A"/>
    <w:rsid w:val="002072E0"/>
    <w:rsid w:val="00217F94"/>
    <w:rsid w:val="0023451A"/>
    <w:rsid w:val="0023598F"/>
    <w:rsid w:val="0025004A"/>
    <w:rsid w:val="00251BCA"/>
    <w:rsid w:val="00255CF8"/>
    <w:rsid w:val="0026004D"/>
    <w:rsid w:val="00262D15"/>
    <w:rsid w:val="002640DD"/>
    <w:rsid w:val="002652E8"/>
    <w:rsid w:val="0026706C"/>
    <w:rsid w:val="00271424"/>
    <w:rsid w:val="002719AD"/>
    <w:rsid w:val="00275D12"/>
    <w:rsid w:val="00281179"/>
    <w:rsid w:val="00284FEB"/>
    <w:rsid w:val="0028531E"/>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11CC"/>
    <w:rsid w:val="00326D1A"/>
    <w:rsid w:val="00332058"/>
    <w:rsid w:val="0033338A"/>
    <w:rsid w:val="00334BA9"/>
    <w:rsid w:val="00334F48"/>
    <w:rsid w:val="003609EF"/>
    <w:rsid w:val="00361373"/>
    <w:rsid w:val="0036231A"/>
    <w:rsid w:val="00363C3E"/>
    <w:rsid w:val="00371BE7"/>
    <w:rsid w:val="0037443F"/>
    <w:rsid w:val="003748A4"/>
    <w:rsid w:val="00374DD4"/>
    <w:rsid w:val="003876D8"/>
    <w:rsid w:val="003933BA"/>
    <w:rsid w:val="0039772C"/>
    <w:rsid w:val="003A0CAA"/>
    <w:rsid w:val="003A354F"/>
    <w:rsid w:val="003A41CF"/>
    <w:rsid w:val="003B2576"/>
    <w:rsid w:val="003B5196"/>
    <w:rsid w:val="003C597F"/>
    <w:rsid w:val="003C7D8C"/>
    <w:rsid w:val="003E1A36"/>
    <w:rsid w:val="003E1F71"/>
    <w:rsid w:val="003E3C42"/>
    <w:rsid w:val="003F4D06"/>
    <w:rsid w:val="00410371"/>
    <w:rsid w:val="00413F1B"/>
    <w:rsid w:val="00414ACC"/>
    <w:rsid w:val="00417183"/>
    <w:rsid w:val="00417EBF"/>
    <w:rsid w:val="00420138"/>
    <w:rsid w:val="004242F1"/>
    <w:rsid w:val="0042540D"/>
    <w:rsid w:val="00425D47"/>
    <w:rsid w:val="00450A09"/>
    <w:rsid w:val="00453A4F"/>
    <w:rsid w:val="00460580"/>
    <w:rsid w:val="0046353A"/>
    <w:rsid w:val="00471148"/>
    <w:rsid w:val="004735AD"/>
    <w:rsid w:val="004820A4"/>
    <w:rsid w:val="004B75B7"/>
    <w:rsid w:val="004C31B9"/>
    <w:rsid w:val="004C6353"/>
    <w:rsid w:val="004D0807"/>
    <w:rsid w:val="004D65FA"/>
    <w:rsid w:val="004E48BA"/>
    <w:rsid w:val="004E6054"/>
    <w:rsid w:val="004E6C21"/>
    <w:rsid w:val="004F10E5"/>
    <w:rsid w:val="005001C2"/>
    <w:rsid w:val="0051580D"/>
    <w:rsid w:val="00515DDA"/>
    <w:rsid w:val="0052501F"/>
    <w:rsid w:val="00525A46"/>
    <w:rsid w:val="005319B5"/>
    <w:rsid w:val="0053228D"/>
    <w:rsid w:val="00535800"/>
    <w:rsid w:val="005378EA"/>
    <w:rsid w:val="0054118C"/>
    <w:rsid w:val="00546CDE"/>
    <w:rsid w:val="00547111"/>
    <w:rsid w:val="00547819"/>
    <w:rsid w:val="00550216"/>
    <w:rsid w:val="0055175C"/>
    <w:rsid w:val="0055384B"/>
    <w:rsid w:val="0056063D"/>
    <w:rsid w:val="005808D4"/>
    <w:rsid w:val="00584882"/>
    <w:rsid w:val="00592D74"/>
    <w:rsid w:val="005A5ADE"/>
    <w:rsid w:val="005B4D4F"/>
    <w:rsid w:val="005D14E2"/>
    <w:rsid w:val="005E0E0A"/>
    <w:rsid w:val="005E1087"/>
    <w:rsid w:val="005E2C44"/>
    <w:rsid w:val="005F23E3"/>
    <w:rsid w:val="005F2F2D"/>
    <w:rsid w:val="006044C7"/>
    <w:rsid w:val="00604BA6"/>
    <w:rsid w:val="00610DBC"/>
    <w:rsid w:val="0061159B"/>
    <w:rsid w:val="00616B96"/>
    <w:rsid w:val="00620702"/>
    <w:rsid w:val="00621188"/>
    <w:rsid w:val="006257ED"/>
    <w:rsid w:val="00626237"/>
    <w:rsid w:val="006347CC"/>
    <w:rsid w:val="00642D66"/>
    <w:rsid w:val="00651666"/>
    <w:rsid w:val="0067506F"/>
    <w:rsid w:val="00677E6E"/>
    <w:rsid w:val="00680A33"/>
    <w:rsid w:val="00695808"/>
    <w:rsid w:val="006A5833"/>
    <w:rsid w:val="006B46FB"/>
    <w:rsid w:val="006C3A00"/>
    <w:rsid w:val="006D08DA"/>
    <w:rsid w:val="006E218C"/>
    <w:rsid w:val="006E21FB"/>
    <w:rsid w:val="00700737"/>
    <w:rsid w:val="00704D90"/>
    <w:rsid w:val="00706702"/>
    <w:rsid w:val="00713820"/>
    <w:rsid w:val="00713A59"/>
    <w:rsid w:val="00714E6A"/>
    <w:rsid w:val="00723FF7"/>
    <w:rsid w:val="0072490C"/>
    <w:rsid w:val="007403E7"/>
    <w:rsid w:val="007479E8"/>
    <w:rsid w:val="00747E68"/>
    <w:rsid w:val="00755099"/>
    <w:rsid w:val="00763C81"/>
    <w:rsid w:val="00764E94"/>
    <w:rsid w:val="00767CD6"/>
    <w:rsid w:val="00771514"/>
    <w:rsid w:val="0077269E"/>
    <w:rsid w:val="0077540D"/>
    <w:rsid w:val="00787A26"/>
    <w:rsid w:val="00792342"/>
    <w:rsid w:val="007977A8"/>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D6BA7"/>
    <w:rsid w:val="007E087A"/>
    <w:rsid w:val="007E0FFE"/>
    <w:rsid w:val="007E147F"/>
    <w:rsid w:val="007E3725"/>
    <w:rsid w:val="007E566D"/>
    <w:rsid w:val="007F7259"/>
    <w:rsid w:val="00801BF1"/>
    <w:rsid w:val="008040A8"/>
    <w:rsid w:val="00820B3D"/>
    <w:rsid w:val="008218E6"/>
    <w:rsid w:val="008256C5"/>
    <w:rsid w:val="00825C5D"/>
    <w:rsid w:val="008279FA"/>
    <w:rsid w:val="00827AD5"/>
    <w:rsid w:val="00832D92"/>
    <w:rsid w:val="0083391B"/>
    <w:rsid w:val="0084323B"/>
    <w:rsid w:val="00843E20"/>
    <w:rsid w:val="008461B4"/>
    <w:rsid w:val="008545D3"/>
    <w:rsid w:val="00857731"/>
    <w:rsid w:val="008604F2"/>
    <w:rsid w:val="008613ED"/>
    <w:rsid w:val="008626E7"/>
    <w:rsid w:val="00863659"/>
    <w:rsid w:val="0086710A"/>
    <w:rsid w:val="0086714F"/>
    <w:rsid w:val="00870EE7"/>
    <w:rsid w:val="00872BD4"/>
    <w:rsid w:val="008863B9"/>
    <w:rsid w:val="0089022A"/>
    <w:rsid w:val="00893C76"/>
    <w:rsid w:val="008A3543"/>
    <w:rsid w:val="008A45A6"/>
    <w:rsid w:val="008A5AB5"/>
    <w:rsid w:val="008B2FA8"/>
    <w:rsid w:val="008B37A3"/>
    <w:rsid w:val="008B6EC3"/>
    <w:rsid w:val="008C0A83"/>
    <w:rsid w:val="008C32F6"/>
    <w:rsid w:val="008C34EF"/>
    <w:rsid w:val="008C4D8F"/>
    <w:rsid w:val="008C77FD"/>
    <w:rsid w:val="008E0EB3"/>
    <w:rsid w:val="008E71F6"/>
    <w:rsid w:val="008F2698"/>
    <w:rsid w:val="008F686C"/>
    <w:rsid w:val="009148DE"/>
    <w:rsid w:val="00924351"/>
    <w:rsid w:val="00934A90"/>
    <w:rsid w:val="00934FF9"/>
    <w:rsid w:val="009373D6"/>
    <w:rsid w:val="00941E30"/>
    <w:rsid w:val="00950164"/>
    <w:rsid w:val="009514D8"/>
    <w:rsid w:val="00954349"/>
    <w:rsid w:val="0095435D"/>
    <w:rsid w:val="00963993"/>
    <w:rsid w:val="009760C1"/>
    <w:rsid w:val="009777D9"/>
    <w:rsid w:val="00980170"/>
    <w:rsid w:val="00985192"/>
    <w:rsid w:val="00987E05"/>
    <w:rsid w:val="00991A5B"/>
    <w:rsid w:val="00991B88"/>
    <w:rsid w:val="00991BCC"/>
    <w:rsid w:val="0099699D"/>
    <w:rsid w:val="009A566F"/>
    <w:rsid w:val="009A5753"/>
    <w:rsid w:val="009A579D"/>
    <w:rsid w:val="009A662E"/>
    <w:rsid w:val="009C146F"/>
    <w:rsid w:val="009D2133"/>
    <w:rsid w:val="009D3BD9"/>
    <w:rsid w:val="009E3297"/>
    <w:rsid w:val="009E5136"/>
    <w:rsid w:val="009F0FA9"/>
    <w:rsid w:val="009F734F"/>
    <w:rsid w:val="009F73E6"/>
    <w:rsid w:val="009F7CF9"/>
    <w:rsid w:val="00A02561"/>
    <w:rsid w:val="00A10485"/>
    <w:rsid w:val="00A13537"/>
    <w:rsid w:val="00A246B6"/>
    <w:rsid w:val="00A26AD0"/>
    <w:rsid w:val="00A3597A"/>
    <w:rsid w:val="00A433F0"/>
    <w:rsid w:val="00A45ACB"/>
    <w:rsid w:val="00A47E70"/>
    <w:rsid w:val="00A50CF0"/>
    <w:rsid w:val="00A61CC2"/>
    <w:rsid w:val="00A751EE"/>
    <w:rsid w:val="00A75618"/>
    <w:rsid w:val="00A7671C"/>
    <w:rsid w:val="00A835C6"/>
    <w:rsid w:val="00A903A3"/>
    <w:rsid w:val="00A93E62"/>
    <w:rsid w:val="00A9794D"/>
    <w:rsid w:val="00AA2CBC"/>
    <w:rsid w:val="00AB1C82"/>
    <w:rsid w:val="00AB4AC3"/>
    <w:rsid w:val="00AB535C"/>
    <w:rsid w:val="00AB55ED"/>
    <w:rsid w:val="00AC5820"/>
    <w:rsid w:val="00AC6DBC"/>
    <w:rsid w:val="00AC72B4"/>
    <w:rsid w:val="00AD1CD8"/>
    <w:rsid w:val="00AD3D0F"/>
    <w:rsid w:val="00AE01F0"/>
    <w:rsid w:val="00AE4BC2"/>
    <w:rsid w:val="00AE7322"/>
    <w:rsid w:val="00AF7DC4"/>
    <w:rsid w:val="00B022AC"/>
    <w:rsid w:val="00B1026B"/>
    <w:rsid w:val="00B133B5"/>
    <w:rsid w:val="00B20FBD"/>
    <w:rsid w:val="00B229CE"/>
    <w:rsid w:val="00B239B3"/>
    <w:rsid w:val="00B258BB"/>
    <w:rsid w:val="00B315C9"/>
    <w:rsid w:val="00B45782"/>
    <w:rsid w:val="00B45FB8"/>
    <w:rsid w:val="00B67B97"/>
    <w:rsid w:val="00B701B4"/>
    <w:rsid w:val="00B820DF"/>
    <w:rsid w:val="00B83431"/>
    <w:rsid w:val="00B858DA"/>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D279D"/>
    <w:rsid w:val="00BD3B7D"/>
    <w:rsid w:val="00BD42BD"/>
    <w:rsid w:val="00BD63BA"/>
    <w:rsid w:val="00BD6BB8"/>
    <w:rsid w:val="00BF099D"/>
    <w:rsid w:val="00C01F01"/>
    <w:rsid w:val="00C04551"/>
    <w:rsid w:val="00C11DC2"/>
    <w:rsid w:val="00C13BE2"/>
    <w:rsid w:val="00C1487E"/>
    <w:rsid w:val="00C24396"/>
    <w:rsid w:val="00C35BE6"/>
    <w:rsid w:val="00C43D6E"/>
    <w:rsid w:val="00C4579A"/>
    <w:rsid w:val="00C50BFB"/>
    <w:rsid w:val="00C53BB1"/>
    <w:rsid w:val="00C53C32"/>
    <w:rsid w:val="00C61603"/>
    <w:rsid w:val="00C658E9"/>
    <w:rsid w:val="00C66818"/>
    <w:rsid w:val="00C66BA2"/>
    <w:rsid w:val="00C67ACD"/>
    <w:rsid w:val="00C71692"/>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CD5270"/>
    <w:rsid w:val="00CE1815"/>
    <w:rsid w:val="00D00A3F"/>
    <w:rsid w:val="00D03F9A"/>
    <w:rsid w:val="00D06D51"/>
    <w:rsid w:val="00D12CEF"/>
    <w:rsid w:val="00D23C4C"/>
    <w:rsid w:val="00D24991"/>
    <w:rsid w:val="00D25534"/>
    <w:rsid w:val="00D32A65"/>
    <w:rsid w:val="00D33E43"/>
    <w:rsid w:val="00D43AC2"/>
    <w:rsid w:val="00D478C1"/>
    <w:rsid w:val="00D50255"/>
    <w:rsid w:val="00D530F2"/>
    <w:rsid w:val="00D57522"/>
    <w:rsid w:val="00D632E8"/>
    <w:rsid w:val="00D66520"/>
    <w:rsid w:val="00D84426"/>
    <w:rsid w:val="00D84FBA"/>
    <w:rsid w:val="00D863A8"/>
    <w:rsid w:val="00DA1E55"/>
    <w:rsid w:val="00DA423A"/>
    <w:rsid w:val="00DB0548"/>
    <w:rsid w:val="00DB4441"/>
    <w:rsid w:val="00DB5469"/>
    <w:rsid w:val="00DD47D3"/>
    <w:rsid w:val="00DE34CF"/>
    <w:rsid w:val="00DE3566"/>
    <w:rsid w:val="00DF098A"/>
    <w:rsid w:val="00E00117"/>
    <w:rsid w:val="00E077BA"/>
    <w:rsid w:val="00E079FE"/>
    <w:rsid w:val="00E1305B"/>
    <w:rsid w:val="00E13E6A"/>
    <w:rsid w:val="00E13F3D"/>
    <w:rsid w:val="00E212D1"/>
    <w:rsid w:val="00E213DE"/>
    <w:rsid w:val="00E23FC5"/>
    <w:rsid w:val="00E268A7"/>
    <w:rsid w:val="00E30D13"/>
    <w:rsid w:val="00E34898"/>
    <w:rsid w:val="00E50169"/>
    <w:rsid w:val="00E521E4"/>
    <w:rsid w:val="00E532C3"/>
    <w:rsid w:val="00E5491E"/>
    <w:rsid w:val="00E72E6A"/>
    <w:rsid w:val="00E800D7"/>
    <w:rsid w:val="00E827B6"/>
    <w:rsid w:val="00E82B2A"/>
    <w:rsid w:val="00E83DBE"/>
    <w:rsid w:val="00E84313"/>
    <w:rsid w:val="00E84B33"/>
    <w:rsid w:val="00EA228A"/>
    <w:rsid w:val="00EA56AB"/>
    <w:rsid w:val="00EB09B7"/>
    <w:rsid w:val="00EC55CE"/>
    <w:rsid w:val="00EC7E23"/>
    <w:rsid w:val="00EE011E"/>
    <w:rsid w:val="00EE0FEE"/>
    <w:rsid w:val="00EE1D84"/>
    <w:rsid w:val="00EE7D7C"/>
    <w:rsid w:val="00EF4A82"/>
    <w:rsid w:val="00F25D98"/>
    <w:rsid w:val="00F300FB"/>
    <w:rsid w:val="00F305E3"/>
    <w:rsid w:val="00F33385"/>
    <w:rsid w:val="00F40FD6"/>
    <w:rsid w:val="00F4778B"/>
    <w:rsid w:val="00F741C7"/>
    <w:rsid w:val="00F83182"/>
    <w:rsid w:val="00F91D4A"/>
    <w:rsid w:val="00F9424F"/>
    <w:rsid w:val="00FA5292"/>
    <w:rsid w:val="00FB312A"/>
    <w:rsid w:val="00FB32B0"/>
    <w:rsid w:val="00FB45A0"/>
    <w:rsid w:val="00FB6386"/>
    <w:rsid w:val="00FC388D"/>
    <w:rsid w:val="00FC451D"/>
    <w:rsid w:val="00FC4ADD"/>
    <w:rsid w:val="00FD01D4"/>
    <w:rsid w:val="00FD1852"/>
    <w:rsid w:val="00FF15F5"/>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TableNormal"/>
    <w:next w:val="TableGrid"/>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751EE"/>
    <w:rPr>
      <w:rFonts w:ascii="Times New Roman" w:hAnsi="Times New Roman"/>
      <w:lang w:val="en-GB" w:eastAsia="en-US"/>
    </w:rPr>
  </w:style>
  <w:style w:type="character" w:customStyle="1" w:styleId="H6Char">
    <w:name w:val="H6 Char"/>
    <w:link w:val="H6"/>
    <w:qFormat/>
    <w:rsid w:val="0052501F"/>
    <w:rPr>
      <w:rFonts w:ascii="Arial" w:hAnsi="Arial"/>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4E6054"/>
    <w:rPr>
      <w:rFonts w:ascii="Arial" w:hAnsi="Arial"/>
      <w:sz w:val="28"/>
      <w:lang w:val="en-GB" w:eastAsia="en-US"/>
    </w:rPr>
  </w:style>
  <w:style w:type="character" w:customStyle="1" w:styleId="B4Char">
    <w:name w:val="B4 Char"/>
    <w:link w:val="B4"/>
    <w:qFormat/>
    <w:rsid w:val="0028531E"/>
    <w:rPr>
      <w:rFonts w:ascii="Times New Roman" w:hAnsi="Times New Roman"/>
      <w:lang w:val="en-GB" w:eastAsia="en-US"/>
    </w:rPr>
  </w:style>
  <w:style w:type="character" w:customStyle="1" w:styleId="B1Zchn">
    <w:name w:val="B1 Zchn"/>
    <w:qFormat/>
    <w:rsid w:val="00332058"/>
    <w:rPr>
      <w:rFonts w:ascii="Times New Roman" w:hAnsi="Times New Roman"/>
      <w:lang w:val="en-GB" w:eastAsia="en-US"/>
    </w:rPr>
  </w:style>
  <w:style w:type="paragraph" w:styleId="Revision">
    <w:name w:val="Revision"/>
    <w:hidden/>
    <w:uiPriority w:val="99"/>
    <w:semiHidden/>
    <w:rsid w:val="0084323B"/>
    <w:rPr>
      <w:rFonts w:ascii="Times New Roman" w:hAnsi="Times New Roman"/>
      <w:lang w:val="en-GB" w:eastAsia="en-US"/>
    </w:rPr>
  </w:style>
  <w:style w:type="character" w:customStyle="1" w:styleId="apple-converted-space">
    <w:name w:val="apple-converted-space"/>
    <w:basedOn w:val="DefaultParagraphFont"/>
    <w:rsid w:val="007E14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D41F4-EDB4-4D48-B7AC-AC4296710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TotalTime>
  <Pages>23</Pages>
  <Words>11848</Words>
  <Characters>67539</Characters>
  <Application>Microsoft Office Word</Application>
  <DocSecurity>0</DocSecurity>
  <Lines>562</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79229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Apple</cp:lastModifiedBy>
  <cp:revision>2</cp:revision>
  <cp:lastPrinted>1900-01-01T06:00:00Z</cp:lastPrinted>
  <dcterms:created xsi:type="dcterms:W3CDTF">2023-11-17T18:10:00Z</dcterms:created>
  <dcterms:modified xsi:type="dcterms:W3CDTF">2023-11-17T18:10:00Z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(3)3PqRuLhCqyr9o4n24j2fqPopYmyd7WHgnLUvXkmcVoOR/3/KWQ7XwHdsJrRE2n6MQ51TFnN+
DKSjL0PobnGTVtErSdSDgyC9q2vWSz0WSmqK0Po8KL4D05sW1fAwBc2+G5yVV/EvxC7QvDuh
iwSS/Zu5+iydmb5zI2a27zD9rVD6m8kfpAjUenwTZ4kQkyvW8DznObTSHFCec5JUI9R0/lbn
XgLEJsuJsceb33yDVa</vt:lpwstr>
  </property>
  <property fmtid="{D5CDD505-2E9C-101B-9397-08002B2CF9AE}" pid="22" name="_2015_ms_pID_7253431">
    <vt:lpwstr>ic4FJ/y4M8m5h76g0FivutIoRmbBbWcLq+7XBYfAFiQ+Ndbxsm/fnN
RDlYWgbrMv68Pm2pogsXy3UJ9t90nGhO2ltj0f8wJqhfR5QnSwhbl1MwC7iLBEtttwAA5oH0
wJmR+o+xLZqON/AhlDqTKWZUprzost0ht0rgmcPshj62DcbL1m6KkRc38GZgj0UdF+eArpOb
XdjuQk/KtsMDxIwkfpYEcWV3G73a55S/JYj+</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