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B8FDFD4" w:rsidR="00A209D6" w:rsidRPr="00B266B0" w:rsidRDefault="0A584043" w:rsidP="598920E4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</w:rPr>
      </w:pPr>
      <w:bookmarkStart w:id="0" w:name="_Hlk148655766"/>
      <w:r w:rsidRPr="1C111F14">
        <w:rPr>
          <w:noProof w:val="0"/>
          <w:sz w:val="24"/>
          <w:szCs w:val="24"/>
        </w:rPr>
        <w:t>3GPP TSG-RAN WG</w:t>
      </w:r>
      <w:r w:rsidR="7B404E40" w:rsidRPr="1C111F14">
        <w:rPr>
          <w:noProof w:val="0"/>
          <w:sz w:val="24"/>
          <w:szCs w:val="24"/>
        </w:rPr>
        <w:t>4</w:t>
      </w:r>
      <w:r w:rsidRPr="1C111F14">
        <w:rPr>
          <w:noProof w:val="0"/>
          <w:sz w:val="24"/>
          <w:szCs w:val="24"/>
        </w:rPr>
        <w:t xml:space="preserve"> Meeting #</w:t>
      </w:r>
      <w:r w:rsidR="7B404E40" w:rsidRPr="1C111F14">
        <w:rPr>
          <w:noProof w:val="0"/>
          <w:sz w:val="24"/>
          <w:szCs w:val="24"/>
        </w:rPr>
        <w:t>10</w:t>
      </w:r>
      <w:r w:rsidR="00F055AE">
        <w:rPr>
          <w:noProof w:val="0"/>
          <w:sz w:val="24"/>
          <w:szCs w:val="24"/>
        </w:rPr>
        <w:t>9</w:t>
      </w:r>
      <w:bookmarkStart w:id="1" w:name="_Hlk148655777"/>
      <w:r w:rsidR="00A209D6">
        <w:tab/>
      </w:r>
      <w:bookmarkEnd w:id="1"/>
      <w:r w:rsidR="00D4066E" w:rsidRPr="00D4066E">
        <w:rPr>
          <w:noProof w:val="0"/>
          <w:sz w:val="24"/>
          <w:szCs w:val="24"/>
        </w:rPr>
        <w:t>R4-2320864</w:t>
      </w:r>
      <w:r w:rsidR="00F055AE" w:rsidRPr="1C111F14">
        <w:rPr>
          <w:noProof w:val="0"/>
          <w:sz w:val="24"/>
          <w:szCs w:val="24"/>
        </w:rPr>
        <w:t xml:space="preserve"> </w:t>
      </w:r>
    </w:p>
    <w:p w14:paraId="00B1F144" w14:textId="792F1785" w:rsidR="00F055AE" w:rsidRPr="00036508" w:rsidRDefault="00F055AE" w:rsidP="00F055A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2" w:name="_Hlk148655807"/>
      <w:r>
        <w:rPr>
          <w:rFonts w:eastAsia="SimSun" w:cs="Arial"/>
          <w:sz w:val="24"/>
          <w:szCs w:val="24"/>
          <w:lang w:eastAsia="zh-CN"/>
        </w:rPr>
        <w:t>Chicago</w:t>
      </w:r>
      <w:r w:rsidRPr="00036508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Pr="00036508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 13 – 17</w:t>
      </w:r>
      <w:r w:rsidRPr="00036508">
        <w:rPr>
          <w:rFonts w:eastAsia="SimSun" w:cs="Arial"/>
          <w:sz w:val="24"/>
          <w:szCs w:val="24"/>
          <w:lang w:eastAsia="zh-CN"/>
        </w:rPr>
        <w:t>, 2023</w:t>
      </w:r>
    </w:p>
    <w:bookmarkEnd w:id="0"/>
    <w:bookmarkEnd w:id="2"/>
    <w:p w14:paraId="403CB9C0" w14:textId="73B17520" w:rsidR="00A209D6" w:rsidRPr="00D9288A" w:rsidRDefault="00A209D6" w:rsidP="00D9288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3432FE5" w:rsidR="00446C3A" w:rsidRDefault="00446C3A" w:rsidP="598920E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98920E4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42718078" w:rsidRPr="598920E4">
        <w:rPr>
          <w:rFonts w:ascii="Arial" w:hAnsi="Arial" w:cs="Arial"/>
          <w:b/>
          <w:bCs/>
          <w:sz w:val="24"/>
          <w:szCs w:val="24"/>
        </w:rPr>
        <w:t xml:space="preserve">RRM </w:t>
      </w:r>
      <w:r w:rsidR="00F961FB">
        <w:rPr>
          <w:rFonts w:ascii="Arial" w:hAnsi="Arial" w:cs="Arial"/>
          <w:b/>
          <w:bCs/>
          <w:sz w:val="24"/>
          <w:szCs w:val="24"/>
        </w:rPr>
        <w:t xml:space="preserve">Core </w:t>
      </w:r>
      <w:r w:rsidR="42718078" w:rsidRPr="598920E4">
        <w:rPr>
          <w:rFonts w:ascii="Arial" w:hAnsi="Arial" w:cs="Arial"/>
          <w:b/>
          <w:bCs/>
          <w:sz w:val="24"/>
          <w:szCs w:val="24"/>
        </w:rPr>
        <w:t xml:space="preserve">Requirements for </w:t>
      </w:r>
      <w:r w:rsidR="00256A15" w:rsidRPr="598920E4">
        <w:rPr>
          <w:rFonts w:ascii="Arial" w:hAnsi="Arial" w:cs="Arial"/>
          <w:b/>
          <w:bCs/>
          <w:sz w:val="24"/>
          <w:szCs w:val="24"/>
        </w:rPr>
        <w:t xml:space="preserve">NR </w:t>
      </w:r>
      <w:r w:rsidR="0D5F6050" w:rsidRPr="598920E4">
        <w:rPr>
          <w:rFonts w:ascii="Arial" w:hAnsi="Arial" w:cs="Arial"/>
          <w:b/>
          <w:bCs/>
          <w:sz w:val="24"/>
          <w:szCs w:val="24"/>
        </w:rPr>
        <w:t>Sidelink</w:t>
      </w:r>
      <w:r w:rsidR="00256A15" w:rsidRPr="598920E4">
        <w:rPr>
          <w:rFonts w:ascii="Arial" w:hAnsi="Arial" w:cs="Arial"/>
          <w:b/>
          <w:bCs/>
          <w:sz w:val="24"/>
          <w:szCs w:val="24"/>
        </w:rPr>
        <w:t xml:space="preserve"> CA</w:t>
      </w:r>
    </w:p>
    <w:p w14:paraId="073A8C44" w14:textId="32006E0C" w:rsidR="69DCEE95" w:rsidRDefault="69DCEE95" w:rsidP="598920E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598920E4">
        <w:rPr>
          <w:rFonts w:cs="Arial"/>
          <w:b/>
          <w:bCs/>
          <w:sz w:val="24"/>
          <w:szCs w:val="24"/>
        </w:rPr>
        <w:t>Agenda item:</w:t>
      </w:r>
      <w:r>
        <w:tab/>
      </w:r>
      <w:r w:rsidR="00F055AE">
        <w:rPr>
          <w:rFonts w:cs="Arial"/>
          <w:b/>
          <w:bCs/>
          <w:sz w:val="24"/>
          <w:szCs w:val="24"/>
        </w:rPr>
        <w:t>8</w:t>
      </w:r>
      <w:r w:rsidRPr="00FA3128">
        <w:rPr>
          <w:rFonts w:cs="Arial"/>
          <w:b/>
          <w:bCs/>
          <w:sz w:val="24"/>
          <w:szCs w:val="24"/>
        </w:rPr>
        <w:t>.30.</w:t>
      </w:r>
      <w:r w:rsidR="00F055AE">
        <w:rPr>
          <w:rFonts w:cs="Arial"/>
          <w:b/>
          <w:bCs/>
          <w:sz w:val="24"/>
          <w:szCs w:val="24"/>
        </w:rPr>
        <w:t>3</w:t>
      </w:r>
      <w:r w:rsidRPr="00FA3128">
        <w:rPr>
          <w:rFonts w:cs="Arial"/>
          <w:b/>
          <w:bCs/>
          <w:sz w:val="24"/>
          <w:szCs w:val="24"/>
        </w:rPr>
        <w:t>.</w:t>
      </w:r>
      <w:r w:rsidR="00F055AE">
        <w:rPr>
          <w:rFonts w:cs="Arial"/>
          <w:b/>
          <w:bCs/>
          <w:sz w:val="24"/>
          <w:szCs w:val="24"/>
        </w:rPr>
        <w:t>1</w:t>
      </w:r>
    </w:p>
    <w:p w14:paraId="6FEB19D6" w14:textId="01736D2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14712E01" w14:textId="2AD35B9D" w:rsidR="002A43C4" w:rsidRDefault="00A209D6" w:rsidP="004B20F4">
      <w:pPr>
        <w:pStyle w:val="RAN4H1"/>
      </w:pPr>
      <w:r>
        <w:t>Introduction</w:t>
      </w:r>
    </w:p>
    <w:p w14:paraId="5FD96C1D" w14:textId="62359242" w:rsidR="00F32E8C" w:rsidRDefault="0B49E0E4" w:rsidP="001810E9">
      <w:r>
        <w:t>The WF on RRM requirements related to N</w:t>
      </w:r>
      <w:r w:rsidR="006D7F18">
        <w:t>R</w:t>
      </w:r>
      <w:r>
        <w:t xml:space="preserve"> SL CA as agreed i</w:t>
      </w:r>
      <w:r w:rsidR="24B9ED4A">
        <w:t>n RAN4#10</w:t>
      </w:r>
      <w:r w:rsidR="00CB382C">
        <w:t>8</w:t>
      </w:r>
      <w:r w:rsidR="00BE06C0">
        <w:t>-bis</w:t>
      </w:r>
      <w:r w:rsidR="24B9ED4A">
        <w:t xml:space="preserve"> </w:t>
      </w:r>
      <w:r>
        <w:t>is found in</w:t>
      </w:r>
      <w:r w:rsidR="24B9ED4A">
        <w:t xml:space="preserve"> [</w:t>
      </w:r>
      <w:r w:rsidR="50F9D34D">
        <w:t>1</w:t>
      </w:r>
      <w:r w:rsidR="24B9ED4A">
        <w:t xml:space="preserve">]. </w:t>
      </w:r>
      <w:r w:rsidR="00CB382C">
        <w:t>The a</w:t>
      </w:r>
      <w:r w:rsidR="24B9ED4A">
        <w:t xml:space="preserve">greements </w:t>
      </w:r>
      <w:r w:rsidR="00CB382C">
        <w:t>are</w:t>
      </w:r>
      <w:r w:rsidR="24B9ED4A">
        <w:t xml:space="preserve"> provided below.</w:t>
      </w:r>
      <w:r w:rsidR="4329B35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0856" w:rsidRPr="00E5001C" w14:paraId="7CF904F4" w14:textId="77777777" w:rsidTr="3C225B56">
        <w:tc>
          <w:tcPr>
            <w:tcW w:w="9631" w:type="dxa"/>
          </w:tcPr>
          <w:p w14:paraId="61C15D73" w14:textId="72917E99" w:rsidR="00220856" w:rsidRPr="00E5001C" w:rsidRDefault="4760A93A" w:rsidP="3C225B56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sz w:val="18"/>
                <w:szCs w:val="18"/>
              </w:rPr>
            </w:pPr>
            <w:proofErr w:type="spellStart"/>
            <w:r w:rsidRPr="00E5001C">
              <w:rPr>
                <w:rFonts w:ascii="Times New Roman" w:eastAsia="Times New Roman" w:hAnsi="Times New Roman" w:cs="Times New Roman"/>
                <w:sz w:val="18"/>
                <w:szCs w:val="18"/>
                <w:lang w:val="sv"/>
              </w:rPr>
              <w:t>Sub-topic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sz w:val="18"/>
                <w:szCs w:val="18"/>
                <w:lang w:val="sv"/>
              </w:rPr>
              <w:t xml:space="preserve"> 1-1: RRM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sz w:val="18"/>
                <w:szCs w:val="18"/>
                <w:lang w:val="sv"/>
              </w:rPr>
              <w:t>requirements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sz w:val="18"/>
                <w:szCs w:val="18"/>
                <w:lang w:val="sv"/>
              </w:rPr>
              <w:t xml:space="preserve"> for SL CA</w:t>
            </w:r>
          </w:p>
          <w:p w14:paraId="6D8C9457" w14:textId="548A14C6" w:rsidR="00220856" w:rsidRPr="00E5001C" w:rsidRDefault="4760A93A" w:rsidP="3C225B56">
            <w:pPr>
              <w:pStyle w:val="Heading4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bookmarkStart w:id="3" w:name="_Hlk149683604"/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Issue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1-1: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Constraints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on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interruptions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to WAN at SL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carrier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addition/release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due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to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paging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and SIB reception</w:t>
            </w:r>
          </w:p>
          <w:p w14:paraId="7D6532B9" w14:textId="0AB80178" w:rsidR="00220856" w:rsidRPr="00E5001C" w:rsidRDefault="4760A93A" w:rsidP="3C225B56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E5001C">
              <w:rPr>
                <w:color w:val="000000" w:themeColor="text1"/>
                <w:sz w:val="18"/>
                <w:szCs w:val="18"/>
              </w:rPr>
              <w:t>Option 1(Ericsson, LGE, OPPO, Nokia): Add the constraints on interruptions to WAN at SL carrier addition/release during WAN paging or system information reception</w:t>
            </w:r>
          </w:p>
          <w:p w14:paraId="481CF5B9" w14:textId="0E3CA4E7" w:rsidR="00220856" w:rsidRPr="00E5001C" w:rsidRDefault="4760A93A" w:rsidP="3C225B56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E5001C">
              <w:rPr>
                <w:color w:val="000000" w:themeColor="text1"/>
                <w:sz w:val="18"/>
                <w:szCs w:val="18"/>
              </w:rPr>
              <w:t>Option 2(Xiaomi, QC): Do not introduce constraints on interruptions to WAN at SL carrier addition/release during WAN paging or SIB reception.</w:t>
            </w:r>
          </w:p>
          <w:p w14:paraId="01AB5DF6" w14:textId="4A5A19D2" w:rsidR="00220856" w:rsidRPr="00E5001C" w:rsidRDefault="4760A93A" w:rsidP="3C225B5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001C">
              <w:rPr>
                <w:rFonts w:ascii="Times New Roman" w:eastAsia="Times New Roman" w:hAnsi="Times New Roman" w:cs="Times New Roman"/>
                <w:sz w:val="18"/>
                <w:szCs w:val="18"/>
              </w:rPr>
              <w:t>Agreement:</w:t>
            </w:r>
          </w:p>
          <w:p w14:paraId="799C4A0E" w14:textId="0511A9B8" w:rsidR="00220856" w:rsidRPr="00E5001C" w:rsidRDefault="4760A93A" w:rsidP="3C225B56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001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  <w:t>FFS</w:t>
            </w:r>
            <w:r w:rsidRPr="00E5001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if interruptions to WAN at SL carrier addition/release is allowed during WAN paging or system information reception</w:t>
            </w:r>
          </w:p>
          <w:p w14:paraId="65E24AE7" w14:textId="30FBEA04" w:rsidR="00220856" w:rsidRPr="00E5001C" w:rsidRDefault="4760A93A" w:rsidP="3C225B5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001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  <w:t>FFS</w:t>
            </w:r>
            <w:r w:rsidRPr="00E5001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whether the scenario is valid that SL carrier addition/release can collide with WAN paging or SIB reception in RRC_IDLE/RRC_INACTIVE mode and whether LS is needed. </w:t>
            </w:r>
          </w:p>
          <w:p w14:paraId="34C4F983" w14:textId="589DBB11" w:rsidR="00220856" w:rsidRPr="00E5001C" w:rsidRDefault="4760A93A" w:rsidP="3C225B56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001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  <w:t>FFS</w:t>
            </w:r>
            <w:r w:rsidRPr="00E5001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if RLF and CBD should be protected.</w:t>
            </w:r>
          </w:p>
          <w:p w14:paraId="0010F3BE" w14:textId="745E679D" w:rsidR="00220856" w:rsidRPr="00E5001C" w:rsidRDefault="4760A93A" w:rsidP="3C225B56">
            <w:pPr>
              <w:pStyle w:val="Heading4"/>
              <w:numPr>
                <w:ilvl w:val="0"/>
                <w:numId w:val="7"/>
              </w:numPr>
              <w:rPr>
                <w:sz w:val="18"/>
                <w:szCs w:val="18"/>
              </w:rPr>
            </w:pPr>
            <w:bookmarkStart w:id="4" w:name="_Hlk149688347"/>
            <w:bookmarkEnd w:id="3"/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Issue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1-2: </w:t>
            </w:r>
            <w:bookmarkStart w:id="5" w:name="_Hlk149829774"/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Other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constraints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on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interruptions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to WAN at SL </w:t>
            </w:r>
            <w:proofErr w:type="spellStart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>carrier</w:t>
            </w:r>
            <w:proofErr w:type="spellEnd"/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sv"/>
              </w:rPr>
              <w:t xml:space="preserve"> addition/release</w:t>
            </w:r>
            <w:bookmarkEnd w:id="5"/>
          </w:p>
          <w:p w14:paraId="2AA56402" w14:textId="4243AE59" w:rsidR="00220856" w:rsidRPr="00E5001C" w:rsidRDefault="4760A93A" w:rsidP="3C225B56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  <w:t>FFS</w:t>
            </w:r>
            <w:r w:rsidRPr="00E500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1702F762" w14:textId="45959AC2" w:rsidR="00220856" w:rsidRPr="00E5001C" w:rsidRDefault="4760A93A" w:rsidP="3C225B56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color w:val="000000" w:themeColor="text1"/>
                <w:sz w:val="18"/>
                <w:szCs w:val="18"/>
              </w:rPr>
            </w:pPr>
            <w:r w:rsidRPr="00E5001C">
              <w:rPr>
                <w:color w:val="000000" w:themeColor="text1"/>
                <w:sz w:val="18"/>
                <w:szCs w:val="18"/>
              </w:rPr>
              <w:t>Option 1(Ericsson):</w:t>
            </w:r>
            <w:r w:rsidRPr="00E5001C">
              <w:rPr>
                <w:sz w:val="18"/>
                <w:szCs w:val="18"/>
              </w:rPr>
              <w:t xml:space="preserve"> </w:t>
            </w:r>
            <w:r w:rsidRPr="00E5001C">
              <w:rPr>
                <w:color w:val="000000" w:themeColor="text1"/>
                <w:sz w:val="18"/>
                <w:szCs w:val="18"/>
              </w:rPr>
              <w:t xml:space="preserve">For SL mode 2, interruptions due to SL component carriers addition/release shall not apply while: </w:t>
            </w:r>
          </w:p>
          <w:p w14:paraId="6DCE4FB2" w14:textId="47DBFCBD" w:rsidR="00220856" w:rsidRPr="00E5001C" w:rsidRDefault="4760A93A" w:rsidP="3C225B56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E5001C">
              <w:rPr>
                <w:color w:val="000000" w:themeColor="text1"/>
                <w:sz w:val="18"/>
                <w:szCs w:val="18"/>
              </w:rPr>
              <w:t xml:space="preserve">T310 timer is running for RLF on PCell </w:t>
            </w:r>
          </w:p>
          <w:p w14:paraId="7B0B5641" w14:textId="3E27FB94" w:rsidR="00220856" w:rsidRPr="00E5001C" w:rsidRDefault="4760A93A" w:rsidP="3C225B56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E5001C">
              <w:rPr>
                <w:color w:val="000000" w:themeColor="text1"/>
                <w:sz w:val="18"/>
                <w:szCs w:val="18"/>
              </w:rPr>
              <w:t xml:space="preserve">performing candidate beam detection on PCell/serving cell as </w:t>
            </w:r>
            <w:proofErr w:type="spellStart"/>
            <w:r w:rsidRPr="00E5001C">
              <w:rPr>
                <w:color w:val="000000" w:themeColor="text1"/>
                <w:sz w:val="18"/>
                <w:szCs w:val="18"/>
              </w:rPr>
              <w:t>specfied</w:t>
            </w:r>
            <w:proofErr w:type="spellEnd"/>
            <w:r w:rsidRPr="00E5001C">
              <w:rPr>
                <w:color w:val="000000" w:themeColor="text1"/>
                <w:sz w:val="18"/>
                <w:szCs w:val="18"/>
              </w:rPr>
              <w:t xml:space="preserve"> in section 8.5.5. and 8.5.6</w:t>
            </w:r>
            <w:bookmarkEnd w:id="4"/>
          </w:p>
        </w:tc>
      </w:tr>
    </w:tbl>
    <w:p w14:paraId="34064E52" w14:textId="693A23B0" w:rsidR="00B039EC" w:rsidRDefault="003A76EC" w:rsidP="00CA305D">
      <w:r>
        <w:br/>
        <w:t xml:space="preserve">In this paper, we discuss the highlighted FFS issues left for further discussion. </w:t>
      </w:r>
      <w:r>
        <w:br/>
      </w:r>
    </w:p>
    <w:p w14:paraId="2065CCDD" w14:textId="0395DBA7" w:rsidR="00D065AF" w:rsidRDefault="00D065AF" w:rsidP="004B20F4">
      <w:pPr>
        <w:pStyle w:val="RAN4H1"/>
      </w:pPr>
      <w:r>
        <w:t xml:space="preserve">Discussion </w:t>
      </w:r>
    </w:p>
    <w:p w14:paraId="4F5A1AD3" w14:textId="011DA830" w:rsidR="00D065AF" w:rsidRDefault="00D065AF" w:rsidP="00CA305D">
      <w:r>
        <w:t>In this section, we discuss the open issues on RRM requirements for NR SL CA</w:t>
      </w:r>
      <w:r w:rsidR="00CB382C">
        <w:t>.</w:t>
      </w:r>
    </w:p>
    <w:p w14:paraId="1D5C36AA" w14:textId="096E5979" w:rsidR="00CB382C" w:rsidRPr="00BF70E8" w:rsidDel="00BD06EA" w:rsidRDefault="00BE06C0" w:rsidP="00BF70E8">
      <w:pPr>
        <w:pStyle w:val="RAN4H2"/>
      </w:pPr>
      <w:r w:rsidRPr="00BF70E8">
        <w:t xml:space="preserve">Constraints on interruptions to WAN at SL carrier addition/release due to paging and SIB reception </w:t>
      </w:r>
    </w:p>
    <w:p w14:paraId="24C8D570" w14:textId="03921FCE" w:rsidR="00F45409" w:rsidRDefault="00116E7B" w:rsidP="00B11276">
      <w:pPr>
        <w:rPr>
          <w:lang w:val="en-US"/>
        </w:rPr>
      </w:pPr>
      <w:r>
        <w:rPr>
          <w:lang w:val="en-US"/>
        </w:rPr>
        <w:t>The discussion is related to the case where a</w:t>
      </w:r>
      <w:r w:rsidR="00D80B98">
        <w:rPr>
          <w:lang w:val="en-US"/>
        </w:rPr>
        <w:t xml:space="preserve"> UE </w:t>
      </w:r>
      <w:r w:rsidR="656A99C8" w:rsidRPr="098010AA">
        <w:rPr>
          <w:lang w:val="en-US"/>
        </w:rPr>
        <w:t>performs</w:t>
      </w:r>
      <w:r w:rsidR="00D80B98">
        <w:rPr>
          <w:lang w:val="en-US"/>
        </w:rPr>
        <w:t xml:space="preserve"> NR SL CA </w:t>
      </w:r>
      <w:r>
        <w:rPr>
          <w:lang w:val="en-US"/>
        </w:rPr>
        <w:t>while it</w:t>
      </w:r>
      <w:r w:rsidR="00D80B98">
        <w:rPr>
          <w:lang w:val="en-US"/>
        </w:rPr>
        <w:t xml:space="preserve"> </w:t>
      </w:r>
      <w:r>
        <w:rPr>
          <w:lang w:val="en-US"/>
        </w:rPr>
        <w:t xml:space="preserve">may have a </w:t>
      </w:r>
      <w:r w:rsidR="00E5001C">
        <w:rPr>
          <w:lang w:val="en-US"/>
        </w:rPr>
        <w:t xml:space="preserve">parallel </w:t>
      </w:r>
      <w:proofErr w:type="spellStart"/>
      <w:r w:rsidR="00E5001C">
        <w:rPr>
          <w:lang w:val="en-US"/>
        </w:rPr>
        <w:t>Uu</w:t>
      </w:r>
      <w:proofErr w:type="spellEnd"/>
      <w:r w:rsidR="00D80B98">
        <w:rPr>
          <w:lang w:val="en-US"/>
        </w:rPr>
        <w:t xml:space="preserve"> </w:t>
      </w:r>
      <w:r w:rsidR="00E908D5">
        <w:rPr>
          <w:lang w:val="en-US"/>
        </w:rPr>
        <w:t xml:space="preserve">communication path </w:t>
      </w:r>
      <w:r w:rsidR="00D80B98">
        <w:rPr>
          <w:lang w:val="en-US"/>
        </w:rPr>
        <w:t xml:space="preserve">with gNB. UE in such configuration could be in </w:t>
      </w:r>
      <w:r w:rsidR="001B2A8B">
        <w:rPr>
          <w:lang w:val="en-US"/>
        </w:rPr>
        <w:t>RRC IDLE</w:t>
      </w:r>
      <w:r w:rsidR="006A4CA7">
        <w:rPr>
          <w:lang w:val="en-US"/>
        </w:rPr>
        <w:t xml:space="preserve">, </w:t>
      </w:r>
      <w:r w:rsidR="001B2A8B">
        <w:rPr>
          <w:lang w:val="en-US"/>
        </w:rPr>
        <w:t xml:space="preserve">INACTIVE </w:t>
      </w:r>
      <w:r w:rsidR="006A4CA7">
        <w:rPr>
          <w:lang w:val="en-US"/>
        </w:rPr>
        <w:t xml:space="preserve">or </w:t>
      </w:r>
      <w:r w:rsidR="00E5001C">
        <w:rPr>
          <w:lang w:val="en-US"/>
        </w:rPr>
        <w:t>CONNECTED state</w:t>
      </w:r>
      <w:r w:rsidR="00D80B98">
        <w:rPr>
          <w:lang w:val="en-US"/>
        </w:rPr>
        <w:t xml:space="preserve"> from </w:t>
      </w:r>
      <w:proofErr w:type="spellStart"/>
      <w:r w:rsidR="00D80B98">
        <w:rPr>
          <w:lang w:val="en-US"/>
        </w:rPr>
        <w:t>Uu</w:t>
      </w:r>
      <w:proofErr w:type="spellEnd"/>
      <w:r w:rsidR="00D80B98">
        <w:rPr>
          <w:lang w:val="en-US"/>
        </w:rPr>
        <w:t xml:space="preserve"> interface PoV</w:t>
      </w:r>
      <w:r>
        <w:rPr>
          <w:lang w:val="en-US"/>
        </w:rPr>
        <w:t xml:space="preserve"> and may need to monitor for paging and/or system information blocks</w:t>
      </w:r>
      <w:r w:rsidR="00D80B98">
        <w:rPr>
          <w:lang w:val="en-US"/>
        </w:rPr>
        <w:t xml:space="preserve">. UE </w:t>
      </w:r>
      <w:r w:rsidR="00F45409">
        <w:rPr>
          <w:lang w:val="en-US"/>
        </w:rPr>
        <w:t>in –</w:t>
      </w:r>
    </w:p>
    <w:p w14:paraId="2686B4C6" w14:textId="27B759DF" w:rsidR="00D80B98" w:rsidRDefault="001B2A8B" w:rsidP="00116E7B">
      <w:pPr>
        <w:pStyle w:val="ListParagraph"/>
        <w:numPr>
          <w:ilvl w:val="0"/>
          <w:numId w:val="44"/>
        </w:numPr>
      </w:pPr>
      <w:r>
        <w:t>RRC_CONNECTED</w:t>
      </w:r>
      <w:r w:rsidR="00F45409">
        <w:t xml:space="preserve"> mode -   </w:t>
      </w:r>
      <w:r w:rsidR="00D80B98" w:rsidRPr="00F45409">
        <w:t>may use configuration received from gNB (</w:t>
      </w:r>
      <w:proofErr w:type="spellStart"/>
      <w:r w:rsidR="004517E1" w:rsidRPr="00F45409">
        <w:t>rrcReconfiguration</w:t>
      </w:r>
      <w:proofErr w:type="spellEnd"/>
      <w:r w:rsidR="004517E1" w:rsidRPr="00F45409">
        <w:t xml:space="preserve"> wi</w:t>
      </w:r>
      <w:r w:rsidR="006A4CA7" w:rsidRPr="00F45409">
        <w:t>th NR SL CA component carrier add</w:t>
      </w:r>
      <w:r>
        <w:t>ition</w:t>
      </w:r>
      <w:r w:rsidR="006A4CA7" w:rsidRPr="00F45409">
        <w:t>/rel</w:t>
      </w:r>
      <w:r>
        <w:t>ease</w:t>
      </w:r>
      <w:r w:rsidR="006A4CA7" w:rsidRPr="00F45409">
        <w:t xml:space="preserve"> command</w:t>
      </w:r>
      <w:r w:rsidR="00D80B98" w:rsidRPr="00F45409">
        <w:t>)</w:t>
      </w:r>
      <w:r w:rsidR="006A4CA7" w:rsidRPr="00F45409">
        <w:t xml:space="preserve">. </w:t>
      </w:r>
      <w:r w:rsidR="00E5001C" w:rsidRPr="00F45409">
        <w:t xml:space="preserve">In </w:t>
      </w:r>
      <w:r w:rsidR="00E5001C">
        <w:t>this</w:t>
      </w:r>
      <w:r>
        <w:t xml:space="preserve"> state</w:t>
      </w:r>
      <w:r w:rsidR="006A4CA7" w:rsidRPr="00F45409">
        <w:t xml:space="preserve">, </w:t>
      </w:r>
      <w:r>
        <w:t xml:space="preserve">the </w:t>
      </w:r>
      <w:r w:rsidR="006A4CA7" w:rsidRPr="00F45409">
        <w:t>UE is expected to monitor paging in respective paging occasions</w:t>
      </w:r>
      <w:r w:rsidR="00F45409" w:rsidRPr="00F45409">
        <w:t xml:space="preserve"> </w:t>
      </w:r>
      <w:r w:rsidR="00AE13A5">
        <w:t>for</w:t>
      </w:r>
      <w:r w:rsidR="00F45409" w:rsidRPr="00F45409">
        <w:t xml:space="preserve"> SIB change indication or </w:t>
      </w:r>
      <w:r w:rsidR="00AE13A5">
        <w:t>ETWS/</w:t>
      </w:r>
      <w:r w:rsidR="00104CB7">
        <w:t>T</w:t>
      </w:r>
      <w:r w:rsidR="00F45409" w:rsidRPr="00F45409">
        <w:t>sunami warning</w:t>
      </w:r>
      <w:r w:rsidR="006A4CA7" w:rsidRPr="00F45409">
        <w:t>.</w:t>
      </w:r>
      <w:r w:rsidR="00AE13A5">
        <w:t xml:space="preserve"> </w:t>
      </w:r>
    </w:p>
    <w:p w14:paraId="49ABCE3D" w14:textId="54262AAE" w:rsidR="00F45409" w:rsidRDefault="001B2A8B" w:rsidP="00116E7B">
      <w:pPr>
        <w:pStyle w:val="ListParagraph"/>
        <w:numPr>
          <w:ilvl w:val="0"/>
          <w:numId w:val="44"/>
        </w:numPr>
      </w:pPr>
      <w:r>
        <w:t xml:space="preserve">RRC_IDLE/NACTIVE </w:t>
      </w:r>
      <w:r w:rsidR="00F45409">
        <w:t xml:space="preserve">mode </w:t>
      </w:r>
      <w:r w:rsidR="00AE13A5">
        <w:t>–</w:t>
      </w:r>
      <w:r w:rsidR="00F45409">
        <w:t xml:space="preserve"> </w:t>
      </w:r>
      <w:r w:rsidR="00AE13A5">
        <w:t xml:space="preserve">UE in </w:t>
      </w:r>
      <w:r>
        <w:t xml:space="preserve">RRC </w:t>
      </w:r>
      <w:r w:rsidR="00AE13A5">
        <w:t xml:space="preserve">idle/inactive state from </w:t>
      </w:r>
      <w:proofErr w:type="spellStart"/>
      <w:r w:rsidR="00AE13A5">
        <w:t>Uu</w:t>
      </w:r>
      <w:proofErr w:type="spellEnd"/>
      <w:r w:rsidR="00AE13A5">
        <w:t xml:space="preserve"> PoV and performing NR SL CA operation in mode 2 resource allocation. UE can use information received from Tx profile for component carrier add</w:t>
      </w:r>
      <w:r>
        <w:t>ition</w:t>
      </w:r>
      <w:r w:rsidR="00AE13A5">
        <w:t>/release. While performing component carrier add</w:t>
      </w:r>
      <w:r>
        <w:t>ition</w:t>
      </w:r>
      <w:r w:rsidR="00AE13A5">
        <w:t xml:space="preserve">/release, interruption on WAN could overlap with UEs </w:t>
      </w:r>
      <w:proofErr w:type="spellStart"/>
      <w:r w:rsidR="00AE13A5">
        <w:t>Uu</w:t>
      </w:r>
      <w:proofErr w:type="spellEnd"/>
      <w:r w:rsidR="00AE13A5">
        <w:t xml:space="preserve"> P</w:t>
      </w:r>
      <w:r w:rsidR="0020394F">
        <w:t>aging occasions</w:t>
      </w:r>
      <w:r w:rsidR="00577055">
        <w:t xml:space="preserve"> or SIB receptions</w:t>
      </w:r>
      <w:r w:rsidR="0020394F">
        <w:t>.</w:t>
      </w:r>
    </w:p>
    <w:p w14:paraId="3C9414ED" w14:textId="5A00CC95" w:rsidR="001C2D5A" w:rsidRPr="001C2D5A" w:rsidRDefault="0063378D" w:rsidP="001C2D5A">
      <w:pPr>
        <w:rPr>
          <w:lang w:val="en-US"/>
        </w:rPr>
      </w:pPr>
      <w:r w:rsidRPr="0063378D">
        <w:rPr>
          <w:lang w:val="en-US"/>
        </w:rPr>
        <w:lastRenderedPageBreak/>
        <w:t xml:space="preserve">Depending on the UE’s hardware and processing capabilities, the UE may not be able to process SL component carrier addition/release operation simultaneously with its </w:t>
      </w:r>
      <w:proofErr w:type="spellStart"/>
      <w:r w:rsidRPr="0063378D">
        <w:rPr>
          <w:lang w:val="en-US"/>
        </w:rPr>
        <w:t>Uu</w:t>
      </w:r>
      <w:proofErr w:type="spellEnd"/>
      <w:r w:rsidRPr="0063378D">
        <w:rPr>
          <w:lang w:val="en-US"/>
        </w:rPr>
        <w:t xml:space="preserve"> operation in WAN. In this </w:t>
      </w:r>
      <w:r w:rsidR="00E5001C" w:rsidRPr="0063378D">
        <w:rPr>
          <w:lang w:val="en-US"/>
        </w:rPr>
        <w:t>case, component</w:t>
      </w:r>
      <w:r w:rsidRPr="0063378D">
        <w:rPr>
          <w:lang w:val="en-US"/>
        </w:rPr>
        <w:t xml:space="preserve"> carrier addition/release could cause interruption on WAN while UE may be in any RRC state</w:t>
      </w:r>
      <w:r w:rsidR="00576527">
        <w:rPr>
          <w:lang w:val="en-US"/>
        </w:rPr>
        <w:t>,</w:t>
      </w:r>
      <w:r w:rsidRPr="0063378D">
        <w:rPr>
          <w:lang w:val="en-US"/>
        </w:rPr>
        <w:t xml:space="preserve"> RRC</w:t>
      </w:r>
      <w:r w:rsidR="00576527">
        <w:rPr>
          <w:lang w:val="en-US"/>
        </w:rPr>
        <w:t>_</w:t>
      </w:r>
      <w:r w:rsidRPr="0063378D">
        <w:rPr>
          <w:lang w:val="en-US"/>
        </w:rPr>
        <w:t>IDLE/INACTIVE</w:t>
      </w:r>
      <w:r w:rsidR="00E5001C">
        <w:rPr>
          <w:lang w:val="en-US"/>
        </w:rPr>
        <w:t xml:space="preserve"> </w:t>
      </w:r>
      <w:r w:rsidRPr="0063378D">
        <w:rPr>
          <w:lang w:val="en-US"/>
        </w:rPr>
        <w:t>/</w:t>
      </w:r>
      <w:r w:rsidR="00E5001C">
        <w:rPr>
          <w:lang w:val="en-US"/>
        </w:rPr>
        <w:t xml:space="preserve"> </w:t>
      </w:r>
      <w:r w:rsidRPr="0063378D">
        <w:rPr>
          <w:lang w:val="en-US"/>
        </w:rPr>
        <w:t>CONNECTED</w:t>
      </w:r>
      <w:r w:rsidR="00296ED7">
        <w:rPr>
          <w:lang w:val="en-US"/>
        </w:rPr>
        <w:t>.</w:t>
      </w:r>
      <w:r w:rsidR="00E66564">
        <w:rPr>
          <w:lang w:val="en-US"/>
        </w:rPr>
        <w:t xml:space="preserve"> UE’s </w:t>
      </w:r>
      <w:r w:rsidR="00E5001C">
        <w:rPr>
          <w:lang w:val="en-US"/>
        </w:rPr>
        <w:t>c</w:t>
      </w:r>
      <w:r w:rsidR="00E66564">
        <w:rPr>
          <w:lang w:val="en-US"/>
        </w:rPr>
        <w:t>a</w:t>
      </w:r>
      <w:r w:rsidR="00E5001C">
        <w:rPr>
          <w:lang w:val="en-US"/>
        </w:rPr>
        <w:t>pabilities</w:t>
      </w:r>
      <w:r w:rsidR="00E66564">
        <w:rPr>
          <w:lang w:val="en-US"/>
        </w:rPr>
        <w:t xml:space="preserve"> to monitor for paging</w:t>
      </w:r>
      <w:r w:rsidR="006B04F7">
        <w:rPr>
          <w:lang w:val="en-US"/>
        </w:rPr>
        <w:t xml:space="preserve"> and respond </w:t>
      </w:r>
      <w:r w:rsidR="00E5001C">
        <w:rPr>
          <w:lang w:val="en-US"/>
        </w:rPr>
        <w:t>and also</w:t>
      </w:r>
      <w:r w:rsidR="006B04F7">
        <w:rPr>
          <w:lang w:val="en-US"/>
        </w:rPr>
        <w:t xml:space="preserve"> monitor for a</w:t>
      </w:r>
      <w:r w:rsidR="00A04C4C">
        <w:rPr>
          <w:lang w:val="en-US"/>
        </w:rPr>
        <w:t>n</w:t>
      </w:r>
      <w:r w:rsidR="006B04F7">
        <w:rPr>
          <w:lang w:val="en-US"/>
        </w:rPr>
        <w:t>y system information change</w:t>
      </w:r>
      <w:r w:rsidR="00A04C4C">
        <w:rPr>
          <w:lang w:val="en-US"/>
        </w:rPr>
        <w:t xml:space="preserve"> </w:t>
      </w:r>
      <w:r w:rsidR="00533634">
        <w:rPr>
          <w:lang w:val="en-US"/>
        </w:rPr>
        <w:t>in SIBs</w:t>
      </w:r>
      <w:r w:rsidR="00B14357">
        <w:rPr>
          <w:lang w:val="en-US"/>
        </w:rPr>
        <w:t xml:space="preserve"> as explained in bullets above</w:t>
      </w:r>
      <w:r w:rsidR="00533634">
        <w:rPr>
          <w:lang w:val="en-US"/>
        </w:rPr>
        <w:t xml:space="preserve"> have their corresponding requirements and tests</w:t>
      </w:r>
      <w:r w:rsidR="00173BCA">
        <w:rPr>
          <w:lang w:val="en-US"/>
        </w:rPr>
        <w:t xml:space="preserve">. If we allow </w:t>
      </w:r>
      <w:r w:rsidR="00F96EFD">
        <w:rPr>
          <w:lang w:val="en-US"/>
        </w:rPr>
        <w:t xml:space="preserve">interruptions due to </w:t>
      </w:r>
      <w:r w:rsidR="00E5001C">
        <w:rPr>
          <w:lang w:val="en-US"/>
        </w:rPr>
        <w:t>e.g.,</w:t>
      </w:r>
      <w:r w:rsidR="00F96EFD">
        <w:rPr>
          <w:lang w:val="en-US"/>
        </w:rPr>
        <w:t xml:space="preserve"> </w:t>
      </w:r>
      <w:r w:rsidR="00200A00">
        <w:rPr>
          <w:lang w:val="en-US"/>
        </w:rPr>
        <w:t>interruption due to NR SL component carrier addition/release</w:t>
      </w:r>
      <w:r w:rsidR="005E53AF">
        <w:rPr>
          <w:lang w:val="en-US"/>
        </w:rPr>
        <w:t xml:space="preserve"> at time where the UE is expected to monitor for paging or SIB, </w:t>
      </w:r>
      <w:r w:rsidR="002B01DE">
        <w:rPr>
          <w:lang w:val="en-US"/>
        </w:rPr>
        <w:t xml:space="preserve">this requires relaxation in corresponding requirements on the paging and SIB </w:t>
      </w:r>
      <w:r w:rsidR="00C343FF">
        <w:rPr>
          <w:lang w:val="en-US"/>
        </w:rPr>
        <w:t xml:space="preserve">receptions and the impact on </w:t>
      </w:r>
      <w:r w:rsidR="00E5001C">
        <w:rPr>
          <w:lang w:val="en-US"/>
        </w:rPr>
        <w:t>network</w:t>
      </w:r>
      <w:r w:rsidR="00C343FF">
        <w:rPr>
          <w:lang w:val="en-US"/>
        </w:rPr>
        <w:t xml:space="preserve"> behavior and will complicate specifications. We believe allowing constraints </w:t>
      </w:r>
      <w:r w:rsidR="0064528F">
        <w:rPr>
          <w:lang w:val="en-US"/>
        </w:rPr>
        <w:t>to protect these cases from any interruption is preferred at least in Release 18, where sidelink CA has anyway very limited scope.</w:t>
      </w:r>
    </w:p>
    <w:p w14:paraId="7A656457" w14:textId="684C4DC7" w:rsidR="55561A19" w:rsidRDefault="006B321F" w:rsidP="00D20241">
      <w:pPr>
        <w:pStyle w:val="RAN4proposal"/>
        <w:ind w:left="0" w:firstLine="0"/>
      </w:pPr>
      <w:r w:rsidRPr="00B9000C">
        <w:rPr>
          <w:rFonts w:eastAsia="Times New Roman" w:cs="Times New Roman"/>
          <w:bCs/>
          <w:iCs w:val="0"/>
          <w:szCs w:val="20"/>
        </w:rPr>
        <w:t xml:space="preserve">Proposal 1: </w:t>
      </w:r>
      <w:r w:rsidR="00173956">
        <w:t xml:space="preserve">RAN4 to confirm that </w:t>
      </w:r>
      <w:r w:rsidR="55561A19">
        <w:t xml:space="preserve">SL CA </w:t>
      </w:r>
      <w:r w:rsidR="00056931">
        <w:t>c</w:t>
      </w:r>
      <w:r w:rsidR="55561A19">
        <w:t>omponent carrier add</w:t>
      </w:r>
      <w:r w:rsidR="00025FBC">
        <w:t>ition</w:t>
      </w:r>
      <w:r w:rsidR="55561A19">
        <w:t>/</w:t>
      </w:r>
      <w:r w:rsidR="00025FBC">
        <w:t>release</w:t>
      </w:r>
      <w:r w:rsidR="55561A19">
        <w:t xml:space="preserve"> </w:t>
      </w:r>
      <w:r w:rsidR="00056931">
        <w:t xml:space="preserve">may </w:t>
      </w:r>
      <w:r w:rsidR="55561A19">
        <w:t xml:space="preserve">cause interruption on </w:t>
      </w:r>
      <w:r w:rsidR="00A6754F">
        <w:t xml:space="preserve">UE’s communication </w:t>
      </w:r>
      <w:r w:rsidR="00A6754F" w:rsidRPr="006B321F">
        <w:t>in</w:t>
      </w:r>
      <w:r w:rsidR="00A6754F">
        <w:t xml:space="preserve"> </w:t>
      </w:r>
      <w:r w:rsidR="55561A19">
        <w:t>WAN</w:t>
      </w:r>
      <w:r w:rsidR="005327EB">
        <w:t>.</w:t>
      </w:r>
      <w:r w:rsidR="55561A19">
        <w:t xml:space="preserve"> </w:t>
      </w:r>
    </w:p>
    <w:p w14:paraId="75F43205" w14:textId="62624AF2" w:rsidR="00A7083A" w:rsidRPr="00A7083A" w:rsidRDefault="006B321F" w:rsidP="00A411EA">
      <w:pPr>
        <w:pStyle w:val="RAN4proposal"/>
        <w:ind w:left="0" w:firstLine="0"/>
      </w:pPr>
      <w:r w:rsidRPr="00B9000C">
        <w:rPr>
          <w:rFonts w:eastAsia="Times New Roman" w:cs="Times New Roman"/>
          <w:bCs/>
          <w:iCs w:val="0"/>
          <w:szCs w:val="20"/>
        </w:rPr>
        <w:t xml:space="preserve">Proposal 2: </w:t>
      </w:r>
      <w:r w:rsidR="00A411EA">
        <w:t>RAN4 requirement s</w:t>
      </w:r>
      <w:r w:rsidR="00A7083A">
        <w:t xml:space="preserve">pecification </w:t>
      </w:r>
      <w:r w:rsidR="00A411EA">
        <w:t xml:space="preserve">corresponding to interruption to WAN due to NR SL component carrier addition/release </w:t>
      </w:r>
      <w:r w:rsidR="00A7083A">
        <w:t xml:space="preserve">should have </w:t>
      </w:r>
      <w:r w:rsidR="00B45873">
        <w:t>constraints to protect paging and SIB reception.</w:t>
      </w:r>
    </w:p>
    <w:p w14:paraId="3F3FD02E" w14:textId="42B85F32" w:rsidR="00B45873" w:rsidRDefault="00B45873" w:rsidP="00B45873">
      <w:pPr>
        <w:pStyle w:val="RAN4H2"/>
      </w:pPr>
      <w:r w:rsidRPr="00B45873">
        <w:t>Other constraints on interruptions to WAN at SL carrier addition/release</w:t>
      </w:r>
    </w:p>
    <w:p w14:paraId="5BFD4288" w14:textId="5BCAFBD0" w:rsidR="00C85467" w:rsidRPr="00C85467" w:rsidRDefault="00C85467" w:rsidP="00C85467">
      <w:pPr>
        <w:rPr>
          <w:lang w:val="en-US"/>
        </w:rPr>
      </w:pPr>
      <w:r>
        <w:rPr>
          <w:lang w:val="en-US"/>
        </w:rPr>
        <w:t xml:space="preserve">UE’s </w:t>
      </w:r>
      <w:r w:rsidR="001712DA">
        <w:rPr>
          <w:lang w:val="en-US"/>
        </w:rPr>
        <w:t>behavior</w:t>
      </w:r>
      <w:r>
        <w:rPr>
          <w:lang w:val="en-US"/>
        </w:rPr>
        <w:t xml:space="preserve"> </w:t>
      </w:r>
      <w:r w:rsidR="001712DA">
        <w:rPr>
          <w:lang w:val="en-US"/>
        </w:rPr>
        <w:t xml:space="preserve">during a radio link failure (RLD) and beam </w:t>
      </w:r>
      <w:r w:rsidR="00D3375B">
        <w:rPr>
          <w:lang w:val="en-US"/>
        </w:rPr>
        <w:t xml:space="preserve">candidate bean detection (CBD) procedures is also </w:t>
      </w:r>
      <w:r w:rsidR="00207921">
        <w:rPr>
          <w:lang w:val="en-US"/>
        </w:rPr>
        <w:t>specified w</w:t>
      </w:r>
      <w:r w:rsidR="00E5001C">
        <w:rPr>
          <w:lang w:val="en-US"/>
        </w:rPr>
        <w:t>ith respective to the</w:t>
      </w:r>
      <w:r w:rsidR="00207921">
        <w:rPr>
          <w:lang w:val="en-US"/>
        </w:rPr>
        <w:t xml:space="preserve"> related actions </w:t>
      </w:r>
      <w:r w:rsidR="00E5001C">
        <w:rPr>
          <w:lang w:val="en-US"/>
        </w:rPr>
        <w:t>and</w:t>
      </w:r>
      <w:r w:rsidR="00207921">
        <w:rPr>
          <w:lang w:val="en-US"/>
        </w:rPr>
        <w:t xml:space="preserve"> corresponding RRM requirements. These procedures </w:t>
      </w:r>
      <w:r w:rsidR="00B56AB9">
        <w:rPr>
          <w:lang w:val="en-US"/>
        </w:rPr>
        <w:t xml:space="preserve">are in general critical and can result in UE’s loss of its serving cell </w:t>
      </w:r>
      <w:r w:rsidR="00E5001C">
        <w:rPr>
          <w:lang w:val="en-US"/>
        </w:rPr>
        <w:t>in worst case. In that case, UE</w:t>
      </w:r>
      <w:r w:rsidR="00B56AB9">
        <w:rPr>
          <w:lang w:val="en-US"/>
        </w:rPr>
        <w:t xml:space="preserve"> need</w:t>
      </w:r>
      <w:r w:rsidR="00E5001C">
        <w:rPr>
          <w:lang w:val="en-US"/>
        </w:rPr>
        <w:t>s</w:t>
      </w:r>
      <w:r w:rsidR="00B56AB9">
        <w:rPr>
          <w:lang w:val="en-US"/>
        </w:rPr>
        <w:t xml:space="preserve"> to perform RRC re-establishment. </w:t>
      </w:r>
      <w:r w:rsidR="00E22B19">
        <w:rPr>
          <w:lang w:val="en-US"/>
        </w:rPr>
        <w:t xml:space="preserve">Therefore, allowing interruption to this procedure may have </w:t>
      </w:r>
      <w:r w:rsidR="00E5001C">
        <w:rPr>
          <w:lang w:val="en-US"/>
        </w:rPr>
        <w:t xml:space="preserve">a </w:t>
      </w:r>
      <w:r w:rsidR="00E22B19">
        <w:rPr>
          <w:lang w:val="en-US"/>
        </w:rPr>
        <w:t xml:space="preserve">negative impact in UE’s </w:t>
      </w:r>
      <w:r w:rsidR="005067C1">
        <w:rPr>
          <w:lang w:val="en-US"/>
        </w:rPr>
        <w:t xml:space="preserve">failure rate and recovery opportunities. </w:t>
      </w:r>
      <w:r>
        <w:rPr>
          <w:lang w:val="en-US"/>
        </w:rPr>
        <w:t xml:space="preserve">We believe allowing constraints to protect these </w:t>
      </w:r>
      <w:r w:rsidR="00266015">
        <w:rPr>
          <w:lang w:val="en-US"/>
        </w:rPr>
        <w:t>procedure</w:t>
      </w:r>
      <w:r w:rsidR="002C3A81">
        <w:rPr>
          <w:lang w:val="en-US"/>
        </w:rPr>
        <w:t>s</w:t>
      </w:r>
      <w:r>
        <w:rPr>
          <w:lang w:val="en-US"/>
        </w:rPr>
        <w:t xml:space="preserve"> from any interruption is preferred at least in Release 18, where sidelink CA has anyway very limited scope</w:t>
      </w:r>
      <w:r w:rsidR="008A1D87">
        <w:rPr>
          <w:lang w:val="en-US"/>
        </w:rPr>
        <w:t>.</w:t>
      </w:r>
    </w:p>
    <w:p w14:paraId="7F38CD24" w14:textId="36A15577" w:rsidR="00845BF0" w:rsidRDefault="006B321F" w:rsidP="008A1D87">
      <w:pPr>
        <w:pStyle w:val="RAN4proposal"/>
        <w:ind w:left="0" w:firstLine="0"/>
      </w:pPr>
      <w:r w:rsidRPr="00B9000C">
        <w:rPr>
          <w:rFonts w:eastAsia="Times New Roman" w:cs="Times New Roman"/>
          <w:bCs/>
          <w:iCs w:val="0"/>
          <w:szCs w:val="20"/>
        </w:rPr>
        <w:t xml:space="preserve">Proposal 3: </w:t>
      </w:r>
      <w:r w:rsidR="008A1D87" w:rsidRPr="008A1D87">
        <w:t xml:space="preserve"> </w:t>
      </w:r>
      <w:r w:rsidR="008A1D87">
        <w:t xml:space="preserve">RAN4 requirement specification corresponding to interruption to WAN due to NR SL component carrier addition/release should have constraints to protect </w:t>
      </w:r>
      <w:r w:rsidR="00845BF0">
        <w:t>RLF and CBD procedures.</w:t>
      </w:r>
    </w:p>
    <w:p w14:paraId="69B7B8E6" w14:textId="300530CB" w:rsidR="009339CB" w:rsidRPr="006E13D1" w:rsidRDefault="009339CB" w:rsidP="00845BF0">
      <w:pPr>
        <w:pStyle w:val="RAN4H1"/>
      </w:pPr>
      <w:r>
        <w:t>Conclusion</w:t>
      </w:r>
      <w:r w:rsidR="00DF04A0">
        <w:t>s</w:t>
      </w:r>
    </w:p>
    <w:p w14:paraId="6E24B0F4" w14:textId="5CF79D66" w:rsidR="009339CB" w:rsidRPr="006E13D1" w:rsidRDefault="006C2582" w:rsidP="009339CB">
      <w:r>
        <w:t>This document</w:t>
      </w:r>
      <w:r w:rsidR="009339CB">
        <w:t xml:space="preserve"> has made the following </w:t>
      </w:r>
      <w:r w:rsidR="00F25DDD">
        <w:t xml:space="preserve">observations and </w:t>
      </w:r>
      <w:r w:rsidR="007474D7">
        <w:t>p</w:t>
      </w:r>
      <w:r w:rsidR="5E247FAC">
        <w:t>roposa</w:t>
      </w:r>
      <w:r w:rsidR="007474D7">
        <w:t>l</w:t>
      </w:r>
      <w:r w:rsidR="00F25DDD">
        <w:t>s</w:t>
      </w:r>
      <w:r w:rsidR="007474D7">
        <w:t>.</w:t>
      </w:r>
    </w:p>
    <w:p w14:paraId="7F44123C" w14:textId="612BC5A0" w:rsidR="00845BF0" w:rsidRPr="00B9000C" w:rsidRDefault="00B9000C" w:rsidP="00B9000C">
      <w:pPr>
        <w:pStyle w:val="RAN4proposal"/>
        <w:rPr>
          <w:rFonts w:eastAsia="Times New Roman" w:cs="Times New Roman"/>
          <w:bCs/>
          <w:iCs w:val="0"/>
          <w:szCs w:val="20"/>
        </w:rPr>
      </w:pPr>
      <w:r w:rsidRPr="00B9000C">
        <w:rPr>
          <w:rFonts w:eastAsia="Times New Roman" w:cs="Times New Roman"/>
          <w:bCs/>
          <w:iCs w:val="0"/>
          <w:szCs w:val="20"/>
        </w:rPr>
        <w:t xml:space="preserve">Proposal 1: </w:t>
      </w:r>
      <w:r w:rsidR="00845BF0" w:rsidRPr="00B9000C">
        <w:rPr>
          <w:rFonts w:eastAsia="Times New Roman" w:cs="Times New Roman"/>
          <w:bCs/>
          <w:iCs w:val="0"/>
          <w:szCs w:val="20"/>
        </w:rPr>
        <w:t>RAN4 to confirm that</w:t>
      </w:r>
      <w:r w:rsidR="00845BF0" w:rsidRPr="00B9000C" w:rsidDel="00056931">
        <w:rPr>
          <w:rFonts w:eastAsia="Times New Roman" w:cs="Times New Roman"/>
          <w:bCs/>
          <w:iCs w:val="0"/>
          <w:szCs w:val="20"/>
        </w:rPr>
        <w:t xml:space="preserve"> </w:t>
      </w:r>
      <w:r w:rsidR="00845BF0" w:rsidRPr="00B9000C">
        <w:rPr>
          <w:rFonts w:eastAsia="Times New Roman" w:cs="Times New Roman"/>
          <w:bCs/>
          <w:iCs w:val="0"/>
          <w:szCs w:val="20"/>
        </w:rPr>
        <w:t>SL CA component carrier addition/release</w:t>
      </w:r>
      <w:r w:rsidR="00845BF0" w:rsidRPr="00B9000C" w:rsidDel="00056931">
        <w:rPr>
          <w:rFonts w:eastAsia="Times New Roman" w:cs="Times New Roman"/>
          <w:bCs/>
          <w:iCs w:val="0"/>
          <w:szCs w:val="20"/>
        </w:rPr>
        <w:t xml:space="preserve"> </w:t>
      </w:r>
      <w:r w:rsidR="00845BF0" w:rsidRPr="00B9000C">
        <w:rPr>
          <w:rFonts w:eastAsia="Times New Roman" w:cs="Times New Roman"/>
          <w:bCs/>
          <w:iCs w:val="0"/>
          <w:szCs w:val="20"/>
        </w:rPr>
        <w:t xml:space="preserve">may cause interruption on UE’s communication in WAN. </w:t>
      </w:r>
    </w:p>
    <w:p w14:paraId="717C9269" w14:textId="7A79099E" w:rsidR="00845BF0" w:rsidRPr="00B9000C" w:rsidRDefault="00B9000C" w:rsidP="00B9000C">
      <w:pPr>
        <w:pStyle w:val="RAN4proposal"/>
        <w:rPr>
          <w:rFonts w:eastAsia="Times New Roman" w:cs="Times New Roman"/>
          <w:bCs/>
          <w:iCs w:val="0"/>
          <w:szCs w:val="20"/>
        </w:rPr>
      </w:pPr>
      <w:r w:rsidRPr="00B9000C">
        <w:rPr>
          <w:rFonts w:eastAsia="Times New Roman" w:cs="Times New Roman"/>
          <w:bCs/>
          <w:iCs w:val="0"/>
          <w:szCs w:val="20"/>
        </w:rPr>
        <w:t xml:space="preserve">Proposal 2: </w:t>
      </w:r>
      <w:r w:rsidR="00845BF0" w:rsidRPr="00B9000C">
        <w:rPr>
          <w:rFonts w:eastAsia="Times New Roman" w:cs="Times New Roman"/>
          <w:bCs/>
          <w:iCs w:val="0"/>
          <w:szCs w:val="20"/>
        </w:rPr>
        <w:t>RAN4 requirement specification corresponding to interruption to WAN due to NR SL component carrier addition/release should have constraints to protect paging and SIB reception.</w:t>
      </w:r>
    </w:p>
    <w:p w14:paraId="35F222F4" w14:textId="041A4A44" w:rsidR="00080512" w:rsidRPr="00B9000C" w:rsidRDefault="00B9000C" w:rsidP="00B9000C">
      <w:pPr>
        <w:pStyle w:val="RAN4proposal"/>
        <w:rPr>
          <w:rFonts w:eastAsia="Times New Roman" w:cs="Times New Roman"/>
          <w:szCs w:val="20"/>
        </w:rPr>
      </w:pPr>
      <w:r w:rsidRPr="00B9000C">
        <w:rPr>
          <w:rFonts w:eastAsia="Times New Roman" w:cs="Times New Roman"/>
          <w:bCs/>
          <w:iCs w:val="0"/>
          <w:szCs w:val="20"/>
        </w:rPr>
        <w:t xml:space="preserve">Proposal 3: </w:t>
      </w:r>
      <w:r w:rsidR="00845BF0" w:rsidRPr="00B9000C">
        <w:rPr>
          <w:rFonts w:eastAsia="Times New Roman" w:cs="Times New Roman"/>
          <w:bCs/>
          <w:iCs w:val="0"/>
          <w:szCs w:val="20"/>
        </w:rPr>
        <w:t>RAN4 requirement specification corresponding to interruption to WAN due to NR SL component carrier addition/release should have constraints to protect RLF and CBD procedures.</w:t>
      </w:r>
    </w:p>
    <w:p w14:paraId="210466AD" w14:textId="1050E119" w:rsidR="00383AE8" w:rsidRDefault="00383AE8">
      <w:pPr>
        <w:pStyle w:val="Heading1"/>
      </w:pPr>
      <w:r>
        <w:t>References</w:t>
      </w:r>
    </w:p>
    <w:p w14:paraId="68CD4486" w14:textId="289ECDEB" w:rsidR="004517E1" w:rsidRDefault="508B1CA1" w:rsidP="004517E1">
      <w:pPr>
        <w:pStyle w:val="ListParagraph"/>
        <w:numPr>
          <w:ilvl w:val="0"/>
          <w:numId w:val="34"/>
        </w:numPr>
        <w:ind w:right="-22"/>
      </w:pPr>
      <w:r w:rsidRPr="3C225B56">
        <w:rPr>
          <w:rFonts w:eastAsiaTheme="minorEastAsia"/>
        </w:rPr>
        <w:t>R4-2317375</w:t>
      </w:r>
      <w:r w:rsidR="001A0AB3">
        <w:t xml:space="preserve">, </w:t>
      </w:r>
      <w:r w:rsidR="6FFE65CA" w:rsidRPr="3C225B56">
        <w:rPr>
          <w:rFonts w:eastAsia="Times New Roman" w:cs="Times New Roman"/>
          <w:color w:val="000000" w:themeColor="text1"/>
          <w:sz w:val="22"/>
        </w:rPr>
        <w:t>WF on R18 NR SL RRM requirements (part 2)</w:t>
      </w:r>
      <w:r w:rsidR="00FE5F1D">
        <w:t>.</w:t>
      </w:r>
    </w:p>
    <w:sectPr w:rsidR="004517E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4DEA7" w14:textId="77777777" w:rsidR="00287ABD" w:rsidRDefault="00287ABD">
      <w:r>
        <w:separator/>
      </w:r>
    </w:p>
  </w:endnote>
  <w:endnote w:type="continuationSeparator" w:id="0">
    <w:p w14:paraId="5DBF961A" w14:textId="77777777" w:rsidR="00287ABD" w:rsidRDefault="00287ABD">
      <w:r>
        <w:continuationSeparator/>
      </w:r>
    </w:p>
  </w:endnote>
  <w:endnote w:type="continuationNotice" w:id="1">
    <w:p w14:paraId="678EBEB4" w14:textId="77777777" w:rsidR="00287ABD" w:rsidRDefault="00287A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B017D" w14:textId="77777777" w:rsidR="00287ABD" w:rsidRDefault="00287ABD">
      <w:r>
        <w:separator/>
      </w:r>
    </w:p>
  </w:footnote>
  <w:footnote w:type="continuationSeparator" w:id="0">
    <w:p w14:paraId="36F49B58" w14:textId="77777777" w:rsidR="00287ABD" w:rsidRDefault="00287ABD">
      <w:r>
        <w:continuationSeparator/>
      </w:r>
    </w:p>
  </w:footnote>
  <w:footnote w:type="continuationNotice" w:id="1">
    <w:p w14:paraId="3348854D" w14:textId="77777777" w:rsidR="00287ABD" w:rsidRDefault="00287A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2E701A"/>
    <w:multiLevelType w:val="hybridMultilevel"/>
    <w:tmpl w:val="D694A2AE"/>
    <w:lvl w:ilvl="0" w:tplc="3946A8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AB367"/>
    <w:multiLevelType w:val="hybridMultilevel"/>
    <w:tmpl w:val="AEB02E1E"/>
    <w:lvl w:ilvl="0" w:tplc="A5D43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A2BB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E0D4E2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7318F4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C49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B2E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8D3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78FA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CC8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362CB"/>
    <w:multiLevelType w:val="hybridMultilevel"/>
    <w:tmpl w:val="E69EEEA2"/>
    <w:lvl w:ilvl="0" w:tplc="7FFED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82C2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960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03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A86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843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E80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23F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9696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20356"/>
    <w:multiLevelType w:val="hybridMultilevel"/>
    <w:tmpl w:val="2D243060"/>
    <w:lvl w:ilvl="0" w:tplc="8CB8EFF4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4DDB07"/>
    <w:multiLevelType w:val="hybridMultilevel"/>
    <w:tmpl w:val="9ACABAEC"/>
    <w:lvl w:ilvl="0" w:tplc="7B141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347A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02A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8C7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67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0E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366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CC58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ECB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800C7"/>
    <w:multiLevelType w:val="hybridMultilevel"/>
    <w:tmpl w:val="59407E72"/>
    <w:lvl w:ilvl="0" w:tplc="72A6E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0A5602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7E27B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D4A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BC6D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8F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A04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3CB1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AE40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6FB4C"/>
    <w:multiLevelType w:val="hybridMultilevel"/>
    <w:tmpl w:val="E700A296"/>
    <w:lvl w:ilvl="0" w:tplc="D58E5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EE3B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9CB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0F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C01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D0DD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CE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16AC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C4B4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90442"/>
    <w:multiLevelType w:val="multilevel"/>
    <w:tmpl w:val="80BE6F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91EA7"/>
    <w:multiLevelType w:val="hybridMultilevel"/>
    <w:tmpl w:val="6F9291DA"/>
    <w:lvl w:ilvl="0" w:tplc="E80CC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844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5C14E4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D43CA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82D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B27A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02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143E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A2D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A52BD"/>
    <w:multiLevelType w:val="multilevel"/>
    <w:tmpl w:val="5FC6AC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BE221"/>
    <w:multiLevelType w:val="hybridMultilevel"/>
    <w:tmpl w:val="290899E6"/>
    <w:lvl w:ilvl="0" w:tplc="B920A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67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9E76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044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98D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90C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268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A3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844A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BB59B"/>
    <w:multiLevelType w:val="multilevel"/>
    <w:tmpl w:val="90442BFC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0DF102"/>
    <w:multiLevelType w:val="hybridMultilevel"/>
    <w:tmpl w:val="51EC3AC4"/>
    <w:lvl w:ilvl="0" w:tplc="D82A5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CE2D72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C13EFB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21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C2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5C1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BE5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5E8B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B02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DE6D3"/>
    <w:multiLevelType w:val="hybridMultilevel"/>
    <w:tmpl w:val="14B611C4"/>
    <w:lvl w:ilvl="0" w:tplc="E8909D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6817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447B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42A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B4F0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76B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7A3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AC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643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926F9"/>
    <w:multiLevelType w:val="multilevel"/>
    <w:tmpl w:val="DBB64F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0125C"/>
    <w:multiLevelType w:val="hybridMultilevel"/>
    <w:tmpl w:val="DCE28D42"/>
    <w:lvl w:ilvl="0" w:tplc="C5562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2018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AA6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CFE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C1E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F6E8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686F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60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8E8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85703"/>
    <w:multiLevelType w:val="hybridMultilevel"/>
    <w:tmpl w:val="C17080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20E98"/>
    <w:multiLevelType w:val="hybridMultilevel"/>
    <w:tmpl w:val="6784CB30"/>
    <w:lvl w:ilvl="0" w:tplc="7234C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86D1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A88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24E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A0D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1ADE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8E8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F864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C80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75A1B2"/>
    <w:multiLevelType w:val="hybridMultilevel"/>
    <w:tmpl w:val="6B228EAE"/>
    <w:lvl w:ilvl="0" w:tplc="264EC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649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681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62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22E4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182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E06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D4D7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86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7B433"/>
    <w:multiLevelType w:val="hybridMultilevel"/>
    <w:tmpl w:val="11F06516"/>
    <w:lvl w:ilvl="0" w:tplc="633C6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80D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CC21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140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A3A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7A7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26FC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8F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C8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D6E3167"/>
    <w:multiLevelType w:val="hybridMultilevel"/>
    <w:tmpl w:val="19264EFC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6A6315"/>
    <w:multiLevelType w:val="hybridMultilevel"/>
    <w:tmpl w:val="E9D8C5D4"/>
    <w:lvl w:ilvl="0" w:tplc="7D242B4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18982"/>
    <w:multiLevelType w:val="multilevel"/>
    <w:tmpl w:val="1394733A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84CED"/>
    <w:multiLevelType w:val="hybridMultilevel"/>
    <w:tmpl w:val="D08663AE"/>
    <w:lvl w:ilvl="0" w:tplc="6054C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E823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44F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A5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AC92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8ACA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763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A91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CE8C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36A02"/>
    <w:multiLevelType w:val="hybridMultilevel"/>
    <w:tmpl w:val="F4DC2942"/>
    <w:lvl w:ilvl="0" w:tplc="D15EB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D9C32"/>
    <w:multiLevelType w:val="hybridMultilevel"/>
    <w:tmpl w:val="F5ECE2B4"/>
    <w:lvl w:ilvl="0" w:tplc="CBFAE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8D63C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66E82C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C77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8D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A465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264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C1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425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417FA8"/>
    <w:multiLevelType w:val="hybridMultilevel"/>
    <w:tmpl w:val="1360BEC6"/>
    <w:lvl w:ilvl="0" w:tplc="526EA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9474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4EE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40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C090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34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385E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A027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B422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3B539"/>
    <w:multiLevelType w:val="multilevel"/>
    <w:tmpl w:val="01A8E018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7C4D7"/>
    <w:multiLevelType w:val="hybridMultilevel"/>
    <w:tmpl w:val="BAC0D710"/>
    <w:lvl w:ilvl="0" w:tplc="3FBC7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3E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AE6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0A1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285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C091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C27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CA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DAD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B61BE"/>
    <w:multiLevelType w:val="hybridMultilevel"/>
    <w:tmpl w:val="CDBEA7CE"/>
    <w:lvl w:ilvl="0" w:tplc="095A0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5C711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0EAA0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647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25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7493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8F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091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2629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A7AFC"/>
    <w:multiLevelType w:val="hybridMultilevel"/>
    <w:tmpl w:val="CFEC29DC"/>
    <w:lvl w:ilvl="0" w:tplc="B7BAD590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123113566">
    <w:abstractNumId w:val="9"/>
  </w:num>
  <w:num w:numId="2" w16cid:durableId="1959556232">
    <w:abstractNumId w:val="7"/>
  </w:num>
  <w:num w:numId="3" w16cid:durableId="1202983848">
    <w:abstractNumId w:val="38"/>
  </w:num>
  <w:num w:numId="4" w16cid:durableId="766077100">
    <w:abstractNumId w:val="32"/>
  </w:num>
  <w:num w:numId="5" w16cid:durableId="360208840">
    <w:abstractNumId w:val="25"/>
  </w:num>
  <w:num w:numId="6" w16cid:durableId="1711031798">
    <w:abstractNumId w:val="20"/>
  </w:num>
  <w:num w:numId="7" w16cid:durableId="2024814646">
    <w:abstractNumId w:val="40"/>
  </w:num>
  <w:num w:numId="8" w16cid:durableId="2092433583">
    <w:abstractNumId w:val="5"/>
  </w:num>
  <w:num w:numId="9" w16cid:durableId="1660620731">
    <w:abstractNumId w:val="23"/>
  </w:num>
  <w:num w:numId="10" w16cid:durableId="2114008211">
    <w:abstractNumId w:val="26"/>
  </w:num>
  <w:num w:numId="11" w16cid:durableId="1969309984">
    <w:abstractNumId w:val="18"/>
  </w:num>
  <w:num w:numId="12" w16cid:durableId="1554267275">
    <w:abstractNumId w:val="13"/>
  </w:num>
  <w:num w:numId="13" w16cid:durableId="1439060923">
    <w:abstractNumId w:val="17"/>
  </w:num>
  <w:num w:numId="14" w16cid:durableId="2052875089">
    <w:abstractNumId w:val="11"/>
  </w:num>
  <w:num w:numId="15" w16cid:durableId="1315335848">
    <w:abstractNumId w:val="4"/>
  </w:num>
  <w:num w:numId="16" w16cid:durableId="393626358">
    <w:abstractNumId w:val="35"/>
  </w:num>
  <w:num w:numId="17" w16cid:durableId="479468680">
    <w:abstractNumId w:val="41"/>
  </w:num>
  <w:num w:numId="18" w16cid:durableId="727799062">
    <w:abstractNumId w:val="8"/>
  </w:num>
  <w:num w:numId="19" w16cid:durableId="1748720165">
    <w:abstractNumId w:val="10"/>
  </w:num>
  <w:num w:numId="20" w16cid:durableId="2096586629">
    <w:abstractNumId w:val="19"/>
  </w:num>
  <w:num w:numId="21" w16cid:durableId="603616282">
    <w:abstractNumId w:val="12"/>
  </w:num>
  <w:num w:numId="22" w16cid:durableId="799424079">
    <w:abstractNumId w:val="39"/>
  </w:num>
  <w:num w:numId="23" w16cid:durableId="1178812631">
    <w:abstractNumId w:val="31"/>
  </w:num>
  <w:num w:numId="24" w16cid:durableId="834690568">
    <w:abstractNumId w:val="14"/>
  </w:num>
  <w:num w:numId="25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489253310">
    <w:abstractNumId w:val="1"/>
  </w:num>
  <w:num w:numId="28" w16cid:durableId="199124208">
    <w:abstractNumId w:val="16"/>
  </w:num>
  <w:num w:numId="29" w16cid:durableId="630793192">
    <w:abstractNumId w:val="15"/>
  </w:num>
  <w:num w:numId="30" w16cid:durableId="1154301696">
    <w:abstractNumId w:val="27"/>
  </w:num>
  <w:num w:numId="31" w16cid:durableId="1489399165">
    <w:abstractNumId w:val="28"/>
  </w:num>
  <w:num w:numId="32" w16cid:durableId="11396091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2827664">
    <w:abstractNumId w:val="3"/>
  </w:num>
  <w:num w:numId="34" w16cid:durableId="1520316178">
    <w:abstractNumId w:val="33"/>
  </w:num>
  <w:num w:numId="35" w16cid:durableId="1498106368">
    <w:abstractNumId w:val="2"/>
  </w:num>
  <w:num w:numId="36" w16cid:durableId="2085377501">
    <w:abstractNumId w:val="37"/>
  </w:num>
  <w:num w:numId="37" w16cid:durableId="1149055733">
    <w:abstractNumId w:val="36"/>
  </w:num>
  <w:num w:numId="38" w16cid:durableId="132913050">
    <w:abstractNumId w:val="29"/>
  </w:num>
  <w:num w:numId="39" w16cid:durableId="2060781320">
    <w:abstractNumId w:val="29"/>
    <w:lvlOverride w:ilvl="0">
      <w:startOverride w:val="1"/>
    </w:lvlOverride>
  </w:num>
  <w:num w:numId="40" w16cid:durableId="257101302">
    <w:abstractNumId w:val="29"/>
    <w:lvlOverride w:ilvl="0">
      <w:startOverride w:val="1"/>
    </w:lvlOverride>
  </w:num>
  <w:num w:numId="41" w16cid:durableId="1591234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95025791">
    <w:abstractNumId w:val="34"/>
  </w:num>
  <w:num w:numId="43" w16cid:durableId="31422179">
    <w:abstractNumId w:val="30"/>
  </w:num>
  <w:num w:numId="44" w16cid:durableId="35203592">
    <w:abstractNumId w:val="21"/>
  </w:num>
  <w:num w:numId="45" w16cid:durableId="596451317">
    <w:abstractNumId w:val="24"/>
  </w:num>
  <w:num w:numId="46" w16cid:durableId="1790082435">
    <w:abstractNumId w:val="6"/>
  </w:num>
  <w:num w:numId="47" w16cid:durableId="155453893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77A"/>
    <w:rsid w:val="00004B39"/>
    <w:rsid w:val="00006C10"/>
    <w:rsid w:val="00011CD1"/>
    <w:rsid w:val="00015C31"/>
    <w:rsid w:val="00016557"/>
    <w:rsid w:val="00023C40"/>
    <w:rsid w:val="00025FBC"/>
    <w:rsid w:val="00031DB1"/>
    <w:rsid w:val="00033397"/>
    <w:rsid w:val="00033472"/>
    <w:rsid w:val="00040095"/>
    <w:rsid w:val="00045842"/>
    <w:rsid w:val="00045E0E"/>
    <w:rsid w:val="00056931"/>
    <w:rsid w:val="00065268"/>
    <w:rsid w:val="00067BF8"/>
    <w:rsid w:val="000719B4"/>
    <w:rsid w:val="00072CFE"/>
    <w:rsid w:val="00073C9C"/>
    <w:rsid w:val="0007566E"/>
    <w:rsid w:val="00075EB3"/>
    <w:rsid w:val="0007623F"/>
    <w:rsid w:val="00076412"/>
    <w:rsid w:val="00080512"/>
    <w:rsid w:val="00083419"/>
    <w:rsid w:val="000851E9"/>
    <w:rsid w:val="00090468"/>
    <w:rsid w:val="000905E5"/>
    <w:rsid w:val="00094568"/>
    <w:rsid w:val="00095D7B"/>
    <w:rsid w:val="00096AC6"/>
    <w:rsid w:val="00096EDA"/>
    <w:rsid w:val="00097B38"/>
    <w:rsid w:val="000A0E8F"/>
    <w:rsid w:val="000A15DE"/>
    <w:rsid w:val="000A174A"/>
    <w:rsid w:val="000B7BCF"/>
    <w:rsid w:val="000C06F8"/>
    <w:rsid w:val="000C351A"/>
    <w:rsid w:val="000C522B"/>
    <w:rsid w:val="000C7B94"/>
    <w:rsid w:val="000D1A13"/>
    <w:rsid w:val="000D3EAD"/>
    <w:rsid w:val="000D58AB"/>
    <w:rsid w:val="000E76E6"/>
    <w:rsid w:val="000F44A7"/>
    <w:rsid w:val="000F4652"/>
    <w:rsid w:val="00104CB7"/>
    <w:rsid w:val="00107C76"/>
    <w:rsid w:val="00112F1A"/>
    <w:rsid w:val="00116E7B"/>
    <w:rsid w:val="00117D51"/>
    <w:rsid w:val="001214D3"/>
    <w:rsid w:val="001271F2"/>
    <w:rsid w:val="00141B5A"/>
    <w:rsid w:val="0014264F"/>
    <w:rsid w:val="00145075"/>
    <w:rsid w:val="00145952"/>
    <w:rsid w:val="00151AAC"/>
    <w:rsid w:val="00160894"/>
    <w:rsid w:val="00160984"/>
    <w:rsid w:val="001712DA"/>
    <w:rsid w:val="00173956"/>
    <w:rsid w:val="00173BCA"/>
    <w:rsid w:val="001741A0"/>
    <w:rsid w:val="001750C6"/>
    <w:rsid w:val="00175FA0"/>
    <w:rsid w:val="001810E9"/>
    <w:rsid w:val="0018189F"/>
    <w:rsid w:val="0018575D"/>
    <w:rsid w:val="00185F81"/>
    <w:rsid w:val="001915CB"/>
    <w:rsid w:val="001929CD"/>
    <w:rsid w:val="00194CD0"/>
    <w:rsid w:val="00194E9C"/>
    <w:rsid w:val="001A0399"/>
    <w:rsid w:val="001A0AB3"/>
    <w:rsid w:val="001B1951"/>
    <w:rsid w:val="001B20A1"/>
    <w:rsid w:val="001B237C"/>
    <w:rsid w:val="001B2A8B"/>
    <w:rsid w:val="001B3CDF"/>
    <w:rsid w:val="001B49C9"/>
    <w:rsid w:val="001B52B2"/>
    <w:rsid w:val="001C23F4"/>
    <w:rsid w:val="001C2D5A"/>
    <w:rsid w:val="001C438E"/>
    <w:rsid w:val="001C4C40"/>
    <w:rsid w:val="001C4F79"/>
    <w:rsid w:val="001D5475"/>
    <w:rsid w:val="001D5DEA"/>
    <w:rsid w:val="001E3AFC"/>
    <w:rsid w:val="001E7192"/>
    <w:rsid w:val="001F168B"/>
    <w:rsid w:val="001F5355"/>
    <w:rsid w:val="001F70BE"/>
    <w:rsid w:val="001F7164"/>
    <w:rsid w:val="001F7831"/>
    <w:rsid w:val="0020036B"/>
    <w:rsid w:val="00200A00"/>
    <w:rsid w:val="0020394F"/>
    <w:rsid w:val="00204045"/>
    <w:rsid w:val="0020712B"/>
    <w:rsid w:val="002076A5"/>
    <w:rsid w:val="00207921"/>
    <w:rsid w:val="00213D55"/>
    <w:rsid w:val="00215225"/>
    <w:rsid w:val="00220856"/>
    <w:rsid w:val="00224106"/>
    <w:rsid w:val="00224345"/>
    <w:rsid w:val="0022606D"/>
    <w:rsid w:val="002302D1"/>
    <w:rsid w:val="00231728"/>
    <w:rsid w:val="002318C1"/>
    <w:rsid w:val="00231C77"/>
    <w:rsid w:val="00236819"/>
    <w:rsid w:val="002379C0"/>
    <w:rsid w:val="00244A05"/>
    <w:rsid w:val="00245273"/>
    <w:rsid w:val="00250404"/>
    <w:rsid w:val="00251B17"/>
    <w:rsid w:val="00256A15"/>
    <w:rsid w:val="00256B74"/>
    <w:rsid w:val="002610D8"/>
    <w:rsid w:val="00266015"/>
    <w:rsid w:val="00267A01"/>
    <w:rsid w:val="002747EC"/>
    <w:rsid w:val="002750F9"/>
    <w:rsid w:val="002855BF"/>
    <w:rsid w:val="00285B0E"/>
    <w:rsid w:val="00287ABD"/>
    <w:rsid w:val="00291236"/>
    <w:rsid w:val="00296ED7"/>
    <w:rsid w:val="002A43C4"/>
    <w:rsid w:val="002B01DE"/>
    <w:rsid w:val="002B0ABC"/>
    <w:rsid w:val="002B2988"/>
    <w:rsid w:val="002B2D46"/>
    <w:rsid w:val="002B72AE"/>
    <w:rsid w:val="002B75B2"/>
    <w:rsid w:val="002C3A4E"/>
    <w:rsid w:val="002C3A81"/>
    <w:rsid w:val="002D295C"/>
    <w:rsid w:val="002D4FF7"/>
    <w:rsid w:val="002E6E9D"/>
    <w:rsid w:val="002F02B8"/>
    <w:rsid w:val="002F0D22"/>
    <w:rsid w:val="002F1720"/>
    <w:rsid w:val="00307ED5"/>
    <w:rsid w:val="00311B17"/>
    <w:rsid w:val="003172DC"/>
    <w:rsid w:val="0032027D"/>
    <w:rsid w:val="00321E20"/>
    <w:rsid w:val="00324417"/>
    <w:rsid w:val="00325AE3"/>
    <w:rsid w:val="00325B10"/>
    <w:rsid w:val="00326069"/>
    <w:rsid w:val="003346F3"/>
    <w:rsid w:val="003366F9"/>
    <w:rsid w:val="0035462D"/>
    <w:rsid w:val="00357E3A"/>
    <w:rsid w:val="003602EA"/>
    <w:rsid w:val="00360DE9"/>
    <w:rsid w:val="00361EB6"/>
    <w:rsid w:val="0036459E"/>
    <w:rsid w:val="00364B41"/>
    <w:rsid w:val="003749DD"/>
    <w:rsid w:val="00380FA8"/>
    <w:rsid w:val="00383096"/>
    <w:rsid w:val="00383AE8"/>
    <w:rsid w:val="003866D3"/>
    <w:rsid w:val="0038696C"/>
    <w:rsid w:val="0039346C"/>
    <w:rsid w:val="00394BB0"/>
    <w:rsid w:val="003A13F8"/>
    <w:rsid w:val="003A41EF"/>
    <w:rsid w:val="003A5F28"/>
    <w:rsid w:val="003A6247"/>
    <w:rsid w:val="003A76EC"/>
    <w:rsid w:val="003B40AD"/>
    <w:rsid w:val="003B4C8D"/>
    <w:rsid w:val="003C4E37"/>
    <w:rsid w:val="003D0CED"/>
    <w:rsid w:val="003D0FD0"/>
    <w:rsid w:val="003E16BE"/>
    <w:rsid w:val="003E6227"/>
    <w:rsid w:val="003F036B"/>
    <w:rsid w:val="003F4E28"/>
    <w:rsid w:val="004006E8"/>
    <w:rsid w:val="00401855"/>
    <w:rsid w:val="00403D1C"/>
    <w:rsid w:val="004041D2"/>
    <w:rsid w:val="004103EC"/>
    <w:rsid w:val="004135FA"/>
    <w:rsid w:val="004144DD"/>
    <w:rsid w:val="0041710D"/>
    <w:rsid w:val="004323CD"/>
    <w:rsid w:val="004349C6"/>
    <w:rsid w:val="004355BD"/>
    <w:rsid w:val="004357D7"/>
    <w:rsid w:val="004456B1"/>
    <w:rsid w:val="00446C3A"/>
    <w:rsid w:val="00446FF2"/>
    <w:rsid w:val="004517E1"/>
    <w:rsid w:val="00464B6E"/>
    <w:rsid w:val="00465587"/>
    <w:rsid w:val="004669AA"/>
    <w:rsid w:val="00477455"/>
    <w:rsid w:val="00480333"/>
    <w:rsid w:val="00494F5D"/>
    <w:rsid w:val="004A1F7B"/>
    <w:rsid w:val="004B20F4"/>
    <w:rsid w:val="004B4B0A"/>
    <w:rsid w:val="004C0127"/>
    <w:rsid w:val="004C44D2"/>
    <w:rsid w:val="004C60EC"/>
    <w:rsid w:val="004D2C76"/>
    <w:rsid w:val="004D3578"/>
    <w:rsid w:val="004D380D"/>
    <w:rsid w:val="004D3912"/>
    <w:rsid w:val="004E213A"/>
    <w:rsid w:val="004E4D4A"/>
    <w:rsid w:val="004E71C6"/>
    <w:rsid w:val="004F3DC3"/>
    <w:rsid w:val="004F4540"/>
    <w:rsid w:val="004F73A7"/>
    <w:rsid w:val="005013F4"/>
    <w:rsid w:val="00503171"/>
    <w:rsid w:val="005067C1"/>
    <w:rsid w:val="00506C28"/>
    <w:rsid w:val="00506E3C"/>
    <w:rsid w:val="0051338B"/>
    <w:rsid w:val="00515356"/>
    <w:rsid w:val="005211C9"/>
    <w:rsid w:val="0052469D"/>
    <w:rsid w:val="005248BE"/>
    <w:rsid w:val="00527C82"/>
    <w:rsid w:val="00531561"/>
    <w:rsid w:val="005327EB"/>
    <w:rsid w:val="00533634"/>
    <w:rsid w:val="00534DA0"/>
    <w:rsid w:val="00543E6C"/>
    <w:rsid w:val="00553A84"/>
    <w:rsid w:val="00554650"/>
    <w:rsid w:val="0055778E"/>
    <w:rsid w:val="00560C83"/>
    <w:rsid w:val="00565087"/>
    <w:rsid w:val="0056573F"/>
    <w:rsid w:val="00571279"/>
    <w:rsid w:val="00576527"/>
    <w:rsid w:val="00577055"/>
    <w:rsid w:val="0058317C"/>
    <w:rsid w:val="00592E51"/>
    <w:rsid w:val="005A13AB"/>
    <w:rsid w:val="005A49C6"/>
    <w:rsid w:val="005B123D"/>
    <w:rsid w:val="005B1545"/>
    <w:rsid w:val="005B3CC6"/>
    <w:rsid w:val="005C6BA7"/>
    <w:rsid w:val="005C7359"/>
    <w:rsid w:val="005C766E"/>
    <w:rsid w:val="005C7CD5"/>
    <w:rsid w:val="005D2527"/>
    <w:rsid w:val="005E00BE"/>
    <w:rsid w:val="005E53AF"/>
    <w:rsid w:val="005E7DAB"/>
    <w:rsid w:val="005F6875"/>
    <w:rsid w:val="00605682"/>
    <w:rsid w:val="00611566"/>
    <w:rsid w:val="006116B1"/>
    <w:rsid w:val="00616FB5"/>
    <w:rsid w:val="0062423F"/>
    <w:rsid w:val="0063378D"/>
    <w:rsid w:val="00641B0D"/>
    <w:rsid w:val="006435EB"/>
    <w:rsid w:val="00644D2E"/>
    <w:rsid w:val="0064528F"/>
    <w:rsid w:val="00645F8A"/>
    <w:rsid w:val="00646D99"/>
    <w:rsid w:val="00653371"/>
    <w:rsid w:val="00654FF4"/>
    <w:rsid w:val="006555C6"/>
    <w:rsid w:val="00656910"/>
    <w:rsid w:val="006574C0"/>
    <w:rsid w:val="0066760D"/>
    <w:rsid w:val="00672650"/>
    <w:rsid w:val="00674CCD"/>
    <w:rsid w:val="00683204"/>
    <w:rsid w:val="006927ED"/>
    <w:rsid w:val="00696821"/>
    <w:rsid w:val="00696B04"/>
    <w:rsid w:val="006A0262"/>
    <w:rsid w:val="006A251C"/>
    <w:rsid w:val="006A4CA7"/>
    <w:rsid w:val="006A5723"/>
    <w:rsid w:val="006A6A9C"/>
    <w:rsid w:val="006B0260"/>
    <w:rsid w:val="006B04F7"/>
    <w:rsid w:val="006B321F"/>
    <w:rsid w:val="006B706F"/>
    <w:rsid w:val="006C2582"/>
    <w:rsid w:val="006C41E3"/>
    <w:rsid w:val="006C46C3"/>
    <w:rsid w:val="006C60FC"/>
    <w:rsid w:val="006C66D8"/>
    <w:rsid w:val="006D1E24"/>
    <w:rsid w:val="006D35DE"/>
    <w:rsid w:val="006D7F18"/>
    <w:rsid w:val="006E1057"/>
    <w:rsid w:val="006E1417"/>
    <w:rsid w:val="006E50B0"/>
    <w:rsid w:val="006E73D2"/>
    <w:rsid w:val="006F299A"/>
    <w:rsid w:val="006F6A2C"/>
    <w:rsid w:val="006F7437"/>
    <w:rsid w:val="007069DC"/>
    <w:rsid w:val="00710201"/>
    <w:rsid w:val="0072073A"/>
    <w:rsid w:val="00723DBA"/>
    <w:rsid w:val="00724DD2"/>
    <w:rsid w:val="00726419"/>
    <w:rsid w:val="00727B1A"/>
    <w:rsid w:val="0073006B"/>
    <w:rsid w:val="007342B5"/>
    <w:rsid w:val="00734A5B"/>
    <w:rsid w:val="00735DF9"/>
    <w:rsid w:val="00736ABC"/>
    <w:rsid w:val="0074405E"/>
    <w:rsid w:val="00744D0B"/>
    <w:rsid w:val="00744E76"/>
    <w:rsid w:val="007474D7"/>
    <w:rsid w:val="00755870"/>
    <w:rsid w:val="00757D40"/>
    <w:rsid w:val="00762025"/>
    <w:rsid w:val="007662B5"/>
    <w:rsid w:val="00776381"/>
    <w:rsid w:val="00781F0F"/>
    <w:rsid w:val="00782053"/>
    <w:rsid w:val="0078727C"/>
    <w:rsid w:val="007878CD"/>
    <w:rsid w:val="0079049D"/>
    <w:rsid w:val="00791D8B"/>
    <w:rsid w:val="00793DC5"/>
    <w:rsid w:val="00795394"/>
    <w:rsid w:val="00796823"/>
    <w:rsid w:val="007A2E55"/>
    <w:rsid w:val="007A6B70"/>
    <w:rsid w:val="007A70F5"/>
    <w:rsid w:val="007A7ABA"/>
    <w:rsid w:val="007B18D8"/>
    <w:rsid w:val="007C04D2"/>
    <w:rsid w:val="007C095F"/>
    <w:rsid w:val="007C2DD0"/>
    <w:rsid w:val="007D0D61"/>
    <w:rsid w:val="007D1E8B"/>
    <w:rsid w:val="007D2179"/>
    <w:rsid w:val="007D760C"/>
    <w:rsid w:val="007E13B3"/>
    <w:rsid w:val="007E2759"/>
    <w:rsid w:val="007E48B1"/>
    <w:rsid w:val="007E677A"/>
    <w:rsid w:val="007F044C"/>
    <w:rsid w:val="007F2E08"/>
    <w:rsid w:val="007F5E97"/>
    <w:rsid w:val="007F611A"/>
    <w:rsid w:val="008024FA"/>
    <w:rsid w:val="008028A4"/>
    <w:rsid w:val="0081192A"/>
    <w:rsid w:val="00813245"/>
    <w:rsid w:val="00814126"/>
    <w:rsid w:val="00817AC9"/>
    <w:rsid w:val="00822456"/>
    <w:rsid w:val="008277FA"/>
    <w:rsid w:val="008346F5"/>
    <w:rsid w:val="008353A8"/>
    <w:rsid w:val="00837313"/>
    <w:rsid w:val="00840DE0"/>
    <w:rsid w:val="00845BF0"/>
    <w:rsid w:val="008466EE"/>
    <w:rsid w:val="00847CD0"/>
    <w:rsid w:val="00850FDD"/>
    <w:rsid w:val="008607A8"/>
    <w:rsid w:val="0086354A"/>
    <w:rsid w:val="008768CA"/>
    <w:rsid w:val="00877EF9"/>
    <w:rsid w:val="00880559"/>
    <w:rsid w:val="00882A00"/>
    <w:rsid w:val="00883077"/>
    <w:rsid w:val="008A1D87"/>
    <w:rsid w:val="008B0F12"/>
    <w:rsid w:val="008B2105"/>
    <w:rsid w:val="008B45D1"/>
    <w:rsid w:val="008B5306"/>
    <w:rsid w:val="008B54E8"/>
    <w:rsid w:val="008B777A"/>
    <w:rsid w:val="008C2E2A"/>
    <w:rsid w:val="008C3057"/>
    <w:rsid w:val="008C7AAA"/>
    <w:rsid w:val="008D1351"/>
    <w:rsid w:val="008D2E4D"/>
    <w:rsid w:val="008D3055"/>
    <w:rsid w:val="008D3B59"/>
    <w:rsid w:val="008E0CD4"/>
    <w:rsid w:val="008E2DE0"/>
    <w:rsid w:val="008F3146"/>
    <w:rsid w:val="008F396F"/>
    <w:rsid w:val="008F3DCD"/>
    <w:rsid w:val="0090271F"/>
    <w:rsid w:val="00902DB9"/>
    <w:rsid w:val="0090466A"/>
    <w:rsid w:val="00905E5A"/>
    <w:rsid w:val="00912810"/>
    <w:rsid w:val="00923655"/>
    <w:rsid w:val="009271FD"/>
    <w:rsid w:val="0093030F"/>
    <w:rsid w:val="009339CB"/>
    <w:rsid w:val="00936071"/>
    <w:rsid w:val="009376CD"/>
    <w:rsid w:val="00940212"/>
    <w:rsid w:val="0094133C"/>
    <w:rsid w:val="00941699"/>
    <w:rsid w:val="00942EC2"/>
    <w:rsid w:val="00952F08"/>
    <w:rsid w:val="00961B32"/>
    <w:rsid w:val="00962509"/>
    <w:rsid w:val="00970DB3"/>
    <w:rsid w:val="00974BB0"/>
    <w:rsid w:val="00975BCD"/>
    <w:rsid w:val="0098122D"/>
    <w:rsid w:val="009818A2"/>
    <w:rsid w:val="009856AA"/>
    <w:rsid w:val="009928A9"/>
    <w:rsid w:val="00995C36"/>
    <w:rsid w:val="009A0AF3"/>
    <w:rsid w:val="009A362A"/>
    <w:rsid w:val="009A7F23"/>
    <w:rsid w:val="009A994B"/>
    <w:rsid w:val="009B07CD"/>
    <w:rsid w:val="009B0E74"/>
    <w:rsid w:val="009B6FA1"/>
    <w:rsid w:val="009C13C7"/>
    <w:rsid w:val="009C19E9"/>
    <w:rsid w:val="009C6D0C"/>
    <w:rsid w:val="009D2A9C"/>
    <w:rsid w:val="009D3703"/>
    <w:rsid w:val="009D637A"/>
    <w:rsid w:val="009D74A6"/>
    <w:rsid w:val="009E0E87"/>
    <w:rsid w:val="009E2F14"/>
    <w:rsid w:val="009E393D"/>
    <w:rsid w:val="009E5811"/>
    <w:rsid w:val="009F1A1E"/>
    <w:rsid w:val="009F51EF"/>
    <w:rsid w:val="009F52C7"/>
    <w:rsid w:val="009F6D0C"/>
    <w:rsid w:val="00A04917"/>
    <w:rsid w:val="00A04C4C"/>
    <w:rsid w:val="00A10F02"/>
    <w:rsid w:val="00A17176"/>
    <w:rsid w:val="00A204CA"/>
    <w:rsid w:val="00A209D6"/>
    <w:rsid w:val="00A22738"/>
    <w:rsid w:val="00A23988"/>
    <w:rsid w:val="00A36F5F"/>
    <w:rsid w:val="00A411EA"/>
    <w:rsid w:val="00A430EC"/>
    <w:rsid w:val="00A53724"/>
    <w:rsid w:val="00A54B2B"/>
    <w:rsid w:val="00A640D5"/>
    <w:rsid w:val="00A6754F"/>
    <w:rsid w:val="00A703B6"/>
    <w:rsid w:val="00A7083A"/>
    <w:rsid w:val="00A74D11"/>
    <w:rsid w:val="00A77D35"/>
    <w:rsid w:val="00A82346"/>
    <w:rsid w:val="00A82EE5"/>
    <w:rsid w:val="00A9671C"/>
    <w:rsid w:val="00A9C708"/>
    <w:rsid w:val="00AA1553"/>
    <w:rsid w:val="00AA43F9"/>
    <w:rsid w:val="00AA71E7"/>
    <w:rsid w:val="00AA79E4"/>
    <w:rsid w:val="00AD2AE9"/>
    <w:rsid w:val="00AE13A5"/>
    <w:rsid w:val="00AE34A4"/>
    <w:rsid w:val="00AF35BD"/>
    <w:rsid w:val="00B01A38"/>
    <w:rsid w:val="00B028B4"/>
    <w:rsid w:val="00B039EC"/>
    <w:rsid w:val="00B05380"/>
    <w:rsid w:val="00B05962"/>
    <w:rsid w:val="00B11276"/>
    <w:rsid w:val="00B14357"/>
    <w:rsid w:val="00B15449"/>
    <w:rsid w:val="00B16C2F"/>
    <w:rsid w:val="00B20ED4"/>
    <w:rsid w:val="00B23361"/>
    <w:rsid w:val="00B27303"/>
    <w:rsid w:val="00B33DC4"/>
    <w:rsid w:val="00B45326"/>
    <w:rsid w:val="00B45873"/>
    <w:rsid w:val="00B4731E"/>
    <w:rsid w:val="00B47FD1"/>
    <w:rsid w:val="00B516BB"/>
    <w:rsid w:val="00B56AB9"/>
    <w:rsid w:val="00B67E53"/>
    <w:rsid w:val="00B7538C"/>
    <w:rsid w:val="00B76D37"/>
    <w:rsid w:val="00B84DB2"/>
    <w:rsid w:val="00B9000C"/>
    <w:rsid w:val="00BA4EBB"/>
    <w:rsid w:val="00BA7022"/>
    <w:rsid w:val="00BC3555"/>
    <w:rsid w:val="00BC4559"/>
    <w:rsid w:val="00BC6D75"/>
    <w:rsid w:val="00BD06EA"/>
    <w:rsid w:val="00BD3A60"/>
    <w:rsid w:val="00BD53DE"/>
    <w:rsid w:val="00BE06C0"/>
    <w:rsid w:val="00BE230B"/>
    <w:rsid w:val="00BE2DEF"/>
    <w:rsid w:val="00BE3A88"/>
    <w:rsid w:val="00BE495B"/>
    <w:rsid w:val="00BE545D"/>
    <w:rsid w:val="00BE67F2"/>
    <w:rsid w:val="00BF70E8"/>
    <w:rsid w:val="00C01D9E"/>
    <w:rsid w:val="00C05E7D"/>
    <w:rsid w:val="00C07DC7"/>
    <w:rsid w:val="00C123EA"/>
    <w:rsid w:val="00C12B51"/>
    <w:rsid w:val="00C1780A"/>
    <w:rsid w:val="00C20721"/>
    <w:rsid w:val="00C234CD"/>
    <w:rsid w:val="00C24650"/>
    <w:rsid w:val="00C25465"/>
    <w:rsid w:val="00C25D7A"/>
    <w:rsid w:val="00C26292"/>
    <w:rsid w:val="00C270F8"/>
    <w:rsid w:val="00C33079"/>
    <w:rsid w:val="00C332BF"/>
    <w:rsid w:val="00C343FF"/>
    <w:rsid w:val="00C36B0A"/>
    <w:rsid w:val="00C44335"/>
    <w:rsid w:val="00C4480E"/>
    <w:rsid w:val="00C554C4"/>
    <w:rsid w:val="00C55A12"/>
    <w:rsid w:val="00C55FCC"/>
    <w:rsid w:val="00C60342"/>
    <w:rsid w:val="00C6196C"/>
    <w:rsid w:val="00C64997"/>
    <w:rsid w:val="00C6553E"/>
    <w:rsid w:val="00C665D4"/>
    <w:rsid w:val="00C77AE2"/>
    <w:rsid w:val="00C83A13"/>
    <w:rsid w:val="00C84F79"/>
    <w:rsid w:val="00C85467"/>
    <w:rsid w:val="00C86366"/>
    <w:rsid w:val="00C86F10"/>
    <w:rsid w:val="00C9068C"/>
    <w:rsid w:val="00C92967"/>
    <w:rsid w:val="00C962EB"/>
    <w:rsid w:val="00CA305D"/>
    <w:rsid w:val="00CA3D0C"/>
    <w:rsid w:val="00CA5194"/>
    <w:rsid w:val="00CA654B"/>
    <w:rsid w:val="00CB21E2"/>
    <w:rsid w:val="00CB382C"/>
    <w:rsid w:val="00CB72B8"/>
    <w:rsid w:val="00CC58A5"/>
    <w:rsid w:val="00CD0BA8"/>
    <w:rsid w:val="00CD4C7B"/>
    <w:rsid w:val="00CD58FE"/>
    <w:rsid w:val="00CF191F"/>
    <w:rsid w:val="00CF1B06"/>
    <w:rsid w:val="00D065AF"/>
    <w:rsid w:val="00D06AD0"/>
    <w:rsid w:val="00D20241"/>
    <w:rsid w:val="00D3375B"/>
    <w:rsid w:val="00D33BE3"/>
    <w:rsid w:val="00D34816"/>
    <w:rsid w:val="00D3792D"/>
    <w:rsid w:val="00D4066E"/>
    <w:rsid w:val="00D407CF"/>
    <w:rsid w:val="00D41549"/>
    <w:rsid w:val="00D431CE"/>
    <w:rsid w:val="00D44BED"/>
    <w:rsid w:val="00D52E00"/>
    <w:rsid w:val="00D54820"/>
    <w:rsid w:val="00D55E47"/>
    <w:rsid w:val="00D62E19"/>
    <w:rsid w:val="00D6521E"/>
    <w:rsid w:val="00D66D4C"/>
    <w:rsid w:val="00D67CD1"/>
    <w:rsid w:val="00D701F9"/>
    <w:rsid w:val="00D738D6"/>
    <w:rsid w:val="00D80795"/>
    <w:rsid w:val="00D80B98"/>
    <w:rsid w:val="00D83A64"/>
    <w:rsid w:val="00D84714"/>
    <w:rsid w:val="00D854BE"/>
    <w:rsid w:val="00D85582"/>
    <w:rsid w:val="00D87E00"/>
    <w:rsid w:val="00D9134D"/>
    <w:rsid w:val="00D9248D"/>
    <w:rsid w:val="00D9288A"/>
    <w:rsid w:val="00D96D11"/>
    <w:rsid w:val="00DA585D"/>
    <w:rsid w:val="00DA7A03"/>
    <w:rsid w:val="00DB0CF8"/>
    <w:rsid w:val="00DB0DB8"/>
    <w:rsid w:val="00DB1818"/>
    <w:rsid w:val="00DC309B"/>
    <w:rsid w:val="00DC39D4"/>
    <w:rsid w:val="00DC4DA2"/>
    <w:rsid w:val="00DC5261"/>
    <w:rsid w:val="00DD17D6"/>
    <w:rsid w:val="00DD257E"/>
    <w:rsid w:val="00DD360B"/>
    <w:rsid w:val="00DD3F02"/>
    <w:rsid w:val="00DE25D2"/>
    <w:rsid w:val="00DE6201"/>
    <w:rsid w:val="00DF04A0"/>
    <w:rsid w:val="00DF7C20"/>
    <w:rsid w:val="00E038FB"/>
    <w:rsid w:val="00E071F9"/>
    <w:rsid w:val="00E1377B"/>
    <w:rsid w:val="00E163DF"/>
    <w:rsid w:val="00E22B19"/>
    <w:rsid w:val="00E23BC8"/>
    <w:rsid w:val="00E24477"/>
    <w:rsid w:val="00E25052"/>
    <w:rsid w:val="00E26238"/>
    <w:rsid w:val="00E46C08"/>
    <w:rsid w:val="00E471CF"/>
    <w:rsid w:val="00E5001C"/>
    <w:rsid w:val="00E53E0C"/>
    <w:rsid w:val="00E62835"/>
    <w:rsid w:val="00E63808"/>
    <w:rsid w:val="00E6480E"/>
    <w:rsid w:val="00E662AD"/>
    <w:rsid w:val="00E66564"/>
    <w:rsid w:val="00E714FB"/>
    <w:rsid w:val="00E73940"/>
    <w:rsid w:val="00E77645"/>
    <w:rsid w:val="00E7B7FA"/>
    <w:rsid w:val="00E800B8"/>
    <w:rsid w:val="00E83697"/>
    <w:rsid w:val="00E859B6"/>
    <w:rsid w:val="00E908D5"/>
    <w:rsid w:val="00EA1F0A"/>
    <w:rsid w:val="00EA66C9"/>
    <w:rsid w:val="00EA78BB"/>
    <w:rsid w:val="00EA7EAD"/>
    <w:rsid w:val="00EB5D32"/>
    <w:rsid w:val="00EC03D1"/>
    <w:rsid w:val="00EC2CD8"/>
    <w:rsid w:val="00EC40BB"/>
    <w:rsid w:val="00EC4A25"/>
    <w:rsid w:val="00ED19B9"/>
    <w:rsid w:val="00ED6FC2"/>
    <w:rsid w:val="00EE4ED4"/>
    <w:rsid w:val="00EE763D"/>
    <w:rsid w:val="00EF31DB"/>
    <w:rsid w:val="00EF612C"/>
    <w:rsid w:val="00EF7C9D"/>
    <w:rsid w:val="00F025A2"/>
    <w:rsid w:val="00F036E9"/>
    <w:rsid w:val="00F055AE"/>
    <w:rsid w:val="00F06EA2"/>
    <w:rsid w:val="00F07388"/>
    <w:rsid w:val="00F07EFB"/>
    <w:rsid w:val="00F129F2"/>
    <w:rsid w:val="00F133D5"/>
    <w:rsid w:val="00F2026E"/>
    <w:rsid w:val="00F2210A"/>
    <w:rsid w:val="00F23ADD"/>
    <w:rsid w:val="00F25DDD"/>
    <w:rsid w:val="00F31372"/>
    <w:rsid w:val="00F32E8C"/>
    <w:rsid w:val="00F34C33"/>
    <w:rsid w:val="00F35C9F"/>
    <w:rsid w:val="00F37743"/>
    <w:rsid w:val="00F400D4"/>
    <w:rsid w:val="00F408D9"/>
    <w:rsid w:val="00F4321F"/>
    <w:rsid w:val="00F45409"/>
    <w:rsid w:val="00F50D2C"/>
    <w:rsid w:val="00F53303"/>
    <w:rsid w:val="00F54A3D"/>
    <w:rsid w:val="00F54CB0"/>
    <w:rsid w:val="00F579CD"/>
    <w:rsid w:val="00F6407A"/>
    <w:rsid w:val="00F653B8"/>
    <w:rsid w:val="00F67196"/>
    <w:rsid w:val="00F71B89"/>
    <w:rsid w:val="00F7353C"/>
    <w:rsid w:val="00F76F8F"/>
    <w:rsid w:val="00F800CE"/>
    <w:rsid w:val="00F86E04"/>
    <w:rsid w:val="00F87257"/>
    <w:rsid w:val="00F926AD"/>
    <w:rsid w:val="00F92AAB"/>
    <w:rsid w:val="00F941DF"/>
    <w:rsid w:val="00F961FB"/>
    <w:rsid w:val="00F96EFD"/>
    <w:rsid w:val="00FA1266"/>
    <w:rsid w:val="00FA3128"/>
    <w:rsid w:val="00FA7CC3"/>
    <w:rsid w:val="00FB0B1D"/>
    <w:rsid w:val="00FB1B85"/>
    <w:rsid w:val="00FB2781"/>
    <w:rsid w:val="00FB36FA"/>
    <w:rsid w:val="00FC1192"/>
    <w:rsid w:val="00FC190B"/>
    <w:rsid w:val="00FC511A"/>
    <w:rsid w:val="00FC721F"/>
    <w:rsid w:val="00FD1DEA"/>
    <w:rsid w:val="00FD68A3"/>
    <w:rsid w:val="00FE106D"/>
    <w:rsid w:val="00FE232A"/>
    <w:rsid w:val="00FE251B"/>
    <w:rsid w:val="00FE25AE"/>
    <w:rsid w:val="00FE322F"/>
    <w:rsid w:val="00FE5F1D"/>
    <w:rsid w:val="00FF36A4"/>
    <w:rsid w:val="00FF719C"/>
    <w:rsid w:val="011EFC5A"/>
    <w:rsid w:val="01514936"/>
    <w:rsid w:val="0179F2C3"/>
    <w:rsid w:val="01F6BCA0"/>
    <w:rsid w:val="02D59EF7"/>
    <w:rsid w:val="0310EB6F"/>
    <w:rsid w:val="03D45D6C"/>
    <w:rsid w:val="03FDE604"/>
    <w:rsid w:val="04E972EA"/>
    <w:rsid w:val="0514AB6C"/>
    <w:rsid w:val="051DDB3E"/>
    <w:rsid w:val="054769FD"/>
    <w:rsid w:val="0547BC70"/>
    <w:rsid w:val="0570A826"/>
    <w:rsid w:val="05F7655E"/>
    <w:rsid w:val="05FBD7DF"/>
    <w:rsid w:val="07410852"/>
    <w:rsid w:val="077D4D32"/>
    <w:rsid w:val="0861B150"/>
    <w:rsid w:val="098010AA"/>
    <w:rsid w:val="0999BA41"/>
    <w:rsid w:val="0A3E5EB9"/>
    <w:rsid w:val="0A584043"/>
    <w:rsid w:val="0A66DE06"/>
    <w:rsid w:val="0AB0A700"/>
    <w:rsid w:val="0B20B24E"/>
    <w:rsid w:val="0B49E0E4"/>
    <w:rsid w:val="0C0C5EDE"/>
    <w:rsid w:val="0C183A82"/>
    <w:rsid w:val="0C231BDF"/>
    <w:rsid w:val="0C53E96F"/>
    <w:rsid w:val="0C624FA4"/>
    <w:rsid w:val="0C6FE4FA"/>
    <w:rsid w:val="0C8A7A6B"/>
    <w:rsid w:val="0C8C85FC"/>
    <w:rsid w:val="0CA73BB3"/>
    <w:rsid w:val="0CD96D2C"/>
    <w:rsid w:val="0D5F6050"/>
    <w:rsid w:val="0D820F5C"/>
    <w:rsid w:val="0E122DC7"/>
    <w:rsid w:val="0E425191"/>
    <w:rsid w:val="0EBB8DB2"/>
    <w:rsid w:val="0F1D2658"/>
    <w:rsid w:val="0F841823"/>
    <w:rsid w:val="1028736A"/>
    <w:rsid w:val="11075907"/>
    <w:rsid w:val="120393D8"/>
    <w:rsid w:val="12F02BCD"/>
    <w:rsid w:val="12FFE6F3"/>
    <w:rsid w:val="13C4E2E6"/>
    <w:rsid w:val="1402CB23"/>
    <w:rsid w:val="145040C4"/>
    <w:rsid w:val="14A32C89"/>
    <w:rsid w:val="15BA9B9E"/>
    <w:rsid w:val="15FC8892"/>
    <w:rsid w:val="164D8452"/>
    <w:rsid w:val="16897838"/>
    <w:rsid w:val="16B134E8"/>
    <w:rsid w:val="16E6B1E1"/>
    <w:rsid w:val="1726875E"/>
    <w:rsid w:val="17769A8B"/>
    <w:rsid w:val="17D3F8BE"/>
    <w:rsid w:val="182A4393"/>
    <w:rsid w:val="18CA6EE8"/>
    <w:rsid w:val="19126AEC"/>
    <w:rsid w:val="193C757D"/>
    <w:rsid w:val="194B8FD6"/>
    <w:rsid w:val="19CDD50A"/>
    <w:rsid w:val="19F4C8B4"/>
    <w:rsid w:val="1A64FA3D"/>
    <w:rsid w:val="1A6BE8D7"/>
    <w:rsid w:val="1AEDB108"/>
    <w:rsid w:val="1B34D7A9"/>
    <w:rsid w:val="1B3F7C80"/>
    <w:rsid w:val="1B44AC05"/>
    <w:rsid w:val="1C07B938"/>
    <w:rsid w:val="1C111F14"/>
    <w:rsid w:val="1C813F9F"/>
    <w:rsid w:val="1D57D50F"/>
    <w:rsid w:val="1D755090"/>
    <w:rsid w:val="1D884172"/>
    <w:rsid w:val="1D9B5038"/>
    <w:rsid w:val="1E907CBA"/>
    <w:rsid w:val="1EDA7D13"/>
    <w:rsid w:val="1EEA5118"/>
    <w:rsid w:val="1F1F7604"/>
    <w:rsid w:val="1F376D6F"/>
    <w:rsid w:val="1F6091E0"/>
    <w:rsid w:val="1FAA9C69"/>
    <w:rsid w:val="20181D28"/>
    <w:rsid w:val="202A1512"/>
    <w:rsid w:val="20764D74"/>
    <w:rsid w:val="20B285BD"/>
    <w:rsid w:val="20BDB53E"/>
    <w:rsid w:val="213B7B44"/>
    <w:rsid w:val="215C7E0B"/>
    <w:rsid w:val="227B127F"/>
    <w:rsid w:val="22AB7A65"/>
    <w:rsid w:val="234C87F4"/>
    <w:rsid w:val="236DE71F"/>
    <w:rsid w:val="23C6A659"/>
    <w:rsid w:val="23EFE482"/>
    <w:rsid w:val="2434ED23"/>
    <w:rsid w:val="24B9ED4A"/>
    <w:rsid w:val="24CCB55A"/>
    <w:rsid w:val="24CFA465"/>
    <w:rsid w:val="25429D2C"/>
    <w:rsid w:val="26565D11"/>
    <w:rsid w:val="2679AED2"/>
    <w:rsid w:val="269E5288"/>
    <w:rsid w:val="26E58EF8"/>
    <w:rsid w:val="2727BE07"/>
    <w:rsid w:val="294A12DD"/>
    <w:rsid w:val="297CA3DF"/>
    <w:rsid w:val="29F3B3E2"/>
    <w:rsid w:val="2ACCA7F3"/>
    <w:rsid w:val="2B32C6B8"/>
    <w:rsid w:val="2BFE5119"/>
    <w:rsid w:val="2C3CEF81"/>
    <w:rsid w:val="2C4DB8E6"/>
    <w:rsid w:val="2C67841E"/>
    <w:rsid w:val="2C81B39F"/>
    <w:rsid w:val="2D3A312E"/>
    <w:rsid w:val="2D936826"/>
    <w:rsid w:val="2DCF33C0"/>
    <w:rsid w:val="2DE05F6D"/>
    <w:rsid w:val="2E56137B"/>
    <w:rsid w:val="2E9C1837"/>
    <w:rsid w:val="2F1A626E"/>
    <w:rsid w:val="2F7AE0A9"/>
    <w:rsid w:val="30D99505"/>
    <w:rsid w:val="32111E86"/>
    <w:rsid w:val="3250419D"/>
    <w:rsid w:val="3288F5B0"/>
    <w:rsid w:val="33355361"/>
    <w:rsid w:val="33F3E05C"/>
    <w:rsid w:val="34183497"/>
    <w:rsid w:val="344D20C4"/>
    <w:rsid w:val="34770391"/>
    <w:rsid w:val="352C2D68"/>
    <w:rsid w:val="364B34DE"/>
    <w:rsid w:val="36C81D71"/>
    <w:rsid w:val="3744633C"/>
    <w:rsid w:val="37781D0C"/>
    <w:rsid w:val="37C4CCFE"/>
    <w:rsid w:val="384B4FD9"/>
    <w:rsid w:val="388C8729"/>
    <w:rsid w:val="398AD5DC"/>
    <w:rsid w:val="3A58C2D1"/>
    <w:rsid w:val="3A7EA0A0"/>
    <w:rsid w:val="3AB7166E"/>
    <w:rsid w:val="3C225B56"/>
    <w:rsid w:val="3CB1CB42"/>
    <w:rsid w:val="3DBE9656"/>
    <w:rsid w:val="3E2DE4CA"/>
    <w:rsid w:val="3E40E24B"/>
    <w:rsid w:val="3E4478AB"/>
    <w:rsid w:val="3F73068B"/>
    <w:rsid w:val="3FF155F4"/>
    <w:rsid w:val="40BF223A"/>
    <w:rsid w:val="40C33B1E"/>
    <w:rsid w:val="40F05C49"/>
    <w:rsid w:val="411BC95C"/>
    <w:rsid w:val="41F29E39"/>
    <w:rsid w:val="42718078"/>
    <w:rsid w:val="42DC8D40"/>
    <w:rsid w:val="42E7C905"/>
    <w:rsid w:val="4329B352"/>
    <w:rsid w:val="437809B5"/>
    <w:rsid w:val="44EE0860"/>
    <w:rsid w:val="45C12696"/>
    <w:rsid w:val="45F138EF"/>
    <w:rsid w:val="465ADB39"/>
    <w:rsid w:val="4754AFE8"/>
    <w:rsid w:val="4760A93A"/>
    <w:rsid w:val="4768AC13"/>
    <w:rsid w:val="47D60D10"/>
    <w:rsid w:val="485A89F4"/>
    <w:rsid w:val="485B0FB1"/>
    <w:rsid w:val="48B524A6"/>
    <w:rsid w:val="48D56BAE"/>
    <w:rsid w:val="490DB2E4"/>
    <w:rsid w:val="4B34D057"/>
    <w:rsid w:val="4C332F9C"/>
    <w:rsid w:val="4CB41560"/>
    <w:rsid w:val="4D6E6648"/>
    <w:rsid w:val="4EB8402D"/>
    <w:rsid w:val="4EC7B2CA"/>
    <w:rsid w:val="4EC95B00"/>
    <w:rsid w:val="4EDA7376"/>
    <w:rsid w:val="4EEF83B5"/>
    <w:rsid w:val="4F2B0996"/>
    <w:rsid w:val="4F77A73A"/>
    <w:rsid w:val="4F94C697"/>
    <w:rsid w:val="501828B0"/>
    <w:rsid w:val="502F2A18"/>
    <w:rsid w:val="508B1CA1"/>
    <w:rsid w:val="50CEBBD3"/>
    <w:rsid w:val="50EB45FA"/>
    <w:rsid w:val="50F9D34D"/>
    <w:rsid w:val="5142BD19"/>
    <w:rsid w:val="51FEA287"/>
    <w:rsid w:val="533086F5"/>
    <w:rsid w:val="53810077"/>
    <w:rsid w:val="55561A19"/>
    <w:rsid w:val="55D516FB"/>
    <w:rsid w:val="5713216D"/>
    <w:rsid w:val="5764B914"/>
    <w:rsid w:val="5843820A"/>
    <w:rsid w:val="590D8610"/>
    <w:rsid w:val="591A6071"/>
    <w:rsid w:val="5953B196"/>
    <w:rsid w:val="598920E4"/>
    <w:rsid w:val="5B6DFB54"/>
    <w:rsid w:val="5E247FAC"/>
    <w:rsid w:val="5E300159"/>
    <w:rsid w:val="5FAB7ABC"/>
    <w:rsid w:val="61871D01"/>
    <w:rsid w:val="61DB2649"/>
    <w:rsid w:val="621D64DC"/>
    <w:rsid w:val="62791C1D"/>
    <w:rsid w:val="627C0014"/>
    <w:rsid w:val="63239C42"/>
    <w:rsid w:val="63375B28"/>
    <w:rsid w:val="6372A466"/>
    <w:rsid w:val="63950180"/>
    <w:rsid w:val="6425535C"/>
    <w:rsid w:val="650B6D66"/>
    <w:rsid w:val="656A99C8"/>
    <w:rsid w:val="66B56474"/>
    <w:rsid w:val="66F120E6"/>
    <w:rsid w:val="671A3181"/>
    <w:rsid w:val="680D9176"/>
    <w:rsid w:val="68C9023A"/>
    <w:rsid w:val="6946F55C"/>
    <w:rsid w:val="694D7B29"/>
    <w:rsid w:val="696ECAAC"/>
    <w:rsid w:val="69842DA0"/>
    <w:rsid w:val="69DCEE95"/>
    <w:rsid w:val="6A51D243"/>
    <w:rsid w:val="6AAC7C97"/>
    <w:rsid w:val="6BBB88EB"/>
    <w:rsid w:val="6C32E194"/>
    <w:rsid w:val="6C6DCB1E"/>
    <w:rsid w:val="6CA65F70"/>
    <w:rsid w:val="6CE6DB7F"/>
    <w:rsid w:val="6D47B96F"/>
    <w:rsid w:val="6DFFCE1A"/>
    <w:rsid w:val="6EF329AD"/>
    <w:rsid w:val="6FE8CA6F"/>
    <w:rsid w:val="6FFE65CA"/>
    <w:rsid w:val="709F081E"/>
    <w:rsid w:val="70FE6772"/>
    <w:rsid w:val="71CF063B"/>
    <w:rsid w:val="727C119E"/>
    <w:rsid w:val="7288C3B2"/>
    <w:rsid w:val="72959FCC"/>
    <w:rsid w:val="72A16E0B"/>
    <w:rsid w:val="72E0BAC2"/>
    <w:rsid w:val="73553DBB"/>
    <w:rsid w:val="7389F798"/>
    <w:rsid w:val="7420B99D"/>
    <w:rsid w:val="74225D4E"/>
    <w:rsid w:val="7424CB1C"/>
    <w:rsid w:val="744E88C4"/>
    <w:rsid w:val="74C8D14F"/>
    <w:rsid w:val="7506A6FD"/>
    <w:rsid w:val="75303F7B"/>
    <w:rsid w:val="75C2247C"/>
    <w:rsid w:val="75E2629F"/>
    <w:rsid w:val="75E7E7A7"/>
    <w:rsid w:val="75E9486D"/>
    <w:rsid w:val="7626E7A1"/>
    <w:rsid w:val="764D13BB"/>
    <w:rsid w:val="770B6C18"/>
    <w:rsid w:val="783E47BF"/>
    <w:rsid w:val="787E220D"/>
    <w:rsid w:val="789F7E0A"/>
    <w:rsid w:val="78CD69CC"/>
    <w:rsid w:val="78DE35D1"/>
    <w:rsid w:val="793A328B"/>
    <w:rsid w:val="79ADE9CB"/>
    <w:rsid w:val="79BBD41F"/>
    <w:rsid w:val="7B404E40"/>
    <w:rsid w:val="7B6CFB61"/>
    <w:rsid w:val="7BB406C0"/>
    <w:rsid w:val="7C6912D5"/>
    <w:rsid w:val="7C69AB74"/>
    <w:rsid w:val="7C87A81D"/>
    <w:rsid w:val="7D2E49B0"/>
    <w:rsid w:val="7F40CDEA"/>
    <w:rsid w:val="7FCBB4F5"/>
    <w:rsid w:val="7FD4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4731E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R4_bullet"/>
    <w:basedOn w:val="Normal"/>
    <w:link w:val="ListParagraphChar"/>
    <w:uiPriority w:val="99"/>
    <w:qFormat/>
    <w:rsid w:val="000F4652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99"/>
    <w:qFormat/>
    <w:rsid w:val="000F4652"/>
    <w:rPr>
      <w:rFonts w:eastAsiaTheme="minorHAnsi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D6521E"/>
    <w:rPr>
      <w:rFonts w:cs="Times New Roman"/>
    </w:rPr>
  </w:style>
  <w:style w:type="character" w:styleId="Emphasis">
    <w:name w:val="Emphasis"/>
    <w:basedOn w:val="DefaultParagraphFont"/>
    <w:qFormat/>
    <w:rsid w:val="002A43C4"/>
    <w:rPr>
      <w:i/>
      <w:iCs/>
    </w:rPr>
  </w:style>
  <w:style w:type="paragraph" w:styleId="Revision">
    <w:name w:val="Revision"/>
    <w:hidden/>
    <w:uiPriority w:val="99"/>
    <w:semiHidden/>
    <w:rsid w:val="00FB1B85"/>
    <w:rPr>
      <w:lang w:eastAsia="en-US"/>
    </w:rPr>
  </w:style>
  <w:style w:type="character" w:styleId="CommentReference">
    <w:name w:val="annotation reference"/>
    <w:basedOn w:val="DefaultParagraphFont"/>
    <w:rsid w:val="001810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10E9"/>
  </w:style>
  <w:style w:type="character" w:customStyle="1" w:styleId="CommentTextChar">
    <w:name w:val="Comment Text Char"/>
    <w:basedOn w:val="DefaultParagraphFont"/>
    <w:link w:val="CommentText"/>
    <w:rsid w:val="001810E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1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10E9"/>
    <w:rPr>
      <w:b/>
      <w:bCs/>
      <w:lang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D065AF"/>
    <w:pPr>
      <w:numPr>
        <w:ilvl w:val="1"/>
        <w:numId w:val="37"/>
      </w:numPr>
    </w:pPr>
    <w:rPr>
      <w:lang w:val="en-US"/>
    </w:rPr>
  </w:style>
  <w:style w:type="paragraph" w:customStyle="1" w:styleId="RAN4H1">
    <w:name w:val="RAN4 H1"/>
    <w:basedOn w:val="Normal"/>
    <w:next w:val="Normal"/>
    <w:qFormat/>
    <w:rsid w:val="00D065AF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D065AF"/>
    <w:rPr>
      <w:rFonts w:ascii="Arial" w:hAnsi="Arial"/>
      <w:sz w:val="32"/>
      <w:lang w:val="en-US" w:eastAsia="en-US"/>
    </w:rPr>
  </w:style>
  <w:style w:type="paragraph" w:customStyle="1" w:styleId="RAN4H3">
    <w:name w:val="RAN4 H3"/>
    <w:basedOn w:val="Normal"/>
    <w:qFormat/>
    <w:rsid w:val="00D065AF"/>
    <w:pPr>
      <w:numPr>
        <w:ilvl w:val="2"/>
        <w:numId w:val="37"/>
      </w:numPr>
      <w:spacing w:after="160" w:line="259" w:lineRule="auto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84F79"/>
    <w:pPr>
      <w:ind w:left="360" w:hanging="360"/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C84F79"/>
    <w:rPr>
      <w:rFonts w:eastAsiaTheme="minorHAnsi" w:cstheme="minorBidi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C84F7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AN4Observation">
    <w:name w:val="RAN4 Observation"/>
    <w:basedOn w:val="ListParagraph"/>
    <w:next w:val="Normal"/>
    <w:rsid w:val="00DD257E"/>
    <w:pPr>
      <w:numPr>
        <w:numId w:val="45"/>
      </w:numPr>
    </w:pPr>
    <w:rPr>
      <w:rFonts w:eastAsia="Calibri" w:cs="Times New Roman"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D257E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D257E"/>
    <w:rPr>
      <w:rFonts w:eastAsia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2023-11-03T21:42:00Z</dcterms:created>
  <dcterms:modified xsi:type="dcterms:W3CDTF">2023-11-03T22:59:00Z</dcterms:modified>
  <cp:category/>
</cp:coreProperties>
</file>