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F9EF8" w14:textId="300ED6F8"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B07FC7">
        <w:rPr>
          <w:rFonts w:ascii="Arial" w:eastAsia="SimSun" w:hAnsi="Arial" w:cs="Times New Roman"/>
          <w:b/>
          <w:bCs/>
          <w:sz w:val="24"/>
          <w:szCs w:val="20"/>
        </w:rPr>
        <w:t>3GPP T</w:t>
      </w:r>
      <w:bookmarkStart w:id="2" w:name="_Ref452454252"/>
      <w:bookmarkEnd w:id="2"/>
      <w:r w:rsidRPr="00B07FC7">
        <w:rPr>
          <w:rFonts w:ascii="Arial" w:eastAsia="SimSun" w:hAnsi="Arial" w:cs="Times New Roman"/>
          <w:b/>
          <w:bCs/>
          <w:sz w:val="24"/>
          <w:szCs w:val="20"/>
        </w:rPr>
        <w:t xml:space="preserve">SG-RAN </w:t>
      </w:r>
      <w:r w:rsidR="00ED7600" w:rsidRPr="00B07FC7">
        <w:rPr>
          <w:rFonts w:ascii="Arial" w:eastAsia="SimSun" w:hAnsi="Arial" w:cs="Times New Roman"/>
          <w:b/>
          <w:sz w:val="24"/>
          <w:szCs w:val="20"/>
        </w:rPr>
        <w:t>WG4 Meeting #</w:t>
      </w:r>
      <w:r w:rsidR="00DE7064" w:rsidRPr="00B07FC7">
        <w:rPr>
          <w:rFonts w:ascii="Arial" w:eastAsia="SimSun" w:hAnsi="Arial" w:cs="Times New Roman"/>
          <w:b/>
          <w:sz w:val="24"/>
          <w:szCs w:val="20"/>
        </w:rPr>
        <w:t>109</w:t>
      </w:r>
      <w:r w:rsidRPr="00B07FC7">
        <w:rPr>
          <w:rFonts w:ascii="Arial" w:eastAsia="SimSun" w:hAnsi="Arial" w:cs="Times New Roman"/>
          <w:b/>
          <w:bCs/>
          <w:sz w:val="24"/>
          <w:szCs w:val="20"/>
        </w:rPr>
        <w:tab/>
      </w:r>
      <w:r w:rsidRPr="00B07FC7">
        <w:rPr>
          <w:rFonts w:ascii="Arial" w:eastAsia="SimSun" w:hAnsi="Arial" w:cs="Times New Roman"/>
          <w:b/>
          <w:bCs/>
          <w:sz w:val="24"/>
          <w:szCs w:val="20"/>
          <w:lang w:eastAsia="ja-JP"/>
        </w:rPr>
        <w:t>R4-</w:t>
      </w:r>
      <w:r w:rsidR="00AE2BA5" w:rsidRPr="00B07FC7">
        <w:rPr>
          <w:rFonts w:ascii="Arial" w:eastAsia="SimSun" w:hAnsi="Arial" w:cs="Times New Roman"/>
          <w:b/>
          <w:bCs/>
          <w:sz w:val="24"/>
          <w:szCs w:val="20"/>
          <w:lang w:eastAsia="zh-CN"/>
        </w:rPr>
        <w:t>2</w:t>
      </w:r>
      <w:r w:rsidR="00447577" w:rsidRPr="00B07FC7">
        <w:rPr>
          <w:rFonts w:ascii="Arial" w:eastAsia="SimSun" w:hAnsi="Arial" w:cs="Times New Roman"/>
          <w:b/>
          <w:bCs/>
          <w:sz w:val="24"/>
          <w:szCs w:val="20"/>
          <w:lang w:eastAsia="zh-CN"/>
        </w:rPr>
        <w:t>3</w:t>
      </w:r>
      <w:r w:rsidR="00B07FC7" w:rsidRPr="00B07FC7">
        <w:rPr>
          <w:rFonts w:ascii="Arial" w:eastAsia="SimSun" w:hAnsi="Arial" w:cs="Times New Roman"/>
          <w:b/>
          <w:bCs/>
          <w:sz w:val="24"/>
          <w:szCs w:val="20"/>
          <w:lang w:val="fi-FI" w:eastAsia="zh-CN"/>
        </w:rPr>
        <w:t>20298</w:t>
      </w:r>
    </w:p>
    <w:p w14:paraId="20325927" w14:textId="77777777" w:rsidR="00841BCD" w:rsidRPr="002B69F3" w:rsidRDefault="00DE706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002B69F3" w:rsidRPr="002B69F3">
        <w:rPr>
          <w:rFonts w:ascii="Arial" w:eastAsia="SimSun" w:hAnsi="Arial" w:cs="Times New Roman"/>
          <w:b/>
          <w:sz w:val="24"/>
          <w:szCs w:val="20"/>
        </w:rPr>
        <w:t>, 2023</w:t>
      </w:r>
    </w:p>
    <w:bookmarkEnd w:id="0"/>
    <w:bookmarkEnd w:id="1"/>
    <w:p w14:paraId="4692E477"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C538505" w14:textId="77777777" w:rsidR="00841BCD" w:rsidRPr="00103E93" w:rsidRDefault="00841BCD" w:rsidP="00841BCD">
      <w:pPr>
        <w:tabs>
          <w:tab w:val="left" w:pos="1985"/>
        </w:tabs>
        <w:ind w:left="1985" w:hanging="1985"/>
        <w:rPr>
          <w:rFonts w:ascii="Arial" w:eastAsia="Calibri" w:hAnsi="Arial" w:cs="Arial"/>
          <w:b/>
          <w:bCs/>
          <w:sz w:val="24"/>
        </w:rPr>
      </w:pPr>
      <w:r w:rsidRPr="00103E93">
        <w:rPr>
          <w:rFonts w:ascii="Arial" w:eastAsia="Calibri" w:hAnsi="Arial" w:cs="Arial"/>
          <w:b/>
          <w:bCs/>
          <w:sz w:val="24"/>
        </w:rPr>
        <w:t>Source:</w:t>
      </w:r>
      <w:r w:rsidRPr="00103E93">
        <w:rPr>
          <w:rFonts w:ascii="Arial" w:eastAsia="Calibri" w:hAnsi="Arial" w:cs="Arial"/>
          <w:b/>
          <w:bCs/>
          <w:sz w:val="24"/>
        </w:rPr>
        <w:tab/>
        <w:t xml:space="preserve">Nokia, </w:t>
      </w:r>
      <w:r w:rsidR="0043750A" w:rsidRPr="00103E93">
        <w:rPr>
          <w:rFonts w:ascii="Arial" w:eastAsia="Calibri" w:hAnsi="Arial" w:cs="Arial"/>
          <w:b/>
          <w:bCs/>
          <w:sz w:val="24"/>
        </w:rPr>
        <w:t>Nokia</w:t>
      </w:r>
      <w:r w:rsidRPr="00103E93">
        <w:rPr>
          <w:rFonts w:ascii="Arial" w:eastAsia="Calibri" w:hAnsi="Arial" w:cs="Arial"/>
          <w:b/>
          <w:bCs/>
          <w:sz w:val="24"/>
        </w:rPr>
        <w:t xml:space="preserve"> Shanghai Bell</w:t>
      </w:r>
    </w:p>
    <w:p w14:paraId="7B22D7D8" w14:textId="1EA7EF5F" w:rsidR="00841BCD" w:rsidRPr="00103E93" w:rsidRDefault="00841BCD" w:rsidP="00841BCD">
      <w:pPr>
        <w:ind w:left="1985" w:hanging="1985"/>
        <w:rPr>
          <w:rFonts w:ascii="Arial" w:eastAsia="Calibri" w:hAnsi="Arial" w:cs="Arial"/>
          <w:b/>
          <w:bCs/>
          <w:sz w:val="24"/>
        </w:rPr>
      </w:pPr>
      <w:r w:rsidRPr="00103E93">
        <w:rPr>
          <w:rFonts w:ascii="Arial" w:eastAsia="Calibri" w:hAnsi="Arial" w:cs="Arial"/>
          <w:b/>
          <w:bCs/>
          <w:sz w:val="24"/>
        </w:rPr>
        <w:t>Title:</w:t>
      </w:r>
      <w:r w:rsidRPr="00103E93">
        <w:rPr>
          <w:rFonts w:ascii="Arial" w:eastAsia="Calibri" w:hAnsi="Arial" w:cs="Arial"/>
          <w:b/>
          <w:bCs/>
          <w:sz w:val="24"/>
        </w:rPr>
        <w:tab/>
      </w:r>
      <w:r w:rsidR="00103E93" w:rsidRPr="00103E93">
        <w:rPr>
          <w:rFonts w:ascii="Arial" w:eastAsia="Calibri" w:hAnsi="Arial" w:cs="Arial" w:hint="eastAsia"/>
          <w:b/>
          <w:bCs/>
          <w:sz w:val="24"/>
        </w:rPr>
        <w:t>RRM performance requirements</w:t>
      </w:r>
      <w:r w:rsidR="00103E93" w:rsidRPr="00103E93">
        <w:rPr>
          <w:rFonts w:ascii="Arial" w:eastAsia="Calibri" w:hAnsi="Arial" w:cs="Arial"/>
          <w:b/>
          <w:bCs/>
          <w:sz w:val="24"/>
        </w:rPr>
        <w:t xml:space="preserve"> for </w:t>
      </w:r>
      <w:proofErr w:type="spellStart"/>
      <w:r w:rsidR="00103E93" w:rsidRPr="00103E93">
        <w:rPr>
          <w:rFonts w:ascii="Arial" w:eastAsia="Calibri" w:hAnsi="Arial" w:cs="Arial"/>
          <w:b/>
          <w:bCs/>
          <w:sz w:val="24"/>
        </w:rPr>
        <w:t>NR_DualTxRx_MUSIM</w:t>
      </w:r>
      <w:proofErr w:type="spellEnd"/>
    </w:p>
    <w:p w14:paraId="02BF812B" w14:textId="004530E5" w:rsidR="00841BCD" w:rsidRPr="008C39F7" w:rsidRDefault="00841BCD" w:rsidP="00841BCD">
      <w:pPr>
        <w:tabs>
          <w:tab w:val="left" w:pos="1985"/>
        </w:tabs>
        <w:spacing w:after="120" w:line="240" w:lineRule="auto"/>
        <w:rPr>
          <w:rFonts w:ascii="Arial" w:eastAsia="MS Mincho" w:hAnsi="Arial" w:cs="Arial"/>
          <w:b/>
          <w:bCs/>
          <w:sz w:val="24"/>
          <w:szCs w:val="20"/>
        </w:rPr>
      </w:pPr>
      <w:r w:rsidRPr="00103E93">
        <w:rPr>
          <w:rFonts w:ascii="Arial" w:eastAsia="MS Mincho" w:hAnsi="Arial" w:cs="Arial"/>
          <w:b/>
          <w:bCs/>
          <w:sz w:val="24"/>
          <w:szCs w:val="20"/>
        </w:rPr>
        <w:t>Agenda item:</w:t>
      </w:r>
      <w:r w:rsidRPr="00103E93">
        <w:rPr>
          <w:rFonts w:ascii="Arial" w:eastAsia="MS Mincho" w:hAnsi="Arial" w:cs="Arial"/>
          <w:b/>
          <w:bCs/>
          <w:sz w:val="24"/>
          <w:szCs w:val="20"/>
        </w:rPr>
        <w:tab/>
      </w:r>
      <w:r w:rsidR="00103E93" w:rsidRPr="00103E93">
        <w:rPr>
          <w:rFonts w:ascii="Arial" w:eastAsia="MS Mincho" w:hAnsi="Arial" w:cs="Arial"/>
          <w:b/>
          <w:bCs/>
          <w:sz w:val="24"/>
          <w:szCs w:val="20"/>
        </w:rPr>
        <w:t>8</w:t>
      </w:r>
      <w:r w:rsidR="007C1696" w:rsidRPr="00103E93">
        <w:rPr>
          <w:rFonts w:ascii="Arial" w:eastAsia="MS Mincho" w:hAnsi="Arial" w:cs="Arial"/>
          <w:b/>
          <w:bCs/>
          <w:sz w:val="24"/>
          <w:szCs w:val="20"/>
        </w:rPr>
        <w:t>.</w:t>
      </w:r>
      <w:r w:rsidR="00103E93" w:rsidRPr="00103E93">
        <w:rPr>
          <w:rFonts w:ascii="Arial" w:eastAsia="MS Mincho" w:hAnsi="Arial" w:cs="Arial"/>
          <w:b/>
          <w:bCs/>
          <w:sz w:val="24"/>
          <w:szCs w:val="20"/>
        </w:rPr>
        <w:t>25</w:t>
      </w:r>
      <w:r w:rsidR="007C1696" w:rsidRPr="00103E93">
        <w:rPr>
          <w:rFonts w:ascii="Arial" w:eastAsia="MS Mincho" w:hAnsi="Arial" w:cs="Arial"/>
          <w:b/>
          <w:bCs/>
          <w:sz w:val="24"/>
          <w:szCs w:val="20"/>
        </w:rPr>
        <w:t>.</w:t>
      </w:r>
      <w:r w:rsidR="00103E93" w:rsidRPr="00103E93">
        <w:rPr>
          <w:rFonts w:ascii="Arial" w:eastAsia="MS Mincho" w:hAnsi="Arial" w:cs="Arial"/>
          <w:b/>
          <w:bCs/>
          <w:sz w:val="24"/>
          <w:szCs w:val="20"/>
        </w:rPr>
        <w:t>3</w:t>
      </w:r>
    </w:p>
    <w:p w14:paraId="07CB004D"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1D74DDD" w14:textId="77777777" w:rsidR="00E323E9" w:rsidRPr="008C39F7" w:rsidRDefault="00E323E9" w:rsidP="00841BCD">
      <w:pPr>
        <w:tabs>
          <w:tab w:val="left" w:pos="1985"/>
        </w:tabs>
        <w:rPr>
          <w:rFonts w:ascii="Arial" w:eastAsia="Calibri" w:hAnsi="Arial" w:cs="Arial"/>
          <w:b/>
          <w:bCs/>
          <w:sz w:val="24"/>
        </w:rPr>
      </w:pPr>
    </w:p>
    <w:p w14:paraId="0BD2D120"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31AD658C" w14:textId="19493787" w:rsidR="0060543D" w:rsidRDefault="0047789B" w:rsidP="005C23A4">
      <w:r>
        <w:t>RAN4 has been working on defining UE requirements for the MUSIM gaps introduced in Rel-17</w:t>
      </w:r>
      <w:r w:rsidR="005F2735">
        <w:t xml:space="preserve">. Work has progressed and the time has come for discussing which test cases needs to be introduced </w:t>
      </w:r>
      <w:proofErr w:type="gramStart"/>
      <w:r w:rsidR="005F2735">
        <w:t>in order to</w:t>
      </w:r>
      <w:proofErr w:type="gramEnd"/>
      <w:r w:rsidR="005F2735">
        <w:t xml:space="preserve"> </w:t>
      </w:r>
      <w:r w:rsidR="00AD2C0A">
        <w:t xml:space="preserve">ensure that the UE supporting MUSIM gaps </w:t>
      </w:r>
      <w:r w:rsidR="00C53EDF">
        <w:t>fulfills the defined requirements.</w:t>
      </w:r>
    </w:p>
    <w:p w14:paraId="53E10DD1" w14:textId="77777777" w:rsidR="0060543D" w:rsidRPr="008C39F7" w:rsidRDefault="0060543D" w:rsidP="005C23A4"/>
    <w:p w14:paraId="7BDBE12A" w14:textId="77777777" w:rsidR="003B659E" w:rsidRPr="008C39F7" w:rsidRDefault="003B659E" w:rsidP="00AE56B1">
      <w:pPr>
        <w:pStyle w:val="RAN4H1"/>
      </w:pPr>
      <w:bookmarkStart w:id="4" w:name="_Toc116995842"/>
      <w:r w:rsidRPr="008C39F7">
        <w:t>Discussion</w:t>
      </w:r>
      <w:bookmarkEnd w:id="4"/>
    </w:p>
    <w:p w14:paraId="3D5A0B15" w14:textId="65D93017" w:rsidR="00CB22B2" w:rsidRPr="001A6052" w:rsidRDefault="00F8215E" w:rsidP="00496606">
      <w:pPr>
        <w:pStyle w:val="RAN4H2"/>
      </w:pPr>
      <w:r w:rsidRPr="001A6052">
        <w:t xml:space="preserve">Discussion </w:t>
      </w:r>
      <w:r w:rsidR="002E5510">
        <w:t xml:space="preserve">on test cases for </w:t>
      </w:r>
      <w:proofErr w:type="spellStart"/>
      <w:r w:rsidR="00F20100" w:rsidRPr="00F20100">
        <w:t>NR_DualTxRx_MUSIM</w:t>
      </w:r>
      <w:proofErr w:type="spellEnd"/>
    </w:p>
    <w:p w14:paraId="3017C388" w14:textId="1D4385A9" w:rsidR="004171C5" w:rsidRDefault="00000840" w:rsidP="005C23A4">
      <w:r>
        <w:t xml:space="preserve">RAN4 has reached some agreements related to the MUSIM Core requirements. </w:t>
      </w:r>
      <w:r w:rsidR="00B7077D">
        <w:t>To</w:t>
      </w:r>
      <w:r w:rsidR="009A2303">
        <w:t xml:space="preserve"> verify </w:t>
      </w:r>
      <w:r w:rsidR="00B7077D">
        <w:t>the def</w:t>
      </w:r>
      <w:r w:rsidR="00FB0A61">
        <w:t>i</w:t>
      </w:r>
      <w:r w:rsidR="00B7077D">
        <w:t xml:space="preserve">ned requirements and UE </w:t>
      </w:r>
      <w:r w:rsidR="008E065A">
        <w:t xml:space="preserve">behavior we here give our initial view on which test we think </w:t>
      </w:r>
      <w:r w:rsidR="00C91680">
        <w:t xml:space="preserve">at least </w:t>
      </w:r>
      <w:r w:rsidR="008E065A">
        <w:t>should be defined for this feature</w:t>
      </w:r>
      <w:r w:rsidR="00FB0A61">
        <w:t>.</w:t>
      </w:r>
    </w:p>
    <w:p w14:paraId="7F3EF7DE" w14:textId="55ED2D32" w:rsidR="00FB0A61" w:rsidRDefault="00FB0A61" w:rsidP="005C23A4">
      <w:r>
        <w:t>RAN4 has defined following solutions for handling of MUSIM gaps:</w:t>
      </w:r>
    </w:p>
    <w:p w14:paraId="4268042A" w14:textId="3AEAC0B5" w:rsidR="0089210C" w:rsidRDefault="00397499" w:rsidP="00FB0A61">
      <w:pPr>
        <w:pStyle w:val="ListParagraph"/>
        <w:numPr>
          <w:ilvl w:val="0"/>
          <w:numId w:val="31"/>
        </w:numPr>
      </w:pPr>
      <w:r>
        <w:t>Keep solution</w:t>
      </w:r>
      <w:r w:rsidR="00FB0A61">
        <w:t>:</w:t>
      </w:r>
    </w:p>
    <w:p w14:paraId="53724921" w14:textId="5092FEF9" w:rsidR="00F757A4" w:rsidRDefault="00FB0A61" w:rsidP="00F757A4">
      <w:pPr>
        <w:pStyle w:val="ListParagraph"/>
        <w:numPr>
          <w:ilvl w:val="0"/>
          <w:numId w:val="30"/>
        </w:numPr>
      </w:pPr>
      <w:r>
        <w:t xml:space="preserve">UE shall keep all configured MUSIM gaps </w:t>
      </w:r>
      <w:r w:rsidR="00F308FD">
        <w:t>even if colliding</w:t>
      </w:r>
      <w:r w:rsidR="00F20100">
        <w:t>.</w:t>
      </w:r>
    </w:p>
    <w:p w14:paraId="1B87AAA1" w14:textId="3941F2B5" w:rsidR="006328CD" w:rsidRDefault="006328CD" w:rsidP="00F757A4">
      <w:pPr>
        <w:pStyle w:val="ListParagraph"/>
        <w:numPr>
          <w:ilvl w:val="0"/>
          <w:numId w:val="30"/>
        </w:numPr>
      </w:pPr>
      <w:r>
        <w:t>Collision handling for keep solution with Type-2 gaps have been defined</w:t>
      </w:r>
      <w:r w:rsidR="00452DE4">
        <w:t>.</w:t>
      </w:r>
    </w:p>
    <w:p w14:paraId="68CBB661" w14:textId="502882D3" w:rsidR="00397499" w:rsidRDefault="00397499" w:rsidP="00576BA2">
      <w:pPr>
        <w:pStyle w:val="ListParagraph"/>
        <w:numPr>
          <w:ilvl w:val="0"/>
          <w:numId w:val="31"/>
        </w:numPr>
      </w:pPr>
      <w:r>
        <w:t>Priority based solution</w:t>
      </w:r>
      <w:r w:rsidR="000E0A6E">
        <w:t>:</w:t>
      </w:r>
    </w:p>
    <w:p w14:paraId="002156DD" w14:textId="0D67682A" w:rsidR="00576BA2" w:rsidRDefault="00F01677" w:rsidP="00576BA2">
      <w:pPr>
        <w:pStyle w:val="ListParagraph"/>
        <w:numPr>
          <w:ilvl w:val="0"/>
          <w:numId w:val="29"/>
        </w:numPr>
      </w:pPr>
      <w:r>
        <w:t xml:space="preserve">UE shall apply the assigned priority and drop colliding gap of lower </w:t>
      </w:r>
      <w:r w:rsidR="00452DE4">
        <w:t>priority.</w:t>
      </w:r>
    </w:p>
    <w:p w14:paraId="385A305E" w14:textId="2CAB4CD5" w:rsidR="00452DE4" w:rsidRDefault="00452DE4" w:rsidP="00576BA2">
      <w:pPr>
        <w:pStyle w:val="ListParagraph"/>
        <w:numPr>
          <w:ilvl w:val="0"/>
          <w:numId w:val="29"/>
        </w:numPr>
      </w:pPr>
      <w:r>
        <w:t xml:space="preserve">Priority </w:t>
      </w:r>
      <w:r w:rsidR="00E4377F">
        <w:t xml:space="preserve">handling has been </w:t>
      </w:r>
      <w:r>
        <w:t xml:space="preserve">defined </w:t>
      </w:r>
      <w:r w:rsidR="00E4377F">
        <w:t>for:</w:t>
      </w:r>
    </w:p>
    <w:p w14:paraId="598B3D0C" w14:textId="2FF0B803" w:rsidR="00E4377F" w:rsidRDefault="00DA4EDB" w:rsidP="00E4377F">
      <w:pPr>
        <w:pStyle w:val="ListParagraph"/>
        <w:numPr>
          <w:ilvl w:val="1"/>
          <w:numId w:val="29"/>
        </w:numPr>
      </w:pPr>
      <w:r>
        <w:t>C</w:t>
      </w:r>
      <w:r w:rsidR="00E4377F">
        <w:t>ollisions between MUSIM gaps.</w:t>
      </w:r>
    </w:p>
    <w:p w14:paraId="44DD40B2" w14:textId="085FBB97" w:rsidR="00E4377F" w:rsidRDefault="00DA4EDB" w:rsidP="00E4377F">
      <w:pPr>
        <w:pStyle w:val="ListParagraph"/>
        <w:numPr>
          <w:ilvl w:val="1"/>
          <w:numId w:val="29"/>
        </w:numPr>
      </w:pPr>
      <w:r>
        <w:t>C</w:t>
      </w:r>
      <w:r w:rsidR="00E4377F">
        <w:t>ollisions between Type-2 gaps and MUSIM gaps.</w:t>
      </w:r>
    </w:p>
    <w:p w14:paraId="2DFA42F8" w14:textId="2E3FE25E" w:rsidR="00E4377F" w:rsidRDefault="00E4377F" w:rsidP="00E4377F">
      <w:r>
        <w:t>RAN4 has already defined priorities for Type-2 (concurrent) gaps during Rel-17</w:t>
      </w:r>
      <w:r w:rsidR="00A06564">
        <w:t>.</w:t>
      </w:r>
    </w:p>
    <w:p w14:paraId="5543CCD4" w14:textId="1755B701" w:rsidR="00AB09A6" w:rsidRDefault="0057322E" w:rsidP="00E4377F">
      <w:r>
        <w:t xml:space="preserve">When defining MUSIM gaps, it is important to ensure that the defined requirements related to how UE </w:t>
      </w:r>
      <w:r w:rsidR="00B122C8">
        <w:t>shall prioritize measurement gaps and MUSIM gaps are fulfilled.</w:t>
      </w:r>
      <w:r w:rsidR="004F49C5">
        <w:t xml:space="preserve"> It </w:t>
      </w:r>
      <w:r w:rsidR="000E3D2A">
        <w:t>must</w:t>
      </w:r>
      <w:r w:rsidR="004F49C5">
        <w:t xml:space="preserve"> be verified, that if the network A assigns a priority to a </w:t>
      </w:r>
      <w:r w:rsidR="00AF6DA3">
        <w:t xml:space="preserve">measurement </w:t>
      </w:r>
      <w:r w:rsidR="004F49C5">
        <w:t xml:space="preserve">gap </w:t>
      </w:r>
      <w:r w:rsidR="00AF6DA3">
        <w:t xml:space="preserve">for performing NW-A measurements, </w:t>
      </w:r>
      <w:r w:rsidR="004F49C5">
        <w:t xml:space="preserve">and MUSIM </w:t>
      </w:r>
      <w:r w:rsidR="00AF6DA3">
        <w:t xml:space="preserve">gaps for performing MUSIM operations in NW-B, the UE </w:t>
      </w:r>
      <w:r w:rsidR="00BC2774">
        <w:t xml:space="preserve">will </w:t>
      </w:r>
      <w:r w:rsidR="0027588A">
        <w:t xml:space="preserve">prioritize according to </w:t>
      </w:r>
      <w:r w:rsidR="00BC2774">
        <w:t xml:space="preserve">defined </w:t>
      </w:r>
      <w:r w:rsidR="0027588A">
        <w:t>requirements.</w:t>
      </w:r>
    </w:p>
    <w:p w14:paraId="26997346" w14:textId="1F13B33C" w:rsidR="00576BA2" w:rsidRDefault="00A647CC" w:rsidP="00576BA2">
      <w:r>
        <w:t xml:space="preserve">From </w:t>
      </w:r>
      <w:r w:rsidR="00A64CF9">
        <w:t xml:space="preserve">system point of view, </w:t>
      </w:r>
      <w:r w:rsidR="006304BA">
        <w:t>it</w:t>
      </w:r>
      <w:r w:rsidR="00A64CF9">
        <w:t xml:space="preserve"> is important </w:t>
      </w:r>
      <w:r w:rsidR="00E225C6">
        <w:t xml:space="preserve">to ensure that NW-A, who is the MUSIM gap allocating part, can </w:t>
      </w:r>
      <w:r w:rsidR="00F62C73">
        <w:t xml:space="preserve">be confident that </w:t>
      </w:r>
      <w:r w:rsidR="0022299A">
        <w:t>the planned priorities are handled as required by the UE</w:t>
      </w:r>
      <w:r w:rsidR="006304BA">
        <w:t xml:space="preserve">, </w:t>
      </w:r>
      <w:r w:rsidR="00175DA7">
        <w:t>as</w:t>
      </w:r>
      <w:r w:rsidR="006304BA">
        <w:t xml:space="preserve"> the </w:t>
      </w:r>
      <w:r w:rsidR="00B94BAC">
        <w:t>NW-A</w:t>
      </w:r>
      <w:r w:rsidR="006304BA">
        <w:t xml:space="preserve"> thereby can plan the priorities</w:t>
      </w:r>
      <w:r w:rsidR="00B94BAC">
        <w:t xml:space="preserve"> accordingly</w:t>
      </w:r>
      <w:r w:rsidR="00175DA7">
        <w:t>. For example</w:t>
      </w:r>
      <w:r w:rsidR="0071628E">
        <w:t>,</w:t>
      </w:r>
      <w:r w:rsidR="00B94BAC">
        <w:t xml:space="preserve"> to ensure that measurements needed for NW-A are perfo</w:t>
      </w:r>
      <w:r w:rsidR="000F2C67">
        <w:t>rmed timely.</w:t>
      </w:r>
    </w:p>
    <w:p w14:paraId="286567C6" w14:textId="4A47BCC8" w:rsidR="00E225C6" w:rsidRDefault="00AD6549" w:rsidP="00576BA2">
      <w:r>
        <w:t>For this purpose</w:t>
      </w:r>
      <w:r w:rsidR="00F2011A">
        <w:t>,</w:t>
      </w:r>
      <w:r>
        <w:t xml:space="preserve"> we suggest following test cases:</w:t>
      </w:r>
    </w:p>
    <w:p w14:paraId="3BF0F8DE" w14:textId="6EDB3E0F" w:rsidR="008A530F" w:rsidRDefault="008A530F" w:rsidP="00F2011A">
      <w:pPr>
        <w:pStyle w:val="ListParagraph"/>
        <w:numPr>
          <w:ilvl w:val="0"/>
          <w:numId w:val="32"/>
        </w:numPr>
      </w:pPr>
      <w:r>
        <w:t>For a UE supporting MUSIM priorit</w:t>
      </w:r>
      <w:r w:rsidR="0077134A">
        <w:t>y-based solution</w:t>
      </w:r>
      <w:r>
        <w:t>:</w:t>
      </w:r>
    </w:p>
    <w:p w14:paraId="08A32A8B" w14:textId="0C628E12" w:rsidR="00F2011A" w:rsidRDefault="00F2011A" w:rsidP="008A530F">
      <w:pPr>
        <w:pStyle w:val="ListParagraph"/>
        <w:numPr>
          <w:ilvl w:val="1"/>
          <w:numId w:val="32"/>
        </w:numPr>
      </w:pPr>
      <w:r>
        <w:t xml:space="preserve">UE is allocated MUSIM gaps with priorities. UE is allocated measurement gaps with priorities. </w:t>
      </w:r>
      <w:r w:rsidR="00EC2473">
        <w:t xml:space="preserve">One or more or </w:t>
      </w:r>
      <w:proofErr w:type="gramStart"/>
      <w:r w:rsidR="00EC2473">
        <w:t>all of</w:t>
      </w:r>
      <w:proofErr w:type="gramEnd"/>
      <w:r w:rsidR="00EC2473">
        <w:t xml:space="preserve"> the MUSIM gaps overlap with the measurement gaps</w:t>
      </w:r>
      <w:r w:rsidR="004572DB">
        <w:t xml:space="preserve">. Tester tests that UE can send measurement </w:t>
      </w:r>
      <w:r w:rsidR="00052B8B">
        <w:t>report according to requirements accounting the defined priority and collision rules.</w:t>
      </w:r>
    </w:p>
    <w:p w14:paraId="54464B47" w14:textId="5E0E2F3D" w:rsidR="00052B8B" w:rsidRDefault="0077134A" w:rsidP="00F2011A">
      <w:pPr>
        <w:pStyle w:val="ListParagraph"/>
        <w:numPr>
          <w:ilvl w:val="0"/>
          <w:numId w:val="32"/>
        </w:numPr>
      </w:pPr>
      <w:r>
        <w:t>For a UE supporting keep</w:t>
      </w:r>
      <w:r w:rsidR="00262824">
        <w:t>-solution:</w:t>
      </w:r>
    </w:p>
    <w:p w14:paraId="0A8D8DFD" w14:textId="27ED5BCF" w:rsidR="00FC7F72" w:rsidRDefault="00FC7F72" w:rsidP="0049471E">
      <w:pPr>
        <w:pStyle w:val="ListParagraph"/>
        <w:numPr>
          <w:ilvl w:val="1"/>
          <w:numId w:val="32"/>
        </w:numPr>
      </w:pPr>
      <w:r>
        <w:t xml:space="preserve">UE is allocated MUSIM gaps with priorities. UE is allocated measurement gaps with priorities. </w:t>
      </w:r>
      <w:r w:rsidR="0049471E">
        <w:t>UE requests keep</w:t>
      </w:r>
      <w:r w:rsidR="00E73D9A">
        <w:t xml:space="preserve">-solution which is granted by the network. </w:t>
      </w:r>
      <w:r>
        <w:t xml:space="preserve">One or more or all the MUSIM gaps overlap </w:t>
      </w:r>
      <w:r>
        <w:lastRenderedPageBreak/>
        <w:t>with the measurement gaps. Tester tests that UE can send measurement report according to requirements accounting the defined priority and collision rules</w:t>
      </w:r>
      <w:r w:rsidR="00CA4F13">
        <w:t xml:space="preserve"> when keep-solution is in use</w:t>
      </w:r>
      <w:r>
        <w:t>.</w:t>
      </w:r>
    </w:p>
    <w:p w14:paraId="7C7918E3" w14:textId="3E839693" w:rsidR="00FD520B" w:rsidRDefault="00FD520B" w:rsidP="00B861ED">
      <w:pPr>
        <w:pStyle w:val="ListParagraph"/>
        <w:numPr>
          <w:ilvl w:val="1"/>
          <w:numId w:val="32"/>
        </w:numPr>
      </w:pPr>
      <w:r>
        <w:t>UE is allocated MUSIM gaps with priorities. UE is allocated measurement gaps with priorities. UE requests keep-solution which is not granted by the network. One or more or all the MUSIM gaps overlap with the measurement gaps. Tester tests that UE can send measurement report according to requirements accounting the defined priority and collision rules.</w:t>
      </w:r>
    </w:p>
    <w:p w14:paraId="533C1E50" w14:textId="15DB6AA3" w:rsidR="00AD6549" w:rsidRDefault="001D50C7" w:rsidP="00520678">
      <w:pPr>
        <w:pStyle w:val="RAN4proposal"/>
      </w:pPr>
      <w:bookmarkStart w:id="5" w:name="_Hlk149918635"/>
      <w:r>
        <w:t>Define test cases</w:t>
      </w:r>
      <w:r w:rsidR="000E7192">
        <w:t>,</w:t>
      </w:r>
      <w:r>
        <w:t xml:space="preserve"> </w:t>
      </w:r>
      <w:r w:rsidR="00875B5B">
        <w:t xml:space="preserve">for a UE </w:t>
      </w:r>
      <w:r w:rsidR="000B4371">
        <w:t xml:space="preserve">supporting </w:t>
      </w:r>
      <w:r w:rsidR="00092C13">
        <w:t xml:space="preserve">priority-based </w:t>
      </w:r>
      <w:r w:rsidR="000B4371">
        <w:t xml:space="preserve">MUSIM gap </w:t>
      </w:r>
      <w:r w:rsidR="00092C13">
        <w:t>solution</w:t>
      </w:r>
      <w:r w:rsidR="000E7192">
        <w:t>, verifying correct handling of pri</w:t>
      </w:r>
      <w:r w:rsidR="00665984">
        <w:t>o</w:t>
      </w:r>
      <w:r w:rsidR="000E7192">
        <w:t>rities</w:t>
      </w:r>
      <w:r w:rsidR="00665984">
        <w:t xml:space="preserve"> between measurement gaps and MUSIM gaps</w:t>
      </w:r>
      <w:r w:rsidR="00092C13">
        <w:t>.</w:t>
      </w:r>
    </w:p>
    <w:bookmarkEnd w:id="5"/>
    <w:p w14:paraId="65C52D69" w14:textId="5F26772F" w:rsidR="000B4371" w:rsidRDefault="00D87E4D" w:rsidP="000B4371">
      <w:pPr>
        <w:pStyle w:val="RAN4proposal"/>
      </w:pPr>
      <w:r>
        <w:t xml:space="preserve">Define test cases, for a UE supporting MUSIM gap </w:t>
      </w:r>
      <w:r w:rsidR="008C0AA6">
        <w:t>keep-</w:t>
      </w:r>
      <w:r>
        <w:t>solution, verifying correct handling of priorities between measurement gaps and MUSIM gaps</w:t>
      </w:r>
      <w:r w:rsidR="000B4371">
        <w:t>.</w:t>
      </w:r>
    </w:p>
    <w:p w14:paraId="71F11457" w14:textId="32EAC389" w:rsidR="004171C5" w:rsidRDefault="00832388" w:rsidP="005C23A4">
      <w:r>
        <w:t xml:space="preserve">Additionally, we believe that RAN4 must define test cases related to </w:t>
      </w:r>
      <w:r w:rsidR="00AF57AB">
        <w:t>NW-B requirements.</w:t>
      </w:r>
      <w:r w:rsidR="000F2BE5">
        <w:t xml:space="preserve"> </w:t>
      </w:r>
      <w:r w:rsidR="0007095B">
        <w:t>In RAN4</w:t>
      </w:r>
      <w:r w:rsidR="000F2BE5">
        <w:t>#106 meeting</w:t>
      </w:r>
      <w:r w:rsidR="003927CC">
        <w:t xml:space="preserve"> it was</w:t>
      </w:r>
      <w:r w:rsidR="0007095B">
        <w:t xml:space="preserve"> agreed:</w:t>
      </w:r>
    </w:p>
    <w:p w14:paraId="52CB6275" w14:textId="77777777" w:rsidR="0007095B" w:rsidRPr="0007095B" w:rsidRDefault="0007095B" w:rsidP="0007095B">
      <w:pPr>
        <w:numPr>
          <w:ilvl w:val="0"/>
          <w:numId w:val="27"/>
        </w:numPr>
      </w:pPr>
      <w:r w:rsidRPr="0007095B">
        <w:t xml:space="preserve">Define NW B measurement/cell reselection requirements in IDLE mode </w:t>
      </w:r>
      <w:proofErr w:type="gramStart"/>
      <w:r w:rsidRPr="0007095B">
        <w:t>only</w:t>
      </w:r>
      <w:proofErr w:type="gramEnd"/>
    </w:p>
    <w:p w14:paraId="5F8D0CFA" w14:textId="77777777" w:rsidR="0007095B" w:rsidRPr="0007095B" w:rsidRDefault="0007095B" w:rsidP="0007095B">
      <w:pPr>
        <w:numPr>
          <w:ilvl w:val="1"/>
          <w:numId w:val="27"/>
        </w:numPr>
      </w:pPr>
      <w:r w:rsidRPr="0007095B">
        <w:t xml:space="preserve">Prioritize the scenario </w:t>
      </w:r>
      <w:proofErr w:type="gramStart"/>
      <w:r w:rsidRPr="0007095B">
        <w:t>where</w:t>
      </w:r>
      <w:proofErr w:type="gramEnd"/>
      <w:r w:rsidRPr="0007095B">
        <w:t xml:space="preserve"> </w:t>
      </w:r>
    </w:p>
    <w:p w14:paraId="4137B0EE" w14:textId="77777777" w:rsidR="0007095B" w:rsidRPr="0007095B" w:rsidRDefault="0007095B" w:rsidP="0007095B">
      <w:pPr>
        <w:numPr>
          <w:ilvl w:val="2"/>
          <w:numId w:val="27"/>
        </w:numPr>
      </w:pPr>
      <w:r w:rsidRPr="0007095B">
        <w:t xml:space="preserve">MUSIM gap is not colliding with other NW A gaps and not </w:t>
      </w:r>
      <w:proofErr w:type="gramStart"/>
      <w:r w:rsidRPr="0007095B">
        <w:t>dropped</w:t>
      </w:r>
      <w:proofErr w:type="gramEnd"/>
    </w:p>
    <w:p w14:paraId="108B79B3" w14:textId="77777777" w:rsidR="0007095B" w:rsidRPr="0007095B" w:rsidRDefault="0007095B" w:rsidP="0007095B">
      <w:pPr>
        <w:numPr>
          <w:ilvl w:val="2"/>
          <w:numId w:val="27"/>
        </w:numPr>
      </w:pPr>
      <w:r w:rsidRPr="0007095B">
        <w:t xml:space="preserve">NW A configures MUSIM gaps requested by </w:t>
      </w:r>
      <w:proofErr w:type="gramStart"/>
      <w:r w:rsidRPr="0007095B">
        <w:t>UE</w:t>
      </w:r>
      <w:proofErr w:type="gramEnd"/>
      <w:r w:rsidRPr="0007095B">
        <w:t xml:space="preserve"> </w:t>
      </w:r>
    </w:p>
    <w:p w14:paraId="232030AE" w14:textId="7498A266" w:rsidR="0007095B" w:rsidRDefault="008E71DA" w:rsidP="005C23A4">
      <w:r>
        <w:t xml:space="preserve">We propose a testing framework where UE NW-B measurement </w:t>
      </w:r>
      <w:r w:rsidR="00961557">
        <w:t xml:space="preserve">requirements are tested both with </w:t>
      </w:r>
      <w:r w:rsidR="0076185B">
        <w:t>measurement gaps allocated in NW-A and MUSIM gaps.</w:t>
      </w:r>
      <w:r w:rsidR="00520678">
        <w:t xml:space="preserve"> </w:t>
      </w:r>
      <w:r w:rsidR="00C07710">
        <w:t>Although the detailed require</w:t>
      </w:r>
      <w:r w:rsidR="00ED38A8">
        <w:t>m</w:t>
      </w:r>
      <w:r w:rsidR="00C07710">
        <w:t xml:space="preserve">ents for NW-B measurements are not ready we </w:t>
      </w:r>
      <w:r w:rsidR="00ED38A8">
        <w:t>believe at least following test cases should be defined:</w:t>
      </w:r>
    </w:p>
    <w:p w14:paraId="3FFAD447" w14:textId="4438E1D5" w:rsidR="00ED38A8" w:rsidRDefault="002E0987" w:rsidP="002E0987">
      <w:pPr>
        <w:pStyle w:val="ListParagraph"/>
        <w:numPr>
          <w:ilvl w:val="0"/>
          <w:numId w:val="32"/>
        </w:numPr>
      </w:pPr>
      <w:r>
        <w:t xml:space="preserve">UE is allocated MUSIM gaps, UE is allocated measurements gaps, there </w:t>
      </w:r>
      <w:r w:rsidR="00B47E98">
        <w:t>are</w:t>
      </w:r>
      <w:r>
        <w:t xml:space="preserve"> no collision</w:t>
      </w:r>
      <w:r w:rsidR="00B47E98">
        <w:t>s</w:t>
      </w:r>
      <w:r>
        <w:t xml:space="preserve"> between measurement gaps and MUSIM gaps, </w:t>
      </w:r>
      <w:r w:rsidR="004513D2">
        <w:t>UE is allocated the requested MUSIM gaps, UE initiates cell reselection in NW-B</w:t>
      </w:r>
      <w:r w:rsidR="00937C31">
        <w:t>.</w:t>
      </w:r>
    </w:p>
    <w:p w14:paraId="471FC24A" w14:textId="3C8F257A" w:rsidR="00937C31" w:rsidRDefault="00937C31" w:rsidP="002E0987">
      <w:pPr>
        <w:pStyle w:val="ListParagraph"/>
        <w:numPr>
          <w:ilvl w:val="0"/>
          <w:numId w:val="32"/>
        </w:numPr>
      </w:pPr>
      <w:r>
        <w:t xml:space="preserve">UE is allocated MUSIM gaps, UE is allocated measurements gaps, there </w:t>
      </w:r>
      <w:r w:rsidR="007A5C86">
        <w:t>are</w:t>
      </w:r>
      <w:r>
        <w:t xml:space="preserve"> collision</w:t>
      </w:r>
      <w:r w:rsidR="007A5C86">
        <w:t>s</w:t>
      </w:r>
      <w:r>
        <w:t xml:space="preserve"> between measurement gaps and MUSIM gaps, UE is allocated the requested MUSIM gaps, UE initiates cell reselection in NW-B.</w:t>
      </w:r>
    </w:p>
    <w:p w14:paraId="2A3040F8" w14:textId="6DD822AB" w:rsidR="00BC38A2" w:rsidRDefault="003F3ABC" w:rsidP="005C23A4">
      <w:r>
        <w:t>For the t</w:t>
      </w:r>
      <w:r w:rsidR="00FE117B">
        <w:t>est case</w:t>
      </w:r>
      <w:r w:rsidR="00E12657">
        <w:t xml:space="preserve"> with collisions between measurement gaps and MUSIM gaps RAN4 need to </w:t>
      </w:r>
      <w:r w:rsidR="009147B5">
        <w:t>consider testing each of the following scenarios</w:t>
      </w:r>
      <w:r w:rsidR="00FE117B">
        <w:t>:</w:t>
      </w:r>
    </w:p>
    <w:p w14:paraId="6EF9EC08" w14:textId="0A705974" w:rsidR="00FE117B" w:rsidRDefault="00FE117B" w:rsidP="00FE117B">
      <w:pPr>
        <w:pStyle w:val="ListParagraph"/>
        <w:numPr>
          <w:ilvl w:val="0"/>
          <w:numId w:val="28"/>
        </w:numPr>
      </w:pPr>
      <w:r>
        <w:t>Cell reselection</w:t>
      </w:r>
      <w:r w:rsidR="004C4F06">
        <w:t xml:space="preserve"> with keep solution</w:t>
      </w:r>
      <w:r w:rsidR="00E12657">
        <w:t>.</w:t>
      </w:r>
    </w:p>
    <w:p w14:paraId="430B4717" w14:textId="13246680" w:rsidR="004C4F06" w:rsidRDefault="004C4F06" w:rsidP="00FE117B">
      <w:pPr>
        <w:pStyle w:val="ListParagraph"/>
        <w:numPr>
          <w:ilvl w:val="0"/>
          <w:numId w:val="28"/>
        </w:numPr>
      </w:pPr>
      <w:r>
        <w:t>Cell reselection with priority solution</w:t>
      </w:r>
      <w:r w:rsidR="00E12657">
        <w:t>.</w:t>
      </w:r>
    </w:p>
    <w:p w14:paraId="5B83EF8D" w14:textId="2E181CAC" w:rsidR="00397499" w:rsidRDefault="00894FCB" w:rsidP="00A9747E">
      <w:pPr>
        <w:pStyle w:val="RAN4proposal"/>
      </w:pPr>
      <w:r>
        <w:t xml:space="preserve">Define test cases for </w:t>
      </w:r>
      <w:r w:rsidR="009F2C87">
        <w:t>NW-B measurement requirements without collision between measurement gaps and MUSIM gaps.</w:t>
      </w:r>
    </w:p>
    <w:p w14:paraId="0E449D50" w14:textId="7FB01A13" w:rsidR="00A9747E" w:rsidRDefault="00A9747E" w:rsidP="00A9747E">
      <w:pPr>
        <w:pStyle w:val="RAN4proposal"/>
      </w:pPr>
      <w:r>
        <w:t>Define test cases for NW-B measurement requirements with collisions between measurement gaps and MUSIM gaps.</w:t>
      </w:r>
    </w:p>
    <w:p w14:paraId="7918F8F8" w14:textId="5B63E6D0" w:rsidR="00AF57AB" w:rsidRDefault="001046C1" w:rsidP="00AF57AB">
      <w:r>
        <w:t xml:space="preserve">We do not see a need to test </w:t>
      </w:r>
      <w:r w:rsidR="00AF57AB">
        <w:t>Aperiodic MUSIM gap.</w:t>
      </w:r>
    </w:p>
    <w:p w14:paraId="06FE29CF" w14:textId="24E0A288" w:rsidR="00893D2E" w:rsidRDefault="00893D2E">
      <w:pPr>
        <w:rPr>
          <w:rFonts w:ascii="Arial" w:eastAsia="SimSun" w:hAnsi="Arial" w:cs="Times New Roman"/>
          <w:sz w:val="36"/>
          <w:szCs w:val="20"/>
        </w:rPr>
      </w:pPr>
      <w:bookmarkStart w:id="6" w:name="_Toc116995848"/>
    </w:p>
    <w:p w14:paraId="5F96AD42" w14:textId="77777777" w:rsidR="00CD7492" w:rsidRPr="008C39F7" w:rsidRDefault="00CD7492" w:rsidP="00A37002">
      <w:pPr>
        <w:pStyle w:val="RAN4H1"/>
      </w:pPr>
      <w:r w:rsidRPr="008C39F7">
        <w:t>Conclusion</w:t>
      </w:r>
      <w:bookmarkEnd w:id="6"/>
    </w:p>
    <w:p w14:paraId="1B9983C0" w14:textId="7A1E926B" w:rsidR="001046C1" w:rsidRDefault="008B0961" w:rsidP="00936159">
      <w:r w:rsidRPr="008C39F7">
        <w:t xml:space="preserve">In the paper, </w:t>
      </w:r>
      <w:r w:rsidR="001046C1">
        <w:t>we give our initial view on the test cases need</w:t>
      </w:r>
      <w:r w:rsidR="00E937B1">
        <w:t xml:space="preserve">s to be </w:t>
      </w:r>
      <w:proofErr w:type="gramStart"/>
      <w:r w:rsidR="00E937B1">
        <w:t>introduce</w:t>
      </w:r>
      <w:proofErr w:type="gramEnd"/>
      <w:r w:rsidR="00E937B1">
        <w:t xml:space="preserve"> to verify the core requirements for a </w:t>
      </w:r>
      <w:r w:rsidR="001046C1">
        <w:t xml:space="preserve">UE supporting MUSIM gaps. </w:t>
      </w:r>
    </w:p>
    <w:p w14:paraId="3281AC9F" w14:textId="387ED9BA" w:rsidR="00D5270B" w:rsidRDefault="0056650F" w:rsidP="00936159">
      <w:r>
        <w:t>We propose</w:t>
      </w:r>
      <w:r w:rsidR="005B4801" w:rsidRPr="008C39F7">
        <w:t>:</w:t>
      </w:r>
    </w:p>
    <w:p w14:paraId="1FE6EA4D" w14:textId="77777777" w:rsidR="00666DE8" w:rsidRDefault="00666DE8" w:rsidP="00666DE8">
      <w:pPr>
        <w:pStyle w:val="RAN4proposal"/>
        <w:numPr>
          <w:ilvl w:val="0"/>
          <w:numId w:val="33"/>
        </w:numPr>
      </w:pPr>
      <w:r>
        <w:t>Define test cases, for a UE supporting priority-based MUSIM gap solution, verifying correct handling of priorities between measurement gaps and MUSIM gaps.</w:t>
      </w:r>
    </w:p>
    <w:p w14:paraId="54339163" w14:textId="547F3A99" w:rsidR="0056650F" w:rsidRDefault="00666DE8" w:rsidP="0056650F">
      <w:pPr>
        <w:pStyle w:val="RAN4proposal"/>
        <w:numPr>
          <w:ilvl w:val="0"/>
          <w:numId w:val="33"/>
        </w:numPr>
      </w:pPr>
      <w:r>
        <w:t xml:space="preserve">measurement </w:t>
      </w:r>
      <w:r w:rsidR="0056650F">
        <w:t>Define test cases for NW-B measurement requirements without collision between measurement gaps and MUSIM gaps.</w:t>
      </w:r>
    </w:p>
    <w:p w14:paraId="6163DE83" w14:textId="77777777" w:rsidR="0056650F" w:rsidRDefault="0056650F" w:rsidP="0056650F">
      <w:pPr>
        <w:pStyle w:val="RAN4proposal"/>
        <w:numPr>
          <w:ilvl w:val="0"/>
          <w:numId w:val="33"/>
        </w:numPr>
      </w:pPr>
      <w:r>
        <w:lastRenderedPageBreak/>
        <w:t>Define test cases for NW-B measurement requirements with collisions between measurement gaps and MUSIM gaps.</w:t>
      </w:r>
    </w:p>
    <w:p w14:paraId="308A446E" w14:textId="77777777" w:rsidR="00666DE8" w:rsidRDefault="00666DE8" w:rsidP="00666DE8">
      <w:pPr>
        <w:pStyle w:val="RAN4proposal"/>
        <w:numPr>
          <w:ilvl w:val="0"/>
          <w:numId w:val="33"/>
        </w:numPr>
      </w:pPr>
      <w:bookmarkStart w:id="7" w:name="_Toc116995849"/>
      <w:r>
        <w:t>Define test cases for NW-B measurement requirements with collisions between measurement gaps and MUSIM gaps.</w:t>
      </w:r>
    </w:p>
    <w:p w14:paraId="29621E45" w14:textId="2302E7C0" w:rsidR="00847264" w:rsidRPr="008C39F7" w:rsidRDefault="00847264" w:rsidP="008C39F7"/>
    <w:p w14:paraId="342FFF9B" w14:textId="77777777" w:rsidR="003B659E" w:rsidRPr="008C39F7" w:rsidRDefault="003B659E" w:rsidP="0060543D">
      <w:pPr>
        <w:pStyle w:val="RAN4H1"/>
        <w:numPr>
          <w:ilvl w:val="0"/>
          <w:numId w:val="0"/>
        </w:numPr>
        <w:ind w:left="360" w:hanging="360"/>
      </w:pPr>
      <w:r w:rsidRPr="008C39F7">
        <w:t>References</w:t>
      </w:r>
      <w:bookmarkEnd w:id="7"/>
    </w:p>
    <w:p w14:paraId="418C1F03" w14:textId="51E8DEB0" w:rsidR="00E43BF9" w:rsidRPr="00847264" w:rsidRDefault="0056650F" w:rsidP="0056650F">
      <w:pPr>
        <w:pStyle w:val="ListParagraph"/>
        <w:numPr>
          <w:ilvl w:val="0"/>
          <w:numId w:val="21"/>
        </w:numPr>
        <w:ind w:right="-22"/>
      </w:pPr>
      <w:bookmarkStart w:id="8" w:name="_Ref114500673"/>
      <w:bookmarkEnd w:id="8"/>
      <w:r>
        <w:t>38.133</w:t>
      </w:r>
    </w:p>
    <w:sectPr w:rsidR="00E43BF9"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CB85A" w14:textId="77777777" w:rsidR="005E4C3E" w:rsidRDefault="005E4C3E" w:rsidP="00001C9B">
      <w:pPr>
        <w:spacing w:after="0" w:line="240" w:lineRule="auto"/>
      </w:pPr>
      <w:r>
        <w:separator/>
      </w:r>
    </w:p>
  </w:endnote>
  <w:endnote w:type="continuationSeparator" w:id="0">
    <w:p w14:paraId="5F08149D" w14:textId="77777777" w:rsidR="005E4C3E" w:rsidRDefault="005E4C3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7FECD" w14:textId="77777777" w:rsidR="005E4C3E" w:rsidRDefault="005E4C3E" w:rsidP="00001C9B">
      <w:pPr>
        <w:spacing w:after="0" w:line="240" w:lineRule="auto"/>
      </w:pPr>
      <w:r>
        <w:separator/>
      </w:r>
    </w:p>
  </w:footnote>
  <w:footnote w:type="continuationSeparator" w:id="0">
    <w:p w14:paraId="4F8A0351" w14:textId="77777777" w:rsidR="005E4C3E" w:rsidRDefault="005E4C3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9E198F"/>
    <w:multiLevelType w:val="hybridMultilevel"/>
    <w:tmpl w:val="044E7C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5D02C8"/>
    <w:multiLevelType w:val="multilevel"/>
    <w:tmpl w:val="DDD83A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5F4030"/>
    <w:multiLevelType w:val="hybridMultilevel"/>
    <w:tmpl w:val="56F699CC"/>
    <w:lvl w:ilvl="0" w:tplc="488203EE">
      <w:start w:val="2023"/>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73C116D"/>
    <w:multiLevelType w:val="hybridMultilevel"/>
    <w:tmpl w:val="0AE8C270"/>
    <w:lvl w:ilvl="0" w:tplc="488203EE">
      <w:start w:val="2023"/>
      <w:numFmt w:val="bullet"/>
      <w:lvlText w:val="-"/>
      <w:lvlJc w:val="left"/>
      <w:pPr>
        <w:ind w:left="1080" w:hanging="360"/>
      </w:pPr>
      <w:rPr>
        <w:rFonts w:ascii="Times New Roman" w:eastAsiaTheme="minorHAnsi"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F227E2"/>
    <w:multiLevelType w:val="hybridMultilevel"/>
    <w:tmpl w:val="8CA8988C"/>
    <w:lvl w:ilvl="0" w:tplc="488203EE">
      <w:start w:val="202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682900"/>
    <w:multiLevelType w:val="hybridMultilevel"/>
    <w:tmpl w:val="2728B22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9"/>
  </w:num>
  <w:num w:numId="3" w16cid:durableId="1792749823">
    <w:abstractNumId w:val="14"/>
  </w:num>
  <w:num w:numId="4" w16cid:durableId="517735681">
    <w:abstractNumId w:val="8"/>
  </w:num>
  <w:num w:numId="5" w16cid:durableId="1142041724">
    <w:abstractNumId w:val="18"/>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19"/>
  </w:num>
  <w:num w:numId="16" w16cid:durableId="516113510">
    <w:abstractNumId w:val="7"/>
  </w:num>
  <w:num w:numId="17" w16cid:durableId="1456096507">
    <w:abstractNumId w:val="17"/>
  </w:num>
  <w:num w:numId="18" w16cid:durableId="139797037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6"/>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2107772933">
    <w:abstractNumId w:val="4"/>
  </w:num>
  <w:num w:numId="28" w16cid:durableId="425811098">
    <w:abstractNumId w:val="11"/>
  </w:num>
  <w:num w:numId="29" w16cid:durableId="1990555262">
    <w:abstractNumId w:val="6"/>
  </w:num>
  <w:num w:numId="30" w16cid:durableId="401873959">
    <w:abstractNumId w:val="5"/>
  </w:num>
  <w:num w:numId="31" w16cid:durableId="826824139">
    <w:abstractNumId w:val="15"/>
  </w:num>
  <w:num w:numId="32" w16cid:durableId="1021589126">
    <w:abstractNumId w:val="2"/>
  </w:num>
  <w:num w:numId="33" w16cid:durableId="300117469">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03E93"/>
    <w:rsid w:val="00000840"/>
    <w:rsid w:val="00001C9B"/>
    <w:rsid w:val="000040DC"/>
    <w:rsid w:val="00011784"/>
    <w:rsid w:val="000151EF"/>
    <w:rsid w:val="000239F5"/>
    <w:rsid w:val="00052B8B"/>
    <w:rsid w:val="0007095B"/>
    <w:rsid w:val="00072CCA"/>
    <w:rsid w:val="0008612A"/>
    <w:rsid w:val="00090E18"/>
    <w:rsid w:val="00092C13"/>
    <w:rsid w:val="000A10BC"/>
    <w:rsid w:val="000B0056"/>
    <w:rsid w:val="000B4371"/>
    <w:rsid w:val="000C3C7B"/>
    <w:rsid w:val="000C5EF8"/>
    <w:rsid w:val="000D0F93"/>
    <w:rsid w:val="000E0A6E"/>
    <w:rsid w:val="000E3D2A"/>
    <w:rsid w:val="000E7192"/>
    <w:rsid w:val="000F2BE5"/>
    <w:rsid w:val="000F2C67"/>
    <w:rsid w:val="00103E93"/>
    <w:rsid w:val="001046C1"/>
    <w:rsid w:val="00106416"/>
    <w:rsid w:val="00110481"/>
    <w:rsid w:val="001127C9"/>
    <w:rsid w:val="00114498"/>
    <w:rsid w:val="00115B88"/>
    <w:rsid w:val="00132F6A"/>
    <w:rsid w:val="00133913"/>
    <w:rsid w:val="00140221"/>
    <w:rsid w:val="001642FC"/>
    <w:rsid w:val="0016496B"/>
    <w:rsid w:val="001743E2"/>
    <w:rsid w:val="001745F8"/>
    <w:rsid w:val="00175DA7"/>
    <w:rsid w:val="00177939"/>
    <w:rsid w:val="001838CF"/>
    <w:rsid w:val="001868EE"/>
    <w:rsid w:val="001A3BA4"/>
    <w:rsid w:val="001A6052"/>
    <w:rsid w:val="001A6D1F"/>
    <w:rsid w:val="001B1EA8"/>
    <w:rsid w:val="001D35F5"/>
    <w:rsid w:val="001D50C7"/>
    <w:rsid w:val="001D63E5"/>
    <w:rsid w:val="001E30F6"/>
    <w:rsid w:val="00217EE5"/>
    <w:rsid w:val="0022299A"/>
    <w:rsid w:val="00235F5C"/>
    <w:rsid w:val="00257FA3"/>
    <w:rsid w:val="00262824"/>
    <w:rsid w:val="0027588A"/>
    <w:rsid w:val="00277B56"/>
    <w:rsid w:val="002A19F5"/>
    <w:rsid w:val="002B4922"/>
    <w:rsid w:val="002B69F3"/>
    <w:rsid w:val="002C22C3"/>
    <w:rsid w:val="002C2D19"/>
    <w:rsid w:val="002D10FA"/>
    <w:rsid w:val="002D4C55"/>
    <w:rsid w:val="002E0987"/>
    <w:rsid w:val="002E5510"/>
    <w:rsid w:val="002E6DED"/>
    <w:rsid w:val="00300956"/>
    <w:rsid w:val="00317187"/>
    <w:rsid w:val="0032499A"/>
    <w:rsid w:val="003341F7"/>
    <w:rsid w:val="00347FEC"/>
    <w:rsid w:val="003509DF"/>
    <w:rsid w:val="00356F45"/>
    <w:rsid w:val="00366B74"/>
    <w:rsid w:val="003927CC"/>
    <w:rsid w:val="00397499"/>
    <w:rsid w:val="003A710A"/>
    <w:rsid w:val="003B659E"/>
    <w:rsid w:val="003C275E"/>
    <w:rsid w:val="003C4FDE"/>
    <w:rsid w:val="003E58DF"/>
    <w:rsid w:val="003F3ABC"/>
    <w:rsid w:val="00404C4C"/>
    <w:rsid w:val="0041423F"/>
    <w:rsid w:val="00414F81"/>
    <w:rsid w:val="004171C5"/>
    <w:rsid w:val="00436A0F"/>
    <w:rsid w:val="00437150"/>
    <w:rsid w:val="0043750A"/>
    <w:rsid w:val="00447577"/>
    <w:rsid w:val="004513D2"/>
    <w:rsid w:val="00452DE4"/>
    <w:rsid w:val="004572DB"/>
    <w:rsid w:val="004732E9"/>
    <w:rsid w:val="0047789B"/>
    <w:rsid w:val="004854BB"/>
    <w:rsid w:val="00494493"/>
    <w:rsid w:val="0049471E"/>
    <w:rsid w:val="00496606"/>
    <w:rsid w:val="004C4F06"/>
    <w:rsid w:val="004E5E66"/>
    <w:rsid w:val="004E7ADB"/>
    <w:rsid w:val="004F4863"/>
    <w:rsid w:val="004F49C5"/>
    <w:rsid w:val="00503B4D"/>
    <w:rsid w:val="00504EE9"/>
    <w:rsid w:val="00520678"/>
    <w:rsid w:val="00521576"/>
    <w:rsid w:val="005250E6"/>
    <w:rsid w:val="00542D23"/>
    <w:rsid w:val="0054442C"/>
    <w:rsid w:val="00550285"/>
    <w:rsid w:val="005521FB"/>
    <w:rsid w:val="00560FD5"/>
    <w:rsid w:val="00562492"/>
    <w:rsid w:val="0056650F"/>
    <w:rsid w:val="00572A20"/>
    <w:rsid w:val="0057322E"/>
    <w:rsid w:val="00576BA2"/>
    <w:rsid w:val="005836F8"/>
    <w:rsid w:val="005918FA"/>
    <w:rsid w:val="00592A86"/>
    <w:rsid w:val="005B3029"/>
    <w:rsid w:val="005B4801"/>
    <w:rsid w:val="005C23A4"/>
    <w:rsid w:val="005D1CDF"/>
    <w:rsid w:val="005D2BB7"/>
    <w:rsid w:val="005D6FFE"/>
    <w:rsid w:val="005E4C3E"/>
    <w:rsid w:val="005E61A8"/>
    <w:rsid w:val="005F2735"/>
    <w:rsid w:val="005F4815"/>
    <w:rsid w:val="005F6419"/>
    <w:rsid w:val="0060301D"/>
    <w:rsid w:val="0060543D"/>
    <w:rsid w:val="006104DD"/>
    <w:rsid w:val="006130B5"/>
    <w:rsid w:val="00617400"/>
    <w:rsid w:val="006304BA"/>
    <w:rsid w:val="006328CD"/>
    <w:rsid w:val="00632D29"/>
    <w:rsid w:val="00664950"/>
    <w:rsid w:val="00665984"/>
    <w:rsid w:val="00666DE8"/>
    <w:rsid w:val="00680793"/>
    <w:rsid w:val="00683220"/>
    <w:rsid w:val="00687FA0"/>
    <w:rsid w:val="006A3C11"/>
    <w:rsid w:val="006B7010"/>
    <w:rsid w:val="006C3095"/>
    <w:rsid w:val="006E1151"/>
    <w:rsid w:val="006E6311"/>
    <w:rsid w:val="007145FF"/>
    <w:rsid w:val="00715B2A"/>
    <w:rsid w:val="0071628E"/>
    <w:rsid w:val="00733B21"/>
    <w:rsid w:val="007450F1"/>
    <w:rsid w:val="00751515"/>
    <w:rsid w:val="0076185B"/>
    <w:rsid w:val="007626B7"/>
    <w:rsid w:val="0077134A"/>
    <w:rsid w:val="0078212B"/>
    <w:rsid w:val="00784DF6"/>
    <w:rsid w:val="00785232"/>
    <w:rsid w:val="007A5C86"/>
    <w:rsid w:val="007B186C"/>
    <w:rsid w:val="007C1696"/>
    <w:rsid w:val="007C3ED0"/>
    <w:rsid w:val="007C5971"/>
    <w:rsid w:val="007E42DC"/>
    <w:rsid w:val="007F54B9"/>
    <w:rsid w:val="00806A76"/>
    <w:rsid w:val="00811C9D"/>
    <w:rsid w:val="00816C80"/>
    <w:rsid w:val="00832388"/>
    <w:rsid w:val="00841BCD"/>
    <w:rsid w:val="00847264"/>
    <w:rsid w:val="00851A8E"/>
    <w:rsid w:val="0085365B"/>
    <w:rsid w:val="00855158"/>
    <w:rsid w:val="00875B5B"/>
    <w:rsid w:val="008826C1"/>
    <w:rsid w:val="00883DFD"/>
    <w:rsid w:val="0089210C"/>
    <w:rsid w:val="00893D2E"/>
    <w:rsid w:val="00894FCB"/>
    <w:rsid w:val="008A1BF7"/>
    <w:rsid w:val="008A530F"/>
    <w:rsid w:val="008A5B0E"/>
    <w:rsid w:val="008B0961"/>
    <w:rsid w:val="008C0AA6"/>
    <w:rsid w:val="008C39F7"/>
    <w:rsid w:val="008E065A"/>
    <w:rsid w:val="008E71DA"/>
    <w:rsid w:val="008F5FF4"/>
    <w:rsid w:val="0090091A"/>
    <w:rsid w:val="009042BD"/>
    <w:rsid w:val="00904FE4"/>
    <w:rsid w:val="009147B5"/>
    <w:rsid w:val="00927740"/>
    <w:rsid w:val="00936159"/>
    <w:rsid w:val="00937C31"/>
    <w:rsid w:val="00961557"/>
    <w:rsid w:val="00977E1D"/>
    <w:rsid w:val="009A2303"/>
    <w:rsid w:val="009B0573"/>
    <w:rsid w:val="009B7B4B"/>
    <w:rsid w:val="009B7C21"/>
    <w:rsid w:val="009E4E6E"/>
    <w:rsid w:val="009F2C87"/>
    <w:rsid w:val="00A04992"/>
    <w:rsid w:val="00A06564"/>
    <w:rsid w:val="00A147AA"/>
    <w:rsid w:val="00A21D71"/>
    <w:rsid w:val="00A22B78"/>
    <w:rsid w:val="00A25AE5"/>
    <w:rsid w:val="00A37002"/>
    <w:rsid w:val="00A4355E"/>
    <w:rsid w:val="00A520D9"/>
    <w:rsid w:val="00A647CC"/>
    <w:rsid w:val="00A64CF9"/>
    <w:rsid w:val="00A64DA0"/>
    <w:rsid w:val="00A92BCD"/>
    <w:rsid w:val="00A9747E"/>
    <w:rsid w:val="00AA1B0E"/>
    <w:rsid w:val="00AA47B6"/>
    <w:rsid w:val="00AB09A6"/>
    <w:rsid w:val="00AC163B"/>
    <w:rsid w:val="00AC5CA7"/>
    <w:rsid w:val="00AC6058"/>
    <w:rsid w:val="00AD2C0A"/>
    <w:rsid w:val="00AD6549"/>
    <w:rsid w:val="00AE2BA5"/>
    <w:rsid w:val="00AE56B1"/>
    <w:rsid w:val="00AE6D09"/>
    <w:rsid w:val="00AF57AB"/>
    <w:rsid w:val="00AF6DA3"/>
    <w:rsid w:val="00AF7A7C"/>
    <w:rsid w:val="00B02070"/>
    <w:rsid w:val="00B07FC7"/>
    <w:rsid w:val="00B122C8"/>
    <w:rsid w:val="00B408B6"/>
    <w:rsid w:val="00B47E98"/>
    <w:rsid w:val="00B542DA"/>
    <w:rsid w:val="00B7077D"/>
    <w:rsid w:val="00B73862"/>
    <w:rsid w:val="00B73F43"/>
    <w:rsid w:val="00B75BBF"/>
    <w:rsid w:val="00B81CDC"/>
    <w:rsid w:val="00B861ED"/>
    <w:rsid w:val="00B94BAC"/>
    <w:rsid w:val="00BA308C"/>
    <w:rsid w:val="00BA6B66"/>
    <w:rsid w:val="00BA6E48"/>
    <w:rsid w:val="00BC2774"/>
    <w:rsid w:val="00BC38A2"/>
    <w:rsid w:val="00BE0AF6"/>
    <w:rsid w:val="00BE1F03"/>
    <w:rsid w:val="00BE58A7"/>
    <w:rsid w:val="00BF2218"/>
    <w:rsid w:val="00C0426B"/>
    <w:rsid w:val="00C045DF"/>
    <w:rsid w:val="00C07710"/>
    <w:rsid w:val="00C26D43"/>
    <w:rsid w:val="00C46548"/>
    <w:rsid w:val="00C53EDF"/>
    <w:rsid w:val="00C574D5"/>
    <w:rsid w:val="00C73F32"/>
    <w:rsid w:val="00C87462"/>
    <w:rsid w:val="00C91680"/>
    <w:rsid w:val="00CA180C"/>
    <w:rsid w:val="00CA4F13"/>
    <w:rsid w:val="00CB22B2"/>
    <w:rsid w:val="00CC3EE2"/>
    <w:rsid w:val="00CD7492"/>
    <w:rsid w:val="00CE3A6B"/>
    <w:rsid w:val="00D00211"/>
    <w:rsid w:val="00D025AE"/>
    <w:rsid w:val="00D06309"/>
    <w:rsid w:val="00D351EA"/>
    <w:rsid w:val="00D40288"/>
    <w:rsid w:val="00D43403"/>
    <w:rsid w:val="00D50A6B"/>
    <w:rsid w:val="00D5270B"/>
    <w:rsid w:val="00D5763E"/>
    <w:rsid w:val="00D62E71"/>
    <w:rsid w:val="00D6430D"/>
    <w:rsid w:val="00D66188"/>
    <w:rsid w:val="00D731F6"/>
    <w:rsid w:val="00D740CA"/>
    <w:rsid w:val="00D85728"/>
    <w:rsid w:val="00D87E4D"/>
    <w:rsid w:val="00D95481"/>
    <w:rsid w:val="00DA4EDB"/>
    <w:rsid w:val="00DC7A13"/>
    <w:rsid w:val="00DE7064"/>
    <w:rsid w:val="00DF2997"/>
    <w:rsid w:val="00E10BC4"/>
    <w:rsid w:val="00E12657"/>
    <w:rsid w:val="00E1415D"/>
    <w:rsid w:val="00E225C6"/>
    <w:rsid w:val="00E323E9"/>
    <w:rsid w:val="00E34018"/>
    <w:rsid w:val="00E4377F"/>
    <w:rsid w:val="00E437D2"/>
    <w:rsid w:val="00E43BF9"/>
    <w:rsid w:val="00E55751"/>
    <w:rsid w:val="00E7398E"/>
    <w:rsid w:val="00E73D9A"/>
    <w:rsid w:val="00E937B1"/>
    <w:rsid w:val="00EA2311"/>
    <w:rsid w:val="00EC2473"/>
    <w:rsid w:val="00EC7BC3"/>
    <w:rsid w:val="00ED38A8"/>
    <w:rsid w:val="00ED7600"/>
    <w:rsid w:val="00EF6073"/>
    <w:rsid w:val="00EF698B"/>
    <w:rsid w:val="00F01677"/>
    <w:rsid w:val="00F1362C"/>
    <w:rsid w:val="00F20100"/>
    <w:rsid w:val="00F2011A"/>
    <w:rsid w:val="00F308FD"/>
    <w:rsid w:val="00F414F1"/>
    <w:rsid w:val="00F508B8"/>
    <w:rsid w:val="00F62C73"/>
    <w:rsid w:val="00F72CB1"/>
    <w:rsid w:val="00F757A4"/>
    <w:rsid w:val="00F8215E"/>
    <w:rsid w:val="00F824F5"/>
    <w:rsid w:val="00F90FAB"/>
    <w:rsid w:val="00F9374D"/>
    <w:rsid w:val="00FB0A61"/>
    <w:rsid w:val="00FC29B9"/>
    <w:rsid w:val="00FC554E"/>
    <w:rsid w:val="00FC6FD3"/>
    <w:rsid w:val="00FC7F72"/>
    <w:rsid w:val="00FD520B"/>
    <w:rsid w:val="00FE117B"/>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D695AB"/>
  <w15:chartTrackingRefBased/>
  <w15:docId w15:val="{B67FC2BB-3C00-47C6-AF15-C66C3E9F4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883815">
      <w:bodyDiv w:val="1"/>
      <w:marLeft w:val="0"/>
      <w:marRight w:val="0"/>
      <w:marTop w:val="0"/>
      <w:marBottom w:val="0"/>
      <w:divBdr>
        <w:top w:val="none" w:sz="0" w:space="0" w:color="auto"/>
        <w:left w:val="none" w:sz="0" w:space="0" w:color="auto"/>
        <w:bottom w:val="none" w:sz="0" w:space="0" w:color="auto"/>
        <w:right w:val="none" w:sz="0" w:space="0" w:color="auto"/>
      </w:divBdr>
    </w:div>
    <w:div w:id="79425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09\Drafts\TDoc_Template_RAN4%23109_Ja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5AIRPNAIUNRU-1328258698-27596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https://nokia.sharepoint.com/sites/c5g/5gradio/_layouts/15/DocIdRedir.aspx?ID=5AIRPNAIUNRU-1328258698-27596</Url>
      <Description>5AIRPNAIUNRU-1328258698-27596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TDoc_Template_RAN4#109_Jani.dotx</Template>
  <TotalTime>0</TotalTime>
  <Pages>3</Pages>
  <Words>847</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dc:creator>
  <cp:keywords>3GPP;RAN4</cp:keywords>
  <dc:description/>
  <cp:lastModifiedBy>Nokia Networks</cp:lastModifiedBy>
  <cp:revision>2</cp:revision>
  <dcterms:created xsi:type="dcterms:W3CDTF">2023-11-03T19:35:00Z</dcterms:created>
  <dcterms:modified xsi:type="dcterms:W3CDTF">2023-11-03T19:35:00Z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a07c359a-6e76-4202-bd12-7f3641990dad</vt:lpwstr>
  </property>
  <property fmtid="{D5CDD505-2E9C-101B-9397-08002B2CF9AE}" pid="11" name="MediaServiceImageTags">
    <vt:lpwstr/>
  </property>
</Properties>
</file>