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10DA8EC"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w:t>
      </w:r>
      <w:r w:rsidR="00DE2901">
        <w:rPr>
          <w:rFonts w:cs="Arial"/>
          <w:sz w:val="24"/>
          <w:szCs w:val="24"/>
          <w:lang w:val="de-DE"/>
        </w:rPr>
        <w:t>9</w:t>
      </w:r>
      <w:r w:rsidRPr="00DB3907">
        <w:rPr>
          <w:rFonts w:cs="Arial"/>
          <w:sz w:val="24"/>
          <w:szCs w:val="24"/>
          <w:lang w:val="de-DE"/>
        </w:rPr>
        <w:tab/>
        <w:t>R4-</w:t>
      </w:r>
      <w:r>
        <w:rPr>
          <w:rFonts w:cs="Arial"/>
          <w:sz w:val="24"/>
          <w:szCs w:val="24"/>
          <w:lang w:val="de-DE"/>
        </w:rPr>
        <w:t>2</w:t>
      </w:r>
      <w:r w:rsidR="00ED18BA">
        <w:rPr>
          <w:rFonts w:cs="Arial"/>
          <w:sz w:val="24"/>
          <w:szCs w:val="24"/>
          <w:lang w:val="de-DE"/>
        </w:rPr>
        <w:t>3</w:t>
      </w:r>
      <w:r w:rsidR="003A195A">
        <w:rPr>
          <w:rFonts w:cs="Arial"/>
          <w:sz w:val="24"/>
          <w:szCs w:val="24"/>
          <w:lang w:val="de-DE"/>
        </w:rPr>
        <w:t>2</w:t>
      </w:r>
      <w:r w:rsidR="000C1580">
        <w:rPr>
          <w:rFonts w:cs="Arial"/>
          <w:sz w:val="24"/>
          <w:szCs w:val="24"/>
          <w:lang w:val="de-DE"/>
        </w:rPr>
        <w:t>0250</w:t>
      </w:r>
    </w:p>
    <w:p w14:paraId="1E758402" w14:textId="4AB72F81" w:rsidR="0098129F" w:rsidRPr="00DB3907" w:rsidRDefault="00DE2901" w:rsidP="0098129F">
      <w:pPr>
        <w:pStyle w:val="Header"/>
        <w:tabs>
          <w:tab w:val="left" w:pos="6521"/>
        </w:tabs>
        <w:rPr>
          <w:rFonts w:cs="Arial"/>
          <w:sz w:val="24"/>
          <w:szCs w:val="24"/>
        </w:rPr>
      </w:pPr>
      <w:r>
        <w:rPr>
          <w:rFonts w:cs="Arial"/>
          <w:sz w:val="24"/>
          <w:szCs w:val="24"/>
        </w:rPr>
        <w:t>Chicago</w:t>
      </w:r>
      <w:r w:rsidR="004C7DC4">
        <w:rPr>
          <w:rFonts w:cs="Arial"/>
          <w:sz w:val="24"/>
          <w:szCs w:val="24"/>
        </w:rPr>
        <w:t xml:space="preserve">, </w:t>
      </w:r>
      <w:r>
        <w:rPr>
          <w:rFonts w:cs="Arial"/>
          <w:sz w:val="24"/>
          <w:szCs w:val="24"/>
        </w:rPr>
        <w:t>US</w:t>
      </w:r>
      <w:r w:rsidR="0098129F">
        <w:rPr>
          <w:rFonts w:cs="Arial"/>
          <w:sz w:val="24"/>
          <w:szCs w:val="24"/>
        </w:rPr>
        <w:t xml:space="preserve">, </w:t>
      </w:r>
      <w:r>
        <w:rPr>
          <w:rFonts w:cs="Arial"/>
          <w:sz w:val="24"/>
          <w:szCs w:val="24"/>
        </w:rPr>
        <w:t>November</w:t>
      </w:r>
      <w:r w:rsidR="0098129F">
        <w:rPr>
          <w:rFonts w:cs="Arial"/>
          <w:sz w:val="24"/>
          <w:szCs w:val="24"/>
        </w:rPr>
        <w:t xml:space="preserve"> </w:t>
      </w:r>
      <w:r w:rsidR="00E33EAE">
        <w:rPr>
          <w:rFonts w:cs="Arial"/>
          <w:sz w:val="24"/>
          <w:szCs w:val="24"/>
        </w:rPr>
        <w:t>9</w:t>
      </w:r>
      <w:r w:rsidR="00E33EAE">
        <w:rPr>
          <w:rFonts w:cs="Arial"/>
          <w:sz w:val="24"/>
          <w:szCs w:val="24"/>
          <w:vertAlign w:val="superscript"/>
        </w:rPr>
        <w:t>th</w:t>
      </w:r>
      <w:r w:rsidR="0098129F">
        <w:rPr>
          <w:rFonts w:cs="Arial"/>
          <w:sz w:val="24"/>
          <w:szCs w:val="24"/>
        </w:rPr>
        <w:t xml:space="preserve"> – </w:t>
      </w:r>
      <w:r w:rsidR="00E33EAE">
        <w:rPr>
          <w:rFonts w:cs="Arial"/>
          <w:sz w:val="24"/>
          <w:szCs w:val="24"/>
        </w:rPr>
        <w:t>13</w:t>
      </w:r>
      <w:r w:rsidR="00AD6447" w:rsidRPr="00AD6447">
        <w:rPr>
          <w:rFonts w:cs="Arial"/>
          <w:sz w:val="24"/>
          <w:szCs w:val="24"/>
          <w:vertAlign w:val="superscript"/>
        </w:rPr>
        <w:t>th</w:t>
      </w:r>
      <w:r w:rsidR="0098129F">
        <w:rPr>
          <w:rFonts w:cs="Arial"/>
          <w:sz w:val="24"/>
          <w:szCs w:val="24"/>
        </w:rPr>
        <w:t>, 2023</w:t>
      </w:r>
    </w:p>
    <w:p w14:paraId="6DBA1303" w14:textId="77777777" w:rsidR="00DB3907" w:rsidRPr="00E53F32" w:rsidRDefault="00DB3907" w:rsidP="00DB3907">
      <w:pPr>
        <w:pStyle w:val="Footer"/>
      </w:pPr>
    </w:p>
    <w:p w14:paraId="16783F2C" w14:textId="594DE39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F7D24">
        <w:rPr>
          <w:rFonts w:ascii="Arial" w:hAnsi="Arial"/>
          <w:sz w:val="24"/>
          <w:lang w:val="en-US"/>
        </w:rPr>
        <w:t>8</w:t>
      </w:r>
      <w:r w:rsidR="00AC6D96">
        <w:rPr>
          <w:rFonts w:ascii="Arial" w:hAnsi="Arial"/>
          <w:sz w:val="24"/>
          <w:lang w:val="en-US"/>
        </w:rPr>
        <w:t>.</w:t>
      </w:r>
      <w:r w:rsidR="00566FA5">
        <w:rPr>
          <w:rFonts w:ascii="Arial" w:hAnsi="Arial"/>
          <w:sz w:val="24"/>
          <w:lang w:val="en-US"/>
        </w:rPr>
        <w:t>3</w:t>
      </w:r>
      <w:r w:rsidR="00AC6D96">
        <w:rPr>
          <w:rFonts w:ascii="Arial" w:hAnsi="Arial"/>
          <w:sz w:val="24"/>
          <w:lang w:val="en-US"/>
        </w:rPr>
        <w:t>.</w:t>
      </w:r>
      <w:r w:rsidR="004C418D">
        <w:rPr>
          <w:rFonts w:ascii="Arial" w:hAnsi="Arial"/>
          <w:sz w:val="24"/>
          <w:lang w:val="en-US"/>
        </w:rPr>
        <w:t>1</w:t>
      </w:r>
      <w:r w:rsidR="00AC6D96">
        <w:rPr>
          <w:rFonts w:ascii="Arial" w:hAnsi="Arial"/>
          <w:sz w:val="24"/>
          <w:lang w:val="en-US"/>
        </w:rPr>
        <w:t>.</w:t>
      </w:r>
      <w:r w:rsidR="00566FA5">
        <w:rPr>
          <w:rFonts w:ascii="Arial" w:hAnsi="Arial"/>
          <w:sz w:val="24"/>
          <w:lang w:val="en-US"/>
        </w:rPr>
        <w:t>3</w:t>
      </w:r>
    </w:p>
    <w:p w14:paraId="1E1C2FD0" w14:textId="001DF063"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C81A27">
        <w:rPr>
          <w:rFonts w:ascii="Arial" w:hAnsi="Arial"/>
          <w:sz w:val="24"/>
          <w:lang w:val="en-US"/>
        </w:rPr>
        <w:t>France</w:t>
      </w:r>
    </w:p>
    <w:p w14:paraId="3A62F436" w14:textId="4CF3AB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8RX </w:t>
      </w:r>
      <w:r w:rsidR="00105281">
        <w:rPr>
          <w:rFonts w:ascii="Arial" w:hAnsi="Arial"/>
          <w:sz w:val="24"/>
          <w:lang w:val="en-US"/>
        </w:rPr>
        <w:t xml:space="preserve">UE </w:t>
      </w:r>
      <w:r w:rsidR="002D6849">
        <w:rPr>
          <w:rFonts w:ascii="Arial" w:hAnsi="Arial"/>
          <w:sz w:val="24"/>
          <w:lang w:val="en-US"/>
        </w:rPr>
        <w:t>RF requirements</w:t>
      </w:r>
    </w:p>
    <w:p w14:paraId="013F978F" w14:textId="7D43028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9476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D08CCC2"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and proposals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066B2CDF" w14:textId="6546A9CB" w:rsidR="00E62497" w:rsidRDefault="00BB3149" w:rsidP="00992215">
      <w:pPr>
        <w:pStyle w:val="Heading1"/>
      </w:pPr>
      <w:r>
        <w:t>Discussion</w:t>
      </w:r>
    </w:p>
    <w:p w14:paraId="3CA1C1A4" w14:textId="5BEDC339" w:rsidR="003B47F1" w:rsidRPr="00E04FD2" w:rsidRDefault="003B47F1" w:rsidP="003B47F1">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Topic #</w:t>
      </w:r>
      <w:r w:rsidR="00D257EE">
        <w:rPr>
          <w:rFonts w:ascii="Arial" w:hAnsi="Arial"/>
          <w:sz w:val="36"/>
          <w:lang w:eastAsia="en-GB"/>
        </w:rPr>
        <w:t>2</w:t>
      </w:r>
      <w:r w:rsidRPr="00E04FD2">
        <w:rPr>
          <w:rFonts w:ascii="Arial" w:hAnsi="Arial"/>
          <w:sz w:val="36"/>
          <w:lang w:eastAsia="en-GB"/>
        </w:rPr>
        <w:t xml:space="preserve">: </w:t>
      </w:r>
      <w:r w:rsidR="00D257EE" w:rsidRPr="00A34165">
        <w:rPr>
          <w:rFonts w:ascii="Arial" w:eastAsia="Yu Mincho" w:hAnsi="Arial" w:cs="Arial"/>
          <w:sz w:val="36"/>
          <w:lang w:val="sv-SE" w:eastAsia="ja-JP"/>
        </w:rPr>
        <w:t>ΔTRxSRS indication from UE to NW</w:t>
      </w:r>
    </w:p>
    <w:p w14:paraId="64B849B3" w14:textId="77777777" w:rsidR="008E1761" w:rsidRPr="00A34165" w:rsidRDefault="008E1761" w:rsidP="008E1761">
      <w:pPr>
        <w:rPr>
          <w:rFonts w:eastAsia="Malgun Gothic"/>
          <w:b/>
          <w:color w:val="0070C0"/>
          <w:u w:val="single"/>
          <w:lang w:eastAsia="ko-KR"/>
        </w:rPr>
      </w:pPr>
      <w:r w:rsidRPr="00A34165">
        <w:rPr>
          <w:rFonts w:eastAsia="SimSun"/>
          <w:b/>
          <w:color w:val="0070C0"/>
          <w:u w:val="single"/>
          <w:lang w:eastAsia="ko-KR"/>
        </w:rPr>
        <w:t>Issue 2-0-1: How to handle this topic in Rel-18</w:t>
      </w:r>
    </w:p>
    <w:p w14:paraId="0CF044C0" w14:textId="77777777" w:rsidR="008E1761" w:rsidRPr="00A34165" w:rsidRDefault="008E1761" w:rsidP="008E1761">
      <w:pPr>
        <w:rPr>
          <w:rFonts w:eastAsia="SimSun"/>
          <w:b/>
          <w:bCs/>
          <w:iCs/>
          <w:lang w:eastAsia="zh-CN"/>
        </w:rPr>
      </w:pPr>
      <w:r w:rsidRPr="00A34165">
        <w:rPr>
          <w:rFonts w:eastAsia="SimSun"/>
          <w:b/>
          <w:bCs/>
          <w:iCs/>
          <w:lang w:eastAsia="zh-CN"/>
        </w:rPr>
        <w:t>&lt;Agreement&gt;</w:t>
      </w:r>
    </w:p>
    <w:p w14:paraId="788A42BA" w14:textId="77777777" w:rsidR="008E1761" w:rsidRPr="00A34165" w:rsidRDefault="008E1761" w:rsidP="008E1761">
      <w:pPr>
        <w:numPr>
          <w:ilvl w:val="0"/>
          <w:numId w:val="37"/>
        </w:numPr>
        <w:overflowPunct w:val="0"/>
        <w:autoSpaceDE w:val="0"/>
        <w:autoSpaceDN w:val="0"/>
        <w:adjustRightInd w:val="0"/>
        <w:textAlignment w:val="baseline"/>
        <w:rPr>
          <w:rFonts w:eastAsia="MS Mincho"/>
          <w:i/>
        </w:rPr>
      </w:pPr>
      <w:r w:rsidRPr="00A34165">
        <w:rPr>
          <w:rFonts w:eastAsiaTheme="minorEastAsia"/>
          <w:i/>
        </w:rPr>
        <w:t xml:space="preserve">RAN4 further discuss the solution </w:t>
      </w:r>
      <w:r w:rsidRPr="00A34165">
        <w:rPr>
          <w:rFonts w:eastAsia="MS Mincho"/>
        </w:rPr>
        <w:t>to mitigate the impact of the SRS IL imbalance</w:t>
      </w:r>
    </w:p>
    <w:p w14:paraId="6B2ED6A0" w14:textId="77777777" w:rsidR="008E1761" w:rsidRPr="00A34165" w:rsidRDefault="008E1761" w:rsidP="008E1761">
      <w:pPr>
        <w:numPr>
          <w:ilvl w:val="1"/>
          <w:numId w:val="37"/>
        </w:numPr>
        <w:overflowPunct w:val="0"/>
        <w:autoSpaceDE w:val="0"/>
        <w:autoSpaceDN w:val="0"/>
        <w:adjustRightInd w:val="0"/>
        <w:textAlignment w:val="baseline"/>
        <w:rPr>
          <w:rFonts w:eastAsia="MS Mincho"/>
          <w:i/>
        </w:rPr>
      </w:pPr>
      <w:r w:rsidRPr="00A34165">
        <w:rPr>
          <w:rFonts w:eastAsia="MS Mincho"/>
          <w:i/>
        </w:rPr>
        <w:t>If RAN1 impact is identified, the feature may be considered in the next release</w:t>
      </w:r>
    </w:p>
    <w:p w14:paraId="0FD35C5B" w14:textId="28A675BD" w:rsidR="000A165B" w:rsidRDefault="008E1761" w:rsidP="00344761">
      <w:pPr>
        <w:spacing w:after="120"/>
        <w:rPr>
          <w:rFonts w:eastAsia="SimSun"/>
          <w:lang w:eastAsia="zh-CN"/>
        </w:rPr>
      </w:pPr>
      <w:r>
        <w:rPr>
          <w:rFonts w:eastAsia="SimSun"/>
          <w:lang w:eastAsia="zh-CN"/>
        </w:rPr>
        <w:t>Given very limited time until completion of the WI</w:t>
      </w:r>
      <w:r w:rsidR="00ED022C">
        <w:rPr>
          <w:rFonts w:eastAsia="SimSun"/>
          <w:lang w:eastAsia="zh-CN"/>
        </w:rPr>
        <w:t>, it is obvious that the solution to address SRS IL imbalance within Rel-18 must be</w:t>
      </w:r>
      <w:r w:rsidR="0051336B">
        <w:rPr>
          <w:rFonts w:eastAsia="SimSun"/>
          <w:lang w:eastAsia="zh-CN"/>
        </w:rPr>
        <w:t xml:space="preserve"> a simple one.</w:t>
      </w:r>
    </w:p>
    <w:p w14:paraId="14FF893A" w14:textId="7CDB99F3" w:rsidR="0051336B" w:rsidRDefault="003C065D" w:rsidP="00344761">
      <w:pPr>
        <w:spacing w:after="120"/>
        <w:rPr>
          <w:rFonts w:eastAsia="SimSun"/>
          <w:lang w:eastAsia="zh-CN"/>
        </w:rPr>
      </w:pPr>
      <w:r>
        <w:rPr>
          <w:rFonts w:eastAsia="SimSun"/>
          <w:lang w:eastAsia="zh-CN"/>
        </w:rPr>
        <w:t xml:space="preserve">The </w:t>
      </w:r>
      <w:r w:rsidR="00BD1D16">
        <w:rPr>
          <w:rFonts w:eastAsia="SimSun"/>
          <w:lang w:eastAsia="zh-CN"/>
        </w:rPr>
        <w:t xml:space="preserve">main aspect, based on offline and online discussions during RAN4#108bis is whether the UE compensates the </w:t>
      </w:r>
      <w:r w:rsidR="00337E24">
        <w:rPr>
          <w:rFonts w:eastAsia="SimSun"/>
          <w:lang w:eastAsia="zh-CN"/>
        </w:rPr>
        <w:t xml:space="preserve">SRS </w:t>
      </w:r>
      <w:r w:rsidR="00BD1D16">
        <w:rPr>
          <w:rFonts w:eastAsia="SimSun"/>
          <w:lang w:eastAsia="zh-CN"/>
        </w:rPr>
        <w:t>IL imbalance or not.</w:t>
      </w:r>
      <w:r w:rsidR="00306EBD">
        <w:rPr>
          <w:rFonts w:eastAsia="SimSun"/>
          <w:lang w:eastAsia="zh-CN"/>
        </w:rPr>
        <w:t xml:space="preserve"> </w:t>
      </w:r>
      <w:r w:rsidR="00A22D33">
        <w:rPr>
          <w:rFonts w:eastAsia="SimSun"/>
          <w:lang w:eastAsia="zh-CN"/>
        </w:rPr>
        <w:t xml:space="preserve">Furthermore, </w:t>
      </w:r>
      <w:r w:rsidR="0021740B">
        <w:rPr>
          <w:rFonts w:eastAsia="SimSun"/>
          <w:lang w:eastAsia="zh-CN"/>
        </w:rPr>
        <w:t>our understanding is that the NW must be aware if the UE has compensated the SRS IL.</w:t>
      </w:r>
      <w:r w:rsidR="00FA3DFE">
        <w:rPr>
          <w:rFonts w:eastAsia="SimSun"/>
          <w:lang w:eastAsia="zh-CN"/>
        </w:rPr>
        <w:t xml:space="preserve"> </w:t>
      </w:r>
      <w:r w:rsidR="006C608E">
        <w:rPr>
          <w:rFonts w:eastAsia="SimSun"/>
          <w:lang w:eastAsia="zh-CN"/>
        </w:rPr>
        <w:t>Another important aspect is if the indication should be static or dynamic.</w:t>
      </w:r>
      <w:r w:rsidR="00042F3F">
        <w:rPr>
          <w:rFonts w:eastAsia="SimSun"/>
          <w:lang w:eastAsia="zh-CN"/>
        </w:rPr>
        <w:t xml:space="preserve"> Static indication would </w:t>
      </w:r>
      <w:r w:rsidR="00732B9A">
        <w:rPr>
          <w:rFonts w:eastAsia="SimSun"/>
          <w:lang w:eastAsia="zh-CN"/>
        </w:rPr>
        <w:t xml:space="preserve">be </w:t>
      </w:r>
      <w:r w:rsidR="00042F3F">
        <w:rPr>
          <w:rFonts w:eastAsia="SimSun"/>
          <w:lang w:eastAsia="zh-CN"/>
        </w:rPr>
        <w:t xml:space="preserve">for UE’s in which the </w:t>
      </w:r>
      <w:r w:rsidR="00C554A8">
        <w:rPr>
          <w:rFonts w:eastAsia="SimSun"/>
          <w:lang w:eastAsia="zh-CN"/>
        </w:rPr>
        <w:t>SRS routings</w:t>
      </w:r>
      <w:r w:rsidR="00515893">
        <w:rPr>
          <w:rFonts w:eastAsia="SimSun"/>
          <w:lang w:eastAsia="zh-CN"/>
        </w:rPr>
        <w:t>/TX antenna(s)</w:t>
      </w:r>
      <w:r w:rsidR="00C554A8">
        <w:rPr>
          <w:rFonts w:eastAsia="SimSun"/>
          <w:lang w:eastAsia="zh-CN"/>
        </w:rPr>
        <w:t xml:space="preserve"> are not changed over time i.e. </w:t>
      </w:r>
      <w:r w:rsidR="00DB36C1">
        <w:rPr>
          <w:rFonts w:eastAsia="SimSun"/>
          <w:lang w:eastAsia="zh-CN"/>
        </w:rPr>
        <w:t>the in</w:t>
      </w:r>
      <w:r w:rsidR="004E306F">
        <w:rPr>
          <w:rFonts w:eastAsia="SimSun"/>
          <w:lang w:eastAsia="zh-CN"/>
        </w:rPr>
        <w:t>sertion loss from the PA(s) to antennas 1</w:t>
      </w:r>
      <w:r w:rsidR="004105CF">
        <w:rPr>
          <w:rFonts w:eastAsia="SimSun"/>
          <w:lang w:eastAsia="zh-CN"/>
        </w:rPr>
        <w:t>….</w:t>
      </w:r>
      <w:r w:rsidR="004E306F">
        <w:rPr>
          <w:rFonts w:eastAsia="SimSun"/>
          <w:lang w:eastAsia="zh-CN"/>
        </w:rPr>
        <w:t>8 remain the same over time.</w:t>
      </w:r>
      <w:r w:rsidR="008C15CE">
        <w:rPr>
          <w:rFonts w:eastAsia="SimSun"/>
          <w:lang w:eastAsia="zh-CN"/>
        </w:rPr>
        <w:t xml:space="preserve"> In UE’s where the SRS routings </w:t>
      </w:r>
      <w:r w:rsidR="00415F8F">
        <w:rPr>
          <w:rFonts w:eastAsia="SimSun"/>
          <w:lang w:eastAsia="zh-CN"/>
        </w:rPr>
        <w:t>change over time, a dynamic indication is needed</w:t>
      </w:r>
      <w:r w:rsidR="00C81A1B">
        <w:rPr>
          <w:rFonts w:eastAsia="SimSun"/>
          <w:lang w:eastAsia="zh-CN"/>
        </w:rPr>
        <w:t>.</w:t>
      </w:r>
      <w:r w:rsidR="00074BD5">
        <w:rPr>
          <w:rFonts w:eastAsia="SimSun"/>
          <w:lang w:eastAsia="zh-CN"/>
        </w:rPr>
        <w:t xml:space="preserve"> Third point often mentioned b</w:t>
      </w:r>
      <w:r w:rsidR="00F70147">
        <w:rPr>
          <w:rFonts w:eastAsia="SimSun"/>
          <w:lang w:eastAsia="zh-CN"/>
        </w:rPr>
        <w:t>y</w:t>
      </w:r>
      <w:r w:rsidR="00074BD5">
        <w:rPr>
          <w:rFonts w:eastAsia="SimSun"/>
          <w:lang w:eastAsia="zh-CN"/>
        </w:rPr>
        <w:t xml:space="preserve"> some companies is the applicability</w:t>
      </w:r>
      <w:r w:rsidR="00A249DC">
        <w:rPr>
          <w:rFonts w:eastAsia="SimSun"/>
          <w:lang w:eastAsia="zh-CN"/>
        </w:rPr>
        <w:t xml:space="preserve"> of SRS IL indication</w:t>
      </w:r>
      <w:r w:rsidR="00074BD5">
        <w:rPr>
          <w:rFonts w:eastAsia="SimSun"/>
          <w:lang w:eastAsia="zh-CN"/>
        </w:rPr>
        <w:t>.</w:t>
      </w:r>
      <w:r w:rsidR="00BF166C">
        <w:rPr>
          <w:rFonts w:eastAsia="SimSun"/>
          <w:lang w:eastAsia="zh-CN"/>
        </w:rPr>
        <w:t xml:space="preserve"> </w:t>
      </w:r>
      <w:r w:rsidR="00A249DC">
        <w:rPr>
          <w:rFonts w:eastAsia="SimSun"/>
          <w:lang w:eastAsia="zh-CN"/>
        </w:rPr>
        <w:t xml:space="preserve">To make progress, we are ok to limit it </w:t>
      </w:r>
      <w:r w:rsidR="0045046A">
        <w:rPr>
          <w:rFonts w:eastAsia="SimSun"/>
          <w:lang w:eastAsia="zh-CN"/>
        </w:rPr>
        <w:t>to 8Rx</w:t>
      </w:r>
      <w:r w:rsidR="00AC6F8D">
        <w:rPr>
          <w:rFonts w:eastAsia="SimSun"/>
          <w:lang w:eastAsia="zh-CN"/>
        </w:rPr>
        <w:t xml:space="preserve"> in Rel-18</w:t>
      </w:r>
      <w:r w:rsidR="0045046A">
        <w:rPr>
          <w:rFonts w:eastAsia="SimSun"/>
          <w:lang w:eastAsia="zh-CN"/>
        </w:rPr>
        <w:t>.</w:t>
      </w:r>
      <w:r w:rsidR="00074BD5">
        <w:rPr>
          <w:rFonts w:eastAsia="SimSun"/>
          <w:lang w:eastAsia="zh-CN"/>
        </w:rPr>
        <w:t xml:space="preserve"> </w:t>
      </w:r>
    </w:p>
    <w:p w14:paraId="7E255A47" w14:textId="66FC5A37" w:rsidR="00B90F80" w:rsidRDefault="00123BC3" w:rsidP="00344761">
      <w:pPr>
        <w:spacing w:after="120"/>
        <w:rPr>
          <w:rFonts w:eastAsia="SimSun"/>
          <w:lang w:eastAsia="zh-CN"/>
        </w:rPr>
      </w:pPr>
      <w:r>
        <w:rPr>
          <w:rFonts w:eastAsia="SimSun"/>
          <w:lang w:eastAsia="zh-CN"/>
        </w:rPr>
        <w:t xml:space="preserve">UE needs to report the SRS IL for each </w:t>
      </w:r>
      <w:r>
        <w:rPr>
          <w:lang w:eastAsia="ja-JP"/>
        </w:rPr>
        <w:t xml:space="preserve">SRS-TxSwitch pattern it supports (1T8R, 2T8R, 1T8R- 2T8R, etc) in both static and dynamic reporting. </w:t>
      </w:r>
      <w:r w:rsidR="005B6A7B">
        <w:rPr>
          <w:rFonts w:eastAsia="SimSun"/>
          <w:lang w:eastAsia="zh-CN"/>
        </w:rPr>
        <w:t>Static reporting could be at simplest done just o</w:t>
      </w:r>
      <w:r w:rsidR="00DA2AF1">
        <w:rPr>
          <w:rFonts w:eastAsia="SimSun"/>
          <w:lang w:eastAsia="zh-CN"/>
        </w:rPr>
        <w:t>nce</w:t>
      </w:r>
      <w:r w:rsidR="007972B6">
        <w:rPr>
          <w:rFonts w:eastAsia="SimSun"/>
          <w:lang w:eastAsia="zh-CN"/>
        </w:rPr>
        <w:t xml:space="preserve"> because the information content is not changing.</w:t>
      </w:r>
      <w:r w:rsidR="0011582F">
        <w:rPr>
          <w:rFonts w:eastAsia="SimSun"/>
          <w:lang w:eastAsia="zh-CN"/>
        </w:rPr>
        <w:t xml:space="preserve"> </w:t>
      </w:r>
    </w:p>
    <w:p w14:paraId="4719CCC1" w14:textId="4D09826A" w:rsidR="007972B6" w:rsidRDefault="007972B6" w:rsidP="00344761">
      <w:pPr>
        <w:spacing w:after="120"/>
        <w:rPr>
          <w:rFonts w:eastAsia="SimSun"/>
          <w:lang w:eastAsia="zh-CN"/>
        </w:rPr>
      </w:pPr>
      <w:r>
        <w:rPr>
          <w:rFonts w:eastAsia="SimSun"/>
          <w:lang w:eastAsia="zh-CN"/>
        </w:rPr>
        <w:t xml:space="preserve">Dynamic reporting requires more </w:t>
      </w:r>
      <w:r w:rsidR="00FF3D7D">
        <w:rPr>
          <w:rFonts w:eastAsia="SimSun"/>
          <w:lang w:eastAsia="zh-CN"/>
        </w:rPr>
        <w:t>thinking</w:t>
      </w:r>
      <w:r w:rsidR="00E04717">
        <w:rPr>
          <w:rFonts w:eastAsia="SimSun"/>
          <w:lang w:eastAsia="zh-CN"/>
        </w:rPr>
        <w:t xml:space="preserve">. </w:t>
      </w:r>
      <w:r w:rsidR="009D6672">
        <w:rPr>
          <w:rFonts w:eastAsia="SimSun"/>
          <w:lang w:eastAsia="zh-CN"/>
        </w:rPr>
        <w:t xml:space="preserve">Network is obviously not aware </w:t>
      </w:r>
      <w:r w:rsidR="005D5444">
        <w:rPr>
          <w:rFonts w:eastAsia="SimSun"/>
          <w:lang w:eastAsia="zh-CN"/>
        </w:rPr>
        <w:t>if</w:t>
      </w:r>
      <w:r w:rsidR="003F6502">
        <w:rPr>
          <w:rFonts w:eastAsia="SimSun"/>
          <w:lang w:eastAsia="zh-CN"/>
        </w:rPr>
        <w:t>/when</w:t>
      </w:r>
      <w:r w:rsidR="005D5444">
        <w:rPr>
          <w:rFonts w:eastAsia="SimSun"/>
          <w:lang w:eastAsia="zh-CN"/>
        </w:rPr>
        <w:t xml:space="preserve"> the RFFE configuration for 8R</w:t>
      </w:r>
      <w:r w:rsidR="00B34C06">
        <w:rPr>
          <w:rFonts w:eastAsia="SimSun"/>
          <w:lang w:eastAsia="zh-CN"/>
        </w:rPr>
        <w:t>x</w:t>
      </w:r>
      <w:r w:rsidR="005D5444">
        <w:rPr>
          <w:rFonts w:eastAsia="SimSun"/>
          <w:lang w:eastAsia="zh-CN"/>
        </w:rPr>
        <w:t xml:space="preserve"> band changes (i.e. the SRS routings</w:t>
      </w:r>
      <w:r w:rsidR="00515893">
        <w:rPr>
          <w:rFonts w:eastAsia="SimSun"/>
          <w:lang w:eastAsia="zh-CN"/>
        </w:rPr>
        <w:t>/TX antenna(s)</w:t>
      </w:r>
      <w:r w:rsidR="00C62093">
        <w:rPr>
          <w:rFonts w:eastAsia="SimSun"/>
          <w:lang w:eastAsia="zh-CN"/>
        </w:rPr>
        <w:t xml:space="preserve"> change)</w:t>
      </w:r>
      <w:r w:rsidR="0022105B">
        <w:rPr>
          <w:rFonts w:eastAsia="SimSun"/>
          <w:lang w:eastAsia="zh-CN"/>
        </w:rPr>
        <w:t xml:space="preserve">. </w:t>
      </w:r>
      <w:r w:rsidR="00003DDA">
        <w:rPr>
          <w:rFonts w:eastAsia="SimSun"/>
          <w:lang w:eastAsia="zh-CN"/>
        </w:rPr>
        <w:t xml:space="preserve">It can change quite frequently, or very seldom so </w:t>
      </w:r>
      <w:r w:rsidR="00916173">
        <w:rPr>
          <w:rFonts w:eastAsia="SimSun"/>
          <w:lang w:eastAsia="zh-CN"/>
        </w:rPr>
        <w:t>UE should indicate SRS IL’s only when they change instead of just repeating</w:t>
      </w:r>
      <w:r w:rsidR="00E161E8">
        <w:rPr>
          <w:rFonts w:eastAsia="SimSun"/>
          <w:lang w:eastAsia="zh-CN"/>
        </w:rPr>
        <w:t xml:space="preserve"> redundant information. </w:t>
      </w:r>
      <w:r w:rsidR="0022105B">
        <w:rPr>
          <w:rFonts w:eastAsia="SimSun"/>
          <w:lang w:eastAsia="zh-CN"/>
        </w:rPr>
        <w:t>Hence the r</w:t>
      </w:r>
      <w:r w:rsidR="00E04717">
        <w:rPr>
          <w:rFonts w:eastAsia="SimSun"/>
          <w:lang w:eastAsia="zh-CN"/>
        </w:rPr>
        <w:t>eporting should be initiated</w:t>
      </w:r>
      <w:r w:rsidR="0022105B">
        <w:rPr>
          <w:rFonts w:eastAsia="SimSun"/>
          <w:lang w:eastAsia="zh-CN"/>
        </w:rPr>
        <w:t xml:space="preserve"> by the UE,</w:t>
      </w:r>
      <w:r w:rsidR="00DA2AF1">
        <w:rPr>
          <w:rFonts w:eastAsia="SimSun"/>
          <w:lang w:eastAsia="zh-CN"/>
        </w:rPr>
        <w:t xml:space="preserve"> when</w:t>
      </w:r>
      <w:r w:rsidR="0022105B">
        <w:rPr>
          <w:rFonts w:eastAsia="SimSun"/>
          <w:lang w:eastAsia="zh-CN"/>
        </w:rPr>
        <w:t xml:space="preserve"> it changes the</w:t>
      </w:r>
      <w:r w:rsidR="00FE4BF0">
        <w:rPr>
          <w:rFonts w:eastAsia="SimSun"/>
          <w:lang w:eastAsia="zh-CN"/>
        </w:rPr>
        <w:t xml:space="preserve"> RFFE configuration</w:t>
      </w:r>
      <w:r w:rsidR="00AF3216">
        <w:rPr>
          <w:rFonts w:eastAsia="SimSun"/>
          <w:lang w:eastAsia="zh-CN"/>
        </w:rPr>
        <w:t xml:space="preserve">. </w:t>
      </w:r>
      <w:r w:rsidR="00D63420">
        <w:rPr>
          <w:rFonts w:eastAsia="SimSun"/>
          <w:lang w:eastAsia="zh-CN"/>
        </w:rPr>
        <w:t xml:space="preserve">RAN2 </w:t>
      </w:r>
      <w:r w:rsidR="001A2BFF">
        <w:rPr>
          <w:rFonts w:eastAsia="SimSun"/>
          <w:lang w:eastAsia="zh-CN"/>
        </w:rPr>
        <w:t>should decide the details</w:t>
      </w:r>
      <w:r w:rsidR="00D63420">
        <w:rPr>
          <w:rFonts w:eastAsia="SimSun"/>
          <w:lang w:eastAsia="zh-CN"/>
        </w:rPr>
        <w:t xml:space="preserve"> </w:t>
      </w:r>
      <w:r w:rsidR="00293226">
        <w:rPr>
          <w:rFonts w:eastAsia="SimSun"/>
          <w:lang w:eastAsia="zh-CN"/>
        </w:rPr>
        <w:t xml:space="preserve">how to handle </w:t>
      </w:r>
      <w:r w:rsidR="001A2BFF">
        <w:rPr>
          <w:rFonts w:eastAsia="SimSun"/>
          <w:lang w:eastAsia="zh-CN"/>
        </w:rPr>
        <w:t xml:space="preserve">static </w:t>
      </w:r>
      <w:r w:rsidR="00293226">
        <w:rPr>
          <w:rFonts w:eastAsia="SimSun"/>
          <w:lang w:eastAsia="zh-CN"/>
        </w:rPr>
        <w:t>dynamic reporting</w:t>
      </w:r>
      <w:r w:rsidR="00661A6E">
        <w:rPr>
          <w:rFonts w:eastAsia="SimSun"/>
          <w:lang w:eastAsia="zh-CN"/>
        </w:rPr>
        <w:t>.</w:t>
      </w:r>
    </w:p>
    <w:p w14:paraId="12431E7E" w14:textId="437F039F" w:rsidR="0005778B" w:rsidRPr="00C33E20" w:rsidRDefault="00891FF2" w:rsidP="00344761">
      <w:pPr>
        <w:spacing w:after="120"/>
        <w:rPr>
          <w:rFonts w:eastAsia="SimSun"/>
          <w:lang w:eastAsia="zh-CN"/>
        </w:rPr>
      </w:pPr>
      <w:r>
        <w:rPr>
          <w:rFonts w:eastAsia="SimSun"/>
          <w:lang w:eastAsia="zh-CN"/>
        </w:rPr>
        <w:t xml:space="preserve">Granularity used in reported values needs to be considered as well. </w:t>
      </w:r>
      <w:r w:rsidR="00C33E20">
        <w:rPr>
          <w:rFonts w:eastAsia="SimSun"/>
          <w:lang w:eastAsia="zh-CN"/>
        </w:rPr>
        <w:t>Even</w:t>
      </w:r>
      <w:r w:rsidR="00F1724F">
        <w:rPr>
          <w:rFonts w:eastAsia="SimSun"/>
          <w:lang w:eastAsia="zh-CN"/>
        </w:rPr>
        <w:t xml:space="preserve"> </w:t>
      </w:r>
      <w:r w:rsidR="00C33E20">
        <w:rPr>
          <w:rFonts w:eastAsia="SimSun"/>
          <w:lang w:eastAsia="zh-CN"/>
        </w:rPr>
        <w:t xml:space="preserve">some of </w:t>
      </w:r>
      <w:r>
        <w:rPr>
          <w:rFonts w:eastAsia="SimSun"/>
          <w:lang w:eastAsia="zh-CN"/>
        </w:rPr>
        <w:t>the agree</w:t>
      </w:r>
      <w:r w:rsidR="003D379F">
        <w:rPr>
          <w:rFonts w:eastAsia="SimSun"/>
          <w:lang w:eastAsia="zh-CN"/>
        </w:rPr>
        <w:t>d</w:t>
      </w:r>
      <w:r>
        <w:rPr>
          <w:rFonts w:eastAsia="SimSun"/>
          <w:lang w:eastAsia="zh-CN"/>
        </w:rPr>
        <w:t xml:space="preserve"> </w:t>
      </w:r>
      <w:r w:rsidR="003D379F" w:rsidRPr="00C33E20">
        <w:rPr>
          <w:lang w:val="en-US"/>
        </w:rPr>
        <w:t>ΔT</w:t>
      </w:r>
      <w:r w:rsidR="003D379F" w:rsidRPr="00C33E20">
        <w:rPr>
          <w:vertAlign w:val="subscript"/>
          <w:lang w:val="en-US"/>
        </w:rPr>
        <w:t>RxSRS</w:t>
      </w:r>
      <w:r w:rsidR="00C33E20" w:rsidRPr="00C33E20">
        <w:rPr>
          <w:vertAlign w:val="subscript"/>
          <w:lang w:val="en-US"/>
        </w:rPr>
        <w:t xml:space="preserve"> </w:t>
      </w:r>
      <w:r w:rsidR="00C33E20" w:rsidRPr="00C33E20">
        <w:rPr>
          <w:lang w:val="en-US"/>
        </w:rPr>
        <w:t xml:space="preserve">values are per </w:t>
      </w:r>
      <w:r w:rsidR="00C33E20">
        <w:rPr>
          <w:lang w:val="en-US"/>
        </w:rPr>
        <w:t>0</w:t>
      </w:r>
      <w:r w:rsidR="00C33E20" w:rsidRPr="00C33E20">
        <w:rPr>
          <w:lang w:val="en-US"/>
        </w:rPr>
        <w:t>.1dB granularity</w:t>
      </w:r>
      <w:r w:rsidR="00F1724F">
        <w:rPr>
          <w:lang w:val="en-US"/>
        </w:rPr>
        <w:t xml:space="preserve"> we think that having such fine granularity in SRS IL reporting </w:t>
      </w:r>
      <w:r w:rsidR="001C0556">
        <w:rPr>
          <w:lang w:val="en-US"/>
        </w:rPr>
        <w:t>is not necessary. We suggest to use 0.5dB granular</w:t>
      </w:r>
      <w:r w:rsidR="007B27CC">
        <w:rPr>
          <w:lang w:val="en-US"/>
        </w:rPr>
        <w:t>it</w:t>
      </w:r>
      <w:r w:rsidR="001C0556">
        <w:rPr>
          <w:lang w:val="en-US"/>
        </w:rPr>
        <w:t>y in reported values, but we are wi</w:t>
      </w:r>
      <w:r w:rsidR="007B27CC">
        <w:rPr>
          <w:lang w:val="en-US"/>
        </w:rPr>
        <w:t>lling to discuss this in more detail</w:t>
      </w:r>
      <w:r w:rsidR="00FD56D0">
        <w:rPr>
          <w:lang w:val="en-US"/>
        </w:rPr>
        <w:t>.</w:t>
      </w:r>
    </w:p>
    <w:p w14:paraId="1FD5CA6B" w14:textId="2E1FDEA5" w:rsidR="007351B0" w:rsidRDefault="00AC4B63" w:rsidP="007351B0">
      <w:pPr>
        <w:spacing w:after="120"/>
        <w:rPr>
          <w:rFonts w:eastAsia="SimSun"/>
          <w:lang w:eastAsia="zh-CN"/>
        </w:rPr>
      </w:pPr>
      <w:r>
        <w:rPr>
          <w:rFonts w:eastAsia="SimSun"/>
          <w:lang w:eastAsia="zh-CN"/>
        </w:rPr>
        <w:t>The following is proposed:</w:t>
      </w:r>
    </w:p>
    <w:p w14:paraId="24500038" w14:textId="5A51036A" w:rsidR="00DE441D" w:rsidRDefault="00DE441D" w:rsidP="00DE441D">
      <w:pPr>
        <w:spacing w:after="120"/>
        <w:rPr>
          <w:rFonts w:eastAsia="SimSun"/>
          <w:lang w:eastAsia="zh-CN"/>
        </w:rPr>
      </w:pPr>
      <w:r w:rsidRPr="005C26A0">
        <w:rPr>
          <w:rFonts w:eastAsia="SimSun"/>
          <w:b/>
          <w:bCs/>
          <w:lang w:eastAsia="zh-CN"/>
        </w:rPr>
        <w:t>Proposal 1</w:t>
      </w:r>
      <w:r>
        <w:rPr>
          <w:rFonts w:eastAsia="SimSun"/>
          <w:lang w:eastAsia="zh-CN"/>
        </w:rPr>
        <w:t xml:space="preserve">: </w:t>
      </w:r>
      <w:r w:rsidR="005A7EBC">
        <w:rPr>
          <w:rFonts w:eastAsia="SimSun"/>
          <w:lang w:eastAsia="zh-CN"/>
        </w:rPr>
        <w:t>New UE capability including</w:t>
      </w:r>
      <w:r>
        <w:rPr>
          <w:rFonts w:eastAsia="SimSun"/>
          <w:lang w:eastAsia="zh-CN"/>
        </w:rPr>
        <w:t xml:space="preserve"> Static and Dynamic SRS IL reporting </w:t>
      </w:r>
      <w:r w:rsidR="005A7EBC">
        <w:rPr>
          <w:rFonts w:eastAsia="SimSun"/>
          <w:lang w:eastAsia="zh-CN"/>
        </w:rPr>
        <w:t>is specified</w:t>
      </w:r>
      <w:r>
        <w:rPr>
          <w:rFonts w:eastAsia="SimSun"/>
          <w:lang w:eastAsia="zh-CN"/>
        </w:rPr>
        <w:t xml:space="preserve">. </w:t>
      </w:r>
      <w:r w:rsidR="005A7EBC">
        <w:rPr>
          <w:rFonts w:eastAsia="SimSun"/>
          <w:lang w:eastAsia="zh-CN"/>
        </w:rPr>
        <w:t>Static and Dynami</w:t>
      </w:r>
      <w:r w:rsidR="00042359">
        <w:rPr>
          <w:rFonts w:eastAsia="SimSun"/>
          <w:lang w:eastAsia="zh-CN"/>
        </w:rPr>
        <w:t>c</w:t>
      </w:r>
      <w:r w:rsidR="005A7EBC">
        <w:rPr>
          <w:rFonts w:eastAsia="SimSun"/>
          <w:lang w:eastAsia="zh-CN"/>
        </w:rPr>
        <w:t xml:space="preserve"> reporting</w:t>
      </w:r>
      <w:r>
        <w:rPr>
          <w:rFonts w:eastAsia="SimSun"/>
          <w:lang w:eastAsia="zh-CN"/>
        </w:rPr>
        <w:t xml:space="preserve"> should be distinguished in the capability</w:t>
      </w:r>
    </w:p>
    <w:p w14:paraId="2C251A25" w14:textId="32364FF2" w:rsidR="00DE441D" w:rsidRDefault="00DE441D" w:rsidP="00DE441D">
      <w:pPr>
        <w:spacing w:after="120"/>
        <w:rPr>
          <w:rFonts w:eastAsia="SimSun"/>
          <w:lang w:eastAsia="zh-CN"/>
        </w:rPr>
      </w:pPr>
      <w:r w:rsidRPr="005419D9">
        <w:rPr>
          <w:rFonts w:eastAsia="SimSun"/>
          <w:b/>
          <w:bCs/>
          <w:lang w:eastAsia="zh-CN"/>
        </w:rPr>
        <w:t>Proposal 2</w:t>
      </w:r>
      <w:r>
        <w:rPr>
          <w:rFonts w:eastAsia="SimSun"/>
          <w:lang w:eastAsia="zh-CN"/>
        </w:rPr>
        <w:t xml:space="preserve">: </w:t>
      </w:r>
      <w:r w:rsidRPr="00425BE8">
        <w:rPr>
          <w:rFonts w:eastAsia="SimSun"/>
          <w:lang w:eastAsia="zh-CN"/>
        </w:rPr>
        <w:t>UE should indicate SRS IL for each SRS-TxSwitch pattern</w:t>
      </w:r>
    </w:p>
    <w:p w14:paraId="2668C0F4" w14:textId="77777777" w:rsidR="00DE441D" w:rsidRDefault="00DE441D" w:rsidP="00DE441D">
      <w:pPr>
        <w:spacing w:after="120"/>
        <w:rPr>
          <w:rFonts w:eastAsia="SimSun"/>
          <w:lang w:eastAsia="zh-CN"/>
        </w:rPr>
      </w:pPr>
      <w:r>
        <w:rPr>
          <w:rFonts w:eastAsia="SimSun"/>
          <w:b/>
          <w:bCs/>
          <w:lang w:eastAsia="zh-CN"/>
        </w:rPr>
        <w:t xml:space="preserve">Proposal 3: </w:t>
      </w:r>
      <w:r w:rsidRPr="00380B99">
        <w:rPr>
          <w:rFonts w:eastAsia="SimSun"/>
          <w:lang w:eastAsia="zh-CN"/>
        </w:rPr>
        <w:t>UE should initiate dynamic reporting when the SRS IL’s change</w:t>
      </w:r>
    </w:p>
    <w:p w14:paraId="1BBF1D5F" w14:textId="7ABAC413" w:rsidR="00DE441D" w:rsidRDefault="00DE441D" w:rsidP="00DE441D">
      <w:pPr>
        <w:spacing w:after="120"/>
        <w:rPr>
          <w:rFonts w:eastAsia="SimSun"/>
          <w:b/>
          <w:bCs/>
          <w:lang w:eastAsia="zh-CN"/>
        </w:rPr>
      </w:pPr>
      <w:r w:rsidRPr="002F500E">
        <w:rPr>
          <w:rFonts w:eastAsia="SimSun"/>
          <w:b/>
          <w:bCs/>
          <w:lang w:eastAsia="zh-CN"/>
        </w:rPr>
        <w:t>Proposal 4</w:t>
      </w:r>
      <w:r>
        <w:rPr>
          <w:rFonts w:eastAsia="SimSun"/>
          <w:lang w:eastAsia="zh-CN"/>
        </w:rPr>
        <w:t xml:space="preserve">: </w:t>
      </w:r>
      <w:r w:rsidRPr="000C0305">
        <w:rPr>
          <w:rFonts w:eastAsia="SimSun"/>
          <w:lang w:eastAsia="zh-CN"/>
        </w:rPr>
        <w:t>If UE compensates the SRS IL, it must account the compensation in reported SRS IL value</w:t>
      </w:r>
      <w:r w:rsidR="00FD56D0">
        <w:rPr>
          <w:rFonts w:eastAsia="SimSun"/>
          <w:lang w:eastAsia="zh-CN"/>
        </w:rPr>
        <w:t>s</w:t>
      </w:r>
    </w:p>
    <w:p w14:paraId="0DD678FE" w14:textId="77777777" w:rsidR="00DE441D" w:rsidRDefault="00DE441D" w:rsidP="00DE441D">
      <w:pPr>
        <w:spacing w:after="120"/>
        <w:rPr>
          <w:rFonts w:eastAsia="SimSun"/>
          <w:lang w:eastAsia="zh-CN"/>
        </w:rPr>
      </w:pPr>
      <w:r w:rsidRPr="0089435D">
        <w:rPr>
          <w:rFonts w:eastAsia="SimSun"/>
          <w:b/>
          <w:bCs/>
          <w:lang w:eastAsia="zh-CN"/>
        </w:rPr>
        <w:t xml:space="preserve">Proposal </w:t>
      </w:r>
      <w:r>
        <w:rPr>
          <w:rFonts w:eastAsia="SimSun"/>
          <w:b/>
          <w:bCs/>
          <w:lang w:eastAsia="zh-CN"/>
        </w:rPr>
        <w:t>5</w:t>
      </w:r>
      <w:r>
        <w:rPr>
          <w:rFonts w:eastAsia="SimSun"/>
          <w:lang w:eastAsia="zh-CN"/>
        </w:rPr>
        <w:t xml:space="preserve">: </w:t>
      </w:r>
      <w:r w:rsidRPr="0081145D">
        <w:rPr>
          <w:rFonts w:eastAsia="SimSun"/>
          <w:lang w:eastAsia="zh-CN"/>
        </w:rPr>
        <w:t>Reporting granularity is [0.5dB] and reported value range is [0….10dB]</w:t>
      </w:r>
    </w:p>
    <w:p w14:paraId="77EC5394" w14:textId="77777777" w:rsidR="00DE441D" w:rsidRDefault="00DE441D" w:rsidP="00DE441D">
      <w:pPr>
        <w:spacing w:after="120"/>
        <w:rPr>
          <w:rFonts w:eastAsia="SimSun"/>
          <w:lang w:eastAsia="zh-CN"/>
        </w:rPr>
      </w:pPr>
      <w:r w:rsidRPr="00DE441D">
        <w:rPr>
          <w:rFonts w:eastAsia="SimSun"/>
          <w:b/>
          <w:bCs/>
          <w:lang w:eastAsia="zh-CN"/>
        </w:rPr>
        <w:lastRenderedPageBreak/>
        <w:t>Proposal 6</w:t>
      </w:r>
      <w:r>
        <w:rPr>
          <w:rFonts w:eastAsia="SimSun"/>
          <w:lang w:eastAsia="zh-CN"/>
        </w:rPr>
        <w:t xml:space="preserve">: </w:t>
      </w:r>
      <w:r w:rsidRPr="00DE441D">
        <w:rPr>
          <w:rFonts w:eastAsia="SimSun"/>
          <w:lang w:eastAsia="zh-CN"/>
        </w:rPr>
        <w:t>SRS IL delta reporting is for 8Rx UE’s in Rel-18</w:t>
      </w:r>
    </w:p>
    <w:p w14:paraId="404F5485" w14:textId="77777777" w:rsidR="00DE441D" w:rsidRPr="00703456" w:rsidRDefault="00DE441D" w:rsidP="00DE441D">
      <w:pPr>
        <w:spacing w:after="120"/>
        <w:rPr>
          <w:rFonts w:eastAsia="SimSun"/>
          <w:lang w:eastAsia="zh-CN"/>
        </w:rPr>
      </w:pPr>
      <w:r>
        <w:rPr>
          <w:rFonts w:eastAsia="SimSun"/>
          <w:b/>
          <w:bCs/>
          <w:lang w:eastAsia="zh-CN"/>
        </w:rPr>
        <w:t xml:space="preserve">Proposal 7: </w:t>
      </w:r>
      <w:r w:rsidRPr="00703456">
        <w:rPr>
          <w:rFonts w:eastAsia="SimSun"/>
          <w:lang w:eastAsia="zh-CN"/>
        </w:rPr>
        <w:t>Send an LS to RAN2 including information in propo</w:t>
      </w:r>
      <w:r>
        <w:rPr>
          <w:rFonts w:eastAsia="SimSun"/>
          <w:lang w:eastAsia="zh-CN"/>
        </w:rPr>
        <w:t>sals above</w:t>
      </w:r>
    </w:p>
    <w:p w14:paraId="2E046825" w14:textId="7A1C1A78" w:rsidR="00B56C44" w:rsidRDefault="00B56C44" w:rsidP="00344761">
      <w:pPr>
        <w:spacing w:after="120"/>
        <w:rPr>
          <w:rFonts w:eastAsia="SimSun"/>
          <w:lang w:eastAsia="zh-CN"/>
        </w:rPr>
      </w:pPr>
    </w:p>
    <w:p w14:paraId="7B88D46E" w14:textId="041B2136" w:rsidR="00C667DA" w:rsidRDefault="00C667DA" w:rsidP="00344761">
      <w:pPr>
        <w:spacing w:after="120"/>
        <w:rPr>
          <w:rFonts w:eastAsia="SimSun"/>
          <w:lang w:eastAsia="zh-CN"/>
        </w:rPr>
      </w:pPr>
    </w:p>
    <w:p w14:paraId="40FDD91A" w14:textId="77777777" w:rsidR="00B66FC1" w:rsidRPr="00526C5A" w:rsidRDefault="00B66FC1" w:rsidP="00344761">
      <w:pPr>
        <w:spacing w:after="120"/>
        <w:rPr>
          <w:rFonts w:eastAsia="SimSun"/>
          <w:lang w:eastAsia="zh-CN"/>
        </w:rPr>
      </w:pPr>
    </w:p>
    <w:p w14:paraId="1D560F49" w14:textId="2552F2F6" w:rsidR="00455768" w:rsidRPr="000A165B" w:rsidRDefault="00455768" w:rsidP="00455768">
      <w:pPr>
        <w:spacing w:after="120"/>
        <w:rPr>
          <w:rFonts w:eastAsia="SimSun"/>
          <w:lang w:val="en-US" w:eastAsia="zh-CN"/>
        </w:rPr>
      </w:pPr>
    </w:p>
    <w:p w14:paraId="51542525" w14:textId="77777777" w:rsidR="00455768" w:rsidRPr="007C2491" w:rsidRDefault="00455768" w:rsidP="00455768">
      <w:pPr>
        <w:spacing w:after="120"/>
        <w:rPr>
          <w:rFonts w:eastAsia="SimSun"/>
          <w:szCs w:val="24"/>
          <w:lang w:eastAsia="zh-CN"/>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C9857A0" w14:textId="3888E946" w:rsidR="003D6FEE" w:rsidRPr="00670BC0" w:rsidRDefault="00670BC0" w:rsidP="003D6FEE">
      <w:pPr>
        <w:spacing w:after="120"/>
        <w:rPr>
          <w:rFonts w:eastAsia="SimSun"/>
          <w:lang w:eastAsia="zh-CN"/>
        </w:rPr>
      </w:pPr>
      <w:r w:rsidRPr="00670BC0">
        <w:rPr>
          <w:rFonts w:eastAsia="SimSun"/>
          <w:lang w:eastAsia="zh-CN"/>
        </w:rPr>
        <w:t>SRS IL indication for 8Rx was considered with the following proposals.</w:t>
      </w:r>
    </w:p>
    <w:p w14:paraId="4D5B011F" w14:textId="77777777" w:rsidR="005A7EBC" w:rsidRDefault="005A7EBC" w:rsidP="005A7EBC">
      <w:pPr>
        <w:spacing w:after="120"/>
        <w:rPr>
          <w:rFonts w:eastAsia="SimSun"/>
          <w:lang w:eastAsia="zh-CN"/>
        </w:rPr>
      </w:pPr>
      <w:r w:rsidRPr="005C26A0">
        <w:rPr>
          <w:rFonts w:eastAsia="SimSun"/>
          <w:b/>
          <w:bCs/>
          <w:lang w:eastAsia="zh-CN"/>
        </w:rPr>
        <w:t>Proposal 1</w:t>
      </w:r>
      <w:r>
        <w:rPr>
          <w:rFonts w:eastAsia="SimSun"/>
          <w:lang w:eastAsia="zh-CN"/>
        </w:rPr>
        <w:t>: New UE capability including Static and Dynamic SRS IL reporting is specified. Static and Dynamix reporting should be distinguished in the capability</w:t>
      </w:r>
    </w:p>
    <w:p w14:paraId="19784206" w14:textId="15720DB7" w:rsidR="003D6FEE" w:rsidRDefault="003D6FEE" w:rsidP="003D6FEE">
      <w:pPr>
        <w:spacing w:after="120"/>
        <w:rPr>
          <w:rFonts w:eastAsia="SimSun"/>
          <w:lang w:eastAsia="zh-CN"/>
        </w:rPr>
      </w:pPr>
      <w:r w:rsidRPr="005419D9">
        <w:rPr>
          <w:rFonts w:eastAsia="SimSun"/>
          <w:b/>
          <w:bCs/>
          <w:lang w:eastAsia="zh-CN"/>
        </w:rPr>
        <w:t>Proposal 2</w:t>
      </w:r>
      <w:r>
        <w:rPr>
          <w:rFonts w:eastAsia="SimSun"/>
          <w:lang w:eastAsia="zh-CN"/>
        </w:rPr>
        <w:t xml:space="preserve">: </w:t>
      </w:r>
      <w:r w:rsidR="00425BE8" w:rsidRPr="00425BE8">
        <w:rPr>
          <w:rFonts w:eastAsia="SimSun"/>
          <w:lang w:eastAsia="zh-CN"/>
        </w:rPr>
        <w:t>UE should indicate SRS IL for each SRS-TxSwitch pattern</w:t>
      </w:r>
    </w:p>
    <w:p w14:paraId="35899588" w14:textId="5E306086" w:rsidR="003D6FEE" w:rsidRDefault="003D6FEE" w:rsidP="003D6FEE">
      <w:pPr>
        <w:spacing w:after="120"/>
        <w:rPr>
          <w:rFonts w:eastAsia="SimSun"/>
          <w:lang w:eastAsia="zh-CN"/>
        </w:rPr>
      </w:pPr>
      <w:r>
        <w:rPr>
          <w:rFonts w:eastAsia="SimSun"/>
          <w:b/>
          <w:bCs/>
          <w:lang w:eastAsia="zh-CN"/>
        </w:rPr>
        <w:t xml:space="preserve">Proposal 3: </w:t>
      </w:r>
      <w:r w:rsidR="00380B99" w:rsidRPr="00380B99">
        <w:rPr>
          <w:rFonts w:eastAsia="SimSun"/>
          <w:lang w:eastAsia="zh-CN"/>
        </w:rPr>
        <w:t>UE should initiate dynamic reporting when the SRS IL’s change</w:t>
      </w:r>
    </w:p>
    <w:p w14:paraId="7A3A4277" w14:textId="6A00FA85" w:rsidR="003D6FEE" w:rsidRDefault="003D6FEE" w:rsidP="003D6FEE">
      <w:pPr>
        <w:spacing w:after="120"/>
        <w:rPr>
          <w:rFonts w:eastAsia="SimSun"/>
          <w:b/>
          <w:bCs/>
          <w:lang w:eastAsia="zh-CN"/>
        </w:rPr>
      </w:pPr>
      <w:r w:rsidRPr="002F500E">
        <w:rPr>
          <w:rFonts w:eastAsia="SimSun"/>
          <w:b/>
          <w:bCs/>
          <w:lang w:eastAsia="zh-CN"/>
        </w:rPr>
        <w:t>Proposal 4</w:t>
      </w:r>
      <w:r>
        <w:rPr>
          <w:rFonts w:eastAsia="SimSun"/>
          <w:lang w:eastAsia="zh-CN"/>
        </w:rPr>
        <w:t xml:space="preserve">: </w:t>
      </w:r>
      <w:r w:rsidR="000C0305" w:rsidRPr="000C0305">
        <w:rPr>
          <w:rFonts w:eastAsia="SimSun"/>
          <w:lang w:eastAsia="zh-CN"/>
        </w:rPr>
        <w:t>If UE partially of fully compensates the SRS IL, it must account the compensation in reported SRS IL value</w:t>
      </w:r>
      <w:r w:rsidR="00FD56D0">
        <w:rPr>
          <w:rFonts w:eastAsia="SimSun"/>
          <w:lang w:eastAsia="zh-CN"/>
        </w:rPr>
        <w:t>s</w:t>
      </w:r>
    </w:p>
    <w:p w14:paraId="2814DB0C" w14:textId="1EE70C5C" w:rsidR="003D6FEE" w:rsidRDefault="003D6FEE" w:rsidP="003D6FEE">
      <w:pPr>
        <w:spacing w:after="120"/>
        <w:rPr>
          <w:rFonts w:eastAsia="SimSun"/>
          <w:lang w:eastAsia="zh-CN"/>
        </w:rPr>
      </w:pPr>
      <w:r w:rsidRPr="0089435D">
        <w:rPr>
          <w:rFonts w:eastAsia="SimSun"/>
          <w:b/>
          <w:bCs/>
          <w:lang w:eastAsia="zh-CN"/>
        </w:rPr>
        <w:t xml:space="preserve">Proposal </w:t>
      </w:r>
      <w:r>
        <w:rPr>
          <w:rFonts w:eastAsia="SimSun"/>
          <w:b/>
          <w:bCs/>
          <w:lang w:eastAsia="zh-CN"/>
        </w:rPr>
        <w:t>5</w:t>
      </w:r>
      <w:r>
        <w:rPr>
          <w:rFonts w:eastAsia="SimSun"/>
          <w:lang w:eastAsia="zh-CN"/>
        </w:rPr>
        <w:t xml:space="preserve">: </w:t>
      </w:r>
      <w:r w:rsidR="0081145D" w:rsidRPr="0081145D">
        <w:rPr>
          <w:rFonts w:eastAsia="SimSun"/>
          <w:lang w:eastAsia="zh-CN"/>
        </w:rPr>
        <w:t>Reporting granularity is [0.5dB] and reported value range is [0….10dB]</w:t>
      </w:r>
    </w:p>
    <w:p w14:paraId="20D1F6B9" w14:textId="7334CAE6" w:rsidR="0081145D" w:rsidRDefault="00DE441D" w:rsidP="003D6FEE">
      <w:pPr>
        <w:spacing w:after="120"/>
        <w:rPr>
          <w:rFonts w:eastAsia="SimSun"/>
          <w:lang w:eastAsia="zh-CN"/>
        </w:rPr>
      </w:pPr>
      <w:r w:rsidRPr="00DE441D">
        <w:rPr>
          <w:rFonts w:eastAsia="SimSun"/>
          <w:b/>
          <w:bCs/>
          <w:lang w:eastAsia="zh-CN"/>
        </w:rPr>
        <w:t>Proposal 6</w:t>
      </w:r>
      <w:r>
        <w:rPr>
          <w:rFonts w:eastAsia="SimSun"/>
          <w:lang w:eastAsia="zh-CN"/>
        </w:rPr>
        <w:t xml:space="preserve">: </w:t>
      </w:r>
      <w:r w:rsidRPr="00DE441D">
        <w:rPr>
          <w:rFonts w:eastAsia="SimSun"/>
          <w:lang w:eastAsia="zh-CN"/>
        </w:rPr>
        <w:t>SRS IL delta reporting is for 8Rx UE’s in Rel-18</w:t>
      </w:r>
    </w:p>
    <w:p w14:paraId="4324331A" w14:textId="2B0E3492" w:rsidR="003D6FEE" w:rsidRPr="00703456" w:rsidRDefault="003D6FEE" w:rsidP="003D6FEE">
      <w:pPr>
        <w:spacing w:after="120"/>
        <w:rPr>
          <w:rFonts w:eastAsia="SimSun"/>
          <w:lang w:eastAsia="zh-CN"/>
        </w:rPr>
      </w:pPr>
      <w:r>
        <w:rPr>
          <w:rFonts w:eastAsia="SimSun"/>
          <w:b/>
          <w:bCs/>
          <w:lang w:eastAsia="zh-CN"/>
        </w:rPr>
        <w:t xml:space="preserve">Proposal </w:t>
      </w:r>
      <w:r w:rsidR="00DE441D">
        <w:rPr>
          <w:rFonts w:eastAsia="SimSun"/>
          <w:b/>
          <w:bCs/>
          <w:lang w:eastAsia="zh-CN"/>
        </w:rPr>
        <w:t>7</w:t>
      </w:r>
      <w:r>
        <w:rPr>
          <w:rFonts w:eastAsia="SimSun"/>
          <w:b/>
          <w:bCs/>
          <w:lang w:eastAsia="zh-CN"/>
        </w:rPr>
        <w:t xml:space="preserve">: </w:t>
      </w:r>
      <w:r w:rsidRPr="00703456">
        <w:rPr>
          <w:rFonts w:eastAsia="SimSun"/>
          <w:lang w:eastAsia="zh-CN"/>
        </w:rPr>
        <w:t>Send an LS to RAN2 including information in propo</w:t>
      </w:r>
      <w:r>
        <w:rPr>
          <w:rFonts w:eastAsia="SimSun"/>
          <w:lang w:eastAsia="zh-CN"/>
        </w:rPr>
        <w:t>sals above</w:t>
      </w:r>
    </w:p>
    <w:p w14:paraId="7390B23C" w14:textId="3B311B2B" w:rsidR="00FA5F8F" w:rsidRPr="00820BD6" w:rsidRDefault="00FA5F8F" w:rsidP="00820BD6">
      <w:pPr>
        <w:spacing w:after="120"/>
        <w:rPr>
          <w:rFonts w:eastAsia="SimSun"/>
          <w:lang w:eastAsia="zh-CN"/>
        </w:rPr>
      </w:pPr>
    </w:p>
    <w:p w14:paraId="49A12F1F" w14:textId="77777777" w:rsidR="000D013E" w:rsidRPr="00FA5F8F" w:rsidRDefault="000D013E" w:rsidP="00E21193">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7B963001" w:rsidR="007D0421" w:rsidRDefault="00FD155D" w:rsidP="00D23312">
      <w:pPr>
        <w:numPr>
          <w:ilvl w:val="0"/>
          <w:numId w:val="2"/>
        </w:numPr>
        <w:tabs>
          <w:tab w:val="left" w:pos="1080"/>
        </w:tabs>
        <w:rPr>
          <w:lang w:val="en-US" w:eastAsia="x-none"/>
        </w:rPr>
      </w:pPr>
      <w:bookmarkStart w:id="0" w:name="_Hlk859252"/>
      <w:r w:rsidRPr="00992FC2">
        <w:rPr>
          <w:lang w:val="en-US" w:eastAsia="x-none"/>
        </w:rPr>
        <w:t>R</w:t>
      </w:r>
      <w:r w:rsidR="004F069F" w:rsidRPr="00992FC2">
        <w:rPr>
          <w:lang w:val="en-US" w:eastAsia="x-none"/>
        </w:rPr>
        <w:t>P-2</w:t>
      </w:r>
      <w:r w:rsidR="00997116">
        <w:rPr>
          <w:lang w:val="en-US" w:eastAsia="x-none"/>
        </w:rPr>
        <w:t>3</w:t>
      </w:r>
      <w:r w:rsidR="000920D0">
        <w:rPr>
          <w:lang w:val="en-US" w:eastAsia="x-none"/>
        </w:rPr>
        <w:t>2366</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Huawei, HiSilicon</w:t>
      </w:r>
      <w:r w:rsidR="007D0421" w:rsidRPr="00992FC2">
        <w:rPr>
          <w:lang w:val="en-US" w:eastAsia="x-none"/>
        </w:rPr>
        <w:t xml:space="preserve"> </w:t>
      </w:r>
    </w:p>
    <w:p w14:paraId="60B5EB9F" w14:textId="2FF49643" w:rsidR="009D6333" w:rsidRDefault="009D6333" w:rsidP="00D23312">
      <w:pPr>
        <w:numPr>
          <w:ilvl w:val="0"/>
          <w:numId w:val="2"/>
        </w:numPr>
        <w:tabs>
          <w:tab w:val="left" w:pos="1080"/>
        </w:tabs>
        <w:rPr>
          <w:lang w:val="en-US" w:eastAsia="x-none"/>
        </w:rPr>
      </w:pPr>
      <w:r>
        <w:rPr>
          <w:lang w:val="en-US" w:eastAsia="x-none"/>
        </w:rPr>
        <w:t>R4-2</w:t>
      </w:r>
      <w:r w:rsidR="001F040C">
        <w:rPr>
          <w:lang w:val="en-US" w:eastAsia="x-none"/>
        </w:rPr>
        <w:t>3</w:t>
      </w:r>
      <w:r w:rsidR="0093719F">
        <w:rPr>
          <w:lang w:val="en-US" w:eastAsia="x-none"/>
        </w:rPr>
        <w:t>1</w:t>
      </w:r>
      <w:r w:rsidR="006439A8">
        <w:rPr>
          <w:lang w:val="en-US" w:eastAsia="x-none"/>
        </w:rPr>
        <w:t>7621</w:t>
      </w:r>
      <w:r w:rsidR="0007268B">
        <w:rPr>
          <w:lang w:val="en-US" w:eastAsia="x-none"/>
        </w:rPr>
        <w:t>, “</w:t>
      </w:r>
      <w:r w:rsidR="002E379B" w:rsidRPr="002E379B">
        <w:rPr>
          <w:lang w:val="en-US" w:eastAsia="x-none"/>
        </w:rPr>
        <w:t xml:space="preserve">WF on 8Rx </w:t>
      </w:r>
      <w:r w:rsidR="0079127E">
        <w:rPr>
          <w:lang w:val="en-US" w:eastAsia="x-none"/>
        </w:rPr>
        <w:t xml:space="preserve">UE </w:t>
      </w:r>
      <w:r w:rsidR="002E379B" w:rsidRPr="002E379B">
        <w:rPr>
          <w:lang w:val="en-US" w:eastAsia="x-none"/>
        </w:rPr>
        <w:t>RF</w:t>
      </w:r>
      <w:r w:rsidR="0007268B">
        <w:rPr>
          <w:lang w:val="en-US" w:eastAsia="x-none"/>
        </w:rPr>
        <w:t xml:space="preserve">”, </w:t>
      </w:r>
      <w:r w:rsidR="0086073F">
        <w:rPr>
          <w:lang w:val="en-US" w:eastAsia="x-none"/>
        </w:rPr>
        <w:t xml:space="preserve">NTT </w:t>
      </w:r>
      <w:r w:rsidR="0007268B">
        <w:rPr>
          <w:lang w:val="en-US" w:eastAsia="x-none"/>
        </w:rPr>
        <w:t>DOCOMO</w:t>
      </w:r>
      <w:r w:rsidR="00CC4D01">
        <w:rPr>
          <w:lang w:val="en-US" w:eastAsia="x-none"/>
        </w:rPr>
        <w:t xml:space="preserve"> Inc.</w:t>
      </w:r>
    </w:p>
    <w:bookmarkEnd w:id="0"/>
    <w:p w14:paraId="5C346CDA" w14:textId="4AA9E934" w:rsidR="00614B7A" w:rsidRDefault="00DC2243" w:rsidP="00614B7A">
      <w:pPr>
        <w:tabs>
          <w:tab w:val="left" w:pos="1080"/>
        </w:tabs>
        <w:rPr>
          <w:lang w:val="en-US" w:eastAsia="x-none"/>
        </w:rPr>
      </w:pPr>
      <w:r>
        <w:rPr>
          <w:lang w:val="en-US" w:eastAsia="x-none"/>
        </w:rPr>
        <w:tab/>
      </w: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722F" w14:textId="77777777" w:rsidR="00FD16A0" w:rsidRDefault="00FD16A0">
      <w:r>
        <w:separator/>
      </w:r>
    </w:p>
  </w:endnote>
  <w:endnote w:type="continuationSeparator" w:id="0">
    <w:p w14:paraId="7AE756BD" w14:textId="77777777" w:rsidR="00FD16A0" w:rsidRDefault="00FD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10AE" w14:textId="77777777" w:rsidR="00FD16A0" w:rsidRDefault="00FD16A0">
      <w:r>
        <w:separator/>
      </w:r>
    </w:p>
  </w:footnote>
  <w:footnote w:type="continuationSeparator" w:id="0">
    <w:p w14:paraId="6D3944FC" w14:textId="77777777" w:rsidR="00FD16A0" w:rsidRDefault="00FD1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4D5F6B"/>
    <w:multiLevelType w:val="hybridMultilevel"/>
    <w:tmpl w:val="36D6F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BF704B"/>
    <w:multiLevelType w:val="hybridMultilevel"/>
    <w:tmpl w:val="7AAA59B8"/>
    <w:lvl w:ilvl="0" w:tplc="1B667B2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FC7D5B"/>
    <w:multiLevelType w:val="hybridMultilevel"/>
    <w:tmpl w:val="B4468CF6"/>
    <w:lvl w:ilvl="0" w:tplc="22D23070">
      <w:start w:val="1"/>
      <w:numFmt w:val="bullet"/>
      <w:lvlText w:val="•"/>
      <w:lvlJc w:val="left"/>
      <w:pPr>
        <w:tabs>
          <w:tab w:val="num" w:pos="720"/>
        </w:tabs>
        <w:ind w:left="720" w:hanging="360"/>
      </w:pPr>
      <w:rPr>
        <w:rFonts w:ascii="Arial" w:hAnsi="Arial" w:hint="default"/>
      </w:rPr>
    </w:lvl>
    <w:lvl w:ilvl="1" w:tplc="B1824422" w:tentative="1">
      <w:start w:val="1"/>
      <w:numFmt w:val="bullet"/>
      <w:lvlText w:val="•"/>
      <w:lvlJc w:val="left"/>
      <w:pPr>
        <w:tabs>
          <w:tab w:val="num" w:pos="1440"/>
        </w:tabs>
        <w:ind w:left="1440" w:hanging="360"/>
      </w:pPr>
      <w:rPr>
        <w:rFonts w:ascii="Arial" w:hAnsi="Arial" w:hint="default"/>
      </w:rPr>
    </w:lvl>
    <w:lvl w:ilvl="2" w:tplc="48D6D09A" w:tentative="1">
      <w:start w:val="1"/>
      <w:numFmt w:val="bullet"/>
      <w:lvlText w:val="•"/>
      <w:lvlJc w:val="left"/>
      <w:pPr>
        <w:tabs>
          <w:tab w:val="num" w:pos="2160"/>
        </w:tabs>
        <w:ind w:left="2160" w:hanging="360"/>
      </w:pPr>
      <w:rPr>
        <w:rFonts w:ascii="Arial" w:hAnsi="Arial" w:hint="default"/>
      </w:rPr>
    </w:lvl>
    <w:lvl w:ilvl="3" w:tplc="5270250C" w:tentative="1">
      <w:start w:val="1"/>
      <w:numFmt w:val="bullet"/>
      <w:lvlText w:val="•"/>
      <w:lvlJc w:val="left"/>
      <w:pPr>
        <w:tabs>
          <w:tab w:val="num" w:pos="2880"/>
        </w:tabs>
        <w:ind w:left="2880" w:hanging="360"/>
      </w:pPr>
      <w:rPr>
        <w:rFonts w:ascii="Arial" w:hAnsi="Arial" w:hint="default"/>
      </w:rPr>
    </w:lvl>
    <w:lvl w:ilvl="4" w:tplc="8C5C3D42" w:tentative="1">
      <w:start w:val="1"/>
      <w:numFmt w:val="bullet"/>
      <w:lvlText w:val="•"/>
      <w:lvlJc w:val="left"/>
      <w:pPr>
        <w:tabs>
          <w:tab w:val="num" w:pos="3600"/>
        </w:tabs>
        <w:ind w:left="3600" w:hanging="360"/>
      </w:pPr>
      <w:rPr>
        <w:rFonts w:ascii="Arial" w:hAnsi="Arial" w:hint="default"/>
      </w:rPr>
    </w:lvl>
    <w:lvl w:ilvl="5" w:tplc="7FD81AE0" w:tentative="1">
      <w:start w:val="1"/>
      <w:numFmt w:val="bullet"/>
      <w:lvlText w:val="•"/>
      <w:lvlJc w:val="left"/>
      <w:pPr>
        <w:tabs>
          <w:tab w:val="num" w:pos="4320"/>
        </w:tabs>
        <w:ind w:left="4320" w:hanging="360"/>
      </w:pPr>
      <w:rPr>
        <w:rFonts w:ascii="Arial" w:hAnsi="Arial" w:hint="default"/>
      </w:rPr>
    </w:lvl>
    <w:lvl w:ilvl="6" w:tplc="5CF21AD4" w:tentative="1">
      <w:start w:val="1"/>
      <w:numFmt w:val="bullet"/>
      <w:lvlText w:val="•"/>
      <w:lvlJc w:val="left"/>
      <w:pPr>
        <w:tabs>
          <w:tab w:val="num" w:pos="5040"/>
        </w:tabs>
        <w:ind w:left="5040" w:hanging="360"/>
      </w:pPr>
      <w:rPr>
        <w:rFonts w:ascii="Arial" w:hAnsi="Arial" w:hint="default"/>
      </w:rPr>
    </w:lvl>
    <w:lvl w:ilvl="7" w:tplc="BC36DB52" w:tentative="1">
      <w:start w:val="1"/>
      <w:numFmt w:val="bullet"/>
      <w:lvlText w:val="•"/>
      <w:lvlJc w:val="left"/>
      <w:pPr>
        <w:tabs>
          <w:tab w:val="num" w:pos="5760"/>
        </w:tabs>
        <w:ind w:left="5760" w:hanging="360"/>
      </w:pPr>
      <w:rPr>
        <w:rFonts w:ascii="Arial" w:hAnsi="Arial" w:hint="default"/>
      </w:rPr>
    </w:lvl>
    <w:lvl w:ilvl="8" w:tplc="84AE9F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FA65D9"/>
    <w:multiLevelType w:val="hybridMultilevel"/>
    <w:tmpl w:val="F3CC8AAC"/>
    <w:lvl w:ilvl="0" w:tplc="6C0A4F14">
      <w:start w:val="1"/>
      <w:numFmt w:val="bullet"/>
      <w:lvlText w:val="•"/>
      <w:lvlJc w:val="left"/>
      <w:pPr>
        <w:tabs>
          <w:tab w:val="num" w:pos="720"/>
        </w:tabs>
        <w:ind w:left="720" w:hanging="360"/>
      </w:pPr>
      <w:rPr>
        <w:rFonts w:ascii="Arial" w:hAnsi="Arial" w:hint="default"/>
      </w:rPr>
    </w:lvl>
    <w:lvl w:ilvl="1" w:tplc="218EA1C2" w:tentative="1">
      <w:start w:val="1"/>
      <w:numFmt w:val="bullet"/>
      <w:lvlText w:val="•"/>
      <w:lvlJc w:val="left"/>
      <w:pPr>
        <w:tabs>
          <w:tab w:val="num" w:pos="1440"/>
        </w:tabs>
        <w:ind w:left="1440" w:hanging="360"/>
      </w:pPr>
      <w:rPr>
        <w:rFonts w:ascii="Arial" w:hAnsi="Arial" w:hint="default"/>
      </w:rPr>
    </w:lvl>
    <w:lvl w:ilvl="2" w:tplc="0E52B47C" w:tentative="1">
      <w:start w:val="1"/>
      <w:numFmt w:val="bullet"/>
      <w:lvlText w:val="•"/>
      <w:lvlJc w:val="left"/>
      <w:pPr>
        <w:tabs>
          <w:tab w:val="num" w:pos="2160"/>
        </w:tabs>
        <w:ind w:left="2160" w:hanging="360"/>
      </w:pPr>
      <w:rPr>
        <w:rFonts w:ascii="Arial" w:hAnsi="Arial" w:hint="default"/>
      </w:rPr>
    </w:lvl>
    <w:lvl w:ilvl="3" w:tplc="9D0426B4" w:tentative="1">
      <w:start w:val="1"/>
      <w:numFmt w:val="bullet"/>
      <w:lvlText w:val="•"/>
      <w:lvlJc w:val="left"/>
      <w:pPr>
        <w:tabs>
          <w:tab w:val="num" w:pos="2880"/>
        </w:tabs>
        <w:ind w:left="2880" w:hanging="360"/>
      </w:pPr>
      <w:rPr>
        <w:rFonts w:ascii="Arial" w:hAnsi="Arial" w:hint="default"/>
      </w:rPr>
    </w:lvl>
    <w:lvl w:ilvl="4" w:tplc="0B82ED08" w:tentative="1">
      <w:start w:val="1"/>
      <w:numFmt w:val="bullet"/>
      <w:lvlText w:val="•"/>
      <w:lvlJc w:val="left"/>
      <w:pPr>
        <w:tabs>
          <w:tab w:val="num" w:pos="3600"/>
        </w:tabs>
        <w:ind w:left="3600" w:hanging="360"/>
      </w:pPr>
      <w:rPr>
        <w:rFonts w:ascii="Arial" w:hAnsi="Arial" w:hint="default"/>
      </w:rPr>
    </w:lvl>
    <w:lvl w:ilvl="5" w:tplc="F9CEEE60" w:tentative="1">
      <w:start w:val="1"/>
      <w:numFmt w:val="bullet"/>
      <w:lvlText w:val="•"/>
      <w:lvlJc w:val="left"/>
      <w:pPr>
        <w:tabs>
          <w:tab w:val="num" w:pos="4320"/>
        </w:tabs>
        <w:ind w:left="4320" w:hanging="360"/>
      </w:pPr>
      <w:rPr>
        <w:rFonts w:ascii="Arial" w:hAnsi="Arial" w:hint="default"/>
      </w:rPr>
    </w:lvl>
    <w:lvl w:ilvl="6" w:tplc="7D906B62" w:tentative="1">
      <w:start w:val="1"/>
      <w:numFmt w:val="bullet"/>
      <w:lvlText w:val="•"/>
      <w:lvlJc w:val="left"/>
      <w:pPr>
        <w:tabs>
          <w:tab w:val="num" w:pos="5040"/>
        </w:tabs>
        <w:ind w:left="5040" w:hanging="360"/>
      </w:pPr>
      <w:rPr>
        <w:rFonts w:ascii="Arial" w:hAnsi="Arial" w:hint="default"/>
      </w:rPr>
    </w:lvl>
    <w:lvl w:ilvl="7" w:tplc="2F5C6D48" w:tentative="1">
      <w:start w:val="1"/>
      <w:numFmt w:val="bullet"/>
      <w:lvlText w:val="•"/>
      <w:lvlJc w:val="left"/>
      <w:pPr>
        <w:tabs>
          <w:tab w:val="num" w:pos="5760"/>
        </w:tabs>
        <w:ind w:left="5760" w:hanging="360"/>
      </w:pPr>
      <w:rPr>
        <w:rFonts w:ascii="Arial" w:hAnsi="Arial" w:hint="default"/>
      </w:rPr>
    </w:lvl>
    <w:lvl w:ilvl="8" w:tplc="DEEC7F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EBBA03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366"/>
        </w:tabs>
        <w:ind w:left="33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FC5028"/>
    <w:multiLevelType w:val="hybridMultilevel"/>
    <w:tmpl w:val="968C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2162F3"/>
    <w:multiLevelType w:val="hybridMultilevel"/>
    <w:tmpl w:val="1B6C3E36"/>
    <w:lvl w:ilvl="0" w:tplc="1B667B2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6"/>
  </w:num>
  <w:num w:numId="3">
    <w:abstractNumId w:val="28"/>
  </w:num>
  <w:num w:numId="4">
    <w:abstractNumId w:val="33"/>
  </w:num>
  <w:num w:numId="5">
    <w:abstractNumId w:val="23"/>
  </w:num>
  <w:num w:numId="6">
    <w:abstractNumId w:val="9"/>
  </w:num>
  <w:num w:numId="7">
    <w:abstractNumId w:val="5"/>
  </w:num>
  <w:num w:numId="8">
    <w:abstractNumId w:val="27"/>
  </w:num>
  <w:num w:numId="9">
    <w:abstractNumId w:val="10"/>
  </w:num>
  <w:num w:numId="10">
    <w:abstractNumId w:val="21"/>
  </w:num>
  <w:num w:numId="11">
    <w:abstractNumId w:val="35"/>
  </w:num>
  <w:num w:numId="12">
    <w:abstractNumId w:val="8"/>
  </w:num>
  <w:num w:numId="13">
    <w:abstractNumId w:val="20"/>
  </w:num>
  <w:num w:numId="14">
    <w:abstractNumId w:val="11"/>
  </w:num>
  <w:num w:numId="15">
    <w:abstractNumId w:val="24"/>
  </w:num>
  <w:num w:numId="16">
    <w:abstractNumId w:val="13"/>
  </w:num>
  <w:num w:numId="17">
    <w:abstractNumId w:val="14"/>
  </w:num>
  <w:num w:numId="18">
    <w:abstractNumId w:val="30"/>
  </w:num>
  <w:num w:numId="19">
    <w:abstractNumId w:val="24"/>
  </w:num>
  <w:num w:numId="20">
    <w:abstractNumId w:val="31"/>
  </w:num>
  <w:num w:numId="21">
    <w:abstractNumId w:val="25"/>
  </w:num>
  <w:num w:numId="22">
    <w:abstractNumId w:val="17"/>
  </w:num>
  <w:num w:numId="23">
    <w:abstractNumId w:val="18"/>
  </w:num>
  <w:num w:numId="24">
    <w:abstractNumId w:val="29"/>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19"/>
  </w:num>
  <w:num w:numId="28">
    <w:abstractNumId w:val="15"/>
  </w:num>
  <w:num w:numId="29">
    <w:abstractNumId w:val="7"/>
  </w:num>
  <w:num w:numId="30">
    <w:abstractNumId w:val="34"/>
  </w:num>
  <w:num w:numId="31">
    <w:abstractNumId w:val="6"/>
  </w:num>
  <w:num w:numId="32">
    <w:abstractNumId w:val="2"/>
  </w:num>
  <w:num w:numId="33">
    <w:abstractNumId w:val="12"/>
  </w:num>
  <w:num w:numId="34">
    <w:abstractNumId w:val="3"/>
  </w:num>
  <w:num w:numId="35">
    <w:abstractNumId w:val="32"/>
  </w:num>
  <w:num w:numId="36">
    <w:abstractNumId w:val="1"/>
  </w:num>
  <w:num w:numId="3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CD0"/>
    <w:rsid w:val="00001E00"/>
    <w:rsid w:val="000020E9"/>
    <w:rsid w:val="0000301D"/>
    <w:rsid w:val="00003326"/>
    <w:rsid w:val="000037E2"/>
    <w:rsid w:val="00003883"/>
    <w:rsid w:val="00003DDA"/>
    <w:rsid w:val="000042A1"/>
    <w:rsid w:val="00004852"/>
    <w:rsid w:val="0000518F"/>
    <w:rsid w:val="00005E89"/>
    <w:rsid w:val="00006110"/>
    <w:rsid w:val="00006186"/>
    <w:rsid w:val="00006198"/>
    <w:rsid w:val="000062E4"/>
    <w:rsid w:val="00006351"/>
    <w:rsid w:val="000065AA"/>
    <w:rsid w:val="0000667F"/>
    <w:rsid w:val="00006710"/>
    <w:rsid w:val="00006C4A"/>
    <w:rsid w:val="00006F97"/>
    <w:rsid w:val="000071B2"/>
    <w:rsid w:val="00010669"/>
    <w:rsid w:val="00010EE0"/>
    <w:rsid w:val="0001181D"/>
    <w:rsid w:val="00011ADF"/>
    <w:rsid w:val="00011B0B"/>
    <w:rsid w:val="00011C44"/>
    <w:rsid w:val="000125FC"/>
    <w:rsid w:val="0001267B"/>
    <w:rsid w:val="00012960"/>
    <w:rsid w:val="00012B14"/>
    <w:rsid w:val="00013086"/>
    <w:rsid w:val="000138F3"/>
    <w:rsid w:val="00013A12"/>
    <w:rsid w:val="00013A91"/>
    <w:rsid w:val="0001409E"/>
    <w:rsid w:val="00014376"/>
    <w:rsid w:val="0001465F"/>
    <w:rsid w:val="00014CF4"/>
    <w:rsid w:val="00014CFE"/>
    <w:rsid w:val="00014E0C"/>
    <w:rsid w:val="00014FFF"/>
    <w:rsid w:val="0001530D"/>
    <w:rsid w:val="00015A6B"/>
    <w:rsid w:val="000162FA"/>
    <w:rsid w:val="0001640E"/>
    <w:rsid w:val="00016676"/>
    <w:rsid w:val="000167F5"/>
    <w:rsid w:val="00016903"/>
    <w:rsid w:val="00016A3A"/>
    <w:rsid w:val="00016E09"/>
    <w:rsid w:val="00016ED1"/>
    <w:rsid w:val="000170A4"/>
    <w:rsid w:val="000170C8"/>
    <w:rsid w:val="0001723C"/>
    <w:rsid w:val="0001726A"/>
    <w:rsid w:val="00017307"/>
    <w:rsid w:val="000174CC"/>
    <w:rsid w:val="00017A58"/>
    <w:rsid w:val="00017CD3"/>
    <w:rsid w:val="00017DB2"/>
    <w:rsid w:val="0002024D"/>
    <w:rsid w:val="00020424"/>
    <w:rsid w:val="00020437"/>
    <w:rsid w:val="00020464"/>
    <w:rsid w:val="00020690"/>
    <w:rsid w:val="0002074A"/>
    <w:rsid w:val="00020B64"/>
    <w:rsid w:val="00020D0D"/>
    <w:rsid w:val="00021335"/>
    <w:rsid w:val="00021706"/>
    <w:rsid w:val="0002180A"/>
    <w:rsid w:val="000218D1"/>
    <w:rsid w:val="00021926"/>
    <w:rsid w:val="000219E5"/>
    <w:rsid w:val="00022423"/>
    <w:rsid w:val="000224FD"/>
    <w:rsid w:val="000227D3"/>
    <w:rsid w:val="0002280A"/>
    <w:rsid w:val="00022879"/>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584"/>
    <w:rsid w:val="000308D0"/>
    <w:rsid w:val="0003108E"/>
    <w:rsid w:val="000311C6"/>
    <w:rsid w:val="0003166D"/>
    <w:rsid w:val="0003172D"/>
    <w:rsid w:val="000317A7"/>
    <w:rsid w:val="00031A4A"/>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065"/>
    <w:rsid w:val="00040522"/>
    <w:rsid w:val="00040DE1"/>
    <w:rsid w:val="000415CC"/>
    <w:rsid w:val="00041C36"/>
    <w:rsid w:val="000420FB"/>
    <w:rsid w:val="00042359"/>
    <w:rsid w:val="000427C2"/>
    <w:rsid w:val="00042A35"/>
    <w:rsid w:val="00042F3F"/>
    <w:rsid w:val="00042F7D"/>
    <w:rsid w:val="00043184"/>
    <w:rsid w:val="000431CF"/>
    <w:rsid w:val="0004350F"/>
    <w:rsid w:val="0004387C"/>
    <w:rsid w:val="00043D07"/>
    <w:rsid w:val="00043D1F"/>
    <w:rsid w:val="00043E36"/>
    <w:rsid w:val="000440F2"/>
    <w:rsid w:val="000440FF"/>
    <w:rsid w:val="000446FD"/>
    <w:rsid w:val="00044A5B"/>
    <w:rsid w:val="00044EFB"/>
    <w:rsid w:val="0004511D"/>
    <w:rsid w:val="00045318"/>
    <w:rsid w:val="00045774"/>
    <w:rsid w:val="00045DBF"/>
    <w:rsid w:val="00047500"/>
    <w:rsid w:val="0004795F"/>
    <w:rsid w:val="00047A40"/>
    <w:rsid w:val="00047E9B"/>
    <w:rsid w:val="0005038D"/>
    <w:rsid w:val="00051030"/>
    <w:rsid w:val="0005124E"/>
    <w:rsid w:val="00051374"/>
    <w:rsid w:val="00051601"/>
    <w:rsid w:val="00051747"/>
    <w:rsid w:val="0005186B"/>
    <w:rsid w:val="0005225E"/>
    <w:rsid w:val="000526FF"/>
    <w:rsid w:val="0005277B"/>
    <w:rsid w:val="00052EDD"/>
    <w:rsid w:val="00053989"/>
    <w:rsid w:val="00053C07"/>
    <w:rsid w:val="00053E42"/>
    <w:rsid w:val="00053EB2"/>
    <w:rsid w:val="000548C9"/>
    <w:rsid w:val="000549BA"/>
    <w:rsid w:val="00054CD1"/>
    <w:rsid w:val="000550EF"/>
    <w:rsid w:val="0005543E"/>
    <w:rsid w:val="000555F0"/>
    <w:rsid w:val="00055B21"/>
    <w:rsid w:val="00055B23"/>
    <w:rsid w:val="000568F8"/>
    <w:rsid w:val="00056C5E"/>
    <w:rsid w:val="0005778B"/>
    <w:rsid w:val="00057B8F"/>
    <w:rsid w:val="00057D9A"/>
    <w:rsid w:val="000601B0"/>
    <w:rsid w:val="00060463"/>
    <w:rsid w:val="000605D7"/>
    <w:rsid w:val="00060DD0"/>
    <w:rsid w:val="00062AE2"/>
    <w:rsid w:val="00062E5A"/>
    <w:rsid w:val="00062F52"/>
    <w:rsid w:val="00063B14"/>
    <w:rsid w:val="0006427B"/>
    <w:rsid w:val="0006427E"/>
    <w:rsid w:val="000642D1"/>
    <w:rsid w:val="000643A3"/>
    <w:rsid w:val="0006440F"/>
    <w:rsid w:val="00064498"/>
    <w:rsid w:val="000648F2"/>
    <w:rsid w:val="00065054"/>
    <w:rsid w:val="00065317"/>
    <w:rsid w:val="00065426"/>
    <w:rsid w:val="000654B6"/>
    <w:rsid w:val="00065C27"/>
    <w:rsid w:val="00066495"/>
    <w:rsid w:val="000668DC"/>
    <w:rsid w:val="00066EEB"/>
    <w:rsid w:val="00066EFB"/>
    <w:rsid w:val="000671C6"/>
    <w:rsid w:val="0006746C"/>
    <w:rsid w:val="00067594"/>
    <w:rsid w:val="0006785C"/>
    <w:rsid w:val="00067ADF"/>
    <w:rsid w:val="00070561"/>
    <w:rsid w:val="00070ECC"/>
    <w:rsid w:val="00071257"/>
    <w:rsid w:val="00072354"/>
    <w:rsid w:val="00072407"/>
    <w:rsid w:val="00072470"/>
    <w:rsid w:val="000724BF"/>
    <w:rsid w:val="00072597"/>
    <w:rsid w:val="000725AA"/>
    <w:rsid w:val="0007268B"/>
    <w:rsid w:val="00072C4C"/>
    <w:rsid w:val="00072E11"/>
    <w:rsid w:val="00072F47"/>
    <w:rsid w:val="000737DA"/>
    <w:rsid w:val="00074BD5"/>
    <w:rsid w:val="00074EBA"/>
    <w:rsid w:val="00074F2C"/>
    <w:rsid w:val="0007555F"/>
    <w:rsid w:val="00075AFE"/>
    <w:rsid w:val="00076042"/>
    <w:rsid w:val="0007672D"/>
    <w:rsid w:val="00076DB9"/>
    <w:rsid w:val="000771C7"/>
    <w:rsid w:val="00077FE0"/>
    <w:rsid w:val="0008046D"/>
    <w:rsid w:val="00081509"/>
    <w:rsid w:val="000817FB"/>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882"/>
    <w:rsid w:val="00084BE4"/>
    <w:rsid w:val="0008501F"/>
    <w:rsid w:val="0008544F"/>
    <w:rsid w:val="00085A9C"/>
    <w:rsid w:val="00085BE1"/>
    <w:rsid w:val="00085C24"/>
    <w:rsid w:val="00085DB7"/>
    <w:rsid w:val="00085FF8"/>
    <w:rsid w:val="0008617B"/>
    <w:rsid w:val="0008682B"/>
    <w:rsid w:val="00086D93"/>
    <w:rsid w:val="0008711B"/>
    <w:rsid w:val="00087261"/>
    <w:rsid w:val="00087F8C"/>
    <w:rsid w:val="0009092C"/>
    <w:rsid w:val="00090BB8"/>
    <w:rsid w:val="000920AB"/>
    <w:rsid w:val="000920D0"/>
    <w:rsid w:val="000922E9"/>
    <w:rsid w:val="00092321"/>
    <w:rsid w:val="00092781"/>
    <w:rsid w:val="00092919"/>
    <w:rsid w:val="00092DCA"/>
    <w:rsid w:val="00092E07"/>
    <w:rsid w:val="00093167"/>
    <w:rsid w:val="000937D2"/>
    <w:rsid w:val="000940C0"/>
    <w:rsid w:val="0009429E"/>
    <w:rsid w:val="0009458D"/>
    <w:rsid w:val="00094661"/>
    <w:rsid w:val="00094768"/>
    <w:rsid w:val="0009476C"/>
    <w:rsid w:val="0009488A"/>
    <w:rsid w:val="00094FFF"/>
    <w:rsid w:val="00096860"/>
    <w:rsid w:val="00096C3C"/>
    <w:rsid w:val="00096DF8"/>
    <w:rsid w:val="00097280"/>
    <w:rsid w:val="000972E8"/>
    <w:rsid w:val="0009768A"/>
    <w:rsid w:val="000977D5"/>
    <w:rsid w:val="000977E4"/>
    <w:rsid w:val="00097818"/>
    <w:rsid w:val="00097ADD"/>
    <w:rsid w:val="00097D67"/>
    <w:rsid w:val="000A02FF"/>
    <w:rsid w:val="000A0D70"/>
    <w:rsid w:val="000A0FB9"/>
    <w:rsid w:val="000A1326"/>
    <w:rsid w:val="000A1338"/>
    <w:rsid w:val="000A13B3"/>
    <w:rsid w:val="000A161B"/>
    <w:rsid w:val="000A165B"/>
    <w:rsid w:val="000A172C"/>
    <w:rsid w:val="000A1A26"/>
    <w:rsid w:val="000A1A85"/>
    <w:rsid w:val="000A1A96"/>
    <w:rsid w:val="000A1BCF"/>
    <w:rsid w:val="000A1BFD"/>
    <w:rsid w:val="000A1D43"/>
    <w:rsid w:val="000A207C"/>
    <w:rsid w:val="000A2153"/>
    <w:rsid w:val="000A2601"/>
    <w:rsid w:val="000A26E5"/>
    <w:rsid w:val="000A2929"/>
    <w:rsid w:val="000A2942"/>
    <w:rsid w:val="000A2A53"/>
    <w:rsid w:val="000A2D07"/>
    <w:rsid w:val="000A31E0"/>
    <w:rsid w:val="000A34A7"/>
    <w:rsid w:val="000A36C9"/>
    <w:rsid w:val="000A39D8"/>
    <w:rsid w:val="000A3A5C"/>
    <w:rsid w:val="000A3A69"/>
    <w:rsid w:val="000A3BD7"/>
    <w:rsid w:val="000A4067"/>
    <w:rsid w:val="000A561C"/>
    <w:rsid w:val="000A5655"/>
    <w:rsid w:val="000A56B0"/>
    <w:rsid w:val="000A58CE"/>
    <w:rsid w:val="000A5C2C"/>
    <w:rsid w:val="000A6602"/>
    <w:rsid w:val="000A697D"/>
    <w:rsid w:val="000A779A"/>
    <w:rsid w:val="000A786A"/>
    <w:rsid w:val="000A79E3"/>
    <w:rsid w:val="000B034D"/>
    <w:rsid w:val="000B0B23"/>
    <w:rsid w:val="000B0F3E"/>
    <w:rsid w:val="000B24B0"/>
    <w:rsid w:val="000B2A42"/>
    <w:rsid w:val="000B2EFB"/>
    <w:rsid w:val="000B327D"/>
    <w:rsid w:val="000B37AA"/>
    <w:rsid w:val="000B37C0"/>
    <w:rsid w:val="000B434A"/>
    <w:rsid w:val="000B4B16"/>
    <w:rsid w:val="000B5030"/>
    <w:rsid w:val="000B56F7"/>
    <w:rsid w:val="000B5BCF"/>
    <w:rsid w:val="000B5CA7"/>
    <w:rsid w:val="000B5EB8"/>
    <w:rsid w:val="000B5EE7"/>
    <w:rsid w:val="000B5FC6"/>
    <w:rsid w:val="000B6760"/>
    <w:rsid w:val="000B6B49"/>
    <w:rsid w:val="000B6D46"/>
    <w:rsid w:val="000B6D65"/>
    <w:rsid w:val="000B6DAA"/>
    <w:rsid w:val="000B6F9F"/>
    <w:rsid w:val="000B7434"/>
    <w:rsid w:val="000C0305"/>
    <w:rsid w:val="000C0625"/>
    <w:rsid w:val="000C084C"/>
    <w:rsid w:val="000C086D"/>
    <w:rsid w:val="000C0943"/>
    <w:rsid w:val="000C0B1F"/>
    <w:rsid w:val="000C0B53"/>
    <w:rsid w:val="000C0F84"/>
    <w:rsid w:val="000C123E"/>
    <w:rsid w:val="000C1580"/>
    <w:rsid w:val="000C1B7F"/>
    <w:rsid w:val="000C1E85"/>
    <w:rsid w:val="000C1EBE"/>
    <w:rsid w:val="000C1F3E"/>
    <w:rsid w:val="000C1FC7"/>
    <w:rsid w:val="000C232F"/>
    <w:rsid w:val="000C264F"/>
    <w:rsid w:val="000C28BA"/>
    <w:rsid w:val="000C2B96"/>
    <w:rsid w:val="000C2E7D"/>
    <w:rsid w:val="000C3601"/>
    <w:rsid w:val="000C41C7"/>
    <w:rsid w:val="000C47C2"/>
    <w:rsid w:val="000C4959"/>
    <w:rsid w:val="000C4A55"/>
    <w:rsid w:val="000C4A63"/>
    <w:rsid w:val="000C4A8B"/>
    <w:rsid w:val="000C4C1A"/>
    <w:rsid w:val="000C4DB7"/>
    <w:rsid w:val="000C5396"/>
    <w:rsid w:val="000C577D"/>
    <w:rsid w:val="000C5A31"/>
    <w:rsid w:val="000C5B5A"/>
    <w:rsid w:val="000C5EE5"/>
    <w:rsid w:val="000C60EA"/>
    <w:rsid w:val="000C64B5"/>
    <w:rsid w:val="000C655C"/>
    <w:rsid w:val="000C6650"/>
    <w:rsid w:val="000C6865"/>
    <w:rsid w:val="000C6CBF"/>
    <w:rsid w:val="000C6E79"/>
    <w:rsid w:val="000C73B4"/>
    <w:rsid w:val="000C770A"/>
    <w:rsid w:val="000C7E14"/>
    <w:rsid w:val="000D003D"/>
    <w:rsid w:val="000D013E"/>
    <w:rsid w:val="000D01BA"/>
    <w:rsid w:val="000D0992"/>
    <w:rsid w:val="000D0D1C"/>
    <w:rsid w:val="000D0D94"/>
    <w:rsid w:val="000D1271"/>
    <w:rsid w:val="000D132D"/>
    <w:rsid w:val="000D19C5"/>
    <w:rsid w:val="000D1A28"/>
    <w:rsid w:val="000D2245"/>
    <w:rsid w:val="000D2744"/>
    <w:rsid w:val="000D2B1D"/>
    <w:rsid w:val="000D2DDE"/>
    <w:rsid w:val="000D2E2A"/>
    <w:rsid w:val="000D2F5D"/>
    <w:rsid w:val="000D3487"/>
    <w:rsid w:val="000D3559"/>
    <w:rsid w:val="000D3CB5"/>
    <w:rsid w:val="000D43B2"/>
    <w:rsid w:val="000D456A"/>
    <w:rsid w:val="000D4A3E"/>
    <w:rsid w:val="000D4C7D"/>
    <w:rsid w:val="000D4D70"/>
    <w:rsid w:val="000D4E0C"/>
    <w:rsid w:val="000D5434"/>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406"/>
    <w:rsid w:val="000E2630"/>
    <w:rsid w:val="000E2C23"/>
    <w:rsid w:val="000E2CB1"/>
    <w:rsid w:val="000E36DD"/>
    <w:rsid w:val="000E3B40"/>
    <w:rsid w:val="000E3D46"/>
    <w:rsid w:val="000E3DD1"/>
    <w:rsid w:val="000E4FBB"/>
    <w:rsid w:val="000E568C"/>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2FF7"/>
    <w:rsid w:val="000F323B"/>
    <w:rsid w:val="000F4BFE"/>
    <w:rsid w:val="000F5357"/>
    <w:rsid w:val="000F564E"/>
    <w:rsid w:val="000F5A74"/>
    <w:rsid w:val="000F5EAE"/>
    <w:rsid w:val="000F5ED0"/>
    <w:rsid w:val="000F65EE"/>
    <w:rsid w:val="000F685C"/>
    <w:rsid w:val="000F711D"/>
    <w:rsid w:val="000F74DC"/>
    <w:rsid w:val="000F751F"/>
    <w:rsid w:val="000F771B"/>
    <w:rsid w:val="000F7779"/>
    <w:rsid w:val="000F78E2"/>
    <w:rsid w:val="000F79D0"/>
    <w:rsid w:val="000F7D4F"/>
    <w:rsid w:val="001005AA"/>
    <w:rsid w:val="0010071D"/>
    <w:rsid w:val="001007FF"/>
    <w:rsid w:val="001009B0"/>
    <w:rsid w:val="001013DC"/>
    <w:rsid w:val="00101DAE"/>
    <w:rsid w:val="00101F7E"/>
    <w:rsid w:val="001020E6"/>
    <w:rsid w:val="00102320"/>
    <w:rsid w:val="00102563"/>
    <w:rsid w:val="00102876"/>
    <w:rsid w:val="00102B34"/>
    <w:rsid w:val="00102D89"/>
    <w:rsid w:val="00103032"/>
    <w:rsid w:val="0010349C"/>
    <w:rsid w:val="001034CF"/>
    <w:rsid w:val="00103A96"/>
    <w:rsid w:val="00104258"/>
    <w:rsid w:val="00104417"/>
    <w:rsid w:val="00104B48"/>
    <w:rsid w:val="00104B7E"/>
    <w:rsid w:val="00105281"/>
    <w:rsid w:val="0010550D"/>
    <w:rsid w:val="001057EE"/>
    <w:rsid w:val="00105823"/>
    <w:rsid w:val="00105E7A"/>
    <w:rsid w:val="00105FDB"/>
    <w:rsid w:val="00105FF4"/>
    <w:rsid w:val="0010606A"/>
    <w:rsid w:val="00106117"/>
    <w:rsid w:val="00106778"/>
    <w:rsid w:val="001067F4"/>
    <w:rsid w:val="00106809"/>
    <w:rsid w:val="00106E80"/>
    <w:rsid w:val="001072D7"/>
    <w:rsid w:val="00107492"/>
    <w:rsid w:val="001101A1"/>
    <w:rsid w:val="001103C1"/>
    <w:rsid w:val="001104EA"/>
    <w:rsid w:val="0011056D"/>
    <w:rsid w:val="00110CAD"/>
    <w:rsid w:val="00110D11"/>
    <w:rsid w:val="0011140A"/>
    <w:rsid w:val="00111C32"/>
    <w:rsid w:val="00111D14"/>
    <w:rsid w:val="00111FFF"/>
    <w:rsid w:val="001125A8"/>
    <w:rsid w:val="00112756"/>
    <w:rsid w:val="0011296F"/>
    <w:rsid w:val="00112A1A"/>
    <w:rsid w:val="00112B83"/>
    <w:rsid w:val="00112D72"/>
    <w:rsid w:val="00112E05"/>
    <w:rsid w:val="001135B2"/>
    <w:rsid w:val="001135F5"/>
    <w:rsid w:val="0011361E"/>
    <w:rsid w:val="00113626"/>
    <w:rsid w:val="00113700"/>
    <w:rsid w:val="001139A0"/>
    <w:rsid w:val="001139C9"/>
    <w:rsid w:val="00113B01"/>
    <w:rsid w:val="00113D5F"/>
    <w:rsid w:val="0011401A"/>
    <w:rsid w:val="0011409D"/>
    <w:rsid w:val="00114BC8"/>
    <w:rsid w:val="00114D45"/>
    <w:rsid w:val="00114EF7"/>
    <w:rsid w:val="00115243"/>
    <w:rsid w:val="0011558F"/>
    <w:rsid w:val="0011582F"/>
    <w:rsid w:val="00115D3A"/>
    <w:rsid w:val="00116046"/>
    <w:rsid w:val="00116F74"/>
    <w:rsid w:val="0011733A"/>
    <w:rsid w:val="001176B7"/>
    <w:rsid w:val="001219FC"/>
    <w:rsid w:val="00121C56"/>
    <w:rsid w:val="00121D49"/>
    <w:rsid w:val="0012254D"/>
    <w:rsid w:val="001231A4"/>
    <w:rsid w:val="001239DE"/>
    <w:rsid w:val="00123A7C"/>
    <w:rsid w:val="00123B8B"/>
    <w:rsid w:val="00123BC3"/>
    <w:rsid w:val="00123EA8"/>
    <w:rsid w:val="00124252"/>
    <w:rsid w:val="00124802"/>
    <w:rsid w:val="00124944"/>
    <w:rsid w:val="00124B29"/>
    <w:rsid w:val="00124C4B"/>
    <w:rsid w:val="00124C5D"/>
    <w:rsid w:val="0012533E"/>
    <w:rsid w:val="00125497"/>
    <w:rsid w:val="00125C52"/>
    <w:rsid w:val="00125CFA"/>
    <w:rsid w:val="00125E8B"/>
    <w:rsid w:val="00125ED8"/>
    <w:rsid w:val="001262E7"/>
    <w:rsid w:val="001266F1"/>
    <w:rsid w:val="00126DA5"/>
    <w:rsid w:val="001271F9"/>
    <w:rsid w:val="001274D2"/>
    <w:rsid w:val="00127DEC"/>
    <w:rsid w:val="00127E48"/>
    <w:rsid w:val="00130287"/>
    <w:rsid w:val="001302E1"/>
    <w:rsid w:val="0013063A"/>
    <w:rsid w:val="001307C5"/>
    <w:rsid w:val="00130E52"/>
    <w:rsid w:val="00130ECD"/>
    <w:rsid w:val="001310DC"/>
    <w:rsid w:val="0013166F"/>
    <w:rsid w:val="00131FD4"/>
    <w:rsid w:val="0013201C"/>
    <w:rsid w:val="001323CD"/>
    <w:rsid w:val="00132F0A"/>
    <w:rsid w:val="001337F3"/>
    <w:rsid w:val="001338F3"/>
    <w:rsid w:val="001339DD"/>
    <w:rsid w:val="00133A66"/>
    <w:rsid w:val="00133FDC"/>
    <w:rsid w:val="00134647"/>
    <w:rsid w:val="00134A8F"/>
    <w:rsid w:val="0013513B"/>
    <w:rsid w:val="0013546D"/>
    <w:rsid w:val="00135AD4"/>
    <w:rsid w:val="00135CB8"/>
    <w:rsid w:val="00135E13"/>
    <w:rsid w:val="00136AAD"/>
    <w:rsid w:val="00136B51"/>
    <w:rsid w:val="00136BDF"/>
    <w:rsid w:val="00137126"/>
    <w:rsid w:val="0013754C"/>
    <w:rsid w:val="001375EB"/>
    <w:rsid w:val="001375ED"/>
    <w:rsid w:val="00137897"/>
    <w:rsid w:val="00137ECF"/>
    <w:rsid w:val="001400B0"/>
    <w:rsid w:val="0014072B"/>
    <w:rsid w:val="001410CF"/>
    <w:rsid w:val="00141458"/>
    <w:rsid w:val="0014150B"/>
    <w:rsid w:val="00141764"/>
    <w:rsid w:val="00141907"/>
    <w:rsid w:val="00142046"/>
    <w:rsid w:val="001422CC"/>
    <w:rsid w:val="00142612"/>
    <w:rsid w:val="00142B46"/>
    <w:rsid w:val="001430CD"/>
    <w:rsid w:val="00143280"/>
    <w:rsid w:val="001436F7"/>
    <w:rsid w:val="00144026"/>
    <w:rsid w:val="00144095"/>
    <w:rsid w:val="0014433E"/>
    <w:rsid w:val="001445CF"/>
    <w:rsid w:val="001456C9"/>
    <w:rsid w:val="001457ED"/>
    <w:rsid w:val="00145EBE"/>
    <w:rsid w:val="00145F8B"/>
    <w:rsid w:val="00146597"/>
    <w:rsid w:val="00146902"/>
    <w:rsid w:val="001469DA"/>
    <w:rsid w:val="00147307"/>
    <w:rsid w:val="0014774C"/>
    <w:rsid w:val="00147803"/>
    <w:rsid w:val="001478E0"/>
    <w:rsid w:val="0015014E"/>
    <w:rsid w:val="001501BF"/>
    <w:rsid w:val="0015069B"/>
    <w:rsid w:val="00150D2D"/>
    <w:rsid w:val="00150F51"/>
    <w:rsid w:val="001516D8"/>
    <w:rsid w:val="00151825"/>
    <w:rsid w:val="00151994"/>
    <w:rsid w:val="00151ABA"/>
    <w:rsid w:val="00151E7D"/>
    <w:rsid w:val="0015239C"/>
    <w:rsid w:val="001528ED"/>
    <w:rsid w:val="00153234"/>
    <w:rsid w:val="001532F5"/>
    <w:rsid w:val="00153670"/>
    <w:rsid w:val="00153EB5"/>
    <w:rsid w:val="00154025"/>
    <w:rsid w:val="00154061"/>
    <w:rsid w:val="0015439A"/>
    <w:rsid w:val="001543BA"/>
    <w:rsid w:val="001546C6"/>
    <w:rsid w:val="00154986"/>
    <w:rsid w:val="00154A62"/>
    <w:rsid w:val="00154F3B"/>
    <w:rsid w:val="001553C6"/>
    <w:rsid w:val="001559C8"/>
    <w:rsid w:val="00155AB9"/>
    <w:rsid w:val="00155C95"/>
    <w:rsid w:val="00155F5E"/>
    <w:rsid w:val="00155F77"/>
    <w:rsid w:val="001563B7"/>
    <w:rsid w:val="001568D4"/>
    <w:rsid w:val="001571C2"/>
    <w:rsid w:val="0015760F"/>
    <w:rsid w:val="001576FF"/>
    <w:rsid w:val="0015776C"/>
    <w:rsid w:val="001577F0"/>
    <w:rsid w:val="00157F32"/>
    <w:rsid w:val="0016030D"/>
    <w:rsid w:val="0016046E"/>
    <w:rsid w:val="00160586"/>
    <w:rsid w:val="00160AB9"/>
    <w:rsid w:val="001611D4"/>
    <w:rsid w:val="0016136A"/>
    <w:rsid w:val="00161835"/>
    <w:rsid w:val="001619CC"/>
    <w:rsid w:val="00161D6F"/>
    <w:rsid w:val="00161FE8"/>
    <w:rsid w:val="00162356"/>
    <w:rsid w:val="00162438"/>
    <w:rsid w:val="001624B9"/>
    <w:rsid w:val="00162645"/>
    <w:rsid w:val="00162E8B"/>
    <w:rsid w:val="00163043"/>
    <w:rsid w:val="00163472"/>
    <w:rsid w:val="0016353B"/>
    <w:rsid w:val="00163674"/>
    <w:rsid w:val="00163997"/>
    <w:rsid w:val="001639FF"/>
    <w:rsid w:val="001640E2"/>
    <w:rsid w:val="001648E0"/>
    <w:rsid w:val="00164F5C"/>
    <w:rsid w:val="0016564F"/>
    <w:rsid w:val="00165E64"/>
    <w:rsid w:val="00166BBB"/>
    <w:rsid w:val="001679C5"/>
    <w:rsid w:val="00167B3A"/>
    <w:rsid w:val="00170570"/>
    <w:rsid w:val="00170B48"/>
    <w:rsid w:val="00170C0A"/>
    <w:rsid w:val="00170FF5"/>
    <w:rsid w:val="00171233"/>
    <w:rsid w:val="001715F5"/>
    <w:rsid w:val="00171629"/>
    <w:rsid w:val="00171A76"/>
    <w:rsid w:val="00171D36"/>
    <w:rsid w:val="0017224D"/>
    <w:rsid w:val="001728C4"/>
    <w:rsid w:val="00172D5B"/>
    <w:rsid w:val="0017355B"/>
    <w:rsid w:val="001735A3"/>
    <w:rsid w:val="001739BE"/>
    <w:rsid w:val="00173B56"/>
    <w:rsid w:val="0017436E"/>
    <w:rsid w:val="001748B7"/>
    <w:rsid w:val="00174969"/>
    <w:rsid w:val="001749BF"/>
    <w:rsid w:val="00174BA5"/>
    <w:rsid w:val="00174BD8"/>
    <w:rsid w:val="001755E9"/>
    <w:rsid w:val="00175B5B"/>
    <w:rsid w:val="00175C29"/>
    <w:rsid w:val="00175CD9"/>
    <w:rsid w:val="00175EB8"/>
    <w:rsid w:val="00175FD0"/>
    <w:rsid w:val="00176380"/>
    <w:rsid w:val="00176652"/>
    <w:rsid w:val="00176945"/>
    <w:rsid w:val="00177069"/>
    <w:rsid w:val="001771D5"/>
    <w:rsid w:val="001774E3"/>
    <w:rsid w:val="0017788A"/>
    <w:rsid w:val="00177970"/>
    <w:rsid w:val="00177F69"/>
    <w:rsid w:val="00177F96"/>
    <w:rsid w:val="0018021E"/>
    <w:rsid w:val="00180631"/>
    <w:rsid w:val="00180E17"/>
    <w:rsid w:val="00180E49"/>
    <w:rsid w:val="00181289"/>
    <w:rsid w:val="00181B37"/>
    <w:rsid w:val="00181BE9"/>
    <w:rsid w:val="00181C11"/>
    <w:rsid w:val="00181D67"/>
    <w:rsid w:val="001824A0"/>
    <w:rsid w:val="00182838"/>
    <w:rsid w:val="00182EC7"/>
    <w:rsid w:val="00183169"/>
    <w:rsid w:val="001839B3"/>
    <w:rsid w:val="001842E4"/>
    <w:rsid w:val="00184977"/>
    <w:rsid w:val="00184A30"/>
    <w:rsid w:val="00184C93"/>
    <w:rsid w:val="00184CCA"/>
    <w:rsid w:val="00184E92"/>
    <w:rsid w:val="00185051"/>
    <w:rsid w:val="0018555B"/>
    <w:rsid w:val="001855CC"/>
    <w:rsid w:val="00185893"/>
    <w:rsid w:val="00185A3F"/>
    <w:rsid w:val="00185C4C"/>
    <w:rsid w:val="00186488"/>
    <w:rsid w:val="0018656C"/>
    <w:rsid w:val="00186652"/>
    <w:rsid w:val="0018746D"/>
    <w:rsid w:val="0018788E"/>
    <w:rsid w:val="00187E14"/>
    <w:rsid w:val="00190445"/>
    <w:rsid w:val="001905F3"/>
    <w:rsid w:val="00190F12"/>
    <w:rsid w:val="00191449"/>
    <w:rsid w:val="00191D6B"/>
    <w:rsid w:val="0019227E"/>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172"/>
    <w:rsid w:val="001A0786"/>
    <w:rsid w:val="001A14FA"/>
    <w:rsid w:val="001A1533"/>
    <w:rsid w:val="001A1540"/>
    <w:rsid w:val="001A1AB0"/>
    <w:rsid w:val="001A1B9D"/>
    <w:rsid w:val="001A1BED"/>
    <w:rsid w:val="001A1D6F"/>
    <w:rsid w:val="001A2407"/>
    <w:rsid w:val="001A24F6"/>
    <w:rsid w:val="001A2832"/>
    <w:rsid w:val="001A2870"/>
    <w:rsid w:val="001A2BFF"/>
    <w:rsid w:val="001A351D"/>
    <w:rsid w:val="001A41D0"/>
    <w:rsid w:val="001A4813"/>
    <w:rsid w:val="001A4A10"/>
    <w:rsid w:val="001A4C57"/>
    <w:rsid w:val="001A50B1"/>
    <w:rsid w:val="001A52AF"/>
    <w:rsid w:val="001A5D51"/>
    <w:rsid w:val="001A5DC9"/>
    <w:rsid w:val="001A613A"/>
    <w:rsid w:val="001A658B"/>
    <w:rsid w:val="001A6604"/>
    <w:rsid w:val="001A67E0"/>
    <w:rsid w:val="001A6E5D"/>
    <w:rsid w:val="001A6FC9"/>
    <w:rsid w:val="001A6FCB"/>
    <w:rsid w:val="001A79A4"/>
    <w:rsid w:val="001A7F1E"/>
    <w:rsid w:val="001B0041"/>
    <w:rsid w:val="001B031E"/>
    <w:rsid w:val="001B0534"/>
    <w:rsid w:val="001B075A"/>
    <w:rsid w:val="001B08C2"/>
    <w:rsid w:val="001B0959"/>
    <w:rsid w:val="001B0F6F"/>
    <w:rsid w:val="001B1154"/>
    <w:rsid w:val="001B12B5"/>
    <w:rsid w:val="001B180F"/>
    <w:rsid w:val="001B19C3"/>
    <w:rsid w:val="001B19FE"/>
    <w:rsid w:val="001B1FED"/>
    <w:rsid w:val="001B238D"/>
    <w:rsid w:val="001B2837"/>
    <w:rsid w:val="001B2C96"/>
    <w:rsid w:val="001B2F8C"/>
    <w:rsid w:val="001B30DD"/>
    <w:rsid w:val="001B3291"/>
    <w:rsid w:val="001B447B"/>
    <w:rsid w:val="001B4CB8"/>
    <w:rsid w:val="001B4DD5"/>
    <w:rsid w:val="001B57E6"/>
    <w:rsid w:val="001B58A4"/>
    <w:rsid w:val="001B59AB"/>
    <w:rsid w:val="001B5CA4"/>
    <w:rsid w:val="001B5E69"/>
    <w:rsid w:val="001B6328"/>
    <w:rsid w:val="001B648F"/>
    <w:rsid w:val="001B659B"/>
    <w:rsid w:val="001B6982"/>
    <w:rsid w:val="001B6B77"/>
    <w:rsid w:val="001B6E8F"/>
    <w:rsid w:val="001B7463"/>
    <w:rsid w:val="001B7831"/>
    <w:rsid w:val="001B7E7B"/>
    <w:rsid w:val="001B7F30"/>
    <w:rsid w:val="001C0220"/>
    <w:rsid w:val="001C04A5"/>
    <w:rsid w:val="001C0542"/>
    <w:rsid w:val="001C0556"/>
    <w:rsid w:val="001C144C"/>
    <w:rsid w:val="001C169F"/>
    <w:rsid w:val="001C173C"/>
    <w:rsid w:val="001C1A2E"/>
    <w:rsid w:val="001C1E70"/>
    <w:rsid w:val="001C20E2"/>
    <w:rsid w:val="001C2167"/>
    <w:rsid w:val="001C22CF"/>
    <w:rsid w:val="001C23BA"/>
    <w:rsid w:val="001C2468"/>
    <w:rsid w:val="001C2AC5"/>
    <w:rsid w:val="001C2D1F"/>
    <w:rsid w:val="001C3588"/>
    <w:rsid w:val="001C3FC8"/>
    <w:rsid w:val="001C41EF"/>
    <w:rsid w:val="001C464A"/>
    <w:rsid w:val="001C47AE"/>
    <w:rsid w:val="001C4AAD"/>
    <w:rsid w:val="001C5DB8"/>
    <w:rsid w:val="001C6C24"/>
    <w:rsid w:val="001C70E2"/>
    <w:rsid w:val="001C7450"/>
    <w:rsid w:val="001C7B39"/>
    <w:rsid w:val="001D002A"/>
    <w:rsid w:val="001D0272"/>
    <w:rsid w:val="001D02BF"/>
    <w:rsid w:val="001D04B9"/>
    <w:rsid w:val="001D09B3"/>
    <w:rsid w:val="001D0B0F"/>
    <w:rsid w:val="001D1048"/>
    <w:rsid w:val="001D134E"/>
    <w:rsid w:val="001D1447"/>
    <w:rsid w:val="001D1841"/>
    <w:rsid w:val="001D18FF"/>
    <w:rsid w:val="001D1B97"/>
    <w:rsid w:val="001D21FC"/>
    <w:rsid w:val="001D2401"/>
    <w:rsid w:val="001D2870"/>
    <w:rsid w:val="001D2C1E"/>
    <w:rsid w:val="001D309C"/>
    <w:rsid w:val="001D3AAF"/>
    <w:rsid w:val="001D3CC1"/>
    <w:rsid w:val="001D3E98"/>
    <w:rsid w:val="001D4299"/>
    <w:rsid w:val="001D43C3"/>
    <w:rsid w:val="001D448D"/>
    <w:rsid w:val="001D45C9"/>
    <w:rsid w:val="001D472D"/>
    <w:rsid w:val="001D4ABF"/>
    <w:rsid w:val="001D4F43"/>
    <w:rsid w:val="001D52C2"/>
    <w:rsid w:val="001D52E4"/>
    <w:rsid w:val="001D539C"/>
    <w:rsid w:val="001D57D1"/>
    <w:rsid w:val="001D5EC1"/>
    <w:rsid w:val="001D60A9"/>
    <w:rsid w:val="001D6267"/>
    <w:rsid w:val="001D63E6"/>
    <w:rsid w:val="001D6618"/>
    <w:rsid w:val="001D6E97"/>
    <w:rsid w:val="001D6FF9"/>
    <w:rsid w:val="001D7427"/>
    <w:rsid w:val="001D774B"/>
    <w:rsid w:val="001D77B6"/>
    <w:rsid w:val="001D791E"/>
    <w:rsid w:val="001D7BA7"/>
    <w:rsid w:val="001D7E61"/>
    <w:rsid w:val="001E0331"/>
    <w:rsid w:val="001E0C7A"/>
    <w:rsid w:val="001E1023"/>
    <w:rsid w:val="001E11D1"/>
    <w:rsid w:val="001E1C0D"/>
    <w:rsid w:val="001E1F70"/>
    <w:rsid w:val="001E22AF"/>
    <w:rsid w:val="001E2518"/>
    <w:rsid w:val="001E2ABF"/>
    <w:rsid w:val="001E2C3E"/>
    <w:rsid w:val="001E31EE"/>
    <w:rsid w:val="001E33F4"/>
    <w:rsid w:val="001E36A1"/>
    <w:rsid w:val="001E3907"/>
    <w:rsid w:val="001E393F"/>
    <w:rsid w:val="001E3BAB"/>
    <w:rsid w:val="001E4395"/>
    <w:rsid w:val="001E459E"/>
    <w:rsid w:val="001E4C42"/>
    <w:rsid w:val="001E4EE8"/>
    <w:rsid w:val="001E57E7"/>
    <w:rsid w:val="001E584A"/>
    <w:rsid w:val="001E5919"/>
    <w:rsid w:val="001E5A46"/>
    <w:rsid w:val="001E5C6C"/>
    <w:rsid w:val="001E5D8B"/>
    <w:rsid w:val="001E61F1"/>
    <w:rsid w:val="001E6B61"/>
    <w:rsid w:val="001E6CA2"/>
    <w:rsid w:val="001E6E97"/>
    <w:rsid w:val="001E73A7"/>
    <w:rsid w:val="001E7909"/>
    <w:rsid w:val="001E7CF7"/>
    <w:rsid w:val="001F02FC"/>
    <w:rsid w:val="001F040C"/>
    <w:rsid w:val="001F099B"/>
    <w:rsid w:val="001F099E"/>
    <w:rsid w:val="001F13B8"/>
    <w:rsid w:val="001F16E6"/>
    <w:rsid w:val="001F1AFB"/>
    <w:rsid w:val="001F1E8A"/>
    <w:rsid w:val="001F205B"/>
    <w:rsid w:val="001F208F"/>
    <w:rsid w:val="001F2C22"/>
    <w:rsid w:val="001F3907"/>
    <w:rsid w:val="001F3AB5"/>
    <w:rsid w:val="001F3EE8"/>
    <w:rsid w:val="001F4191"/>
    <w:rsid w:val="001F41BB"/>
    <w:rsid w:val="001F42FA"/>
    <w:rsid w:val="001F43EF"/>
    <w:rsid w:val="001F4573"/>
    <w:rsid w:val="001F463C"/>
    <w:rsid w:val="001F4697"/>
    <w:rsid w:val="001F4B1C"/>
    <w:rsid w:val="001F4B45"/>
    <w:rsid w:val="001F5381"/>
    <w:rsid w:val="001F5A57"/>
    <w:rsid w:val="001F6D88"/>
    <w:rsid w:val="001F6F62"/>
    <w:rsid w:val="001F71DC"/>
    <w:rsid w:val="001F7246"/>
    <w:rsid w:val="001F77EF"/>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2806"/>
    <w:rsid w:val="002031CB"/>
    <w:rsid w:val="002042E2"/>
    <w:rsid w:val="00204E5B"/>
    <w:rsid w:val="00204ECB"/>
    <w:rsid w:val="00205439"/>
    <w:rsid w:val="00205462"/>
    <w:rsid w:val="002054B0"/>
    <w:rsid w:val="002055ED"/>
    <w:rsid w:val="002058AB"/>
    <w:rsid w:val="00205A5F"/>
    <w:rsid w:val="00205AAE"/>
    <w:rsid w:val="00205BB2"/>
    <w:rsid w:val="00205E8D"/>
    <w:rsid w:val="002060E3"/>
    <w:rsid w:val="00206772"/>
    <w:rsid w:val="002067FC"/>
    <w:rsid w:val="00206923"/>
    <w:rsid w:val="00206930"/>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0E3D"/>
    <w:rsid w:val="002116E6"/>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37E"/>
    <w:rsid w:val="00215480"/>
    <w:rsid w:val="002159F4"/>
    <w:rsid w:val="00216158"/>
    <w:rsid w:val="0021650F"/>
    <w:rsid w:val="00216870"/>
    <w:rsid w:val="00217281"/>
    <w:rsid w:val="0021740B"/>
    <w:rsid w:val="0021749B"/>
    <w:rsid w:val="00217599"/>
    <w:rsid w:val="002175F8"/>
    <w:rsid w:val="002178FB"/>
    <w:rsid w:val="00217E97"/>
    <w:rsid w:val="00220872"/>
    <w:rsid w:val="00220952"/>
    <w:rsid w:val="00220EDE"/>
    <w:rsid w:val="0022105B"/>
    <w:rsid w:val="002212FA"/>
    <w:rsid w:val="002217EE"/>
    <w:rsid w:val="00221BA7"/>
    <w:rsid w:val="002223E5"/>
    <w:rsid w:val="002230BE"/>
    <w:rsid w:val="00223868"/>
    <w:rsid w:val="00223959"/>
    <w:rsid w:val="00223ED2"/>
    <w:rsid w:val="0022412B"/>
    <w:rsid w:val="0022465E"/>
    <w:rsid w:val="00224662"/>
    <w:rsid w:val="002247C0"/>
    <w:rsid w:val="0022505B"/>
    <w:rsid w:val="002253AB"/>
    <w:rsid w:val="00225BC7"/>
    <w:rsid w:val="00225CD2"/>
    <w:rsid w:val="00226326"/>
    <w:rsid w:val="0022732E"/>
    <w:rsid w:val="002273B6"/>
    <w:rsid w:val="0022758E"/>
    <w:rsid w:val="00230500"/>
    <w:rsid w:val="00230740"/>
    <w:rsid w:val="00230A56"/>
    <w:rsid w:val="00230BEE"/>
    <w:rsid w:val="00230C94"/>
    <w:rsid w:val="00230EB7"/>
    <w:rsid w:val="00230EC6"/>
    <w:rsid w:val="00230EC9"/>
    <w:rsid w:val="00230FED"/>
    <w:rsid w:val="00231333"/>
    <w:rsid w:val="00231913"/>
    <w:rsid w:val="00231BD8"/>
    <w:rsid w:val="002324A8"/>
    <w:rsid w:val="0023377B"/>
    <w:rsid w:val="00233CFA"/>
    <w:rsid w:val="00233D81"/>
    <w:rsid w:val="002348BC"/>
    <w:rsid w:val="00234B3E"/>
    <w:rsid w:val="00234C5F"/>
    <w:rsid w:val="00234F02"/>
    <w:rsid w:val="002354F4"/>
    <w:rsid w:val="00235939"/>
    <w:rsid w:val="0023594D"/>
    <w:rsid w:val="002361CC"/>
    <w:rsid w:val="002362A9"/>
    <w:rsid w:val="00236663"/>
    <w:rsid w:val="002368A1"/>
    <w:rsid w:val="00236AFB"/>
    <w:rsid w:val="00236C12"/>
    <w:rsid w:val="00236C6E"/>
    <w:rsid w:val="00236EB4"/>
    <w:rsid w:val="0023765E"/>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6687"/>
    <w:rsid w:val="002470BB"/>
    <w:rsid w:val="002478CB"/>
    <w:rsid w:val="00247BC2"/>
    <w:rsid w:val="00247E55"/>
    <w:rsid w:val="002501CF"/>
    <w:rsid w:val="002507A6"/>
    <w:rsid w:val="00250831"/>
    <w:rsid w:val="0025095A"/>
    <w:rsid w:val="00250998"/>
    <w:rsid w:val="00250EB5"/>
    <w:rsid w:val="00251463"/>
    <w:rsid w:val="00251623"/>
    <w:rsid w:val="00251908"/>
    <w:rsid w:val="00251925"/>
    <w:rsid w:val="00251AE9"/>
    <w:rsid w:val="00251B67"/>
    <w:rsid w:val="002527A1"/>
    <w:rsid w:val="00252914"/>
    <w:rsid w:val="00252BD9"/>
    <w:rsid w:val="00252C9A"/>
    <w:rsid w:val="00252EB9"/>
    <w:rsid w:val="002536A5"/>
    <w:rsid w:val="00253D02"/>
    <w:rsid w:val="002541E7"/>
    <w:rsid w:val="00254888"/>
    <w:rsid w:val="002551F4"/>
    <w:rsid w:val="00255573"/>
    <w:rsid w:val="00255927"/>
    <w:rsid w:val="002559A4"/>
    <w:rsid w:val="00255C09"/>
    <w:rsid w:val="002560F6"/>
    <w:rsid w:val="00256328"/>
    <w:rsid w:val="00256465"/>
    <w:rsid w:val="0025665A"/>
    <w:rsid w:val="00256A53"/>
    <w:rsid w:val="00256DF4"/>
    <w:rsid w:val="002570E2"/>
    <w:rsid w:val="00257344"/>
    <w:rsid w:val="002578CB"/>
    <w:rsid w:val="00257D01"/>
    <w:rsid w:val="00257EDB"/>
    <w:rsid w:val="00257F31"/>
    <w:rsid w:val="00260006"/>
    <w:rsid w:val="00260078"/>
    <w:rsid w:val="002604B0"/>
    <w:rsid w:val="00260833"/>
    <w:rsid w:val="00260A19"/>
    <w:rsid w:val="0026127C"/>
    <w:rsid w:val="00261335"/>
    <w:rsid w:val="002613B9"/>
    <w:rsid w:val="0026168B"/>
    <w:rsid w:val="0026182D"/>
    <w:rsid w:val="00261CB6"/>
    <w:rsid w:val="00261FFD"/>
    <w:rsid w:val="002621A4"/>
    <w:rsid w:val="002623A5"/>
    <w:rsid w:val="002635B5"/>
    <w:rsid w:val="00263755"/>
    <w:rsid w:val="00263A40"/>
    <w:rsid w:val="00263B56"/>
    <w:rsid w:val="00264019"/>
    <w:rsid w:val="002642D2"/>
    <w:rsid w:val="00264519"/>
    <w:rsid w:val="002647D1"/>
    <w:rsid w:val="0026482B"/>
    <w:rsid w:val="002648D7"/>
    <w:rsid w:val="00264A61"/>
    <w:rsid w:val="00265201"/>
    <w:rsid w:val="002658E7"/>
    <w:rsid w:val="00265C03"/>
    <w:rsid w:val="00265EC8"/>
    <w:rsid w:val="00266622"/>
    <w:rsid w:val="002668EF"/>
    <w:rsid w:val="00266CE2"/>
    <w:rsid w:val="00266E01"/>
    <w:rsid w:val="00266EB5"/>
    <w:rsid w:val="00266F35"/>
    <w:rsid w:val="00266FA5"/>
    <w:rsid w:val="00267702"/>
    <w:rsid w:val="00267985"/>
    <w:rsid w:val="00267D26"/>
    <w:rsid w:val="00267E4B"/>
    <w:rsid w:val="002701B7"/>
    <w:rsid w:val="00270EAC"/>
    <w:rsid w:val="00270F79"/>
    <w:rsid w:val="0027136E"/>
    <w:rsid w:val="002714E0"/>
    <w:rsid w:val="00271887"/>
    <w:rsid w:val="00271C08"/>
    <w:rsid w:val="002722A0"/>
    <w:rsid w:val="0027242C"/>
    <w:rsid w:val="00272474"/>
    <w:rsid w:val="00272CAE"/>
    <w:rsid w:val="00272DC2"/>
    <w:rsid w:val="0027363E"/>
    <w:rsid w:val="002739D3"/>
    <w:rsid w:val="00274205"/>
    <w:rsid w:val="0027453E"/>
    <w:rsid w:val="00274925"/>
    <w:rsid w:val="00274FBC"/>
    <w:rsid w:val="0027504A"/>
    <w:rsid w:val="002757F6"/>
    <w:rsid w:val="00275B1A"/>
    <w:rsid w:val="00275C3D"/>
    <w:rsid w:val="00275CFF"/>
    <w:rsid w:val="00276223"/>
    <w:rsid w:val="00276799"/>
    <w:rsid w:val="00276A29"/>
    <w:rsid w:val="00276CC3"/>
    <w:rsid w:val="002773A9"/>
    <w:rsid w:val="002776A8"/>
    <w:rsid w:val="002778DC"/>
    <w:rsid w:val="00277B68"/>
    <w:rsid w:val="00277BD4"/>
    <w:rsid w:val="00277F2F"/>
    <w:rsid w:val="00277F80"/>
    <w:rsid w:val="002801F7"/>
    <w:rsid w:val="00280813"/>
    <w:rsid w:val="00280882"/>
    <w:rsid w:val="00280AE6"/>
    <w:rsid w:val="00280D5D"/>
    <w:rsid w:val="002810CE"/>
    <w:rsid w:val="00281A9C"/>
    <w:rsid w:val="00281C25"/>
    <w:rsid w:val="00282718"/>
    <w:rsid w:val="00282ED3"/>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04"/>
    <w:rsid w:val="00291B8C"/>
    <w:rsid w:val="002921C4"/>
    <w:rsid w:val="0029239C"/>
    <w:rsid w:val="00292472"/>
    <w:rsid w:val="0029286C"/>
    <w:rsid w:val="00292F28"/>
    <w:rsid w:val="00293226"/>
    <w:rsid w:val="002932EC"/>
    <w:rsid w:val="00294E11"/>
    <w:rsid w:val="00295FB4"/>
    <w:rsid w:val="00296186"/>
    <w:rsid w:val="002961A6"/>
    <w:rsid w:val="0029688A"/>
    <w:rsid w:val="00296B7E"/>
    <w:rsid w:val="00296FCC"/>
    <w:rsid w:val="002976AF"/>
    <w:rsid w:val="00297836"/>
    <w:rsid w:val="002A0942"/>
    <w:rsid w:val="002A129F"/>
    <w:rsid w:val="002A197C"/>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A7B85"/>
    <w:rsid w:val="002B02CB"/>
    <w:rsid w:val="002B05C7"/>
    <w:rsid w:val="002B0AD0"/>
    <w:rsid w:val="002B0DA6"/>
    <w:rsid w:val="002B11FF"/>
    <w:rsid w:val="002B1C8F"/>
    <w:rsid w:val="002B1D04"/>
    <w:rsid w:val="002B1FD0"/>
    <w:rsid w:val="002B2185"/>
    <w:rsid w:val="002B2C2C"/>
    <w:rsid w:val="002B2C81"/>
    <w:rsid w:val="002B31B5"/>
    <w:rsid w:val="002B365C"/>
    <w:rsid w:val="002B3B2F"/>
    <w:rsid w:val="002B3B6E"/>
    <w:rsid w:val="002B40E0"/>
    <w:rsid w:val="002B43AE"/>
    <w:rsid w:val="002B4C2E"/>
    <w:rsid w:val="002B4C41"/>
    <w:rsid w:val="002B4D6F"/>
    <w:rsid w:val="002B50A5"/>
    <w:rsid w:val="002B53D8"/>
    <w:rsid w:val="002B59E9"/>
    <w:rsid w:val="002B6395"/>
    <w:rsid w:val="002B6A74"/>
    <w:rsid w:val="002B75CC"/>
    <w:rsid w:val="002B7883"/>
    <w:rsid w:val="002C034B"/>
    <w:rsid w:val="002C0E6F"/>
    <w:rsid w:val="002C1343"/>
    <w:rsid w:val="002C15A4"/>
    <w:rsid w:val="002C1A95"/>
    <w:rsid w:val="002C27CE"/>
    <w:rsid w:val="002C3086"/>
    <w:rsid w:val="002C3137"/>
    <w:rsid w:val="002C3188"/>
    <w:rsid w:val="002C33B8"/>
    <w:rsid w:val="002C3AA2"/>
    <w:rsid w:val="002C3C4A"/>
    <w:rsid w:val="002C40B7"/>
    <w:rsid w:val="002C4205"/>
    <w:rsid w:val="002C4394"/>
    <w:rsid w:val="002C4B36"/>
    <w:rsid w:val="002C4E58"/>
    <w:rsid w:val="002C4F68"/>
    <w:rsid w:val="002C4F70"/>
    <w:rsid w:val="002C54B2"/>
    <w:rsid w:val="002C5D0B"/>
    <w:rsid w:val="002C5FF0"/>
    <w:rsid w:val="002C61FB"/>
    <w:rsid w:val="002C62AC"/>
    <w:rsid w:val="002C640A"/>
    <w:rsid w:val="002C6628"/>
    <w:rsid w:val="002C7C8C"/>
    <w:rsid w:val="002C7DED"/>
    <w:rsid w:val="002D087B"/>
    <w:rsid w:val="002D0BCE"/>
    <w:rsid w:val="002D0C99"/>
    <w:rsid w:val="002D13AF"/>
    <w:rsid w:val="002D14E8"/>
    <w:rsid w:val="002D1B2B"/>
    <w:rsid w:val="002D2365"/>
    <w:rsid w:val="002D254B"/>
    <w:rsid w:val="002D25B7"/>
    <w:rsid w:val="002D282D"/>
    <w:rsid w:val="002D2DBA"/>
    <w:rsid w:val="002D30E5"/>
    <w:rsid w:val="002D341E"/>
    <w:rsid w:val="002D3535"/>
    <w:rsid w:val="002D3A61"/>
    <w:rsid w:val="002D417D"/>
    <w:rsid w:val="002D4919"/>
    <w:rsid w:val="002D4A80"/>
    <w:rsid w:val="002D4AE7"/>
    <w:rsid w:val="002D4F4E"/>
    <w:rsid w:val="002D547C"/>
    <w:rsid w:val="002D5DDD"/>
    <w:rsid w:val="002D6045"/>
    <w:rsid w:val="002D6849"/>
    <w:rsid w:val="002D6D85"/>
    <w:rsid w:val="002D727D"/>
    <w:rsid w:val="002D72FC"/>
    <w:rsid w:val="002D7456"/>
    <w:rsid w:val="002D76A8"/>
    <w:rsid w:val="002D7985"/>
    <w:rsid w:val="002D7AC9"/>
    <w:rsid w:val="002D7C70"/>
    <w:rsid w:val="002E0790"/>
    <w:rsid w:val="002E10F4"/>
    <w:rsid w:val="002E1558"/>
    <w:rsid w:val="002E173F"/>
    <w:rsid w:val="002E1E16"/>
    <w:rsid w:val="002E1E6C"/>
    <w:rsid w:val="002E1FA4"/>
    <w:rsid w:val="002E20FA"/>
    <w:rsid w:val="002E272E"/>
    <w:rsid w:val="002E284A"/>
    <w:rsid w:val="002E2BE9"/>
    <w:rsid w:val="002E3420"/>
    <w:rsid w:val="002E379B"/>
    <w:rsid w:val="002E3BD7"/>
    <w:rsid w:val="002E407E"/>
    <w:rsid w:val="002E4193"/>
    <w:rsid w:val="002E4241"/>
    <w:rsid w:val="002E4880"/>
    <w:rsid w:val="002E4A76"/>
    <w:rsid w:val="002E4D02"/>
    <w:rsid w:val="002E55A2"/>
    <w:rsid w:val="002E5C6F"/>
    <w:rsid w:val="002E70B1"/>
    <w:rsid w:val="002E7199"/>
    <w:rsid w:val="002E7660"/>
    <w:rsid w:val="002E7B67"/>
    <w:rsid w:val="002E7C4B"/>
    <w:rsid w:val="002F037C"/>
    <w:rsid w:val="002F0D5E"/>
    <w:rsid w:val="002F11C4"/>
    <w:rsid w:val="002F1791"/>
    <w:rsid w:val="002F23B1"/>
    <w:rsid w:val="002F278B"/>
    <w:rsid w:val="002F34E6"/>
    <w:rsid w:val="002F3A50"/>
    <w:rsid w:val="002F4302"/>
    <w:rsid w:val="002F48A3"/>
    <w:rsid w:val="002F48FD"/>
    <w:rsid w:val="002F4A63"/>
    <w:rsid w:val="002F4C00"/>
    <w:rsid w:val="002F4D06"/>
    <w:rsid w:val="002F4EDB"/>
    <w:rsid w:val="002F500E"/>
    <w:rsid w:val="002F581B"/>
    <w:rsid w:val="002F5A28"/>
    <w:rsid w:val="002F5C02"/>
    <w:rsid w:val="002F5DEB"/>
    <w:rsid w:val="002F6AED"/>
    <w:rsid w:val="002F6F5A"/>
    <w:rsid w:val="002F7421"/>
    <w:rsid w:val="002F7510"/>
    <w:rsid w:val="002F7815"/>
    <w:rsid w:val="002F7C38"/>
    <w:rsid w:val="002F7D24"/>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CA7"/>
    <w:rsid w:val="00303E4F"/>
    <w:rsid w:val="00303E8A"/>
    <w:rsid w:val="00304479"/>
    <w:rsid w:val="003044EF"/>
    <w:rsid w:val="0030450E"/>
    <w:rsid w:val="003045F9"/>
    <w:rsid w:val="00304BB7"/>
    <w:rsid w:val="00304EC9"/>
    <w:rsid w:val="00304EE3"/>
    <w:rsid w:val="00305452"/>
    <w:rsid w:val="00305E70"/>
    <w:rsid w:val="0030648A"/>
    <w:rsid w:val="00306AB4"/>
    <w:rsid w:val="00306BCE"/>
    <w:rsid w:val="00306C15"/>
    <w:rsid w:val="00306EBD"/>
    <w:rsid w:val="0030710A"/>
    <w:rsid w:val="00307DE4"/>
    <w:rsid w:val="00307F1E"/>
    <w:rsid w:val="00310331"/>
    <w:rsid w:val="00310352"/>
    <w:rsid w:val="0031040B"/>
    <w:rsid w:val="003105EB"/>
    <w:rsid w:val="003109C2"/>
    <w:rsid w:val="0031162E"/>
    <w:rsid w:val="00311874"/>
    <w:rsid w:val="00311896"/>
    <w:rsid w:val="00311D14"/>
    <w:rsid w:val="003120F5"/>
    <w:rsid w:val="00312A91"/>
    <w:rsid w:val="00312C61"/>
    <w:rsid w:val="00312C62"/>
    <w:rsid w:val="00312EF8"/>
    <w:rsid w:val="00312FA7"/>
    <w:rsid w:val="00313123"/>
    <w:rsid w:val="00313740"/>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BA9"/>
    <w:rsid w:val="00321E67"/>
    <w:rsid w:val="00322083"/>
    <w:rsid w:val="0032239B"/>
    <w:rsid w:val="0032261C"/>
    <w:rsid w:val="003228AD"/>
    <w:rsid w:val="00322EBD"/>
    <w:rsid w:val="00322EC5"/>
    <w:rsid w:val="0032391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4BD"/>
    <w:rsid w:val="003348EF"/>
    <w:rsid w:val="003359A3"/>
    <w:rsid w:val="00335A74"/>
    <w:rsid w:val="003370EF"/>
    <w:rsid w:val="00337554"/>
    <w:rsid w:val="00337613"/>
    <w:rsid w:val="00337A5E"/>
    <w:rsid w:val="00337E24"/>
    <w:rsid w:val="003401CE"/>
    <w:rsid w:val="003402F4"/>
    <w:rsid w:val="00340539"/>
    <w:rsid w:val="0034100D"/>
    <w:rsid w:val="003413E1"/>
    <w:rsid w:val="0034157C"/>
    <w:rsid w:val="00341D2E"/>
    <w:rsid w:val="00341F00"/>
    <w:rsid w:val="00341FE3"/>
    <w:rsid w:val="003427F4"/>
    <w:rsid w:val="00342D54"/>
    <w:rsid w:val="00343794"/>
    <w:rsid w:val="00343AE0"/>
    <w:rsid w:val="00343CC7"/>
    <w:rsid w:val="00343E14"/>
    <w:rsid w:val="00344761"/>
    <w:rsid w:val="00344C74"/>
    <w:rsid w:val="00344FE2"/>
    <w:rsid w:val="003453FD"/>
    <w:rsid w:val="00345485"/>
    <w:rsid w:val="003454C6"/>
    <w:rsid w:val="00345CDD"/>
    <w:rsid w:val="00345FDB"/>
    <w:rsid w:val="00345FF9"/>
    <w:rsid w:val="0034613F"/>
    <w:rsid w:val="00346628"/>
    <w:rsid w:val="0034670C"/>
    <w:rsid w:val="00346BAD"/>
    <w:rsid w:val="00346BC7"/>
    <w:rsid w:val="00346D9F"/>
    <w:rsid w:val="00346FFE"/>
    <w:rsid w:val="00347822"/>
    <w:rsid w:val="003478F5"/>
    <w:rsid w:val="00347A4B"/>
    <w:rsid w:val="0035071D"/>
    <w:rsid w:val="0035082B"/>
    <w:rsid w:val="003508AD"/>
    <w:rsid w:val="00350AEE"/>
    <w:rsid w:val="003512A1"/>
    <w:rsid w:val="00351328"/>
    <w:rsid w:val="003514E1"/>
    <w:rsid w:val="0035163A"/>
    <w:rsid w:val="00351760"/>
    <w:rsid w:val="003517BE"/>
    <w:rsid w:val="00352895"/>
    <w:rsid w:val="00352935"/>
    <w:rsid w:val="00352B3F"/>
    <w:rsid w:val="003534A5"/>
    <w:rsid w:val="00353B8D"/>
    <w:rsid w:val="00353D8F"/>
    <w:rsid w:val="00353F43"/>
    <w:rsid w:val="00353F52"/>
    <w:rsid w:val="00354733"/>
    <w:rsid w:val="00354768"/>
    <w:rsid w:val="00355206"/>
    <w:rsid w:val="0035543C"/>
    <w:rsid w:val="003555D9"/>
    <w:rsid w:val="00355672"/>
    <w:rsid w:val="003557D8"/>
    <w:rsid w:val="0035730E"/>
    <w:rsid w:val="0035738F"/>
    <w:rsid w:val="003573AD"/>
    <w:rsid w:val="00357459"/>
    <w:rsid w:val="00357AD1"/>
    <w:rsid w:val="003609F7"/>
    <w:rsid w:val="00360B4B"/>
    <w:rsid w:val="003612CF"/>
    <w:rsid w:val="00361305"/>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C1D"/>
    <w:rsid w:val="00367EDE"/>
    <w:rsid w:val="00367F3B"/>
    <w:rsid w:val="00370549"/>
    <w:rsid w:val="003707B5"/>
    <w:rsid w:val="00370C99"/>
    <w:rsid w:val="00370CA0"/>
    <w:rsid w:val="00370CDE"/>
    <w:rsid w:val="003710AC"/>
    <w:rsid w:val="0037125A"/>
    <w:rsid w:val="00371E22"/>
    <w:rsid w:val="003720AD"/>
    <w:rsid w:val="003727A4"/>
    <w:rsid w:val="00372B4A"/>
    <w:rsid w:val="00372F81"/>
    <w:rsid w:val="00373574"/>
    <w:rsid w:val="00373AF1"/>
    <w:rsid w:val="003740EF"/>
    <w:rsid w:val="0037478C"/>
    <w:rsid w:val="003753EA"/>
    <w:rsid w:val="003754CB"/>
    <w:rsid w:val="0037571B"/>
    <w:rsid w:val="00375E5A"/>
    <w:rsid w:val="00376303"/>
    <w:rsid w:val="0037657E"/>
    <w:rsid w:val="0037674E"/>
    <w:rsid w:val="00377517"/>
    <w:rsid w:val="0037764C"/>
    <w:rsid w:val="003778B4"/>
    <w:rsid w:val="00377A47"/>
    <w:rsid w:val="00377C74"/>
    <w:rsid w:val="00377CB7"/>
    <w:rsid w:val="00380243"/>
    <w:rsid w:val="00380411"/>
    <w:rsid w:val="00380B99"/>
    <w:rsid w:val="00380CA3"/>
    <w:rsid w:val="00380D90"/>
    <w:rsid w:val="00380E3A"/>
    <w:rsid w:val="0038141A"/>
    <w:rsid w:val="00381587"/>
    <w:rsid w:val="003818FB"/>
    <w:rsid w:val="00381B6F"/>
    <w:rsid w:val="00381D85"/>
    <w:rsid w:val="00382216"/>
    <w:rsid w:val="0038237B"/>
    <w:rsid w:val="003824DC"/>
    <w:rsid w:val="0038297C"/>
    <w:rsid w:val="003829C1"/>
    <w:rsid w:val="00383113"/>
    <w:rsid w:val="0038314E"/>
    <w:rsid w:val="003832A1"/>
    <w:rsid w:val="00383324"/>
    <w:rsid w:val="00383432"/>
    <w:rsid w:val="00383571"/>
    <w:rsid w:val="003835A0"/>
    <w:rsid w:val="00383C5A"/>
    <w:rsid w:val="003840C9"/>
    <w:rsid w:val="003842F6"/>
    <w:rsid w:val="00384460"/>
    <w:rsid w:val="003845F0"/>
    <w:rsid w:val="00384C34"/>
    <w:rsid w:val="00385043"/>
    <w:rsid w:val="0038555D"/>
    <w:rsid w:val="003857FC"/>
    <w:rsid w:val="0038585B"/>
    <w:rsid w:val="00385B1E"/>
    <w:rsid w:val="00385D57"/>
    <w:rsid w:val="0038614C"/>
    <w:rsid w:val="003861E5"/>
    <w:rsid w:val="00387539"/>
    <w:rsid w:val="003878AD"/>
    <w:rsid w:val="00387A87"/>
    <w:rsid w:val="00387BA4"/>
    <w:rsid w:val="00387CB5"/>
    <w:rsid w:val="00390A6F"/>
    <w:rsid w:val="00390ABA"/>
    <w:rsid w:val="0039156A"/>
    <w:rsid w:val="00391BDB"/>
    <w:rsid w:val="00391CF7"/>
    <w:rsid w:val="00392119"/>
    <w:rsid w:val="00392984"/>
    <w:rsid w:val="00392F02"/>
    <w:rsid w:val="00393109"/>
    <w:rsid w:val="003931B6"/>
    <w:rsid w:val="00393306"/>
    <w:rsid w:val="003934BF"/>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042"/>
    <w:rsid w:val="003A06B7"/>
    <w:rsid w:val="003A0B91"/>
    <w:rsid w:val="003A11A5"/>
    <w:rsid w:val="003A1532"/>
    <w:rsid w:val="003A1609"/>
    <w:rsid w:val="003A169D"/>
    <w:rsid w:val="003A195A"/>
    <w:rsid w:val="003A196D"/>
    <w:rsid w:val="003A1C0F"/>
    <w:rsid w:val="003A249A"/>
    <w:rsid w:val="003A29A7"/>
    <w:rsid w:val="003A3229"/>
    <w:rsid w:val="003A32A2"/>
    <w:rsid w:val="003A3A04"/>
    <w:rsid w:val="003A3E1F"/>
    <w:rsid w:val="003A4689"/>
    <w:rsid w:val="003A47FD"/>
    <w:rsid w:val="003A4826"/>
    <w:rsid w:val="003A5179"/>
    <w:rsid w:val="003A5A4E"/>
    <w:rsid w:val="003A5AA8"/>
    <w:rsid w:val="003A6236"/>
    <w:rsid w:val="003A6366"/>
    <w:rsid w:val="003A6745"/>
    <w:rsid w:val="003A6770"/>
    <w:rsid w:val="003A67F1"/>
    <w:rsid w:val="003A6A23"/>
    <w:rsid w:val="003A6B12"/>
    <w:rsid w:val="003A6B1B"/>
    <w:rsid w:val="003A6F5D"/>
    <w:rsid w:val="003A6F80"/>
    <w:rsid w:val="003A727F"/>
    <w:rsid w:val="003A73BD"/>
    <w:rsid w:val="003A73DF"/>
    <w:rsid w:val="003A79BE"/>
    <w:rsid w:val="003A79E1"/>
    <w:rsid w:val="003A7A72"/>
    <w:rsid w:val="003A7B83"/>
    <w:rsid w:val="003B0495"/>
    <w:rsid w:val="003B04FC"/>
    <w:rsid w:val="003B0C9D"/>
    <w:rsid w:val="003B0D36"/>
    <w:rsid w:val="003B1819"/>
    <w:rsid w:val="003B1BB6"/>
    <w:rsid w:val="003B30F7"/>
    <w:rsid w:val="003B3BF9"/>
    <w:rsid w:val="003B3D77"/>
    <w:rsid w:val="003B47F1"/>
    <w:rsid w:val="003B4B15"/>
    <w:rsid w:val="003B513E"/>
    <w:rsid w:val="003B53D8"/>
    <w:rsid w:val="003B5714"/>
    <w:rsid w:val="003B5903"/>
    <w:rsid w:val="003B5D54"/>
    <w:rsid w:val="003B5F4D"/>
    <w:rsid w:val="003B6018"/>
    <w:rsid w:val="003B607A"/>
    <w:rsid w:val="003B6D73"/>
    <w:rsid w:val="003B6FBA"/>
    <w:rsid w:val="003B72B7"/>
    <w:rsid w:val="003B72E1"/>
    <w:rsid w:val="003B78EB"/>
    <w:rsid w:val="003C0031"/>
    <w:rsid w:val="003C02AA"/>
    <w:rsid w:val="003C0467"/>
    <w:rsid w:val="003C065D"/>
    <w:rsid w:val="003C06DA"/>
    <w:rsid w:val="003C11BC"/>
    <w:rsid w:val="003C1713"/>
    <w:rsid w:val="003C1867"/>
    <w:rsid w:val="003C18A0"/>
    <w:rsid w:val="003C1BBE"/>
    <w:rsid w:val="003C2307"/>
    <w:rsid w:val="003C24DF"/>
    <w:rsid w:val="003C253D"/>
    <w:rsid w:val="003C2936"/>
    <w:rsid w:val="003C2C65"/>
    <w:rsid w:val="003C2E97"/>
    <w:rsid w:val="003C2F7F"/>
    <w:rsid w:val="003C37C2"/>
    <w:rsid w:val="003C3C29"/>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6B89"/>
    <w:rsid w:val="003C7753"/>
    <w:rsid w:val="003C7927"/>
    <w:rsid w:val="003C7B29"/>
    <w:rsid w:val="003D0345"/>
    <w:rsid w:val="003D04DD"/>
    <w:rsid w:val="003D0B13"/>
    <w:rsid w:val="003D0DEB"/>
    <w:rsid w:val="003D1168"/>
    <w:rsid w:val="003D119B"/>
    <w:rsid w:val="003D1991"/>
    <w:rsid w:val="003D1B40"/>
    <w:rsid w:val="003D1EFA"/>
    <w:rsid w:val="003D23FE"/>
    <w:rsid w:val="003D246C"/>
    <w:rsid w:val="003D2A12"/>
    <w:rsid w:val="003D3513"/>
    <w:rsid w:val="003D3737"/>
    <w:rsid w:val="003D379F"/>
    <w:rsid w:val="003D3EA9"/>
    <w:rsid w:val="003D3F93"/>
    <w:rsid w:val="003D4273"/>
    <w:rsid w:val="003D44CE"/>
    <w:rsid w:val="003D4837"/>
    <w:rsid w:val="003D4898"/>
    <w:rsid w:val="003D498D"/>
    <w:rsid w:val="003D4C75"/>
    <w:rsid w:val="003D535E"/>
    <w:rsid w:val="003D56A4"/>
    <w:rsid w:val="003D5CCA"/>
    <w:rsid w:val="003D6167"/>
    <w:rsid w:val="003D6C47"/>
    <w:rsid w:val="003D6F0B"/>
    <w:rsid w:val="003D6FE6"/>
    <w:rsid w:val="003D6FEE"/>
    <w:rsid w:val="003D75EC"/>
    <w:rsid w:val="003D7986"/>
    <w:rsid w:val="003D7B05"/>
    <w:rsid w:val="003D7D06"/>
    <w:rsid w:val="003D7FCF"/>
    <w:rsid w:val="003E03AA"/>
    <w:rsid w:val="003E0838"/>
    <w:rsid w:val="003E0B2D"/>
    <w:rsid w:val="003E0C07"/>
    <w:rsid w:val="003E127A"/>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06"/>
    <w:rsid w:val="003E6626"/>
    <w:rsid w:val="003E6851"/>
    <w:rsid w:val="003E69B9"/>
    <w:rsid w:val="003E7070"/>
    <w:rsid w:val="003E721A"/>
    <w:rsid w:val="003E75CF"/>
    <w:rsid w:val="003E7A27"/>
    <w:rsid w:val="003E7A37"/>
    <w:rsid w:val="003E7AC1"/>
    <w:rsid w:val="003E7B9A"/>
    <w:rsid w:val="003E7F6C"/>
    <w:rsid w:val="003F04DB"/>
    <w:rsid w:val="003F0655"/>
    <w:rsid w:val="003F072F"/>
    <w:rsid w:val="003F1282"/>
    <w:rsid w:val="003F1985"/>
    <w:rsid w:val="003F1993"/>
    <w:rsid w:val="003F1A0E"/>
    <w:rsid w:val="003F1CA1"/>
    <w:rsid w:val="003F1CC6"/>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91F"/>
    <w:rsid w:val="003F4CC6"/>
    <w:rsid w:val="003F4D64"/>
    <w:rsid w:val="003F505B"/>
    <w:rsid w:val="003F5079"/>
    <w:rsid w:val="003F5320"/>
    <w:rsid w:val="003F54D2"/>
    <w:rsid w:val="003F59E2"/>
    <w:rsid w:val="003F5ADC"/>
    <w:rsid w:val="003F64E4"/>
    <w:rsid w:val="003F6502"/>
    <w:rsid w:val="003F663F"/>
    <w:rsid w:val="003F6E75"/>
    <w:rsid w:val="003F7063"/>
    <w:rsid w:val="003F730C"/>
    <w:rsid w:val="003F755E"/>
    <w:rsid w:val="003F77B5"/>
    <w:rsid w:val="00400048"/>
    <w:rsid w:val="004004FB"/>
    <w:rsid w:val="00400847"/>
    <w:rsid w:val="00400A7A"/>
    <w:rsid w:val="00400E55"/>
    <w:rsid w:val="00400EC1"/>
    <w:rsid w:val="00401E4A"/>
    <w:rsid w:val="00402A06"/>
    <w:rsid w:val="00402A31"/>
    <w:rsid w:val="00402F6B"/>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CF"/>
    <w:rsid w:val="004105DB"/>
    <w:rsid w:val="00410C1C"/>
    <w:rsid w:val="0041187A"/>
    <w:rsid w:val="00411DE9"/>
    <w:rsid w:val="00412138"/>
    <w:rsid w:val="004126E4"/>
    <w:rsid w:val="00412BAF"/>
    <w:rsid w:val="00412E18"/>
    <w:rsid w:val="0041346E"/>
    <w:rsid w:val="00413A6F"/>
    <w:rsid w:val="004148FF"/>
    <w:rsid w:val="00414BD6"/>
    <w:rsid w:val="00414BE6"/>
    <w:rsid w:val="00414CC0"/>
    <w:rsid w:val="00415201"/>
    <w:rsid w:val="00415ADA"/>
    <w:rsid w:val="00415B6A"/>
    <w:rsid w:val="00415F30"/>
    <w:rsid w:val="00415F8F"/>
    <w:rsid w:val="0041671C"/>
    <w:rsid w:val="00416B35"/>
    <w:rsid w:val="00416B73"/>
    <w:rsid w:val="00416EE8"/>
    <w:rsid w:val="00416F11"/>
    <w:rsid w:val="00417A99"/>
    <w:rsid w:val="00417B99"/>
    <w:rsid w:val="00420863"/>
    <w:rsid w:val="004209A5"/>
    <w:rsid w:val="004209B7"/>
    <w:rsid w:val="00420B13"/>
    <w:rsid w:val="00420BC3"/>
    <w:rsid w:val="00420E20"/>
    <w:rsid w:val="00420EDE"/>
    <w:rsid w:val="0042110B"/>
    <w:rsid w:val="00421475"/>
    <w:rsid w:val="00421F2A"/>
    <w:rsid w:val="004220B3"/>
    <w:rsid w:val="00422361"/>
    <w:rsid w:val="00422A92"/>
    <w:rsid w:val="00422B43"/>
    <w:rsid w:val="00422E0A"/>
    <w:rsid w:val="00423164"/>
    <w:rsid w:val="0042335E"/>
    <w:rsid w:val="00423441"/>
    <w:rsid w:val="0042352E"/>
    <w:rsid w:val="004238C4"/>
    <w:rsid w:val="00423AA9"/>
    <w:rsid w:val="00423CED"/>
    <w:rsid w:val="00423DF6"/>
    <w:rsid w:val="00423FE3"/>
    <w:rsid w:val="00424889"/>
    <w:rsid w:val="004250F3"/>
    <w:rsid w:val="00425B1D"/>
    <w:rsid w:val="00425BE8"/>
    <w:rsid w:val="004262C0"/>
    <w:rsid w:val="00426B79"/>
    <w:rsid w:val="00426E80"/>
    <w:rsid w:val="004277CF"/>
    <w:rsid w:val="00427FFA"/>
    <w:rsid w:val="00430080"/>
    <w:rsid w:val="004302EB"/>
    <w:rsid w:val="004307AF"/>
    <w:rsid w:val="00430D3C"/>
    <w:rsid w:val="00431627"/>
    <w:rsid w:val="00431830"/>
    <w:rsid w:val="00431D63"/>
    <w:rsid w:val="00431DD6"/>
    <w:rsid w:val="004322FC"/>
    <w:rsid w:val="00432517"/>
    <w:rsid w:val="0043285A"/>
    <w:rsid w:val="004328E4"/>
    <w:rsid w:val="00432A7E"/>
    <w:rsid w:val="00432B04"/>
    <w:rsid w:val="00432C62"/>
    <w:rsid w:val="00432D57"/>
    <w:rsid w:val="004335A3"/>
    <w:rsid w:val="0043361B"/>
    <w:rsid w:val="004337A2"/>
    <w:rsid w:val="00433B2D"/>
    <w:rsid w:val="00433DAF"/>
    <w:rsid w:val="00433E77"/>
    <w:rsid w:val="00433F36"/>
    <w:rsid w:val="00433F60"/>
    <w:rsid w:val="004342A0"/>
    <w:rsid w:val="004343DA"/>
    <w:rsid w:val="00434ED6"/>
    <w:rsid w:val="00435452"/>
    <w:rsid w:val="00435E1C"/>
    <w:rsid w:val="00435F2E"/>
    <w:rsid w:val="00436263"/>
    <w:rsid w:val="00436C53"/>
    <w:rsid w:val="004372F6"/>
    <w:rsid w:val="00437606"/>
    <w:rsid w:val="004401A4"/>
    <w:rsid w:val="0044043F"/>
    <w:rsid w:val="0044046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2D5E"/>
    <w:rsid w:val="0044397D"/>
    <w:rsid w:val="00443FD4"/>
    <w:rsid w:val="004440FD"/>
    <w:rsid w:val="004445A4"/>
    <w:rsid w:val="00444C43"/>
    <w:rsid w:val="00445605"/>
    <w:rsid w:val="0044573D"/>
    <w:rsid w:val="00445800"/>
    <w:rsid w:val="004458FE"/>
    <w:rsid w:val="0044598D"/>
    <w:rsid w:val="0044602B"/>
    <w:rsid w:val="0044606C"/>
    <w:rsid w:val="00446259"/>
    <w:rsid w:val="00446622"/>
    <w:rsid w:val="00446644"/>
    <w:rsid w:val="00446B3B"/>
    <w:rsid w:val="00446EAF"/>
    <w:rsid w:val="0044701B"/>
    <w:rsid w:val="00447432"/>
    <w:rsid w:val="0045013A"/>
    <w:rsid w:val="0045046A"/>
    <w:rsid w:val="00450852"/>
    <w:rsid w:val="00450863"/>
    <w:rsid w:val="00450A6B"/>
    <w:rsid w:val="00451B62"/>
    <w:rsid w:val="00451C78"/>
    <w:rsid w:val="00451F38"/>
    <w:rsid w:val="00453244"/>
    <w:rsid w:val="00453273"/>
    <w:rsid w:val="0045343F"/>
    <w:rsid w:val="004537E6"/>
    <w:rsid w:val="0045389A"/>
    <w:rsid w:val="004539A6"/>
    <w:rsid w:val="00453B23"/>
    <w:rsid w:val="00453C4D"/>
    <w:rsid w:val="004540BA"/>
    <w:rsid w:val="00454466"/>
    <w:rsid w:val="00454C47"/>
    <w:rsid w:val="00454DF4"/>
    <w:rsid w:val="00454FAD"/>
    <w:rsid w:val="00455768"/>
    <w:rsid w:val="00455884"/>
    <w:rsid w:val="00455907"/>
    <w:rsid w:val="00455F7E"/>
    <w:rsid w:val="00456226"/>
    <w:rsid w:val="00456C3F"/>
    <w:rsid w:val="00456DFB"/>
    <w:rsid w:val="00457AB9"/>
    <w:rsid w:val="00457CF6"/>
    <w:rsid w:val="00457EE2"/>
    <w:rsid w:val="004603AD"/>
    <w:rsid w:val="00460A42"/>
    <w:rsid w:val="0046187A"/>
    <w:rsid w:val="00461BEC"/>
    <w:rsid w:val="00461D66"/>
    <w:rsid w:val="00461ECB"/>
    <w:rsid w:val="00462862"/>
    <w:rsid w:val="00462F48"/>
    <w:rsid w:val="00463264"/>
    <w:rsid w:val="0046364E"/>
    <w:rsid w:val="00463770"/>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0DA5"/>
    <w:rsid w:val="00471138"/>
    <w:rsid w:val="004716F0"/>
    <w:rsid w:val="00471B2D"/>
    <w:rsid w:val="00472250"/>
    <w:rsid w:val="004729B1"/>
    <w:rsid w:val="00473355"/>
    <w:rsid w:val="0047361D"/>
    <w:rsid w:val="00473ADF"/>
    <w:rsid w:val="00473B87"/>
    <w:rsid w:val="00473BD0"/>
    <w:rsid w:val="00473ED2"/>
    <w:rsid w:val="00474517"/>
    <w:rsid w:val="00474729"/>
    <w:rsid w:val="00474907"/>
    <w:rsid w:val="00474A1B"/>
    <w:rsid w:val="00474A60"/>
    <w:rsid w:val="00474D36"/>
    <w:rsid w:val="0047517C"/>
    <w:rsid w:val="00475262"/>
    <w:rsid w:val="004759D7"/>
    <w:rsid w:val="00475ACA"/>
    <w:rsid w:val="00476CBD"/>
    <w:rsid w:val="00477349"/>
    <w:rsid w:val="004774D4"/>
    <w:rsid w:val="00477AFF"/>
    <w:rsid w:val="00477C56"/>
    <w:rsid w:val="00477E5B"/>
    <w:rsid w:val="0048008E"/>
    <w:rsid w:val="0048066B"/>
    <w:rsid w:val="00480CA5"/>
    <w:rsid w:val="00480E5A"/>
    <w:rsid w:val="00480E68"/>
    <w:rsid w:val="00481226"/>
    <w:rsid w:val="00481653"/>
    <w:rsid w:val="0048176F"/>
    <w:rsid w:val="00481B30"/>
    <w:rsid w:val="00482236"/>
    <w:rsid w:val="0048263D"/>
    <w:rsid w:val="00482B06"/>
    <w:rsid w:val="00482EBE"/>
    <w:rsid w:val="00483296"/>
    <w:rsid w:val="0048385F"/>
    <w:rsid w:val="00483B86"/>
    <w:rsid w:val="00483C46"/>
    <w:rsid w:val="00483CF6"/>
    <w:rsid w:val="00483E05"/>
    <w:rsid w:val="004842B6"/>
    <w:rsid w:val="0048432D"/>
    <w:rsid w:val="004845C1"/>
    <w:rsid w:val="004848A5"/>
    <w:rsid w:val="0048493E"/>
    <w:rsid w:val="00484AB9"/>
    <w:rsid w:val="004852CF"/>
    <w:rsid w:val="0048547C"/>
    <w:rsid w:val="004854C9"/>
    <w:rsid w:val="00485E8F"/>
    <w:rsid w:val="00486075"/>
    <w:rsid w:val="00486497"/>
    <w:rsid w:val="004865CB"/>
    <w:rsid w:val="004865F6"/>
    <w:rsid w:val="00486E77"/>
    <w:rsid w:val="00487896"/>
    <w:rsid w:val="00487ECF"/>
    <w:rsid w:val="00490099"/>
    <w:rsid w:val="004904AE"/>
    <w:rsid w:val="004906DF"/>
    <w:rsid w:val="004907E1"/>
    <w:rsid w:val="00490B06"/>
    <w:rsid w:val="00490B92"/>
    <w:rsid w:val="0049139C"/>
    <w:rsid w:val="004913D6"/>
    <w:rsid w:val="00491A6E"/>
    <w:rsid w:val="00491FA8"/>
    <w:rsid w:val="004922F8"/>
    <w:rsid w:val="00492489"/>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8E5"/>
    <w:rsid w:val="0049596D"/>
    <w:rsid w:val="00495E5F"/>
    <w:rsid w:val="00495E6C"/>
    <w:rsid w:val="0049633E"/>
    <w:rsid w:val="00496C10"/>
    <w:rsid w:val="00496D08"/>
    <w:rsid w:val="00496D59"/>
    <w:rsid w:val="00497362"/>
    <w:rsid w:val="004976A7"/>
    <w:rsid w:val="00497A03"/>
    <w:rsid w:val="00497DF8"/>
    <w:rsid w:val="004A0347"/>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4CA"/>
    <w:rsid w:val="004A6E72"/>
    <w:rsid w:val="004A6F6E"/>
    <w:rsid w:val="004A7B1E"/>
    <w:rsid w:val="004B0B75"/>
    <w:rsid w:val="004B0C46"/>
    <w:rsid w:val="004B0F26"/>
    <w:rsid w:val="004B1014"/>
    <w:rsid w:val="004B10DC"/>
    <w:rsid w:val="004B10E8"/>
    <w:rsid w:val="004B11BD"/>
    <w:rsid w:val="004B18D3"/>
    <w:rsid w:val="004B1BAB"/>
    <w:rsid w:val="004B1D1A"/>
    <w:rsid w:val="004B1F23"/>
    <w:rsid w:val="004B23C3"/>
    <w:rsid w:val="004B24DA"/>
    <w:rsid w:val="004B28AB"/>
    <w:rsid w:val="004B2B4F"/>
    <w:rsid w:val="004B2C0B"/>
    <w:rsid w:val="004B2F2A"/>
    <w:rsid w:val="004B3213"/>
    <w:rsid w:val="004B3275"/>
    <w:rsid w:val="004B36F6"/>
    <w:rsid w:val="004B3753"/>
    <w:rsid w:val="004B3A61"/>
    <w:rsid w:val="004B3C74"/>
    <w:rsid w:val="004B4139"/>
    <w:rsid w:val="004B4356"/>
    <w:rsid w:val="004B47E0"/>
    <w:rsid w:val="004B50D1"/>
    <w:rsid w:val="004B51C6"/>
    <w:rsid w:val="004B55C6"/>
    <w:rsid w:val="004B5819"/>
    <w:rsid w:val="004B5D6F"/>
    <w:rsid w:val="004B6001"/>
    <w:rsid w:val="004B6441"/>
    <w:rsid w:val="004B64D8"/>
    <w:rsid w:val="004B709D"/>
    <w:rsid w:val="004B72C0"/>
    <w:rsid w:val="004B7599"/>
    <w:rsid w:val="004B7689"/>
    <w:rsid w:val="004C01F2"/>
    <w:rsid w:val="004C0442"/>
    <w:rsid w:val="004C0461"/>
    <w:rsid w:val="004C093C"/>
    <w:rsid w:val="004C0D02"/>
    <w:rsid w:val="004C149D"/>
    <w:rsid w:val="004C153E"/>
    <w:rsid w:val="004C195D"/>
    <w:rsid w:val="004C1A8E"/>
    <w:rsid w:val="004C1C95"/>
    <w:rsid w:val="004C205B"/>
    <w:rsid w:val="004C2195"/>
    <w:rsid w:val="004C222C"/>
    <w:rsid w:val="004C226E"/>
    <w:rsid w:val="004C2271"/>
    <w:rsid w:val="004C24F8"/>
    <w:rsid w:val="004C321F"/>
    <w:rsid w:val="004C3C1B"/>
    <w:rsid w:val="004C418D"/>
    <w:rsid w:val="004C4318"/>
    <w:rsid w:val="004C4928"/>
    <w:rsid w:val="004C49D7"/>
    <w:rsid w:val="004C4E01"/>
    <w:rsid w:val="004C5025"/>
    <w:rsid w:val="004C51A3"/>
    <w:rsid w:val="004C52B8"/>
    <w:rsid w:val="004C64C2"/>
    <w:rsid w:val="004C6A32"/>
    <w:rsid w:val="004C72C7"/>
    <w:rsid w:val="004C7862"/>
    <w:rsid w:val="004C78CE"/>
    <w:rsid w:val="004C7A22"/>
    <w:rsid w:val="004C7AF0"/>
    <w:rsid w:val="004C7DC4"/>
    <w:rsid w:val="004C7F5D"/>
    <w:rsid w:val="004D0378"/>
    <w:rsid w:val="004D05DF"/>
    <w:rsid w:val="004D1346"/>
    <w:rsid w:val="004D1474"/>
    <w:rsid w:val="004D187C"/>
    <w:rsid w:val="004D2348"/>
    <w:rsid w:val="004D284F"/>
    <w:rsid w:val="004D2DD1"/>
    <w:rsid w:val="004D305E"/>
    <w:rsid w:val="004D38EA"/>
    <w:rsid w:val="004D3AF6"/>
    <w:rsid w:val="004D3EAE"/>
    <w:rsid w:val="004D3F57"/>
    <w:rsid w:val="004D40A3"/>
    <w:rsid w:val="004D4218"/>
    <w:rsid w:val="004D48DE"/>
    <w:rsid w:val="004D4BFB"/>
    <w:rsid w:val="004D4C5F"/>
    <w:rsid w:val="004D4DFE"/>
    <w:rsid w:val="004D5664"/>
    <w:rsid w:val="004D570B"/>
    <w:rsid w:val="004D5962"/>
    <w:rsid w:val="004D5BEC"/>
    <w:rsid w:val="004D5CE8"/>
    <w:rsid w:val="004D5EF5"/>
    <w:rsid w:val="004D601F"/>
    <w:rsid w:val="004D6385"/>
    <w:rsid w:val="004D67CB"/>
    <w:rsid w:val="004D6983"/>
    <w:rsid w:val="004D71A9"/>
    <w:rsid w:val="004D7C20"/>
    <w:rsid w:val="004D7FA8"/>
    <w:rsid w:val="004E00C2"/>
    <w:rsid w:val="004E032B"/>
    <w:rsid w:val="004E07F3"/>
    <w:rsid w:val="004E0AA8"/>
    <w:rsid w:val="004E0B2A"/>
    <w:rsid w:val="004E1123"/>
    <w:rsid w:val="004E11EE"/>
    <w:rsid w:val="004E148F"/>
    <w:rsid w:val="004E165B"/>
    <w:rsid w:val="004E1978"/>
    <w:rsid w:val="004E1A01"/>
    <w:rsid w:val="004E1BA2"/>
    <w:rsid w:val="004E1D25"/>
    <w:rsid w:val="004E20A1"/>
    <w:rsid w:val="004E21D9"/>
    <w:rsid w:val="004E24CC"/>
    <w:rsid w:val="004E26AF"/>
    <w:rsid w:val="004E28DE"/>
    <w:rsid w:val="004E2916"/>
    <w:rsid w:val="004E2BE0"/>
    <w:rsid w:val="004E306F"/>
    <w:rsid w:val="004E373A"/>
    <w:rsid w:val="004E38DD"/>
    <w:rsid w:val="004E3EB5"/>
    <w:rsid w:val="004E3F26"/>
    <w:rsid w:val="004E4657"/>
    <w:rsid w:val="004E49C5"/>
    <w:rsid w:val="004E49C8"/>
    <w:rsid w:val="004E4CC0"/>
    <w:rsid w:val="004E5551"/>
    <w:rsid w:val="004E5AFE"/>
    <w:rsid w:val="004E5B05"/>
    <w:rsid w:val="004E5CB3"/>
    <w:rsid w:val="004E6967"/>
    <w:rsid w:val="004E696A"/>
    <w:rsid w:val="004E69B0"/>
    <w:rsid w:val="004E7064"/>
    <w:rsid w:val="004E757C"/>
    <w:rsid w:val="004E7590"/>
    <w:rsid w:val="004E789D"/>
    <w:rsid w:val="004E78C8"/>
    <w:rsid w:val="004E7DA8"/>
    <w:rsid w:val="004E7EA6"/>
    <w:rsid w:val="004E7EB8"/>
    <w:rsid w:val="004F02CA"/>
    <w:rsid w:val="004F05A9"/>
    <w:rsid w:val="004F069F"/>
    <w:rsid w:val="004F1DFD"/>
    <w:rsid w:val="004F1FE1"/>
    <w:rsid w:val="004F2600"/>
    <w:rsid w:val="004F2722"/>
    <w:rsid w:val="004F2825"/>
    <w:rsid w:val="004F29AD"/>
    <w:rsid w:val="004F30FB"/>
    <w:rsid w:val="004F3362"/>
    <w:rsid w:val="004F37F0"/>
    <w:rsid w:val="004F3AC8"/>
    <w:rsid w:val="004F4207"/>
    <w:rsid w:val="004F4210"/>
    <w:rsid w:val="004F4B02"/>
    <w:rsid w:val="004F4D04"/>
    <w:rsid w:val="004F4FB8"/>
    <w:rsid w:val="004F5B8F"/>
    <w:rsid w:val="004F5D10"/>
    <w:rsid w:val="004F5E40"/>
    <w:rsid w:val="004F6043"/>
    <w:rsid w:val="004F6633"/>
    <w:rsid w:val="004F67AE"/>
    <w:rsid w:val="004F692F"/>
    <w:rsid w:val="004F6A01"/>
    <w:rsid w:val="004F7081"/>
    <w:rsid w:val="004F7129"/>
    <w:rsid w:val="004F7290"/>
    <w:rsid w:val="004F7546"/>
    <w:rsid w:val="004F79D2"/>
    <w:rsid w:val="004F7E8A"/>
    <w:rsid w:val="004F7ED0"/>
    <w:rsid w:val="005003DF"/>
    <w:rsid w:val="005007E2"/>
    <w:rsid w:val="005010BF"/>
    <w:rsid w:val="0050171C"/>
    <w:rsid w:val="00501D13"/>
    <w:rsid w:val="00502A3E"/>
    <w:rsid w:val="00502E81"/>
    <w:rsid w:val="00502F40"/>
    <w:rsid w:val="00503074"/>
    <w:rsid w:val="005037F6"/>
    <w:rsid w:val="00504CDF"/>
    <w:rsid w:val="00505386"/>
    <w:rsid w:val="0050583D"/>
    <w:rsid w:val="00505901"/>
    <w:rsid w:val="00505D2D"/>
    <w:rsid w:val="005068E4"/>
    <w:rsid w:val="00506CAE"/>
    <w:rsid w:val="00507279"/>
    <w:rsid w:val="00507514"/>
    <w:rsid w:val="00507A12"/>
    <w:rsid w:val="00507B00"/>
    <w:rsid w:val="00507B9C"/>
    <w:rsid w:val="00507C4C"/>
    <w:rsid w:val="005106BE"/>
    <w:rsid w:val="005108C4"/>
    <w:rsid w:val="00510A25"/>
    <w:rsid w:val="0051139E"/>
    <w:rsid w:val="00511476"/>
    <w:rsid w:val="005114FB"/>
    <w:rsid w:val="00511738"/>
    <w:rsid w:val="00511A99"/>
    <w:rsid w:val="00511D1A"/>
    <w:rsid w:val="00511EB5"/>
    <w:rsid w:val="0051252D"/>
    <w:rsid w:val="00512B93"/>
    <w:rsid w:val="00512DA5"/>
    <w:rsid w:val="00512F02"/>
    <w:rsid w:val="0051336B"/>
    <w:rsid w:val="005137EF"/>
    <w:rsid w:val="00513A89"/>
    <w:rsid w:val="00513CD3"/>
    <w:rsid w:val="00513D45"/>
    <w:rsid w:val="005142B9"/>
    <w:rsid w:val="00515269"/>
    <w:rsid w:val="00515608"/>
    <w:rsid w:val="00515646"/>
    <w:rsid w:val="0051566E"/>
    <w:rsid w:val="00515893"/>
    <w:rsid w:val="00516442"/>
    <w:rsid w:val="005167E8"/>
    <w:rsid w:val="005168FA"/>
    <w:rsid w:val="00516EF0"/>
    <w:rsid w:val="0051715C"/>
    <w:rsid w:val="005174E2"/>
    <w:rsid w:val="00517555"/>
    <w:rsid w:val="00517733"/>
    <w:rsid w:val="00517965"/>
    <w:rsid w:val="00517E4D"/>
    <w:rsid w:val="00520259"/>
    <w:rsid w:val="00521297"/>
    <w:rsid w:val="00521B30"/>
    <w:rsid w:val="00521ED0"/>
    <w:rsid w:val="00522166"/>
    <w:rsid w:val="00522850"/>
    <w:rsid w:val="005229F7"/>
    <w:rsid w:val="00522F62"/>
    <w:rsid w:val="0052350F"/>
    <w:rsid w:val="005235ED"/>
    <w:rsid w:val="00523F0E"/>
    <w:rsid w:val="005246B0"/>
    <w:rsid w:val="00524D75"/>
    <w:rsid w:val="005250F6"/>
    <w:rsid w:val="00525408"/>
    <w:rsid w:val="005254F6"/>
    <w:rsid w:val="00525E31"/>
    <w:rsid w:val="00525E3D"/>
    <w:rsid w:val="0052612D"/>
    <w:rsid w:val="005266E8"/>
    <w:rsid w:val="00526C5A"/>
    <w:rsid w:val="00526D84"/>
    <w:rsid w:val="00526EDC"/>
    <w:rsid w:val="00526F10"/>
    <w:rsid w:val="00526F2D"/>
    <w:rsid w:val="0052707B"/>
    <w:rsid w:val="005271E1"/>
    <w:rsid w:val="00527334"/>
    <w:rsid w:val="005275D0"/>
    <w:rsid w:val="0052782A"/>
    <w:rsid w:val="0052783D"/>
    <w:rsid w:val="0052785A"/>
    <w:rsid w:val="00527B8C"/>
    <w:rsid w:val="0053102D"/>
    <w:rsid w:val="005317E0"/>
    <w:rsid w:val="00531A02"/>
    <w:rsid w:val="005327B6"/>
    <w:rsid w:val="00532855"/>
    <w:rsid w:val="00532BAD"/>
    <w:rsid w:val="00532FEC"/>
    <w:rsid w:val="005331CE"/>
    <w:rsid w:val="0053361B"/>
    <w:rsid w:val="005340DE"/>
    <w:rsid w:val="005342A2"/>
    <w:rsid w:val="0053432B"/>
    <w:rsid w:val="00534901"/>
    <w:rsid w:val="00534C55"/>
    <w:rsid w:val="00534C5F"/>
    <w:rsid w:val="0053509D"/>
    <w:rsid w:val="00535979"/>
    <w:rsid w:val="00535D1A"/>
    <w:rsid w:val="00535E13"/>
    <w:rsid w:val="00535FD3"/>
    <w:rsid w:val="0053650A"/>
    <w:rsid w:val="005365A0"/>
    <w:rsid w:val="00536833"/>
    <w:rsid w:val="00536EBD"/>
    <w:rsid w:val="005371D5"/>
    <w:rsid w:val="005375C1"/>
    <w:rsid w:val="0053765E"/>
    <w:rsid w:val="00537F2E"/>
    <w:rsid w:val="0054008E"/>
    <w:rsid w:val="0054062E"/>
    <w:rsid w:val="00540769"/>
    <w:rsid w:val="00540AD9"/>
    <w:rsid w:val="00540E4D"/>
    <w:rsid w:val="0054119F"/>
    <w:rsid w:val="0054188C"/>
    <w:rsid w:val="00541998"/>
    <w:rsid w:val="005419D9"/>
    <w:rsid w:val="00541A62"/>
    <w:rsid w:val="00542669"/>
    <w:rsid w:val="005427B8"/>
    <w:rsid w:val="00542F66"/>
    <w:rsid w:val="00543144"/>
    <w:rsid w:val="00543570"/>
    <w:rsid w:val="00543BDB"/>
    <w:rsid w:val="00543E5A"/>
    <w:rsid w:val="005440FF"/>
    <w:rsid w:val="00544668"/>
    <w:rsid w:val="0054477C"/>
    <w:rsid w:val="00544BCD"/>
    <w:rsid w:val="00544EA3"/>
    <w:rsid w:val="00544F7A"/>
    <w:rsid w:val="00545421"/>
    <w:rsid w:val="00545B0C"/>
    <w:rsid w:val="00546005"/>
    <w:rsid w:val="0054607C"/>
    <w:rsid w:val="00546C85"/>
    <w:rsid w:val="00546DF6"/>
    <w:rsid w:val="0054738D"/>
    <w:rsid w:val="005474E1"/>
    <w:rsid w:val="00547903"/>
    <w:rsid w:val="00547B0A"/>
    <w:rsid w:val="00547B0B"/>
    <w:rsid w:val="00547B57"/>
    <w:rsid w:val="005500BB"/>
    <w:rsid w:val="00550135"/>
    <w:rsid w:val="0055072E"/>
    <w:rsid w:val="00550C25"/>
    <w:rsid w:val="00550CA9"/>
    <w:rsid w:val="00551028"/>
    <w:rsid w:val="00551763"/>
    <w:rsid w:val="00551AF4"/>
    <w:rsid w:val="00551CC8"/>
    <w:rsid w:val="00551FCA"/>
    <w:rsid w:val="00551FDF"/>
    <w:rsid w:val="005521EA"/>
    <w:rsid w:val="00552C10"/>
    <w:rsid w:val="00553217"/>
    <w:rsid w:val="00553248"/>
    <w:rsid w:val="00553913"/>
    <w:rsid w:val="0055477D"/>
    <w:rsid w:val="00554B68"/>
    <w:rsid w:val="00554F48"/>
    <w:rsid w:val="00554F7D"/>
    <w:rsid w:val="00555ADB"/>
    <w:rsid w:val="00555BBA"/>
    <w:rsid w:val="00555FB3"/>
    <w:rsid w:val="005561BF"/>
    <w:rsid w:val="005567C9"/>
    <w:rsid w:val="005569EB"/>
    <w:rsid w:val="005570BF"/>
    <w:rsid w:val="005576F7"/>
    <w:rsid w:val="00557BCC"/>
    <w:rsid w:val="00557D53"/>
    <w:rsid w:val="00560074"/>
    <w:rsid w:val="00560716"/>
    <w:rsid w:val="005607A9"/>
    <w:rsid w:val="00560B70"/>
    <w:rsid w:val="00560C32"/>
    <w:rsid w:val="0056188B"/>
    <w:rsid w:val="00561E0B"/>
    <w:rsid w:val="00562432"/>
    <w:rsid w:val="005625BC"/>
    <w:rsid w:val="0056261F"/>
    <w:rsid w:val="00562C3D"/>
    <w:rsid w:val="00562D86"/>
    <w:rsid w:val="005632E6"/>
    <w:rsid w:val="00563365"/>
    <w:rsid w:val="00563530"/>
    <w:rsid w:val="005635D4"/>
    <w:rsid w:val="00563E46"/>
    <w:rsid w:val="00563ECF"/>
    <w:rsid w:val="00563F76"/>
    <w:rsid w:val="005648D7"/>
    <w:rsid w:val="00564CBC"/>
    <w:rsid w:val="00565824"/>
    <w:rsid w:val="00565859"/>
    <w:rsid w:val="00565866"/>
    <w:rsid w:val="00565EB5"/>
    <w:rsid w:val="005661E4"/>
    <w:rsid w:val="00566FA5"/>
    <w:rsid w:val="005673B1"/>
    <w:rsid w:val="0056774B"/>
    <w:rsid w:val="005677A9"/>
    <w:rsid w:val="00567A1D"/>
    <w:rsid w:val="00567FD9"/>
    <w:rsid w:val="00570022"/>
    <w:rsid w:val="00570586"/>
    <w:rsid w:val="005706C5"/>
    <w:rsid w:val="005716B4"/>
    <w:rsid w:val="00571913"/>
    <w:rsid w:val="005719CC"/>
    <w:rsid w:val="00571C74"/>
    <w:rsid w:val="00571DA1"/>
    <w:rsid w:val="00571E71"/>
    <w:rsid w:val="0057243C"/>
    <w:rsid w:val="00572669"/>
    <w:rsid w:val="00572A46"/>
    <w:rsid w:val="00572C82"/>
    <w:rsid w:val="0057304C"/>
    <w:rsid w:val="005731F7"/>
    <w:rsid w:val="00573976"/>
    <w:rsid w:val="00573C02"/>
    <w:rsid w:val="00573C23"/>
    <w:rsid w:val="00574420"/>
    <w:rsid w:val="0057498A"/>
    <w:rsid w:val="0057538C"/>
    <w:rsid w:val="005757EC"/>
    <w:rsid w:val="00575ED0"/>
    <w:rsid w:val="00576962"/>
    <w:rsid w:val="00576D83"/>
    <w:rsid w:val="00576F52"/>
    <w:rsid w:val="00576FBD"/>
    <w:rsid w:val="0057702D"/>
    <w:rsid w:val="005770B6"/>
    <w:rsid w:val="00577EB6"/>
    <w:rsid w:val="0058025A"/>
    <w:rsid w:val="0058037D"/>
    <w:rsid w:val="00580E3C"/>
    <w:rsid w:val="005816AC"/>
    <w:rsid w:val="0058268D"/>
    <w:rsid w:val="00582B14"/>
    <w:rsid w:val="00582E01"/>
    <w:rsid w:val="0058368D"/>
    <w:rsid w:val="005837D2"/>
    <w:rsid w:val="005838C4"/>
    <w:rsid w:val="00583984"/>
    <w:rsid w:val="00583C9E"/>
    <w:rsid w:val="00583FF2"/>
    <w:rsid w:val="005843D5"/>
    <w:rsid w:val="005845D5"/>
    <w:rsid w:val="00584A56"/>
    <w:rsid w:val="00584DC2"/>
    <w:rsid w:val="00585287"/>
    <w:rsid w:val="005853DB"/>
    <w:rsid w:val="00586165"/>
    <w:rsid w:val="0058646A"/>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172B"/>
    <w:rsid w:val="00591A0F"/>
    <w:rsid w:val="00591EFC"/>
    <w:rsid w:val="005920D4"/>
    <w:rsid w:val="0059210B"/>
    <w:rsid w:val="00592560"/>
    <w:rsid w:val="0059271E"/>
    <w:rsid w:val="005931AF"/>
    <w:rsid w:val="0059391C"/>
    <w:rsid w:val="0059393B"/>
    <w:rsid w:val="00593AF0"/>
    <w:rsid w:val="00593B3C"/>
    <w:rsid w:val="005940F2"/>
    <w:rsid w:val="005942D5"/>
    <w:rsid w:val="0059466A"/>
    <w:rsid w:val="00594752"/>
    <w:rsid w:val="0059481F"/>
    <w:rsid w:val="00594F3D"/>
    <w:rsid w:val="0059533D"/>
    <w:rsid w:val="0059592B"/>
    <w:rsid w:val="00595B80"/>
    <w:rsid w:val="005964BF"/>
    <w:rsid w:val="005965AD"/>
    <w:rsid w:val="00596A4A"/>
    <w:rsid w:val="00596AB4"/>
    <w:rsid w:val="00596B1E"/>
    <w:rsid w:val="00597B71"/>
    <w:rsid w:val="00597C40"/>
    <w:rsid w:val="00597E5D"/>
    <w:rsid w:val="005A04F9"/>
    <w:rsid w:val="005A0802"/>
    <w:rsid w:val="005A0847"/>
    <w:rsid w:val="005A085B"/>
    <w:rsid w:val="005A0F20"/>
    <w:rsid w:val="005A1087"/>
    <w:rsid w:val="005A1195"/>
    <w:rsid w:val="005A1850"/>
    <w:rsid w:val="005A1D16"/>
    <w:rsid w:val="005A2608"/>
    <w:rsid w:val="005A267F"/>
    <w:rsid w:val="005A29EA"/>
    <w:rsid w:val="005A2E56"/>
    <w:rsid w:val="005A2EA0"/>
    <w:rsid w:val="005A3054"/>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A7EBC"/>
    <w:rsid w:val="005B047C"/>
    <w:rsid w:val="005B0567"/>
    <w:rsid w:val="005B0B5A"/>
    <w:rsid w:val="005B14CE"/>
    <w:rsid w:val="005B1DD7"/>
    <w:rsid w:val="005B21F0"/>
    <w:rsid w:val="005B24BD"/>
    <w:rsid w:val="005B2846"/>
    <w:rsid w:val="005B2F86"/>
    <w:rsid w:val="005B3367"/>
    <w:rsid w:val="005B38F7"/>
    <w:rsid w:val="005B398A"/>
    <w:rsid w:val="005B3CC6"/>
    <w:rsid w:val="005B3D9E"/>
    <w:rsid w:val="005B40A6"/>
    <w:rsid w:val="005B4149"/>
    <w:rsid w:val="005B4429"/>
    <w:rsid w:val="005B448B"/>
    <w:rsid w:val="005B4F51"/>
    <w:rsid w:val="005B541A"/>
    <w:rsid w:val="005B5F79"/>
    <w:rsid w:val="005B6A10"/>
    <w:rsid w:val="005B6A7B"/>
    <w:rsid w:val="005B6F69"/>
    <w:rsid w:val="005B7596"/>
    <w:rsid w:val="005B792A"/>
    <w:rsid w:val="005B7C3C"/>
    <w:rsid w:val="005C0124"/>
    <w:rsid w:val="005C0B9D"/>
    <w:rsid w:val="005C0EE3"/>
    <w:rsid w:val="005C1017"/>
    <w:rsid w:val="005C1233"/>
    <w:rsid w:val="005C1723"/>
    <w:rsid w:val="005C17BB"/>
    <w:rsid w:val="005C1907"/>
    <w:rsid w:val="005C1FAD"/>
    <w:rsid w:val="005C222C"/>
    <w:rsid w:val="005C2396"/>
    <w:rsid w:val="005C23A2"/>
    <w:rsid w:val="005C2561"/>
    <w:rsid w:val="005C26A0"/>
    <w:rsid w:val="005C296A"/>
    <w:rsid w:val="005C2BB3"/>
    <w:rsid w:val="005C2BFC"/>
    <w:rsid w:val="005C30D3"/>
    <w:rsid w:val="005C382B"/>
    <w:rsid w:val="005C3FD8"/>
    <w:rsid w:val="005C3FF1"/>
    <w:rsid w:val="005C44D3"/>
    <w:rsid w:val="005C46CB"/>
    <w:rsid w:val="005C4768"/>
    <w:rsid w:val="005C4853"/>
    <w:rsid w:val="005C4F6C"/>
    <w:rsid w:val="005C5021"/>
    <w:rsid w:val="005C563D"/>
    <w:rsid w:val="005C5746"/>
    <w:rsid w:val="005C5E0C"/>
    <w:rsid w:val="005C5E4D"/>
    <w:rsid w:val="005C5F4D"/>
    <w:rsid w:val="005C63C4"/>
    <w:rsid w:val="005C6495"/>
    <w:rsid w:val="005C66CF"/>
    <w:rsid w:val="005C6CB1"/>
    <w:rsid w:val="005C6EA5"/>
    <w:rsid w:val="005C7578"/>
    <w:rsid w:val="005C7902"/>
    <w:rsid w:val="005D024B"/>
    <w:rsid w:val="005D1264"/>
    <w:rsid w:val="005D12F9"/>
    <w:rsid w:val="005D1853"/>
    <w:rsid w:val="005D1A0F"/>
    <w:rsid w:val="005D1AF9"/>
    <w:rsid w:val="005D1CC0"/>
    <w:rsid w:val="005D2320"/>
    <w:rsid w:val="005D2431"/>
    <w:rsid w:val="005D25B9"/>
    <w:rsid w:val="005D2787"/>
    <w:rsid w:val="005D2B3E"/>
    <w:rsid w:val="005D2EFC"/>
    <w:rsid w:val="005D3511"/>
    <w:rsid w:val="005D3E38"/>
    <w:rsid w:val="005D4C3F"/>
    <w:rsid w:val="005D514B"/>
    <w:rsid w:val="005D5444"/>
    <w:rsid w:val="005D548A"/>
    <w:rsid w:val="005D5961"/>
    <w:rsid w:val="005D5BDC"/>
    <w:rsid w:val="005D6E11"/>
    <w:rsid w:val="005D6E58"/>
    <w:rsid w:val="005D717C"/>
    <w:rsid w:val="005D7204"/>
    <w:rsid w:val="005D75DC"/>
    <w:rsid w:val="005D7C23"/>
    <w:rsid w:val="005D7E2B"/>
    <w:rsid w:val="005E05A6"/>
    <w:rsid w:val="005E0E71"/>
    <w:rsid w:val="005E19B4"/>
    <w:rsid w:val="005E1C9C"/>
    <w:rsid w:val="005E1D6F"/>
    <w:rsid w:val="005E1EE7"/>
    <w:rsid w:val="005E2591"/>
    <w:rsid w:val="005E2AD6"/>
    <w:rsid w:val="005E2BEB"/>
    <w:rsid w:val="005E362E"/>
    <w:rsid w:val="005E36ED"/>
    <w:rsid w:val="005E3C68"/>
    <w:rsid w:val="005E4A35"/>
    <w:rsid w:val="005E5012"/>
    <w:rsid w:val="005E534E"/>
    <w:rsid w:val="005E56ED"/>
    <w:rsid w:val="005E5729"/>
    <w:rsid w:val="005E597B"/>
    <w:rsid w:val="005E59A8"/>
    <w:rsid w:val="005E5CBA"/>
    <w:rsid w:val="005E5CD5"/>
    <w:rsid w:val="005E5F14"/>
    <w:rsid w:val="005E640B"/>
    <w:rsid w:val="005E6619"/>
    <w:rsid w:val="005E684F"/>
    <w:rsid w:val="005E69DF"/>
    <w:rsid w:val="005E6BA9"/>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163D"/>
    <w:rsid w:val="005F211C"/>
    <w:rsid w:val="005F24D2"/>
    <w:rsid w:val="005F2549"/>
    <w:rsid w:val="005F2728"/>
    <w:rsid w:val="005F2818"/>
    <w:rsid w:val="005F29AA"/>
    <w:rsid w:val="005F29DB"/>
    <w:rsid w:val="005F2A90"/>
    <w:rsid w:val="005F30B5"/>
    <w:rsid w:val="005F31B2"/>
    <w:rsid w:val="005F37AF"/>
    <w:rsid w:val="005F3897"/>
    <w:rsid w:val="005F3CB3"/>
    <w:rsid w:val="005F3EB7"/>
    <w:rsid w:val="005F4549"/>
    <w:rsid w:val="005F495C"/>
    <w:rsid w:val="005F4A89"/>
    <w:rsid w:val="005F4FE7"/>
    <w:rsid w:val="005F5101"/>
    <w:rsid w:val="005F5A1F"/>
    <w:rsid w:val="005F6A40"/>
    <w:rsid w:val="005F6B8E"/>
    <w:rsid w:val="005F712F"/>
    <w:rsid w:val="005F7174"/>
    <w:rsid w:val="005F76A4"/>
    <w:rsid w:val="005F7971"/>
    <w:rsid w:val="005F7B67"/>
    <w:rsid w:val="005F7DA6"/>
    <w:rsid w:val="005F7E90"/>
    <w:rsid w:val="006002A5"/>
    <w:rsid w:val="006003CC"/>
    <w:rsid w:val="006005C0"/>
    <w:rsid w:val="0060064A"/>
    <w:rsid w:val="00600EAD"/>
    <w:rsid w:val="006013A0"/>
    <w:rsid w:val="00601801"/>
    <w:rsid w:val="00601C7A"/>
    <w:rsid w:val="00601C80"/>
    <w:rsid w:val="00601EAB"/>
    <w:rsid w:val="00601EE8"/>
    <w:rsid w:val="00602EE5"/>
    <w:rsid w:val="00603617"/>
    <w:rsid w:val="0060381F"/>
    <w:rsid w:val="006042CB"/>
    <w:rsid w:val="00604312"/>
    <w:rsid w:val="006046B6"/>
    <w:rsid w:val="006049FD"/>
    <w:rsid w:val="00604F4E"/>
    <w:rsid w:val="00605175"/>
    <w:rsid w:val="00605231"/>
    <w:rsid w:val="00605534"/>
    <w:rsid w:val="006059EE"/>
    <w:rsid w:val="00605EF3"/>
    <w:rsid w:val="0060644D"/>
    <w:rsid w:val="00606594"/>
    <w:rsid w:val="00606C96"/>
    <w:rsid w:val="00607004"/>
    <w:rsid w:val="00607638"/>
    <w:rsid w:val="00607AE0"/>
    <w:rsid w:val="006101F0"/>
    <w:rsid w:val="006102C5"/>
    <w:rsid w:val="006102D1"/>
    <w:rsid w:val="00610494"/>
    <w:rsid w:val="006108CF"/>
    <w:rsid w:val="0061093F"/>
    <w:rsid w:val="00610E2B"/>
    <w:rsid w:val="0061105D"/>
    <w:rsid w:val="00611405"/>
    <w:rsid w:val="006116A5"/>
    <w:rsid w:val="00611E72"/>
    <w:rsid w:val="00612064"/>
    <w:rsid w:val="0061206C"/>
    <w:rsid w:val="00612119"/>
    <w:rsid w:val="006123A2"/>
    <w:rsid w:val="00612770"/>
    <w:rsid w:val="00612D82"/>
    <w:rsid w:val="006130DB"/>
    <w:rsid w:val="00613707"/>
    <w:rsid w:val="00613713"/>
    <w:rsid w:val="00613EBB"/>
    <w:rsid w:val="006145B9"/>
    <w:rsid w:val="00614B7A"/>
    <w:rsid w:val="006150FC"/>
    <w:rsid w:val="006162BC"/>
    <w:rsid w:val="006164F9"/>
    <w:rsid w:val="00616603"/>
    <w:rsid w:val="0061707A"/>
    <w:rsid w:val="006173AF"/>
    <w:rsid w:val="006178BC"/>
    <w:rsid w:val="00617AA7"/>
    <w:rsid w:val="006200A9"/>
    <w:rsid w:val="006205C1"/>
    <w:rsid w:val="00620D81"/>
    <w:rsid w:val="0062180E"/>
    <w:rsid w:val="00621A2F"/>
    <w:rsid w:val="00621FB6"/>
    <w:rsid w:val="00621FF0"/>
    <w:rsid w:val="0062255B"/>
    <w:rsid w:val="0062260B"/>
    <w:rsid w:val="00622C56"/>
    <w:rsid w:val="006231F3"/>
    <w:rsid w:val="00623216"/>
    <w:rsid w:val="006233B0"/>
    <w:rsid w:val="0062340D"/>
    <w:rsid w:val="0062345E"/>
    <w:rsid w:val="00623CCC"/>
    <w:rsid w:val="00623D8D"/>
    <w:rsid w:val="00623FDF"/>
    <w:rsid w:val="0062416F"/>
    <w:rsid w:val="006244FC"/>
    <w:rsid w:val="00624E83"/>
    <w:rsid w:val="00624F89"/>
    <w:rsid w:val="00624FD9"/>
    <w:rsid w:val="006252F1"/>
    <w:rsid w:val="00625485"/>
    <w:rsid w:val="00625715"/>
    <w:rsid w:val="006258FC"/>
    <w:rsid w:val="0062606D"/>
    <w:rsid w:val="006261CB"/>
    <w:rsid w:val="0062624E"/>
    <w:rsid w:val="006266D7"/>
    <w:rsid w:val="006268EE"/>
    <w:rsid w:val="00626FF9"/>
    <w:rsid w:val="0062717B"/>
    <w:rsid w:val="006272AC"/>
    <w:rsid w:val="00627366"/>
    <w:rsid w:val="006273B4"/>
    <w:rsid w:val="00627BFC"/>
    <w:rsid w:val="00627FEB"/>
    <w:rsid w:val="006304F0"/>
    <w:rsid w:val="006305A8"/>
    <w:rsid w:val="00630AAF"/>
    <w:rsid w:val="006312FE"/>
    <w:rsid w:val="00631800"/>
    <w:rsid w:val="0063190E"/>
    <w:rsid w:val="00631917"/>
    <w:rsid w:val="00631A5E"/>
    <w:rsid w:val="00631CD5"/>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97"/>
    <w:rsid w:val="00634BF5"/>
    <w:rsid w:val="00635397"/>
    <w:rsid w:val="006353BB"/>
    <w:rsid w:val="006353E0"/>
    <w:rsid w:val="00635564"/>
    <w:rsid w:val="006356F1"/>
    <w:rsid w:val="00635E5D"/>
    <w:rsid w:val="00635EB9"/>
    <w:rsid w:val="00635FF3"/>
    <w:rsid w:val="00636242"/>
    <w:rsid w:val="00636784"/>
    <w:rsid w:val="006375E5"/>
    <w:rsid w:val="00637C32"/>
    <w:rsid w:val="006404BF"/>
    <w:rsid w:val="00641129"/>
    <w:rsid w:val="006411FD"/>
    <w:rsid w:val="006415CF"/>
    <w:rsid w:val="00641666"/>
    <w:rsid w:val="0064189C"/>
    <w:rsid w:val="00641B49"/>
    <w:rsid w:val="00641EAB"/>
    <w:rsid w:val="00642004"/>
    <w:rsid w:val="006422A2"/>
    <w:rsid w:val="006439A8"/>
    <w:rsid w:val="00643CD3"/>
    <w:rsid w:val="006440C3"/>
    <w:rsid w:val="0064413C"/>
    <w:rsid w:val="006445E9"/>
    <w:rsid w:val="006447FF"/>
    <w:rsid w:val="0064486D"/>
    <w:rsid w:val="00644B13"/>
    <w:rsid w:val="00644C82"/>
    <w:rsid w:val="006450CB"/>
    <w:rsid w:val="00645469"/>
    <w:rsid w:val="00645743"/>
    <w:rsid w:val="00645B32"/>
    <w:rsid w:val="006463BF"/>
    <w:rsid w:val="00646715"/>
    <w:rsid w:val="006467EB"/>
    <w:rsid w:val="00647ABC"/>
    <w:rsid w:val="0065058F"/>
    <w:rsid w:val="006508AB"/>
    <w:rsid w:val="00650B89"/>
    <w:rsid w:val="00650F37"/>
    <w:rsid w:val="0065104B"/>
    <w:rsid w:val="006512A2"/>
    <w:rsid w:val="00651818"/>
    <w:rsid w:val="00651DBD"/>
    <w:rsid w:val="0065202A"/>
    <w:rsid w:val="006523AD"/>
    <w:rsid w:val="006523C6"/>
    <w:rsid w:val="0065251A"/>
    <w:rsid w:val="00652940"/>
    <w:rsid w:val="006529FD"/>
    <w:rsid w:val="00652BD8"/>
    <w:rsid w:val="00652D90"/>
    <w:rsid w:val="00652E45"/>
    <w:rsid w:val="00653166"/>
    <w:rsid w:val="006547D3"/>
    <w:rsid w:val="006549B1"/>
    <w:rsid w:val="0065508B"/>
    <w:rsid w:val="006550D3"/>
    <w:rsid w:val="006551C7"/>
    <w:rsid w:val="006551F3"/>
    <w:rsid w:val="0065554D"/>
    <w:rsid w:val="006555F3"/>
    <w:rsid w:val="00655611"/>
    <w:rsid w:val="00655AB8"/>
    <w:rsid w:val="00655E22"/>
    <w:rsid w:val="00656812"/>
    <w:rsid w:val="00656EC8"/>
    <w:rsid w:val="0065711D"/>
    <w:rsid w:val="0065744C"/>
    <w:rsid w:val="00657591"/>
    <w:rsid w:val="006601DC"/>
    <w:rsid w:val="006603D5"/>
    <w:rsid w:val="006606E2"/>
    <w:rsid w:val="006612DA"/>
    <w:rsid w:val="00661439"/>
    <w:rsid w:val="006618D9"/>
    <w:rsid w:val="00661A6E"/>
    <w:rsid w:val="00661E36"/>
    <w:rsid w:val="006622BF"/>
    <w:rsid w:val="00662436"/>
    <w:rsid w:val="006627B5"/>
    <w:rsid w:val="00662890"/>
    <w:rsid w:val="00663195"/>
    <w:rsid w:val="006632C9"/>
    <w:rsid w:val="00663770"/>
    <w:rsid w:val="00663BC9"/>
    <w:rsid w:val="00664529"/>
    <w:rsid w:val="00664A49"/>
    <w:rsid w:val="00664B21"/>
    <w:rsid w:val="00664D34"/>
    <w:rsid w:val="006651F1"/>
    <w:rsid w:val="00665702"/>
    <w:rsid w:val="0066594A"/>
    <w:rsid w:val="00665AFA"/>
    <w:rsid w:val="0066676A"/>
    <w:rsid w:val="0066680D"/>
    <w:rsid w:val="00666900"/>
    <w:rsid w:val="006677A5"/>
    <w:rsid w:val="00667BFB"/>
    <w:rsid w:val="00667E51"/>
    <w:rsid w:val="00667EAC"/>
    <w:rsid w:val="0067003F"/>
    <w:rsid w:val="0067023B"/>
    <w:rsid w:val="0067038B"/>
    <w:rsid w:val="00670BC0"/>
    <w:rsid w:val="00670CBF"/>
    <w:rsid w:val="006713F8"/>
    <w:rsid w:val="006714A5"/>
    <w:rsid w:val="0067184D"/>
    <w:rsid w:val="00671A5E"/>
    <w:rsid w:val="00671DF6"/>
    <w:rsid w:val="0067240C"/>
    <w:rsid w:val="006724D8"/>
    <w:rsid w:val="0067269C"/>
    <w:rsid w:val="00672724"/>
    <w:rsid w:val="006728EF"/>
    <w:rsid w:val="00672998"/>
    <w:rsid w:val="00672B3E"/>
    <w:rsid w:val="00672D9A"/>
    <w:rsid w:val="006731A0"/>
    <w:rsid w:val="006734FD"/>
    <w:rsid w:val="006736EC"/>
    <w:rsid w:val="00673A81"/>
    <w:rsid w:val="00673C67"/>
    <w:rsid w:val="00673CFF"/>
    <w:rsid w:val="00674355"/>
    <w:rsid w:val="006744D9"/>
    <w:rsid w:val="0067485D"/>
    <w:rsid w:val="00674A6D"/>
    <w:rsid w:val="006752B6"/>
    <w:rsid w:val="00675614"/>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0ED8"/>
    <w:rsid w:val="0068130C"/>
    <w:rsid w:val="00681863"/>
    <w:rsid w:val="00681879"/>
    <w:rsid w:val="00681C86"/>
    <w:rsid w:val="00681E48"/>
    <w:rsid w:val="00681F26"/>
    <w:rsid w:val="00682EC4"/>
    <w:rsid w:val="006837E1"/>
    <w:rsid w:val="00683F7E"/>
    <w:rsid w:val="0068418C"/>
    <w:rsid w:val="00684270"/>
    <w:rsid w:val="006843AF"/>
    <w:rsid w:val="006845CA"/>
    <w:rsid w:val="00684B76"/>
    <w:rsid w:val="006852B5"/>
    <w:rsid w:val="0068594F"/>
    <w:rsid w:val="00686264"/>
    <w:rsid w:val="006868BB"/>
    <w:rsid w:val="00686AB1"/>
    <w:rsid w:val="00686C73"/>
    <w:rsid w:val="006876A2"/>
    <w:rsid w:val="00687C34"/>
    <w:rsid w:val="006906F1"/>
    <w:rsid w:val="0069074E"/>
    <w:rsid w:val="00690774"/>
    <w:rsid w:val="00690ECB"/>
    <w:rsid w:val="00691226"/>
    <w:rsid w:val="006913F1"/>
    <w:rsid w:val="006914D7"/>
    <w:rsid w:val="006915FF"/>
    <w:rsid w:val="0069257A"/>
    <w:rsid w:val="0069325E"/>
    <w:rsid w:val="006935E9"/>
    <w:rsid w:val="0069363B"/>
    <w:rsid w:val="006937D5"/>
    <w:rsid w:val="0069399C"/>
    <w:rsid w:val="00693A34"/>
    <w:rsid w:val="00693B21"/>
    <w:rsid w:val="00693F81"/>
    <w:rsid w:val="00694519"/>
    <w:rsid w:val="006945EA"/>
    <w:rsid w:val="006947F0"/>
    <w:rsid w:val="006948A8"/>
    <w:rsid w:val="00694B07"/>
    <w:rsid w:val="00694BAD"/>
    <w:rsid w:val="006953DC"/>
    <w:rsid w:val="006957D1"/>
    <w:rsid w:val="00695D19"/>
    <w:rsid w:val="00696519"/>
    <w:rsid w:val="00696D35"/>
    <w:rsid w:val="00697217"/>
    <w:rsid w:val="006974D5"/>
    <w:rsid w:val="0069757C"/>
    <w:rsid w:val="006A05C1"/>
    <w:rsid w:val="006A094D"/>
    <w:rsid w:val="006A0A88"/>
    <w:rsid w:val="006A0B0D"/>
    <w:rsid w:val="006A0FC3"/>
    <w:rsid w:val="006A12DD"/>
    <w:rsid w:val="006A16CD"/>
    <w:rsid w:val="006A16FF"/>
    <w:rsid w:val="006A17A4"/>
    <w:rsid w:val="006A1A4D"/>
    <w:rsid w:val="006A1BF6"/>
    <w:rsid w:val="006A202E"/>
    <w:rsid w:val="006A2312"/>
    <w:rsid w:val="006A2474"/>
    <w:rsid w:val="006A2578"/>
    <w:rsid w:val="006A28BE"/>
    <w:rsid w:val="006A28F4"/>
    <w:rsid w:val="006A2ED4"/>
    <w:rsid w:val="006A2EEB"/>
    <w:rsid w:val="006A2F9B"/>
    <w:rsid w:val="006A363B"/>
    <w:rsid w:val="006A44D9"/>
    <w:rsid w:val="006A4540"/>
    <w:rsid w:val="006A47F4"/>
    <w:rsid w:val="006A47FE"/>
    <w:rsid w:val="006A481B"/>
    <w:rsid w:val="006A4B02"/>
    <w:rsid w:val="006A4FF4"/>
    <w:rsid w:val="006A50B5"/>
    <w:rsid w:val="006A5420"/>
    <w:rsid w:val="006A549A"/>
    <w:rsid w:val="006A5CBD"/>
    <w:rsid w:val="006A616F"/>
    <w:rsid w:val="006A64C8"/>
    <w:rsid w:val="006A66BC"/>
    <w:rsid w:val="006A73C8"/>
    <w:rsid w:val="006A744D"/>
    <w:rsid w:val="006A7F06"/>
    <w:rsid w:val="006B0041"/>
    <w:rsid w:val="006B03AA"/>
    <w:rsid w:val="006B0412"/>
    <w:rsid w:val="006B083A"/>
    <w:rsid w:val="006B08DE"/>
    <w:rsid w:val="006B0935"/>
    <w:rsid w:val="006B1147"/>
    <w:rsid w:val="006B1C59"/>
    <w:rsid w:val="006B1E05"/>
    <w:rsid w:val="006B1E6A"/>
    <w:rsid w:val="006B1F01"/>
    <w:rsid w:val="006B2244"/>
    <w:rsid w:val="006B26DF"/>
    <w:rsid w:val="006B2DBF"/>
    <w:rsid w:val="006B3E16"/>
    <w:rsid w:val="006B4331"/>
    <w:rsid w:val="006B4853"/>
    <w:rsid w:val="006B49A4"/>
    <w:rsid w:val="006B49F6"/>
    <w:rsid w:val="006B58F5"/>
    <w:rsid w:val="006B59E7"/>
    <w:rsid w:val="006B5DD2"/>
    <w:rsid w:val="006B5EC3"/>
    <w:rsid w:val="006B5F15"/>
    <w:rsid w:val="006B5FA4"/>
    <w:rsid w:val="006B5FD5"/>
    <w:rsid w:val="006B654E"/>
    <w:rsid w:val="006B69D5"/>
    <w:rsid w:val="006B6DAA"/>
    <w:rsid w:val="006B7132"/>
    <w:rsid w:val="006B72E0"/>
    <w:rsid w:val="006B757F"/>
    <w:rsid w:val="006B75BA"/>
    <w:rsid w:val="006B79D0"/>
    <w:rsid w:val="006B7D70"/>
    <w:rsid w:val="006C0150"/>
    <w:rsid w:val="006C0A93"/>
    <w:rsid w:val="006C0B36"/>
    <w:rsid w:val="006C1228"/>
    <w:rsid w:val="006C18B7"/>
    <w:rsid w:val="006C19CA"/>
    <w:rsid w:val="006C19D1"/>
    <w:rsid w:val="006C1A49"/>
    <w:rsid w:val="006C1B2B"/>
    <w:rsid w:val="006C1D91"/>
    <w:rsid w:val="006C211C"/>
    <w:rsid w:val="006C27A1"/>
    <w:rsid w:val="006C2C1C"/>
    <w:rsid w:val="006C38E6"/>
    <w:rsid w:val="006C3E1E"/>
    <w:rsid w:val="006C3F36"/>
    <w:rsid w:val="006C4218"/>
    <w:rsid w:val="006C43D4"/>
    <w:rsid w:val="006C44DF"/>
    <w:rsid w:val="006C4988"/>
    <w:rsid w:val="006C53DB"/>
    <w:rsid w:val="006C5527"/>
    <w:rsid w:val="006C587C"/>
    <w:rsid w:val="006C5A1D"/>
    <w:rsid w:val="006C5A6E"/>
    <w:rsid w:val="006C5F02"/>
    <w:rsid w:val="006C608E"/>
    <w:rsid w:val="006C66A5"/>
    <w:rsid w:val="006C6A10"/>
    <w:rsid w:val="006C7168"/>
    <w:rsid w:val="006C757A"/>
    <w:rsid w:val="006C7A53"/>
    <w:rsid w:val="006C7B87"/>
    <w:rsid w:val="006C7C5A"/>
    <w:rsid w:val="006C7E54"/>
    <w:rsid w:val="006D0298"/>
    <w:rsid w:val="006D05D9"/>
    <w:rsid w:val="006D0CF1"/>
    <w:rsid w:val="006D0D0D"/>
    <w:rsid w:val="006D0DCD"/>
    <w:rsid w:val="006D0F47"/>
    <w:rsid w:val="006D1539"/>
    <w:rsid w:val="006D1A7B"/>
    <w:rsid w:val="006D1B0D"/>
    <w:rsid w:val="006D1F33"/>
    <w:rsid w:val="006D2020"/>
    <w:rsid w:val="006D28B5"/>
    <w:rsid w:val="006D2A66"/>
    <w:rsid w:val="006D32D6"/>
    <w:rsid w:val="006D3600"/>
    <w:rsid w:val="006D3D0F"/>
    <w:rsid w:val="006D4101"/>
    <w:rsid w:val="006D41D8"/>
    <w:rsid w:val="006D43B3"/>
    <w:rsid w:val="006D464D"/>
    <w:rsid w:val="006D4A70"/>
    <w:rsid w:val="006D4CE4"/>
    <w:rsid w:val="006D54CC"/>
    <w:rsid w:val="006D61A8"/>
    <w:rsid w:val="006D6703"/>
    <w:rsid w:val="006D6FDA"/>
    <w:rsid w:val="006D7134"/>
    <w:rsid w:val="006D765E"/>
    <w:rsid w:val="006D7813"/>
    <w:rsid w:val="006E08B5"/>
    <w:rsid w:val="006E1113"/>
    <w:rsid w:val="006E13FA"/>
    <w:rsid w:val="006E1B28"/>
    <w:rsid w:val="006E1C46"/>
    <w:rsid w:val="006E249F"/>
    <w:rsid w:val="006E27C5"/>
    <w:rsid w:val="006E2C7A"/>
    <w:rsid w:val="006E3112"/>
    <w:rsid w:val="006E33CC"/>
    <w:rsid w:val="006E42B8"/>
    <w:rsid w:val="006E4356"/>
    <w:rsid w:val="006E4539"/>
    <w:rsid w:val="006E46D0"/>
    <w:rsid w:val="006E5206"/>
    <w:rsid w:val="006E5807"/>
    <w:rsid w:val="006E59B6"/>
    <w:rsid w:val="006E5BD1"/>
    <w:rsid w:val="006E6505"/>
    <w:rsid w:val="006E65ED"/>
    <w:rsid w:val="006E6C33"/>
    <w:rsid w:val="006E6FE5"/>
    <w:rsid w:val="006E778F"/>
    <w:rsid w:val="006E7859"/>
    <w:rsid w:val="006F0ACE"/>
    <w:rsid w:val="006F0B5A"/>
    <w:rsid w:val="006F0CDB"/>
    <w:rsid w:val="006F1573"/>
    <w:rsid w:val="006F1B70"/>
    <w:rsid w:val="006F1BAC"/>
    <w:rsid w:val="006F1CD3"/>
    <w:rsid w:val="006F1D9A"/>
    <w:rsid w:val="006F1E15"/>
    <w:rsid w:val="006F1F48"/>
    <w:rsid w:val="006F1FCF"/>
    <w:rsid w:val="006F3181"/>
    <w:rsid w:val="006F3228"/>
    <w:rsid w:val="006F351C"/>
    <w:rsid w:val="006F364C"/>
    <w:rsid w:val="006F3FE4"/>
    <w:rsid w:val="006F404E"/>
    <w:rsid w:val="006F41DD"/>
    <w:rsid w:val="006F42F3"/>
    <w:rsid w:val="006F46C5"/>
    <w:rsid w:val="006F49E8"/>
    <w:rsid w:val="006F4AA6"/>
    <w:rsid w:val="006F4DBC"/>
    <w:rsid w:val="006F4DF6"/>
    <w:rsid w:val="006F4F21"/>
    <w:rsid w:val="006F5A6E"/>
    <w:rsid w:val="006F5D05"/>
    <w:rsid w:val="006F60F7"/>
    <w:rsid w:val="006F652F"/>
    <w:rsid w:val="006F67E4"/>
    <w:rsid w:val="006F6978"/>
    <w:rsid w:val="006F6AC9"/>
    <w:rsid w:val="006F6B45"/>
    <w:rsid w:val="006F6E6E"/>
    <w:rsid w:val="006F7BA6"/>
    <w:rsid w:val="00700483"/>
    <w:rsid w:val="0070056D"/>
    <w:rsid w:val="00700830"/>
    <w:rsid w:val="007009B9"/>
    <w:rsid w:val="00700CE1"/>
    <w:rsid w:val="00700D15"/>
    <w:rsid w:val="00701011"/>
    <w:rsid w:val="007012BF"/>
    <w:rsid w:val="0070144D"/>
    <w:rsid w:val="007014DA"/>
    <w:rsid w:val="00701674"/>
    <w:rsid w:val="00701DA0"/>
    <w:rsid w:val="00701EC5"/>
    <w:rsid w:val="00702556"/>
    <w:rsid w:val="0070286B"/>
    <w:rsid w:val="00702CB0"/>
    <w:rsid w:val="00703171"/>
    <w:rsid w:val="00703456"/>
    <w:rsid w:val="00703683"/>
    <w:rsid w:val="00704120"/>
    <w:rsid w:val="00704268"/>
    <w:rsid w:val="007047D6"/>
    <w:rsid w:val="0070489D"/>
    <w:rsid w:val="00704A83"/>
    <w:rsid w:val="00704DA9"/>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42"/>
    <w:rsid w:val="00710537"/>
    <w:rsid w:val="00710650"/>
    <w:rsid w:val="007108D8"/>
    <w:rsid w:val="007112D1"/>
    <w:rsid w:val="007113BE"/>
    <w:rsid w:val="0071157E"/>
    <w:rsid w:val="00711F11"/>
    <w:rsid w:val="00712467"/>
    <w:rsid w:val="007124F8"/>
    <w:rsid w:val="00712676"/>
    <w:rsid w:val="00712B7E"/>
    <w:rsid w:val="00712CBA"/>
    <w:rsid w:val="00712F16"/>
    <w:rsid w:val="007131E8"/>
    <w:rsid w:val="00713ADA"/>
    <w:rsid w:val="00713E56"/>
    <w:rsid w:val="00713FA4"/>
    <w:rsid w:val="0071453D"/>
    <w:rsid w:val="0071461A"/>
    <w:rsid w:val="007146F5"/>
    <w:rsid w:val="00714AEE"/>
    <w:rsid w:val="00715603"/>
    <w:rsid w:val="00715F13"/>
    <w:rsid w:val="00716001"/>
    <w:rsid w:val="007166B8"/>
    <w:rsid w:val="007167D3"/>
    <w:rsid w:val="00716BE3"/>
    <w:rsid w:val="00717421"/>
    <w:rsid w:val="007174B3"/>
    <w:rsid w:val="00717B18"/>
    <w:rsid w:val="00717B6B"/>
    <w:rsid w:val="00717BBF"/>
    <w:rsid w:val="0072011C"/>
    <w:rsid w:val="007201AE"/>
    <w:rsid w:val="00720547"/>
    <w:rsid w:val="0072059F"/>
    <w:rsid w:val="00721399"/>
    <w:rsid w:val="0072166E"/>
    <w:rsid w:val="00721679"/>
    <w:rsid w:val="00721D85"/>
    <w:rsid w:val="00722494"/>
    <w:rsid w:val="007224C9"/>
    <w:rsid w:val="007225D7"/>
    <w:rsid w:val="00722686"/>
    <w:rsid w:val="0072304F"/>
    <w:rsid w:val="00723562"/>
    <w:rsid w:val="00723637"/>
    <w:rsid w:val="007236F8"/>
    <w:rsid w:val="00723E33"/>
    <w:rsid w:val="0072477F"/>
    <w:rsid w:val="007247C5"/>
    <w:rsid w:val="007255B7"/>
    <w:rsid w:val="00725F53"/>
    <w:rsid w:val="0072664F"/>
    <w:rsid w:val="007266B1"/>
    <w:rsid w:val="00726CE3"/>
    <w:rsid w:val="00726E61"/>
    <w:rsid w:val="00727071"/>
    <w:rsid w:val="00727242"/>
    <w:rsid w:val="00727F2C"/>
    <w:rsid w:val="00730880"/>
    <w:rsid w:val="00730A49"/>
    <w:rsid w:val="00730F43"/>
    <w:rsid w:val="00731475"/>
    <w:rsid w:val="007317A7"/>
    <w:rsid w:val="00731BF9"/>
    <w:rsid w:val="00731D02"/>
    <w:rsid w:val="0073208F"/>
    <w:rsid w:val="007324EC"/>
    <w:rsid w:val="007327B8"/>
    <w:rsid w:val="00732B9A"/>
    <w:rsid w:val="00732D90"/>
    <w:rsid w:val="0073334B"/>
    <w:rsid w:val="00733723"/>
    <w:rsid w:val="0073383C"/>
    <w:rsid w:val="0073397A"/>
    <w:rsid w:val="0073413D"/>
    <w:rsid w:val="0073419D"/>
    <w:rsid w:val="007351B0"/>
    <w:rsid w:val="007351FE"/>
    <w:rsid w:val="0073530F"/>
    <w:rsid w:val="00735FF5"/>
    <w:rsid w:val="007365B8"/>
    <w:rsid w:val="00737096"/>
    <w:rsid w:val="0073715A"/>
    <w:rsid w:val="007406C0"/>
    <w:rsid w:val="0074077F"/>
    <w:rsid w:val="00740A92"/>
    <w:rsid w:val="00740E45"/>
    <w:rsid w:val="00740E7B"/>
    <w:rsid w:val="00740F8A"/>
    <w:rsid w:val="0074249E"/>
    <w:rsid w:val="0074296A"/>
    <w:rsid w:val="00742990"/>
    <w:rsid w:val="00742F1A"/>
    <w:rsid w:val="0074320E"/>
    <w:rsid w:val="00743E27"/>
    <w:rsid w:val="007444C0"/>
    <w:rsid w:val="0074457E"/>
    <w:rsid w:val="00744B8C"/>
    <w:rsid w:val="007452CF"/>
    <w:rsid w:val="007456D0"/>
    <w:rsid w:val="00745894"/>
    <w:rsid w:val="0074608D"/>
    <w:rsid w:val="00746488"/>
    <w:rsid w:val="0074697D"/>
    <w:rsid w:val="00746F72"/>
    <w:rsid w:val="007500E4"/>
    <w:rsid w:val="00750434"/>
    <w:rsid w:val="00750949"/>
    <w:rsid w:val="00751B89"/>
    <w:rsid w:val="00751CF0"/>
    <w:rsid w:val="00751D05"/>
    <w:rsid w:val="007524DC"/>
    <w:rsid w:val="00752B1A"/>
    <w:rsid w:val="00752E6A"/>
    <w:rsid w:val="00752F5F"/>
    <w:rsid w:val="00753A6B"/>
    <w:rsid w:val="00753B19"/>
    <w:rsid w:val="007540AB"/>
    <w:rsid w:val="00754A22"/>
    <w:rsid w:val="00754D7D"/>
    <w:rsid w:val="007550B4"/>
    <w:rsid w:val="007550B8"/>
    <w:rsid w:val="0075599A"/>
    <w:rsid w:val="007559F5"/>
    <w:rsid w:val="00755C11"/>
    <w:rsid w:val="00755D21"/>
    <w:rsid w:val="00755D86"/>
    <w:rsid w:val="00756013"/>
    <w:rsid w:val="00756027"/>
    <w:rsid w:val="00756EDA"/>
    <w:rsid w:val="00757096"/>
    <w:rsid w:val="0075711F"/>
    <w:rsid w:val="0075730A"/>
    <w:rsid w:val="00757A80"/>
    <w:rsid w:val="00757F25"/>
    <w:rsid w:val="00760031"/>
    <w:rsid w:val="007601B6"/>
    <w:rsid w:val="0076071E"/>
    <w:rsid w:val="00760F1F"/>
    <w:rsid w:val="00761581"/>
    <w:rsid w:val="0076193C"/>
    <w:rsid w:val="007620EB"/>
    <w:rsid w:val="0076227C"/>
    <w:rsid w:val="00762293"/>
    <w:rsid w:val="00762588"/>
    <w:rsid w:val="007625A0"/>
    <w:rsid w:val="00762A59"/>
    <w:rsid w:val="00762D74"/>
    <w:rsid w:val="00762E61"/>
    <w:rsid w:val="007640FA"/>
    <w:rsid w:val="0076433C"/>
    <w:rsid w:val="007646C3"/>
    <w:rsid w:val="00764ABF"/>
    <w:rsid w:val="00764F6B"/>
    <w:rsid w:val="00765319"/>
    <w:rsid w:val="00765328"/>
    <w:rsid w:val="0076599A"/>
    <w:rsid w:val="00765FC1"/>
    <w:rsid w:val="007660B7"/>
    <w:rsid w:val="007663F2"/>
    <w:rsid w:val="007664C6"/>
    <w:rsid w:val="00766A38"/>
    <w:rsid w:val="00766CB7"/>
    <w:rsid w:val="00767B43"/>
    <w:rsid w:val="00767F66"/>
    <w:rsid w:val="00770348"/>
    <w:rsid w:val="00770C66"/>
    <w:rsid w:val="00770F5B"/>
    <w:rsid w:val="00771111"/>
    <w:rsid w:val="00771689"/>
    <w:rsid w:val="007719DB"/>
    <w:rsid w:val="00771A00"/>
    <w:rsid w:val="00771BBF"/>
    <w:rsid w:val="00771C83"/>
    <w:rsid w:val="0077238F"/>
    <w:rsid w:val="007724E6"/>
    <w:rsid w:val="007725D1"/>
    <w:rsid w:val="00772686"/>
    <w:rsid w:val="00772BE6"/>
    <w:rsid w:val="00772D93"/>
    <w:rsid w:val="00772F91"/>
    <w:rsid w:val="0077333A"/>
    <w:rsid w:val="00773968"/>
    <w:rsid w:val="007739A8"/>
    <w:rsid w:val="00773AFC"/>
    <w:rsid w:val="00773F65"/>
    <w:rsid w:val="00773FEB"/>
    <w:rsid w:val="00774004"/>
    <w:rsid w:val="0077434B"/>
    <w:rsid w:val="007743D8"/>
    <w:rsid w:val="007744E9"/>
    <w:rsid w:val="00774655"/>
    <w:rsid w:val="007747B8"/>
    <w:rsid w:val="0077524E"/>
    <w:rsid w:val="007754EA"/>
    <w:rsid w:val="00775D70"/>
    <w:rsid w:val="00776855"/>
    <w:rsid w:val="00776FB7"/>
    <w:rsid w:val="007771C3"/>
    <w:rsid w:val="007771DF"/>
    <w:rsid w:val="00777E61"/>
    <w:rsid w:val="0078009A"/>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511"/>
    <w:rsid w:val="007846E1"/>
    <w:rsid w:val="007846F4"/>
    <w:rsid w:val="007849D9"/>
    <w:rsid w:val="007850F8"/>
    <w:rsid w:val="00785429"/>
    <w:rsid w:val="0078574E"/>
    <w:rsid w:val="0078598F"/>
    <w:rsid w:val="007866FF"/>
    <w:rsid w:val="00786A0E"/>
    <w:rsid w:val="00786A8F"/>
    <w:rsid w:val="007870A9"/>
    <w:rsid w:val="007876DA"/>
    <w:rsid w:val="00790F37"/>
    <w:rsid w:val="00790FEC"/>
    <w:rsid w:val="007910CE"/>
    <w:rsid w:val="0079127E"/>
    <w:rsid w:val="00791761"/>
    <w:rsid w:val="00791CC0"/>
    <w:rsid w:val="00791DAA"/>
    <w:rsid w:val="0079227B"/>
    <w:rsid w:val="00792480"/>
    <w:rsid w:val="007930F1"/>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2B6"/>
    <w:rsid w:val="0079758B"/>
    <w:rsid w:val="007975A0"/>
    <w:rsid w:val="00797B96"/>
    <w:rsid w:val="00797BC0"/>
    <w:rsid w:val="00797C3A"/>
    <w:rsid w:val="007A065B"/>
    <w:rsid w:val="007A091B"/>
    <w:rsid w:val="007A0BD1"/>
    <w:rsid w:val="007A0DB3"/>
    <w:rsid w:val="007A0F17"/>
    <w:rsid w:val="007A175F"/>
    <w:rsid w:val="007A1A76"/>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A56"/>
    <w:rsid w:val="007A4C0E"/>
    <w:rsid w:val="007A54D4"/>
    <w:rsid w:val="007A5574"/>
    <w:rsid w:val="007A5581"/>
    <w:rsid w:val="007A5B0B"/>
    <w:rsid w:val="007A5E77"/>
    <w:rsid w:val="007A65C7"/>
    <w:rsid w:val="007A66A5"/>
    <w:rsid w:val="007A6809"/>
    <w:rsid w:val="007A72FB"/>
    <w:rsid w:val="007A7B89"/>
    <w:rsid w:val="007B050D"/>
    <w:rsid w:val="007B0C6C"/>
    <w:rsid w:val="007B0D5D"/>
    <w:rsid w:val="007B0DE3"/>
    <w:rsid w:val="007B158C"/>
    <w:rsid w:val="007B15F0"/>
    <w:rsid w:val="007B1635"/>
    <w:rsid w:val="007B1E57"/>
    <w:rsid w:val="007B234C"/>
    <w:rsid w:val="007B2724"/>
    <w:rsid w:val="007B27CC"/>
    <w:rsid w:val="007B27D2"/>
    <w:rsid w:val="007B29A1"/>
    <w:rsid w:val="007B2EAC"/>
    <w:rsid w:val="007B3178"/>
    <w:rsid w:val="007B3395"/>
    <w:rsid w:val="007B402C"/>
    <w:rsid w:val="007B4575"/>
    <w:rsid w:val="007B47C3"/>
    <w:rsid w:val="007B4EF8"/>
    <w:rsid w:val="007B4FF8"/>
    <w:rsid w:val="007B5195"/>
    <w:rsid w:val="007B527A"/>
    <w:rsid w:val="007B58FA"/>
    <w:rsid w:val="007B63B7"/>
    <w:rsid w:val="007B7283"/>
    <w:rsid w:val="007B73F0"/>
    <w:rsid w:val="007B757A"/>
    <w:rsid w:val="007B7E88"/>
    <w:rsid w:val="007B7EE0"/>
    <w:rsid w:val="007C01B6"/>
    <w:rsid w:val="007C0AD3"/>
    <w:rsid w:val="007C1173"/>
    <w:rsid w:val="007C118E"/>
    <w:rsid w:val="007C12C0"/>
    <w:rsid w:val="007C18C2"/>
    <w:rsid w:val="007C2491"/>
    <w:rsid w:val="007C2EFF"/>
    <w:rsid w:val="007C3016"/>
    <w:rsid w:val="007C35C4"/>
    <w:rsid w:val="007C3A77"/>
    <w:rsid w:val="007C45F0"/>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347D"/>
    <w:rsid w:val="007D4554"/>
    <w:rsid w:val="007D4584"/>
    <w:rsid w:val="007D47CD"/>
    <w:rsid w:val="007D483D"/>
    <w:rsid w:val="007D4D07"/>
    <w:rsid w:val="007D5806"/>
    <w:rsid w:val="007D658C"/>
    <w:rsid w:val="007D6678"/>
    <w:rsid w:val="007D6988"/>
    <w:rsid w:val="007D6CE6"/>
    <w:rsid w:val="007D759E"/>
    <w:rsid w:val="007D7E70"/>
    <w:rsid w:val="007E075A"/>
    <w:rsid w:val="007E1193"/>
    <w:rsid w:val="007E1275"/>
    <w:rsid w:val="007E1E78"/>
    <w:rsid w:val="007E211F"/>
    <w:rsid w:val="007E2178"/>
    <w:rsid w:val="007E2302"/>
    <w:rsid w:val="007E2550"/>
    <w:rsid w:val="007E2DC3"/>
    <w:rsid w:val="007E2EC2"/>
    <w:rsid w:val="007E3007"/>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1B2"/>
    <w:rsid w:val="007E7353"/>
    <w:rsid w:val="007E74E4"/>
    <w:rsid w:val="007F0B26"/>
    <w:rsid w:val="007F0F23"/>
    <w:rsid w:val="007F148F"/>
    <w:rsid w:val="007F1496"/>
    <w:rsid w:val="007F14E1"/>
    <w:rsid w:val="007F16F9"/>
    <w:rsid w:val="007F1BC0"/>
    <w:rsid w:val="007F2243"/>
    <w:rsid w:val="007F275A"/>
    <w:rsid w:val="007F2B2B"/>
    <w:rsid w:val="007F2B6A"/>
    <w:rsid w:val="007F308B"/>
    <w:rsid w:val="007F3094"/>
    <w:rsid w:val="007F30F2"/>
    <w:rsid w:val="007F321F"/>
    <w:rsid w:val="007F3CA1"/>
    <w:rsid w:val="007F406C"/>
    <w:rsid w:val="007F40D8"/>
    <w:rsid w:val="007F4423"/>
    <w:rsid w:val="007F4C7A"/>
    <w:rsid w:val="007F51CC"/>
    <w:rsid w:val="007F588F"/>
    <w:rsid w:val="007F5B69"/>
    <w:rsid w:val="007F5D5D"/>
    <w:rsid w:val="007F5F94"/>
    <w:rsid w:val="007F61F9"/>
    <w:rsid w:val="007F6CB9"/>
    <w:rsid w:val="007F6F18"/>
    <w:rsid w:val="007F7987"/>
    <w:rsid w:val="007F7F98"/>
    <w:rsid w:val="00800023"/>
    <w:rsid w:val="008000EE"/>
    <w:rsid w:val="00800130"/>
    <w:rsid w:val="008001B6"/>
    <w:rsid w:val="0080055A"/>
    <w:rsid w:val="008008A4"/>
    <w:rsid w:val="00800B55"/>
    <w:rsid w:val="00800CCB"/>
    <w:rsid w:val="00800D4F"/>
    <w:rsid w:val="008016BC"/>
    <w:rsid w:val="008017C0"/>
    <w:rsid w:val="00801901"/>
    <w:rsid w:val="00801BD8"/>
    <w:rsid w:val="00801D20"/>
    <w:rsid w:val="00801D46"/>
    <w:rsid w:val="00801D79"/>
    <w:rsid w:val="00801E0C"/>
    <w:rsid w:val="00802FA8"/>
    <w:rsid w:val="00802FDB"/>
    <w:rsid w:val="008033B0"/>
    <w:rsid w:val="00803AE7"/>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A0F"/>
    <w:rsid w:val="00810ED7"/>
    <w:rsid w:val="0081145D"/>
    <w:rsid w:val="008116BD"/>
    <w:rsid w:val="0081256D"/>
    <w:rsid w:val="008125C7"/>
    <w:rsid w:val="0081277C"/>
    <w:rsid w:val="008130B9"/>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0BD6"/>
    <w:rsid w:val="00821147"/>
    <w:rsid w:val="00821285"/>
    <w:rsid w:val="00821480"/>
    <w:rsid w:val="0082276A"/>
    <w:rsid w:val="008238B8"/>
    <w:rsid w:val="0082472F"/>
    <w:rsid w:val="00824D2A"/>
    <w:rsid w:val="00825AEE"/>
    <w:rsid w:val="00825DEC"/>
    <w:rsid w:val="0082602A"/>
    <w:rsid w:val="008272EC"/>
    <w:rsid w:val="00827B7C"/>
    <w:rsid w:val="00827DD8"/>
    <w:rsid w:val="00827F68"/>
    <w:rsid w:val="008302A1"/>
    <w:rsid w:val="0083059D"/>
    <w:rsid w:val="00830633"/>
    <w:rsid w:val="0083089C"/>
    <w:rsid w:val="008310CA"/>
    <w:rsid w:val="008310D9"/>
    <w:rsid w:val="00831375"/>
    <w:rsid w:val="00831816"/>
    <w:rsid w:val="008318A3"/>
    <w:rsid w:val="00831AEC"/>
    <w:rsid w:val="00831C53"/>
    <w:rsid w:val="0083247C"/>
    <w:rsid w:val="008326BF"/>
    <w:rsid w:val="00832A8E"/>
    <w:rsid w:val="00832E5F"/>
    <w:rsid w:val="00833022"/>
    <w:rsid w:val="00833222"/>
    <w:rsid w:val="00833516"/>
    <w:rsid w:val="00833923"/>
    <w:rsid w:val="0083408A"/>
    <w:rsid w:val="0083418A"/>
    <w:rsid w:val="00834309"/>
    <w:rsid w:val="00834502"/>
    <w:rsid w:val="00834639"/>
    <w:rsid w:val="008351F1"/>
    <w:rsid w:val="008354CB"/>
    <w:rsid w:val="00835542"/>
    <w:rsid w:val="00835963"/>
    <w:rsid w:val="00835AF3"/>
    <w:rsid w:val="00835DE7"/>
    <w:rsid w:val="00835E0F"/>
    <w:rsid w:val="00835FD5"/>
    <w:rsid w:val="00836640"/>
    <w:rsid w:val="00836834"/>
    <w:rsid w:val="00836C03"/>
    <w:rsid w:val="00837AA5"/>
    <w:rsid w:val="00837BA1"/>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8F8"/>
    <w:rsid w:val="00843C2C"/>
    <w:rsid w:val="00843EF9"/>
    <w:rsid w:val="00844161"/>
    <w:rsid w:val="00845A0A"/>
    <w:rsid w:val="00846038"/>
    <w:rsid w:val="008460C3"/>
    <w:rsid w:val="008461DE"/>
    <w:rsid w:val="00846244"/>
    <w:rsid w:val="0084627F"/>
    <w:rsid w:val="0084692B"/>
    <w:rsid w:val="00846A26"/>
    <w:rsid w:val="00846E54"/>
    <w:rsid w:val="008475CA"/>
    <w:rsid w:val="008475D7"/>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5891"/>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073F"/>
    <w:rsid w:val="00860B83"/>
    <w:rsid w:val="00861728"/>
    <w:rsid w:val="00861751"/>
    <w:rsid w:val="00861D4B"/>
    <w:rsid w:val="00861DD3"/>
    <w:rsid w:val="00861E47"/>
    <w:rsid w:val="00862384"/>
    <w:rsid w:val="0086264F"/>
    <w:rsid w:val="0086321E"/>
    <w:rsid w:val="008632C0"/>
    <w:rsid w:val="00863672"/>
    <w:rsid w:val="00863D9C"/>
    <w:rsid w:val="00864237"/>
    <w:rsid w:val="0086429B"/>
    <w:rsid w:val="008643CC"/>
    <w:rsid w:val="008651D3"/>
    <w:rsid w:val="00865A8B"/>
    <w:rsid w:val="00865D3A"/>
    <w:rsid w:val="00865EFC"/>
    <w:rsid w:val="00866242"/>
    <w:rsid w:val="008663BA"/>
    <w:rsid w:val="00866785"/>
    <w:rsid w:val="00866D91"/>
    <w:rsid w:val="008674B4"/>
    <w:rsid w:val="00867503"/>
    <w:rsid w:val="00867570"/>
    <w:rsid w:val="0086772C"/>
    <w:rsid w:val="00867E15"/>
    <w:rsid w:val="00870CC2"/>
    <w:rsid w:val="00870E48"/>
    <w:rsid w:val="00870EAF"/>
    <w:rsid w:val="00870F4B"/>
    <w:rsid w:val="00871CE9"/>
    <w:rsid w:val="00871E2E"/>
    <w:rsid w:val="00871E36"/>
    <w:rsid w:val="00871E80"/>
    <w:rsid w:val="008721CA"/>
    <w:rsid w:val="00872453"/>
    <w:rsid w:val="00872964"/>
    <w:rsid w:val="00872994"/>
    <w:rsid w:val="00872B53"/>
    <w:rsid w:val="00873523"/>
    <w:rsid w:val="008735C1"/>
    <w:rsid w:val="00873803"/>
    <w:rsid w:val="008739C2"/>
    <w:rsid w:val="00873D07"/>
    <w:rsid w:val="00873D7B"/>
    <w:rsid w:val="00873DA8"/>
    <w:rsid w:val="008740BB"/>
    <w:rsid w:val="0087450D"/>
    <w:rsid w:val="00874DFD"/>
    <w:rsid w:val="00875013"/>
    <w:rsid w:val="0087514E"/>
    <w:rsid w:val="0087541C"/>
    <w:rsid w:val="00875E39"/>
    <w:rsid w:val="00875ECC"/>
    <w:rsid w:val="008760A4"/>
    <w:rsid w:val="008772BE"/>
    <w:rsid w:val="00877518"/>
    <w:rsid w:val="008775EB"/>
    <w:rsid w:val="00877C68"/>
    <w:rsid w:val="00877CF2"/>
    <w:rsid w:val="00877D4C"/>
    <w:rsid w:val="008806D8"/>
    <w:rsid w:val="00880925"/>
    <w:rsid w:val="00880D92"/>
    <w:rsid w:val="00880F6C"/>
    <w:rsid w:val="00881166"/>
    <w:rsid w:val="00881363"/>
    <w:rsid w:val="00881820"/>
    <w:rsid w:val="00881AFE"/>
    <w:rsid w:val="00881D0A"/>
    <w:rsid w:val="008828EB"/>
    <w:rsid w:val="0088297B"/>
    <w:rsid w:val="00882C71"/>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6A8C"/>
    <w:rsid w:val="00886B1C"/>
    <w:rsid w:val="00887156"/>
    <w:rsid w:val="0088723B"/>
    <w:rsid w:val="008879E4"/>
    <w:rsid w:val="00890197"/>
    <w:rsid w:val="008909EB"/>
    <w:rsid w:val="00890B68"/>
    <w:rsid w:val="00891046"/>
    <w:rsid w:val="008915DE"/>
    <w:rsid w:val="00891718"/>
    <w:rsid w:val="008919C6"/>
    <w:rsid w:val="00891E17"/>
    <w:rsid w:val="00891FF2"/>
    <w:rsid w:val="0089215A"/>
    <w:rsid w:val="00892DDB"/>
    <w:rsid w:val="008931D6"/>
    <w:rsid w:val="00893270"/>
    <w:rsid w:val="0089367F"/>
    <w:rsid w:val="008937D0"/>
    <w:rsid w:val="008939BE"/>
    <w:rsid w:val="0089435D"/>
    <w:rsid w:val="0089466D"/>
    <w:rsid w:val="00894B1A"/>
    <w:rsid w:val="008951A8"/>
    <w:rsid w:val="008956BD"/>
    <w:rsid w:val="00895737"/>
    <w:rsid w:val="00896042"/>
    <w:rsid w:val="0089624D"/>
    <w:rsid w:val="008968D7"/>
    <w:rsid w:val="00896DB2"/>
    <w:rsid w:val="00896EB8"/>
    <w:rsid w:val="0089721E"/>
    <w:rsid w:val="00897492"/>
    <w:rsid w:val="00897A69"/>
    <w:rsid w:val="00897F83"/>
    <w:rsid w:val="008A0E21"/>
    <w:rsid w:val="008A19FC"/>
    <w:rsid w:val="008A1EB8"/>
    <w:rsid w:val="008A2168"/>
    <w:rsid w:val="008A2610"/>
    <w:rsid w:val="008A2686"/>
    <w:rsid w:val="008A2701"/>
    <w:rsid w:val="008A3166"/>
    <w:rsid w:val="008A3DC2"/>
    <w:rsid w:val="008A4276"/>
    <w:rsid w:val="008A4631"/>
    <w:rsid w:val="008A4795"/>
    <w:rsid w:val="008A4C71"/>
    <w:rsid w:val="008A5233"/>
    <w:rsid w:val="008A54B9"/>
    <w:rsid w:val="008A566E"/>
    <w:rsid w:val="008A5F3F"/>
    <w:rsid w:val="008A6D53"/>
    <w:rsid w:val="008A7C55"/>
    <w:rsid w:val="008A7D0D"/>
    <w:rsid w:val="008A7E32"/>
    <w:rsid w:val="008A7E55"/>
    <w:rsid w:val="008B004E"/>
    <w:rsid w:val="008B00E3"/>
    <w:rsid w:val="008B0DFF"/>
    <w:rsid w:val="008B0F95"/>
    <w:rsid w:val="008B113E"/>
    <w:rsid w:val="008B13DF"/>
    <w:rsid w:val="008B1C49"/>
    <w:rsid w:val="008B1ED0"/>
    <w:rsid w:val="008B2F7E"/>
    <w:rsid w:val="008B302F"/>
    <w:rsid w:val="008B32AD"/>
    <w:rsid w:val="008B34B3"/>
    <w:rsid w:val="008B356B"/>
    <w:rsid w:val="008B3770"/>
    <w:rsid w:val="008B3906"/>
    <w:rsid w:val="008B3ED7"/>
    <w:rsid w:val="008B43B6"/>
    <w:rsid w:val="008B45BC"/>
    <w:rsid w:val="008B463F"/>
    <w:rsid w:val="008B49AE"/>
    <w:rsid w:val="008B4A4A"/>
    <w:rsid w:val="008B4D11"/>
    <w:rsid w:val="008B4E9B"/>
    <w:rsid w:val="008B4FE8"/>
    <w:rsid w:val="008B5836"/>
    <w:rsid w:val="008B5873"/>
    <w:rsid w:val="008B5A49"/>
    <w:rsid w:val="008B5EA7"/>
    <w:rsid w:val="008B5ED3"/>
    <w:rsid w:val="008B64A6"/>
    <w:rsid w:val="008B64B0"/>
    <w:rsid w:val="008B67A6"/>
    <w:rsid w:val="008B6932"/>
    <w:rsid w:val="008B6939"/>
    <w:rsid w:val="008B6B86"/>
    <w:rsid w:val="008B6C12"/>
    <w:rsid w:val="008B6D0C"/>
    <w:rsid w:val="008B6D4A"/>
    <w:rsid w:val="008B6F0E"/>
    <w:rsid w:val="008B7073"/>
    <w:rsid w:val="008B77F7"/>
    <w:rsid w:val="008B7AA7"/>
    <w:rsid w:val="008B7B1D"/>
    <w:rsid w:val="008B7DBA"/>
    <w:rsid w:val="008C0215"/>
    <w:rsid w:val="008C05E2"/>
    <w:rsid w:val="008C0BFD"/>
    <w:rsid w:val="008C10DA"/>
    <w:rsid w:val="008C12C5"/>
    <w:rsid w:val="008C12DE"/>
    <w:rsid w:val="008C15CE"/>
    <w:rsid w:val="008C1CBF"/>
    <w:rsid w:val="008C23A2"/>
    <w:rsid w:val="008C23BB"/>
    <w:rsid w:val="008C24EF"/>
    <w:rsid w:val="008C2EB9"/>
    <w:rsid w:val="008C3275"/>
    <w:rsid w:val="008C333F"/>
    <w:rsid w:val="008C3762"/>
    <w:rsid w:val="008C3EB6"/>
    <w:rsid w:val="008C4224"/>
    <w:rsid w:val="008C4257"/>
    <w:rsid w:val="008C44CC"/>
    <w:rsid w:val="008C53C5"/>
    <w:rsid w:val="008C5A4D"/>
    <w:rsid w:val="008C5C3E"/>
    <w:rsid w:val="008C658D"/>
    <w:rsid w:val="008C669C"/>
    <w:rsid w:val="008C6D27"/>
    <w:rsid w:val="008C6E86"/>
    <w:rsid w:val="008C70F8"/>
    <w:rsid w:val="008C71C7"/>
    <w:rsid w:val="008C7629"/>
    <w:rsid w:val="008C7E65"/>
    <w:rsid w:val="008C7F01"/>
    <w:rsid w:val="008D0301"/>
    <w:rsid w:val="008D05D9"/>
    <w:rsid w:val="008D0757"/>
    <w:rsid w:val="008D0931"/>
    <w:rsid w:val="008D0985"/>
    <w:rsid w:val="008D0C6E"/>
    <w:rsid w:val="008D0DFF"/>
    <w:rsid w:val="008D1020"/>
    <w:rsid w:val="008D1432"/>
    <w:rsid w:val="008D16BB"/>
    <w:rsid w:val="008D1B01"/>
    <w:rsid w:val="008D1BEB"/>
    <w:rsid w:val="008D1CA3"/>
    <w:rsid w:val="008D207A"/>
    <w:rsid w:val="008D23C6"/>
    <w:rsid w:val="008D241D"/>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2E0"/>
    <w:rsid w:val="008E0739"/>
    <w:rsid w:val="008E0B1E"/>
    <w:rsid w:val="008E0F8E"/>
    <w:rsid w:val="008E1130"/>
    <w:rsid w:val="008E1761"/>
    <w:rsid w:val="008E17B4"/>
    <w:rsid w:val="008E1C90"/>
    <w:rsid w:val="008E2080"/>
    <w:rsid w:val="008E23B5"/>
    <w:rsid w:val="008E2949"/>
    <w:rsid w:val="008E2AEA"/>
    <w:rsid w:val="008E2C15"/>
    <w:rsid w:val="008E2C29"/>
    <w:rsid w:val="008E3168"/>
    <w:rsid w:val="008E3170"/>
    <w:rsid w:val="008E33EB"/>
    <w:rsid w:val="008E3533"/>
    <w:rsid w:val="008E360D"/>
    <w:rsid w:val="008E3D4C"/>
    <w:rsid w:val="008E4365"/>
    <w:rsid w:val="008E44C5"/>
    <w:rsid w:val="008E4FB2"/>
    <w:rsid w:val="008E54C2"/>
    <w:rsid w:val="008E5582"/>
    <w:rsid w:val="008E6200"/>
    <w:rsid w:val="008E65C8"/>
    <w:rsid w:val="008E666A"/>
    <w:rsid w:val="008E7007"/>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7F6"/>
    <w:rsid w:val="008F1906"/>
    <w:rsid w:val="008F1ACD"/>
    <w:rsid w:val="008F2D00"/>
    <w:rsid w:val="008F2E34"/>
    <w:rsid w:val="008F2E41"/>
    <w:rsid w:val="008F33AA"/>
    <w:rsid w:val="008F38FD"/>
    <w:rsid w:val="008F3A35"/>
    <w:rsid w:val="008F3C09"/>
    <w:rsid w:val="008F42BF"/>
    <w:rsid w:val="008F455D"/>
    <w:rsid w:val="008F4797"/>
    <w:rsid w:val="008F4EFB"/>
    <w:rsid w:val="008F5265"/>
    <w:rsid w:val="008F532F"/>
    <w:rsid w:val="008F565D"/>
    <w:rsid w:val="008F5B0A"/>
    <w:rsid w:val="008F5EA6"/>
    <w:rsid w:val="008F6101"/>
    <w:rsid w:val="008F6897"/>
    <w:rsid w:val="008F6DBE"/>
    <w:rsid w:val="008F7FBA"/>
    <w:rsid w:val="0090004F"/>
    <w:rsid w:val="009005EE"/>
    <w:rsid w:val="00900653"/>
    <w:rsid w:val="00900663"/>
    <w:rsid w:val="00900890"/>
    <w:rsid w:val="00900D21"/>
    <w:rsid w:val="00900DC6"/>
    <w:rsid w:val="00901D45"/>
    <w:rsid w:val="00901F8D"/>
    <w:rsid w:val="00902726"/>
    <w:rsid w:val="00902884"/>
    <w:rsid w:val="009029C5"/>
    <w:rsid w:val="00902D70"/>
    <w:rsid w:val="0090307F"/>
    <w:rsid w:val="0090345A"/>
    <w:rsid w:val="00903A4D"/>
    <w:rsid w:val="00903D25"/>
    <w:rsid w:val="00903EC0"/>
    <w:rsid w:val="00903FFE"/>
    <w:rsid w:val="009042F2"/>
    <w:rsid w:val="00904CAB"/>
    <w:rsid w:val="0090537A"/>
    <w:rsid w:val="00905468"/>
    <w:rsid w:val="0090577D"/>
    <w:rsid w:val="00905838"/>
    <w:rsid w:val="00905AB5"/>
    <w:rsid w:val="0090617D"/>
    <w:rsid w:val="00906591"/>
    <w:rsid w:val="009069B5"/>
    <w:rsid w:val="00906A8C"/>
    <w:rsid w:val="00906AEE"/>
    <w:rsid w:val="00906EB7"/>
    <w:rsid w:val="009070DA"/>
    <w:rsid w:val="0090797F"/>
    <w:rsid w:val="00907CFC"/>
    <w:rsid w:val="00910F3D"/>
    <w:rsid w:val="00911040"/>
    <w:rsid w:val="0091106D"/>
    <w:rsid w:val="0091171C"/>
    <w:rsid w:val="0091192B"/>
    <w:rsid w:val="00911ADC"/>
    <w:rsid w:val="00912095"/>
    <w:rsid w:val="0091227E"/>
    <w:rsid w:val="00912283"/>
    <w:rsid w:val="00912434"/>
    <w:rsid w:val="00912569"/>
    <w:rsid w:val="00912E14"/>
    <w:rsid w:val="009132A0"/>
    <w:rsid w:val="0091339F"/>
    <w:rsid w:val="0091349A"/>
    <w:rsid w:val="00913641"/>
    <w:rsid w:val="009136DA"/>
    <w:rsid w:val="00913FF8"/>
    <w:rsid w:val="0091417E"/>
    <w:rsid w:val="00914799"/>
    <w:rsid w:val="00914A3A"/>
    <w:rsid w:val="0091576A"/>
    <w:rsid w:val="009159CA"/>
    <w:rsid w:val="00915A2F"/>
    <w:rsid w:val="00915E74"/>
    <w:rsid w:val="00916173"/>
    <w:rsid w:val="00916213"/>
    <w:rsid w:val="00916B4B"/>
    <w:rsid w:val="00917B84"/>
    <w:rsid w:val="009200ED"/>
    <w:rsid w:val="0092013D"/>
    <w:rsid w:val="009201E7"/>
    <w:rsid w:val="00920205"/>
    <w:rsid w:val="0092091D"/>
    <w:rsid w:val="00920B6F"/>
    <w:rsid w:val="00920F6D"/>
    <w:rsid w:val="009214B0"/>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C49"/>
    <w:rsid w:val="00923E75"/>
    <w:rsid w:val="0092405A"/>
    <w:rsid w:val="00924655"/>
    <w:rsid w:val="00924E91"/>
    <w:rsid w:val="00925416"/>
    <w:rsid w:val="009256CC"/>
    <w:rsid w:val="00925726"/>
    <w:rsid w:val="00925944"/>
    <w:rsid w:val="00925D50"/>
    <w:rsid w:val="00926D82"/>
    <w:rsid w:val="00926EC6"/>
    <w:rsid w:val="009274B8"/>
    <w:rsid w:val="0093022F"/>
    <w:rsid w:val="00930579"/>
    <w:rsid w:val="009307BC"/>
    <w:rsid w:val="00930A1C"/>
    <w:rsid w:val="00930DEC"/>
    <w:rsid w:val="0093144C"/>
    <w:rsid w:val="009314C8"/>
    <w:rsid w:val="0093196F"/>
    <w:rsid w:val="00931C33"/>
    <w:rsid w:val="00932891"/>
    <w:rsid w:val="009329F2"/>
    <w:rsid w:val="00932BBB"/>
    <w:rsid w:val="00932D2F"/>
    <w:rsid w:val="00932D51"/>
    <w:rsid w:val="009339EC"/>
    <w:rsid w:val="009340B4"/>
    <w:rsid w:val="00934277"/>
    <w:rsid w:val="009343B2"/>
    <w:rsid w:val="00934920"/>
    <w:rsid w:val="00934A9D"/>
    <w:rsid w:val="00934C0E"/>
    <w:rsid w:val="00934D40"/>
    <w:rsid w:val="00935285"/>
    <w:rsid w:val="009355B9"/>
    <w:rsid w:val="00935FC1"/>
    <w:rsid w:val="00936241"/>
    <w:rsid w:val="00936364"/>
    <w:rsid w:val="009363F6"/>
    <w:rsid w:val="00936786"/>
    <w:rsid w:val="00936894"/>
    <w:rsid w:val="00936A90"/>
    <w:rsid w:val="00937078"/>
    <w:rsid w:val="0093719F"/>
    <w:rsid w:val="009375B5"/>
    <w:rsid w:val="0093763B"/>
    <w:rsid w:val="00937657"/>
    <w:rsid w:val="00940078"/>
    <w:rsid w:val="009401BE"/>
    <w:rsid w:val="0094026E"/>
    <w:rsid w:val="00940474"/>
    <w:rsid w:val="009407FC"/>
    <w:rsid w:val="00940975"/>
    <w:rsid w:val="00940CCA"/>
    <w:rsid w:val="00940E8F"/>
    <w:rsid w:val="0094126D"/>
    <w:rsid w:val="00941429"/>
    <w:rsid w:val="009416AD"/>
    <w:rsid w:val="009417D0"/>
    <w:rsid w:val="00941BF5"/>
    <w:rsid w:val="009428CB"/>
    <w:rsid w:val="00942ADE"/>
    <w:rsid w:val="00943794"/>
    <w:rsid w:val="009437DC"/>
    <w:rsid w:val="00943A38"/>
    <w:rsid w:val="00944300"/>
    <w:rsid w:val="0094443D"/>
    <w:rsid w:val="0094506E"/>
    <w:rsid w:val="009451EC"/>
    <w:rsid w:val="0094522B"/>
    <w:rsid w:val="00945ECD"/>
    <w:rsid w:val="00945F91"/>
    <w:rsid w:val="00946295"/>
    <w:rsid w:val="0094654A"/>
    <w:rsid w:val="00946558"/>
    <w:rsid w:val="00946572"/>
    <w:rsid w:val="00946BBA"/>
    <w:rsid w:val="00946FAD"/>
    <w:rsid w:val="009470D1"/>
    <w:rsid w:val="009471F7"/>
    <w:rsid w:val="00947582"/>
    <w:rsid w:val="0094785D"/>
    <w:rsid w:val="00947948"/>
    <w:rsid w:val="00947CE3"/>
    <w:rsid w:val="00947FA3"/>
    <w:rsid w:val="00950649"/>
    <w:rsid w:val="00950813"/>
    <w:rsid w:val="0095192B"/>
    <w:rsid w:val="0095199D"/>
    <w:rsid w:val="0095220D"/>
    <w:rsid w:val="0095240E"/>
    <w:rsid w:val="009524D8"/>
    <w:rsid w:val="009526C6"/>
    <w:rsid w:val="00952C29"/>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11F"/>
    <w:rsid w:val="009614BD"/>
    <w:rsid w:val="009619C2"/>
    <w:rsid w:val="00961EBB"/>
    <w:rsid w:val="00961FE2"/>
    <w:rsid w:val="009620A1"/>
    <w:rsid w:val="00962597"/>
    <w:rsid w:val="0096288D"/>
    <w:rsid w:val="0096293D"/>
    <w:rsid w:val="00962D9B"/>
    <w:rsid w:val="00962F7E"/>
    <w:rsid w:val="009630BA"/>
    <w:rsid w:val="00963B0C"/>
    <w:rsid w:val="0096407B"/>
    <w:rsid w:val="00964226"/>
    <w:rsid w:val="00964255"/>
    <w:rsid w:val="00964583"/>
    <w:rsid w:val="00964A5A"/>
    <w:rsid w:val="00964D68"/>
    <w:rsid w:val="00965077"/>
    <w:rsid w:val="00965395"/>
    <w:rsid w:val="009657FE"/>
    <w:rsid w:val="00965DC9"/>
    <w:rsid w:val="00966479"/>
    <w:rsid w:val="00966983"/>
    <w:rsid w:val="00966E27"/>
    <w:rsid w:val="00966FD0"/>
    <w:rsid w:val="00967289"/>
    <w:rsid w:val="0096751F"/>
    <w:rsid w:val="0096766A"/>
    <w:rsid w:val="00967CC8"/>
    <w:rsid w:val="00970040"/>
    <w:rsid w:val="00970564"/>
    <w:rsid w:val="009706F2"/>
    <w:rsid w:val="009709B3"/>
    <w:rsid w:val="00970BDC"/>
    <w:rsid w:val="00970CE1"/>
    <w:rsid w:val="00971090"/>
    <w:rsid w:val="0097139E"/>
    <w:rsid w:val="00971772"/>
    <w:rsid w:val="00971980"/>
    <w:rsid w:val="00971DBA"/>
    <w:rsid w:val="00971E1B"/>
    <w:rsid w:val="00971F5E"/>
    <w:rsid w:val="00972D53"/>
    <w:rsid w:val="00972E0D"/>
    <w:rsid w:val="00972F05"/>
    <w:rsid w:val="009731C4"/>
    <w:rsid w:val="00973219"/>
    <w:rsid w:val="0097348A"/>
    <w:rsid w:val="0097353D"/>
    <w:rsid w:val="0097388F"/>
    <w:rsid w:val="0097451C"/>
    <w:rsid w:val="00974B5A"/>
    <w:rsid w:val="00974DBB"/>
    <w:rsid w:val="00975224"/>
    <w:rsid w:val="0097580E"/>
    <w:rsid w:val="00975898"/>
    <w:rsid w:val="00975E42"/>
    <w:rsid w:val="00975EF7"/>
    <w:rsid w:val="00975FB6"/>
    <w:rsid w:val="00975FF8"/>
    <w:rsid w:val="009769C3"/>
    <w:rsid w:val="00976DAF"/>
    <w:rsid w:val="00977569"/>
    <w:rsid w:val="00977869"/>
    <w:rsid w:val="00977AB6"/>
    <w:rsid w:val="00980110"/>
    <w:rsid w:val="009807F8"/>
    <w:rsid w:val="00980BA9"/>
    <w:rsid w:val="00980BE4"/>
    <w:rsid w:val="00980BF8"/>
    <w:rsid w:val="00980C9B"/>
    <w:rsid w:val="00980F06"/>
    <w:rsid w:val="009811F4"/>
    <w:rsid w:val="0098129F"/>
    <w:rsid w:val="00981330"/>
    <w:rsid w:val="009818F6"/>
    <w:rsid w:val="00981C9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77B"/>
    <w:rsid w:val="009858D9"/>
    <w:rsid w:val="00985A03"/>
    <w:rsid w:val="00985EFB"/>
    <w:rsid w:val="009860C0"/>
    <w:rsid w:val="009863C3"/>
    <w:rsid w:val="009864A3"/>
    <w:rsid w:val="0098654C"/>
    <w:rsid w:val="009865A6"/>
    <w:rsid w:val="0098667B"/>
    <w:rsid w:val="0098680C"/>
    <w:rsid w:val="009869C8"/>
    <w:rsid w:val="00986DCC"/>
    <w:rsid w:val="00986E71"/>
    <w:rsid w:val="00986FE0"/>
    <w:rsid w:val="0098716E"/>
    <w:rsid w:val="00987B38"/>
    <w:rsid w:val="00987DA6"/>
    <w:rsid w:val="00987DD1"/>
    <w:rsid w:val="00990244"/>
    <w:rsid w:val="00990362"/>
    <w:rsid w:val="0099090F"/>
    <w:rsid w:val="009909A5"/>
    <w:rsid w:val="00990C8A"/>
    <w:rsid w:val="00991607"/>
    <w:rsid w:val="00992215"/>
    <w:rsid w:val="00992384"/>
    <w:rsid w:val="00992913"/>
    <w:rsid w:val="00992FC2"/>
    <w:rsid w:val="0099327E"/>
    <w:rsid w:val="00993E0F"/>
    <w:rsid w:val="00994713"/>
    <w:rsid w:val="009947EA"/>
    <w:rsid w:val="00994B6D"/>
    <w:rsid w:val="00995415"/>
    <w:rsid w:val="00995725"/>
    <w:rsid w:val="00995E47"/>
    <w:rsid w:val="00996BE5"/>
    <w:rsid w:val="00996F50"/>
    <w:rsid w:val="00997116"/>
    <w:rsid w:val="0099731F"/>
    <w:rsid w:val="009977BB"/>
    <w:rsid w:val="0099797E"/>
    <w:rsid w:val="00997D5F"/>
    <w:rsid w:val="009A0053"/>
    <w:rsid w:val="009A0750"/>
    <w:rsid w:val="009A136D"/>
    <w:rsid w:val="009A1894"/>
    <w:rsid w:val="009A1AD5"/>
    <w:rsid w:val="009A23B6"/>
    <w:rsid w:val="009A2612"/>
    <w:rsid w:val="009A2B32"/>
    <w:rsid w:val="009A3191"/>
    <w:rsid w:val="009A322F"/>
    <w:rsid w:val="009A34DB"/>
    <w:rsid w:val="009A3970"/>
    <w:rsid w:val="009A3C45"/>
    <w:rsid w:val="009A3D9D"/>
    <w:rsid w:val="009A40E1"/>
    <w:rsid w:val="009A41BB"/>
    <w:rsid w:val="009A4651"/>
    <w:rsid w:val="009A49A2"/>
    <w:rsid w:val="009A4D02"/>
    <w:rsid w:val="009A4E15"/>
    <w:rsid w:val="009A59F3"/>
    <w:rsid w:val="009A5FD3"/>
    <w:rsid w:val="009A632C"/>
    <w:rsid w:val="009A6919"/>
    <w:rsid w:val="009A6D4C"/>
    <w:rsid w:val="009A7566"/>
    <w:rsid w:val="009A7E3C"/>
    <w:rsid w:val="009B0165"/>
    <w:rsid w:val="009B1096"/>
    <w:rsid w:val="009B1475"/>
    <w:rsid w:val="009B15FC"/>
    <w:rsid w:val="009B17EC"/>
    <w:rsid w:val="009B23DD"/>
    <w:rsid w:val="009B27D6"/>
    <w:rsid w:val="009B2851"/>
    <w:rsid w:val="009B2DD8"/>
    <w:rsid w:val="009B37E1"/>
    <w:rsid w:val="009B3CD8"/>
    <w:rsid w:val="009B40B2"/>
    <w:rsid w:val="009B45EB"/>
    <w:rsid w:val="009B47F9"/>
    <w:rsid w:val="009B4B74"/>
    <w:rsid w:val="009B4C6D"/>
    <w:rsid w:val="009B5880"/>
    <w:rsid w:val="009B5982"/>
    <w:rsid w:val="009B5ACD"/>
    <w:rsid w:val="009B5BF1"/>
    <w:rsid w:val="009B6246"/>
    <w:rsid w:val="009B6A64"/>
    <w:rsid w:val="009B700B"/>
    <w:rsid w:val="009B7131"/>
    <w:rsid w:val="009B7262"/>
    <w:rsid w:val="009B73B9"/>
    <w:rsid w:val="009B73DC"/>
    <w:rsid w:val="009B76CC"/>
    <w:rsid w:val="009B79B7"/>
    <w:rsid w:val="009B7BB8"/>
    <w:rsid w:val="009C04FC"/>
    <w:rsid w:val="009C0A49"/>
    <w:rsid w:val="009C0BD0"/>
    <w:rsid w:val="009C0ED1"/>
    <w:rsid w:val="009C0F3A"/>
    <w:rsid w:val="009C154D"/>
    <w:rsid w:val="009C15EB"/>
    <w:rsid w:val="009C1BEE"/>
    <w:rsid w:val="009C1E2B"/>
    <w:rsid w:val="009C22CD"/>
    <w:rsid w:val="009C258B"/>
    <w:rsid w:val="009C28E8"/>
    <w:rsid w:val="009C2D31"/>
    <w:rsid w:val="009C2D78"/>
    <w:rsid w:val="009C361A"/>
    <w:rsid w:val="009C37D0"/>
    <w:rsid w:val="009C3935"/>
    <w:rsid w:val="009C46D2"/>
    <w:rsid w:val="009C4716"/>
    <w:rsid w:val="009C4BE1"/>
    <w:rsid w:val="009C4F21"/>
    <w:rsid w:val="009C5C71"/>
    <w:rsid w:val="009C5DCE"/>
    <w:rsid w:val="009C6077"/>
    <w:rsid w:val="009C67FD"/>
    <w:rsid w:val="009C6834"/>
    <w:rsid w:val="009C6DFC"/>
    <w:rsid w:val="009C6EB7"/>
    <w:rsid w:val="009C70E2"/>
    <w:rsid w:val="009C75C0"/>
    <w:rsid w:val="009C760D"/>
    <w:rsid w:val="009C769F"/>
    <w:rsid w:val="009C7CAE"/>
    <w:rsid w:val="009C7F7C"/>
    <w:rsid w:val="009D013B"/>
    <w:rsid w:val="009D0395"/>
    <w:rsid w:val="009D05A5"/>
    <w:rsid w:val="009D0615"/>
    <w:rsid w:val="009D09E5"/>
    <w:rsid w:val="009D0C06"/>
    <w:rsid w:val="009D1332"/>
    <w:rsid w:val="009D1367"/>
    <w:rsid w:val="009D13D6"/>
    <w:rsid w:val="009D1412"/>
    <w:rsid w:val="009D2170"/>
    <w:rsid w:val="009D242A"/>
    <w:rsid w:val="009D27D6"/>
    <w:rsid w:val="009D27ED"/>
    <w:rsid w:val="009D2856"/>
    <w:rsid w:val="009D2954"/>
    <w:rsid w:val="009D2D1C"/>
    <w:rsid w:val="009D2FF3"/>
    <w:rsid w:val="009D3355"/>
    <w:rsid w:val="009D3484"/>
    <w:rsid w:val="009D3BD8"/>
    <w:rsid w:val="009D3E19"/>
    <w:rsid w:val="009D433D"/>
    <w:rsid w:val="009D45E4"/>
    <w:rsid w:val="009D4C2C"/>
    <w:rsid w:val="009D4D1A"/>
    <w:rsid w:val="009D4E19"/>
    <w:rsid w:val="009D518E"/>
    <w:rsid w:val="009D53AC"/>
    <w:rsid w:val="009D5745"/>
    <w:rsid w:val="009D588A"/>
    <w:rsid w:val="009D5DA2"/>
    <w:rsid w:val="009D6333"/>
    <w:rsid w:val="009D6613"/>
    <w:rsid w:val="009D6672"/>
    <w:rsid w:val="009D6D8A"/>
    <w:rsid w:val="009D7624"/>
    <w:rsid w:val="009D780D"/>
    <w:rsid w:val="009D7C06"/>
    <w:rsid w:val="009D7E52"/>
    <w:rsid w:val="009D7F29"/>
    <w:rsid w:val="009E00F3"/>
    <w:rsid w:val="009E0166"/>
    <w:rsid w:val="009E01B6"/>
    <w:rsid w:val="009E0472"/>
    <w:rsid w:val="009E04AB"/>
    <w:rsid w:val="009E083B"/>
    <w:rsid w:val="009E09BD"/>
    <w:rsid w:val="009E0AD3"/>
    <w:rsid w:val="009E0CA0"/>
    <w:rsid w:val="009E2636"/>
    <w:rsid w:val="009E27F4"/>
    <w:rsid w:val="009E2E2D"/>
    <w:rsid w:val="009E330A"/>
    <w:rsid w:val="009E3A1D"/>
    <w:rsid w:val="009E3FC1"/>
    <w:rsid w:val="009E4033"/>
    <w:rsid w:val="009E4247"/>
    <w:rsid w:val="009E429A"/>
    <w:rsid w:val="009E42CF"/>
    <w:rsid w:val="009E43A5"/>
    <w:rsid w:val="009E48F6"/>
    <w:rsid w:val="009E4C74"/>
    <w:rsid w:val="009E5759"/>
    <w:rsid w:val="009E5806"/>
    <w:rsid w:val="009E5FE9"/>
    <w:rsid w:val="009E6810"/>
    <w:rsid w:val="009E6979"/>
    <w:rsid w:val="009E7D4E"/>
    <w:rsid w:val="009F022A"/>
    <w:rsid w:val="009F02F9"/>
    <w:rsid w:val="009F11C2"/>
    <w:rsid w:val="009F1D9B"/>
    <w:rsid w:val="009F1DC3"/>
    <w:rsid w:val="009F1E72"/>
    <w:rsid w:val="009F1EB2"/>
    <w:rsid w:val="009F1F04"/>
    <w:rsid w:val="009F2145"/>
    <w:rsid w:val="009F21BC"/>
    <w:rsid w:val="009F230A"/>
    <w:rsid w:val="009F3232"/>
    <w:rsid w:val="009F4335"/>
    <w:rsid w:val="009F4336"/>
    <w:rsid w:val="009F4401"/>
    <w:rsid w:val="009F4858"/>
    <w:rsid w:val="009F48F8"/>
    <w:rsid w:val="009F4942"/>
    <w:rsid w:val="009F4E31"/>
    <w:rsid w:val="009F5595"/>
    <w:rsid w:val="009F5C5B"/>
    <w:rsid w:val="009F5CFB"/>
    <w:rsid w:val="009F5E15"/>
    <w:rsid w:val="009F603A"/>
    <w:rsid w:val="009F6649"/>
    <w:rsid w:val="009F6EAD"/>
    <w:rsid w:val="009F7216"/>
    <w:rsid w:val="009F7497"/>
    <w:rsid w:val="009F7B0F"/>
    <w:rsid w:val="00A00386"/>
    <w:rsid w:val="00A00DD6"/>
    <w:rsid w:val="00A00E73"/>
    <w:rsid w:val="00A00EC3"/>
    <w:rsid w:val="00A00ED0"/>
    <w:rsid w:val="00A01008"/>
    <w:rsid w:val="00A0124B"/>
    <w:rsid w:val="00A020D5"/>
    <w:rsid w:val="00A0240E"/>
    <w:rsid w:val="00A027AF"/>
    <w:rsid w:val="00A02815"/>
    <w:rsid w:val="00A0333F"/>
    <w:rsid w:val="00A03354"/>
    <w:rsid w:val="00A033AD"/>
    <w:rsid w:val="00A0365B"/>
    <w:rsid w:val="00A038E7"/>
    <w:rsid w:val="00A0473B"/>
    <w:rsid w:val="00A04A24"/>
    <w:rsid w:val="00A04AB4"/>
    <w:rsid w:val="00A052C5"/>
    <w:rsid w:val="00A054B7"/>
    <w:rsid w:val="00A0551F"/>
    <w:rsid w:val="00A061EC"/>
    <w:rsid w:val="00A06648"/>
    <w:rsid w:val="00A0685D"/>
    <w:rsid w:val="00A06930"/>
    <w:rsid w:val="00A0696A"/>
    <w:rsid w:val="00A07244"/>
    <w:rsid w:val="00A0728D"/>
    <w:rsid w:val="00A074D5"/>
    <w:rsid w:val="00A079B1"/>
    <w:rsid w:val="00A07FCE"/>
    <w:rsid w:val="00A1038F"/>
    <w:rsid w:val="00A10771"/>
    <w:rsid w:val="00A10D63"/>
    <w:rsid w:val="00A113E0"/>
    <w:rsid w:val="00A11FC5"/>
    <w:rsid w:val="00A12303"/>
    <w:rsid w:val="00A1303B"/>
    <w:rsid w:val="00A13257"/>
    <w:rsid w:val="00A13382"/>
    <w:rsid w:val="00A13408"/>
    <w:rsid w:val="00A13555"/>
    <w:rsid w:val="00A13D4D"/>
    <w:rsid w:val="00A14118"/>
    <w:rsid w:val="00A145B1"/>
    <w:rsid w:val="00A14E3E"/>
    <w:rsid w:val="00A15658"/>
    <w:rsid w:val="00A157A4"/>
    <w:rsid w:val="00A159D7"/>
    <w:rsid w:val="00A15A19"/>
    <w:rsid w:val="00A15AE3"/>
    <w:rsid w:val="00A15FFD"/>
    <w:rsid w:val="00A16342"/>
    <w:rsid w:val="00A16631"/>
    <w:rsid w:val="00A16647"/>
    <w:rsid w:val="00A16AC2"/>
    <w:rsid w:val="00A16AE1"/>
    <w:rsid w:val="00A16B08"/>
    <w:rsid w:val="00A173D8"/>
    <w:rsid w:val="00A1797E"/>
    <w:rsid w:val="00A179C1"/>
    <w:rsid w:val="00A17BA5"/>
    <w:rsid w:val="00A20A0F"/>
    <w:rsid w:val="00A20A62"/>
    <w:rsid w:val="00A2101B"/>
    <w:rsid w:val="00A21137"/>
    <w:rsid w:val="00A213F6"/>
    <w:rsid w:val="00A215B7"/>
    <w:rsid w:val="00A21606"/>
    <w:rsid w:val="00A21675"/>
    <w:rsid w:val="00A21BE5"/>
    <w:rsid w:val="00A21EEF"/>
    <w:rsid w:val="00A2216B"/>
    <w:rsid w:val="00A2240D"/>
    <w:rsid w:val="00A22602"/>
    <w:rsid w:val="00A2279B"/>
    <w:rsid w:val="00A227A2"/>
    <w:rsid w:val="00A22D33"/>
    <w:rsid w:val="00A22D92"/>
    <w:rsid w:val="00A2315D"/>
    <w:rsid w:val="00A2329C"/>
    <w:rsid w:val="00A235BD"/>
    <w:rsid w:val="00A23A44"/>
    <w:rsid w:val="00A23D27"/>
    <w:rsid w:val="00A23D86"/>
    <w:rsid w:val="00A23EB5"/>
    <w:rsid w:val="00A240E6"/>
    <w:rsid w:val="00A245DE"/>
    <w:rsid w:val="00A24673"/>
    <w:rsid w:val="00A24918"/>
    <w:rsid w:val="00A249AD"/>
    <w:rsid w:val="00A249DC"/>
    <w:rsid w:val="00A24A88"/>
    <w:rsid w:val="00A24AC7"/>
    <w:rsid w:val="00A2500D"/>
    <w:rsid w:val="00A2554C"/>
    <w:rsid w:val="00A25CB6"/>
    <w:rsid w:val="00A2609A"/>
    <w:rsid w:val="00A262F3"/>
    <w:rsid w:val="00A26D09"/>
    <w:rsid w:val="00A27066"/>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165"/>
    <w:rsid w:val="00A341C6"/>
    <w:rsid w:val="00A34830"/>
    <w:rsid w:val="00A353DA"/>
    <w:rsid w:val="00A35879"/>
    <w:rsid w:val="00A35A04"/>
    <w:rsid w:val="00A35DCA"/>
    <w:rsid w:val="00A364D0"/>
    <w:rsid w:val="00A364F4"/>
    <w:rsid w:val="00A36F93"/>
    <w:rsid w:val="00A36FC4"/>
    <w:rsid w:val="00A3711F"/>
    <w:rsid w:val="00A37B3E"/>
    <w:rsid w:val="00A40206"/>
    <w:rsid w:val="00A40784"/>
    <w:rsid w:val="00A4093F"/>
    <w:rsid w:val="00A40958"/>
    <w:rsid w:val="00A40A6D"/>
    <w:rsid w:val="00A413AF"/>
    <w:rsid w:val="00A41B9E"/>
    <w:rsid w:val="00A41D8A"/>
    <w:rsid w:val="00A42224"/>
    <w:rsid w:val="00A42526"/>
    <w:rsid w:val="00A426F5"/>
    <w:rsid w:val="00A429AA"/>
    <w:rsid w:val="00A42C0B"/>
    <w:rsid w:val="00A43127"/>
    <w:rsid w:val="00A431F8"/>
    <w:rsid w:val="00A43200"/>
    <w:rsid w:val="00A43DD0"/>
    <w:rsid w:val="00A4454F"/>
    <w:rsid w:val="00A44A0D"/>
    <w:rsid w:val="00A44F91"/>
    <w:rsid w:val="00A451D0"/>
    <w:rsid w:val="00A4549F"/>
    <w:rsid w:val="00A45827"/>
    <w:rsid w:val="00A45E51"/>
    <w:rsid w:val="00A46503"/>
    <w:rsid w:val="00A4665E"/>
    <w:rsid w:val="00A46FAA"/>
    <w:rsid w:val="00A473BA"/>
    <w:rsid w:val="00A4745D"/>
    <w:rsid w:val="00A47676"/>
    <w:rsid w:val="00A476C8"/>
    <w:rsid w:val="00A50607"/>
    <w:rsid w:val="00A5075A"/>
    <w:rsid w:val="00A507E8"/>
    <w:rsid w:val="00A50898"/>
    <w:rsid w:val="00A5093A"/>
    <w:rsid w:val="00A50CEE"/>
    <w:rsid w:val="00A51BFF"/>
    <w:rsid w:val="00A51D54"/>
    <w:rsid w:val="00A51D95"/>
    <w:rsid w:val="00A51E1F"/>
    <w:rsid w:val="00A520E1"/>
    <w:rsid w:val="00A5226F"/>
    <w:rsid w:val="00A524CC"/>
    <w:rsid w:val="00A528A9"/>
    <w:rsid w:val="00A529F5"/>
    <w:rsid w:val="00A52C37"/>
    <w:rsid w:val="00A52DD9"/>
    <w:rsid w:val="00A52ED7"/>
    <w:rsid w:val="00A52FCB"/>
    <w:rsid w:val="00A542C8"/>
    <w:rsid w:val="00A54576"/>
    <w:rsid w:val="00A54856"/>
    <w:rsid w:val="00A54C2B"/>
    <w:rsid w:val="00A55067"/>
    <w:rsid w:val="00A5554F"/>
    <w:rsid w:val="00A5577A"/>
    <w:rsid w:val="00A55893"/>
    <w:rsid w:val="00A55902"/>
    <w:rsid w:val="00A55C0E"/>
    <w:rsid w:val="00A55CB5"/>
    <w:rsid w:val="00A55E46"/>
    <w:rsid w:val="00A55E59"/>
    <w:rsid w:val="00A55E60"/>
    <w:rsid w:val="00A5606A"/>
    <w:rsid w:val="00A56A0E"/>
    <w:rsid w:val="00A56DCF"/>
    <w:rsid w:val="00A57031"/>
    <w:rsid w:val="00A573E1"/>
    <w:rsid w:val="00A57C83"/>
    <w:rsid w:val="00A57D58"/>
    <w:rsid w:val="00A57D62"/>
    <w:rsid w:val="00A60442"/>
    <w:rsid w:val="00A6058F"/>
    <w:rsid w:val="00A605DA"/>
    <w:rsid w:val="00A60D41"/>
    <w:rsid w:val="00A61769"/>
    <w:rsid w:val="00A61A7C"/>
    <w:rsid w:val="00A61BF2"/>
    <w:rsid w:val="00A61E45"/>
    <w:rsid w:val="00A62213"/>
    <w:rsid w:val="00A6257E"/>
    <w:rsid w:val="00A6267D"/>
    <w:rsid w:val="00A62B04"/>
    <w:rsid w:val="00A63111"/>
    <w:rsid w:val="00A632B9"/>
    <w:rsid w:val="00A63319"/>
    <w:rsid w:val="00A6391E"/>
    <w:rsid w:val="00A63A66"/>
    <w:rsid w:val="00A63B8A"/>
    <w:rsid w:val="00A63C6D"/>
    <w:rsid w:val="00A63EAA"/>
    <w:rsid w:val="00A65A23"/>
    <w:rsid w:val="00A66AFB"/>
    <w:rsid w:val="00A66C0F"/>
    <w:rsid w:val="00A66C1C"/>
    <w:rsid w:val="00A66C74"/>
    <w:rsid w:val="00A66E93"/>
    <w:rsid w:val="00A6706C"/>
    <w:rsid w:val="00A6723E"/>
    <w:rsid w:val="00A6754A"/>
    <w:rsid w:val="00A67790"/>
    <w:rsid w:val="00A67B31"/>
    <w:rsid w:val="00A67E9E"/>
    <w:rsid w:val="00A67F8B"/>
    <w:rsid w:val="00A70223"/>
    <w:rsid w:val="00A703D0"/>
    <w:rsid w:val="00A704FC"/>
    <w:rsid w:val="00A70A64"/>
    <w:rsid w:val="00A70A7B"/>
    <w:rsid w:val="00A71799"/>
    <w:rsid w:val="00A71C6A"/>
    <w:rsid w:val="00A71E21"/>
    <w:rsid w:val="00A722EA"/>
    <w:rsid w:val="00A728D6"/>
    <w:rsid w:val="00A7299B"/>
    <w:rsid w:val="00A7399B"/>
    <w:rsid w:val="00A73ADE"/>
    <w:rsid w:val="00A73CC6"/>
    <w:rsid w:val="00A744B8"/>
    <w:rsid w:val="00A745F2"/>
    <w:rsid w:val="00A74703"/>
    <w:rsid w:val="00A74ECA"/>
    <w:rsid w:val="00A74F01"/>
    <w:rsid w:val="00A759D0"/>
    <w:rsid w:val="00A7605F"/>
    <w:rsid w:val="00A7632D"/>
    <w:rsid w:val="00A7638F"/>
    <w:rsid w:val="00A764F1"/>
    <w:rsid w:val="00A76952"/>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3BF5"/>
    <w:rsid w:val="00A851D5"/>
    <w:rsid w:val="00A86144"/>
    <w:rsid w:val="00A86898"/>
    <w:rsid w:val="00A8696F"/>
    <w:rsid w:val="00A86D91"/>
    <w:rsid w:val="00A8711A"/>
    <w:rsid w:val="00A8769B"/>
    <w:rsid w:val="00A878BC"/>
    <w:rsid w:val="00A87954"/>
    <w:rsid w:val="00A903C8"/>
    <w:rsid w:val="00A915CE"/>
    <w:rsid w:val="00A91634"/>
    <w:rsid w:val="00A91C25"/>
    <w:rsid w:val="00A91D58"/>
    <w:rsid w:val="00A92368"/>
    <w:rsid w:val="00A9247C"/>
    <w:rsid w:val="00A924E5"/>
    <w:rsid w:val="00A92AC8"/>
    <w:rsid w:val="00A930BF"/>
    <w:rsid w:val="00A934EF"/>
    <w:rsid w:val="00A939C4"/>
    <w:rsid w:val="00A93B18"/>
    <w:rsid w:val="00A93EAF"/>
    <w:rsid w:val="00A943CC"/>
    <w:rsid w:val="00A94611"/>
    <w:rsid w:val="00A94B28"/>
    <w:rsid w:val="00A952EA"/>
    <w:rsid w:val="00A95454"/>
    <w:rsid w:val="00A95659"/>
    <w:rsid w:val="00A958A5"/>
    <w:rsid w:val="00A95ED3"/>
    <w:rsid w:val="00A966AD"/>
    <w:rsid w:val="00A96CE5"/>
    <w:rsid w:val="00A971F8"/>
    <w:rsid w:val="00A9739A"/>
    <w:rsid w:val="00A97B21"/>
    <w:rsid w:val="00A97CDF"/>
    <w:rsid w:val="00A97DDF"/>
    <w:rsid w:val="00AA0142"/>
    <w:rsid w:val="00AA04D8"/>
    <w:rsid w:val="00AA145D"/>
    <w:rsid w:val="00AA1674"/>
    <w:rsid w:val="00AA1A94"/>
    <w:rsid w:val="00AA1CC0"/>
    <w:rsid w:val="00AA1ED0"/>
    <w:rsid w:val="00AA21E2"/>
    <w:rsid w:val="00AA23F3"/>
    <w:rsid w:val="00AA2762"/>
    <w:rsid w:val="00AA2A27"/>
    <w:rsid w:val="00AA2BC4"/>
    <w:rsid w:val="00AA3252"/>
    <w:rsid w:val="00AA3476"/>
    <w:rsid w:val="00AA38B0"/>
    <w:rsid w:val="00AA397D"/>
    <w:rsid w:val="00AA3B54"/>
    <w:rsid w:val="00AA3F20"/>
    <w:rsid w:val="00AA4391"/>
    <w:rsid w:val="00AA490F"/>
    <w:rsid w:val="00AA495B"/>
    <w:rsid w:val="00AA4CA3"/>
    <w:rsid w:val="00AA4DBE"/>
    <w:rsid w:val="00AA4E14"/>
    <w:rsid w:val="00AA539D"/>
    <w:rsid w:val="00AA5550"/>
    <w:rsid w:val="00AA5603"/>
    <w:rsid w:val="00AA58F6"/>
    <w:rsid w:val="00AA5A32"/>
    <w:rsid w:val="00AA5D49"/>
    <w:rsid w:val="00AA62B6"/>
    <w:rsid w:val="00AA68A8"/>
    <w:rsid w:val="00AA69DF"/>
    <w:rsid w:val="00AA6C00"/>
    <w:rsid w:val="00AA6DCC"/>
    <w:rsid w:val="00AA75BE"/>
    <w:rsid w:val="00AA7AD4"/>
    <w:rsid w:val="00AB0F7D"/>
    <w:rsid w:val="00AB1022"/>
    <w:rsid w:val="00AB122A"/>
    <w:rsid w:val="00AB1254"/>
    <w:rsid w:val="00AB19DD"/>
    <w:rsid w:val="00AB1AAE"/>
    <w:rsid w:val="00AB1DE6"/>
    <w:rsid w:val="00AB21F9"/>
    <w:rsid w:val="00AB243F"/>
    <w:rsid w:val="00AB26CC"/>
    <w:rsid w:val="00AB3017"/>
    <w:rsid w:val="00AB3909"/>
    <w:rsid w:val="00AB393C"/>
    <w:rsid w:val="00AB3EA3"/>
    <w:rsid w:val="00AB3F32"/>
    <w:rsid w:val="00AB4143"/>
    <w:rsid w:val="00AB437A"/>
    <w:rsid w:val="00AB46AF"/>
    <w:rsid w:val="00AB488E"/>
    <w:rsid w:val="00AB4A58"/>
    <w:rsid w:val="00AB4D6C"/>
    <w:rsid w:val="00AB51DD"/>
    <w:rsid w:val="00AB54EB"/>
    <w:rsid w:val="00AB58A4"/>
    <w:rsid w:val="00AB5A32"/>
    <w:rsid w:val="00AB6153"/>
    <w:rsid w:val="00AB617A"/>
    <w:rsid w:val="00AB6943"/>
    <w:rsid w:val="00AB6DFE"/>
    <w:rsid w:val="00AB703F"/>
    <w:rsid w:val="00AB7883"/>
    <w:rsid w:val="00AC004D"/>
    <w:rsid w:val="00AC1807"/>
    <w:rsid w:val="00AC1998"/>
    <w:rsid w:val="00AC1D24"/>
    <w:rsid w:val="00AC1D9E"/>
    <w:rsid w:val="00AC2142"/>
    <w:rsid w:val="00AC23E4"/>
    <w:rsid w:val="00AC243C"/>
    <w:rsid w:val="00AC2442"/>
    <w:rsid w:val="00AC25CD"/>
    <w:rsid w:val="00AC2C0C"/>
    <w:rsid w:val="00AC3235"/>
    <w:rsid w:val="00AC3999"/>
    <w:rsid w:val="00AC3B34"/>
    <w:rsid w:val="00AC4463"/>
    <w:rsid w:val="00AC49B4"/>
    <w:rsid w:val="00AC4B63"/>
    <w:rsid w:val="00AC4FD8"/>
    <w:rsid w:val="00AC540F"/>
    <w:rsid w:val="00AC5532"/>
    <w:rsid w:val="00AC58B4"/>
    <w:rsid w:val="00AC5924"/>
    <w:rsid w:val="00AC598B"/>
    <w:rsid w:val="00AC5BDB"/>
    <w:rsid w:val="00AC61C0"/>
    <w:rsid w:val="00AC68D0"/>
    <w:rsid w:val="00AC6C3A"/>
    <w:rsid w:val="00AC6D96"/>
    <w:rsid w:val="00AC6F8D"/>
    <w:rsid w:val="00AC7012"/>
    <w:rsid w:val="00AC7471"/>
    <w:rsid w:val="00AC7521"/>
    <w:rsid w:val="00AC7580"/>
    <w:rsid w:val="00AC7AC6"/>
    <w:rsid w:val="00AC7E61"/>
    <w:rsid w:val="00AC7F54"/>
    <w:rsid w:val="00AD032F"/>
    <w:rsid w:val="00AD04B4"/>
    <w:rsid w:val="00AD0645"/>
    <w:rsid w:val="00AD08A4"/>
    <w:rsid w:val="00AD16C5"/>
    <w:rsid w:val="00AD2300"/>
    <w:rsid w:val="00AD2408"/>
    <w:rsid w:val="00AD2CCC"/>
    <w:rsid w:val="00AD2DF4"/>
    <w:rsid w:val="00AD30E4"/>
    <w:rsid w:val="00AD3125"/>
    <w:rsid w:val="00AD390E"/>
    <w:rsid w:val="00AD3F74"/>
    <w:rsid w:val="00AD41E5"/>
    <w:rsid w:val="00AD432D"/>
    <w:rsid w:val="00AD4957"/>
    <w:rsid w:val="00AD4BB3"/>
    <w:rsid w:val="00AD4F75"/>
    <w:rsid w:val="00AD5421"/>
    <w:rsid w:val="00AD54AF"/>
    <w:rsid w:val="00AD555B"/>
    <w:rsid w:val="00AD55FD"/>
    <w:rsid w:val="00AD5792"/>
    <w:rsid w:val="00AD57F3"/>
    <w:rsid w:val="00AD584B"/>
    <w:rsid w:val="00AD5FB6"/>
    <w:rsid w:val="00AD6447"/>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068"/>
    <w:rsid w:val="00AE31BD"/>
    <w:rsid w:val="00AE3305"/>
    <w:rsid w:val="00AE3816"/>
    <w:rsid w:val="00AE3AF3"/>
    <w:rsid w:val="00AE3EE8"/>
    <w:rsid w:val="00AE426C"/>
    <w:rsid w:val="00AE5086"/>
    <w:rsid w:val="00AE5463"/>
    <w:rsid w:val="00AE5CBE"/>
    <w:rsid w:val="00AE6091"/>
    <w:rsid w:val="00AE60C6"/>
    <w:rsid w:val="00AE66D5"/>
    <w:rsid w:val="00AE6F9E"/>
    <w:rsid w:val="00AE7B53"/>
    <w:rsid w:val="00AE7DB5"/>
    <w:rsid w:val="00AF025E"/>
    <w:rsid w:val="00AF0715"/>
    <w:rsid w:val="00AF08A0"/>
    <w:rsid w:val="00AF0D0A"/>
    <w:rsid w:val="00AF0E39"/>
    <w:rsid w:val="00AF0F7D"/>
    <w:rsid w:val="00AF1299"/>
    <w:rsid w:val="00AF1973"/>
    <w:rsid w:val="00AF28EE"/>
    <w:rsid w:val="00AF2A89"/>
    <w:rsid w:val="00AF2DB7"/>
    <w:rsid w:val="00AF2F9E"/>
    <w:rsid w:val="00AF31B4"/>
    <w:rsid w:val="00AF3216"/>
    <w:rsid w:val="00AF34A0"/>
    <w:rsid w:val="00AF37CB"/>
    <w:rsid w:val="00AF3988"/>
    <w:rsid w:val="00AF3A89"/>
    <w:rsid w:val="00AF474E"/>
    <w:rsid w:val="00AF4983"/>
    <w:rsid w:val="00AF4EB8"/>
    <w:rsid w:val="00AF53A2"/>
    <w:rsid w:val="00AF56DB"/>
    <w:rsid w:val="00AF5718"/>
    <w:rsid w:val="00AF5752"/>
    <w:rsid w:val="00AF595A"/>
    <w:rsid w:val="00AF5B8D"/>
    <w:rsid w:val="00AF5D37"/>
    <w:rsid w:val="00AF605B"/>
    <w:rsid w:val="00AF66EB"/>
    <w:rsid w:val="00AF6B61"/>
    <w:rsid w:val="00AF6CB1"/>
    <w:rsid w:val="00AF7A7E"/>
    <w:rsid w:val="00AF7B5B"/>
    <w:rsid w:val="00B00368"/>
    <w:rsid w:val="00B01117"/>
    <w:rsid w:val="00B0155E"/>
    <w:rsid w:val="00B01816"/>
    <w:rsid w:val="00B01C49"/>
    <w:rsid w:val="00B01F88"/>
    <w:rsid w:val="00B029F7"/>
    <w:rsid w:val="00B02E4D"/>
    <w:rsid w:val="00B03160"/>
    <w:rsid w:val="00B035C5"/>
    <w:rsid w:val="00B03636"/>
    <w:rsid w:val="00B03926"/>
    <w:rsid w:val="00B044CF"/>
    <w:rsid w:val="00B044D9"/>
    <w:rsid w:val="00B048D4"/>
    <w:rsid w:val="00B04EC5"/>
    <w:rsid w:val="00B05290"/>
    <w:rsid w:val="00B05376"/>
    <w:rsid w:val="00B05458"/>
    <w:rsid w:val="00B05B45"/>
    <w:rsid w:val="00B05D0D"/>
    <w:rsid w:val="00B0637D"/>
    <w:rsid w:val="00B064CA"/>
    <w:rsid w:val="00B06B40"/>
    <w:rsid w:val="00B06B72"/>
    <w:rsid w:val="00B07386"/>
    <w:rsid w:val="00B0757A"/>
    <w:rsid w:val="00B075C2"/>
    <w:rsid w:val="00B07AF5"/>
    <w:rsid w:val="00B07CE3"/>
    <w:rsid w:val="00B07D3B"/>
    <w:rsid w:val="00B07EB4"/>
    <w:rsid w:val="00B10062"/>
    <w:rsid w:val="00B105D7"/>
    <w:rsid w:val="00B10832"/>
    <w:rsid w:val="00B10ADC"/>
    <w:rsid w:val="00B10B84"/>
    <w:rsid w:val="00B121C9"/>
    <w:rsid w:val="00B128D7"/>
    <w:rsid w:val="00B12B67"/>
    <w:rsid w:val="00B12D6A"/>
    <w:rsid w:val="00B12D90"/>
    <w:rsid w:val="00B13001"/>
    <w:rsid w:val="00B139B3"/>
    <w:rsid w:val="00B13AA2"/>
    <w:rsid w:val="00B13D1E"/>
    <w:rsid w:val="00B13D95"/>
    <w:rsid w:val="00B13DA9"/>
    <w:rsid w:val="00B14745"/>
    <w:rsid w:val="00B1498C"/>
    <w:rsid w:val="00B153E3"/>
    <w:rsid w:val="00B157E5"/>
    <w:rsid w:val="00B15F67"/>
    <w:rsid w:val="00B1623F"/>
    <w:rsid w:val="00B162B7"/>
    <w:rsid w:val="00B169A0"/>
    <w:rsid w:val="00B2023A"/>
    <w:rsid w:val="00B20440"/>
    <w:rsid w:val="00B205BB"/>
    <w:rsid w:val="00B2068B"/>
    <w:rsid w:val="00B20742"/>
    <w:rsid w:val="00B20AC8"/>
    <w:rsid w:val="00B20B9B"/>
    <w:rsid w:val="00B20C02"/>
    <w:rsid w:val="00B20C4A"/>
    <w:rsid w:val="00B20C77"/>
    <w:rsid w:val="00B211A3"/>
    <w:rsid w:val="00B211BF"/>
    <w:rsid w:val="00B2152F"/>
    <w:rsid w:val="00B21DB0"/>
    <w:rsid w:val="00B21ECA"/>
    <w:rsid w:val="00B2267D"/>
    <w:rsid w:val="00B2274D"/>
    <w:rsid w:val="00B2287F"/>
    <w:rsid w:val="00B22C12"/>
    <w:rsid w:val="00B22C9C"/>
    <w:rsid w:val="00B22E28"/>
    <w:rsid w:val="00B23059"/>
    <w:rsid w:val="00B23B4D"/>
    <w:rsid w:val="00B23BFE"/>
    <w:rsid w:val="00B23D1D"/>
    <w:rsid w:val="00B2444A"/>
    <w:rsid w:val="00B244BF"/>
    <w:rsid w:val="00B24817"/>
    <w:rsid w:val="00B24E53"/>
    <w:rsid w:val="00B2572F"/>
    <w:rsid w:val="00B2595B"/>
    <w:rsid w:val="00B25B31"/>
    <w:rsid w:val="00B25CA1"/>
    <w:rsid w:val="00B25D53"/>
    <w:rsid w:val="00B25F49"/>
    <w:rsid w:val="00B26725"/>
    <w:rsid w:val="00B2683D"/>
    <w:rsid w:val="00B26A76"/>
    <w:rsid w:val="00B26BB7"/>
    <w:rsid w:val="00B26F5B"/>
    <w:rsid w:val="00B27143"/>
    <w:rsid w:val="00B274E7"/>
    <w:rsid w:val="00B276BA"/>
    <w:rsid w:val="00B27991"/>
    <w:rsid w:val="00B27CE8"/>
    <w:rsid w:val="00B27D77"/>
    <w:rsid w:val="00B27DC8"/>
    <w:rsid w:val="00B30760"/>
    <w:rsid w:val="00B31216"/>
    <w:rsid w:val="00B31306"/>
    <w:rsid w:val="00B31339"/>
    <w:rsid w:val="00B3136E"/>
    <w:rsid w:val="00B31F90"/>
    <w:rsid w:val="00B32368"/>
    <w:rsid w:val="00B32606"/>
    <w:rsid w:val="00B3271B"/>
    <w:rsid w:val="00B32EC7"/>
    <w:rsid w:val="00B330D4"/>
    <w:rsid w:val="00B332AB"/>
    <w:rsid w:val="00B33396"/>
    <w:rsid w:val="00B338BB"/>
    <w:rsid w:val="00B33D01"/>
    <w:rsid w:val="00B33E0A"/>
    <w:rsid w:val="00B340A1"/>
    <w:rsid w:val="00B34C06"/>
    <w:rsid w:val="00B352AE"/>
    <w:rsid w:val="00B354AD"/>
    <w:rsid w:val="00B355A1"/>
    <w:rsid w:val="00B35A09"/>
    <w:rsid w:val="00B35B97"/>
    <w:rsid w:val="00B35BE7"/>
    <w:rsid w:val="00B35C4C"/>
    <w:rsid w:val="00B35DE7"/>
    <w:rsid w:val="00B360DF"/>
    <w:rsid w:val="00B3660C"/>
    <w:rsid w:val="00B36AB7"/>
    <w:rsid w:val="00B36BC8"/>
    <w:rsid w:val="00B373EF"/>
    <w:rsid w:val="00B37AE1"/>
    <w:rsid w:val="00B37E7C"/>
    <w:rsid w:val="00B37F1A"/>
    <w:rsid w:val="00B409AF"/>
    <w:rsid w:val="00B40A11"/>
    <w:rsid w:val="00B40BD8"/>
    <w:rsid w:val="00B413BD"/>
    <w:rsid w:val="00B41B03"/>
    <w:rsid w:val="00B428EA"/>
    <w:rsid w:val="00B42B3A"/>
    <w:rsid w:val="00B42CDD"/>
    <w:rsid w:val="00B432A5"/>
    <w:rsid w:val="00B43829"/>
    <w:rsid w:val="00B43D02"/>
    <w:rsid w:val="00B43D9B"/>
    <w:rsid w:val="00B4496B"/>
    <w:rsid w:val="00B44B1D"/>
    <w:rsid w:val="00B457F9"/>
    <w:rsid w:val="00B46047"/>
    <w:rsid w:val="00B4637D"/>
    <w:rsid w:val="00B46DF8"/>
    <w:rsid w:val="00B46FD8"/>
    <w:rsid w:val="00B47199"/>
    <w:rsid w:val="00B4719F"/>
    <w:rsid w:val="00B47307"/>
    <w:rsid w:val="00B473AA"/>
    <w:rsid w:val="00B4741F"/>
    <w:rsid w:val="00B47A0E"/>
    <w:rsid w:val="00B50264"/>
    <w:rsid w:val="00B503C1"/>
    <w:rsid w:val="00B50940"/>
    <w:rsid w:val="00B509FF"/>
    <w:rsid w:val="00B50B89"/>
    <w:rsid w:val="00B5194E"/>
    <w:rsid w:val="00B51D16"/>
    <w:rsid w:val="00B5226E"/>
    <w:rsid w:val="00B522E5"/>
    <w:rsid w:val="00B5232D"/>
    <w:rsid w:val="00B526C8"/>
    <w:rsid w:val="00B52F24"/>
    <w:rsid w:val="00B52F64"/>
    <w:rsid w:val="00B53267"/>
    <w:rsid w:val="00B53A05"/>
    <w:rsid w:val="00B53BCD"/>
    <w:rsid w:val="00B53DBF"/>
    <w:rsid w:val="00B545FA"/>
    <w:rsid w:val="00B546CE"/>
    <w:rsid w:val="00B5471A"/>
    <w:rsid w:val="00B547C3"/>
    <w:rsid w:val="00B54954"/>
    <w:rsid w:val="00B54964"/>
    <w:rsid w:val="00B54A3A"/>
    <w:rsid w:val="00B555E9"/>
    <w:rsid w:val="00B55A43"/>
    <w:rsid w:val="00B55CE7"/>
    <w:rsid w:val="00B5605F"/>
    <w:rsid w:val="00B56138"/>
    <w:rsid w:val="00B564BB"/>
    <w:rsid w:val="00B56893"/>
    <w:rsid w:val="00B56C44"/>
    <w:rsid w:val="00B57BA0"/>
    <w:rsid w:val="00B57C8E"/>
    <w:rsid w:val="00B6022D"/>
    <w:rsid w:val="00B60432"/>
    <w:rsid w:val="00B61417"/>
    <w:rsid w:val="00B61C05"/>
    <w:rsid w:val="00B61C7E"/>
    <w:rsid w:val="00B61E2E"/>
    <w:rsid w:val="00B61F6F"/>
    <w:rsid w:val="00B62431"/>
    <w:rsid w:val="00B6247B"/>
    <w:rsid w:val="00B62692"/>
    <w:rsid w:val="00B628EE"/>
    <w:rsid w:val="00B62C2D"/>
    <w:rsid w:val="00B62DC6"/>
    <w:rsid w:val="00B62ECE"/>
    <w:rsid w:val="00B63293"/>
    <w:rsid w:val="00B63934"/>
    <w:rsid w:val="00B639EA"/>
    <w:rsid w:val="00B63B57"/>
    <w:rsid w:val="00B6436C"/>
    <w:rsid w:val="00B64A5A"/>
    <w:rsid w:val="00B64F9D"/>
    <w:rsid w:val="00B65590"/>
    <w:rsid w:val="00B6564D"/>
    <w:rsid w:val="00B65AC5"/>
    <w:rsid w:val="00B65BD4"/>
    <w:rsid w:val="00B66188"/>
    <w:rsid w:val="00B66E6D"/>
    <w:rsid w:val="00B66EC0"/>
    <w:rsid w:val="00B66FC1"/>
    <w:rsid w:val="00B672A6"/>
    <w:rsid w:val="00B6755D"/>
    <w:rsid w:val="00B702EA"/>
    <w:rsid w:val="00B703CE"/>
    <w:rsid w:val="00B70785"/>
    <w:rsid w:val="00B70BDF"/>
    <w:rsid w:val="00B70D14"/>
    <w:rsid w:val="00B70EAA"/>
    <w:rsid w:val="00B71872"/>
    <w:rsid w:val="00B7198C"/>
    <w:rsid w:val="00B72030"/>
    <w:rsid w:val="00B72046"/>
    <w:rsid w:val="00B720C8"/>
    <w:rsid w:val="00B72124"/>
    <w:rsid w:val="00B72140"/>
    <w:rsid w:val="00B7249B"/>
    <w:rsid w:val="00B725B4"/>
    <w:rsid w:val="00B728DF"/>
    <w:rsid w:val="00B72AC9"/>
    <w:rsid w:val="00B73272"/>
    <w:rsid w:val="00B738CF"/>
    <w:rsid w:val="00B73EDD"/>
    <w:rsid w:val="00B7441F"/>
    <w:rsid w:val="00B745E0"/>
    <w:rsid w:val="00B750F9"/>
    <w:rsid w:val="00B755FD"/>
    <w:rsid w:val="00B75C7C"/>
    <w:rsid w:val="00B76335"/>
    <w:rsid w:val="00B7658D"/>
    <w:rsid w:val="00B766C5"/>
    <w:rsid w:val="00B76F26"/>
    <w:rsid w:val="00B771A4"/>
    <w:rsid w:val="00B77365"/>
    <w:rsid w:val="00B778AA"/>
    <w:rsid w:val="00B77CB7"/>
    <w:rsid w:val="00B802EF"/>
    <w:rsid w:val="00B806A3"/>
    <w:rsid w:val="00B807B0"/>
    <w:rsid w:val="00B80C00"/>
    <w:rsid w:val="00B810E1"/>
    <w:rsid w:val="00B811A7"/>
    <w:rsid w:val="00B812F2"/>
    <w:rsid w:val="00B814E8"/>
    <w:rsid w:val="00B81794"/>
    <w:rsid w:val="00B81CE2"/>
    <w:rsid w:val="00B8265B"/>
    <w:rsid w:val="00B827D1"/>
    <w:rsid w:val="00B82AD5"/>
    <w:rsid w:val="00B82F31"/>
    <w:rsid w:val="00B83979"/>
    <w:rsid w:val="00B83AE9"/>
    <w:rsid w:val="00B842C7"/>
    <w:rsid w:val="00B84406"/>
    <w:rsid w:val="00B84464"/>
    <w:rsid w:val="00B8490A"/>
    <w:rsid w:val="00B84AB6"/>
    <w:rsid w:val="00B84C51"/>
    <w:rsid w:val="00B84DBA"/>
    <w:rsid w:val="00B852B5"/>
    <w:rsid w:val="00B856EA"/>
    <w:rsid w:val="00B85DF2"/>
    <w:rsid w:val="00B8623B"/>
    <w:rsid w:val="00B86269"/>
    <w:rsid w:val="00B86C41"/>
    <w:rsid w:val="00B872BE"/>
    <w:rsid w:val="00B8745E"/>
    <w:rsid w:val="00B877AA"/>
    <w:rsid w:val="00B903B6"/>
    <w:rsid w:val="00B905F0"/>
    <w:rsid w:val="00B90722"/>
    <w:rsid w:val="00B90AE2"/>
    <w:rsid w:val="00B90B7A"/>
    <w:rsid w:val="00B90F80"/>
    <w:rsid w:val="00B9125A"/>
    <w:rsid w:val="00B92511"/>
    <w:rsid w:val="00B9251B"/>
    <w:rsid w:val="00B92633"/>
    <w:rsid w:val="00B927C4"/>
    <w:rsid w:val="00B929C2"/>
    <w:rsid w:val="00B92B00"/>
    <w:rsid w:val="00B92BD1"/>
    <w:rsid w:val="00B93286"/>
    <w:rsid w:val="00B934CD"/>
    <w:rsid w:val="00B935A4"/>
    <w:rsid w:val="00B93AE5"/>
    <w:rsid w:val="00B93D6F"/>
    <w:rsid w:val="00B93E60"/>
    <w:rsid w:val="00B94097"/>
    <w:rsid w:val="00B94106"/>
    <w:rsid w:val="00B947A2"/>
    <w:rsid w:val="00B94B09"/>
    <w:rsid w:val="00B94DD0"/>
    <w:rsid w:val="00B94F9E"/>
    <w:rsid w:val="00B9509C"/>
    <w:rsid w:val="00B95415"/>
    <w:rsid w:val="00B9579A"/>
    <w:rsid w:val="00B958FF"/>
    <w:rsid w:val="00B9657C"/>
    <w:rsid w:val="00B9669B"/>
    <w:rsid w:val="00B96992"/>
    <w:rsid w:val="00B96E5B"/>
    <w:rsid w:val="00B9788E"/>
    <w:rsid w:val="00B97B6E"/>
    <w:rsid w:val="00B97DB5"/>
    <w:rsid w:val="00BA00CE"/>
    <w:rsid w:val="00BA087F"/>
    <w:rsid w:val="00BA088D"/>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4B13"/>
    <w:rsid w:val="00BA5016"/>
    <w:rsid w:val="00BA547A"/>
    <w:rsid w:val="00BA5D55"/>
    <w:rsid w:val="00BA6052"/>
    <w:rsid w:val="00BA6143"/>
    <w:rsid w:val="00BA6295"/>
    <w:rsid w:val="00BA687D"/>
    <w:rsid w:val="00BA6E94"/>
    <w:rsid w:val="00BA753F"/>
    <w:rsid w:val="00BA77CA"/>
    <w:rsid w:val="00BA787B"/>
    <w:rsid w:val="00BA79D0"/>
    <w:rsid w:val="00BA7FAD"/>
    <w:rsid w:val="00BB03B5"/>
    <w:rsid w:val="00BB057B"/>
    <w:rsid w:val="00BB073C"/>
    <w:rsid w:val="00BB07A9"/>
    <w:rsid w:val="00BB0848"/>
    <w:rsid w:val="00BB09A2"/>
    <w:rsid w:val="00BB09C2"/>
    <w:rsid w:val="00BB0B33"/>
    <w:rsid w:val="00BB0E3E"/>
    <w:rsid w:val="00BB1303"/>
    <w:rsid w:val="00BB1770"/>
    <w:rsid w:val="00BB1BE9"/>
    <w:rsid w:val="00BB1E35"/>
    <w:rsid w:val="00BB27D6"/>
    <w:rsid w:val="00BB27F5"/>
    <w:rsid w:val="00BB3149"/>
    <w:rsid w:val="00BB32F0"/>
    <w:rsid w:val="00BB37A4"/>
    <w:rsid w:val="00BB3C4A"/>
    <w:rsid w:val="00BB3C9C"/>
    <w:rsid w:val="00BB3CDA"/>
    <w:rsid w:val="00BB3CF1"/>
    <w:rsid w:val="00BB3D1D"/>
    <w:rsid w:val="00BB4217"/>
    <w:rsid w:val="00BB46FD"/>
    <w:rsid w:val="00BB4870"/>
    <w:rsid w:val="00BB4A68"/>
    <w:rsid w:val="00BB4D50"/>
    <w:rsid w:val="00BB58AF"/>
    <w:rsid w:val="00BB5E43"/>
    <w:rsid w:val="00BB60D5"/>
    <w:rsid w:val="00BB6183"/>
    <w:rsid w:val="00BB6244"/>
    <w:rsid w:val="00BB6868"/>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17F"/>
    <w:rsid w:val="00BC2785"/>
    <w:rsid w:val="00BC2E2D"/>
    <w:rsid w:val="00BC3200"/>
    <w:rsid w:val="00BC3AE8"/>
    <w:rsid w:val="00BC3AEC"/>
    <w:rsid w:val="00BC3BE4"/>
    <w:rsid w:val="00BC4022"/>
    <w:rsid w:val="00BC4194"/>
    <w:rsid w:val="00BC4326"/>
    <w:rsid w:val="00BC461C"/>
    <w:rsid w:val="00BC4EA8"/>
    <w:rsid w:val="00BC4F08"/>
    <w:rsid w:val="00BC56BA"/>
    <w:rsid w:val="00BC5B9A"/>
    <w:rsid w:val="00BC5DC7"/>
    <w:rsid w:val="00BC6052"/>
    <w:rsid w:val="00BC61A9"/>
    <w:rsid w:val="00BC6E88"/>
    <w:rsid w:val="00BC720D"/>
    <w:rsid w:val="00BC76A1"/>
    <w:rsid w:val="00BC7C48"/>
    <w:rsid w:val="00BC7E86"/>
    <w:rsid w:val="00BC7EA8"/>
    <w:rsid w:val="00BD00A5"/>
    <w:rsid w:val="00BD0248"/>
    <w:rsid w:val="00BD0897"/>
    <w:rsid w:val="00BD0A44"/>
    <w:rsid w:val="00BD0AD0"/>
    <w:rsid w:val="00BD0AED"/>
    <w:rsid w:val="00BD0FC7"/>
    <w:rsid w:val="00BD10E4"/>
    <w:rsid w:val="00BD113A"/>
    <w:rsid w:val="00BD1468"/>
    <w:rsid w:val="00BD154F"/>
    <w:rsid w:val="00BD1602"/>
    <w:rsid w:val="00BD1D16"/>
    <w:rsid w:val="00BD25E8"/>
    <w:rsid w:val="00BD2808"/>
    <w:rsid w:val="00BD2ABA"/>
    <w:rsid w:val="00BD30BB"/>
    <w:rsid w:val="00BD3361"/>
    <w:rsid w:val="00BD33E3"/>
    <w:rsid w:val="00BD3612"/>
    <w:rsid w:val="00BD3689"/>
    <w:rsid w:val="00BD3974"/>
    <w:rsid w:val="00BD3E95"/>
    <w:rsid w:val="00BD4727"/>
    <w:rsid w:val="00BD47D5"/>
    <w:rsid w:val="00BD4837"/>
    <w:rsid w:val="00BD4FD5"/>
    <w:rsid w:val="00BD5377"/>
    <w:rsid w:val="00BD54ED"/>
    <w:rsid w:val="00BD5737"/>
    <w:rsid w:val="00BD5AF5"/>
    <w:rsid w:val="00BD5C2D"/>
    <w:rsid w:val="00BD5E82"/>
    <w:rsid w:val="00BD639A"/>
    <w:rsid w:val="00BD6C06"/>
    <w:rsid w:val="00BD6F05"/>
    <w:rsid w:val="00BD735E"/>
    <w:rsid w:val="00BD74BF"/>
    <w:rsid w:val="00BD7D62"/>
    <w:rsid w:val="00BE02EC"/>
    <w:rsid w:val="00BE0591"/>
    <w:rsid w:val="00BE0881"/>
    <w:rsid w:val="00BE0884"/>
    <w:rsid w:val="00BE0D12"/>
    <w:rsid w:val="00BE175F"/>
    <w:rsid w:val="00BE1A0C"/>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1E"/>
    <w:rsid w:val="00BE5298"/>
    <w:rsid w:val="00BE6378"/>
    <w:rsid w:val="00BE725A"/>
    <w:rsid w:val="00BE7900"/>
    <w:rsid w:val="00BE7A3A"/>
    <w:rsid w:val="00BE7A69"/>
    <w:rsid w:val="00BE7E54"/>
    <w:rsid w:val="00BF065F"/>
    <w:rsid w:val="00BF0A47"/>
    <w:rsid w:val="00BF0A9B"/>
    <w:rsid w:val="00BF0B0A"/>
    <w:rsid w:val="00BF0F2A"/>
    <w:rsid w:val="00BF117A"/>
    <w:rsid w:val="00BF166C"/>
    <w:rsid w:val="00BF1879"/>
    <w:rsid w:val="00BF1B27"/>
    <w:rsid w:val="00BF1C45"/>
    <w:rsid w:val="00BF1C99"/>
    <w:rsid w:val="00BF20E5"/>
    <w:rsid w:val="00BF272C"/>
    <w:rsid w:val="00BF2C32"/>
    <w:rsid w:val="00BF2D48"/>
    <w:rsid w:val="00BF2DD1"/>
    <w:rsid w:val="00BF31B4"/>
    <w:rsid w:val="00BF3694"/>
    <w:rsid w:val="00BF3A02"/>
    <w:rsid w:val="00BF3F76"/>
    <w:rsid w:val="00BF40A8"/>
    <w:rsid w:val="00BF49E1"/>
    <w:rsid w:val="00BF4DA1"/>
    <w:rsid w:val="00BF5058"/>
    <w:rsid w:val="00BF5432"/>
    <w:rsid w:val="00BF5485"/>
    <w:rsid w:val="00BF5B41"/>
    <w:rsid w:val="00BF5D0D"/>
    <w:rsid w:val="00BF5E43"/>
    <w:rsid w:val="00BF5FC8"/>
    <w:rsid w:val="00BF69EA"/>
    <w:rsid w:val="00BF6D33"/>
    <w:rsid w:val="00BF7690"/>
    <w:rsid w:val="00BF78B4"/>
    <w:rsid w:val="00C00565"/>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5E9E"/>
    <w:rsid w:val="00C06D25"/>
    <w:rsid w:val="00C07F5A"/>
    <w:rsid w:val="00C07FC4"/>
    <w:rsid w:val="00C103DD"/>
    <w:rsid w:val="00C10436"/>
    <w:rsid w:val="00C105EA"/>
    <w:rsid w:val="00C10D1A"/>
    <w:rsid w:val="00C11046"/>
    <w:rsid w:val="00C1167F"/>
    <w:rsid w:val="00C11800"/>
    <w:rsid w:val="00C118EC"/>
    <w:rsid w:val="00C119DF"/>
    <w:rsid w:val="00C11CF2"/>
    <w:rsid w:val="00C11D7B"/>
    <w:rsid w:val="00C12625"/>
    <w:rsid w:val="00C127D3"/>
    <w:rsid w:val="00C1311D"/>
    <w:rsid w:val="00C13256"/>
    <w:rsid w:val="00C141EB"/>
    <w:rsid w:val="00C143C1"/>
    <w:rsid w:val="00C14563"/>
    <w:rsid w:val="00C148EF"/>
    <w:rsid w:val="00C149F6"/>
    <w:rsid w:val="00C14A9E"/>
    <w:rsid w:val="00C14BAC"/>
    <w:rsid w:val="00C15058"/>
    <w:rsid w:val="00C15317"/>
    <w:rsid w:val="00C15D84"/>
    <w:rsid w:val="00C15E16"/>
    <w:rsid w:val="00C1663D"/>
    <w:rsid w:val="00C16ED2"/>
    <w:rsid w:val="00C175A7"/>
    <w:rsid w:val="00C175EC"/>
    <w:rsid w:val="00C17C0E"/>
    <w:rsid w:val="00C205E5"/>
    <w:rsid w:val="00C20D53"/>
    <w:rsid w:val="00C20EB9"/>
    <w:rsid w:val="00C21180"/>
    <w:rsid w:val="00C213D3"/>
    <w:rsid w:val="00C21813"/>
    <w:rsid w:val="00C2185A"/>
    <w:rsid w:val="00C21A1F"/>
    <w:rsid w:val="00C21BAF"/>
    <w:rsid w:val="00C21C3A"/>
    <w:rsid w:val="00C22199"/>
    <w:rsid w:val="00C221C5"/>
    <w:rsid w:val="00C224D3"/>
    <w:rsid w:val="00C226F3"/>
    <w:rsid w:val="00C22BAE"/>
    <w:rsid w:val="00C23B07"/>
    <w:rsid w:val="00C23E40"/>
    <w:rsid w:val="00C241C1"/>
    <w:rsid w:val="00C242F2"/>
    <w:rsid w:val="00C24713"/>
    <w:rsid w:val="00C24CC9"/>
    <w:rsid w:val="00C24DDB"/>
    <w:rsid w:val="00C25011"/>
    <w:rsid w:val="00C25042"/>
    <w:rsid w:val="00C251C8"/>
    <w:rsid w:val="00C25DED"/>
    <w:rsid w:val="00C25E64"/>
    <w:rsid w:val="00C25F62"/>
    <w:rsid w:val="00C25FAB"/>
    <w:rsid w:val="00C260C6"/>
    <w:rsid w:val="00C260EC"/>
    <w:rsid w:val="00C26708"/>
    <w:rsid w:val="00C26E0B"/>
    <w:rsid w:val="00C26F61"/>
    <w:rsid w:val="00C27668"/>
    <w:rsid w:val="00C278D5"/>
    <w:rsid w:val="00C279C2"/>
    <w:rsid w:val="00C27DD1"/>
    <w:rsid w:val="00C27F21"/>
    <w:rsid w:val="00C30499"/>
    <w:rsid w:val="00C308EB"/>
    <w:rsid w:val="00C31031"/>
    <w:rsid w:val="00C3136B"/>
    <w:rsid w:val="00C316CA"/>
    <w:rsid w:val="00C31D51"/>
    <w:rsid w:val="00C31EAA"/>
    <w:rsid w:val="00C320F8"/>
    <w:rsid w:val="00C321D0"/>
    <w:rsid w:val="00C3226D"/>
    <w:rsid w:val="00C322C4"/>
    <w:rsid w:val="00C32323"/>
    <w:rsid w:val="00C324FC"/>
    <w:rsid w:val="00C32D41"/>
    <w:rsid w:val="00C32FC2"/>
    <w:rsid w:val="00C332D0"/>
    <w:rsid w:val="00C33E20"/>
    <w:rsid w:val="00C34088"/>
    <w:rsid w:val="00C3463A"/>
    <w:rsid w:val="00C346C4"/>
    <w:rsid w:val="00C350B0"/>
    <w:rsid w:val="00C353D2"/>
    <w:rsid w:val="00C357AC"/>
    <w:rsid w:val="00C36243"/>
    <w:rsid w:val="00C364C3"/>
    <w:rsid w:val="00C367B2"/>
    <w:rsid w:val="00C369DB"/>
    <w:rsid w:val="00C36D3D"/>
    <w:rsid w:val="00C373D4"/>
    <w:rsid w:val="00C37693"/>
    <w:rsid w:val="00C3796D"/>
    <w:rsid w:val="00C37B28"/>
    <w:rsid w:val="00C37BC5"/>
    <w:rsid w:val="00C37CA1"/>
    <w:rsid w:val="00C41907"/>
    <w:rsid w:val="00C41BD1"/>
    <w:rsid w:val="00C42754"/>
    <w:rsid w:val="00C42BC0"/>
    <w:rsid w:val="00C42CFD"/>
    <w:rsid w:val="00C42FFC"/>
    <w:rsid w:val="00C4302C"/>
    <w:rsid w:val="00C432F5"/>
    <w:rsid w:val="00C43598"/>
    <w:rsid w:val="00C44DCA"/>
    <w:rsid w:val="00C45672"/>
    <w:rsid w:val="00C45891"/>
    <w:rsid w:val="00C4611D"/>
    <w:rsid w:val="00C46168"/>
    <w:rsid w:val="00C466BF"/>
    <w:rsid w:val="00C46B4E"/>
    <w:rsid w:val="00C46C9C"/>
    <w:rsid w:val="00C46E51"/>
    <w:rsid w:val="00C4707E"/>
    <w:rsid w:val="00C47419"/>
    <w:rsid w:val="00C500EA"/>
    <w:rsid w:val="00C50D18"/>
    <w:rsid w:val="00C51091"/>
    <w:rsid w:val="00C517EC"/>
    <w:rsid w:val="00C51949"/>
    <w:rsid w:val="00C51D53"/>
    <w:rsid w:val="00C52110"/>
    <w:rsid w:val="00C521B9"/>
    <w:rsid w:val="00C5239B"/>
    <w:rsid w:val="00C524A8"/>
    <w:rsid w:val="00C526DE"/>
    <w:rsid w:val="00C52ABA"/>
    <w:rsid w:val="00C52CCA"/>
    <w:rsid w:val="00C52F95"/>
    <w:rsid w:val="00C53545"/>
    <w:rsid w:val="00C53F79"/>
    <w:rsid w:val="00C54058"/>
    <w:rsid w:val="00C541D2"/>
    <w:rsid w:val="00C542DD"/>
    <w:rsid w:val="00C545CB"/>
    <w:rsid w:val="00C546CB"/>
    <w:rsid w:val="00C5497A"/>
    <w:rsid w:val="00C54B71"/>
    <w:rsid w:val="00C552FA"/>
    <w:rsid w:val="00C554A8"/>
    <w:rsid w:val="00C55E50"/>
    <w:rsid w:val="00C56370"/>
    <w:rsid w:val="00C57176"/>
    <w:rsid w:val="00C571F6"/>
    <w:rsid w:val="00C5751B"/>
    <w:rsid w:val="00C60882"/>
    <w:rsid w:val="00C60AA5"/>
    <w:rsid w:val="00C60DE1"/>
    <w:rsid w:val="00C6124F"/>
    <w:rsid w:val="00C61378"/>
    <w:rsid w:val="00C61595"/>
    <w:rsid w:val="00C615C8"/>
    <w:rsid w:val="00C61A23"/>
    <w:rsid w:val="00C61B32"/>
    <w:rsid w:val="00C61FEA"/>
    <w:rsid w:val="00C62093"/>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67DA"/>
    <w:rsid w:val="00C66833"/>
    <w:rsid w:val="00C67146"/>
    <w:rsid w:val="00C6771F"/>
    <w:rsid w:val="00C67A10"/>
    <w:rsid w:val="00C67B98"/>
    <w:rsid w:val="00C67FEB"/>
    <w:rsid w:val="00C7015E"/>
    <w:rsid w:val="00C7033D"/>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2E0"/>
    <w:rsid w:val="00C76676"/>
    <w:rsid w:val="00C76941"/>
    <w:rsid w:val="00C76A00"/>
    <w:rsid w:val="00C76A10"/>
    <w:rsid w:val="00C7748C"/>
    <w:rsid w:val="00C77728"/>
    <w:rsid w:val="00C779F9"/>
    <w:rsid w:val="00C77AE8"/>
    <w:rsid w:val="00C803E0"/>
    <w:rsid w:val="00C80C32"/>
    <w:rsid w:val="00C81037"/>
    <w:rsid w:val="00C81393"/>
    <w:rsid w:val="00C81A1B"/>
    <w:rsid w:val="00C81A27"/>
    <w:rsid w:val="00C82110"/>
    <w:rsid w:val="00C82971"/>
    <w:rsid w:val="00C82D0D"/>
    <w:rsid w:val="00C83527"/>
    <w:rsid w:val="00C83C21"/>
    <w:rsid w:val="00C83D2F"/>
    <w:rsid w:val="00C83D6C"/>
    <w:rsid w:val="00C83F81"/>
    <w:rsid w:val="00C84110"/>
    <w:rsid w:val="00C843D8"/>
    <w:rsid w:val="00C847EA"/>
    <w:rsid w:val="00C8507B"/>
    <w:rsid w:val="00C850D0"/>
    <w:rsid w:val="00C85ED1"/>
    <w:rsid w:val="00C86390"/>
    <w:rsid w:val="00C8643D"/>
    <w:rsid w:val="00C8663B"/>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42C"/>
    <w:rsid w:val="00C915C9"/>
    <w:rsid w:val="00C917DF"/>
    <w:rsid w:val="00C91BF4"/>
    <w:rsid w:val="00C91C84"/>
    <w:rsid w:val="00C925D9"/>
    <w:rsid w:val="00C9278A"/>
    <w:rsid w:val="00C93479"/>
    <w:rsid w:val="00C93707"/>
    <w:rsid w:val="00C93E4C"/>
    <w:rsid w:val="00C94DC8"/>
    <w:rsid w:val="00C94E77"/>
    <w:rsid w:val="00C94F6B"/>
    <w:rsid w:val="00C94F84"/>
    <w:rsid w:val="00C950E7"/>
    <w:rsid w:val="00C95B50"/>
    <w:rsid w:val="00C96481"/>
    <w:rsid w:val="00C965C7"/>
    <w:rsid w:val="00C97032"/>
    <w:rsid w:val="00C97314"/>
    <w:rsid w:val="00CA00AB"/>
    <w:rsid w:val="00CA078A"/>
    <w:rsid w:val="00CA082F"/>
    <w:rsid w:val="00CA09C2"/>
    <w:rsid w:val="00CA0A09"/>
    <w:rsid w:val="00CA0AB3"/>
    <w:rsid w:val="00CA181E"/>
    <w:rsid w:val="00CA1CA5"/>
    <w:rsid w:val="00CA215A"/>
    <w:rsid w:val="00CA29D5"/>
    <w:rsid w:val="00CA2E93"/>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A7E36"/>
    <w:rsid w:val="00CB0884"/>
    <w:rsid w:val="00CB0D96"/>
    <w:rsid w:val="00CB0F18"/>
    <w:rsid w:val="00CB1732"/>
    <w:rsid w:val="00CB1952"/>
    <w:rsid w:val="00CB1ABD"/>
    <w:rsid w:val="00CB1B06"/>
    <w:rsid w:val="00CB1E40"/>
    <w:rsid w:val="00CB2013"/>
    <w:rsid w:val="00CB2910"/>
    <w:rsid w:val="00CB2AC8"/>
    <w:rsid w:val="00CB31FF"/>
    <w:rsid w:val="00CB32F7"/>
    <w:rsid w:val="00CB3579"/>
    <w:rsid w:val="00CB3791"/>
    <w:rsid w:val="00CB3FFE"/>
    <w:rsid w:val="00CB44D3"/>
    <w:rsid w:val="00CB4610"/>
    <w:rsid w:val="00CB4F5D"/>
    <w:rsid w:val="00CB4FEF"/>
    <w:rsid w:val="00CB58A4"/>
    <w:rsid w:val="00CB6A42"/>
    <w:rsid w:val="00CB6A58"/>
    <w:rsid w:val="00CB6D97"/>
    <w:rsid w:val="00CB7422"/>
    <w:rsid w:val="00CB7478"/>
    <w:rsid w:val="00CB74B6"/>
    <w:rsid w:val="00CB74E3"/>
    <w:rsid w:val="00CB74F2"/>
    <w:rsid w:val="00CB7A7B"/>
    <w:rsid w:val="00CB7D19"/>
    <w:rsid w:val="00CB7E2F"/>
    <w:rsid w:val="00CC01DB"/>
    <w:rsid w:val="00CC026C"/>
    <w:rsid w:val="00CC02E0"/>
    <w:rsid w:val="00CC08F5"/>
    <w:rsid w:val="00CC0991"/>
    <w:rsid w:val="00CC1167"/>
    <w:rsid w:val="00CC117D"/>
    <w:rsid w:val="00CC13CD"/>
    <w:rsid w:val="00CC1D3D"/>
    <w:rsid w:val="00CC21EF"/>
    <w:rsid w:val="00CC246F"/>
    <w:rsid w:val="00CC2493"/>
    <w:rsid w:val="00CC2571"/>
    <w:rsid w:val="00CC262B"/>
    <w:rsid w:val="00CC2831"/>
    <w:rsid w:val="00CC28CA"/>
    <w:rsid w:val="00CC2964"/>
    <w:rsid w:val="00CC2AFE"/>
    <w:rsid w:val="00CC2E18"/>
    <w:rsid w:val="00CC33DF"/>
    <w:rsid w:val="00CC3478"/>
    <w:rsid w:val="00CC3517"/>
    <w:rsid w:val="00CC3524"/>
    <w:rsid w:val="00CC3B86"/>
    <w:rsid w:val="00CC3D53"/>
    <w:rsid w:val="00CC417E"/>
    <w:rsid w:val="00CC430F"/>
    <w:rsid w:val="00CC4CC5"/>
    <w:rsid w:val="00CC4D01"/>
    <w:rsid w:val="00CC592B"/>
    <w:rsid w:val="00CC5BCE"/>
    <w:rsid w:val="00CC6037"/>
    <w:rsid w:val="00CC63D5"/>
    <w:rsid w:val="00CC6A47"/>
    <w:rsid w:val="00CC6EE1"/>
    <w:rsid w:val="00CC716C"/>
    <w:rsid w:val="00CC72C8"/>
    <w:rsid w:val="00CC7661"/>
    <w:rsid w:val="00CD04DC"/>
    <w:rsid w:val="00CD05AC"/>
    <w:rsid w:val="00CD0B68"/>
    <w:rsid w:val="00CD0C1B"/>
    <w:rsid w:val="00CD0D2D"/>
    <w:rsid w:val="00CD0EF0"/>
    <w:rsid w:val="00CD1562"/>
    <w:rsid w:val="00CD246E"/>
    <w:rsid w:val="00CD273A"/>
    <w:rsid w:val="00CD2AF4"/>
    <w:rsid w:val="00CD2E06"/>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70"/>
    <w:rsid w:val="00CD74A3"/>
    <w:rsid w:val="00CD7B0E"/>
    <w:rsid w:val="00CE0005"/>
    <w:rsid w:val="00CE06CD"/>
    <w:rsid w:val="00CE0757"/>
    <w:rsid w:val="00CE092B"/>
    <w:rsid w:val="00CE0B88"/>
    <w:rsid w:val="00CE18BF"/>
    <w:rsid w:val="00CE19EC"/>
    <w:rsid w:val="00CE1BCB"/>
    <w:rsid w:val="00CE1C3F"/>
    <w:rsid w:val="00CE22B6"/>
    <w:rsid w:val="00CE2826"/>
    <w:rsid w:val="00CE2B85"/>
    <w:rsid w:val="00CE325F"/>
    <w:rsid w:val="00CE36FD"/>
    <w:rsid w:val="00CE3AA7"/>
    <w:rsid w:val="00CE3B4C"/>
    <w:rsid w:val="00CE3F33"/>
    <w:rsid w:val="00CE4164"/>
    <w:rsid w:val="00CE4D40"/>
    <w:rsid w:val="00CE5102"/>
    <w:rsid w:val="00CE555B"/>
    <w:rsid w:val="00CE59DF"/>
    <w:rsid w:val="00CE5EC2"/>
    <w:rsid w:val="00CE62A0"/>
    <w:rsid w:val="00CE65DE"/>
    <w:rsid w:val="00CE7474"/>
    <w:rsid w:val="00CE7554"/>
    <w:rsid w:val="00CE76F4"/>
    <w:rsid w:val="00CE7D4C"/>
    <w:rsid w:val="00CE7EF8"/>
    <w:rsid w:val="00CF0054"/>
    <w:rsid w:val="00CF010A"/>
    <w:rsid w:val="00CF02BE"/>
    <w:rsid w:val="00CF054D"/>
    <w:rsid w:val="00CF0D80"/>
    <w:rsid w:val="00CF14E4"/>
    <w:rsid w:val="00CF16AB"/>
    <w:rsid w:val="00CF16FE"/>
    <w:rsid w:val="00CF18B0"/>
    <w:rsid w:val="00CF1A34"/>
    <w:rsid w:val="00CF1EA4"/>
    <w:rsid w:val="00CF1EBB"/>
    <w:rsid w:val="00CF21F5"/>
    <w:rsid w:val="00CF2845"/>
    <w:rsid w:val="00CF285C"/>
    <w:rsid w:val="00CF285D"/>
    <w:rsid w:val="00CF293F"/>
    <w:rsid w:val="00CF2D98"/>
    <w:rsid w:val="00CF2EBF"/>
    <w:rsid w:val="00CF31CC"/>
    <w:rsid w:val="00CF3EE1"/>
    <w:rsid w:val="00CF410E"/>
    <w:rsid w:val="00CF4485"/>
    <w:rsid w:val="00CF46FD"/>
    <w:rsid w:val="00CF4BAE"/>
    <w:rsid w:val="00CF4C82"/>
    <w:rsid w:val="00CF53F3"/>
    <w:rsid w:val="00CF58AC"/>
    <w:rsid w:val="00CF5FDE"/>
    <w:rsid w:val="00CF6111"/>
    <w:rsid w:val="00CF6354"/>
    <w:rsid w:val="00CF65B9"/>
    <w:rsid w:val="00CF69C5"/>
    <w:rsid w:val="00CF6F78"/>
    <w:rsid w:val="00CF7731"/>
    <w:rsid w:val="00CF7D50"/>
    <w:rsid w:val="00CF7D73"/>
    <w:rsid w:val="00D004D9"/>
    <w:rsid w:val="00D004DA"/>
    <w:rsid w:val="00D00A81"/>
    <w:rsid w:val="00D00A97"/>
    <w:rsid w:val="00D01D21"/>
    <w:rsid w:val="00D01DAC"/>
    <w:rsid w:val="00D01F72"/>
    <w:rsid w:val="00D02121"/>
    <w:rsid w:val="00D024CC"/>
    <w:rsid w:val="00D02B95"/>
    <w:rsid w:val="00D02CCA"/>
    <w:rsid w:val="00D03248"/>
    <w:rsid w:val="00D0363F"/>
    <w:rsid w:val="00D03757"/>
    <w:rsid w:val="00D038A8"/>
    <w:rsid w:val="00D03913"/>
    <w:rsid w:val="00D03F71"/>
    <w:rsid w:val="00D04173"/>
    <w:rsid w:val="00D046FE"/>
    <w:rsid w:val="00D04CE7"/>
    <w:rsid w:val="00D05121"/>
    <w:rsid w:val="00D0575F"/>
    <w:rsid w:val="00D0586D"/>
    <w:rsid w:val="00D05E2F"/>
    <w:rsid w:val="00D05E72"/>
    <w:rsid w:val="00D05F7C"/>
    <w:rsid w:val="00D06282"/>
    <w:rsid w:val="00D062A2"/>
    <w:rsid w:val="00D0655F"/>
    <w:rsid w:val="00D06AF8"/>
    <w:rsid w:val="00D06B2E"/>
    <w:rsid w:val="00D073B6"/>
    <w:rsid w:val="00D0765D"/>
    <w:rsid w:val="00D07B1F"/>
    <w:rsid w:val="00D07FB0"/>
    <w:rsid w:val="00D07FEB"/>
    <w:rsid w:val="00D100AB"/>
    <w:rsid w:val="00D10B67"/>
    <w:rsid w:val="00D1153D"/>
    <w:rsid w:val="00D11583"/>
    <w:rsid w:val="00D115AC"/>
    <w:rsid w:val="00D118DD"/>
    <w:rsid w:val="00D11B97"/>
    <w:rsid w:val="00D11BFE"/>
    <w:rsid w:val="00D1200E"/>
    <w:rsid w:val="00D12373"/>
    <w:rsid w:val="00D12402"/>
    <w:rsid w:val="00D124F4"/>
    <w:rsid w:val="00D12542"/>
    <w:rsid w:val="00D1270F"/>
    <w:rsid w:val="00D12D39"/>
    <w:rsid w:val="00D12F86"/>
    <w:rsid w:val="00D132B1"/>
    <w:rsid w:val="00D13FC2"/>
    <w:rsid w:val="00D14749"/>
    <w:rsid w:val="00D1499B"/>
    <w:rsid w:val="00D14C4B"/>
    <w:rsid w:val="00D14D64"/>
    <w:rsid w:val="00D15C91"/>
    <w:rsid w:val="00D15F88"/>
    <w:rsid w:val="00D16526"/>
    <w:rsid w:val="00D16E4A"/>
    <w:rsid w:val="00D17157"/>
    <w:rsid w:val="00D172A9"/>
    <w:rsid w:val="00D1790F"/>
    <w:rsid w:val="00D17CAE"/>
    <w:rsid w:val="00D200D5"/>
    <w:rsid w:val="00D20587"/>
    <w:rsid w:val="00D205FA"/>
    <w:rsid w:val="00D20AC1"/>
    <w:rsid w:val="00D20CEB"/>
    <w:rsid w:val="00D21232"/>
    <w:rsid w:val="00D2137F"/>
    <w:rsid w:val="00D213CD"/>
    <w:rsid w:val="00D215AC"/>
    <w:rsid w:val="00D21A8F"/>
    <w:rsid w:val="00D21BEA"/>
    <w:rsid w:val="00D21CA2"/>
    <w:rsid w:val="00D21D17"/>
    <w:rsid w:val="00D21E5D"/>
    <w:rsid w:val="00D22486"/>
    <w:rsid w:val="00D22B0F"/>
    <w:rsid w:val="00D22CAC"/>
    <w:rsid w:val="00D22DEA"/>
    <w:rsid w:val="00D22E7A"/>
    <w:rsid w:val="00D23312"/>
    <w:rsid w:val="00D23AFC"/>
    <w:rsid w:val="00D246E2"/>
    <w:rsid w:val="00D248F7"/>
    <w:rsid w:val="00D251BA"/>
    <w:rsid w:val="00D252E9"/>
    <w:rsid w:val="00D2558D"/>
    <w:rsid w:val="00D257EE"/>
    <w:rsid w:val="00D25936"/>
    <w:rsid w:val="00D25D20"/>
    <w:rsid w:val="00D26312"/>
    <w:rsid w:val="00D26419"/>
    <w:rsid w:val="00D26485"/>
    <w:rsid w:val="00D268F8"/>
    <w:rsid w:val="00D26D02"/>
    <w:rsid w:val="00D26D3A"/>
    <w:rsid w:val="00D273DE"/>
    <w:rsid w:val="00D274B0"/>
    <w:rsid w:val="00D275A3"/>
    <w:rsid w:val="00D2761C"/>
    <w:rsid w:val="00D2775C"/>
    <w:rsid w:val="00D277F2"/>
    <w:rsid w:val="00D27D31"/>
    <w:rsid w:val="00D30A46"/>
    <w:rsid w:val="00D31129"/>
    <w:rsid w:val="00D31226"/>
    <w:rsid w:val="00D31B87"/>
    <w:rsid w:val="00D31FEA"/>
    <w:rsid w:val="00D3229A"/>
    <w:rsid w:val="00D324D7"/>
    <w:rsid w:val="00D3265C"/>
    <w:rsid w:val="00D327AE"/>
    <w:rsid w:val="00D32F25"/>
    <w:rsid w:val="00D33802"/>
    <w:rsid w:val="00D3396C"/>
    <w:rsid w:val="00D33AE8"/>
    <w:rsid w:val="00D342C8"/>
    <w:rsid w:val="00D34313"/>
    <w:rsid w:val="00D34B7F"/>
    <w:rsid w:val="00D34CF8"/>
    <w:rsid w:val="00D359C3"/>
    <w:rsid w:val="00D35BAA"/>
    <w:rsid w:val="00D36127"/>
    <w:rsid w:val="00D36249"/>
    <w:rsid w:val="00D367AB"/>
    <w:rsid w:val="00D37310"/>
    <w:rsid w:val="00D37EA5"/>
    <w:rsid w:val="00D400A9"/>
    <w:rsid w:val="00D4039F"/>
    <w:rsid w:val="00D4094B"/>
    <w:rsid w:val="00D40C2B"/>
    <w:rsid w:val="00D40F61"/>
    <w:rsid w:val="00D42322"/>
    <w:rsid w:val="00D428E2"/>
    <w:rsid w:val="00D42B43"/>
    <w:rsid w:val="00D42BFA"/>
    <w:rsid w:val="00D42D39"/>
    <w:rsid w:val="00D43670"/>
    <w:rsid w:val="00D43E20"/>
    <w:rsid w:val="00D44292"/>
    <w:rsid w:val="00D44587"/>
    <w:rsid w:val="00D4474E"/>
    <w:rsid w:val="00D452C5"/>
    <w:rsid w:val="00D453B5"/>
    <w:rsid w:val="00D453CC"/>
    <w:rsid w:val="00D453E9"/>
    <w:rsid w:val="00D45FE3"/>
    <w:rsid w:val="00D46202"/>
    <w:rsid w:val="00D462BD"/>
    <w:rsid w:val="00D462CC"/>
    <w:rsid w:val="00D4632E"/>
    <w:rsid w:val="00D46734"/>
    <w:rsid w:val="00D468C0"/>
    <w:rsid w:val="00D46DB7"/>
    <w:rsid w:val="00D4723F"/>
    <w:rsid w:val="00D47564"/>
    <w:rsid w:val="00D47AE3"/>
    <w:rsid w:val="00D47D25"/>
    <w:rsid w:val="00D50269"/>
    <w:rsid w:val="00D5060A"/>
    <w:rsid w:val="00D5097B"/>
    <w:rsid w:val="00D50BF9"/>
    <w:rsid w:val="00D513BC"/>
    <w:rsid w:val="00D51D44"/>
    <w:rsid w:val="00D522D5"/>
    <w:rsid w:val="00D5244B"/>
    <w:rsid w:val="00D525F4"/>
    <w:rsid w:val="00D5271B"/>
    <w:rsid w:val="00D53115"/>
    <w:rsid w:val="00D5324B"/>
    <w:rsid w:val="00D535AC"/>
    <w:rsid w:val="00D53760"/>
    <w:rsid w:val="00D53917"/>
    <w:rsid w:val="00D53C07"/>
    <w:rsid w:val="00D53E2D"/>
    <w:rsid w:val="00D53EE0"/>
    <w:rsid w:val="00D5416E"/>
    <w:rsid w:val="00D54194"/>
    <w:rsid w:val="00D54497"/>
    <w:rsid w:val="00D548D5"/>
    <w:rsid w:val="00D54924"/>
    <w:rsid w:val="00D5498E"/>
    <w:rsid w:val="00D54BAD"/>
    <w:rsid w:val="00D54E77"/>
    <w:rsid w:val="00D5501D"/>
    <w:rsid w:val="00D550E6"/>
    <w:rsid w:val="00D55AD6"/>
    <w:rsid w:val="00D55F80"/>
    <w:rsid w:val="00D5648A"/>
    <w:rsid w:val="00D56625"/>
    <w:rsid w:val="00D5689B"/>
    <w:rsid w:val="00D56B30"/>
    <w:rsid w:val="00D572F4"/>
    <w:rsid w:val="00D5783B"/>
    <w:rsid w:val="00D60342"/>
    <w:rsid w:val="00D603DC"/>
    <w:rsid w:val="00D6068C"/>
    <w:rsid w:val="00D60E23"/>
    <w:rsid w:val="00D62203"/>
    <w:rsid w:val="00D62480"/>
    <w:rsid w:val="00D6276C"/>
    <w:rsid w:val="00D629CD"/>
    <w:rsid w:val="00D62E5B"/>
    <w:rsid w:val="00D6320B"/>
    <w:rsid w:val="00D63420"/>
    <w:rsid w:val="00D63479"/>
    <w:rsid w:val="00D635E9"/>
    <w:rsid w:val="00D63DCB"/>
    <w:rsid w:val="00D64006"/>
    <w:rsid w:val="00D642BF"/>
    <w:rsid w:val="00D642E3"/>
    <w:rsid w:val="00D64324"/>
    <w:rsid w:val="00D64601"/>
    <w:rsid w:val="00D646D2"/>
    <w:rsid w:val="00D64978"/>
    <w:rsid w:val="00D64F3F"/>
    <w:rsid w:val="00D64FC9"/>
    <w:rsid w:val="00D65150"/>
    <w:rsid w:val="00D6534E"/>
    <w:rsid w:val="00D65603"/>
    <w:rsid w:val="00D658AE"/>
    <w:rsid w:val="00D658D6"/>
    <w:rsid w:val="00D664A4"/>
    <w:rsid w:val="00D664D9"/>
    <w:rsid w:val="00D66558"/>
    <w:rsid w:val="00D6664A"/>
    <w:rsid w:val="00D6666E"/>
    <w:rsid w:val="00D66674"/>
    <w:rsid w:val="00D66D54"/>
    <w:rsid w:val="00D66EDA"/>
    <w:rsid w:val="00D70DAB"/>
    <w:rsid w:val="00D717A6"/>
    <w:rsid w:val="00D717E6"/>
    <w:rsid w:val="00D718C7"/>
    <w:rsid w:val="00D71FCA"/>
    <w:rsid w:val="00D72541"/>
    <w:rsid w:val="00D7361F"/>
    <w:rsid w:val="00D73D1E"/>
    <w:rsid w:val="00D73E1C"/>
    <w:rsid w:val="00D744C7"/>
    <w:rsid w:val="00D747FE"/>
    <w:rsid w:val="00D74903"/>
    <w:rsid w:val="00D74AC4"/>
    <w:rsid w:val="00D74BE2"/>
    <w:rsid w:val="00D750FB"/>
    <w:rsid w:val="00D75151"/>
    <w:rsid w:val="00D76169"/>
    <w:rsid w:val="00D767B3"/>
    <w:rsid w:val="00D772BE"/>
    <w:rsid w:val="00D77839"/>
    <w:rsid w:val="00D77C97"/>
    <w:rsid w:val="00D80288"/>
    <w:rsid w:val="00D807C9"/>
    <w:rsid w:val="00D809A8"/>
    <w:rsid w:val="00D80E5B"/>
    <w:rsid w:val="00D80E7F"/>
    <w:rsid w:val="00D80E9D"/>
    <w:rsid w:val="00D8134C"/>
    <w:rsid w:val="00D81484"/>
    <w:rsid w:val="00D8201F"/>
    <w:rsid w:val="00D82627"/>
    <w:rsid w:val="00D82873"/>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572"/>
    <w:rsid w:val="00D86805"/>
    <w:rsid w:val="00D86A96"/>
    <w:rsid w:val="00D86DB1"/>
    <w:rsid w:val="00D871F0"/>
    <w:rsid w:val="00D8720A"/>
    <w:rsid w:val="00D873C3"/>
    <w:rsid w:val="00D87823"/>
    <w:rsid w:val="00D87956"/>
    <w:rsid w:val="00D90931"/>
    <w:rsid w:val="00D90D9A"/>
    <w:rsid w:val="00D90E0F"/>
    <w:rsid w:val="00D90EDF"/>
    <w:rsid w:val="00D91130"/>
    <w:rsid w:val="00D9152D"/>
    <w:rsid w:val="00D91DB5"/>
    <w:rsid w:val="00D926C8"/>
    <w:rsid w:val="00D926F2"/>
    <w:rsid w:val="00D92802"/>
    <w:rsid w:val="00D92CAB"/>
    <w:rsid w:val="00D9323C"/>
    <w:rsid w:val="00D93303"/>
    <w:rsid w:val="00D93592"/>
    <w:rsid w:val="00D93989"/>
    <w:rsid w:val="00D93A6E"/>
    <w:rsid w:val="00D9422C"/>
    <w:rsid w:val="00D9497B"/>
    <w:rsid w:val="00D94C42"/>
    <w:rsid w:val="00D95116"/>
    <w:rsid w:val="00D95406"/>
    <w:rsid w:val="00D95770"/>
    <w:rsid w:val="00D95EAB"/>
    <w:rsid w:val="00D96769"/>
    <w:rsid w:val="00D96830"/>
    <w:rsid w:val="00D97318"/>
    <w:rsid w:val="00D97937"/>
    <w:rsid w:val="00DA00BD"/>
    <w:rsid w:val="00DA025A"/>
    <w:rsid w:val="00DA0407"/>
    <w:rsid w:val="00DA0610"/>
    <w:rsid w:val="00DA06EA"/>
    <w:rsid w:val="00DA0EA4"/>
    <w:rsid w:val="00DA0EF4"/>
    <w:rsid w:val="00DA1061"/>
    <w:rsid w:val="00DA1098"/>
    <w:rsid w:val="00DA1495"/>
    <w:rsid w:val="00DA14F9"/>
    <w:rsid w:val="00DA1861"/>
    <w:rsid w:val="00DA193B"/>
    <w:rsid w:val="00DA1C8A"/>
    <w:rsid w:val="00DA1DEA"/>
    <w:rsid w:val="00DA20E9"/>
    <w:rsid w:val="00DA259E"/>
    <w:rsid w:val="00DA273A"/>
    <w:rsid w:val="00DA27E7"/>
    <w:rsid w:val="00DA2AF1"/>
    <w:rsid w:val="00DA2CEC"/>
    <w:rsid w:val="00DA2D44"/>
    <w:rsid w:val="00DA2E73"/>
    <w:rsid w:val="00DA3137"/>
    <w:rsid w:val="00DA3528"/>
    <w:rsid w:val="00DA3629"/>
    <w:rsid w:val="00DA3790"/>
    <w:rsid w:val="00DA37BB"/>
    <w:rsid w:val="00DA3C5D"/>
    <w:rsid w:val="00DA3DE5"/>
    <w:rsid w:val="00DA3E45"/>
    <w:rsid w:val="00DA4A98"/>
    <w:rsid w:val="00DA532E"/>
    <w:rsid w:val="00DA53B7"/>
    <w:rsid w:val="00DA565E"/>
    <w:rsid w:val="00DA5B77"/>
    <w:rsid w:val="00DA5D3D"/>
    <w:rsid w:val="00DA5DC6"/>
    <w:rsid w:val="00DA62E1"/>
    <w:rsid w:val="00DA6480"/>
    <w:rsid w:val="00DA779D"/>
    <w:rsid w:val="00DA77C4"/>
    <w:rsid w:val="00DB00A1"/>
    <w:rsid w:val="00DB1BAC"/>
    <w:rsid w:val="00DB1D51"/>
    <w:rsid w:val="00DB21B7"/>
    <w:rsid w:val="00DB221F"/>
    <w:rsid w:val="00DB2462"/>
    <w:rsid w:val="00DB313B"/>
    <w:rsid w:val="00DB3172"/>
    <w:rsid w:val="00DB334F"/>
    <w:rsid w:val="00DB36C1"/>
    <w:rsid w:val="00DB38D8"/>
    <w:rsid w:val="00DB3907"/>
    <w:rsid w:val="00DB3AB4"/>
    <w:rsid w:val="00DB3C88"/>
    <w:rsid w:val="00DB4398"/>
    <w:rsid w:val="00DB4810"/>
    <w:rsid w:val="00DB50B1"/>
    <w:rsid w:val="00DB518C"/>
    <w:rsid w:val="00DB5424"/>
    <w:rsid w:val="00DB578C"/>
    <w:rsid w:val="00DB5D67"/>
    <w:rsid w:val="00DB5FA3"/>
    <w:rsid w:val="00DB6647"/>
    <w:rsid w:val="00DB66CE"/>
    <w:rsid w:val="00DB6832"/>
    <w:rsid w:val="00DB6EA2"/>
    <w:rsid w:val="00DB6FE7"/>
    <w:rsid w:val="00DB72CE"/>
    <w:rsid w:val="00DB741D"/>
    <w:rsid w:val="00DC0381"/>
    <w:rsid w:val="00DC038A"/>
    <w:rsid w:val="00DC0744"/>
    <w:rsid w:val="00DC089F"/>
    <w:rsid w:val="00DC09BB"/>
    <w:rsid w:val="00DC0AF8"/>
    <w:rsid w:val="00DC0C19"/>
    <w:rsid w:val="00DC105D"/>
    <w:rsid w:val="00DC139D"/>
    <w:rsid w:val="00DC1443"/>
    <w:rsid w:val="00DC1805"/>
    <w:rsid w:val="00DC19B2"/>
    <w:rsid w:val="00DC221C"/>
    <w:rsid w:val="00DC2243"/>
    <w:rsid w:val="00DC2307"/>
    <w:rsid w:val="00DC264B"/>
    <w:rsid w:val="00DC2995"/>
    <w:rsid w:val="00DC2AB7"/>
    <w:rsid w:val="00DC346E"/>
    <w:rsid w:val="00DC3684"/>
    <w:rsid w:val="00DC3A53"/>
    <w:rsid w:val="00DC4208"/>
    <w:rsid w:val="00DC4D9D"/>
    <w:rsid w:val="00DC4EBB"/>
    <w:rsid w:val="00DC5754"/>
    <w:rsid w:val="00DC580C"/>
    <w:rsid w:val="00DC6670"/>
    <w:rsid w:val="00DC6BB8"/>
    <w:rsid w:val="00DC719E"/>
    <w:rsid w:val="00DC71C3"/>
    <w:rsid w:val="00DC743A"/>
    <w:rsid w:val="00DC761F"/>
    <w:rsid w:val="00DC7A31"/>
    <w:rsid w:val="00DD0195"/>
    <w:rsid w:val="00DD0A64"/>
    <w:rsid w:val="00DD1079"/>
    <w:rsid w:val="00DD10C7"/>
    <w:rsid w:val="00DD12CF"/>
    <w:rsid w:val="00DD14C1"/>
    <w:rsid w:val="00DD27DC"/>
    <w:rsid w:val="00DD2AB6"/>
    <w:rsid w:val="00DD335A"/>
    <w:rsid w:val="00DD33B1"/>
    <w:rsid w:val="00DD3611"/>
    <w:rsid w:val="00DD3781"/>
    <w:rsid w:val="00DD38B2"/>
    <w:rsid w:val="00DD408B"/>
    <w:rsid w:val="00DD40B0"/>
    <w:rsid w:val="00DD419F"/>
    <w:rsid w:val="00DD420C"/>
    <w:rsid w:val="00DD44B1"/>
    <w:rsid w:val="00DD4849"/>
    <w:rsid w:val="00DD48D9"/>
    <w:rsid w:val="00DD4B30"/>
    <w:rsid w:val="00DD586B"/>
    <w:rsid w:val="00DD5BA2"/>
    <w:rsid w:val="00DD6109"/>
    <w:rsid w:val="00DD620D"/>
    <w:rsid w:val="00DD6EBD"/>
    <w:rsid w:val="00DD7296"/>
    <w:rsid w:val="00DD7299"/>
    <w:rsid w:val="00DD757B"/>
    <w:rsid w:val="00DD779D"/>
    <w:rsid w:val="00DD7F58"/>
    <w:rsid w:val="00DE018A"/>
    <w:rsid w:val="00DE0438"/>
    <w:rsid w:val="00DE064C"/>
    <w:rsid w:val="00DE06AD"/>
    <w:rsid w:val="00DE0750"/>
    <w:rsid w:val="00DE078C"/>
    <w:rsid w:val="00DE0857"/>
    <w:rsid w:val="00DE13D5"/>
    <w:rsid w:val="00DE1A44"/>
    <w:rsid w:val="00DE1AED"/>
    <w:rsid w:val="00DE1D01"/>
    <w:rsid w:val="00DE1FA4"/>
    <w:rsid w:val="00DE25C9"/>
    <w:rsid w:val="00DE2901"/>
    <w:rsid w:val="00DE296E"/>
    <w:rsid w:val="00DE2A5B"/>
    <w:rsid w:val="00DE2B2C"/>
    <w:rsid w:val="00DE2B97"/>
    <w:rsid w:val="00DE3A18"/>
    <w:rsid w:val="00DE3CB3"/>
    <w:rsid w:val="00DE3FE5"/>
    <w:rsid w:val="00DE4032"/>
    <w:rsid w:val="00DE441D"/>
    <w:rsid w:val="00DE4BEF"/>
    <w:rsid w:val="00DE4CEC"/>
    <w:rsid w:val="00DE4D3A"/>
    <w:rsid w:val="00DE4F81"/>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09E"/>
    <w:rsid w:val="00DF118A"/>
    <w:rsid w:val="00DF1281"/>
    <w:rsid w:val="00DF1627"/>
    <w:rsid w:val="00DF1951"/>
    <w:rsid w:val="00DF199B"/>
    <w:rsid w:val="00DF199D"/>
    <w:rsid w:val="00DF1E2D"/>
    <w:rsid w:val="00DF1E3E"/>
    <w:rsid w:val="00DF201C"/>
    <w:rsid w:val="00DF23CA"/>
    <w:rsid w:val="00DF255E"/>
    <w:rsid w:val="00DF2ECA"/>
    <w:rsid w:val="00DF3914"/>
    <w:rsid w:val="00DF4C20"/>
    <w:rsid w:val="00DF4C7C"/>
    <w:rsid w:val="00DF4CDB"/>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0F6"/>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717"/>
    <w:rsid w:val="00E04AA5"/>
    <w:rsid w:val="00E04C77"/>
    <w:rsid w:val="00E04FD2"/>
    <w:rsid w:val="00E05275"/>
    <w:rsid w:val="00E055E2"/>
    <w:rsid w:val="00E05663"/>
    <w:rsid w:val="00E0573F"/>
    <w:rsid w:val="00E05F25"/>
    <w:rsid w:val="00E068F1"/>
    <w:rsid w:val="00E070DE"/>
    <w:rsid w:val="00E075F2"/>
    <w:rsid w:val="00E07D92"/>
    <w:rsid w:val="00E07DDE"/>
    <w:rsid w:val="00E07E56"/>
    <w:rsid w:val="00E10137"/>
    <w:rsid w:val="00E10636"/>
    <w:rsid w:val="00E10A17"/>
    <w:rsid w:val="00E10D0C"/>
    <w:rsid w:val="00E111DD"/>
    <w:rsid w:val="00E11966"/>
    <w:rsid w:val="00E11AC1"/>
    <w:rsid w:val="00E11F33"/>
    <w:rsid w:val="00E11F96"/>
    <w:rsid w:val="00E12008"/>
    <w:rsid w:val="00E12206"/>
    <w:rsid w:val="00E12531"/>
    <w:rsid w:val="00E126F2"/>
    <w:rsid w:val="00E12CAF"/>
    <w:rsid w:val="00E12E73"/>
    <w:rsid w:val="00E131BE"/>
    <w:rsid w:val="00E13333"/>
    <w:rsid w:val="00E13955"/>
    <w:rsid w:val="00E13A0E"/>
    <w:rsid w:val="00E13CE9"/>
    <w:rsid w:val="00E14ACF"/>
    <w:rsid w:val="00E1538E"/>
    <w:rsid w:val="00E1543D"/>
    <w:rsid w:val="00E15E63"/>
    <w:rsid w:val="00E160ED"/>
    <w:rsid w:val="00E161A3"/>
    <w:rsid w:val="00E161E8"/>
    <w:rsid w:val="00E162CD"/>
    <w:rsid w:val="00E1689F"/>
    <w:rsid w:val="00E16CAC"/>
    <w:rsid w:val="00E1714C"/>
    <w:rsid w:val="00E17789"/>
    <w:rsid w:val="00E17C36"/>
    <w:rsid w:val="00E17CA5"/>
    <w:rsid w:val="00E17D20"/>
    <w:rsid w:val="00E2017B"/>
    <w:rsid w:val="00E20193"/>
    <w:rsid w:val="00E21064"/>
    <w:rsid w:val="00E21107"/>
    <w:rsid w:val="00E21193"/>
    <w:rsid w:val="00E2122D"/>
    <w:rsid w:val="00E212B8"/>
    <w:rsid w:val="00E214D1"/>
    <w:rsid w:val="00E2168F"/>
    <w:rsid w:val="00E21B06"/>
    <w:rsid w:val="00E2206E"/>
    <w:rsid w:val="00E22326"/>
    <w:rsid w:val="00E2249B"/>
    <w:rsid w:val="00E231CC"/>
    <w:rsid w:val="00E2343F"/>
    <w:rsid w:val="00E23697"/>
    <w:rsid w:val="00E23813"/>
    <w:rsid w:val="00E23E1B"/>
    <w:rsid w:val="00E243CE"/>
    <w:rsid w:val="00E246DB"/>
    <w:rsid w:val="00E24908"/>
    <w:rsid w:val="00E24A42"/>
    <w:rsid w:val="00E24C5F"/>
    <w:rsid w:val="00E25241"/>
    <w:rsid w:val="00E25CA0"/>
    <w:rsid w:val="00E26647"/>
    <w:rsid w:val="00E26A6F"/>
    <w:rsid w:val="00E26B6B"/>
    <w:rsid w:val="00E26BEC"/>
    <w:rsid w:val="00E26FC0"/>
    <w:rsid w:val="00E2797A"/>
    <w:rsid w:val="00E30460"/>
    <w:rsid w:val="00E30549"/>
    <w:rsid w:val="00E31B3C"/>
    <w:rsid w:val="00E31E1A"/>
    <w:rsid w:val="00E31F40"/>
    <w:rsid w:val="00E32A79"/>
    <w:rsid w:val="00E32AD8"/>
    <w:rsid w:val="00E33CB9"/>
    <w:rsid w:val="00E33EAE"/>
    <w:rsid w:val="00E343BD"/>
    <w:rsid w:val="00E34C1D"/>
    <w:rsid w:val="00E34E30"/>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6A"/>
    <w:rsid w:val="00E423AD"/>
    <w:rsid w:val="00E423C2"/>
    <w:rsid w:val="00E423DD"/>
    <w:rsid w:val="00E4297C"/>
    <w:rsid w:val="00E4353F"/>
    <w:rsid w:val="00E4357B"/>
    <w:rsid w:val="00E435E3"/>
    <w:rsid w:val="00E43707"/>
    <w:rsid w:val="00E43745"/>
    <w:rsid w:val="00E43B47"/>
    <w:rsid w:val="00E43D02"/>
    <w:rsid w:val="00E43F92"/>
    <w:rsid w:val="00E44342"/>
    <w:rsid w:val="00E4441F"/>
    <w:rsid w:val="00E44646"/>
    <w:rsid w:val="00E447C5"/>
    <w:rsid w:val="00E44BEB"/>
    <w:rsid w:val="00E44C17"/>
    <w:rsid w:val="00E44C9D"/>
    <w:rsid w:val="00E44EAF"/>
    <w:rsid w:val="00E44EE4"/>
    <w:rsid w:val="00E4542B"/>
    <w:rsid w:val="00E4598C"/>
    <w:rsid w:val="00E45F4E"/>
    <w:rsid w:val="00E46035"/>
    <w:rsid w:val="00E46664"/>
    <w:rsid w:val="00E467D2"/>
    <w:rsid w:val="00E4693F"/>
    <w:rsid w:val="00E46F61"/>
    <w:rsid w:val="00E47057"/>
    <w:rsid w:val="00E474E8"/>
    <w:rsid w:val="00E5057C"/>
    <w:rsid w:val="00E50A30"/>
    <w:rsid w:val="00E50C8F"/>
    <w:rsid w:val="00E50CF3"/>
    <w:rsid w:val="00E50D0D"/>
    <w:rsid w:val="00E51095"/>
    <w:rsid w:val="00E510AA"/>
    <w:rsid w:val="00E517C8"/>
    <w:rsid w:val="00E51A5F"/>
    <w:rsid w:val="00E51ADE"/>
    <w:rsid w:val="00E52700"/>
    <w:rsid w:val="00E52969"/>
    <w:rsid w:val="00E52ADA"/>
    <w:rsid w:val="00E52C8B"/>
    <w:rsid w:val="00E53145"/>
    <w:rsid w:val="00E5378B"/>
    <w:rsid w:val="00E53C5E"/>
    <w:rsid w:val="00E53EAD"/>
    <w:rsid w:val="00E5423F"/>
    <w:rsid w:val="00E5436C"/>
    <w:rsid w:val="00E5448C"/>
    <w:rsid w:val="00E5454B"/>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497"/>
    <w:rsid w:val="00E62DCC"/>
    <w:rsid w:val="00E62EEA"/>
    <w:rsid w:val="00E63049"/>
    <w:rsid w:val="00E63289"/>
    <w:rsid w:val="00E6342D"/>
    <w:rsid w:val="00E636C7"/>
    <w:rsid w:val="00E63933"/>
    <w:rsid w:val="00E63ADD"/>
    <w:rsid w:val="00E63B0D"/>
    <w:rsid w:val="00E63F08"/>
    <w:rsid w:val="00E64108"/>
    <w:rsid w:val="00E647E9"/>
    <w:rsid w:val="00E647F6"/>
    <w:rsid w:val="00E64B30"/>
    <w:rsid w:val="00E651A1"/>
    <w:rsid w:val="00E6553F"/>
    <w:rsid w:val="00E6567F"/>
    <w:rsid w:val="00E65C1D"/>
    <w:rsid w:val="00E66128"/>
    <w:rsid w:val="00E66730"/>
    <w:rsid w:val="00E66749"/>
    <w:rsid w:val="00E66892"/>
    <w:rsid w:val="00E66960"/>
    <w:rsid w:val="00E66B9E"/>
    <w:rsid w:val="00E66C26"/>
    <w:rsid w:val="00E66F5D"/>
    <w:rsid w:val="00E677AB"/>
    <w:rsid w:val="00E6799B"/>
    <w:rsid w:val="00E67A29"/>
    <w:rsid w:val="00E706BA"/>
    <w:rsid w:val="00E70769"/>
    <w:rsid w:val="00E70B1B"/>
    <w:rsid w:val="00E70B5E"/>
    <w:rsid w:val="00E70E9E"/>
    <w:rsid w:val="00E70EE9"/>
    <w:rsid w:val="00E710B7"/>
    <w:rsid w:val="00E716BF"/>
    <w:rsid w:val="00E71805"/>
    <w:rsid w:val="00E719C6"/>
    <w:rsid w:val="00E72067"/>
    <w:rsid w:val="00E7237C"/>
    <w:rsid w:val="00E72461"/>
    <w:rsid w:val="00E728CA"/>
    <w:rsid w:val="00E72C3C"/>
    <w:rsid w:val="00E7340E"/>
    <w:rsid w:val="00E737E2"/>
    <w:rsid w:val="00E742B9"/>
    <w:rsid w:val="00E74636"/>
    <w:rsid w:val="00E74706"/>
    <w:rsid w:val="00E74A7C"/>
    <w:rsid w:val="00E7535E"/>
    <w:rsid w:val="00E75C7E"/>
    <w:rsid w:val="00E75EBB"/>
    <w:rsid w:val="00E76377"/>
    <w:rsid w:val="00E7685E"/>
    <w:rsid w:val="00E76BA3"/>
    <w:rsid w:val="00E76E0B"/>
    <w:rsid w:val="00E77313"/>
    <w:rsid w:val="00E77D4F"/>
    <w:rsid w:val="00E77E8F"/>
    <w:rsid w:val="00E77F42"/>
    <w:rsid w:val="00E80152"/>
    <w:rsid w:val="00E8023E"/>
    <w:rsid w:val="00E80295"/>
    <w:rsid w:val="00E80411"/>
    <w:rsid w:val="00E808D4"/>
    <w:rsid w:val="00E80CE5"/>
    <w:rsid w:val="00E812B8"/>
    <w:rsid w:val="00E81602"/>
    <w:rsid w:val="00E8199E"/>
    <w:rsid w:val="00E819BA"/>
    <w:rsid w:val="00E81B47"/>
    <w:rsid w:val="00E81CCA"/>
    <w:rsid w:val="00E8256D"/>
    <w:rsid w:val="00E82948"/>
    <w:rsid w:val="00E83311"/>
    <w:rsid w:val="00E83361"/>
    <w:rsid w:val="00E8344A"/>
    <w:rsid w:val="00E83905"/>
    <w:rsid w:val="00E83C5F"/>
    <w:rsid w:val="00E83C8D"/>
    <w:rsid w:val="00E848F3"/>
    <w:rsid w:val="00E84DAF"/>
    <w:rsid w:val="00E84DE9"/>
    <w:rsid w:val="00E851AB"/>
    <w:rsid w:val="00E854FB"/>
    <w:rsid w:val="00E856B7"/>
    <w:rsid w:val="00E85B0F"/>
    <w:rsid w:val="00E85C11"/>
    <w:rsid w:val="00E85D98"/>
    <w:rsid w:val="00E866EA"/>
    <w:rsid w:val="00E86AB0"/>
    <w:rsid w:val="00E86AE1"/>
    <w:rsid w:val="00E87269"/>
    <w:rsid w:val="00E876F7"/>
    <w:rsid w:val="00E87794"/>
    <w:rsid w:val="00E87B78"/>
    <w:rsid w:val="00E87D77"/>
    <w:rsid w:val="00E900AE"/>
    <w:rsid w:val="00E902F2"/>
    <w:rsid w:val="00E909C5"/>
    <w:rsid w:val="00E90A7C"/>
    <w:rsid w:val="00E90CBC"/>
    <w:rsid w:val="00E90D73"/>
    <w:rsid w:val="00E912E6"/>
    <w:rsid w:val="00E916B8"/>
    <w:rsid w:val="00E91C66"/>
    <w:rsid w:val="00E91CD1"/>
    <w:rsid w:val="00E91E2A"/>
    <w:rsid w:val="00E922BC"/>
    <w:rsid w:val="00E9261E"/>
    <w:rsid w:val="00E92A0A"/>
    <w:rsid w:val="00E92AD0"/>
    <w:rsid w:val="00E92D08"/>
    <w:rsid w:val="00E92FE3"/>
    <w:rsid w:val="00E938E6"/>
    <w:rsid w:val="00E94051"/>
    <w:rsid w:val="00E94E5C"/>
    <w:rsid w:val="00E95093"/>
    <w:rsid w:val="00E9530D"/>
    <w:rsid w:val="00E9562D"/>
    <w:rsid w:val="00E958FC"/>
    <w:rsid w:val="00E95B39"/>
    <w:rsid w:val="00E95C6B"/>
    <w:rsid w:val="00E96533"/>
    <w:rsid w:val="00E96A09"/>
    <w:rsid w:val="00E96A72"/>
    <w:rsid w:val="00E96E7D"/>
    <w:rsid w:val="00E971E0"/>
    <w:rsid w:val="00E97451"/>
    <w:rsid w:val="00E974EB"/>
    <w:rsid w:val="00E9766A"/>
    <w:rsid w:val="00E978BC"/>
    <w:rsid w:val="00E97E39"/>
    <w:rsid w:val="00EA010C"/>
    <w:rsid w:val="00EA06F1"/>
    <w:rsid w:val="00EA08F1"/>
    <w:rsid w:val="00EA0ABF"/>
    <w:rsid w:val="00EA1781"/>
    <w:rsid w:val="00EA1929"/>
    <w:rsid w:val="00EA201E"/>
    <w:rsid w:val="00EA22B3"/>
    <w:rsid w:val="00EA23DD"/>
    <w:rsid w:val="00EA2AAC"/>
    <w:rsid w:val="00EA308F"/>
    <w:rsid w:val="00EA334C"/>
    <w:rsid w:val="00EA40FD"/>
    <w:rsid w:val="00EA4596"/>
    <w:rsid w:val="00EA4694"/>
    <w:rsid w:val="00EA47C1"/>
    <w:rsid w:val="00EA482B"/>
    <w:rsid w:val="00EA48CA"/>
    <w:rsid w:val="00EA49BE"/>
    <w:rsid w:val="00EA4A7A"/>
    <w:rsid w:val="00EA4D1C"/>
    <w:rsid w:val="00EA544B"/>
    <w:rsid w:val="00EA55CA"/>
    <w:rsid w:val="00EA596F"/>
    <w:rsid w:val="00EA59A0"/>
    <w:rsid w:val="00EA5DD7"/>
    <w:rsid w:val="00EA5FF9"/>
    <w:rsid w:val="00EA61FC"/>
    <w:rsid w:val="00EA6358"/>
    <w:rsid w:val="00EA643B"/>
    <w:rsid w:val="00EA66E3"/>
    <w:rsid w:val="00EA675F"/>
    <w:rsid w:val="00EA6788"/>
    <w:rsid w:val="00EA6DCB"/>
    <w:rsid w:val="00EA6E0C"/>
    <w:rsid w:val="00EA6F88"/>
    <w:rsid w:val="00EA715F"/>
    <w:rsid w:val="00EA733C"/>
    <w:rsid w:val="00EA769D"/>
    <w:rsid w:val="00EB0532"/>
    <w:rsid w:val="00EB06F7"/>
    <w:rsid w:val="00EB0718"/>
    <w:rsid w:val="00EB073A"/>
    <w:rsid w:val="00EB095E"/>
    <w:rsid w:val="00EB0DED"/>
    <w:rsid w:val="00EB1075"/>
    <w:rsid w:val="00EB1A5A"/>
    <w:rsid w:val="00EB1A6D"/>
    <w:rsid w:val="00EB1B3C"/>
    <w:rsid w:val="00EB21F4"/>
    <w:rsid w:val="00EB2235"/>
    <w:rsid w:val="00EB24B0"/>
    <w:rsid w:val="00EB29BD"/>
    <w:rsid w:val="00EB2B2C"/>
    <w:rsid w:val="00EB2B50"/>
    <w:rsid w:val="00EB2E3B"/>
    <w:rsid w:val="00EB31EB"/>
    <w:rsid w:val="00EB33EC"/>
    <w:rsid w:val="00EB3778"/>
    <w:rsid w:val="00EB3C09"/>
    <w:rsid w:val="00EB3EFF"/>
    <w:rsid w:val="00EB410E"/>
    <w:rsid w:val="00EB420B"/>
    <w:rsid w:val="00EB43BD"/>
    <w:rsid w:val="00EB4599"/>
    <w:rsid w:val="00EB48D3"/>
    <w:rsid w:val="00EB51F6"/>
    <w:rsid w:val="00EB55DB"/>
    <w:rsid w:val="00EB5AB5"/>
    <w:rsid w:val="00EB5BCA"/>
    <w:rsid w:val="00EB5C05"/>
    <w:rsid w:val="00EB5F9A"/>
    <w:rsid w:val="00EB658B"/>
    <w:rsid w:val="00EB6630"/>
    <w:rsid w:val="00EB668F"/>
    <w:rsid w:val="00EB6887"/>
    <w:rsid w:val="00EB6EEC"/>
    <w:rsid w:val="00EB74B8"/>
    <w:rsid w:val="00EB760C"/>
    <w:rsid w:val="00EB7611"/>
    <w:rsid w:val="00EB7844"/>
    <w:rsid w:val="00EB793A"/>
    <w:rsid w:val="00EB7C61"/>
    <w:rsid w:val="00EC017F"/>
    <w:rsid w:val="00EC02AE"/>
    <w:rsid w:val="00EC057B"/>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779"/>
    <w:rsid w:val="00EC4B14"/>
    <w:rsid w:val="00EC4DF0"/>
    <w:rsid w:val="00EC5024"/>
    <w:rsid w:val="00EC55D6"/>
    <w:rsid w:val="00EC5BCB"/>
    <w:rsid w:val="00EC5F20"/>
    <w:rsid w:val="00EC6447"/>
    <w:rsid w:val="00EC6C7C"/>
    <w:rsid w:val="00EC7178"/>
    <w:rsid w:val="00EC7302"/>
    <w:rsid w:val="00EC73C4"/>
    <w:rsid w:val="00EC75DE"/>
    <w:rsid w:val="00EC797C"/>
    <w:rsid w:val="00EC7FFD"/>
    <w:rsid w:val="00ED022C"/>
    <w:rsid w:val="00ED05AA"/>
    <w:rsid w:val="00ED0ABD"/>
    <w:rsid w:val="00ED0C03"/>
    <w:rsid w:val="00ED0CC3"/>
    <w:rsid w:val="00ED0EEC"/>
    <w:rsid w:val="00ED118A"/>
    <w:rsid w:val="00ED18BA"/>
    <w:rsid w:val="00ED193F"/>
    <w:rsid w:val="00ED1DCF"/>
    <w:rsid w:val="00ED33CC"/>
    <w:rsid w:val="00ED3A2C"/>
    <w:rsid w:val="00ED3C0F"/>
    <w:rsid w:val="00ED3C3A"/>
    <w:rsid w:val="00ED3F68"/>
    <w:rsid w:val="00ED4067"/>
    <w:rsid w:val="00ED43DD"/>
    <w:rsid w:val="00ED444D"/>
    <w:rsid w:val="00ED4861"/>
    <w:rsid w:val="00ED4DF2"/>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76E"/>
    <w:rsid w:val="00EE2E39"/>
    <w:rsid w:val="00EE2F74"/>
    <w:rsid w:val="00EE3683"/>
    <w:rsid w:val="00EE389E"/>
    <w:rsid w:val="00EE38E7"/>
    <w:rsid w:val="00EE3DA3"/>
    <w:rsid w:val="00EE3DF0"/>
    <w:rsid w:val="00EE3E5C"/>
    <w:rsid w:val="00EE4210"/>
    <w:rsid w:val="00EE4BC1"/>
    <w:rsid w:val="00EE544C"/>
    <w:rsid w:val="00EE5452"/>
    <w:rsid w:val="00EE5B1E"/>
    <w:rsid w:val="00EE5EAF"/>
    <w:rsid w:val="00EE60F4"/>
    <w:rsid w:val="00EE676F"/>
    <w:rsid w:val="00EE6981"/>
    <w:rsid w:val="00EE6ABF"/>
    <w:rsid w:val="00EE70FB"/>
    <w:rsid w:val="00EE742F"/>
    <w:rsid w:val="00EE7A2E"/>
    <w:rsid w:val="00EF155D"/>
    <w:rsid w:val="00EF1D9C"/>
    <w:rsid w:val="00EF20E1"/>
    <w:rsid w:val="00EF261A"/>
    <w:rsid w:val="00EF2B7F"/>
    <w:rsid w:val="00EF2E5C"/>
    <w:rsid w:val="00EF33ED"/>
    <w:rsid w:val="00EF366C"/>
    <w:rsid w:val="00EF3C83"/>
    <w:rsid w:val="00EF40A5"/>
    <w:rsid w:val="00EF4798"/>
    <w:rsid w:val="00EF47D6"/>
    <w:rsid w:val="00EF4E5C"/>
    <w:rsid w:val="00EF5243"/>
    <w:rsid w:val="00EF5DFF"/>
    <w:rsid w:val="00EF5ED5"/>
    <w:rsid w:val="00EF5F75"/>
    <w:rsid w:val="00EF61F8"/>
    <w:rsid w:val="00EF638A"/>
    <w:rsid w:val="00EF669D"/>
    <w:rsid w:val="00EF6714"/>
    <w:rsid w:val="00EF68E6"/>
    <w:rsid w:val="00EF6B9A"/>
    <w:rsid w:val="00EF6E87"/>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0B95"/>
    <w:rsid w:val="00F11143"/>
    <w:rsid w:val="00F111B0"/>
    <w:rsid w:val="00F116D7"/>
    <w:rsid w:val="00F11D0E"/>
    <w:rsid w:val="00F11D7F"/>
    <w:rsid w:val="00F12617"/>
    <w:rsid w:val="00F12E37"/>
    <w:rsid w:val="00F12FCC"/>
    <w:rsid w:val="00F1313D"/>
    <w:rsid w:val="00F138D8"/>
    <w:rsid w:val="00F13B95"/>
    <w:rsid w:val="00F140FE"/>
    <w:rsid w:val="00F14195"/>
    <w:rsid w:val="00F1436C"/>
    <w:rsid w:val="00F144C7"/>
    <w:rsid w:val="00F1468E"/>
    <w:rsid w:val="00F1471D"/>
    <w:rsid w:val="00F14CD9"/>
    <w:rsid w:val="00F1506C"/>
    <w:rsid w:val="00F15511"/>
    <w:rsid w:val="00F1596A"/>
    <w:rsid w:val="00F15F85"/>
    <w:rsid w:val="00F1639F"/>
    <w:rsid w:val="00F163F9"/>
    <w:rsid w:val="00F164D9"/>
    <w:rsid w:val="00F1724F"/>
    <w:rsid w:val="00F17587"/>
    <w:rsid w:val="00F176E0"/>
    <w:rsid w:val="00F177E3"/>
    <w:rsid w:val="00F17DAF"/>
    <w:rsid w:val="00F20C2B"/>
    <w:rsid w:val="00F21135"/>
    <w:rsid w:val="00F221CA"/>
    <w:rsid w:val="00F22A04"/>
    <w:rsid w:val="00F2337F"/>
    <w:rsid w:val="00F23424"/>
    <w:rsid w:val="00F23A3A"/>
    <w:rsid w:val="00F23F7C"/>
    <w:rsid w:val="00F24280"/>
    <w:rsid w:val="00F24640"/>
    <w:rsid w:val="00F247E6"/>
    <w:rsid w:val="00F249BF"/>
    <w:rsid w:val="00F25505"/>
    <w:rsid w:val="00F2593C"/>
    <w:rsid w:val="00F25D7C"/>
    <w:rsid w:val="00F25E63"/>
    <w:rsid w:val="00F26113"/>
    <w:rsid w:val="00F261E7"/>
    <w:rsid w:val="00F265D0"/>
    <w:rsid w:val="00F26F6A"/>
    <w:rsid w:val="00F27229"/>
    <w:rsid w:val="00F27241"/>
    <w:rsid w:val="00F27418"/>
    <w:rsid w:val="00F27468"/>
    <w:rsid w:val="00F279BF"/>
    <w:rsid w:val="00F27AD8"/>
    <w:rsid w:val="00F27C6C"/>
    <w:rsid w:val="00F302B9"/>
    <w:rsid w:val="00F30596"/>
    <w:rsid w:val="00F30B07"/>
    <w:rsid w:val="00F30CB3"/>
    <w:rsid w:val="00F31521"/>
    <w:rsid w:val="00F31692"/>
    <w:rsid w:val="00F31B07"/>
    <w:rsid w:val="00F323E3"/>
    <w:rsid w:val="00F326B6"/>
    <w:rsid w:val="00F3273D"/>
    <w:rsid w:val="00F32C8F"/>
    <w:rsid w:val="00F32D99"/>
    <w:rsid w:val="00F334DC"/>
    <w:rsid w:val="00F336AB"/>
    <w:rsid w:val="00F3391E"/>
    <w:rsid w:val="00F33D11"/>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015"/>
    <w:rsid w:val="00F4157A"/>
    <w:rsid w:val="00F4158B"/>
    <w:rsid w:val="00F4162E"/>
    <w:rsid w:val="00F423B3"/>
    <w:rsid w:val="00F4288E"/>
    <w:rsid w:val="00F42BC0"/>
    <w:rsid w:val="00F434D7"/>
    <w:rsid w:val="00F437E7"/>
    <w:rsid w:val="00F43ADD"/>
    <w:rsid w:val="00F43DE9"/>
    <w:rsid w:val="00F44A09"/>
    <w:rsid w:val="00F45387"/>
    <w:rsid w:val="00F453EE"/>
    <w:rsid w:val="00F45431"/>
    <w:rsid w:val="00F455FF"/>
    <w:rsid w:val="00F45965"/>
    <w:rsid w:val="00F45EFF"/>
    <w:rsid w:val="00F46601"/>
    <w:rsid w:val="00F46FC3"/>
    <w:rsid w:val="00F46FDC"/>
    <w:rsid w:val="00F47367"/>
    <w:rsid w:val="00F473CC"/>
    <w:rsid w:val="00F47599"/>
    <w:rsid w:val="00F47BEA"/>
    <w:rsid w:val="00F47CAD"/>
    <w:rsid w:val="00F50508"/>
    <w:rsid w:val="00F5082C"/>
    <w:rsid w:val="00F50F32"/>
    <w:rsid w:val="00F5110D"/>
    <w:rsid w:val="00F51233"/>
    <w:rsid w:val="00F5187D"/>
    <w:rsid w:val="00F520BD"/>
    <w:rsid w:val="00F52547"/>
    <w:rsid w:val="00F52867"/>
    <w:rsid w:val="00F5292D"/>
    <w:rsid w:val="00F53158"/>
    <w:rsid w:val="00F53A5A"/>
    <w:rsid w:val="00F53BC0"/>
    <w:rsid w:val="00F541ED"/>
    <w:rsid w:val="00F54746"/>
    <w:rsid w:val="00F54CA5"/>
    <w:rsid w:val="00F550AE"/>
    <w:rsid w:val="00F553CD"/>
    <w:rsid w:val="00F55594"/>
    <w:rsid w:val="00F5582D"/>
    <w:rsid w:val="00F55F6C"/>
    <w:rsid w:val="00F56082"/>
    <w:rsid w:val="00F56228"/>
    <w:rsid w:val="00F56869"/>
    <w:rsid w:val="00F56DFD"/>
    <w:rsid w:val="00F57432"/>
    <w:rsid w:val="00F574CA"/>
    <w:rsid w:val="00F57600"/>
    <w:rsid w:val="00F577C7"/>
    <w:rsid w:val="00F57822"/>
    <w:rsid w:val="00F60331"/>
    <w:rsid w:val="00F609D9"/>
    <w:rsid w:val="00F60A94"/>
    <w:rsid w:val="00F6167A"/>
    <w:rsid w:val="00F61733"/>
    <w:rsid w:val="00F6225F"/>
    <w:rsid w:val="00F622F3"/>
    <w:rsid w:val="00F6274A"/>
    <w:rsid w:val="00F62B53"/>
    <w:rsid w:val="00F62CBF"/>
    <w:rsid w:val="00F631E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47"/>
    <w:rsid w:val="00F70168"/>
    <w:rsid w:val="00F70400"/>
    <w:rsid w:val="00F704B4"/>
    <w:rsid w:val="00F70D7E"/>
    <w:rsid w:val="00F70DD7"/>
    <w:rsid w:val="00F70E46"/>
    <w:rsid w:val="00F711A2"/>
    <w:rsid w:val="00F71F36"/>
    <w:rsid w:val="00F721DC"/>
    <w:rsid w:val="00F72AB0"/>
    <w:rsid w:val="00F72F5C"/>
    <w:rsid w:val="00F7347D"/>
    <w:rsid w:val="00F734A5"/>
    <w:rsid w:val="00F73785"/>
    <w:rsid w:val="00F739C8"/>
    <w:rsid w:val="00F73E24"/>
    <w:rsid w:val="00F73E53"/>
    <w:rsid w:val="00F74335"/>
    <w:rsid w:val="00F74537"/>
    <w:rsid w:val="00F74642"/>
    <w:rsid w:val="00F7598B"/>
    <w:rsid w:val="00F759F7"/>
    <w:rsid w:val="00F75AC7"/>
    <w:rsid w:val="00F75FF6"/>
    <w:rsid w:val="00F76803"/>
    <w:rsid w:val="00F7689F"/>
    <w:rsid w:val="00F76B6B"/>
    <w:rsid w:val="00F77167"/>
    <w:rsid w:val="00F802E6"/>
    <w:rsid w:val="00F802EE"/>
    <w:rsid w:val="00F803E5"/>
    <w:rsid w:val="00F806D0"/>
    <w:rsid w:val="00F8178F"/>
    <w:rsid w:val="00F823BD"/>
    <w:rsid w:val="00F826CA"/>
    <w:rsid w:val="00F829D1"/>
    <w:rsid w:val="00F82BB8"/>
    <w:rsid w:val="00F8374B"/>
    <w:rsid w:val="00F83DDB"/>
    <w:rsid w:val="00F83EE7"/>
    <w:rsid w:val="00F84499"/>
    <w:rsid w:val="00F84965"/>
    <w:rsid w:val="00F85299"/>
    <w:rsid w:val="00F85976"/>
    <w:rsid w:val="00F859E5"/>
    <w:rsid w:val="00F85BD6"/>
    <w:rsid w:val="00F85BD8"/>
    <w:rsid w:val="00F868BA"/>
    <w:rsid w:val="00F869B6"/>
    <w:rsid w:val="00F86CE6"/>
    <w:rsid w:val="00F86F42"/>
    <w:rsid w:val="00F876A0"/>
    <w:rsid w:val="00F87783"/>
    <w:rsid w:val="00F878ED"/>
    <w:rsid w:val="00F90515"/>
    <w:rsid w:val="00F905D0"/>
    <w:rsid w:val="00F919B9"/>
    <w:rsid w:val="00F92025"/>
    <w:rsid w:val="00F92423"/>
    <w:rsid w:val="00F925F8"/>
    <w:rsid w:val="00F928DB"/>
    <w:rsid w:val="00F93307"/>
    <w:rsid w:val="00F9332F"/>
    <w:rsid w:val="00F9370D"/>
    <w:rsid w:val="00F937D3"/>
    <w:rsid w:val="00F93865"/>
    <w:rsid w:val="00F94113"/>
    <w:rsid w:val="00F9451B"/>
    <w:rsid w:val="00F94780"/>
    <w:rsid w:val="00F947C2"/>
    <w:rsid w:val="00F94B1A"/>
    <w:rsid w:val="00F94B2B"/>
    <w:rsid w:val="00F94C27"/>
    <w:rsid w:val="00F94F06"/>
    <w:rsid w:val="00F952E8"/>
    <w:rsid w:val="00F95391"/>
    <w:rsid w:val="00F95CBC"/>
    <w:rsid w:val="00F95D23"/>
    <w:rsid w:val="00F965B8"/>
    <w:rsid w:val="00F97383"/>
    <w:rsid w:val="00F9792B"/>
    <w:rsid w:val="00F979B7"/>
    <w:rsid w:val="00F97C79"/>
    <w:rsid w:val="00F97E39"/>
    <w:rsid w:val="00F97FBB"/>
    <w:rsid w:val="00FA01C7"/>
    <w:rsid w:val="00FA0394"/>
    <w:rsid w:val="00FA04F7"/>
    <w:rsid w:val="00FA060F"/>
    <w:rsid w:val="00FA07B0"/>
    <w:rsid w:val="00FA0AAE"/>
    <w:rsid w:val="00FA0B3D"/>
    <w:rsid w:val="00FA0E5A"/>
    <w:rsid w:val="00FA0F77"/>
    <w:rsid w:val="00FA10CA"/>
    <w:rsid w:val="00FA1345"/>
    <w:rsid w:val="00FA146F"/>
    <w:rsid w:val="00FA218E"/>
    <w:rsid w:val="00FA30DB"/>
    <w:rsid w:val="00FA3AC5"/>
    <w:rsid w:val="00FA3DF5"/>
    <w:rsid w:val="00FA3DFE"/>
    <w:rsid w:val="00FA4115"/>
    <w:rsid w:val="00FA43A1"/>
    <w:rsid w:val="00FA4485"/>
    <w:rsid w:val="00FA496F"/>
    <w:rsid w:val="00FA49F2"/>
    <w:rsid w:val="00FA4DB7"/>
    <w:rsid w:val="00FA525D"/>
    <w:rsid w:val="00FA561F"/>
    <w:rsid w:val="00FA5EDD"/>
    <w:rsid w:val="00FA5F8F"/>
    <w:rsid w:val="00FA60B5"/>
    <w:rsid w:val="00FA60B6"/>
    <w:rsid w:val="00FA6138"/>
    <w:rsid w:val="00FA62E0"/>
    <w:rsid w:val="00FA636E"/>
    <w:rsid w:val="00FA69FE"/>
    <w:rsid w:val="00FA6A53"/>
    <w:rsid w:val="00FA6B7C"/>
    <w:rsid w:val="00FA7281"/>
    <w:rsid w:val="00FA7297"/>
    <w:rsid w:val="00FA783D"/>
    <w:rsid w:val="00FA7E80"/>
    <w:rsid w:val="00FA7E93"/>
    <w:rsid w:val="00FB029F"/>
    <w:rsid w:val="00FB0350"/>
    <w:rsid w:val="00FB03BD"/>
    <w:rsid w:val="00FB13FE"/>
    <w:rsid w:val="00FB1A91"/>
    <w:rsid w:val="00FB1ADF"/>
    <w:rsid w:val="00FB1DD5"/>
    <w:rsid w:val="00FB241F"/>
    <w:rsid w:val="00FB2C1C"/>
    <w:rsid w:val="00FB2FFF"/>
    <w:rsid w:val="00FB32BF"/>
    <w:rsid w:val="00FB3A04"/>
    <w:rsid w:val="00FB3A69"/>
    <w:rsid w:val="00FB4096"/>
    <w:rsid w:val="00FB4377"/>
    <w:rsid w:val="00FB47A8"/>
    <w:rsid w:val="00FB4845"/>
    <w:rsid w:val="00FB4938"/>
    <w:rsid w:val="00FB4C76"/>
    <w:rsid w:val="00FB54D9"/>
    <w:rsid w:val="00FB64E1"/>
    <w:rsid w:val="00FB6560"/>
    <w:rsid w:val="00FB678B"/>
    <w:rsid w:val="00FB6CE4"/>
    <w:rsid w:val="00FB75B5"/>
    <w:rsid w:val="00FB7AC7"/>
    <w:rsid w:val="00FB7E90"/>
    <w:rsid w:val="00FC0685"/>
    <w:rsid w:val="00FC069F"/>
    <w:rsid w:val="00FC100C"/>
    <w:rsid w:val="00FC10D3"/>
    <w:rsid w:val="00FC13BC"/>
    <w:rsid w:val="00FC15AC"/>
    <w:rsid w:val="00FC1614"/>
    <w:rsid w:val="00FC1667"/>
    <w:rsid w:val="00FC1696"/>
    <w:rsid w:val="00FC1848"/>
    <w:rsid w:val="00FC2417"/>
    <w:rsid w:val="00FC2762"/>
    <w:rsid w:val="00FC31A5"/>
    <w:rsid w:val="00FC3C8D"/>
    <w:rsid w:val="00FC433C"/>
    <w:rsid w:val="00FC502D"/>
    <w:rsid w:val="00FC50C6"/>
    <w:rsid w:val="00FC5AA5"/>
    <w:rsid w:val="00FC5B03"/>
    <w:rsid w:val="00FC6066"/>
    <w:rsid w:val="00FC6354"/>
    <w:rsid w:val="00FC64E0"/>
    <w:rsid w:val="00FC692F"/>
    <w:rsid w:val="00FC6995"/>
    <w:rsid w:val="00FC6C81"/>
    <w:rsid w:val="00FC7EE0"/>
    <w:rsid w:val="00FD0636"/>
    <w:rsid w:val="00FD09D0"/>
    <w:rsid w:val="00FD0AAD"/>
    <w:rsid w:val="00FD0D8C"/>
    <w:rsid w:val="00FD1000"/>
    <w:rsid w:val="00FD1527"/>
    <w:rsid w:val="00FD155D"/>
    <w:rsid w:val="00FD16A0"/>
    <w:rsid w:val="00FD176F"/>
    <w:rsid w:val="00FD1F75"/>
    <w:rsid w:val="00FD20CA"/>
    <w:rsid w:val="00FD2681"/>
    <w:rsid w:val="00FD2FB4"/>
    <w:rsid w:val="00FD33DB"/>
    <w:rsid w:val="00FD33EF"/>
    <w:rsid w:val="00FD3CCF"/>
    <w:rsid w:val="00FD46F5"/>
    <w:rsid w:val="00FD4A2D"/>
    <w:rsid w:val="00FD5200"/>
    <w:rsid w:val="00FD52B3"/>
    <w:rsid w:val="00FD5312"/>
    <w:rsid w:val="00FD56D0"/>
    <w:rsid w:val="00FD57AF"/>
    <w:rsid w:val="00FD5C90"/>
    <w:rsid w:val="00FD6525"/>
    <w:rsid w:val="00FD699B"/>
    <w:rsid w:val="00FD6ED6"/>
    <w:rsid w:val="00FD711A"/>
    <w:rsid w:val="00FD72D2"/>
    <w:rsid w:val="00FD73BA"/>
    <w:rsid w:val="00FD7575"/>
    <w:rsid w:val="00FD77B8"/>
    <w:rsid w:val="00FD7F93"/>
    <w:rsid w:val="00FE122E"/>
    <w:rsid w:val="00FE130E"/>
    <w:rsid w:val="00FE1714"/>
    <w:rsid w:val="00FE1F88"/>
    <w:rsid w:val="00FE2069"/>
    <w:rsid w:val="00FE26B0"/>
    <w:rsid w:val="00FE28F2"/>
    <w:rsid w:val="00FE2DB8"/>
    <w:rsid w:val="00FE2E74"/>
    <w:rsid w:val="00FE2E7B"/>
    <w:rsid w:val="00FE2FB8"/>
    <w:rsid w:val="00FE3499"/>
    <w:rsid w:val="00FE40E7"/>
    <w:rsid w:val="00FE434B"/>
    <w:rsid w:val="00FE4424"/>
    <w:rsid w:val="00FE451F"/>
    <w:rsid w:val="00FE45BF"/>
    <w:rsid w:val="00FE4BF0"/>
    <w:rsid w:val="00FE4C55"/>
    <w:rsid w:val="00FE4E88"/>
    <w:rsid w:val="00FE510C"/>
    <w:rsid w:val="00FE5B08"/>
    <w:rsid w:val="00FE5D31"/>
    <w:rsid w:val="00FE69C5"/>
    <w:rsid w:val="00FE69D3"/>
    <w:rsid w:val="00FE6A7D"/>
    <w:rsid w:val="00FE7288"/>
    <w:rsid w:val="00FE79E2"/>
    <w:rsid w:val="00FE7DD1"/>
    <w:rsid w:val="00FF0DAF"/>
    <w:rsid w:val="00FF0DE5"/>
    <w:rsid w:val="00FF1794"/>
    <w:rsid w:val="00FF1E3F"/>
    <w:rsid w:val="00FF357A"/>
    <w:rsid w:val="00FF37B3"/>
    <w:rsid w:val="00FF3818"/>
    <w:rsid w:val="00FF3A5B"/>
    <w:rsid w:val="00FF3CB3"/>
    <w:rsid w:val="00FF3D7D"/>
    <w:rsid w:val="00FF3F30"/>
    <w:rsid w:val="00FF4511"/>
    <w:rsid w:val="00FF4B26"/>
    <w:rsid w:val="00FF4BEE"/>
    <w:rsid w:val="00FF5106"/>
    <w:rsid w:val="00FF5DEB"/>
    <w:rsid w:val="00FF5F12"/>
    <w:rsid w:val="00FF62F7"/>
    <w:rsid w:val="00FF6B48"/>
    <w:rsid w:val="00FF7348"/>
    <w:rsid w:val="00FF76CE"/>
    <w:rsid w:val="00FF76E0"/>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E"/>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59"/>
    <w:qFormat/>
    <w:rsid w:val="00E04FD2"/>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B20"/>
    <w:qFormat/>
    <w:rsid w:val="00526C5A"/>
    <w:pPr>
      <w:numPr>
        <w:numId w:val="35"/>
      </w:numPr>
      <w:tabs>
        <w:tab w:val="clear" w:pos="1191"/>
        <w:tab w:val="num" w:pos="360"/>
      </w:tabs>
      <w:overflowPunct w:val="0"/>
      <w:autoSpaceDE w:val="0"/>
      <w:autoSpaceDN w:val="0"/>
      <w:adjustRightInd w:val="0"/>
      <w:ind w:left="851" w:hanging="284"/>
      <w:textAlignment w:val="baseline"/>
    </w:pPr>
    <w:rPr>
      <w:lang w:eastAsia="en-GB"/>
    </w:rPr>
  </w:style>
  <w:style w:type="table" w:customStyle="1" w:styleId="TableGrid5">
    <w:name w:val="Table Grid5"/>
    <w:basedOn w:val="TableNormal"/>
    <w:next w:val="TableGrid"/>
    <w:uiPriority w:val="39"/>
    <w:qFormat/>
    <w:rsid w:val="00A3416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078893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34317663">
      <w:bodyDiv w:val="1"/>
      <w:marLeft w:val="0"/>
      <w:marRight w:val="0"/>
      <w:marTop w:val="0"/>
      <w:marBottom w:val="0"/>
      <w:divBdr>
        <w:top w:val="none" w:sz="0" w:space="0" w:color="auto"/>
        <w:left w:val="none" w:sz="0" w:space="0" w:color="auto"/>
        <w:bottom w:val="none" w:sz="0" w:space="0" w:color="auto"/>
        <w:right w:val="none" w:sz="0" w:space="0" w:color="auto"/>
      </w:divBdr>
    </w:div>
    <w:div w:id="126171574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0893386">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25520229">
      <w:bodyDiv w:val="1"/>
      <w:marLeft w:val="0"/>
      <w:marRight w:val="0"/>
      <w:marTop w:val="0"/>
      <w:marBottom w:val="0"/>
      <w:divBdr>
        <w:top w:val="none" w:sz="0" w:space="0" w:color="auto"/>
        <w:left w:val="none" w:sz="0" w:space="0" w:color="auto"/>
        <w:bottom w:val="none" w:sz="0" w:space="0" w:color="auto"/>
        <w:right w:val="none" w:sz="0" w:space="0" w:color="auto"/>
      </w:divBdr>
    </w:div>
    <w:div w:id="1738672134">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601</Words>
  <Characters>3427</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Introduction</vt:lpstr>
      <vt:lpstr>Discussion</vt:lpstr>
      <vt:lpstr>    Objectives of the WI</vt:lpstr>
      <vt:lpstr>    WF from RAN4#108bis</vt:lpstr>
      <vt:lpstr>    WF in [2] agreed the following.</vt:lpstr>
      <vt:lpstr>Topic #1: ΔTRxSRS for 4Tx/8Rx for PC3</vt:lpstr>
      <vt:lpstr>        Sub-topic 1-1: Values of ΔTRxSRS for 4Tx/8Rx for PC3</vt:lpstr>
      <vt:lpstr>Topic #2: ΔTRxSRS indication from UE to NW</vt:lpstr>
      <vt:lpstr>        Sub-topic 2-0: How to handle this topic in Rel-18.</vt:lpstr>
      <vt:lpstr>        Sub-topic 2-1: Assumptions</vt:lpstr>
      <vt:lpstr>        Sub-topic 2-2: Solutions</vt:lpstr>
      <vt:lpstr>        Sub-topic 2-3: Whether to introduce reporting solution</vt:lpstr>
      <vt:lpstr>Topic #3: New UE capability allowing to indicate the number of RX paths</vt:lpstr>
      <vt:lpstr>        Sub-topic 3-1: New UE capability allowing to indicate the number of RX paths</vt:lpstr>
      <vt:lpstr>Topic #4: Release independence and other </vt:lpstr>
      <vt:lpstr>        Sub-topic 4-1: Which release 8Rx can be release independent from (Not treated in</vt:lpstr>
      <vt:lpstr>    Agree on Option2.</vt:lpstr>
      <vt:lpstr>Discussion</vt:lpstr>
      <vt:lpstr>Topic #2: ΔTRxSRS indication from UE to NW</vt:lpstr>
      <vt:lpstr>Conclusion</vt:lpstr>
      <vt:lpstr>Reference</vt:lpstr>
    </vt:vector>
  </TitlesOfParts>
  <Company>Qualcomm</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3</cp:revision>
  <cp:lastPrinted>2017-09-11T16:45:00Z</cp:lastPrinted>
  <dcterms:created xsi:type="dcterms:W3CDTF">2023-11-03T14:07:00Z</dcterms:created>
  <dcterms:modified xsi:type="dcterms:W3CDTF">2023-11-03T18:04:00Z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