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8D8D8" w:themeColor="background1" w:themeShade="D8"/>
  <w:body>
    <w:p w14:paraId="3300713E" w14:textId="7A2CEA95" w:rsidR="006E5755" w:rsidRPr="002C1E20" w:rsidRDefault="006E5755" w:rsidP="006E5755">
      <w:pPr>
        <w:pStyle w:val="CRCoverPage"/>
        <w:tabs>
          <w:tab w:val="right" w:pos="9639"/>
        </w:tabs>
        <w:spacing w:after="0"/>
        <w:rPr>
          <w:rFonts w:ascii="Times New Roman" w:eastAsia="宋体" w:hAnsi="Times New Roman"/>
          <w:b/>
          <w:sz w:val="24"/>
          <w:lang w:val="en-US" w:eastAsia="zh-CN"/>
        </w:rPr>
      </w:pPr>
      <w:bookmarkStart w:id="0" w:name="_Ref399006623"/>
      <w:bookmarkStart w:id="1" w:name="_Toc92513360"/>
      <w:r w:rsidRPr="002C1E20">
        <w:rPr>
          <w:rFonts w:ascii="Times New Roman" w:hAnsi="Times New Roman"/>
          <w:b/>
          <w:sz w:val="24"/>
        </w:rPr>
        <w:t>3GPP TSG-</w:t>
      </w:r>
      <w:r w:rsidRPr="002C1E20">
        <w:rPr>
          <w:rFonts w:ascii="Times New Roman" w:hAnsi="Times New Roman"/>
          <w:b/>
          <w:sz w:val="24"/>
          <w:lang w:val="en-US" w:eastAsia="zh-CN"/>
        </w:rPr>
        <w:t>RAN</w:t>
      </w:r>
      <w:r w:rsidRPr="002C1E20">
        <w:rPr>
          <w:rFonts w:ascii="Times New Roman" w:hAnsi="Times New Roman"/>
          <w:b/>
          <w:sz w:val="24"/>
        </w:rPr>
        <w:t xml:space="preserve"> </w:t>
      </w:r>
      <w:r w:rsidRPr="002C1E20">
        <w:rPr>
          <w:rFonts w:ascii="Times New Roman" w:eastAsia="宋体" w:hAnsi="Times New Roman"/>
          <w:b/>
          <w:sz w:val="24"/>
          <w:lang w:val="en-US" w:eastAsia="zh-CN"/>
        </w:rPr>
        <w:t xml:space="preserve">WG4 </w:t>
      </w:r>
      <w:r w:rsidRPr="002C1E20">
        <w:rPr>
          <w:rFonts w:ascii="Times New Roman" w:hAnsi="Times New Roman"/>
          <w:b/>
          <w:sz w:val="24"/>
        </w:rPr>
        <w:t>Meeting # 10</w:t>
      </w:r>
      <w:r w:rsidR="003F231C">
        <w:rPr>
          <w:rFonts w:ascii="Times New Roman" w:hAnsi="Times New Roman"/>
          <w:b/>
          <w:sz w:val="24"/>
        </w:rPr>
        <w:t>9</w:t>
      </w:r>
      <w:r w:rsidRPr="002C1E20">
        <w:rPr>
          <w:rFonts w:ascii="Times New Roman" w:hAnsi="Times New Roman"/>
          <w:b/>
          <w:i/>
          <w:sz w:val="28"/>
        </w:rPr>
        <w:tab/>
      </w:r>
      <w:r w:rsidR="00F8193C" w:rsidRPr="00F8193C">
        <w:rPr>
          <w:rFonts w:ascii="Times New Roman" w:eastAsia="宋体" w:hAnsi="Times New Roman"/>
          <w:b/>
          <w:sz w:val="24"/>
          <w:lang w:val="en-US" w:eastAsia="zh-CN"/>
        </w:rPr>
        <w:t>R4-2318849</w:t>
      </w:r>
    </w:p>
    <w:p w14:paraId="33052706" w14:textId="6EE34B84" w:rsidR="006E5755" w:rsidRPr="002C1E20" w:rsidRDefault="00005CE1" w:rsidP="006E5755">
      <w:pPr>
        <w:pStyle w:val="CRCoverPage"/>
        <w:outlineLvl w:val="0"/>
        <w:rPr>
          <w:rFonts w:ascii="Times New Roman" w:hAnsi="Times New Roman"/>
          <w:b/>
          <w:sz w:val="24"/>
        </w:rPr>
      </w:pPr>
      <w:r>
        <w:rPr>
          <w:rFonts w:ascii="Times New Roman" w:hAnsi="Times New Roman"/>
          <w:b/>
          <w:sz w:val="24"/>
        </w:rPr>
        <w:t>Chicago</w:t>
      </w:r>
      <w:r w:rsidR="006E5755" w:rsidRPr="002C1E20">
        <w:rPr>
          <w:rFonts w:ascii="Times New Roman" w:hAnsi="Times New Roman"/>
          <w:b/>
          <w:sz w:val="24"/>
        </w:rPr>
        <w:t xml:space="preserve">, </w:t>
      </w:r>
      <w:r>
        <w:rPr>
          <w:rFonts w:ascii="Times New Roman" w:hAnsi="Times New Roman"/>
          <w:b/>
          <w:sz w:val="24"/>
        </w:rPr>
        <w:t>USA</w:t>
      </w:r>
      <w:r w:rsidR="006E5755" w:rsidRPr="002C1E20">
        <w:rPr>
          <w:rFonts w:ascii="Times New Roman" w:hAnsi="Times New Roman"/>
          <w:b/>
          <w:sz w:val="24"/>
        </w:rPr>
        <w:t xml:space="preserve">, </w:t>
      </w:r>
      <w:r w:rsidR="00105C56">
        <w:rPr>
          <w:rFonts w:ascii="Times New Roman" w:hAnsi="Times New Roman"/>
          <w:b/>
          <w:sz w:val="24"/>
        </w:rPr>
        <w:t>Nov.</w:t>
      </w:r>
      <w:r w:rsidR="006E5755" w:rsidRPr="002C1E20">
        <w:rPr>
          <w:rFonts w:ascii="Times New Roman" w:hAnsi="Times New Roman"/>
          <w:b/>
          <w:sz w:val="24"/>
        </w:rPr>
        <w:t xml:space="preserve"> </w:t>
      </w:r>
      <w:r w:rsidR="00105C56">
        <w:rPr>
          <w:rFonts w:ascii="Times New Roman" w:hAnsi="Times New Roman"/>
          <w:b/>
          <w:sz w:val="24"/>
        </w:rPr>
        <w:t>13</w:t>
      </w:r>
      <w:r w:rsidR="006E5755" w:rsidRPr="002C1E20">
        <w:rPr>
          <w:rFonts w:ascii="Times New Roman" w:hAnsi="Times New Roman"/>
          <w:b/>
          <w:sz w:val="24"/>
        </w:rPr>
        <w:t xml:space="preserve"> – </w:t>
      </w:r>
      <w:r w:rsidR="00105C56">
        <w:rPr>
          <w:rFonts w:ascii="Times New Roman" w:hAnsi="Times New Roman"/>
          <w:b/>
          <w:sz w:val="24"/>
        </w:rPr>
        <w:t>Nov.</w:t>
      </w:r>
      <w:r w:rsidR="00F10FCA" w:rsidRPr="002C1E20">
        <w:rPr>
          <w:rFonts w:ascii="Times New Roman" w:hAnsi="Times New Roman"/>
          <w:b/>
          <w:sz w:val="24"/>
        </w:rPr>
        <w:t xml:space="preserve"> 1</w:t>
      </w:r>
      <w:r w:rsidR="00105C56">
        <w:rPr>
          <w:rFonts w:ascii="Times New Roman" w:hAnsi="Times New Roman"/>
          <w:b/>
          <w:sz w:val="24"/>
        </w:rPr>
        <w:t>7</w:t>
      </w:r>
      <w:r w:rsidR="006E5755" w:rsidRPr="002C1E20">
        <w:rPr>
          <w:rFonts w:ascii="Times New Roman" w:hAnsi="Times New Roman"/>
          <w:b/>
          <w:sz w:val="24"/>
        </w:rPr>
        <w:t>, 2023</w:t>
      </w:r>
    </w:p>
    <w:p w14:paraId="67B6E04D" w14:textId="77777777" w:rsidR="006E5755" w:rsidRPr="002C1E20" w:rsidRDefault="006E5755" w:rsidP="006E5755">
      <w:pPr>
        <w:overflowPunct w:val="0"/>
        <w:autoSpaceDE w:val="0"/>
        <w:autoSpaceDN w:val="0"/>
        <w:adjustRightInd w:val="0"/>
        <w:textAlignment w:val="baseline"/>
        <w:rPr>
          <w:rFonts w:ascii="Times New Roman" w:eastAsia="宋体" w:hAnsi="Times New Roman" w:cs="Times New Roman"/>
          <w:b/>
          <w:bCs/>
          <w:kern w:val="0"/>
          <w:sz w:val="24"/>
          <w:lang w:val="en-GB"/>
        </w:rPr>
      </w:pPr>
    </w:p>
    <w:p w14:paraId="6DC7E2FB" w14:textId="77777777" w:rsidR="006E5755" w:rsidRPr="002C1E20" w:rsidRDefault="006E5755" w:rsidP="006E5755">
      <w:pPr>
        <w:tabs>
          <w:tab w:val="left" w:pos="1985"/>
        </w:tabs>
        <w:rPr>
          <w:rFonts w:ascii="Times New Roman" w:hAnsi="Times New Roman" w:cs="Times New Roman"/>
          <w:b/>
          <w:sz w:val="24"/>
          <w:szCs w:val="24"/>
        </w:rPr>
      </w:pPr>
      <w:r w:rsidRPr="002C1E20">
        <w:rPr>
          <w:rFonts w:ascii="Times New Roman" w:hAnsi="Times New Roman" w:cs="Times New Roman"/>
          <w:b/>
          <w:sz w:val="24"/>
          <w:szCs w:val="24"/>
        </w:rPr>
        <w:t xml:space="preserve">Source: </w:t>
      </w:r>
      <w:r w:rsidRPr="002C1E20">
        <w:rPr>
          <w:rFonts w:ascii="Times New Roman" w:hAnsi="Times New Roman" w:cs="Times New Roman"/>
          <w:b/>
          <w:sz w:val="24"/>
          <w:szCs w:val="24"/>
        </w:rPr>
        <w:tab/>
      </w:r>
      <w:r w:rsidRPr="002C1E20">
        <w:rPr>
          <w:rFonts w:ascii="Times New Roman" w:hAnsi="Times New Roman" w:cs="Times New Roman"/>
          <w:sz w:val="24"/>
          <w:szCs w:val="24"/>
        </w:rPr>
        <w:t>Xiaomi</w:t>
      </w:r>
    </w:p>
    <w:p w14:paraId="285B9E70" w14:textId="0EF241B3" w:rsidR="006E5755" w:rsidRPr="002C1E20" w:rsidRDefault="006E5755" w:rsidP="006E5755">
      <w:pPr>
        <w:ind w:left="1985" w:hanging="1985"/>
        <w:rPr>
          <w:rFonts w:ascii="Times New Roman" w:hAnsi="Times New Roman" w:cs="Times New Roman"/>
          <w:sz w:val="24"/>
          <w:szCs w:val="24"/>
        </w:rPr>
      </w:pPr>
      <w:r w:rsidRPr="002C1E20">
        <w:rPr>
          <w:rFonts w:ascii="Times New Roman" w:hAnsi="Times New Roman" w:cs="Times New Roman"/>
          <w:b/>
          <w:sz w:val="24"/>
          <w:szCs w:val="24"/>
        </w:rPr>
        <w:t>Title:</w:t>
      </w:r>
      <w:r w:rsidRPr="002C1E20">
        <w:rPr>
          <w:rFonts w:ascii="Times New Roman" w:hAnsi="Times New Roman" w:cs="Times New Roman"/>
          <w:sz w:val="24"/>
          <w:szCs w:val="24"/>
        </w:rPr>
        <w:t xml:space="preserve"> </w:t>
      </w:r>
      <w:r w:rsidRPr="002C1E20">
        <w:rPr>
          <w:rFonts w:ascii="Times New Roman" w:hAnsi="Times New Roman" w:cs="Times New Roman"/>
          <w:sz w:val="24"/>
          <w:szCs w:val="24"/>
        </w:rPr>
        <w:tab/>
        <w:t xml:space="preserve">Discussion on </w:t>
      </w:r>
      <w:r w:rsidR="00855F7D" w:rsidRPr="002C1E20">
        <w:rPr>
          <w:rFonts w:ascii="Times New Roman" w:hAnsi="Times New Roman" w:cs="Times New Roman"/>
          <w:sz w:val="24"/>
          <w:szCs w:val="24"/>
        </w:rPr>
        <w:t>RRM requirement</w:t>
      </w:r>
      <w:r w:rsidR="00A04966" w:rsidRPr="002C1E20">
        <w:rPr>
          <w:rFonts w:ascii="Times New Roman" w:hAnsi="Times New Roman" w:cs="Times New Roman"/>
          <w:sz w:val="24"/>
          <w:szCs w:val="24"/>
        </w:rPr>
        <w:t xml:space="preserve"> for FeMIMO</w:t>
      </w:r>
    </w:p>
    <w:p w14:paraId="5DD9EDDA" w14:textId="3C6C539E" w:rsidR="006E5755" w:rsidRPr="002C1E20" w:rsidRDefault="006E5755" w:rsidP="006E5755">
      <w:pPr>
        <w:ind w:left="1985" w:hanging="1985"/>
        <w:rPr>
          <w:rFonts w:ascii="Times New Roman" w:hAnsi="Times New Roman" w:cs="Times New Roman"/>
          <w:sz w:val="24"/>
          <w:szCs w:val="24"/>
          <w:highlight w:val="yellow"/>
        </w:rPr>
      </w:pPr>
      <w:r w:rsidRPr="002C1E20">
        <w:rPr>
          <w:rFonts w:ascii="Times New Roman" w:hAnsi="Times New Roman" w:cs="Times New Roman"/>
          <w:b/>
          <w:sz w:val="24"/>
          <w:szCs w:val="24"/>
        </w:rPr>
        <w:t>Agenda Item:</w:t>
      </w:r>
      <w:r w:rsidRPr="002C1E20">
        <w:rPr>
          <w:rFonts w:ascii="Times New Roman" w:hAnsi="Times New Roman" w:cs="Times New Roman"/>
          <w:sz w:val="24"/>
          <w:szCs w:val="24"/>
        </w:rPr>
        <w:tab/>
      </w:r>
      <w:r w:rsidR="003A0746">
        <w:rPr>
          <w:rFonts w:ascii="Times New Roman" w:hAnsi="Times New Roman" w:cs="Times New Roman"/>
          <w:sz w:val="24"/>
          <w:szCs w:val="24"/>
        </w:rPr>
        <w:t>8</w:t>
      </w:r>
      <w:r w:rsidR="00AB0A25" w:rsidRPr="002C1E20">
        <w:rPr>
          <w:rFonts w:ascii="Times New Roman" w:hAnsi="Times New Roman" w:cs="Times New Roman"/>
          <w:sz w:val="24"/>
          <w:szCs w:val="24"/>
        </w:rPr>
        <w:t>.</w:t>
      </w:r>
      <w:r w:rsidR="004C6D71" w:rsidRPr="002C1E20">
        <w:rPr>
          <w:rFonts w:ascii="Times New Roman" w:hAnsi="Times New Roman" w:cs="Times New Roman"/>
          <w:sz w:val="24"/>
          <w:szCs w:val="24"/>
        </w:rPr>
        <w:t>29.2.</w:t>
      </w:r>
      <w:r w:rsidR="003A0746">
        <w:rPr>
          <w:rFonts w:ascii="Times New Roman" w:hAnsi="Times New Roman" w:cs="Times New Roman"/>
          <w:sz w:val="24"/>
          <w:szCs w:val="24"/>
        </w:rPr>
        <w:t>1</w:t>
      </w:r>
    </w:p>
    <w:p w14:paraId="0C86A2C2" w14:textId="77777777" w:rsidR="006E5755" w:rsidRPr="002C1E20" w:rsidRDefault="006E5755" w:rsidP="006E5755">
      <w:pPr>
        <w:tabs>
          <w:tab w:val="left" w:pos="1990"/>
        </w:tabs>
        <w:rPr>
          <w:rFonts w:ascii="Times New Roman" w:hAnsi="Times New Roman" w:cs="Times New Roman"/>
          <w:sz w:val="24"/>
          <w:szCs w:val="24"/>
        </w:rPr>
      </w:pPr>
      <w:r w:rsidRPr="002C1E20">
        <w:rPr>
          <w:rFonts w:ascii="Times New Roman" w:hAnsi="Times New Roman" w:cs="Times New Roman"/>
          <w:b/>
          <w:sz w:val="24"/>
          <w:szCs w:val="24"/>
        </w:rPr>
        <w:t>Document for:</w:t>
      </w:r>
      <w:r w:rsidRPr="002C1E20">
        <w:rPr>
          <w:rFonts w:ascii="Times New Roman" w:hAnsi="Times New Roman" w:cs="Times New Roman"/>
          <w:sz w:val="24"/>
          <w:szCs w:val="24"/>
        </w:rPr>
        <w:tab/>
        <w:t>Discussion</w:t>
      </w:r>
    </w:p>
    <w:bookmarkEnd w:id="0"/>
    <w:bookmarkEnd w:id="1"/>
    <w:p w14:paraId="241EA8CC" w14:textId="77777777" w:rsidR="006E5755" w:rsidRPr="002C1E20" w:rsidRDefault="006E5755" w:rsidP="006E5755">
      <w:pPr>
        <w:keepNext/>
        <w:keepLines/>
        <w:pBdr>
          <w:top w:val="single" w:sz="12" w:space="3" w:color="auto"/>
        </w:pBdr>
        <w:overflowPunct w:val="0"/>
        <w:autoSpaceDE w:val="0"/>
        <w:autoSpaceDN w:val="0"/>
        <w:adjustRightInd w:val="0"/>
        <w:spacing w:before="240" w:after="240"/>
        <w:textAlignment w:val="baseline"/>
        <w:outlineLvl w:val="0"/>
        <w:rPr>
          <w:rFonts w:ascii="Times New Roman" w:eastAsia="宋体" w:hAnsi="Times New Roman" w:cs="Times New Roman"/>
          <w:kern w:val="0"/>
          <w:sz w:val="36"/>
          <w:szCs w:val="20"/>
          <w:lang w:val="en-GB"/>
        </w:rPr>
      </w:pPr>
      <w:r w:rsidRPr="002C1E20">
        <w:rPr>
          <w:rFonts w:ascii="Times New Roman" w:eastAsia="宋体" w:hAnsi="Times New Roman" w:cs="Times New Roman"/>
          <w:kern w:val="0"/>
          <w:sz w:val="36"/>
          <w:szCs w:val="20"/>
          <w:lang w:val="en-GB"/>
        </w:rPr>
        <w:t>1 Introduction</w:t>
      </w:r>
    </w:p>
    <w:p w14:paraId="2721D117" w14:textId="77777777" w:rsidR="00EE0CEF" w:rsidRDefault="006E5755" w:rsidP="006E5755">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lang w:val="en-GB"/>
        </w:rPr>
      </w:pPr>
      <w:r w:rsidRPr="002C1E20">
        <w:rPr>
          <w:rFonts w:ascii="Times New Roman" w:eastAsia="宋体" w:hAnsi="Times New Roman" w:cs="Times New Roman"/>
          <w:kern w:val="0"/>
          <w:sz w:val="20"/>
          <w:szCs w:val="20"/>
          <w:lang w:val="en-GB"/>
        </w:rPr>
        <w:t>In RAN4#10</w:t>
      </w:r>
      <w:r w:rsidR="0084543A" w:rsidRPr="002C1E20">
        <w:rPr>
          <w:rFonts w:ascii="Times New Roman" w:eastAsia="宋体" w:hAnsi="Times New Roman" w:cs="Times New Roman"/>
          <w:kern w:val="0"/>
          <w:sz w:val="20"/>
          <w:szCs w:val="20"/>
          <w:lang w:val="en-GB"/>
        </w:rPr>
        <w:t>8</w:t>
      </w:r>
      <w:r w:rsidR="00BD2742" w:rsidRPr="002C1E20">
        <w:rPr>
          <w:rFonts w:ascii="Times New Roman" w:eastAsia="宋体" w:hAnsi="Times New Roman" w:cs="Times New Roman"/>
          <w:kern w:val="0"/>
          <w:sz w:val="20"/>
          <w:szCs w:val="20"/>
          <w:lang w:val="en-GB"/>
        </w:rPr>
        <w:t>bis</w:t>
      </w:r>
      <w:r w:rsidRPr="002C1E20">
        <w:rPr>
          <w:rFonts w:ascii="Times New Roman" w:eastAsia="宋体" w:hAnsi="Times New Roman" w:cs="Times New Roman"/>
          <w:kern w:val="0"/>
          <w:sz w:val="20"/>
          <w:szCs w:val="20"/>
          <w:lang w:val="en-GB"/>
        </w:rPr>
        <w:t xml:space="preserve"> meeting, </w:t>
      </w:r>
      <w:r w:rsidR="00BD2742" w:rsidRPr="002C1E20">
        <w:rPr>
          <w:rFonts w:ascii="Times New Roman" w:eastAsia="宋体" w:hAnsi="Times New Roman" w:cs="Times New Roman"/>
          <w:kern w:val="0"/>
          <w:sz w:val="20"/>
          <w:szCs w:val="20"/>
          <w:lang w:val="en-GB"/>
        </w:rPr>
        <w:t xml:space="preserve">it’s agreed to provide simulation results regarding to feasibility of TDCP test. </w:t>
      </w:r>
    </w:p>
    <w:p w14:paraId="473E560D" w14:textId="575F3752" w:rsidR="006E5755" w:rsidRDefault="00BD2742" w:rsidP="006E5755">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lang w:val="en-GB"/>
        </w:rPr>
      </w:pPr>
      <w:r w:rsidRPr="002C1E20">
        <w:rPr>
          <w:rFonts w:ascii="Times New Roman" w:eastAsia="宋体" w:hAnsi="Times New Roman" w:cs="Times New Roman"/>
          <w:kern w:val="0"/>
          <w:sz w:val="20"/>
          <w:szCs w:val="20"/>
          <w:lang w:val="en-GB"/>
        </w:rPr>
        <w:t>In this contribution, we provide simulation results</w:t>
      </w:r>
      <w:r w:rsidR="002C1E20">
        <w:rPr>
          <w:rFonts w:ascii="Times New Roman" w:eastAsia="宋体" w:hAnsi="Times New Roman" w:cs="Times New Roman"/>
          <w:kern w:val="0"/>
          <w:sz w:val="20"/>
          <w:szCs w:val="20"/>
          <w:lang w:val="en-GB"/>
        </w:rPr>
        <w:t xml:space="preserve"> and discuss how to design test case if feasible</w:t>
      </w:r>
      <w:r w:rsidRPr="002C1E20">
        <w:rPr>
          <w:rFonts w:ascii="Times New Roman" w:eastAsia="宋体" w:hAnsi="Times New Roman" w:cs="Times New Roman"/>
          <w:kern w:val="0"/>
          <w:sz w:val="20"/>
          <w:szCs w:val="20"/>
          <w:lang w:val="en-GB"/>
        </w:rPr>
        <w:t>.</w:t>
      </w:r>
    </w:p>
    <w:tbl>
      <w:tblPr>
        <w:tblStyle w:val="a3"/>
        <w:tblW w:w="0" w:type="auto"/>
        <w:tblLook w:val="04A0" w:firstRow="1" w:lastRow="0" w:firstColumn="1" w:lastColumn="0" w:noHBand="0" w:noVBand="1"/>
      </w:tblPr>
      <w:tblGrid>
        <w:gridCol w:w="9628"/>
      </w:tblGrid>
      <w:tr w:rsidR="00EE0CEF" w14:paraId="2D6396EC" w14:textId="77777777" w:rsidTr="00EE0CEF">
        <w:tc>
          <w:tcPr>
            <w:tcW w:w="9628" w:type="dxa"/>
          </w:tcPr>
          <w:p w14:paraId="06F85C2F" w14:textId="56C1ACC6" w:rsidR="00EE0CEF" w:rsidRDefault="00055F8E" w:rsidP="00EE0CEF">
            <w:pPr>
              <w:pStyle w:val="a4"/>
              <w:numPr>
                <w:ilvl w:val="0"/>
                <w:numId w:val="26"/>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lang w:val="en-GB"/>
              </w:rPr>
            </w:pPr>
            <w:r>
              <w:rPr>
                <w:rFonts w:ascii="Times New Roman" w:hAnsi="Times New Roman" w:cs="Times New Roman"/>
                <w:sz w:val="20"/>
                <w:szCs w:val="20"/>
                <w:lang w:val="en-GB"/>
              </w:rPr>
              <w:t>Simulation assumption and results</w:t>
            </w:r>
          </w:p>
          <w:p w14:paraId="4658D4B3" w14:textId="77777777" w:rsidR="00EE0CEF" w:rsidRDefault="00055F8E" w:rsidP="00EE0CEF">
            <w:pPr>
              <w:pStyle w:val="a4"/>
              <w:numPr>
                <w:ilvl w:val="0"/>
                <w:numId w:val="26"/>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lang w:val="en-GB"/>
              </w:rPr>
            </w:pPr>
            <w:r>
              <w:rPr>
                <w:rFonts w:ascii="Times New Roman" w:hAnsi="Times New Roman" w:cs="Times New Roman"/>
                <w:sz w:val="20"/>
                <w:szCs w:val="20"/>
                <w:lang w:val="en-GB"/>
              </w:rPr>
              <w:t>Analysis of ideal correlation value</w:t>
            </w:r>
          </w:p>
          <w:p w14:paraId="58F99BE8" w14:textId="77777777" w:rsidR="00055F8E" w:rsidRDefault="00055F8E" w:rsidP="00EE0CEF">
            <w:pPr>
              <w:pStyle w:val="a4"/>
              <w:numPr>
                <w:ilvl w:val="0"/>
                <w:numId w:val="26"/>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lang w:val="en-GB"/>
              </w:rPr>
            </w:pPr>
            <w:r>
              <w:rPr>
                <w:rFonts w:ascii="Times New Roman" w:hAnsi="Times New Roman" w:cs="Times New Roman" w:hint="eastAsia"/>
                <w:sz w:val="20"/>
                <w:szCs w:val="20"/>
                <w:lang w:val="en-GB"/>
              </w:rPr>
              <w:t>T</w:t>
            </w:r>
            <w:r>
              <w:rPr>
                <w:rFonts w:ascii="Times New Roman" w:hAnsi="Times New Roman" w:cs="Times New Roman"/>
                <w:sz w:val="20"/>
                <w:szCs w:val="20"/>
                <w:lang w:val="en-GB"/>
              </w:rPr>
              <w:t>est metric based on instant delta between ideal and estimated value</w:t>
            </w:r>
          </w:p>
          <w:p w14:paraId="371095FB" w14:textId="77777777" w:rsidR="00055F8E" w:rsidRDefault="00055F8E" w:rsidP="00EE0CEF">
            <w:pPr>
              <w:pStyle w:val="a4"/>
              <w:numPr>
                <w:ilvl w:val="0"/>
                <w:numId w:val="26"/>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lang w:val="en-GB"/>
              </w:rPr>
            </w:pPr>
            <w:r>
              <w:rPr>
                <w:rFonts w:ascii="Times New Roman" w:hAnsi="Times New Roman" w:cs="Times New Roman" w:hint="eastAsia"/>
                <w:sz w:val="20"/>
                <w:szCs w:val="20"/>
                <w:lang w:val="en-GB"/>
              </w:rPr>
              <w:t>T</w:t>
            </w:r>
            <w:r>
              <w:rPr>
                <w:rFonts w:ascii="Times New Roman" w:hAnsi="Times New Roman" w:cs="Times New Roman"/>
                <w:sz w:val="20"/>
                <w:szCs w:val="20"/>
                <w:lang w:val="en-GB"/>
              </w:rPr>
              <w:t>est metric based on mean value delta between ideal and estimated value</w:t>
            </w:r>
          </w:p>
          <w:p w14:paraId="62921450" w14:textId="77777777" w:rsidR="00055F8E" w:rsidRDefault="00055F8E" w:rsidP="00EE0CEF">
            <w:pPr>
              <w:pStyle w:val="a4"/>
              <w:numPr>
                <w:ilvl w:val="0"/>
                <w:numId w:val="26"/>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lang w:val="en-GB"/>
              </w:rPr>
            </w:pPr>
            <w:r>
              <w:rPr>
                <w:rFonts w:ascii="Times New Roman" w:hAnsi="Times New Roman" w:cs="Times New Roman" w:hint="eastAsia"/>
                <w:sz w:val="20"/>
                <w:szCs w:val="20"/>
                <w:lang w:val="en-GB"/>
              </w:rPr>
              <w:t>T</w:t>
            </w:r>
            <w:r>
              <w:rPr>
                <w:rFonts w:ascii="Times New Roman" w:hAnsi="Times New Roman" w:cs="Times New Roman"/>
                <w:sz w:val="20"/>
                <w:szCs w:val="20"/>
                <w:lang w:val="en-GB"/>
              </w:rPr>
              <w:t>est metric based on CDF difference between ideal and estimated value</w:t>
            </w:r>
          </w:p>
          <w:p w14:paraId="564843F3" w14:textId="19944743" w:rsidR="00055F8E" w:rsidRPr="00EE0CEF" w:rsidRDefault="00055F8E" w:rsidP="00EE0CEF">
            <w:pPr>
              <w:pStyle w:val="a4"/>
              <w:numPr>
                <w:ilvl w:val="0"/>
                <w:numId w:val="26"/>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lang w:val="en-GB"/>
              </w:rPr>
            </w:pPr>
            <w:r>
              <w:rPr>
                <w:rFonts w:ascii="Times New Roman" w:hAnsi="Times New Roman" w:cs="Times New Roman" w:hint="eastAsia"/>
                <w:sz w:val="20"/>
                <w:szCs w:val="20"/>
                <w:lang w:val="en-GB"/>
              </w:rPr>
              <w:t>T</w:t>
            </w:r>
            <w:r>
              <w:rPr>
                <w:rFonts w:ascii="Times New Roman" w:hAnsi="Times New Roman" w:cs="Times New Roman"/>
                <w:sz w:val="20"/>
                <w:szCs w:val="20"/>
                <w:lang w:val="en-GB"/>
              </w:rPr>
              <w:t>est metric based only on estimated value</w:t>
            </w:r>
          </w:p>
        </w:tc>
      </w:tr>
    </w:tbl>
    <w:p w14:paraId="02B261B0" w14:textId="71CAC23D" w:rsidR="006E5755" w:rsidRPr="002C1E20" w:rsidRDefault="006E5755" w:rsidP="006E5755">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2C1E20">
        <w:rPr>
          <w:rFonts w:ascii="Times New Roman" w:hAnsi="Times New Roman" w:cs="Times New Roman"/>
          <w:sz w:val="36"/>
          <w:szCs w:val="20"/>
          <w:lang w:val="en-GB"/>
        </w:rPr>
        <w:t>Discussion</w:t>
      </w:r>
    </w:p>
    <w:p w14:paraId="32EBBEEA" w14:textId="61792B6D" w:rsidR="000A034C" w:rsidRPr="002C1E20" w:rsidRDefault="000A034C" w:rsidP="000A034C">
      <w:pPr>
        <w:pStyle w:val="2"/>
        <w:numPr>
          <w:ilvl w:val="0"/>
          <w:numId w:val="0"/>
        </w:numPr>
        <w:rPr>
          <w:rFonts w:ascii="Times New Roman" w:hAnsi="Times New Roman" w:cs="Times New Roman"/>
        </w:rPr>
      </w:pPr>
      <w:r w:rsidRPr="002C1E20">
        <w:rPr>
          <w:rFonts w:ascii="Times New Roman" w:hAnsi="Times New Roman" w:cs="Times New Roman"/>
        </w:rPr>
        <w:t xml:space="preserve">2.1 </w:t>
      </w:r>
      <w:r w:rsidR="00BD2742" w:rsidRPr="002C1E20">
        <w:rPr>
          <w:rFonts w:ascii="Times New Roman" w:hAnsi="Times New Roman" w:cs="Times New Roman"/>
        </w:rPr>
        <w:t>Simulation assumption</w:t>
      </w:r>
      <w:r w:rsidR="000267AA">
        <w:rPr>
          <w:rFonts w:ascii="Times New Roman" w:hAnsi="Times New Roman" w:cs="Times New Roman"/>
        </w:rPr>
        <w:t xml:space="preserve"> </w:t>
      </w:r>
      <w:r w:rsidR="000203BC">
        <w:rPr>
          <w:rFonts w:ascii="Times New Roman" w:hAnsi="Times New Roman" w:cs="Times New Roman"/>
        </w:rPr>
        <w:t>and simulation results</w:t>
      </w:r>
    </w:p>
    <w:p w14:paraId="7BAAA4F3" w14:textId="18A190EC" w:rsidR="00BD2742" w:rsidRPr="002C1E20" w:rsidRDefault="00BD2742" w:rsidP="00BD2742">
      <w:pPr>
        <w:rPr>
          <w:rFonts w:ascii="Times New Roman" w:hAnsi="Times New Roman" w:cs="Times New Roman"/>
        </w:rPr>
      </w:pPr>
      <w:r w:rsidRPr="002C1E20">
        <w:rPr>
          <w:rFonts w:ascii="Times New Roman" w:hAnsi="Times New Roman" w:cs="Times New Roman"/>
        </w:rPr>
        <w:t>The agreed simulation assumptions are as below:</w:t>
      </w:r>
    </w:p>
    <w:p w14:paraId="38DEA1C6" w14:textId="094163C3" w:rsidR="00BD2742" w:rsidRPr="002C1E20" w:rsidRDefault="00BD2742" w:rsidP="00BD2742">
      <w:pPr>
        <w:rPr>
          <w:rFonts w:ascii="Times New Roman" w:hAnsi="Times New Roman" w:cs="Times New Roman"/>
        </w:rPr>
      </w:pPr>
    </w:p>
    <w:tbl>
      <w:tblPr>
        <w:tblStyle w:val="5-5"/>
        <w:tblW w:w="0" w:type="auto"/>
        <w:tblInd w:w="0" w:type="dxa"/>
        <w:tblLook w:val="04A0" w:firstRow="1" w:lastRow="0" w:firstColumn="1" w:lastColumn="0" w:noHBand="0" w:noVBand="1"/>
      </w:tblPr>
      <w:tblGrid>
        <w:gridCol w:w="4138"/>
        <w:gridCol w:w="4158"/>
      </w:tblGrid>
      <w:tr w:rsidR="00BD2742" w:rsidRPr="002C1E20" w14:paraId="47748FF9" w14:textId="77777777" w:rsidTr="00BD274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38" w:type="dxa"/>
            <w:tcBorders>
              <w:bottom w:val="single" w:sz="4" w:space="0" w:color="FFFFFF" w:themeColor="background1"/>
            </w:tcBorders>
            <w:hideMark/>
          </w:tcPr>
          <w:p w14:paraId="39CDB91D" w14:textId="77777777" w:rsidR="00BD2742" w:rsidRPr="002C1E20" w:rsidRDefault="00BD2742">
            <w:pPr>
              <w:jc w:val="center"/>
              <w:rPr>
                <w:rFonts w:ascii="Times New Roman" w:eastAsia="Times New Roman" w:hAnsi="Times New Roman" w:cs="Times New Roman"/>
                <w:color w:val="auto"/>
                <w:sz w:val="21"/>
                <w:szCs w:val="21"/>
                <w:vertAlign w:val="subscript"/>
                <w:lang w:val="en-US"/>
              </w:rPr>
            </w:pPr>
            <w:r w:rsidRPr="002C1E20">
              <w:rPr>
                <w:rFonts w:ascii="Times New Roman" w:eastAsia="Times New Roman" w:hAnsi="Times New Roman" w:cs="Times New Roman"/>
                <w:color w:val="auto"/>
                <w:sz w:val="21"/>
                <w:szCs w:val="21"/>
                <w:lang w:val="en-US"/>
              </w:rPr>
              <w:t>Parameter</w:t>
            </w:r>
          </w:p>
        </w:tc>
        <w:tc>
          <w:tcPr>
            <w:tcW w:w="4158" w:type="dxa"/>
            <w:tcBorders>
              <w:bottom w:val="single" w:sz="4" w:space="0" w:color="FFFFFF" w:themeColor="background1"/>
            </w:tcBorders>
            <w:hideMark/>
          </w:tcPr>
          <w:p w14:paraId="24435DDC" w14:textId="77777777" w:rsidR="00BD2742" w:rsidRPr="002C1E20" w:rsidRDefault="00BD2742">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1"/>
                <w:szCs w:val="21"/>
                <w:lang w:val="en-US"/>
              </w:rPr>
            </w:pPr>
            <w:r w:rsidRPr="002C1E20">
              <w:rPr>
                <w:rFonts w:ascii="Times New Roman" w:eastAsia="Times New Roman" w:hAnsi="Times New Roman" w:cs="Times New Roman"/>
                <w:color w:val="auto"/>
                <w:sz w:val="21"/>
                <w:szCs w:val="21"/>
                <w:lang w:val="en-US"/>
              </w:rPr>
              <w:t>Value</w:t>
            </w:r>
          </w:p>
        </w:tc>
      </w:tr>
      <w:tr w:rsidR="00BD2742" w:rsidRPr="002C1E20" w14:paraId="2C287C36" w14:textId="77777777" w:rsidTr="00BD27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38" w:type="dxa"/>
            <w:tcBorders>
              <w:top w:val="single" w:sz="4" w:space="0" w:color="FFFFFF" w:themeColor="background1"/>
              <w:bottom w:val="single" w:sz="4" w:space="0" w:color="FFFFFF" w:themeColor="background1"/>
              <w:right w:val="single" w:sz="4" w:space="0" w:color="FFFFFF" w:themeColor="background1"/>
            </w:tcBorders>
            <w:hideMark/>
          </w:tcPr>
          <w:p w14:paraId="5DC40F22" w14:textId="77777777" w:rsidR="00BD2742" w:rsidRPr="002C1E20" w:rsidRDefault="00BD2742">
            <w:pPr>
              <w:rPr>
                <w:rFonts w:ascii="Times New Roman" w:eastAsia="Times New Roman" w:hAnsi="Times New Roman" w:cs="Times New Roman"/>
                <w:color w:val="auto"/>
                <w:sz w:val="21"/>
                <w:szCs w:val="21"/>
                <w:lang w:val="en-US"/>
              </w:rPr>
            </w:pPr>
            <w:r w:rsidRPr="002C1E20">
              <w:rPr>
                <w:rFonts w:ascii="Times New Roman" w:eastAsia="Times New Roman" w:hAnsi="Times New Roman" w:cs="Times New Roman"/>
                <w:color w:val="auto"/>
                <w:sz w:val="21"/>
                <w:szCs w:val="21"/>
                <w:lang w:val="en-US"/>
              </w:rPr>
              <w:t>Delay (between TRS symbols)</w:t>
            </w:r>
          </w:p>
        </w:tc>
        <w:tc>
          <w:tcPr>
            <w:tcW w:w="41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458576B9" w14:textId="77777777" w:rsidR="00BD2742" w:rsidRPr="002C1E20" w:rsidRDefault="00BD27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1"/>
                <w:szCs w:val="21"/>
                <w:lang w:val="sv-SE"/>
              </w:rPr>
            </w:pPr>
            <w:r w:rsidRPr="002C1E20">
              <w:rPr>
                <w:rFonts w:ascii="Times New Roman" w:eastAsia="Times New Roman" w:hAnsi="Times New Roman" w:cs="Times New Roman"/>
                <w:sz w:val="21"/>
                <w:szCs w:val="21"/>
                <w:lang w:val="sv-SE"/>
              </w:rPr>
              <w:t>1slot</w:t>
            </w:r>
          </w:p>
        </w:tc>
      </w:tr>
      <w:tr w:rsidR="00BD2742" w:rsidRPr="002C1E20" w14:paraId="73977F0B" w14:textId="77777777" w:rsidTr="00BD2742">
        <w:tc>
          <w:tcPr>
            <w:cnfStyle w:val="001000000000" w:firstRow="0" w:lastRow="0" w:firstColumn="1" w:lastColumn="0" w:oddVBand="0" w:evenVBand="0" w:oddHBand="0" w:evenHBand="0" w:firstRowFirstColumn="0" w:firstRowLastColumn="0" w:lastRowFirstColumn="0" w:lastRowLastColumn="0"/>
            <w:tcW w:w="4138" w:type="dxa"/>
            <w:tcBorders>
              <w:top w:val="single" w:sz="4" w:space="0" w:color="FFFFFF" w:themeColor="background1"/>
              <w:bottom w:val="single" w:sz="4" w:space="0" w:color="FFFFFF" w:themeColor="background1"/>
              <w:right w:val="single" w:sz="4" w:space="0" w:color="FFFFFF" w:themeColor="background1"/>
            </w:tcBorders>
            <w:hideMark/>
          </w:tcPr>
          <w:p w14:paraId="2831F7C3" w14:textId="77777777" w:rsidR="00BD2742" w:rsidRPr="002C1E20" w:rsidRDefault="00BD2742">
            <w:pPr>
              <w:rPr>
                <w:rFonts w:ascii="Times New Roman" w:eastAsia="Times New Roman" w:hAnsi="Times New Roman" w:cs="Times New Roman"/>
                <w:color w:val="auto"/>
                <w:sz w:val="21"/>
                <w:szCs w:val="21"/>
                <w:lang w:val="sv-SE"/>
              </w:rPr>
            </w:pPr>
            <w:r w:rsidRPr="002C1E20">
              <w:rPr>
                <w:rFonts w:ascii="Times New Roman" w:eastAsia="Times New Roman" w:hAnsi="Times New Roman" w:cs="Times New Roman"/>
                <w:color w:val="auto"/>
                <w:sz w:val="21"/>
                <w:szCs w:val="21"/>
                <w:lang w:val="sv-SE"/>
              </w:rPr>
              <w:t>Channel model</w:t>
            </w:r>
          </w:p>
        </w:tc>
        <w:tc>
          <w:tcPr>
            <w:tcW w:w="41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1FFACD02" w14:textId="77777777" w:rsidR="00BD2742" w:rsidRPr="002C1E20" w:rsidRDefault="00BD27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1"/>
                <w:szCs w:val="21"/>
                <w:lang w:val="en-US"/>
              </w:rPr>
            </w:pPr>
            <w:r w:rsidRPr="002C1E20">
              <w:rPr>
                <w:rFonts w:ascii="Times New Roman" w:eastAsia="Times New Roman" w:hAnsi="Times New Roman" w:cs="Times New Roman"/>
                <w:sz w:val="21"/>
                <w:szCs w:val="21"/>
                <w:lang w:val="en-US"/>
              </w:rPr>
              <w:t>TDL-A, delay spread=30ns</w:t>
            </w:r>
          </w:p>
        </w:tc>
      </w:tr>
      <w:tr w:rsidR="00BD2742" w:rsidRPr="002C1E20" w14:paraId="45EFA96E" w14:textId="77777777" w:rsidTr="00BD27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38" w:type="dxa"/>
            <w:tcBorders>
              <w:top w:val="single" w:sz="4" w:space="0" w:color="FFFFFF" w:themeColor="background1"/>
              <w:bottom w:val="single" w:sz="4" w:space="0" w:color="FFFFFF" w:themeColor="background1"/>
              <w:right w:val="single" w:sz="4" w:space="0" w:color="FFFFFF" w:themeColor="background1"/>
            </w:tcBorders>
            <w:hideMark/>
          </w:tcPr>
          <w:p w14:paraId="15F1C77A" w14:textId="77777777" w:rsidR="00BD2742" w:rsidRPr="002C1E20" w:rsidRDefault="00BD2742">
            <w:pPr>
              <w:rPr>
                <w:rFonts w:ascii="Times New Roman" w:eastAsia="Times New Roman" w:hAnsi="Times New Roman" w:cs="Times New Roman"/>
                <w:color w:val="auto"/>
                <w:sz w:val="21"/>
                <w:szCs w:val="21"/>
                <w:lang w:val="en-US"/>
              </w:rPr>
            </w:pPr>
            <w:r w:rsidRPr="002C1E20">
              <w:rPr>
                <w:rFonts w:ascii="Times New Roman" w:eastAsia="Times New Roman" w:hAnsi="Times New Roman" w:cs="Times New Roman"/>
                <w:color w:val="auto"/>
                <w:sz w:val="21"/>
                <w:szCs w:val="21"/>
                <w:lang w:val="en-US"/>
              </w:rPr>
              <w:t>Doppler Spread</w:t>
            </w:r>
          </w:p>
        </w:tc>
        <w:tc>
          <w:tcPr>
            <w:tcW w:w="41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777E5E2C" w14:textId="4B962ABF" w:rsidR="00BD2742" w:rsidRPr="002C1E20" w:rsidRDefault="00BD27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1"/>
                <w:szCs w:val="21"/>
                <w:lang w:val="en-US"/>
              </w:rPr>
            </w:pPr>
            <w:r w:rsidRPr="002C1E20">
              <w:rPr>
                <w:rFonts w:ascii="Times New Roman" w:eastAsia="Times New Roman" w:hAnsi="Times New Roman" w:cs="Times New Roman"/>
                <w:sz w:val="21"/>
                <w:szCs w:val="21"/>
                <w:lang w:val="en-US"/>
              </w:rPr>
              <w:t>10, 30, 75, 100, 200, 300</w:t>
            </w:r>
          </w:p>
        </w:tc>
      </w:tr>
      <w:tr w:rsidR="00BD2742" w:rsidRPr="002C1E20" w14:paraId="4CFB7E27" w14:textId="77777777" w:rsidTr="00BD2742">
        <w:tc>
          <w:tcPr>
            <w:cnfStyle w:val="001000000000" w:firstRow="0" w:lastRow="0" w:firstColumn="1" w:lastColumn="0" w:oddVBand="0" w:evenVBand="0" w:oddHBand="0" w:evenHBand="0" w:firstRowFirstColumn="0" w:firstRowLastColumn="0" w:lastRowFirstColumn="0" w:lastRowLastColumn="0"/>
            <w:tcW w:w="4138" w:type="dxa"/>
            <w:tcBorders>
              <w:top w:val="single" w:sz="4" w:space="0" w:color="FFFFFF" w:themeColor="background1"/>
              <w:bottom w:val="single" w:sz="4" w:space="0" w:color="FFFFFF" w:themeColor="background1"/>
              <w:right w:val="single" w:sz="4" w:space="0" w:color="FFFFFF" w:themeColor="background1"/>
            </w:tcBorders>
            <w:hideMark/>
          </w:tcPr>
          <w:p w14:paraId="1643CD16" w14:textId="77777777" w:rsidR="00BD2742" w:rsidRPr="002C1E20" w:rsidRDefault="00BD2742">
            <w:pPr>
              <w:rPr>
                <w:rFonts w:ascii="Times New Roman" w:eastAsia="Times New Roman" w:hAnsi="Times New Roman" w:cs="Times New Roman"/>
                <w:color w:val="auto"/>
                <w:sz w:val="21"/>
                <w:szCs w:val="21"/>
                <w:lang w:val="en-US"/>
              </w:rPr>
            </w:pPr>
            <w:r w:rsidRPr="002C1E20">
              <w:rPr>
                <w:rFonts w:ascii="Times New Roman" w:eastAsia="Times New Roman" w:hAnsi="Times New Roman" w:cs="Times New Roman"/>
                <w:color w:val="auto"/>
                <w:sz w:val="21"/>
                <w:szCs w:val="21"/>
                <w:lang w:val="en-US"/>
              </w:rPr>
              <w:t>SNR</w:t>
            </w:r>
          </w:p>
        </w:tc>
        <w:tc>
          <w:tcPr>
            <w:tcW w:w="41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421F7C97" w14:textId="2E5B825B" w:rsidR="00BD2742" w:rsidRPr="002C1E20" w:rsidRDefault="00BD27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1"/>
                <w:szCs w:val="21"/>
                <w:lang w:val="en-US"/>
              </w:rPr>
            </w:pPr>
            <w:r w:rsidRPr="002C1E20">
              <w:rPr>
                <w:rFonts w:ascii="Times New Roman" w:eastAsia="Times New Roman" w:hAnsi="Times New Roman" w:cs="Times New Roman"/>
                <w:sz w:val="21"/>
                <w:szCs w:val="21"/>
                <w:lang w:val="en-US"/>
              </w:rPr>
              <w:t>5:5:20</w:t>
            </w:r>
          </w:p>
        </w:tc>
      </w:tr>
      <w:tr w:rsidR="00BD2742" w:rsidRPr="002C1E20" w14:paraId="3D0C35F6" w14:textId="77777777" w:rsidTr="00BD27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38" w:type="dxa"/>
            <w:tcBorders>
              <w:top w:val="single" w:sz="4" w:space="0" w:color="FFFFFF" w:themeColor="background1"/>
              <w:bottom w:val="single" w:sz="4" w:space="0" w:color="FFFFFF" w:themeColor="background1"/>
              <w:right w:val="single" w:sz="4" w:space="0" w:color="FFFFFF" w:themeColor="background1"/>
            </w:tcBorders>
            <w:hideMark/>
          </w:tcPr>
          <w:p w14:paraId="67237B14" w14:textId="77777777" w:rsidR="00BD2742" w:rsidRPr="002C1E20" w:rsidRDefault="00BD2742">
            <w:pPr>
              <w:rPr>
                <w:rFonts w:ascii="Times New Roman" w:eastAsia="Times New Roman" w:hAnsi="Times New Roman" w:cs="Times New Roman"/>
                <w:color w:val="auto"/>
                <w:sz w:val="21"/>
                <w:szCs w:val="21"/>
                <w:lang w:val="en-US"/>
              </w:rPr>
            </w:pPr>
            <w:r w:rsidRPr="002C1E20">
              <w:rPr>
                <w:rFonts w:ascii="Times New Roman" w:eastAsia="Times New Roman" w:hAnsi="Times New Roman" w:cs="Times New Roman"/>
                <w:color w:val="auto"/>
                <w:sz w:val="21"/>
                <w:szCs w:val="21"/>
                <w:lang w:val="en-US"/>
              </w:rPr>
              <w:t xml:space="preserve">Number of averaging samples: </w:t>
            </w:r>
          </w:p>
        </w:tc>
        <w:tc>
          <w:tcPr>
            <w:tcW w:w="41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57359118" w14:textId="77777777" w:rsidR="00BD2742" w:rsidRPr="002C1E20" w:rsidRDefault="00BD27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1"/>
                <w:szCs w:val="21"/>
                <w:lang w:val="en-US"/>
              </w:rPr>
            </w:pPr>
            <w:r w:rsidRPr="002C1E20">
              <w:rPr>
                <w:rFonts w:ascii="Times New Roman" w:eastAsia="Times New Roman" w:hAnsi="Times New Roman" w:cs="Times New Roman"/>
                <w:sz w:val="21"/>
                <w:szCs w:val="21"/>
                <w:lang w:val="en-US"/>
              </w:rPr>
              <w:t>one shot as baseline, 4 samples</w:t>
            </w:r>
          </w:p>
        </w:tc>
      </w:tr>
      <w:tr w:rsidR="00BD2742" w:rsidRPr="002C1E20" w14:paraId="11103E06" w14:textId="77777777" w:rsidTr="00BD2742">
        <w:tc>
          <w:tcPr>
            <w:cnfStyle w:val="001000000000" w:firstRow="0" w:lastRow="0" w:firstColumn="1" w:lastColumn="0" w:oddVBand="0" w:evenVBand="0" w:oddHBand="0" w:evenHBand="0" w:firstRowFirstColumn="0" w:firstRowLastColumn="0" w:lastRowFirstColumn="0" w:lastRowLastColumn="0"/>
            <w:tcW w:w="4138" w:type="dxa"/>
            <w:tcBorders>
              <w:top w:val="single" w:sz="4" w:space="0" w:color="FFFFFF" w:themeColor="background1"/>
              <w:bottom w:val="single" w:sz="4" w:space="0" w:color="FFFFFF" w:themeColor="background1"/>
              <w:right w:val="single" w:sz="4" w:space="0" w:color="FFFFFF" w:themeColor="background1"/>
            </w:tcBorders>
            <w:hideMark/>
          </w:tcPr>
          <w:p w14:paraId="187EFBF5" w14:textId="77777777" w:rsidR="00BD2742" w:rsidRPr="002C1E20" w:rsidRDefault="00BD2742">
            <w:pPr>
              <w:rPr>
                <w:rFonts w:ascii="Times New Roman" w:eastAsia="Times New Roman" w:hAnsi="Times New Roman" w:cs="Times New Roman"/>
                <w:color w:val="auto"/>
                <w:sz w:val="21"/>
                <w:szCs w:val="21"/>
                <w:lang w:val="en-US"/>
              </w:rPr>
            </w:pPr>
            <w:r w:rsidRPr="002C1E20">
              <w:rPr>
                <w:rFonts w:ascii="Times New Roman" w:eastAsia="Times New Roman" w:hAnsi="Times New Roman" w:cs="Times New Roman"/>
                <w:color w:val="auto"/>
                <w:sz w:val="21"/>
                <w:szCs w:val="21"/>
                <w:lang w:val="en-US"/>
              </w:rPr>
              <w:t>Channel BW</w:t>
            </w:r>
          </w:p>
        </w:tc>
        <w:tc>
          <w:tcPr>
            <w:tcW w:w="41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5A949475" w14:textId="77777777" w:rsidR="00BD2742" w:rsidRPr="002C1E20" w:rsidRDefault="00BD27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1"/>
                <w:szCs w:val="21"/>
                <w:lang w:val="en-US"/>
              </w:rPr>
            </w:pPr>
            <w:r w:rsidRPr="002C1E20">
              <w:rPr>
                <w:rFonts w:ascii="Times New Roman" w:eastAsia="Times New Roman" w:hAnsi="Times New Roman" w:cs="Times New Roman"/>
                <w:sz w:val="21"/>
                <w:szCs w:val="21"/>
                <w:lang w:val="en-US"/>
              </w:rPr>
              <w:t>10MHz</w:t>
            </w:r>
          </w:p>
        </w:tc>
      </w:tr>
      <w:tr w:rsidR="00BD2742" w:rsidRPr="002C1E20" w14:paraId="162DBB65" w14:textId="77777777" w:rsidTr="00BD27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38" w:type="dxa"/>
            <w:tcBorders>
              <w:top w:val="single" w:sz="4" w:space="0" w:color="FFFFFF" w:themeColor="background1"/>
              <w:bottom w:val="single" w:sz="4" w:space="0" w:color="FFFFFF" w:themeColor="background1"/>
              <w:right w:val="single" w:sz="4" w:space="0" w:color="FFFFFF" w:themeColor="background1"/>
            </w:tcBorders>
            <w:hideMark/>
          </w:tcPr>
          <w:p w14:paraId="372826C6" w14:textId="77777777" w:rsidR="00BD2742" w:rsidRPr="002C1E20" w:rsidRDefault="00BD2742">
            <w:pPr>
              <w:rPr>
                <w:rFonts w:ascii="Times New Roman" w:eastAsia="Times New Roman" w:hAnsi="Times New Roman" w:cs="Times New Roman"/>
                <w:sz w:val="21"/>
                <w:szCs w:val="21"/>
                <w:lang w:val="en-US"/>
              </w:rPr>
            </w:pPr>
            <w:r w:rsidRPr="002C1E20">
              <w:rPr>
                <w:rFonts w:ascii="Times New Roman" w:eastAsia="Times New Roman" w:hAnsi="Times New Roman" w:cs="Times New Roman"/>
                <w:color w:val="auto"/>
                <w:sz w:val="21"/>
                <w:szCs w:val="21"/>
                <w:lang w:val="en-US"/>
              </w:rPr>
              <w:t>SCS</w:t>
            </w:r>
          </w:p>
        </w:tc>
        <w:tc>
          <w:tcPr>
            <w:tcW w:w="41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1A64556B" w14:textId="77777777" w:rsidR="00BD2742" w:rsidRPr="002C1E20" w:rsidRDefault="00BD27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1"/>
                <w:szCs w:val="21"/>
                <w:lang w:val="en-US"/>
              </w:rPr>
            </w:pPr>
            <w:r w:rsidRPr="002C1E20">
              <w:rPr>
                <w:rFonts w:ascii="Times New Roman" w:eastAsia="Times New Roman" w:hAnsi="Times New Roman" w:cs="Times New Roman"/>
                <w:sz w:val="21"/>
                <w:szCs w:val="21"/>
                <w:lang w:val="en-US"/>
              </w:rPr>
              <w:t>30KHz as baseline, 15KHz 2</w:t>
            </w:r>
            <w:r w:rsidRPr="002C1E20">
              <w:rPr>
                <w:rFonts w:ascii="Times New Roman" w:eastAsia="Times New Roman" w:hAnsi="Times New Roman" w:cs="Times New Roman"/>
                <w:sz w:val="21"/>
                <w:szCs w:val="21"/>
                <w:vertAlign w:val="superscript"/>
                <w:lang w:val="en-US"/>
              </w:rPr>
              <w:t>nd</w:t>
            </w:r>
            <w:r w:rsidRPr="002C1E20">
              <w:rPr>
                <w:rFonts w:ascii="Times New Roman" w:eastAsia="Times New Roman" w:hAnsi="Times New Roman" w:cs="Times New Roman"/>
                <w:sz w:val="21"/>
                <w:szCs w:val="21"/>
                <w:lang w:val="en-US"/>
              </w:rPr>
              <w:t xml:space="preserve"> priority</w:t>
            </w:r>
          </w:p>
        </w:tc>
      </w:tr>
      <w:tr w:rsidR="00BD2742" w:rsidRPr="002C1E20" w14:paraId="6EE377CC" w14:textId="77777777" w:rsidTr="00BD2742">
        <w:tc>
          <w:tcPr>
            <w:cnfStyle w:val="001000000000" w:firstRow="0" w:lastRow="0" w:firstColumn="1" w:lastColumn="0" w:oddVBand="0" w:evenVBand="0" w:oddHBand="0" w:evenHBand="0" w:firstRowFirstColumn="0" w:firstRowLastColumn="0" w:lastRowFirstColumn="0" w:lastRowLastColumn="0"/>
            <w:tcW w:w="4138" w:type="dxa"/>
            <w:tcBorders>
              <w:top w:val="single" w:sz="4" w:space="0" w:color="FFFFFF" w:themeColor="background1"/>
              <w:bottom w:val="single" w:sz="4" w:space="0" w:color="FFFFFF" w:themeColor="background1"/>
              <w:right w:val="single" w:sz="4" w:space="0" w:color="FFFFFF" w:themeColor="background1"/>
            </w:tcBorders>
            <w:hideMark/>
          </w:tcPr>
          <w:p w14:paraId="737ADD24" w14:textId="77777777" w:rsidR="00BD2742" w:rsidRPr="002C1E20" w:rsidRDefault="00BD2742">
            <w:pPr>
              <w:rPr>
                <w:rFonts w:ascii="Times New Roman" w:eastAsia="Times New Roman" w:hAnsi="Times New Roman" w:cs="Times New Roman"/>
                <w:color w:val="auto"/>
                <w:sz w:val="21"/>
                <w:szCs w:val="21"/>
                <w:lang w:val="en-US"/>
              </w:rPr>
            </w:pPr>
            <w:r w:rsidRPr="002C1E20">
              <w:rPr>
                <w:rFonts w:ascii="Times New Roman" w:eastAsia="Times New Roman" w:hAnsi="Times New Roman" w:cs="Times New Roman"/>
                <w:color w:val="auto"/>
                <w:sz w:val="21"/>
                <w:szCs w:val="21"/>
                <w:lang w:val="en-US"/>
              </w:rPr>
              <w:t>Reference Channel estimation</w:t>
            </w:r>
          </w:p>
        </w:tc>
        <w:tc>
          <w:tcPr>
            <w:tcW w:w="41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4B82AAE9" w14:textId="77777777" w:rsidR="00BD2742" w:rsidRPr="002C1E20" w:rsidRDefault="00BD27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1"/>
                <w:szCs w:val="21"/>
                <w:lang w:val="en-US"/>
              </w:rPr>
            </w:pPr>
            <w:r w:rsidRPr="002C1E20">
              <w:rPr>
                <w:rFonts w:ascii="Times New Roman" w:eastAsia="Times New Roman" w:hAnsi="Times New Roman" w:cs="Times New Roman"/>
                <w:sz w:val="21"/>
                <w:szCs w:val="21"/>
                <w:lang w:val="en-US"/>
              </w:rPr>
              <w:t>LS CE for TRS as baseline, MMSE CE as 2</w:t>
            </w:r>
            <w:r w:rsidRPr="002C1E20">
              <w:rPr>
                <w:rFonts w:ascii="Times New Roman" w:eastAsia="Times New Roman" w:hAnsi="Times New Roman" w:cs="Times New Roman"/>
                <w:sz w:val="21"/>
                <w:szCs w:val="21"/>
                <w:vertAlign w:val="superscript"/>
                <w:lang w:val="en-US"/>
              </w:rPr>
              <w:t>nd</w:t>
            </w:r>
            <w:r w:rsidRPr="002C1E20">
              <w:rPr>
                <w:rFonts w:ascii="Times New Roman" w:eastAsia="Times New Roman" w:hAnsi="Times New Roman" w:cs="Times New Roman"/>
                <w:sz w:val="21"/>
                <w:szCs w:val="21"/>
                <w:lang w:val="en-US"/>
              </w:rPr>
              <w:t xml:space="preserve"> priority</w:t>
            </w:r>
          </w:p>
        </w:tc>
      </w:tr>
      <w:tr w:rsidR="00BD2742" w:rsidRPr="002C1E20" w14:paraId="637C1405" w14:textId="77777777" w:rsidTr="00BD27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38" w:type="dxa"/>
            <w:tcBorders>
              <w:top w:val="single" w:sz="4" w:space="0" w:color="FFFFFF" w:themeColor="background1"/>
              <w:right w:val="single" w:sz="4" w:space="0" w:color="FFFFFF" w:themeColor="background1"/>
            </w:tcBorders>
            <w:hideMark/>
          </w:tcPr>
          <w:p w14:paraId="2777AE12" w14:textId="77777777" w:rsidR="00BD2742" w:rsidRPr="002C1E20" w:rsidRDefault="00BD2742">
            <w:pPr>
              <w:rPr>
                <w:rFonts w:ascii="Times New Roman" w:eastAsia="Times New Roman" w:hAnsi="Times New Roman" w:cs="Times New Roman"/>
                <w:sz w:val="21"/>
                <w:szCs w:val="21"/>
                <w:lang w:val="en-US"/>
              </w:rPr>
            </w:pPr>
            <w:r w:rsidRPr="002C1E20">
              <w:rPr>
                <w:rFonts w:ascii="Times New Roman" w:hAnsi="Times New Roman" w:cs="Times New Roman"/>
                <w:color w:val="auto"/>
                <w:sz w:val="21"/>
                <w:szCs w:val="21"/>
                <w:lang w:val="en-US"/>
              </w:rPr>
              <w:t>Correlation matrix and antenna configuration</w:t>
            </w:r>
          </w:p>
        </w:tc>
        <w:tc>
          <w:tcPr>
            <w:tcW w:w="41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355D9DD0" w14:textId="77777777" w:rsidR="00BD2742" w:rsidRPr="002C1E20" w:rsidRDefault="00BD27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1"/>
                <w:szCs w:val="21"/>
                <w:lang w:val="en-US" w:eastAsia="zh-CN"/>
              </w:rPr>
            </w:pPr>
            <w:r w:rsidRPr="002C1E20">
              <w:rPr>
                <w:rFonts w:ascii="Times New Roman" w:eastAsia="Times New Roman" w:hAnsi="Times New Roman" w:cs="Times New Roman"/>
                <w:sz w:val="21"/>
                <w:szCs w:val="21"/>
                <w:lang w:val="en-US" w:eastAsia="zh-CN"/>
              </w:rPr>
              <w:t>1x2 Low</w:t>
            </w:r>
          </w:p>
        </w:tc>
      </w:tr>
    </w:tbl>
    <w:p w14:paraId="5BE69A76" w14:textId="61FF2535" w:rsidR="00BD2742" w:rsidRPr="00715D0D" w:rsidRDefault="00BD2742" w:rsidP="00E375DA">
      <w:pPr>
        <w:spacing w:beforeLines="50" w:before="120" w:afterLines="50" w:after="120"/>
        <w:rPr>
          <w:rFonts w:ascii="Times New Roman" w:hAnsi="Times New Roman" w:cs="Times New Roman"/>
          <w:lang w:val="en-GB"/>
        </w:rPr>
      </w:pPr>
      <w:r w:rsidRPr="00715D0D">
        <w:rPr>
          <w:rFonts w:ascii="Times New Roman" w:hAnsi="Times New Roman" w:cs="Times New Roman"/>
          <w:lang w:val="en-GB"/>
        </w:rPr>
        <w:t>CDF curves of (including the 90% and 50% and 10% CDF points) for estimated TDCP. TDCP calculation reference:</w:t>
      </w:r>
    </w:p>
    <w:p w14:paraId="38C08858" w14:textId="36093CC3" w:rsidR="00BD2742" w:rsidRPr="00425CCA" w:rsidRDefault="00BD2742" w:rsidP="00BD2742">
      <w:pPr>
        <w:pStyle w:val="a4"/>
        <w:spacing w:after="120"/>
        <w:ind w:left="420"/>
        <w:rPr>
          <w:rFonts w:ascii="Times New Roman" w:eastAsiaTheme="minorEastAsia" w:hAnsi="Times New Roman" w:cs="Times New Roman"/>
          <w:sz w:val="21"/>
          <w:szCs w:val="21"/>
          <w:lang w:val="en-GB" w:eastAsia="en-GB"/>
        </w:rPr>
      </w:pPr>
      <m:oMathPara>
        <m:oMath>
          <m:r>
            <w:rPr>
              <w:rFonts w:ascii="Cambria Math" w:hAnsi="Cambria Math" w:cs="Times New Roman"/>
              <w:sz w:val="21"/>
              <w:szCs w:val="21"/>
            </w:rPr>
            <m:t>c</m:t>
          </m:r>
          <m:d>
            <m:dPr>
              <m:ctrlPr>
                <w:rPr>
                  <w:rFonts w:ascii="Cambria Math" w:hAnsi="Cambria Math" w:cs="Times New Roman"/>
                  <w:i/>
                  <w:sz w:val="21"/>
                  <w:szCs w:val="21"/>
                  <w:lang w:val="en-GB" w:eastAsia="en-GB"/>
                </w:rPr>
              </m:ctrlPr>
            </m:dPr>
            <m:e>
              <m:r>
                <w:rPr>
                  <w:rFonts w:ascii="Cambria Math" w:hAnsi="Cambria Math" w:cs="Times New Roman"/>
                  <w:sz w:val="21"/>
                  <w:szCs w:val="21"/>
                </w:rPr>
                <m:t>t,∆t</m:t>
              </m:r>
            </m:e>
          </m:d>
          <m:r>
            <w:rPr>
              <w:rFonts w:ascii="Cambria Math" w:hAnsi="Cambria Math" w:cs="Times New Roman"/>
              <w:sz w:val="21"/>
              <w:szCs w:val="21"/>
            </w:rPr>
            <m:t>=</m:t>
          </m:r>
          <m:f>
            <m:fPr>
              <m:ctrlPr>
                <w:rPr>
                  <w:rFonts w:ascii="Cambria Math" w:hAnsi="Cambria Math" w:cs="Times New Roman"/>
                  <w:sz w:val="21"/>
                  <w:szCs w:val="21"/>
                  <w:lang w:val="en-GB" w:eastAsia="en-GB"/>
                </w:rPr>
              </m:ctrlPr>
            </m:fPr>
            <m:num>
              <m:nary>
                <m:naryPr>
                  <m:chr m:val="∑"/>
                  <m:limLoc m:val="undOvr"/>
                  <m:ctrlPr>
                    <w:rPr>
                      <w:rFonts w:ascii="Cambria Math" w:hAnsi="Cambria Math" w:cs="Times New Roman"/>
                      <w:sz w:val="21"/>
                      <w:szCs w:val="21"/>
                      <w:lang w:val="en-GB" w:eastAsia="en-GB"/>
                    </w:rPr>
                  </m:ctrlPr>
                </m:naryPr>
                <m:sub>
                  <m:r>
                    <w:rPr>
                      <w:rFonts w:ascii="Cambria Math" w:hAnsi="Cambria Math" w:cs="Times New Roman"/>
                      <w:sz w:val="21"/>
                      <w:szCs w:val="21"/>
                    </w:rPr>
                    <m:t>n=0</m:t>
                  </m:r>
                </m:sub>
                <m:sup>
                  <m:r>
                    <m:rPr>
                      <m:sty m:val="p"/>
                    </m:rPr>
                    <w:rPr>
                      <w:rFonts w:ascii="Cambria Math" w:hAnsi="Cambria Math" w:cs="Times New Roman"/>
                      <w:sz w:val="21"/>
                      <w:szCs w:val="21"/>
                    </w:rPr>
                    <m:t>N</m:t>
                  </m:r>
                  <m:r>
                    <w:rPr>
                      <w:rFonts w:ascii="Cambria Math" w:hAnsi="Cambria Math" w:cs="Times New Roman"/>
                      <w:sz w:val="21"/>
                      <w:szCs w:val="21"/>
                    </w:rPr>
                    <m:t>-1</m:t>
                  </m:r>
                </m:sup>
                <m:e>
                  <m:sSub>
                    <m:sSubPr>
                      <m:ctrlPr>
                        <w:rPr>
                          <w:rFonts w:ascii="Cambria Math" w:hAnsi="Cambria Math" w:cs="Times New Roman"/>
                          <w:sz w:val="21"/>
                          <w:szCs w:val="21"/>
                          <w:lang w:val="en-GB" w:eastAsia="en-GB"/>
                        </w:rPr>
                      </m:ctrlPr>
                    </m:sSubPr>
                    <m:e>
                      <m:r>
                        <w:rPr>
                          <w:rFonts w:ascii="Cambria Math" w:hAnsi="Cambria Math" w:cs="Times New Roman"/>
                          <w:sz w:val="21"/>
                          <w:szCs w:val="21"/>
                        </w:rPr>
                        <m:t>h</m:t>
                      </m:r>
                    </m:e>
                    <m:sub>
                      <m:r>
                        <w:rPr>
                          <w:rFonts w:ascii="Cambria Math" w:hAnsi="Cambria Math" w:cs="Times New Roman"/>
                          <w:sz w:val="21"/>
                          <w:szCs w:val="21"/>
                        </w:rPr>
                        <m:t>n</m:t>
                      </m:r>
                    </m:sub>
                  </m:sSub>
                  <m:d>
                    <m:dPr>
                      <m:ctrlPr>
                        <w:rPr>
                          <w:rFonts w:ascii="Cambria Math" w:hAnsi="Cambria Math" w:cs="Times New Roman"/>
                          <w:i/>
                          <w:sz w:val="21"/>
                          <w:szCs w:val="21"/>
                          <w:lang w:val="en-GB" w:eastAsia="en-GB"/>
                        </w:rPr>
                      </m:ctrlPr>
                    </m:dPr>
                    <m:e>
                      <m:r>
                        <w:rPr>
                          <w:rFonts w:ascii="Cambria Math" w:hAnsi="Cambria Math" w:cs="Times New Roman"/>
                          <w:sz w:val="21"/>
                          <w:szCs w:val="21"/>
                        </w:rPr>
                        <m:t>t+∆t</m:t>
                      </m:r>
                    </m:e>
                  </m:d>
                  <m:r>
                    <w:rPr>
                      <w:rFonts w:ascii="Cambria Math" w:hAnsi="Cambria Math" w:cs="Times New Roman"/>
                      <w:sz w:val="21"/>
                      <w:szCs w:val="21"/>
                    </w:rPr>
                    <m:t>∙</m:t>
                  </m:r>
                  <m:sSubSup>
                    <m:sSubSupPr>
                      <m:ctrlPr>
                        <w:rPr>
                          <w:rFonts w:ascii="Cambria Math" w:hAnsi="Cambria Math" w:cs="Times New Roman"/>
                          <w:sz w:val="21"/>
                          <w:szCs w:val="21"/>
                          <w:lang w:val="en-GB" w:eastAsia="en-GB"/>
                        </w:rPr>
                      </m:ctrlPr>
                    </m:sSubSupPr>
                    <m:e>
                      <m:r>
                        <w:rPr>
                          <w:rFonts w:ascii="Cambria Math" w:hAnsi="Cambria Math" w:cs="Times New Roman"/>
                          <w:sz w:val="21"/>
                          <w:szCs w:val="21"/>
                        </w:rPr>
                        <m:t>h</m:t>
                      </m:r>
                    </m:e>
                    <m:sub>
                      <m:r>
                        <m:rPr>
                          <m:sty m:val="p"/>
                        </m:rPr>
                        <w:rPr>
                          <w:rFonts w:ascii="Cambria Math" w:hAnsi="Cambria Math" w:cs="Times New Roman"/>
                          <w:sz w:val="21"/>
                          <w:szCs w:val="21"/>
                        </w:rPr>
                        <m:t>n</m:t>
                      </m:r>
                    </m:sub>
                    <m:sup>
                      <m:r>
                        <w:rPr>
                          <w:rFonts w:ascii="Cambria Math" w:hAnsi="Cambria Math" w:cs="Times New Roman"/>
                          <w:sz w:val="21"/>
                          <w:szCs w:val="21"/>
                        </w:rPr>
                        <m:t>*</m:t>
                      </m:r>
                    </m:sup>
                  </m:sSubSup>
                  <m:d>
                    <m:dPr>
                      <m:ctrlPr>
                        <w:rPr>
                          <w:rFonts w:ascii="Cambria Math" w:hAnsi="Cambria Math" w:cs="Times New Roman"/>
                          <w:i/>
                          <w:sz w:val="21"/>
                          <w:szCs w:val="21"/>
                          <w:lang w:val="en-GB" w:eastAsia="en-GB"/>
                        </w:rPr>
                      </m:ctrlPr>
                    </m:dPr>
                    <m:e>
                      <m:r>
                        <w:rPr>
                          <w:rFonts w:ascii="Cambria Math" w:hAnsi="Cambria Math" w:cs="Times New Roman"/>
                          <w:sz w:val="21"/>
                          <w:szCs w:val="21"/>
                        </w:rPr>
                        <m:t>t</m:t>
                      </m:r>
                    </m:e>
                  </m:d>
                </m:e>
              </m:nary>
            </m:num>
            <m:den>
              <m:rad>
                <m:radPr>
                  <m:degHide m:val="1"/>
                  <m:ctrlPr>
                    <w:rPr>
                      <w:rFonts w:ascii="Cambria Math" w:hAnsi="Cambria Math" w:cs="Times New Roman"/>
                      <w:b/>
                      <w:i/>
                      <w:sz w:val="21"/>
                      <w:szCs w:val="21"/>
                      <w:lang w:val="en-GB" w:eastAsia="en-GB"/>
                    </w:rPr>
                  </m:ctrlPr>
                </m:radPr>
                <m:deg/>
                <m:e>
                  <m:nary>
                    <m:naryPr>
                      <m:chr m:val="∑"/>
                      <m:limLoc m:val="subSup"/>
                      <m:supHide m:val="1"/>
                      <m:ctrlPr>
                        <w:rPr>
                          <w:rFonts w:ascii="Cambria Math" w:hAnsi="Cambria Math" w:cs="Times New Roman"/>
                          <w:b/>
                          <w:i/>
                          <w:sz w:val="21"/>
                          <w:szCs w:val="21"/>
                          <w:lang w:val="en-GB" w:eastAsia="en-GB"/>
                        </w:rPr>
                      </m:ctrlPr>
                    </m:naryPr>
                    <m:sub>
                      <m:r>
                        <m:rPr>
                          <m:sty m:val="bi"/>
                        </m:rPr>
                        <w:rPr>
                          <w:rFonts w:ascii="Cambria Math" w:hAnsi="Cambria Math" w:cs="Times New Roman"/>
                          <w:sz w:val="21"/>
                          <w:szCs w:val="21"/>
                        </w:rPr>
                        <m:t>n</m:t>
                      </m:r>
                    </m:sub>
                    <m:sup/>
                    <m:e>
                      <m:sSup>
                        <m:sSupPr>
                          <m:ctrlPr>
                            <w:rPr>
                              <w:rFonts w:ascii="Cambria Math" w:hAnsi="Cambria Math" w:cs="Times New Roman"/>
                              <w:b/>
                              <w:i/>
                              <w:sz w:val="21"/>
                              <w:szCs w:val="21"/>
                              <w:lang w:val="en-GB" w:eastAsia="en-GB"/>
                            </w:rPr>
                          </m:ctrlPr>
                        </m:sSupPr>
                        <m:e>
                          <m:d>
                            <m:dPr>
                              <m:begChr m:val="|"/>
                              <m:endChr m:val="|"/>
                              <m:ctrlPr>
                                <w:rPr>
                                  <w:rFonts w:ascii="Cambria Math" w:hAnsi="Cambria Math" w:cs="Times New Roman"/>
                                  <w:b/>
                                  <w:i/>
                                  <w:sz w:val="21"/>
                                  <w:szCs w:val="21"/>
                                  <w:lang w:val="en-GB" w:eastAsia="en-GB"/>
                                </w:rPr>
                              </m:ctrlPr>
                            </m:dPr>
                            <m:e>
                              <m:sSub>
                                <m:sSubPr>
                                  <m:ctrlPr>
                                    <w:rPr>
                                      <w:rFonts w:ascii="Cambria Math" w:hAnsi="Cambria Math" w:cs="Times New Roman"/>
                                      <w:sz w:val="21"/>
                                      <w:szCs w:val="21"/>
                                      <w:lang w:val="en-GB" w:eastAsia="en-GB"/>
                                    </w:rPr>
                                  </m:ctrlPr>
                                </m:sSubPr>
                                <m:e>
                                  <m:r>
                                    <w:rPr>
                                      <w:rFonts w:ascii="Cambria Math" w:hAnsi="Cambria Math" w:cs="Times New Roman"/>
                                      <w:sz w:val="21"/>
                                      <w:szCs w:val="21"/>
                                    </w:rPr>
                                    <m:t>h</m:t>
                                  </m:r>
                                </m:e>
                                <m:sub>
                                  <m:r>
                                    <w:rPr>
                                      <w:rFonts w:ascii="Cambria Math" w:hAnsi="Cambria Math" w:cs="Times New Roman"/>
                                      <w:sz w:val="21"/>
                                      <w:szCs w:val="21"/>
                                    </w:rPr>
                                    <m:t>n</m:t>
                                  </m:r>
                                </m:sub>
                              </m:sSub>
                              <m:d>
                                <m:dPr>
                                  <m:ctrlPr>
                                    <w:rPr>
                                      <w:rFonts w:ascii="Cambria Math" w:hAnsi="Cambria Math" w:cs="Times New Roman"/>
                                      <w:i/>
                                      <w:sz w:val="21"/>
                                      <w:szCs w:val="21"/>
                                      <w:lang w:val="en-GB" w:eastAsia="en-GB"/>
                                    </w:rPr>
                                  </m:ctrlPr>
                                </m:dPr>
                                <m:e>
                                  <m:r>
                                    <w:rPr>
                                      <w:rFonts w:ascii="Cambria Math" w:hAnsi="Cambria Math" w:cs="Times New Roman"/>
                                      <w:sz w:val="21"/>
                                      <w:szCs w:val="21"/>
                                    </w:rPr>
                                    <m:t>t+∆t</m:t>
                                  </m:r>
                                </m:e>
                              </m:d>
                            </m:e>
                          </m:d>
                        </m:e>
                        <m:sup>
                          <m:r>
                            <m:rPr>
                              <m:sty m:val="bi"/>
                            </m:rPr>
                            <w:rPr>
                              <w:rFonts w:ascii="Cambria Math" w:hAnsi="Cambria Math" w:cs="Times New Roman"/>
                              <w:sz w:val="21"/>
                              <w:szCs w:val="21"/>
                            </w:rPr>
                            <m:t>2</m:t>
                          </m:r>
                        </m:sup>
                      </m:sSup>
                    </m:e>
                  </m:nary>
                </m:e>
              </m:rad>
              <m:r>
                <w:rPr>
                  <w:rFonts w:ascii="Cambria Math" w:hAnsi="Cambria Math" w:cs="Times New Roman"/>
                  <w:sz w:val="21"/>
                  <w:szCs w:val="21"/>
                </w:rPr>
                <m:t>∙</m:t>
              </m:r>
              <m:rad>
                <m:radPr>
                  <m:degHide m:val="1"/>
                  <m:ctrlPr>
                    <w:rPr>
                      <w:rFonts w:ascii="Cambria Math" w:hAnsi="Cambria Math" w:cs="Times New Roman"/>
                      <w:b/>
                      <w:i/>
                      <w:sz w:val="21"/>
                      <w:szCs w:val="21"/>
                      <w:lang w:val="en-GB" w:eastAsia="en-GB"/>
                    </w:rPr>
                  </m:ctrlPr>
                </m:radPr>
                <m:deg/>
                <m:e>
                  <m:nary>
                    <m:naryPr>
                      <m:chr m:val="∑"/>
                      <m:limLoc m:val="subSup"/>
                      <m:supHide m:val="1"/>
                      <m:ctrlPr>
                        <w:rPr>
                          <w:rFonts w:ascii="Cambria Math" w:hAnsi="Cambria Math" w:cs="Times New Roman"/>
                          <w:b/>
                          <w:i/>
                          <w:sz w:val="21"/>
                          <w:szCs w:val="21"/>
                          <w:lang w:val="en-GB" w:eastAsia="en-GB"/>
                        </w:rPr>
                      </m:ctrlPr>
                    </m:naryPr>
                    <m:sub>
                      <m:r>
                        <m:rPr>
                          <m:sty m:val="bi"/>
                        </m:rPr>
                        <w:rPr>
                          <w:rFonts w:ascii="Cambria Math" w:hAnsi="Cambria Math" w:cs="Times New Roman"/>
                          <w:sz w:val="21"/>
                          <w:szCs w:val="21"/>
                        </w:rPr>
                        <m:t>n</m:t>
                      </m:r>
                    </m:sub>
                    <m:sup/>
                    <m:e>
                      <m:sSup>
                        <m:sSupPr>
                          <m:ctrlPr>
                            <w:rPr>
                              <w:rFonts w:ascii="Cambria Math" w:hAnsi="Cambria Math" w:cs="Times New Roman"/>
                              <w:b/>
                              <w:i/>
                              <w:sz w:val="21"/>
                              <w:szCs w:val="21"/>
                              <w:lang w:val="en-GB" w:eastAsia="en-GB"/>
                            </w:rPr>
                          </m:ctrlPr>
                        </m:sSupPr>
                        <m:e>
                          <m:d>
                            <m:dPr>
                              <m:begChr m:val="|"/>
                              <m:endChr m:val="|"/>
                              <m:ctrlPr>
                                <w:rPr>
                                  <w:rFonts w:ascii="Cambria Math" w:hAnsi="Cambria Math" w:cs="Times New Roman"/>
                                  <w:b/>
                                  <w:i/>
                                  <w:sz w:val="21"/>
                                  <w:szCs w:val="21"/>
                                  <w:lang w:val="en-GB" w:eastAsia="en-GB"/>
                                </w:rPr>
                              </m:ctrlPr>
                            </m:dPr>
                            <m:e>
                              <m:sSub>
                                <m:sSubPr>
                                  <m:ctrlPr>
                                    <w:rPr>
                                      <w:rFonts w:ascii="Cambria Math" w:hAnsi="Cambria Math" w:cs="Times New Roman"/>
                                      <w:sz w:val="21"/>
                                      <w:szCs w:val="21"/>
                                      <w:lang w:val="en-GB" w:eastAsia="en-GB"/>
                                    </w:rPr>
                                  </m:ctrlPr>
                                </m:sSubPr>
                                <m:e>
                                  <m:r>
                                    <w:rPr>
                                      <w:rFonts w:ascii="Cambria Math" w:hAnsi="Cambria Math" w:cs="Times New Roman"/>
                                      <w:sz w:val="21"/>
                                      <w:szCs w:val="21"/>
                                    </w:rPr>
                                    <m:t>h</m:t>
                                  </m:r>
                                </m:e>
                                <m:sub>
                                  <m:r>
                                    <w:rPr>
                                      <w:rFonts w:ascii="Cambria Math" w:hAnsi="Cambria Math" w:cs="Times New Roman"/>
                                      <w:sz w:val="21"/>
                                      <w:szCs w:val="21"/>
                                    </w:rPr>
                                    <m:t>n</m:t>
                                  </m:r>
                                </m:sub>
                              </m:sSub>
                              <m:d>
                                <m:dPr>
                                  <m:ctrlPr>
                                    <w:rPr>
                                      <w:rFonts w:ascii="Cambria Math" w:hAnsi="Cambria Math" w:cs="Times New Roman"/>
                                      <w:i/>
                                      <w:sz w:val="21"/>
                                      <w:szCs w:val="21"/>
                                      <w:lang w:val="en-GB" w:eastAsia="en-GB"/>
                                    </w:rPr>
                                  </m:ctrlPr>
                                </m:dPr>
                                <m:e>
                                  <m:r>
                                    <w:rPr>
                                      <w:rFonts w:ascii="Cambria Math" w:hAnsi="Cambria Math" w:cs="Times New Roman"/>
                                      <w:sz w:val="21"/>
                                      <w:szCs w:val="21"/>
                                    </w:rPr>
                                    <m:t>t</m:t>
                                  </m:r>
                                </m:e>
                              </m:d>
                            </m:e>
                          </m:d>
                        </m:e>
                        <m:sup>
                          <m:r>
                            <m:rPr>
                              <m:sty m:val="bi"/>
                            </m:rPr>
                            <w:rPr>
                              <w:rFonts w:ascii="Cambria Math" w:hAnsi="Cambria Math" w:cs="Times New Roman"/>
                              <w:sz w:val="21"/>
                              <w:szCs w:val="21"/>
                            </w:rPr>
                            <m:t>2</m:t>
                          </m:r>
                        </m:sup>
                      </m:sSup>
                    </m:e>
                  </m:nary>
                </m:e>
              </m:rad>
            </m:den>
          </m:f>
        </m:oMath>
      </m:oMathPara>
    </w:p>
    <w:p w14:paraId="50B0442C" w14:textId="77777777" w:rsidR="000203BC" w:rsidRDefault="000203BC" w:rsidP="000267AA">
      <w:pPr>
        <w:spacing w:after="120"/>
        <w:rPr>
          <w:rFonts w:ascii="Times New Roman" w:hAnsi="Times New Roman" w:cs="Times New Roman"/>
          <w:lang w:val="en-GB"/>
        </w:rPr>
      </w:pPr>
    </w:p>
    <w:p w14:paraId="5C094B0E" w14:textId="04D73F9E" w:rsidR="000203BC" w:rsidRDefault="000203BC" w:rsidP="000267AA">
      <w:pPr>
        <w:spacing w:after="120"/>
        <w:rPr>
          <w:rFonts w:ascii="Times New Roman" w:hAnsi="Times New Roman" w:cs="Times New Roman"/>
          <w:lang w:val="en-GB"/>
        </w:rPr>
      </w:pPr>
      <w:r>
        <w:rPr>
          <w:rFonts w:ascii="Times New Roman" w:hAnsi="Times New Roman" w:cs="Times New Roman" w:hint="eastAsia"/>
          <w:lang w:val="en-GB"/>
        </w:rPr>
        <w:t>T</w:t>
      </w:r>
      <w:r>
        <w:rPr>
          <w:rFonts w:ascii="Times New Roman" w:hAnsi="Times New Roman" w:cs="Times New Roman"/>
          <w:lang w:val="en-GB"/>
        </w:rPr>
        <w:t>he simulation results for estimated correlation value are as below:</w:t>
      </w:r>
    </w:p>
    <w:p w14:paraId="3481F1E4" w14:textId="77777777" w:rsidR="000203BC" w:rsidRPr="00167B4B" w:rsidRDefault="000203BC" w:rsidP="000203BC">
      <w:pPr>
        <w:rPr>
          <w:rFonts w:ascii="Times New Roman" w:hAnsi="Times New Roman" w:cs="Times New Roman"/>
          <w:lang w:val="en-GB"/>
        </w:rPr>
      </w:pPr>
      <w:bookmarkStart w:id="2" w:name="_Hlk149564606"/>
      <w:r w:rsidRPr="002C1E20">
        <w:rPr>
          <w:noProof/>
          <w:lang w:val="en-GB"/>
        </w:rPr>
        <w:lastRenderedPageBreak/>
        <w:drawing>
          <wp:inline distT="0" distB="0" distL="0" distR="0" wp14:anchorId="69AC5C36" wp14:editId="145A6567">
            <wp:extent cx="2891195" cy="2165958"/>
            <wp:effectExtent l="0" t="0" r="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05977" cy="2177032"/>
                    </a:xfrm>
                    <a:prstGeom prst="rect">
                      <a:avLst/>
                    </a:prstGeom>
                    <a:noFill/>
                    <a:ln>
                      <a:noFill/>
                    </a:ln>
                  </pic:spPr>
                </pic:pic>
              </a:graphicData>
            </a:graphic>
          </wp:inline>
        </w:drawing>
      </w:r>
      <w:r w:rsidRPr="00167B4B">
        <w:rPr>
          <w:rFonts w:ascii="Times New Roman" w:hAnsi="Times New Roman" w:cs="Times New Roman"/>
          <w:lang w:val="en-GB"/>
        </w:rPr>
        <w:t xml:space="preserve">  </w:t>
      </w:r>
      <w:r w:rsidRPr="002C1E20">
        <w:rPr>
          <w:noProof/>
          <w:lang w:val="en-GB"/>
        </w:rPr>
        <w:drawing>
          <wp:inline distT="0" distB="0" distL="0" distR="0" wp14:anchorId="6AF0D577" wp14:editId="343A2726">
            <wp:extent cx="2891155" cy="2165927"/>
            <wp:effectExtent l="0" t="0" r="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03658" cy="2175293"/>
                    </a:xfrm>
                    <a:prstGeom prst="rect">
                      <a:avLst/>
                    </a:prstGeom>
                    <a:noFill/>
                    <a:ln>
                      <a:noFill/>
                    </a:ln>
                  </pic:spPr>
                </pic:pic>
              </a:graphicData>
            </a:graphic>
          </wp:inline>
        </w:drawing>
      </w:r>
    </w:p>
    <w:p w14:paraId="78298706" w14:textId="77777777" w:rsidR="000203BC" w:rsidRPr="000267AA" w:rsidRDefault="000203BC" w:rsidP="000203BC">
      <w:pPr>
        <w:pStyle w:val="a4"/>
        <w:ind w:left="360" w:firstLineChars="0" w:firstLine="0"/>
        <w:rPr>
          <w:rFonts w:ascii="Times New Roman" w:hAnsi="Times New Roman" w:cs="Times New Roman"/>
          <w:lang w:val="en-GB"/>
        </w:rPr>
      </w:pPr>
    </w:p>
    <w:p w14:paraId="6C2DF128" w14:textId="77777777" w:rsidR="000203BC" w:rsidRPr="000267AA" w:rsidRDefault="000203BC" w:rsidP="000203BC">
      <w:pPr>
        <w:pStyle w:val="a4"/>
        <w:ind w:left="360" w:firstLineChars="0" w:firstLine="0"/>
        <w:rPr>
          <w:rFonts w:ascii="Times New Roman" w:hAnsi="Times New Roman" w:cs="Times New Roman"/>
          <w:lang w:val="en-GB"/>
        </w:rPr>
      </w:pPr>
      <w:r w:rsidRPr="000267AA">
        <w:rPr>
          <w:rFonts w:ascii="Times New Roman" w:hAnsi="Times New Roman" w:cs="Times New Roman"/>
          <w:lang w:val="en-GB"/>
        </w:rPr>
        <w:t xml:space="preserve">  </w:t>
      </w:r>
    </w:p>
    <w:p w14:paraId="39896EA9" w14:textId="77777777" w:rsidR="000203BC" w:rsidRPr="000267AA" w:rsidRDefault="000203BC" w:rsidP="000203BC">
      <w:pPr>
        <w:pStyle w:val="a4"/>
        <w:ind w:left="360" w:firstLineChars="0" w:firstLine="0"/>
        <w:rPr>
          <w:rFonts w:ascii="Times New Roman" w:hAnsi="Times New Roman" w:cs="Times New Roman"/>
          <w:lang w:val="en-GB"/>
        </w:rPr>
      </w:pPr>
      <w:r w:rsidRPr="002C1E20">
        <w:rPr>
          <w:noProof/>
          <w:lang w:val="en-GB"/>
        </w:rPr>
        <w:drawing>
          <wp:inline distT="0" distB="0" distL="0" distR="0" wp14:anchorId="35FCAC74" wp14:editId="3970BB34">
            <wp:extent cx="2838340" cy="2126360"/>
            <wp:effectExtent l="0" t="0" r="0"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55977" cy="2139573"/>
                    </a:xfrm>
                    <a:prstGeom prst="rect">
                      <a:avLst/>
                    </a:prstGeom>
                    <a:noFill/>
                    <a:ln>
                      <a:noFill/>
                    </a:ln>
                  </pic:spPr>
                </pic:pic>
              </a:graphicData>
            </a:graphic>
          </wp:inline>
        </w:drawing>
      </w:r>
      <w:r w:rsidRPr="000267AA">
        <w:rPr>
          <w:rFonts w:ascii="Times New Roman" w:hAnsi="Times New Roman" w:cs="Times New Roman"/>
          <w:noProof/>
          <w:lang w:val="en-GB"/>
        </w:rPr>
        <w:t xml:space="preserve">  </w:t>
      </w:r>
      <w:r w:rsidRPr="002C1E20">
        <w:rPr>
          <w:noProof/>
          <w:lang w:val="en-GB"/>
        </w:rPr>
        <w:drawing>
          <wp:inline distT="0" distB="0" distL="0" distR="0" wp14:anchorId="34CA844C" wp14:editId="5842193F">
            <wp:extent cx="2817283" cy="2110586"/>
            <wp:effectExtent l="0" t="0" r="0" b="444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39920" cy="2127545"/>
                    </a:xfrm>
                    <a:prstGeom prst="rect">
                      <a:avLst/>
                    </a:prstGeom>
                    <a:noFill/>
                    <a:ln>
                      <a:noFill/>
                    </a:ln>
                  </pic:spPr>
                </pic:pic>
              </a:graphicData>
            </a:graphic>
          </wp:inline>
        </w:drawing>
      </w:r>
    </w:p>
    <w:p w14:paraId="68672F38" w14:textId="77777777" w:rsidR="000203BC" w:rsidRPr="000267AA" w:rsidRDefault="000203BC" w:rsidP="000203BC">
      <w:pPr>
        <w:pStyle w:val="a4"/>
        <w:ind w:left="360" w:firstLineChars="0" w:firstLine="0"/>
        <w:rPr>
          <w:rFonts w:ascii="Times New Roman" w:hAnsi="Times New Roman" w:cs="Times New Roman"/>
          <w:lang w:val="en-GB"/>
        </w:rPr>
      </w:pPr>
    </w:p>
    <w:p w14:paraId="598B71C6" w14:textId="44D1FC82" w:rsidR="000203BC" w:rsidRPr="006A6EAC" w:rsidRDefault="000203BC" w:rsidP="000203BC">
      <w:pPr>
        <w:pStyle w:val="a4"/>
        <w:spacing w:afterLines="50" w:after="120"/>
        <w:ind w:left="360" w:firstLineChars="0" w:firstLine="0"/>
        <w:jc w:val="center"/>
        <w:rPr>
          <w:rFonts w:ascii="Times New Roman" w:hAnsi="Times New Roman" w:cs="Times New Roman"/>
          <w:sz w:val="21"/>
          <w:szCs w:val="21"/>
          <w:lang w:val="en-GB"/>
        </w:rPr>
      </w:pPr>
      <w:r w:rsidRPr="006A6EAC">
        <w:rPr>
          <w:rFonts w:ascii="Times New Roman" w:hAnsi="Times New Roman" w:cs="Times New Roman" w:hint="eastAsia"/>
          <w:sz w:val="21"/>
          <w:szCs w:val="21"/>
          <w:lang w:val="en-GB"/>
        </w:rPr>
        <w:t>F</w:t>
      </w:r>
      <w:r w:rsidRPr="006A6EAC">
        <w:rPr>
          <w:rFonts w:ascii="Times New Roman" w:hAnsi="Times New Roman" w:cs="Times New Roman"/>
          <w:sz w:val="21"/>
          <w:szCs w:val="21"/>
          <w:lang w:val="en-GB"/>
        </w:rPr>
        <w:t>ig.</w:t>
      </w:r>
      <w:r w:rsidR="00CF1650">
        <w:rPr>
          <w:rFonts w:ascii="Times New Roman" w:hAnsi="Times New Roman" w:cs="Times New Roman"/>
          <w:sz w:val="21"/>
          <w:szCs w:val="21"/>
          <w:lang w:val="en-GB"/>
        </w:rPr>
        <w:t>1</w:t>
      </w:r>
      <w:r w:rsidRPr="006A6EAC">
        <w:rPr>
          <w:rFonts w:ascii="Times New Roman" w:hAnsi="Times New Roman" w:cs="Times New Roman"/>
          <w:sz w:val="21"/>
          <w:szCs w:val="21"/>
          <w:lang w:val="en-GB"/>
        </w:rPr>
        <w:t xml:space="preserve"> CDF of estimated correlation amplitude</w:t>
      </w:r>
    </w:p>
    <w:bookmarkEnd w:id="2"/>
    <w:p w14:paraId="5598B17D" w14:textId="09F1C8C7" w:rsidR="000203BC" w:rsidRPr="00A44D56" w:rsidRDefault="000203BC" w:rsidP="000203BC">
      <w:pPr>
        <w:pStyle w:val="a4"/>
        <w:ind w:left="360" w:firstLineChars="0" w:firstLine="0"/>
        <w:jc w:val="center"/>
        <w:rPr>
          <w:rFonts w:ascii="Times New Roman" w:hAnsi="Times New Roman" w:cs="Times New Roman"/>
          <w:sz w:val="21"/>
          <w:szCs w:val="21"/>
          <w:lang w:val="en-GB"/>
        </w:rPr>
      </w:pPr>
      <w:r w:rsidRPr="00A44D56">
        <w:rPr>
          <w:rFonts w:ascii="Times New Roman" w:hAnsi="Times New Roman" w:cs="Times New Roman"/>
          <w:sz w:val="21"/>
          <w:szCs w:val="21"/>
          <w:lang w:val="en-GB"/>
        </w:rPr>
        <w:t xml:space="preserve">Table </w:t>
      </w:r>
      <w:r w:rsidR="00CF1650">
        <w:rPr>
          <w:rFonts w:ascii="Times New Roman" w:hAnsi="Times New Roman" w:cs="Times New Roman"/>
          <w:sz w:val="21"/>
          <w:szCs w:val="21"/>
          <w:lang w:val="en-GB"/>
        </w:rPr>
        <w:t>1</w:t>
      </w:r>
      <w:r w:rsidRPr="00A44D56">
        <w:rPr>
          <w:rFonts w:ascii="Times New Roman" w:hAnsi="Times New Roman" w:cs="Times New Roman"/>
          <w:sz w:val="21"/>
          <w:szCs w:val="21"/>
          <w:lang w:val="en-GB"/>
        </w:rPr>
        <w:t>: Estimated correlation value for SNR = 5dB, SCS=30KHz</w:t>
      </w:r>
    </w:p>
    <w:p w14:paraId="5DDDEC37" w14:textId="77777777" w:rsidR="000203BC" w:rsidRPr="000267AA" w:rsidRDefault="000203BC" w:rsidP="000203BC">
      <w:pPr>
        <w:pStyle w:val="a4"/>
        <w:ind w:left="360" w:firstLineChars="0" w:firstLine="0"/>
        <w:rPr>
          <w:rFonts w:ascii="Times New Roman" w:hAnsi="Times New Roman" w:cs="Times New Roman"/>
          <w:lang w:val="en-GB"/>
        </w:rPr>
      </w:pPr>
    </w:p>
    <w:tbl>
      <w:tblPr>
        <w:tblStyle w:val="a3"/>
        <w:tblW w:w="0" w:type="auto"/>
        <w:tblLook w:val="04A0" w:firstRow="1" w:lastRow="0" w:firstColumn="1" w:lastColumn="0" w:noHBand="0" w:noVBand="1"/>
      </w:tblPr>
      <w:tblGrid>
        <w:gridCol w:w="2407"/>
        <w:gridCol w:w="2407"/>
        <w:gridCol w:w="2407"/>
        <w:gridCol w:w="2407"/>
      </w:tblGrid>
      <w:tr w:rsidR="000203BC" w:rsidRPr="002C1E20" w14:paraId="5A8E2CCF" w14:textId="77777777" w:rsidTr="003C1B54">
        <w:tc>
          <w:tcPr>
            <w:tcW w:w="2407" w:type="dxa"/>
          </w:tcPr>
          <w:p w14:paraId="25BBD1B9" w14:textId="77777777" w:rsidR="000203BC" w:rsidRPr="002C1E20" w:rsidRDefault="000203BC" w:rsidP="003C1B54">
            <w:pPr>
              <w:rPr>
                <w:lang w:val="en-GB"/>
              </w:rPr>
            </w:pPr>
          </w:p>
        </w:tc>
        <w:tc>
          <w:tcPr>
            <w:tcW w:w="2407" w:type="dxa"/>
          </w:tcPr>
          <w:p w14:paraId="31697495" w14:textId="77777777" w:rsidR="000203BC" w:rsidRPr="002C1E20" w:rsidRDefault="000203BC" w:rsidP="003C1B54">
            <w:pPr>
              <w:jc w:val="center"/>
              <w:rPr>
                <w:lang w:val="en-GB"/>
              </w:rPr>
            </w:pPr>
            <w:r w:rsidRPr="002C1E20">
              <w:rPr>
                <w:lang w:val="en-GB"/>
              </w:rPr>
              <w:t>CDF = 10%</w:t>
            </w:r>
          </w:p>
        </w:tc>
        <w:tc>
          <w:tcPr>
            <w:tcW w:w="2407" w:type="dxa"/>
          </w:tcPr>
          <w:p w14:paraId="35AA51D2" w14:textId="77777777" w:rsidR="000203BC" w:rsidRPr="002C1E20" w:rsidRDefault="000203BC" w:rsidP="003C1B54">
            <w:pPr>
              <w:ind w:firstLineChars="200" w:firstLine="400"/>
              <w:rPr>
                <w:lang w:val="en-GB"/>
              </w:rPr>
            </w:pPr>
            <w:r w:rsidRPr="002C1E20">
              <w:rPr>
                <w:lang w:val="en-GB"/>
              </w:rPr>
              <w:t>CDF = 50%</w:t>
            </w:r>
          </w:p>
        </w:tc>
        <w:tc>
          <w:tcPr>
            <w:tcW w:w="2407" w:type="dxa"/>
          </w:tcPr>
          <w:p w14:paraId="6211A906" w14:textId="77777777" w:rsidR="000203BC" w:rsidRPr="002C1E20" w:rsidRDefault="000203BC" w:rsidP="003C1B54">
            <w:pPr>
              <w:rPr>
                <w:lang w:val="en-GB"/>
              </w:rPr>
            </w:pPr>
            <w:r w:rsidRPr="002C1E20">
              <w:rPr>
                <w:lang w:val="en-GB"/>
              </w:rPr>
              <w:t xml:space="preserve">     CDF = 90%</w:t>
            </w:r>
          </w:p>
        </w:tc>
      </w:tr>
      <w:tr w:rsidR="000203BC" w:rsidRPr="002C1E20" w14:paraId="6E1514E7" w14:textId="77777777" w:rsidTr="003C1B54">
        <w:tc>
          <w:tcPr>
            <w:tcW w:w="2407" w:type="dxa"/>
          </w:tcPr>
          <w:p w14:paraId="1B59F50A" w14:textId="77777777" w:rsidR="000203BC" w:rsidRPr="002C1E20" w:rsidRDefault="000203BC" w:rsidP="003C1B54">
            <w:pPr>
              <w:rPr>
                <w:lang w:val="en-GB"/>
              </w:rPr>
            </w:pPr>
            <w:r w:rsidRPr="002C1E20">
              <w:rPr>
                <w:lang w:val="en-GB"/>
              </w:rPr>
              <w:t>Doppler = 10 Hz</w:t>
            </w:r>
          </w:p>
        </w:tc>
        <w:tc>
          <w:tcPr>
            <w:tcW w:w="2407" w:type="dxa"/>
          </w:tcPr>
          <w:p w14:paraId="651A536D" w14:textId="77777777" w:rsidR="000203BC" w:rsidRPr="002C1E20" w:rsidRDefault="000203BC" w:rsidP="003C1B54">
            <w:pPr>
              <w:rPr>
                <w:lang w:val="en-GB"/>
              </w:rPr>
            </w:pPr>
            <w:r w:rsidRPr="002C1E20">
              <w:t>0.3883</w:t>
            </w:r>
          </w:p>
        </w:tc>
        <w:tc>
          <w:tcPr>
            <w:tcW w:w="2407" w:type="dxa"/>
          </w:tcPr>
          <w:p w14:paraId="3DFF71C9" w14:textId="77777777" w:rsidR="000203BC" w:rsidRPr="002C1E20" w:rsidRDefault="000203BC" w:rsidP="003C1B54">
            <w:pPr>
              <w:rPr>
                <w:lang w:val="en-GB"/>
              </w:rPr>
            </w:pPr>
            <w:r w:rsidRPr="002C1E20">
              <w:t>0.7243</w:t>
            </w:r>
          </w:p>
        </w:tc>
        <w:tc>
          <w:tcPr>
            <w:tcW w:w="2407" w:type="dxa"/>
          </w:tcPr>
          <w:p w14:paraId="0BBD0929" w14:textId="77777777" w:rsidR="000203BC" w:rsidRPr="002C1E20" w:rsidRDefault="000203BC" w:rsidP="003C1B54">
            <w:pPr>
              <w:rPr>
                <w:lang w:val="en-GB"/>
              </w:rPr>
            </w:pPr>
            <w:r w:rsidRPr="002C1E20">
              <w:t>0.8753</w:t>
            </w:r>
          </w:p>
        </w:tc>
      </w:tr>
      <w:tr w:rsidR="000203BC" w:rsidRPr="002C1E20" w14:paraId="6C34B1BA" w14:textId="77777777" w:rsidTr="003C1B54">
        <w:tc>
          <w:tcPr>
            <w:tcW w:w="2407" w:type="dxa"/>
          </w:tcPr>
          <w:p w14:paraId="39CFC5CC" w14:textId="77777777" w:rsidR="000203BC" w:rsidRPr="002C1E20" w:rsidRDefault="000203BC" w:rsidP="003C1B54">
            <w:pPr>
              <w:rPr>
                <w:lang w:val="en-GB"/>
              </w:rPr>
            </w:pPr>
            <w:r w:rsidRPr="002C1E20">
              <w:rPr>
                <w:lang w:val="en-GB"/>
              </w:rPr>
              <w:t>Doppler = 30 Hz</w:t>
            </w:r>
          </w:p>
        </w:tc>
        <w:tc>
          <w:tcPr>
            <w:tcW w:w="2407" w:type="dxa"/>
          </w:tcPr>
          <w:p w14:paraId="72E401E4" w14:textId="77777777" w:rsidR="000203BC" w:rsidRPr="002C1E20" w:rsidRDefault="000203BC" w:rsidP="003C1B54">
            <w:pPr>
              <w:rPr>
                <w:lang w:val="en-GB"/>
              </w:rPr>
            </w:pPr>
            <w:r w:rsidRPr="002C1E20">
              <w:t>0.4105</w:t>
            </w:r>
          </w:p>
        </w:tc>
        <w:tc>
          <w:tcPr>
            <w:tcW w:w="2407" w:type="dxa"/>
          </w:tcPr>
          <w:p w14:paraId="30297F6A" w14:textId="77777777" w:rsidR="000203BC" w:rsidRPr="002C1E20" w:rsidRDefault="000203BC" w:rsidP="003C1B54">
            <w:pPr>
              <w:rPr>
                <w:lang w:val="en-GB"/>
              </w:rPr>
            </w:pPr>
            <w:r w:rsidRPr="002C1E20">
              <w:t>0.7166</w:t>
            </w:r>
          </w:p>
        </w:tc>
        <w:tc>
          <w:tcPr>
            <w:tcW w:w="2407" w:type="dxa"/>
          </w:tcPr>
          <w:p w14:paraId="4309DB73" w14:textId="77777777" w:rsidR="000203BC" w:rsidRPr="002C1E20" w:rsidRDefault="000203BC" w:rsidP="003C1B54">
            <w:pPr>
              <w:rPr>
                <w:lang w:val="en-GB"/>
              </w:rPr>
            </w:pPr>
            <w:r w:rsidRPr="002C1E20">
              <w:t>0.8706</w:t>
            </w:r>
          </w:p>
        </w:tc>
      </w:tr>
      <w:tr w:rsidR="000203BC" w:rsidRPr="002C1E20" w14:paraId="3594702F" w14:textId="77777777" w:rsidTr="003C1B54">
        <w:tc>
          <w:tcPr>
            <w:tcW w:w="2407" w:type="dxa"/>
          </w:tcPr>
          <w:p w14:paraId="3C931C70" w14:textId="77777777" w:rsidR="000203BC" w:rsidRPr="002C1E20" w:rsidRDefault="000203BC" w:rsidP="003C1B54">
            <w:pPr>
              <w:rPr>
                <w:lang w:val="en-GB"/>
              </w:rPr>
            </w:pPr>
            <w:r w:rsidRPr="002C1E20">
              <w:rPr>
                <w:lang w:val="en-GB"/>
              </w:rPr>
              <w:t>Doppler = 75 Hz</w:t>
            </w:r>
          </w:p>
        </w:tc>
        <w:tc>
          <w:tcPr>
            <w:tcW w:w="2407" w:type="dxa"/>
          </w:tcPr>
          <w:p w14:paraId="72B6D5DE" w14:textId="77777777" w:rsidR="000203BC" w:rsidRPr="002C1E20" w:rsidRDefault="000203BC" w:rsidP="003C1B54">
            <w:pPr>
              <w:rPr>
                <w:lang w:val="en-GB"/>
              </w:rPr>
            </w:pPr>
            <w:r w:rsidRPr="002C1E20">
              <w:t>0.3572</w:t>
            </w:r>
          </w:p>
        </w:tc>
        <w:tc>
          <w:tcPr>
            <w:tcW w:w="2407" w:type="dxa"/>
          </w:tcPr>
          <w:p w14:paraId="6B37960A" w14:textId="77777777" w:rsidR="000203BC" w:rsidRPr="002C1E20" w:rsidRDefault="000203BC" w:rsidP="003C1B54">
            <w:pPr>
              <w:rPr>
                <w:lang w:val="en-GB"/>
              </w:rPr>
            </w:pPr>
            <w:r w:rsidRPr="002C1E20">
              <w:t>0.6910</w:t>
            </w:r>
          </w:p>
        </w:tc>
        <w:tc>
          <w:tcPr>
            <w:tcW w:w="2407" w:type="dxa"/>
          </w:tcPr>
          <w:p w14:paraId="4E83E928" w14:textId="77777777" w:rsidR="000203BC" w:rsidRPr="002C1E20" w:rsidRDefault="000203BC" w:rsidP="003C1B54">
            <w:pPr>
              <w:rPr>
                <w:lang w:val="en-GB"/>
              </w:rPr>
            </w:pPr>
            <w:r w:rsidRPr="002C1E20">
              <w:t>0.8661</w:t>
            </w:r>
          </w:p>
        </w:tc>
      </w:tr>
      <w:tr w:rsidR="000203BC" w:rsidRPr="002C1E20" w14:paraId="1329CA6C" w14:textId="77777777" w:rsidTr="003C1B54">
        <w:tc>
          <w:tcPr>
            <w:tcW w:w="2407" w:type="dxa"/>
          </w:tcPr>
          <w:p w14:paraId="1AA08DF3" w14:textId="77777777" w:rsidR="000203BC" w:rsidRPr="002C1E20" w:rsidRDefault="000203BC" w:rsidP="003C1B54">
            <w:pPr>
              <w:rPr>
                <w:lang w:val="en-GB"/>
              </w:rPr>
            </w:pPr>
            <w:r w:rsidRPr="002C1E20">
              <w:rPr>
                <w:lang w:val="en-GB"/>
              </w:rPr>
              <w:t>Doppler = 100 Hz</w:t>
            </w:r>
          </w:p>
        </w:tc>
        <w:tc>
          <w:tcPr>
            <w:tcW w:w="2407" w:type="dxa"/>
          </w:tcPr>
          <w:p w14:paraId="1C7252B6" w14:textId="77777777" w:rsidR="000203BC" w:rsidRPr="002C1E20" w:rsidRDefault="000203BC" w:rsidP="003C1B54">
            <w:pPr>
              <w:rPr>
                <w:lang w:val="en-GB"/>
              </w:rPr>
            </w:pPr>
            <w:r w:rsidRPr="002C1E20">
              <w:t>0.3264</w:t>
            </w:r>
          </w:p>
        </w:tc>
        <w:tc>
          <w:tcPr>
            <w:tcW w:w="2407" w:type="dxa"/>
          </w:tcPr>
          <w:p w14:paraId="68DBC2C4" w14:textId="77777777" w:rsidR="000203BC" w:rsidRPr="002C1E20" w:rsidRDefault="000203BC" w:rsidP="003C1B54">
            <w:pPr>
              <w:rPr>
                <w:lang w:val="en-GB"/>
              </w:rPr>
            </w:pPr>
            <w:r w:rsidRPr="002C1E20">
              <w:t>0.6759</w:t>
            </w:r>
          </w:p>
        </w:tc>
        <w:tc>
          <w:tcPr>
            <w:tcW w:w="2407" w:type="dxa"/>
          </w:tcPr>
          <w:p w14:paraId="51CBD150" w14:textId="77777777" w:rsidR="000203BC" w:rsidRPr="002C1E20" w:rsidRDefault="000203BC" w:rsidP="003C1B54">
            <w:pPr>
              <w:rPr>
                <w:lang w:val="en-GB"/>
              </w:rPr>
            </w:pPr>
            <w:r w:rsidRPr="002C1E20">
              <w:t>0.8617</w:t>
            </w:r>
          </w:p>
        </w:tc>
      </w:tr>
      <w:tr w:rsidR="000203BC" w:rsidRPr="002C1E20" w14:paraId="2FA6B2B9" w14:textId="77777777" w:rsidTr="003C1B54">
        <w:tc>
          <w:tcPr>
            <w:tcW w:w="2407" w:type="dxa"/>
          </w:tcPr>
          <w:p w14:paraId="45475B57" w14:textId="77777777" w:rsidR="000203BC" w:rsidRPr="002C1E20" w:rsidRDefault="000203BC" w:rsidP="003C1B54">
            <w:pPr>
              <w:rPr>
                <w:lang w:val="en-GB"/>
              </w:rPr>
            </w:pPr>
            <w:r w:rsidRPr="002C1E20">
              <w:rPr>
                <w:lang w:val="en-GB"/>
              </w:rPr>
              <w:t>Doppler = 200 Hz</w:t>
            </w:r>
          </w:p>
        </w:tc>
        <w:tc>
          <w:tcPr>
            <w:tcW w:w="2407" w:type="dxa"/>
          </w:tcPr>
          <w:p w14:paraId="5D87E4BB" w14:textId="77777777" w:rsidR="000203BC" w:rsidRPr="002C1E20" w:rsidRDefault="000203BC" w:rsidP="003C1B54">
            <w:pPr>
              <w:rPr>
                <w:lang w:val="en-GB"/>
              </w:rPr>
            </w:pPr>
            <w:r w:rsidRPr="002C1E20">
              <w:t>0.2549</w:t>
            </w:r>
          </w:p>
        </w:tc>
        <w:tc>
          <w:tcPr>
            <w:tcW w:w="2407" w:type="dxa"/>
          </w:tcPr>
          <w:p w14:paraId="415EC8C1" w14:textId="77777777" w:rsidR="000203BC" w:rsidRPr="002C1E20" w:rsidRDefault="000203BC" w:rsidP="003C1B54">
            <w:pPr>
              <w:rPr>
                <w:lang w:val="en-GB"/>
              </w:rPr>
            </w:pPr>
            <w:r w:rsidRPr="002C1E20">
              <w:t>0.5908</w:t>
            </w:r>
          </w:p>
        </w:tc>
        <w:tc>
          <w:tcPr>
            <w:tcW w:w="2407" w:type="dxa"/>
          </w:tcPr>
          <w:p w14:paraId="6C486063" w14:textId="77777777" w:rsidR="000203BC" w:rsidRPr="002C1E20" w:rsidRDefault="000203BC" w:rsidP="003C1B54">
            <w:pPr>
              <w:rPr>
                <w:lang w:val="en-GB"/>
              </w:rPr>
            </w:pPr>
            <w:r w:rsidRPr="002C1E20">
              <w:t>0.8179</w:t>
            </w:r>
          </w:p>
        </w:tc>
      </w:tr>
      <w:tr w:rsidR="000203BC" w:rsidRPr="002C1E20" w14:paraId="28F5007D" w14:textId="77777777" w:rsidTr="003C1B54">
        <w:tc>
          <w:tcPr>
            <w:tcW w:w="2407" w:type="dxa"/>
          </w:tcPr>
          <w:p w14:paraId="29232752" w14:textId="77777777" w:rsidR="000203BC" w:rsidRPr="002C1E20" w:rsidRDefault="000203BC" w:rsidP="003C1B54">
            <w:pPr>
              <w:rPr>
                <w:lang w:val="en-GB"/>
              </w:rPr>
            </w:pPr>
            <w:r w:rsidRPr="002C1E20">
              <w:rPr>
                <w:lang w:val="en-GB"/>
              </w:rPr>
              <w:t>Doppler = 300 Hz</w:t>
            </w:r>
          </w:p>
        </w:tc>
        <w:tc>
          <w:tcPr>
            <w:tcW w:w="2407" w:type="dxa"/>
          </w:tcPr>
          <w:p w14:paraId="44A82C89" w14:textId="77777777" w:rsidR="000203BC" w:rsidRPr="002C1E20" w:rsidRDefault="000203BC" w:rsidP="003C1B54">
            <w:pPr>
              <w:rPr>
                <w:lang w:val="en-GB"/>
              </w:rPr>
            </w:pPr>
            <w:r w:rsidRPr="002C1E20">
              <w:t>0.2283</w:t>
            </w:r>
          </w:p>
        </w:tc>
        <w:tc>
          <w:tcPr>
            <w:tcW w:w="2407" w:type="dxa"/>
          </w:tcPr>
          <w:p w14:paraId="02C16302" w14:textId="77777777" w:rsidR="000203BC" w:rsidRPr="002C1E20" w:rsidRDefault="000203BC" w:rsidP="003C1B54">
            <w:pPr>
              <w:rPr>
                <w:lang w:val="en-GB"/>
              </w:rPr>
            </w:pPr>
            <w:r w:rsidRPr="002C1E20">
              <w:t>0.5510</w:t>
            </w:r>
          </w:p>
        </w:tc>
        <w:tc>
          <w:tcPr>
            <w:tcW w:w="2407" w:type="dxa"/>
          </w:tcPr>
          <w:p w14:paraId="4FFFF208" w14:textId="77777777" w:rsidR="000203BC" w:rsidRPr="002C1E20" w:rsidRDefault="000203BC" w:rsidP="003C1B54">
            <w:pPr>
              <w:rPr>
                <w:lang w:val="en-GB"/>
              </w:rPr>
            </w:pPr>
            <w:r w:rsidRPr="002C1E20">
              <w:t>0.7754</w:t>
            </w:r>
          </w:p>
        </w:tc>
      </w:tr>
    </w:tbl>
    <w:p w14:paraId="5A20953F" w14:textId="77777777" w:rsidR="000203BC" w:rsidRPr="000267AA" w:rsidRDefault="000203BC" w:rsidP="000203BC">
      <w:pPr>
        <w:pStyle w:val="a4"/>
        <w:ind w:left="360" w:firstLineChars="0" w:firstLine="0"/>
        <w:rPr>
          <w:rFonts w:ascii="Times New Roman" w:hAnsi="Times New Roman" w:cs="Times New Roman"/>
          <w:lang w:val="en-GB"/>
        </w:rPr>
      </w:pPr>
    </w:p>
    <w:p w14:paraId="2F0A89EC" w14:textId="4ECAA7E8" w:rsidR="000203BC" w:rsidRPr="000267AA" w:rsidRDefault="000203BC" w:rsidP="000203BC">
      <w:pPr>
        <w:pStyle w:val="a4"/>
        <w:ind w:left="360" w:firstLineChars="0" w:firstLine="0"/>
        <w:jc w:val="center"/>
        <w:rPr>
          <w:rFonts w:ascii="Times New Roman" w:hAnsi="Times New Roman" w:cs="Times New Roman"/>
          <w:lang w:val="en-GB"/>
        </w:rPr>
      </w:pPr>
      <w:r w:rsidRPr="00A44D56">
        <w:rPr>
          <w:rFonts w:ascii="Times New Roman" w:hAnsi="Times New Roman" w:cs="Times New Roman"/>
          <w:sz w:val="21"/>
          <w:szCs w:val="21"/>
          <w:lang w:val="en-GB"/>
        </w:rPr>
        <w:t xml:space="preserve">Table </w:t>
      </w:r>
      <w:r w:rsidR="00CF1650">
        <w:rPr>
          <w:rFonts w:ascii="Times New Roman" w:hAnsi="Times New Roman" w:cs="Times New Roman"/>
          <w:sz w:val="21"/>
          <w:szCs w:val="21"/>
          <w:lang w:val="en-GB"/>
        </w:rPr>
        <w:t>2</w:t>
      </w:r>
      <w:r w:rsidRPr="00A44D56">
        <w:rPr>
          <w:rFonts w:ascii="Times New Roman" w:hAnsi="Times New Roman" w:cs="Times New Roman"/>
          <w:sz w:val="21"/>
          <w:szCs w:val="21"/>
          <w:lang w:val="en-GB"/>
        </w:rPr>
        <w:t>: Estimated correlation value for SNR = 10dB, SCS=30KHz</w:t>
      </w:r>
    </w:p>
    <w:p w14:paraId="4259FC20" w14:textId="77777777" w:rsidR="000203BC" w:rsidRPr="000267AA" w:rsidRDefault="000203BC" w:rsidP="000203BC">
      <w:pPr>
        <w:pStyle w:val="a4"/>
        <w:ind w:left="360" w:firstLineChars="0" w:firstLine="0"/>
        <w:rPr>
          <w:rFonts w:ascii="Times New Roman" w:hAnsi="Times New Roman" w:cs="Times New Roman"/>
          <w:lang w:val="en-GB"/>
        </w:rPr>
      </w:pPr>
    </w:p>
    <w:tbl>
      <w:tblPr>
        <w:tblStyle w:val="a3"/>
        <w:tblW w:w="0" w:type="auto"/>
        <w:tblLook w:val="04A0" w:firstRow="1" w:lastRow="0" w:firstColumn="1" w:lastColumn="0" w:noHBand="0" w:noVBand="1"/>
      </w:tblPr>
      <w:tblGrid>
        <w:gridCol w:w="2407"/>
        <w:gridCol w:w="2407"/>
        <w:gridCol w:w="2407"/>
        <w:gridCol w:w="2407"/>
      </w:tblGrid>
      <w:tr w:rsidR="000203BC" w:rsidRPr="002C1E20" w14:paraId="2CAB2BBB" w14:textId="77777777" w:rsidTr="003C1B54">
        <w:tc>
          <w:tcPr>
            <w:tcW w:w="2407" w:type="dxa"/>
          </w:tcPr>
          <w:p w14:paraId="112A25DA" w14:textId="77777777" w:rsidR="000203BC" w:rsidRPr="002C1E20" w:rsidRDefault="000203BC" w:rsidP="003C1B54">
            <w:pPr>
              <w:rPr>
                <w:lang w:val="en-GB"/>
              </w:rPr>
            </w:pPr>
          </w:p>
        </w:tc>
        <w:tc>
          <w:tcPr>
            <w:tcW w:w="2407" w:type="dxa"/>
          </w:tcPr>
          <w:p w14:paraId="18FAE7F3" w14:textId="77777777" w:rsidR="000203BC" w:rsidRPr="002C1E20" w:rsidRDefault="000203BC" w:rsidP="003C1B54">
            <w:pPr>
              <w:jc w:val="center"/>
              <w:rPr>
                <w:lang w:val="en-GB"/>
              </w:rPr>
            </w:pPr>
            <w:r w:rsidRPr="002C1E20">
              <w:rPr>
                <w:lang w:val="en-GB"/>
              </w:rPr>
              <w:t>CDF = 10%</w:t>
            </w:r>
          </w:p>
        </w:tc>
        <w:tc>
          <w:tcPr>
            <w:tcW w:w="2407" w:type="dxa"/>
          </w:tcPr>
          <w:p w14:paraId="6CA12141" w14:textId="77777777" w:rsidR="000203BC" w:rsidRPr="002C1E20" w:rsidRDefault="000203BC" w:rsidP="003C1B54">
            <w:pPr>
              <w:ind w:firstLineChars="200" w:firstLine="400"/>
              <w:rPr>
                <w:lang w:val="en-GB"/>
              </w:rPr>
            </w:pPr>
            <w:r w:rsidRPr="002C1E20">
              <w:rPr>
                <w:lang w:val="en-GB"/>
              </w:rPr>
              <w:t>CDF = 50%</w:t>
            </w:r>
          </w:p>
        </w:tc>
        <w:tc>
          <w:tcPr>
            <w:tcW w:w="2407" w:type="dxa"/>
          </w:tcPr>
          <w:p w14:paraId="7C859B7E" w14:textId="77777777" w:rsidR="000203BC" w:rsidRPr="002C1E20" w:rsidRDefault="000203BC" w:rsidP="003C1B54">
            <w:pPr>
              <w:rPr>
                <w:lang w:val="en-GB"/>
              </w:rPr>
            </w:pPr>
            <w:r w:rsidRPr="002C1E20">
              <w:rPr>
                <w:lang w:val="en-GB"/>
              </w:rPr>
              <w:t xml:space="preserve">     CDF = 90%</w:t>
            </w:r>
          </w:p>
        </w:tc>
      </w:tr>
      <w:tr w:rsidR="000203BC" w:rsidRPr="002C1E20" w14:paraId="6E66705E" w14:textId="77777777" w:rsidTr="003C1B54">
        <w:tc>
          <w:tcPr>
            <w:tcW w:w="2407" w:type="dxa"/>
          </w:tcPr>
          <w:p w14:paraId="3DB9819F" w14:textId="77777777" w:rsidR="000203BC" w:rsidRPr="002C1E20" w:rsidRDefault="000203BC" w:rsidP="003C1B54">
            <w:pPr>
              <w:rPr>
                <w:lang w:val="en-GB"/>
              </w:rPr>
            </w:pPr>
            <w:r w:rsidRPr="002C1E20">
              <w:rPr>
                <w:lang w:val="en-GB"/>
              </w:rPr>
              <w:t>Doppler = 10 Hz</w:t>
            </w:r>
          </w:p>
        </w:tc>
        <w:tc>
          <w:tcPr>
            <w:tcW w:w="2407" w:type="dxa"/>
          </w:tcPr>
          <w:p w14:paraId="10AE7EB1" w14:textId="77777777" w:rsidR="000203BC" w:rsidRPr="002C1E20" w:rsidRDefault="000203BC" w:rsidP="003C1B54">
            <w:pPr>
              <w:rPr>
                <w:lang w:val="en-GB"/>
              </w:rPr>
            </w:pPr>
            <w:r w:rsidRPr="002C1E20">
              <w:t>0.6518</w:t>
            </w:r>
          </w:p>
        </w:tc>
        <w:tc>
          <w:tcPr>
            <w:tcW w:w="2407" w:type="dxa"/>
          </w:tcPr>
          <w:p w14:paraId="113EFC2F" w14:textId="77777777" w:rsidR="000203BC" w:rsidRPr="002C1E20" w:rsidRDefault="000203BC" w:rsidP="003C1B54">
            <w:pPr>
              <w:rPr>
                <w:lang w:val="en-GB"/>
              </w:rPr>
            </w:pPr>
            <w:r w:rsidRPr="002C1E20">
              <w:t>0.8757</w:t>
            </w:r>
          </w:p>
        </w:tc>
        <w:tc>
          <w:tcPr>
            <w:tcW w:w="2407" w:type="dxa"/>
          </w:tcPr>
          <w:p w14:paraId="385D4D2C" w14:textId="77777777" w:rsidR="000203BC" w:rsidRPr="002C1E20" w:rsidRDefault="000203BC" w:rsidP="003C1B54">
            <w:pPr>
              <w:rPr>
                <w:lang w:val="en-GB"/>
              </w:rPr>
            </w:pPr>
            <w:r w:rsidRPr="002C1E20">
              <w:t>0.9522</w:t>
            </w:r>
          </w:p>
        </w:tc>
      </w:tr>
      <w:tr w:rsidR="000203BC" w:rsidRPr="002C1E20" w14:paraId="52DF8F50" w14:textId="77777777" w:rsidTr="003C1B54">
        <w:tc>
          <w:tcPr>
            <w:tcW w:w="2407" w:type="dxa"/>
          </w:tcPr>
          <w:p w14:paraId="6AF1A8C0" w14:textId="77777777" w:rsidR="000203BC" w:rsidRPr="002C1E20" w:rsidRDefault="000203BC" w:rsidP="003C1B54">
            <w:pPr>
              <w:rPr>
                <w:lang w:val="en-GB"/>
              </w:rPr>
            </w:pPr>
            <w:r w:rsidRPr="002C1E20">
              <w:rPr>
                <w:lang w:val="en-GB"/>
              </w:rPr>
              <w:t>Doppler = 30 Hz</w:t>
            </w:r>
          </w:p>
        </w:tc>
        <w:tc>
          <w:tcPr>
            <w:tcW w:w="2407" w:type="dxa"/>
          </w:tcPr>
          <w:p w14:paraId="53E3CF73" w14:textId="77777777" w:rsidR="000203BC" w:rsidRPr="002C1E20" w:rsidRDefault="000203BC" w:rsidP="003C1B54">
            <w:pPr>
              <w:rPr>
                <w:lang w:val="en-GB"/>
              </w:rPr>
            </w:pPr>
            <w:r w:rsidRPr="002C1E20">
              <w:t>0.6604</w:t>
            </w:r>
          </w:p>
        </w:tc>
        <w:tc>
          <w:tcPr>
            <w:tcW w:w="2407" w:type="dxa"/>
          </w:tcPr>
          <w:p w14:paraId="659A58CD" w14:textId="77777777" w:rsidR="000203BC" w:rsidRPr="002C1E20" w:rsidRDefault="000203BC" w:rsidP="003C1B54">
            <w:pPr>
              <w:rPr>
                <w:lang w:val="en-GB"/>
              </w:rPr>
            </w:pPr>
            <w:r w:rsidRPr="002C1E20">
              <w:t>0.8811</w:t>
            </w:r>
          </w:p>
        </w:tc>
        <w:tc>
          <w:tcPr>
            <w:tcW w:w="2407" w:type="dxa"/>
          </w:tcPr>
          <w:p w14:paraId="6D4D8B22" w14:textId="77777777" w:rsidR="000203BC" w:rsidRPr="002C1E20" w:rsidRDefault="000203BC" w:rsidP="003C1B54">
            <w:pPr>
              <w:rPr>
                <w:lang w:val="en-GB"/>
              </w:rPr>
            </w:pPr>
            <w:r w:rsidRPr="002C1E20">
              <w:t>0.9580</w:t>
            </w:r>
          </w:p>
        </w:tc>
      </w:tr>
      <w:tr w:rsidR="000203BC" w:rsidRPr="002C1E20" w14:paraId="44DE82FF" w14:textId="77777777" w:rsidTr="003C1B54">
        <w:tc>
          <w:tcPr>
            <w:tcW w:w="2407" w:type="dxa"/>
          </w:tcPr>
          <w:p w14:paraId="6589C28E" w14:textId="77777777" w:rsidR="000203BC" w:rsidRPr="002C1E20" w:rsidRDefault="000203BC" w:rsidP="003C1B54">
            <w:pPr>
              <w:rPr>
                <w:lang w:val="en-GB"/>
              </w:rPr>
            </w:pPr>
            <w:r w:rsidRPr="002C1E20">
              <w:rPr>
                <w:lang w:val="en-GB"/>
              </w:rPr>
              <w:t>Doppler = 75 Hz</w:t>
            </w:r>
          </w:p>
        </w:tc>
        <w:tc>
          <w:tcPr>
            <w:tcW w:w="2407" w:type="dxa"/>
          </w:tcPr>
          <w:p w14:paraId="70F9C143" w14:textId="77777777" w:rsidR="000203BC" w:rsidRPr="002C1E20" w:rsidRDefault="000203BC" w:rsidP="003C1B54">
            <w:pPr>
              <w:rPr>
                <w:lang w:val="en-GB"/>
              </w:rPr>
            </w:pPr>
            <w:r w:rsidRPr="002C1E20">
              <w:t>0.5923</w:t>
            </w:r>
          </w:p>
        </w:tc>
        <w:tc>
          <w:tcPr>
            <w:tcW w:w="2407" w:type="dxa"/>
          </w:tcPr>
          <w:p w14:paraId="387814F6" w14:textId="77777777" w:rsidR="000203BC" w:rsidRPr="002C1E20" w:rsidRDefault="000203BC" w:rsidP="003C1B54">
            <w:pPr>
              <w:rPr>
                <w:lang w:val="en-GB"/>
              </w:rPr>
            </w:pPr>
            <w:r w:rsidRPr="002C1E20">
              <w:t>0.8598</w:t>
            </w:r>
          </w:p>
        </w:tc>
        <w:tc>
          <w:tcPr>
            <w:tcW w:w="2407" w:type="dxa"/>
          </w:tcPr>
          <w:p w14:paraId="71C8F150" w14:textId="77777777" w:rsidR="000203BC" w:rsidRPr="002C1E20" w:rsidRDefault="000203BC" w:rsidP="003C1B54">
            <w:pPr>
              <w:rPr>
                <w:lang w:val="en-GB"/>
              </w:rPr>
            </w:pPr>
            <w:r w:rsidRPr="002C1E20">
              <w:t>0.9490</w:t>
            </w:r>
          </w:p>
        </w:tc>
      </w:tr>
      <w:tr w:rsidR="000203BC" w:rsidRPr="002C1E20" w14:paraId="69A63AC5" w14:textId="77777777" w:rsidTr="003C1B54">
        <w:tc>
          <w:tcPr>
            <w:tcW w:w="2407" w:type="dxa"/>
          </w:tcPr>
          <w:p w14:paraId="27545112" w14:textId="77777777" w:rsidR="000203BC" w:rsidRPr="002C1E20" w:rsidRDefault="000203BC" w:rsidP="003C1B54">
            <w:pPr>
              <w:rPr>
                <w:lang w:val="en-GB"/>
              </w:rPr>
            </w:pPr>
            <w:r w:rsidRPr="002C1E20">
              <w:rPr>
                <w:lang w:val="en-GB"/>
              </w:rPr>
              <w:t>Doppler = 100 Hz</w:t>
            </w:r>
          </w:p>
        </w:tc>
        <w:tc>
          <w:tcPr>
            <w:tcW w:w="2407" w:type="dxa"/>
          </w:tcPr>
          <w:p w14:paraId="68B6F09C" w14:textId="77777777" w:rsidR="000203BC" w:rsidRPr="002C1E20" w:rsidRDefault="000203BC" w:rsidP="003C1B54">
            <w:pPr>
              <w:rPr>
                <w:lang w:val="en-GB"/>
              </w:rPr>
            </w:pPr>
            <w:r w:rsidRPr="002C1E20">
              <w:t>0.5410</w:t>
            </w:r>
          </w:p>
        </w:tc>
        <w:tc>
          <w:tcPr>
            <w:tcW w:w="2407" w:type="dxa"/>
          </w:tcPr>
          <w:p w14:paraId="4D397F0A" w14:textId="77777777" w:rsidR="000203BC" w:rsidRPr="002C1E20" w:rsidRDefault="000203BC" w:rsidP="003C1B54">
            <w:pPr>
              <w:rPr>
                <w:lang w:val="en-GB"/>
              </w:rPr>
            </w:pPr>
            <w:r w:rsidRPr="002C1E20">
              <w:t>0.8484</w:t>
            </w:r>
          </w:p>
        </w:tc>
        <w:tc>
          <w:tcPr>
            <w:tcW w:w="2407" w:type="dxa"/>
          </w:tcPr>
          <w:p w14:paraId="31CB91D4" w14:textId="77777777" w:rsidR="000203BC" w:rsidRPr="002C1E20" w:rsidRDefault="000203BC" w:rsidP="003C1B54">
            <w:pPr>
              <w:rPr>
                <w:lang w:val="en-GB"/>
              </w:rPr>
            </w:pPr>
            <w:r w:rsidRPr="002C1E20">
              <w:t>0.9470</w:t>
            </w:r>
          </w:p>
        </w:tc>
      </w:tr>
      <w:tr w:rsidR="000203BC" w:rsidRPr="002C1E20" w14:paraId="7ACB6C14" w14:textId="77777777" w:rsidTr="003C1B54">
        <w:tc>
          <w:tcPr>
            <w:tcW w:w="2407" w:type="dxa"/>
          </w:tcPr>
          <w:p w14:paraId="29297FB8" w14:textId="77777777" w:rsidR="000203BC" w:rsidRPr="002C1E20" w:rsidRDefault="000203BC" w:rsidP="003C1B54">
            <w:pPr>
              <w:rPr>
                <w:lang w:val="en-GB"/>
              </w:rPr>
            </w:pPr>
            <w:r w:rsidRPr="002C1E20">
              <w:rPr>
                <w:lang w:val="en-GB"/>
              </w:rPr>
              <w:t>Doppler = 200 Hz</w:t>
            </w:r>
          </w:p>
        </w:tc>
        <w:tc>
          <w:tcPr>
            <w:tcW w:w="2407" w:type="dxa"/>
          </w:tcPr>
          <w:p w14:paraId="38157BC1" w14:textId="77777777" w:rsidR="000203BC" w:rsidRPr="002C1E20" w:rsidRDefault="000203BC" w:rsidP="003C1B54">
            <w:pPr>
              <w:rPr>
                <w:lang w:val="en-GB"/>
              </w:rPr>
            </w:pPr>
            <w:r w:rsidRPr="002C1E20">
              <w:t>0.4139</w:t>
            </w:r>
          </w:p>
        </w:tc>
        <w:tc>
          <w:tcPr>
            <w:tcW w:w="2407" w:type="dxa"/>
          </w:tcPr>
          <w:p w14:paraId="2B3960A6" w14:textId="77777777" w:rsidR="000203BC" w:rsidRPr="002C1E20" w:rsidRDefault="000203BC" w:rsidP="003C1B54">
            <w:pPr>
              <w:rPr>
                <w:lang w:val="en-GB"/>
              </w:rPr>
            </w:pPr>
            <w:r w:rsidRPr="002C1E20">
              <w:t>0.7646</w:t>
            </w:r>
          </w:p>
        </w:tc>
        <w:tc>
          <w:tcPr>
            <w:tcW w:w="2407" w:type="dxa"/>
          </w:tcPr>
          <w:p w14:paraId="533D895C" w14:textId="77777777" w:rsidR="000203BC" w:rsidRPr="002C1E20" w:rsidRDefault="000203BC" w:rsidP="003C1B54">
            <w:pPr>
              <w:rPr>
                <w:lang w:val="en-GB"/>
              </w:rPr>
            </w:pPr>
            <w:r w:rsidRPr="002C1E20">
              <w:t>0.9196</w:t>
            </w:r>
          </w:p>
        </w:tc>
      </w:tr>
      <w:tr w:rsidR="000203BC" w:rsidRPr="002C1E20" w14:paraId="3C725377" w14:textId="77777777" w:rsidTr="003C1B54">
        <w:tc>
          <w:tcPr>
            <w:tcW w:w="2407" w:type="dxa"/>
          </w:tcPr>
          <w:p w14:paraId="68FE3D6A" w14:textId="77777777" w:rsidR="000203BC" w:rsidRPr="002C1E20" w:rsidRDefault="000203BC" w:rsidP="003C1B54">
            <w:pPr>
              <w:rPr>
                <w:lang w:val="en-GB"/>
              </w:rPr>
            </w:pPr>
            <w:r w:rsidRPr="002C1E20">
              <w:rPr>
                <w:lang w:val="en-GB"/>
              </w:rPr>
              <w:t>Doppler = 300 Hz</w:t>
            </w:r>
          </w:p>
        </w:tc>
        <w:tc>
          <w:tcPr>
            <w:tcW w:w="2407" w:type="dxa"/>
          </w:tcPr>
          <w:p w14:paraId="7C86F8FA" w14:textId="77777777" w:rsidR="000203BC" w:rsidRPr="002C1E20" w:rsidRDefault="000203BC" w:rsidP="003C1B54">
            <w:pPr>
              <w:rPr>
                <w:lang w:val="en-GB"/>
              </w:rPr>
            </w:pPr>
            <w:r w:rsidRPr="002C1E20">
              <w:t>0.3651</w:t>
            </w:r>
          </w:p>
        </w:tc>
        <w:tc>
          <w:tcPr>
            <w:tcW w:w="2407" w:type="dxa"/>
          </w:tcPr>
          <w:p w14:paraId="610A771E" w14:textId="77777777" w:rsidR="000203BC" w:rsidRPr="002C1E20" w:rsidRDefault="000203BC" w:rsidP="003C1B54">
            <w:pPr>
              <w:rPr>
                <w:lang w:val="en-GB"/>
              </w:rPr>
            </w:pPr>
            <w:r w:rsidRPr="002C1E20">
              <w:t>0.7138</w:t>
            </w:r>
          </w:p>
        </w:tc>
        <w:tc>
          <w:tcPr>
            <w:tcW w:w="2407" w:type="dxa"/>
          </w:tcPr>
          <w:p w14:paraId="6988B41B" w14:textId="77777777" w:rsidR="000203BC" w:rsidRPr="002C1E20" w:rsidRDefault="000203BC" w:rsidP="003C1B54">
            <w:pPr>
              <w:rPr>
                <w:lang w:val="en-GB"/>
              </w:rPr>
            </w:pPr>
            <w:r w:rsidRPr="002C1E20">
              <w:t>0.8905</w:t>
            </w:r>
          </w:p>
        </w:tc>
      </w:tr>
    </w:tbl>
    <w:p w14:paraId="08F8C60A" w14:textId="77777777" w:rsidR="000203BC" w:rsidRPr="000267AA" w:rsidRDefault="000203BC" w:rsidP="000203BC">
      <w:pPr>
        <w:pStyle w:val="a4"/>
        <w:ind w:left="360" w:firstLineChars="0" w:firstLine="0"/>
        <w:rPr>
          <w:rFonts w:ascii="Times New Roman" w:hAnsi="Times New Roman" w:cs="Times New Roman"/>
          <w:lang w:val="en-GB"/>
        </w:rPr>
      </w:pPr>
    </w:p>
    <w:p w14:paraId="4AD21DE3" w14:textId="1E31B358" w:rsidR="000203BC" w:rsidRPr="00A44D56" w:rsidRDefault="000203BC" w:rsidP="000203BC">
      <w:pPr>
        <w:pStyle w:val="a4"/>
        <w:ind w:left="360" w:firstLineChars="0" w:firstLine="0"/>
        <w:jc w:val="center"/>
        <w:rPr>
          <w:rFonts w:ascii="Times New Roman" w:hAnsi="Times New Roman" w:cs="Times New Roman"/>
          <w:sz w:val="21"/>
          <w:szCs w:val="21"/>
          <w:lang w:val="en-GB"/>
        </w:rPr>
      </w:pPr>
      <w:r w:rsidRPr="00A44D56">
        <w:rPr>
          <w:rFonts w:ascii="Times New Roman" w:hAnsi="Times New Roman" w:cs="Times New Roman"/>
          <w:sz w:val="21"/>
          <w:szCs w:val="21"/>
          <w:lang w:val="en-GB"/>
        </w:rPr>
        <w:t xml:space="preserve">Table </w:t>
      </w:r>
      <w:r w:rsidR="00CF1650">
        <w:rPr>
          <w:rFonts w:ascii="Times New Roman" w:hAnsi="Times New Roman" w:cs="Times New Roman"/>
          <w:sz w:val="21"/>
          <w:szCs w:val="21"/>
          <w:lang w:val="en-GB"/>
        </w:rPr>
        <w:t>3</w:t>
      </w:r>
      <w:r w:rsidRPr="00A44D56">
        <w:rPr>
          <w:rFonts w:ascii="Times New Roman" w:hAnsi="Times New Roman" w:cs="Times New Roman"/>
          <w:sz w:val="21"/>
          <w:szCs w:val="21"/>
          <w:lang w:val="en-GB"/>
        </w:rPr>
        <w:t>: Estimated correlation value for SNR = 15dB, SCS=30KHz</w:t>
      </w:r>
    </w:p>
    <w:p w14:paraId="79D16667" w14:textId="77777777" w:rsidR="000203BC" w:rsidRPr="000267AA" w:rsidRDefault="000203BC" w:rsidP="000203BC">
      <w:pPr>
        <w:pStyle w:val="a4"/>
        <w:ind w:left="360" w:firstLineChars="0" w:firstLine="0"/>
        <w:rPr>
          <w:rFonts w:ascii="Times New Roman" w:hAnsi="Times New Roman" w:cs="Times New Roman"/>
          <w:lang w:val="en-GB"/>
        </w:rPr>
      </w:pPr>
    </w:p>
    <w:tbl>
      <w:tblPr>
        <w:tblStyle w:val="a3"/>
        <w:tblW w:w="0" w:type="auto"/>
        <w:tblLook w:val="04A0" w:firstRow="1" w:lastRow="0" w:firstColumn="1" w:lastColumn="0" w:noHBand="0" w:noVBand="1"/>
      </w:tblPr>
      <w:tblGrid>
        <w:gridCol w:w="2407"/>
        <w:gridCol w:w="2407"/>
        <w:gridCol w:w="2407"/>
        <w:gridCol w:w="2407"/>
      </w:tblGrid>
      <w:tr w:rsidR="000203BC" w:rsidRPr="002C1E20" w14:paraId="012DDEB7" w14:textId="77777777" w:rsidTr="003C1B54">
        <w:tc>
          <w:tcPr>
            <w:tcW w:w="2407" w:type="dxa"/>
          </w:tcPr>
          <w:p w14:paraId="71526E8F" w14:textId="77777777" w:rsidR="000203BC" w:rsidRPr="002C1E20" w:rsidRDefault="000203BC" w:rsidP="003C1B54">
            <w:pPr>
              <w:rPr>
                <w:lang w:val="en-GB"/>
              </w:rPr>
            </w:pPr>
          </w:p>
        </w:tc>
        <w:tc>
          <w:tcPr>
            <w:tcW w:w="2407" w:type="dxa"/>
          </w:tcPr>
          <w:p w14:paraId="02684895" w14:textId="77777777" w:rsidR="000203BC" w:rsidRPr="002C1E20" w:rsidRDefault="000203BC" w:rsidP="003C1B54">
            <w:pPr>
              <w:jc w:val="center"/>
              <w:rPr>
                <w:lang w:val="en-GB"/>
              </w:rPr>
            </w:pPr>
            <w:r w:rsidRPr="002C1E20">
              <w:rPr>
                <w:lang w:val="en-GB"/>
              </w:rPr>
              <w:t>CDF = 10%</w:t>
            </w:r>
          </w:p>
        </w:tc>
        <w:tc>
          <w:tcPr>
            <w:tcW w:w="2407" w:type="dxa"/>
          </w:tcPr>
          <w:p w14:paraId="75B52D81" w14:textId="77777777" w:rsidR="000203BC" w:rsidRPr="002C1E20" w:rsidRDefault="000203BC" w:rsidP="003C1B54">
            <w:pPr>
              <w:ind w:firstLineChars="200" w:firstLine="400"/>
              <w:rPr>
                <w:lang w:val="en-GB"/>
              </w:rPr>
            </w:pPr>
            <w:r w:rsidRPr="002C1E20">
              <w:rPr>
                <w:lang w:val="en-GB"/>
              </w:rPr>
              <w:t>CDF = 50%</w:t>
            </w:r>
          </w:p>
        </w:tc>
        <w:tc>
          <w:tcPr>
            <w:tcW w:w="2407" w:type="dxa"/>
          </w:tcPr>
          <w:p w14:paraId="429FA29B" w14:textId="77777777" w:rsidR="000203BC" w:rsidRPr="002C1E20" w:rsidRDefault="000203BC" w:rsidP="003C1B54">
            <w:pPr>
              <w:rPr>
                <w:lang w:val="en-GB"/>
              </w:rPr>
            </w:pPr>
            <w:r w:rsidRPr="002C1E20">
              <w:rPr>
                <w:lang w:val="en-GB"/>
              </w:rPr>
              <w:t xml:space="preserve">     CDF = 90%</w:t>
            </w:r>
          </w:p>
        </w:tc>
      </w:tr>
      <w:tr w:rsidR="000203BC" w:rsidRPr="002C1E20" w14:paraId="5964C8BA" w14:textId="77777777" w:rsidTr="003C1B54">
        <w:tc>
          <w:tcPr>
            <w:tcW w:w="2407" w:type="dxa"/>
          </w:tcPr>
          <w:p w14:paraId="57C5D41E" w14:textId="77777777" w:rsidR="000203BC" w:rsidRPr="002C1E20" w:rsidRDefault="000203BC" w:rsidP="003C1B54">
            <w:pPr>
              <w:rPr>
                <w:lang w:val="en-GB"/>
              </w:rPr>
            </w:pPr>
            <w:r w:rsidRPr="002C1E20">
              <w:rPr>
                <w:lang w:val="en-GB"/>
              </w:rPr>
              <w:t>Doppler = 10 Hz</w:t>
            </w:r>
          </w:p>
        </w:tc>
        <w:tc>
          <w:tcPr>
            <w:tcW w:w="2407" w:type="dxa"/>
          </w:tcPr>
          <w:p w14:paraId="5B67613C" w14:textId="77777777" w:rsidR="000203BC" w:rsidRPr="002C1E20" w:rsidRDefault="000203BC" w:rsidP="003C1B54">
            <w:pPr>
              <w:rPr>
                <w:lang w:val="en-GB"/>
              </w:rPr>
            </w:pPr>
            <w:r w:rsidRPr="002C1E20">
              <w:t>0.8673</w:t>
            </w:r>
          </w:p>
        </w:tc>
        <w:tc>
          <w:tcPr>
            <w:tcW w:w="2407" w:type="dxa"/>
          </w:tcPr>
          <w:p w14:paraId="280A140A" w14:textId="77777777" w:rsidR="000203BC" w:rsidRPr="002C1E20" w:rsidRDefault="000203BC" w:rsidP="003C1B54">
            <w:pPr>
              <w:rPr>
                <w:lang w:val="en-GB"/>
              </w:rPr>
            </w:pPr>
            <w:r w:rsidRPr="002C1E20">
              <w:t>0.9587</w:t>
            </w:r>
          </w:p>
        </w:tc>
        <w:tc>
          <w:tcPr>
            <w:tcW w:w="2407" w:type="dxa"/>
          </w:tcPr>
          <w:p w14:paraId="25AF83EC" w14:textId="77777777" w:rsidR="000203BC" w:rsidRPr="002C1E20" w:rsidRDefault="000203BC" w:rsidP="003C1B54">
            <w:pPr>
              <w:rPr>
                <w:lang w:val="en-GB"/>
              </w:rPr>
            </w:pPr>
            <w:r w:rsidRPr="002C1E20">
              <w:t>0.9860</w:t>
            </w:r>
          </w:p>
        </w:tc>
      </w:tr>
      <w:tr w:rsidR="000203BC" w:rsidRPr="002C1E20" w14:paraId="5324C477" w14:textId="77777777" w:rsidTr="003C1B54">
        <w:tc>
          <w:tcPr>
            <w:tcW w:w="2407" w:type="dxa"/>
          </w:tcPr>
          <w:p w14:paraId="0A75792A" w14:textId="77777777" w:rsidR="000203BC" w:rsidRPr="002C1E20" w:rsidRDefault="000203BC" w:rsidP="003C1B54">
            <w:pPr>
              <w:rPr>
                <w:lang w:val="en-GB"/>
              </w:rPr>
            </w:pPr>
            <w:r w:rsidRPr="002C1E20">
              <w:rPr>
                <w:lang w:val="en-GB"/>
              </w:rPr>
              <w:t>Doppler = 30 Hz</w:t>
            </w:r>
          </w:p>
        </w:tc>
        <w:tc>
          <w:tcPr>
            <w:tcW w:w="2407" w:type="dxa"/>
          </w:tcPr>
          <w:p w14:paraId="57B601D2" w14:textId="77777777" w:rsidR="000203BC" w:rsidRPr="002C1E20" w:rsidRDefault="000203BC" w:rsidP="003C1B54">
            <w:pPr>
              <w:rPr>
                <w:lang w:val="en-GB"/>
              </w:rPr>
            </w:pPr>
            <w:r w:rsidRPr="002C1E20">
              <w:t>0.8395</w:t>
            </w:r>
          </w:p>
        </w:tc>
        <w:tc>
          <w:tcPr>
            <w:tcW w:w="2407" w:type="dxa"/>
          </w:tcPr>
          <w:p w14:paraId="7C70ACA7" w14:textId="77777777" w:rsidR="000203BC" w:rsidRPr="002C1E20" w:rsidRDefault="000203BC" w:rsidP="003C1B54">
            <w:pPr>
              <w:rPr>
                <w:lang w:val="en-GB"/>
              </w:rPr>
            </w:pPr>
            <w:r w:rsidRPr="002C1E20">
              <w:t>0.9552</w:t>
            </w:r>
          </w:p>
        </w:tc>
        <w:tc>
          <w:tcPr>
            <w:tcW w:w="2407" w:type="dxa"/>
          </w:tcPr>
          <w:p w14:paraId="099C7AEE" w14:textId="77777777" w:rsidR="000203BC" w:rsidRPr="002C1E20" w:rsidRDefault="000203BC" w:rsidP="003C1B54">
            <w:pPr>
              <w:rPr>
                <w:lang w:val="en-GB"/>
              </w:rPr>
            </w:pPr>
            <w:r w:rsidRPr="002C1E20">
              <w:t>0.9843</w:t>
            </w:r>
          </w:p>
        </w:tc>
      </w:tr>
      <w:tr w:rsidR="000203BC" w:rsidRPr="002C1E20" w14:paraId="4A1AB28E" w14:textId="77777777" w:rsidTr="003C1B54">
        <w:tc>
          <w:tcPr>
            <w:tcW w:w="2407" w:type="dxa"/>
          </w:tcPr>
          <w:p w14:paraId="4491F86D" w14:textId="77777777" w:rsidR="000203BC" w:rsidRPr="002C1E20" w:rsidRDefault="000203BC" w:rsidP="003C1B54">
            <w:pPr>
              <w:rPr>
                <w:lang w:val="en-GB"/>
              </w:rPr>
            </w:pPr>
            <w:r w:rsidRPr="002C1E20">
              <w:rPr>
                <w:lang w:val="en-GB"/>
              </w:rPr>
              <w:lastRenderedPageBreak/>
              <w:t>Doppler = 75 Hz</w:t>
            </w:r>
          </w:p>
        </w:tc>
        <w:tc>
          <w:tcPr>
            <w:tcW w:w="2407" w:type="dxa"/>
          </w:tcPr>
          <w:p w14:paraId="2EF4365B" w14:textId="77777777" w:rsidR="000203BC" w:rsidRPr="002C1E20" w:rsidRDefault="000203BC" w:rsidP="003C1B54">
            <w:pPr>
              <w:rPr>
                <w:lang w:val="en-GB"/>
              </w:rPr>
            </w:pPr>
            <w:r w:rsidRPr="002C1E20">
              <w:t>0.7793</w:t>
            </w:r>
          </w:p>
        </w:tc>
        <w:tc>
          <w:tcPr>
            <w:tcW w:w="2407" w:type="dxa"/>
          </w:tcPr>
          <w:p w14:paraId="69D602D8" w14:textId="77777777" w:rsidR="000203BC" w:rsidRPr="002C1E20" w:rsidRDefault="000203BC" w:rsidP="003C1B54">
            <w:pPr>
              <w:rPr>
                <w:lang w:val="en-GB"/>
              </w:rPr>
            </w:pPr>
            <w:r w:rsidRPr="002C1E20">
              <w:t>0.9437</w:t>
            </w:r>
          </w:p>
        </w:tc>
        <w:tc>
          <w:tcPr>
            <w:tcW w:w="2407" w:type="dxa"/>
          </w:tcPr>
          <w:p w14:paraId="523804BD" w14:textId="77777777" w:rsidR="000203BC" w:rsidRPr="002C1E20" w:rsidRDefault="000203BC" w:rsidP="003C1B54">
            <w:pPr>
              <w:rPr>
                <w:lang w:val="en-GB"/>
              </w:rPr>
            </w:pPr>
            <w:r w:rsidRPr="002C1E20">
              <w:t>0.9818</w:t>
            </w:r>
          </w:p>
        </w:tc>
      </w:tr>
      <w:tr w:rsidR="000203BC" w:rsidRPr="002C1E20" w14:paraId="21B25BE4" w14:textId="77777777" w:rsidTr="003C1B54">
        <w:tc>
          <w:tcPr>
            <w:tcW w:w="2407" w:type="dxa"/>
          </w:tcPr>
          <w:p w14:paraId="7D40E100" w14:textId="77777777" w:rsidR="000203BC" w:rsidRPr="002C1E20" w:rsidRDefault="000203BC" w:rsidP="003C1B54">
            <w:pPr>
              <w:rPr>
                <w:lang w:val="en-GB"/>
              </w:rPr>
            </w:pPr>
            <w:r w:rsidRPr="002C1E20">
              <w:rPr>
                <w:lang w:val="en-GB"/>
              </w:rPr>
              <w:t>Doppler = 100 Hz</w:t>
            </w:r>
          </w:p>
        </w:tc>
        <w:tc>
          <w:tcPr>
            <w:tcW w:w="2407" w:type="dxa"/>
          </w:tcPr>
          <w:p w14:paraId="3D04C106" w14:textId="77777777" w:rsidR="000203BC" w:rsidRPr="002C1E20" w:rsidRDefault="000203BC" w:rsidP="003C1B54">
            <w:pPr>
              <w:rPr>
                <w:lang w:val="en-GB"/>
              </w:rPr>
            </w:pPr>
            <w:r w:rsidRPr="002C1E20">
              <w:t>0.6944</w:t>
            </w:r>
          </w:p>
        </w:tc>
        <w:tc>
          <w:tcPr>
            <w:tcW w:w="2407" w:type="dxa"/>
          </w:tcPr>
          <w:p w14:paraId="7A6DDF1D" w14:textId="77777777" w:rsidR="000203BC" w:rsidRPr="002C1E20" w:rsidRDefault="000203BC" w:rsidP="003C1B54">
            <w:pPr>
              <w:rPr>
                <w:lang w:val="en-GB"/>
              </w:rPr>
            </w:pPr>
            <w:r w:rsidRPr="002C1E20">
              <w:t>0.9280</w:t>
            </w:r>
          </w:p>
        </w:tc>
        <w:tc>
          <w:tcPr>
            <w:tcW w:w="2407" w:type="dxa"/>
          </w:tcPr>
          <w:p w14:paraId="641556DE" w14:textId="77777777" w:rsidR="000203BC" w:rsidRPr="002C1E20" w:rsidRDefault="000203BC" w:rsidP="003C1B54">
            <w:pPr>
              <w:rPr>
                <w:lang w:val="en-GB"/>
              </w:rPr>
            </w:pPr>
            <w:r w:rsidRPr="002C1E20">
              <w:t>0.9798</w:t>
            </w:r>
          </w:p>
        </w:tc>
      </w:tr>
      <w:tr w:rsidR="000203BC" w:rsidRPr="002C1E20" w14:paraId="622B4979" w14:textId="77777777" w:rsidTr="003C1B54">
        <w:tc>
          <w:tcPr>
            <w:tcW w:w="2407" w:type="dxa"/>
          </w:tcPr>
          <w:p w14:paraId="527BFA1E" w14:textId="77777777" w:rsidR="000203BC" w:rsidRPr="002C1E20" w:rsidRDefault="000203BC" w:rsidP="003C1B54">
            <w:pPr>
              <w:rPr>
                <w:lang w:val="en-GB"/>
              </w:rPr>
            </w:pPr>
            <w:r w:rsidRPr="002C1E20">
              <w:rPr>
                <w:lang w:val="en-GB"/>
              </w:rPr>
              <w:t>Doppler = 200 Hz</w:t>
            </w:r>
          </w:p>
        </w:tc>
        <w:tc>
          <w:tcPr>
            <w:tcW w:w="2407" w:type="dxa"/>
          </w:tcPr>
          <w:p w14:paraId="793724E4" w14:textId="77777777" w:rsidR="000203BC" w:rsidRPr="002C1E20" w:rsidRDefault="000203BC" w:rsidP="003C1B54">
            <w:pPr>
              <w:rPr>
                <w:lang w:val="en-GB"/>
              </w:rPr>
            </w:pPr>
            <w:r w:rsidRPr="002C1E20">
              <w:t>0.5092</w:t>
            </w:r>
          </w:p>
        </w:tc>
        <w:tc>
          <w:tcPr>
            <w:tcW w:w="2407" w:type="dxa"/>
          </w:tcPr>
          <w:p w14:paraId="538F306B" w14:textId="77777777" w:rsidR="000203BC" w:rsidRPr="002C1E20" w:rsidRDefault="000203BC" w:rsidP="003C1B54">
            <w:pPr>
              <w:rPr>
                <w:lang w:val="en-GB"/>
              </w:rPr>
            </w:pPr>
            <w:r w:rsidRPr="002C1E20">
              <w:t>0.8532</w:t>
            </w:r>
          </w:p>
        </w:tc>
        <w:tc>
          <w:tcPr>
            <w:tcW w:w="2407" w:type="dxa"/>
          </w:tcPr>
          <w:p w14:paraId="374160CC" w14:textId="77777777" w:rsidR="000203BC" w:rsidRPr="002C1E20" w:rsidRDefault="000203BC" w:rsidP="003C1B54">
            <w:pPr>
              <w:rPr>
                <w:lang w:val="en-GB"/>
              </w:rPr>
            </w:pPr>
            <w:r w:rsidRPr="002C1E20">
              <w:t>0.9620</w:t>
            </w:r>
          </w:p>
        </w:tc>
      </w:tr>
      <w:tr w:rsidR="000203BC" w:rsidRPr="002C1E20" w14:paraId="08331910" w14:textId="77777777" w:rsidTr="003C1B54">
        <w:tc>
          <w:tcPr>
            <w:tcW w:w="2407" w:type="dxa"/>
          </w:tcPr>
          <w:p w14:paraId="31AE9F38" w14:textId="77777777" w:rsidR="000203BC" w:rsidRPr="002C1E20" w:rsidRDefault="000203BC" w:rsidP="003C1B54">
            <w:pPr>
              <w:rPr>
                <w:lang w:val="en-GB"/>
              </w:rPr>
            </w:pPr>
            <w:r w:rsidRPr="002C1E20">
              <w:rPr>
                <w:lang w:val="en-GB"/>
              </w:rPr>
              <w:t>Doppler = 300 Hz</w:t>
            </w:r>
          </w:p>
        </w:tc>
        <w:tc>
          <w:tcPr>
            <w:tcW w:w="2407" w:type="dxa"/>
          </w:tcPr>
          <w:p w14:paraId="131EEF47" w14:textId="77777777" w:rsidR="000203BC" w:rsidRPr="002C1E20" w:rsidRDefault="000203BC" w:rsidP="003C1B54">
            <w:pPr>
              <w:rPr>
                <w:lang w:val="en-GB"/>
              </w:rPr>
            </w:pPr>
            <w:r w:rsidRPr="002C1E20">
              <w:t>0.4386</w:t>
            </w:r>
          </w:p>
        </w:tc>
        <w:tc>
          <w:tcPr>
            <w:tcW w:w="2407" w:type="dxa"/>
          </w:tcPr>
          <w:p w14:paraId="24CE38A8" w14:textId="77777777" w:rsidR="000203BC" w:rsidRPr="002C1E20" w:rsidRDefault="000203BC" w:rsidP="003C1B54">
            <w:pPr>
              <w:rPr>
                <w:lang w:val="en-GB"/>
              </w:rPr>
            </w:pPr>
            <w:r w:rsidRPr="002C1E20">
              <w:t>0.7892</w:t>
            </w:r>
          </w:p>
        </w:tc>
        <w:tc>
          <w:tcPr>
            <w:tcW w:w="2407" w:type="dxa"/>
          </w:tcPr>
          <w:p w14:paraId="166051E9" w14:textId="77777777" w:rsidR="000203BC" w:rsidRPr="002C1E20" w:rsidRDefault="000203BC" w:rsidP="003C1B54">
            <w:pPr>
              <w:rPr>
                <w:lang w:val="en-GB"/>
              </w:rPr>
            </w:pPr>
            <w:r w:rsidRPr="002C1E20">
              <w:t>0.9411</w:t>
            </w:r>
          </w:p>
        </w:tc>
      </w:tr>
    </w:tbl>
    <w:p w14:paraId="2B551DE1" w14:textId="77777777" w:rsidR="000203BC" w:rsidRPr="000267AA" w:rsidRDefault="000203BC" w:rsidP="000203BC">
      <w:pPr>
        <w:pStyle w:val="a4"/>
        <w:ind w:left="360" w:firstLineChars="0" w:firstLine="0"/>
        <w:rPr>
          <w:rFonts w:ascii="Times New Roman" w:hAnsi="Times New Roman" w:cs="Times New Roman"/>
          <w:lang w:val="en-GB"/>
        </w:rPr>
      </w:pPr>
    </w:p>
    <w:p w14:paraId="7B681AE0" w14:textId="40DF2C81" w:rsidR="000203BC" w:rsidRPr="00A44D56" w:rsidRDefault="000203BC" w:rsidP="000203BC">
      <w:pPr>
        <w:pStyle w:val="a4"/>
        <w:ind w:left="360" w:firstLineChars="0" w:firstLine="0"/>
        <w:jc w:val="center"/>
        <w:rPr>
          <w:rFonts w:ascii="Times New Roman" w:hAnsi="Times New Roman" w:cs="Times New Roman"/>
          <w:sz w:val="21"/>
          <w:szCs w:val="21"/>
          <w:lang w:val="en-GB"/>
        </w:rPr>
      </w:pPr>
      <w:r w:rsidRPr="00A44D56">
        <w:rPr>
          <w:rFonts w:ascii="Times New Roman" w:hAnsi="Times New Roman" w:cs="Times New Roman"/>
          <w:sz w:val="21"/>
          <w:szCs w:val="21"/>
          <w:lang w:val="en-GB"/>
        </w:rPr>
        <w:t xml:space="preserve">Table </w:t>
      </w:r>
      <w:r w:rsidR="00CF1650">
        <w:rPr>
          <w:rFonts w:ascii="Times New Roman" w:hAnsi="Times New Roman" w:cs="Times New Roman"/>
          <w:sz w:val="21"/>
          <w:szCs w:val="21"/>
          <w:lang w:val="en-GB"/>
        </w:rPr>
        <w:t>4</w:t>
      </w:r>
      <w:r w:rsidRPr="00A44D56">
        <w:rPr>
          <w:rFonts w:ascii="Times New Roman" w:hAnsi="Times New Roman" w:cs="Times New Roman"/>
          <w:sz w:val="21"/>
          <w:szCs w:val="21"/>
          <w:lang w:val="en-GB"/>
        </w:rPr>
        <w:t>: Estimated correlation value for SNR = 20dB, SCS=30KHz</w:t>
      </w:r>
    </w:p>
    <w:p w14:paraId="63DBF0EB" w14:textId="77777777" w:rsidR="000203BC" w:rsidRPr="000267AA" w:rsidRDefault="000203BC" w:rsidP="000203BC">
      <w:pPr>
        <w:pStyle w:val="a4"/>
        <w:ind w:left="360" w:firstLineChars="0" w:firstLine="0"/>
        <w:rPr>
          <w:rFonts w:ascii="Times New Roman" w:hAnsi="Times New Roman" w:cs="Times New Roman"/>
          <w:lang w:val="en-GB"/>
        </w:rPr>
      </w:pPr>
    </w:p>
    <w:tbl>
      <w:tblPr>
        <w:tblStyle w:val="a3"/>
        <w:tblW w:w="0" w:type="auto"/>
        <w:tblLook w:val="04A0" w:firstRow="1" w:lastRow="0" w:firstColumn="1" w:lastColumn="0" w:noHBand="0" w:noVBand="1"/>
      </w:tblPr>
      <w:tblGrid>
        <w:gridCol w:w="2407"/>
        <w:gridCol w:w="2407"/>
        <w:gridCol w:w="2407"/>
        <w:gridCol w:w="2407"/>
      </w:tblGrid>
      <w:tr w:rsidR="000203BC" w:rsidRPr="002C1E20" w14:paraId="07116FEE" w14:textId="77777777" w:rsidTr="003C1B54">
        <w:tc>
          <w:tcPr>
            <w:tcW w:w="2407" w:type="dxa"/>
          </w:tcPr>
          <w:p w14:paraId="07B656CB" w14:textId="77777777" w:rsidR="000203BC" w:rsidRPr="002C1E20" w:rsidRDefault="000203BC" w:rsidP="003C1B54">
            <w:pPr>
              <w:rPr>
                <w:lang w:val="en-GB"/>
              </w:rPr>
            </w:pPr>
          </w:p>
        </w:tc>
        <w:tc>
          <w:tcPr>
            <w:tcW w:w="2407" w:type="dxa"/>
          </w:tcPr>
          <w:p w14:paraId="792C610A" w14:textId="77777777" w:rsidR="000203BC" w:rsidRPr="002C1E20" w:rsidRDefault="000203BC" w:rsidP="003C1B54">
            <w:pPr>
              <w:jc w:val="center"/>
              <w:rPr>
                <w:lang w:val="en-GB"/>
              </w:rPr>
            </w:pPr>
            <w:r w:rsidRPr="002C1E20">
              <w:rPr>
                <w:lang w:val="en-GB"/>
              </w:rPr>
              <w:t>CDF = 10%</w:t>
            </w:r>
          </w:p>
        </w:tc>
        <w:tc>
          <w:tcPr>
            <w:tcW w:w="2407" w:type="dxa"/>
          </w:tcPr>
          <w:p w14:paraId="3693BEC9" w14:textId="77777777" w:rsidR="000203BC" w:rsidRPr="002C1E20" w:rsidRDefault="000203BC" w:rsidP="003C1B54">
            <w:pPr>
              <w:ind w:firstLineChars="200" w:firstLine="400"/>
              <w:rPr>
                <w:lang w:val="en-GB"/>
              </w:rPr>
            </w:pPr>
            <w:r w:rsidRPr="002C1E20">
              <w:rPr>
                <w:lang w:val="en-GB"/>
              </w:rPr>
              <w:t>CDF = 50%</w:t>
            </w:r>
          </w:p>
        </w:tc>
        <w:tc>
          <w:tcPr>
            <w:tcW w:w="2407" w:type="dxa"/>
          </w:tcPr>
          <w:p w14:paraId="5D0AEC20" w14:textId="77777777" w:rsidR="000203BC" w:rsidRPr="002C1E20" w:rsidRDefault="000203BC" w:rsidP="003C1B54">
            <w:pPr>
              <w:rPr>
                <w:lang w:val="en-GB"/>
              </w:rPr>
            </w:pPr>
            <w:r w:rsidRPr="002C1E20">
              <w:rPr>
                <w:lang w:val="en-GB"/>
              </w:rPr>
              <w:t xml:space="preserve">     CDF = 90%</w:t>
            </w:r>
          </w:p>
        </w:tc>
      </w:tr>
      <w:tr w:rsidR="000203BC" w:rsidRPr="002C1E20" w14:paraId="3701051E" w14:textId="77777777" w:rsidTr="003C1B54">
        <w:tc>
          <w:tcPr>
            <w:tcW w:w="2407" w:type="dxa"/>
          </w:tcPr>
          <w:p w14:paraId="42FFAAF1" w14:textId="77777777" w:rsidR="000203BC" w:rsidRPr="002C1E20" w:rsidRDefault="000203BC" w:rsidP="003C1B54">
            <w:pPr>
              <w:rPr>
                <w:lang w:val="en-GB"/>
              </w:rPr>
            </w:pPr>
            <w:r w:rsidRPr="002C1E20">
              <w:rPr>
                <w:lang w:val="en-GB"/>
              </w:rPr>
              <w:t>Doppler = 10 Hz</w:t>
            </w:r>
          </w:p>
        </w:tc>
        <w:tc>
          <w:tcPr>
            <w:tcW w:w="2407" w:type="dxa"/>
          </w:tcPr>
          <w:p w14:paraId="654DC334" w14:textId="77777777" w:rsidR="000203BC" w:rsidRPr="002C1E20" w:rsidRDefault="000203BC" w:rsidP="003C1B54">
            <w:pPr>
              <w:rPr>
                <w:lang w:val="en-GB"/>
              </w:rPr>
            </w:pPr>
            <w:r w:rsidRPr="002C1E20">
              <w:rPr>
                <w:lang w:val="en-GB"/>
              </w:rPr>
              <w:t>0.9478</w:t>
            </w:r>
          </w:p>
        </w:tc>
        <w:tc>
          <w:tcPr>
            <w:tcW w:w="2407" w:type="dxa"/>
          </w:tcPr>
          <w:p w14:paraId="7346920E" w14:textId="77777777" w:rsidR="000203BC" w:rsidRPr="002C1E20" w:rsidRDefault="000203BC" w:rsidP="003C1B54">
            <w:pPr>
              <w:rPr>
                <w:lang w:val="en-GB"/>
              </w:rPr>
            </w:pPr>
            <w:r w:rsidRPr="002C1E20">
              <w:rPr>
                <w:lang w:val="en-GB"/>
              </w:rPr>
              <w:t>0.9862</w:t>
            </w:r>
          </w:p>
        </w:tc>
        <w:tc>
          <w:tcPr>
            <w:tcW w:w="2407" w:type="dxa"/>
          </w:tcPr>
          <w:p w14:paraId="755E2010" w14:textId="77777777" w:rsidR="000203BC" w:rsidRPr="002C1E20" w:rsidRDefault="000203BC" w:rsidP="003C1B54">
            <w:pPr>
              <w:rPr>
                <w:lang w:val="en-GB"/>
              </w:rPr>
            </w:pPr>
            <w:r w:rsidRPr="002C1E20">
              <w:rPr>
                <w:lang w:val="en-GB"/>
              </w:rPr>
              <w:t>0.9959</w:t>
            </w:r>
          </w:p>
        </w:tc>
      </w:tr>
      <w:tr w:rsidR="000203BC" w:rsidRPr="002C1E20" w14:paraId="46472B33" w14:textId="77777777" w:rsidTr="003C1B54">
        <w:tc>
          <w:tcPr>
            <w:tcW w:w="2407" w:type="dxa"/>
          </w:tcPr>
          <w:p w14:paraId="3D2E1AC1" w14:textId="77777777" w:rsidR="000203BC" w:rsidRPr="002C1E20" w:rsidRDefault="000203BC" w:rsidP="003C1B54">
            <w:pPr>
              <w:rPr>
                <w:lang w:val="en-GB"/>
              </w:rPr>
            </w:pPr>
            <w:r w:rsidRPr="002C1E20">
              <w:rPr>
                <w:lang w:val="en-GB"/>
              </w:rPr>
              <w:t>Doppler = 30 Hz</w:t>
            </w:r>
          </w:p>
        </w:tc>
        <w:tc>
          <w:tcPr>
            <w:tcW w:w="2407" w:type="dxa"/>
          </w:tcPr>
          <w:p w14:paraId="2CC52333" w14:textId="77777777" w:rsidR="000203BC" w:rsidRPr="002C1E20" w:rsidRDefault="000203BC" w:rsidP="003C1B54">
            <w:pPr>
              <w:rPr>
                <w:lang w:val="en-GB"/>
              </w:rPr>
            </w:pPr>
            <w:r w:rsidRPr="002C1E20">
              <w:rPr>
                <w:lang w:val="en-GB"/>
              </w:rPr>
              <w:t>0.9381</w:t>
            </w:r>
          </w:p>
        </w:tc>
        <w:tc>
          <w:tcPr>
            <w:tcW w:w="2407" w:type="dxa"/>
          </w:tcPr>
          <w:p w14:paraId="21E42123" w14:textId="77777777" w:rsidR="000203BC" w:rsidRPr="002C1E20" w:rsidRDefault="000203BC" w:rsidP="003C1B54">
            <w:pPr>
              <w:rPr>
                <w:lang w:val="en-GB"/>
              </w:rPr>
            </w:pPr>
            <w:r w:rsidRPr="002C1E20">
              <w:rPr>
                <w:lang w:val="en-GB"/>
              </w:rPr>
              <w:t>0.9842</w:t>
            </w:r>
          </w:p>
        </w:tc>
        <w:tc>
          <w:tcPr>
            <w:tcW w:w="2407" w:type="dxa"/>
          </w:tcPr>
          <w:p w14:paraId="47D80BBD" w14:textId="77777777" w:rsidR="000203BC" w:rsidRPr="002C1E20" w:rsidRDefault="000203BC" w:rsidP="003C1B54">
            <w:pPr>
              <w:rPr>
                <w:lang w:val="en-GB"/>
              </w:rPr>
            </w:pPr>
            <w:r w:rsidRPr="002C1E20">
              <w:rPr>
                <w:lang w:val="en-GB"/>
              </w:rPr>
              <w:t>0.9948</w:t>
            </w:r>
          </w:p>
        </w:tc>
      </w:tr>
      <w:tr w:rsidR="000203BC" w:rsidRPr="002C1E20" w14:paraId="20982EE2" w14:textId="77777777" w:rsidTr="003C1B54">
        <w:tc>
          <w:tcPr>
            <w:tcW w:w="2407" w:type="dxa"/>
          </w:tcPr>
          <w:p w14:paraId="33511FB1" w14:textId="77777777" w:rsidR="000203BC" w:rsidRPr="002C1E20" w:rsidRDefault="000203BC" w:rsidP="003C1B54">
            <w:pPr>
              <w:rPr>
                <w:lang w:val="en-GB"/>
              </w:rPr>
            </w:pPr>
            <w:r w:rsidRPr="002C1E20">
              <w:rPr>
                <w:lang w:val="en-GB"/>
              </w:rPr>
              <w:t>Doppler = 75 Hz</w:t>
            </w:r>
          </w:p>
        </w:tc>
        <w:tc>
          <w:tcPr>
            <w:tcW w:w="2407" w:type="dxa"/>
          </w:tcPr>
          <w:p w14:paraId="4A398CD0" w14:textId="77777777" w:rsidR="000203BC" w:rsidRPr="002C1E20" w:rsidRDefault="000203BC" w:rsidP="003C1B54">
            <w:pPr>
              <w:rPr>
                <w:lang w:val="en-GB"/>
              </w:rPr>
            </w:pPr>
            <w:r w:rsidRPr="002C1E20">
              <w:rPr>
                <w:lang w:val="en-GB"/>
              </w:rPr>
              <w:t>0.8502</w:t>
            </w:r>
          </w:p>
        </w:tc>
        <w:tc>
          <w:tcPr>
            <w:tcW w:w="2407" w:type="dxa"/>
          </w:tcPr>
          <w:p w14:paraId="1CDBD44B" w14:textId="77777777" w:rsidR="000203BC" w:rsidRPr="002C1E20" w:rsidRDefault="000203BC" w:rsidP="003C1B54">
            <w:pPr>
              <w:rPr>
                <w:lang w:val="en-GB"/>
              </w:rPr>
            </w:pPr>
            <w:r w:rsidRPr="002C1E20">
              <w:rPr>
                <w:lang w:val="en-GB"/>
              </w:rPr>
              <w:t>0.9715</w:t>
            </w:r>
          </w:p>
        </w:tc>
        <w:tc>
          <w:tcPr>
            <w:tcW w:w="2407" w:type="dxa"/>
          </w:tcPr>
          <w:p w14:paraId="386BF4B9" w14:textId="77777777" w:rsidR="000203BC" w:rsidRPr="002C1E20" w:rsidRDefault="000203BC" w:rsidP="003C1B54">
            <w:pPr>
              <w:rPr>
                <w:lang w:val="en-GB"/>
              </w:rPr>
            </w:pPr>
            <w:r w:rsidRPr="002C1E20">
              <w:rPr>
                <w:lang w:val="en-GB"/>
              </w:rPr>
              <w:t>0.9918</w:t>
            </w:r>
          </w:p>
        </w:tc>
      </w:tr>
      <w:tr w:rsidR="000203BC" w:rsidRPr="002C1E20" w14:paraId="75513E75" w14:textId="77777777" w:rsidTr="003C1B54">
        <w:tc>
          <w:tcPr>
            <w:tcW w:w="2407" w:type="dxa"/>
          </w:tcPr>
          <w:p w14:paraId="094B4722" w14:textId="77777777" w:rsidR="000203BC" w:rsidRPr="002C1E20" w:rsidRDefault="000203BC" w:rsidP="003C1B54">
            <w:pPr>
              <w:rPr>
                <w:lang w:val="en-GB"/>
              </w:rPr>
            </w:pPr>
            <w:r w:rsidRPr="002C1E20">
              <w:rPr>
                <w:lang w:val="en-GB"/>
              </w:rPr>
              <w:t>Doppler = 100 Hz</w:t>
            </w:r>
          </w:p>
        </w:tc>
        <w:tc>
          <w:tcPr>
            <w:tcW w:w="2407" w:type="dxa"/>
          </w:tcPr>
          <w:p w14:paraId="27F48B37" w14:textId="77777777" w:rsidR="000203BC" w:rsidRPr="002C1E20" w:rsidRDefault="000203BC" w:rsidP="003C1B54">
            <w:pPr>
              <w:rPr>
                <w:lang w:val="en-GB"/>
              </w:rPr>
            </w:pPr>
            <w:r w:rsidRPr="002C1E20">
              <w:rPr>
                <w:lang w:val="en-GB"/>
              </w:rPr>
              <w:t>0.7602</w:t>
            </w:r>
          </w:p>
        </w:tc>
        <w:tc>
          <w:tcPr>
            <w:tcW w:w="2407" w:type="dxa"/>
          </w:tcPr>
          <w:p w14:paraId="6B8D88BB" w14:textId="77777777" w:rsidR="000203BC" w:rsidRPr="002C1E20" w:rsidRDefault="000203BC" w:rsidP="003C1B54">
            <w:pPr>
              <w:rPr>
                <w:lang w:val="en-GB"/>
              </w:rPr>
            </w:pPr>
            <w:r w:rsidRPr="002C1E20">
              <w:rPr>
                <w:lang w:val="en-GB"/>
              </w:rPr>
              <w:t>0.9589</w:t>
            </w:r>
          </w:p>
        </w:tc>
        <w:tc>
          <w:tcPr>
            <w:tcW w:w="2407" w:type="dxa"/>
          </w:tcPr>
          <w:p w14:paraId="2FC36047" w14:textId="77777777" w:rsidR="000203BC" w:rsidRPr="002C1E20" w:rsidRDefault="000203BC" w:rsidP="003C1B54">
            <w:pPr>
              <w:rPr>
                <w:lang w:val="en-GB"/>
              </w:rPr>
            </w:pPr>
            <w:r w:rsidRPr="002C1E20">
              <w:rPr>
                <w:lang w:val="en-GB"/>
              </w:rPr>
              <w:t>0.9901</w:t>
            </w:r>
          </w:p>
        </w:tc>
      </w:tr>
      <w:tr w:rsidR="000203BC" w:rsidRPr="002C1E20" w14:paraId="60FA834E" w14:textId="77777777" w:rsidTr="003C1B54">
        <w:tc>
          <w:tcPr>
            <w:tcW w:w="2407" w:type="dxa"/>
          </w:tcPr>
          <w:p w14:paraId="48D61753" w14:textId="77777777" w:rsidR="000203BC" w:rsidRPr="002C1E20" w:rsidRDefault="000203BC" w:rsidP="003C1B54">
            <w:pPr>
              <w:rPr>
                <w:lang w:val="en-GB"/>
              </w:rPr>
            </w:pPr>
            <w:r w:rsidRPr="002C1E20">
              <w:rPr>
                <w:lang w:val="en-GB"/>
              </w:rPr>
              <w:t>Doppler = 200 Hz</w:t>
            </w:r>
          </w:p>
        </w:tc>
        <w:tc>
          <w:tcPr>
            <w:tcW w:w="2407" w:type="dxa"/>
          </w:tcPr>
          <w:p w14:paraId="584998B4" w14:textId="77777777" w:rsidR="000203BC" w:rsidRPr="002C1E20" w:rsidRDefault="000203BC" w:rsidP="003C1B54">
            <w:pPr>
              <w:rPr>
                <w:lang w:val="en-GB"/>
              </w:rPr>
            </w:pPr>
            <w:r w:rsidRPr="002C1E20">
              <w:rPr>
                <w:lang w:val="en-GB"/>
              </w:rPr>
              <w:t>0.5298</w:t>
            </w:r>
          </w:p>
        </w:tc>
        <w:tc>
          <w:tcPr>
            <w:tcW w:w="2407" w:type="dxa"/>
          </w:tcPr>
          <w:p w14:paraId="1A740B28" w14:textId="77777777" w:rsidR="000203BC" w:rsidRPr="002C1E20" w:rsidRDefault="000203BC" w:rsidP="003C1B54">
            <w:pPr>
              <w:rPr>
                <w:lang w:val="en-GB"/>
              </w:rPr>
            </w:pPr>
            <w:r w:rsidRPr="002C1E20">
              <w:rPr>
                <w:lang w:val="en-GB"/>
              </w:rPr>
              <w:t>0.8935</w:t>
            </w:r>
          </w:p>
        </w:tc>
        <w:tc>
          <w:tcPr>
            <w:tcW w:w="2407" w:type="dxa"/>
          </w:tcPr>
          <w:p w14:paraId="70DCC83B" w14:textId="77777777" w:rsidR="000203BC" w:rsidRPr="002C1E20" w:rsidRDefault="000203BC" w:rsidP="003C1B54">
            <w:pPr>
              <w:rPr>
                <w:lang w:val="en-GB"/>
              </w:rPr>
            </w:pPr>
            <w:r w:rsidRPr="002C1E20">
              <w:rPr>
                <w:lang w:val="en-GB"/>
              </w:rPr>
              <w:t>0.9764</w:t>
            </w:r>
          </w:p>
        </w:tc>
      </w:tr>
      <w:tr w:rsidR="000203BC" w:rsidRPr="002C1E20" w14:paraId="1A5F8132" w14:textId="77777777" w:rsidTr="003C1B54">
        <w:tc>
          <w:tcPr>
            <w:tcW w:w="2407" w:type="dxa"/>
          </w:tcPr>
          <w:p w14:paraId="058C3B8E" w14:textId="77777777" w:rsidR="000203BC" w:rsidRPr="002C1E20" w:rsidRDefault="000203BC" w:rsidP="003C1B54">
            <w:pPr>
              <w:rPr>
                <w:lang w:val="en-GB"/>
              </w:rPr>
            </w:pPr>
            <w:r w:rsidRPr="002C1E20">
              <w:rPr>
                <w:lang w:val="en-GB"/>
              </w:rPr>
              <w:t>Doppler = 300 Hz</w:t>
            </w:r>
          </w:p>
        </w:tc>
        <w:tc>
          <w:tcPr>
            <w:tcW w:w="2407" w:type="dxa"/>
          </w:tcPr>
          <w:p w14:paraId="6FD55F7F" w14:textId="77777777" w:rsidR="000203BC" w:rsidRPr="002C1E20" w:rsidRDefault="000203BC" w:rsidP="003C1B54">
            <w:pPr>
              <w:rPr>
                <w:lang w:val="en-GB"/>
              </w:rPr>
            </w:pPr>
            <w:r w:rsidRPr="002C1E20">
              <w:rPr>
                <w:lang w:val="en-GB"/>
              </w:rPr>
              <w:t>0.4620</w:t>
            </w:r>
          </w:p>
        </w:tc>
        <w:tc>
          <w:tcPr>
            <w:tcW w:w="2407" w:type="dxa"/>
          </w:tcPr>
          <w:p w14:paraId="67BD6BB8" w14:textId="77777777" w:rsidR="000203BC" w:rsidRPr="002C1E20" w:rsidRDefault="000203BC" w:rsidP="003C1B54">
            <w:pPr>
              <w:rPr>
                <w:lang w:val="en-GB"/>
              </w:rPr>
            </w:pPr>
            <w:r w:rsidRPr="002C1E20">
              <w:rPr>
                <w:lang w:val="en-GB"/>
              </w:rPr>
              <w:t>0.8216</w:t>
            </w:r>
          </w:p>
        </w:tc>
        <w:tc>
          <w:tcPr>
            <w:tcW w:w="2407" w:type="dxa"/>
          </w:tcPr>
          <w:p w14:paraId="68DA50ED" w14:textId="77777777" w:rsidR="000203BC" w:rsidRPr="002C1E20" w:rsidRDefault="000203BC" w:rsidP="003C1B54">
            <w:pPr>
              <w:rPr>
                <w:lang w:val="en-GB"/>
              </w:rPr>
            </w:pPr>
            <w:r w:rsidRPr="002C1E20">
              <w:rPr>
                <w:lang w:val="en-GB"/>
              </w:rPr>
              <w:t>0.9582</w:t>
            </w:r>
          </w:p>
        </w:tc>
      </w:tr>
    </w:tbl>
    <w:p w14:paraId="5CEC209F" w14:textId="4B1DEEFD" w:rsidR="000203BC" w:rsidRDefault="000203BC" w:rsidP="000203BC">
      <w:pPr>
        <w:pStyle w:val="3GPP"/>
        <w:rPr>
          <w:lang w:eastAsia="zh-CN"/>
        </w:rPr>
      </w:pPr>
    </w:p>
    <w:p w14:paraId="56662F2F" w14:textId="7F6B2A72" w:rsidR="007F0721" w:rsidRDefault="007F0721" w:rsidP="007F0721">
      <w:pPr>
        <w:pStyle w:val="2"/>
        <w:numPr>
          <w:ilvl w:val="0"/>
          <w:numId w:val="0"/>
        </w:numPr>
        <w:spacing w:before="240" w:after="180"/>
        <w:rPr>
          <w:rFonts w:ascii="Times New Roman" w:hAnsi="Times New Roman" w:cs="Times New Roman"/>
        </w:rPr>
      </w:pPr>
      <w:r w:rsidRPr="007F0721">
        <w:rPr>
          <w:rFonts w:ascii="Times New Roman" w:hAnsi="Times New Roman" w:cs="Times New Roman" w:hint="eastAsia"/>
        </w:rPr>
        <w:t>2</w:t>
      </w:r>
      <w:r w:rsidRPr="007F0721">
        <w:rPr>
          <w:rFonts w:ascii="Times New Roman" w:hAnsi="Times New Roman" w:cs="Times New Roman"/>
        </w:rPr>
        <w:t xml:space="preserve">.2 </w:t>
      </w:r>
      <w:r>
        <w:rPr>
          <w:rFonts w:ascii="Times New Roman" w:hAnsi="Times New Roman" w:cs="Times New Roman"/>
        </w:rPr>
        <w:t>T</w:t>
      </w:r>
      <w:r w:rsidRPr="007F0721">
        <w:rPr>
          <w:rFonts w:ascii="Times New Roman" w:hAnsi="Times New Roman" w:cs="Times New Roman"/>
        </w:rPr>
        <w:t>est metric</w:t>
      </w:r>
    </w:p>
    <w:p w14:paraId="22E1F7A3" w14:textId="28635158" w:rsidR="007F0721" w:rsidRPr="007F0721" w:rsidRDefault="00387A6E" w:rsidP="007F0721">
      <w:pPr>
        <w:spacing w:afterLines="50" w:after="120"/>
        <w:rPr>
          <w:rFonts w:ascii="Times New Roman" w:hAnsi="Times New Roman" w:cs="Times New Roman"/>
          <w:lang w:val="en-GB"/>
        </w:rPr>
      </w:pPr>
      <w:r>
        <w:rPr>
          <w:rFonts w:ascii="Times New Roman" w:hAnsi="Times New Roman" w:cs="Times New Roman"/>
          <w:lang w:val="en-GB"/>
        </w:rPr>
        <w:t>In legacy, accuracy requirement is defined based on the delta between ideal value and estimated value. In last meeting, some company mention that if ideal value is hard to derive, it’s also possible to define test metric based on only estimated value. Therefore,</w:t>
      </w:r>
      <w:r>
        <w:rPr>
          <w:rFonts w:ascii="Times New Roman" w:hAnsi="Times New Roman" w:cs="Times New Roman" w:hint="eastAsia"/>
          <w:lang w:val="en-GB"/>
        </w:rPr>
        <w:t xml:space="preserve"> </w:t>
      </w:r>
      <w:r>
        <w:rPr>
          <w:rFonts w:ascii="Times New Roman" w:hAnsi="Times New Roman" w:cs="Times New Roman"/>
          <w:lang w:val="en-GB"/>
        </w:rPr>
        <w:t>t</w:t>
      </w:r>
      <w:r w:rsidR="007F0721" w:rsidRPr="007F0721">
        <w:rPr>
          <w:rFonts w:ascii="Times New Roman" w:hAnsi="Times New Roman" w:cs="Times New Roman"/>
          <w:lang w:val="en-GB"/>
        </w:rPr>
        <w:t>here are several possible Test metric</w:t>
      </w:r>
      <w:r w:rsidR="007F0721">
        <w:rPr>
          <w:rFonts w:ascii="Times New Roman" w:hAnsi="Times New Roman" w:cs="Times New Roman"/>
          <w:lang w:val="en-GB"/>
        </w:rPr>
        <w:t>s</w:t>
      </w:r>
      <w:r w:rsidR="007F0721" w:rsidRPr="007F0721">
        <w:rPr>
          <w:rFonts w:ascii="Times New Roman" w:hAnsi="Times New Roman" w:cs="Times New Roman"/>
          <w:lang w:val="en-GB"/>
        </w:rPr>
        <w:t>:</w:t>
      </w:r>
    </w:p>
    <w:p w14:paraId="08F5D11E" w14:textId="2EF00624" w:rsidR="007F0721" w:rsidRPr="00387A6E" w:rsidRDefault="00387A6E" w:rsidP="007F0721">
      <w:pPr>
        <w:pStyle w:val="a4"/>
        <w:numPr>
          <w:ilvl w:val="3"/>
          <w:numId w:val="1"/>
        </w:numPr>
        <w:spacing w:afterLines="50" w:after="120"/>
        <w:ind w:firstLineChars="0"/>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w:t>
      </w:r>
      <w:r w:rsidR="007F0721" w:rsidRPr="00387A6E">
        <w:rPr>
          <w:rFonts w:ascii="Times New Roman" w:hAnsi="Times New Roman" w:cs="Times New Roman"/>
          <w:color w:val="000000" w:themeColor="text1"/>
          <w:sz w:val="21"/>
          <w:szCs w:val="21"/>
        </w:rPr>
        <w:t xml:space="preserve">est metric based on instant </w:t>
      </w:r>
      <w:r w:rsidR="00CD3447">
        <w:rPr>
          <w:rFonts w:ascii="Times New Roman" w:hAnsi="Times New Roman" w:cs="Times New Roman"/>
          <w:color w:val="000000" w:themeColor="text1"/>
          <w:sz w:val="21"/>
          <w:szCs w:val="21"/>
        </w:rPr>
        <w:t xml:space="preserve">value </w:t>
      </w:r>
      <w:r w:rsidR="007F0721" w:rsidRPr="00387A6E">
        <w:rPr>
          <w:rFonts w:ascii="Times New Roman" w:hAnsi="Times New Roman" w:cs="Times New Roman"/>
          <w:color w:val="000000" w:themeColor="text1"/>
          <w:sz w:val="21"/>
          <w:szCs w:val="21"/>
        </w:rPr>
        <w:t xml:space="preserve">delta between estimated and ideal value </w:t>
      </w:r>
    </w:p>
    <w:p w14:paraId="79D05344" w14:textId="4F9499F5" w:rsidR="007F0721" w:rsidRDefault="00387A6E" w:rsidP="007F0721">
      <w:pPr>
        <w:pStyle w:val="a4"/>
        <w:numPr>
          <w:ilvl w:val="3"/>
          <w:numId w:val="1"/>
        </w:numPr>
        <w:spacing w:afterLines="50" w:after="120"/>
        <w:ind w:firstLineChars="0"/>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w:t>
      </w:r>
      <w:r w:rsidR="007F0721" w:rsidRPr="00387A6E">
        <w:rPr>
          <w:rFonts w:ascii="Times New Roman" w:hAnsi="Times New Roman" w:cs="Times New Roman"/>
          <w:color w:val="000000" w:themeColor="text1"/>
          <w:sz w:val="21"/>
          <w:szCs w:val="21"/>
        </w:rPr>
        <w:t xml:space="preserve">est metric based on mean </w:t>
      </w:r>
      <w:r w:rsidR="00CD3447">
        <w:rPr>
          <w:rFonts w:ascii="Times New Roman" w:hAnsi="Times New Roman" w:cs="Times New Roman"/>
          <w:color w:val="000000" w:themeColor="text1"/>
          <w:sz w:val="21"/>
          <w:szCs w:val="21"/>
        </w:rPr>
        <w:t xml:space="preserve">value </w:t>
      </w:r>
      <w:r w:rsidR="007F0721" w:rsidRPr="00387A6E">
        <w:rPr>
          <w:rFonts w:ascii="Times New Roman" w:hAnsi="Times New Roman" w:cs="Times New Roman"/>
          <w:color w:val="000000" w:themeColor="text1"/>
          <w:sz w:val="21"/>
          <w:szCs w:val="21"/>
        </w:rPr>
        <w:t>delta between estimated and ideal value</w:t>
      </w:r>
    </w:p>
    <w:p w14:paraId="13435CD0" w14:textId="48F5B748" w:rsidR="00394972" w:rsidRDefault="00394972" w:rsidP="007F0721">
      <w:pPr>
        <w:pStyle w:val="a4"/>
        <w:numPr>
          <w:ilvl w:val="3"/>
          <w:numId w:val="1"/>
        </w:numPr>
        <w:spacing w:afterLines="50" w:after="120"/>
        <w:ind w:firstLineChars="0"/>
        <w:rPr>
          <w:rFonts w:ascii="Times New Roman" w:hAnsi="Times New Roman" w:cs="Times New Roman"/>
          <w:color w:val="000000" w:themeColor="text1"/>
          <w:sz w:val="21"/>
          <w:szCs w:val="21"/>
        </w:rPr>
      </w:pPr>
      <w:r>
        <w:rPr>
          <w:rFonts w:ascii="Times New Roman" w:hAnsi="Times New Roman" w:cs="Times New Roman" w:hint="eastAsia"/>
          <w:color w:val="000000" w:themeColor="text1"/>
          <w:sz w:val="21"/>
          <w:szCs w:val="21"/>
        </w:rPr>
        <w:t>T</w:t>
      </w:r>
      <w:r>
        <w:rPr>
          <w:rFonts w:ascii="Times New Roman" w:hAnsi="Times New Roman" w:cs="Times New Roman"/>
          <w:color w:val="000000" w:themeColor="text1"/>
          <w:sz w:val="21"/>
          <w:szCs w:val="21"/>
        </w:rPr>
        <w:t xml:space="preserve">est metric based on CDF delta </w:t>
      </w:r>
      <w:r w:rsidRPr="00387A6E">
        <w:rPr>
          <w:rFonts w:ascii="Times New Roman" w:hAnsi="Times New Roman" w:cs="Times New Roman"/>
          <w:color w:val="000000" w:themeColor="text1"/>
          <w:sz w:val="21"/>
          <w:szCs w:val="21"/>
        </w:rPr>
        <w:t>between estimated and ideal value</w:t>
      </w:r>
    </w:p>
    <w:p w14:paraId="6A9A15BE" w14:textId="15903246" w:rsidR="007F0721" w:rsidRPr="00387A6E" w:rsidRDefault="00387A6E" w:rsidP="007F0721">
      <w:pPr>
        <w:pStyle w:val="a4"/>
        <w:numPr>
          <w:ilvl w:val="3"/>
          <w:numId w:val="1"/>
        </w:numPr>
        <w:spacing w:afterLines="50" w:after="120"/>
        <w:ind w:firstLineChars="0"/>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w:t>
      </w:r>
      <w:r w:rsidR="007F0721" w:rsidRPr="00387A6E">
        <w:rPr>
          <w:rFonts w:ascii="Times New Roman" w:hAnsi="Times New Roman" w:cs="Times New Roman"/>
          <w:color w:val="000000" w:themeColor="text1"/>
          <w:sz w:val="21"/>
          <w:szCs w:val="21"/>
        </w:rPr>
        <w:t>est metric based only on estimated value</w:t>
      </w:r>
    </w:p>
    <w:p w14:paraId="5F602ADA" w14:textId="2B72EA93" w:rsidR="007F0721" w:rsidRPr="00387A6E" w:rsidRDefault="00454B6F" w:rsidP="007F0721">
      <w:pPr>
        <w:rPr>
          <w:rFonts w:ascii="Times New Roman" w:hAnsi="Times New Roman" w:cs="Times New Roman"/>
        </w:rPr>
      </w:pPr>
      <w:r w:rsidRPr="00387A6E">
        <w:rPr>
          <w:rFonts w:ascii="Times New Roman" w:hAnsi="Times New Roman" w:cs="Times New Roman"/>
        </w:rPr>
        <w:t xml:space="preserve">For the first </w:t>
      </w:r>
      <w:r w:rsidR="00CD3447">
        <w:rPr>
          <w:rFonts w:ascii="Times New Roman" w:hAnsi="Times New Roman" w:cs="Times New Roman"/>
        </w:rPr>
        <w:t>three</w:t>
      </w:r>
      <w:r w:rsidRPr="00387A6E">
        <w:rPr>
          <w:rFonts w:ascii="Times New Roman" w:hAnsi="Times New Roman" w:cs="Times New Roman"/>
        </w:rPr>
        <w:t xml:space="preserve"> metric</w:t>
      </w:r>
      <w:r w:rsidR="00952661">
        <w:rPr>
          <w:rFonts w:ascii="Times New Roman" w:hAnsi="Times New Roman" w:cs="Times New Roman"/>
        </w:rPr>
        <w:t>s</w:t>
      </w:r>
      <w:r w:rsidRPr="00387A6E">
        <w:rPr>
          <w:rFonts w:ascii="Times New Roman" w:hAnsi="Times New Roman" w:cs="Times New Roman"/>
        </w:rPr>
        <w:t xml:space="preserve">, it needs to discuss the </w:t>
      </w:r>
      <w:r w:rsidR="00387A6E" w:rsidRPr="00387A6E">
        <w:rPr>
          <w:rFonts w:ascii="Times New Roman" w:hAnsi="Times New Roman" w:cs="Times New Roman"/>
        </w:rPr>
        <w:t xml:space="preserve">feasibility of deriving </w:t>
      </w:r>
      <w:r w:rsidRPr="00387A6E">
        <w:rPr>
          <w:rFonts w:ascii="Times New Roman" w:hAnsi="Times New Roman" w:cs="Times New Roman"/>
        </w:rPr>
        <w:t>ideal value.</w:t>
      </w:r>
      <w:r w:rsidR="00387A6E" w:rsidRPr="00387A6E">
        <w:rPr>
          <w:rFonts w:ascii="Times New Roman" w:hAnsi="Times New Roman" w:cs="Times New Roman"/>
        </w:rPr>
        <w:t xml:space="preserve"> Then next, we will analyze ideal value first.</w:t>
      </w:r>
    </w:p>
    <w:p w14:paraId="1C8B7A45" w14:textId="1E94D92A" w:rsidR="00EE0CEF" w:rsidRDefault="00EE0CEF" w:rsidP="00391A97">
      <w:pPr>
        <w:pStyle w:val="2"/>
        <w:numPr>
          <w:ilvl w:val="0"/>
          <w:numId w:val="0"/>
        </w:numPr>
        <w:spacing w:before="240" w:after="180"/>
        <w:rPr>
          <w:rFonts w:ascii="Times New Roman" w:hAnsi="Times New Roman" w:cs="Times New Roman"/>
        </w:rPr>
      </w:pPr>
      <w:r w:rsidRPr="002C1E20">
        <w:rPr>
          <w:rFonts w:ascii="Times New Roman" w:hAnsi="Times New Roman" w:cs="Times New Roman"/>
        </w:rPr>
        <w:t>2.</w:t>
      </w:r>
      <w:r w:rsidR="00387A6E">
        <w:rPr>
          <w:rFonts w:ascii="Times New Roman" w:hAnsi="Times New Roman" w:cs="Times New Roman"/>
        </w:rPr>
        <w:t>3</w:t>
      </w:r>
      <w:r w:rsidRPr="002C1E20">
        <w:rPr>
          <w:rFonts w:ascii="Times New Roman" w:hAnsi="Times New Roman" w:cs="Times New Roman"/>
        </w:rPr>
        <w:t xml:space="preserve"> </w:t>
      </w:r>
      <w:r w:rsidR="00761785">
        <w:rPr>
          <w:rFonts w:ascii="Times New Roman" w:hAnsi="Times New Roman" w:cs="Times New Roman"/>
        </w:rPr>
        <w:t>Analysis of ideal correlation value</w:t>
      </w:r>
    </w:p>
    <w:p w14:paraId="07CA76BC" w14:textId="4C6B3ACB" w:rsidR="005C50CC" w:rsidRPr="00111D54" w:rsidRDefault="005C50CC" w:rsidP="005C50CC">
      <w:pPr>
        <w:spacing w:afterLines="50" w:after="120"/>
        <w:rPr>
          <w:rFonts w:ascii="Times New Roman" w:hAnsi="Times New Roman" w:cs="Times New Roman"/>
          <w:color w:val="000000" w:themeColor="text1"/>
        </w:rPr>
      </w:pPr>
      <w:r w:rsidRPr="00111D54">
        <w:rPr>
          <w:rFonts w:ascii="Times New Roman" w:hAnsi="Times New Roman" w:cs="Times New Roman"/>
          <w:color w:val="000000" w:themeColor="text1"/>
        </w:rPr>
        <w:t xml:space="preserve">For </w:t>
      </w:r>
      <w:r w:rsidR="00B57459">
        <w:rPr>
          <w:rFonts w:ascii="Times New Roman" w:hAnsi="Times New Roman" w:cs="Times New Roman"/>
          <w:color w:val="000000" w:themeColor="text1"/>
        </w:rPr>
        <w:t xml:space="preserve">normal </w:t>
      </w:r>
      <w:r>
        <w:rPr>
          <w:rFonts w:ascii="Times New Roman" w:hAnsi="Times New Roman" w:cs="Times New Roman"/>
          <w:color w:val="000000" w:themeColor="text1"/>
        </w:rPr>
        <w:t>a</w:t>
      </w:r>
      <w:r w:rsidRPr="00111D54">
        <w:rPr>
          <w:rFonts w:ascii="Times New Roman" w:hAnsi="Times New Roman" w:cs="Times New Roman"/>
          <w:color w:val="000000" w:themeColor="text1"/>
        </w:rPr>
        <w:t>ccuracy test</w:t>
      </w:r>
      <w:r w:rsidR="00761785">
        <w:rPr>
          <w:rFonts w:ascii="Times New Roman" w:hAnsi="Times New Roman" w:cs="Times New Roman"/>
          <w:color w:val="000000" w:themeColor="text1"/>
        </w:rPr>
        <w:t>,</w:t>
      </w:r>
      <w:r w:rsidRPr="00111D54">
        <w:rPr>
          <w:rFonts w:ascii="Times New Roman" w:hAnsi="Times New Roman" w:cs="Times New Roman"/>
          <w:color w:val="000000" w:themeColor="text1"/>
        </w:rPr>
        <w:t xml:space="preserve"> it verif</w:t>
      </w:r>
      <w:r>
        <w:rPr>
          <w:rFonts w:ascii="Times New Roman" w:hAnsi="Times New Roman" w:cs="Times New Roman"/>
          <w:color w:val="000000" w:themeColor="text1"/>
        </w:rPr>
        <w:t>ies</w:t>
      </w:r>
      <w:r w:rsidRPr="00111D54">
        <w:rPr>
          <w:rFonts w:ascii="Times New Roman" w:hAnsi="Times New Roman" w:cs="Times New Roman"/>
          <w:color w:val="000000" w:themeColor="text1"/>
        </w:rPr>
        <w:t xml:space="preserve"> whether the estimated value can be within a </w:t>
      </w:r>
      <w:r>
        <w:rPr>
          <w:rFonts w:ascii="Times New Roman" w:hAnsi="Times New Roman" w:cs="Times New Roman"/>
          <w:color w:val="000000" w:themeColor="text1"/>
        </w:rPr>
        <w:t>threshold</w:t>
      </w:r>
      <w:r w:rsidRPr="00111D54">
        <w:rPr>
          <w:rFonts w:ascii="Times New Roman" w:hAnsi="Times New Roman" w:cs="Times New Roman"/>
          <w:color w:val="000000" w:themeColor="text1"/>
        </w:rPr>
        <w:t xml:space="preserve"> compared with ideal value for a fixed doppler.</w:t>
      </w:r>
    </w:p>
    <w:p w14:paraId="2069C72E" w14:textId="1899A4C3" w:rsidR="00391A97" w:rsidRPr="002C1E20" w:rsidRDefault="00391A97" w:rsidP="00391A97">
      <w:pPr>
        <w:spacing w:afterLines="50" w:after="120"/>
        <w:rPr>
          <w:rFonts w:ascii="Times New Roman" w:hAnsi="Times New Roman" w:cs="Times New Roman"/>
          <w:lang w:val="en-GB"/>
        </w:rPr>
      </w:pPr>
      <w:r>
        <w:rPr>
          <w:rFonts w:ascii="Times New Roman" w:hAnsi="Times New Roman" w:cs="Times New Roman"/>
          <w:lang w:val="en-GB"/>
        </w:rPr>
        <w:t xml:space="preserve">In last meeting, it’s agreed that TDL-A channel will be used for verification. </w:t>
      </w:r>
      <w:r w:rsidRPr="002C1E20">
        <w:rPr>
          <w:rFonts w:ascii="Times New Roman" w:hAnsi="Times New Roman" w:cs="Times New Roman"/>
          <w:lang w:val="en-GB"/>
        </w:rPr>
        <w:t>For TDCP test, the difficulty is that fading channel will be adopted</w:t>
      </w:r>
      <w:r>
        <w:rPr>
          <w:rFonts w:ascii="Times New Roman" w:hAnsi="Times New Roman" w:cs="Times New Roman"/>
          <w:lang w:val="en-GB"/>
        </w:rPr>
        <w:t>, then</w:t>
      </w:r>
      <w:r w:rsidRPr="002C1E20">
        <w:rPr>
          <w:rFonts w:ascii="Times New Roman" w:hAnsi="Times New Roman" w:cs="Times New Roman"/>
          <w:lang w:val="en-GB"/>
        </w:rPr>
        <w:t xml:space="preserve"> </w:t>
      </w:r>
      <w:r>
        <w:rPr>
          <w:rFonts w:ascii="Times New Roman" w:hAnsi="Times New Roman" w:cs="Times New Roman"/>
          <w:lang w:val="en-GB"/>
        </w:rPr>
        <w:t>i</w:t>
      </w:r>
      <w:r w:rsidRPr="002C1E20">
        <w:rPr>
          <w:rFonts w:ascii="Times New Roman" w:hAnsi="Times New Roman" w:cs="Times New Roman"/>
          <w:lang w:val="en-GB"/>
        </w:rPr>
        <w:t xml:space="preserve">deal correlation value will vary time. </w:t>
      </w:r>
    </w:p>
    <w:p w14:paraId="150B03DC" w14:textId="678B3904" w:rsidR="00391A97" w:rsidRPr="002C1E20" w:rsidRDefault="00391A97" w:rsidP="00391A97">
      <w:pPr>
        <w:spacing w:afterLines="50" w:after="120"/>
        <w:rPr>
          <w:rFonts w:ascii="Times New Roman" w:hAnsi="Times New Roman" w:cs="Times New Roman"/>
          <w:lang w:val="en-GB"/>
        </w:rPr>
      </w:pPr>
      <w:r w:rsidRPr="002C1E20">
        <w:rPr>
          <w:rFonts w:ascii="Times New Roman" w:hAnsi="Times New Roman" w:cs="Times New Roman"/>
          <w:lang w:val="en-GB"/>
        </w:rPr>
        <w:t>If the ideal correlation value will change within a smaller range, it’s still possible to test TDCP accuracy</w:t>
      </w:r>
      <w:r w:rsidR="00B57459">
        <w:rPr>
          <w:rFonts w:ascii="Times New Roman" w:hAnsi="Times New Roman" w:cs="Times New Roman"/>
          <w:lang w:val="en-GB"/>
        </w:rPr>
        <w:t xml:space="preserve"> similar as before</w:t>
      </w:r>
      <w:r w:rsidRPr="002C1E20">
        <w:rPr>
          <w:rFonts w:ascii="Times New Roman" w:hAnsi="Times New Roman" w:cs="Times New Roman"/>
          <w:lang w:val="en-GB"/>
        </w:rPr>
        <w:t>. Bessel function only provide the mean value. It’s still not clear about the distribution of ideal value corresponding to a specific doppler</w:t>
      </w:r>
      <w:r>
        <w:rPr>
          <w:rFonts w:ascii="Times New Roman" w:hAnsi="Times New Roman" w:cs="Times New Roman"/>
          <w:lang w:val="en-GB"/>
        </w:rPr>
        <w:t xml:space="preserve"> with fixed time delta</w:t>
      </w:r>
      <w:r w:rsidRPr="002C1E20">
        <w:rPr>
          <w:rFonts w:ascii="Times New Roman" w:hAnsi="Times New Roman" w:cs="Times New Roman"/>
          <w:lang w:val="en-GB"/>
        </w:rPr>
        <w:t>.</w:t>
      </w:r>
      <w:r>
        <w:rPr>
          <w:rFonts w:ascii="Times New Roman" w:hAnsi="Times New Roman" w:cs="Times New Roman"/>
          <w:lang w:val="en-GB"/>
        </w:rPr>
        <w:t xml:space="preserve"> Besides, it’s also not clear what’s the difference between ideal valued derived from TDL-A channel and Bessel function.</w:t>
      </w:r>
      <w:r w:rsidR="00344A12">
        <w:rPr>
          <w:rFonts w:ascii="Times New Roman" w:hAnsi="Times New Roman" w:cs="Times New Roman"/>
          <w:lang w:val="en-GB"/>
        </w:rPr>
        <w:t xml:space="preserve"> </w:t>
      </w:r>
    </w:p>
    <w:p w14:paraId="613BB760" w14:textId="4BE7529A" w:rsidR="00391A97" w:rsidRDefault="00391A97" w:rsidP="00391A97">
      <w:pPr>
        <w:spacing w:afterLines="50" w:after="120"/>
        <w:rPr>
          <w:rFonts w:ascii="Times New Roman" w:hAnsi="Times New Roman" w:cs="Times New Roman"/>
          <w:lang w:val="en-GB"/>
        </w:rPr>
      </w:pPr>
      <w:r w:rsidRPr="002C1E20">
        <w:rPr>
          <w:rFonts w:ascii="Times New Roman" w:hAnsi="Times New Roman" w:cs="Times New Roman"/>
          <w:lang w:val="en-GB"/>
        </w:rPr>
        <w:t xml:space="preserve">Therefore, in the following, we analyse </w:t>
      </w:r>
      <w:r>
        <w:rPr>
          <w:rFonts w:ascii="Times New Roman" w:hAnsi="Times New Roman" w:cs="Times New Roman"/>
          <w:lang w:val="en-GB"/>
        </w:rPr>
        <w:t>the two issues:</w:t>
      </w:r>
    </w:p>
    <w:p w14:paraId="152F94AB" w14:textId="297D2659" w:rsidR="00391A97" w:rsidRPr="00391A97" w:rsidRDefault="004914F5" w:rsidP="004914F5">
      <w:pPr>
        <w:pStyle w:val="a4"/>
        <w:numPr>
          <w:ilvl w:val="0"/>
          <w:numId w:val="26"/>
        </w:numPr>
        <w:spacing w:afterLines="50" w:after="120"/>
        <w:ind w:left="357" w:firstLineChars="0" w:hanging="357"/>
        <w:rPr>
          <w:rFonts w:ascii="Times New Roman" w:hAnsi="Times New Roman" w:cs="Times New Roman"/>
          <w:sz w:val="21"/>
          <w:szCs w:val="21"/>
          <w:lang w:val="en-GB"/>
        </w:rPr>
      </w:pPr>
      <w:r>
        <w:rPr>
          <w:rFonts w:ascii="Times New Roman" w:hAnsi="Times New Roman" w:cs="Times New Roman"/>
          <w:sz w:val="21"/>
          <w:szCs w:val="21"/>
          <w:lang w:val="en-GB"/>
        </w:rPr>
        <w:t>Analyse difference of</w:t>
      </w:r>
      <w:r w:rsidR="00391A97" w:rsidRPr="00391A97">
        <w:rPr>
          <w:rFonts w:ascii="Times New Roman" w:hAnsi="Times New Roman" w:cs="Times New Roman"/>
          <w:sz w:val="21"/>
          <w:szCs w:val="21"/>
          <w:lang w:val="en-GB"/>
        </w:rPr>
        <w:t xml:space="preserve"> ideal value derived from TDL-A channel </w:t>
      </w:r>
      <w:r>
        <w:rPr>
          <w:rFonts w:ascii="Times New Roman" w:hAnsi="Times New Roman" w:cs="Times New Roman"/>
          <w:sz w:val="21"/>
          <w:szCs w:val="21"/>
          <w:lang w:val="en-GB"/>
        </w:rPr>
        <w:t>and ideal value derived from</w:t>
      </w:r>
      <w:r w:rsidR="00391A97" w:rsidRPr="00391A97">
        <w:rPr>
          <w:rFonts w:ascii="Times New Roman" w:hAnsi="Times New Roman" w:cs="Times New Roman"/>
          <w:sz w:val="21"/>
          <w:szCs w:val="21"/>
          <w:lang w:val="en-GB"/>
        </w:rPr>
        <w:t xml:space="preserve"> Bessel function</w:t>
      </w:r>
    </w:p>
    <w:p w14:paraId="5263429B" w14:textId="2139120E" w:rsidR="004914F5" w:rsidRPr="004914F5" w:rsidRDefault="004914F5" w:rsidP="004914F5">
      <w:pPr>
        <w:pStyle w:val="a4"/>
        <w:numPr>
          <w:ilvl w:val="0"/>
          <w:numId w:val="26"/>
        </w:numPr>
        <w:ind w:firstLineChars="0"/>
        <w:rPr>
          <w:rFonts w:ascii="Times New Roman" w:hAnsi="Times New Roman" w:cs="Times New Roman"/>
          <w:sz w:val="21"/>
          <w:szCs w:val="21"/>
          <w:lang w:val="en-GB"/>
        </w:rPr>
      </w:pPr>
      <w:r w:rsidRPr="004914F5">
        <w:rPr>
          <w:rFonts w:ascii="Times New Roman" w:hAnsi="Times New Roman" w:cs="Times New Roman"/>
          <w:sz w:val="21"/>
          <w:szCs w:val="21"/>
          <w:lang w:val="en-GB"/>
        </w:rPr>
        <w:t>Analyse Distribution of ideal correlation value</w:t>
      </w:r>
      <w:r>
        <w:rPr>
          <w:rFonts w:ascii="Times New Roman" w:hAnsi="Times New Roman" w:cs="Times New Roman"/>
          <w:sz w:val="21"/>
          <w:szCs w:val="21"/>
          <w:lang w:val="en-GB"/>
        </w:rPr>
        <w:t xml:space="preserve"> based on TDL-A</w:t>
      </w:r>
    </w:p>
    <w:p w14:paraId="4B02F661" w14:textId="77777777" w:rsidR="00391A97" w:rsidRPr="00391A97" w:rsidRDefault="00391A97" w:rsidP="00391A97">
      <w:pPr>
        <w:spacing w:afterLines="50" w:after="120"/>
        <w:rPr>
          <w:rFonts w:ascii="Times New Roman" w:hAnsi="Times New Roman" w:cs="Times New Roman"/>
          <w:lang w:val="en-GB"/>
        </w:rPr>
      </w:pPr>
    </w:p>
    <w:p w14:paraId="5F5594C3" w14:textId="3698E1B7" w:rsidR="004914F5" w:rsidRPr="004914F5" w:rsidRDefault="00EE0CEF" w:rsidP="004914F5">
      <w:pPr>
        <w:pStyle w:val="3"/>
        <w:keepNext/>
        <w:keepLines/>
        <w:suppressAutoHyphens w:val="0"/>
        <w:overflowPunct w:val="0"/>
        <w:autoSpaceDE w:val="0"/>
        <w:autoSpaceDN w:val="0"/>
        <w:adjustRightInd w:val="0"/>
        <w:spacing w:after="180"/>
        <w:ind w:left="1134" w:hanging="1134"/>
        <w:textAlignment w:val="baseline"/>
        <w:rPr>
          <w:rFonts w:ascii="Times New Roman" w:hAnsi="Times New Roman" w:cs="Times New Roman"/>
        </w:rPr>
      </w:pPr>
      <w:r w:rsidRPr="00391A97">
        <w:rPr>
          <w:rFonts w:ascii="Times New Roman" w:hAnsi="Times New Roman" w:cs="Times New Roman"/>
        </w:rPr>
        <w:t xml:space="preserve">2.3.1 </w:t>
      </w:r>
      <w:r w:rsidR="004914F5">
        <w:rPr>
          <w:rFonts w:ascii="Times New Roman" w:hAnsi="Times New Roman" w:cs="Times New Roman"/>
        </w:rPr>
        <w:t>D</w:t>
      </w:r>
      <w:r w:rsidR="004914F5" w:rsidRPr="004914F5">
        <w:rPr>
          <w:rFonts w:ascii="Times New Roman" w:hAnsi="Times New Roman" w:cs="Times New Roman"/>
        </w:rPr>
        <w:t>ifference of ideal value</w:t>
      </w:r>
      <w:r w:rsidR="004914F5">
        <w:rPr>
          <w:rFonts w:ascii="Times New Roman" w:hAnsi="Times New Roman" w:cs="Times New Roman"/>
        </w:rPr>
        <w:t xml:space="preserve"> between</w:t>
      </w:r>
      <w:r w:rsidR="004914F5" w:rsidRPr="004914F5">
        <w:rPr>
          <w:rFonts w:ascii="Times New Roman" w:hAnsi="Times New Roman" w:cs="Times New Roman"/>
        </w:rPr>
        <w:t xml:space="preserve"> TDL-A channel and Bessel function</w:t>
      </w:r>
    </w:p>
    <w:p w14:paraId="405D8FD5" w14:textId="1C4E8A64" w:rsidR="004914F5" w:rsidRPr="00715D0D" w:rsidRDefault="00344A12" w:rsidP="004914F5">
      <w:pPr>
        <w:spacing w:afterLines="50" w:after="120"/>
        <w:rPr>
          <w:rFonts w:ascii="Times New Roman" w:hAnsi="Times New Roman" w:cs="Times New Roman"/>
          <w:lang w:val="en-GB"/>
        </w:rPr>
      </w:pPr>
      <w:r>
        <w:rPr>
          <w:rFonts w:ascii="Times New Roman" w:hAnsi="Times New Roman" w:cs="Times New Roman"/>
          <w:lang w:val="en-GB"/>
        </w:rPr>
        <w:t>The ideal correlation value can be derived from TDL-A channel without noise.</w:t>
      </w:r>
      <w:r>
        <w:rPr>
          <w:rFonts w:ascii="Times New Roman" w:hAnsi="Times New Roman" w:cs="Times New Roman" w:hint="eastAsia"/>
          <w:lang w:val="en-GB"/>
        </w:rPr>
        <w:t xml:space="preserve"> </w:t>
      </w:r>
      <w:r w:rsidR="004914F5" w:rsidRPr="00715D0D">
        <w:rPr>
          <w:rFonts w:ascii="Times New Roman" w:hAnsi="Times New Roman" w:cs="Times New Roman"/>
          <w:lang w:val="en-GB"/>
        </w:rPr>
        <w:t>The CDF of ideal correlation value for different dopplers based on TDL-A channel is provided as below:</w:t>
      </w:r>
    </w:p>
    <w:p w14:paraId="6063C601" w14:textId="77777777" w:rsidR="004914F5" w:rsidRDefault="004914F5" w:rsidP="004914F5">
      <w:pPr>
        <w:jc w:val="center"/>
        <w:rPr>
          <w:rFonts w:ascii="Times New Roman" w:hAnsi="Times New Roman" w:cs="Times New Roman"/>
        </w:rPr>
      </w:pPr>
      <w:r w:rsidRPr="002C1E20">
        <w:rPr>
          <w:rFonts w:ascii="Times New Roman" w:hAnsi="Times New Roman" w:cs="Times New Roman"/>
          <w:noProof/>
        </w:rPr>
        <w:lastRenderedPageBreak/>
        <w:drawing>
          <wp:inline distT="0" distB="0" distL="0" distR="0" wp14:anchorId="530FF9E6" wp14:editId="26F2CE30">
            <wp:extent cx="3266469" cy="2447097"/>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75618" cy="2453951"/>
                    </a:xfrm>
                    <a:prstGeom prst="rect">
                      <a:avLst/>
                    </a:prstGeom>
                    <a:noFill/>
                    <a:ln>
                      <a:noFill/>
                    </a:ln>
                  </pic:spPr>
                </pic:pic>
              </a:graphicData>
            </a:graphic>
          </wp:inline>
        </w:drawing>
      </w:r>
    </w:p>
    <w:p w14:paraId="6EAFF638" w14:textId="57B5CB12" w:rsidR="004914F5" w:rsidRPr="002C1E20" w:rsidRDefault="004914F5" w:rsidP="004914F5">
      <w:pPr>
        <w:spacing w:afterLines="50" w:after="120"/>
        <w:jc w:val="center"/>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ig.</w:t>
      </w:r>
      <w:r w:rsidR="00CF1650">
        <w:rPr>
          <w:rFonts w:ascii="Times New Roman" w:hAnsi="Times New Roman" w:cs="Times New Roman"/>
        </w:rPr>
        <w:t>2</w:t>
      </w:r>
      <w:r>
        <w:rPr>
          <w:rFonts w:ascii="Times New Roman" w:hAnsi="Times New Roman" w:cs="Times New Roman"/>
        </w:rPr>
        <w:t xml:space="preserve"> CDF of ideal correlation value based on TDL-A channel with 1 slot delay</w:t>
      </w:r>
    </w:p>
    <w:p w14:paraId="6F85A4B9" w14:textId="0C1FE597" w:rsidR="004914F5" w:rsidRDefault="004914F5" w:rsidP="004914F5">
      <w:pPr>
        <w:spacing w:afterLines="50" w:after="120"/>
        <w:rPr>
          <w:rFonts w:ascii="Times New Roman" w:hAnsi="Times New Roman" w:cs="Times New Roman"/>
          <w:lang w:val="en-GB"/>
        </w:rPr>
      </w:pPr>
      <w:r w:rsidRPr="002C1E20">
        <w:rPr>
          <w:rFonts w:ascii="Times New Roman" w:hAnsi="Times New Roman" w:cs="Times New Roman"/>
          <w:lang w:val="en-GB"/>
        </w:rPr>
        <w:t>We compare the ideal value derived from TDL-A model and the ideal value derived from Bessel function in the following table.</w:t>
      </w:r>
    </w:p>
    <w:p w14:paraId="703C127B" w14:textId="477821AB" w:rsidR="000B5CE8" w:rsidRPr="002C1E20" w:rsidRDefault="000B5CE8" w:rsidP="000B5CE8">
      <w:pPr>
        <w:spacing w:afterLines="50" w:after="120"/>
        <w:jc w:val="center"/>
        <w:rPr>
          <w:rFonts w:ascii="Times New Roman" w:hAnsi="Times New Roman" w:cs="Times New Roman"/>
          <w:lang w:val="en-GB"/>
        </w:rPr>
      </w:pPr>
      <w:r>
        <w:rPr>
          <w:rFonts w:ascii="Times New Roman" w:hAnsi="Times New Roman" w:cs="Times New Roman" w:hint="eastAsia"/>
          <w:lang w:val="en-GB"/>
        </w:rPr>
        <w:t>T</w:t>
      </w:r>
      <w:r>
        <w:rPr>
          <w:rFonts w:ascii="Times New Roman" w:hAnsi="Times New Roman" w:cs="Times New Roman"/>
          <w:lang w:val="en-GB"/>
        </w:rPr>
        <w:t xml:space="preserve">able </w:t>
      </w:r>
      <w:r w:rsidR="00CF1650">
        <w:rPr>
          <w:rFonts w:ascii="Times New Roman" w:hAnsi="Times New Roman" w:cs="Times New Roman"/>
          <w:lang w:val="en-GB"/>
        </w:rPr>
        <w:t>5</w:t>
      </w:r>
      <w:r>
        <w:rPr>
          <w:rFonts w:ascii="Times New Roman" w:hAnsi="Times New Roman" w:cs="Times New Roman" w:hint="eastAsia"/>
          <w:lang w:val="en-GB"/>
        </w:rPr>
        <w:t>:</w:t>
      </w:r>
      <w:r>
        <w:rPr>
          <w:rFonts w:ascii="Times New Roman" w:hAnsi="Times New Roman" w:cs="Times New Roman"/>
          <w:lang w:val="en-GB"/>
        </w:rPr>
        <w:t xml:space="preserve"> Compare ideal value from TDL-A channel and from Bessel function</w:t>
      </w:r>
    </w:p>
    <w:tbl>
      <w:tblPr>
        <w:tblStyle w:val="a3"/>
        <w:tblW w:w="0" w:type="auto"/>
        <w:tblLook w:val="04A0" w:firstRow="1" w:lastRow="0" w:firstColumn="1" w:lastColumn="0" w:noHBand="0" w:noVBand="1"/>
      </w:tblPr>
      <w:tblGrid>
        <w:gridCol w:w="1980"/>
        <w:gridCol w:w="872"/>
        <w:gridCol w:w="1203"/>
        <w:gridCol w:w="1203"/>
        <w:gridCol w:w="1204"/>
        <w:gridCol w:w="1204"/>
        <w:gridCol w:w="1204"/>
      </w:tblGrid>
      <w:tr w:rsidR="004914F5" w:rsidRPr="002C1E20" w14:paraId="1DBEE0B3" w14:textId="77777777" w:rsidTr="000B5CE8">
        <w:tc>
          <w:tcPr>
            <w:tcW w:w="1980" w:type="dxa"/>
          </w:tcPr>
          <w:p w14:paraId="1779E843" w14:textId="77777777" w:rsidR="004914F5" w:rsidRPr="002C1E20" w:rsidRDefault="004914F5" w:rsidP="003C1B54">
            <w:pPr>
              <w:rPr>
                <w:lang w:val="en-GB"/>
              </w:rPr>
            </w:pPr>
          </w:p>
        </w:tc>
        <w:tc>
          <w:tcPr>
            <w:tcW w:w="872" w:type="dxa"/>
          </w:tcPr>
          <w:p w14:paraId="3AD00178" w14:textId="77777777" w:rsidR="004914F5" w:rsidRPr="002C1E20" w:rsidRDefault="004914F5" w:rsidP="003C1B54">
            <w:pPr>
              <w:rPr>
                <w:lang w:val="en-GB"/>
              </w:rPr>
            </w:pPr>
            <w:r w:rsidRPr="002C1E20">
              <w:rPr>
                <w:lang w:val="en-GB"/>
              </w:rPr>
              <w:t>Doppler = 10Hz</w:t>
            </w:r>
          </w:p>
        </w:tc>
        <w:tc>
          <w:tcPr>
            <w:tcW w:w="1203" w:type="dxa"/>
          </w:tcPr>
          <w:p w14:paraId="58D53C19" w14:textId="77777777" w:rsidR="004914F5" w:rsidRPr="002C1E20" w:rsidRDefault="004914F5" w:rsidP="003C1B54">
            <w:pPr>
              <w:rPr>
                <w:lang w:val="en-GB"/>
              </w:rPr>
            </w:pPr>
            <w:r w:rsidRPr="002C1E20">
              <w:rPr>
                <w:lang w:val="en-GB"/>
              </w:rPr>
              <w:t>Doppler = 30Hz</w:t>
            </w:r>
          </w:p>
        </w:tc>
        <w:tc>
          <w:tcPr>
            <w:tcW w:w="1203" w:type="dxa"/>
          </w:tcPr>
          <w:p w14:paraId="076F6D51" w14:textId="77777777" w:rsidR="004914F5" w:rsidRPr="002C1E20" w:rsidRDefault="004914F5" w:rsidP="003C1B54">
            <w:pPr>
              <w:rPr>
                <w:lang w:val="en-GB"/>
              </w:rPr>
            </w:pPr>
            <w:r w:rsidRPr="002C1E20">
              <w:rPr>
                <w:lang w:val="en-GB"/>
              </w:rPr>
              <w:t>Doppler = 75Hz</w:t>
            </w:r>
          </w:p>
        </w:tc>
        <w:tc>
          <w:tcPr>
            <w:tcW w:w="1204" w:type="dxa"/>
          </w:tcPr>
          <w:p w14:paraId="58C174EC" w14:textId="77777777" w:rsidR="004914F5" w:rsidRPr="002C1E20" w:rsidRDefault="004914F5" w:rsidP="003C1B54">
            <w:pPr>
              <w:rPr>
                <w:lang w:val="en-GB"/>
              </w:rPr>
            </w:pPr>
            <w:r w:rsidRPr="002C1E20">
              <w:rPr>
                <w:lang w:val="en-GB"/>
              </w:rPr>
              <w:t>Doppler = 100Hz</w:t>
            </w:r>
          </w:p>
        </w:tc>
        <w:tc>
          <w:tcPr>
            <w:tcW w:w="1204" w:type="dxa"/>
          </w:tcPr>
          <w:p w14:paraId="10AF59EE" w14:textId="77777777" w:rsidR="004914F5" w:rsidRPr="002C1E20" w:rsidRDefault="004914F5" w:rsidP="003C1B54">
            <w:pPr>
              <w:rPr>
                <w:lang w:val="en-GB"/>
              </w:rPr>
            </w:pPr>
            <w:r w:rsidRPr="002C1E20">
              <w:rPr>
                <w:lang w:val="en-GB"/>
              </w:rPr>
              <w:t>Doppler = 200Hz</w:t>
            </w:r>
          </w:p>
        </w:tc>
        <w:tc>
          <w:tcPr>
            <w:tcW w:w="1204" w:type="dxa"/>
          </w:tcPr>
          <w:p w14:paraId="3219AAEC" w14:textId="77777777" w:rsidR="004914F5" w:rsidRPr="002C1E20" w:rsidRDefault="004914F5" w:rsidP="003C1B54">
            <w:pPr>
              <w:rPr>
                <w:lang w:val="en-GB"/>
              </w:rPr>
            </w:pPr>
            <w:r w:rsidRPr="002C1E20">
              <w:rPr>
                <w:lang w:val="en-GB"/>
              </w:rPr>
              <w:t>Doppler = 300Hz</w:t>
            </w:r>
          </w:p>
        </w:tc>
      </w:tr>
      <w:tr w:rsidR="004914F5" w:rsidRPr="002C1E20" w14:paraId="2FED773D" w14:textId="77777777" w:rsidTr="000B5CE8">
        <w:tc>
          <w:tcPr>
            <w:tcW w:w="1980" w:type="dxa"/>
          </w:tcPr>
          <w:p w14:paraId="3EBEF903" w14:textId="77777777" w:rsidR="004914F5" w:rsidRPr="002C1E20" w:rsidRDefault="004914F5" w:rsidP="003C1B54">
            <w:pPr>
              <w:rPr>
                <w:lang w:val="en-GB"/>
              </w:rPr>
            </w:pPr>
            <w:r w:rsidRPr="002C1E20">
              <w:rPr>
                <w:b/>
                <w:bCs/>
                <w:lang w:val="en-GB"/>
              </w:rPr>
              <w:t>Mean</w:t>
            </w:r>
            <w:r w:rsidRPr="002C1E20">
              <w:rPr>
                <w:lang w:val="en-GB"/>
              </w:rPr>
              <w:t xml:space="preserve"> value derived from channel model</w:t>
            </w:r>
          </w:p>
        </w:tc>
        <w:tc>
          <w:tcPr>
            <w:tcW w:w="872" w:type="dxa"/>
          </w:tcPr>
          <w:p w14:paraId="3F63B498" w14:textId="77777777" w:rsidR="004914F5" w:rsidRPr="002C1E20" w:rsidRDefault="004914F5" w:rsidP="003C1B54">
            <w:pPr>
              <w:rPr>
                <w:lang w:val="en-GB"/>
              </w:rPr>
            </w:pPr>
            <w:r w:rsidRPr="002C1E20">
              <w:rPr>
                <w:lang w:val="en-GB"/>
              </w:rPr>
              <w:t>0.9991</w:t>
            </w:r>
          </w:p>
        </w:tc>
        <w:tc>
          <w:tcPr>
            <w:tcW w:w="1203" w:type="dxa"/>
          </w:tcPr>
          <w:p w14:paraId="6F13F026" w14:textId="77777777" w:rsidR="004914F5" w:rsidRPr="002C1E20" w:rsidRDefault="004914F5" w:rsidP="003C1B54">
            <w:pPr>
              <w:rPr>
                <w:lang w:val="en-GB"/>
              </w:rPr>
            </w:pPr>
            <w:r w:rsidRPr="002C1E20">
              <w:rPr>
                <w:lang w:val="en-GB"/>
              </w:rPr>
              <w:t>0.9910</w:t>
            </w:r>
          </w:p>
        </w:tc>
        <w:tc>
          <w:tcPr>
            <w:tcW w:w="1203" w:type="dxa"/>
          </w:tcPr>
          <w:p w14:paraId="6AF0E633" w14:textId="77777777" w:rsidR="004914F5" w:rsidRPr="002C1E20" w:rsidRDefault="004914F5" w:rsidP="003C1B54">
            <w:pPr>
              <w:rPr>
                <w:lang w:val="en-GB"/>
              </w:rPr>
            </w:pPr>
            <w:r w:rsidRPr="002C1E20">
              <w:rPr>
                <w:lang w:val="en-GB"/>
              </w:rPr>
              <w:t>0.9549</w:t>
            </w:r>
          </w:p>
        </w:tc>
        <w:tc>
          <w:tcPr>
            <w:tcW w:w="1204" w:type="dxa"/>
          </w:tcPr>
          <w:p w14:paraId="36BC313B" w14:textId="77777777" w:rsidR="004914F5" w:rsidRPr="002C1E20" w:rsidRDefault="004914F5" w:rsidP="003C1B54">
            <w:pPr>
              <w:rPr>
                <w:lang w:val="en-GB"/>
              </w:rPr>
            </w:pPr>
            <w:r w:rsidRPr="002C1E20">
              <w:rPr>
                <w:lang w:val="en-GB"/>
              </w:rPr>
              <w:t>0.9295</w:t>
            </w:r>
          </w:p>
        </w:tc>
        <w:tc>
          <w:tcPr>
            <w:tcW w:w="1204" w:type="dxa"/>
          </w:tcPr>
          <w:p w14:paraId="6CB98444" w14:textId="77777777" w:rsidR="004914F5" w:rsidRPr="002C1E20" w:rsidRDefault="004914F5" w:rsidP="003C1B54">
            <w:pPr>
              <w:rPr>
                <w:lang w:val="en-GB"/>
              </w:rPr>
            </w:pPr>
            <w:r w:rsidRPr="002C1E20">
              <w:rPr>
                <w:lang w:val="en-GB"/>
              </w:rPr>
              <w:t>0.8331</w:t>
            </w:r>
          </w:p>
        </w:tc>
        <w:tc>
          <w:tcPr>
            <w:tcW w:w="1204" w:type="dxa"/>
          </w:tcPr>
          <w:p w14:paraId="24140AC2" w14:textId="77777777" w:rsidR="004914F5" w:rsidRPr="002C1E20" w:rsidRDefault="004914F5" w:rsidP="003C1B54">
            <w:pPr>
              <w:rPr>
                <w:lang w:val="en-GB"/>
              </w:rPr>
            </w:pPr>
            <w:r w:rsidRPr="002C1E20">
              <w:rPr>
                <w:lang w:val="en-GB"/>
              </w:rPr>
              <w:t>0.7685</w:t>
            </w:r>
          </w:p>
        </w:tc>
      </w:tr>
      <w:tr w:rsidR="004914F5" w:rsidRPr="002C1E20" w14:paraId="7F3673D5" w14:textId="77777777" w:rsidTr="000B5CE8">
        <w:tc>
          <w:tcPr>
            <w:tcW w:w="1980" w:type="dxa"/>
          </w:tcPr>
          <w:p w14:paraId="440432EE" w14:textId="77777777" w:rsidR="004914F5" w:rsidRPr="002C1E20" w:rsidRDefault="004914F5" w:rsidP="003C1B54">
            <w:pPr>
              <w:rPr>
                <w:lang w:val="en-GB"/>
              </w:rPr>
            </w:pPr>
            <w:r w:rsidRPr="002C1E20">
              <w:rPr>
                <w:b/>
                <w:bCs/>
                <w:lang w:val="en-GB"/>
              </w:rPr>
              <w:t>Median</w:t>
            </w:r>
            <w:r w:rsidRPr="002C1E20">
              <w:rPr>
                <w:lang w:val="en-GB"/>
              </w:rPr>
              <w:t xml:space="preserve"> value derived from channel model</w:t>
            </w:r>
          </w:p>
        </w:tc>
        <w:tc>
          <w:tcPr>
            <w:tcW w:w="872" w:type="dxa"/>
          </w:tcPr>
          <w:p w14:paraId="7022B125" w14:textId="77777777" w:rsidR="004914F5" w:rsidRPr="002C1E20" w:rsidRDefault="004914F5" w:rsidP="003C1B54">
            <w:pPr>
              <w:rPr>
                <w:lang w:val="en-GB"/>
              </w:rPr>
            </w:pPr>
            <w:r w:rsidRPr="002C1E20">
              <w:rPr>
                <w:lang w:val="en-GB"/>
              </w:rPr>
              <w:t>0.9998</w:t>
            </w:r>
          </w:p>
        </w:tc>
        <w:tc>
          <w:tcPr>
            <w:tcW w:w="1203" w:type="dxa"/>
          </w:tcPr>
          <w:p w14:paraId="7DF2CCBA" w14:textId="77777777" w:rsidR="004914F5" w:rsidRPr="002C1E20" w:rsidRDefault="004914F5" w:rsidP="003C1B54">
            <w:pPr>
              <w:rPr>
                <w:lang w:val="en-GB"/>
              </w:rPr>
            </w:pPr>
            <w:r w:rsidRPr="002C1E20">
              <w:rPr>
                <w:lang w:val="en-GB"/>
              </w:rPr>
              <w:t>0.9978</w:t>
            </w:r>
          </w:p>
        </w:tc>
        <w:tc>
          <w:tcPr>
            <w:tcW w:w="1203" w:type="dxa"/>
          </w:tcPr>
          <w:p w14:paraId="66A4F82D" w14:textId="77777777" w:rsidR="004914F5" w:rsidRPr="002C1E20" w:rsidRDefault="004914F5" w:rsidP="003C1B54">
            <w:pPr>
              <w:rPr>
                <w:lang w:val="en-GB"/>
              </w:rPr>
            </w:pPr>
            <w:r w:rsidRPr="002C1E20">
              <w:rPr>
                <w:lang w:val="en-GB"/>
              </w:rPr>
              <w:t>0.9860</w:t>
            </w:r>
          </w:p>
        </w:tc>
        <w:tc>
          <w:tcPr>
            <w:tcW w:w="1204" w:type="dxa"/>
          </w:tcPr>
          <w:p w14:paraId="61D1B2E2" w14:textId="77777777" w:rsidR="004914F5" w:rsidRPr="002C1E20" w:rsidRDefault="004914F5" w:rsidP="003C1B54">
            <w:pPr>
              <w:rPr>
                <w:lang w:val="en-GB"/>
              </w:rPr>
            </w:pPr>
            <w:r w:rsidRPr="002C1E20">
              <w:rPr>
                <w:lang w:val="en-GB"/>
              </w:rPr>
              <w:t>0.9742</w:t>
            </w:r>
          </w:p>
        </w:tc>
        <w:tc>
          <w:tcPr>
            <w:tcW w:w="1204" w:type="dxa"/>
          </w:tcPr>
          <w:p w14:paraId="44C86E74" w14:textId="77777777" w:rsidR="004914F5" w:rsidRPr="002C1E20" w:rsidRDefault="004914F5" w:rsidP="003C1B54">
            <w:pPr>
              <w:rPr>
                <w:lang w:val="en-GB"/>
              </w:rPr>
            </w:pPr>
            <w:r w:rsidRPr="002C1E20">
              <w:rPr>
                <w:lang w:val="en-GB"/>
              </w:rPr>
              <w:t>0.9104</w:t>
            </w:r>
          </w:p>
        </w:tc>
        <w:tc>
          <w:tcPr>
            <w:tcW w:w="1204" w:type="dxa"/>
          </w:tcPr>
          <w:p w14:paraId="584236A0" w14:textId="77777777" w:rsidR="004914F5" w:rsidRPr="002C1E20" w:rsidRDefault="004914F5" w:rsidP="003C1B54">
            <w:pPr>
              <w:rPr>
                <w:lang w:val="en-GB"/>
              </w:rPr>
            </w:pPr>
            <w:r w:rsidRPr="002C1E20">
              <w:rPr>
                <w:lang w:val="en-GB"/>
              </w:rPr>
              <w:t>0.8405</w:t>
            </w:r>
          </w:p>
        </w:tc>
      </w:tr>
      <w:tr w:rsidR="004914F5" w:rsidRPr="002C1E20" w14:paraId="437709DD" w14:textId="77777777" w:rsidTr="000B5CE8">
        <w:tc>
          <w:tcPr>
            <w:tcW w:w="1980" w:type="dxa"/>
          </w:tcPr>
          <w:p w14:paraId="6706BF2B" w14:textId="77777777" w:rsidR="004914F5" w:rsidRPr="002C1E20" w:rsidRDefault="004914F5" w:rsidP="003C1B54">
            <w:pPr>
              <w:rPr>
                <w:lang w:val="en-GB"/>
              </w:rPr>
            </w:pPr>
            <w:r w:rsidRPr="002C1E20">
              <w:rPr>
                <w:lang w:val="en-GB"/>
              </w:rPr>
              <w:t xml:space="preserve">Value from </w:t>
            </w:r>
            <w:r w:rsidRPr="002C1E20">
              <w:rPr>
                <w:b/>
                <w:bCs/>
                <w:lang w:val="en-GB"/>
              </w:rPr>
              <w:t>Bessel function</w:t>
            </w:r>
          </w:p>
        </w:tc>
        <w:tc>
          <w:tcPr>
            <w:tcW w:w="872" w:type="dxa"/>
          </w:tcPr>
          <w:p w14:paraId="08E0BA27" w14:textId="77777777" w:rsidR="004914F5" w:rsidRPr="002C1E20" w:rsidRDefault="004914F5" w:rsidP="003C1B54">
            <w:pPr>
              <w:rPr>
                <w:lang w:val="en-GB"/>
              </w:rPr>
            </w:pPr>
            <w:r w:rsidRPr="002C1E20">
              <w:rPr>
                <w:lang w:val="en-GB"/>
              </w:rPr>
              <w:t>0.9998</w:t>
            </w:r>
          </w:p>
        </w:tc>
        <w:tc>
          <w:tcPr>
            <w:tcW w:w="1203" w:type="dxa"/>
          </w:tcPr>
          <w:p w14:paraId="3052225E" w14:textId="77777777" w:rsidR="004914F5" w:rsidRPr="002C1E20" w:rsidRDefault="004914F5" w:rsidP="003C1B54">
            <w:pPr>
              <w:rPr>
                <w:lang w:val="en-GB"/>
              </w:rPr>
            </w:pPr>
            <w:r w:rsidRPr="002C1E20">
              <w:rPr>
                <w:lang w:val="en-GB"/>
              </w:rPr>
              <w:t>0.9978</w:t>
            </w:r>
          </w:p>
        </w:tc>
        <w:tc>
          <w:tcPr>
            <w:tcW w:w="1203" w:type="dxa"/>
          </w:tcPr>
          <w:p w14:paraId="59FD2C77" w14:textId="77777777" w:rsidR="004914F5" w:rsidRPr="002C1E20" w:rsidRDefault="004914F5" w:rsidP="003C1B54">
            <w:pPr>
              <w:rPr>
                <w:lang w:val="en-GB"/>
              </w:rPr>
            </w:pPr>
            <w:r w:rsidRPr="002C1E20">
              <w:rPr>
                <w:lang w:val="en-GB"/>
              </w:rPr>
              <w:t>0.9862</w:t>
            </w:r>
          </w:p>
        </w:tc>
        <w:tc>
          <w:tcPr>
            <w:tcW w:w="1204" w:type="dxa"/>
          </w:tcPr>
          <w:p w14:paraId="609FB389" w14:textId="77777777" w:rsidR="004914F5" w:rsidRPr="002C1E20" w:rsidRDefault="004914F5" w:rsidP="003C1B54">
            <w:pPr>
              <w:rPr>
                <w:lang w:val="en-GB"/>
              </w:rPr>
            </w:pPr>
            <w:r w:rsidRPr="002C1E20">
              <w:rPr>
                <w:lang w:val="en-GB"/>
              </w:rPr>
              <w:t>0.9755</w:t>
            </w:r>
          </w:p>
        </w:tc>
        <w:tc>
          <w:tcPr>
            <w:tcW w:w="1204" w:type="dxa"/>
          </w:tcPr>
          <w:p w14:paraId="69B77498" w14:textId="77777777" w:rsidR="004914F5" w:rsidRPr="002C1E20" w:rsidRDefault="004914F5" w:rsidP="003C1B54">
            <w:pPr>
              <w:rPr>
                <w:lang w:val="en-GB"/>
              </w:rPr>
            </w:pPr>
            <w:r w:rsidRPr="002C1E20">
              <w:rPr>
                <w:lang w:val="en-GB"/>
              </w:rPr>
              <w:t>0.9037</w:t>
            </w:r>
          </w:p>
        </w:tc>
        <w:tc>
          <w:tcPr>
            <w:tcW w:w="1204" w:type="dxa"/>
          </w:tcPr>
          <w:p w14:paraId="3E00E5A7" w14:textId="77777777" w:rsidR="004914F5" w:rsidRPr="002C1E20" w:rsidRDefault="004914F5" w:rsidP="003C1B54">
            <w:pPr>
              <w:rPr>
                <w:lang w:val="en-GB"/>
              </w:rPr>
            </w:pPr>
            <w:r w:rsidRPr="002C1E20">
              <w:rPr>
                <w:lang w:val="en-GB"/>
              </w:rPr>
              <w:t>0.79</w:t>
            </w:r>
          </w:p>
        </w:tc>
      </w:tr>
    </w:tbl>
    <w:p w14:paraId="48C24717" w14:textId="77777777" w:rsidR="004914F5" w:rsidRPr="002C1E20" w:rsidRDefault="004914F5" w:rsidP="004914F5">
      <w:pPr>
        <w:rPr>
          <w:rFonts w:ascii="Times New Roman" w:hAnsi="Times New Roman" w:cs="Times New Roman"/>
          <w:lang w:val="en-GB"/>
        </w:rPr>
      </w:pPr>
    </w:p>
    <w:p w14:paraId="68DBD4B1" w14:textId="79F56E9A" w:rsidR="004A6045" w:rsidRDefault="004914F5" w:rsidP="004914F5">
      <w:pPr>
        <w:spacing w:afterLines="50" w:after="120"/>
        <w:rPr>
          <w:rFonts w:ascii="Times New Roman" w:hAnsi="Times New Roman" w:cs="Times New Roman"/>
          <w:lang w:val="en-GB"/>
        </w:rPr>
      </w:pPr>
      <w:r w:rsidRPr="00715D0D">
        <w:rPr>
          <w:rFonts w:ascii="Times New Roman" w:hAnsi="Times New Roman" w:cs="Times New Roman"/>
          <w:lang w:val="en-GB"/>
        </w:rPr>
        <w:t xml:space="preserve">From the table, it’s shown that </w:t>
      </w:r>
      <w:r w:rsidR="004A6045">
        <w:rPr>
          <w:rFonts w:ascii="Times New Roman" w:hAnsi="Times New Roman" w:cs="Times New Roman"/>
          <w:lang w:val="en-GB"/>
        </w:rPr>
        <w:t>ideal value from Bessel function is quite close to Median value derived from TDL-A channel since the distribution is long tail. The mean value is close either,</w:t>
      </w:r>
      <w:r w:rsidR="004A6045" w:rsidRPr="004A6045">
        <w:rPr>
          <w:rFonts w:ascii="Times New Roman" w:hAnsi="Times New Roman" w:cs="Times New Roman"/>
          <w:lang w:val="en-GB"/>
        </w:rPr>
        <w:t xml:space="preserve"> </w:t>
      </w:r>
      <w:r w:rsidR="004A6045" w:rsidRPr="00715D0D">
        <w:rPr>
          <w:rFonts w:ascii="Times New Roman" w:hAnsi="Times New Roman" w:cs="Times New Roman"/>
          <w:lang w:val="en-GB"/>
        </w:rPr>
        <w:t>e.g. difference smaller than 0.08 for all cases.</w:t>
      </w:r>
    </w:p>
    <w:p w14:paraId="62EC2E75" w14:textId="06C4BC7E" w:rsidR="004914F5" w:rsidRDefault="004914F5" w:rsidP="004914F5">
      <w:pPr>
        <w:spacing w:afterLines="50" w:after="120"/>
        <w:rPr>
          <w:rFonts w:ascii="Times New Roman" w:hAnsi="Times New Roman" w:cs="Times New Roman"/>
          <w:b/>
          <w:bCs/>
        </w:rPr>
      </w:pPr>
      <w:r w:rsidRPr="002C1E20">
        <w:rPr>
          <w:rFonts w:ascii="Times New Roman" w:hAnsi="Times New Roman" w:cs="Times New Roman"/>
          <w:b/>
          <w:bCs/>
        </w:rPr>
        <w:t xml:space="preserve">Observation </w:t>
      </w:r>
      <w:r w:rsidR="000B5CE8">
        <w:rPr>
          <w:rFonts w:ascii="Times New Roman" w:hAnsi="Times New Roman" w:cs="Times New Roman"/>
          <w:b/>
          <w:bCs/>
        </w:rPr>
        <w:t>1</w:t>
      </w:r>
      <w:r w:rsidRPr="002C1E20">
        <w:rPr>
          <w:rFonts w:ascii="Times New Roman" w:hAnsi="Times New Roman" w:cs="Times New Roman"/>
          <w:b/>
          <w:bCs/>
        </w:rPr>
        <w:t xml:space="preserve">: The ideal mean value </w:t>
      </w:r>
      <w:r>
        <w:rPr>
          <w:rFonts w:ascii="Times New Roman" w:hAnsi="Times New Roman" w:cs="Times New Roman"/>
          <w:b/>
          <w:bCs/>
        </w:rPr>
        <w:t>or</w:t>
      </w:r>
      <w:r w:rsidRPr="002C1E20">
        <w:rPr>
          <w:rFonts w:ascii="Times New Roman" w:hAnsi="Times New Roman" w:cs="Times New Roman"/>
          <w:b/>
          <w:bCs/>
        </w:rPr>
        <w:t xml:space="preserve"> median value derived from TDL-A model is close to ideal value derived from Bessel function.</w:t>
      </w:r>
    </w:p>
    <w:p w14:paraId="447FEFEF" w14:textId="76F21CEF" w:rsidR="00E82C8D" w:rsidRPr="002C1E20" w:rsidRDefault="00E82C8D" w:rsidP="004914F5">
      <w:pPr>
        <w:spacing w:afterLines="50" w:after="120"/>
        <w:rPr>
          <w:rFonts w:ascii="Times New Roman" w:hAnsi="Times New Roman" w:cs="Times New Roman"/>
          <w:b/>
          <w:bCs/>
        </w:rPr>
      </w:pPr>
      <w:r>
        <w:rPr>
          <w:rFonts w:ascii="Times New Roman" w:hAnsi="Times New Roman" w:cs="Times New Roman" w:hint="eastAsia"/>
          <w:b/>
          <w:bCs/>
        </w:rPr>
        <w:t>P</w:t>
      </w:r>
      <w:r>
        <w:rPr>
          <w:rFonts w:ascii="Times New Roman" w:hAnsi="Times New Roman" w:cs="Times New Roman"/>
          <w:b/>
          <w:bCs/>
        </w:rPr>
        <w:t>roposal 1: Ideal mean/median value can be derived from TDL-A channel without noise.</w:t>
      </w:r>
      <w:r w:rsidRPr="00E82C8D">
        <w:rPr>
          <w:rFonts w:ascii="Times New Roman" w:hAnsi="Times New Roman" w:cs="Times New Roman"/>
          <w:b/>
          <w:bCs/>
        </w:rPr>
        <w:t xml:space="preserve"> </w:t>
      </w:r>
      <w:r w:rsidRPr="002C1E20">
        <w:rPr>
          <w:rFonts w:ascii="Times New Roman" w:hAnsi="Times New Roman" w:cs="Times New Roman"/>
          <w:b/>
          <w:bCs/>
        </w:rPr>
        <w:t xml:space="preserve">The ideal mean value </w:t>
      </w:r>
      <w:r>
        <w:rPr>
          <w:rFonts w:ascii="Times New Roman" w:hAnsi="Times New Roman" w:cs="Times New Roman"/>
          <w:b/>
          <w:bCs/>
        </w:rPr>
        <w:t>or</w:t>
      </w:r>
      <w:r w:rsidRPr="002C1E20">
        <w:rPr>
          <w:rFonts w:ascii="Times New Roman" w:hAnsi="Times New Roman" w:cs="Times New Roman"/>
          <w:b/>
          <w:bCs/>
        </w:rPr>
        <w:t xml:space="preserve"> median value derived from TDL-A model is close to ideal value derived from Bessel function.</w:t>
      </w:r>
    </w:p>
    <w:p w14:paraId="42D26888" w14:textId="62A7A844" w:rsidR="004914F5" w:rsidRPr="004914F5" w:rsidRDefault="004914F5" w:rsidP="004914F5">
      <w:pPr>
        <w:pStyle w:val="3"/>
        <w:keepNext/>
        <w:keepLines/>
        <w:suppressAutoHyphens w:val="0"/>
        <w:overflowPunct w:val="0"/>
        <w:autoSpaceDE w:val="0"/>
        <w:autoSpaceDN w:val="0"/>
        <w:adjustRightInd w:val="0"/>
        <w:spacing w:after="180"/>
        <w:ind w:left="1134" w:hanging="1134"/>
        <w:textAlignment w:val="baseline"/>
        <w:rPr>
          <w:rFonts w:ascii="Times New Roman" w:hAnsi="Times New Roman" w:cs="Times New Roman"/>
        </w:rPr>
      </w:pPr>
      <w:r w:rsidRPr="00391A97">
        <w:rPr>
          <w:rFonts w:ascii="Times New Roman" w:hAnsi="Times New Roman" w:cs="Times New Roman"/>
        </w:rPr>
        <w:t>2.3.</w:t>
      </w:r>
      <w:r>
        <w:rPr>
          <w:rFonts w:ascii="Times New Roman" w:hAnsi="Times New Roman" w:cs="Times New Roman"/>
        </w:rPr>
        <w:t>2</w:t>
      </w:r>
      <w:r w:rsidRPr="00391A97">
        <w:rPr>
          <w:rFonts w:ascii="Times New Roman" w:hAnsi="Times New Roman" w:cs="Times New Roman"/>
        </w:rPr>
        <w:t xml:space="preserve"> </w:t>
      </w:r>
      <w:r w:rsidRPr="004914F5">
        <w:rPr>
          <w:rFonts w:ascii="Times New Roman" w:hAnsi="Times New Roman" w:cs="Times New Roman"/>
          <w:sz w:val="32"/>
        </w:rPr>
        <w:t>Distribution of ideal correlation value</w:t>
      </w:r>
      <w:r>
        <w:rPr>
          <w:rFonts w:ascii="Times New Roman" w:hAnsi="Times New Roman" w:cs="Times New Roman"/>
          <w:sz w:val="32"/>
        </w:rPr>
        <w:t xml:space="preserve"> based on TDL-A channel</w:t>
      </w:r>
    </w:p>
    <w:p w14:paraId="74F5821E" w14:textId="614C4FD7" w:rsidR="004914F5" w:rsidRPr="002C1E20" w:rsidRDefault="004914F5" w:rsidP="004914F5">
      <w:pPr>
        <w:rPr>
          <w:rFonts w:ascii="Times New Roman" w:hAnsi="Times New Roman" w:cs="Times New Roman"/>
          <w:lang w:val="en-GB"/>
        </w:rPr>
      </w:pPr>
      <w:r w:rsidRPr="002C1E20">
        <w:rPr>
          <w:rFonts w:ascii="Times New Roman" w:hAnsi="Times New Roman" w:cs="Times New Roman"/>
          <w:lang w:val="en-GB"/>
        </w:rPr>
        <w:t xml:space="preserve">The PDF </w:t>
      </w:r>
      <w:r w:rsidR="00344A12">
        <w:rPr>
          <w:rFonts w:ascii="Times New Roman" w:hAnsi="Times New Roman" w:cs="Times New Roman"/>
          <w:lang w:val="en-GB"/>
        </w:rPr>
        <w:t xml:space="preserve">of ideal correlation value </w:t>
      </w:r>
      <w:r w:rsidRPr="002C1E20">
        <w:rPr>
          <w:rFonts w:ascii="Times New Roman" w:hAnsi="Times New Roman" w:cs="Times New Roman"/>
          <w:lang w:val="en-GB"/>
        </w:rPr>
        <w:t>for different doppler is plotted as below</w:t>
      </w:r>
      <w:r>
        <w:rPr>
          <w:rFonts w:ascii="Times New Roman" w:hAnsi="Times New Roman" w:cs="Times New Roman"/>
          <w:lang w:val="en-GB"/>
        </w:rPr>
        <w:t xml:space="preserve"> </w:t>
      </w:r>
      <w:r w:rsidRPr="002C1E20">
        <w:rPr>
          <w:rFonts w:ascii="Times New Roman" w:hAnsi="Times New Roman" w:cs="Times New Roman"/>
          <w:lang w:val="en-GB"/>
        </w:rPr>
        <w:t xml:space="preserve">(doppler = 10Hz,30Hz,200Hz, 300Hz): </w:t>
      </w:r>
    </w:p>
    <w:p w14:paraId="098DAE04" w14:textId="77777777" w:rsidR="004914F5" w:rsidRPr="002C1E20" w:rsidRDefault="004914F5" w:rsidP="004914F5">
      <w:pPr>
        <w:ind w:left="210" w:hangingChars="100" w:hanging="210"/>
        <w:rPr>
          <w:rFonts w:ascii="Times New Roman" w:hAnsi="Times New Roman" w:cs="Times New Roman"/>
          <w:noProof/>
          <w:lang w:val="en-GB"/>
        </w:rPr>
      </w:pPr>
      <w:r w:rsidRPr="002C1E20">
        <w:rPr>
          <w:rFonts w:ascii="Times New Roman" w:hAnsi="Times New Roman" w:cs="Times New Roman"/>
          <w:noProof/>
          <w:lang w:val="en-GB"/>
        </w:rPr>
        <w:drawing>
          <wp:inline distT="0" distB="0" distL="0" distR="0" wp14:anchorId="126FE32D" wp14:editId="696AEF6A">
            <wp:extent cx="2707359" cy="2177647"/>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12603" cy="2181865"/>
                    </a:xfrm>
                    <a:prstGeom prst="rect">
                      <a:avLst/>
                    </a:prstGeom>
                    <a:noFill/>
                    <a:ln>
                      <a:noFill/>
                    </a:ln>
                  </pic:spPr>
                </pic:pic>
              </a:graphicData>
            </a:graphic>
          </wp:inline>
        </w:drawing>
      </w:r>
      <w:r w:rsidRPr="002C1E20">
        <w:rPr>
          <w:rFonts w:ascii="Times New Roman" w:hAnsi="Times New Roman" w:cs="Times New Roman"/>
          <w:noProof/>
          <w:lang w:val="en-GB"/>
        </w:rPr>
        <w:t xml:space="preserve">  </w:t>
      </w:r>
      <w:r w:rsidRPr="002C1E20">
        <w:rPr>
          <w:rFonts w:ascii="Times New Roman" w:hAnsi="Times New Roman" w:cs="Times New Roman"/>
          <w:noProof/>
          <w:lang w:val="en-GB"/>
        </w:rPr>
        <w:drawing>
          <wp:inline distT="0" distB="0" distL="0" distR="0" wp14:anchorId="466FACF2" wp14:editId="454A87EC">
            <wp:extent cx="2702932" cy="2173440"/>
            <wp:effectExtent l="0" t="0" r="254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36274" cy="2200251"/>
                    </a:xfrm>
                    <a:prstGeom prst="rect">
                      <a:avLst/>
                    </a:prstGeom>
                    <a:noFill/>
                    <a:ln>
                      <a:noFill/>
                    </a:ln>
                  </pic:spPr>
                </pic:pic>
              </a:graphicData>
            </a:graphic>
          </wp:inline>
        </w:drawing>
      </w:r>
    </w:p>
    <w:p w14:paraId="1B597F56" w14:textId="77777777" w:rsidR="004914F5" w:rsidRPr="002C1E20" w:rsidRDefault="004914F5" w:rsidP="004914F5">
      <w:pPr>
        <w:ind w:left="210" w:hangingChars="100" w:hanging="210"/>
        <w:rPr>
          <w:rFonts w:ascii="Times New Roman" w:hAnsi="Times New Roman" w:cs="Times New Roman"/>
          <w:noProof/>
          <w:lang w:val="en-GB"/>
        </w:rPr>
      </w:pPr>
    </w:p>
    <w:p w14:paraId="5376BC57" w14:textId="77777777" w:rsidR="004914F5" w:rsidRPr="002C1E20" w:rsidRDefault="004914F5" w:rsidP="004914F5">
      <w:pPr>
        <w:ind w:left="210" w:hangingChars="100" w:hanging="210"/>
        <w:rPr>
          <w:rFonts w:ascii="Times New Roman" w:hAnsi="Times New Roman" w:cs="Times New Roman"/>
          <w:lang w:val="en-GB"/>
        </w:rPr>
      </w:pPr>
    </w:p>
    <w:p w14:paraId="0D2434FE" w14:textId="77777777" w:rsidR="004914F5" w:rsidRPr="002C1E20" w:rsidRDefault="004914F5" w:rsidP="004914F5">
      <w:pPr>
        <w:rPr>
          <w:rFonts w:ascii="Times New Roman" w:hAnsi="Times New Roman" w:cs="Times New Roman"/>
          <w:lang w:val="en-GB"/>
        </w:rPr>
      </w:pPr>
      <w:r w:rsidRPr="002C1E20">
        <w:rPr>
          <w:rFonts w:ascii="Times New Roman" w:hAnsi="Times New Roman" w:cs="Times New Roman"/>
          <w:noProof/>
          <w:lang w:val="en-GB"/>
        </w:rPr>
        <w:drawing>
          <wp:inline distT="0" distB="0" distL="0" distR="0" wp14:anchorId="574D3190" wp14:editId="4773506E">
            <wp:extent cx="2690101" cy="2119505"/>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10316" cy="2135432"/>
                    </a:xfrm>
                    <a:prstGeom prst="rect">
                      <a:avLst/>
                    </a:prstGeom>
                    <a:noFill/>
                    <a:ln>
                      <a:noFill/>
                    </a:ln>
                  </pic:spPr>
                </pic:pic>
              </a:graphicData>
            </a:graphic>
          </wp:inline>
        </w:drawing>
      </w:r>
      <w:r w:rsidRPr="002C1E20">
        <w:rPr>
          <w:rFonts w:ascii="Times New Roman" w:hAnsi="Times New Roman" w:cs="Times New Roman"/>
          <w:lang w:val="en-GB"/>
        </w:rPr>
        <w:t xml:space="preserve">  </w:t>
      </w:r>
      <w:r w:rsidRPr="002C1E20">
        <w:rPr>
          <w:rFonts w:ascii="Times New Roman" w:hAnsi="Times New Roman" w:cs="Times New Roman"/>
          <w:noProof/>
          <w:lang w:val="en-GB"/>
        </w:rPr>
        <w:drawing>
          <wp:inline distT="0" distB="0" distL="0" distR="0" wp14:anchorId="2DE1741D" wp14:editId="3D304272">
            <wp:extent cx="2648060" cy="2143941"/>
            <wp:effectExtent l="0" t="0" r="0" b="889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54477" cy="2149136"/>
                    </a:xfrm>
                    <a:prstGeom prst="rect">
                      <a:avLst/>
                    </a:prstGeom>
                    <a:noFill/>
                    <a:ln>
                      <a:noFill/>
                    </a:ln>
                  </pic:spPr>
                </pic:pic>
              </a:graphicData>
            </a:graphic>
          </wp:inline>
        </w:drawing>
      </w:r>
    </w:p>
    <w:p w14:paraId="4111B084" w14:textId="77777777" w:rsidR="004914F5" w:rsidRPr="002C1E20" w:rsidRDefault="004914F5" w:rsidP="004914F5">
      <w:pPr>
        <w:rPr>
          <w:rFonts w:ascii="Times New Roman" w:hAnsi="Times New Roman" w:cs="Times New Roman"/>
          <w:lang w:val="en-GB"/>
        </w:rPr>
      </w:pPr>
    </w:p>
    <w:p w14:paraId="5EAD934A" w14:textId="1D547013" w:rsidR="004914F5" w:rsidRPr="002C1E20" w:rsidRDefault="004914F5" w:rsidP="004914F5">
      <w:pPr>
        <w:spacing w:afterLines="50" w:after="120"/>
        <w:jc w:val="center"/>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ig.</w:t>
      </w:r>
      <w:r w:rsidR="00CF1650">
        <w:rPr>
          <w:rFonts w:ascii="Times New Roman" w:hAnsi="Times New Roman" w:cs="Times New Roman"/>
        </w:rPr>
        <w:t>3</w:t>
      </w:r>
      <w:r>
        <w:rPr>
          <w:rFonts w:ascii="Times New Roman" w:hAnsi="Times New Roman" w:cs="Times New Roman"/>
        </w:rPr>
        <w:t xml:space="preserve"> PDF of ideal correlation value</w:t>
      </w:r>
    </w:p>
    <w:p w14:paraId="43F867D5" w14:textId="77777777" w:rsidR="004914F5" w:rsidRPr="00715D0D" w:rsidRDefault="004914F5" w:rsidP="004914F5">
      <w:pPr>
        <w:spacing w:afterLines="50" w:after="120"/>
        <w:rPr>
          <w:rFonts w:ascii="Times New Roman" w:hAnsi="Times New Roman" w:cs="Times New Roman"/>
          <w:lang w:val="en-GB"/>
        </w:rPr>
      </w:pPr>
      <w:r w:rsidRPr="00715D0D">
        <w:rPr>
          <w:rFonts w:ascii="Times New Roman" w:hAnsi="Times New Roman" w:cs="Times New Roman"/>
          <w:lang w:val="en-GB"/>
        </w:rPr>
        <w:t xml:space="preserve">It is shown that for doppler = 10Hz and 30Hz, the ideal </w:t>
      </w:r>
      <w:r w:rsidRPr="002C1E20">
        <w:rPr>
          <w:rFonts w:ascii="Times New Roman" w:hAnsi="Times New Roman" w:cs="Times New Roman"/>
          <w:lang w:val="en-GB"/>
        </w:rPr>
        <w:t xml:space="preserve">correlation </w:t>
      </w:r>
      <w:r w:rsidRPr="00715D0D">
        <w:rPr>
          <w:rFonts w:ascii="Times New Roman" w:hAnsi="Times New Roman" w:cs="Times New Roman"/>
          <w:lang w:val="en-GB"/>
        </w:rPr>
        <w:t>value distribution will concentrate to close to 1. it’s possible to use a constant value over time as ideal value.</w:t>
      </w:r>
    </w:p>
    <w:p w14:paraId="2BB42A13" w14:textId="77777777" w:rsidR="004914F5" w:rsidRPr="00715D0D" w:rsidRDefault="004914F5" w:rsidP="004914F5">
      <w:pPr>
        <w:spacing w:afterLines="50" w:after="120"/>
        <w:rPr>
          <w:rFonts w:ascii="Times New Roman" w:hAnsi="Times New Roman" w:cs="Times New Roman"/>
          <w:lang w:val="en-GB"/>
        </w:rPr>
      </w:pPr>
      <w:r w:rsidRPr="00715D0D">
        <w:rPr>
          <w:rFonts w:ascii="Times New Roman" w:hAnsi="Times New Roman" w:cs="Times New Roman"/>
          <w:lang w:val="en-GB"/>
        </w:rPr>
        <w:t>While for doppler = 200Hz and 300Hz, the ideal value distribution will more diverse. Then it’s hard to use a constant value as ideal value over time.</w:t>
      </w:r>
    </w:p>
    <w:p w14:paraId="39BEF09F" w14:textId="1BACA8DF" w:rsidR="004914F5" w:rsidRPr="00715D0D" w:rsidRDefault="004914F5" w:rsidP="004914F5">
      <w:pPr>
        <w:spacing w:afterLines="50" w:after="120"/>
        <w:rPr>
          <w:rFonts w:ascii="Times New Roman" w:hAnsi="Times New Roman" w:cs="Times New Roman"/>
          <w:lang w:val="en-GB"/>
        </w:rPr>
      </w:pPr>
      <w:r w:rsidRPr="00715D0D">
        <w:rPr>
          <w:rFonts w:ascii="Times New Roman" w:hAnsi="Times New Roman" w:cs="Times New Roman"/>
          <w:lang w:val="en-GB"/>
        </w:rPr>
        <w:t xml:space="preserve">Furthermore, we also provide the detail value in Table </w:t>
      </w:r>
      <w:r w:rsidR="00A44D56">
        <w:rPr>
          <w:rFonts w:ascii="Times New Roman" w:hAnsi="Times New Roman" w:cs="Times New Roman"/>
          <w:lang w:val="en-GB"/>
        </w:rPr>
        <w:t>2</w:t>
      </w:r>
      <w:r w:rsidRPr="00715D0D">
        <w:rPr>
          <w:rFonts w:ascii="Times New Roman" w:hAnsi="Times New Roman" w:cs="Times New Roman"/>
          <w:lang w:val="en-GB"/>
        </w:rPr>
        <w:t xml:space="preserve"> based on CDF curve based on Fig.</w:t>
      </w:r>
      <w:r w:rsidR="00CF1650">
        <w:rPr>
          <w:rFonts w:ascii="Times New Roman" w:hAnsi="Times New Roman" w:cs="Times New Roman"/>
          <w:lang w:val="en-GB"/>
        </w:rPr>
        <w:t>2</w:t>
      </w:r>
      <w:r w:rsidRPr="00715D0D">
        <w:rPr>
          <w:rFonts w:ascii="Times New Roman" w:hAnsi="Times New Roman" w:cs="Times New Roman"/>
          <w:lang w:val="en-GB"/>
        </w:rPr>
        <w:t>.</w:t>
      </w:r>
    </w:p>
    <w:p w14:paraId="6D21D5CE" w14:textId="2CBEDA31" w:rsidR="004914F5" w:rsidRPr="002C1E20" w:rsidRDefault="004914F5" w:rsidP="004914F5">
      <w:pPr>
        <w:spacing w:afterLines="50" w:after="120"/>
        <w:jc w:val="center"/>
        <w:rPr>
          <w:rFonts w:ascii="Times New Roman" w:hAnsi="Times New Roman" w:cs="Times New Roman"/>
          <w:lang w:val="en-GB"/>
        </w:rPr>
      </w:pPr>
      <w:r>
        <w:rPr>
          <w:rFonts w:ascii="Times New Roman" w:hAnsi="Times New Roman" w:cs="Times New Roman"/>
          <w:lang w:val="en-GB"/>
        </w:rPr>
        <w:t>Table</w:t>
      </w:r>
      <w:r w:rsidR="00CF1650">
        <w:rPr>
          <w:rFonts w:ascii="Times New Roman" w:hAnsi="Times New Roman" w:cs="Times New Roman"/>
          <w:lang w:val="en-GB"/>
        </w:rPr>
        <w:t>:</w:t>
      </w:r>
      <w:r>
        <w:rPr>
          <w:rFonts w:ascii="Times New Roman" w:hAnsi="Times New Roman" w:cs="Times New Roman"/>
          <w:lang w:val="en-GB"/>
        </w:rPr>
        <w:t xml:space="preserve"> </w:t>
      </w:r>
      <w:r w:rsidRPr="002C1E20">
        <w:rPr>
          <w:rFonts w:ascii="Times New Roman" w:hAnsi="Times New Roman" w:cs="Times New Roman"/>
          <w:lang w:val="en-GB"/>
        </w:rPr>
        <w:t>Ideal correlation value for different doppler based on TDL-A channel for SCS = 30KHz</w:t>
      </w:r>
    </w:p>
    <w:tbl>
      <w:tblPr>
        <w:tblStyle w:val="a3"/>
        <w:tblW w:w="0" w:type="auto"/>
        <w:tblLook w:val="04A0" w:firstRow="1" w:lastRow="0" w:firstColumn="1" w:lastColumn="0" w:noHBand="0" w:noVBand="1"/>
      </w:tblPr>
      <w:tblGrid>
        <w:gridCol w:w="1977"/>
        <w:gridCol w:w="1466"/>
        <w:gridCol w:w="1654"/>
        <w:gridCol w:w="1519"/>
        <w:gridCol w:w="1520"/>
        <w:gridCol w:w="1492"/>
      </w:tblGrid>
      <w:tr w:rsidR="009F415F" w:rsidRPr="002C1E20" w14:paraId="1A2CA6CA" w14:textId="438508F1" w:rsidTr="009F415F">
        <w:tc>
          <w:tcPr>
            <w:tcW w:w="1977" w:type="dxa"/>
          </w:tcPr>
          <w:p w14:paraId="46143C11" w14:textId="77777777" w:rsidR="009F415F" w:rsidRPr="002C1E20" w:rsidRDefault="009F415F" w:rsidP="003C1B54">
            <w:pPr>
              <w:rPr>
                <w:lang w:val="en-GB"/>
              </w:rPr>
            </w:pPr>
          </w:p>
        </w:tc>
        <w:tc>
          <w:tcPr>
            <w:tcW w:w="1466" w:type="dxa"/>
          </w:tcPr>
          <w:p w14:paraId="2BE46FA7" w14:textId="5430478A" w:rsidR="009F415F" w:rsidRPr="002C1E20" w:rsidRDefault="009F415F" w:rsidP="00C763D0">
            <w:pPr>
              <w:rPr>
                <w:lang w:val="en-GB"/>
              </w:rPr>
            </w:pPr>
            <w:r w:rsidRPr="002C1E20">
              <w:rPr>
                <w:lang w:val="en-GB"/>
              </w:rPr>
              <w:t xml:space="preserve">CDF = </w:t>
            </w:r>
            <w:r>
              <w:rPr>
                <w:lang w:val="en-GB"/>
              </w:rPr>
              <w:t>5</w:t>
            </w:r>
            <w:r w:rsidRPr="002C1E20">
              <w:rPr>
                <w:lang w:val="en-GB"/>
              </w:rPr>
              <w:t>%</w:t>
            </w:r>
          </w:p>
        </w:tc>
        <w:tc>
          <w:tcPr>
            <w:tcW w:w="1654" w:type="dxa"/>
          </w:tcPr>
          <w:p w14:paraId="11513850" w14:textId="0724DAA4" w:rsidR="009F415F" w:rsidRPr="002C1E20" w:rsidRDefault="009F415F" w:rsidP="00C763D0">
            <w:pPr>
              <w:rPr>
                <w:lang w:val="en-GB"/>
              </w:rPr>
            </w:pPr>
            <w:r w:rsidRPr="002C1E20">
              <w:rPr>
                <w:lang w:val="en-GB"/>
              </w:rPr>
              <w:t>CDF = 10%</w:t>
            </w:r>
          </w:p>
        </w:tc>
        <w:tc>
          <w:tcPr>
            <w:tcW w:w="1519" w:type="dxa"/>
          </w:tcPr>
          <w:p w14:paraId="73EA0A42" w14:textId="77777777" w:rsidR="009F415F" w:rsidRPr="002C1E20" w:rsidRDefault="009F415F" w:rsidP="00C763D0">
            <w:pPr>
              <w:rPr>
                <w:lang w:val="en-GB"/>
              </w:rPr>
            </w:pPr>
            <w:r w:rsidRPr="002C1E20">
              <w:rPr>
                <w:lang w:val="en-GB"/>
              </w:rPr>
              <w:t>CDF = 50%</w:t>
            </w:r>
          </w:p>
        </w:tc>
        <w:tc>
          <w:tcPr>
            <w:tcW w:w="1520" w:type="dxa"/>
          </w:tcPr>
          <w:p w14:paraId="749884D4" w14:textId="062F7CC4" w:rsidR="009F415F" w:rsidRPr="002C1E20" w:rsidRDefault="009F415F" w:rsidP="003C1B54">
            <w:pPr>
              <w:rPr>
                <w:lang w:val="en-GB"/>
              </w:rPr>
            </w:pPr>
            <w:r w:rsidRPr="002C1E20">
              <w:rPr>
                <w:lang w:val="en-GB"/>
              </w:rPr>
              <w:t>CDF = 90%</w:t>
            </w:r>
          </w:p>
        </w:tc>
        <w:tc>
          <w:tcPr>
            <w:tcW w:w="1492" w:type="dxa"/>
          </w:tcPr>
          <w:p w14:paraId="61B4DBCB" w14:textId="3696FD71" w:rsidR="009F415F" w:rsidRPr="002C1E20" w:rsidRDefault="009F415F" w:rsidP="003C1B54">
            <w:pPr>
              <w:rPr>
                <w:lang w:val="en-GB"/>
              </w:rPr>
            </w:pPr>
            <w:r w:rsidRPr="002C1E20">
              <w:rPr>
                <w:lang w:val="en-GB"/>
              </w:rPr>
              <w:t>CDF = 9</w:t>
            </w:r>
            <w:r>
              <w:rPr>
                <w:lang w:val="en-GB"/>
              </w:rPr>
              <w:t>5</w:t>
            </w:r>
            <w:r w:rsidRPr="002C1E20">
              <w:rPr>
                <w:lang w:val="en-GB"/>
              </w:rPr>
              <w:t>%</w:t>
            </w:r>
          </w:p>
        </w:tc>
      </w:tr>
      <w:tr w:rsidR="009F415F" w:rsidRPr="002C1E20" w14:paraId="01351A3D" w14:textId="7260D734" w:rsidTr="009F415F">
        <w:tc>
          <w:tcPr>
            <w:tcW w:w="1977" w:type="dxa"/>
          </w:tcPr>
          <w:p w14:paraId="3E074AE8" w14:textId="77777777" w:rsidR="009F415F" w:rsidRPr="002C1E20" w:rsidRDefault="009F415F" w:rsidP="003C1B54">
            <w:pPr>
              <w:rPr>
                <w:lang w:val="en-GB"/>
              </w:rPr>
            </w:pPr>
            <w:r w:rsidRPr="002C1E20">
              <w:rPr>
                <w:lang w:val="en-GB"/>
              </w:rPr>
              <w:t>Doppler = 10 Hz</w:t>
            </w:r>
          </w:p>
        </w:tc>
        <w:tc>
          <w:tcPr>
            <w:tcW w:w="1466" w:type="dxa"/>
          </w:tcPr>
          <w:p w14:paraId="01840598" w14:textId="23527EA4" w:rsidR="009F415F" w:rsidRPr="002C1E20" w:rsidRDefault="009F415F" w:rsidP="003C1B54">
            <w:pPr>
              <w:rPr>
                <w:lang w:val="en-GB"/>
              </w:rPr>
            </w:pPr>
            <w:r>
              <w:rPr>
                <w:rFonts w:hint="eastAsia"/>
                <w:lang w:val="en-GB"/>
              </w:rPr>
              <w:t>0</w:t>
            </w:r>
            <w:r>
              <w:rPr>
                <w:lang w:val="en-GB"/>
              </w:rPr>
              <w:t>.9958</w:t>
            </w:r>
          </w:p>
        </w:tc>
        <w:tc>
          <w:tcPr>
            <w:tcW w:w="1654" w:type="dxa"/>
          </w:tcPr>
          <w:p w14:paraId="38D1709C" w14:textId="759C1FFC" w:rsidR="009F415F" w:rsidRPr="002C1E20" w:rsidRDefault="009F415F" w:rsidP="003C1B54">
            <w:pPr>
              <w:rPr>
                <w:lang w:val="en-GB"/>
              </w:rPr>
            </w:pPr>
            <w:r w:rsidRPr="002C1E20">
              <w:rPr>
                <w:lang w:val="en-GB"/>
              </w:rPr>
              <w:t>0.9979</w:t>
            </w:r>
          </w:p>
        </w:tc>
        <w:tc>
          <w:tcPr>
            <w:tcW w:w="1519" w:type="dxa"/>
          </w:tcPr>
          <w:p w14:paraId="55D9F1B4" w14:textId="77777777" w:rsidR="009F415F" w:rsidRPr="002C1E20" w:rsidRDefault="009F415F" w:rsidP="003C1B54">
            <w:pPr>
              <w:rPr>
                <w:lang w:val="en-GB"/>
              </w:rPr>
            </w:pPr>
            <w:r w:rsidRPr="002C1E20">
              <w:rPr>
                <w:lang w:val="en-GB"/>
              </w:rPr>
              <w:t>0.9998</w:t>
            </w:r>
          </w:p>
        </w:tc>
        <w:tc>
          <w:tcPr>
            <w:tcW w:w="1520" w:type="dxa"/>
          </w:tcPr>
          <w:p w14:paraId="251A68D9" w14:textId="77777777" w:rsidR="009F415F" w:rsidRPr="002C1E20" w:rsidRDefault="009F415F" w:rsidP="003C1B54">
            <w:pPr>
              <w:rPr>
                <w:lang w:val="en-GB"/>
              </w:rPr>
            </w:pPr>
            <w:r w:rsidRPr="002C1E20">
              <w:rPr>
                <w:lang w:val="en-GB"/>
              </w:rPr>
              <w:t>1.0000</w:t>
            </w:r>
          </w:p>
        </w:tc>
        <w:tc>
          <w:tcPr>
            <w:tcW w:w="1492" w:type="dxa"/>
          </w:tcPr>
          <w:p w14:paraId="082CEBA4" w14:textId="767FBAF8" w:rsidR="009F415F" w:rsidRPr="002C1E20" w:rsidRDefault="009F415F" w:rsidP="003C1B54">
            <w:pPr>
              <w:rPr>
                <w:lang w:val="en-GB"/>
              </w:rPr>
            </w:pPr>
            <w:r>
              <w:rPr>
                <w:rFonts w:hint="eastAsia"/>
                <w:lang w:val="en-GB"/>
              </w:rPr>
              <w:t>1</w:t>
            </w:r>
          </w:p>
        </w:tc>
      </w:tr>
      <w:tr w:rsidR="009F415F" w:rsidRPr="002C1E20" w14:paraId="4B31CCD3" w14:textId="3E58AEE5" w:rsidTr="009F415F">
        <w:tc>
          <w:tcPr>
            <w:tcW w:w="1977" w:type="dxa"/>
          </w:tcPr>
          <w:p w14:paraId="6D3C3B9F" w14:textId="77777777" w:rsidR="009F415F" w:rsidRPr="002C1E20" w:rsidRDefault="009F415F" w:rsidP="009F415F">
            <w:pPr>
              <w:rPr>
                <w:lang w:val="en-GB"/>
              </w:rPr>
            </w:pPr>
            <w:r w:rsidRPr="002C1E20">
              <w:rPr>
                <w:lang w:val="en-GB"/>
              </w:rPr>
              <w:t>Doppler = 30 Hz</w:t>
            </w:r>
          </w:p>
        </w:tc>
        <w:tc>
          <w:tcPr>
            <w:tcW w:w="1466" w:type="dxa"/>
          </w:tcPr>
          <w:p w14:paraId="1B77A042" w14:textId="73A71454" w:rsidR="009F415F" w:rsidRPr="002C1E20" w:rsidRDefault="009F415F" w:rsidP="009F415F">
            <w:pPr>
              <w:rPr>
                <w:lang w:val="en-GB"/>
              </w:rPr>
            </w:pPr>
            <w:r>
              <w:rPr>
                <w:rFonts w:hint="eastAsia"/>
                <w:lang w:val="en-GB"/>
              </w:rPr>
              <w:t>0</w:t>
            </w:r>
            <w:r>
              <w:rPr>
                <w:lang w:val="en-GB"/>
              </w:rPr>
              <w:t>.9677</w:t>
            </w:r>
          </w:p>
        </w:tc>
        <w:tc>
          <w:tcPr>
            <w:tcW w:w="1654" w:type="dxa"/>
          </w:tcPr>
          <w:p w14:paraId="3AC83C13" w14:textId="40D73777" w:rsidR="009F415F" w:rsidRPr="002C1E20" w:rsidRDefault="009F415F" w:rsidP="009F415F">
            <w:pPr>
              <w:rPr>
                <w:lang w:val="en-GB"/>
              </w:rPr>
            </w:pPr>
            <w:r w:rsidRPr="002C1E20">
              <w:rPr>
                <w:lang w:val="en-GB"/>
              </w:rPr>
              <w:t>0.9811</w:t>
            </w:r>
          </w:p>
        </w:tc>
        <w:tc>
          <w:tcPr>
            <w:tcW w:w="1519" w:type="dxa"/>
          </w:tcPr>
          <w:p w14:paraId="2EB566EA" w14:textId="77777777" w:rsidR="009F415F" w:rsidRPr="002C1E20" w:rsidRDefault="009F415F" w:rsidP="009F415F">
            <w:pPr>
              <w:rPr>
                <w:lang w:val="en-GB"/>
              </w:rPr>
            </w:pPr>
            <w:r w:rsidRPr="002C1E20">
              <w:rPr>
                <w:lang w:val="en-GB"/>
              </w:rPr>
              <w:t>0.9978</w:t>
            </w:r>
          </w:p>
        </w:tc>
        <w:tc>
          <w:tcPr>
            <w:tcW w:w="1520" w:type="dxa"/>
          </w:tcPr>
          <w:p w14:paraId="0039F9D3" w14:textId="77777777" w:rsidR="009F415F" w:rsidRPr="002C1E20" w:rsidRDefault="009F415F" w:rsidP="009F415F">
            <w:pPr>
              <w:rPr>
                <w:lang w:val="en-GB"/>
              </w:rPr>
            </w:pPr>
            <w:r w:rsidRPr="002C1E20">
              <w:rPr>
                <w:lang w:val="en-GB"/>
              </w:rPr>
              <w:t>0.9997</w:t>
            </w:r>
          </w:p>
        </w:tc>
        <w:tc>
          <w:tcPr>
            <w:tcW w:w="1492" w:type="dxa"/>
          </w:tcPr>
          <w:p w14:paraId="6B3A697F" w14:textId="394C1134" w:rsidR="009F415F" w:rsidRPr="002C1E20" w:rsidRDefault="009F415F" w:rsidP="009F415F">
            <w:pPr>
              <w:rPr>
                <w:lang w:val="en-GB"/>
              </w:rPr>
            </w:pPr>
            <w:r>
              <w:rPr>
                <w:rFonts w:hint="eastAsia"/>
                <w:lang w:val="en-GB"/>
              </w:rPr>
              <w:t>0</w:t>
            </w:r>
            <w:r>
              <w:rPr>
                <w:lang w:val="en-GB"/>
              </w:rPr>
              <w:t>.9998</w:t>
            </w:r>
          </w:p>
        </w:tc>
      </w:tr>
      <w:tr w:rsidR="009F415F" w:rsidRPr="002C1E20" w14:paraId="39B38E60" w14:textId="3AEE12F7" w:rsidTr="009F415F">
        <w:tc>
          <w:tcPr>
            <w:tcW w:w="1977" w:type="dxa"/>
          </w:tcPr>
          <w:p w14:paraId="508B84D5" w14:textId="77777777" w:rsidR="009F415F" w:rsidRPr="002C1E20" w:rsidRDefault="009F415F" w:rsidP="009F415F">
            <w:pPr>
              <w:rPr>
                <w:lang w:val="en-GB"/>
              </w:rPr>
            </w:pPr>
            <w:r w:rsidRPr="002C1E20">
              <w:rPr>
                <w:lang w:val="en-GB"/>
              </w:rPr>
              <w:t>Doppler = 75 Hz</w:t>
            </w:r>
          </w:p>
        </w:tc>
        <w:tc>
          <w:tcPr>
            <w:tcW w:w="1466" w:type="dxa"/>
          </w:tcPr>
          <w:p w14:paraId="1075FB8C" w14:textId="2EDEF415" w:rsidR="009F415F" w:rsidRPr="002C1E20" w:rsidRDefault="009F415F" w:rsidP="009F415F">
            <w:pPr>
              <w:rPr>
                <w:lang w:val="en-GB"/>
              </w:rPr>
            </w:pPr>
            <w:r>
              <w:rPr>
                <w:rFonts w:hint="eastAsia"/>
                <w:lang w:val="en-GB"/>
              </w:rPr>
              <w:t>0</w:t>
            </w:r>
            <w:r>
              <w:rPr>
                <w:lang w:val="en-GB"/>
              </w:rPr>
              <w:t>.8023</w:t>
            </w:r>
          </w:p>
        </w:tc>
        <w:tc>
          <w:tcPr>
            <w:tcW w:w="1654" w:type="dxa"/>
          </w:tcPr>
          <w:p w14:paraId="1373C0DD" w14:textId="574BC29E" w:rsidR="009F415F" w:rsidRPr="002C1E20" w:rsidRDefault="009F415F" w:rsidP="009F415F">
            <w:pPr>
              <w:rPr>
                <w:lang w:val="en-GB"/>
              </w:rPr>
            </w:pPr>
            <w:r w:rsidRPr="002C1E20">
              <w:rPr>
                <w:lang w:val="en-GB"/>
              </w:rPr>
              <w:t xml:space="preserve">0.8862      </w:t>
            </w:r>
          </w:p>
        </w:tc>
        <w:tc>
          <w:tcPr>
            <w:tcW w:w="1519" w:type="dxa"/>
          </w:tcPr>
          <w:p w14:paraId="5ABA9DD3" w14:textId="77777777" w:rsidR="009F415F" w:rsidRPr="002C1E20" w:rsidRDefault="009F415F" w:rsidP="009F415F">
            <w:pPr>
              <w:rPr>
                <w:lang w:val="en-GB"/>
              </w:rPr>
            </w:pPr>
            <w:r w:rsidRPr="002C1E20">
              <w:rPr>
                <w:lang w:val="en-GB"/>
              </w:rPr>
              <w:t xml:space="preserve">0.9860  </w:t>
            </w:r>
          </w:p>
        </w:tc>
        <w:tc>
          <w:tcPr>
            <w:tcW w:w="1520" w:type="dxa"/>
          </w:tcPr>
          <w:p w14:paraId="444582B1" w14:textId="77777777" w:rsidR="009F415F" w:rsidRPr="002C1E20" w:rsidRDefault="009F415F" w:rsidP="009F415F">
            <w:pPr>
              <w:rPr>
                <w:lang w:val="en-GB"/>
              </w:rPr>
            </w:pPr>
            <w:r w:rsidRPr="002C1E20">
              <w:rPr>
                <w:lang w:val="en-GB"/>
              </w:rPr>
              <w:t>0.9979</w:t>
            </w:r>
          </w:p>
        </w:tc>
        <w:tc>
          <w:tcPr>
            <w:tcW w:w="1492" w:type="dxa"/>
          </w:tcPr>
          <w:p w14:paraId="5A5A61E0" w14:textId="0C35E772" w:rsidR="009F415F" w:rsidRPr="002C1E20" w:rsidRDefault="009F415F" w:rsidP="009F415F">
            <w:pPr>
              <w:rPr>
                <w:lang w:val="en-GB"/>
              </w:rPr>
            </w:pPr>
            <w:r>
              <w:rPr>
                <w:rFonts w:hint="eastAsia"/>
                <w:lang w:val="en-GB"/>
              </w:rPr>
              <w:t>0</w:t>
            </w:r>
            <w:r>
              <w:rPr>
                <w:lang w:val="en-GB"/>
              </w:rPr>
              <w:t>.9987</w:t>
            </w:r>
          </w:p>
        </w:tc>
      </w:tr>
      <w:tr w:rsidR="009F415F" w:rsidRPr="002C1E20" w14:paraId="2F95102C" w14:textId="5869A78A" w:rsidTr="009F415F">
        <w:tc>
          <w:tcPr>
            <w:tcW w:w="1977" w:type="dxa"/>
          </w:tcPr>
          <w:p w14:paraId="3869DD0E" w14:textId="77777777" w:rsidR="009F415F" w:rsidRPr="002C1E20" w:rsidRDefault="009F415F" w:rsidP="009F415F">
            <w:pPr>
              <w:rPr>
                <w:lang w:val="en-GB"/>
              </w:rPr>
            </w:pPr>
            <w:r w:rsidRPr="002C1E20">
              <w:rPr>
                <w:lang w:val="en-GB"/>
              </w:rPr>
              <w:t>Doppler = 100 Hz</w:t>
            </w:r>
          </w:p>
        </w:tc>
        <w:tc>
          <w:tcPr>
            <w:tcW w:w="1466" w:type="dxa"/>
          </w:tcPr>
          <w:p w14:paraId="42011F14" w14:textId="12E1E0E7" w:rsidR="009F415F" w:rsidRPr="002C1E20" w:rsidRDefault="009F415F" w:rsidP="009F415F">
            <w:pPr>
              <w:rPr>
                <w:lang w:val="en-GB"/>
              </w:rPr>
            </w:pPr>
            <w:r>
              <w:rPr>
                <w:rFonts w:hint="eastAsia"/>
                <w:lang w:val="en-GB"/>
              </w:rPr>
              <w:t>0</w:t>
            </w:r>
            <w:r>
              <w:rPr>
                <w:lang w:val="en-GB"/>
              </w:rPr>
              <w:t>.6954</w:t>
            </w:r>
          </w:p>
        </w:tc>
        <w:tc>
          <w:tcPr>
            <w:tcW w:w="1654" w:type="dxa"/>
          </w:tcPr>
          <w:p w14:paraId="5052364E" w14:textId="193FDCAA" w:rsidR="009F415F" w:rsidRPr="002C1E20" w:rsidRDefault="009F415F" w:rsidP="009F415F">
            <w:pPr>
              <w:rPr>
                <w:lang w:val="en-GB"/>
              </w:rPr>
            </w:pPr>
            <w:r w:rsidRPr="002C1E20">
              <w:rPr>
                <w:lang w:val="en-GB"/>
              </w:rPr>
              <w:t>0.8018</w:t>
            </w:r>
          </w:p>
        </w:tc>
        <w:tc>
          <w:tcPr>
            <w:tcW w:w="1519" w:type="dxa"/>
          </w:tcPr>
          <w:p w14:paraId="7CFA2E77" w14:textId="77777777" w:rsidR="009F415F" w:rsidRPr="002C1E20" w:rsidRDefault="009F415F" w:rsidP="009F415F">
            <w:pPr>
              <w:rPr>
                <w:lang w:val="en-GB"/>
              </w:rPr>
            </w:pPr>
            <w:r w:rsidRPr="002C1E20">
              <w:rPr>
                <w:lang w:val="en-GB"/>
              </w:rPr>
              <w:t>0.9742</w:t>
            </w:r>
          </w:p>
        </w:tc>
        <w:tc>
          <w:tcPr>
            <w:tcW w:w="1520" w:type="dxa"/>
          </w:tcPr>
          <w:p w14:paraId="24D58D28" w14:textId="77777777" w:rsidR="009F415F" w:rsidRPr="002C1E20" w:rsidRDefault="009F415F" w:rsidP="009F415F">
            <w:pPr>
              <w:rPr>
                <w:lang w:val="en-GB"/>
              </w:rPr>
            </w:pPr>
            <w:r w:rsidRPr="002C1E20">
              <w:rPr>
                <w:lang w:val="en-GB"/>
              </w:rPr>
              <w:t>0.9964</w:t>
            </w:r>
          </w:p>
        </w:tc>
        <w:tc>
          <w:tcPr>
            <w:tcW w:w="1492" w:type="dxa"/>
          </w:tcPr>
          <w:p w14:paraId="684D38D0" w14:textId="60C16655" w:rsidR="009F415F" w:rsidRPr="002C1E20" w:rsidRDefault="009F415F" w:rsidP="009F415F">
            <w:pPr>
              <w:rPr>
                <w:lang w:val="en-GB"/>
              </w:rPr>
            </w:pPr>
            <w:r>
              <w:rPr>
                <w:rFonts w:hint="eastAsia"/>
                <w:lang w:val="en-GB"/>
              </w:rPr>
              <w:t>0</w:t>
            </w:r>
            <w:r>
              <w:rPr>
                <w:lang w:val="en-GB"/>
              </w:rPr>
              <w:t>.9981</w:t>
            </w:r>
          </w:p>
        </w:tc>
      </w:tr>
      <w:tr w:rsidR="009F415F" w:rsidRPr="002C1E20" w14:paraId="4A4C9F73" w14:textId="7589820A" w:rsidTr="009F415F">
        <w:tc>
          <w:tcPr>
            <w:tcW w:w="1977" w:type="dxa"/>
          </w:tcPr>
          <w:p w14:paraId="049A3D42" w14:textId="77777777" w:rsidR="009F415F" w:rsidRPr="002C1E20" w:rsidRDefault="009F415F" w:rsidP="009F415F">
            <w:pPr>
              <w:rPr>
                <w:lang w:val="en-GB"/>
              </w:rPr>
            </w:pPr>
            <w:r w:rsidRPr="002C1E20">
              <w:rPr>
                <w:lang w:val="en-GB"/>
              </w:rPr>
              <w:t>Doppler = 200 Hz</w:t>
            </w:r>
          </w:p>
        </w:tc>
        <w:tc>
          <w:tcPr>
            <w:tcW w:w="1466" w:type="dxa"/>
          </w:tcPr>
          <w:p w14:paraId="118AEC75" w14:textId="28F97B24" w:rsidR="009F415F" w:rsidRPr="002C1E20" w:rsidRDefault="009F415F" w:rsidP="009F415F">
            <w:pPr>
              <w:rPr>
                <w:lang w:val="en-GB"/>
              </w:rPr>
            </w:pPr>
            <w:r>
              <w:rPr>
                <w:rFonts w:hint="eastAsia"/>
                <w:lang w:val="en-GB"/>
              </w:rPr>
              <w:t>0</w:t>
            </w:r>
            <w:r>
              <w:rPr>
                <w:lang w:val="en-GB"/>
              </w:rPr>
              <w:t>.3849</w:t>
            </w:r>
          </w:p>
        </w:tc>
        <w:tc>
          <w:tcPr>
            <w:tcW w:w="1654" w:type="dxa"/>
          </w:tcPr>
          <w:p w14:paraId="2C2CB537" w14:textId="40121A62" w:rsidR="009F415F" w:rsidRPr="002C1E20" w:rsidRDefault="009F415F" w:rsidP="009F415F">
            <w:pPr>
              <w:rPr>
                <w:lang w:val="en-GB"/>
              </w:rPr>
            </w:pPr>
            <w:r w:rsidRPr="002C1E20">
              <w:rPr>
                <w:lang w:val="en-GB"/>
              </w:rPr>
              <w:t>0.5533</w:t>
            </w:r>
          </w:p>
        </w:tc>
        <w:tc>
          <w:tcPr>
            <w:tcW w:w="1519" w:type="dxa"/>
          </w:tcPr>
          <w:p w14:paraId="4A30C736" w14:textId="77777777" w:rsidR="009F415F" w:rsidRPr="002C1E20" w:rsidRDefault="009F415F" w:rsidP="009F415F">
            <w:pPr>
              <w:rPr>
                <w:lang w:val="en-GB"/>
              </w:rPr>
            </w:pPr>
            <w:r w:rsidRPr="002C1E20">
              <w:rPr>
                <w:lang w:val="en-GB"/>
              </w:rPr>
              <w:t>0.9104</w:t>
            </w:r>
          </w:p>
        </w:tc>
        <w:tc>
          <w:tcPr>
            <w:tcW w:w="1520" w:type="dxa"/>
          </w:tcPr>
          <w:p w14:paraId="4C57405A" w14:textId="77777777" w:rsidR="009F415F" w:rsidRPr="002C1E20" w:rsidRDefault="009F415F" w:rsidP="009F415F">
            <w:pPr>
              <w:rPr>
                <w:lang w:val="en-GB"/>
              </w:rPr>
            </w:pPr>
            <w:r w:rsidRPr="002C1E20">
              <w:rPr>
                <w:lang w:val="en-GB"/>
              </w:rPr>
              <w:t>0.9856</w:t>
            </w:r>
          </w:p>
        </w:tc>
        <w:tc>
          <w:tcPr>
            <w:tcW w:w="1492" w:type="dxa"/>
          </w:tcPr>
          <w:p w14:paraId="374EAADA" w14:textId="394EB86F" w:rsidR="009F415F" w:rsidRPr="002C1E20" w:rsidRDefault="009F415F" w:rsidP="009F415F">
            <w:pPr>
              <w:rPr>
                <w:lang w:val="en-GB"/>
              </w:rPr>
            </w:pPr>
            <w:r>
              <w:rPr>
                <w:rFonts w:hint="eastAsia"/>
                <w:lang w:val="en-GB"/>
              </w:rPr>
              <w:t>0</w:t>
            </w:r>
            <w:r>
              <w:rPr>
                <w:lang w:val="en-GB"/>
              </w:rPr>
              <w:t>.9921</w:t>
            </w:r>
          </w:p>
        </w:tc>
      </w:tr>
      <w:tr w:rsidR="009F415F" w:rsidRPr="002C1E20" w14:paraId="2679E793" w14:textId="5FFD325A" w:rsidTr="009F415F">
        <w:tc>
          <w:tcPr>
            <w:tcW w:w="1977" w:type="dxa"/>
          </w:tcPr>
          <w:p w14:paraId="788DE80C" w14:textId="77777777" w:rsidR="009F415F" w:rsidRPr="002C1E20" w:rsidRDefault="009F415F" w:rsidP="009F415F">
            <w:pPr>
              <w:rPr>
                <w:lang w:val="en-GB"/>
              </w:rPr>
            </w:pPr>
            <w:r w:rsidRPr="002C1E20">
              <w:rPr>
                <w:lang w:val="en-GB"/>
              </w:rPr>
              <w:t>Doppler = 300 Hz</w:t>
            </w:r>
          </w:p>
        </w:tc>
        <w:tc>
          <w:tcPr>
            <w:tcW w:w="1466" w:type="dxa"/>
          </w:tcPr>
          <w:p w14:paraId="5EE2AB76" w14:textId="314B81A5" w:rsidR="009F415F" w:rsidRPr="002C1E20" w:rsidRDefault="009F415F" w:rsidP="009F415F">
            <w:pPr>
              <w:rPr>
                <w:lang w:val="en-GB"/>
              </w:rPr>
            </w:pPr>
            <w:r>
              <w:rPr>
                <w:rFonts w:hint="eastAsia"/>
                <w:lang w:val="en-GB"/>
              </w:rPr>
              <w:t>0</w:t>
            </w:r>
            <w:r>
              <w:rPr>
                <w:lang w:val="en-GB"/>
              </w:rPr>
              <w:t>.3172</w:t>
            </w:r>
          </w:p>
        </w:tc>
        <w:tc>
          <w:tcPr>
            <w:tcW w:w="1654" w:type="dxa"/>
          </w:tcPr>
          <w:p w14:paraId="770C1C6D" w14:textId="199E0997" w:rsidR="009F415F" w:rsidRPr="002C1E20" w:rsidRDefault="009F415F" w:rsidP="009F415F">
            <w:pPr>
              <w:rPr>
                <w:lang w:val="en-GB"/>
              </w:rPr>
            </w:pPr>
            <w:r w:rsidRPr="002C1E20">
              <w:rPr>
                <w:lang w:val="en-GB"/>
              </w:rPr>
              <w:t>0.4749</w:t>
            </w:r>
          </w:p>
        </w:tc>
        <w:tc>
          <w:tcPr>
            <w:tcW w:w="1519" w:type="dxa"/>
          </w:tcPr>
          <w:p w14:paraId="26AB7C68" w14:textId="77777777" w:rsidR="009F415F" w:rsidRPr="002C1E20" w:rsidRDefault="009F415F" w:rsidP="009F415F">
            <w:pPr>
              <w:rPr>
                <w:lang w:val="en-GB"/>
              </w:rPr>
            </w:pPr>
            <w:r w:rsidRPr="002C1E20">
              <w:rPr>
                <w:lang w:val="en-GB"/>
              </w:rPr>
              <w:t>0.8405</w:t>
            </w:r>
          </w:p>
        </w:tc>
        <w:tc>
          <w:tcPr>
            <w:tcW w:w="1520" w:type="dxa"/>
          </w:tcPr>
          <w:p w14:paraId="1BD07089" w14:textId="77777777" w:rsidR="009F415F" w:rsidRPr="002C1E20" w:rsidRDefault="009F415F" w:rsidP="009F415F">
            <w:pPr>
              <w:rPr>
                <w:lang w:val="en-GB"/>
              </w:rPr>
            </w:pPr>
            <w:r w:rsidRPr="002C1E20">
              <w:rPr>
                <w:lang w:val="en-GB"/>
              </w:rPr>
              <w:t>0.9699</w:t>
            </w:r>
          </w:p>
        </w:tc>
        <w:tc>
          <w:tcPr>
            <w:tcW w:w="1492" w:type="dxa"/>
          </w:tcPr>
          <w:p w14:paraId="0F8199A3" w14:textId="6EE6C928" w:rsidR="009F415F" w:rsidRPr="002C1E20" w:rsidRDefault="009F415F" w:rsidP="009F415F">
            <w:pPr>
              <w:rPr>
                <w:lang w:val="en-GB"/>
              </w:rPr>
            </w:pPr>
            <w:r>
              <w:rPr>
                <w:rFonts w:hint="eastAsia"/>
                <w:lang w:val="en-GB"/>
              </w:rPr>
              <w:t>0</w:t>
            </w:r>
            <w:r>
              <w:rPr>
                <w:lang w:val="en-GB"/>
              </w:rPr>
              <w:t>.9755</w:t>
            </w:r>
          </w:p>
        </w:tc>
      </w:tr>
    </w:tbl>
    <w:p w14:paraId="2DB5C7E6" w14:textId="77777777" w:rsidR="004914F5" w:rsidRPr="002C1E20" w:rsidRDefault="004914F5" w:rsidP="004914F5">
      <w:pPr>
        <w:rPr>
          <w:rFonts w:ascii="Times New Roman" w:hAnsi="Times New Roman" w:cs="Times New Roman"/>
        </w:rPr>
      </w:pPr>
    </w:p>
    <w:p w14:paraId="31C27FB3" w14:textId="77777777" w:rsidR="004914F5" w:rsidRPr="002C1E20" w:rsidRDefault="004914F5" w:rsidP="004914F5">
      <w:pPr>
        <w:spacing w:afterLines="50" w:after="120"/>
        <w:rPr>
          <w:rFonts w:ascii="Times New Roman" w:hAnsi="Times New Roman" w:cs="Times New Roman"/>
          <w:lang w:val="en-GB"/>
        </w:rPr>
      </w:pPr>
      <w:r w:rsidRPr="002C1E20">
        <w:rPr>
          <w:rFonts w:ascii="Times New Roman" w:hAnsi="Times New Roman" w:cs="Times New Roman"/>
          <w:lang w:val="en-GB"/>
        </w:rPr>
        <w:t xml:space="preserve">From the </w:t>
      </w:r>
      <w:r>
        <w:rPr>
          <w:rFonts w:ascii="Times New Roman" w:hAnsi="Times New Roman" w:cs="Times New Roman"/>
          <w:lang w:val="en-GB"/>
        </w:rPr>
        <w:t xml:space="preserve">CDF </w:t>
      </w:r>
      <w:r w:rsidRPr="002C1E20">
        <w:rPr>
          <w:rFonts w:ascii="Times New Roman" w:hAnsi="Times New Roman" w:cs="Times New Roman"/>
          <w:lang w:val="en-GB"/>
        </w:rPr>
        <w:t>distribution of ideal channel correlation amplitude, it can be observed that:</w:t>
      </w:r>
    </w:p>
    <w:p w14:paraId="0DA9B1E6" w14:textId="259AD639" w:rsidR="004914F5" w:rsidRPr="00FD0BE9" w:rsidRDefault="004914F5" w:rsidP="004914F5">
      <w:pPr>
        <w:pStyle w:val="a4"/>
        <w:numPr>
          <w:ilvl w:val="0"/>
          <w:numId w:val="24"/>
        </w:numPr>
        <w:ind w:firstLineChars="0"/>
        <w:rPr>
          <w:rFonts w:ascii="Times New Roman" w:hAnsi="Times New Roman" w:cs="Times New Roman"/>
          <w:sz w:val="21"/>
          <w:szCs w:val="21"/>
          <w:lang w:val="en-GB"/>
        </w:rPr>
      </w:pPr>
      <w:r w:rsidRPr="00FD0BE9">
        <w:rPr>
          <w:rFonts w:ascii="Times New Roman" w:hAnsi="Times New Roman" w:cs="Times New Roman"/>
          <w:sz w:val="21"/>
          <w:szCs w:val="21"/>
          <w:lang w:val="en-GB"/>
        </w:rPr>
        <w:t>For doppler = 10Hz, ideal correlation value span from 0.99</w:t>
      </w:r>
      <w:r w:rsidR="009F415F">
        <w:rPr>
          <w:rFonts w:ascii="Times New Roman" w:hAnsi="Times New Roman" w:cs="Times New Roman"/>
          <w:sz w:val="21"/>
          <w:szCs w:val="21"/>
          <w:lang w:val="en-GB"/>
        </w:rPr>
        <w:t>58</w:t>
      </w:r>
      <w:r w:rsidRPr="00FD0BE9">
        <w:rPr>
          <w:rFonts w:ascii="Times New Roman" w:hAnsi="Times New Roman" w:cs="Times New Roman"/>
          <w:sz w:val="21"/>
          <w:szCs w:val="21"/>
          <w:lang w:val="en-GB"/>
        </w:rPr>
        <w:t xml:space="preserve"> to 1 with range = 0.00</w:t>
      </w:r>
      <w:r w:rsidR="009F415F">
        <w:rPr>
          <w:rFonts w:ascii="Times New Roman" w:hAnsi="Times New Roman" w:cs="Times New Roman"/>
          <w:sz w:val="21"/>
          <w:szCs w:val="21"/>
          <w:lang w:val="en-GB"/>
        </w:rPr>
        <w:t>42</w:t>
      </w:r>
      <w:r w:rsidRPr="00FD0BE9">
        <w:rPr>
          <w:rFonts w:ascii="Times New Roman" w:hAnsi="Times New Roman" w:cs="Times New Roman"/>
          <w:sz w:val="21"/>
          <w:szCs w:val="21"/>
          <w:lang w:val="en-GB"/>
        </w:rPr>
        <w:t xml:space="preserve"> in </w:t>
      </w:r>
      <w:r w:rsidR="009F415F">
        <w:rPr>
          <w:rFonts w:ascii="Times New Roman" w:hAnsi="Times New Roman" w:cs="Times New Roman"/>
          <w:sz w:val="21"/>
          <w:szCs w:val="21"/>
          <w:lang w:val="en-GB"/>
        </w:rPr>
        <w:t>95</w:t>
      </w:r>
      <w:r w:rsidRPr="00FD0BE9">
        <w:rPr>
          <w:rFonts w:ascii="Times New Roman" w:hAnsi="Times New Roman" w:cs="Times New Roman"/>
          <w:sz w:val="21"/>
          <w:szCs w:val="21"/>
          <w:lang w:val="en-GB"/>
        </w:rPr>
        <w:t xml:space="preserve">% cases, </w:t>
      </w:r>
    </w:p>
    <w:p w14:paraId="421A7D0D" w14:textId="3806030F" w:rsidR="004914F5" w:rsidRPr="00FD0BE9" w:rsidRDefault="004914F5" w:rsidP="004914F5">
      <w:pPr>
        <w:pStyle w:val="a4"/>
        <w:numPr>
          <w:ilvl w:val="0"/>
          <w:numId w:val="24"/>
        </w:numPr>
        <w:ind w:firstLineChars="0"/>
        <w:rPr>
          <w:rFonts w:ascii="Times New Roman" w:hAnsi="Times New Roman" w:cs="Times New Roman"/>
          <w:sz w:val="21"/>
          <w:szCs w:val="21"/>
          <w:lang w:val="en-GB"/>
        </w:rPr>
      </w:pPr>
      <w:r w:rsidRPr="00FD0BE9">
        <w:rPr>
          <w:rFonts w:ascii="Times New Roman" w:hAnsi="Times New Roman" w:cs="Times New Roman"/>
          <w:sz w:val="21"/>
          <w:szCs w:val="21"/>
          <w:lang w:val="en-GB"/>
        </w:rPr>
        <w:t>For doppler = 30Hz, ideal correlation value span from 0.9</w:t>
      </w:r>
      <w:r w:rsidR="009F415F">
        <w:rPr>
          <w:rFonts w:ascii="Times New Roman" w:hAnsi="Times New Roman" w:cs="Times New Roman"/>
          <w:sz w:val="21"/>
          <w:szCs w:val="21"/>
          <w:lang w:val="en-GB"/>
        </w:rPr>
        <w:t>677</w:t>
      </w:r>
      <w:r w:rsidRPr="00FD0BE9">
        <w:rPr>
          <w:rFonts w:ascii="Times New Roman" w:hAnsi="Times New Roman" w:cs="Times New Roman"/>
          <w:sz w:val="21"/>
          <w:szCs w:val="21"/>
          <w:lang w:val="en-GB"/>
        </w:rPr>
        <w:t xml:space="preserve"> to 0.999</w:t>
      </w:r>
      <w:r w:rsidR="009F415F">
        <w:rPr>
          <w:rFonts w:ascii="Times New Roman" w:hAnsi="Times New Roman" w:cs="Times New Roman"/>
          <w:sz w:val="21"/>
          <w:szCs w:val="21"/>
          <w:lang w:val="en-GB"/>
        </w:rPr>
        <w:t>8</w:t>
      </w:r>
      <w:r w:rsidRPr="00FD0BE9">
        <w:rPr>
          <w:rFonts w:ascii="Times New Roman" w:hAnsi="Times New Roman" w:cs="Times New Roman"/>
          <w:sz w:val="21"/>
          <w:szCs w:val="21"/>
          <w:lang w:val="en-GB"/>
        </w:rPr>
        <w:t xml:space="preserve"> with range = 0.0</w:t>
      </w:r>
      <w:r w:rsidR="009F415F">
        <w:rPr>
          <w:rFonts w:ascii="Times New Roman" w:hAnsi="Times New Roman" w:cs="Times New Roman"/>
          <w:sz w:val="21"/>
          <w:szCs w:val="21"/>
          <w:lang w:val="en-GB"/>
        </w:rPr>
        <w:t>321</w:t>
      </w:r>
      <w:r w:rsidRPr="00FD0BE9">
        <w:rPr>
          <w:rFonts w:ascii="Times New Roman" w:hAnsi="Times New Roman" w:cs="Times New Roman"/>
          <w:sz w:val="21"/>
          <w:szCs w:val="21"/>
          <w:lang w:val="en-GB"/>
        </w:rPr>
        <w:t xml:space="preserve"> in </w:t>
      </w:r>
      <w:r w:rsidR="009F415F">
        <w:rPr>
          <w:rFonts w:ascii="Times New Roman" w:hAnsi="Times New Roman" w:cs="Times New Roman"/>
          <w:sz w:val="21"/>
          <w:szCs w:val="21"/>
          <w:lang w:val="en-GB"/>
        </w:rPr>
        <w:t>9</w:t>
      </w:r>
      <w:r w:rsidRPr="00FD0BE9">
        <w:rPr>
          <w:rFonts w:ascii="Times New Roman" w:hAnsi="Times New Roman" w:cs="Times New Roman"/>
          <w:sz w:val="21"/>
          <w:szCs w:val="21"/>
          <w:lang w:val="en-GB"/>
        </w:rPr>
        <w:t>0% cases</w:t>
      </w:r>
    </w:p>
    <w:p w14:paraId="0D3C33EB" w14:textId="169CEE0B" w:rsidR="004914F5" w:rsidRPr="00FD0BE9" w:rsidRDefault="004914F5" w:rsidP="004914F5">
      <w:pPr>
        <w:pStyle w:val="a4"/>
        <w:numPr>
          <w:ilvl w:val="0"/>
          <w:numId w:val="24"/>
        </w:numPr>
        <w:ind w:firstLineChars="0"/>
        <w:rPr>
          <w:rFonts w:ascii="Times New Roman" w:hAnsi="Times New Roman" w:cs="Times New Roman"/>
          <w:sz w:val="21"/>
          <w:szCs w:val="21"/>
          <w:lang w:val="en-GB"/>
        </w:rPr>
      </w:pPr>
      <w:r w:rsidRPr="00FD0BE9">
        <w:rPr>
          <w:rFonts w:ascii="Times New Roman" w:hAnsi="Times New Roman" w:cs="Times New Roman"/>
          <w:sz w:val="21"/>
          <w:szCs w:val="21"/>
          <w:lang w:val="en-GB"/>
        </w:rPr>
        <w:t>For doppler = 75Hz, ideal correlation value span from 0.8</w:t>
      </w:r>
      <w:r w:rsidR="009F415F">
        <w:rPr>
          <w:rFonts w:ascii="Times New Roman" w:hAnsi="Times New Roman" w:cs="Times New Roman"/>
          <w:sz w:val="21"/>
          <w:szCs w:val="21"/>
          <w:lang w:val="en-GB"/>
        </w:rPr>
        <w:t>023</w:t>
      </w:r>
      <w:r w:rsidRPr="00FD0BE9">
        <w:rPr>
          <w:rFonts w:ascii="Times New Roman" w:hAnsi="Times New Roman" w:cs="Times New Roman"/>
          <w:sz w:val="21"/>
          <w:szCs w:val="21"/>
          <w:lang w:val="en-GB"/>
        </w:rPr>
        <w:t xml:space="preserve"> to 0.99</w:t>
      </w:r>
      <w:r w:rsidR="009F415F">
        <w:rPr>
          <w:rFonts w:ascii="Times New Roman" w:hAnsi="Times New Roman" w:cs="Times New Roman"/>
          <w:sz w:val="21"/>
          <w:szCs w:val="21"/>
          <w:lang w:val="en-GB"/>
        </w:rPr>
        <w:t>87</w:t>
      </w:r>
      <w:r w:rsidRPr="00FD0BE9">
        <w:rPr>
          <w:rFonts w:ascii="Times New Roman" w:hAnsi="Times New Roman" w:cs="Times New Roman"/>
          <w:sz w:val="21"/>
          <w:szCs w:val="21"/>
          <w:lang w:val="en-GB"/>
        </w:rPr>
        <w:t xml:space="preserve"> with range = 0.1</w:t>
      </w:r>
      <w:r w:rsidR="009F415F">
        <w:rPr>
          <w:rFonts w:ascii="Times New Roman" w:hAnsi="Times New Roman" w:cs="Times New Roman"/>
          <w:sz w:val="21"/>
          <w:szCs w:val="21"/>
          <w:lang w:val="en-GB"/>
        </w:rPr>
        <w:t>964</w:t>
      </w:r>
      <w:r w:rsidRPr="00FD0BE9">
        <w:rPr>
          <w:rFonts w:ascii="Times New Roman" w:hAnsi="Times New Roman" w:cs="Times New Roman"/>
          <w:sz w:val="21"/>
          <w:szCs w:val="21"/>
          <w:lang w:val="en-GB"/>
        </w:rPr>
        <w:t xml:space="preserve">in </w:t>
      </w:r>
      <w:r w:rsidR="009F415F">
        <w:rPr>
          <w:rFonts w:ascii="Times New Roman" w:hAnsi="Times New Roman" w:cs="Times New Roman"/>
          <w:sz w:val="21"/>
          <w:szCs w:val="21"/>
          <w:lang w:val="en-GB"/>
        </w:rPr>
        <w:t>9</w:t>
      </w:r>
      <w:r w:rsidRPr="00FD0BE9">
        <w:rPr>
          <w:rFonts w:ascii="Times New Roman" w:hAnsi="Times New Roman" w:cs="Times New Roman"/>
          <w:sz w:val="21"/>
          <w:szCs w:val="21"/>
          <w:lang w:val="en-GB"/>
        </w:rPr>
        <w:t>0% cases</w:t>
      </w:r>
    </w:p>
    <w:p w14:paraId="59A069D4" w14:textId="028D3B78" w:rsidR="004914F5" w:rsidRPr="00FD0BE9" w:rsidRDefault="004914F5" w:rsidP="004914F5">
      <w:pPr>
        <w:pStyle w:val="a4"/>
        <w:numPr>
          <w:ilvl w:val="0"/>
          <w:numId w:val="24"/>
        </w:numPr>
        <w:ind w:firstLineChars="0"/>
        <w:rPr>
          <w:rFonts w:ascii="Times New Roman" w:hAnsi="Times New Roman" w:cs="Times New Roman"/>
          <w:sz w:val="21"/>
          <w:szCs w:val="21"/>
          <w:lang w:val="en-GB"/>
        </w:rPr>
      </w:pPr>
      <w:r w:rsidRPr="00FD0BE9">
        <w:rPr>
          <w:rFonts w:ascii="Times New Roman" w:hAnsi="Times New Roman" w:cs="Times New Roman"/>
          <w:sz w:val="21"/>
          <w:szCs w:val="21"/>
          <w:lang w:val="en-GB"/>
        </w:rPr>
        <w:t>For doppler = 100Hz, ideal correlation value span from 0.</w:t>
      </w:r>
      <w:r w:rsidR="009F415F">
        <w:rPr>
          <w:rFonts w:ascii="Times New Roman" w:hAnsi="Times New Roman" w:cs="Times New Roman"/>
          <w:sz w:val="21"/>
          <w:szCs w:val="21"/>
          <w:lang w:val="en-GB"/>
        </w:rPr>
        <w:t>780</w:t>
      </w:r>
      <w:r w:rsidRPr="00FD0BE9">
        <w:rPr>
          <w:rFonts w:ascii="Times New Roman" w:hAnsi="Times New Roman" w:cs="Times New Roman"/>
          <w:sz w:val="21"/>
          <w:szCs w:val="21"/>
          <w:lang w:val="en-GB"/>
        </w:rPr>
        <w:t>8 to 0.99</w:t>
      </w:r>
      <w:r w:rsidR="009F415F">
        <w:rPr>
          <w:rFonts w:ascii="Times New Roman" w:hAnsi="Times New Roman" w:cs="Times New Roman"/>
          <w:sz w:val="21"/>
          <w:szCs w:val="21"/>
          <w:lang w:val="en-GB"/>
        </w:rPr>
        <w:t>81</w:t>
      </w:r>
      <w:r w:rsidRPr="00FD0BE9">
        <w:rPr>
          <w:rFonts w:ascii="Times New Roman" w:hAnsi="Times New Roman" w:cs="Times New Roman"/>
          <w:sz w:val="21"/>
          <w:szCs w:val="21"/>
          <w:lang w:val="en-GB"/>
        </w:rPr>
        <w:t xml:space="preserve"> with range = 0.</w:t>
      </w:r>
      <w:r w:rsidR="009F415F">
        <w:rPr>
          <w:rFonts w:ascii="Times New Roman" w:hAnsi="Times New Roman" w:cs="Times New Roman"/>
          <w:sz w:val="21"/>
          <w:szCs w:val="21"/>
          <w:lang w:val="en-GB"/>
        </w:rPr>
        <w:t>2173</w:t>
      </w:r>
      <w:r w:rsidRPr="00FD0BE9">
        <w:rPr>
          <w:rFonts w:ascii="Times New Roman" w:hAnsi="Times New Roman" w:cs="Times New Roman"/>
          <w:sz w:val="21"/>
          <w:szCs w:val="21"/>
          <w:lang w:val="en-GB"/>
        </w:rPr>
        <w:t xml:space="preserve"> in </w:t>
      </w:r>
      <w:r w:rsidR="009F415F">
        <w:rPr>
          <w:rFonts w:ascii="Times New Roman" w:hAnsi="Times New Roman" w:cs="Times New Roman"/>
          <w:sz w:val="21"/>
          <w:szCs w:val="21"/>
          <w:lang w:val="en-GB"/>
        </w:rPr>
        <w:t>9</w:t>
      </w:r>
      <w:r w:rsidRPr="00FD0BE9">
        <w:rPr>
          <w:rFonts w:ascii="Times New Roman" w:hAnsi="Times New Roman" w:cs="Times New Roman"/>
          <w:sz w:val="21"/>
          <w:szCs w:val="21"/>
          <w:lang w:val="en-GB"/>
        </w:rPr>
        <w:t>0% cases</w:t>
      </w:r>
    </w:p>
    <w:p w14:paraId="7A08D157" w14:textId="15066FB1" w:rsidR="004914F5" w:rsidRPr="00FD0BE9" w:rsidRDefault="004914F5" w:rsidP="004914F5">
      <w:pPr>
        <w:pStyle w:val="a4"/>
        <w:numPr>
          <w:ilvl w:val="0"/>
          <w:numId w:val="24"/>
        </w:numPr>
        <w:ind w:firstLineChars="0"/>
        <w:rPr>
          <w:rFonts w:ascii="Times New Roman" w:hAnsi="Times New Roman" w:cs="Times New Roman"/>
          <w:sz w:val="21"/>
          <w:szCs w:val="21"/>
          <w:lang w:val="en-GB"/>
        </w:rPr>
      </w:pPr>
      <w:r w:rsidRPr="00FD0BE9">
        <w:rPr>
          <w:rFonts w:ascii="Times New Roman" w:hAnsi="Times New Roman" w:cs="Times New Roman"/>
          <w:sz w:val="21"/>
          <w:szCs w:val="21"/>
          <w:lang w:val="en-GB"/>
        </w:rPr>
        <w:t>For doppler = 200Hz, ideal correlation value span from 0.5533 to 0.9</w:t>
      </w:r>
      <w:r w:rsidR="009F415F">
        <w:rPr>
          <w:rFonts w:ascii="Times New Roman" w:hAnsi="Times New Roman" w:cs="Times New Roman"/>
          <w:sz w:val="21"/>
          <w:szCs w:val="21"/>
          <w:lang w:val="en-GB"/>
        </w:rPr>
        <w:t>921</w:t>
      </w:r>
      <w:r w:rsidRPr="00FD0BE9">
        <w:rPr>
          <w:rFonts w:ascii="Times New Roman" w:hAnsi="Times New Roman" w:cs="Times New Roman"/>
          <w:sz w:val="21"/>
          <w:szCs w:val="21"/>
          <w:lang w:val="en-GB"/>
        </w:rPr>
        <w:t xml:space="preserve"> with range = </w:t>
      </w:r>
      <w:r w:rsidR="002C2B83">
        <w:rPr>
          <w:rFonts w:ascii="Times New Roman" w:hAnsi="Times New Roman" w:cs="Times New Roman"/>
          <w:sz w:val="21"/>
          <w:szCs w:val="21"/>
          <w:lang w:val="en-GB"/>
        </w:rPr>
        <w:t>0.4388</w:t>
      </w:r>
      <w:r w:rsidRPr="00FD0BE9">
        <w:rPr>
          <w:rFonts w:ascii="Times New Roman" w:hAnsi="Times New Roman" w:cs="Times New Roman"/>
          <w:sz w:val="21"/>
          <w:szCs w:val="21"/>
          <w:lang w:val="en-GB"/>
        </w:rPr>
        <w:t xml:space="preserve"> in </w:t>
      </w:r>
      <w:r w:rsidR="009F415F">
        <w:rPr>
          <w:rFonts w:ascii="Times New Roman" w:hAnsi="Times New Roman" w:cs="Times New Roman"/>
          <w:sz w:val="21"/>
          <w:szCs w:val="21"/>
          <w:lang w:val="en-GB"/>
        </w:rPr>
        <w:t>9</w:t>
      </w:r>
      <w:r w:rsidRPr="00FD0BE9">
        <w:rPr>
          <w:rFonts w:ascii="Times New Roman" w:hAnsi="Times New Roman" w:cs="Times New Roman"/>
          <w:sz w:val="21"/>
          <w:szCs w:val="21"/>
          <w:lang w:val="en-GB"/>
        </w:rPr>
        <w:t>0% cases</w:t>
      </w:r>
    </w:p>
    <w:p w14:paraId="3F53E2F4" w14:textId="3A4A18F5" w:rsidR="004914F5" w:rsidRPr="00FD0BE9" w:rsidRDefault="004914F5" w:rsidP="004914F5">
      <w:pPr>
        <w:pStyle w:val="a4"/>
        <w:numPr>
          <w:ilvl w:val="0"/>
          <w:numId w:val="24"/>
        </w:numPr>
        <w:ind w:firstLineChars="0"/>
        <w:rPr>
          <w:rFonts w:ascii="Times New Roman" w:hAnsi="Times New Roman" w:cs="Times New Roman"/>
          <w:sz w:val="21"/>
          <w:szCs w:val="21"/>
          <w:lang w:val="en-GB"/>
        </w:rPr>
      </w:pPr>
      <w:r w:rsidRPr="00FD0BE9">
        <w:rPr>
          <w:rFonts w:ascii="Times New Roman" w:hAnsi="Times New Roman" w:cs="Times New Roman"/>
          <w:sz w:val="21"/>
          <w:szCs w:val="21"/>
          <w:lang w:val="en-GB"/>
        </w:rPr>
        <w:t>For doppler = 300Hz, ideal correlation value span from 0.4749 to 0.9</w:t>
      </w:r>
      <w:r w:rsidR="009F415F">
        <w:rPr>
          <w:rFonts w:ascii="Times New Roman" w:hAnsi="Times New Roman" w:cs="Times New Roman"/>
          <w:sz w:val="21"/>
          <w:szCs w:val="21"/>
          <w:lang w:val="en-GB"/>
        </w:rPr>
        <w:t>755</w:t>
      </w:r>
      <w:r w:rsidRPr="00FD0BE9">
        <w:rPr>
          <w:rFonts w:ascii="Times New Roman" w:hAnsi="Times New Roman" w:cs="Times New Roman"/>
          <w:sz w:val="21"/>
          <w:szCs w:val="21"/>
          <w:lang w:val="en-GB"/>
        </w:rPr>
        <w:t xml:space="preserve"> with range = 0.</w:t>
      </w:r>
      <w:r w:rsidR="002C2B83">
        <w:rPr>
          <w:rFonts w:ascii="Times New Roman" w:hAnsi="Times New Roman" w:cs="Times New Roman"/>
          <w:sz w:val="21"/>
          <w:szCs w:val="21"/>
          <w:lang w:val="en-GB"/>
        </w:rPr>
        <w:t>5006</w:t>
      </w:r>
      <w:r w:rsidRPr="00FD0BE9">
        <w:rPr>
          <w:rFonts w:ascii="Times New Roman" w:hAnsi="Times New Roman" w:cs="Times New Roman"/>
          <w:sz w:val="21"/>
          <w:szCs w:val="21"/>
          <w:lang w:val="en-GB"/>
        </w:rPr>
        <w:t xml:space="preserve"> in </w:t>
      </w:r>
      <w:r w:rsidR="009F415F">
        <w:rPr>
          <w:rFonts w:ascii="Times New Roman" w:hAnsi="Times New Roman" w:cs="Times New Roman"/>
          <w:sz w:val="21"/>
          <w:szCs w:val="21"/>
          <w:lang w:val="en-GB"/>
        </w:rPr>
        <w:t>9</w:t>
      </w:r>
      <w:r w:rsidRPr="00FD0BE9">
        <w:rPr>
          <w:rFonts w:ascii="Times New Roman" w:hAnsi="Times New Roman" w:cs="Times New Roman"/>
          <w:sz w:val="21"/>
          <w:szCs w:val="21"/>
          <w:lang w:val="en-GB"/>
        </w:rPr>
        <w:t>0% cases</w:t>
      </w:r>
    </w:p>
    <w:p w14:paraId="1036774C" w14:textId="77777777" w:rsidR="004914F5" w:rsidRPr="002C1E20" w:rsidRDefault="004914F5" w:rsidP="004914F5">
      <w:pPr>
        <w:rPr>
          <w:rFonts w:ascii="Times New Roman" w:hAnsi="Times New Roman" w:cs="Times New Roman"/>
          <w:lang w:val="en-GB"/>
        </w:rPr>
      </w:pPr>
    </w:p>
    <w:p w14:paraId="148B4B1F" w14:textId="77777777" w:rsidR="004914F5" w:rsidRDefault="004914F5" w:rsidP="004914F5">
      <w:pPr>
        <w:spacing w:afterLines="50" w:after="120"/>
        <w:rPr>
          <w:rFonts w:ascii="Times New Roman" w:hAnsi="Times New Roman" w:cs="Times New Roman"/>
          <w:lang w:val="en-GB"/>
        </w:rPr>
      </w:pPr>
      <w:r>
        <w:rPr>
          <w:rFonts w:ascii="Times New Roman" w:hAnsi="Times New Roman" w:cs="Times New Roman"/>
          <w:lang w:val="en-GB"/>
        </w:rPr>
        <w:t>It also shows that i</w:t>
      </w:r>
      <w:r w:rsidRPr="002C1E20">
        <w:rPr>
          <w:rFonts w:ascii="Times New Roman" w:hAnsi="Times New Roman" w:cs="Times New Roman"/>
          <w:lang w:val="en-GB"/>
        </w:rPr>
        <w:t>f doppler is larger, the ideal correlation value will span a big range. Therefore, if test the TDCP accuracy with ideal value</w:t>
      </w:r>
      <w:r>
        <w:rPr>
          <w:rFonts w:ascii="Times New Roman" w:hAnsi="Times New Roman" w:cs="Times New Roman"/>
          <w:lang w:val="en-GB"/>
        </w:rPr>
        <w:t xml:space="preserve"> for each instance</w:t>
      </w:r>
      <w:r w:rsidRPr="002C1E20">
        <w:rPr>
          <w:rFonts w:ascii="Times New Roman" w:hAnsi="Times New Roman" w:cs="Times New Roman"/>
          <w:lang w:val="en-GB"/>
        </w:rPr>
        <w:t xml:space="preserve">, it’s expected that the ideal value will not change a lot during the whole time. </w:t>
      </w:r>
    </w:p>
    <w:p w14:paraId="3ECD93B1" w14:textId="479FD966" w:rsidR="004914F5" w:rsidRDefault="004914F5" w:rsidP="004914F5">
      <w:pPr>
        <w:spacing w:afterLines="50" w:after="120"/>
        <w:rPr>
          <w:rFonts w:ascii="Times New Roman" w:hAnsi="Times New Roman" w:cs="Times New Roman"/>
          <w:lang w:val="en-GB"/>
        </w:rPr>
      </w:pPr>
      <w:r w:rsidRPr="002C1E20">
        <w:rPr>
          <w:rFonts w:ascii="Times New Roman" w:hAnsi="Times New Roman" w:cs="Times New Roman"/>
          <w:lang w:val="en-GB"/>
        </w:rPr>
        <w:t>Therefore, low doppler is preferred</w:t>
      </w:r>
      <w:r w:rsidRPr="00CC3863">
        <w:rPr>
          <w:rFonts w:ascii="Times New Roman" w:hAnsi="Times New Roman" w:cs="Times New Roman"/>
          <w:lang w:val="en-GB"/>
        </w:rPr>
        <w:t xml:space="preserve"> </w:t>
      </w:r>
      <w:r>
        <w:rPr>
          <w:rFonts w:ascii="Times New Roman" w:hAnsi="Times New Roman" w:cs="Times New Roman"/>
          <w:lang w:val="en-GB"/>
        </w:rPr>
        <w:t>f</w:t>
      </w:r>
      <w:r w:rsidRPr="002C1E20">
        <w:rPr>
          <w:rFonts w:ascii="Times New Roman" w:hAnsi="Times New Roman" w:cs="Times New Roman"/>
          <w:lang w:val="en-GB"/>
        </w:rPr>
        <w:t>or accuracy test. For example, if doppler = 10Hz is applied, the ideal doppler will within a smaller range, e.g. from 0.9</w:t>
      </w:r>
      <w:r w:rsidR="002C2B83">
        <w:rPr>
          <w:rFonts w:ascii="Times New Roman" w:hAnsi="Times New Roman" w:cs="Times New Roman"/>
          <w:lang w:val="en-GB"/>
        </w:rPr>
        <w:t>9</w:t>
      </w:r>
      <w:r w:rsidRPr="002C1E20">
        <w:rPr>
          <w:rFonts w:ascii="Times New Roman" w:hAnsi="Times New Roman" w:cs="Times New Roman"/>
          <w:lang w:val="en-GB"/>
        </w:rPr>
        <w:t xml:space="preserve"> to 1</w:t>
      </w:r>
      <w:r w:rsidR="002C2B83">
        <w:rPr>
          <w:rFonts w:ascii="Times New Roman" w:hAnsi="Times New Roman" w:cs="Times New Roman"/>
          <w:lang w:val="en-GB"/>
        </w:rPr>
        <w:t xml:space="preserve"> for 95% cases</w:t>
      </w:r>
      <w:r w:rsidRPr="002C1E20">
        <w:rPr>
          <w:rFonts w:ascii="Times New Roman" w:hAnsi="Times New Roman" w:cs="Times New Roman"/>
          <w:lang w:val="en-GB"/>
        </w:rPr>
        <w:t xml:space="preserve">. </w:t>
      </w:r>
      <w:r w:rsidR="002D510D">
        <w:rPr>
          <w:rFonts w:ascii="Times New Roman" w:hAnsi="Times New Roman" w:cs="Times New Roman"/>
          <w:lang w:val="en-GB"/>
        </w:rPr>
        <w:t xml:space="preserve">Then it’s possible to set a fixed value as ideal value, </w:t>
      </w:r>
      <w:r w:rsidRPr="002C1E20">
        <w:rPr>
          <w:rFonts w:ascii="Times New Roman" w:hAnsi="Times New Roman" w:cs="Times New Roman"/>
          <w:lang w:val="en-GB"/>
        </w:rPr>
        <w:t xml:space="preserve">Then the estimated value can be compared with </w:t>
      </w:r>
      <w:r w:rsidR="002D510D">
        <w:rPr>
          <w:rFonts w:ascii="Times New Roman" w:hAnsi="Times New Roman" w:cs="Times New Roman"/>
          <w:lang w:val="en-GB"/>
        </w:rPr>
        <w:t>the fixed value</w:t>
      </w:r>
      <w:r w:rsidRPr="002C1E20">
        <w:rPr>
          <w:rFonts w:ascii="Times New Roman" w:hAnsi="Times New Roman" w:cs="Times New Roman"/>
          <w:lang w:val="en-GB"/>
        </w:rPr>
        <w:t>.</w:t>
      </w:r>
    </w:p>
    <w:p w14:paraId="5A640647" w14:textId="570E6B56" w:rsidR="00344A12" w:rsidRPr="00344A12" w:rsidRDefault="00344A12" w:rsidP="004914F5">
      <w:pPr>
        <w:spacing w:afterLines="50" w:after="120"/>
        <w:rPr>
          <w:rFonts w:ascii="Times New Roman" w:hAnsi="Times New Roman" w:cs="Times New Roman"/>
          <w:b/>
          <w:bCs/>
        </w:rPr>
      </w:pPr>
      <w:r w:rsidRPr="00344A12">
        <w:rPr>
          <w:rFonts w:ascii="Times New Roman" w:hAnsi="Times New Roman" w:cs="Times New Roman" w:hint="eastAsia"/>
          <w:b/>
          <w:bCs/>
          <w:lang w:val="en-GB"/>
        </w:rPr>
        <w:t>O</w:t>
      </w:r>
      <w:r w:rsidRPr="00344A12">
        <w:rPr>
          <w:rFonts w:ascii="Times New Roman" w:hAnsi="Times New Roman" w:cs="Times New Roman"/>
          <w:b/>
          <w:bCs/>
          <w:lang w:val="en-GB"/>
        </w:rPr>
        <w:t>bservation 2: For low doppler case, e.g.</w:t>
      </w:r>
      <w:r>
        <w:rPr>
          <w:rFonts w:ascii="Times New Roman" w:hAnsi="Times New Roman" w:cs="Times New Roman"/>
          <w:b/>
          <w:bCs/>
          <w:lang w:val="en-GB"/>
        </w:rPr>
        <w:t xml:space="preserve"> smaller than </w:t>
      </w:r>
      <w:r w:rsidRPr="00344A12">
        <w:rPr>
          <w:rFonts w:ascii="Times New Roman" w:hAnsi="Times New Roman" w:cs="Times New Roman"/>
          <w:b/>
          <w:bCs/>
          <w:lang w:val="en-GB"/>
        </w:rPr>
        <w:t xml:space="preserve">30Hz, </w:t>
      </w:r>
      <w:r w:rsidRPr="00344A12">
        <w:rPr>
          <w:rFonts w:ascii="Times New Roman" w:hAnsi="Times New Roman" w:cs="Times New Roman"/>
          <w:b/>
          <w:bCs/>
        </w:rPr>
        <w:t xml:space="preserve">the ideal </w:t>
      </w:r>
      <w:r w:rsidRPr="00344A12">
        <w:rPr>
          <w:rFonts w:ascii="Times New Roman" w:hAnsi="Times New Roman" w:cs="Times New Roman"/>
          <w:b/>
          <w:bCs/>
          <w:lang w:val="en-GB"/>
        </w:rPr>
        <w:t xml:space="preserve">correlation </w:t>
      </w:r>
      <w:r w:rsidRPr="00344A12">
        <w:rPr>
          <w:rFonts w:ascii="Times New Roman" w:hAnsi="Times New Roman" w:cs="Times New Roman"/>
          <w:b/>
          <w:bCs/>
        </w:rPr>
        <w:t>value distribution will concentrate to 1 with small variation. it’s possible to use a constant value over time as ideal value.</w:t>
      </w:r>
    </w:p>
    <w:p w14:paraId="627B23EC" w14:textId="77777777" w:rsidR="00344A12" w:rsidRPr="00344A12" w:rsidRDefault="00344A12" w:rsidP="00344A12">
      <w:pPr>
        <w:pStyle w:val="a4"/>
        <w:numPr>
          <w:ilvl w:val="0"/>
          <w:numId w:val="24"/>
        </w:numPr>
        <w:ind w:firstLineChars="0"/>
        <w:rPr>
          <w:rFonts w:ascii="Times New Roman" w:hAnsi="Times New Roman" w:cs="Times New Roman"/>
          <w:b/>
          <w:bCs/>
          <w:sz w:val="21"/>
          <w:szCs w:val="21"/>
          <w:lang w:val="en-GB"/>
        </w:rPr>
      </w:pPr>
      <w:r w:rsidRPr="00344A12">
        <w:rPr>
          <w:rFonts w:ascii="Times New Roman" w:hAnsi="Times New Roman" w:cs="Times New Roman"/>
          <w:b/>
          <w:bCs/>
          <w:sz w:val="21"/>
          <w:szCs w:val="21"/>
          <w:lang w:val="en-GB"/>
        </w:rPr>
        <w:t xml:space="preserve">For doppler = 10Hz, ideal correlation value span from 0.9958 to 1 with range = 0.0042 in 95% cases, </w:t>
      </w:r>
    </w:p>
    <w:p w14:paraId="291DEFD9" w14:textId="77777777" w:rsidR="00344A12" w:rsidRPr="00344A12" w:rsidRDefault="00344A12" w:rsidP="00344A12">
      <w:pPr>
        <w:pStyle w:val="a4"/>
        <w:numPr>
          <w:ilvl w:val="0"/>
          <w:numId w:val="24"/>
        </w:numPr>
        <w:ind w:firstLineChars="0"/>
        <w:rPr>
          <w:rFonts w:ascii="Times New Roman" w:hAnsi="Times New Roman" w:cs="Times New Roman"/>
          <w:b/>
          <w:bCs/>
          <w:sz w:val="21"/>
          <w:szCs w:val="21"/>
          <w:lang w:val="en-GB"/>
        </w:rPr>
      </w:pPr>
      <w:r w:rsidRPr="00344A12">
        <w:rPr>
          <w:rFonts w:ascii="Times New Roman" w:hAnsi="Times New Roman" w:cs="Times New Roman"/>
          <w:b/>
          <w:bCs/>
          <w:sz w:val="21"/>
          <w:szCs w:val="21"/>
          <w:lang w:val="en-GB"/>
        </w:rPr>
        <w:t>For doppler = 30Hz, ideal correlation value span from 0.9677 to 0.9998 with range = 0.0321 in 90% cases</w:t>
      </w:r>
    </w:p>
    <w:p w14:paraId="1857A622" w14:textId="77777777" w:rsidR="00344A12" w:rsidRDefault="00344A12" w:rsidP="00344A12">
      <w:pPr>
        <w:rPr>
          <w:rFonts w:ascii="Times New Roman" w:hAnsi="Times New Roman" w:cs="Times New Roman"/>
          <w:b/>
          <w:bCs/>
          <w:lang w:val="en-GB"/>
        </w:rPr>
      </w:pPr>
    </w:p>
    <w:p w14:paraId="5865ECBC" w14:textId="1C4EDBEC" w:rsidR="00344A12" w:rsidRPr="00344A12" w:rsidRDefault="00344A12" w:rsidP="00344A12">
      <w:pPr>
        <w:rPr>
          <w:rFonts w:ascii="Times New Roman" w:hAnsi="Times New Roman" w:cs="Times New Roman"/>
          <w:b/>
          <w:bCs/>
        </w:rPr>
      </w:pPr>
      <w:r w:rsidRPr="00344A12">
        <w:rPr>
          <w:rFonts w:ascii="Times New Roman" w:hAnsi="Times New Roman" w:cs="Times New Roman" w:hint="eastAsia"/>
          <w:b/>
          <w:bCs/>
          <w:lang w:val="en-GB"/>
        </w:rPr>
        <w:t>O</w:t>
      </w:r>
      <w:r w:rsidRPr="00344A12">
        <w:rPr>
          <w:rFonts w:ascii="Times New Roman" w:hAnsi="Times New Roman" w:cs="Times New Roman"/>
          <w:b/>
          <w:bCs/>
          <w:lang w:val="en-GB"/>
        </w:rPr>
        <w:t xml:space="preserve">bservation 3: For high doppler case, large than 75Hz, </w:t>
      </w:r>
      <w:r w:rsidRPr="00344A12">
        <w:rPr>
          <w:rFonts w:ascii="Times New Roman" w:hAnsi="Times New Roman" w:cs="Times New Roman"/>
          <w:b/>
          <w:bCs/>
        </w:rPr>
        <w:t>the ideal value distribution will</w:t>
      </w:r>
      <w:r>
        <w:rPr>
          <w:rFonts w:ascii="Times New Roman" w:hAnsi="Times New Roman" w:cs="Times New Roman"/>
          <w:b/>
          <w:bCs/>
        </w:rPr>
        <w:t xml:space="preserve"> be</w:t>
      </w:r>
      <w:r w:rsidRPr="00344A12">
        <w:rPr>
          <w:rFonts w:ascii="Times New Roman" w:hAnsi="Times New Roman" w:cs="Times New Roman"/>
          <w:b/>
          <w:bCs/>
        </w:rPr>
        <w:t xml:space="preserve"> more diverse. Then it’s hard to use a constant value as ideal value over time.</w:t>
      </w:r>
    </w:p>
    <w:p w14:paraId="3265949B" w14:textId="00D655C5" w:rsidR="00344A12" w:rsidRPr="00344A12" w:rsidRDefault="00344A12" w:rsidP="00344A12">
      <w:pPr>
        <w:pStyle w:val="a4"/>
        <w:numPr>
          <w:ilvl w:val="0"/>
          <w:numId w:val="24"/>
        </w:numPr>
        <w:ind w:firstLineChars="0"/>
        <w:rPr>
          <w:rFonts w:ascii="Times New Roman" w:hAnsi="Times New Roman" w:cs="Times New Roman"/>
          <w:b/>
          <w:bCs/>
          <w:sz w:val="21"/>
          <w:szCs w:val="21"/>
          <w:lang w:val="en-GB"/>
        </w:rPr>
      </w:pPr>
      <w:r w:rsidRPr="00344A12">
        <w:rPr>
          <w:rFonts w:ascii="Times New Roman" w:hAnsi="Times New Roman" w:cs="Times New Roman"/>
          <w:b/>
          <w:bCs/>
          <w:sz w:val="21"/>
          <w:szCs w:val="21"/>
          <w:lang w:val="en-GB"/>
        </w:rPr>
        <w:lastRenderedPageBreak/>
        <w:t>For doppler = 75Hz, ideal correlation value span from 0.8023 to 0.9987 with range = 0.1964</w:t>
      </w:r>
      <w:r w:rsidR="00176321">
        <w:rPr>
          <w:rFonts w:ascii="Times New Roman" w:hAnsi="Times New Roman" w:cs="Times New Roman"/>
          <w:b/>
          <w:bCs/>
          <w:sz w:val="21"/>
          <w:szCs w:val="21"/>
          <w:lang w:val="en-GB"/>
        </w:rPr>
        <w:t xml:space="preserve"> </w:t>
      </w:r>
      <w:r w:rsidRPr="00344A12">
        <w:rPr>
          <w:rFonts w:ascii="Times New Roman" w:hAnsi="Times New Roman" w:cs="Times New Roman"/>
          <w:b/>
          <w:bCs/>
          <w:sz w:val="21"/>
          <w:szCs w:val="21"/>
          <w:lang w:val="en-GB"/>
        </w:rPr>
        <w:t>in 90% cases</w:t>
      </w:r>
    </w:p>
    <w:p w14:paraId="7E02D9CB" w14:textId="77777777" w:rsidR="00344A12" w:rsidRPr="00344A12" w:rsidRDefault="00344A12" w:rsidP="00344A12">
      <w:pPr>
        <w:pStyle w:val="a4"/>
        <w:numPr>
          <w:ilvl w:val="0"/>
          <w:numId w:val="24"/>
        </w:numPr>
        <w:ind w:firstLineChars="0"/>
        <w:rPr>
          <w:rFonts w:ascii="Times New Roman" w:hAnsi="Times New Roman" w:cs="Times New Roman"/>
          <w:b/>
          <w:bCs/>
          <w:sz w:val="21"/>
          <w:szCs w:val="21"/>
          <w:lang w:val="en-GB"/>
        </w:rPr>
      </w:pPr>
      <w:r w:rsidRPr="00344A12">
        <w:rPr>
          <w:rFonts w:ascii="Times New Roman" w:hAnsi="Times New Roman" w:cs="Times New Roman"/>
          <w:b/>
          <w:bCs/>
          <w:sz w:val="21"/>
          <w:szCs w:val="21"/>
          <w:lang w:val="en-GB"/>
        </w:rPr>
        <w:t>For doppler = 100Hz, ideal correlation value span from 0.7808 to 0.9981 with range = 0.2173 in 90% cases</w:t>
      </w:r>
    </w:p>
    <w:p w14:paraId="4E6A38A1" w14:textId="77777777" w:rsidR="00344A12" w:rsidRPr="00344A12" w:rsidRDefault="00344A12" w:rsidP="00344A12">
      <w:pPr>
        <w:pStyle w:val="a4"/>
        <w:numPr>
          <w:ilvl w:val="0"/>
          <w:numId w:val="24"/>
        </w:numPr>
        <w:ind w:firstLineChars="0"/>
        <w:rPr>
          <w:rFonts w:ascii="Times New Roman" w:hAnsi="Times New Roman" w:cs="Times New Roman"/>
          <w:b/>
          <w:bCs/>
          <w:sz w:val="21"/>
          <w:szCs w:val="21"/>
          <w:lang w:val="en-GB"/>
        </w:rPr>
      </w:pPr>
      <w:r w:rsidRPr="00344A12">
        <w:rPr>
          <w:rFonts w:ascii="Times New Roman" w:hAnsi="Times New Roman" w:cs="Times New Roman"/>
          <w:b/>
          <w:bCs/>
          <w:sz w:val="21"/>
          <w:szCs w:val="21"/>
          <w:lang w:val="en-GB"/>
        </w:rPr>
        <w:t>For doppler = 200Hz, ideal correlation value span from 0.5533 to 0.9921 with range = 0.4388 in 90% cases</w:t>
      </w:r>
    </w:p>
    <w:p w14:paraId="5C0B6A4E" w14:textId="77777777" w:rsidR="00344A12" w:rsidRPr="00344A12" w:rsidRDefault="00344A12" w:rsidP="00344A12">
      <w:pPr>
        <w:pStyle w:val="a4"/>
        <w:numPr>
          <w:ilvl w:val="0"/>
          <w:numId w:val="24"/>
        </w:numPr>
        <w:ind w:firstLineChars="0"/>
        <w:rPr>
          <w:rFonts w:ascii="Times New Roman" w:hAnsi="Times New Roman" w:cs="Times New Roman"/>
          <w:b/>
          <w:bCs/>
          <w:sz w:val="21"/>
          <w:szCs w:val="21"/>
          <w:lang w:val="en-GB"/>
        </w:rPr>
      </w:pPr>
      <w:r w:rsidRPr="00344A12">
        <w:rPr>
          <w:rFonts w:ascii="Times New Roman" w:hAnsi="Times New Roman" w:cs="Times New Roman"/>
          <w:b/>
          <w:bCs/>
          <w:sz w:val="21"/>
          <w:szCs w:val="21"/>
          <w:lang w:val="en-GB"/>
        </w:rPr>
        <w:t>For doppler = 300Hz, ideal correlation value span from 0.4749 to 0.9755 with range = 0.5006 in 90% cases</w:t>
      </w:r>
    </w:p>
    <w:p w14:paraId="6D49F363" w14:textId="4866C472" w:rsidR="00344A12" w:rsidRDefault="00344A12" w:rsidP="00344A12">
      <w:pPr>
        <w:spacing w:afterLines="50" w:after="120"/>
        <w:rPr>
          <w:rFonts w:ascii="Times New Roman" w:hAnsi="Times New Roman" w:cs="Times New Roman"/>
          <w:lang w:val="en-GB"/>
        </w:rPr>
      </w:pPr>
    </w:p>
    <w:p w14:paraId="298B24AE" w14:textId="5D8CDCF0" w:rsidR="00C544B5" w:rsidRDefault="00C544B5" w:rsidP="00344A12">
      <w:pPr>
        <w:spacing w:afterLines="50" w:after="120"/>
        <w:rPr>
          <w:rFonts w:ascii="Times New Roman" w:hAnsi="Times New Roman" w:cs="Times New Roman"/>
          <w:lang w:val="en-GB"/>
        </w:rPr>
      </w:pPr>
      <w:r>
        <w:rPr>
          <w:rFonts w:ascii="Times New Roman" w:hAnsi="Times New Roman" w:cs="Times New Roman"/>
          <w:lang w:val="en-GB"/>
        </w:rPr>
        <w:t>Based on the above observation, we propose that:</w:t>
      </w:r>
    </w:p>
    <w:p w14:paraId="2CDC7324" w14:textId="371FAE08" w:rsidR="00C544B5" w:rsidRDefault="00C544B5" w:rsidP="00C544B5">
      <w:pPr>
        <w:rPr>
          <w:rFonts w:ascii="Times New Roman" w:hAnsi="Times New Roman" w:cs="Times New Roman"/>
          <w:b/>
          <w:bCs/>
        </w:rPr>
      </w:pPr>
      <w:r w:rsidRPr="00C544B5">
        <w:rPr>
          <w:rFonts w:ascii="Times New Roman" w:hAnsi="Times New Roman" w:cs="Times New Roman" w:hint="eastAsia"/>
          <w:b/>
          <w:bCs/>
          <w:lang w:val="en-GB"/>
        </w:rPr>
        <w:t>P</w:t>
      </w:r>
      <w:r w:rsidRPr="00C544B5">
        <w:rPr>
          <w:rFonts w:ascii="Times New Roman" w:hAnsi="Times New Roman" w:cs="Times New Roman"/>
          <w:b/>
          <w:bCs/>
          <w:lang w:val="en-GB"/>
        </w:rPr>
        <w:t xml:space="preserve">roposal </w:t>
      </w:r>
      <w:r w:rsidR="00E82C8D">
        <w:rPr>
          <w:rFonts w:ascii="Times New Roman" w:hAnsi="Times New Roman" w:cs="Times New Roman"/>
          <w:b/>
          <w:bCs/>
          <w:lang w:val="en-GB"/>
        </w:rPr>
        <w:t>2</w:t>
      </w:r>
      <w:r w:rsidRPr="00C544B5">
        <w:rPr>
          <w:rFonts w:ascii="Times New Roman" w:hAnsi="Times New Roman" w:cs="Times New Roman"/>
          <w:b/>
          <w:bCs/>
          <w:lang w:val="en-GB"/>
        </w:rPr>
        <w:t>:</w:t>
      </w:r>
      <w:r>
        <w:rPr>
          <w:rFonts w:ascii="Times New Roman" w:hAnsi="Times New Roman" w:cs="Times New Roman"/>
          <w:lang w:val="en-GB"/>
        </w:rPr>
        <w:t xml:space="preserve"> </w:t>
      </w:r>
      <w:r w:rsidR="00E82C8D">
        <w:rPr>
          <w:rFonts w:ascii="Times New Roman" w:hAnsi="Times New Roman" w:cs="Times New Roman"/>
          <w:b/>
          <w:bCs/>
        </w:rPr>
        <w:t>I</w:t>
      </w:r>
      <w:r w:rsidR="00E82C8D" w:rsidRPr="00344A12">
        <w:rPr>
          <w:rFonts w:ascii="Times New Roman" w:hAnsi="Times New Roman" w:cs="Times New Roman"/>
          <w:b/>
          <w:bCs/>
        </w:rPr>
        <w:t>t’s possible to use a constant value over time as ideal value</w:t>
      </w:r>
      <w:r w:rsidR="00E82C8D">
        <w:rPr>
          <w:rFonts w:ascii="Times New Roman" w:hAnsi="Times New Roman" w:cs="Times New Roman"/>
          <w:b/>
          <w:bCs/>
        </w:rPr>
        <w:t xml:space="preserve"> for </w:t>
      </w:r>
      <w:r w:rsidRPr="00344A12">
        <w:rPr>
          <w:rFonts w:ascii="Times New Roman" w:hAnsi="Times New Roman" w:cs="Times New Roman"/>
          <w:b/>
          <w:bCs/>
          <w:lang w:val="en-GB"/>
        </w:rPr>
        <w:t>low doppler case, e.g.</w:t>
      </w:r>
      <w:r>
        <w:rPr>
          <w:rFonts w:ascii="Times New Roman" w:hAnsi="Times New Roman" w:cs="Times New Roman"/>
          <w:b/>
          <w:bCs/>
          <w:lang w:val="en-GB"/>
        </w:rPr>
        <w:t xml:space="preserve"> smaller than </w:t>
      </w:r>
      <w:r w:rsidRPr="00344A12">
        <w:rPr>
          <w:rFonts w:ascii="Times New Roman" w:hAnsi="Times New Roman" w:cs="Times New Roman"/>
          <w:b/>
          <w:bCs/>
          <w:lang w:val="en-GB"/>
        </w:rPr>
        <w:t>30Hz</w:t>
      </w:r>
      <w:r w:rsidR="00E82C8D">
        <w:rPr>
          <w:rFonts w:ascii="Times New Roman" w:hAnsi="Times New Roman" w:cs="Times New Roman"/>
          <w:b/>
          <w:bCs/>
          <w:lang w:val="en-GB"/>
        </w:rPr>
        <w:t>. I</w:t>
      </w:r>
      <w:r w:rsidRPr="00344A12">
        <w:rPr>
          <w:rFonts w:ascii="Times New Roman" w:hAnsi="Times New Roman" w:cs="Times New Roman"/>
          <w:b/>
          <w:bCs/>
        </w:rPr>
        <w:t>t’s hard to use a constant value as ideal value</w:t>
      </w:r>
      <w:r w:rsidR="00E82C8D">
        <w:rPr>
          <w:rFonts w:ascii="Times New Roman" w:hAnsi="Times New Roman" w:cs="Times New Roman"/>
          <w:b/>
          <w:bCs/>
        </w:rPr>
        <w:t xml:space="preserve"> for high doppler case, e.g. larger than 75Hz.</w:t>
      </w:r>
    </w:p>
    <w:p w14:paraId="556439AE" w14:textId="01059AB6" w:rsidR="00060BF3" w:rsidRDefault="00060BF3" w:rsidP="00C544B5">
      <w:pPr>
        <w:rPr>
          <w:rFonts w:ascii="Times New Roman" w:hAnsi="Times New Roman" w:cs="Times New Roman"/>
          <w:b/>
          <w:bCs/>
        </w:rPr>
      </w:pPr>
    </w:p>
    <w:p w14:paraId="1BD6EAE2" w14:textId="7A4808A8" w:rsidR="007673B3" w:rsidRDefault="007673B3" w:rsidP="007673B3">
      <w:pPr>
        <w:pStyle w:val="2"/>
        <w:numPr>
          <w:ilvl w:val="0"/>
          <w:numId w:val="0"/>
        </w:numPr>
        <w:spacing w:before="240" w:after="180"/>
        <w:rPr>
          <w:rFonts w:ascii="Times New Roman" w:hAnsi="Times New Roman" w:cs="Times New Roman"/>
        </w:rPr>
      </w:pPr>
      <w:r w:rsidRPr="002C1E20">
        <w:rPr>
          <w:rFonts w:ascii="Times New Roman" w:hAnsi="Times New Roman" w:cs="Times New Roman"/>
        </w:rPr>
        <w:t>2.</w:t>
      </w:r>
      <w:r w:rsidR="000B6B63">
        <w:rPr>
          <w:rFonts w:ascii="Times New Roman" w:hAnsi="Times New Roman" w:cs="Times New Roman"/>
        </w:rPr>
        <w:t>4</w:t>
      </w:r>
      <w:r w:rsidRPr="002C1E20">
        <w:rPr>
          <w:rFonts w:ascii="Times New Roman" w:hAnsi="Times New Roman" w:cs="Times New Roman"/>
        </w:rPr>
        <w:t xml:space="preserve"> </w:t>
      </w:r>
      <w:r>
        <w:rPr>
          <w:rFonts w:ascii="Times New Roman" w:hAnsi="Times New Roman" w:cs="Times New Roman"/>
        </w:rPr>
        <w:t>Test metric based on instant delta between ideal and estimated value</w:t>
      </w:r>
    </w:p>
    <w:p w14:paraId="5B022576" w14:textId="6B315E72" w:rsidR="00722213" w:rsidRPr="0070586A" w:rsidRDefault="00722213" w:rsidP="00722213">
      <w:pPr>
        <w:spacing w:afterLines="50" w:after="120"/>
        <w:rPr>
          <w:rFonts w:ascii="Times New Roman" w:hAnsi="Times New Roman" w:cs="Times New Roman"/>
        </w:rPr>
      </w:pPr>
      <w:r w:rsidRPr="0070586A">
        <w:rPr>
          <w:rFonts w:ascii="Times New Roman" w:hAnsi="Times New Roman" w:cs="Times New Roman"/>
        </w:rPr>
        <w:t xml:space="preserve">Based on </w:t>
      </w:r>
      <w:r>
        <w:rPr>
          <w:rFonts w:ascii="Times New Roman" w:hAnsi="Times New Roman" w:cs="Times New Roman"/>
        </w:rPr>
        <w:t>analysis in section 2.3</w:t>
      </w:r>
      <w:r w:rsidRPr="0070586A">
        <w:rPr>
          <w:rFonts w:ascii="Times New Roman" w:hAnsi="Times New Roman" w:cs="Times New Roman"/>
        </w:rPr>
        <w:t xml:space="preserve">, it’s possible to define </w:t>
      </w:r>
      <w:r>
        <w:rPr>
          <w:rFonts w:ascii="Times New Roman" w:hAnsi="Times New Roman" w:cs="Times New Roman"/>
        </w:rPr>
        <w:t>test metric based on instant delta between ideal and estimated value</w:t>
      </w:r>
      <w:r w:rsidRPr="0070586A">
        <w:rPr>
          <w:rFonts w:ascii="Times New Roman" w:hAnsi="Times New Roman" w:cs="Times New Roman"/>
        </w:rPr>
        <w:t xml:space="preserve"> for low doppler cases. The test metric is that:</w:t>
      </w:r>
    </w:p>
    <w:p w14:paraId="7C6415F3" w14:textId="77777777" w:rsidR="00722213" w:rsidRPr="0070586A" w:rsidRDefault="00722213" w:rsidP="00722213">
      <w:pPr>
        <w:spacing w:afterLines="50" w:after="120"/>
        <w:jc w:val="center"/>
        <w:rPr>
          <w:rFonts w:ascii="Times New Roman" w:hAnsi="Times New Roman" w:cs="Times New Roman"/>
          <w:color w:val="000000" w:themeColor="text1"/>
        </w:rPr>
      </w:pPr>
      <w:r w:rsidRPr="0070586A">
        <w:rPr>
          <w:rFonts w:ascii="Times New Roman" w:hAnsi="Times New Roman" w:cs="Times New Roman"/>
          <w:color w:val="000000" w:themeColor="text1"/>
        </w:rPr>
        <w:t>Delta = instant Estimated value – Ideal value</w:t>
      </w:r>
      <w:r>
        <w:rPr>
          <w:rFonts w:ascii="Times New Roman" w:hAnsi="Times New Roman" w:cs="Times New Roman"/>
          <w:color w:val="000000" w:themeColor="text1"/>
        </w:rPr>
        <w:t xml:space="preserve"> </w:t>
      </w:r>
      <w:r w:rsidRPr="0070586A">
        <w:rPr>
          <w:rFonts w:ascii="Times New Roman" w:hAnsi="Times New Roman" w:cs="Times New Roman"/>
          <w:color w:val="000000" w:themeColor="text1"/>
        </w:rPr>
        <w:t>(fixed value)</w:t>
      </w:r>
    </w:p>
    <w:p w14:paraId="6A7A8CC4" w14:textId="46E2881B" w:rsidR="0055241C" w:rsidRPr="00722213" w:rsidRDefault="0055241C" w:rsidP="000B6B63">
      <w:pPr>
        <w:pStyle w:val="3"/>
        <w:keepNext/>
        <w:keepLines/>
        <w:numPr>
          <w:ilvl w:val="2"/>
          <w:numId w:val="38"/>
        </w:numPr>
        <w:suppressAutoHyphens w:val="0"/>
        <w:overflowPunct w:val="0"/>
        <w:autoSpaceDE w:val="0"/>
        <w:autoSpaceDN w:val="0"/>
        <w:adjustRightInd w:val="0"/>
        <w:spacing w:after="180"/>
        <w:textAlignment w:val="baseline"/>
        <w:rPr>
          <w:rFonts w:ascii="Times New Roman" w:hAnsi="Times New Roman" w:cs="Times New Roman"/>
        </w:rPr>
      </w:pPr>
      <w:r w:rsidRPr="00722213">
        <w:rPr>
          <w:rFonts w:ascii="Times New Roman" w:hAnsi="Times New Roman" w:cs="Times New Roman"/>
        </w:rPr>
        <w:t>Impact of SNR</w:t>
      </w:r>
    </w:p>
    <w:p w14:paraId="3758087E" w14:textId="08E532D9" w:rsidR="00C03A5C" w:rsidRPr="00715D0D" w:rsidRDefault="00C03A5C" w:rsidP="00C03A5C">
      <w:pPr>
        <w:spacing w:afterLines="50" w:after="120"/>
        <w:rPr>
          <w:rFonts w:ascii="Times New Roman" w:hAnsi="Times New Roman" w:cs="Times New Roman"/>
          <w:lang w:val="en-GB"/>
        </w:rPr>
      </w:pPr>
      <w:r w:rsidRPr="00715D0D">
        <w:rPr>
          <w:rFonts w:ascii="Times New Roman" w:hAnsi="Times New Roman" w:cs="Times New Roman"/>
          <w:lang w:val="en-GB"/>
        </w:rPr>
        <w:t xml:space="preserve">In this section, we provide the CDF for estimation error. </w:t>
      </w:r>
      <w:r>
        <w:rPr>
          <w:rFonts w:ascii="Times New Roman" w:hAnsi="Times New Roman" w:cs="Times New Roman"/>
          <w:lang w:val="en-GB"/>
        </w:rPr>
        <w:t>Here, we plot the estimation error for all dopplers including both low and high doppler. For high doppler, the ideal value is not known in real test but it can be known in simulation. We just would like to understand the impact of SNR to estimation error.</w:t>
      </w:r>
    </w:p>
    <w:p w14:paraId="474A8A36" w14:textId="77777777" w:rsidR="00C03A5C" w:rsidRPr="002C1E20" w:rsidRDefault="00C03A5C" w:rsidP="00C03A5C">
      <w:pPr>
        <w:spacing w:line="288" w:lineRule="auto"/>
        <w:rPr>
          <w:rFonts w:ascii="Times New Roman" w:hAnsi="Times New Roman" w:cs="Times New Roman"/>
          <w:b/>
          <w:bCs/>
          <w:color w:val="000000" w:themeColor="text1"/>
        </w:rPr>
      </w:pPr>
      <w:r w:rsidRPr="002C1E20">
        <w:rPr>
          <w:rFonts w:ascii="Times New Roman" w:hAnsi="Times New Roman" w:cs="Times New Roman"/>
          <w:b/>
          <w:bCs/>
          <w:noProof/>
          <w:color w:val="000000" w:themeColor="text1"/>
        </w:rPr>
        <w:drawing>
          <wp:inline distT="0" distB="0" distL="0" distR="0" wp14:anchorId="2EB6F090" wp14:editId="3B379D7A">
            <wp:extent cx="2808000" cy="210240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08000" cy="2102400"/>
                    </a:xfrm>
                    <a:prstGeom prst="rect">
                      <a:avLst/>
                    </a:prstGeom>
                    <a:noFill/>
                    <a:ln>
                      <a:noFill/>
                    </a:ln>
                  </pic:spPr>
                </pic:pic>
              </a:graphicData>
            </a:graphic>
          </wp:inline>
        </w:drawing>
      </w:r>
      <w:r w:rsidRPr="002C1E20">
        <w:rPr>
          <w:rFonts w:ascii="Times New Roman" w:hAnsi="Times New Roman" w:cs="Times New Roman"/>
          <w:b/>
          <w:bCs/>
          <w:noProof/>
          <w:color w:val="000000" w:themeColor="text1"/>
        </w:rPr>
        <w:drawing>
          <wp:inline distT="0" distB="0" distL="0" distR="0" wp14:anchorId="5FA13101" wp14:editId="45E1CB7B">
            <wp:extent cx="2808000" cy="210240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08000" cy="2102400"/>
                    </a:xfrm>
                    <a:prstGeom prst="rect">
                      <a:avLst/>
                    </a:prstGeom>
                    <a:noFill/>
                    <a:ln>
                      <a:noFill/>
                    </a:ln>
                  </pic:spPr>
                </pic:pic>
              </a:graphicData>
            </a:graphic>
          </wp:inline>
        </w:drawing>
      </w:r>
      <w:r w:rsidRPr="002C1E20">
        <w:rPr>
          <w:rFonts w:ascii="Times New Roman" w:hAnsi="Times New Roman" w:cs="Times New Roman"/>
          <w:b/>
          <w:bCs/>
          <w:color w:val="000000" w:themeColor="text1"/>
        </w:rPr>
        <w:t xml:space="preserve">   </w:t>
      </w:r>
    </w:p>
    <w:p w14:paraId="11A51B8D" w14:textId="77777777" w:rsidR="00C03A5C" w:rsidRPr="002C1E20" w:rsidRDefault="00C03A5C" w:rsidP="00C03A5C">
      <w:pPr>
        <w:spacing w:line="288" w:lineRule="auto"/>
        <w:rPr>
          <w:rFonts w:ascii="Times New Roman" w:hAnsi="Times New Roman" w:cs="Times New Roman"/>
          <w:b/>
          <w:bCs/>
          <w:color w:val="000000" w:themeColor="text1"/>
        </w:rPr>
      </w:pPr>
    </w:p>
    <w:p w14:paraId="061EB336" w14:textId="77777777" w:rsidR="00C03A5C" w:rsidRPr="002C1E20" w:rsidRDefault="00C03A5C" w:rsidP="00C03A5C">
      <w:pPr>
        <w:spacing w:line="288" w:lineRule="auto"/>
        <w:rPr>
          <w:rFonts w:ascii="Times New Roman" w:hAnsi="Times New Roman" w:cs="Times New Roman"/>
          <w:b/>
          <w:bCs/>
          <w:color w:val="000000" w:themeColor="text1"/>
        </w:rPr>
      </w:pPr>
      <w:r w:rsidRPr="002C1E20">
        <w:rPr>
          <w:rFonts w:ascii="Times New Roman" w:hAnsi="Times New Roman" w:cs="Times New Roman"/>
          <w:b/>
          <w:bCs/>
          <w:noProof/>
          <w:color w:val="000000" w:themeColor="text1"/>
        </w:rPr>
        <w:drawing>
          <wp:inline distT="0" distB="0" distL="0" distR="0" wp14:anchorId="0247F88B" wp14:editId="1E168B38">
            <wp:extent cx="2808000" cy="210240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08000" cy="2102400"/>
                    </a:xfrm>
                    <a:prstGeom prst="rect">
                      <a:avLst/>
                    </a:prstGeom>
                    <a:noFill/>
                    <a:ln>
                      <a:noFill/>
                    </a:ln>
                  </pic:spPr>
                </pic:pic>
              </a:graphicData>
            </a:graphic>
          </wp:inline>
        </w:drawing>
      </w:r>
      <w:r w:rsidRPr="002C1E20">
        <w:rPr>
          <w:rFonts w:ascii="Times New Roman" w:hAnsi="Times New Roman" w:cs="Times New Roman"/>
          <w:b/>
          <w:bCs/>
          <w:color w:val="000000" w:themeColor="text1"/>
        </w:rPr>
        <w:t xml:space="preserve"> </w:t>
      </w:r>
      <w:r w:rsidRPr="002C1E20">
        <w:rPr>
          <w:rFonts w:ascii="Times New Roman" w:hAnsi="Times New Roman" w:cs="Times New Roman"/>
          <w:b/>
          <w:bCs/>
          <w:noProof/>
          <w:color w:val="000000" w:themeColor="text1"/>
        </w:rPr>
        <w:drawing>
          <wp:inline distT="0" distB="0" distL="0" distR="0" wp14:anchorId="61E7A8F4" wp14:editId="0F497FAC">
            <wp:extent cx="2808000" cy="210240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08000" cy="2102400"/>
                    </a:xfrm>
                    <a:prstGeom prst="rect">
                      <a:avLst/>
                    </a:prstGeom>
                    <a:noFill/>
                    <a:ln>
                      <a:noFill/>
                    </a:ln>
                  </pic:spPr>
                </pic:pic>
              </a:graphicData>
            </a:graphic>
          </wp:inline>
        </w:drawing>
      </w:r>
    </w:p>
    <w:p w14:paraId="62CDE0ED" w14:textId="77777777" w:rsidR="00C03A5C" w:rsidRPr="002C1E20" w:rsidRDefault="00C03A5C" w:rsidP="00C03A5C">
      <w:pPr>
        <w:spacing w:line="288" w:lineRule="auto"/>
        <w:rPr>
          <w:rFonts w:ascii="Times New Roman" w:hAnsi="Times New Roman" w:cs="Times New Roman"/>
          <w:b/>
          <w:bCs/>
          <w:color w:val="000000" w:themeColor="text1"/>
        </w:rPr>
      </w:pPr>
    </w:p>
    <w:p w14:paraId="0F3ADACA" w14:textId="5E3437D9" w:rsidR="00C03A5C" w:rsidRPr="002C1E20" w:rsidRDefault="00C03A5C" w:rsidP="00C03A5C">
      <w:pPr>
        <w:spacing w:afterLines="50" w:after="120"/>
        <w:jc w:val="center"/>
        <w:rPr>
          <w:rFonts w:ascii="Times New Roman" w:hAnsi="Times New Roman" w:cs="Times New Roman"/>
          <w:lang w:val="en-GB"/>
        </w:rPr>
      </w:pPr>
      <w:r>
        <w:rPr>
          <w:rFonts w:ascii="Times New Roman" w:hAnsi="Times New Roman" w:cs="Times New Roman" w:hint="eastAsia"/>
          <w:lang w:val="en-GB"/>
        </w:rPr>
        <w:t>F</w:t>
      </w:r>
      <w:r>
        <w:rPr>
          <w:rFonts w:ascii="Times New Roman" w:hAnsi="Times New Roman" w:cs="Times New Roman"/>
          <w:lang w:val="en-GB"/>
        </w:rPr>
        <w:t>ig.</w:t>
      </w:r>
      <w:r w:rsidR="00CF1650">
        <w:rPr>
          <w:rFonts w:ascii="Times New Roman" w:hAnsi="Times New Roman" w:cs="Times New Roman"/>
          <w:lang w:val="en-GB"/>
        </w:rPr>
        <w:t>4</w:t>
      </w:r>
      <w:r>
        <w:rPr>
          <w:rFonts w:ascii="Times New Roman" w:hAnsi="Times New Roman" w:cs="Times New Roman"/>
          <w:lang w:val="en-GB"/>
        </w:rPr>
        <w:t xml:space="preserve"> CDF of estimated correlation amplitude Error</w:t>
      </w:r>
    </w:p>
    <w:p w14:paraId="5FE82011" w14:textId="44ED791C" w:rsidR="00C03A5C" w:rsidRPr="002C1E20" w:rsidRDefault="00C03A5C" w:rsidP="00C03A5C">
      <w:pPr>
        <w:jc w:val="center"/>
        <w:rPr>
          <w:rFonts w:ascii="Times New Roman" w:hAnsi="Times New Roman" w:cs="Times New Roman"/>
          <w:lang w:val="en-GB"/>
        </w:rPr>
      </w:pPr>
      <w:r>
        <w:rPr>
          <w:rFonts w:ascii="Times New Roman" w:hAnsi="Times New Roman" w:cs="Times New Roman"/>
          <w:lang w:val="en-GB"/>
        </w:rPr>
        <w:lastRenderedPageBreak/>
        <w:t xml:space="preserve">Table: </w:t>
      </w:r>
      <w:r w:rsidRPr="002C1E20">
        <w:rPr>
          <w:rFonts w:ascii="Times New Roman" w:hAnsi="Times New Roman" w:cs="Times New Roman"/>
          <w:lang w:val="en-GB"/>
        </w:rPr>
        <w:t xml:space="preserve">Estimated </w:t>
      </w:r>
      <w:r w:rsidRPr="002C1E20">
        <w:rPr>
          <w:rFonts w:ascii="Times New Roman" w:hAnsi="Times New Roman" w:cs="Times New Roman"/>
          <w:b/>
          <w:bCs/>
          <w:lang w:val="en-GB"/>
        </w:rPr>
        <w:t>Error</w:t>
      </w:r>
      <w:r w:rsidRPr="002C1E20">
        <w:rPr>
          <w:rFonts w:ascii="Times New Roman" w:hAnsi="Times New Roman" w:cs="Times New Roman"/>
          <w:lang w:val="en-GB"/>
        </w:rPr>
        <w:t xml:space="preserve"> for different doppler based on TDL-A channel for SNR = 20dB</w:t>
      </w:r>
    </w:p>
    <w:p w14:paraId="67231E37" w14:textId="77777777" w:rsidR="00C03A5C" w:rsidRPr="00CF1650" w:rsidRDefault="00C03A5C" w:rsidP="00C03A5C">
      <w:pPr>
        <w:jc w:val="center"/>
        <w:rPr>
          <w:rFonts w:ascii="Times New Roman" w:hAnsi="Times New Roman" w:cs="Times New Roman"/>
          <w:lang w:val="en-GB"/>
        </w:rPr>
      </w:pPr>
    </w:p>
    <w:tbl>
      <w:tblPr>
        <w:tblStyle w:val="a3"/>
        <w:tblW w:w="0" w:type="auto"/>
        <w:tblLook w:val="04A0" w:firstRow="1" w:lastRow="0" w:firstColumn="1" w:lastColumn="0" w:noHBand="0" w:noVBand="1"/>
      </w:tblPr>
      <w:tblGrid>
        <w:gridCol w:w="2407"/>
        <w:gridCol w:w="2407"/>
        <w:gridCol w:w="2407"/>
        <w:gridCol w:w="2407"/>
      </w:tblGrid>
      <w:tr w:rsidR="00C03A5C" w:rsidRPr="002C1E20" w14:paraId="04F1E17E" w14:textId="77777777" w:rsidTr="003C1B54">
        <w:tc>
          <w:tcPr>
            <w:tcW w:w="2407" w:type="dxa"/>
          </w:tcPr>
          <w:p w14:paraId="494B0F5A" w14:textId="77777777" w:rsidR="00C03A5C" w:rsidRPr="002C1E20" w:rsidRDefault="00C03A5C" w:rsidP="003C1B54">
            <w:pPr>
              <w:rPr>
                <w:lang w:val="en-GB"/>
              </w:rPr>
            </w:pPr>
          </w:p>
        </w:tc>
        <w:tc>
          <w:tcPr>
            <w:tcW w:w="2407" w:type="dxa"/>
          </w:tcPr>
          <w:p w14:paraId="5F98D4B2" w14:textId="77777777" w:rsidR="00C03A5C" w:rsidRPr="002C1E20" w:rsidRDefault="00C03A5C" w:rsidP="003C1B54">
            <w:pPr>
              <w:jc w:val="center"/>
              <w:rPr>
                <w:lang w:val="en-GB"/>
              </w:rPr>
            </w:pPr>
            <w:r w:rsidRPr="002C1E20">
              <w:rPr>
                <w:lang w:val="en-GB"/>
              </w:rPr>
              <w:t>CDF = 10%</w:t>
            </w:r>
          </w:p>
        </w:tc>
        <w:tc>
          <w:tcPr>
            <w:tcW w:w="2407" w:type="dxa"/>
          </w:tcPr>
          <w:p w14:paraId="0524AB2D" w14:textId="77777777" w:rsidR="00C03A5C" w:rsidRPr="002C1E20" w:rsidRDefault="00C03A5C" w:rsidP="003C1B54">
            <w:pPr>
              <w:ind w:firstLineChars="200" w:firstLine="400"/>
              <w:rPr>
                <w:lang w:val="en-GB"/>
              </w:rPr>
            </w:pPr>
            <w:r w:rsidRPr="002C1E20">
              <w:rPr>
                <w:lang w:val="en-GB"/>
              </w:rPr>
              <w:t>CDF = 50%</w:t>
            </w:r>
          </w:p>
        </w:tc>
        <w:tc>
          <w:tcPr>
            <w:tcW w:w="2407" w:type="dxa"/>
          </w:tcPr>
          <w:p w14:paraId="6AC79026" w14:textId="77777777" w:rsidR="00C03A5C" w:rsidRPr="002C1E20" w:rsidRDefault="00C03A5C" w:rsidP="003C1B54">
            <w:pPr>
              <w:rPr>
                <w:lang w:val="en-GB"/>
              </w:rPr>
            </w:pPr>
            <w:r w:rsidRPr="002C1E20">
              <w:rPr>
                <w:lang w:val="en-GB"/>
              </w:rPr>
              <w:t xml:space="preserve">     CDF = 90%</w:t>
            </w:r>
          </w:p>
        </w:tc>
      </w:tr>
      <w:tr w:rsidR="00C03A5C" w:rsidRPr="002C1E20" w14:paraId="538392B3" w14:textId="77777777" w:rsidTr="003C1B54">
        <w:tc>
          <w:tcPr>
            <w:tcW w:w="2407" w:type="dxa"/>
          </w:tcPr>
          <w:p w14:paraId="4E64509A" w14:textId="77777777" w:rsidR="00C03A5C" w:rsidRPr="002C1E20" w:rsidRDefault="00C03A5C" w:rsidP="003C1B54">
            <w:pPr>
              <w:rPr>
                <w:lang w:val="en-GB"/>
              </w:rPr>
            </w:pPr>
            <w:r w:rsidRPr="002C1E20">
              <w:rPr>
                <w:lang w:val="en-GB"/>
              </w:rPr>
              <w:t>Doppler = 10 Hz</w:t>
            </w:r>
          </w:p>
        </w:tc>
        <w:tc>
          <w:tcPr>
            <w:tcW w:w="2407" w:type="dxa"/>
          </w:tcPr>
          <w:p w14:paraId="7974F5C4" w14:textId="77777777" w:rsidR="00C03A5C" w:rsidRPr="002C1E20" w:rsidRDefault="00C03A5C" w:rsidP="003C1B54">
            <w:pPr>
              <w:rPr>
                <w:lang w:val="en-GB"/>
              </w:rPr>
            </w:pPr>
            <w:r w:rsidRPr="002C1E20">
              <w:rPr>
                <w:color w:val="000000" w:themeColor="text1"/>
              </w:rPr>
              <w:t xml:space="preserve">0.0040   </w:t>
            </w:r>
          </w:p>
        </w:tc>
        <w:tc>
          <w:tcPr>
            <w:tcW w:w="2407" w:type="dxa"/>
          </w:tcPr>
          <w:p w14:paraId="17054788" w14:textId="77777777" w:rsidR="00C03A5C" w:rsidRPr="002C1E20" w:rsidRDefault="00C03A5C" w:rsidP="003C1B54">
            <w:pPr>
              <w:rPr>
                <w:lang w:val="en-GB"/>
              </w:rPr>
            </w:pPr>
            <w:r w:rsidRPr="002C1E20">
              <w:rPr>
                <w:color w:val="000000" w:themeColor="text1"/>
              </w:rPr>
              <w:t xml:space="preserve">0.0135    </w:t>
            </w:r>
          </w:p>
        </w:tc>
        <w:tc>
          <w:tcPr>
            <w:tcW w:w="2407" w:type="dxa"/>
          </w:tcPr>
          <w:p w14:paraId="4095F277" w14:textId="77777777" w:rsidR="00C03A5C" w:rsidRPr="002C1E20" w:rsidRDefault="00C03A5C" w:rsidP="003C1B54">
            <w:pPr>
              <w:rPr>
                <w:lang w:val="en-GB"/>
              </w:rPr>
            </w:pPr>
            <w:r w:rsidRPr="002C1E20">
              <w:rPr>
                <w:color w:val="000000" w:themeColor="text1"/>
              </w:rPr>
              <w:t>0.0494</w:t>
            </w:r>
          </w:p>
        </w:tc>
      </w:tr>
      <w:tr w:rsidR="00C03A5C" w:rsidRPr="002C1E20" w14:paraId="64E1B71F" w14:textId="77777777" w:rsidTr="003C1B54">
        <w:tc>
          <w:tcPr>
            <w:tcW w:w="2407" w:type="dxa"/>
          </w:tcPr>
          <w:p w14:paraId="799FC433" w14:textId="77777777" w:rsidR="00C03A5C" w:rsidRPr="002C1E20" w:rsidRDefault="00C03A5C" w:rsidP="003C1B54">
            <w:pPr>
              <w:rPr>
                <w:lang w:val="en-GB"/>
              </w:rPr>
            </w:pPr>
            <w:r w:rsidRPr="002C1E20">
              <w:rPr>
                <w:lang w:val="en-GB"/>
              </w:rPr>
              <w:t>Doppler = 30 Hz</w:t>
            </w:r>
          </w:p>
        </w:tc>
        <w:tc>
          <w:tcPr>
            <w:tcW w:w="2407" w:type="dxa"/>
          </w:tcPr>
          <w:p w14:paraId="0136DD4E" w14:textId="77777777" w:rsidR="00C03A5C" w:rsidRPr="002C1E20" w:rsidRDefault="00C03A5C" w:rsidP="003C1B54">
            <w:pPr>
              <w:rPr>
                <w:lang w:val="en-GB"/>
              </w:rPr>
            </w:pPr>
            <w:r w:rsidRPr="002C1E20">
              <w:rPr>
                <w:color w:val="000000" w:themeColor="text1"/>
              </w:rPr>
              <w:t>0.0046</w:t>
            </w:r>
          </w:p>
        </w:tc>
        <w:tc>
          <w:tcPr>
            <w:tcW w:w="2407" w:type="dxa"/>
          </w:tcPr>
          <w:p w14:paraId="30D4A7B8" w14:textId="77777777" w:rsidR="00C03A5C" w:rsidRPr="002C1E20" w:rsidRDefault="00C03A5C" w:rsidP="003C1B54">
            <w:pPr>
              <w:rPr>
                <w:lang w:val="en-GB"/>
              </w:rPr>
            </w:pPr>
            <w:r w:rsidRPr="002C1E20">
              <w:rPr>
                <w:color w:val="000000" w:themeColor="text1"/>
              </w:rPr>
              <w:t>0.0134</w:t>
            </w:r>
          </w:p>
        </w:tc>
        <w:tc>
          <w:tcPr>
            <w:tcW w:w="2407" w:type="dxa"/>
          </w:tcPr>
          <w:p w14:paraId="69330207" w14:textId="77777777" w:rsidR="00C03A5C" w:rsidRPr="002C1E20" w:rsidRDefault="00C03A5C" w:rsidP="003C1B54">
            <w:pPr>
              <w:rPr>
                <w:lang w:val="en-GB"/>
              </w:rPr>
            </w:pPr>
            <w:r w:rsidRPr="002C1E20">
              <w:rPr>
                <w:color w:val="000000" w:themeColor="text1"/>
              </w:rPr>
              <w:t>0.0436</w:t>
            </w:r>
          </w:p>
        </w:tc>
      </w:tr>
      <w:tr w:rsidR="00C03A5C" w:rsidRPr="002C1E20" w14:paraId="3133E543" w14:textId="77777777" w:rsidTr="003C1B54">
        <w:tc>
          <w:tcPr>
            <w:tcW w:w="2407" w:type="dxa"/>
          </w:tcPr>
          <w:p w14:paraId="423B0A10" w14:textId="77777777" w:rsidR="00C03A5C" w:rsidRPr="002C1E20" w:rsidRDefault="00C03A5C" w:rsidP="003C1B54">
            <w:pPr>
              <w:rPr>
                <w:lang w:val="en-GB"/>
              </w:rPr>
            </w:pPr>
            <w:r w:rsidRPr="002C1E20">
              <w:rPr>
                <w:lang w:val="en-GB"/>
              </w:rPr>
              <w:t>Doppler = 75 Hz</w:t>
            </w:r>
          </w:p>
        </w:tc>
        <w:tc>
          <w:tcPr>
            <w:tcW w:w="2407" w:type="dxa"/>
          </w:tcPr>
          <w:p w14:paraId="6DFDCD91" w14:textId="77777777" w:rsidR="00C03A5C" w:rsidRPr="002C1E20" w:rsidRDefault="00C03A5C" w:rsidP="003C1B54">
            <w:pPr>
              <w:rPr>
                <w:lang w:val="en-GB"/>
              </w:rPr>
            </w:pPr>
            <w:r w:rsidRPr="002C1E20">
              <w:rPr>
                <w:color w:val="000000" w:themeColor="text1"/>
              </w:rPr>
              <w:t>0.0045</w:t>
            </w:r>
          </w:p>
        </w:tc>
        <w:tc>
          <w:tcPr>
            <w:tcW w:w="2407" w:type="dxa"/>
          </w:tcPr>
          <w:p w14:paraId="3CC43800" w14:textId="77777777" w:rsidR="00C03A5C" w:rsidRPr="002C1E20" w:rsidRDefault="00C03A5C" w:rsidP="003C1B54">
            <w:pPr>
              <w:rPr>
                <w:lang w:val="en-GB"/>
              </w:rPr>
            </w:pPr>
            <w:r w:rsidRPr="002C1E20">
              <w:rPr>
                <w:color w:val="000000" w:themeColor="text1"/>
              </w:rPr>
              <w:t>0.0129</w:t>
            </w:r>
          </w:p>
        </w:tc>
        <w:tc>
          <w:tcPr>
            <w:tcW w:w="2407" w:type="dxa"/>
          </w:tcPr>
          <w:p w14:paraId="4EA52972" w14:textId="77777777" w:rsidR="00C03A5C" w:rsidRPr="002C1E20" w:rsidRDefault="00C03A5C" w:rsidP="003C1B54">
            <w:pPr>
              <w:rPr>
                <w:lang w:val="en-GB"/>
              </w:rPr>
            </w:pPr>
            <w:r w:rsidRPr="002C1E20">
              <w:rPr>
                <w:color w:val="000000" w:themeColor="text1"/>
              </w:rPr>
              <w:t>0.0398</w:t>
            </w:r>
          </w:p>
        </w:tc>
      </w:tr>
      <w:tr w:rsidR="00C03A5C" w:rsidRPr="002C1E20" w14:paraId="721284F1" w14:textId="77777777" w:rsidTr="003C1B54">
        <w:tc>
          <w:tcPr>
            <w:tcW w:w="2407" w:type="dxa"/>
          </w:tcPr>
          <w:p w14:paraId="2EEF15EE" w14:textId="77777777" w:rsidR="00C03A5C" w:rsidRPr="002C1E20" w:rsidRDefault="00C03A5C" w:rsidP="003C1B54">
            <w:pPr>
              <w:rPr>
                <w:lang w:val="en-GB"/>
              </w:rPr>
            </w:pPr>
            <w:r w:rsidRPr="002C1E20">
              <w:rPr>
                <w:lang w:val="en-GB"/>
              </w:rPr>
              <w:t>Doppler = 100 Hz</w:t>
            </w:r>
          </w:p>
        </w:tc>
        <w:tc>
          <w:tcPr>
            <w:tcW w:w="2407" w:type="dxa"/>
          </w:tcPr>
          <w:p w14:paraId="25291617" w14:textId="77777777" w:rsidR="00C03A5C" w:rsidRPr="002C1E20" w:rsidRDefault="00C03A5C" w:rsidP="003C1B54">
            <w:pPr>
              <w:rPr>
                <w:lang w:val="en-GB"/>
              </w:rPr>
            </w:pPr>
            <w:r w:rsidRPr="002C1E20">
              <w:rPr>
                <w:color w:val="000000" w:themeColor="text1"/>
              </w:rPr>
              <w:t>0.0045</w:t>
            </w:r>
          </w:p>
        </w:tc>
        <w:tc>
          <w:tcPr>
            <w:tcW w:w="2407" w:type="dxa"/>
          </w:tcPr>
          <w:p w14:paraId="344146E6" w14:textId="77777777" w:rsidR="00C03A5C" w:rsidRPr="002C1E20" w:rsidRDefault="00C03A5C" w:rsidP="003C1B54">
            <w:pPr>
              <w:rPr>
                <w:lang w:val="en-GB"/>
              </w:rPr>
            </w:pPr>
            <w:r w:rsidRPr="002C1E20">
              <w:rPr>
                <w:color w:val="000000" w:themeColor="text1"/>
              </w:rPr>
              <w:t>0.0126</w:t>
            </w:r>
          </w:p>
        </w:tc>
        <w:tc>
          <w:tcPr>
            <w:tcW w:w="2407" w:type="dxa"/>
          </w:tcPr>
          <w:p w14:paraId="4749B787" w14:textId="77777777" w:rsidR="00C03A5C" w:rsidRPr="002C1E20" w:rsidRDefault="00C03A5C" w:rsidP="003C1B54">
            <w:pPr>
              <w:rPr>
                <w:lang w:val="en-GB"/>
              </w:rPr>
            </w:pPr>
            <w:r w:rsidRPr="002C1E20">
              <w:rPr>
                <w:color w:val="000000" w:themeColor="text1"/>
              </w:rPr>
              <w:t>0.0387</w:t>
            </w:r>
          </w:p>
        </w:tc>
      </w:tr>
      <w:tr w:rsidR="00C03A5C" w:rsidRPr="002C1E20" w14:paraId="7D84B8A1" w14:textId="77777777" w:rsidTr="003C1B54">
        <w:tc>
          <w:tcPr>
            <w:tcW w:w="2407" w:type="dxa"/>
          </w:tcPr>
          <w:p w14:paraId="4B82F5A8" w14:textId="77777777" w:rsidR="00C03A5C" w:rsidRPr="002C1E20" w:rsidRDefault="00C03A5C" w:rsidP="003C1B54">
            <w:pPr>
              <w:rPr>
                <w:lang w:val="en-GB"/>
              </w:rPr>
            </w:pPr>
            <w:r w:rsidRPr="002C1E20">
              <w:rPr>
                <w:lang w:val="en-GB"/>
              </w:rPr>
              <w:t>Doppler = 200 Hz</w:t>
            </w:r>
          </w:p>
        </w:tc>
        <w:tc>
          <w:tcPr>
            <w:tcW w:w="2407" w:type="dxa"/>
          </w:tcPr>
          <w:p w14:paraId="7A16FB47" w14:textId="77777777" w:rsidR="00C03A5C" w:rsidRPr="002C1E20" w:rsidRDefault="00C03A5C" w:rsidP="003C1B54">
            <w:pPr>
              <w:rPr>
                <w:lang w:val="en-GB"/>
              </w:rPr>
            </w:pPr>
            <w:r w:rsidRPr="002C1E20">
              <w:rPr>
                <w:color w:val="000000" w:themeColor="text1"/>
              </w:rPr>
              <w:t>0.0041</w:t>
            </w:r>
          </w:p>
        </w:tc>
        <w:tc>
          <w:tcPr>
            <w:tcW w:w="2407" w:type="dxa"/>
          </w:tcPr>
          <w:p w14:paraId="5EB2DD69" w14:textId="77777777" w:rsidR="00C03A5C" w:rsidRPr="002C1E20" w:rsidRDefault="00C03A5C" w:rsidP="003C1B54">
            <w:pPr>
              <w:rPr>
                <w:lang w:val="en-GB"/>
              </w:rPr>
            </w:pPr>
            <w:r w:rsidRPr="002C1E20">
              <w:rPr>
                <w:color w:val="000000" w:themeColor="text1"/>
              </w:rPr>
              <w:t>0.0115</w:t>
            </w:r>
          </w:p>
        </w:tc>
        <w:tc>
          <w:tcPr>
            <w:tcW w:w="2407" w:type="dxa"/>
          </w:tcPr>
          <w:p w14:paraId="0EE4E07C" w14:textId="77777777" w:rsidR="00C03A5C" w:rsidRPr="002C1E20" w:rsidRDefault="00C03A5C" w:rsidP="003C1B54">
            <w:pPr>
              <w:rPr>
                <w:lang w:val="en-GB"/>
              </w:rPr>
            </w:pPr>
            <w:r w:rsidRPr="002C1E20">
              <w:rPr>
                <w:color w:val="000000" w:themeColor="text1"/>
              </w:rPr>
              <w:t>0.0317</w:t>
            </w:r>
          </w:p>
        </w:tc>
      </w:tr>
      <w:tr w:rsidR="00C03A5C" w:rsidRPr="002C1E20" w14:paraId="5F30E225" w14:textId="77777777" w:rsidTr="003C1B54">
        <w:tc>
          <w:tcPr>
            <w:tcW w:w="2407" w:type="dxa"/>
          </w:tcPr>
          <w:p w14:paraId="67ABF28B" w14:textId="77777777" w:rsidR="00C03A5C" w:rsidRPr="002C1E20" w:rsidRDefault="00C03A5C" w:rsidP="003C1B54">
            <w:pPr>
              <w:rPr>
                <w:lang w:val="en-GB"/>
              </w:rPr>
            </w:pPr>
            <w:r w:rsidRPr="002C1E20">
              <w:rPr>
                <w:lang w:val="en-GB"/>
              </w:rPr>
              <w:t>Doppler = 300 Hz</w:t>
            </w:r>
          </w:p>
        </w:tc>
        <w:tc>
          <w:tcPr>
            <w:tcW w:w="2407" w:type="dxa"/>
          </w:tcPr>
          <w:p w14:paraId="4A84BAA7" w14:textId="77777777" w:rsidR="00C03A5C" w:rsidRPr="002C1E20" w:rsidRDefault="00C03A5C" w:rsidP="003C1B54">
            <w:pPr>
              <w:rPr>
                <w:lang w:val="en-GB"/>
              </w:rPr>
            </w:pPr>
            <w:r w:rsidRPr="002C1E20">
              <w:rPr>
                <w:color w:val="000000" w:themeColor="text1"/>
              </w:rPr>
              <w:t>0.0033</w:t>
            </w:r>
          </w:p>
        </w:tc>
        <w:tc>
          <w:tcPr>
            <w:tcW w:w="2407" w:type="dxa"/>
          </w:tcPr>
          <w:p w14:paraId="60F971AE" w14:textId="77777777" w:rsidR="00C03A5C" w:rsidRPr="002C1E20" w:rsidRDefault="00C03A5C" w:rsidP="003C1B54">
            <w:pPr>
              <w:rPr>
                <w:lang w:val="en-GB"/>
              </w:rPr>
            </w:pPr>
            <w:r w:rsidRPr="002C1E20">
              <w:rPr>
                <w:color w:val="000000" w:themeColor="text1"/>
              </w:rPr>
              <w:t>0.0116</w:t>
            </w:r>
          </w:p>
        </w:tc>
        <w:tc>
          <w:tcPr>
            <w:tcW w:w="2407" w:type="dxa"/>
          </w:tcPr>
          <w:p w14:paraId="5C8B1852" w14:textId="77777777" w:rsidR="00C03A5C" w:rsidRPr="002C1E20" w:rsidRDefault="00C03A5C" w:rsidP="003C1B54">
            <w:pPr>
              <w:rPr>
                <w:lang w:val="en-GB"/>
              </w:rPr>
            </w:pPr>
            <w:r w:rsidRPr="002C1E20">
              <w:rPr>
                <w:color w:val="000000" w:themeColor="text1"/>
              </w:rPr>
              <w:t>0.0299</w:t>
            </w:r>
          </w:p>
        </w:tc>
      </w:tr>
    </w:tbl>
    <w:p w14:paraId="716095E8" w14:textId="77777777" w:rsidR="00C03A5C" w:rsidRPr="002C1E20" w:rsidRDefault="00C03A5C" w:rsidP="00C03A5C">
      <w:pPr>
        <w:rPr>
          <w:rFonts w:ascii="Times New Roman" w:hAnsi="Times New Roman" w:cs="Times New Roman"/>
          <w:lang w:val="en-GB"/>
        </w:rPr>
      </w:pPr>
    </w:p>
    <w:p w14:paraId="2163D7C6" w14:textId="77777777" w:rsidR="00C03A5C" w:rsidRPr="002C1E20" w:rsidRDefault="00C03A5C" w:rsidP="00C03A5C">
      <w:pPr>
        <w:jc w:val="center"/>
        <w:rPr>
          <w:rFonts w:ascii="Times New Roman" w:hAnsi="Times New Roman" w:cs="Times New Roman"/>
          <w:lang w:val="en-GB"/>
        </w:rPr>
      </w:pPr>
    </w:p>
    <w:p w14:paraId="0E598F64" w14:textId="31C0EB64" w:rsidR="00C03A5C" w:rsidRPr="002C1E20" w:rsidRDefault="00C03A5C" w:rsidP="00C03A5C">
      <w:pPr>
        <w:jc w:val="center"/>
        <w:rPr>
          <w:rFonts w:ascii="Times New Roman" w:hAnsi="Times New Roman" w:cs="Times New Roman"/>
          <w:lang w:val="en-GB"/>
        </w:rPr>
      </w:pPr>
      <w:r>
        <w:rPr>
          <w:rFonts w:ascii="Times New Roman" w:hAnsi="Times New Roman" w:cs="Times New Roman"/>
          <w:lang w:val="en-GB"/>
        </w:rPr>
        <w:t xml:space="preserve">Table: </w:t>
      </w:r>
      <w:r w:rsidRPr="002C1E20">
        <w:rPr>
          <w:rFonts w:ascii="Times New Roman" w:hAnsi="Times New Roman" w:cs="Times New Roman"/>
          <w:lang w:val="en-GB"/>
        </w:rPr>
        <w:t xml:space="preserve">Estimated </w:t>
      </w:r>
      <w:r w:rsidRPr="002C1E20">
        <w:rPr>
          <w:rFonts w:ascii="Times New Roman" w:hAnsi="Times New Roman" w:cs="Times New Roman"/>
          <w:b/>
          <w:bCs/>
          <w:lang w:val="en-GB"/>
        </w:rPr>
        <w:t>Error</w:t>
      </w:r>
      <w:r w:rsidRPr="002C1E20">
        <w:rPr>
          <w:rFonts w:ascii="Times New Roman" w:hAnsi="Times New Roman" w:cs="Times New Roman"/>
          <w:lang w:val="en-GB"/>
        </w:rPr>
        <w:t xml:space="preserve"> for different doppler based on TDL-A channel for SNR = 15dB</w:t>
      </w:r>
    </w:p>
    <w:p w14:paraId="1CDE953F" w14:textId="77777777" w:rsidR="00C03A5C" w:rsidRPr="002C1E20" w:rsidRDefault="00C03A5C" w:rsidP="00C03A5C">
      <w:pPr>
        <w:jc w:val="center"/>
        <w:rPr>
          <w:rFonts w:ascii="Times New Roman" w:hAnsi="Times New Roman" w:cs="Times New Roman"/>
          <w:lang w:val="en-GB"/>
        </w:rPr>
      </w:pPr>
    </w:p>
    <w:tbl>
      <w:tblPr>
        <w:tblStyle w:val="a3"/>
        <w:tblW w:w="0" w:type="auto"/>
        <w:tblLook w:val="04A0" w:firstRow="1" w:lastRow="0" w:firstColumn="1" w:lastColumn="0" w:noHBand="0" w:noVBand="1"/>
      </w:tblPr>
      <w:tblGrid>
        <w:gridCol w:w="2407"/>
        <w:gridCol w:w="2407"/>
        <w:gridCol w:w="2407"/>
        <w:gridCol w:w="2407"/>
      </w:tblGrid>
      <w:tr w:rsidR="00C03A5C" w:rsidRPr="002C1E20" w14:paraId="5CBEA7A6" w14:textId="77777777" w:rsidTr="003C1B54">
        <w:tc>
          <w:tcPr>
            <w:tcW w:w="2407" w:type="dxa"/>
          </w:tcPr>
          <w:p w14:paraId="221041EB" w14:textId="77777777" w:rsidR="00C03A5C" w:rsidRPr="002C1E20" w:rsidRDefault="00C03A5C" w:rsidP="003C1B54">
            <w:pPr>
              <w:rPr>
                <w:lang w:val="en-GB"/>
              </w:rPr>
            </w:pPr>
          </w:p>
        </w:tc>
        <w:tc>
          <w:tcPr>
            <w:tcW w:w="2407" w:type="dxa"/>
          </w:tcPr>
          <w:p w14:paraId="64BD9867" w14:textId="77777777" w:rsidR="00C03A5C" w:rsidRPr="002C1E20" w:rsidRDefault="00C03A5C" w:rsidP="003C1B54">
            <w:pPr>
              <w:jc w:val="center"/>
              <w:rPr>
                <w:lang w:val="en-GB"/>
              </w:rPr>
            </w:pPr>
            <w:r w:rsidRPr="002C1E20">
              <w:rPr>
                <w:lang w:val="en-GB"/>
              </w:rPr>
              <w:t>CDF = 10%</w:t>
            </w:r>
          </w:p>
        </w:tc>
        <w:tc>
          <w:tcPr>
            <w:tcW w:w="2407" w:type="dxa"/>
          </w:tcPr>
          <w:p w14:paraId="588CA4EC" w14:textId="77777777" w:rsidR="00C03A5C" w:rsidRPr="002C1E20" w:rsidRDefault="00C03A5C" w:rsidP="003C1B54">
            <w:pPr>
              <w:ind w:firstLineChars="200" w:firstLine="400"/>
              <w:rPr>
                <w:lang w:val="en-GB"/>
              </w:rPr>
            </w:pPr>
            <w:r w:rsidRPr="002C1E20">
              <w:rPr>
                <w:lang w:val="en-GB"/>
              </w:rPr>
              <w:t>CDF = 50%</w:t>
            </w:r>
          </w:p>
        </w:tc>
        <w:tc>
          <w:tcPr>
            <w:tcW w:w="2407" w:type="dxa"/>
          </w:tcPr>
          <w:p w14:paraId="269FD517" w14:textId="77777777" w:rsidR="00C03A5C" w:rsidRPr="002C1E20" w:rsidRDefault="00C03A5C" w:rsidP="003C1B54">
            <w:pPr>
              <w:rPr>
                <w:lang w:val="en-GB"/>
              </w:rPr>
            </w:pPr>
            <w:r w:rsidRPr="002C1E20">
              <w:rPr>
                <w:lang w:val="en-GB"/>
              </w:rPr>
              <w:t xml:space="preserve">     CDF = 90%</w:t>
            </w:r>
          </w:p>
        </w:tc>
      </w:tr>
      <w:tr w:rsidR="00C03A5C" w:rsidRPr="002C1E20" w14:paraId="3D7FAD38" w14:textId="77777777" w:rsidTr="003C1B54">
        <w:tc>
          <w:tcPr>
            <w:tcW w:w="2407" w:type="dxa"/>
          </w:tcPr>
          <w:p w14:paraId="19327269" w14:textId="77777777" w:rsidR="00C03A5C" w:rsidRPr="002C1E20" w:rsidRDefault="00C03A5C" w:rsidP="003C1B54">
            <w:pPr>
              <w:rPr>
                <w:lang w:val="en-GB"/>
              </w:rPr>
            </w:pPr>
            <w:r w:rsidRPr="002C1E20">
              <w:rPr>
                <w:lang w:val="en-GB"/>
              </w:rPr>
              <w:t>Doppler = 10 Hz</w:t>
            </w:r>
          </w:p>
        </w:tc>
        <w:tc>
          <w:tcPr>
            <w:tcW w:w="2407" w:type="dxa"/>
          </w:tcPr>
          <w:p w14:paraId="3F5BD739" w14:textId="77777777" w:rsidR="00C03A5C" w:rsidRPr="002C1E20" w:rsidRDefault="00C03A5C" w:rsidP="003C1B54">
            <w:pPr>
              <w:rPr>
                <w:lang w:val="en-GB"/>
              </w:rPr>
            </w:pPr>
            <w:r w:rsidRPr="002C1E20">
              <w:rPr>
                <w:color w:val="000000" w:themeColor="text1"/>
              </w:rPr>
              <w:t>0.0139</w:t>
            </w:r>
          </w:p>
        </w:tc>
        <w:tc>
          <w:tcPr>
            <w:tcW w:w="2407" w:type="dxa"/>
          </w:tcPr>
          <w:p w14:paraId="415C7E92" w14:textId="77777777" w:rsidR="00C03A5C" w:rsidRPr="002C1E20" w:rsidRDefault="00C03A5C" w:rsidP="003C1B54">
            <w:pPr>
              <w:rPr>
                <w:lang w:val="en-GB"/>
              </w:rPr>
            </w:pPr>
            <w:r w:rsidRPr="002C1E20">
              <w:rPr>
                <w:color w:val="000000" w:themeColor="text1"/>
              </w:rPr>
              <w:t>0.0408</w:t>
            </w:r>
          </w:p>
        </w:tc>
        <w:tc>
          <w:tcPr>
            <w:tcW w:w="2407" w:type="dxa"/>
          </w:tcPr>
          <w:p w14:paraId="14709137" w14:textId="77777777" w:rsidR="00C03A5C" w:rsidRPr="002C1E20" w:rsidRDefault="00C03A5C" w:rsidP="003C1B54">
            <w:pPr>
              <w:rPr>
                <w:lang w:val="en-GB"/>
              </w:rPr>
            </w:pPr>
            <w:r w:rsidRPr="002C1E20">
              <w:rPr>
                <w:color w:val="000000" w:themeColor="text1"/>
              </w:rPr>
              <w:t>0.1292</w:t>
            </w:r>
          </w:p>
        </w:tc>
      </w:tr>
      <w:tr w:rsidR="00C03A5C" w:rsidRPr="002C1E20" w14:paraId="24170FE4" w14:textId="77777777" w:rsidTr="003C1B54">
        <w:tc>
          <w:tcPr>
            <w:tcW w:w="2407" w:type="dxa"/>
          </w:tcPr>
          <w:p w14:paraId="662506B2" w14:textId="77777777" w:rsidR="00C03A5C" w:rsidRPr="002C1E20" w:rsidRDefault="00C03A5C" w:rsidP="003C1B54">
            <w:pPr>
              <w:rPr>
                <w:lang w:val="en-GB"/>
              </w:rPr>
            </w:pPr>
            <w:r w:rsidRPr="002C1E20">
              <w:rPr>
                <w:lang w:val="en-GB"/>
              </w:rPr>
              <w:t>Doppler = 30 Hz</w:t>
            </w:r>
          </w:p>
        </w:tc>
        <w:tc>
          <w:tcPr>
            <w:tcW w:w="2407" w:type="dxa"/>
          </w:tcPr>
          <w:p w14:paraId="357ED433" w14:textId="77777777" w:rsidR="00C03A5C" w:rsidRPr="002C1E20" w:rsidRDefault="00C03A5C" w:rsidP="003C1B54">
            <w:pPr>
              <w:rPr>
                <w:lang w:val="en-GB"/>
              </w:rPr>
            </w:pPr>
            <w:r w:rsidRPr="002C1E20">
              <w:rPr>
                <w:color w:val="000000" w:themeColor="text1"/>
              </w:rPr>
              <w:t>0.0152</w:t>
            </w:r>
          </w:p>
        </w:tc>
        <w:tc>
          <w:tcPr>
            <w:tcW w:w="2407" w:type="dxa"/>
          </w:tcPr>
          <w:p w14:paraId="5D9F73D4" w14:textId="77777777" w:rsidR="00C03A5C" w:rsidRPr="002C1E20" w:rsidRDefault="00C03A5C" w:rsidP="003C1B54">
            <w:pPr>
              <w:rPr>
                <w:lang w:val="en-GB"/>
              </w:rPr>
            </w:pPr>
            <w:r w:rsidRPr="002C1E20">
              <w:rPr>
                <w:color w:val="000000" w:themeColor="text1"/>
              </w:rPr>
              <w:t>0.0416</w:t>
            </w:r>
          </w:p>
        </w:tc>
        <w:tc>
          <w:tcPr>
            <w:tcW w:w="2407" w:type="dxa"/>
          </w:tcPr>
          <w:p w14:paraId="492B7AE9" w14:textId="77777777" w:rsidR="00C03A5C" w:rsidRPr="002C1E20" w:rsidRDefault="00C03A5C" w:rsidP="003C1B54">
            <w:pPr>
              <w:rPr>
                <w:lang w:val="en-GB"/>
              </w:rPr>
            </w:pPr>
            <w:r w:rsidRPr="002C1E20">
              <w:rPr>
                <w:color w:val="000000" w:themeColor="text1"/>
              </w:rPr>
              <w:t>0.1336</w:t>
            </w:r>
          </w:p>
        </w:tc>
      </w:tr>
      <w:tr w:rsidR="00C03A5C" w:rsidRPr="002C1E20" w14:paraId="1C5FED0A" w14:textId="77777777" w:rsidTr="003C1B54">
        <w:tc>
          <w:tcPr>
            <w:tcW w:w="2407" w:type="dxa"/>
          </w:tcPr>
          <w:p w14:paraId="23C9701A" w14:textId="77777777" w:rsidR="00C03A5C" w:rsidRPr="002C1E20" w:rsidRDefault="00C03A5C" w:rsidP="003C1B54">
            <w:pPr>
              <w:rPr>
                <w:lang w:val="en-GB"/>
              </w:rPr>
            </w:pPr>
            <w:r w:rsidRPr="002C1E20">
              <w:rPr>
                <w:lang w:val="en-GB"/>
              </w:rPr>
              <w:t>Doppler = 75 Hz</w:t>
            </w:r>
          </w:p>
        </w:tc>
        <w:tc>
          <w:tcPr>
            <w:tcW w:w="2407" w:type="dxa"/>
          </w:tcPr>
          <w:p w14:paraId="01DE59DC" w14:textId="77777777" w:rsidR="00C03A5C" w:rsidRPr="002C1E20" w:rsidRDefault="00C03A5C" w:rsidP="003C1B54">
            <w:pPr>
              <w:rPr>
                <w:lang w:val="en-GB"/>
              </w:rPr>
            </w:pPr>
            <w:r w:rsidRPr="002C1E20">
              <w:rPr>
                <w:color w:val="000000" w:themeColor="text1"/>
              </w:rPr>
              <w:t>0.0149</w:t>
            </w:r>
          </w:p>
        </w:tc>
        <w:tc>
          <w:tcPr>
            <w:tcW w:w="2407" w:type="dxa"/>
          </w:tcPr>
          <w:p w14:paraId="4A29FA2E" w14:textId="77777777" w:rsidR="00C03A5C" w:rsidRPr="002C1E20" w:rsidRDefault="00C03A5C" w:rsidP="003C1B54">
            <w:pPr>
              <w:rPr>
                <w:lang w:val="en-GB"/>
              </w:rPr>
            </w:pPr>
            <w:r w:rsidRPr="002C1E20">
              <w:rPr>
                <w:color w:val="000000" w:themeColor="text1"/>
              </w:rPr>
              <w:t>0.0388</w:t>
            </w:r>
          </w:p>
        </w:tc>
        <w:tc>
          <w:tcPr>
            <w:tcW w:w="2407" w:type="dxa"/>
          </w:tcPr>
          <w:p w14:paraId="476F8576" w14:textId="77777777" w:rsidR="00C03A5C" w:rsidRPr="002C1E20" w:rsidRDefault="00C03A5C" w:rsidP="003C1B54">
            <w:pPr>
              <w:rPr>
                <w:lang w:val="en-GB"/>
              </w:rPr>
            </w:pPr>
            <w:r w:rsidRPr="002C1E20">
              <w:rPr>
                <w:color w:val="000000" w:themeColor="text1"/>
              </w:rPr>
              <w:t>0.1142</w:t>
            </w:r>
          </w:p>
        </w:tc>
      </w:tr>
      <w:tr w:rsidR="00C03A5C" w:rsidRPr="002C1E20" w14:paraId="6B149B2C" w14:textId="77777777" w:rsidTr="003C1B54">
        <w:tc>
          <w:tcPr>
            <w:tcW w:w="2407" w:type="dxa"/>
          </w:tcPr>
          <w:p w14:paraId="27156510" w14:textId="77777777" w:rsidR="00C03A5C" w:rsidRPr="002C1E20" w:rsidRDefault="00C03A5C" w:rsidP="003C1B54">
            <w:pPr>
              <w:rPr>
                <w:lang w:val="en-GB"/>
              </w:rPr>
            </w:pPr>
            <w:r w:rsidRPr="002C1E20">
              <w:rPr>
                <w:lang w:val="en-GB"/>
              </w:rPr>
              <w:t>Doppler = 100 Hz</w:t>
            </w:r>
          </w:p>
        </w:tc>
        <w:tc>
          <w:tcPr>
            <w:tcW w:w="2407" w:type="dxa"/>
          </w:tcPr>
          <w:p w14:paraId="7AD2D4C6" w14:textId="77777777" w:rsidR="00C03A5C" w:rsidRPr="002C1E20" w:rsidRDefault="00C03A5C" w:rsidP="003C1B54">
            <w:pPr>
              <w:rPr>
                <w:lang w:val="en-GB"/>
              </w:rPr>
            </w:pPr>
            <w:r w:rsidRPr="002C1E20">
              <w:rPr>
                <w:color w:val="000000" w:themeColor="text1"/>
              </w:rPr>
              <w:t>0.0145</w:t>
            </w:r>
          </w:p>
        </w:tc>
        <w:tc>
          <w:tcPr>
            <w:tcW w:w="2407" w:type="dxa"/>
          </w:tcPr>
          <w:p w14:paraId="0539B874" w14:textId="77777777" w:rsidR="00C03A5C" w:rsidRPr="002C1E20" w:rsidRDefault="00C03A5C" w:rsidP="003C1B54">
            <w:pPr>
              <w:rPr>
                <w:lang w:val="en-GB"/>
              </w:rPr>
            </w:pPr>
            <w:r w:rsidRPr="002C1E20">
              <w:rPr>
                <w:color w:val="000000" w:themeColor="text1"/>
              </w:rPr>
              <w:t>0.0397</w:t>
            </w:r>
          </w:p>
        </w:tc>
        <w:tc>
          <w:tcPr>
            <w:tcW w:w="2407" w:type="dxa"/>
          </w:tcPr>
          <w:p w14:paraId="1265EBD2" w14:textId="77777777" w:rsidR="00C03A5C" w:rsidRPr="002C1E20" w:rsidRDefault="00C03A5C" w:rsidP="003C1B54">
            <w:pPr>
              <w:rPr>
                <w:lang w:val="en-GB"/>
              </w:rPr>
            </w:pPr>
            <w:r w:rsidRPr="002C1E20">
              <w:rPr>
                <w:color w:val="000000" w:themeColor="text1"/>
              </w:rPr>
              <w:t>0.1076</w:t>
            </w:r>
          </w:p>
        </w:tc>
      </w:tr>
      <w:tr w:rsidR="00C03A5C" w:rsidRPr="002C1E20" w14:paraId="1D47E92C" w14:textId="77777777" w:rsidTr="003C1B54">
        <w:tc>
          <w:tcPr>
            <w:tcW w:w="2407" w:type="dxa"/>
          </w:tcPr>
          <w:p w14:paraId="1091D68E" w14:textId="77777777" w:rsidR="00C03A5C" w:rsidRPr="002C1E20" w:rsidRDefault="00C03A5C" w:rsidP="003C1B54">
            <w:pPr>
              <w:rPr>
                <w:lang w:val="en-GB"/>
              </w:rPr>
            </w:pPr>
            <w:r w:rsidRPr="002C1E20">
              <w:rPr>
                <w:lang w:val="en-GB"/>
              </w:rPr>
              <w:t>Doppler = 200 Hz</w:t>
            </w:r>
          </w:p>
        </w:tc>
        <w:tc>
          <w:tcPr>
            <w:tcW w:w="2407" w:type="dxa"/>
          </w:tcPr>
          <w:p w14:paraId="45E0CAE5" w14:textId="77777777" w:rsidR="00C03A5C" w:rsidRPr="002C1E20" w:rsidRDefault="00C03A5C" w:rsidP="003C1B54">
            <w:pPr>
              <w:rPr>
                <w:lang w:val="en-GB"/>
              </w:rPr>
            </w:pPr>
            <w:r w:rsidRPr="002C1E20">
              <w:rPr>
                <w:color w:val="000000" w:themeColor="text1"/>
              </w:rPr>
              <w:t>0.0155</w:t>
            </w:r>
          </w:p>
        </w:tc>
        <w:tc>
          <w:tcPr>
            <w:tcW w:w="2407" w:type="dxa"/>
          </w:tcPr>
          <w:p w14:paraId="5BD48DB4" w14:textId="77777777" w:rsidR="00C03A5C" w:rsidRPr="002C1E20" w:rsidRDefault="00C03A5C" w:rsidP="003C1B54">
            <w:pPr>
              <w:rPr>
                <w:lang w:val="en-GB"/>
              </w:rPr>
            </w:pPr>
            <w:r w:rsidRPr="002C1E20">
              <w:rPr>
                <w:color w:val="000000" w:themeColor="text1"/>
              </w:rPr>
              <w:t>0.0374</w:t>
            </w:r>
          </w:p>
        </w:tc>
        <w:tc>
          <w:tcPr>
            <w:tcW w:w="2407" w:type="dxa"/>
          </w:tcPr>
          <w:p w14:paraId="044D1C6B" w14:textId="77777777" w:rsidR="00C03A5C" w:rsidRPr="002C1E20" w:rsidRDefault="00C03A5C" w:rsidP="003C1B54">
            <w:pPr>
              <w:rPr>
                <w:lang w:val="en-GB"/>
              </w:rPr>
            </w:pPr>
            <w:r w:rsidRPr="002C1E20">
              <w:rPr>
                <w:color w:val="000000" w:themeColor="text1"/>
              </w:rPr>
              <w:t>0.0913</w:t>
            </w:r>
          </w:p>
        </w:tc>
      </w:tr>
      <w:tr w:rsidR="00C03A5C" w:rsidRPr="002C1E20" w14:paraId="69724B5E" w14:textId="77777777" w:rsidTr="003C1B54">
        <w:tc>
          <w:tcPr>
            <w:tcW w:w="2407" w:type="dxa"/>
          </w:tcPr>
          <w:p w14:paraId="6AC90E94" w14:textId="77777777" w:rsidR="00C03A5C" w:rsidRPr="002C1E20" w:rsidRDefault="00C03A5C" w:rsidP="003C1B54">
            <w:pPr>
              <w:rPr>
                <w:lang w:val="en-GB"/>
              </w:rPr>
            </w:pPr>
            <w:r w:rsidRPr="002C1E20">
              <w:rPr>
                <w:lang w:val="en-GB"/>
              </w:rPr>
              <w:t>Doppler = 300 Hz</w:t>
            </w:r>
          </w:p>
        </w:tc>
        <w:tc>
          <w:tcPr>
            <w:tcW w:w="2407" w:type="dxa"/>
          </w:tcPr>
          <w:p w14:paraId="3E413C8D" w14:textId="77777777" w:rsidR="00C03A5C" w:rsidRPr="002C1E20" w:rsidRDefault="00C03A5C" w:rsidP="003C1B54">
            <w:pPr>
              <w:rPr>
                <w:lang w:val="en-GB"/>
              </w:rPr>
            </w:pPr>
            <w:r w:rsidRPr="002C1E20">
              <w:rPr>
                <w:color w:val="000000" w:themeColor="text1"/>
              </w:rPr>
              <w:t>0.0141</w:t>
            </w:r>
          </w:p>
        </w:tc>
        <w:tc>
          <w:tcPr>
            <w:tcW w:w="2407" w:type="dxa"/>
          </w:tcPr>
          <w:p w14:paraId="67BCBF91" w14:textId="77777777" w:rsidR="00C03A5C" w:rsidRPr="002C1E20" w:rsidRDefault="00C03A5C" w:rsidP="003C1B54">
            <w:pPr>
              <w:rPr>
                <w:lang w:val="en-GB"/>
              </w:rPr>
            </w:pPr>
            <w:r w:rsidRPr="002C1E20">
              <w:rPr>
                <w:color w:val="000000" w:themeColor="text1"/>
              </w:rPr>
              <w:t>0.0350</w:t>
            </w:r>
          </w:p>
        </w:tc>
        <w:tc>
          <w:tcPr>
            <w:tcW w:w="2407" w:type="dxa"/>
          </w:tcPr>
          <w:p w14:paraId="4F0E0F6B" w14:textId="77777777" w:rsidR="00C03A5C" w:rsidRPr="002C1E20" w:rsidRDefault="00C03A5C" w:rsidP="003C1B54">
            <w:pPr>
              <w:rPr>
                <w:lang w:val="en-GB"/>
              </w:rPr>
            </w:pPr>
            <w:r w:rsidRPr="002C1E20">
              <w:rPr>
                <w:color w:val="000000" w:themeColor="text1"/>
              </w:rPr>
              <w:t>0.0840</w:t>
            </w:r>
          </w:p>
        </w:tc>
      </w:tr>
    </w:tbl>
    <w:p w14:paraId="60C24AA2" w14:textId="77777777" w:rsidR="00C03A5C" w:rsidRPr="002C1E20" w:rsidRDefault="00C03A5C" w:rsidP="00C03A5C">
      <w:pPr>
        <w:spacing w:line="288" w:lineRule="auto"/>
        <w:rPr>
          <w:rFonts w:ascii="Times New Roman" w:hAnsi="Times New Roman" w:cs="Times New Roman"/>
          <w:b/>
          <w:bCs/>
          <w:color w:val="000000" w:themeColor="text1"/>
        </w:rPr>
      </w:pPr>
    </w:p>
    <w:p w14:paraId="18B621DD" w14:textId="657ECBBC" w:rsidR="00C03A5C" w:rsidRPr="002C1E20" w:rsidRDefault="00C03A5C" w:rsidP="00C03A5C">
      <w:pPr>
        <w:spacing w:line="288" w:lineRule="auto"/>
        <w:jc w:val="center"/>
        <w:rPr>
          <w:rFonts w:ascii="Times New Roman" w:hAnsi="Times New Roman" w:cs="Times New Roman"/>
          <w:lang w:val="en-GB"/>
        </w:rPr>
      </w:pPr>
      <w:r>
        <w:rPr>
          <w:rFonts w:ascii="Times New Roman" w:hAnsi="Times New Roman" w:cs="Times New Roman"/>
          <w:lang w:val="en-GB"/>
        </w:rPr>
        <w:t>Table:</w:t>
      </w:r>
      <w:r w:rsidRPr="002C1E20">
        <w:rPr>
          <w:rFonts w:ascii="Times New Roman" w:hAnsi="Times New Roman" w:cs="Times New Roman"/>
          <w:color w:val="000000" w:themeColor="text1"/>
        </w:rPr>
        <w:t xml:space="preserve"> </w:t>
      </w:r>
      <w:r w:rsidRPr="002C1E20">
        <w:rPr>
          <w:rFonts w:ascii="Times New Roman" w:hAnsi="Times New Roman" w:cs="Times New Roman"/>
          <w:lang w:val="en-GB"/>
        </w:rPr>
        <w:t xml:space="preserve">Estimated </w:t>
      </w:r>
      <w:r w:rsidRPr="002C1E20">
        <w:rPr>
          <w:rFonts w:ascii="Times New Roman" w:hAnsi="Times New Roman" w:cs="Times New Roman"/>
          <w:b/>
          <w:bCs/>
          <w:lang w:val="en-GB"/>
        </w:rPr>
        <w:t>Error</w:t>
      </w:r>
      <w:r w:rsidRPr="002C1E20">
        <w:rPr>
          <w:rFonts w:ascii="Times New Roman" w:hAnsi="Times New Roman" w:cs="Times New Roman"/>
          <w:lang w:val="en-GB"/>
        </w:rPr>
        <w:t xml:space="preserve"> for different doppler based on TDL-A channel for SNR = 10dB</w:t>
      </w:r>
    </w:p>
    <w:p w14:paraId="1E3DDC2D" w14:textId="77777777" w:rsidR="00C03A5C" w:rsidRPr="002C1E20" w:rsidRDefault="00C03A5C" w:rsidP="00C03A5C">
      <w:pPr>
        <w:jc w:val="center"/>
        <w:rPr>
          <w:rFonts w:ascii="Times New Roman" w:hAnsi="Times New Roman" w:cs="Times New Roman"/>
          <w:lang w:val="en-GB"/>
        </w:rPr>
      </w:pPr>
    </w:p>
    <w:tbl>
      <w:tblPr>
        <w:tblStyle w:val="a3"/>
        <w:tblW w:w="0" w:type="auto"/>
        <w:tblLook w:val="04A0" w:firstRow="1" w:lastRow="0" w:firstColumn="1" w:lastColumn="0" w:noHBand="0" w:noVBand="1"/>
      </w:tblPr>
      <w:tblGrid>
        <w:gridCol w:w="2407"/>
        <w:gridCol w:w="2407"/>
        <w:gridCol w:w="2407"/>
        <w:gridCol w:w="2407"/>
      </w:tblGrid>
      <w:tr w:rsidR="00C03A5C" w:rsidRPr="002C1E20" w14:paraId="6B765BC8" w14:textId="77777777" w:rsidTr="003C1B54">
        <w:tc>
          <w:tcPr>
            <w:tcW w:w="2407" w:type="dxa"/>
          </w:tcPr>
          <w:p w14:paraId="4634695D" w14:textId="77777777" w:rsidR="00C03A5C" w:rsidRPr="002C1E20" w:rsidRDefault="00C03A5C" w:rsidP="003C1B54">
            <w:pPr>
              <w:rPr>
                <w:lang w:val="en-GB"/>
              </w:rPr>
            </w:pPr>
          </w:p>
        </w:tc>
        <w:tc>
          <w:tcPr>
            <w:tcW w:w="2407" w:type="dxa"/>
          </w:tcPr>
          <w:p w14:paraId="63BAE568" w14:textId="77777777" w:rsidR="00C03A5C" w:rsidRPr="002C1E20" w:rsidRDefault="00C03A5C" w:rsidP="003C1B54">
            <w:pPr>
              <w:jc w:val="center"/>
              <w:rPr>
                <w:lang w:val="en-GB"/>
              </w:rPr>
            </w:pPr>
            <w:r w:rsidRPr="002C1E20">
              <w:rPr>
                <w:lang w:val="en-GB"/>
              </w:rPr>
              <w:t>CDF = 10%</w:t>
            </w:r>
          </w:p>
        </w:tc>
        <w:tc>
          <w:tcPr>
            <w:tcW w:w="2407" w:type="dxa"/>
          </w:tcPr>
          <w:p w14:paraId="13FFB1B5" w14:textId="77777777" w:rsidR="00C03A5C" w:rsidRPr="002C1E20" w:rsidRDefault="00C03A5C" w:rsidP="003C1B54">
            <w:pPr>
              <w:ind w:firstLineChars="200" w:firstLine="400"/>
              <w:rPr>
                <w:lang w:val="en-GB"/>
              </w:rPr>
            </w:pPr>
            <w:r w:rsidRPr="002C1E20">
              <w:rPr>
                <w:lang w:val="en-GB"/>
              </w:rPr>
              <w:t>CDF = 50%</w:t>
            </w:r>
          </w:p>
        </w:tc>
        <w:tc>
          <w:tcPr>
            <w:tcW w:w="2407" w:type="dxa"/>
          </w:tcPr>
          <w:p w14:paraId="535127F2" w14:textId="77777777" w:rsidR="00C03A5C" w:rsidRPr="002C1E20" w:rsidRDefault="00C03A5C" w:rsidP="003C1B54">
            <w:pPr>
              <w:rPr>
                <w:lang w:val="en-GB"/>
              </w:rPr>
            </w:pPr>
            <w:r w:rsidRPr="002C1E20">
              <w:rPr>
                <w:lang w:val="en-GB"/>
              </w:rPr>
              <w:t xml:space="preserve">     CDF = 90%</w:t>
            </w:r>
          </w:p>
        </w:tc>
      </w:tr>
      <w:tr w:rsidR="00C03A5C" w:rsidRPr="002C1E20" w14:paraId="00EF7C4F" w14:textId="77777777" w:rsidTr="003C1B54">
        <w:tc>
          <w:tcPr>
            <w:tcW w:w="2407" w:type="dxa"/>
          </w:tcPr>
          <w:p w14:paraId="36AC04F0" w14:textId="77777777" w:rsidR="00C03A5C" w:rsidRPr="002C1E20" w:rsidRDefault="00C03A5C" w:rsidP="003C1B54">
            <w:pPr>
              <w:rPr>
                <w:lang w:val="en-GB"/>
              </w:rPr>
            </w:pPr>
            <w:r w:rsidRPr="002C1E20">
              <w:rPr>
                <w:lang w:val="en-GB"/>
              </w:rPr>
              <w:t>Doppler = 10 Hz</w:t>
            </w:r>
          </w:p>
        </w:tc>
        <w:tc>
          <w:tcPr>
            <w:tcW w:w="2407" w:type="dxa"/>
          </w:tcPr>
          <w:p w14:paraId="004639A4" w14:textId="77777777" w:rsidR="00C03A5C" w:rsidRPr="002C1E20" w:rsidRDefault="00C03A5C" w:rsidP="003C1B54">
            <w:pPr>
              <w:rPr>
                <w:lang w:val="en-GB"/>
              </w:rPr>
            </w:pPr>
            <w:r w:rsidRPr="002C1E20">
              <w:rPr>
                <w:color w:val="000000" w:themeColor="text1"/>
              </w:rPr>
              <w:t>0.0480</w:t>
            </w:r>
          </w:p>
        </w:tc>
        <w:tc>
          <w:tcPr>
            <w:tcW w:w="2407" w:type="dxa"/>
          </w:tcPr>
          <w:p w14:paraId="211E02E0" w14:textId="77777777" w:rsidR="00C03A5C" w:rsidRPr="002C1E20" w:rsidRDefault="00C03A5C" w:rsidP="003C1B54">
            <w:pPr>
              <w:rPr>
                <w:lang w:val="en-GB"/>
              </w:rPr>
            </w:pPr>
            <w:r w:rsidRPr="002C1E20">
              <w:rPr>
                <w:color w:val="000000" w:themeColor="text1"/>
              </w:rPr>
              <w:t>0.1250</w:t>
            </w:r>
          </w:p>
        </w:tc>
        <w:tc>
          <w:tcPr>
            <w:tcW w:w="2407" w:type="dxa"/>
          </w:tcPr>
          <w:p w14:paraId="17610AFE" w14:textId="77777777" w:rsidR="00C03A5C" w:rsidRPr="002C1E20" w:rsidRDefault="00C03A5C" w:rsidP="003C1B54">
            <w:pPr>
              <w:rPr>
                <w:lang w:val="en-GB"/>
              </w:rPr>
            </w:pPr>
            <w:r w:rsidRPr="002C1E20">
              <w:rPr>
                <w:color w:val="000000" w:themeColor="text1"/>
              </w:rPr>
              <w:t>0.3456</w:t>
            </w:r>
          </w:p>
        </w:tc>
      </w:tr>
      <w:tr w:rsidR="00C03A5C" w:rsidRPr="002C1E20" w14:paraId="68CE85C1" w14:textId="77777777" w:rsidTr="003C1B54">
        <w:tc>
          <w:tcPr>
            <w:tcW w:w="2407" w:type="dxa"/>
          </w:tcPr>
          <w:p w14:paraId="7E80817E" w14:textId="77777777" w:rsidR="00C03A5C" w:rsidRPr="002C1E20" w:rsidRDefault="00C03A5C" w:rsidP="003C1B54">
            <w:pPr>
              <w:rPr>
                <w:lang w:val="en-GB"/>
              </w:rPr>
            </w:pPr>
            <w:r w:rsidRPr="002C1E20">
              <w:rPr>
                <w:lang w:val="en-GB"/>
              </w:rPr>
              <w:t>Doppler = 30 Hz</w:t>
            </w:r>
          </w:p>
        </w:tc>
        <w:tc>
          <w:tcPr>
            <w:tcW w:w="2407" w:type="dxa"/>
          </w:tcPr>
          <w:p w14:paraId="22F4B1B7" w14:textId="77777777" w:rsidR="00C03A5C" w:rsidRPr="002C1E20" w:rsidRDefault="00C03A5C" w:rsidP="003C1B54">
            <w:pPr>
              <w:rPr>
                <w:lang w:val="en-GB"/>
              </w:rPr>
            </w:pPr>
            <w:r w:rsidRPr="002C1E20">
              <w:rPr>
                <w:color w:val="000000" w:themeColor="text1"/>
              </w:rPr>
              <w:t>0.0414</w:t>
            </w:r>
          </w:p>
        </w:tc>
        <w:tc>
          <w:tcPr>
            <w:tcW w:w="2407" w:type="dxa"/>
          </w:tcPr>
          <w:p w14:paraId="205290ED" w14:textId="77777777" w:rsidR="00C03A5C" w:rsidRPr="002C1E20" w:rsidRDefault="00C03A5C" w:rsidP="003C1B54">
            <w:pPr>
              <w:rPr>
                <w:lang w:val="en-GB"/>
              </w:rPr>
            </w:pPr>
            <w:r w:rsidRPr="002C1E20">
              <w:rPr>
                <w:color w:val="000000" w:themeColor="text1"/>
              </w:rPr>
              <w:t>0.1158</w:t>
            </w:r>
          </w:p>
        </w:tc>
        <w:tc>
          <w:tcPr>
            <w:tcW w:w="2407" w:type="dxa"/>
          </w:tcPr>
          <w:p w14:paraId="1A8E869A" w14:textId="77777777" w:rsidR="00C03A5C" w:rsidRPr="002C1E20" w:rsidRDefault="00C03A5C" w:rsidP="003C1B54">
            <w:pPr>
              <w:rPr>
                <w:lang w:val="en-GB"/>
              </w:rPr>
            </w:pPr>
            <w:r w:rsidRPr="002C1E20">
              <w:rPr>
                <w:color w:val="000000" w:themeColor="text1"/>
              </w:rPr>
              <w:t>0.3211</w:t>
            </w:r>
          </w:p>
        </w:tc>
      </w:tr>
      <w:tr w:rsidR="00C03A5C" w:rsidRPr="002C1E20" w14:paraId="6536F397" w14:textId="77777777" w:rsidTr="003C1B54">
        <w:tc>
          <w:tcPr>
            <w:tcW w:w="2407" w:type="dxa"/>
          </w:tcPr>
          <w:p w14:paraId="55EE25B6" w14:textId="77777777" w:rsidR="00C03A5C" w:rsidRPr="002C1E20" w:rsidRDefault="00C03A5C" w:rsidP="003C1B54">
            <w:pPr>
              <w:rPr>
                <w:lang w:val="en-GB"/>
              </w:rPr>
            </w:pPr>
            <w:r w:rsidRPr="002C1E20">
              <w:rPr>
                <w:lang w:val="en-GB"/>
              </w:rPr>
              <w:t>Doppler = 75 Hz</w:t>
            </w:r>
          </w:p>
        </w:tc>
        <w:tc>
          <w:tcPr>
            <w:tcW w:w="2407" w:type="dxa"/>
          </w:tcPr>
          <w:p w14:paraId="2C29A6D6" w14:textId="77777777" w:rsidR="00C03A5C" w:rsidRPr="002C1E20" w:rsidRDefault="00C03A5C" w:rsidP="003C1B54">
            <w:pPr>
              <w:rPr>
                <w:lang w:val="en-GB"/>
              </w:rPr>
            </w:pPr>
            <w:r w:rsidRPr="002C1E20">
              <w:rPr>
                <w:color w:val="000000" w:themeColor="text1"/>
              </w:rPr>
              <w:t>0.0473</w:t>
            </w:r>
          </w:p>
        </w:tc>
        <w:tc>
          <w:tcPr>
            <w:tcW w:w="2407" w:type="dxa"/>
          </w:tcPr>
          <w:p w14:paraId="54F232E9" w14:textId="77777777" w:rsidR="00C03A5C" w:rsidRPr="002C1E20" w:rsidRDefault="00C03A5C" w:rsidP="003C1B54">
            <w:pPr>
              <w:rPr>
                <w:lang w:val="en-GB"/>
              </w:rPr>
            </w:pPr>
            <w:r w:rsidRPr="002C1E20">
              <w:rPr>
                <w:color w:val="000000" w:themeColor="text1"/>
              </w:rPr>
              <w:t>0.1172</w:t>
            </w:r>
          </w:p>
        </w:tc>
        <w:tc>
          <w:tcPr>
            <w:tcW w:w="2407" w:type="dxa"/>
          </w:tcPr>
          <w:p w14:paraId="6A98064F" w14:textId="77777777" w:rsidR="00C03A5C" w:rsidRPr="002C1E20" w:rsidRDefault="00C03A5C" w:rsidP="003C1B54">
            <w:pPr>
              <w:rPr>
                <w:lang w:val="en-GB"/>
              </w:rPr>
            </w:pPr>
            <w:r w:rsidRPr="002C1E20">
              <w:rPr>
                <w:color w:val="000000" w:themeColor="text1"/>
              </w:rPr>
              <w:t>0.2780</w:t>
            </w:r>
          </w:p>
        </w:tc>
      </w:tr>
      <w:tr w:rsidR="00C03A5C" w:rsidRPr="002C1E20" w14:paraId="20A0C379" w14:textId="77777777" w:rsidTr="003C1B54">
        <w:tc>
          <w:tcPr>
            <w:tcW w:w="2407" w:type="dxa"/>
          </w:tcPr>
          <w:p w14:paraId="082BE178" w14:textId="77777777" w:rsidR="00C03A5C" w:rsidRPr="002C1E20" w:rsidRDefault="00C03A5C" w:rsidP="003C1B54">
            <w:pPr>
              <w:rPr>
                <w:lang w:val="en-GB"/>
              </w:rPr>
            </w:pPr>
            <w:r w:rsidRPr="002C1E20">
              <w:rPr>
                <w:lang w:val="en-GB"/>
              </w:rPr>
              <w:t>Doppler = 100 Hz</w:t>
            </w:r>
          </w:p>
        </w:tc>
        <w:tc>
          <w:tcPr>
            <w:tcW w:w="2407" w:type="dxa"/>
          </w:tcPr>
          <w:p w14:paraId="16756481" w14:textId="77777777" w:rsidR="00C03A5C" w:rsidRPr="002C1E20" w:rsidRDefault="00C03A5C" w:rsidP="003C1B54">
            <w:pPr>
              <w:rPr>
                <w:lang w:val="en-GB"/>
              </w:rPr>
            </w:pPr>
            <w:r w:rsidRPr="002C1E20">
              <w:rPr>
                <w:color w:val="000000" w:themeColor="text1"/>
              </w:rPr>
              <w:t>0.0465</w:t>
            </w:r>
          </w:p>
        </w:tc>
        <w:tc>
          <w:tcPr>
            <w:tcW w:w="2407" w:type="dxa"/>
          </w:tcPr>
          <w:p w14:paraId="309D6D46" w14:textId="77777777" w:rsidR="00C03A5C" w:rsidRPr="002C1E20" w:rsidRDefault="00C03A5C" w:rsidP="003C1B54">
            <w:pPr>
              <w:rPr>
                <w:lang w:val="en-GB"/>
              </w:rPr>
            </w:pPr>
            <w:r w:rsidRPr="002C1E20">
              <w:rPr>
                <w:color w:val="000000" w:themeColor="text1"/>
              </w:rPr>
              <w:t>0.1161</w:t>
            </w:r>
          </w:p>
        </w:tc>
        <w:tc>
          <w:tcPr>
            <w:tcW w:w="2407" w:type="dxa"/>
          </w:tcPr>
          <w:p w14:paraId="2275EA0D" w14:textId="77777777" w:rsidR="00C03A5C" w:rsidRPr="002C1E20" w:rsidRDefault="00C03A5C" w:rsidP="003C1B54">
            <w:pPr>
              <w:rPr>
                <w:lang w:val="en-GB"/>
              </w:rPr>
            </w:pPr>
            <w:r w:rsidRPr="002C1E20">
              <w:rPr>
                <w:color w:val="000000" w:themeColor="text1"/>
              </w:rPr>
              <w:t>0.2608</w:t>
            </w:r>
          </w:p>
        </w:tc>
      </w:tr>
      <w:tr w:rsidR="00C03A5C" w:rsidRPr="002C1E20" w14:paraId="44AE422A" w14:textId="77777777" w:rsidTr="003C1B54">
        <w:tc>
          <w:tcPr>
            <w:tcW w:w="2407" w:type="dxa"/>
          </w:tcPr>
          <w:p w14:paraId="5277CF20" w14:textId="77777777" w:rsidR="00C03A5C" w:rsidRPr="002C1E20" w:rsidRDefault="00C03A5C" w:rsidP="003C1B54">
            <w:pPr>
              <w:rPr>
                <w:lang w:val="en-GB"/>
              </w:rPr>
            </w:pPr>
            <w:r w:rsidRPr="002C1E20">
              <w:rPr>
                <w:lang w:val="en-GB"/>
              </w:rPr>
              <w:t>Doppler = 200 Hz</w:t>
            </w:r>
          </w:p>
        </w:tc>
        <w:tc>
          <w:tcPr>
            <w:tcW w:w="2407" w:type="dxa"/>
          </w:tcPr>
          <w:p w14:paraId="5951D41E" w14:textId="77777777" w:rsidR="00C03A5C" w:rsidRPr="002C1E20" w:rsidRDefault="00C03A5C" w:rsidP="003C1B54">
            <w:pPr>
              <w:rPr>
                <w:lang w:val="en-GB"/>
              </w:rPr>
            </w:pPr>
            <w:r w:rsidRPr="002C1E20">
              <w:rPr>
                <w:color w:val="000000" w:themeColor="text1"/>
              </w:rPr>
              <w:t>0.0464</w:t>
            </w:r>
          </w:p>
        </w:tc>
        <w:tc>
          <w:tcPr>
            <w:tcW w:w="2407" w:type="dxa"/>
          </w:tcPr>
          <w:p w14:paraId="33436668" w14:textId="77777777" w:rsidR="00C03A5C" w:rsidRPr="002C1E20" w:rsidRDefault="00C03A5C" w:rsidP="003C1B54">
            <w:pPr>
              <w:rPr>
                <w:lang w:val="en-GB"/>
              </w:rPr>
            </w:pPr>
            <w:r w:rsidRPr="002C1E20">
              <w:rPr>
                <w:color w:val="000000" w:themeColor="text1"/>
              </w:rPr>
              <w:t>0.1065</w:t>
            </w:r>
          </w:p>
        </w:tc>
        <w:tc>
          <w:tcPr>
            <w:tcW w:w="2407" w:type="dxa"/>
          </w:tcPr>
          <w:p w14:paraId="3BBC5FA6" w14:textId="77777777" w:rsidR="00C03A5C" w:rsidRPr="002C1E20" w:rsidRDefault="00C03A5C" w:rsidP="003C1B54">
            <w:pPr>
              <w:rPr>
                <w:lang w:val="en-GB"/>
              </w:rPr>
            </w:pPr>
            <w:r w:rsidRPr="002C1E20">
              <w:rPr>
                <w:color w:val="000000" w:themeColor="text1"/>
              </w:rPr>
              <w:t>0.2204</w:t>
            </w:r>
          </w:p>
        </w:tc>
      </w:tr>
      <w:tr w:rsidR="00C03A5C" w:rsidRPr="002C1E20" w14:paraId="4E7B3EFD" w14:textId="77777777" w:rsidTr="003C1B54">
        <w:tc>
          <w:tcPr>
            <w:tcW w:w="2407" w:type="dxa"/>
          </w:tcPr>
          <w:p w14:paraId="6C2D1D72" w14:textId="77777777" w:rsidR="00C03A5C" w:rsidRPr="002C1E20" w:rsidRDefault="00C03A5C" w:rsidP="003C1B54">
            <w:pPr>
              <w:rPr>
                <w:lang w:val="en-GB"/>
              </w:rPr>
            </w:pPr>
            <w:r w:rsidRPr="002C1E20">
              <w:rPr>
                <w:lang w:val="en-GB"/>
              </w:rPr>
              <w:t>Doppler = 300 Hz</w:t>
            </w:r>
          </w:p>
        </w:tc>
        <w:tc>
          <w:tcPr>
            <w:tcW w:w="2407" w:type="dxa"/>
          </w:tcPr>
          <w:p w14:paraId="19CF969A" w14:textId="77777777" w:rsidR="00C03A5C" w:rsidRPr="002C1E20" w:rsidRDefault="00C03A5C" w:rsidP="003C1B54">
            <w:pPr>
              <w:rPr>
                <w:lang w:val="en-GB"/>
              </w:rPr>
            </w:pPr>
            <w:r w:rsidRPr="002C1E20">
              <w:rPr>
                <w:color w:val="000000" w:themeColor="text1"/>
              </w:rPr>
              <w:t>0.0459</w:t>
            </w:r>
          </w:p>
        </w:tc>
        <w:tc>
          <w:tcPr>
            <w:tcW w:w="2407" w:type="dxa"/>
          </w:tcPr>
          <w:p w14:paraId="4BD152E8" w14:textId="77777777" w:rsidR="00C03A5C" w:rsidRPr="002C1E20" w:rsidRDefault="00C03A5C" w:rsidP="003C1B54">
            <w:pPr>
              <w:rPr>
                <w:lang w:val="en-GB"/>
              </w:rPr>
            </w:pPr>
            <w:r w:rsidRPr="002C1E20">
              <w:rPr>
                <w:color w:val="000000" w:themeColor="text1"/>
              </w:rPr>
              <w:t>0.1018</w:t>
            </w:r>
          </w:p>
        </w:tc>
        <w:tc>
          <w:tcPr>
            <w:tcW w:w="2407" w:type="dxa"/>
          </w:tcPr>
          <w:p w14:paraId="38667AA1" w14:textId="77777777" w:rsidR="00C03A5C" w:rsidRPr="002C1E20" w:rsidRDefault="00C03A5C" w:rsidP="003C1B54">
            <w:pPr>
              <w:rPr>
                <w:lang w:val="en-GB"/>
              </w:rPr>
            </w:pPr>
            <w:r w:rsidRPr="002C1E20">
              <w:rPr>
                <w:color w:val="000000" w:themeColor="text1"/>
              </w:rPr>
              <w:t>0.2071</w:t>
            </w:r>
          </w:p>
        </w:tc>
      </w:tr>
    </w:tbl>
    <w:p w14:paraId="692C5B35" w14:textId="77777777" w:rsidR="00C03A5C" w:rsidRPr="002C1E20" w:rsidRDefault="00C03A5C" w:rsidP="00C03A5C">
      <w:pPr>
        <w:spacing w:line="288" w:lineRule="auto"/>
        <w:rPr>
          <w:rFonts w:ascii="Times New Roman" w:hAnsi="Times New Roman" w:cs="Times New Roman"/>
          <w:color w:val="000000" w:themeColor="text1"/>
        </w:rPr>
      </w:pPr>
      <w:r w:rsidRPr="002C1E20">
        <w:rPr>
          <w:rFonts w:ascii="Times New Roman" w:hAnsi="Times New Roman" w:cs="Times New Roman"/>
          <w:color w:val="000000" w:themeColor="text1"/>
        </w:rPr>
        <w:t xml:space="preserve">              </w:t>
      </w:r>
    </w:p>
    <w:p w14:paraId="65B3DE49" w14:textId="559C4F98" w:rsidR="00C03A5C" w:rsidRPr="002C1E20" w:rsidRDefault="00C03A5C" w:rsidP="00C03A5C">
      <w:pPr>
        <w:rPr>
          <w:rFonts w:ascii="Times New Roman" w:hAnsi="Times New Roman" w:cs="Times New Roman"/>
          <w:lang w:val="en-GB"/>
        </w:rPr>
      </w:pPr>
      <w:r w:rsidRPr="002C1E20">
        <w:rPr>
          <w:rFonts w:ascii="Times New Roman" w:hAnsi="Times New Roman" w:cs="Times New Roman"/>
          <w:color w:val="000000" w:themeColor="text1"/>
        </w:rPr>
        <w:t xml:space="preserve">           </w:t>
      </w:r>
      <w:r>
        <w:rPr>
          <w:rFonts w:ascii="Times New Roman" w:hAnsi="Times New Roman" w:cs="Times New Roman"/>
          <w:lang w:val="en-GB"/>
        </w:rPr>
        <w:t xml:space="preserve">Table: </w:t>
      </w:r>
      <w:r w:rsidRPr="002C1E20">
        <w:rPr>
          <w:rFonts w:ascii="Times New Roman" w:hAnsi="Times New Roman" w:cs="Times New Roman"/>
          <w:lang w:val="en-GB"/>
        </w:rPr>
        <w:t xml:space="preserve">Estimated </w:t>
      </w:r>
      <w:r w:rsidRPr="002C1E20">
        <w:rPr>
          <w:rFonts w:ascii="Times New Roman" w:hAnsi="Times New Roman" w:cs="Times New Roman"/>
          <w:b/>
          <w:bCs/>
          <w:lang w:val="en-GB"/>
        </w:rPr>
        <w:t>Error</w:t>
      </w:r>
      <w:r w:rsidRPr="002C1E20">
        <w:rPr>
          <w:rFonts w:ascii="Times New Roman" w:hAnsi="Times New Roman" w:cs="Times New Roman"/>
          <w:lang w:val="en-GB"/>
        </w:rPr>
        <w:t xml:space="preserve"> for different doppler based on TDL-A channel for SNR = 5dB</w:t>
      </w:r>
    </w:p>
    <w:p w14:paraId="40639526" w14:textId="77777777" w:rsidR="00C03A5C" w:rsidRPr="002C1E20" w:rsidRDefault="00C03A5C" w:rsidP="00C03A5C">
      <w:pPr>
        <w:jc w:val="center"/>
        <w:rPr>
          <w:rFonts w:ascii="Times New Roman" w:hAnsi="Times New Roman" w:cs="Times New Roman"/>
          <w:lang w:val="en-GB"/>
        </w:rPr>
      </w:pPr>
    </w:p>
    <w:tbl>
      <w:tblPr>
        <w:tblStyle w:val="a3"/>
        <w:tblW w:w="0" w:type="auto"/>
        <w:tblLook w:val="04A0" w:firstRow="1" w:lastRow="0" w:firstColumn="1" w:lastColumn="0" w:noHBand="0" w:noVBand="1"/>
      </w:tblPr>
      <w:tblGrid>
        <w:gridCol w:w="2407"/>
        <w:gridCol w:w="2407"/>
        <w:gridCol w:w="2407"/>
        <w:gridCol w:w="2407"/>
      </w:tblGrid>
      <w:tr w:rsidR="00C03A5C" w:rsidRPr="002C1E20" w14:paraId="169BBD1D" w14:textId="77777777" w:rsidTr="003C1B54">
        <w:tc>
          <w:tcPr>
            <w:tcW w:w="2407" w:type="dxa"/>
          </w:tcPr>
          <w:p w14:paraId="475DAB98" w14:textId="77777777" w:rsidR="00C03A5C" w:rsidRPr="002C1E20" w:rsidRDefault="00C03A5C" w:rsidP="003C1B54">
            <w:pPr>
              <w:rPr>
                <w:lang w:val="en-GB"/>
              </w:rPr>
            </w:pPr>
          </w:p>
        </w:tc>
        <w:tc>
          <w:tcPr>
            <w:tcW w:w="2407" w:type="dxa"/>
          </w:tcPr>
          <w:p w14:paraId="6F8CC96C" w14:textId="77777777" w:rsidR="00C03A5C" w:rsidRPr="002C1E20" w:rsidRDefault="00C03A5C" w:rsidP="003C1B54">
            <w:pPr>
              <w:jc w:val="center"/>
              <w:rPr>
                <w:lang w:val="en-GB"/>
              </w:rPr>
            </w:pPr>
            <w:r w:rsidRPr="002C1E20">
              <w:rPr>
                <w:lang w:val="en-GB"/>
              </w:rPr>
              <w:t>CDF = 10%</w:t>
            </w:r>
          </w:p>
        </w:tc>
        <w:tc>
          <w:tcPr>
            <w:tcW w:w="2407" w:type="dxa"/>
          </w:tcPr>
          <w:p w14:paraId="071820F6" w14:textId="77777777" w:rsidR="00C03A5C" w:rsidRPr="002C1E20" w:rsidRDefault="00C03A5C" w:rsidP="003C1B54">
            <w:pPr>
              <w:ind w:firstLineChars="200" w:firstLine="400"/>
              <w:rPr>
                <w:lang w:val="en-GB"/>
              </w:rPr>
            </w:pPr>
            <w:r w:rsidRPr="002C1E20">
              <w:rPr>
                <w:lang w:val="en-GB"/>
              </w:rPr>
              <w:t>CDF = 50%</w:t>
            </w:r>
          </w:p>
        </w:tc>
        <w:tc>
          <w:tcPr>
            <w:tcW w:w="2407" w:type="dxa"/>
          </w:tcPr>
          <w:p w14:paraId="43B5200F" w14:textId="77777777" w:rsidR="00C03A5C" w:rsidRPr="002C1E20" w:rsidRDefault="00C03A5C" w:rsidP="003C1B54">
            <w:pPr>
              <w:rPr>
                <w:lang w:val="en-GB"/>
              </w:rPr>
            </w:pPr>
            <w:r w:rsidRPr="002C1E20">
              <w:rPr>
                <w:lang w:val="en-GB"/>
              </w:rPr>
              <w:t xml:space="preserve">     CDF = 90%</w:t>
            </w:r>
          </w:p>
        </w:tc>
      </w:tr>
      <w:tr w:rsidR="00C03A5C" w:rsidRPr="002C1E20" w14:paraId="4E442ABE" w14:textId="77777777" w:rsidTr="003C1B54">
        <w:tc>
          <w:tcPr>
            <w:tcW w:w="2407" w:type="dxa"/>
          </w:tcPr>
          <w:p w14:paraId="6FB2B6F5" w14:textId="77777777" w:rsidR="00C03A5C" w:rsidRPr="002C1E20" w:rsidRDefault="00C03A5C" w:rsidP="003C1B54">
            <w:pPr>
              <w:rPr>
                <w:lang w:val="en-GB"/>
              </w:rPr>
            </w:pPr>
            <w:r w:rsidRPr="002C1E20">
              <w:rPr>
                <w:lang w:val="en-GB"/>
              </w:rPr>
              <w:t>Doppler = 10 Hz</w:t>
            </w:r>
          </w:p>
        </w:tc>
        <w:tc>
          <w:tcPr>
            <w:tcW w:w="2407" w:type="dxa"/>
          </w:tcPr>
          <w:p w14:paraId="3621C266" w14:textId="77777777" w:rsidR="00C03A5C" w:rsidRPr="002C1E20" w:rsidRDefault="00C03A5C" w:rsidP="003C1B54">
            <w:pPr>
              <w:rPr>
                <w:lang w:val="en-GB"/>
              </w:rPr>
            </w:pPr>
            <w:r w:rsidRPr="002C1E20">
              <w:rPr>
                <w:color w:val="000000" w:themeColor="text1"/>
              </w:rPr>
              <w:t>0.1261</w:t>
            </w:r>
          </w:p>
        </w:tc>
        <w:tc>
          <w:tcPr>
            <w:tcW w:w="2407" w:type="dxa"/>
          </w:tcPr>
          <w:p w14:paraId="482BA463" w14:textId="77777777" w:rsidR="00C03A5C" w:rsidRPr="002C1E20" w:rsidRDefault="00C03A5C" w:rsidP="003C1B54">
            <w:pPr>
              <w:rPr>
                <w:lang w:val="en-GB"/>
              </w:rPr>
            </w:pPr>
            <w:r w:rsidRPr="002C1E20">
              <w:rPr>
                <w:color w:val="000000" w:themeColor="text1"/>
              </w:rPr>
              <w:t>0.2767</w:t>
            </w:r>
          </w:p>
        </w:tc>
        <w:tc>
          <w:tcPr>
            <w:tcW w:w="2407" w:type="dxa"/>
          </w:tcPr>
          <w:p w14:paraId="4D4E41EE" w14:textId="77777777" w:rsidR="00C03A5C" w:rsidRPr="002C1E20" w:rsidRDefault="00C03A5C" w:rsidP="003C1B54">
            <w:pPr>
              <w:rPr>
                <w:lang w:val="en-GB"/>
              </w:rPr>
            </w:pPr>
            <w:r w:rsidRPr="002C1E20">
              <w:rPr>
                <w:color w:val="000000" w:themeColor="text1"/>
              </w:rPr>
              <w:t>0.6126</w:t>
            </w:r>
          </w:p>
        </w:tc>
      </w:tr>
      <w:tr w:rsidR="00C03A5C" w:rsidRPr="002C1E20" w14:paraId="2C8E4381" w14:textId="77777777" w:rsidTr="003C1B54">
        <w:tc>
          <w:tcPr>
            <w:tcW w:w="2407" w:type="dxa"/>
          </w:tcPr>
          <w:p w14:paraId="2828885A" w14:textId="77777777" w:rsidR="00C03A5C" w:rsidRPr="002C1E20" w:rsidRDefault="00C03A5C" w:rsidP="003C1B54">
            <w:pPr>
              <w:rPr>
                <w:lang w:val="en-GB"/>
              </w:rPr>
            </w:pPr>
            <w:r w:rsidRPr="002C1E20">
              <w:rPr>
                <w:lang w:val="en-GB"/>
              </w:rPr>
              <w:t>Doppler = 30 Hz</w:t>
            </w:r>
          </w:p>
        </w:tc>
        <w:tc>
          <w:tcPr>
            <w:tcW w:w="2407" w:type="dxa"/>
          </w:tcPr>
          <w:p w14:paraId="3603A98E" w14:textId="77777777" w:rsidR="00C03A5C" w:rsidRPr="002C1E20" w:rsidRDefault="00C03A5C" w:rsidP="003C1B54">
            <w:pPr>
              <w:rPr>
                <w:lang w:val="en-GB"/>
              </w:rPr>
            </w:pPr>
            <w:r w:rsidRPr="002C1E20">
              <w:rPr>
                <w:color w:val="000000" w:themeColor="text1"/>
              </w:rPr>
              <w:t>0.1300</w:t>
            </w:r>
          </w:p>
        </w:tc>
        <w:tc>
          <w:tcPr>
            <w:tcW w:w="2407" w:type="dxa"/>
          </w:tcPr>
          <w:p w14:paraId="458C83A7" w14:textId="77777777" w:rsidR="00C03A5C" w:rsidRPr="002C1E20" w:rsidRDefault="00C03A5C" w:rsidP="003C1B54">
            <w:pPr>
              <w:rPr>
                <w:lang w:val="en-GB"/>
              </w:rPr>
            </w:pPr>
            <w:r w:rsidRPr="002C1E20">
              <w:rPr>
                <w:color w:val="000000" w:themeColor="text1"/>
              </w:rPr>
              <w:t>0.2810</w:t>
            </w:r>
          </w:p>
        </w:tc>
        <w:tc>
          <w:tcPr>
            <w:tcW w:w="2407" w:type="dxa"/>
          </w:tcPr>
          <w:p w14:paraId="3AA37A0E" w14:textId="77777777" w:rsidR="00C03A5C" w:rsidRPr="002C1E20" w:rsidRDefault="00C03A5C" w:rsidP="003C1B54">
            <w:pPr>
              <w:rPr>
                <w:lang w:val="en-GB"/>
              </w:rPr>
            </w:pPr>
            <w:r w:rsidRPr="002C1E20">
              <w:rPr>
                <w:color w:val="000000" w:themeColor="text1"/>
              </w:rPr>
              <w:t>0.5711</w:t>
            </w:r>
          </w:p>
        </w:tc>
      </w:tr>
      <w:tr w:rsidR="00C03A5C" w:rsidRPr="002C1E20" w14:paraId="3E2ED931" w14:textId="77777777" w:rsidTr="003C1B54">
        <w:tc>
          <w:tcPr>
            <w:tcW w:w="2407" w:type="dxa"/>
          </w:tcPr>
          <w:p w14:paraId="68C06C39" w14:textId="77777777" w:rsidR="00C03A5C" w:rsidRPr="002C1E20" w:rsidRDefault="00C03A5C" w:rsidP="003C1B54">
            <w:pPr>
              <w:rPr>
                <w:lang w:val="en-GB"/>
              </w:rPr>
            </w:pPr>
            <w:r w:rsidRPr="002C1E20">
              <w:rPr>
                <w:lang w:val="en-GB"/>
              </w:rPr>
              <w:t>Doppler = 75 Hz</w:t>
            </w:r>
          </w:p>
        </w:tc>
        <w:tc>
          <w:tcPr>
            <w:tcW w:w="2407" w:type="dxa"/>
          </w:tcPr>
          <w:p w14:paraId="3904C809" w14:textId="77777777" w:rsidR="00C03A5C" w:rsidRPr="002C1E20" w:rsidRDefault="00C03A5C" w:rsidP="003C1B54">
            <w:pPr>
              <w:rPr>
                <w:lang w:val="en-GB"/>
              </w:rPr>
            </w:pPr>
            <w:r w:rsidRPr="002C1E20">
              <w:rPr>
                <w:color w:val="000000" w:themeColor="text1"/>
              </w:rPr>
              <w:t>0.1324</w:t>
            </w:r>
          </w:p>
        </w:tc>
        <w:tc>
          <w:tcPr>
            <w:tcW w:w="2407" w:type="dxa"/>
          </w:tcPr>
          <w:p w14:paraId="077AC861" w14:textId="77777777" w:rsidR="00C03A5C" w:rsidRPr="002C1E20" w:rsidRDefault="00C03A5C" w:rsidP="003C1B54">
            <w:pPr>
              <w:rPr>
                <w:lang w:val="en-GB"/>
              </w:rPr>
            </w:pPr>
            <w:r w:rsidRPr="002C1E20">
              <w:rPr>
                <w:color w:val="000000" w:themeColor="text1"/>
              </w:rPr>
              <w:t>0.2862</w:t>
            </w:r>
          </w:p>
        </w:tc>
        <w:tc>
          <w:tcPr>
            <w:tcW w:w="2407" w:type="dxa"/>
          </w:tcPr>
          <w:p w14:paraId="0C65F32E" w14:textId="77777777" w:rsidR="00C03A5C" w:rsidRPr="002C1E20" w:rsidRDefault="00C03A5C" w:rsidP="003C1B54">
            <w:pPr>
              <w:rPr>
                <w:lang w:val="en-GB"/>
              </w:rPr>
            </w:pPr>
            <w:r w:rsidRPr="002C1E20">
              <w:rPr>
                <w:color w:val="000000" w:themeColor="text1"/>
              </w:rPr>
              <w:t>0.5291</w:t>
            </w:r>
          </w:p>
        </w:tc>
      </w:tr>
      <w:tr w:rsidR="00C03A5C" w:rsidRPr="002C1E20" w14:paraId="1D52EBEE" w14:textId="77777777" w:rsidTr="003C1B54">
        <w:tc>
          <w:tcPr>
            <w:tcW w:w="2407" w:type="dxa"/>
          </w:tcPr>
          <w:p w14:paraId="264F1075" w14:textId="77777777" w:rsidR="00C03A5C" w:rsidRPr="002C1E20" w:rsidRDefault="00C03A5C" w:rsidP="003C1B54">
            <w:pPr>
              <w:rPr>
                <w:lang w:val="en-GB"/>
              </w:rPr>
            </w:pPr>
            <w:r w:rsidRPr="002C1E20">
              <w:rPr>
                <w:lang w:val="en-GB"/>
              </w:rPr>
              <w:t>Doppler = 100 Hz</w:t>
            </w:r>
          </w:p>
        </w:tc>
        <w:tc>
          <w:tcPr>
            <w:tcW w:w="2407" w:type="dxa"/>
          </w:tcPr>
          <w:p w14:paraId="4237224F" w14:textId="77777777" w:rsidR="00C03A5C" w:rsidRPr="002C1E20" w:rsidRDefault="00C03A5C" w:rsidP="003C1B54">
            <w:pPr>
              <w:rPr>
                <w:lang w:val="en-GB"/>
              </w:rPr>
            </w:pPr>
            <w:r w:rsidRPr="002C1E20">
              <w:rPr>
                <w:color w:val="000000" w:themeColor="text1"/>
              </w:rPr>
              <w:t>0.1295</w:t>
            </w:r>
          </w:p>
        </w:tc>
        <w:tc>
          <w:tcPr>
            <w:tcW w:w="2407" w:type="dxa"/>
          </w:tcPr>
          <w:p w14:paraId="582C0751" w14:textId="77777777" w:rsidR="00C03A5C" w:rsidRPr="002C1E20" w:rsidRDefault="00C03A5C" w:rsidP="003C1B54">
            <w:pPr>
              <w:rPr>
                <w:lang w:val="en-GB"/>
              </w:rPr>
            </w:pPr>
            <w:r w:rsidRPr="002C1E20">
              <w:rPr>
                <w:color w:val="000000" w:themeColor="text1"/>
              </w:rPr>
              <w:t>0.2796</w:t>
            </w:r>
          </w:p>
        </w:tc>
        <w:tc>
          <w:tcPr>
            <w:tcW w:w="2407" w:type="dxa"/>
          </w:tcPr>
          <w:p w14:paraId="2C21875E" w14:textId="77777777" w:rsidR="00C03A5C" w:rsidRPr="002C1E20" w:rsidRDefault="00C03A5C" w:rsidP="003C1B54">
            <w:pPr>
              <w:rPr>
                <w:lang w:val="en-GB"/>
              </w:rPr>
            </w:pPr>
            <w:r w:rsidRPr="002C1E20">
              <w:rPr>
                <w:color w:val="000000" w:themeColor="text1"/>
              </w:rPr>
              <w:t>0.4937</w:t>
            </w:r>
          </w:p>
        </w:tc>
      </w:tr>
      <w:tr w:rsidR="00C03A5C" w:rsidRPr="002C1E20" w14:paraId="702B9508" w14:textId="77777777" w:rsidTr="003C1B54">
        <w:tc>
          <w:tcPr>
            <w:tcW w:w="2407" w:type="dxa"/>
          </w:tcPr>
          <w:p w14:paraId="1131C794" w14:textId="77777777" w:rsidR="00C03A5C" w:rsidRPr="002C1E20" w:rsidRDefault="00C03A5C" w:rsidP="003C1B54">
            <w:pPr>
              <w:rPr>
                <w:lang w:val="en-GB"/>
              </w:rPr>
            </w:pPr>
            <w:r w:rsidRPr="002C1E20">
              <w:rPr>
                <w:lang w:val="en-GB"/>
              </w:rPr>
              <w:t>Doppler = 200 Hz</w:t>
            </w:r>
          </w:p>
        </w:tc>
        <w:tc>
          <w:tcPr>
            <w:tcW w:w="2407" w:type="dxa"/>
          </w:tcPr>
          <w:p w14:paraId="3DC2427F" w14:textId="77777777" w:rsidR="00C03A5C" w:rsidRPr="002C1E20" w:rsidRDefault="00C03A5C" w:rsidP="003C1B54">
            <w:pPr>
              <w:rPr>
                <w:lang w:val="en-GB"/>
              </w:rPr>
            </w:pPr>
            <w:r w:rsidRPr="002C1E20">
              <w:rPr>
                <w:color w:val="000000" w:themeColor="text1"/>
              </w:rPr>
              <w:t>0.1342</w:t>
            </w:r>
          </w:p>
        </w:tc>
        <w:tc>
          <w:tcPr>
            <w:tcW w:w="2407" w:type="dxa"/>
          </w:tcPr>
          <w:p w14:paraId="607DD1C9" w14:textId="77777777" w:rsidR="00C03A5C" w:rsidRPr="002C1E20" w:rsidRDefault="00C03A5C" w:rsidP="003C1B54">
            <w:pPr>
              <w:rPr>
                <w:lang w:val="en-GB"/>
              </w:rPr>
            </w:pPr>
            <w:r w:rsidRPr="002C1E20">
              <w:rPr>
                <w:color w:val="000000" w:themeColor="text1"/>
              </w:rPr>
              <w:t>0.2587</w:t>
            </w:r>
          </w:p>
        </w:tc>
        <w:tc>
          <w:tcPr>
            <w:tcW w:w="2407" w:type="dxa"/>
          </w:tcPr>
          <w:p w14:paraId="55E5E914" w14:textId="77777777" w:rsidR="00C03A5C" w:rsidRPr="002C1E20" w:rsidRDefault="00C03A5C" w:rsidP="003C1B54">
            <w:pPr>
              <w:rPr>
                <w:lang w:val="en-GB"/>
              </w:rPr>
            </w:pPr>
            <w:r w:rsidRPr="002C1E20">
              <w:rPr>
                <w:color w:val="000000" w:themeColor="text1"/>
              </w:rPr>
              <w:t>0.4323</w:t>
            </w:r>
          </w:p>
        </w:tc>
      </w:tr>
      <w:tr w:rsidR="00C03A5C" w:rsidRPr="002C1E20" w14:paraId="41D7411D" w14:textId="77777777" w:rsidTr="003C1B54">
        <w:tc>
          <w:tcPr>
            <w:tcW w:w="2407" w:type="dxa"/>
          </w:tcPr>
          <w:p w14:paraId="53013BE8" w14:textId="77777777" w:rsidR="00C03A5C" w:rsidRPr="002C1E20" w:rsidRDefault="00C03A5C" w:rsidP="003C1B54">
            <w:pPr>
              <w:rPr>
                <w:lang w:val="en-GB"/>
              </w:rPr>
            </w:pPr>
            <w:r w:rsidRPr="002C1E20">
              <w:rPr>
                <w:lang w:val="en-GB"/>
              </w:rPr>
              <w:t>Doppler = 300 Hz</w:t>
            </w:r>
          </w:p>
        </w:tc>
        <w:tc>
          <w:tcPr>
            <w:tcW w:w="2407" w:type="dxa"/>
          </w:tcPr>
          <w:p w14:paraId="7164119D" w14:textId="77777777" w:rsidR="00C03A5C" w:rsidRPr="002C1E20" w:rsidRDefault="00C03A5C" w:rsidP="003C1B54">
            <w:pPr>
              <w:rPr>
                <w:lang w:val="en-GB"/>
              </w:rPr>
            </w:pPr>
            <w:r w:rsidRPr="002C1E20">
              <w:rPr>
                <w:color w:val="000000" w:themeColor="text1"/>
              </w:rPr>
              <w:t>0.1247</w:t>
            </w:r>
          </w:p>
        </w:tc>
        <w:tc>
          <w:tcPr>
            <w:tcW w:w="2407" w:type="dxa"/>
          </w:tcPr>
          <w:p w14:paraId="2704A82D" w14:textId="77777777" w:rsidR="00C03A5C" w:rsidRPr="002C1E20" w:rsidRDefault="00C03A5C" w:rsidP="003C1B54">
            <w:pPr>
              <w:rPr>
                <w:lang w:val="en-GB"/>
              </w:rPr>
            </w:pPr>
            <w:r w:rsidRPr="002C1E20">
              <w:rPr>
                <w:color w:val="000000" w:themeColor="text1"/>
              </w:rPr>
              <w:t>0.2340</w:t>
            </w:r>
          </w:p>
        </w:tc>
        <w:tc>
          <w:tcPr>
            <w:tcW w:w="2407" w:type="dxa"/>
          </w:tcPr>
          <w:p w14:paraId="78B48ECD" w14:textId="77777777" w:rsidR="00C03A5C" w:rsidRPr="002C1E20" w:rsidRDefault="00C03A5C" w:rsidP="003C1B54">
            <w:pPr>
              <w:rPr>
                <w:lang w:val="en-GB"/>
              </w:rPr>
            </w:pPr>
            <w:r w:rsidRPr="002C1E20">
              <w:rPr>
                <w:color w:val="000000" w:themeColor="text1"/>
              </w:rPr>
              <w:t>0.3887</w:t>
            </w:r>
          </w:p>
        </w:tc>
      </w:tr>
    </w:tbl>
    <w:p w14:paraId="79E9CC13" w14:textId="77777777" w:rsidR="00C03A5C" w:rsidRPr="002C1E20" w:rsidRDefault="00C03A5C" w:rsidP="00C03A5C">
      <w:pPr>
        <w:spacing w:line="288" w:lineRule="auto"/>
        <w:ind w:firstLine="420"/>
        <w:rPr>
          <w:rFonts w:ascii="Times New Roman" w:hAnsi="Times New Roman" w:cs="Times New Roman"/>
          <w:b/>
          <w:bCs/>
          <w:color w:val="000000" w:themeColor="text1"/>
        </w:rPr>
      </w:pPr>
    </w:p>
    <w:p w14:paraId="1946ED3D" w14:textId="31320B35" w:rsidR="00C03A5C" w:rsidRPr="002C1E20" w:rsidRDefault="00C03A5C" w:rsidP="00C03A5C">
      <w:pPr>
        <w:spacing w:line="288" w:lineRule="auto"/>
        <w:rPr>
          <w:rFonts w:ascii="Times New Roman" w:hAnsi="Times New Roman" w:cs="Times New Roman"/>
          <w:b/>
          <w:bCs/>
          <w:color w:val="000000" w:themeColor="text1"/>
        </w:rPr>
      </w:pPr>
      <w:r w:rsidRPr="002C1E20">
        <w:rPr>
          <w:rFonts w:ascii="Times New Roman" w:hAnsi="Times New Roman" w:cs="Times New Roman"/>
          <w:b/>
          <w:bCs/>
          <w:color w:val="000000" w:themeColor="text1"/>
        </w:rPr>
        <w:t xml:space="preserve">Observation </w:t>
      </w:r>
      <w:r>
        <w:rPr>
          <w:rFonts w:ascii="Times New Roman" w:hAnsi="Times New Roman" w:cs="Times New Roman"/>
          <w:b/>
          <w:bCs/>
          <w:color w:val="000000" w:themeColor="text1"/>
        </w:rPr>
        <w:t>4</w:t>
      </w:r>
      <w:r w:rsidRPr="002C1E20">
        <w:rPr>
          <w:rFonts w:ascii="Times New Roman" w:hAnsi="Times New Roman" w:cs="Times New Roman"/>
          <w:b/>
          <w:bCs/>
          <w:color w:val="000000" w:themeColor="text1"/>
        </w:rPr>
        <w:t xml:space="preserve">: </w:t>
      </w:r>
      <w:r>
        <w:rPr>
          <w:rFonts w:ascii="Times New Roman" w:hAnsi="Times New Roman" w:cs="Times New Roman"/>
          <w:b/>
          <w:bCs/>
          <w:color w:val="000000" w:themeColor="text1"/>
        </w:rPr>
        <w:t>W</w:t>
      </w:r>
      <w:r w:rsidRPr="002C1E20">
        <w:rPr>
          <w:rFonts w:ascii="Times New Roman" w:hAnsi="Times New Roman" w:cs="Times New Roman"/>
          <w:b/>
          <w:bCs/>
          <w:color w:val="000000" w:themeColor="text1"/>
        </w:rPr>
        <w:t>ith higher SNR level, instant estimated correlation error will decrease.</w:t>
      </w:r>
    </w:p>
    <w:p w14:paraId="51080C35" w14:textId="77777777" w:rsidR="00C03A5C" w:rsidRPr="005E5BB1" w:rsidRDefault="00C03A5C" w:rsidP="00C03A5C">
      <w:pPr>
        <w:pStyle w:val="a4"/>
        <w:numPr>
          <w:ilvl w:val="0"/>
          <w:numId w:val="21"/>
        </w:numPr>
        <w:spacing w:line="288" w:lineRule="auto"/>
        <w:ind w:firstLineChars="0"/>
        <w:rPr>
          <w:rFonts w:ascii="Times New Roman" w:hAnsi="Times New Roman" w:cs="Times New Roman"/>
          <w:b/>
          <w:bCs/>
          <w:color w:val="000000" w:themeColor="text1"/>
          <w:sz w:val="21"/>
          <w:szCs w:val="21"/>
        </w:rPr>
      </w:pPr>
      <w:r w:rsidRPr="005E5BB1">
        <w:rPr>
          <w:rFonts w:ascii="Times New Roman" w:hAnsi="Times New Roman" w:cs="Times New Roman"/>
          <w:b/>
          <w:bCs/>
          <w:color w:val="000000" w:themeColor="text1"/>
          <w:sz w:val="21"/>
          <w:szCs w:val="21"/>
        </w:rPr>
        <w:t>At SNR = 20dB, estimated error can be less than 0.05 at CDF = 90% for all dopplers</w:t>
      </w:r>
    </w:p>
    <w:p w14:paraId="3CC93F4C" w14:textId="77777777" w:rsidR="00C03A5C" w:rsidRPr="005E5BB1" w:rsidRDefault="00C03A5C" w:rsidP="00C03A5C">
      <w:pPr>
        <w:pStyle w:val="a4"/>
        <w:numPr>
          <w:ilvl w:val="0"/>
          <w:numId w:val="21"/>
        </w:numPr>
        <w:spacing w:line="288" w:lineRule="auto"/>
        <w:ind w:firstLineChars="0"/>
        <w:rPr>
          <w:rFonts w:ascii="Times New Roman" w:hAnsi="Times New Roman" w:cs="Times New Roman"/>
          <w:b/>
          <w:bCs/>
          <w:color w:val="000000" w:themeColor="text1"/>
          <w:sz w:val="21"/>
          <w:szCs w:val="21"/>
        </w:rPr>
      </w:pPr>
      <w:r w:rsidRPr="005E5BB1">
        <w:rPr>
          <w:rFonts w:ascii="Times New Roman" w:hAnsi="Times New Roman" w:cs="Times New Roman"/>
          <w:b/>
          <w:bCs/>
          <w:color w:val="000000" w:themeColor="text1"/>
          <w:sz w:val="21"/>
          <w:szCs w:val="21"/>
        </w:rPr>
        <w:t>At SNR = 15dB, estimated error can be less than 0.14 at CDF = 90% for all dopplers</w:t>
      </w:r>
    </w:p>
    <w:p w14:paraId="0F8E0B9F" w14:textId="77777777" w:rsidR="00C03A5C" w:rsidRPr="005E5BB1" w:rsidRDefault="00C03A5C" w:rsidP="00C03A5C">
      <w:pPr>
        <w:pStyle w:val="a4"/>
        <w:numPr>
          <w:ilvl w:val="0"/>
          <w:numId w:val="21"/>
        </w:numPr>
        <w:spacing w:line="288" w:lineRule="auto"/>
        <w:ind w:firstLineChars="0"/>
        <w:rPr>
          <w:rFonts w:ascii="Times New Roman" w:hAnsi="Times New Roman" w:cs="Times New Roman"/>
          <w:b/>
          <w:bCs/>
          <w:color w:val="000000" w:themeColor="text1"/>
          <w:sz w:val="21"/>
          <w:szCs w:val="21"/>
        </w:rPr>
      </w:pPr>
      <w:r w:rsidRPr="005E5BB1">
        <w:rPr>
          <w:rFonts w:ascii="Times New Roman" w:hAnsi="Times New Roman" w:cs="Times New Roman"/>
          <w:b/>
          <w:bCs/>
          <w:color w:val="000000" w:themeColor="text1"/>
          <w:sz w:val="21"/>
          <w:szCs w:val="21"/>
        </w:rPr>
        <w:t>At SNR = 10dB, estimated error can be less than 0.35 at CDF = 90% for all dopplers</w:t>
      </w:r>
    </w:p>
    <w:p w14:paraId="57609167" w14:textId="77777777" w:rsidR="00C03A5C" w:rsidRDefault="00C03A5C" w:rsidP="00C03A5C">
      <w:pPr>
        <w:pStyle w:val="a4"/>
        <w:numPr>
          <w:ilvl w:val="0"/>
          <w:numId w:val="21"/>
        </w:numPr>
        <w:spacing w:afterLines="50" w:after="120"/>
        <w:ind w:left="357" w:firstLineChars="0" w:hanging="357"/>
        <w:rPr>
          <w:rFonts w:ascii="Times New Roman" w:hAnsi="Times New Roman" w:cs="Times New Roman"/>
          <w:b/>
          <w:bCs/>
          <w:color w:val="000000" w:themeColor="text1"/>
          <w:sz w:val="21"/>
          <w:szCs w:val="21"/>
        </w:rPr>
      </w:pPr>
      <w:r w:rsidRPr="005E5BB1">
        <w:rPr>
          <w:rFonts w:ascii="Times New Roman" w:hAnsi="Times New Roman" w:cs="Times New Roman"/>
          <w:b/>
          <w:bCs/>
          <w:color w:val="000000" w:themeColor="text1"/>
          <w:sz w:val="21"/>
          <w:szCs w:val="21"/>
        </w:rPr>
        <w:t>At SNR = 5dB, estimated error can be less than 0.62 at CDF = 90% for all dopplers</w:t>
      </w:r>
    </w:p>
    <w:p w14:paraId="167C8F31" w14:textId="2309CB6E" w:rsidR="00AF0B9C" w:rsidRDefault="00C544B5" w:rsidP="00344A12">
      <w:pPr>
        <w:spacing w:afterLines="50" w:after="120"/>
        <w:rPr>
          <w:rFonts w:ascii="Times New Roman" w:hAnsi="Times New Roman" w:cs="Times New Roman"/>
        </w:rPr>
      </w:pPr>
      <w:r>
        <w:rPr>
          <w:rFonts w:ascii="Times New Roman" w:hAnsi="Times New Roman" w:cs="Times New Roman"/>
        </w:rPr>
        <w:t>Considering the quantization step defined in RAN1, if TDCP test will be defined, SNR should be higher than 15dB.</w:t>
      </w:r>
    </w:p>
    <w:p w14:paraId="125E449F" w14:textId="6E67208C" w:rsidR="00C544B5" w:rsidRDefault="00A54C98" w:rsidP="00C544B5">
      <w:pPr>
        <w:spacing w:afterLines="50" w:after="120"/>
        <w:rPr>
          <w:rFonts w:ascii="Times New Roman" w:hAnsi="Times New Roman" w:cs="Times New Roman"/>
          <w:b/>
          <w:bCs/>
        </w:rPr>
      </w:pPr>
      <w:r w:rsidRPr="002C1E20">
        <w:rPr>
          <w:rFonts w:ascii="Times New Roman" w:hAnsi="Times New Roman" w:cs="Times New Roman"/>
          <w:b/>
          <w:bCs/>
          <w:color w:val="000000" w:themeColor="text1"/>
        </w:rPr>
        <w:t xml:space="preserve">Observation </w:t>
      </w:r>
      <w:r>
        <w:rPr>
          <w:rFonts w:ascii="Times New Roman" w:hAnsi="Times New Roman" w:cs="Times New Roman"/>
          <w:b/>
          <w:bCs/>
          <w:lang w:val="en-GB"/>
        </w:rPr>
        <w:t>5</w:t>
      </w:r>
      <w:r w:rsidR="00C544B5" w:rsidRPr="00C544B5">
        <w:rPr>
          <w:rFonts w:ascii="Times New Roman" w:hAnsi="Times New Roman" w:cs="Times New Roman"/>
          <w:b/>
          <w:bCs/>
          <w:lang w:val="en-GB"/>
        </w:rPr>
        <w:t xml:space="preserve">: </w:t>
      </w:r>
      <w:r w:rsidR="00C544B5" w:rsidRPr="00C544B5">
        <w:rPr>
          <w:rFonts w:ascii="Times New Roman" w:hAnsi="Times New Roman" w:cs="Times New Roman"/>
          <w:b/>
          <w:bCs/>
        </w:rPr>
        <w:t xml:space="preserve">if TDCP </w:t>
      </w:r>
      <w:r w:rsidR="00B57459">
        <w:rPr>
          <w:rFonts w:ascii="Times New Roman" w:hAnsi="Times New Roman" w:cs="Times New Roman"/>
          <w:b/>
          <w:bCs/>
          <w:color w:val="000000" w:themeColor="text1"/>
        </w:rPr>
        <w:t xml:space="preserve">instant </w:t>
      </w:r>
      <w:r w:rsidR="00B57459">
        <w:rPr>
          <w:rFonts w:ascii="Times New Roman" w:hAnsi="Times New Roman" w:cs="Times New Roman"/>
          <w:b/>
          <w:bCs/>
        </w:rPr>
        <w:t xml:space="preserve">accuracy </w:t>
      </w:r>
      <w:r w:rsidR="00C544B5" w:rsidRPr="00C544B5">
        <w:rPr>
          <w:rFonts w:ascii="Times New Roman" w:hAnsi="Times New Roman" w:cs="Times New Roman"/>
          <w:b/>
          <w:bCs/>
        </w:rPr>
        <w:t>test will be defined, SNR should be higher than 15dB.</w:t>
      </w:r>
    </w:p>
    <w:p w14:paraId="208E57EE" w14:textId="50128B14" w:rsidR="0055241C" w:rsidRDefault="0055241C" w:rsidP="000B6B63">
      <w:pPr>
        <w:pStyle w:val="3"/>
        <w:keepNext/>
        <w:keepLines/>
        <w:numPr>
          <w:ilvl w:val="2"/>
          <w:numId w:val="38"/>
        </w:numPr>
        <w:suppressAutoHyphens w:val="0"/>
        <w:overflowPunct w:val="0"/>
        <w:autoSpaceDE w:val="0"/>
        <w:autoSpaceDN w:val="0"/>
        <w:adjustRightInd w:val="0"/>
        <w:spacing w:after="180"/>
        <w:textAlignment w:val="baseline"/>
        <w:rPr>
          <w:rFonts w:ascii="Times New Roman" w:hAnsi="Times New Roman" w:cs="Times New Roman"/>
        </w:rPr>
      </w:pPr>
      <w:r>
        <w:rPr>
          <w:rFonts w:ascii="Times New Roman" w:hAnsi="Times New Roman" w:cs="Times New Roman"/>
        </w:rPr>
        <w:t>Threshold</w:t>
      </w:r>
    </w:p>
    <w:p w14:paraId="631311F6" w14:textId="37E65303" w:rsidR="005C50CC" w:rsidRPr="0055241C" w:rsidRDefault="0055241C" w:rsidP="005C50CC">
      <w:pPr>
        <w:spacing w:afterLines="50" w:after="120"/>
        <w:rPr>
          <w:rFonts w:ascii="Times New Roman" w:hAnsi="Times New Roman" w:cs="Times New Roman"/>
          <w:lang w:val="en-GB"/>
        </w:rPr>
      </w:pPr>
      <w:r w:rsidRPr="0055241C">
        <w:rPr>
          <w:rFonts w:ascii="Times New Roman" w:hAnsi="Times New Roman" w:cs="Times New Roman"/>
          <w:lang w:val="en-GB"/>
        </w:rPr>
        <w:t>In the next, we will take doppler = 10Hz as example.</w:t>
      </w:r>
      <w:r>
        <w:rPr>
          <w:rFonts w:ascii="Times New Roman" w:hAnsi="Times New Roman" w:cs="Times New Roman" w:hint="eastAsia"/>
          <w:lang w:val="en-GB"/>
        </w:rPr>
        <w:t xml:space="preserve"> </w:t>
      </w:r>
      <w:r w:rsidR="005C50CC" w:rsidRPr="0055241C">
        <w:rPr>
          <w:rFonts w:ascii="Times New Roman" w:hAnsi="Times New Roman" w:cs="Times New Roman"/>
          <w:lang w:val="en-GB"/>
        </w:rPr>
        <w:t>There are two possible ways to define the threshold:</w:t>
      </w:r>
    </w:p>
    <w:p w14:paraId="4689C878" w14:textId="4A11129F" w:rsidR="005C50CC" w:rsidRPr="005C50CC" w:rsidRDefault="005C50CC" w:rsidP="005C50CC">
      <w:pPr>
        <w:pStyle w:val="a4"/>
        <w:numPr>
          <w:ilvl w:val="0"/>
          <w:numId w:val="21"/>
        </w:numPr>
        <w:spacing w:afterLines="50" w:after="120"/>
        <w:ind w:left="357" w:firstLineChars="0" w:hanging="357"/>
        <w:rPr>
          <w:rFonts w:ascii="Times New Roman" w:hAnsi="Times New Roman" w:cs="Times New Roman"/>
          <w:sz w:val="21"/>
          <w:szCs w:val="21"/>
          <w:lang w:val="en-GB"/>
        </w:rPr>
      </w:pPr>
      <w:r w:rsidRPr="005C50CC">
        <w:rPr>
          <w:rFonts w:ascii="Times New Roman" w:hAnsi="Times New Roman" w:cs="Times New Roman"/>
          <w:sz w:val="21"/>
          <w:szCs w:val="21"/>
          <w:lang w:val="en-GB"/>
        </w:rPr>
        <w:t>Based on correlation value delta without quantization</w:t>
      </w:r>
    </w:p>
    <w:p w14:paraId="43C39A45" w14:textId="097B8BFD" w:rsidR="005C50CC" w:rsidRPr="005C50CC" w:rsidRDefault="005C50CC" w:rsidP="005C50CC">
      <w:pPr>
        <w:pStyle w:val="a4"/>
        <w:numPr>
          <w:ilvl w:val="0"/>
          <w:numId w:val="21"/>
        </w:numPr>
        <w:spacing w:afterLines="50" w:after="120"/>
        <w:ind w:left="357" w:firstLineChars="0" w:hanging="357"/>
        <w:rPr>
          <w:rFonts w:ascii="Times New Roman" w:hAnsi="Times New Roman" w:cs="Times New Roman"/>
          <w:sz w:val="21"/>
          <w:szCs w:val="21"/>
          <w:lang w:val="en-GB"/>
        </w:rPr>
      </w:pPr>
      <w:r w:rsidRPr="005C50CC">
        <w:rPr>
          <w:rFonts w:ascii="Times New Roman" w:hAnsi="Times New Roman" w:cs="Times New Roman"/>
          <w:sz w:val="21"/>
          <w:szCs w:val="21"/>
          <w:lang w:val="en-GB"/>
        </w:rPr>
        <w:t xml:space="preserve">Based on index delta </w:t>
      </w:r>
      <w:r w:rsidR="00203F93">
        <w:rPr>
          <w:rFonts w:ascii="Times New Roman" w:hAnsi="Times New Roman" w:cs="Times New Roman"/>
          <w:sz w:val="21"/>
          <w:szCs w:val="21"/>
          <w:lang w:val="en-GB"/>
        </w:rPr>
        <w:t>after</w:t>
      </w:r>
      <w:r w:rsidRPr="005C50CC">
        <w:rPr>
          <w:rFonts w:ascii="Times New Roman" w:hAnsi="Times New Roman" w:cs="Times New Roman"/>
          <w:sz w:val="21"/>
          <w:szCs w:val="21"/>
          <w:lang w:val="en-GB"/>
        </w:rPr>
        <w:t xml:space="preserve"> quantization</w:t>
      </w:r>
    </w:p>
    <w:p w14:paraId="7B87C5FC" w14:textId="77777777" w:rsidR="005C50CC" w:rsidRPr="005C50CC" w:rsidRDefault="005C50CC" w:rsidP="005C50CC">
      <w:pPr>
        <w:spacing w:afterLines="50" w:after="120"/>
        <w:rPr>
          <w:rFonts w:ascii="Times New Roman" w:hAnsi="Times New Roman" w:cs="Times New Roman"/>
          <w:u w:val="single"/>
          <w:lang w:val="en-GB"/>
        </w:rPr>
      </w:pPr>
      <w:r w:rsidRPr="005C50CC">
        <w:rPr>
          <w:rFonts w:ascii="Times New Roman" w:hAnsi="Times New Roman" w:cs="Times New Roman"/>
          <w:u w:val="single"/>
          <w:lang w:val="en-GB"/>
        </w:rPr>
        <w:lastRenderedPageBreak/>
        <w:t>Based on correlation value delta without quantization</w:t>
      </w:r>
    </w:p>
    <w:p w14:paraId="45323491" w14:textId="77777777" w:rsidR="005C50CC" w:rsidRDefault="00111D54" w:rsidP="00111D54">
      <w:pPr>
        <w:spacing w:afterLines="50" w:after="120"/>
        <w:rPr>
          <w:rFonts w:ascii="Times New Roman" w:hAnsi="Times New Roman" w:cs="Times New Roman"/>
          <w:lang w:val="en-GB"/>
        </w:rPr>
      </w:pPr>
      <w:r w:rsidRPr="002C1E20">
        <w:rPr>
          <w:rFonts w:ascii="Times New Roman" w:hAnsi="Times New Roman" w:cs="Times New Roman"/>
          <w:lang w:val="en-GB"/>
        </w:rPr>
        <w:t xml:space="preserve">For doppler = 10Hz, ideal correlation value spans from 0.995 to 1 with range = 0.005 in 90% cases, then ideal value can be set for 0.995. </w:t>
      </w:r>
      <w:r>
        <w:rPr>
          <w:rFonts w:ascii="Times New Roman" w:hAnsi="Times New Roman" w:cs="Times New Roman"/>
          <w:lang w:val="en-GB"/>
        </w:rPr>
        <w:t xml:space="preserve">From our simulation, </w:t>
      </w:r>
      <w:r w:rsidRPr="00715D0D">
        <w:rPr>
          <w:rFonts w:ascii="Times New Roman" w:hAnsi="Times New Roman" w:cs="Times New Roman"/>
          <w:lang w:val="en-GB"/>
        </w:rPr>
        <w:t xml:space="preserve">the delta is </w:t>
      </w:r>
      <w:r w:rsidR="00D90FF5">
        <w:rPr>
          <w:rFonts w:ascii="Times New Roman" w:hAnsi="Times New Roman" w:cs="Times New Roman"/>
          <w:lang w:val="en-GB"/>
        </w:rPr>
        <w:t xml:space="preserve">0.05 and </w:t>
      </w:r>
      <w:r w:rsidRPr="00715D0D">
        <w:rPr>
          <w:rFonts w:ascii="Times New Roman" w:hAnsi="Times New Roman" w:cs="Times New Roman"/>
          <w:lang w:val="en-GB"/>
        </w:rPr>
        <w:t>0.1</w:t>
      </w:r>
      <w:r w:rsidR="005C50CC">
        <w:rPr>
          <w:rFonts w:ascii="Times New Roman" w:hAnsi="Times New Roman" w:cs="Times New Roman"/>
          <w:lang w:val="en-GB"/>
        </w:rPr>
        <w:t>4</w:t>
      </w:r>
      <w:r>
        <w:rPr>
          <w:rFonts w:ascii="Times New Roman" w:hAnsi="Times New Roman" w:cs="Times New Roman"/>
          <w:lang w:val="en-GB"/>
        </w:rPr>
        <w:t xml:space="preserve"> corresponding to CDF=90%</w:t>
      </w:r>
      <w:r w:rsidR="00D90FF5">
        <w:rPr>
          <w:rFonts w:ascii="Times New Roman" w:hAnsi="Times New Roman" w:cs="Times New Roman"/>
          <w:lang w:val="en-GB"/>
        </w:rPr>
        <w:t xml:space="preserve"> for 20dB and 15dB respectively</w:t>
      </w:r>
      <w:r w:rsidRPr="00715D0D">
        <w:rPr>
          <w:rFonts w:ascii="Times New Roman" w:hAnsi="Times New Roman" w:cs="Times New Roman"/>
          <w:lang w:val="en-GB"/>
        </w:rPr>
        <w:t xml:space="preserve">. </w:t>
      </w:r>
    </w:p>
    <w:p w14:paraId="244C9929" w14:textId="5D0BA35F" w:rsidR="005C50CC" w:rsidRDefault="005C50CC" w:rsidP="005C50CC">
      <w:pPr>
        <w:spacing w:afterLines="50" w:after="120"/>
        <w:rPr>
          <w:rFonts w:ascii="Times New Roman" w:hAnsi="Times New Roman" w:cs="Times New Roman"/>
          <w:u w:val="single"/>
          <w:lang w:val="en-GB"/>
        </w:rPr>
      </w:pPr>
      <w:r w:rsidRPr="005C50CC">
        <w:rPr>
          <w:rFonts w:ascii="Times New Roman" w:hAnsi="Times New Roman" w:cs="Times New Roman"/>
          <w:u w:val="single"/>
          <w:lang w:val="en-GB"/>
        </w:rPr>
        <w:t xml:space="preserve">Based on index delta </w:t>
      </w:r>
      <w:r w:rsidR="00203F93">
        <w:rPr>
          <w:rFonts w:ascii="Times New Roman" w:hAnsi="Times New Roman" w:cs="Times New Roman"/>
          <w:u w:val="single"/>
          <w:lang w:val="en-GB"/>
        </w:rPr>
        <w:t>after</w:t>
      </w:r>
      <w:r w:rsidRPr="005C50CC">
        <w:rPr>
          <w:rFonts w:ascii="Times New Roman" w:hAnsi="Times New Roman" w:cs="Times New Roman"/>
          <w:u w:val="single"/>
          <w:lang w:val="en-GB"/>
        </w:rPr>
        <w:t xml:space="preserve"> quantization</w:t>
      </w:r>
    </w:p>
    <w:p w14:paraId="2287500D" w14:textId="1482DF35" w:rsidR="00845F17" w:rsidRPr="00845F17" w:rsidRDefault="00845F17" w:rsidP="005C50CC">
      <w:pPr>
        <w:spacing w:afterLines="50" w:after="120"/>
        <w:rPr>
          <w:rFonts w:ascii="Times New Roman" w:hAnsi="Times New Roman" w:cs="Times New Roman"/>
          <w:lang w:val="en-GB"/>
        </w:rPr>
      </w:pPr>
      <w:r w:rsidRPr="00845F17">
        <w:rPr>
          <w:rFonts w:ascii="Times New Roman" w:hAnsi="Times New Roman" w:cs="Times New Roman" w:hint="eastAsia"/>
          <w:lang w:val="en-GB"/>
        </w:rPr>
        <w:t>t</w:t>
      </w:r>
      <w:r w:rsidRPr="00845F17">
        <w:rPr>
          <w:rFonts w:ascii="Times New Roman" w:hAnsi="Times New Roman" w:cs="Times New Roman"/>
          <w:lang w:val="en-GB"/>
        </w:rPr>
        <w:t>he Quantization of amplitude value for TDCP reporting is as below:</w:t>
      </w:r>
    </w:p>
    <w:tbl>
      <w:tblPr>
        <w:tblStyle w:val="a3"/>
        <w:tblW w:w="0" w:type="auto"/>
        <w:jc w:val="center"/>
        <w:tblLook w:val="04A0" w:firstRow="1" w:lastRow="0" w:firstColumn="1" w:lastColumn="0" w:noHBand="0" w:noVBand="1"/>
      </w:tblPr>
      <w:tblGrid>
        <w:gridCol w:w="2263"/>
        <w:gridCol w:w="4151"/>
      </w:tblGrid>
      <w:tr w:rsidR="00845F17" w:rsidRPr="004A72A9" w14:paraId="17A7A4D4" w14:textId="77777777" w:rsidTr="003C1B54">
        <w:trPr>
          <w:jc w:val="center"/>
        </w:trPr>
        <w:tc>
          <w:tcPr>
            <w:tcW w:w="2263" w:type="dxa"/>
          </w:tcPr>
          <w:p w14:paraId="08CDCF58" w14:textId="77777777" w:rsidR="00845F17" w:rsidRPr="004A72A9" w:rsidRDefault="00845F17" w:rsidP="003C1B54">
            <w:pPr>
              <w:adjustRightInd w:val="0"/>
              <w:snapToGrid w:val="0"/>
              <w:jc w:val="center"/>
              <w:rPr>
                <w:rFonts w:eastAsiaTheme="minorEastAsia"/>
                <w:b/>
                <w:color w:val="000000" w:themeColor="text1"/>
              </w:rPr>
            </w:pPr>
            <w:r w:rsidRPr="004A72A9">
              <w:rPr>
                <w:rFonts w:eastAsiaTheme="minorEastAsia" w:hint="eastAsia"/>
                <w:b/>
                <w:color w:val="000000" w:themeColor="text1"/>
              </w:rPr>
              <w:t>V</w:t>
            </w:r>
            <w:r w:rsidRPr="004A72A9">
              <w:rPr>
                <w:rFonts w:eastAsiaTheme="minorEastAsia"/>
                <w:b/>
                <w:color w:val="000000" w:themeColor="text1"/>
              </w:rPr>
              <w:t xml:space="preserve">alue of  </w:t>
            </w:r>
            <m:oMath>
              <m:r>
                <m:rPr>
                  <m:sty m:val="bi"/>
                </m:rPr>
                <w:rPr>
                  <w:rFonts w:ascii="Cambria Math" w:eastAsia="Malgun Gothic" w:hAnsi="Cambria Math"/>
                </w:rPr>
                <m:t>q</m:t>
              </m:r>
            </m:oMath>
          </w:p>
        </w:tc>
        <w:tc>
          <w:tcPr>
            <w:tcW w:w="4151" w:type="dxa"/>
          </w:tcPr>
          <w:p w14:paraId="5A981698" w14:textId="77777777" w:rsidR="00845F17" w:rsidRPr="004A72A9" w:rsidRDefault="00845F17" w:rsidP="003C1B54">
            <w:pPr>
              <w:adjustRightInd w:val="0"/>
              <w:snapToGrid w:val="0"/>
              <w:jc w:val="center"/>
              <w:rPr>
                <w:rFonts w:eastAsiaTheme="minorEastAsia"/>
                <w:b/>
                <w:color w:val="000000" w:themeColor="text1"/>
              </w:rPr>
            </w:pPr>
            <w:r w:rsidRPr="004A72A9">
              <w:rPr>
                <w:rFonts w:eastAsiaTheme="minorEastAsia" w:hint="eastAsia"/>
                <w:b/>
                <w:color w:val="000000" w:themeColor="text1"/>
              </w:rPr>
              <w:t>V</w:t>
            </w:r>
            <w:r w:rsidRPr="004A72A9">
              <w:rPr>
                <w:rFonts w:eastAsiaTheme="minorEastAsia"/>
                <w:b/>
                <w:color w:val="000000" w:themeColor="text1"/>
              </w:rPr>
              <w:t>alue of</w:t>
            </w:r>
            <w:r>
              <w:t xml:space="preserve"> </w:t>
            </w:r>
            <w:r w:rsidRPr="003735A8">
              <w:rPr>
                <w:rFonts w:eastAsiaTheme="minorEastAsia"/>
                <w:b/>
                <w:color w:val="000000" w:themeColor="text1"/>
              </w:rPr>
              <w:t>amplitude</w:t>
            </w:r>
            <w:r w:rsidRPr="004A72A9">
              <w:rPr>
                <w:rFonts w:eastAsiaTheme="minorEastAsia"/>
                <w:b/>
                <w:color w:val="000000" w:themeColor="text1"/>
              </w:rPr>
              <w:t xml:space="preserve"> </w:t>
            </w:r>
            <m:oMath>
              <m:d>
                <m:dPr>
                  <m:begChr m:val="{"/>
                  <m:endChr m:val="}"/>
                  <m:ctrlPr>
                    <w:rPr>
                      <w:rFonts w:ascii="Cambria Math" w:eastAsia="Malgun Gothic" w:hAnsi="Cambria Math"/>
                      <w:i/>
                    </w:rPr>
                  </m:ctrlPr>
                </m:dPr>
                <m:e>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16-q</m:t>
                          </m:r>
                        </m:e>
                      </m:d>
                      <m:r>
                        <w:rPr>
                          <w:rFonts w:ascii="Cambria Math" w:eastAsia="Malgun Gothic" w:hAnsi="Cambria Math"/>
                        </w:rPr>
                        <m:t>/2</m:t>
                      </m:r>
                    </m:sup>
                  </m:sSup>
                </m:e>
              </m:d>
            </m:oMath>
          </w:p>
        </w:tc>
      </w:tr>
      <w:tr w:rsidR="00845F17" w:rsidRPr="004A72A9" w14:paraId="0C082E82" w14:textId="77777777" w:rsidTr="003C1B54">
        <w:trPr>
          <w:jc w:val="center"/>
        </w:trPr>
        <w:tc>
          <w:tcPr>
            <w:tcW w:w="2263" w:type="dxa"/>
          </w:tcPr>
          <w:p w14:paraId="156B2A2A" w14:textId="77777777" w:rsidR="00845F17" w:rsidRPr="004A72A9" w:rsidRDefault="00845F17" w:rsidP="003C1B54">
            <w:pPr>
              <w:adjustRightInd w:val="0"/>
              <w:snapToGrid w:val="0"/>
              <w:jc w:val="center"/>
              <w:rPr>
                <w:rFonts w:eastAsiaTheme="minorEastAsia"/>
                <w:color w:val="000000" w:themeColor="text1"/>
              </w:rPr>
            </w:pPr>
            <w:r w:rsidRPr="004A72A9">
              <w:rPr>
                <w:rFonts w:eastAsiaTheme="minorEastAsia" w:hint="eastAsia"/>
                <w:color w:val="000000" w:themeColor="text1"/>
              </w:rPr>
              <w:t>0</w:t>
            </w:r>
          </w:p>
        </w:tc>
        <w:tc>
          <w:tcPr>
            <w:tcW w:w="4151" w:type="dxa"/>
          </w:tcPr>
          <w:p w14:paraId="4B3D5C3B" w14:textId="77777777" w:rsidR="00845F17" w:rsidRPr="004A72A9" w:rsidRDefault="00845F17" w:rsidP="003C1B54">
            <w:pPr>
              <w:jc w:val="center"/>
              <w:rPr>
                <w:rFonts w:eastAsiaTheme="minorEastAsia"/>
                <w:color w:val="000000" w:themeColor="text1"/>
              </w:rPr>
            </w:pPr>
            <w:r w:rsidRPr="004A72A9">
              <w:rPr>
                <w:rFonts w:hint="eastAsia"/>
                <w:color w:val="000000"/>
              </w:rPr>
              <w:t>0.99609375</w:t>
            </w:r>
          </w:p>
        </w:tc>
      </w:tr>
      <w:tr w:rsidR="00845F17" w:rsidRPr="004A72A9" w14:paraId="48768C9A" w14:textId="77777777" w:rsidTr="003C1B54">
        <w:trPr>
          <w:jc w:val="center"/>
        </w:trPr>
        <w:tc>
          <w:tcPr>
            <w:tcW w:w="2263" w:type="dxa"/>
          </w:tcPr>
          <w:p w14:paraId="30ECFA5C" w14:textId="77777777" w:rsidR="00845F17" w:rsidRPr="004A72A9" w:rsidRDefault="00845F17" w:rsidP="003C1B54">
            <w:pPr>
              <w:adjustRightInd w:val="0"/>
              <w:snapToGrid w:val="0"/>
              <w:jc w:val="center"/>
              <w:rPr>
                <w:rFonts w:eastAsiaTheme="minorEastAsia"/>
                <w:color w:val="000000" w:themeColor="text1"/>
              </w:rPr>
            </w:pPr>
            <w:r w:rsidRPr="004A72A9">
              <w:rPr>
                <w:rFonts w:eastAsiaTheme="minorEastAsia" w:hint="eastAsia"/>
                <w:color w:val="000000" w:themeColor="text1"/>
              </w:rPr>
              <w:t>1</w:t>
            </w:r>
          </w:p>
        </w:tc>
        <w:tc>
          <w:tcPr>
            <w:tcW w:w="4151" w:type="dxa"/>
          </w:tcPr>
          <w:p w14:paraId="0E4D59B1" w14:textId="77777777" w:rsidR="00845F17" w:rsidRPr="004A72A9" w:rsidRDefault="00845F17" w:rsidP="003C1B54">
            <w:pPr>
              <w:jc w:val="center"/>
              <w:rPr>
                <w:rFonts w:eastAsiaTheme="minorEastAsia"/>
                <w:color w:val="000000" w:themeColor="text1"/>
              </w:rPr>
            </w:pPr>
            <w:r w:rsidRPr="004A72A9">
              <w:rPr>
                <w:rFonts w:hint="eastAsia"/>
                <w:color w:val="000000"/>
              </w:rPr>
              <w:t>0.994475728</w:t>
            </w:r>
          </w:p>
        </w:tc>
      </w:tr>
      <w:tr w:rsidR="00845F17" w:rsidRPr="004A72A9" w14:paraId="0269679C" w14:textId="77777777" w:rsidTr="003C1B54">
        <w:trPr>
          <w:jc w:val="center"/>
        </w:trPr>
        <w:tc>
          <w:tcPr>
            <w:tcW w:w="2263" w:type="dxa"/>
          </w:tcPr>
          <w:p w14:paraId="06FCDDB8" w14:textId="77777777" w:rsidR="00845F17" w:rsidRPr="004A72A9" w:rsidRDefault="00845F17" w:rsidP="003C1B54">
            <w:pPr>
              <w:adjustRightInd w:val="0"/>
              <w:snapToGrid w:val="0"/>
              <w:jc w:val="center"/>
              <w:rPr>
                <w:rFonts w:eastAsiaTheme="minorEastAsia"/>
                <w:color w:val="000000" w:themeColor="text1"/>
              </w:rPr>
            </w:pPr>
            <w:r w:rsidRPr="004A72A9">
              <w:rPr>
                <w:rFonts w:eastAsiaTheme="minorEastAsia" w:hint="eastAsia"/>
                <w:color w:val="000000" w:themeColor="text1"/>
              </w:rPr>
              <w:t>2</w:t>
            </w:r>
          </w:p>
        </w:tc>
        <w:tc>
          <w:tcPr>
            <w:tcW w:w="4151" w:type="dxa"/>
          </w:tcPr>
          <w:p w14:paraId="2DD2934B" w14:textId="77777777" w:rsidR="00845F17" w:rsidRPr="004A72A9" w:rsidRDefault="00845F17" w:rsidP="003C1B54">
            <w:pPr>
              <w:jc w:val="center"/>
              <w:rPr>
                <w:rFonts w:eastAsiaTheme="minorEastAsia"/>
                <w:color w:val="000000" w:themeColor="text1"/>
              </w:rPr>
            </w:pPr>
            <w:r w:rsidRPr="004A72A9">
              <w:rPr>
                <w:rFonts w:hint="eastAsia"/>
                <w:color w:val="000000"/>
              </w:rPr>
              <w:t>0.9921875</w:t>
            </w:r>
          </w:p>
        </w:tc>
      </w:tr>
      <w:tr w:rsidR="00845F17" w:rsidRPr="004A72A9" w14:paraId="6371FC33" w14:textId="77777777" w:rsidTr="003C1B54">
        <w:trPr>
          <w:jc w:val="center"/>
        </w:trPr>
        <w:tc>
          <w:tcPr>
            <w:tcW w:w="2263" w:type="dxa"/>
          </w:tcPr>
          <w:p w14:paraId="20B88A77" w14:textId="77777777" w:rsidR="00845F17" w:rsidRPr="004A72A9" w:rsidRDefault="00845F17" w:rsidP="003C1B54">
            <w:pPr>
              <w:adjustRightInd w:val="0"/>
              <w:snapToGrid w:val="0"/>
              <w:jc w:val="center"/>
              <w:rPr>
                <w:rFonts w:eastAsiaTheme="minorEastAsia"/>
                <w:color w:val="000000" w:themeColor="text1"/>
              </w:rPr>
            </w:pPr>
            <w:r w:rsidRPr="004A72A9">
              <w:rPr>
                <w:rFonts w:eastAsiaTheme="minorEastAsia" w:hint="eastAsia"/>
                <w:color w:val="000000" w:themeColor="text1"/>
              </w:rPr>
              <w:t>3</w:t>
            </w:r>
          </w:p>
        </w:tc>
        <w:tc>
          <w:tcPr>
            <w:tcW w:w="4151" w:type="dxa"/>
          </w:tcPr>
          <w:p w14:paraId="62A4B2F3" w14:textId="77777777" w:rsidR="00845F17" w:rsidRPr="00575949" w:rsidRDefault="00845F17" w:rsidP="00575949">
            <w:pPr>
              <w:jc w:val="center"/>
              <w:rPr>
                <w:color w:val="000000"/>
              </w:rPr>
            </w:pPr>
            <w:r w:rsidRPr="004A72A9">
              <w:rPr>
                <w:rFonts w:hint="eastAsia"/>
                <w:color w:val="000000"/>
              </w:rPr>
              <w:t>0.988951457</w:t>
            </w:r>
          </w:p>
        </w:tc>
      </w:tr>
      <w:tr w:rsidR="00845F17" w:rsidRPr="004A72A9" w14:paraId="610A802A" w14:textId="77777777" w:rsidTr="003C1B54">
        <w:trPr>
          <w:jc w:val="center"/>
        </w:trPr>
        <w:tc>
          <w:tcPr>
            <w:tcW w:w="2263" w:type="dxa"/>
          </w:tcPr>
          <w:p w14:paraId="30BC2ECA" w14:textId="2F98DDF9" w:rsidR="00845F17" w:rsidRPr="004A72A9" w:rsidRDefault="00845F17" w:rsidP="003C1B54">
            <w:pPr>
              <w:adjustRightInd w:val="0"/>
              <w:snapToGrid w:val="0"/>
              <w:jc w:val="center"/>
              <w:rPr>
                <w:color w:val="000000" w:themeColor="text1"/>
              </w:rPr>
            </w:pPr>
            <w:r>
              <w:rPr>
                <w:rFonts w:hint="eastAsia"/>
                <w:color w:val="000000" w:themeColor="text1"/>
              </w:rPr>
              <w:t>4</w:t>
            </w:r>
          </w:p>
        </w:tc>
        <w:tc>
          <w:tcPr>
            <w:tcW w:w="4151" w:type="dxa"/>
          </w:tcPr>
          <w:p w14:paraId="3E5BC111" w14:textId="22751128" w:rsidR="00845F17" w:rsidRPr="004A72A9" w:rsidRDefault="00845F17" w:rsidP="00575949">
            <w:pPr>
              <w:jc w:val="center"/>
              <w:rPr>
                <w:color w:val="000000"/>
              </w:rPr>
            </w:pPr>
            <w:r w:rsidRPr="00575949">
              <w:rPr>
                <w:rFonts w:hint="eastAsia"/>
                <w:color w:val="000000"/>
              </w:rPr>
              <w:t>0.984375</w:t>
            </w:r>
          </w:p>
        </w:tc>
      </w:tr>
      <w:tr w:rsidR="00845F17" w:rsidRPr="004A72A9" w14:paraId="6033384E" w14:textId="77777777" w:rsidTr="003C1B54">
        <w:trPr>
          <w:jc w:val="center"/>
        </w:trPr>
        <w:tc>
          <w:tcPr>
            <w:tcW w:w="2263" w:type="dxa"/>
          </w:tcPr>
          <w:p w14:paraId="26E52E42" w14:textId="210994C5" w:rsidR="00845F17" w:rsidRPr="004A72A9" w:rsidRDefault="00845F17" w:rsidP="003C1B54">
            <w:pPr>
              <w:adjustRightInd w:val="0"/>
              <w:snapToGrid w:val="0"/>
              <w:jc w:val="center"/>
              <w:rPr>
                <w:rFonts w:eastAsiaTheme="minorEastAsia"/>
                <w:color w:val="000000" w:themeColor="text1"/>
              </w:rPr>
            </w:pPr>
            <w:r>
              <w:rPr>
                <w:rFonts w:eastAsiaTheme="minorEastAsia"/>
                <w:color w:val="000000" w:themeColor="text1"/>
              </w:rPr>
              <w:t>5</w:t>
            </w:r>
          </w:p>
        </w:tc>
        <w:tc>
          <w:tcPr>
            <w:tcW w:w="4151" w:type="dxa"/>
          </w:tcPr>
          <w:p w14:paraId="412C6BE0" w14:textId="2E0BB081" w:rsidR="00845F17" w:rsidRPr="00575949" w:rsidRDefault="00845F17" w:rsidP="00575949">
            <w:pPr>
              <w:jc w:val="center"/>
              <w:rPr>
                <w:color w:val="000000"/>
              </w:rPr>
            </w:pPr>
            <w:r w:rsidRPr="00575949">
              <w:rPr>
                <w:rFonts w:hint="eastAsia"/>
                <w:color w:val="000000"/>
              </w:rPr>
              <w:t>0.977903</w:t>
            </w:r>
          </w:p>
        </w:tc>
      </w:tr>
      <w:tr w:rsidR="00845F17" w:rsidRPr="004A72A9" w14:paraId="7690CC44" w14:textId="77777777" w:rsidTr="003C1B54">
        <w:trPr>
          <w:jc w:val="center"/>
        </w:trPr>
        <w:tc>
          <w:tcPr>
            <w:tcW w:w="2263" w:type="dxa"/>
          </w:tcPr>
          <w:p w14:paraId="25CA22AC" w14:textId="6CB77ACD" w:rsidR="00845F17" w:rsidRPr="004A72A9" w:rsidRDefault="00845F17" w:rsidP="003C1B54">
            <w:pPr>
              <w:adjustRightInd w:val="0"/>
              <w:snapToGrid w:val="0"/>
              <w:jc w:val="center"/>
              <w:rPr>
                <w:color w:val="000000" w:themeColor="text1"/>
              </w:rPr>
            </w:pPr>
            <w:r>
              <w:rPr>
                <w:rFonts w:hint="eastAsia"/>
                <w:color w:val="000000" w:themeColor="text1"/>
              </w:rPr>
              <w:t>6</w:t>
            </w:r>
          </w:p>
        </w:tc>
        <w:tc>
          <w:tcPr>
            <w:tcW w:w="4151" w:type="dxa"/>
          </w:tcPr>
          <w:p w14:paraId="56A0EC29" w14:textId="1A7C0ADD" w:rsidR="00845F17" w:rsidRPr="00575949" w:rsidRDefault="00845F17" w:rsidP="00575949">
            <w:pPr>
              <w:jc w:val="center"/>
              <w:rPr>
                <w:color w:val="000000"/>
              </w:rPr>
            </w:pPr>
            <w:r w:rsidRPr="00575949">
              <w:rPr>
                <w:rFonts w:hint="eastAsia"/>
                <w:color w:val="000000"/>
              </w:rPr>
              <w:t>0.96875</w:t>
            </w:r>
          </w:p>
        </w:tc>
      </w:tr>
      <w:tr w:rsidR="00845F17" w:rsidRPr="004A72A9" w14:paraId="3FBC0D3C" w14:textId="77777777" w:rsidTr="003C1B54">
        <w:trPr>
          <w:jc w:val="center"/>
        </w:trPr>
        <w:tc>
          <w:tcPr>
            <w:tcW w:w="2263" w:type="dxa"/>
          </w:tcPr>
          <w:p w14:paraId="759910B7" w14:textId="55EEF77E" w:rsidR="00845F17" w:rsidRPr="004A72A9" w:rsidRDefault="00845F17" w:rsidP="003C1B54">
            <w:pPr>
              <w:adjustRightInd w:val="0"/>
              <w:snapToGrid w:val="0"/>
              <w:jc w:val="center"/>
              <w:rPr>
                <w:color w:val="000000" w:themeColor="text1"/>
              </w:rPr>
            </w:pPr>
            <w:r>
              <w:rPr>
                <w:rFonts w:hint="eastAsia"/>
                <w:color w:val="000000" w:themeColor="text1"/>
              </w:rPr>
              <w:t>7</w:t>
            </w:r>
          </w:p>
        </w:tc>
        <w:tc>
          <w:tcPr>
            <w:tcW w:w="4151" w:type="dxa"/>
          </w:tcPr>
          <w:p w14:paraId="0C234288" w14:textId="02D0CCC0" w:rsidR="00845F17" w:rsidRPr="00575949" w:rsidRDefault="00845F17" w:rsidP="00575949">
            <w:pPr>
              <w:jc w:val="center"/>
              <w:rPr>
                <w:color w:val="000000"/>
              </w:rPr>
            </w:pPr>
            <w:r w:rsidRPr="00575949">
              <w:rPr>
                <w:rFonts w:hint="eastAsia"/>
                <w:color w:val="000000"/>
              </w:rPr>
              <w:t>0.955806</w:t>
            </w:r>
          </w:p>
        </w:tc>
      </w:tr>
      <w:tr w:rsidR="00845F17" w:rsidRPr="004A72A9" w14:paraId="4035F44A" w14:textId="77777777" w:rsidTr="003C1B54">
        <w:trPr>
          <w:jc w:val="center"/>
        </w:trPr>
        <w:tc>
          <w:tcPr>
            <w:tcW w:w="2263" w:type="dxa"/>
          </w:tcPr>
          <w:p w14:paraId="1431318E" w14:textId="4B9981B4" w:rsidR="00845F17" w:rsidRPr="004A72A9" w:rsidRDefault="00845F17" w:rsidP="003C1B54">
            <w:pPr>
              <w:adjustRightInd w:val="0"/>
              <w:snapToGrid w:val="0"/>
              <w:jc w:val="center"/>
              <w:rPr>
                <w:color w:val="000000" w:themeColor="text1"/>
              </w:rPr>
            </w:pPr>
            <w:r>
              <w:rPr>
                <w:rFonts w:hint="eastAsia"/>
                <w:color w:val="000000" w:themeColor="text1"/>
              </w:rPr>
              <w:t>8</w:t>
            </w:r>
          </w:p>
        </w:tc>
        <w:tc>
          <w:tcPr>
            <w:tcW w:w="4151" w:type="dxa"/>
          </w:tcPr>
          <w:p w14:paraId="3E46E117" w14:textId="5C7CEB7C" w:rsidR="00845F17" w:rsidRPr="00575949" w:rsidRDefault="00845F17" w:rsidP="00575949">
            <w:pPr>
              <w:jc w:val="center"/>
              <w:rPr>
                <w:color w:val="000000"/>
              </w:rPr>
            </w:pPr>
            <w:r w:rsidRPr="00575949">
              <w:rPr>
                <w:rFonts w:hint="eastAsia"/>
                <w:color w:val="000000"/>
              </w:rPr>
              <w:t>0.9375</w:t>
            </w:r>
          </w:p>
        </w:tc>
      </w:tr>
      <w:tr w:rsidR="00845F17" w:rsidRPr="004A72A9" w14:paraId="645EBE81" w14:textId="77777777" w:rsidTr="003C1B54">
        <w:trPr>
          <w:jc w:val="center"/>
        </w:trPr>
        <w:tc>
          <w:tcPr>
            <w:tcW w:w="2263" w:type="dxa"/>
          </w:tcPr>
          <w:p w14:paraId="3C5C92AD" w14:textId="21BF4470" w:rsidR="00845F17" w:rsidRDefault="00845F17" w:rsidP="003C1B54">
            <w:pPr>
              <w:adjustRightInd w:val="0"/>
              <w:snapToGrid w:val="0"/>
              <w:jc w:val="center"/>
              <w:rPr>
                <w:color w:val="000000" w:themeColor="text1"/>
              </w:rPr>
            </w:pPr>
            <w:r>
              <w:rPr>
                <w:rFonts w:hint="eastAsia"/>
                <w:color w:val="000000" w:themeColor="text1"/>
              </w:rPr>
              <w:t>9</w:t>
            </w:r>
          </w:p>
        </w:tc>
        <w:tc>
          <w:tcPr>
            <w:tcW w:w="4151" w:type="dxa"/>
          </w:tcPr>
          <w:p w14:paraId="4673D27C" w14:textId="1FFA55E1" w:rsidR="00845F17" w:rsidRPr="00575949" w:rsidRDefault="00845F17" w:rsidP="00575949">
            <w:pPr>
              <w:jc w:val="center"/>
              <w:rPr>
                <w:color w:val="000000"/>
              </w:rPr>
            </w:pPr>
            <w:r w:rsidRPr="00575949">
              <w:rPr>
                <w:rFonts w:hint="eastAsia"/>
                <w:color w:val="000000"/>
              </w:rPr>
              <w:t>0.911612</w:t>
            </w:r>
          </w:p>
        </w:tc>
      </w:tr>
      <w:tr w:rsidR="00845F17" w:rsidRPr="004A72A9" w14:paraId="704ED212" w14:textId="77777777" w:rsidTr="003C1B54">
        <w:trPr>
          <w:jc w:val="center"/>
        </w:trPr>
        <w:tc>
          <w:tcPr>
            <w:tcW w:w="2263" w:type="dxa"/>
          </w:tcPr>
          <w:p w14:paraId="750BADB2" w14:textId="4F054FEA" w:rsidR="00845F17" w:rsidRDefault="00845F17" w:rsidP="003C1B54">
            <w:pPr>
              <w:adjustRightInd w:val="0"/>
              <w:snapToGrid w:val="0"/>
              <w:jc w:val="center"/>
              <w:rPr>
                <w:color w:val="000000" w:themeColor="text1"/>
              </w:rPr>
            </w:pPr>
            <w:r>
              <w:rPr>
                <w:rFonts w:hint="eastAsia"/>
                <w:color w:val="000000" w:themeColor="text1"/>
              </w:rPr>
              <w:t>1</w:t>
            </w:r>
            <w:r>
              <w:rPr>
                <w:color w:val="000000" w:themeColor="text1"/>
              </w:rPr>
              <w:t>0</w:t>
            </w:r>
          </w:p>
        </w:tc>
        <w:tc>
          <w:tcPr>
            <w:tcW w:w="4151" w:type="dxa"/>
          </w:tcPr>
          <w:p w14:paraId="5C136D23" w14:textId="44A8A957" w:rsidR="00845F17" w:rsidRPr="00575949" w:rsidRDefault="00845F17" w:rsidP="00575949">
            <w:pPr>
              <w:jc w:val="center"/>
              <w:rPr>
                <w:color w:val="000000"/>
              </w:rPr>
            </w:pPr>
            <w:r w:rsidRPr="00575949">
              <w:rPr>
                <w:rFonts w:hint="eastAsia"/>
                <w:color w:val="000000"/>
              </w:rPr>
              <w:t>0.875</w:t>
            </w:r>
          </w:p>
        </w:tc>
      </w:tr>
      <w:tr w:rsidR="00845F17" w:rsidRPr="004A72A9" w14:paraId="2C1EAB28" w14:textId="77777777" w:rsidTr="003C1B54">
        <w:trPr>
          <w:jc w:val="center"/>
        </w:trPr>
        <w:tc>
          <w:tcPr>
            <w:tcW w:w="2263" w:type="dxa"/>
          </w:tcPr>
          <w:p w14:paraId="20B5030D" w14:textId="0732B088" w:rsidR="00845F17" w:rsidRPr="004A72A9" w:rsidRDefault="00845F17" w:rsidP="003C1B54">
            <w:pPr>
              <w:adjustRightInd w:val="0"/>
              <w:snapToGrid w:val="0"/>
              <w:jc w:val="center"/>
              <w:rPr>
                <w:color w:val="000000" w:themeColor="text1"/>
              </w:rPr>
            </w:pPr>
            <w:r>
              <w:rPr>
                <w:rFonts w:hint="eastAsia"/>
                <w:color w:val="000000" w:themeColor="text1"/>
              </w:rPr>
              <w:t>1</w:t>
            </w:r>
            <w:r>
              <w:rPr>
                <w:color w:val="000000" w:themeColor="text1"/>
              </w:rPr>
              <w:t>1</w:t>
            </w:r>
          </w:p>
        </w:tc>
        <w:tc>
          <w:tcPr>
            <w:tcW w:w="4151" w:type="dxa"/>
          </w:tcPr>
          <w:p w14:paraId="5B42C8D0" w14:textId="74B02962" w:rsidR="00845F17" w:rsidRPr="00575949" w:rsidRDefault="00845F17" w:rsidP="00575949">
            <w:pPr>
              <w:jc w:val="center"/>
              <w:rPr>
                <w:color w:val="000000"/>
              </w:rPr>
            </w:pPr>
            <w:r w:rsidRPr="00575949">
              <w:rPr>
                <w:rFonts w:hint="eastAsia"/>
                <w:color w:val="000000"/>
              </w:rPr>
              <w:t>0.823223</w:t>
            </w:r>
          </w:p>
        </w:tc>
      </w:tr>
      <w:tr w:rsidR="00845F17" w:rsidRPr="004A72A9" w14:paraId="743EC636" w14:textId="77777777" w:rsidTr="003C1B54">
        <w:trPr>
          <w:jc w:val="center"/>
        </w:trPr>
        <w:tc>
          <w:tcPr>
            <w:tcW w:w="2263" w:type="dxa"/>
          </w:tcPr>
          <w:p w14:paraId="2803F090" w14:textId="77777777" w:rsidR="00845F17" w:rsidRPr="004A72A9" w:rsidRDefault="00845F17" w:rsidP="003C1B54">
            <w:pPr>
              <w:adjustRightInd w:val="0"/>
              <w:snapToGrid w:val="0"/>
              <w:jc w:val="center"/>
              <w:rPr>
                <w:rFonts w:eastAsiaTheme="minorEastAsia"/>
                <w:color w:val="000000" w:themeColor="text1"/>
              </w:rPr>
            </w:pPr>
            <w:r w:rsidRPr="004A72A9">
              <w:rPr>
                <w:rFonts w:eastAsiaTheme="minorEastAsia" w:hint="eastAsia"/>
                <w:color w:val="000000" w:themeColor="text1"/>
              </w:rPr>
              <w:t>1</w:t>
            </w:r>
            <w:r w:rsidRPr="004A72A9">
              <w:rPr>
                <w:rFonts w:eastAsiaTheme="minorEastAsia"/>
                <w:color w:val="000000" w:themeColor="text1"/>
              </w:rPr>
              <w:t>2</w:t>
            </w:r>
          </w:p>
        </w:tc>
        <w:tc>
          <w:tcPr>
            <w:tcW w:w="4151" w:type="dxa"/>
          </w:tcPr>
          <w:p w14:paraId="3A309131" w14:textId="77777777" w:rsidR="00845F17" w:rsidRPr="00575949" w:rsidRDefault="00845F17" w:rsidP="00575949">
            <w:pPr>
              <w:jc w:val="center"/>
              <w:rPr>
                <w:color w:val="000000"/>
              </w:rPr>
            </w:pPr>
            <w:r w:rsidRPr="00575949">
              <w:rPr>
                <w:rFonts w:hint="eastAsia"/>
                <w:color w:val="000000"/>
              </w:rPr>
              <w:t>0</w:t>
            </w:r>
            <w:r w:rsidRPr="00575949">
              <w:rPr>
                <w:color w:val="000000"/>
              </w:rPr>
              <w:t>.75</w:t>
            </w:r>
          </w:p>
        </w:tc>
      </w:tr>
      <w:tr w:rsidR="00845F17" w:rsidRPr="004A72A9" w14:paraId="375592B4" w14:textId="77777777" w:rsidTr="003C1B54">
        <w:trPr>
          <w:jc w:val="center"/>
        </w:trPr>
        <w:tc>
          <w:tcPr>
            <w:tcW w:w="2263" w:type="dxa"/>
          </w:tcPr>
          <w:p w14:paraId="2746F569" w14:textId="77777777" w:rsidR="00845F17" w:rsidRPr="004A72A9" w:rsidRDefault="00845F17" w:rsidP="003C1B54">
            <w:pPr>
              <w:adjustRightInd w:val="0"/>
              <w:snapToGrid w:val="0"/>
              <w:jc w:val="center"/>
              <w:rPr>
                <w:rFonts w:eastAsiaTheme="minorEastAsia"/>
                <w:color w:val="000000" w:themeColor="text1"/>
              </w:rPr>
            </w:pPr>
            <w:r w:rsidRPr="004A72A9">
              <w:rPr>
                <w:rFonts w:eastAsiaTheme="minorEastAsia" w:hint="eastAsia"/>
                <w:color w:val="000000" w:themeColor="text1"/>
              </w:rPr>
              <w:t>1</w:t>
            </w:r>
            <w:r w:rsidRPr="004A72A9">
              <w:rPr>
                <w:rFonts w:eastAsiaTheme="minorEastAsia"/>
                <w:color w:val="000000" w:themeColor="text1"/>
              </w:rPr>
              <w:t>3</w:t>
            </w:r>
          </w:p>
        </w:tc>
        <w:tc>
          <w:tcPr>
            <w:tcW w:w="4151" w:type="dxa"/>
          </w:tcPr>
          <w:p w14:paraId="68419748" w14:textId="77777777" w:rsidR="00845F17" w:rsidRPr="004A72A9" w:rsidRDefault="00845F17" w:rsidP="003C1B54">
            <w:pPr>
              <w:jc w:val="center"/>
              <w:rPr>
                <w:rFonts w:eastAsiaTheme="minorEastAsia"/>
                <w:color w:val="000000" w:themeColor="text1"/>
              </w:rPr>
            </w:pPr>
            <w:r w:rsidRPr="004A72A9">
              <w:rPr>
                <w:rFonts w:hint="eastAsia"/>
                <w:color w:val="000000"/>
              </w:rPr>
              <w:t>0.646446609</w:t>
            </w:r>
          </w:p>
        </w:tc>
      </w:tr>
      <w:tr w:rsidR="00845F17" w:rsidRPr="004A72A9" w14:paraId="39A353E9" w14:textId="77777777" w:rsidTr="003C1B54">
        <w:trPr>
          <w:jc w:val="center"/>
        </w:trPr>
        <w:tc>
          <w:tcPr>
            <w:tcW w:w="2263" w:type="dxa"/>
          </w:tcPr>
          <w:p w14:paraId="68E9CC4B" w14:textId="77777777" w:rsidR="00845F17" w:rsidRPr="004A72A9" w:rsidRDefault="00845F17" w:rsidP="003C1B54">
            <w:pPr>
              <w:adjustRightInd w:val="0"/>
              <w:snapToGrid w:val="0"/>
              <w:jc w:val="center"/>
              <w:rPr>
                <w:rFonts w:eastAsiaTheme="minorEastAsia"/>
                <w:color w:val="000000" w:themeColor="text1"/>
              </w:rPr>
            </w:pPr>
            <w:r w:rsidRPr="004A72A9">
              <w:rPr>
                <w:rFonts w:eastAsiaTheme="minorEastAsia" w:hint="eastAsia"/>
                <w:color w:val="000000" w:themeColor="text1"/>
              </w:rPr>
              <w:t>1</w:t>
            </w:r>
            <w:r w:rsidRPr="004A72A9">
              <w:rPr>
                <w:rFonts w:eastAsiaTheme="minorEastAsia"/>
                <w:color w:val="000000" w:themeColor="text1"/>
              </w:rPr>
              <w:t>4</w:t>
            </w:r>
          </w:p>
        </w:tc>
        <w:tc>
          <w:tcPr>
            <w:tcW w:w="4151" w:type="dxa"/>
          </w:tcPr>
          <w:p w14:paraId="6C4F4F55" w14:textId="77777777" w:rsidR="00845F17" w:rsidRPr="004A72A9" w:rsidRDefault="00845F17" w:rsidP="003C1B54">
            <w:pPr>
              <w:adjustRightInd w:val="0"/>
              <w:snapToGrid w:val="0"/>
              <w:jc w:val="center"/>
              <w:rPr>
                <w:rFonts w:eastAsiaTheme="minorEastAsia"/>
                <w:color w:val="000000" w:themeColor="text1"/>
              </w:rPr>
            </w:pPr>
            <w:r w:rsidRPr="004A72A9">
              <w:rPr>
                <w:rFonts w:eastAsiaTheme="minorEastAsia" w:hint="eastAsia"/>
                <w:color w:val="000000" w:themeColor="text1"/>
              </w:rPr>
              <w:t>0</w:t>
            </w:r>
            <w:r w:rsidRPr="004A72A9">
              <w:rPr>
                <w:rFonts w:eastAsiaTheme="minorEastAsia"/>
                <w:color w:val="000000" w:themeColor="text1"/>
              </w:rPr>
              <w:t>.5</w:t>
            </w:r>
          </w:p>
        </w:tc>
      </w:tr>
      <w:tr w:rsidR="00845F17" w:rsidRPr="004A72A9" w14:paraId="196E71AA" w14:textId="77777777" w:rsidTr="003C1B54">
        <w:trPr>
          <w:jc w:val="center"/>
        </w:trPr>
        <w:tc>
          <w:tcPr>
            <w:tcW w:w="2263" w:type="dxa"/>
          </w:tcPr>
          <w:p w14:paraId="49D6D800" w14:textId="77777777" w:rsidR="00845F17" w:rsidRPr="004A72A9" w:rsidRDefault="00845F17" w:rsidP="003C1B54">
            <w:pPr>
              <w:adjustRightInd w:val="0"/>
              <w:snapToGrid w:val="0"/>
              <w:jc w:val="center"/>
              <w:rPr>
                <w:rFonts w:eastAsiaTheme="minorEastAsia"/>
                <w:color w:val="000000" w:themeColor="text1"/>
              </w:rPr>
            </w:pPr>
            <w:r w:rsidRPr="004A72A9">
              <w:rPr>
                <w:rFonts w:eastAsiaTheme="minorEastAsia" w:hint="eastAsia"/>
                <w:color w:val="000000" w:themeColor="text1"/>
              </w:rPr>
              <w:t>1</w:t>
            </w:r>
            <w:r w:rsidRPr="004A72A9">
              <w:rPr>
                <w:rFonts w:eastAsiaTheme="minorEastAsia"/>
                <w:color w:val="000000" w:themeColor="text1"/>
              </w:rPr>
              <w:t>5</w:t>
            </w:r>
          </w:p>
        </w:tc>
        <w:tc>
          <w:tcPr>
            <w:tcW w:w="4151" w:type="dxa"/>
          </w:tcPr>
          <w:p w14:paraId="52296758" w14:textId="77777777" w:rsidR="00845F17" w:rsidRPr="004A72A9" w:rsidRDefault="00845F17" w:rsidP="003C1B54">
            <w:pPr>
              <w:jc w:val="center"/>
              <w:rPr>
                <w:rFonts w:eastAsiaTheme="minorEastAsia"/>
                <w:color w:val="000000" w:themeColor="text1"/>
              </w:rPr>
            </w:pPr>
            <w:r w:rsidRPr="004A72A9">
              <w:rPr>
                <w:rFonts w:hint="eastAsia"/>
                <w:color w:val="000000"/>
              </w:rPr>
              <w:t>0.292893219</w:t>
            </w:r>
          </w:p>
        </w:tc>
      </w:tr>
    </w:tbl>
    <w:p w14:paraId="1D83CBC9" w14:textId="77777777" w:rsidR="00845F17" w:rsidRPr="005C50CC" w:rsidRDefault="00845F17" w:rsidP="005C50CC">
      <w:pPr>
        <w:spacing w:afterLines="50" w:after="120"/>
        <w:rPr>
          <w:rFonts w:ascii="Times New Roman" w:hAnsi="Times New Roman" w:cs="Times New Roman"/>
          <w:u w:val="single"/>
          <w:lang w:val="en-GB"/>
        </w:rPr>
      </w:pPr>
    </w:p>
    <w:p w14:paraId="37FCC9E5" w14:textId="77777777" w:rsidR="00066B63" w:rsidRDefault="00845F17" w:rsidP="005C50CC">
      <w:pPr>
        <w:spacing w:afterLines="50" w:after="120"/>
        <w:rPr>
          <w:rFonts w:ascii="Times New Roman" w:hAnsi="Times New Roman" w:cs="Times New Roman"/>
          <w:lang w:val="en-GB"/>
        </w:rPr>
      </w:pPr>
      <w:r>
        <w:rPr>
          <w:rFonts w:ascii="Times New Roman" w:hAnsi="Times New Roman" w:cs="Times New Roman"/>
          <w:lang w:val="en-GB"/>
        </w:rPr>
        <w:t xml:space="preserve">Suppose the ideal value is 0.995, corresponding to index </w:t>
      </w:r>
      <w:r w:rsidR="00575949">
        <w:rPr>
          <w:rFonts w:ascii="Times New Roman" w:hAnsi="Times New Roman" w:cs="Times New Roman"/>
          <w:lang w:val="en-GB"/>
        </w:rPr>
        <w:t>1.</w:t>
      </w:r>
    </w:p>
    <w:p w14:paraId="274DB97D" w14:textId="382898A3" w:rsidR="00066B63" w:rsidRDefault="00575949" w:rsidP="005C50CC">
      <w:pPr>
        <w:spacing w:afterLines="50" w:after="120"/>
        <w:rPr>
          <w:rFonts w:ascii="Times New Roman" w:hAnsi="Times New Roman" w:cs="Times New Roman"/>
          <w:lang w:val="en-GB"/>
        </w:rPr>
      </w:pPr>
      <w:r>
        <w:rPr>
          <w:rFonts w:ascii="Times New Roman" w:hAnsi="Times New Roman" w:cs="Times New Roman"/>
          <w:lang w:val="en-GB"/>
        </w:rPr>
        <w:t>For SNR = 15dB, the delta is 0.14 for CDF=90%.</w:t>
      </w:r>
      <w:r w:rsidR="00066B63">
        <w:rPr>
          <w:rFonts w:ascii="Times New Roman" w:hAnsi="Times New Roman" w:cs="Times New Roman" w:hint="eastAsia"/>
          <w:lang w:val="en-GB"/>
        </w:rPr>
        <w:t xml:space="preserve"> </w:t>
      </w:r>
      <w:r w:rsidR="00066B63">
        <w:rPr>
          <w:rFonts w:ascii="Times New Roman" w:hAnsi="Times New Roman" w:cs="Times New Roman"/>
          <w:lang w:val="en-GB"/>
        </w:rPr>
        <w:t>Then UE needs to report value larger than 0.86 for 90%. The corresponding index is 10. The index delta will be 9.</w:t>
      </w:r>
    </w:p>
    <w:p w14:paraId="51D15219" w14:textId="6ED192EA" w:rsidR="005C50CC" w:rsidRDefault="005C50CC" w:rsidP="005C50CC">
      <w:pPr>
        <w:spacing w:afterLines="50" w:after="120"/>
        <w:rPr>
          <w:rFonts w:ascii="Times New Roman" w:hAnsi="Times New Roman" w:cs="Times New Roman"/>
          <w:lang w:val="en-GB"/>
        </w:rPr>
      </w:pPr>
      <w:r>
        <w:rPr>
          <w:rFonts w:ascii="Times New Roman" w:hAnsi="Times New Roman" w:cs="Times New Roman"/>
          <w:color w:val="000000" w:themeColor="text1"/>
        </w:rPr>
        <w:t xml:space="preserve">When SNR = 20dB, </w:t>
      </w:r>
      <w:r>
        <w:rPr>
          <w:rFonts w:ascii="Times New Roman" w:hAnsi="Times New Roman" w:cs="Times New Roman"/>
          <w:lang w:val="en-GB"/>
        </w:rPr>
        <w:t xml:space="preserve">the estimation error will be smaller than 0.05 for 90%, the threshold should be larger than 0.94. </w:t>
      </w:r>
      <w:r w:rsidR="00066B63">
        <w:rPr>
          <w:rFonts w:ascii="Times New Roman" w:hAnsi="Times New Roman" w:cs="Times New Roman"/>
          <w:lang w:val="en-GB"/>
        </w:rPr>
        <w:t xml:space="preserve">The corresponding index is 8. </w:t>
      </w:r>
      <w:r>
        <w:rPr>
          <w:rFonts w:ascii="Times New Roman" w:hAnsi="Times New Roman" w:cs="Times New Roman"/>
          <w:lang w:val="en-GB"/>
        </w:rPr>
        <w:t xml:space="preserve">the delta in terms of index will be </w:t>
      </w:r>
      <w:r w:rsidR="00066B63">
        <w:rPr>
          <w:rFonts w:ascii="Times New Roman" w:hAnsi="Times New Roman" w:cs="Times New Roman"/>
          <w:lang w:val="en-GB"/>
        </w:rPr>
        <w:t>7</w:t>
      </w:r>
      <w:r>
        <w:rPr>
          <w:rFonts w:ascii="Times New Roman" w:hAnsi="Times New Roman" w:cs="Times New Roman"/>
          <w:lang w:val="en-GB"/>
        </w:rPr>
        <w:t>.</w:t>
      </w:r>
    </w:p>
    <w:p w14:paraId="2C1EA78B" w14:textId="62866E6C" w:rsidR="00EE40B3" w:rsidRPr="00EE40B3" w:rsidRDefault="00EE40B3" w:rsidP="005C50CC">
      <w:pPr>
        <w:spacing w:afterLines="50" w:after="120"/>
        <w:rPr>
          <w:rFonts w:ascii="Times New Roman" w:hAnsi="Times New Roman" w:cs="Times New Roman"/>
          <w:color w:val="000000" w:themeColor="text1"/>
        </w:rPr>
      </w:pPr>
      <w:r w:rsidRPr="00EE40B3">
        <w:rPr>
          <w:rFonts w:ascii="Times New Roman" w:hAnsi="Times New Roman" w:cs="Times New Roman"/>
          <w:color w:val="000000" w:themeColor="text1"/>
        </w:rPr>
        <w:t>It seems that</w:t>
      </w:r>
      <w:r>
        <w:rPr>
          <w:rFonts w:ascii="Times New Roman" w:hAnsi="Times New Roman" w:cs="Times New Roman"/>
          <w:color w:val="000000" w:themeColor="text1"/>
        </w:rPr>
        <w:t xml:space="preserve"> the index delta is still relatively large even at SNR=20dB.</w:t>
      </w:r>
      <w:r w:rsidR="00B36BFE">
        <w:rPr>
          <w:rFonts w:ascii="Times New Roman" w:hAnsi="Times New Roman" w:cs="Times New Roman"/>
          <w:color w:val="000000" w:themeColor="text1"/>
        </w:rPr>
        <w:t xml:space="preserve"> We are not sure whether such big index delta is reasonable for accuracy test. We suggest RAN4 to further study the feasibility.</w:t>
      </w:r>
    </w:p>
    <w:p w14:paraId="499185C0" w14:textId="2E61FEB0" w:rsidR="005C50CC" w:rsidRDefault="005C50CC" w:rsidP="005C50CC">
      <w:pPr>
        <w:spacing w:afterLines="50" w:after="120"/>
        <w:rPr>
          <w:rFonts w:ascii="Times New Roman" w:hAnsi="Times New Roman" w:cs="Times New Roman"/>
          <w:b/>
          <w:bCs/>
          <w:color w:val="000000" w:themeColor="text1"/>
        </w:rPr>
      </w:pPr>
      <w:r>
        <w:rPr>
          <w:rFonts w:ascii="Times New Roman" w:hAnsi="Times New Roman" w:cs="Times New Roman"/>
          <w:b/>
          <w:bCs/>
          <w:color w:val="000000" w:themeColor="text1"/>
        </w:rPr>
        <w:t>Observation</w:t>
      </w:r>
      <w:r w:rsidR="007723B6">
        <w:rPr>
          <w:rFonts w:ascii="Times New Roman" w:hAnsi="Times New Roman" w:cs="Times New Roman"/>
          <w:b/>
          <w:bCs/>
          <w:color w:val="000000" w:themeColor="text1"/>
        </w:rPr>
        <w:t xml:space="preserve"> </w:t>
      </w:r>
      <w:r w:rsidR="00A54C98">
        <w:rPr>
          <w:rFonts w:ascii="Times New Roman" w:hAnsi="Times New Roman" w:cs="Times New Roman"/>
          <w:b/>
          <w:bCs/>
          <w:color w:val="000000" w:themeColor="text1"/>
        </w:rPr>
        <w:t>6</w:t>
      </w:r>
      <w:r w:rsidRPr="002C1E20">
        <w:rPr>
          <w:rFonts w:ascii="Times New Roman" w:hAnsi="Times New Roman" w:cs="Times New Roman"/>
          <w:b/>
          <w:bCs/>
          <w:color w:val="000000" w:themeColor="text1"/>
        </w:rPr>
        <w:t xml:space="preserve">: </w:t>
      </w:r>
      <w:r>
        <w:rPr>
          <w:rFonts w:ascii="Times New Roman" w:hAnsi="Times New Roman" w:cs="Times New Roman"/>
          <w:b/>
          <w:bCs/>
          <w:color w:val="000000" w:themeColor="text1"/>
        </w:rPr>
        <w:t>For</w:t>
      </w:r>
      <w:r w:rsidRPr="002C1E20">
        <w:rPr>
          <w:rFonts w:ascii="Times New Roman" w:hAnsi="Times New Roman" w:cs="Times New Roman"/>
          <w:b/>
          <w:bCs/>
          <w:color w:val="000000" w:themeColor="text1"/>
        </w:rPr>
        <w:t xml:space="preserve"> TDCP</w:t>
      </w:r>
      <w:r>
        <w:rPr>
          <w:rFonts w:ascii="Times New Roman" w:hAnsi="Times New Roman" w:cs="Times New Roman"/>
          <w:b/>
          <w:bCs/>
          <w:color w:val="000000" w:themeColor="text1"/>
        </w:rPr>
        <w:t xml:space="preserve"> </w:t>
      </w:r>
      <w:r w:rsidR="000466A2">
        <w:rPr>
          <w:rFonts w:ascii="Times New Roman" w:hAnsi="Times New Roman" w:cs="Times New Roman"/>
          <w:b/>
          <w:bCs/>
          <w:color w:val="000000" w:themeColor="text1"/>
        </w:rPr>
        <w:t xml:space="preserve">instant </w:t>
      </w:r>
      <w:r>
        <w:rPr>
          <w:rFonts w:ascii="Times New Roman" w:hAnsi="Times New Roman" w:cs="Times New Roman"/>
          <w:b/>
          <w:bCs/>
          <w:color w:val="000000" w:themeColor="text1"/>
        </w:rPr>
        <w:t>accuracy</w:t>
      </w:r>
      <w:r w:rsidRPr="002C1E20">
        <w:rPr>
          <w:rFonts w:ascii="Times New Roman" w:hAnsi="Times New Roman" w:cs="Times New Roman"/>
          <w:b/>
          <w:bCs/>
          <w:color w:val="000000" w:themeColor="text1"/>
        </w:rPr>
        <w:t xml:space="preserve"> test</w:t>
      </w:r>
      <w:r w:rsidR="00927AC7">
        <w:rPr>
          <w:rFonts w:ascii="Times New Roman" w:hAnsi="Times New Roman" w:cs="Times New Roman"/>
          <w:b/>
          <w:bCs/>
          <w:color w:val="000000" w:themeColor="text1"/>
        </w:rPr>
        <w:t xml:space="preserve"> for doppler = 10Hz</w:t>
      </w:r>
      <w:r>
        <w:rPr>
          <w:rFonts w:ascii="Times New Roman" w:hAnsi="Times New Roman" w:cs="Times New Roman"/>
          <w:b/>
          <w:bCs/>
          <w:color w:val="000000" w:themeColor="text1"/>
        </w:rPr>
        <w:t>:</w:t>
      </w:r>
    </w:p>
    <w:p w14:paraId="6EC500FF" w14:textId="24EA8047" w:rsidR="005C50CC" w:rsidRPr="00DB748E" w:rsidRDefault="00203F93" w:rsidP="005C50CC">
      <w:pPr>
        <w:pStyle w:val="a4"/>
        <w:numPr>
          <w:ilvl w:val="0"/>
          <w:numId w:val="21"/>
        </w:numPr>
        <w:spacing w:afterLines="50" w:after="120"/>
        <w:ind w:firstLineChars="0"/>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F</w:t>
      </w:r>
      <w:r w:rsidR="005C50CC" w:rsidRPr="00DB748E">
        <w:rPr>
          <w:rFonts w:ascii="Times New Roman" w:hAnsi="Times New Roman" w:cs="Times New Roman"/>
          <w:b/>
          <w:bCs/>
          <w:color w:val="000000" w:themeColor="text1"/>
          <w:sz w:val="21"/>
          <w:szCs w:val="21"/>
        </w:rPr>
        <w:t xml:space="preserve">or SNR = 20dB, if the threshold is defined in terms of value without quantization, delta=0.05 corresponding to CDF=90%. if the threshold is defined in terms of index, index delta will be </w:t>
      </w:r>
      <w:r w:rsidR="00927AC7">
        <w:rPr>
          <w:rFonts w:ascii="Times New Roman" w:hAnsi="Times New Roman" w:cs="Times New Roman"/>
          <w:b/>
          <w:bCs/>
          <w:color w:val="000000" w:themeColor="text1"/>
          <w:sz w:val="21"/>
          <w:szCs w:val="21"/>
        </w:rPr>
        <w:t>7</w:t>
      </w:r>
      <w:r w:rsidR="005C50CC" w:rsidRPr="00DB748E">
        <w:rPr>
          <w:rFonts w:ascii="Times New Roman" w:hAnsi="Times New Roman" w:cs="Times New Roman"/>
          <w:b/>
          <w:bCs/>
          <w:color w:val="000000" w:themeColor="text1"/>
          <w:sz w:val="21"/>
          <w:szCs w:val="21"/>
        </w:rPr>
        <w:t>.</w:t>
      </w:r>
    </w:p>
    <w:p w14:paraId="16C42635" w14:textId="09A0DB22" w:rsidR="005C50CC" w:rsidRDefault="00203F93" w:rsidP="005C50CC">
      <w:pPr>
        <w:pStyle w:val="a4"/>
        <w:numPr>
          <w:ilvl w:val="0"/>
          <w:numId w:val="21"/>
        </w:numPr>
        <w:spacing w:afterLines="50" w:after="120"/>
        <w:ind w:firstLineChars="0"/>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F</w:t>
      </w:r>
      <w:r w:rsidR="005C50CC" w:rsidRPr="00DB748E">
        <w:rPr>
          <w:rFonts w:ascii="Times New Roman" w:hAnsi="Times New Roman" w:cs="Times New Roman"/>
          <w:b/>
          <w:bCs/>
          <w:color w:val="000000" w:themeColor="text1"/>
          <w:sz w:val="21"/>
          <w:szCs w:val="21"/>
        </w:rPr>
        <w:t xml:space="preserve">or SNR = 15dB, if the threshold is defined in terms of value without quantization, delta=0.14 corresponding to CDF=90%. if the threshold is defined in terms of index, index delta will be </w:t>
      </w:r>
      <w:r w:rsidR="00927AC7">
        <w:rPr>
          <w:rFonts w:ascii="Times New Roman" w:hAnsi="Times New Roman" w:cs="Times New Roman"/>
          <w:b/>
          <w:bCs/>
          <w:color w:val="000000" w:themeColor="text1"/>
          <w:sz w:val="21"/>
          <w:szCs w:val="21"/>
        </w:rPr>
        <w:t>9</w:t>
      </w:r>
      <w:r w:rsidR="005C50CC" w:rsidRPr="00DB748E">
        <w:rPr>
          <w:rFonts w:ascii="Times New Roman" w:hAnsi="Times New Roman" w:cs="Times New Roman"/>
          <w:b/>
          <w:bCs/>
          <w:color w:val="000000" w:themeColor="text1"/>
          <w:sz w:val="21"/>
          <w:szCs w:val="21"/>
        </w:rPr>
        <w:t>.</w:t>
      </w:r>
    </w:p>
    <w:p w14:paraId="11B2575A" w14:textId="0F2334CE" w:rsidR="00927AC7" w:rsidRPr="00927AC7" w:rsidRDefault="00927AC7" w:rsidP="00927AC7">
      <w:pPr>
        <w:spacing w:afterLines="50" w:after="120"/>
        <w:rPr>
          <w:rFonts w:ascii="Times New Roman" w:hAnsi="Times New Roman" w:cs="Times New Roman"/>
          <w:b/>
          <w:bCs/>
          <w:color w:val="000000" w:themeColor="text1"/>
        </w:rPr>
      </w:pPr>
      <w:r>
        <w:rPr>
          <w:rFonts w:ascii="Times New Roman" w:hAnsi="Times New Roman" w:cs="Times New Roman" w:hint="eastAsia"/>
          <w:b/>
          <w:bCs/>
        </w:rPr>
        <w:t>P</w:t>
      </w:r>
      <w:r>
        <w:rPr>
          <w:rFonts w:ascii="Times New Roman" w:hAnsi="Times New Roman" w:cs="Times New Roman"/>
          <w:b/>
          <w:bCs/>
        </w:rPr>
        <w:t>roposal</w:t>
      </w:r>
      <w:r w:rsidR="00A54C98">
        <w:rPr>
          <w:rFonts w:ascii="Times New Roman" w:hAnsi="Times New Roman" w:cs="Times New Roman"/>
          <w:b/>
          <w:bCs/>
        </w:rPr>
        <w:t xml:space="preserve"> 3</w:t>
      </w:r>
      <w:r>
        <w:rPr>
          <w:rFonts w:ascii="Times New Roman" w:hAnsi="Times New Roman" w:cs="Times New Roman"/>
          <w:b/>
          <w:bCs/>
        </w:rPr>
        <w:t xml:space="preserve">: For TDCP </w:t>
      </w:r>
      <w:r w:rsidR="00B57459">
        <w:rPr>
          <w:rFonts w:ascii="Times New Roman" w:hAnsi="Times New Roman" w:cs="Times New Roman"/>
          <w:b/>
          <w:bCs/>
        </w:rPr>
        <w:t xml:space="preserve">instant </w:t>
      </w:r>
      <w:r>
        <w:rPr>
          <w:rFonts w:ascii="Times New Roman" w:hAnsi="Times New Roman" w:cs="Times New Roman"/>
          <w:b/>
          <w:bCs/>
        </w:rPr>
        <w:t xml:space="preserve">accuracy test, e.g. doppler = 10Hz, the accuracy delta with high SNR is </w:t>
      </w:r>
      <w:r w:rsidR="00871099">
        <w:rPr>
          <w:rFonts w:ascii="Times New Roman" w:hAnsi="Times New Roman" w:cs="Times New Roman"/>
          <w:b/>
          <w:bCs/>
        </w:rPr>
        <w:t xml:space="preserve">still </w:t>
      </w:r>
      <w:r>
        <w:rPr>
          <w:rFonts w:ascii="Times New Roman" w:hAnsi="Times New Roman" w:cs="Times New Roman"/>
          <w:b/>
          <w:bCs/>
        </w:rPr>
        <w:t>large compared with quantization step</w:t>
      </w:r>
      <w:r w:rsidR="00356793">
        <w:rPr>
          <w:rFonts w:ascii="Times New Roman" w:hAnsi="Times New Roman" w:cs="Times New Roman"/>
          <w:b/>
          <w:bCs/>
        </w:rPr>
        <w:t>.</w:t>
      </w:r>
    </w:p>
    <w:p w14:paraId="1DA990CF" w14:textId="0F7E86BE" w:rsidR="00DE2F27" w:rsidRDefault="00DE2F27" w:rsidP="00DE2F27">
      <w:pPr>
        <w:pStyle w:val="2"/>
        <w:numPr>
          <w:ilvl w:val="0"/>
          <w:numId w:val="0"/>
        </w:numPr>
        <w:spacing w:before="240" w:after="180"/>
        <w:rPr>
          <w:rFonts w:ascii="Times New Roman" w:hAnsi="Times New Roman" w:cs="Times New Roman"/>
        </w:rPr>
      </w:pPr>
      <w:r w:rsidRPr="002C1E20">
        <w:rPr>
          <w:rFonts w:ascii="Times New Roman" w:hAnsi="Times New Roman" w:cs="Times New Roman"/>
        </w:rPr>
        <w:t>2.</w:t>
      </w:r>
      <w:r w:rsidR="000B6B63">
        <w:rPr>
          <w:rFonts w:ascii="Times New Roman" w:hAnsi="Times New Roman" w:cs="Times New Roman"/>
        </w:rPr>
        <w:t>5</w:t>
      </w:r>
      <w:r w:rsidRPr="002C1E20">
        <w:rPr>
          <w:rFonts w:ascii="Times New Roman" w:hAnsi="Times New Roman" w:cs="Times New Roman"/>
        </w:rPr>
        <w:t xml:space="preserve"> </w:t>
      </w:r>
      <w:r>
        <w:rPr>
          <w:rFonts w:ascii="Times New Roman" w:hAnsi="Times New Roman" w:cs="Times New Roman"/>
        </w:rPr>
        <w:t>Test metric based on mean value delta between ideal and estimated value</w:t>
      </w:r>
    </w:p>
    <w:p w14:paraId="303A0F72" w14:textId="3F884A5C" w:rsidR="00A16C62" w:rsidRDefault="00A16C62" w:rsidP="000B6B63">
      <w:pPr>
        <w:pStyle w:val="3"/>
        <w:keepNext/>
        <w:keepLines/>
        <w:numPr>
          <w:ilvl w:val="2"/>
          <w:numId w:val="39"/>
        </w:numPr>
        <w:suppressAutoHyphens w:val="0"/>
        <w:overflowPunct w:val="0"/>
        <w:autoSpaceDE w:val="0"/>
        <w:autoSpaceDN w:val="0"/>
        <w:adjustRightInd w:val="0"/>
        <w:spacing w:after="180"/>
        <w:textAlignment w:val="baseline"/>
        <w:rPr>
          <w:rFonts w:ascii="Times New Roman" w:hAnsi="Times New Roman" w:cs="Times New Roman"/>
        </w:rPr>
      </w:pPr>
      <w:r>
        <w:rPr>
          <w:rFonts w:ascii="Times New Roman" w:hAnsi="Times New Roman" w:cs="Times New Roman"/>
        </w:rPr>
        <w:t>Mean value difference</w:t>
      </w:r>
    </w:p>
    <w:p w14:paraId="2E414360" w14:textId="75FAC3E5" w:rsidR="00DE2F27" w:rsidRPr="00151EE4" w:rsidRDefault="00DE2F27" w:rsidP="00151EE4">
      <w:pPr>
        <w:spacing w:afterLines="50" w:after="120"/>
        <w:rPr>
          <w:rFonts w:ascii="Times New Roman" w:hAnsi="Times New Roman" w:cs="Times New Roman"/>
          <w:lang w:val="en-GB"/>
        </w:rPr>
      </w:pPr>
      <w:r w:rsidRPr="00151EE4">
        <w:rPr>
          <w:rFonts w:ascii="Times New Roman" w:hAnsi="Times New Roman" w:cs="Times New Roman"/>
          <w:lang w:val="en-GB"/>
        </w:rPr>
        <w:t>The test metric can be defined as:</w:t>
      </w:r>
    </w:p>
    <w:p w14:paraId="18C2846E" w14:textId="77777777" w:rsidR="00DE2F27" w:rsidRPr="00151EE4" w:rsidRDefault="00DE2F27" w:rsidP="00A70D63">
      <w:pPr>
        <w:spacing w:afterLines="50" w:after="120"/>
        <w:jc w:val="center"/>
        <w:rPr>
          <w:rFonts w:ascii="Times New Roman" w:hAnsi="Times New Roman" w:cs="Times New Roman"/>
          <w:b/>
          <w:bCs/>
          <w:color w:val="000000" w:themeColor="text1"/>
        </w:rPr>
      </w:pPr>
      <w:r w:rsidRPr="00151EE4">
        <w:rPr>
          <w:rFonts w:ascii="Times New Roman" w:hAnsi="Times New Roman" w:cs="Times New Roman"/>
          <w:b/>
          <w:bCs/>
          <w:color w:val="000000" w:themeColor="text1"/>
        </w:rPr>
        <w:t xml:space="preserve">Delta = estimated Mean value – ideal Mean value </w:t>
      </w:r>
    </w:p>
    <w:p w14:paraId="18270E5D" w14:textId="5F029E4F" w:rsidR="00DE2F27" w:rsidRDefault="00DE2F27" w:rsidP="00DE2F27">
      <w:pPr>
        <w:spacing w:afterLines="50" w:after="120"/>
        <w:rPr>
          <w:rFonts w:ascii="Times New Roman" w:hAnsi="Times New Roman" w:cs="Times New Roman"/>
          <w:color w:val="000000" w:themeColor="text1"/>
          <w:lang w:val="en-GB"/>
        </w:rPr>
      </w:pPr>
      <w:r>
        <w:rPr>
          <w:rFonts w:ascii="Times New Roman" w:hAnsi="Times New Roman" w:cs="Times New Roman"/>
          <w:color w:val="000000" w:themeColor="text1"/>
          <w:lang w:val="en-GB"/>
        </w:rPr>
        <w:t>I</w:t>
      </w:r>
      <w:r w:rsidRPr="003029FA">
        <w:rPr>
          <w:rFonts w:ascii="Times New Roman" w:hAnsi="Times New Roman" w:cs="Times New Roman"/>
          <w:color w:val="000000" w:themeColor="text1"/>
          <w:lang w:val="en-GB"/>
        </w:rPr>
        <w:t>n section 2.3.1, we already provide the ideal mean value derived from TDL-A channel. In the next, we will compare the mean value delta. The ideal mean value can be further aligned based on companies’ results. Or for simplicity, the value derived from Bessel function can be used.</w:t>
      </w:r>
    </w:p>
    <w:p w14:paraId="080C6F28" w14:textId="77777777" w:rsidR="00DE2F27" w:rsidRPr="003029FA" w:rsidRDefault="00DE2F27" w:rsidP="00DE2F27">
      <w:pPr>
        <w:spacing w:afterLines="50" w:after="120"/>
        <w:rPr>
          <w:rFonts w:ascii="Times New Roman" w:hAnsi="Times New Roman" w:cs="Times New Roman"/>
          <w:color w:val="000000" w:themeColor="text1"/>
          <w:lang w:val="en-GB"/>
        </w:rPr>
      </w:pPr>
    </w:p>
    <w:p w14:paraId="0AF96CDF" w14:textId="68A66C42" w:rsidR="00DE2F27" w:rsidRPr="002C1E20" w:rsidRDefault="00DE2F27" w:rsidP="00DE2F27">
      <w:pPr>
        <w:pStyle w:val="3GPP"/>
        <w:jc w:val="center"/>
        <w:rPr>
          <w:lang w:eastAsia="zh-CN"/>
        </w:rPr>
      </w:pPr>
      <w:r>
        <w:rPr>
          <w:lang w:eastAsia="zh-CN"/>
        </w:rPr>
        <w:lastRenderedPageBreak/>
        <w:t xml:space="preserve">Table: </w:t>
      </w:r>
      <w:r w:rsidRPr="002C1E20">
        <w:rPr>
          <w:lang w:eastAsia="zh-CN"/>
        </w:rPr>
        <w:t>Mean value for ideal and estimated</w:t>
      </w:r>
      <w:r>
        <w:rPr>
          <w:lang w:eastAsia="zh-CN"/>
        </w:rPr>
        <w:t xml:space="preserve"> value:</w:t>
      </w:r>
    </w:p>
    <w:tbl>
      <w:tblPr>
        <w:tblStyle w:val="a3"/>
        <w:tblW w:w="0" w:type="auto"/>
        <w:tblLayout w:type="fixed"/>
        <w:tblLook w:val="04A0" w:firstRow="1" w:lastRow="0" w:firstColumn="1" w:lastColumn="0" w:noHBand="0" w:noVBand="1"/>
      </w:tblPr>
      <w:tblGrid>
        <w:gridCol w:w="2122"/>
        <w:gridCol w:w="992"/>
        <w:gridCol w:w="941"/>
        <w:gridCol w:w="1203"/>
        <w:gridCol w:w="1204"/>
        <w:gridCol w:w="1204"/>
        <w:gridCol w:w="1204"/>
      </w:tblGrid>
      <w:tr w:rsidR="00DE2F27" w:rsidRPr="002C1E20" w14:paraId="2CF7AD80" w14:textId="77777777" w:rsidTr="003C1B54">
        <w:tc>
          <w:tcPr>
            <w:tcW w:w="2122" w:type="dxa"/>
          </w:tcPr>
          <w:p w14:paraId="610BE4CC" w14:textId="77777777" w:rsidR="00DE2F27" w:rsidRPr="002C1E20" w:rsidRDefault="00DE2F27" w:rsidP="003C1B54">
            <w:pPr>
              <w:rPr>
                <w:lang w:val="en-GB"/>
              </w:rPr>
            </w:pPr>
          </w:p>
        </w:tc>
        <w:tc>
          <w:tcPr>
            <w:tcW w:w="992" w:type="dxa"/>
          </w:tcPr>
          <w:p w14:paraId="20555A66" w14:textId="77777777" w:rsidR="00DE2F27" w:rsidRPr="002C1E20" w:rsidRDefault="00DE2F27" w:rsidP="003C1B54">
            <w:pPr>
              <w:rPr>
                <w:lang w:val="en-GB"/>
              </w:rPr>
            </w:pPr>
            <w:r w:rsidRPr="002C1E20">
              <w:rPr>
                <w:lang w:val="en-GB"/>
              </w:rPr>
              <w:t>Doppler = 10Hz</w:t>
            </w:r>
          </w:p>
        </w:tc>
        <w:tc>
          <w:tcPr>
            <w:tcW w:w="941" w:type="dxa"/>
          </w:tcPr>
          <w:p w14:paraId="0579D14D" w14:textId="77777777" w:rsidR="00DE2F27" w:rsidRPr="002C1E20" w:rsidRDefault="00DE2F27" w:rsidP="003C1B54">
            <w:pPr>
              <w:rPr>
                <w:lang w:val="en-GB"/>
              </w:rPr>
            </w:pPr>
            <w:r w:rsidRPr="002C1E20">
              <w:rPr>
                <w:lang w:val="en-GB"/>
              </w:rPr>
              <w:t>Doppler = 30Hz</w:t>
            </w:r>
          </w:p>
        </w:tc>
        <w:tc>
          <w:tcPr>
            <w:tcW w:w="1203" w:type="dxa"/>
          </w:tcPr>
          <w:p w14:paraId="2D5F2D13" w14:textId="77777777" w:rsidR="00DE2F27" w:rsidRPr="002C1E20" w:rsidRDefault="00DE2F27" w:rsidP="003C1B54">
            <w:pPr>
              <w:rPr>
                <w:lang w:val="en-GB"/>
              </w:rPr>
            </w:pPr>
            <w:r w:rsidRPr="002C1E20">
              <w:rPr>
                <w:lang w:val="en-GB"/>
              </w:rPr>
              <w:t>Doppler = 75Hz</w:t>
            </w:r>
          </w:p>
        </w:tc>
        <w:tc>
          <w:tcPr>
            <w:tcW w:w="1204" w:type="dxa"/>
          </w:tcPr>
          <w:p w14:paraId="3750EAEC" w14:textId="77777777" w:rsidR="00DE2F27" w:rsidRPr="002C1E20" w:rsidRDefault="00DE2F27" w:rsidP="003C1B54">
            <w:pPr>
              <w:rPr>
                <w:lang w:val="en-GB"/>
              </w:rPr>
            </w:pPr>
            <w:r w:rsidRPr="002C1E20">
              <w:rPr>
                <w:lang w:val="en-GB"/>
              </w:rPr>
              <w:t>Doppler = 100Hz</w:t>
            </w:r>
          </w:p>
        </w:tc>
        <w:tc>
          <w:tcPr>
            <w:tcW w:w="1204" w:type="dxa"/>
          </w:tcPr>
          <w:p w14:paraId="36514257" w14:textId="77777777" w:rsidR="00DE2F27" w:rsidRPr="002C1E20" w:rsidRDefault="00DE2F27" w:rsidP="003C1B54">
            <w:pPr>
              <w:rPr>
                <w:lang w:val="en-GB"/>
              </w:rPr>
            </w:pPr>
            <w:r w:rsidRPr="002C1E20">
              <w:rPr>
                <w:lang w:val="en-GB"/>
              </w:rPr>
              <w:t>Doppler = 200Hz</w:t>
            </w:r>
          </w:p>
        </w:tc>
        <w:tc>
          <w:tcPr>
            <w:tcW w:w="1204" w:type="dxa"/>
          </w:tcPr>
          <w:p w14:paraId="666ADEF1" w14:textId="77777777" w:rsidR="00DE2F27" w:rsidRPr="002C1E20" w:rsidRDefault="00DE2F27" w:rsidP="003C1B54">
            <w:pPr>
              <w:rPr>
                <w:lang w:val="en-GB"/>
              </w:rPr>
            </w:pPr>
            <w:r w:rsidRPr="002C1E20">
              <w:rPr>
                <w:lang w:val="en-GB"/>
              </w:rPr>
              <w:t>Doppler = 300Hz</w:t>
            </w:r>
          </w:p>
        </w:tc>
      </w:tr>
      <w:tr w:rsidR="00DE2F27" w:rsidRPr="002C1E20" w14:paraId="72FB0D36" w14:textId="77777777" w:rsidTr="003C1B54">
        <w:tc>
          <w:tcPr>
            <w:tcW w:w="2122" w:type="dxa"/>
          </w:tcPr>
          <w:p w14:paraId="34C7DB32" w14:textId="77777777" w:rsidR="00DE2F27" w:rsidRPr="002C1E20" w:rsidRDefault="00DE2F27" w:rsidP="003C1B54">
            <w:pPr>
              <w:rPr>
                <w:lang w:val="en-GB"/>
              </w:rPr>
            </w:pPr>
            <w:r w:rsidRPr="002C1E20">
              <w:rPr>
                <w:b/>
                <w:bCs/>
                <w:lang w:val="en-GB"/>
              </w:rPr>
              <w:t>Ideal Mean</w:t>
            </w:r>
            <w:r w:rsidRPr="002C1E20">
              <w:rPr>
                <w:lang w:val="en-GB"/>
              </w:rPr>
              <w:t xml:space="preserve"> </w:t>
            </w:r>
            <w:r w:rsidRPr="002C1E20">
              <w:rPr>
                <w:b/>
                <w:bCs/>
                <w:lang w:val="en-GB"/>
              </w:rPr>
              <w:t>value</w:t>
            </w:r>
            <w:r w:rsidRPr="002C1E20">
              <w:rPr>
                <w:lang w:val="en-GB"/>
              </w:rPr>
              <w:t xml:space="preserve"> derived from </w:t>
            </w:r>
            <w:r w:rsidRPr="002C1E20">
              <w:rPr>
                <w:b/>
                <w:bCs/>
                <w:lang w:val="en-GB"/>
              </w:rPr>
              <w:t>channel model</w:t>
            </w:r>
          </w:p>
        </w:tc>
        <w:tc>
          <w:tcPr>
            <w:tcW w:w="992" w:type="dxa"/>
          </w:tcPr>
          <w:p w14:paraId="7230E2E1" w14:textId="77777777" w:rsidR="00DE2F27" w:rsidRPr="002C1E20" w:rsidRDefault="00DE2F27" w:rsidP="003C1B54">
            <w:pPr>
              <w:rPr>
                <w:lang w:val="en-GB"/>
              </w:rPr>
            </w:pPr>
            <w:r w:rsidRPr="002C1E20">
              <w:rPr>
                <w:lang w:val="en-GB"/>
              </w:rPr>
              <w:t>0.9991</w:t>
            </w:r>
          </w:p>
        </w:tc>
        <w:tc>
          <w:tcPr>
            <w:tcW w:w="941" w:type="dxa"/>
          </w:tcPr>
          <w:p w14:paraId="587CCA26" w14:textId="77777777" w:rsidR="00DE2F27" w:rsidRPr="002C1E20" w:rsidRDefault="00DE2F27" w:rsidP="003C1B54">
            <w:pPr>
              <w:rPr>
                <w:lang w:val="en-GB"/>
              </w:rPr>
            </w:pPr>
            <w:r w:rsidRPr="002C1E20">
              <w:rPr>
                <w:lang w:val="en-GB"/>
              </w:rPr>
              <w:t>0.9910</w:t>
            </w:r>
          </w:p>
        </w:tc>
        <w:tc>
          <w:tcPr>
            <w:tcW w:w="1203" w:type="dxa"/>
          </w:tcPr>
          <w:p w14:paraId="4663E9BF" w14:textId="77777777" w:rsidR="00DE2F27" w:rsidRPr="002C1E20" w:rsidRDefault="00DE2F27" w:rsidP="003C1B54">
            <w:pPr>
              <w:rPr>
                <w:lang w:val="en-GB"/>
              </w:rPr>
            </w:pPr>
            <w:r w:rsidRPr="002C1E20">
              <w:rPr>
                <w:lang w:val="en-GB"/>
              </w:rPr>
              <w:t>0.9549</w:t>
            </w:r>
          </w:p>
        </w:tc>
        <w:tc>
          <w:tcPr>
            <w:tcW w:w="1204" w:type="dxa"/>
          </w:tcPr>
          <w:p w14:paraId="020B2B58" w14:textId="77777777" w:rsidR="00DE2F27" w:rsidRPr="002C1E20" w:rsidRDefault="00DE2F27" w:rsidP="003C1B54">
            <w:pPr>
              <w:rPr>
                <w:lang w:val="en-GB"/>
              </w:rPr>
            </w:pPr>
            <w:r w:rsidRPr="002C1E20">
              <w:rPr>
                <w:lang w:val="en-GB"/>
              </w:rPr>
              <w:t>0.9295</w:t>
            </w:r>
          </w:p>
        </w:tc>
        <w:tc>
          <w:tcPr>
            <w:tcW w:w="1204" w:type="dxa"/>
          </w:tcPr>
          <w:p w14:paraId="018A721D" w14:textId="77777777" w:rsidR="00DE2F27" w:rsidRPr="002C1E20" w:rsidRDefault="00DE2F27" w:rsidP="003C1B54">
            <w:pPr>
              <w:rPr>
                <w:lang w:val="en-GB"/>
              </w:rPr>
            </w:pPr>
            <w:r w:rsidRPr="002C1E20">
              <w:rPr>
                <w:lang w:val="en-GB"/>
              </w:rPr>
              <w:t>0.8331</w:t>
            </w:r>
          </w:p>
        </w:tc>
        <w:tc>
          <w:tcPr>
            <w:tcW w:w="1204" w:type="dxa"/>
          </w:tcPr>
          <w:p w14:paraId="37487D48" w14:textId="77777777" w:rsidR="00DE2F27" w:rsidRPr="002C1E20" w:rsidRDefault="00DE2F27" w:rsidP="003C1B54">
            <w:pPr>
              <w:rPr>
                <w:lang w:val="en-GB"/>
              </w:rPr>
            </w:pPr>
            <w:r w:rsidRPr="002C1E20">
              <w:rPr>
                <w:lang w:val="en-GB"/>
              </w:rPr>
              <w:t>0.7685</w:t>
            </w:r>
          </w:p>
        </w:tc>
      </w:tr>
      <w:tr w:rsidR="00DE2F27" w:rsidRPr="002C1E20" w14:paraId="7EDAC60F" w14:textId="77777777" w:rsidTr="003C1B54">
        <w:tc>
          <w:tcPr>
            <w:tcW w:w="2122" w:type="dxa"/>
          </w:tcPr>
          <w:p w14:paraId="7AFE5586" w14:textId="77777777" w:rsidR="00DE2F27" w:rsidRPr="002C1E20" w:rsidRDefault="00DE2F27" w:rsidP="003C1B54">
            <w:pPr>
              <w:rPr>
                <w:lang w:val="en-GB"/>
              </w:rPr>
            </w:pPr>
            <w:r w:rsidRPr="002C1E20">
              <w:rPr>
                <w:lang w:val="en-GB"/>
              </w:rPr>
              <w:t>Estimated mean value for SNR = 20dB</w:t>
            </w:r>
          </w:p>
        </w:tc>
        <w:tc>
          <w:tcPr>
            <w:tcW w:w="992" w:type="dxa"/>
          </w:tcPr>
          <w:p w14:paraId="0A23E267" w14:textId="77777777" w:rsidR="00DE2F27" w:rsidRPr="002C1E20" w:rsidRDefault="00DE2F27" w:rsidP="003C1B54">
            <w:pPr>
              <w:rPr>
                <w:lang w:val="en-GB"/>
              </w:rPr>
            </w:pPr>
            <w:r w:rsidRPr="002C1E20">
              <w:t>0.9772</w:t>
            </w:r>
          </w:p>
        </w:tc>
        <w:tc>
          <w:tcPr>
            <w:tcW w:w="941" w:type="dxa"/>
          </w:tcPr>
          <w:p w14:paraId="1DB1527A" w14:textId="77777777" w:rsidR="00DE2F27" w:rsidRPr="002C1E20" w:rsidRDefault="00DE2F27" w:rsidP="003C1B54">
            <w:pPr>
              <w:rPr>
                <w:lang w:val="en-GB"/>
              </w:rPr>
            </w:pPr>
            <w:r w:rsidRPr="002C1E20">
              <w:t>0.9707</w:t>
            </w:r>
          </w:p>
        </w:tc>
        <w:tc>
          <w:tcPr>
            <w:tcW w:w="1203" w:type="dxa"/>
          </w:tcPr>
          <w:p w14:paraId="36B5C99E" w14:textId="77777777" w:rsidR="00DE2F27" w:rsidRPr="002C1E20" w:rsidRDefault="00DE2F27" w:rsidP="003C1B54">
            <w:pPr>
              <w:rPr>
                <w:lang w:val="en-GB"/>
              </w:rPr>
            </w:pPr>
            <w:r w:rsidRPr="002C1E20">
              <w:t>0.9359</w:t>
            </w:r>
          </w:p>
        </w:tc>
        <w:tc>
          <w:tcPr>
            <w:tcW w:w="1204" w:type="dxa"/>
          </w:tcPr>
          <w:p w14:paraId="77048E2F" w14:textId="77777777" w:rsidR="00DE2F27" w:rsidRPr="002C1E20" w:rsidRDefault="00DE2F27" w:rsidP="003C1B54">
            <w:pPr>
              <w:rPr>
                <w:lang w:val="en-GB"/>
              </w:rPr>
            </w:pPr>
            <w:r w:rsidRPr="002C1E20">
              <w:t>0.9100</w:t>
            </w:r>
          </w:p>
        </w:tc>
        <w:tc>
          <w:tcPr>
            <w:tcW w:w="1204" w:type="dxa"/>
          </w:tcPr>
          <w:p w14:paraId="04CF8E79" w14:textId="77777777" w:rsidR="00DE2F27" w:rsidRPr="002C1E20" w:rsidRDefault="00DE2F27" w:rsidP="003C1B54">
            <w:pPr>
              <w:rPr>
                <w:lang w:val="en-GB"/>
              </w:rPr>
            </w:pPr>
            <w:r w:rsidRPr="002C1E20">
              <w:t>0.8151</w:t>
            </w:r>
          </w:p>
        </w:tc>
        <w:tc>
          <w:tcPr>
            <w:tcW w:w="1204" w:type="dxa"/>
          </w:tcPr>
          <w:p w14:paraId="299972ED" w14:textId="77777777" w:rsidR="00DE2F27" w:rsidRPr="002C1E20" w:rsidRDefault="00DE2F27" w:rsidP="003C1B54">
            <w:pPr>
              <w:rPr>
                <w:lang w:val="en-GB"/>
              </w:rPr>
            </w:pPr>
            <w:r w:rsidRPr="002C1E20">
              <w:t>0.7522</w:t>
            </w:r>
          </w:p>
        </w:tc>
      </w:tr>
      <w:tr w:rsidR="00DE2F27" w:rsidRPr="002C1E20" w14:paraId="6B49D44A" w14:textId="77777777" w:rsidTr="003C1B54">
        <w:tc>
          <w:tcPr>
            <w:tcW w:w="2122" w:type="dxa"/>
          </w:tcPr>
          <w:p w14:paraId="29ED3718" w14:textId="77777777" w:rsidR="00DE2F27" w:rsidRPr="002C1E20" w:rsidRDefault="00DE2F27" w:rsidP="003C1B54">
            <w:pPr>
              <w:rPr>
                <w:lang w:val="en-GB"/>
              </w:rPr>
            </w:pPr>
            <w:r w:rsidRPr="002C1E20">
              <w:rPr>
                <w:lang w:val="en-GB"/>
              </w:rPr>
              <w:t>Estimated mean value for SNR = 15dB</w:t>
            </w:r>
          </w:p>
        </w:tc>
        <w:tc>
          <w:tcPr>
            <w:tcW w:w="992" w:type="dxa"/>
          </w:tcPr>
          <w:p w14:paraId="0C676120" w14:textId="77777777" w:rsidR="00DE2F27" w:rsidRPr="002C1E20" w:rsidRDefault="00DE2F27" w:rsidP="003C1B54">
            <w:pPr>
              <w:pStyle w:val="3GPP"/>
              <w:rPr>
                <w:lang w:eastAsia="zh-CN"/>
              </w:rPr>
            </w:pPr>
            <w:r w:rsidRPr="002C1E20">
              <w:rPr>
                <w:lang w:eastAsia="zh-CN"/>
              </w:rPr>
              <w:t xml:space="preserve">    0.9393</w:t>
            </w:r>
          </w:p>
          <w:p w14:paraId="7505AE16" w14:textId="77777777" w:rsidR="00DE2F27" w:rsidRPr="002C1E20" w:rsidRDefault="00DE2F27" w:rsidP="003C1B54">
            <w:pPr>
              <w:rPr>
                <w:lang w:val="en-GB"/>
              </w:rPr>
            </w:pPr>
          </w:p>
        </w:tc>
        <w:tc>
          <w:tcPr>
            <w:tcW w:w="941" w:type="dxa"/>
          </w:tcPr>
          <w:p w14:paraId="75F47B4C" w14:textId="77777777" w:rsidR="00DE2F27" w:rsidRPr="002C1E20" w:rsidRDefault="00DE2F27" w:rsidP="003C1B54">
            <w:pPr>
              <w:rPr>
                <w:lang w:val="en-GB"/>
              </w:rPr>
            </w:pPr>
            <w:r w:rsidRPr="002C1E20">
              <w:t xml:space="preserve">  0.9277</w:t>
            </w:r>
          </w:p>
        </w:tc>
        <w:tc>
          <w:tcPr>
            <w:tcW w:w="1203" w:type="dxa"/>
          </w:tcPr>
          <w:p w14:paraId="3F2B15CF" w14:textId="77777777" w:rsidR="00DE2F27" w:rsidRPr="002C1E20" w:rsidRDefault="00DE2F27" w:rsidP="003C1B54">
            <w:r w:rsidRPr="002C1E20">
              <w:t xml:space="preserve">   </w:t>
            </w:r>
          </w:p>
          <w:p w14:paraId="72F08222" w14:textId="77777777" w:rsidR="00DE2F27" w:rsidRPr="002C1E20" w:rsidRDefault="00DE2F27" w:rsidP="003C1B54">
            <w:pPr>
              <w:rPr>
                <w:lang w:val="en-GB"/>
              </w:rPr>
            </w:pPr>
            <w:r w:rsidRPr="002C1E20">
              <w:t>0.9036</w:t>
            </w:r>
          </w:p>
        </w:tc>
        <w:tc>
          <w:tcPr>
            <w:tcW w:w="1204" w:type="dxa"/>
          </w:tcPr>
          <w:p w14:paraId="0FBD4DB0" w14:textId="77777777" w:rsidR="00DE2F27" w:rsidRPr="002C1E20" w:rsidRDefault="00DE2F27" w:rsidP="003C1B54"/>
          <w:p w14:paraId="6C5A0BD0" w14:textId="77777777" w:rsidR="00DE2F27" w:rsidRPr="002C1E20" w:rsidRDefault="00DE2F27" w:rsidP="003C1B54">
            <w:pPr>
              <w:rPr>
                <w:lang w:val="en-GB"/>
              </w:rPr>
            </w:pPr>
            <w:r w:rsidRPr="002C1E20">
              <w:t>0.8749</w:t>
            </w:r>
          </w:p>
        </w:tc>
        <w:tc>
          <w:tcPr>
            <w:tcW w:w="1204" w:type="dxa"/>
          </w:tcPr>
          <w:p w14:paraId="55841137" w14:textId="77777777" w:rsidR="00DE2F27" w:rsidRPr="002C1E20" w:rsidRDefault="00DE2F27" w:rsidP="003C1B54"/>
          <w:p w14:paraId="46953F20" w14:textId="77777777" w:rsidR="00DE2F27" w:rsidRPr="002C1E20" w:rsidRDefault="00DE2F27" w:rsidP="003C1B54">
            <w:pPr>
              <w:rPr>
                <w:lang w:val="en-GB"/>
              </w:rPr>
            </w:pPr>
            <w:r w:rsidRPr="002C1E20">
              <w:t>0.7860</w:t>
            </w:r>
          </w:p>
        </w:tc>
        <w:tc>
          <w:tcPr>
            <w:tcW w:w="1204" w:type="dxa"/>
          </w:tcPr>
          <w:p w14:paraId="66A387CA" w14:textId="77777777" w:rsidR="00DE2F27" w:rsidRPr="002C1E20" w:rsidRDefault="00DE2F27" w:rsidP="003C1B54"/>
          <w:p w14:paraId="2A9D3011" w14:textId="77777777" w:rsidR="00DE2F27" w:rsidRPr="002C1E20" w:rsidRDefault="00DE2F27" w:rsidP="003C1B54">
            <w:pPr>
              <w:rPr>
                <w:lang w:val="en-GB"/>
              </w:rPr>
            </w:pPr>
            <w:r w:rsidRPr="002C1E20">
              <w:t>0.7255</w:t>
            </w:r>
          </w:p>
        </w:tc>
      </w:tr>
      <w:tr w:rsidR="00DE2F27" w:rsidRPr="002C1E20" w14:paraId="6F6F867B" w14:textId="77777777" w:rsidTr="003C1B54">
        <w:tc>
          <w:tcPr>
            <w:tcW w:w="2122" w:type="dxa"/>
          </w:tcPr>
          <w:p w14:paraId="0A620C1A" w14:textId="77777777" w:rsidR="00DE2F27" w:rsidRPr="002C1E20" w:rsidRDefault="00DE2F27" w:rsidP="003C1B54">
            <w:pPr>
              <w:rPr>
                <w:lang w:val="en-GB"/>
              </w:rPr>
            </w:pPr>
            <w:r w:rsidRPr="002C1E20">
              <w:rPr>
                <w:lang w:val="en-GB"/>
              </w:rPr>
              <w:t>Estimated mean value for SNR = 10dB</w:t>
            </w:r>
          </w:p>
        </w:tc>
        <w:tc>
          <w:tcPr>
            <w:tcW w:w="992" w:type="dxa"/>
          </w:tcPr>
          <w:p w14:paraId="6E77069A" w14:textId="77777777" w:rsidR="00DE2F27" w:rsidRPr="002C1E20" w:rsidRDefault="00DE2F27" w:rsidP="003C1B54">
            <w:pPr>
              <w:rPr>
                <w:lang w:val="en-GB"/>
              </w:rPr>
            </w:pPr>
            <w:r w:rsidRPr="002C1E20">
              <w:t>0.8330</w:t>
            </w:r>
          </w:p>
        </w:tc>
        <w:tc>
          <w:tcPr>
            <w:tcW w:w="941" w:type="dxa"/>
          </w:tcPr>
          <w:p w14:paraId="674534E2" w14:textId="77777777" w:rsidR="00DE2F27" w:rsidRPr="002C1E20" w:rsidRDefault="00DE2F27" w:rsidP="003C1B54">
            <w:pPr>
              <w:rPr>
                <w:lang w:val="en-GB"/>
              </w:rPr>
            </w:pPr>
            <w:r w:rsidRPr="002C1E20">
              <w:t>0.8397</w:t>
            </w:r>
          </w:p>
        </w:tc>
        <w:tc>
          <w:tcPr>
            <w:tcW w:w="1203" w:type="dxa"/>
          </w:tcPr>
          <w:p w14:paraId="650AB484" w14:textId="77777777" w:rsidR="00DE2F27" w:rsidRPr="002C1E20" w:rsidRDefault="00DE2F27" w:rsidP="003C1B54">
            <w:pPr>
              <w:rPr>
                <w:lang w:val="en-GB"/>
              </w:rPr>
            </w:pPr>
            <w:r w:rsidRPr="002C1E20">
              <w:t>0.8067</w:t>
            </w:r>
          </w:p>
        </w:tc>
        <w:tc>
          <w:tcPr>
            <w:tcW w:w="1204" w:type="dxa"/>
          </w:tcPr>
          <w:p w14:paraId="66BC13CD" w14:textId="77777777" w:rsidR="00DE2F27" w:rsidRPr="002C1E20" w:rsidRDefault="00DE2F27" w:rsidP="003C1B54">
            <w:pPr>
              <w:rPr>
                <w:lang w:val="en-GB"/>
              </w:rPr>
            </w:pPr>
            <w:r w:rsidRPr="002C1E20">
              <w:t>0.7888</w:t>
            </w:r>
          </w:p>
        </w:tc>
        <w:tc>
          <w:tcPr>
            <w:tcW w:w="1204" w:type="dxa"/>
          </w:tcPr>
          <w:p w14:paraId="5850963C" w14:textId="77777777" w:rsidR="00DE2F27" w:rsidRPr="002C1E20" w:rsidRDefault="00DE2F27" w:rsidP="003C1B54">
            <w:pPr>
              <w:rPr>
                <w:lang w:val="en-GB"/>
              </w:rPr>
            </w:pPr>
            <w:r w:rsidRPr="002C1E20">
              <w:t>0.7080</w:t>
            </w:r>
          </w:p>
        </w:tc>
        <w:tc>
          <w:tcPr>
            <w:tcW w:w="1204" w:type="dxa"/>
          </w:tcPr>
          <w:p w14:paraId="26A051D1" w14:textId="77777777" w:rsidR="00DE2F27" w:rsidRPr="002C1E20" w:rsidRDefault="00DE2F27" w:rsidP="003C1B54">
            <w:pPr>
              <w:rPr>
                <w:lang w:val="en-GB"/>
              </w:rPr>
            </w:pPr>
            <w:r w:rsidRPr="002C1E20">
              <w:t>0.6549</w:t>
            </w:r>
          </w:p>
        </w:tc>
      </w:tr>
      <w:tr w:rsidR="00DE2F27" w:rsidRPr="002C1E20" w14:paraId="1B29480A" w14:textId="77777777" w:rsidTr="003C1B54">
        <w:tc>
          <w:tcPr>
            <w:tcW w:w="2122" w:type="dxa"/>
          </w:tcPr>
          <w:p w14:paraId="2487086F" w14:textId="77777777" w:rsidR="00DE2F27" w:rsidRPr="002C1E20" w:rsidRDefault="00DE2F27" w:rsidP="003C1B54">
            <w:pPr>
              <w:rPr>
                <w:lang w:val="en-GB"/>
              </w:rPr>
            </w:pPr>
            <w:r w:rsidRPr="002C1E20">
              <w:rPr>
                <w:lang w:val="en-GB"/>
              </w:rPr>
              <w:t>Estimated value for SNR = 5dB</w:t>
            </w:r>
          </w:p>
        </w:tc>
        <w:tc>
          <w:tcPr>
            <w:tcW w:w="992" w:type="dxa"/>
          </w:tcPr>
          <w:p w14:paraId="6B5B4597" w14:textId="77777777" w:rsidR="00DE2F27" w:rsidRPr="002C1E20" w:rsidRDefault="00DE2F27" w:rsidP="003C1B54">
            <w:pPr>
              <w:rPr>
                <w:lang w:val="en-GB"/>
              </w:rPr>
            </w:pPr>
            <w:r w:rsidRPr="002C1E20">
              <w:t>0.6753</w:t>
            </w:r>
          </w:p>
        </w:tc>
        <w:tc>
          <w:tcPr>
            <w:tcW w:w="941" w:type="dxa"/>
          </w:tcPr>
          <w:p w14:paraId="2789A5B2" w14:textId="77777777" w:rsidR="00DE2F27" w:rsidRPr="002C1E20" w:rsidRDefault="00DE2F27" w:rsidP="003C1B54">
            <w:pPr>
              <w:pStyle w:val="3GPP"/>
              <w:rPr>
                <w:lang w:eastAsia="zh-CN"/>
              </w:rPr>
            </w:pPr>
            <w:r w:rsidRPr="002C1E20">
              <w:rPr>
                <w:lang w:eastAsia="zh-CN"/>
              </w:rPr>
              <w:t xml:space="preserve"> 0.6741</w:t>
            </w:r>
          </w:p>
          <w:p w14:paraId="66A6709C" w14:textId="77777777" w:rsidR="00DE2F27" w:rsidRPr="002C1E20" w:rsidRDefault="00DE2F27" w:rsidP="003C1B54">
            <w:pPr>
              <w:rPr>
                <w:lang w:val="en-GB"/>
              </w:rPr>
            </w:pPr>
          </w:p>
        </w:tc>
        <w:tc>
          <w:tcPr>
            <w:tcW w:w="1203" w:type="dxa"/>
          </w:tcPr>
          <w:p w14:paraId="1A3AED70" w14:textId="77777777" w:rsidR="00DE2F27" w:rsidRPr="002C1E20" w:rsidRDefault="00DE2F27" w:rsidP="003C1B54">
            <w:pPr>
              <w:rPr>
                <w:lang w:val="en-GB"/>
              </w:rPr>
            </w:pPr>
            <w:r w:rsidRPr="002C1E20">
              <w:t>0.6467</w:t>
            </w:r>
          </w:p>
        </w:tc>
        <w:tc>
          <w:tcPr>
            <w:tcW w:w="1204" w:type="dxa"/>
          </w:tcPr>
          <w:p w14:paraId="61B39037" w14:textId="77777777" w:rsidR="00DE2F27" w:rsidRPr="002C1E20" w:rsidRDefault="00DE2F27" w:rsidP="003C1B54">
            <w:pPr>
              <w:rPr>
                <w:lang w:val="en-GB"/>
              </w:rPr>
            </w:pPr>
            <w:r w:rsidRPr="002C1E20">
              <w:t>0.6333</w:t>
            </w:r>
          </w:p>
        </w:tc>
        <w:tc>
          <w:tcPr>
            <w:tcW w:w="1204" w:type="dxa"/>
          </w:tcPr>
          <w:p w14:paraId="40B08677" w14:textId="77777777" w:rsidR="00DE2F27" w:rsidRPr="002C1E20" w:rsidRDefault="00DE2F27" w:rsidP="003C1B54">
            <w:pPr>
              <w:rPr>
                <w:lang w:val="en-GB"/>
              </w:rPr>
            </w:pPr>
            <w:r w:rsidRPr="002C1E20">
              <w:t>0.5554</w:t>
            </w:r>
          </w:p>
        </w:tc>
        <w:tc>
          <w:tcPr>
            <w:tcW w:w="1204" w:type="dxa"/>
          </w:tcPr>
          <w:p w14:paraId="4F236011" w14:textId="77777777" w:rsidR="00DE2F27" w:rsidRPr="002C1E20" w:rsidRDefault="00DE2F27" w:rsidP="003C1B54">
            <w:pPr>
              <w:rPr>
                <w:lang w:val="en-GB"/>
              </w:rPr>
            </w:pPr>
            <w:r w:rsidRPr="002C1E20">
              <w:t>0.5177</w:t>
            </w:r>
          </w:p>
        </w:tc>
      </w:tr>
    </w:tbl>
    <w:p w14:paraId="19BD75A3" w14:textId="77777777" w:rsidR="00DE2F27" w:rsidRPr="002C1E20" w:rsidRDefault="00DE2F27" w:rsidP="00DE2F27">
      <w:pPr>
        <w:pStyle w:val="3GPP"/>
        <w:rPr>
          <w:lang w:eastAsia="zh-CN"/>
        </w:rPr>
      </w:pPr>
    </w:p>
    <w:p w14:paraId="1456A511" w14:textId="6DA7BCC3" w:rsidR="00DE2F27" w:rsidRDefault="00DE2F27" w:rsidP="00DE2F27">
      <w:pPr>
        <w:pStyle w:val="3GPP"/>
        <w:rPr>
          <w:lang w:eastAsia="zh-CN"/>
        </w:rPr>
      </w:pPr>
      <w:r>
        <w:rPr>
          <w:lang w:eastAsia="zh-CN"/>
        </w:rPr>
        <w:t xml:space="preserve">According to the above table, the value difference between ideal mean value </w:t>
      </w:r>
      <w:r w:rsidR="00A70D63">
        <w:rPr>
          <w:lang w:eastAsia="zh-CN"/>
        </w:rPr>
        <w:t>with</w:t>
      </w:r>
      <w:r>
        <w:rPr>
          <w:lang w:eastAsia="zh-CN"/>
        </w:rPr>
        <w:t xml:space="preserve"> estimated mean value</w:t>
      </w:r>
      <w:r w:rsidR="00A70D63">
        <w:rPr>
          <w:lang w:eastAsia="zh-CN"/>
        </w:rPr>
        <w:t xml:space="preserve"> is as below</w:t>
      </w:r>
      <w:r>
        <w:rPr>
          <w:lang w:eastAsia="zh-CN"/>
        </w:rPr>
        <w:t>:</w:t>
      </w:r>
    </w:p>
    <w:p w14:paraId="5B072F27" w14:textId="55DD6B82" w:rsidR="00DE2F27" w:rsidRPr="002C1E20" w:rsidRDefault="00A70D63" w:rsidP="00871099">
      <w:pPr>
        <w:pStyle w:val="3GPP"/>
        <w:jc w:val="center"/>
        <w:rPr>
          <w:lang w:eastAsia="zh-CN"/>
        </w:rPr>
      </w:pPr>
      <w:r>
        <w:rPr>
          <w:lang w:eastAsia="zh-CN"/>
        </w:rPr>
        <w:t xml:space="preserve">Table: </w:t>
      </w:r>
      <w:r w:rsidR="00DE2F27" w:rsidRPr="002C1E20">
        <w:rPr>
          <w:lang w:eastAsia="zh-CN"/>
        </w:rPr>
        <w:t>Mean value difference between ideal and estimated</w:t>
      </w:r>
      <w:r w:rsidR="00DE2F27">
        <w:rPr>
          <w:lang w:eastAsia="zh-CN"/>
        </w:rPr>
        <w:t>:</w:t>
      </w:r>
    </w:p>
    <w:tbl>
      <w:tblPr>
        <w:tblStyle w:val="a3"/>
        <w:tblW w:w="0" w:type="auto"/>
        <w:tblLayout w:type="fixed"/>
        <w:tblLook w:val="04A0" w:firstRow="1" w:lastRow="0" w:firstColumn="1" w:lastColumn="0" w:noHBand="0" w:noVBand="1"/>
      </w:tblPr>
      <w:tblGrid>
        <w:gridCol w:w="2122"/>
        <w:gridCol w:w="992"/>
        <w:gridCol w:w="941"/>
        <w:gridCol w:w="1203"/>
        <w:gridCol w:w="1204"/>
        <w:gridCol w:w="1204"/>
        <w:gridCol w:w="1204"/>
      </w:tblGrid>
      <w:tr w:rsidR="00DE2F27" w:rsidRPr="002C1E20" w14:paraId="7A6A517E" w14:textId="77777777" w:rsidTr="003C1B54">
        <w:tc>
          <w:tcPr>
            <w:tcW w:w="2122" w:type="dxa"/>
          </w:tcPr>
          <w:p w14:paraId="3DA8CAED" w14:textId="77777777" w:rsidR="00DE2F27" w:rsidRPr="002C1E20" w:rsidRDefault="00DE2F27" w:rsidP="003C1B54">
            <w:pPr>
              <w:rPr>
                <w:lang w:val="en-GB"/>
              </w:rPr>
            </w:pPr>
          </w:p>
        </w:tc>
        <w:tc>
          <w:tcPr>
            <w:tcW w:w="992" w:type="dxa"/>
          </w:tcPr>
          <w:p w14:paraId="0F7DC52F" w14:textId="77777777" w:rsidR="00DE2F27" w:rsidRPr="002C1E20" w:rsidRDefault="00DE2F27" w:rsidP="003C1B54">
            <w:pPr>
              <w:rPr>
                <w:lang w:val="en-GB"/>
              </w:rPr>
            </w:pPr>
            <w:r w:rsidRPr="002C1E20">
              <w:rPr>
                <w:lang w:val="en-GB"/>
              </w:rPr>
              <w:t>Doppler = 10Hz</w:t>
            </w:r>
          </w:p>
        </w:tc>
        <w:tc>
          <w:tcPr>
            <w:tcW w:w="941" w:type="dxa"/>
          </w:tcPr>
          <w:p w14:paraId="670262CE" w14:textId="77777777" w:rsidR="00DE2F27" w:rsidRPr="002C1E20" w:rsidRDefault="00DE2F27" w:rsidP="003C1B54">
            <w:pPr>
              <w:rPr>
                <w:lang w:val="en-GB"/>
              </w:rPr>
            </w:pPr>
            <w:r w:rsidRPr="002C1E20">
              <w:rPr>
                <w:lang w:val="en-GB"/>
              </w:rPr>
              <w:t>Doppler = 30Hz</w:t>
            </w:r>
          </w:p>
        </w:tc>
        <w:tc>
          <w:tcPr>
            <w:tcW w:w="1203" w:type="dxa"/>
          </w:tcPr>
          <w:p w14:paraId="619564A8" w14:textId="77777777" w:rsidR="00DE2F27" w:rsidRPr="002C1E20" w:rsidRDefault="00DE2F27" w:rsidP="003C1B54">
            <w:pPr>
              <w:rPr>
                <w:lang w:val="en-GB"/>
              </w:rPr>
            </w:pPr>
            <w:r w:rsidRPr="002C1E20">
              <w:rPr>
                <w:lang w:val="en-GB"/>
              </w:rPr>
              <w:t>Doppler = 75Hz</w:t>
            </w:r>
          </w:p>
        </w:tc>
        <w:tc>
          <w:tcPr>
            <w:tcW w:w="1204" w:type="dxa"/>
          </w:tcPr>
          <w:p w14:paraId="3B43697B" w14:textId="77777777" w:rsidR="00DE2F27" w:rsidRPr="002C1E20" w:rsidRDefault="00DE2F27" w:rsidP="003C1B54">
            <w:pPr>
              <w:rPr>
                <w:lang w:val="en-GB"/>
              </w:rPr>
            </w:pPr>
            <w:r w:rsidRPr="002C1E20">
              <w:rPr>
                <w:lang w:val="en-GB"/>
              </w:rPr>
              <w:t>Doppler = 100Hz</w:t>
            </w:r>
          </w:p>
        </w:tc>
        <w:tc>
          <w:tcPr>
            <w:tcW w:w="1204" w:type="dxa"/>
          </w:tcPr>
          <w:p w14:paraId="24327578" w14:textId="77777777" w:rsidR="00DE2F27" w:rsidRPr="002C1E20" w:rsidRDefault="00DE2F27" w:rsidP="003C1B54">
            <w:pPr>
              <w:rPr>
                <w:lang w:val="en-GB"/>
              </w:rPr>
            </w:pPr>
            <w:r w:rsidRPr="002C1E20">
              <w:rPr>
                <w:lang w:val="en-GB"/>
              </w:rPr>
              <w:t>Doppler = 200Hz</w:t>
            </w:r>
          </w:p>
        </w:tc>
        <w:tc>
          <w:tcPr>
            <w:tcW w:w="1204" w:type="dxa"/>
          </w:tcPr>
          <w:p w14:paraId="3ED131A5" w14:textId="77777777" w:rsidR="00DE2F27" w:rsidRPr="002C1E20" w:rsidRDefault="00DE2F27" w:rsidP="003C1B54">
            <w:pPr>
              <w:rPr>
                <w:lang w:val="en-GB"/>
              </w:rPr>
            </w:pPr>
            <w:r w:rsidRPr="002C1E20">
              <w:rPr>
                <w:lang w:val="en-GB"/>
              </w:rPr>
              <w:t>Doppler = 300Hz</w:t>
            </w:r>
          </w:p>
        </w:tc>
      </w:tr>
      <w:tr w:rsidR="00DE2F27" w:rsidRPr="002C1E20" w14:paraId="6377BA04" w14:textId="77777777" w:rsidTr="003C1B54">
        <w:tc>
          <w:tcPr>
            <w:tcW w:w="2122" w:type="dxa"/>
          </w:tcPr>
          <w:p w14:paraId="6716BF31" w14:textId="4B15644E" w:rsidR="00DE2F27" w:rsidRPr="002C1E20" w:rsidRDefault="000466A2" w:rsidP="003C1B54">
            <w:pPr>
              <w:rPr>
                <w:lang w:val="en-GB"/>
              </w:rPr>
            </w:pPr>
            <w:r>
              <w:rPr>
                <w:lang w:val="en-GB"/>
              </w:rPr>
              <w:t>M</w:t>
            </w:r>
            <w:r w:rsidR="00DE2F27" w:rsidRPr="002C1E20">
              <w:rPr>
                <w:lang w:val="en-GB"/>
              </w:rPr>
              <w:t xml:space="preserve">ean value </w:t>
            </w:r>
            <w:r w:rsidR="00DE2F27" w:rsidRPr="002C1E20">
              <w:rPr>
                <w:b/>
                <w:bCs/>
                <w:lang w:val="en-GB"/>
              </w:rPr>
              <w:t>delta</w:t>
            </w:r>
            <w:r w:rsidR="00DE2F27" w:rsidRPr="002C1E20">
              <w:rPr>
                <w:lang w:val="en-GB"/>
              </w:rPr>
              <w:t xml:space="preserve"> for SNR = 20dB</w:t>
            </w:r>
          </w:p>
        </w:tc>
        <w:tc>
          <w:tcPr>
            <w:tcW w:w="992" w:type="dxa"/>
          </w:tcPr>
          <w:p w14:paraId="6EB1B335" w14:textId="77777777" w:rsidR="00DE2F27" w:rsidRPr="002C1E20" w:rsidRDefault="00DE2F27" w:rsidP="003C1B54">
            <w:pPr>
              <w:rPr>
                <w:lang w:val="en-GB"/>
              </w:rPr>
            </w:pPr>
            <w:r w:rsidRPr="002C1E20">
              <w:t>0.0218</w:t>
            </w:r>
          </w:p>
        </w:tc>
        <w:tc>
          <w:tcPr>
            <w:tcW w:w="941" w:type="dxa"/>
          </w:tcPr>
          <w:p w14:paraId="3234F47C" w14:textId="77777777" w:rsidR="00DE2F27" w:rsidRPr="002C1E20" w:rsidRDefault="00DE2F27" w:rsidP="003C1B54">
            <w:pPr>
              <w:rPr>
                <w:lang w:val="en-GB"/>
              </w:rPr>
            </w:pPr>
            <w:r w:rsidRPr="002C1E20">
              <w:t>0.0210</w:t>
            </w:r>
          </w:p>
        </w:tc>
        <w:tc>
          <w:tcPr>
            <w:tcW w:w="1203" w:type="dxa"/>
          </w:tcPr>
          <w:p w14:paraId="3494192E" w14:textId="77777777" w:rsidR="00DE2F27" w:rsidRPr="002C1E20" w:rsidRDefault="00DE2F27" w:rsidP="003C1B54">
            <w:pPr>
              <w:rPr>
                <w:lang w:val="en-GB"/>
              </w:rPr>
            </w:pPr>
            <w:r w:rsidRPr="002C1E20">
              <w:t>0.0190</w:t>
            </w:r>
          </w:p>
        </w:tc>
        <w:tc>
          <w:tcPr>
            <w:tcW w:w="1204" w:type="dxa"/>
          </w:tcPr>
          <w:p w14:paraId="3096D546" w14:textId="77777777" w:rsidR="00DE2F27" w:rsidRPr="002C1E20" w:rsidRDefault="00DE2F27" w:rsidP="003C1B54">
            <w:pPr>
              <w:rPr>
                <w:lang w:val="en-GB"/>
              </w:rPr>
            </w:pPr>
            <w:r w:rsidRPr="002C1E20">
              <w:t>0.0184</w:t>
            </w:r>
          </w:p>
        </w:tc>
        <w:tc>
          <w:tcPr>
            <w:tcW w:w="1204" w:type="dxa"/>
          </w:tcPr>
          <w:p w14:paraId="2580B6EC" w14:textId="77777777" w:rsidR="00DE2F27" w:rsidRPr="002C1E20" w:rsidRDefault="00DE2F27" w:rsidP="003C1B54">
            <w:pPr>
              <w:rPr>
                <w:lang w:val="en-GB"/>
              </w:rPr>
            </w:pPr>
            <w:r w:rsidRPr="002C1E20">
              <w:t>0.0156</w:t>
            </w:r>
          </w:p>
        </w:tc>
        <w:tc>
          <w:tcPr>
            <w:tcW w:w="1204" w:type="dxa"/>
          </w:tcPr>
          <w:p w14:paraId="55F64311" w14:textId="77777777" w:rsidR="00DE2F27" w:rsidRPr="002C1E20" w:rsidRDefault="00DE2F27" w:rsidP="003C1B54">
            <w:pPr>
              <w:rPr>
                <w:lang w:val="en-GB"/>
              </w:rPr>
            </w:pPr>
            <w:r w:rsidRPr="002C1E20">
              <w:t>0.0148</w:t>
            </w:r>
          </w:p>
        </w:tc>
      </w:tr>
      <w:tr w:rsidR="00DE2F27" w:rsidRPr="002C1E20" w14:paraId="48DCCC33" w14:textId="77777777" w:rsidTr="003C1B54">
        <w:tc>
          <w:tcPr>
            <w:tcW w:w="2122" w:type="dxa"/>
          </w:tcPr>
          <w:p w14:paraId="0328194D" w14:textId="732A49BB" w:rsidR="00DE2F27" w:rsidRPr="002C1E20" w:rsidRDefault="000466A2" w:rsidP="003C1B54">
            <w:pPr>
              <w:rPr>
                <w:lang w:val="en-GB"/>
              </w:rPr>
            </w:pPr>
            <w:r>
              <w:rPr>
                <w:lang w:val="en-GB"/>
              </w:rPr>
              <w:t>M</w:t>
            </w:r>
            <w:r w:rsidR="00DE2F27" w:rsidRPr="002C1E20">
              <w:rPr>
                <w:lang w:val="en-GB"/>
              </w:rPr>
              <w:t xml:space="preserve">ean value </w:t>
            </w:r>
            <w:r w:rsidR="00DE2F27" w:rsidRPr="002C1E20">
              <w:rPr>
                <w:b/>
                <w:bCs/>
                <w:lang w:val="en-GB"/>
              </w:rPr>
              <w:t>delta</w:t>
            </w:r>
            <w:r w:rsidR="00DE2F27" w:rsidRPr="002C1E20">
              <w:rPr>
                <w:lang w:val="en-GB"/>
              </w:rPr>
              <w:t xml:space="preserve"> for SNR = 15dB</w:t>
            </w:r>
          </w:p>
        </w:tc>
        <w:tc>
          <w:tcPr>
            <w:tcW w:w="992" w:type="dxa"/>
          </w:tcPr>
          <w:p w14:paraId="345F5D64" w14:textId="77777777" w:rsidR="00DE2F27" w:rsidRPr="002C1E20" w:rsidRDefault="00DE2F27" w:rsidP="003C1B54">
            <w:pPr>
              <w:rPr>
                <w:lang w:val="en-GB"/>
              </w:rPr>
            </w:pPr>
            <w:r w:rsidRPr="002C1E20">
              <w:t>0.0596</w:t>
            </w:r>
          </w:p>
        </w:tc>
        <w:tc>
          <w:tcPr>
            <w:tcW w:w="941" w:type="dxa"/>
          </w:tcPr>
          <w:p w14:paraId="498E8492" w14:textId="77777777" w:rsidR="00DE2F27" w:rsidRPr="002C1E20" w:rsidRDefault="00DE2F27" w:rsidP="003C1B54">
            <w:pPr>
              <w:rPr>
                <w:lang w:val="en-GB"/>
              </w:rPr>
            </w:pPr>
            <w:r w:rsidRPr="002C1E20">
              <w:t>0.0629</w:t>
            </w:r>
          </w:p>
        </w:tc>
        <w:tc>
          <w:tcPr>
            <w:tcW w:w="1203" w:type="dxa"/>
          </w:tcPr>
          <w:p w14:paraId="7B80AB34" w14:textId="77777777" w:rsidR="00DE2F27" w:rsidRPr="002C1E20" w:rsidRDefault="00DE2F27" w:rsidP="003C1B54">
            <w:pPr>
              <w:rPr>
                <w:lang w:val="en-GB"/>
              </w:rPr>
            </w:pPr>
            <w:r w:rsidRPr="002C1E20">
              <w:t>0.0537</w:t>
            </w:r>
          </w:p>
        </w:tc>
        <w:tc>
          <w:tcPr>
            <w:tcW w:w="1204" w:type="dxa"/>
          </w:tcPr>
          <w:p w14:paraId="1234E5C0" w14:textId="77777777" w:rsidR="00DE2F27" w:rsidRPr="002C1E20" w:rsidRDefault="00DE2F27" w:rsidP="003C1B54">
            <w:pPr>
              <w:rPr>
                <w:lang w:val="en-GB"/>
              </w:rPr>
            </w:pPr>
            <w:r w:rsidRPr="002C1E20">
              <w:t>0.0534</w:t>
            </w:r>
          </w:p>
        </w:tc>
        <w:tc>
          <w:tcPr>
            <w:tcW w:w="1204" w:type="dxa"/>
          </w:tcPr>
          <w:p w14:paraId="125EB3F8" w14:textId="77777777" w:rsidR="00DE2F27" w:rsidRPr="002C1E20" w:rsidRDefault="00DE2F27" w:rsidP="003C1B54">
            <w:pPr>
              <w:rPr>
                <w:lang w:val="en-GB"/>
              </w:rPr>
            </w:pPr>
            <w:r w:rsidRPr="002C1E20">
              <w:t>0.0473</w:t>
            </w:r>
          </w:p>
        </w:tc>
        <w:tc>
          <w:tcPr>
            <w:tcW w:w="1204" w:type="dxa"/>
          </w:tcPr>
          <w:p w14:paraId="562AF3EE" w14:textId="77777777" w:rsidR="00DE2F27" w:rsidRPr="002C1E20" w:rsidRDefault="00DE2F27" w:rsidP="003C1B54">
            <w:pPr>
              <w:rPr>
                <w:lang w:val="en-GB"/>
              </w:rPr>
            </w:pPr>
            <w:r w:rsidRPr="002C1E20">
              <w:t>0.0435</w:t>
            </w:r>
          </w:p>
        </w:tc>
      </w:tr>
      <w:tr w:rsidR="00DE2F27" w:rsidRPr="002C1E20" w14:paraId="318F5D6D" w14:textId="77777777" w:rsidTr="003C1B54">
        <w:tc>
          <w:tcPr>
            <w:tcW w:w="2122" w:type="dxa"/>
          </w:tcPr>
          <w:p w14:paraId="59929917" w14:textId="29B67DBE" w:rsidR="00DE2F27" w:rsidRPr="002C1E20" w:rsidRDefault="000466A2" w:rsidP="003C1B54">
            <w:pPr>
              <w:rPr>
                <w:lang w:val="en-GB"/>
              </w:rPr>
            </w:pPr>
            <w:r>
              <w:rPr>
                <w:lang w:val="en-GB"/>
              </w:rPr>
              <w:t>M</w:t>
            </w:r>
            <w:r w:rsidR="00DE2F27" w:rsidRPr="002C1E20">
              <w:rPr>
                <w:lang w:val="en-GB"/>
              </w:rPr>
              <w:t xml:space="preserve">ean value </w:t>
            </w:r>
            <w:r w:rsidR="00DE2F27" w:rsidRPr="002C1E20">
              <w:rPr>
                <w:b/>
                <w:bCs/>
                <w:lang w:val="en-GB"/>
              </w:rPr>
              <w:t>delta</w:t>
            </w:r>
            <w:r w:rsidR="00DE2F27" w:rsidRPr="002C1E20">
              <w:rPr>
                <w:lang w:val="en-GB"/>
              </w:rPr>
              <w:t xml:space="preserve"> for SNR = 10dB</w:t>
            </w:r>
          </w:p>
        </w:tc>
        <w:tc>
          <w:tcPr>
            <w:tcW w:w="992" w:type="dxa"/>
          </w:tcPr>
          <w:p w14:paraId="6807FC04" w14:textId="77777777" w:rsidR="00DE2F27" w:rsidRPr="002C1E20" w:rsidRDefault="00DE2F27" w:rsidP="003C1B54">
            <w:pPr>
              <w:rPr>
                <w:lang w:val="en-GB"/>
              </w:rPr>
            </w:pPr>
            <w:r w:rsidRPr="002C1E20">
              <w:t>0.1660</w:t>
            </w:r>
          </w:p>
        </w:tc>
        <w:tc>
          <w:tcPr>
            <w:tcW w:w="941" w:type="dxa"/>
          </w:tcPr>
          <w:p w14:paraId="155C1E8A" w14:textId="77777777" w:rsidR="00DE2F27" w:rsidRPr="002C1E20" w:rsidRDefault="00DE2F27" w:rsidP="003C1B54">
            <w:pPr>
              <w:rPr>
                <w:lang w:val="en-GB"/>
              </w:rPr>
            </w:pPr>
            <w:r w:rsidRPr="002C1E20">
              <w:t>0.1527</w:t>
            </w:r>
          </w:p>
        </w:tc>
        <w:tc>
          <w:tcPr>
            <w:tcW w:w="1203" w:type="dxa"/>
          </w:tcPr>
          <w:p w14:paraId="0A0C5BFE" w14:textId="77777777" w:rsidR="00DE2F27" w:rsidRPr="002C1E20" w:rsidRDefault="00DE2F27" w:rsidP="003C1B54">
            <w:pPr>
              <w:rPr>
                <w:lang w:val="en-GB"/>
              </w:rPr>
            </w:pPr>
            <w:r w:rsidRPr="002C1E20">
              <w:t>0.1450</w:t>
            </w:r>
          </w:p>
        </w:tc>
        <w:tc>
          <w:tcPr>
            <w:tcW w:w="1204" w:type="dxa"/>
          </w:tcPr>
          <w:p w14:paraId="1731DA2B" w14:textId="77777777" w:rsidR="00DE2F27" w:rsidRPr="002C1E20" w:rsidRDefault="00DE2F27" w:rsidP="003C1B54">
            <w:pPr>
              <w:rPr>
                <w:lang w:val="en-GB"/>
              </w:rPr>
            </w:pPr>
            <w:r w:rsidRPr="002C1E20">
              <w:t>0.1381</w:t>
            </w:r>
          </w:p>
        </w:tc>
        <w:tc>
          <w:tcPr>
            <w:tcW w:w="1204" w:type="dxa"/>
          </w:tcPr>
          <w:p w14:paraId="6E8B749E" w14:textId="77777777" w:rsidR="00DE2F27" w:rsidRPr="002C1E20" w:rsidRDefault="00DE2F27" w:rsidP="003C1B54">
            <w:pPr>
              <w:rPr>
                <w:lang w:val="en-GB"/>
              </w:rPr>
            </w:pPr>
            <w:r w:rsidRPr="002C1E20">
              <w:t>0.1235</w:t>
            </w:r>
          </w:p>
        </w:tc>
        <w:tc>
          <w:tcPr>
            <w:tcW w:w="1204" w:type="dxa"/>
          </w:tcPr>
          <w:p w14:paraId="7705B8CC" w14:textId="77777777" w:rsidR="00DE2F27" w:rsidRPr="002C1E20" w:rsidRDefault="00DE2F27" w:rsidP="003C1B54">
            <w:pPr>
              <w:rPr>
                <w:lang w:val="en-GB"/>
              </w:rPr>
            </w:pPr>
            <w:r w:rsidRPr="002C1E20">
              <w:t>0.1167</w:t>
            </w:r>
          </w:p>
        </w:tc>
      </w:tr>
      <w:tr w:rsidR="00DE2F27" w:rsidRPr="002C1E20" w14:paraId="37529002" w14:textId="77777777" w:rsidTr="003C1B54">
        <w:tc>
          <w:tcPr>
            <w:tcW w:w="2122" w:type="dxa"/>
          </w:tcPr>
          <w:p w14:paraId="63FFE70D" w14:textId="586C84C7" w:rsidR="00DE2F27" w:rsidRPr="002C1E20" w:rsidRDefault="000466A2" w:rsidP="003C1B54">
            <w:pPr>
              <w:rPr>
                <w:lang w:val="en-GB"/>
              </w:rPr>
            </w:pPr>
            <w:r>
              <w:rPr>
                <w:lang w:val="en-GB"/>
              </w:rPr>
              <w:t>M</w:t>
            </w:r>
            <w:r w:rsidR="00DE2F27" w:rsidRPr="002C1E20">
              <w:rPr>
                <w:lang w:val="en-GB"/>
              </w:rPr>
              <w:t xml:space="preserve">ean value </w:t>
            </w:r>
            <w:r w:rsidR="00DE2F27" w:rsidRPr="002C1E20">
              <w:rPr>
                <w:b/>
                <w:bCs/>
                <w:lang w:val="en-GB"/>
              </w:rPr>
              <w:t>delta</w:t>
            </w:r>
            <w:r w:rsidR="00DE2F27" w:rsidRPr="002C1E20">
              <w:rPr>
                <w:lang w:val="en-GB"/>
              </w:rPr>
              <w:t xml:space="preserve"> for SNR = 5dB</w:t>
            </w:r>
          </w:p>
        </w:tc>
        <w:tc>
          <w:tcPr>
            <w:tcW w:w="992" w:type="dxa"/>
          </w:tcPr>
          <w:p w14:paraId="6B4FD05C" w14:textId="77777777" w:rsidR="00DE2F27" w:rsidRPr="002C1E20" w:rsidRDefault="00DE2F27" w:rsidP="003C1B54">
            <w:pPr>
              <w:rPr>
                <w:lang w:val="en-GB"/>
              </w:rPr>
            </w:pPr>
            <w:r w:rsidRPr="002C1E20">
              <w:t>0.3237</w:t>
            </w:r>
          </w:p>
        </w:tc>
        <w:tc>
          <w:tcPr>
            <w:tcW w:w="941" w:type="dxa"/>
          </w:tcPr>
          <w:p w14:paraId="6FF9562D" w14:textId="77777777" w:rsidR="00DE2F27" w:rsidRPr="002C1E20" w:rsidRDefault="00DE2F27" w:rsidP="003C1B54">
            <w:pPr>
              <w:rPr>
                <w:lang w:val="en-GB"/>
              </w:rPr>
            </w:pPr>
            <w:r w:rsidRPr="002C1E20">
              <w:t>0.3178</w:t>
            </w:r>
          </w:p>
        </w:tc>
        <w:tc>
          <w:tcPr>
            <w:tcW w:w="1203" w:type="dxa"/>
          </w:tcPr>
          <w:p w14:paraId="4B6BE6D2" w14:textId="77777777" w:rsidR="00DE2F27" w:rsidRPr="002C1E20" w:rsidRDefault="00DE2F27" w:rsidP="003C1B54">
            <w:pPr>
              <w:rPr>
                <w:lang w:val="en-GB"/>
              </w:rPr>
            </w:pPr>
            <w:r w:rsidRPr="002C1E20">
              <w:t>0.3097</w:t>
            </w:r>
          </w:p>
        </w:tc>
        <w:tc>
          <w:tcPr>
            <w:tcW w:w="1204" w:type="dxa"/>
          </w:tcPr>
          <w:p w14:paraId="0582E47A" w14:textId="77777777" w:rsidR="00DE2F27" w:rsidRPr="002C1E20" w:rsidRDefault="00DE2F27" w:rsidP="003C1B54">
            <w:pPr>
              <w:rPr>
                <w:lang w:val="en-GB"/>
              </w:rPr>
            </w:pPr>
            <w:r w:rsidRPr="002C1E20">
              <w:t>0.2960</w:t>
            </w:r>
          </w:p>
        </w:tc>
        <w:tc>
          <w:tcPr>
            <w:tcW w:w="1204" w:type="dxa"/>
          </w:tcPr>
          <w:p w14:paraId="0983DC2A" w14:textId="77777777" w:rsidR="00DE2F27" w:rsidRPr="002C1E20" w:rsidRDefault="00DE2F27" w:rsidP="003C1B54">
            <w:pPr>
              <w:rPr>
                <w:lang w:val="en-GB"/>
              </w:rPr>
            </w:pPr>
            <w:r w:rsidRPr="002C1E20">
              <w:t>0.2718</w:t>
            </w:r>
          </w:p>
        </w:tc>
        <w:tc>
          <w:tcPr>
            <w:tcW w:w="1204" w:type="dxa"/>
          </w:tcPr>
          <w:p w14:paraId="22A1E172" w14:textId="77777777" w:rsidR="00DE2F27" w:rsidRPr="002C1E20" w:rsidRDefault="00DE2F27" w:rsidP="003C1B54">
            <w:pPr>
              <w:rPr>
                <w:lang w:val="en-GB"/>
              </w:rPr>
            </w:pPr>
            <w:r w:rsidRPr="002C1E20">
              <w:t>0.2470</w:t>
            </w:r>
          </w:p>
        </w:tc>
      </w:tr>
    </w:tbl>
    <w:p w14:paraId="44B1FB77" w14:textId="1DD26641" w:rsidR="00DE2F27" w:rsidRDefault="00DE2F27" w:rsidP="00927AC7">
      <w:pPr>
        <w:spacing w:afterLines="50" w:after="120"/>
        <w:rPr>
          <w:rFonts w:ascii="Times New Roman" w:hAnsi="Times New Roman" w:cs="Times New Roman"/>
          <w:b/>
          <w:bCs/>
          <w:lang w:val="en-GB"/>
        </w:rPr>
      </w:pPr>
    </w:p>
    <w:p w14:paraId="7D94773A" w14:textId="36AEA46E" w:rsidR="000466A2" w:rsidRDefault="00DE2F27" w:rsidP="00927AC7">
      <w:pPr>
        <w:spacing w:afterLines="50" w:after="120"/>
        <w:rPr>
          <w:rFonts w:ascii="Times New Roman" w:hAnsi="Times New Roman" w:cs="Times New Roman"/>
          <w:b/>
          <w:bCs/>
          <w:lang w:val="en-GB"/>
        </w:rPr>
      </w:pPr>
      <w:r>
        <w:rPr>
          <w:rFonts w:ascii="Times New Roman" w:hAnsi="Times New Roman" w:cs="Times New Roman"/>
          <w:b/>
          <w:bCs/>
          <w:lang w:val="en-GB"/>
        </w:rPr>
        <w:t xml:space="preserve">Observation </w:t>
      </w:r>
      <w:r w:rsidR="00A54C98">
        <w:rPr>
          <w:rFonts w:ascii="Times New Roman" w:hAnsi="Times New Roman" w:cs="Times New Roman"/>
          <w:b/>
          <w:bCs/>
          <w:lang w:val="en-GB"/>
        </w:rPr>
        <w:t>7</w:t>
      </w:r>
      <w:r>
        <w:rPr>
          <w:rFonts w:ascii="Times New Roman" w:hAnsi="Times New Roman" w:cs="Times New Roman"/>
          <w:b/>
          <w:bCs/>
          <w:lang w:val="en-GB"/>
        </w:rPr>
        <w:t xml:space="preserve">: </w:t>
      </w:r>
      <w:r w:rsidR="00A54C98">
        <w:rPr>
          <w:rFonts w:ascii="Times New Roman" w:hAnsi="Times New Roman" w:cs="Times New Roman"/>
          <w:b/>
          <w:bCs/>
          <w:lang w:val="en-GB"/>
        </w:rPr>
        <w:t>T</w:t>
      </w:r>
      <w:r w:rsidR="000466A2">
        <w:rPr>
          <w:rFonts w:ascii="Times New Roman" w:hAnsi="Times New Roman" w:cs="Times New Roman"/>
          <w:b/>
          <w:bCs/>
          <w:lang w:val="en-GB"/>
        </w:rPr>
        <w:t>he mean value delta</w:t>
      </w:r>
      <w:r w:rsidR="00345FE3">
        <w:rPr>
          <w:rFonts w:ascii="Times New Roman" w:hAnsi="Times New Roman" w:cs="Times New Roman"/>
          <w:b/>
          <w:bCs/>
          <w:lang w:val="en-GB"/>
        </w:rPr>
        <w:t>s</w:t>
      </w:r>
      <w:r w:rsidR="000466A2">
        <w:rPr>
          <w:rFonts w:ascii="Times New Roman" w:hAnsi="Times New Roman" w:cs="Times New Roman"/>
          <w:b/>
          <w:bCs/>
          <w:lang w:val="en-GB"/>
        </w:rPr>
        <w:t xml:space="preserve"> for all dopplers are</w:t>
      </w:r>
      <w:r w:rsidR="00A54C98">
        <w:rPr>
          <w:rFonts w:ascii="Times New Roman" w:hAnsi="Times New Roman" w:cs="Times New Roman"/>
          <w:b/>
          <w:bCs/>
          <w:lang w:val="en-GB"/>
        </w:rPr>
        <w:t>:</w:t>
      </w:r>
    </w:p>
    <w:p w14:paraId="53011C7D" w14:textId="0E774997" w:rsidR="000466A2" w:rsidRPr="00DB748E" w:rsidRDefault="000466A2" w:rsidP="000466A2">
      <w:pPr>
        <w:pStyle w:val="a4"/>
        <w:numPr>
          <w:ilvl w:val="0"/>
          <w:numId w:val="21"/>
        </w:numPr>
        <w:spacing w:afterLines="50" w:after="120"/>
        <w:ind w:firstLineChars="0"/>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F</w:t>
      </w:r>
      <w:r w:rsidRPr="00DB748E">
        <w:rPr>
          <w:rFonts w:ascii="Times New Roman" w:hAnsi="Times New Roman" w:cs="Times New Roman"/>
          <w:b/>
          <w:bCs/>
          <w:color w:val="000000" w:themeColor="text1"/>
          <w:sz w:val="21"/>
          <w:szCs w:val="21"/>
        </w:rPr>
        <w:t>or SNR = 20dB, without quantization, delta</w:t>
      </w:r>
      <w:r>
        <w:rPr>
          <w:rFonts w:ascii="Times New Roman" w:hAnsi="Times New Roman" w:cs="Times New Roman"/>
          <w:b/>
          <w:bCs/>
          <w:color w:val="000000" w:themeColor="text1"/>
          <w:sz w:val="21"/>
          <w:szCs w:val="21"/>
        </w:rPr>
        <w:t xml:space="preserve"> is smaller than </w:t>
      </w:r>
      <w:r w:rsidRPr="00DB748E">
        <w:rPr>
          <w:rFonts w:ascii="Times New Roman" w:hAnsi="Times New Roman" w:cs="Times New Roman"/>
          <w:b/>
          <w:bCs/>
          <w:color w:val="000000" w:themeColor="text1"/>
          <w:sz w:val="21"/>
          <w:szCs w:val="21"/>
        </w:rPr>
        <w:t>0.0</w:t>
      </w:r>
      <w:r w:rsidR="00284AE2">
        <w:rPr>
          <w:rFonts w:ascii="Times New Roman" w:hAnsi="Times New Roman" w:cs="Times New Roman"/>
          <w:b/>
          <w:bCs/>
          <w:color w:val="000000" w:themeColor="text1"/>
          <w:sz w:val="21"/>
          <w:szCs w:val="21"/>
        </w:rPr>
        <w:t>218</w:t>
      </w:r>
      <w:r w:rsidRPr="00DB748E">
        <w:rPr>
          <w:rFonts w:ascii="Times New Roman" w:hAnsi="Times New Roman" w:cs="Times New Roman"/>
          <w:b/>
          <w:bCs/>
          <w:color w:val="000000" w:themeColor="text1"/>
          <w:sz w:val="21"/>
          <w:szCs w:val="21"/>
        </w:rPr>
        <w:t xml:space="preserve">. </w:t>
      </w:r>
    </w:p>
    <w:p w14:paraId="6C603158" w14:textId="114EE433" w:rsidR="000466A2" w:rsidRPr="00DB748E" w:rsidRDefault="000466A2" w:rsidP="000466A2">
      <w:pPr>
        <w:pStyle w:val="a4"/>
        <w:numPr>
          <w:ilvl w:val="0"/>
          <w:numId w:val="21"/>
        </w:numPr>
        <w:spacing w:afterLines="50" w:after="120"/>
        <w:ind w:firstLineChars="0"/>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F</w:t>
      </w:r>
      <w:r w:rsidRPr="00DB748E">
        <w:rPr>
          <w:rFonts w:ascii="Times New Roman" w:hAnsi="Times New Roman" w:cs="Times New Roman"/>
          <w:b/>
          <w:bCs/>
          <w:color w:val="000000" w:themeColor="text1"/>
          <w:sz w:val="21"/>
          <w:szCs w:val="21"/>
        </w:rPr>
        <w:t>or SNR = 15dB, without quantization, delta</w:t>
      </w:r>
      <w:r>
        <w:rPr>
          <w:rFonts w:ascii="Times New Roman" w:hAnsi="Times New Roman" w:cs="Times New Roman"/>
          <w:b/>
          <w:bCs/>
          <w:color w:val="000000" w:themeColor="text1"/>
          <w:sz w:val="21"/>
          <w:szCs w:val="21"/>
        </w:rPr>
        <w:t xml:space="preserve"> is smaller than </w:t>
      </w:r>
      <w:r w:rsidRPr="00DB748E">
        <w:rPr>
          <w:rFonts w:ascii="Times New Roman" w:hAnsi="Times New Roman" w:cs="Times New Roman"/>
          <w:b/>
          <w:bCs/>
          <w:color w:val="000000" w:themeColor="text1"/>
          <w:sz w:val="21"/>
          <w:szCs w:val="21"/>
        </w:rPr>
        <w:t>0.0</w:t>
      </w:r>
      <w:r w:rsidR="00284AE2">
        <w:rPr>
          <w:rFonts w:ascii="Times New Roman" w:hAnsi="Times New Roman" w:cs="Times New Roman"/>
          <w:b/>
          <w:bCs/>
          <w:color w:val="000000" w:themeColor="text1"/>
          <w:sz w:val="21"/>
          <w:szCs w:val="21"/>
        </w:rPr>
        <w:t>629</w:t>
      </w:r>
      <w:r w:rsidRPr="00DB748E">
        <w:rPr>
          <w:rFonts w:ascii="Times New Roman" w:hAnsi="Times New Roman" w:cs="Times New Roman"/>
          <w:b/>
          <w:bCs/>
          <w:color w:val="000000" w:themeColor="text1"/>
          <w:sz w:val="21"/>
          <w:szCs w:val="21"/>
        </w:rPr>
        <w:t xml:space="preserve">. </w:t>
      </w:r>
    </w:p>
    <w:p w14:paraId="43D1A2FC" w14:textId="1A9530CD" w:rsidR="000466A2" w:rsidRPr="00DB748E" w:rsidRDefault="000466A2" w:rsidP="000466A2">
      <w:pPr>
        <w:pStyle w:val="a4"/>
        <w:numPr>
          <w:ilvl w:val="0"/>
          <w:numId w:val="21"/>
        </w:numPr>
        <w:spacing w:afterLines="50" w:after="120"/>
        <w:ind w:firstLineChars="0"/>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F</w:t>
      </w:r>
      <w:r w:rsidRPr="00DB748E">
        <w:rPr>
          <w:rFonts w:ascii="Times New Roman" w:hAnsi="Times New Roman" w:cs="Times New Roman"/>
          <w:b/>
          <w:bCs/>
          <w:color w:val="000000" w:themeColor="text1"/>
          <w:sz w:val="21"/>
          <w:szCs w:val="21"/>
        </w:rPr>
        <w:t>or SNR = 1</w:t>
      </w:r>
      <w:r>
        <w:rPr>
          <w:rFonts w:ascii="Times New Roman" w:hAnsi="Times New Roman" w:cs="Times New Roman"/>
          <w:b/>
          <w:bCs/>
          <w:color w:val="000000" w:themeColor="text1"/>
          <w:sz w:val="21"/>
          <w:szCs w:val="21"/>
        </w:rPr>
        <w:t>0</w:t>
      </w:r>
      <w:r w:rsidRPr="00DB748E">
        <w:rPr>
          <w:rFonts w:ascii="Times New Roman" w:hAnsi="Times New Roman" w:cs="Times New Roman"/>
          <w:b/>
          <w:bCs/>
          <w:color w:val="000000" w:themeColor="text1"/>
          <w:sz w:val="21"/>
          <w:szCs w:val="21"/>
        </w:rPr>
        <w:t>dB, without quantization, delta</w:t>
      </w:r>
      <w:r>
        <w:rPr>
          <w:rFonts w:ascii="Times New Roman" w:hAnsi="Times New Roman" w:cs="Times New Roman"/>
          <w:b/>
          <w:bCs/>
          <w:color w:val="000000" w:themeColor="text1"/>
          <w:sz w:val="21"/>
          <w:szCs w:val="21"/>
        </w:rPr>
        <w:t xml:space="preserve"> is smaller than </w:t>
      </w:r>
      <w:r w:rsidRPr="00DB748E">
        <w:rPr>
          <w:rFonts w:ascii="Times New Roman" w:hAnsi="Times New Roman" w:cs="Times New Roman"/>
          <w:b/>
          <w:bCs/>
          <w:color w:val="000000" w:themeColor="text1"/>
          <w:sz w:val="21"/>
          <w:szCs w:val="21"/>
        </w:rPr>
        <w:t>0.</w:t>
      </w:r>
      <w:r>
        <w:rPr>
          <w:rFonts w:ascii="Times New Roman" w:hAnsi="Times New Roman" w:cs="Times New Roman"/>
          <w:b/>
          <w:bCs/>
          <w:color w:val="000000" w:themeColor="text1"/>
          <w:sz w:val="21"/>
          <w:szCs w:val="21"/>
        </w:rPr>
        <w:t>1</w:t>
      </w:r>
      <w:r w:rsidR="00284AE2">
        <w:rPr>
          <w:rFonts w:ascii="Times New Roman" w:hAnsi="Times New Roman" w:cs="Times New Roman"/>
          <w:b/>
          <w:bCs/>
          <w:color w:val="000000" w:themeColor="text1"/>
          <w:sz w:val="21"/>
          <w:szCs w:val="21"/>
        </w:rPr>
        <w:t>527</w:t>
      </w:r>
      <w:r w:rsidRPr="00DB748E">
        <w:rPr>
          <w:rFonts w:ascii="Times New Roman" w:hAnsi="Times New Roman" w:cs="Times New Roman"/>
          <w:b/>
          <w:bCs/>
          <w:color w:val="000000" w:themeColor="text1"/>
          <w:sz w:val="21"/>
          <w:szCs w:val="21"/>
        </w:rPr>
        <w:t xml:space="preserve">. </w:t>
      </w:r>
    </w:p>
    <w:p w14:paraId="477612F1" w14:textId="687DEBC2" w:rsidR="000466A2" w:rsidRDefault="000466A2" w:rsidP="000466A2">
      <w:pPr>
        <w:pStyle w:val="a4"/>
        <w:numPr>
          <w:ilvl w:val="0"/>
          <w:numId w:val="21"/>
        </w:numPr>
        <w:spacing w:afterLines="50" w:after="120"/>
        <w:ind w:firstLineChars="0"/>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F</w:t>
      </w:r>
      <w:r w:rsidRPr="00DB748E">
        <w:rPr>
          <w:rFonts w:ascii="Times New Roman" w:hAnsi="Times New Roman" w:cs="Times New Roman"/>
          <w:b/>
          <w:bCs/>
          <w:color w:val="000000" w:themeColor="text1"/>
          <w:sz w:val="21"/>
          <w:szCs w:val="21"/>
        </w:rPr>
        <w:t xml:space="preserve">or SNR = </w:t>
      </w:r>
      <w:r>
        <w:rPr>
          <w:rFonts w:ascii="Times New Roman" w:hAnsi="Times New Roman" w:cs="Times New Roman"/>
          <w:b/>
          <w:bCs/>
          <w:color w:val="000000" w:themeColor="text1"/>
          <w:sz w:val="21"/>
          <w:szCs w:val="21"/>
        </w:rPr>
        <w:t>5</w:t>
      </w:r>
      <w:r w:rsidRPr="00DB748E">
        <w:rPr>
          <w:rFonts w:ascii="Times New Roman" w:hAnsi="Times New Roman" w:cs="Times New Roman"/>
          <w:b/>
          <w:bCs/>
          <w:color w:val="000000" w:themeColor="text1"/>
          <w:sz w:val="21"/>
          <w:szCs w:val="21"/>
        </w:rPr>
        <w:t>dB, without quantization, delta</w:t>
      </w:r>
      <w:r>
        <w:rPr>
          <w:rFonts w:ascii="Times New Roman" w:hAnsi="Times New Roman" w:cs="Times New Roman"/>
          <w:b/>
          <w:bCs/>
          <w:color w:val="000000" w:themeColor="text1"/>
          <w:sz w:val="21"/>
          <w:szCs w:val="21"/>
        </w:rPr>
        <w:t xml:space="preserve"> is </w:t>
      </w:r>
      <w:r w:rsidR="00284AE2">
        <w:rPr>
          <w:rFonts w:ascii="Times New Roman" w:hAnsi="Times New Roman" w:cs="Times New Roman"/>
          <w:b/>
          <w:bCs/>
          <w:color w:val="000000" w:themeColor="text1"/>
          <w:sz w:val="21"/>
          <w:szCs w:val="21"/>
        </w:rPr>
        <w:t>smaller than 0.3237</w:t>
      </w:r>
      <w:r w:rsidRPr="00DB748E">
        <w:rPr>
          <w:rFonts w:ascii="Times New Roman" w:hAnsi="Times New Roman" w:cs="Times New Roman"/>
          <w:b/>
          <w:bCs/>
          <w:color w:val="000000" w:themeColor="text1"/>
          <w:sz w:val="21"/>
          <w:szCs w:val="21"/>
        </w:rPr>
        <w:t xml:space="preserve">. </w:t>
      </w:r>
    </w:p>
    <w:p w14:paraId="579D6DA0" w14:textId="363B1F63" w:rsidR="00A16C62" w:rsidRPr="00A16C62" w:rsidRDefault="00A16C62" w:rsidP="000B6B63">
      <w:pPr>
        <w:pStyle w:val="3"/>
        <w:keepNext/>
        <w:keepLines/>
        <w:numPr>
          <w:ilvl w:val="2"/>
          <w:numId w:val="39"/>
        </w:numPr>
        <w:suppressAutoHyphens w:val="0"/>
        <w:overflowPunct w:val="0"/>
        <w:autoSpaceDE w:val="0"/>
        <w:autoSpaceDN w:val="0"/>
        <w:adjustRightInd w:val="0"/>
        <w:spacing w:after="180"/>
        <w:textAlignment w:val="baseline"/>
        <w:rPr>
          <w:rFonts w:ascii="Times New Roman" w:hAnsi="Times New Roman" w:cs="Times New Roman"/>
        </w:rPr>
      </w:pPr>
      <w:r w:rsidRPr="00A16C62">
        <w:rPr>
          <w:rFonts w:ascii="Times New Roman" w:hAnsi="Times New Roman" w:cs="Times New Roman"/>
        </w:rPr>
        <w:t>Impact of quantization</w:t>
      </w:r>
    </w:p>
    <w:p w14:paraId="2DF86BD7" w14:textId="330093F7" w:rsidR="00CA3B6B" w:rsidRDefault="00A16C62" w:rsidP="00CA3B6B">
      <w:pPr>
        <w:spacing w:afterLines="50" w:after="120"/>
        <w:rPr>
          <w:rFonts w:ascii="Times New Roman" w:hAnsi="Times New Roman" w:cs="Times New Roman"/>
          <w:color w:val="000000" w:themeColor="text1"/>
        </w:rPr>
      </w:pPr>
      <w:r w:rsidRPr="004C41BB">
        <w:rPr>
          <w:rFonts w:ascii="Times New Roman" w:hAnsi="Times New Roman" w:cs="Times New Roman"/>
          <w:color w:val="000000" w:themeColor="text1"/>
        </w:rPr>
        <w:t xml:space="preserve">UE will report the index after quantization. </w:t>
      </w:r>
      <w:r w:rsidR="00B472D3">
        <w:rPr>
          <w:rFonts w:ascii="Times New Roman" w:hAnsi="Times New Roman" w:cs="Times New Roman"/>
          <w:color w:val="000000" w:themeColor="text1"/>
        </w:rPr>
        <w:t xml:space="preserve">We also calculated the mean value after quantization. </w:t>
      </w:r>
    </w:p>
    <w:tbl>
      <w:tblPr>
        <w:tblStyle w:val="a3"/>
        <w:tblW w:w="0" w:type="auto"/>
        <w:tblLayout w:type="fixed"/>
        <w:tblLook w:val="04A0" w:firstRow="1" w:lastRow="0" w:firstColumn="1" w:lastColumn="0" w:noHBand="0" w:noVBand="1"/>
      </w:tblPr>
      <w:tblGrid>
        <w:gridCol w:w="2122"/>
        <w:gridCol w:w="992"/>
        <w:gridCol w:w="941"/>
        <w:gridCol w:w="1203"/>
        <w:gridCol w:w="1204"/>
        <w:gridCol w:w="1204"/>
        <w:gridCol w:w="1204"/>
      </w:tblGrid>
      <w:tr w:rsidR="00253B9B" w:rsidRPr="002C1E20" w14:paraId="6F225DB6" w14:textId="77777777" w:rsidTr="003C1B54">
        <w:tc>
          <w:tcPr>
            <w:tcW w:w="2122" w:type="dxa"/>
          </w:tcPr>
          <w:p w14:paraId="61897A5E" w14:textId="77777777" w:rsidR="00253B9B" w:rsidRPr="008B4129" w:rsidRDefault="00253B9B" w:rsidP="003C1B54"/>
        </w:tc>
        <w:tc>
          <w:tcPr>
            <w:tcW w:w="992" w:type="dxa"/>
          </w:tcPr>
          <w:p w14:paraId="72285F48" w14:textId="77777777" w:rsidR="00253B9B" w:rsidRPr="002C1E20" w:rsidRDefault="00253B9B" w:rsidP="003C1B54">
            <w:pPr>
              <w:rPr>
                <w:lang w:val="en-GB"/>
              </w:rPr>
            </w:pPr>
            <w:r w:rsidRPr="002C1E20">
              <w:rPr>
                <w:lang w:val="en-GB"/>
              </w:rPr>
              <w:t>Doppler = 10Hz</w:t>
            </w:r>
          </w:p>
        </w:tc>
        <w:tc>
          <w:tcPr>
            <w:tcW w:w="941" w:type="dxa"/>
          </w:tcPr>
          <w:p w14:paraId="11DC4605" w14:textId="77777777" w:rsidR="00253B9B" w:rsidRPr="002C1E20" w:rsidRDefault="00253B9B" w:rsidP="003C1B54">
            <w:pPr>
              <w:rPr>
                <w:lang w:val="en-GB"/>
              </w:rPr>
            </w:pPr>
            <w:r w:rsidRPr="002C1E20">
              <w:rPr>
                <w:lang w:val="en-GB"/>
              </w:rPr>
              <w:t>Doppler = 30Hz</w:t>
            </w:r>
          </w:p>
        </w:tc>
        <w:tc>
          <w:tcPr>
            <w:tcW w:w="1203" w:type="dxa"/>
          </w:tcPr>
          <w:p w14:paraId="4A76E0D8" w14:textId="77777777" w:rsidR="00253B9B" w:rsidRPr="002C1E20" w:rsidRDefault="00253B9B" w:rsidP="003C1B54">
            <w:pPr>
              <w:rPr>
                <w:lang w:val="en-GB"/>
              </w:rPr>
            </w:pPr>
            <w:r w:rsidRPr="002C1E20">
              <w:rPr>
                <w:lang w:val="en-GB"/>
              </w:rPr>
              <w:t>Doppler = 75Hz</w:t>
            </w:r>
          </w:p>
        </w:tc>
        <w:tc>
          <w:tcPr>
            <w:tcW w:w="1204" w:type="dxa"/>
          </w:tcPr>
          <w:p w14:paraId="4D9C8CB2" w14:textId="77777777" w:rsidR="00253B9B" w:rsidRPr="002C1E20" w:rsidRDefault="00253B9B" w:rsidP="003C1B54">
            <w:pPr>
              <w:rPr>
                <w:lang w:val="en-GB"/>
              </w:rPr>
            </w:pPr>
            <w:r w:rsidRPr="002C1E20">
              <w:rPr>
                <w:lang w:val="en-GB"/>
              </w:rPr>
              <w:t>Doppler = 100Hz</w:t>
            </w:r>
          </w:p>
        </w:tc>
        <w:tc>
          <w:tcPr>
            <w:tcW w:w="1204" w:type="dxa"/>
          </w:tcPr>
          <w:p w14:paraId="09CE546C" w14:textId="77777777" w:rsidR="00253B9B" w:rsidRPr="002C1E20" w:rsidRDefault="00253B9B" w:rsidP="003C1B54">
            <w:pPr>
              <w:rPr>
                <w:lang w:val="en-GB"/>
              </w:rPr>
            </w:pPr>
            <w:r w:rsidRPr="002C1E20">
              <w:rPr>
                <w:lang w:val="en-GB"/>
              </w:rPr>
              <w:t>Doppler = 200Hz</w:t>
            </w:r>
          </w:p>
        </w:tc>
        <w:tc>
          <w:tcPr>
            <w:tcW w:w="1204" w:type="dxa"/>
          </w:tcPr>
          <w:p w14:paraId="4B8958D9" w14:textId="77777777" w:rsidR="00253B9B" w:rsidRPr="002C1E20" w:rsidRDefault="00253B9B" w:rsidP="003C1B54">
            <w:pPr>
              <w:rPr>
                <w:lang w:val="en-GB"/>
              </w:rPr>
            </w:pPr>
            <w:r w:rsidRPr="002C1E20">
              <w:rPr>
                <w:lang w:val="en-GB"/>
              </w:rPr>
              <w:t>Doppler = 300Hz</w:t>
            </w:r>
          </w:p>
        </w:tc>
      </w:tr>
      <w:tr w:rsidR="00253B9B" w:rsidRPr="002C1E20" w14:paraId="40EE7655" w14:textId="77777777" w:rsidTr="003C1B54">
        <w:tc>
          <w:tcPr>
            <w:tcW w:w="2122" w:type="dxa"/>
          </w:tcPr>
          <w:p w14:paraId="14720A01" w14:textId="77777777" w:rsidR="00253B9B" w:rsidRPr="002C1E20" w:rsidRDefault="00253B9B" w:rsidP="003C1B54">
            <w:pPr>
              <w:rPr>
                <w:lang w:val="en-GB"/>
              </w:rPr>
            </w:pPr>
            <w:r w:rsidRPr="002C1E20">
              <w:rPr>
                <w:b/>
                <w:bCs/>
                <w:lang w:val="en-GB"/>
              </w:rPr>
              <w:t>Ideal Mean</w:t>
            </w:r>
            <w:r w:rsidRPr="002C1E20">
              <w:rPr>
                <w:lang w:val="en-GB"/>
              </w:rPr>
              <w:t xml:space="preserve"> </w:t>
            </w:r>
            <w:r w:rsidRPr="002C1E20">
              <w:rPr>
                <w:b/>
                <w:bCs/>
                <w:lang w:val="en-GB"/>
              </w:rPr>
              <w:t>value</w:t>
            </w:r>
            <w:r w:rsidRPr="002C1E20">
              <w:rPr>
                <w:lang w:val="en-GB"/>
              </w:rPr>
              <w:t xml:space="preserve"> derived from </w:t>
            </w:r>
            <w:r w:rsidRPr="002C1E20">
              <w:rPr>
                <w:b/>
                <w:bCs/>
                <w:lang w:val="en-GB"/>
              </w:rPr>
              <w:t>channel model</w:t>
            </w:r>
          </w:p>
        </w:tc>
        <w:tc>
          <w:tcPr>
            <w:tcW w:w="992" w:type="dxa"/>
          </w:tcPr>
          <w:p w14:paraId="75F677A4" w14:textId="77777777" w:rsidR="00253B9B" w:rsidRPr="002C1E20" w:rsidRDefault="00253B9B" w:rsidP="003C1B54">
            <w:pPr>
              <w:rPr>
                <w:lang w:val="en-GB"/>
              </w:rPr>
            </w:pPr>
            <w:r w:rsidRPr="002C1E20">
              <w:rPr>
                <w:lang w:val="en-GB"/>
              </w:rPr>
              <w:t>0.9991</w:t>
            </w:r>
          </w:p>
        </w:tc>
        <w:tc>
          <w:tcPr>
            <w:tcW w:w="941" w:type="dxa"/>
          </w:tcPr>
          <w:p w14:paraId="0B58C006" w14:textId="77777777" w:rsidR="00253B9B" w:rsidRPr="002C1E20" w:rsidRDefault="00253B9B" w:rsidP="003C1B54">
            <w:pPr>
              <w:rPr>
                <w:lang w:val="en-GB"/>
              </w:rPr>
            </w:pPr>
            <w:r w:rsidRPr="002C1E20">
              <w:rPr>
                <w:lang w:val="en-GB"/>
              </w:rPr>
              <w:t>0.9910</w:t>
            </w:r>
          </w:p>
        </w:tc>
        <w:tc>
          <w:tcPr>
            <w:tcW w:w="1203" w:type="dxa"/>
          </w:tcPr>
          <w:p w14:paraId="66CB59F4" w14:textId="77777777" w:rsidR="00253B9B" w:rsidRPr="002C1E20" w:rsidRDefault="00253B9B" w:rsidP="003C1B54">
            <w:pPr>
              <w:rPr>
                <w:lang w:val="en-GB"/>
              </w:rPr>
            </w:pPr>
            <w:r w:rsidRPr="002C1E20">
              <w:rPr>
                <w:lang w:val="en-GB"/>
              </w:rPr>
              <w:t>0.9549</w:t>
            </w:r>
          </w:p>
        </w:tc>
        <w:tc>
          <w:tcPr>
            <w:tcW w:w="1204" w:type="dxa"/>
          </w:tcPr>
          <w:p w14:paraId="2246D330" w14:textId="77777777" w:rsidR="00253B9B" w:rsidRPr="002C1E20" w:rsidRDefault="00253B9B" w:rsidP="003C1B54">
            <w:pPr>
              <w:rPr>
                <w:lang w:val="en-GB"/>
              </w:rPr>
            </w:pPr>
            <w:r w:rsidRPr="002C1E20">
              <w:rPr>
                <w:lang w:val="en-GB"/>
              </w:rPr>
              <w:t>0.9295</w:t>
            </w:r>
          </w:p>
        </w:tc>
        <w:tc>
          <w:tcPr>
            <w:tcW w:w="1204" w:type="dxa"/>
          </w:tcPr>
          <w:p w14:paraId="1220A159" w14:textId="77777777" w:rsidR="00253B9B" w:rsidRPr="002C1E20" w:rsidRDefault="00253B9B" w:rsidP="003C1B54">
            <w:pPr>
              <w:rPr>
                <w:lang w:val="en-GB"/>
              </w:rPr>
            </w:pPr>
            <w:r w:rsidRPr="002C1E20">
              <w:rPr>
                <w:lang w:val="en-GB"/>
              </w:rPr>
              <w:t>0.8331</w:t>
            </w:r>
          </w:p>
        </w:tc>
        <w:tc>
          <w:tcPr>
            <w:tcW w:w="1204" w:type="dxa"/>
          </w:tcPr>
          <w:p w14:paraId="08DA7CB2" w14:textId="77777777" w:rsidR="00253B9B" w:rsidRPr="002C1E20" w:rsidRDefault="00253B9B" w:rsidP="003C1B54">
            <w:pPr>
              <w:rPr>
                <w:lang w:val="en-GB"/>
              </w:rPr>
            </w:pPr>
            <w:r w:rsidRPr="002C1E20">
              <w:rPr>
                <w:lang w:val="en-GB"/>
              </w:rPr>
              <w:t>0.7685</w:t>
            </w:r>
          </w:p>
        </w:tc>
      </w:tr>
      <w:tr w:rsidR="00253B9B" w:rsidRPr="002C1E20" w14:paraId="58658BD9" w14:textId="77777777" w:rsidTr="003C1B54">
        <w:tc>
          <w:tcPr>
            <w:tcW w:w="2122" w:type="dxa"/>
          </w:tcPr>
          <w:p w14:paraId="173E612A" w14:textId="61174208" w:rsidR="00253B9B" w:rsidRPr="002C1E20" w:rsidRDefault="00185C56" w:rsidP="003C1B54">
            <w:pPr>
              <w:rPr>
                <w:lang w:val="en-GB"/>
              </w:rPr>
            </w:pPr>
            <w:r w:rsidRPr="00B472D3">
              <w:rPr>
                <w:b/>
                <w:bCs/>
                <w:lang w:val="en-GB"/>
              </w:rPr>
              <w:t>Quantized</w:t>
            </w:r>
            <w:r w:rsidR="00253B9B" w:rsidRPr="002C1E20">
              <w:rPr>
                <w:lang w:val="en-GB"/>
              </w:rPr>
              <w:t xml:space="preserve"> mean value for SNR = 20dB</w:t>
            </w:r>
          </w:p>
        </w:tc>
        <w:tc>
          <w:tcPr>
            <w:tcW w:w="992" w:type="dxa"/>
          </w:tcPr>
          <w:p w14:paraId="4F224A45" w14:textId="3D24CEBE" w:rsidR="00253B9B" w:rsidRPr="002C1E20" w:rsidRDefault="00253B9B" w:rsidP="003C1B54">
            <w:pPr>
              <w:rPr>
                <w:lang w:val="en-GB"/>
              </w:rPr>
            </w:pPr>
            <w:r w:rsidRPr="00253B9B">
              <w:rPr>
                <w:color w:val="000000" w:themeColor="text1"/>
              </w:rPr>
              <w:t>0.9727</w:t>
            </w:r>
          </w:p>
        </w:tc>
        <w:tc>
          <w:tcPr>
            <w:tcW w:w="941" w:type="dxa"/>
          </w:tcPr>
          <w:p w14:paraId="718813E0" w14:textId="7B86D2EC" w:rsidR="00253B9B" w:rsidRPr="002C1E20" w:rsidRDefault="00253B9B" w:rsidP="003C1B54">
            <w:pPr>
              <w:rPr>
                <w:lang w:val="en-GB"/>
              </w:rPr>
            </w:pPr>
            <w:r w:rsidRPr="00253B9B">
              <w:rPr>
                <w:color w:val="000000" w:themeColor="text1"/>
              </w:rPr>
              <w:t>0.9652</w:t>
            </w:r>
          </w:p>
        </w:tc>
        <w:tc>
          <w:tcPr>
            <w:tcW w:w="1203" w:type="dxa"/>
          </w:tcPr>
          <w:p w14:paraId="0C6F7E46" w14:textId="76DEEEC5" w:rsidR="00253B9B" w:rsidRPr="002C1E20" w:rsidRDefault="00253B9B" w:rsidP="003C1B54">
            <w:pPr>
              <w:rPr>
                <w:lang w:val="en-GB"/>
              </w:rPr>
            </w:pPr>
            <w:r w:rsidRPr="00253B9B">
              <w:rPr>
                <w:color w:val="000000" w:themeColor="text1"/>
              </w:rPr>
              <w:t>0.9256</w:t>
            </w:r>
          </w:p>
        </w:tc>
        <w:tc>
          <w:tcPr>
            <w:tcW w:w="1204" w:type="dxa"/>
          </w:tcPr>
          <w:p w14:paraId="2C4C0DAF" w14:textId="51BF1580" w:rsidR="00253B9B" w:rsidRPr="002C1E20" w:rsidRDefault="00253B9B" w:rsidP="003C1B54">
            <w:pPr>
              <w:rPr>
                <w:lang w:val="en-GB"/>
              </w:rPr>
            </w:pPr>
            <w:r w:rsidRPr="00253B9B">
              <w:rPr>
                <w:color w:val="000000" w:themeColor="text1"/>
              </w:rPr>
              <w:t>0.8962</w:t>
            </w:r>
          </w:p>
        </w:tc>
        <w:tc>
          <w:tcPr>
            <w:tcW w:w="1204" w:type="dxa"/>
          </w:tcPr>
          <w:p w14:paraId="7CB5CCA2" w14:textId="1C71EACD" w:rsidR="00253B9B" w:rsidRPr="002C1E20" w:rsidRDefault="00253B9B" w:rsidP="003C1B54">
            <w:pPr>
              <w:rPr>
                <w:lang w:val="en-GB"/>
              </w:rPr>
            </w:pPr>
            <w:r w:rsidRPr="00253B9B">
              <w:rPr>
                <w:color w:val="000000" w:themeColor="text1"/>
              </w:rPr>
              <w:t>0.7953</w:t>
            </w:r>
          </w:p>
        </w:tc>
        <w:tc>
          <w:tcPr>
            <w:tcW w:w="1204" w:type="dxa"/>
          </w:tcPr>
          <w:p w14:paraId="65786FCA" w14:textId="2A903CAB" w:rsidR="00253B9B" w:rsidRPr="002C1E20" w:rsidRDefault="00253B9B" w:rsidP="003C1B54">
            <w:pPr>
              <w:rPr>
                <w:lang w:val="en-GB"/>
              </w:rPr>
            </w:pPr>
            <w:r w:rsidRPr="00253B9B">
              <w:rPr>
                <w:color w:val="000000" w:themeColor="text1"/>
              </w:rPr>
              <w:t>0.7266</w:t>
            </w:r>
          </w:p>
        </w:tc>
      </w:tr>
      <w:tr w:rsidR="00253B9B" w:rsidRPr="002C1E20" w14:paraId="4DE302C8" w14:textId="77777777" w:rsidTr="003C1B54">
        <w:tc>
          <w:tcPr>
            <w:tcW w:w="2122" w:type="dxa"/>
          </w:tcPr>
          <w:p w14:paraId="4AB2DA26" w14:textId="245C4C73" w:rsidR="00253B9B" w:rsidRPr="002C1E20" w:rsidRDefault="00185C56" w:rsidP="003C1B54">
            <w:pPr>
              <w:rPr>
                <w:lang w:val="en-GB"/>
              </w:rPr>
            </w:pPr>
            <w:r w:rsidRPr="00B472D3">
              <w:rPr>
                <w:b/>
                <w:bCs/>
                <w:lang w:val="en-GB"/>
              </w:rPr>
              <w:t>Quantized</w:t>
            </w:r>
            <w:r w:rsidRPr="002C1E20">
              <w:rPr>
                <w:lang w:val="en-GB"/>
              </w:rPr>
              <w:t xml:space="preserve"> </w:t>
            </w:r>
            <w:r w:rsidR="00253B9B" w:rsidRPr="002C1E20">
              <w:rPr>
                <w:lang w:val="en-GB"/>
              </w:rPr>
              <w:t>mean value for SNR = 15dB</w:t>
            </w:r>
          </w:p>
        </w:tc>
        <w:tc>
          <w:tcPr>
            <w:tcW w:w="992" w:type="dxa"/>
          </w:tcPr>
          <w:p w14:paraId="0A532410" w14:textId="198C7829" w:rsidR="00253B9B" w:rsidRPr="002C1E20" w:rsidRDefault="00253B9B" w:rsidP="003C1B54">
            <w:pPr>
              <w:pStyle w:val="3GPP"/>
              <w:rPr>
                <w:lang w:eastAsia="zh-CN"/>
              </w:rPr>
            </w:pPr>
            <w:r w:rsidRPr="002C1E20">
              <w:rPr>
                <w:lang w:eastAsia="zh-CN"/>
              </w:rPr>
              <w:t xml:space="preserve">    </w:t>
            </w:r>
            <w:r w:rsidRPr="00AD7692">
              <w:rPr>
                <w:color w:val="000000" w:themeColor="text1"/>
              </w:rPr>
              <w:t>0.9274</w:t>
            </w:r>
          </w:p>
          <w:p w14:paraId="329B366E" w14:textId="77777777" w:rsidR="00253B9B" w:rsidRPr="002C1E20" w:rsidRDefault="00253B9B" w:rsidP="003C1B54">
            <w:pPr>
              <w:rPr>
                <w:lang w:val="en-GB"/>
              </w:rPr>
            </w:pPr>
          </w:p>
        </w:tc>
        <w:tc>
          <w:tcPr>
            <w:tcW w:w="941" w:type="dxa"/>
          </w:tcPr>
          <w:p w14:paraId="0783F1C8" w14:textId="33CF181D" w:rsidR="00253B9B" w:rsidRDefault="00253B9B" w:rsidP="003C1B54">
            <w:r w:rsidRPr="002C1E20">
              <w:t xml:space="preserve">  </w:t>
            </w:r>
          </w:p>
          <w:p w14:paraId="6BDF34A2" w14:textId="73FF05BF" w:rsidR="00253B9B" w:rsidRPr="002C1E20" w:rsidRDefault="00253B9B" w:rsidP="003C1B54">
            <w:pPr>
              <w:rPr>
                <w:lang w:val="en-GB"/>
              </w:rPr>
            </w:pPr>
            <w:r w:rsidRPr="00AD7692">
              <w:rPr>
                <w:color w:val="000000" w:themeColor="text1"/>
              </w:rPr>
              <w:t>0.9143</w:t>
            </w:r>
          </w:p>
        </w:tc>
        <w:tc>
          <w:tcPr>
            <w:tcW w:w="1203" w:type="dxa"/>
          </w:tcPr>
          <w:p w14:paraId="6CF326C8" w14:textId="77777777" w:rsidR="00253B9B" w:rsidRPr="002C1E20" w:rsidRDefault="00253B9B" w:rsidP="003C1B54">
            <w:r w:rsidRPr="002C1E20">
              <w:t xml:space="preserve">   </w:t>
            </w:r>
          </w:p>
          <w:p w14:paraId="3F54DCEA" w14:textId="4E48E85D" w:rsidR="00253B9B" w:rsidRPr="002C1E20" w:rsidRDefault="00253B9B" w:rsidP="003C1B54">
            <w:pPr>
              <w:rPr>
                <w:lang w:val="en-GB"/>
              </w:rPr>
            </w:pPr>
            <w:r w:rsidRPr="00AD7692">
              <w:rPr>
                <w:color w:val="000000" w:themeColor="text1"/>
              </w:rPr>
              <w:t>0.8874</w:t>
            </w:r>
          </w:p>
        </w:tc>
        <w:tc>
          <w:tcPr>
            <w:tcW w:w="1204" w:type="dxa"/>
          </w:tcPr>
          <w:p w14:paraId="35ABDAF8" w14:textId="77777777" w:rsidR="00253B9B" w:rsidRPr="002C1E20" w:rsidRDefault="00253B9B" w:rsidP="003C1B54"/>
          <w:p w14:paraId="1166323E" w14:textId="77777777" w:rsidR="00253B9B" w:rsidRPr="002C1E20" w:rsidRDefault="00253B9B" w:rsidP="003C1B54">
            <w:pPr>
              <w:rPr>
                <w:lang w:val="en-GB"/>
              </w:rPr>
            </w:pPr>
            <w:r w:rsidRPr="00AD7692">
              <w:rPr>
                <w:color w:val="000000" w:themeColor="text1"/>
              </w:rPr>
              <w:t>0.8558</w:t>
            </w:r>
          </w:p>
        </w:tc>
        <w:tc>
          <w:tcPr>
            <w:tcW w:w="1204" w:type="dxa"/>
          </w:tcPr>
          <w:p w14:paraId="18A230FE" w14:textId="77777777" w:rsidR="00253B9B" w:rsidRPr="002C1E20" w:rsidRDefault="00253B9B" w:rsidP="003C1B54"/>
          <w:p w14:paraId="6DAF97C0" w14:textId="211DF33F" w:rsidR="00253B9B" w:rsidRPr="002C1E20" w:rsidRDefault="00253B9B" w:rsidP="003C1B54">
            <w:pPr>
              <w:rPr>
                <w:lang w:val="en-GB"/>
              </w:rPr>
            </w:pPr>
            <w:r>
              <w:rPr>
                <w:lang w:val="en-GB"/>
              </w:rPr>
              <w:t>0.7613</w:t>
            </w:r>
          </w:p>
        </w:tc>
        <w:tc>
          <w:tcPr>
            <w:tcW w:w="1204" w:type="dxa"/>
          </w:tcPr>
          <w:p w14:paraId="045D9BF0" w14:textId="77777777" w:rsidR="00253B9B" w:rsidRPr="002C1E20" w:rsidRDefault="00253B9B" w:rsidP="003C1B54"/>
          <w:p w14:paraId="60CA59C7" w14:textId="09A93565" w:rsidR="00253B9B" w:rsidRPr="002C1E20" w:rsidRDefault="00253B9B" w:rsidP="003C1B54">
            <w:pPr>
              <w:rPr>
                <w:lang w:val="en-GB"/>
              </w:rPr>
            </w:pPr>
            <w:r w:rsidRPr="00AD7692">
              <w:rPr>
                <w:color w:val="000000" w:themeColor="text1"/>
              </w:rPr>
              <w:t>0.6985</w:t>
            </w:r>
          </w:p>
        </w:tc>
      </w:tr>
      <w:tr w:rsidR="00253B9B" w:rsidRPr="002C1E20" w14:paraId="110362BC" w14:textId="77777777" w:rsidTr="003C1B54">
        <w:tc>
          <w:tcPr>
            <w:tcW w:w="2122" w:type="dxa"/>
          </w:tcPr>
          <w:p w14:paraId="18EE842E" w14:textId="4BFB432A" w:rsidR="00253B9B" w:rsidRPr="002C1E20" w:rsidRDefault="00185C56" w:rsidP="003C1B54">
            <w:pPr>
              <w:rPr>
                <w:lang w:val="en-GB"/>
              </w:rPr>
            </w:pPr>
            <w:r w:rsidRPr="00B472D3">
              <w:rPr>
                <w:b/>
                <w:bCs/>
                <w:lang w:val="en-GB"/>
              </w:rPr>
              <w:t>Quantized</w:t>
            </w:r>
            <w:r w:rsidRPr="002C1E20">
              <w:rPr>
                <w:lang w:val="en-GB"/>
              </w:rPr>
              <w:t xml:space="preserve"> </w:t>
            </w:r>
            <w:r w:rsidR="00253B9B" w:rsidRPr="002C1E20">
              <w:rPr>
                <w:lang w:val="en-GB"/>
              </w:rPr>
              <w:t>mean value for SNR = 10dB</w:t>
            </w:r>
          </w:p>
        </w:tc>
        <w:tc>
          <w:tcPr>
            <w:tcW w:w="992" w:type="dxa"/>
          </w:tcPr>
          <w:p w14:paraId="1151A42B" w14:textId="084DC2BD" w:rsidR="00253B9B" w:rsidRPr="002C1E20" w:rsidRDefault="00AC788C" w:rsidP="003C1B54">
            <w:pPr>
              <w:rPr>
                <w:lang w:val="en-GB"/>
              </w:rPr>
            </w:pPr>
            <w:r w:rsidRPr="00AC788C">
              <w:rPr>
                <w:color w:val="000000" w:themeColor="text1"/>
              </w:rPr>
              <w:t>0.8053</w:t>
            </w:r>
          </w:p>
        </w:tc>
        <w:tc>
          <w:tcPr>
            <w:tcW w:w="941" w:type="dxa"/>
          </w:tcPr>
          <w:p w14:paraId="0413B5BB" w14:textId="3AA380DB" w:rsidR="00253B9B" w:rsidRPr="002C1E20" w:rsidRDefault="00AC788C" w:rsidP="003C1B54">
            <w:pPr>
              <w:rPr>
                <w:lang w:val="en-GB"/>
              </w:rPr>
            </w:pPr>
            <w:r w:rsidRPr="00AC788C">
              <w:rPr>
                <w:color w:val="000000" w:themeColor="text1"/>
              </w:rPr>
              <w:t>0.8131</w:t>
            </w:r>
          </w:p>
        </w:tc>
        <w:tc>
          <w:tcPr>
            <w:tcW w:w="1203" w:type="dxa"/>
          </w:tcPr>
          <w:p w14:paraId="032F6B94" w14:textId="5E155E82" w:rsidR="00253B9B" w:rsidRPr="002C1E20" w:rsidRDefault="00AC788C" w:rsidP="003C1B54">
            <w:pPr>
              <w:rPr>
                <w:lang w:val="en-GB"/>
              </w:rPr>
            </w:pPr>
            <w:r w:rsidRPr="00AC788C">
              <w:rPr>
                <w:color w:val="000000" w:themeColor="text1"/>
              </w:rPr>
              <w:t>0.7798</w:t>
            </w:r>
          </w:p>
        </w:tc>
        <w:tc>
          <w:tcPr>
            <w:tcW w:w="1204" w:type="dxa"/>
          </w:tcPr>
          <w:p w14:paraId="4D3EB96C" w14:textId="372FC1FA" w:rsidR="00253B9B" w:rsidRPr="002C1E20" w:rsidRDefault="00AC788C" w:rsidP="003C1B54">
            <w:pPr>
              <w:rPr>
                <w:lang w:val="en-GB"/>
              </w:rPr>
            </w:pPr>
            <w:r w:rsidRPr="00AC788C">
              <w:rPr>
                <w:color w:val="000000" w:themeColor="text1"/>
              </w:rPr>
              <w:t>0.7620</w:t>
            </w:r>
          </w:p>
        </w:tc>
        <w:tc>
          <w:tcPr>
            <w:tcW w:w="1204" w:type="dxa"/>
          </w:tcPr>
          <w:p w14:paraId="7A5C47F7" w14:textId="216CDC27" w:rsidR="00253B9B" w:rsidRPr="002C1E20" w:rsidRDefault="00AC788C" w:rsidP="003C1B54">
            <w:pPr>
              <w:rPr>
                <w:lang w:val="en-GB"/>
              </w:rPr>
            </w:pPr>
            <w:r w:rsidRPr="00AC788C">
              <w:rPr>
                <w:color w:val="000000" w:themeColor="text1"/>
              </w:rPr>
              <w:t>0.6790</w:t>
            </w:r>
          </w:p>
        </w:tc>
        <w:tc>
          <w:tcPr>
            <w:tcW w:w="1204" w:type="dxa"/>
          </w:tcPr>
          <w:p w14:paraId="4141B682" w14:textId="55B79A57" w:rsidR="00253B9B" w:rsidRPr="002C1E20" w:rsidRDefault="00AC788C" w:rsidP="003C1B54">
            <w:pPr>
              <w:rPr>
                <w:lang w:val="en-GB"/>
              </w:rPr>
            </w:pPr>
            <w:r w:rsidRPr="00AC788C">
              <w:rPr>
                <w:color w:val="000000" w:themeColor="text1"/>
              </w:rPr>
              <w:t>0.6268</w:t>
            </w:r>
          </w:p>
        </w:tc>
      </w:tr>
      <w:tr w:rsidR="00253B9B" w:rsidRPr="002C1E20" w14:paraId="076E7C57" w14:textId="77777777" w:rsidTr="003C1B54">
        <w:tc>
          <w:tcPr>
            <w:tcW w:w="2122" w:type="dxa"/>
          </w:tcPr>
          <w:p w14:paraId="49EF810A" w14:textId="6CD1AD4E" w:rsidR="00253B9B" w:rsidRPr="002C1E20" w:rsidRDefault="00185C56" w:rsidP="003C1B54">
            <w:pPr>
              <w:rPr>
                <w:lang w:val="en-GB"/>
              </w:rPr>
            </w:pPr>
            <w:r w:rsidRPr="00B472D3">
              <w:rPr>
                <w:b/>
                <w:bCs/>
                <w:lang w:val="en-GB"/>
              </w:rPr>
              <w:t>Quantized</w:t>
            </w:r>
            <w:r w:rsidRPr="002C1E20">
              <w:rPr>
                <w:lang w:val="en-GB"/>
              </w:rPr>
              <w:t xml:space="preserve"> </w:t>
            </w:r>
            <w:r w:rsidR="00253B9B" w:rsidRPr="002C1E20">
              <w:rPr>
                <w:lang w:val="en-GB"/>
              </w:rPr>
              <w:t>value for SNR = 5dB</w:t>
            </w:r>
          </w:p>
        </w:tc>
        <w:tc>
          <w:tcPr>
            <w:tcW w:w="992" w:type="dxa"/>
          </w:tcPr>
          <w:p w14:paraId="04364610" w14:textId="07A03FF3" w:rsidR="00253B9B" w:rsidRPr="002C1E20" w:rsidRDefault="00AC788C" w:rsidP="003C1B54">
            <w:pPr>
              <w:rPr>
                <w:lang w:val="en-GB"/>
              </w:rPr>
            </w:pPr>
            <w:r w:rsidRPr="00AC788C">
              <w:rPr>
                <w:color w:val="000000" w:themeColor="text1"/>
              </w:rPr>
              <w:t>0.6438</w:t>
            </w:r>
          </w:p>
        </w:tc>
        <w:tc>
          <w:tcPr>
            <w:tcW w:w="941" w:type="dxa"/>
          </w:tcPr>
          <w:p w14:paraId="4519B023" w14:textId="44A0B5F7" w:rsidR="00253B9B" w:rsidRPr="002C1E20" w:rsidRDefault="00AC788C" w:rsidP="003C1B54">
            <w:pPr>
              <w:rPr>
                <w:lang w:val="en-GB"/>
              </w:rPr>
            </w:pPr>
            <w:r w:rsidRPr="00AC788C">
              <w:rPr>
                <w:color w:val="000000" w:themeColor="text1"/>
              </w:rPr>
              <w:t>0.6395</w:t>
            </w:r>
          </w:p>
        </w:tc>
        <w:tc>
          <w:tcPr>
            <w:tcW w:w="1203" w:type="dxa"/>
          </w:tcPr>
          <w:p w14:paraId="0586FE25" w14:textId="76462038" w:rsidR="00253B9B" w:rsidRPr="002C1E20" w:rsidRDefault="00AC788C" w:rsidP="003C1B54">
            <w:pPr>
              <w:rPr>
                <w:lang w:val="en-GB"/>
              </w:rPr>
            </w:pPr>
            <w:r w:rsidRPr="00AC788C">
              <w:rPr>
                <w:color w:val="000000" w:themeColor="text1"/>
              </w:rPr>
              <w:t>0.6172</w:t>
            </w:r>
          </w:p>
        </w:tc>
        <w:tc>
          <w:tcPr>
            <w:tcW w:w="1204" w:type="dxa"/>
          </w:tcPr>
          <w:p w14:paraId="26D0733C" w14:textId="3AD75506" w:rsidR="00253B9B" w:rsidRPr="002C1E20" w:rsidRDefault="00AC788C" w:rsidP="003C1B54">
            <w:pPr>
              <w:rPr>
                <w:lang w:val="en-GB"/>
              </w:rPr>
            </w:pPr>
            <w:r w:rsidRPr="00AC788C">
              <w:rPr>
                <w:color w:val="000000" w:themeColor="text1"/>
              </w:rPr>
              <w:t>0.6042</w:t>
            </w:r>
          </w:p>
        </w:tc>
        <w:tc>
          <w:tcPr>
            <w:tcW w:w="1204" w:type="dxa"/>
          </w:tcPr>
          <w:p w14:paraId="25E19B91" w14:textId="3BA0521D" w:rsidR="00253B9B" w:rsidRPr="002C1E20" w:rsidRDefault="00AC788C" w:rsidP="003C1B54">
            <w:pPr>
              <w:rPr>
                <w:lang w:val="en-GB"/>
              </w:rPr>
            </w:pPr>
            <w:r w:rsidRPr="00AC788C">
              <w:rPr>
                <w:color w:val="000000" w:themeColor="text1"/>
              </w:rPr>
              <w:t>0.5367</w:t>
            </w:r>
          </w:p>
        </w:tc>
        <w:tc>
          <w:tcPr>
            <w:tcW w:w="1204" w:type="dxa"/>
          </w:tcPr>
          <w:p w14:paraId="5B19CA30" w14:textId="189F9DDA" w:rsidR="00253B9B" w:rsidRPr="002C1E20" w:rsidRDefault="00AC788C" w:rsidP="003C1B54">
            <w:pPr>
              <w:rPr>
                <w:lang w:val="en-GB"/>
              </w:rPr>
            </w:pPr>
            <w:r w:rsidRPr="00AC788C">
              <w:rPr>
                <w:color w:val="000000" w:themeColor="text1"/>
              </w:rPr>
              <w:t>0.5032</w:t>
            </w:r>
          </w:p>
        </w:tc>
      </w:tr>
    </w:tbl>
    <w:p w14:paraId="6EACA740" w14:textId="699016BE" w:rsidR="00AD7692" w:rsidRDefault="00AD7692" w:rsidP="00AD7692">
      <w:pPr>
        <w:spacing w:afterLines="50" w:after="120"/>
        <w:rPr>
          <w:rFonts w:ascii="Times New Roman" w:hAnsi="Times New Roman" w:cs="Times New Roman"/>
          <w:color w:val="000000" w:themeColor="text1"/>
        </w:rPr>
      </w:pPr>
    </w:p>
    <w:p w14:paraId="57C570EE" w14:textId="75EBED1B" w:rsidR="00253B9B" w:rsidRDefault="00284AE2" w:rsidP="00AD7692">
      <w:pPr>
        <w:spacing w:afterLines="50" w:after="120"/>
        <w:rPr>
          <w:rFonts w:ascii="Times New Roman" w:hAnsi="Times New Roman" w:cs="Times New Roman"/>
          <w:color w:val="000000" w:themeColor="text1"/>
        </w:rPr>
      </w:pPr>
      <w:r>
        <w:rPr>
          <w:rFonts w:ascii="Times New Roman" w:hAnsi="Times New Roman" w:cs="Times New Roman"/>
          <w:color w:val="000000" w:themeColor="text1"/>
        </w:rPr>
        <w:t>We also calculate the mean value delta after quantization.</w:t>
      </w:r>
    </w:p>
    <w:p w14:paraId="794ED815" w14:textId="733F662D" w:rsidR="00B472D3" w:rsidRPr="002C1E20" w:rsidRDefault="00B472D3" w:rsidP="00B472D3">
      <w:pPr>
        <w:pStyle w:val="3GPP"/>
        <w:jc w:val="center"/>
        <w:rPr>
          <w:lang w:eastAsia="zh-CN"/>
        </w:rPr>
      </w:pPr>
      <w:r>
        <w:rPr>
          <w:lang w:eastAsia="zh-CN"/>
        </w:rPr>
        <w:t xml:space="preserve">Table: </w:t>
      </w:r>
      <w:r w:rsidRPr="002C1E20">
        <w:rPr>
          <w:lang w:eastAsia="zh-CN"/>
        </w:rPr>
        <w:t xml:space="preserve">Mean value difference </w:t>
      </w:r>
      <w:r w:rsidR="00284AE2">
        <w:rPr>
          <w:lang w:eastAsia="zh-CN"/>
        </w:rPr>
        <w:t>after quantization when compared with ideal value</w:t>
      </w:r>
    </w:p>
    <w:tbl>
      <w:tblPr>
        <w:tblStyle w:val="a3"/>
        <w:tblW w:w="0" w:type="auto"/>
        <w:tblLayout w:type="fixed"/>
        <w:tblLook w:val="04A0" w:firstRow="1" w:lastRow="0" w:firstColumn="1" w:lastColumn="0" w:noHBand="0" w:noVBand="1"/>
      </w:tblPr>
      <w:tblGrid>
        <w:gridCol w:w="2122"/>
        <w:gridCol w:w="992"/>
        <w:gridCol w:w="941"/>
        <w:gridCol w:w="1203"/>
        <w:gridCol w:w="1204"/>
        <w:gridCol w:w="1204"/>
        <w:gridCol w:w="1204"/>
      </w:tblGrid>
      <w:tr w:rsidR="00B472D3" w:rsidRPr="002C1E20" w14:paraId="5F42D612" w14:textId="77777777" w:rsidTr="003C1B54">
        <w:tc>
          <w:tcPr>
            <w:tcW w:w="2122" w:type="dxa"/>
          </w:tcPr>
          <w:p w14:paraId="60C48627" w14:textId="77777777" w:rsidR="00B472D3" w:rsidRPr="002C1E20" w:rsidRDefault="00B472D3" w:rsidP="003C1B54">
            <w:pPr>
              <w:rPr>
                <w:lang w:val="en-GB"/>
              </w:rPr>
            </w:pPr>
          </w:p>
        </w:tc>
        <w:tc>
          <w:tcPr>
            <w:tcW w:w="992" w:type="dxa"/>
          </w:tcPr>
          <w:p w14:paraId="6E5B6EFD" w14:textId="77777777" w:rsidR="00B472D3" w:rsidRPr="002C1E20" w:rsidRDefault="00B472D3" w:rsidP="003C1B54">
            <w:pPr>
              <w:rPr>
                <w:lang w:val="en-GB"/>
              </w:rPr>
            </w:pPr>
            <w:r w:rsidRPr="002C1E20">
              <w:rPr>
                <w:lang w:val="en-GB"/>
              </w:rPr>
              <w:t>Doppler = 10Hz</w:t>
            </w:r>
          </w:p>
        </w:tc>
        <w:tc>
          <w:tcPr>
            <w:tcW w:w="941" w:type="dxa"/>
          </w:tcPr>
          <w:p w14:paraId="44BDE489" w14:textId="77777777" w:rsidR="00B472D3" w:rsidRPr="002C1E20" w:rsidRDefault="00B472D3" w:rsidP="003C1B54">
            <w:pPr>
              <w:rPr>
                <w:lang w:val="en-GB"/>
              </w:rPr>
            </w:pPr>
            <w:r w:rsidRPr="002C1E20">
              <w:rPr>
                <w:lang w:val="en-GB"/>
              </w:rPr>
              <w:t>Doppler = 30Hz</w:t>
            </w:r>
          </w:p>
        </w:tc>
        <w:tc>
          <w:tcPr>
            <w:tcW w:w="1203" w:type="dxa"/>
          </w:tcPr>
          <w:p w14:paraId="43F522BA" w14:textId="77777777" w:rsidR="00B472D3" w:rsidRPr="002C1E20" w:rsidRDefault="00B472D3" w:rsidP="003C1B54">
            <w:pPr>
              <w:rPr>
                <w:lang w:val="en-GB"/>
              </w:rPr>
            </w:pPr>
            <w:r w:rsidRPr="002C1E20">
              <w:rPr>
                <w:lang w:val="en-GB"/>
              </w:rPr>
              <w:t>Doppler = 75Hz</w:t>
            </w:r>
          </w:p>
        </w:tc>
        <w:tc>
          <w:tcPr>
            <w:tcW w:w="1204" w:type="dxa"/>
          </w:tcPr>
          <w:p w14:paraId="2E4213EF" w14:textId="77777777" w:rsidR="00B472D3" w:rsidRPr="002C1E20" w:rsidRDefault="00B472D3" w:rsidP="003C1B54">
            <w:pPr>
              <w:rPr>
                <w:lang w:val="en-GB"/>
              </w:rPr>
            </w:pPr>
            <w:r w:rsidRPr="002C1E20">
              <w:rPr>
                <w:lang w:val="en-GB"/>
              </w:rPr>
              <w:t>Doppler = 100Hz</w:t>
            </w:r>
          </w:p>
        </w:tc>
        <w:tc>
          <w:tcPr>
            <w:tcW w:w="1204" w:type="dxa"/>
          </w:tcPr>
          <w:p w14:paraId="380393E9" w14:textId="77777777" w:rsidR="00B472D3" w:rsidRPr="002C1E20" w:rsidRDefault="00B472D3" w:rsidP="003C1B54">
            <w:pPr>
              <w:rPr>
                <w:lang w:val="en-GB"/>
              </w:rPr>
            </w:pPr>
            <w:r w:rsidRPr="002C1E20">
              <w:rPr>
                <w:lang w:val="en-GB"/>
              </w:rPr>
              <w:t>Doppler = 200Hz</w:t>
            </w:r>
          </w:p>
        </w:tc>
        <w:tc>
          <w:tcPr>
            <w:tcW w:w="1204" w:type="dxa"/>
          </w:tcPr>
          <w:p w14:paraId="7C4E348C" w14:textId="77777777" w:rsidR="00B472D3" w:rsidRPr="002C1E20" w:rsidRDefault="00B472D3" w:rsidP="003C1B54">
            <w:pPr>
              <w:rPr>
                <w:lang w:val="en-GB"/>
              </w:rPr>
            </w:pPr>
            <w:r w:rsidRPr="002C1E20">
              <w:rPr>
                <w:lang w:val="en-GB"/>
              </w:rPr>
              <w:t>Doppler = 300Hz</w:t>
            </w:r>
          </w:p>
        </w:tc>
      </w:tr>
      <w:tr w:rsidR="00B472D3" w:rsidRPr="002C1E20" w14:paraId="28ED4EB3" w14:textId="77777777" w:rsidTr="003C1B54">
        <w:tc>
          <w:tcPr>
            <w:tcW w:w="2122" w:type="dxa"/>
          </w:tcPr>
          <w:p w14:paraId="7DC8A004" w14:textId="5CBFFF49" w:rsidR="00B472D3" w:rsidRPr="002C1E20" w:rsidRDefault="00B472D3" w:rsidP="003C1B54">
            <w:pPr>
              <w:rPr>
                <w:lang w:val="en-GB"/>
              </w:rPr>
            </w:pPr>
            <w:r>
              <w:rPr>
                <w:lang w:val="en-GB"/>
              </w:rPr>
              <w:t>M</w:t>
            </w:r>
            <w:r w:rsidRPr="002C1E20">
              <w:rPr>
                <w:lang w:val="en-GB"/>
              </w:rPr>
              <w:t xml:space="preserve">ean value </w:t>
            </w:r>
            <w:r w:rsidRPr="002C1E20">
              <w:rPr>
                <w:b/>
                <w:bCs/>
                <w:lang w:val="en-GB"/>
              </w:rPr>
              <w:t>delta</w:t>
            </w:r>
            <w:r w:rsidRPr="002C1E20">
              <w:rPr>
                <w:lang w:val="en-GB"/>
              </w:rPr>
              <w:t xml:space="preserve"> </w:t>
            </w:r>
            <w:r w:rsidR="0007485B">
              <w:rPr>
                <w:lang w:val="en-GB"/>
              </w:rPr>
              <w:t xml:space="preserve">after </w:t>
            </w:r>
            <w:r w:rsidR="0007485B" w:rsidRPr="0007485B">
              <w:rPr>
                <w:b/>
                <w:bCs/>
                <w:lang w:val="en-GB"/>
              </w:rPr>
              <w:t>quantization</w:t>
            </w:r>
            <w:r w:rsidR="0007485B">
              <w:rPr>
                <w:lang w:val="en-GB"/>
              </w:rPr>
              <w:t xml:space="preserve"> </w:t>
            </w:r>
            <w:r w:rsidRPr="002C1E20">
              <w:rPr>
                <w:lang w:val="en-GB"/>
              </w:rPr>
              <w:t>for SNR = 20dB</w:t>
            </w:r>
          </w:p>
        </w:tc>
        <w:tc>
          <w:tcPr>
            <w:tcW w:w="992" w:type="dxa"/>
          </w:tcPr>
          <w:p w14:paraId="14AFAC8C" w14:textId="28B1BAAC" w:rsidR="00B472D3" w:rsidRPr="002C1E20" w:rsidRDefault="00B472D3" w:rsidP="003C1B54">
            <w:pPr>
              <w:rPr>
                <w:lang w:val="en-GB"/>
              </w:rPr>
            </w:pPr>
            <w:r w:rsidRPr="00B472D3">
              <w:rPr>
                <w:color w:val="000000" w:themeColor="text1"/>
              </w:rPr>
              <w:t>0.0262</w:t>
            </w:r>
          </w:p>
        </w:tc>
        <w:tc>
          <w:tcPr>
            <w:tcW w:w="941" w:type="dxa"/>
          </w:tcPr>
          <w:p w14:paraId="327B2A56" w14:textId="7AF9E151" w:rsidR="00B472D3" w:rsidRPr="002C1E20" w:rsidRDefault="00B472D3" w:rsidP="003C1B54">
            <w:pPr>
              <w:rPr>
                <w:lang w:val="en-GB"/>
              </w:rPr>
            </w:pPr>
            <w:r w:rsidRPr="00B472D3">
              <w:rPr>
                <w:color w:val="000000" w:themeColor="text1"/>
              </w:rPr>
              <w:t>0.0265</w:t>
            </w:r>
          </w:p>
        </w:tc>
        <w:tc>
          <w:tcPr>
            <w:tcW w:w="1203" w:type="dxa"/>
          </w:tcPr>
          <w:p w14:paraId="3A13F6EA" w14:textId="008C6191" w:rsidR="00B472D3" w:rsidRPr="002C1E20" w:rsidRDefault="00B472D3" w:rsidP="003C1B54">
            <w:pPr>
              <w:rPr>
                <w:lang w:val="en-GB"/>
              </w:rPr>
            </w:pPr>
            <w:r w:rsidRPr="00B472D3">
              <w:rPr>
                <w:color w:val="000000" w:themeColor="text1"/>
              </w:rPr>
              <w:t xml:space="preserve"> 0.0294</w:t>
            </w:r>
          </w:p>
        </w:tc>
        <w:tc>
          <w:tcPr>
            <w:tcW w:w="1204" w:type="dxa"/>
          </w:tcPr>
          <w:p w14:paraId="2AF44866" w14:textId="360632CF" w:rsidR="00B472D3" w:rsidRPr="002C1E20" w:rsidRDefault="00B472D3" w:rsidP="003C1B54">
            <w:pPr>
              <w:rPr>
                <w:lang w:val="en-GB"/>
              </w:rPr>
            </w:pPr>
            <w:r w:rsidRPr="00B472D3">
              <w:rPr>
                <w:color w:val="000000" w:themeColor="text1"/>
              </w:rPr>
              <w:t>0.0322</w:t>
            </w:r>
          </w:p>
        </w:tc>
        <w:tc>
          <w:tcPr>
            <w:tcW w:w="1204" w:type="dxa"/>
          </w:tcPr>
          <w:p w14:paraId="788A3F47" w14:textId="04FB5967" w:rsidR="00B472D3" w:rsidRPr="002C1E20" w:rsidRDefault="00B472D3" w:rsidP="003C1B54">
            <w:pPr>
              <w:rPr>
                <w:lang w:val="en-GB"/>
              </w:rPr>
            </w:pPr>
            <w:r w:rsidRPr="00B472D3">
              <w:rPr>
                <w:color w:val="000000" w:themeColor="text1"/>
              </w:rPr>
              <w:t>0.0354</w:t>
            </w:r>
          </w:p>
        </w:tc>
        <w:tc>
          <w:tcPr>
            <w:tcW w:w="1204" w:type="dxa"/>
          </w:tcPr>
          <w:p w14:paraId="6AAA78E8" w14:textId="10029CE0" w:rsidR="00B472D3" w:rsidRPr="002C1E20" w:rsidRDefault="00B472D3" w:rsidP="003C1B54">
            <w:pPr>
              <w:rPr>
                <w:lang w:val="en-GB"/>
              </w:rPr>
            </w:pPr>
            <w:r w:rsidRPr="00B472D3">
              <w:rPr>
                <w:color w:val="000000" w:themeColor="text1"/>
              </w:rPr>
              <w:t>0.0403</w:t>
            </w:r>
          </w:p>
        </w:tc>
      </w:tr>
      <w:tr w:rsidR="0007485B" w:rsidRPr="002C1E20" w14:paraId="19B1639C" w14:textId="77777777" w:rsidTr="003C1B54">
        <w:tc>
          <w:tcPr>
            <w:tcW w:w="2122" w:type="dxa"/>
          </w:tcPr>
          <w:p w14:paraId="32F0EA84" w14:textId="45CC5495" w:rsidR="0007485B" w:rsidRPr="002C1E20" w:rsidRDefault="0007485B" w:rsidP="0007485B">
            <w:pPr>
              <w:rPr>
                <w:lang w:val="en-GB"/>
              </w:rPr>
            </w:pPr>
            <w:r w:rsidRPr="002050C8">
              <w:rPr>
                <w:lang w:val="en-GB"/>
              </w:rPr>
              <w:t xml:space="preserve">Mean value </w:t>
            </w:r>
            <w:r w:rsidRPr="002050C8">
              <w:rPr>
                <w:b/>
                <w:bCs/>
                <w:lang w:val="en-GB"/>
              </w:rPr>
              <w:t>delta</w:t>
            </w:r>
            <w:r w:rsidRPr="002050C8">
              <w:rPr>
                <w:lang w:val="en-GB"/>
              </w:rPr>
              <w:t xml:space="preserve"> after </w:t>
            </w:r>
            <w:r w:rsidRPr="002050C8">
              <w:rPr>
                <w:b/>
                <w:bCs/>
                <w:lang w:val="en-GB"/>
              </w:rPr>
              <w:t>quantization</w:t>
            </w:r>
            <w:r w:rsidRPr="002050C8">
              <w:rPr>
                <w:lang w:val="en-GB"/>
              </w:rPr>
              <w:t xml:space="preserve"> for SNR = </w:t>
            </w:r>
            <w:r>
              <w:rPr>
                <w:lang w:val="en-GB"/>
              </w:rPr>
              <w:t>15</w:t>
            </w:r>
            <w:r w:rsidRPr="002050C8">
              <w:rPr>
                <w:lang w:val="en-GB"/>
              </w:rPr>
              <w:t>dB</w:t>
            </w:r>
          </w:p>
        </w:tc>
        <w:tc>
          <w:tcPr>
            <w:tcW w:w="992" w:type="dxa"/>
          </w:tcPr>
          <w:p w14:paraId="5F619A59" w14:textId="23993339" w:rsidR="0007485B" w:rsidRPr="002C1E20" w:rsidRDefault="0007485B" w:rsidP="0007485B">
            <w:pPr>
              <w:rPr>
                <w:lang w:val="en-GB"/>
              </w:rPr>
            </w:pPr>
            <w:r w:rsidRPr="00B472D3">
              <w:rPr>
                <w:color w:val="000000" w:themeColor="text1"/>
              </w:rPr>
              <w:t xml:space="preserve">0.0715  </w:t>
            </w:r>
          </w:p>
        </w:tc>
        <w:tc>
          <w:tcPr>
            <w:tcW w:w="941" w:type="dxa"/>
          </w:tcPr>
          <w:p w14:paraId="3E6B44B7" w14:textId="0F8EA00D" w:rsidR="0007485B" w:rsidRPr="002C1E20" w:rsidRDefault="0007485B" w:rsidP="0007485B">
            <w:pPr>
              <w:rPr>
                <w:lang w:val="en-GB"/>
              </w:rPr>
            </w:pPr>
            <w:r w:rsidRPr="00B472D3">
              <w:rPr>
                <w:color w:val="000000" w:themeColor="text1"/>
              </w:rPr>
              <w:t>0.0763</w:t>
            </w:r>
          </w:p>
        </w:tc>
        <w:tc>
          <w:tcPr>
            <w:tcW w:w="1203" w:type="dxa"/>
          </w:tcPr>
          <w:p w14:paraId="3437E80A" w14:textId="1B3E13FF" w:rsidR="0007485B" w:rsidRPr="002C1E20" w:rsidRDefault="0007485B" w:rsidP="0007485B">
            <w:pPr>
              <w:rPr>
                <w:lang w:val="en-GB"/>
              </w:rPr>
            </w:pPr>
            <w:r w:rsidRPr="00B472D3">
              <w:rPr>
                <w:color w:val="000000" w:themeColor="text1"/>
              </w:rPr>
              <w:t>0.0699</w:t>
            </w:r>
          </w:p>
        </w:tc>
        <w:tc>
          <w:tcPr>
            <w:tcW w:w="1204" w:type="dxa"/>
          </w:tcPr>
          <w:p w14:paraId="5FCD8D04" w14:textId="06B9D3C1" w:rsidR="0007485B" w:rsidRPr="002C1E20" w:rsidRDefault="0007485B" w:rsidP="0007485B">
            <w:pPr>
              <w:rPr>
                <w:lang w:val="en-GB"/>
              </w:rPr>
            </w:pPr>
            <w:r w:rsidRPr="00B472D3">
              <w:rPr>
                <w:color w:val="000000" w:themeColor="text1"/>
              </w:rPr>
              <w:t>0.0725</w:t>
            </w:r>
          </w:p>
        </w:tc>
        <w:tc>
          <w:tcPr>
            <w:tcW w:w="1204" w:type="dxa"/>
          </w:tcPr>
          <w:p w14:paraId="6BA7B3EF" w14:textId="5FCD088B" w:rsidR="0007485B" w:rsidRPr="002C1E20" w:rsidRDefault="0007485B" w:rsidP="0007485B">
            <w:pPr>
              <w:rPr>
                <w:lang w:val="en-GB"/>
              </w:rPr>
            </w:pPr>
            <w:r w:rsidRPr="00B472D3">
              <w:rPr>
                <w:color w:val="000000" w:themeColor="text1"/>
              </w:rPr>
              <w:t>0.0721</w:t>
            </w:r>
          </w:p>
        </w:tc>
        <w:tc>
          <w:tcPr>
            <w:tcW w:w="1204" w:type="dxa"/>
          </w:tcPr>
          <w:p w14:paraId="1BAEBDBB" w14:textId="46E062E0" w:rsidR="0007485B" w:rsidRPr="002C1E20" w:rsidRDefault="0007485B" w:rsidP="0007485B">
            <w:pPr>
              <w:rPr>
                <w:lang w:val="en-GB"/>
              </w:rPr>
            </w:pPr>
            <w:r w:rsidRPr="00B472D3">
              <w:rPr>
                <w:color w:val="000000" w:themeColor="text1"/>
              </w:rPr>
              <w:t>0.0705</w:t>
            </w:r>
          </w:p>
        </w:tc>
      </w:tr>
      <w:tr w:rsidR="0007485B" w:rsidRPr="002C1E20" w14:paraId="34F47D19" w14:textId="77777777" w:rsidTr="003C1B54">
        <w:tc>
          <w:tcPr>
            <w:tcW w:w="2122" w:type="dxa"/>
          </w:tcPr>
          <w:p w14:paraId="454725BF" w14:textId="7F41DCCC" w:rsidR="0007485B" w:rsidRPr="002C1E20" w:rsidRDefault="0007485B" w:rsidP="0007485B">
            <w:pPr>
              <w:rPr>
                <w:lang w:val="en-GB"/>
              </w:rPr>
            </w:pPr>
            <w:r w:rsidRPr="002050C8">
              <w:rPr>
                <w:lang w:val="en-GB"/>
              </w:rPr>
              <w:t xml:space="preserve">Mean value </w:t>
            </w:r>
            <w:r w:rsidRPr="002050C8">
              <w:rPr>
                <w:b/>
                <w:bCs/>
                <w:lang w:val="en-GB"/>
              </w:rPr>
              <w:t>delta</w:t>
            </w:r>
            <w:r w:rsidRPr="002050C8">
              <w:rPr>
                <w:lang w:val="en-GB"/>
              </w:rPr>
              <w:t xml:space="preserve"> after </w:t>
            </w:r>
            <w:r w:rsidRPr="002050C8">
              <w:rPr>
                <w:b/>
                <w:bCs/>
                <w:lang w:val="en-GB"/>
              </w:rPr>
              <w:t>quantization</w:t>
            </w:r>
            <w:r w:rsidRPr="002050C8">
              <w:rPr>
                <w:lang w:val="en-GB"/>
              </w:rPr>
              <w:t xml:space="preserve"> for SNR = </w:t>
            </w:r>
            <w:r>
              <w:rPr>
                <w:lang w:val="en-GB"/>
              </w:rPr>
              <w:t>10</w:t>
            </w:r>
            <w:r w:rsidRPr="002050C8">
              <w:rPr>
                <w:lang w:val="en-GB"/>
              </w:rPr>
              <w:t>dB</w:t>
            </w:r>
          </w:p>
        </w:tc>
        <w:tc>
          <w:tcPr>
            <w:tcW w:w="992" w:type="dxa"/>
          </w:tcPr>
          <w:p w14:paraId="557FF491" w14:textId="3A5F3D61" w:rsidR="0007485B" w:rsidRPr="002C1E20" w:rsidRDefault="0007485B" w:rsidP="0007485B">
            <w:pPr>
              <w:rPr>
                <w:lang w:val="en-GB"/>
              </w:rPr>
            </w:pPr>
            <w:r w:rsidRPr="00B472D3">
              <w:rPr>
                <w:color w:val="000000" w:themeColor="text1"/>
              </w:rPr>
              <w:t>0.1937</w:t>
            </w:r>
          </w:p>
        </w:tc>
        <w:tc>
          <w:tcPr>
            <w:tcW w:w="941" w:type="dxa"/>
          </w:tcPr>
          <w:p w14:paraId="28D632E6" w14:textId="08F0E2C2" w:rsidR="0007485B" w:rsidRPr="002C1E20" w:rsidRDefault="0007485B" w:rsidP="0007485B">
            <w:pPr>
              <w:rPr>
                <w:lang w:val="en-GB"/>
              </w:rPr>
            </w:pPr>
            <w:r w:rsidRPr="00B472D3">
              <w:rPr>
                <w:color w:val="000000" w:themeColor="text1"/>
              </w:rPr>
              <w:t>0.1793</w:t>
            </w:r>
          </w:p>
        </w:tc>
        <w:tc>
          <w:tcPr>
            <w:tcW w:w="1203" w:type="dxa"/>
          </w:tcPr>
          <w:p w14:paraId="3C6B5B53" w14:textId="24879546" w:rsidR="0007485B" w:rsidRPr="002C1E20" w:rsidRDefault="0007485B" w:rsidP="0007485B">
            <w:pPr>
              <w:rPr>
                <w:lang w:val="en-GB"/>
              </w:rPr>
            </w:pPr>
            <w:r w:rsidRPr="00B472D3">
              <w:rPr>
                <w:color w:val="000000" w:themeColor="text1"/>
              </w:rPr>
              <w:t xml:space="preserve"> 0.1719</w:t>
            </w:r>
          </w:p>
        </w:tc>
        <w:tc>
          <w:tcPr>
            <w:tcW w:w="1204" w:type="dxa"/>
          </w:tcPr>
          <w:p w14:paraId="7D9B5AB6" w14:textId="1082847C" w:rsidR="0007485B" w:rsidRPr="002C1E20" w:rsidRDefault="0007485B" w:rsidP="0007485B">
            <w:pPr>
              <w:rPr>
                <w:lang w:val="en-GB"/>
              </w:rPr>
            </w:pPr>
            <w:r w:rsidRPr="00B472D3">
              <w:rPr>
                <w:color w:val="000000" w:themeColor="text1"/>
              </w:rPr>
              <w:t>0.1650</w:t>
            </w:r>
          </w:p>
        </w:tc>
        <w:tc>
          <w:tcPr>
            <w:tcW w:w="1204" w:type="dxa"/>
          </w:tcPr>
          <w:p w14:paraId="4BF3F6F8" w14:textId="00D35665" w:rsidR="0007485B" w:rsidRPr="002C1E20" w:rsidRDefault="0007485B" w:rsidP="0007485B">
            <w:pPr>
              <w:rPr>
                <w:lang w:val="en-GB"/>
              </w:rPr>
            </w:pPr>
            <w:r w:rsidRPr="00B472D3">
              <w:rPr>
                <w:color w:val="000000" w:themeColor="text1"/>
              </w:rPr>
              <w:t>0.1526</w:t>
            </w:r>
          </w:p>
        </w:tc>
        <w:tc>
          <w:tcPr>
            <w:tcW w:w="1204" w:type="dxa"/>
          </w:tcPr>
          <w:p w14:paraId="695675DD" w14:textId="5C97B276" w:rsidR="0007485B" w:rsidRPr="002C1E20" w:rsidRDefault="0007485B" w:rsidP="0007485B">
            <w:pPr>
              <w:rPr>
                <w:lang w:val="en-GB"/>
              </w:rPr>
            </w:pPr>
            <w:r w:rsidRPr="00B472D3">
              <w:rPr>
                <w:color w:val="000000" w:themeColor="text1"/>
              </w:rPr>
              <w:t>0.1448</w:t>
            </w:r>
          </w:p>
        </w:tc>
      </w:tr>
      <w:tr w:rsidR="0007485B" w:rsidRPr="002C1E20" w14:paraId="095984D6" w14:textId="77777777" w:rsidTr="003C1B54">
        <w:tc>
          <w:tcPr>
            <w:tcW w:w="2122" w:type="dxa"/>
          </w:tcPr>
          <w:p w14:paraId="226FEB72" w14:textId="1E396624" w:rsidR="0007485B" w:rsidRPr="002C1E20" w:rsidRDefault="0007485B" w:rsidP="0007485B">
            <w:pPr>
              <w:rPr>
                <w:lang w:val="en-GB"/>
              </w:rPr>
            </w:pPr>
            <w:r w:rsidRPr="002050C8">
              <w:rPr>
                <w:lang w:val="en-GB"/>
              </w:rPr>
              <w:t xml:space="preserve">Mean value </w:t>
            </w:r>
            <w:r w:rsidRPr="002050C8">
              <w:rPr>
                <w:b/>
                <w:bCs/>
                <w:lang w:val="en-GB"/>
              </w:rPr>
              <w:t>delta</w:t>
            </w:r>
            <w:r w:rsidRPr="002050C8">
              <w:rPr>
                <w:lang w:val="en-GB"/>
              </w:rPr>
              <w:t xml:space="preserve"> after </w:t>
            </w:r>
            <w:r w:rsidRPr="002050C8">
              <w:rPr>
                <w:b/>
                <w:bCs/>
                <w:lang w:val="en-GB"/>
              </w:rPr>
              <w:t>quantization</w:t>
            </w:r>
            <w:r w:rsidRPr="002050C8">
              <w:rPr>
                <w:lang w:val="en-GB"/>
              </w:rPr>
              <w:t xml:space="preserve"> for SNR = </w:t>
            </w:r>
            <w:r>
              <w:rPr>
                <w:lang w:val="en-GB"/>
              </w:rPr>
              <w:t>5</w:t>
            </w:r>
            <w:r w:rsidRPr="002050C8">
              <w:rPr>
                <w:lang w:val="en-GB"/>
              </w:rPr>
              <w:t>dB</w:t>
            </w:r>
          </w:p>
        </w:tc>
        <w:tc>
          <w:tcPr>
            <w:tcW w:w="992" w:type="dxa"/>
          </w:tcPr>
          <w:p w14:paraId="3AA83334" w14:textId="365ACACB" w:rsidR="0007485B" w:rsidRPr="002C1E20" w:rsidRDefault="0007485B" w:rsidP="0007485B">
            <w:pPr>
              <w:rPr>
                <w:lang w:val="en-GB"/>
              </w:rPr>
            </w:pPr>
            <w:r w:rsidRPr="00B472D3">
              <w:rPr>
                <w:color w:val="000000" w:themeColor="text1"/>
              </w:rPr>
              <w:t>0.3552</w:t>
            </w:r>
          </w:p>
        </w:tc>
        <w:tc>
          <w:tcPr>
            <w:tcW w:w="941" w:type="dxa"/>
          </w:tcPr>
          <w:p w14:paraId="61C133F8" w14:textId="38A0CA95" w:rsidR="0007485B" w:rsidRPr="002C1E20" w:rsidRDefault="0007485B" w:rsidP="0007485B">
            <w:pPr>
              <w:rPr>
                <w:lang w:val="en-GB"/>
              </w:rPr>
            </w:pPr>
            <w:r w:rsidRPr="00B472D3">
              <w:rPr>
                <w:color w:val="000000" w:themeColor="text1"/>
              </w:rPr>
              <w:t>0.3523</w:t>
            </w:r>
          </w:p>
        </w:tc>
        <w:tc>
          <w:tcPr>
            <w:tcW w:w="1203" w:type="dxa"/>
          </w:tcPr>
          <w:p w14:paraId="4BF3A861" w14:textId="4DE7288D" w:rsidR="0007485B" w:rsidRPr="002C1E20" w:rsidRDefault="0007485B" w:rsidP="0007485B">
            <w:pPr>
              <w:rPr>
                <w:lang w:val="en-GB"/>
              </w:rPr>
            </w:pPr>
            <w:r w:rsidRPr="00B472D3">
              <w:rPr>
                <w:color w:val="000000" w:themeColor="text1"/>
              </w:rPr>
              <w:t>0.3392</w:t>
            </w:r>
          </w:p>
        </w:tc>
        <w:tc>
          <w:tcPr>
            <w:tcW w:w="1204" w:type="dxa"/>
          </w:tcPr>
          <w:p w14:paraId="5D8F71AB" w14:textId="0C32F90E" w:rsidR="0007485B" w:rsidRPr="002C1E20" w:rsidRDefault="0007485B" w:rsidP="0007485B">
            <w:pPr>
              <w:rPr>
                <w:lang w:val="en-GB"/>
              </w:rPr>
            </w:pPr>
            <w:r w:rsidRPr="00B472D3">
              <w:rPr>
                <w:color w:val="000000" w:themeColor="text1"/>
              </w:rPr>
              <w:t>0.3252</w:t>
            </w:r>
          </w:p>
        </w:tc>
        <w:tc>
          <w:tcPr>
            <w:tcW w:w="1204" w:type="dxa"/>
          </w:tcPr>
          <w:p w14:paraId="6308A48E" w14:textId="24665FC4" w:rsidR="0007485B" w:rsidRPr="002C1E20" w:rsidRDefault="0007485B" w:rsidP="0007485B">
            <w:pPr>
              <w:rPr>
                <w:lang w:val="en-GB"/>
              </w:rPr>
            </w:pPr>
            <w:r w:rsidRPr="00B472D3">
              <w:rPr>
                <w:color w:val="000000" w:themeColor="text1"/>
              </w:rPr>
              <w:t>0.2905</w:t>
            </w:r>
          </w:p>
        </w:tc>
        <w:tc>
          <w:tcPr>
            <w:tcW w:w="1204" w:type="dxa"/>
          </w:tcPr>
          <w:p w14:paraId="5D9DC9F4" w14:textId="79EC7601" w:rsidR="0007485B" w:rsidRPr="002C1E20" w:rsidRDefault="0007485B" w:rsidP="0007485B">
            <w:pPr>
              <w:rPr>
                <w:lang w:val="en-GB"/>
              </w:rPr>
            </w:pPr>
            <w:r w:rsidRPr="00B472D3">
              <w:rPr>
                <w:color w:val="000000" w:themeColor="text1"/>
              </w:rPr>
              <w:t>0.2614</w:t>
            </w:r>
          </w:p>
        </w:tc>
      </w:tr>
    </w:tbl>
    <w:p w14:paraId="70992634" w14:textId="77777777" w:rsidR="00AD7692" w:rsidRPr="00AD7692" w:rsidRDefault="00AD7692" w:rsidP="00AD7692">
      <w:pPr>
        <w:spacing w:afterLines="50" w:after="120"/>
        <w:rPr>
          <w:rFonts w:ascii="Times New Roman" w:hAnsi="Times New Roman" w:cs="Times New Roman"/>
          <w:color w:val="000000" w:themeColor="text1"/>
        </w:rPr>
      </w:pPr>
    </w:p>
    <w:p w14:paraId="7323B81E" w14:textId="59F68B13" w:rsidR="00284AE2" w:rsidRDefault="00284AE2" w:rsidP="00284AE2">
      <w:pPr>
        <w:spacing w:afterLines="50" w:after="120"/>
        <w:rPr>
          <w:rFonts w:ascii="Times New Roman" w:hAnsi="Times New Roman" w:cs="Times New Roman"/>
          <w:b/>
          <w:bCs/>
          <w:lang w:val="en-GB"/>
        </w:rPr>
      </w:pPr>
      <w:r>
        <w:rPr>
          <w:rFonts w:ascii="Times New Roman" w:hAnsi="Times New Roman" w:cs="Times New Roman"/>
          <w:b/>
          <w:bCs/>
          <w:lang w:val="en-GB"/>
        </w:rPr>
        <w:t xml:space="preserve">Observation </w:t>
      </w:r>
      <w:r w:rsidR="00A54C98">
        <w:rPr>
          <w:rFonts w:ascii="Times New Roman" w:hAnsi="Times New Roman" w:cs="Times New Roman"/>
          <w:b/>
          <w:bCs/>
          <w:lang w:val="en-GB"/>
        </w:rPr>
        <w:t>8</w:t>
      </w:r>
      <w:r>
        <w:rPr>
          <w:rFonts w:ascii="Times New Roman" w:hAnsi="Times New Roman" w:cs="Times New Roman"/>
          <w:b/>
          <w:bCs/>
          <w:lang w:val="en-GB"/>
        </w:rPr>
        <w:t xml:space="preserve">: </w:t>
      </w:r>
      <w:r w:rsidRPr="00284AE2">
        <w:rPr>
          <w:rFonts w:ascii="Times New Roman" w:hAnsi="Times New Roman" w:cs="Times New Roman"/>
          <w:b/>
          <w:bCs/>
          <w:color w:val="000000" w:themeColor="text1"/>
        </w:rPr>
        <w:t>The mean value delta after quantization may increase 0.01~0.04</w:t>
      </w:r>
      <w:r>
        <w:rPr>
          <w:rFonts w:ascii="Times New Roman" w:hAnsi="Times New Roman" w:cs="Times New Roman"/>
          <w:b/>
          <w:bCs/>
          <w:color w:val="000000" w:themeColor="text1"/>
        </w:rPr>
        <w:t>:</w:t>
      </w:r>
    </w:p>
    <w:p w14:paraId="3C5B5814" w14:textId="342B6981" w:rsidR="00284AE2" w:rsidRPr="00DB748E" w:rsidRDefault="00284AE2" w:rsidP="00345FE3">
      <w:pPr>
        <w:pStyle w:val="a4"/>
        <w:numPr>
          <w:ilvl w:val="0"/>
          <w:numId w:val="21"/>
        </w:numPr>
        <w:spacing w:afterLines="50" w:after="120"/>
        <w:ind w:left="357" w:firstLineChars="0" w:hanging="357"/>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F</w:t>
      </w:r>
      <w:r w:rsidRPr="00DB748E">
        <w:rPr>
          <w:rFonts w:ascii="Times New Roman" w:hAnsi="Times New Roman" w:cs="Times New Roman"/>
          <w:b/>
          <w:bCs/>
          <w:color w:val="000000" w:themeColor="text1"/>
          <w:sz w:val="21"/>
          <w:szCs w:val="21"/>
        </w:rPr>
        <w:t xml:space="preserve">or SNR = 20dB, </w:t>
      </w:r>
      <w:r>
        <w:rPr>
          <w:rFonts w:ascii="Times New Roman" w:hAnsi="Times New Roman" w:cs="Times New Roman"/>
          <w:b/>
          <w:bCs/>
          <w:color w:val="000000" w:themeColor="text1"/>
          <w:sz w:val="21"/>
          <w:szCs w:val="21"/>
        </w:rPr>
        <w:t xml:space="preserve">after quantization, </w:t>
      </w:r>
      <w:r w:rsidRPr="00DB748E">
        <w:rPr>
          <w:rFonts w:ascii="Times New Roman" w:hAnsi="Times New Roman" w:cs="Times New Roman"/>
          <w:b/>
          <w:bCs/>
          <w:color w:val="000000" w:themeColor="text1"/>
          <w:sz w:val="21"/>
          <w:szCs w:val="21"/>
        </w:rPr>
        <w:t>delta</w:t>
      </w:r>
      <w:r>
        <w:rPr>
          <w:rFonts w:ascii="Times New Roman" w:hAnsi="Times New Roman" w:cs="Times New Roman"/>
          <w:b/>
          <w:bCs/>
          <w:color w:val="000000" w:themeColor="text1"/>
          <w:sz w:val="21"/>
          <w:szCs w:val="21"/>
        </w:rPr>
        <w:t xml:space="preserve"> is smaller than </w:t>
      </w:r>
      <w:r w:rsidRPr="00DB748E">
        <w:rPr>
          <w:rFonts w:ascii="Times New Roman" w:hAnsi="Times New Roman" w:cs="Times New Roman"/>
          <w:b/>
          <w:bCs/>
          <w:color w:val="000000" w:themeColor="text1"/>
          <w:sz w:val="21"/>
          <w:szCs w:val="21"/>
        </w:rPr>
        <w:t>0.0</w:t>
      </w:r>
      <w:r>
        <w:rPr>
          <w:rFonts w:ascii="Times New Roman" w:hAnsi="Times New Roman" w:cs="Times New Roman"/>
          <w:b/>
          <w:bCs/>
          <w:color w:val="000000" w:themeColor="text1"/>
          <w:sz w:val="21"/>
          <w:szCs w:val="21"/>
        </w:rPr>
        <w:t xml:space="preserve">404 </w:t>
      </w:r>
    </w:p>
    <w:p w14:paraId="429AF3AC" w14:textId="7B7099DF" w:rsidR="00284AE2" w:rsidRPr="00DB748E" w:rsidRDefault="00284AE2" w:rsidP="00284AE2">
      <w:pPr>
        <w:pStyle w:val="a4"/>
        <w:numPr>
          <w:ilvl w:val="0"/>
          <w:numId w:val="21"/>
        </w:numPr>
        <w:spacing w:afterLines="50" w:after="120"/>
        <w:ind w:firstLineChars="0"/>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F</w:t>
      </w:r>
      <w:r w:rsidRPr="00DB748E">
        <w:rPr>
          <w:rFonts w:ascii="Times New Roman" w:hAnsi="Times New Roman" w:cs="Times New Roman"/>
          <w:b/>
          <w:bCs/>
          <w:color w:val="000000" w:themeColor="text1"/>
          <w:sz w:val="21"/>
          <w:szCs w:val="21"/>
        </w:rPr>
        <w:t xml:space="preserve">or SNR = 15dB, </w:t>
      </w:r>
      <w:r>
        <w:rPr>
          <w:rFonts w:ascii="Times New Roman" w:hAnsi="Times New Roman" w:cs="Times New Roman"/>
          <w:b/>
          <w:bCs/>
          <w:color w:val="000000" w:themeColor="text1"/>
          <w:sz w:val="21"/>
          <w:szCs w:val="21"/>
        </w:rPr>
        <w:t xml:space="preserve">after quantization, </w:t>
      </w:r>
      <w:r w:rsidRPr="00DB748E">
        <w:rPr>
          <w:rFonts w:ascii="Times New Roman" w:hAnsi="Times New Roman" w:cs="Times New Roman"/>
          <w:b/>
          <w:bCs/>
          <w:color w:val="000000" w:themeColor="text1"/>
          <w:sz w:val="21"/>
          <w:szCs w:val="21"/>
        </w:rPr>
        <w:t>delta</w:t>
      </w:r>
      <w:r>
        <w:rPr>
          <w:rFonts w:ascii="Times New Roman" w:hAnsi="Times New Roman" w:cs="Times New Roman"/>
          <w:b/>
          <w:bCs/>
          <w:color w:val="000000" w:themeColor="text1"/>
          <w:sz w:val="21"/>
          <w:szCs w:val="21"/>
        </w:rPr>
        <w:t xml:space="preserve"> is smaller than </w:t>
      </w:r>
      <w:r w:rsidRPr="00DB748E">
        <w:rPr>
          <w:rFonts w:ascii="Times New Roman" w:hAnsi="Times New Roman" w:cs="Times New Roman"/>
          <w:b/>
          <w:bCs/>
          <w:color w:val="000000" w:themeColor="text1"/>
          <w:sz w:val="21"/>
          <w:szCs w:val="21"/>
        </w:rPr>
        <w:t>0.0</w:t>
      </w:r>
      <w:r>
        <w:rPr>
          <w:rFonts w:ascii="Times New Roman" w:hAnsi="Times New Roman" w:cs="Times New Roman"/>
          <w:b/>
          <w:bCs/>
          <w:color w:val="000000" w:themeColor="text1"/>
          <w:sz w:val="21"/>
          <w:szCs w:val="21"/>
        </w:rPr>
        <w:t xml:space="preserve">725 </w:t>
      </w:r>
    </w:p>
    <w:p w14:paraId="0E27599F" w14:textId="698E68F9" w:rsidR="00284AE2" w:rsidRPr="00DB748E" w:rsidRDefault="00284AE2" w:rsidP="00284AE2">
      <w:pPr>
        <w:pStyle w:val="a4"/>
        <w:numPr>
          <w:ilvl w:val="0"/>
          <w:numId w:val="21"/>
        </w:numPr>
        <w:spacing w:afterLines="50" w:after="120"/>
        <w:ind w:firstLineChars="0"/>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F</w:t>
      </w:r>
      <w:r w:rsidRPr="00DB748E">
        <w:rPr>
          <w:rFonts w:ascii="Times New Roman" w:hAnsi="Times New Roman" w:cs="Times New Roman"/>
          <w:b/>
          <w:bCs/>
          <w:color w:val="000000" w:themeColor="text1"/>
          <w:sz w:val="21"/>
          <w:szCs w:val="21"/>
        </w:rPr>
        <w:t>or SNR = 1</w:t>
      </w:r>
      <w:r>
        <w:rPr>
          <w:rFonts w:ascii="Times New Roman" w:hAnsi="Times New Roman" w:cs="Times New Roman"/>
          <w:b/>
          <w:bCs/>
          <w:color w:val="000000" w:themeColor="text1"/>
          <w:sz w:val="21"/>
          <w:szCs w:val="21"/>
        </w:rPr>
        <w:t>0</w:t>
      </w:r>
      <w:r w:rsidRPr="00DB748E">
        <w:rPr>
          <w:rFonts w:ascii="Times New Roman" w:hAnsi="Times New Roman" w:cs="Times New Roman"/>
          <w:b/>
          <w:bCs/>
          <w:color w:val="000000" w:themeColor="text1"/>
          <w:sz w:val="21"/>
          <w:szCs w:val="21"/>
        </w:rPr>
        <w:t xml:space="preserve">dB, </w:t>
      </w:r>
      <w:r>
        <w:rPr>
          <w:rFonts w:ascii="Times New Roman" w:hAnsi="Times New Roman" w:cs="Times New Roman"/>
          <w:b/>
          <w:bCs/>
          <w:color w:val="000000" w:themeColor="text1"/>
          <w:sz w:val="21"/>
          <w:szCs w:val="21"/>
        </w:rPr>
        <w:t xml:space="preserve">after quantization, </w:t>
      </w:r>
      <w:r w:rsidRPr="00DB748E">
        <w:rPr>
          <w:rFonts w:ascii="Times New Roman" w:hAnsi="Times New Roman" w:cs="Times New Roman"/>
          <w:b/>
          <w:bCs/>
          <w:color w:val="000000" w:themeColor="text1"/>
          <w:sz w:val="21"/>
          <w:szCs w:val="21"/>
        </w:rPr>
        <w:t>delta</w:t>
      </w:r>
      <w:r>
        <w:rPr>
          <w:rFonts w:ascii="Times New Roman" w:hAnsi="Times New Roman" w:cs="Times New Roman"/>
          <w:b/>
          <w:bCs/>
          <w:color w:val="000000" w:themeColor="text1"/>
          <w:sz w:val="21"/>
          <w:szCs w:val="21"/>
        </w:rPr>
        <w:t xml:space="preserve"> is smaller than </w:t>
      </w:r>
      <w:r w:rsidRPr="00DB748E">
        <w:rPr>
          <w:rFonts w:ascii="Times New Roman" w:hAnsi="Times New Roman" w:cs="Times New Roman"/>
          <w:b/>
          <w:bCs/>
          <w:color w:val="000000" w:themeColor="text1"/>
          <w:sz w:val="21"/>
          <w:szCs w:val="21"/>
        </w:rPr>
        <w:t>0.</w:t>
      </w:r>
      <w:r>
        <w:rPr>
          <w:rFonts w:ascii="Times New Roman" w:hAnsi="Times New Roman" w:cs="Times New Roman"/>
          <w:b/>
          <w:bCs/>
          <w:color w:val="000000" w:themeColor="text1"/>
          <w:sz w:val="21"/>
          <w:szCs w:val="21"/>
        </w:rPr>
        <w:t>1937</w:t>
      </w:r>
    </w:p>
    <w:p w14:paraId="6AE38C40" w14:textId="6B4FC1D9" w:rsidR="00284AE2" w:rsidRPr="00DB748E" w:rsidRDefault="00284AE2" w:rsidP="00284AE2">
      <w:pPr>
        <w:pStyle w:val="a4"/>
        <w:numPr>
          <w:ilvl w:val="0"/>
          <w:numId w:val="21"/>
        </w:numPr>
        <w:spacing w:afterLines="50" w:after="120"/>
        <w:ind w:firstLineChars="0"/>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F</w:t>
      </w:r>
      <w:r w:rsidRPr="00DB748E">
        <w:rPr>
          <w:rFonts w:ascii="Times New Roman" w:hAnsi="Times New Roman" w:cs="Times New Roman"/>
          <w:b/>
          <w:bCs/>
          <w:color w:val="000000" w:themeColor="text1"/>
          <w:sz w:val="21"/>
          <w:szCs w:val="21"/>
        </w:rPr>
        <w:t xml:space="preserve">or SNR = </w:t>
      </w:r>
      <w:r>
        <w:rPr>
          <w:rFonts w:ascii="Times New Roman" w:hAnsi="Times New Roman" w:cs="Times New Roman"/>
          <w:b/>
          <w:bCs/>
          <w:color w:val="000000" w:themeColor="text1"/>
          <w:sz w:val="21"/>
          <w:szCs w:val="21"/>
        </w:rPr>
        <w:t>5</w:t>
      </w:r>
      <w:r w:rsidRPr="00DB748E">
        <w:rPr>
          <w:rFonts w:ascii="Times New Roman" w:hAnsi="Times New Roman" w:cs="Times New Roman"/>
          <w:b/>
          <w:bCs/>
          <w:color w:val="000000" w:themeColor="text1"/>
          <w:sz w:val="21"/>
          <w:szCs w:val="21"/>
        </w:rPr>
        <w:t xml:space="preserve">dB, </w:t>
      </w:r>
      <w:r>
        <w:rPr>
          <w:rFonts w:ascii="Times New Roman" w:hAnsi="Times New Roman" w:cs="Times New Roman"/>
          <w:b/>
          <w:bCs/>
          <w:color w:val="000000" w:themeColor="text1"/>
          <w:sz w:val="21"/>
          <w:szCs w:val="21"/>
        </w:rPr>
        <w:t xml:space="preserve">after quantization, </w:t>
      </w:r>
      <w:r w:rsidRPr="00DB748E">
        <w:rPr>
          <w:rFonts w:ascii="Times New Roman" w:hAnsi="Times New Roman" w:cs="Times New Roman"/>
          <w:b/>
          <w:bCs/>
          <w:color w:val="000000" w:themeColor="text1"/>
          <w:sz w:val="21"/>
          <w:szCs w:val="21"/>
        </w:rPr>
        <w:t>delta</w:t>
      </w:r>
      <w:r>
        <w:rPr>
          <w:rFonts w:ascii="Times New Roman" w:hAnsi="Times New Roman" w:cs="Times New Roman"/>
          <w:b/>
          <w:bCs/>
          <w:color w:val="000000" w:themeColor="text1"/>
          <w:sz w:val="21"/>
          <w:szCs w:val="21"/>
        </w:rPr>
        <w:t xml:space="preserve"> is smaller than </w:t>
      </w:r>
      <w:r w:rsidRPr="00DB748E">
        <w:rPr>
          <w:rFonts w:ascii="Times New Roman" w:hAnsi="Times New Roman" w:cs="Times New Roman"/>
          <w:b/>
          <w:bCs/>
          <w:color w:val="000000" w:themeColor="text1"/>
          <w:sz w:val="21"/>
          <w:szCs w:val="21"/>
        </w:rPr>
        <w:t>0.</w:t>
      </w:r>
      <w:r>
        <w:rPr>
          <w:rFonts w:ascii="Times New Roman" w:hAnsi="Times New Roman" w:cs="Times New Roman"/>
          <w:b/>
          <w:bCs/>
          <w:color w:val="000000" w:themeColor="text1"/>
          <w:sz w:val="21"/>
          <w:szCs w:val="21"/>
        </w:rPr>
        <w:t>3552</w:t>
      </w:r>
    </w:p>
    <w:p w14:paraId="4DD31127" w14:textId="77777777" w:rsidR="00226264" w:rsidRDefault="00996B08" w:rsidP="00226264">
      <w:pPr>
        <w:pStyle w:val="2"/>
        <w:numPr>
          <w:ilvl w:val="0"/>
          <w:numId w:val="0"/>
        </w:numPr>
        <w:spacing w:before="240" w:after="180"/>
        <w:rPr>
          <w:rFonts w:ascii="Times New Roman" w:hAnsi="Times New Roman" w:cs="Times New Roman"/>
        </w:rPr>
      </w:pPr>
      <w:r w:rsidRPr="002C1E20">
        <w:rPr>
          <w:rFonts w:ascii="Times New Roman" w:hAnsi="Times New Roman" w:cs="Times New Roman"/>
        </w:rPr>
        <w:t>2.</w:t>
      </w:r>
      <w:r>
        <w:rPr>
          <w:rFonts w:ascii="Times New Roman" w:hAnsi="Times New Roman" w:cs="Times New Roman"/>
        </w:rPr>
        <w:t>6</w:t>
      </w:r>
      <w:r w:rsidRPr="002C1E20">
        <w:rPr>
          <w:rFonts w:ascii="Times New Roman" w:hAnsi="Times New Roman" w:cs="Times New Roman"/>
        </w:rPr>
        <w:t xml:space="preserve"> </w:t>
      </w:r>
      <w:r>
        <w:rPr>
          <w:rFonts w:ascii="Times New Roman" w:hAnsi="Times New Roman" w:cs="Times New Roman"/>
        </w:rPr>
        <w:t xml:space="preserve">Test metric based on CDF difference </w:t>
      </w:r>
      <w:r w:rsidR="00226264">
        <w:rPr>
          <w:rFonts w:ascii="Times New Roman" w:hAnsi="Times New Roman" w:cs="Times New Roman"/>
        </w:rPr>
        <w:t>between ideal and estimated value</w:t>
      </w:r>
    </w:p>
    <w:p w14:paraId="4FF44AD6" w14:textId="4981DEC7" w:rsidR="00E145BB" w:rsidRDefault="00DD4D6E" w:rsidP="00DD4D6E">
      <w:pPr>
        <w:pStyle w:val="3GPP"/>
      </w:pPr>
      <w:r>
        <w:t xml:space="preserve">For example, after collecting many estimated values, it’s possible </w:t>
      </w:r>
      <w:r w:rsidR="00CF1650">
        <w:t xml:space="preserve">for TE </w:t>
      </w:r>
      <w:r>
        <w:t xml:space="preserve">to plot the CDF curve of estimated values. Then compare the </w:t>
      </w:r>
      <w:r w:rsidR="00E145BB">
        <w:t>estimated CDF curve with ideal CDF curve. Calculate the delta corresponding to CDF = 10%, CDF = 50% or CDF = 90% point.</w:t>
      </w:r>
    </w:p>
    <w:p w14:paraId="08E7670C" w14:textId="54F210B7" w:rsidR="00C4361D" w:rsidRDefault="00C4361D" w:rsidP="00DD4D6E">
      <w:pPr>
        <w:pStyle w:val="3GPP"/>
        <w:rPr>
          <w:rFonts w:eastAsiaTheme="minorEastAsia"/>
          <w:lang w:eastAsia="zh-CN"/>
        </w:rPr>
      </w:pPr>
      <w:r>
        <w:rPr>
          <w:rFonts w:eastAsiaTheme="minorEastAsia"/>
          <w:lang w:eastAsia="zh-CN"/>
        </w:rPr>
        <w:t>For example,</w:t>
      </w:r>
      <w:r w:rsidR="00302D6A">
        <w:rPr>
          <w:rFonts w:eastAsiaTheme="minorEastAsia"/>
          <w:lang w:eastAsia="zh-CN"/>
        </w:rPr>
        <w:t xml:space="preserve"> we plot the ideal and estimated correlation for 10Hz and 300Hz.</w:t>
      </w:r>
    </w:p>
    <w:p w14:paraId="58CECCEF" w14:textId="53940B59" w:rsidR="00302D6A" w:rsidRDefault="00302D6A" w:rsidP="00302D6A">
      <w:pPr>
        <w:spacing w:afterLines="50" w:after="120"/>
        <w:jc w:val="center"/>
        <w:rPr>
          <w:rFonts w:ascii="Times New Roman" w:hAnsi="Times New Roman" w:cs="Times New Roman"/>
          <w:b/>
          <w:bCs/>
          <w:color w:val="000000" w:themeColor="text1"/>
          <w:lang w:val="en-GB"/>
        </w:rPr>
      </w:pPr>
      <w:r w:rsidRPr="00F624B2">
        <w:rPr>
          <w:rFonts w:ascii="Times New Roman" w:hAnsi="Times New Roman" w:cs="Times New Roman"/>
          <w:b/>
          <w:bCs/>
          <w:noProof/>
          <w:color w:val="000000" w:themeColor="text1"/>
          <w:lang w:val="en-GB"/>
        </w:rPr>
        <w:drawing>
          <wp:inline distT="0" distB="0" distL="0" distR="0" wp14:anchorId="183E6F6E" wp14:editId="72A0AB9C">
            <wp:extent cx="2935476" cy="2208156"/>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68780" cy="2233208"/>
                    </a:xfrm>
                    <a:prstGeom prst="rect">
                      <a:avLst/>
                    </a:prstGeom>
                    <a:noFill/>
                    <a:ln>
                      <a:noFill/>
                    </a:ln>
                  </pic:spPr>
                </pic:pic>
              </a:graphicData>
            </a:graphic>
          </wp:inline>
        </w:drawing>
      </w:r>
      <w:r w:rsidRPr="00B046D4">
        <w:rPr>
          <w:rFonts w:ascii="Times New Roman" w:hAnsi="Times New Roman" w:cs="Times New Roman"/>
          <w:b/>
          <w:bCs/>
          <w:color w:val="000000" w:themeColor="text1"/>
          <w:lang w:val="en-GB"/>
        </w:rPr>
        <w:t xml:space="preserve"> </w:t>
      </w:r>
      <w:r w:rsidRPr="00B046D4">
        <w:rPr>
          <w:rFonts w:ascii="Times New Roman" w:hAnsi="Times New Roman" w:cs="Times New Roman"/>
          <w:b/>
          <w:bCs/>
          <w:noProof/>
          <w:color w:val="000000" w:themeColor="text1"/>
          <w:lang w:val="en-GB"/>
        </w:rPr>
        <w:drawing>
          <wp:inline distT="0" distB="0" distL="0" distR="0" wp14:anchorId="3F13AD0B" wp14:editId="4E2E5966">
            <wp:extent cx="2870053" cy="2150119"/>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85750" cy="2161878"/>
                    </a:xfrm>
                    <a:prstGeom prst="rect">
                      <a:avLst/>
                    </a:prstGeom>
                    <a:noFill/>
                    <a:ln>
                      <a:noFill/>
                    </a:ln>
                  </pic:spPr>
                </pic:pic>
              </a:graphicData>
            </a:graphic>
          </wp:inline>
        </w:drawing>
      </w:r>
    </w:p>
    <w:p w14:paraId="71843A55" w14:textId="0CF36910" w:rsidR="00CF1650" w:rsidRPr="00CF1650" w:rsidRDefault="00CF1650" w:rsidP="00302D6A">
      <w:pPr>
        <w:spacing w:afterLines="50" w:after="120"/>
        <w:jc w:val="center"/>
        <w:rPr>
          <w:rFonts w:ascii="Times New Roman" w:hAnsi="Times New Roman" w:cs="Times New Roman"/>
          <w:color w:val="000000" w:themeColor="text1"/>
          <w:lang w:val="en-GB"/>
        </w:rPr>
      </w:pPr>
      <w:r w:rsidRPr="00CF1650">
        <w:rPr>
          <w:rFonts w:ascii="Times New Roman" w:hAnsi="Times New Roman" w:cs="Times New Roman" w:hint="eastAsia"/>
          <w:color w:val="000000" w:themeColor="text1"/>
          <w:lang w:val="en-GB"/>
        </w:rPr>
        <w:t>F</w:t>
      </w:r>
      <w:r w:rsidRPr="00CF1650">
        <w:rPr>
          <w:rFonts w:ascii="Times New Roman" w:hAnsi="Times New Roman" w:cs="Times New Roman"/>
          <w:color w:val="000000" w:themeColor="text1"/>
          <w:lang w:val="en-GB"/>
        </w:rPr>
        <w:t>ig.5 ideal and estimated CDF</w:t>
      </w:r>
    </w:p>
    <w:p w14:paraId="1098C5C4" w14:textId="3795ACFA" w:rsidR="00302D6A" w:rsidRPr="00CF1650" w:rsidRDefault="00CF1650" w:rsidP="00302D6A">
      <w:pPr>
        <w:spacing w:afterLines="50" w:after="120"/>
        <w:jc w:val="center"/>
        <w:rPr>
          <w:rFonts w:ascii="Times New Roman" w:hAnsi="Times New Roman" w:cs="Times New Roman"/>
          <w:color w:val="000000" w:themeColor="text1"/>
          <w:lang w:val="en-GB"/>
        </w:rPr>
      </w:pPr>
      <w:r w:rsidRPr="00CF1650">
        <w:rPr>
          <w:rFonts w:ascii="Times New Roman" w:hAnsi="Times New Roman" w:cs="Times New Roman"/>
          <w:color w:val="000000" w:themeColor="text1"/>
          <w:lang w:val="en-GB"/>
        </w:rPr>
        <w:t xml:space="preserve">Table: </w:t>
      </w:r>
      <w:r w:rsidR="00302D6A" w:rsidRPr="00CF1650">
        <w:rPr>
          <w:rFonts w:ascii="Times New Roman" w:hAnsi="Times New Roman" w:cs="Times New Roman"/>
          <w:color w:val="000000" w:themeColor="text1"/>
          <w:lang w:val="en-GB"/>
        </w:rPr>
        <w:t>Doppler = 300Hz</w:t>
      </w:r>
    </w:p>
    <w:tbl>
      <w:tblPr>
        <w:tblStyle w:val="a3"/>
        <w:tblW w:w="0" w:type="auto"/>
        <w:tblLook w:val="04A0" w:firstRow="1" w:lastRow="0" w:firstColumn="1" w:lastColumn="0" w:noHBand="0" w:noVBand="1"/>
      </w:tblPr>
      <w:tblGrid>
        <w:gridCol w:w="3539"/>
        <w:gridCol w:w="1843"/>
        <w:gridCol w:w="1559"/>
        <w:gridCol w:w="1985"/>
      </w:tblGrid>
      <w:tr w:rsidR="00302D6A" w:rsidRPr="002C1E20" w14:paraId="39719583" w14:textId="77777777" w:rsidTr="003C1B54">
        <w:tc>
          <w:tcPr>
            <w:tcW w:w="3539" w:type="dxa"/>
          </w:tcPr>
          <w:p w14:paraId="4FE7BAFB" w14:textId="77777777" w:rsidR="00302D6A" w:rsidRPr="002C1E20" w:rsidRDefault="00302D6A" w:rsidP="003C1B54">
            <w:pPr>
              <w:rPr>
                <w:lang w:val="en-GB"/>
              </w:rPr>
            </w:pPr>
          </w:p>
        </w:tc>
        <w:tc>
          <w:tcPr>
            <w:tcW w:w="1843" w:type="dxa"/>
          </w:tcPr>
          <w:p w14:paraId="07FD13AB" w14:textId="77777777" w:rsidR="00302D6A" w:rsidRPr="002C1E20" w:rsidRDefault="00302D6A" w:rsidP="003C1B54">
            <w:pPr>
              <w:rPr>
                <w:lang w:val="en-GB"/>
              </w:rPr>
            </w:pPr>
            <w:r w:rsidRPr="002C1E20">
              <w:rPr>
                <w:lang w:val="en-GB"/>
              </w:rPr>
              <w:t>CDF = 10%</w:t>
            </w:r>
          </w:p>
        </w:tc>
        <w:tc>
          <w:tcPr>
            <w:tcW w:w="1559" w:type="dxa"/>
          </w:tcPr>
          <w:p w14:paraId="12E82A7E" w14:textId="77777777" w:rsidR="00302D6A" w:rsidRPr="002C1E20" w:rsidRDefault="00302D6A" w:rsidP="003C1B54">
            <w:pPr>
              <w:rPr>
                <w:lang w:val="en-GB"/>
              </w:rPr>
            </w:pPr>
            <w:r w:rsidRPr="002C1E20">
              <w:rPr>
                <w:lang w:val="en-GB"/>
              </w:rPr>
              <w:t>CDF = 50%</w:t>
            </w:r>
          </w:p>
        </w:tc>
        <w:tc>
          <w:tcPr>
            <w:tcW w:w="1985" w:type="dxa"/>
          </w:tcPr>
          <w:p w14:paraId="6FB2CD0E" w14:textId="77777777" w:rsidR="00302D6A" w:rsidRPr="002C1E20" w:rsidRDefault="00302D6A" w:rsidP="003C1B54">
            <w:pPr>
              <w:rPr>
                <w:lang w:val="en-GB"/>
              </w:rPr>
            </w:pPr>
            <w:r w:rsidRPr="002C1E20">
              <w:rPr>
                <w:lang w:val="en-GB"/>
              </w:rPr>
              <w:t>CDF = 90%</w:t>
            </w:r>
          </w:p>
        </w:tc>
      </w:tr>
      <w:tr w:rsidR="00302D6A" w:rsidRPr="002C1E20" w14:paraId="61A9A73A" w14:textId="77777777" w:rsidTr="003C1B54">
        <w:tc>
          <w:tcPr>
            <w:tcW w:w="3539" w:type="dxa"/>
          </w:tcPr>
          <w:p w14:paraId="55818D24" w14:textId="77777777" w:rsidR="00302D6A" w:rsidRPr="002C1E20" w:rsidRDefault="00302D6A" w:rsidP="003C1B54">
            <w:pPr>
              <w:rPr>
                <w:lang w:val="en-GB"/>
              </w:rPr>
            </w:pPr>
            <w:r>
              <w:rPr>
                <w:lang w:val="en-GB"/>
              </w:rPr>
              <w:t xml:space="preserve">Ideal </w:t>
            </w:r>
          </w:p>
        </w:tc>
        <w:tc>
          <w:tcPr>
            <w:tcW w:w="1843" w:type="dxa"/>
          </w:tcPr>
          <w:p w14:paraId="66109403" w14:textId="77777777" w:rsidR="00302D6A" w:rsidRPr="002C1E20" w:rsidRDefault="00302D6A" w:rsidP="003C1B54">
            <w:pPr>
              <w:rPr>
                <w:lang w:val="en-GB"/>
              </w:rPr>
            </w:pPr>
            <w:r w:rsidRPr="002C1E20">
              <w:rPr>
                <w:lang w:val="en-GB"/>
              </w:rPr>
              <w:t>0.4749</w:t>
            </w:r>
            <w:r>
              <w:rPr>
                <w:lang w:val="en-GB"/>
              </w:rPr>
              <w:t xml:space="preserve"> index 14</w:t>
            </w:r>
          </w:p>
        </w:tc>
        <w:tc>
          <w:tcPr>
            <w:tcW w:w="1559" w:type="dxa"/>
          </w:tcPr>
          <w:p w14:paraId="250B338C" w14:textId="77777777" w:rsidR="00302D6A" w:rsidRPr="002C1E20" w:rsidRDefault="00302D6A" w:rsidP="003C1B54">
            <w:pPr>
              <w:rPr>
                <w:lang w:val="en-GB"/>
              </w:rPr>
            </w:pPr>
            <w:r w:rsidRPr="002C1E20">
              <w:rPr>
                <w:lang w:val="en-GB"/>
              </w:rPr>
              <w:t>0.8405</w:t>
            </w:r>
          </w:p>
        </w:tc>
        <w:tc>
          <w:tcPr>
            <w:tcW w:w="1985" w:type="dxa"/>
          </w:tcPr>
          <w:p w14:paraId="39C55063" w14:textId="77777777" w:rsidR="00302D6A" w:rsidRPr="002C1E20" w:rsidRDefault="00302D6A" w:rsidP="003C1B54">
            <w:pPr>
              <w:rPr>
                <w:lang w:val="en-GB"/>
              </w:rPr>
            </w:pPr>
            <w:r w:rsidRPr="002C1E20">
              <w:rPr>
                <w:lang w:val="en-GB"/>
              </w:rPr>
              <w:t>0.9699</w:t>
            </w:r>
            <w:r>
              <w:rPr>
                <w:lang w:val="en-GB"/>
              </w:rPr>
              <w:t xml:space="preserve">   index 5</w:t>
            </w:r>
          </w:p>
        </w:tc>
      </w:tr>
      <w:tr w:rsidR="00302D6A" w:rsidRPr="002C1E20" w14:paraId="595C1567" w14:textId="77777777" w:rsidTr="003C1B54">
        <w:tc>
          <w:tcPr>
            <w:tcW w:w="3539" w:type="dxa"/>
          </w:tcPr>
          <w:p w14:paraId="44813DED" w14:textId="77777777" w:rsidR="00302D6A" w:rsidRDefault="00302D6A" w:rsidP="003C1B54">
            <w:pPr>
              <w:rPr>
                <w:lang w:val="en-GB"/>
              </w:rPr>
            </w:pPr>
            <w:r>
              <w:rPr>
                <w:lang w:val="en-GB"/>
              </w:rPr>
              <w:t>Estimated with SNR = 20dB</w:t>
            </w:r>
          </w:p>
        </w:tc>
        <w:tc>
          <w:tcPr>
            <w:tcW w:w="1843" w:type="dxa"/>
          </w:tcPr>
          <w:p w14:paraId="2D318F7B" w14:textId="77777777" w:rsidR="00302D6A" w:rsidRPr="002C1E20" w:rsidRDefault="00302D6A" w:rsidP="003C1B54">
            <w:pPr>
              <w:rPr>
                <w:lang w:val="en-GB"/>
              </w:rPr>
            </w:pPr>
            <w:r w:rsidRPr="002C1E20">
              <w:rPr>
                <w:lang w:val="en-GB"/>
              </w:rPr>
              <w:t>0.4620</w:t>
            </w:r>
            <w:r>
              <w:rPr>
                <w:lang w:val="en-GB"/>
              </w:rPr>
              <w:t xml:space="preserve"> index 14</w:t>
            </w:r>
          </w:p>
        </w:tc>
        <w:tc>
          <w:tcPr>
            <w:tcW w:w="1559" w:type="dxa"/>
          </w:tcPr>
          <w:p w14:paraId="615A281D" w14:textId="77777777" w:rsidR="00302D6A" w:rsidRPr="002C1E20" w:rsidRDefault="00302D6A" w:rsidP="003C1B54">
            <w:pPr>
              <w:rPr>
                <w:lang w:val="en-GB"/>
              </w:rPr>
            </w:pPr>
            <w:r w:rsidRPr="002C1E20">
              <w:rPr>
                <w:lang w:val="en-GB"/>
              </w:rPr>
              <w:t>0.8216</w:t>
            </w:r>
          </w:p>
        </w:tc>
        <w:tc>
          <w:tcPr>
            <w:tcW w:w="1985" w:type="dxa"/>
          </w:tcPr>
          <w:p w14:paraId="5AC1D6D8" w14:textId="77777777" w:rsidR="00302D6A" w:rsidRPr="002C1E20" w:rsidRDefault="00302D6A" w:rsidP="003C1B54">
            <w:pPr>
              <w:rPr>
                <w:lang w:val="en-GB"/>
              </w:rPr>
            </w:pPr>
            <w:r w:rsidRPr="002C1E20">
              <w:rPr>
                <w:lang w:val="en-GB"/>
              </w:rPr>
              <w:t>0.9582</w:t>
            </w:r>
            <w:r>
              <w:rPr>
                <w:lang w:val="en-GB"/>
              </w:rPr>
              <w:t xml:space="preserve">   index 6</w:t>
            </w:r>
          </w:p>
        </w:tc>
      </w:tr>
      <w:tr w:rsidR="00302D6A" w:rsidRPr="002C1E20" w14:paraId="76DC5642" w14:textId="77777777" w:rsidTr="003C1B54">
        <w:tc>
          <w:tcPr>
            <w:tcW w:w="3539" w:type="dxa"/>
          </w:tcPr>
          <w:p w14:paraId="3CADF0B4" w14:textId="77777777" w:rsidR="00302D6A" w:rsidRDefault="00302D6A" w:rsidP="003C1B54">
            <w:pPr>
              <w:rPr>
                <w:lang w:val="en-GB"/>
              </w:rPr>
            </w:pPr>
            <w:r>
              <w:rPr>
                <w:lang w:val="en-GB"/>
              </w:rPr>
              <w:t>Estimated with SNR = 15dB</w:t>
            </w:r>
          </w:p>
        </w:tc>
        <w:tc>
          <w:tcPr>
            <w:tcW w:w="1843" w:type="dxa"/>
          </w:tcPr>
          <w:p w14:paraId="77F7EC86" w14:textId="77777777" w:rsidR="00302D6A" w:rsidRPr="002C1E20" w:rsidRDefault="00302D6A" w:rsidP="003C1B54">
            <w:pPr>
              <w:rPr>
                <w:lang w:val="en-GB"/>
              </w:rPr>
            </w:pPr>
            <w:r w:rsidRPr="002C1E20">
              <w:t>0.4386</w:t>
            </w:r>
            <w:r>
              <w:t xml:space="preserve"> index 14</w:t>
            </w:r>
          </w:p>
        </w:tc>
        <w:tc>
          <w:tcPr>
            <w:tcW w:w="1559" w:type="dxa"/>
          </w:tcPr>
          <w:p w14:paraId="7D39C74A" w14:textId="77777777" w:rsidR="00302D6A" w:rsidRPr="002C1E20" w:rsidRDefault="00302D6A" w:rsidP="003C1B54">
            <w:pPr>
              <w:rPr>
                <w:lang w:val="en-GB"/>
              </w:rPr>
            </w:pPr>
            <w:r w:rsidRPr="002C1E20">
              <w:t>0.7892</w:t>
            </w:r>
          </w:p>
        </w:tc>
        <w:tc>
          <w:tcPr>
            <w:tcW w:w="1985" w:type="dxa"/>
          </w:tcPr>
          <w:p w14:paraId="2C9F5067" w14:textId="77777777" w:rsidR="00302D6A" w:rsidRPr="002C1E20" w:rsidRDefault="00302D6A" w:rsidP="003C1B54">
            <w:pPr>
              <w:rPr>
                <w:lang w:val="en-GB"/>
              </w:rPr>
            </w:pPr>
            <w:r w:rsidRPr="002C1E20">
              <w:t>0.9411</w:t>
            </w:r>
            <w:r>
              <w:t xml:space="preserve">   index 7</w:t>
            </w:r>
          </w:p>
        </w:tc>
      </w:tr>
      <w:tr w:rsidR="00302D6A" w:rsidRPr="002C1E20" w14:paraId="4AAA8517" w14:textId="77777777" w:rsidTr="003C1B54">
        <w:tc>
          <w:tcPr>
            <w:tcW w:w="3539" w:type="dxa"/>
          </w:tcPr>
          <w:p w14:paraId="7DE60FD1" w14:textId="77777777" w:rsidR="00302D6A" w:rsidRDefault="00302D6A" w:rsidP="003C1B54">
            <w:pPr>
              <w:rPr>
                <w:lang w:val="en-GB"/>
              </w:rPr>
            </w:pPr>
            <w:r>
              <w:rPr>
                <w:lang w:val="en-GB"/>
              </w:rPr>
              <w:lastRenderedPageBreak/>
              <w:t>Estimated with SNR = 10dB</w:t>
            </w:r>
          </w:p>
        </w:tc>
        <w:tc>
          <w:tcPr>
            <w:tcW w:w="1843" w:type="dxa"/>
          </w:tcPr>
          <w:p w14:paraId="7DF9D037" w14:textId="77777777" w:rsidR="00302D6A" w:rsidRPr="002C1E20" w:rsidRDefault="00302D6A" w:rsidP="003C1B54">
            <w:pPr>
              <w:rPr>
                <w:lang w:val="en-GB"/>
              </w:rPr>
            </w:pPr>
            <w:r w:rsidRPr="002C1E20">
              <w:t>0.3651</w:t>
            </w:r>
            <w:r>
              <w:t xml:space="preserve"> index 14</w:t>
            </w:r>
          </w:p>
        </w:tc>
        <w:tc>
          <w:tcPr>
            <w:tcW w:w="1559" w:type="dxa"/>
          </w:tcPr>
          <w:p w14:paraId="73B5C198" w14:textId="77777777" w:rsidR="00302D6A" w:rsidRPr="002C1E20" w:rsidRDefault="00302D6A" w:rsidP="003C1B54">
            <w:pPr>
              <w:rPr>
                <w:lang w:val="en-GB"/>
              </w:rPr>
            </w:pPr>
            <w:r w:rsidRPr="002C1E20">
              <w:t>0.7138</w:t>
            </w:r>
          </w:p>
        </w:tc>
        <w:tc>
          <w:tcPr>
            <w:tcW w:w="1985" w:type="dxa"/>
          </w:tcPr>
          <w:p w14:paraId="1ED0C88D" w14:textId="77777777" w:rsidR="00302D6A" w:rsidRPr="002C1E20" w:rsidRDefault="00302D6A" w:rsidP="003C1B54">
            <w:pPr>
              <w:rPr>
                <w:lang w:val="en-GB"/>
              </w:rPr>
            </w:pPr>
            <w:r w:rsidRPr="002C1E20">
              <w:t>0.8905</w:t>
            </w:r>
            <w:r>
              <w:t xml:space="preserve">   index 9</w:t>
            </w:r>
          </w:p>
        </w:tc>
      </w:tr>
      <w:tr w:rsidR="00302D6A" w:rsidRPr="002C1E20" w14:paraId="122C203E" w14:textId="77777777" w:rsidTr="003C1B54">
        <w:tc>
          <w:tcPr>
            <w:tcW w:w="3539" w:type="dxa"/>
          </w:tcPr>
          <w:p w14:paraId="0AC0A238" w14:textId="77777777" w:rsidR="00302D6A" w:rsidRDefault="00302D6A" w:rsidP="003C1B54">
            <w:pPr>
              <w:rPr>
                <w:lang w:val="en-GB"/>
              </w:rPr>
            </w:pPr>
            <w:r>
              <w:rPr>
                <w:lang w:val="en-GB"/>
              </w:rPr>
              <w:t>Estimated with SNR = 5dB</w:t>
            </w:r>
          </w:p>
        </w:tc>
        <w:tc>
          <w:tcPr>
            <w:tcW w:w="1843" w:type="dxa"/>
          </w:tcPr>
          <w:p w14:paraId="1B1BF02C" w14:textId="77777777" w:rsidR="00302D6A" w:rsidRPr="002C1E20" w:rsidRDefault="00302D6A" w:rsidP="003C1B54">
            <w:r>
              <w:rPr>
                <w:color w:val="000000" w:themeColor="text1"/>
                <w:lang w:val="en-GB"/>
              </w:rPr>
              <w:t xml:space="preserve">0.2283 </w:t>
            </w:r>
            <w:r>
              <w:rPr>
                <w:lang w:val="en-GB"/>
              </w:rPr>
              <w:t>index 14</w:t>
            </w:r>
          </w:p>
        </w:tc>
        <w:tc>
          <w:tcPr>
            <w:tcW w:w="1559" w:type="dxa"/>
          </w:tcPr>
          <w:p w14:paraId="19D999CF" w14:textId="77777777" w:rsidR="00302D6A" w:rsidRPr="002C1E20" w:rsidRDefault="00302D6A" w:rsidP="003C1B54">
            <w:r w:rsidRPr="002C1E20">
              <w:t>0.5510</w:t>
            </w:r>
          </w:p>
        </w:tc>
        <w:tc>
          <w:tcPr>
            <w:tcW w:w="1985" w:type="dxa"/>
          </w:tcPr>
          <w:p w14:paraId="4BEE5B29" w14:textId="77777777" w:rsidR="00302D6A" w:rsidRPr="002C1E20" w:rsidRDefault="00302D6A" w:rsidP="003C1B54">
            <w:r>
              <w:rPr>
                <w:color w:val="000000" w:themeColor="text1"/>
                <w:lang w:val="en-GB"/>
              </w:rPr>
              <w:t>0.7754   index 11</w:t>
            </w:r>
          </w:p>
        </w:tc>
      </w:tr>
    </w:tbl>
    <w:p w14:paraId="41DDB707" w14:textId="77777777" w:rsidR="00302D6A" w:rsidRDefault="00302D6A" w:rsidP="00302D6A">
      <w:pPr>
        <w:spacing w:afterLines="50" w:after="120"/>
        <w:rPr>
          <w:rFonts w:ascii="Times New Roman" w:hAnsi="Times New Roman" w:cs="Times New Roman"/>
          <w:b/>
          <w:bCs/>
          <w:color w:val="000000" w:themeColor="text1"/>
          <w:lang w:val="en-GB"/>
        </w:rPr>
      </w:pPr>
    </w:p>
    <w:p w14:paraId="71C34C79" w14:textId="07242490" w:rsidR="00302D6A" w:rsidRPr="00CF1650" w:rsidRDefault="00CF1650" w:rsidP="00302D6A">
      <w:pPr>
        <w:spacing w:afterLines="50" w:after="120"/>
        <w:jc w:val="center"/>
        <w:rPr>
          <w:rFonts w:ascii="Times New Roman" w:hAnsi="Times New Roman" w:cs="Times New Roman"/>
          <w:color w:val="000000" w:themeColor="text1"/>
          <w:lang w:val="en-GB"/>
        </w:rPr>
      </w:pPr>
      <w:r w:rsidRPr="00CF1650">
        <w:rPr>
          <w:rFonts w:ascii="Times New Roman" w:hAnsi="Times New Roman" w:cs="Times New Roman"/>
          <w:color w:val="000000" w:themeColor="text1"/>
          <w:lang w:val="en-GB"/>
        </w:rPr>
        <w:t xml:space="preserve">Table: </w:t>
      </w:r>
      <w:r w:rsidR="00302D6A" w:rsidRPr="00CF1650">
        <w:rPr>
          <w:rFonts w:ascii="Times New Roman" w:hAnsi="Times New Roman" w:cs="Times New Roman" w:hint="eastAsia"/>
          <w:color w:val="000000" w:themeColor="text1"/>
          <w:lang w:val="en-GB"/>
        </w:rPr>
        <w:t>D</w:t>
      </w:r>
      <w:r w:rsidR="00302D6A" w:rsidRPr="00CF1650">
        <w:rPr>
          <w:rFonts w:ascii="Times New Roman" w:hAnsi="Times New Roman" w:cs="Times New Roman"/>
          <w:color w:val="000000" w:themeColor="text1"/>
          <w:lang w:val="en-GB"/>
        </w:rPr>
        <w:t>oppler = 10Hz</w:t>
      </w:r>
    </w:p>
    <w:tbl>
      <w:tblPr>
        <w:tblStyle w:val="a3"/>
        <w:tblW w:w="0" w:type="auto"/>
        <w:tblLook w:val="04A0" w:firstRow="1" w:lastRow="0" w:firstColumn="1" w:lastColumn="0" w:noHBand="0" w:noVBand="1"/>
      </w:tblPr>
      <w:tblGrid>
        <w:gridCol w:w="3539"/>
        <w:gridCol w:w="1843"/>
        <w:gridCol w:w="1559"/>
        <w:gridCol w:w="1985"/>
      </w:tblGrid>
      <w:tr w:rsidR="00302D6A" w:rsidRPr="002C1E20" w14:paraId="477CE414" w14:textId="77777777" w:rsidTr="003C1B54">
        <w:tc>
          <w:tcPr>
            <w:tcW w:w="3539" w:type="dxa"/>
          </w:tcPr>
          <w:p w14:paraId="6C59C25A" w14:textId="77777777" w:rsidR="00302D6A" w:rsidRPr="002C1E20" w:rsidRDefault="00302D6A" w:rsidP="003C1B54">
            <w:pPr>
              <w:rPr>
                <w:lang w:val="en-GB"/>
              </w:rPr>
            </w:pPr>
          </w:p>
        </w:tc>
        <w:tc>
          <w:tcPr>
            <w:tcW w:w="1843" w:type="dxa"/>
          </w:tcPr>
          <w:p w14:paraId="4A81F566" w14:textId="77777777" w:rsidR="00302D6A" w:rsidRPr="002C1E20" w:rsidRDefault="00302D6A" w:rsidP="003C1B54">
            <w:pPr>
              <w:rPr>
                <w:lang w:val="en-GB"/>
              </w:rPr>
            </w:pPr>
            <w:r w:rsidRPr="002C1E20">
              <w:rPr>
                <w:lang w:val="en-GB"/>
              </w:rPr>
              <w:t>CDF = 10%</w:t>
            </w:r>
          </w:p>
        </w:tc>
        <w:tc>
          <w:tcPr>
            <w:tcW w:w="1559" w:type="dxa"/>
          </w:tcPr>
          <w:p w14:paraId="76B029E3" w14:textId="77777777" w:rsidR="00302D6A" w:rsidRPr="002C1E20" w:rsidRDefault="00302D6A" w:rsidP="003C1B54">
            <w:pPr>
              <w:rPr>
                <w:lang w:val="en-GB"/>
              </w:rPr>
            </w:pPr>
            <w:r w:rsidRPr="002C1E20">
              <w:rPr>
                <w:lang w:val="en-GB"/>
              </w:rPr>
              <w:t>CDF = 50%</w:t>
            </w:r>
          </w:p>
        </w:tc>
        <w:tc>
          <w:tcPr>
            <w:tcW w:w="1985" w:type="dxa"/>
          </w:tcPr>
          <w:p w14:paraId="5F43CF84" w14:textId="77777777" w:rsidR="00302D6A" w:rsidRPr="002C1E20" w:rsidRDefault="00302D6A" w:rsidP="003C1B54">
            <w:pPr>
              <w:rPr>
                <w:lang w:val="en-GB"/>
              </w:rPr>
            </w:pPr>
            <w:r w:rsidRPr="002C1E20">
              <w:rPr>
                <w:lang w:val="en-GB"/>
              </w:rPr>
              <w:t>CDF = 90%</w:t>
            </w:r>
          </w:p>
        </w:tc>
      </w:tr>
      <w:tr w:rsidR="00302D6A" w:rsidRPr="002C1E20" w14:paraId="16A959DB" w14:textId="77777777" w:rsidTr="003C1B54">
        <w:tc>
          <w:tcPr>
            <w:tcW w:w="3539" w:type="dxa"/>
          </w:tcPr>
          <w:p w14:paraId="1D46A70A" w14:textId="77777777" w:rsidR="00302D6A" w:rsidRPr="002C1E20" w:rsidRDefault="00302D6A" w:rsidP="003C1B54">
            <w:pPr>
              <w:rPr>
                <w:lang w:val="en-GB"/>
              </w:rPr>
            </w:pPr>
            <w:r>
              <w:rPr>
                <w:lang w:val="en-GB"/>
              </w:rPr>
              <w:t xml:space="preserve">Ideal </w:t>
            </w:r>
          </w:p>
        </w:tc>
        <w:tc>
          <w:tcPr>
            <w:tcW w:w="1843" w:type="dxa"/>
          </w:tcPr>
          <w:p w14:paraId="3A82E0F5" w14:textId="77777777" w:rsidR="00302D6A" w:rsidRPr="002C1E20" w:rsidRDefault="00302D6A" w:rsidP="003C1B54">
            <w:pPr>
              <w:rPr>
                <w:lang w:val="en-GB"/>
              </w:rPr>
            </w:pPr>
            <w:r w:rsidRPr="002C1E20">
              <w:rPr>
                <w:lang w:val="en-GB"/>
              </w:rPr>
              <w:t>0.9979</w:t>
            </w:r>
            <w:r>
              <w:rPr>
                <w:lang w:val="en-GB"/>
              </w:rPr>
              <w:t xml:space="preserve">  index 0</w:t>
            </w:r>
          </w:p>
        </w:tc>
        <w:tc>
          <w:tcPr>
            <w:tcW w:w="1559" w:type="dxa"/>
          </w:tcPr>
          <w:p w14:paraId="49FCE4EE" w14:textId="77777777" w:rsidR="00302D6A" w:rsidRPr="002C1E20" w:rsidRDefault="00302D6A" w:rsidP="003C1B54">
            <w:pPr>
              <w:rPr>
                <w:lang w:val="en-GB"/>
              </w:rPr>
            </w:pPr>
            <w:r w:rsidRPr="002C1E20">
              <w:rPr>
                <w:lang w:val="en-GB"/>
              </w:rPr>
              <w:t>0.9998</w:t>
            </w:r>
          </w:p>
        </w:tc>
        <w:tc>
          <w:tcPr>
            <w:tcW w:w="1985" w:type="dxa"/>
          </w:tcPr>
          <w:p w14:paraId="05E754B5" w14:textId="77777777" w:rsidR="00302D6A" w:rsidRPr="002C1E20" w:rsidRDefault="00302D6A" w:rsidP="003C1B54">
            <w:pPr>
              <w:rPr>
                <w:lang w:val="en-GB"/>
              </w:rPr>
            </w:pPr>
            <w:r w:rsidRPr="002C1E20">
              <w:rPr>
                <w:lang w:val="en-GB"/>
              </w:rPr>
              <w:t>1.0000</w:t>
            </w:r>
            <w:r>
              <w:rPr>
                <w:lang w:val="en-GB"/>
              </w:rPr>
              <w:t xml:space="preserve">  index 0</w:t>
            </w:r>
          </w:p>
        </w:tc>
      </w:tr>
      <w:tr w:rsidR="00302D6A" w:rsidRPr="002C1E20" w14:paraId="5F491038" w14:textId="77777777" w:rsidTr="003C1B54">
        <w:tc>
          <w:tcPr>
            <w:tcW w:w="3539" w:type="dxa"/>
          </w:tcPr>
          <w:p w14:paraId="79E8DF93" w14:textId="77777777" w:rsidR="00302D6A" w:rsidRDefault="00302D6A" w:rsidP="003C1B54">
            <w:pPr>
              <w:rPr>
                <w:lang w:val="en-GB"/>
              </w:rPr>
            </w:pPr>
            <w:r>
              <w:rPr>
                <w:lang w:val="en-GB"/>
              </w:rPr>
              <w:t>Estimated with SNR = 20dB</w:t>
            </w:r>
          </w:p>
        </w:tc>
        <w:tc>
          <w:tcPr>
            <w:tcW w:w="1843" w:type="dxa"/>
          </w:tcPr>
          <w:p w14:paraId="75D6135E" w14:textId="77777777" w:rsidR="00302D6A" w:rsidRPr="002C1E20" w:rsidRDefault="00302D6A" w:rsidP="003C1B54">
            <w:pPr>
              <w:rPr>
                <w:lang w:val="en-GB"/>
              </w:rPr>
            </w:pPr>
            <w:r w:rsidRPr="002C1E20">
              <w:rPr>
                <w:lang w:val="en-GB"/>
              </w:rPr>
              <w:t>0.9478</w:t>
            </w:r>
            <w:r>
              <w:rPr>
                <w:lang w:val="en-GB"/>
              </w:rPr>
              <w:t xml:space="preserve">  index 7</w:t>
            </w:r>
          </w:p>
        </w:tc>
        <w:tc>
          <w:tcPr>
            <w:tcW w:w="1559" w:type="dxa"/>
          </w:tcPr>
          <w:p w14:paraId="30B1FEDA" w14:textId="77777777" w:rsidR="00302D6A" w:rsidRPr="002C1E20" w:rsidRDefault="00302D6A" w:rsidP="003C1B54">
            <w:pPr>
              <w:rPr>
                <w:lang w:val="en-GB"/>
              </w:rPr>
            </w:pPr>
            <w:r w:rsidRPr="002C1E20">
              <w:rPr>
                <w:lang w:val="en-GB"/>
              </w:rPr>
              <w:t>0.9862</w:t>
            </w:r>
          </w:p>
        </w:tc>
        <w:tc>
          <w:tcPr>
            <w:tcW w:w="1985" w:type="dxa"/>
          </w:tcPr>
          <w:p w14:paraId="378AB4DB" w14:textId="77777777" w:rsidR="00302D6A" w:rsidRPr="002C1E20" w:rsidRDefault="00302D6A" w:rsidP="003C1B54">
            <w:pPr>
              <w:rPr>
                <w:lang w:val="en-GB"/>
              </w:rPr>
            </w:pPr>
            <w:r w:rsidRPr="002C1E20">
              <w:rPr>
                <w:lang w:val="en-GB"/>
              </w:rPr>
              <w:t>0.9959</w:t>
            </w:r>
            <w:r>
              <w:rPr>
                <w:lang w:val="en-GB"/>
              </w:rPr>
              <w:t xml:space="preserve">  index 0 </w:t>
            </w:r>
          </w:p>
        </w:tc>
      </w:tr>
      <w:tr w:rsidR="00302D6A" w:rsidRPr="002C1E20" w14:paraId="3506FE68" w14:textId="77777777" w:rsidTr="003C1B54">
        <w:tc>
          <w:tcPr>
            <w:tcW w:w="3539" w:type="dxa"/>
          </w:tcPr>
          <w:p w14:paraId="11002C4F" w14:textId="77777777" w:rsidR="00302D6A" w:rsidRDefault="00302D6A" w:rsidP="003C1B54">
            <w:pPr>
              <w:rPr>
                <w:lang w:val="en-GB"/>
              </w:rPr>
            </w:pPr>
            <w:r>
              <w:rPr>
                <w:lang w:val="en-GB"/>
              </w:rPr>
              <w:t>Estimated with SNR = 15dB</w:t>
            </w:r>
          </w:p>
        </w:tc>
        <w:tc>
          <w:tcPr>
            <w:tcW w:w="1843" w:type="dxa"/>
          </w:tcPr>
          <w:p w14:paraId="4EB07EC2" w14:textId="77777777" w:rsidR="00302D6A" w:rsidRPr="002C1E20" w:rsidRDefault="00302D6A" w:rsidP="003C1B54">
            <w:pPr>
              <w:rPr>
                <w:lang w:val="en-GB"/>
              </w:rPr>
            </w:pPr>
            <w:r w:rsidRPr="002C1E20">
              <w:t>0.8673</w:t>
            </w:r>
            <w:r>
              <w:t xml:space="preserve">  index 10</w:t>
            </w:r>
          </w:p>
        </w:tc>
        <w:tc>
          <w:tcPr>
            <w:tcW w:w="1559" w:type="dxa"/>
          </w:tcPr>
          <w:p w14:paraId="63FBAAD2" w14:textId="77777777" w:rsidR="00302D6A" w:rsidRPr="002C1E20" w:rsidRDefault="00302D6A" w:rsidP="003C1B54">
            <w:pPr>
              <w:rPr>
                <w:lang w:val="en-GB"/>
              </w:rPr>
            </w:pPr>
            <w:r w:rsidRPr="002C1E20">
              <w:t>0.9587</w:t>
            </w:r>
          </w:p>
        </w:tc>
        <w:tc>
          <w:tcPr>
            <w:tcW w:w="1985" w:type="dxa"/>
          </w:tcPr>
          <w:p w14:paraId="48D52C08" w14:textId="77777777" w:rsidR="00302D6A" w:rsidRPr="002C1E20" w:rsidRDefault="00302D6A" w:rsidP="003C1B54">
            <w:pPr>
              <w:rPr>
                <w:lang w:val="en-GB"/>
              </w:rPr>
            </w:pPr>
            <w:r w:rsidRPr="002C1E20">
              <w:t>0.9860</w:t>
            </w:r>
            <w:r>
              <w:t xml:space="preserve">  index 3</w:t>
            </w:r>
          </w:p>
        </w:tc>
      </w:tr>
      <w:tr w:rsidR="00302D6A" w:rsidRPr="002C1E20" w14:paraId="0903007C" w14:textId="77777777" w:rsidTr="003C1B54">
        <w:tc>
          <w:tcPr>
            <w:tcW w:w="3539" w:type="dxa"/>
          </w:tcPr>
          <w:p w14:paraId="685AAAE7" w14:textId="77777777" w:rsidR="00302D6A" w:rsidRDefault="00302D6A" w:rsidP="003C1B54">
            <w:pPr>
              <w:rPr>
                <w:lang w:val="en-GB"/>
              </w:rPr>
            </w:pPr>
            <w:r>
              <w:rPr>
                <w:lang w:val="en-GB"/>
              </w:rPr>
              <w:t>Estimated with SNR = 10dB</w:t>
            </w:r>
          </w:p>
        </w:tc>
        <w:tc>
          <w:tcPr>
            <w:tcW w:w="1843" w:type="dxa"/>
          </w:tcPr>
          <w:p w14:paraId="795B58ED" w14:textId="77777777" w:rsidR="00302D6A" w:rsidRPr="002C1E20" w:rsidRDefault="00302D6A" w:rsidP="003C1B54">
            <w:pPr>
              <w:rPr>
                <w:lang w:val="en-GB"/>
              </w:rPr>
            </w:pPr>
            <w:r w:rsidRPr="002C1E20">
              <w:t>0.6518</w:t>
            </w:r>
            <w:r>
              <w:t xml:space="preserve">  index 12</w:t>
            </w:r>
          </w:p>
        </w:tc>
        <w:tc>
          <w:tcPr>
            <w:tcW w:w="1559" w:type="dxa"/>
          </w:tcPr>
          <w:p w14:paraId="406F6359" w14:textId="77777777" w:rsidR="00302D6A" w:rsidRPr="002C1E20" w:rsidRDefault="00302D6A" w:rsidP="003C1B54">
            <w:pPr>
              <w:rPr>
                <w:lang w:val="en-GB"/>
              </w:rPr>
            </w:pPr>
            <w:r w:rsidRPr="002C1E20">
              <w:t>0.8757</w:t>
            </w:r>
          </w:p>
        </w:tc>
        <w:tc>
          <w:tcPr>
            <w:tcW w:w="1985" w:type="dxa"/>
          </w:tcPr>
          <w:p w14:paraId="0C4332DD" w14:textId="77777777" w:rsidR="00302D6A" w:rsidRPr="002C1E20" w:rsidRDefault="00302D6A" w:rsidP="003C1B54">
            <w:pPr>
              <w:rPr>
                <w:lang w:val="en-GB"/>
              </w:rPr>
            </w:pPr>
            <w:r w:rsidRPr="002C1E20">
              <w:t>0.9522</w:t>
            </w:r>
            <w:r>
              <w:t xml:space="preserve">  index 7</w:t>
            </w:r>
          </w:p>
        </w:tc>
      </w:tr>
      <w:tr w:rsidR="00302D6A" w:rsidRPr="002C1E20" w14:paraId="58B6B3A3" w14:textId="77777777" w:rsidTr="003C1B54">
        <w:tc>
          <w:tcPr>
            <w:tcW w:w="3539" w:type="dxa"/>
          </w:tcPr>
          <w:p w14:paraId="5336515D" w14:textId="77777777" w:rsidR="00302D6A" w:rsidRDefault="00302D6A" w:rsidP="003C1B54">
            <w:pPr>
              <w:rPr>
                <w:lang w:val="en-GB"/>
              </w:rPr>
            </w:pPr>
            <w:r>
              <w:rPr>
                <w:lang w:val="en-GB"/>
              </w:rPr>
              <w:t>Estimated with SNR = 5dB</w:t>
            </w:r>
          </w:p>
        </w:tc>
        <w:tc>
          <w:tcPr>
            <w:tcW w:w="1843" w:type="dxa"/>
          </w:tcPr>
          <w:p w14:paraId="65DC3F17" w14:textId="77777777" w:rsidR="00302D6A" w:rsidRPr="002C1E20" w:rsidRDefault="00302D6A" w:rsidP="003C1B54">
            <w:r w:rsidRPr="002C1E20">
              <w:t>0.3883</w:t>
            </w:r>
            <w:r>
              <w:t xml:space="preserve">  index 14</w:t>
            </w:r>
          </w:p>
        </w:tc>
        <w:tc>
          <w:tcPr>
            <w:tcW w:w="1559" w:type="dxa"/>
          </w:tcPr>
          <w:p w14:paraId="4D6D3B2F" w14:textId="77777777" w:rsidR="00302D6A" w:rsidRPr="002C1E20" w:rsidRDefault="00302D6A" w:rsidP="003C1B54">
            <w:r w:rsidRPr="002C1E20">
              <w:t>0.7243</w:t>
            </w:r>
          </w:p>
        </w:tc>
        <w:tc>
          <w:tcPr>
            <w:tcW w:w="1985" w:type="dxa"/>
          </w:tcPr>
          <w:p w14:paraId="72844E24" w14:textId="77777777" w:rsidR="00302D6A" w:rsidRPr="002C1E20" w:rsidRDefault="00302D6A" w:rsidP="003C1B54">
            <w:r w:rsidRPr="002C1E20">
              <w:t>0.8753</w:t>
            </w:r>
            <w:r>
              <w:t xml:space="preserve">  index 10</w:t>
            </w:r>
          </w:p>
        </w:tc>
      </w:tr>
    </w:tbl>
    <w:p w14:paraId="74165817" w14:textId="77777777" w:rsidR="00302D6A" w:rsidRDefault="00302D6A" w:rsidP="00302D6A">
      <w:pPr>
        <w:spacing w:afterLines="50" w:after="120"/>
        <w:rPr>
          <w:rFonts w:ascii="Times New Roman" w:hAnsi="Times New Roman" w:cs="Times New Roman"/>
          <w:b/>
          <w:bCs/>
          <w:color w:val="000000" w:themeColor="text1"/>
          <w:lang w:val="en-GB"/>
        </w:rPr>
      </w:pPr>
    </w:p>
    <w:p w14:paraId="65782022" w14:textId="79C09882" w:rsidR="00302D6A" w:rsidRDefault="00E145BB" w:rsidP="00DD4D6E">
      <w:pPr>
        <w:pStyle w:val="3GPP"/>
        <w:rPr>
          <w:rFonts w:eastAsiaTheme="minorEastAsia"/>
          <w:lang w:eastAsia="zh-CN"/>
        </w:rPr>
      </w:pPr>
      <w:r>
        <w:rPr>
          <w:rFonts w:eastAsiaTheme="minorEastAsia"/>
          <w:lang w:eastAsia="zh-CN"/>
        </w:rPr>
        <w:t xml:space="preserve">For doppler = 300Hz, for CDF = 10% point, all the value will be mapping to index 14. There is no difference. For CDF = 90% point, there will be some index difference. For example, there will be 1,2,4,7 index delta </w:t>
      </w:r>
      <w:r w:rsidR="00000FDD">
        <w:rPr>
          <w:rFonts w:eastAsiaTheme="minorEastAsia"/>
          <w:lang w:eastAsia="zh-CN"/>
        </w:rPr>
        <w:t>from</w:t>
      </w:r>
      <w:r>
        <w:rPr>
          <w:rFonts w:eastAsiaTheme="minorEastAsia"/>
          <w:lang w:eastAsia="zh-CN"/>
        </w:rPr>
        <w:t xml:space="preserve"> SNR</w:t>
      </w:r>
      <w:r w:rsidR="00000FDD">
        <w:rPr>
          <w:rFonts w:eastAsiaTheme="minorEastAsia"/>
          <w:lang w:eastAsia="zh-CN"/>
        </w:rPr>
        <w:t>=</w:t>
      </w:r>
      <w:r>
        <w:rPr>
          <w:rFonts w:eastAsiaTheme="minorEastAsia"/>
          <w:lang w:eastAsia="zh-CN"/>
        </w:rPr>
        <w:t xml:space="preserve">20dB to </w:t>
      </w:r>
      <w:r w:rsidR="00000FDD">
        <w:rPr>
          <w:rFonts w:eastAsiaTheme="minorEastAsia"/>
          <w:lang w:eastAsia="zh-CN"/>
        </w:rPr>
        <w:t>SNR=</w:t>
      </w:r>
      <w:r>
        <w:rPr>
          <w:rFonts w:eastAsiaTheme="minorEastAsia"/>
          <w:lang w:eastAsia="zh-CN"/>
        </w:rPr>
        <w:t>5dB.</w:t>
      </w:r>
      <w:r w:rsidR="00000FDD">
        <w:rPr>
          <w:rFonts w:eastAsiaTheme="minorEastAsia"/>
          <w:lang w:eastAsia="zh-CN"/>
        </w:rPr>
        <w:t xml:space="preserve"> For CDF = 50% point, it’s median value</w:t>
      </w:r>
      <w:r w:rsidR="00536366">
        <w:rPr>
          <w:rFonts w:eastAsiaTheme="minorEastAsia"/>
          <w:lang w:eastAsia="zh-CN"/>
        </w:rPr>
        <w:t xml:space="preserve"> difference.</w:t>
      </w:r>
    </w:p>
    <w:p w14:paraId="2DA93AD3" w14:textId="1263F0DF" w:rsidR="00E145BB" w:rsidRDefault="00E145BB" w:rsidP="00DD4D6E">
      <w:pPr>
        <w:pStyle w:val="3GPP"/>
        <w:rPr>
          <w:rFonts w:eastAsiaTheme="minorEastAsia"/>
          <w:lang w:eastAsia="zh-CN"/>
        </w:rPr>
      </w:pPr>
      <w:r>
        <w:rPr>
          <w:rFonts w:eastAsiaTheme="minorEastAsia" w:hint="eastAsia"/>
          <w:lang w:eastAsia="zh-CN"/>
        </w:rPr>
        <w:t>F</w:t>
      </w:r>
      <w:r>
        <w:rPr>
          <w:rFonts w:eastAsiaTheme="minorEastAsia"/>
          <w:lang w:eastAsia="zh-CN"/>
        </w:rPr>
        <w:t xml:space="preserve">or doppler = 10Hz, there will some delta for both low and high bound. </w:t>
      </w:r>
    </w:p>
    <w:p w14:paraId="77BADF49" w14:textId="54254D72" w:rsidR="00E145BB" w:rsidRDefault="00E145BB" w:rsidP="00DD4D6E">
      <w:pPr>
        <w:pStyle w:val="3GPP"/>
        <w:rPr>
          <w:rFonts w:eastAsiaTheme="minorEastAsia"/>
          <w:lang w:eastAsia="zh-CN"/>
        </w:rPr>
      </w:pPr>
      <w:r>
        <w:rPr>
          <w:rFonts w:eastAsiaTheme="minorEastAsia"/>
          <w:lang w:eastAsia="zh-CN"/>
        </w:rPr>
        <w:t xml:space="preserve">However, this method is </w:t>
      </w:r>
      <w:r w:rsidR="00A04741">
        <w:rPr>
          <w:rFonts w:eastAsiaTheme="minorEastAsia"/>
          <w:lang w:eastAsia="zh-CN"/>
        </w:rPr>
        <w:t xml:space="preserve">a little </w:t>
      </w:r>
      <w:r>
        <w:rPr>
          <w:rFonts w:eastAsiaTheme="minorEastAsia"/>
          <w:lang w:eastAsia="zh-CN"/>
        </w:rPr>
        <w:t>complex</w:t>
      </w:r>
      <w:r w:rsidR="00A04741">
        <w:rPr>
          <w:rFonts w:eastAsiaTheme="minorEastAsia"/>
          <w:lang w:eastAsia="zh-CN"/>
        </w:rPr>
        <w:t xml:space="preserve"> since it needs to calculate the CDF distribution of estimated values</w:t>
      </w:r>
      <w:r>
        <w:rPr>
          <w:rFonts w:eastAsiaTheme="minorEastAsia"/>
          <w:lang w:eastAsia="zh-CN"/>
        </w:rPr>
        <w:t>. We didn’t prefer to adopt this kind of comparison.</w:t>
      </w:r>
    </w:p>
    <w:p w14:paraId="447EB6FA" w14:textId="46C7CC0B" w:rsidR="00C4361D" w:rsidRPr="000B2624" w:rsidRDefault="00E145BB" w:rsidP="00DD4D6E">
      <w:pPr>
        <w:pStyle w:val="3GPP"/>
        <w:rPr>
          <w:rFonts w:eastAsiaTheme="minorEastAsia"/>
          <w:b/>
          <w:bCs/>
          <w:lang w:eastAsia="zh-CN"/>
        </w:rPr>
      </w:pPr>
      <w:r w:rsidRPr="000B2624">
        <w:rPr>
          <w:rFonts w:eastAsiaTheme="minorEastAsia" w:hint="eastAsia"/>
          <w:b/>
          <w:bCs/>
          <w:lang w:eastAsia="zh-CN"/>
        </w:rPr>
        <w:t>O</w:t>
      </w:r>
      <w:r w:rsidRPr="000B2624">
        <w:rPr>
          <w:rFonts w:eastAsiaTheme="minorEastAsia"/>
          <w:b/>
          <w:bCs/>
          <w:lang w:eastAsia="zh-CN"/>
        </w:rPr>
        <w:t>bservation</w:t>
      </w:r>
      <w:r w:rsidR="00A54C98">
        <w:rPr>
          <w:rFonts w:eastAsiaTheme="minorEastAsia"/>
          <w:b/>
          <w:bCs/>
          <w:lang w:eastAsia="zh-CN"/>
        </w:rPr>
        <w:t xml:space="preserve"> 9</w:t>
      </w:r>
      <w:r w:rsidRPr="000B2624">
        <w:rPr>
          <w:rFonts w:eastAsiaTheme="minorEastAsia"/>
          <w:b/>
          <w:bCs/>
          <w:lang w:eastAsia="zh-CN"/>
        </w:rPr>
        <w:t xml:space="preserve">: </w:t>
      </w:r>
      <w:r w:rsidR="00A04741" w:rsidRPr="000B2624">
        <w:rPr>
          <w:b/>
          <w:bCs/>
        </w:rPr>
        <w:t>it’s possible to plot the CDF curve of estimated values. Then compare the estimated CDF curve with ideal CDF curve</w:t>
      </w:r>
      <w:r w:rsidR="000B2624">
        <w:rPr>
          <w:b/>
          <w:bCs/>
        </w:rPr>
        <w:t xml:space="preserve"> for CDF = 10%,50% and 90% points</w:t>
      </w:r>
      <w:r w:rsidR="00A04741" w:rsidRPr="000B2624">
        <w:rPr>
          <w:b/>
          <w:bCs/>
        </w:rPr>
        <w:t xml:space="preserve">. However, this kind of method is </w:t>
      </w:r>
      <w:r w:rsidR="000B2624" w:rsidRPr="000B2624">
        <w:rPr>
          <w:b/>
          <w:bCs/>
        </w:rPr>
        <w:t>a little</w:t>
      </w:r>
      <w:r w:rsidR="00A04741" w:rsidRPr="000B2624">
        <w:rPr>
          <w:b/>
          <w:bCs/>
        </w:rPr>
        <w:t xml:space="preserve"> complex.</w:t>
      </w:r>
    </w:p>
    <w:p w14:paraId="1EEA19C6" w14:textId="58621676" w:rsidR="003D2216" w:rsidRDefault="003D2216" w:rsidP="003D2216">
      <w:pPr>
        <w:pStyle w:val="2"/>
        <w:numPr>
          <w:ilvl w:val="0"/>
          <w:numId w:val="0"/>
        </w:numPr>
        <w:spacing w:before="240" w:after="180"/>
        <w:rPr>
          <w:rFonts w:ascii="Times New Roman" w:hAnsi="Times New Roman" w:cs="Times New Roman"/>
        </w:rPr>
      </w:pPr>
      <w:r w:rsidRPr="002C1E20">
        <w:rPr>
          <w:rFonts w:ascii="Times New Roman" w:hAnsi="Times New Roman" w:cs="Times New Roman"/>
        </w:rPr>
        <w:t>2.</w:t>
      </w:r>
      <w:r w:rsidR="00055F8E">
        <w:rPr>
          <w:rFonts w:ascii="Times New Roman" w:hAnsi="Times New Roman" w:cs="Times New Roman"/>
        </w:rPr>
        <w:t>7</w:t>
      </w:r>
      <w:r w:rsidRPr="002C1E20">
        <w:rPr>
          <w:rFonts w:ascii="Times New Roman" w:hAnsi="Times New Roman" w:cs="Times New Roman"/>
        </w:rPr>
        <w:t xml:space="preserve"> </w:t>
      </w:r>
      <w:r>
        <w:rPr>
          <w:rFonts w:ascii="Times New Roman" w:hAnsi="Times New Roman" w:cs="Times New Roman"/>
        </w:rPr>
        <w:t>Test metric based only on estimated value</w:t>
      </w:r>
    </w:p>
    <w:p w14:paraId="20BCE6C6" w14:textId="6294923A" w:rsidR="0063244A" w:rsidRDefault="007B3D2D" w:rsidP="007B3D2D">
      <w:pPr>
        <w:spacing w:afterLines="50" w:after="120"/>
        <w:rPr>
          <w:rFonts w:ascii="Times New Roman" w:hAnsi="Times New Roman" w:cs="Times New Roman"/>
          <w:color w:val="000000" w:themeColor="text1"/>
          <w:lang w:val="en-GB"/>
        </w:rPr>
      </w:pPr>
      <w:r w:rsidRPr="00E70E03">
        <w:rPr>
          <w:rFonts w:ascii="Times New Roman" w:hAnsi="Times New Roman" w:cs="Times New Roman"/>
          <w:color w:val="000000" w:themeColor="text1"/>
          <w:lang w:val="en-GB"/>
        </w:rPr>
        <w:t xml:space="preserve">In last meeting, some company also mention that if </w:t>
      </w:r>
      <w:r>
        <w:rPr>
          <w:rFonts w:ascii="Times New Roman" w:hAnsi="Times New Roman" w:cs="Times New Roman"/>
          <w:color w:val="000000" w:themeColor="text1"/>
          <w:lang w:val="en-GB"/>
        </w:rPr>
        <w:t>ideal</w:t>
      </w:r>
      <w:r w:rsidR="00112F7E">
        <w:rPr>
          <w:rFonts w:ascii="Times New Roman" w:hAnsi="Times New Roman" w:cs="Times New Roman"/>
          <w:color w:val="000000" w:themeColor="text1"/>
          <w:lang w:val="en-GB"/>
        </w:rPr>
        <w:t>-</w:t>
      </w:r>
      <w:r>
        <w:rPr>
          <w:rFonts w:ascii="Times New Roman" w:hAnsi="Times New Roman" w:cs="Times New Roman"/>
          <w:color w:val="000000" w:themeColor="text1"/>
          <w:lang w:val="en-GB"/>
        </w:rPr>
        <w:t>value based</w:t>
      </w:r>
      <w:r w:rsidRPr="00E70E03">
        <w:rPr>
          <w:rFonts w:ascii="Times New Roman" w:hAnsi="Times New Roman" w:cs="Times New Roman"/>
          <w:color w:val="000000" w:themeColor="text1"/>
          <w:lang w:val="en-GB"/>
        </w:rPr>
        <w:t xml:space="preserve"> test is not feasible, </w:t>
      </w:r>
      <w:r w:rsidR="0063244A">
        <w:rPr>
          <w:rFonts w:ascii="Times New Roman" w:hAnsi="Times New Roman" w:cs="Times New Roman"/>
          <w:color w:val="000000" w:themeColor="text1"/>
          <w:lang w:val="en-GB"/>
        </w:rPr>
        <w:t>the test metric can be defined only based on estimated value.</w:t>
      </w:r>
    </w:p>
    <w:p w14:paraId="0E940312" w14:textId="5CB26687" w:rsidR="00860B00" w:rsidRDefault="004E37F3" w:rsidP="00DD4D6E">
      <w:pPr>
        <w:spacing w:afterLines="50" w:after="120"/>
        <w:rPr>
          <w:rFonts w:ascii="Times New Roman" w:hAnsi="Times New Roman" w:cs="Times New Roman"/>
          <w:color w:val="000000" w:themeColor="text1"/>
          <w:lang w:val="en-GB"/>
        </w:rPr>
      </w:pPr>
      <w:r>
        <w:rPr>
          <w:rFonts w:ascii="Times New Roman" w:hAnsi="Times New Roman" w:cs="Times New Roman"/>
          <w:color w:val="000000" w:themeColor="text1"/>
          <w:lang w:val="en-GB"/>
        </w:rPr>
        <w:t>For example, f</w:t>
      </w:r>
      <w:r w:rsidR="00112F7E">
        <w:rPr>
          <w:rFonts w:ascii="Times New Roman" w:hAnsi="Times New Roman" w:cs="Times New Roman"/>
          <w:color w:val="000000" w:themeColor="text1"/>
          <w:lang w:val="en-GB"/>
        </w:rPr>
        <w:t xml:space="preserve">or doppler =300Hz, the estimated value will change from 0.4286 to 0.9411 with </w:t>
      </w:r>
      <w:r w:rsidR="009E5296">
        <w:rPr>
          <w:rFonts w:ascii="Times New Roman" w:hAnsi="Times New Roman" w:cs="Times New Roman"/>
          <w:color w:val="000000" w:themeColor="text1"/>
          <w:lang w:val="en-GB"/>
        </w:rPr>
        <w:t xml:space="preserve">80% </w:t>
      </w:r>
      <w:r w:rsidR="00BB48D8">
        <w:rPr>
          <w:rFonts w:ascii="Times New Roman" w:hAnsi="Times New Roman" w:cs="Times New Roman"/>
          <w:color w:val="000000" w:themeColor="text1"/>
          <w:lang w:val="en-GB"/>
        </w:rPr>
        <w:t>probability</w:t>
      </w:r>
      <w:r w:rsidR="009E5296">
        <w:rPr>
          <w:rFonts w:ascii="Times New Roman" w:hAnsi="Times New Roman" w:cs="Times New Roman"/>
          <w:color w:val="000000" w:themeColor="text1"/>
          <w:lang w:val="en-GB"/>
        </w:rPr>
        <w:t>.</w:t>
      </w:r>
      <w:r>
        <w:rPr>
          <w:rFonts w:ascii="Times New Roman" w:hAnsi="Times New Roman" w:cs="Times New Roman"/>
          <w:color w:val="000000" w:themeColor="text1"/>
          <w:lang w:val="en-GB"/>
        </w:rPr>
        <w:t xml:space="preserve"> then it’s possible to set two thresholds corresponding to CDF=10% and CDF=90% respectively. UE need to report value within the two thresholds with 80%.</w:t>
      </w:r>
      <w:r w:rsidR="00DD4D6E">
        <w:rPr>
          <w:rFonts w:ascii="Times New Roman" w:hAnsi="Times New Roman" w:cs="Times New Roman"/>
          <w:color w:val="000000" w:themeColor="text1"/>
          <w:lang w:val="en-GB"/>
        </w:rPr>
        <w:t xml:space="preserve"> </w:t>
      </w:r>
      <w:r w:rsidR="009718D2">
        <w:rPr>
          <w:rFonts w:ascii="Times New Roman" w:hAnsi="Times New Roman" w:cs="Times New Roman"/>
          <w:color w:val="000000" w:themeColor="text1"/>
          <w:lang w:val="en-GB"/>
        </w:rPr>
        <w:t>When SNR decrease, two other thresholds will be derived.</w:t>
      </w:r>
      <w:r w:rsidR="009718D2">
        <w:rPr>
          <w:rFonts w:ascii="Times New Roman" w:hAnsi="Times New Roman" w:cs="Times New Roman" w:hint="eastAsia"/>
          <w:color w:val="000000" w:themeColor="text1"/>
          <w:lang w:val="en-GB"/>
        </w:rPr>
        <w:t xml:space="preserve"> </w:t>
      </w:r>
      <w:r w:rsidR="00860B00">
        <w:rPr>
          <w:rFonts w:ascii="Times New Roman" w:hAnsi="Times New Roman" w:cs="Times New Roman"/>
          <w:color w:val="000000" w:themeColor="text1"/>
          <w:lang w:val="en-GB"/>
        </w:rPr>
        <w:t>However, we didn’t think such threshold is meaningful.</w:t>
      </w:r>
      <w:r w:rsidR="000B2624" w:rsidRPr="000B2624">
        <w:rPr>
          <w:rFonts w:ascii="Times New Roman" w:hAnsi="Times New Roman" w:cs="Times New Roman"/>
          <w:b/>
          <w:bCs/>
          <w:color w:val="000000" w:themeColor="text1"/>
          <w:lang w:val="en-GB"/>
        </w:rPr>
        <w:t xml:space="preserve"> </w:t>
      </w:r>
      <w:r w:rsidR="000B2624" w:rsidRPr="000B2624">
        <w:rPr>
          <w:rFonts w:ascii="Times New Roman" w:hAnsi="Times New Roman" w:cs="Times New Roman"/>
          <w:color w:val="000000" w:themeColor="text1"/>
          <w:lang w:val="en-GB"/>
        </w:rPr>
        <w:t xml:space="preserve">It’s hard to justify whether the estimated results are accurate or not </w:t>
      </w:r>
      <w:r w:rsidR="00D3758C">
        <w:rPr>
          <w:rFonts w:ascii="Times New Roman" w:hAnsi="Times New Roman" w:cs="Times New Roman"/>
          <w:color w:val="000000" w:themeColor="text1"/>
          <w:lang w:val="en-GB"/>
        </w:rPr>
        <w:t>if the threshold is</w:t>
      </w:r>
      <w:r w:rsidR="000B2624" w:rsidRPr="000B2624">
        <w:rPr>
          <w:rFonts w:ascii="Times New Roman" w:hAnsi="Times New Roman" w:cs="Times New Roman"/>
          <w:color w:val="000000" w:themeColor="text1"/>
          <w:lang w:val="en-GB"/>
        </w:rPr>
        <w:t xml:space="preserve"> defined </w:t>
      </w:r>
      <w:r w:rsidR="009718D2">
        <w:rPr>
          <w:rFonts w:ascii="Times New Roman" w:hAnsi="Times New Roman" w:cs="Times New Roman"/>
          <w:color w:val="000000" w:themeColor="text1"/>
          <w:lang w:val="en-GB"/>
        </w:rPr>
        <w:t xml:space="preserve">only </w:t>
      </w:r>
      <w:r w:rsidR="000B2624" w:rsidRPr="000B2624">
        <w:rPr>
          <w:rFonts w:ascii="Times New Roman" w:hAnsi="Times New Roman" w:cs="Times New Roman"/>
          <w:color w:val="000000" w:themeColor="text1"/>
          <w:lang w:val="en-GB"/>
        </w:rPr>
        <w:t>based on the estimated value.</w:t>
      </w:r>
      <w:r w:rsidR="009718D2">
        <w:rPr>
          <w:rFonts w:ascii="Times New Roman" w:hAnsi="Times New Roman" w:cs="Times New Roman"/>
          <w:color w:val="000000" w:themeColor="text1"/>
          <w:lang w:val="en-GB"/>
        </w:rPr>
        <w:t xml:space="preserve"> </w:t>
      </w:r>
    </w:p>
    <w:p w14:paraId="0ECEAF66" w14:textId="77777777" w:rsidR="002A094D" w:rsidRDefault="002A094D" w:rsidP="002A094D">
      <w:pPr>
        <w:spacing w:afterLines="50" w:after="120"/>
        <w:rPr>
          <w:rFonts w:ascii="Times New Roman" w:hAnsi="Times New Roman" w:cs="Times New Roman"/>
          <w:b/>
          <w:bCs/>
          <w:color w:val="000000" w:themeColor="text1"/>
          <w:lang w:val="en-GB"/>
        </w:rPr>
      </w:pPr>
      <w:r w:rsidRPr="008F64BB">
        <w:rPr>
          <w:rFonts w:ascii="Times New Roman" w:hAnsi="Times New Roman" w:cs="Times New Roman" w:hint="eastAsia"/>
          <w:b/>
          <w:bCs/>
          <w:color w:val="000000" w:themeColor="text1"/>
          <w:lang w:val="en-GB"/>
        </w:rPr>
        <w:t>O</w:t>
      </w:r>
      <w:r w:rsidRPr="008F64BB">
        <w:rPr>
          <w:rFonts w:ascii="Times New Roman" w:hAnsi="Times New Roman" w:cs="Times New Roman"/>
          <w:b/>
          <w:bCs/>
          <w:color w:val="000000" w:themeColor="text1"/>
          <w:lang w:val="en-GB"/>
        </w:rPr>
        <w:t>bservation</w:t>
      </w:r>
      <w:r>
        <w:rPr>
          <w:rFonts w:ascii="Times New Roman" w:hAnsi="Times New Roman" w:cs="Times New Roman"/>
          <w:b/>
          <w:bCs/>
          <w:color w:val="000000" w:themeColor="text1"/>
          <w:lang w:val="en-GB"/>
        </w:rPr>
        <w:t xml:space="preserve"> 10</w:t>
      </w:r>
      <w:r w:rsidRPr="008F64BB">
        <w:rPr>
          <w:rFonts w:ascii="Times New Roman" w:hAnsi="Times New Roman" w:cs="Times New Roman"/>
          <w:b/>
          <w:bCs/>
          <w:color w:val="000000" w:themeColor="text1"/>
          <w:lang w:val="en-GB"/>
        </w:rPr>
        <w:t xml:space="preserve">: It’s hard to justify whether the estimated results are accurate or not </w:t>
      </w:r>
      <w:r>
        <w:rPr>
          <w:rFonts w:ascii="Times New Roman" w:hAnsi="Times New Roman" w:cs="Times New Roman"/>
          <w:b/>
          <w:bCs/>
          <w:color w:val="000000" w:themeColor="text1"/>
          <w:lang w:val="en-GB"/>
        </w:rPr>
        <w:t>if</w:t>
      </w:r>
      <w:r w:rsidRPr="008F64BB">
        <w:rPr>
          <w:rFonts w:ascii="Times New Roman" w:hAnsi="Times New Roman" w:cs="Times New Roman"/>
          <w:b/>
          <w:bCs/>
          <w:color w:val="000000" w:themeColor="text1"/>
          <w:lang w:val="en-GB"/>
        </w:rPr>
        <w:t xml:space="preserve"> </w:t>
      </w:r>
      <w:r>
        <w:rPr>
          <w:rFonts w:ascii="Times New Roman" w:hAnsi="Times New Roman" w:cs="Times New Roman"/>
          <w:b/>
          <w:bCs/>
          <w:color w:val="000000" w:themeColor="text1"/>
          <w:lang w:val="en-GB"/>
        </w:rPr>
        <w:t>the threshold is</w:t>
      </w:r>
      <w:r w:rsidRPr="008F64BB">
        <w:rPr>
          <w:rFonts w:ascii="Times New Roman" w:hAnsi="Times New Roman" w:cs="Times New Roman"/>
          <w:b/>
          <w:bCs/>
          <w:color w:val="000000" w:themeColor="text1"/>
          <w:lang w:val="en-GB"/>
        </w:rPr>
        <w:t xml:space="preserve"> defined</w:t>
      </w:r>
      <w:r>
        <w:rPr>
          <w:rFonts w:ascii="Times New Roman" w:hAnsi="Times New Roman" w:cs="Times New Roman"/>
          <w:b/>
          <w:bCs/>
          <w:color w:val="000000" w:themeColor="text1"/>
          <w:lang w:val="en-GB"/>
        </w:rPr>
        <w:t xml:space="preserve"> only</w:t>
      </w:r>
      <w:r w:rsidRPr="008F64BB">
        <w:rPr>
          <w:rFonts w:ascii="Times New Roman" w:hAnsi="Times New Roman" w:cs="Times New Roman"/>
          <w:b/>
          <w:bCs/>
          <w:color w:val="000000" w:themeColor="text1"/>
          <w:lang w:val="en-GB"/>
        </w:rPr>
        <w:t xml:space="preserve"> based on the estimated value.</w:t>
      </w:r>
    </w:p>
    <w:p w14:paraId="2F7960AE" w14:textId="5BEBF473" w:rsidR="001410FF" w:rsidRDefault="001410FF" w:rsidP="001410FF">
      <w:pPr>
        <w:pStyle w:val="2"/>
        <w:numPr>
          <w:ilvl w:val="0"/>
          <w:numId w:val="0"/>
        </w:numPr>
        <w:spacing w:before="240" w:after="180"/>
        <w:rPr>
          <w:rFonts w:ascii="Times New Roman" w:hAnsi="Times New Roman" w:cs="Times New Roman"/>
        </w:rPr>
      </w:pPr>
      <w:r w:rsidRPr="002C1E20">
        <w:rPr>
          <w:rFonts w:ascii="Times New Roman" w:hAnsi="Times New Roman" w:cs="Times New Roman"/>
        </w:rPr>
        <w:t>2.</w:t>
      </w:r>
      <w:r w:rsidR="00C00066">
        <w:rPr>
          <w:rFonts w:ascii="Times New Roman" w:hAnsi="Times New Roman" w:cs="Times New Roman"/>
        </w:rPr>
        <w:t>8</w:t>
      </w:r>
      <w:r w:rsidRPr="002C1E20">
        <w:rPr>
          <w:rFonts w:ascii="Times New Roman" w:hAnsi="Times New Roman" w:cs="Times New Roman"/>
        </w:rPr>
        <w:t xml:space="preserve"> </w:t>
      </w:r>
      <w:r>
        <w:rPr>
          <w:rFonts w:ascii="Times New Roman" w:hAnsi="Times New Roman" w:cs="Times New Roman"/>
        </w:rPr>
        <w:t>Summary</w:t>
      </w:r>
    </w:p>
    <w:p w14:paraId="005E37DE" w14:textId="5AC28AE1" w:rsidR="001410FF" w:rsidRPr="001410FF" w:rsidRDefault="001410FF" w:rsidP="007B3D2D">
      <w:pPr>
        <w:spacing w:afterLines="50" w:after="120"/>
        <w:rPr>
          <w:rFonts w:ascii="Times New Roman" w:hAnsi="Times New Roman" w:cs="Times New Roman"/>
          <w:color w:val="000000" w:themeColor="text1"/>
          <w:lang w:val="en-GB"/>
        </w:rPr>
      </w:pPr>
      <w:r>
        <w:rPr>
          <w:rFonts w:ascii="Times New Roman" w:hAnsi="Times New Roman" w:cs="Times New Roman"/>
          <w:color w:val="000000" w:themeColor="text1"/>
          <w:lang w:val="en-GB"/>
        </w:rPr>
        <w:t xml:space="preserve">In this contribution, we provide analysis about ideal value and possible types of test metric. </w:t>
      </w:r>
    </w:p>
    <w:p w14:paraId="1A8F4234" w14:textId="04B7A665" w:rsidR="005B2D98" w:rsidRPr="00600955" w:rsidRDefault="005B2D98" w:rsidP="005B2D98">
      <w:pPr>
        <w:spacing w:afterLines="50" w:after="120"/>
        <w:rPr>
          <w:rFonts w:ascii="Times New Roman" w:hAnsi="Times New Roman" w:cs="Times New Roman"/>
          <w:color w:val="000000" w:themeColor="text1"/>
          <w:lang w:val="en-GB"/>
        </w:rPr>
      </w:pPr>
      <w:r>
        <w:rPr>
          <w:rFonts w:ascii="Times New Roman" w:hAnsi="Times New Roman" w:cs="Times New Roman"/>
          <w:color w:val="000000" w:themeColor="text1"/>
          <w:lang w:val="en-GB"/>
        </w:rPr>
        <w:t>F</w:t>
      </w:r>
      <w:r w:rsidR="00600955">
        <w:rPr>
          <w:rFonts w:ascii="Times New Roman" w:hAnsi="Times New Roman" w:cs="Times New Roman"/>
          <w:color w:val="000000" w:themeColor="text1"/>
          <w:lang w:val="en-GB"/>
        </w:rPr>
        <w:t xml:space="preserve">rom our point of view, </w:t>
      </w:r>
      <w:r>
        <w:rPr>
          <w:rFonts w:ascii="Times New Roman" w:hAnsi="Times New Roman" w:cs="Times New Roman"/>
          <w:color w:val="000000" w:themeColor="text1"/>
          <w:lang w:val="en-GB"/>
        </w:rPr>
        <w:t>i</w:t>
      </w:r>
      <w:r w:rsidR="009B697E">
        <w:rPr>
          <w:rFonts w:ascii="Times New Roman" w:hAnsi="Times New Roman" w:cs="Times New Roman"/>
          <w:color w:val="000000" w:themeColor="text1"/>
          <w:lang w:val="en-GB"/>
        </w:rPr>
        <w:t>t’s more meaningful that the estimated value is compared with ideal value</w:t>
      </w:r>
      <w:r w:rsidR="001410FF">
        <w:rPr>
          <w:rFonts w:ascii="Times New Roman" w:hAnsi="Times New Roman" w:cs="Times New Roman"/>
          <w:color w:val="000000" w:themeColor="text1"/>
          <w:lang w:val="en-GB"/>
        </w:rPr>
        <w:t xml:space="preserve">. </w:t>
      </w:r>
      <w:r w:rsidR="00F152EE">
        <w:rPr>
          <w:rFonts w:ascii="Times New Roman" w:hAnsi="Times New Roman" w:cs="Times New Roman"/>
          <w:color w:val="000000" w:themeColor="text1"/>
          <w:lang w:val="en-GB"/>
        </w:rPr>
        <w:t xml:space="preserve">The test method is possible. </w:t>
      </w:r>
      <w:r>
        <w:rPr>
          <w:rFonts w:ascii="Times New Roman" w:hAnsi="Times New Roman" w:cs="Times New Roman"/>
          <w:color w:val="000000" w:themeColor="text1"/>
          <w:lang w:val="en-GB"/>
        </w:rPr>
        <w:t xml:space="preserve">Our concern is that no matter which </w:t>
      </w:r>
      <w:r w:rsidR="00345FE3">
        <w:rPr>
          <w:rFonts w:ascii="Times New Roman" w:hAnsi="Times New Roman" w:cs="Times New Roman"/>
          <w:color w:val="000000" w:themeColor="text1"/>
          <w:lang w:val="en-GB"/>
        </w:rPr>
        <w:t>metric</w:t>
      </w:r>
      <w:r>
        <w:rPr>
          <w:rFonts w:ascii="Times New Roman" w:hAnsi="Times New Roman" w:cs="Times New Roman"/>
          <w:color w:val="000000" w:themeColor="text1"/>
          <w:lang w:val="en-GB"/>
        </w:rPr>
        <w:t xml:space="preserve"> is taken, the delta is large </w:t>
      </w:r>
      <w:r w:rsidR="00F152EE">
        <w:rPr>
          <w:rFonts w:ascii="Times New Roman" w:hAnsi="Times New Roman" w:cs="Times New Roman"/>
          <w:color w:val="000000" w:themeColor="text1"/>
          <w:lang w:val="en-GB"/>
        </w:rPr>
        <w:t>when compared with</w:t>
      </w:r>
      <w:r>
        <w:rPr>
          <w:rFonts w:ascii="Times New Roman" w:hAnsi="Times New Roman" w:cs="Times New Roman"/>
          <w:color w:val="000000" w:themeColor="text1"/>
          <w:lang w:val="en-GB"/>
        </w:rPr>
        <w:t xml:space="preserve"> quantization step. We are not sure whether the test is necessary.</w:t>
      </w:r>
    </w:p>
    <w:p w14:paraId="3B73E1FD" w14:textId="77777777" w:rsidR="00ED625B" w:rsidRPr="00ED625B" w:rsidRDefault="00ED625B" w:rsidP="00ED625B">
      <w:pPr>
        <w:spacing w:afterLines="50" w:after="120"/>
        <w:rPr>
          <w:rFonts w:ascii="Times New Roman" w:hAnsi="Times New Roman" w:cs="Times New Roman"/>
          <w:b/>
          <w:bCs/>
          <w:color w:val="000000" w:themeColor="text1"/>
          <w:lang w:val="en-GB"/>
        </w:rPr>
      </w:pPr>
      <w:r w:rsidRPr="00ED625B">
        <w:rPr>
          <w:rFonts w:ascii="Times New Roman" w:hAnsi="Times New Roman" w:cs="Times New Roman" w:hint="eastAsia"/>
          <w:b/>
          <w:bCs/>
          <w:color w:val="000000" w:themeColor="text1"/>
          <w:lang w:val="en-GB"/>
        </w:rPr>
        <w:t>P</w:t>
      </w:r>
      <w:r w:rsidRPr="00ED625B">
        <w:rPr>
          <w:rFonts w:ascii="Times New Roman" w:hAnsi="Times New Roman" w:cs="Times New Roman"/>
          <w:b/>
          <w:bCs/>
          <w:color w:val="000000" w:themeColor="text1"/>
          <w:lang w:val="en-GB"/>
        </w:rPr>
        <w:t>roposal 4: It’s possible to compare estimated value with ideal value by different types of metrics. RAN4 to discuss the necessity to define accuracy test with large delta compared with quantization step.</w:t>
      </w:r>
    </w:p>
    <w:p w14:paraId="6832CDE5" w14:textId="55E6D9F9" w:rsidR="005A61B6" w:rsidRPr="002C1E20" w:rsidRDefault="006E5755" w:rsidP="0039309F">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2C1E20">
        <w:rPr>
          <w:rFonts w:ascii="Times New Roman" w:hAnsi="Times New Roman" w:cs="Times New Roman"/>
          <w:sz w:val="36"/>
          <w:szCs w:val="20"/>
          <w:lang w:val="en-GB"/>
        </w:rPr>
        <w:t>Conclusion</w:t>
      </w:r>
    </w:p>
    <w:p w14:paraId="1F4D6EA8" w14:textId="477F61FF" w:rsidR="00D70EF1" w:rsidRDefault="00D70EF1" w:rsidP="00D70EF1">
      <w:pPr>
        <w:pStyle w:val="3GPP"/>
        <w:rPr>
          <w:lang w:eastAsia="zh-CN"/>
        </w:rPr>
      </w:pPr>
      <w:r w:rsidRPr="002C1E20">
        <w:rPr>
          <w:lang w:eastAsia="zh-CN"/>
        </w:rPr>
        <w:t>In this contribution, we provide the following proposals:</w:t>
      </w:r>
    </w:p>
    <w:p w14:paraId="2C048B1B" w14:textId="77777777" w:rsidR="00A54C98" w:rsidRDefault="00A54C98" w:rsidP="00A54C98">
      <w:pPr>
        <w:spacing w:afterLines="50" w:after="120"/>
        <w:rPr>
          <w:rFonts w:ascii="Times New Roman" w:hAnsi="Times New Roman" w:cs="Times New Roman"/>
          <w:b/>
          <w:bCs/>
        </w:rPr>
      </w:pPr>
      <w:r w:rsidRPr="002C1E20">
        <w:rPr>
          <w:rFonts w:ascii="Times New Roman" w:hAnsi="Times New Roman" w:cs="Times New Roman"/>
          <w:b/>
          <w:bCs/>
        </w:rPr>
        <w:t xml:space="preserve">Observation </w:t>
      </w:r>
      <w:r>
        <w:rPr>
          <w:rFonts w:ascii="Times New Roman" w:hAnsi="Times New Roman" w:cs="Times New Roman"/>
          <w:b/>
          <w:bCs/>
        </w:rPr>
        <w:t>1</w:t>
      </w:r>
      <w:r w:rsidRPr="002C1E20">
        <w:rPr>
          <w:rFonts w:ascii="Times New Roman" w:hAnsi="Times New Roman" w:cs="Times New Roman"/>
          <w:b/>
          <w:bCs/>
        </w:rPr>
        <w:t xml:space="preserve">: The ideal mean value </w:t>
      </w:r>
      <w:r>
        <w:rPr>
          <w:rFonts w:ascii="Times New Roman" w:hAnsi="Times New Roman" w:cs="Times New Roman"/>
          <w:b/>
          <w:bCs/>
        </w:rPr>
        <w:t>or</w:t>
      </w:r>
      <w:r w:rsidRPr="002C1E20">
        <w:rPr>
          <w:rFonts w:ascii="Times New Roman" w:hAnsi="Times New Roman" w:cs="Times New Roman"/>
          <w:b/>
          <w:bCs/>
        </w:rPr>
        <w:t xml:space="preserve"> median value derived from TDL-A model is close to ideal value derived from Bessel function.</w:t>
      </w:r>
    </w:p>
    <w:p w14:paraId="45596852" w14:textId="77777777" w:rsidR="00A54C98" w:rsidRPr="002C1E20" w:rsidRDefault="00A54C98" w:rsidP="00A54C98">
      <w:pPr>
        <w:spacing w:afterLines="50" w:after="120"/>
        <w:rPr>
          <w:rFonts w:ascii="Times New Roman" w:hAnsi="Times New Roman" w:cs="Times New Roman"/>
          <w:b/>
          <w:bCs/>
        </w:rPr>
      </w:pPr>
      <w:r>
        <w:rPr>
          <w:rFonts w:ascii="Times New Roman" w:hAnsi="Times New Roman" w:cs="Times New Roman" w:hint="eastAsia"/>
          <w:b/>
          <w:bCs/>
        </w:rPr>
        <w:t>P</w:t>
      </w:r>
      <w:r>
        <w:rPr>
          <w:rFonts w:ascii="Times New Roman" w:hAnsi="Times New Roman" w:cs="Times New Roman"/>
          <w:b/>
          <w:bCs/>
        </w:rPr>
        <w:t>roposal 1: Ideal mean/median value can be derived from TDL-A channel without noise.</w:t>
      </w:r>
      <w:r w:rsidRPr="00E82C8D">
        <w:rPr>
          <w:rFonts w:ascii="Times New Roman" w:hAnsi="Times New Roman" w:cs="Times New Roman"/>
          <w:b/>
          <w:bCs/>
        </w:rPr>
        <w:t xml:space="preserve"> </w:t>
      </w:r>
      <w:r w:rsidRPr="002C1E20">
        <w:rPr>
          <w:rFonts w:ascii="Times New Roman" w:hAnsi="Times New Roman" w:cs="Times New Roman"/>
          <w:b/>
          <w:bCs/>
        </w:rPr>
        <w:t xml:space="preserve">The ideal mean value </w:t>
      </w:r>
      <w:r>
        <w:rPr>
          <w:rFonts w:ascii="Times New Roman" w:hAnsi="Times New Roman" w:cs="Times New Roman"/>
          <w:b/>
          <w:bCs/>
        </w:rPr>
        <w:t>or</w:t>
      </w:r>
      <w:r w:rsidRPr="002C1E20">
        <w:rPr>
          <w:rFonts w:ascii="Times New Roman" w:hAnsi="Times New Roman" w:cs="Times New Roman"/>
          <w:b/>
          <w:bCs/>
        </w:rPr>
        <w:t xml:space="preserve"> median value derived from TDL-A model is close to ideal value derived from Bessel function.</w:t>
      </w:r>
    </w:p>
    <w:p w14:paraId="1CDC0598" w14:textId="77777777" w:rsidR="00A54C98" w:rsidRPr="00344A12" w:rsidRDefault="00A54C98" w:rsidP="00A54C98">
      <w:pPr>
        <w:spacing w:afterLines="50" w:after="120"/>
        <w:rPr>
          <w:rFonts w:ascii="Times New Roman" w:hAnsi="Times New Roman" w:cs="Times New Roman"/>
          <w:b/>
          <w:bCs/>
        </w:rPr>
      </w:pPr>
      <w:r w:rsidRPr="00344A12">
        <w:rPr>
          <w:rFonts w:ascii="Times New Roman" w:hAnsi="Times New Roman" w:cs="Times New Roman" w:hint="eastAsia"/>
          <w:b/>
          <w:bCs/>
          <w:lang w:val="en-GB"/>
        </w:rPr>
        <w:t>O</w:t>
      </w:r>
      <w:r w:rsidRPr="00344A12">
        <w:rPr>
          <w:rFonts w:ascii="Times New Roman" w:hAnsi="Times New Roman" w:cs="Times New Roman"/>
          <w:b/>
          <w:bCs/>
          <w:lang w:val="en-GB"/>
        </w:rPr>
        <w:t>bservation 2: For low doppler case, e.g.</w:t>
      </w:r>
      <w:r>
        <w:rPr>
          <w:rFonts w:ascii="Times New Roman" w:hAnsi="Times New Roman" w:cs="Times New Roman"/>
          <w:b/>
          <w:bCs/>
          <w:lang w:val="en-GB"/>
        </w:rPr>
        <w:t xml:space="preserve"> smaller than </w:t>
      </w:r>
      <w:r w:rsidRPr="00344A12">
        <w:rPr>
          <w:rFonts w:ascii="Times New Roman" w:hAnsi="Times New Roman" w:cs="Times New Roman"/>
          <w:b/>
          <w:bCs/>
          <w:lang w:val="en-GB"/>
        </w:rPr>
        <w:t xml:space="preserve">30Hz, </w:t>
      </w:r>
      <w:r w:rsidRPr="00344A12">
        <w:rPr>
          <w:rFonts w:ascii="Times New Roman" w:hAnsi="Times New Roman" w:cs="Times New Roman"/>
          <w:b/>
          <w:bCs/>
        </w:rPr>
        <w:t xml:space="preserve">the ideal </w:t>
      </w:r>
      <w:r w:rsidRPr="00344A12">
        <w:rPr>
          <w:rFonts w:ascii="Times New Roman" w:hAnsi="Times New Roman" w:cs="Times New Roman"/>
          <w:b/>
          <w:bCs/>
          <w:lang w:val="en-GB"/>
        </w:rPr>
        <w:t xml:space="preserve">correlation </w:t>
      </w:r>
      <w:r w:rsidRPr="00344A12">
        <w:rPr>
          <w:rFonts w:ascii="Times New Roman" w:hAnsi="Times New Roman" w:cs="Times New Roman"/>
          <w:b/>
          <w:bCs/>
        </w:rPr>
        <w:t>value distribution will concentrate to 1 with small variation. it’s possible to use a constant value over time as ideal value.</w:t>
      </w:r>
    </w:p>
    <w:p w14:paraId="3FCF64CC" w14:textId="77777777" w:rsidR="00A54C98" w:rsidRPr="00344A12" w:rsidRDefault="00A54C98" w:rsidP="00A54C98">
      <w:pPr>
        <w:pStyle w:val="a4"/>
        <w:numPr>
          <w:ilvl w:val="0"/>
          <w:numId w:val="24"/>
        </w:numPr>
        <w:ind w:firstLineChars="0"/>
        <w:rPr>
          <w:rFonts w:ascii="Times New Roman" w:hAnsi="Times New Roman" w:cs="Times New Roman"/>
          <w:b/>
          <w:bCs/>
          <w:sz w:val="21"/>
          <w:szCs w:val="21"/>
          <w:lang w:val="en-GB"/>
        </w:rPr>
      </w:pPr>
      <w:r w:rsidRPr="00344A12">
        <w:rPr>
          <w:rFonts w:ascii="Times New Roman" w:hAnsi="Times New Roman" w:cs="Times New Roman"/>
          <w:b/>
          <w:bCs/>
          <w:sz w:val="21"/>
          <w:szCs w:val="21"/>
          <w:lang w:val="en-GB"/>
        </w:rPr>
        <w:lastRenderedPageBreak/>
        <w:t xml:space="preserve">For doppler = 10Hz, ideal correlation value span from 0.9958 to 1 with range = 0.0042 in 95% cases, </w:t>
      </w:r>
    </w:p>
    <w:p w14:paraId="125AB204" w14:textId="77777777" w:rsidR="00A54C98" w:rsidRPr="00344A12" w:rsidRDefault="00A54C98" w:rsidP="00A54C98">
      <w:pPr>
        <w:pStyle w:val="a4"/>
        <w:numPr>
          <w:ilvl w:val="0"/>
          <w:numId w:val="24"/>
        </w:numPr>
        <w:ind w:firstLineChars="0"/>
        <w:rPr>
          <w:rFonts w:ascii="Times New Roman" w:hAnsi="Times New Roman" w:cs="Times New Roman"/>
          <w:b/>
          <w:bCs/>
          <w:sz w:val="21"/>
          <w:szCs w:val="21"/>
          <w:lang w:val="en-GB"/>
        </w:rPr>
      </w:pPr>
      <w:r w:rsidRPr="00344A12">
        <w:rPr>
          <w:rFonts w:ascii="Times New Roman" w:hAnsi="Times New Roman" w:cs="Times New Roman"/>
          <w:b/>
          <w:bCs/>
          <w:sz w:val="21"/>
          <w:szCs w:val="21"/>
          <w:lang w:val="en-GB"/>
        </w:rPr>
        <w:t>For doppler = 30Hz, ideal correlation value span from 0.9677 to 0.9998 with range = 0.0321 in 90% cases</w:t>
      </w:r>
    </w:p>
    <w:p w14:paraId="3C6BF701" w14:textId="77777777" w:rsidR="00A54C98" w:rsidRDefault="00A54C98" w:rsidP="00A54C98">
      <w:pPr>
        <w:rPr>
          <w:rFonts w:ascii="Times New Roman" w:hAnsi="Times New Roman" w:cs="Times New Roman"/>
          <w:b/>
          <w:bCs/>
          <w:lang w:val="en-GB"/>
        </w:rPr>
      </w:pPr>
    </w:p>
    <w:p w14:paraId="14EFBA02" w14:textId="77777777" w:rsidR="00A54C98" w:rsidRPr="00344A12" w:rsidRDefault="00A54C98" w:rsidP="00A54C98">
      <w:pPr>
        <w:rPr>
          <w:rFonts w:ascii="Times New Roman" w:hAnsi="Times New Roman" w:cs="Times New Roman"/>
          <w:b/>
          <w:bCs/>
        </w:rPr>
      </w:pPr>
      <w:r w:rsidRPr="00344A12">
        <w:rPr>
          <w:rFonts w:ascii="Times New Roman" w:hAnsi="Times New Roman" w:cs="Times New Roman" w:hint="eastAsia"/>
          <w:b/>
          <w:bCs/>
          <w:lang w:val="en-GB"/>
        </w:rPr>
        <w:t>O</w:t>
      </w:r>
      <w:r w:rsidRPr="00344A12">
        <w:rPr>
          <w:rFonts w:ascii="Times New Roman" w:hAnsi="Times New Roman" w:cs="Times New Roman"/>
          <w:b/>
          <w:bCs/>
          <w:lang w:val="en-GB"/>
        </w:rPr>
        <w:t xml:space="preserve">bservation 3: For high doppler case, large than 75Hz, </w:t>
      </w:r>
      <w:r w:rsidRPr="00344A12">
        <w:rPr>
          <w:rFonts w:ascii="Times New Roman" w:hAnsi="Times New Roman" w:cs="Times New Roman"/>
          <w:b/>
          <w:bCs/>
        </w:rPr>
        <w:t>the ideal value distribution will</w:t>
      </w:r>
      <w:r>
        <w:rPr>
          <w:rFonts w:ascii="Times New Roman" w:hAnsi="Times New Roman" w:cs="Times New Roman"/>
          <w:b/>
          <w:bCs/>
        </w:rPr>
        <w:t xml:space="preserve"> be</w:t>
      </w:r>
      <w:r w:rsidRPr="00344A12">
        <w:rPr>
          <w:rFonts w:ascii="Times New Roman" w:hAnsi="Times New Roman" w:cs="Times New Roman"/>
          <w:b/>
          <w:bCs/>
        </w:rPr>
        <w:t xml:space="preserve"> more diverse. Then it’s hard to use a constant value as ideal value over time.</w:t>
      </w:r>
    </w:p>
    <w:p w14:paraId="4BBF8DA2" w14:textId="77777777" w:rsidR="00A54C98" w:rsidRPr="00344A12" w:rsidRDefault="00A54C98" w:rsidP="00A54C98">
      <w:pPr>
        <w:pStyle w:val="a4"/>
        <w:numPr>
          <w:ilvl w:val="0"/>
          <w:numId w:val="24"/>
        </w:numPr>
        <w:ind w:firstLineChars="0"/>
        <w:rPr>
          <w:rFonts w:ascii="Times New Roman" w:hAnsi="Times New Roman" w:cs="Times New Roman"/>
          <w:b/>
          <w:bCs/>
          <w:sz w:val="21"/>
          <w:szCs w:val="21"/>
          <w:lang w:val="en-GB"/>
        </w:rPr>
      </w:pPr>
      <w:r w:rsidRPr="00344A12">
        <w:rPr>
          <w:rFonts w:ascii="Times New Roman" w:hAnsi="Times New Roman" w:cs="Times New Roman"/>
          <w:b/>
          <w:bCs/>
          <w:sz w:val="21"/>
          <w:szCs w:val="21"/>
          <w:lang w:val="en-GB"/>
        </w:rPr>
        <w:t>For doppler = 75Hz, ideal correlation value span from 0.8023 to 0.9987 with range = 0.1964in 90% cases</w:t>
      </w:r>
    </w:p>
    <w:p w14:paraId="0EA94E74" w14:textId="77777777" w:rsidR="00A54C98" w:rsidRPr="00344A12" w:rsidRDefault="00A54C98" w:rsidP="00A54C98">
      <w:pPr>
        <w:pStyle w:val="a4"/>
        <w:numPr>
          <w:ilvl w:val="0"/>
          <w:numId w:val="24"/>
        </w:numPr>
        <w:ind w:firstLineChars="0"/>
        <w:rPr>
          <w:rFonts w:ascii="Times New Roman" w:hAnsi="Times New Roman" w:cs="Times New Roman"/>
          <w:b/>
          <w:bCs/>
          <w:sz w:val="21"/>
          <w:szCs w:val="21"/>
          <w:lang w:val="en-GB"/>
        </w:rPr>
      </w:pPr>
      <w:r w:rsidRPr="00344A12">
        <w:rPr>
          <w:rFonts w:ascii="Times New Roman" w:hAnsi="Times New Roman" w:cs="Times New Roman"/>
          <w:b/>
          <w:bCs/>
          <w:sz w:val="21"/>
          <w:szCs w:val="21"/>
          <w:lang w:val="en-GB"/>
        </w:rPr>
        <w:t>For doppler = 100Hz, ideal correlation value span from 0.7808 to 0.9981 with range = 0.2173 in 90% cases</w:t>
      </w:r>
    </w:p>
    <w:p w14:paraId="10338060" w14:textId="77777777" w:rsidR="00A54C98" w:rsidRPr="00344A12" w:rsidRDefault="00A54C98" w:rsidP="00A54C98">
      <w:pPr>
        <w:pStyle w:val="a4"/>
        <w:numPr>
          <w:ilvl w:val="0"/>
          <w:numId w:val="24"/>
        </w:numPr>
        <w:ind w:firstLineChars="0"/>
        <w:rPr>
          <w:rFonts w:ascii="Times New Roman" w:hAnsi="Times New Roman" w:cs="Times New Roman"/>
          <w:b/>
          <w:bCs/>
          <w:sz w:val="21"/>
          <w:szCs w:val="21"/>
          <w:lang w:val="en-GB"/>
        </w:rPr>
      </w:pPr>
      <w:r w:rsidRPr="00344A12">
        <w:rPr>
          <w:rFonts w:ascii="Times New Roman" w:hAnsi="Times New Roman" w:cs="Times New Roman"/>
          <w:b/>
          <w:bCs/>
          <w:sz w:val="21"/>
          <w:szCs w:val="21"/>
          <w:lang w:val="en-GB"/>
        </w:rPr>
        <w:t>For doppler = 200Hz, ideal correlation value span from 0.5533 to 0.9921 with range = 0.4388 in 90% cases</w:t>
      </w:r>
    </w:p>
    <w:p w14:paraId="22D09A40" w14:textId="36ECEA69" w:rsidR="00A54C98" w:rsidRDefault="00A54C98" w:rsidP="00A54C98">
      <w:pPr>
        <w:pStyle w:val="a4"/>
        <w:numPr>
          <w:ilvl w:val="0"/>
          <w:numId w:val="24"/>
        </w:numPr>
        <w:spacing w:afterLines="50" w:after="120"/>
        <w:ind w:left="357" w:firstLineChars="0" w:hanging="357"/>
        <w:rPr>
          <w:rFonts w:ascii="Times New Roman" w:hAnsi="Times New Roman" w:cs="Times New Roman"/>
          <w:b/>
          <w:bCs/>
          <w:sz w:val="21"/>
          <w:szCs w:val="21"/>
          <w:lang w:val="en-GB"/>
        </w:rPr>
      </w:pPr>
      <w:r w:rsidRPr="00344A12">
        <w:rPr>
          <w:rFonts w:ascii="Times New Roman" w:hAnsi="Times New Roman" w:cs="Times New Roman"/>
          <w:b/>
          <w:bCs/>
          <w:sz w:val="21"/>
          <w:szCs w:val="21"/>
          <w:lang w:val="en-GB"/>
        </w:rPr>
        <w:t>For doppler = 300Hz, ideal correlation value span from 0.4749 to 0.9755 with range = 0.5006 in 90% cases</w:t>
      </w:r>
    </w:p>
    <w:p w14:paraId="000E8DDB" w14:textId="77777777" w:rsidR="00A54C98" w:rsidRPr="00A54C98" w:rsidRDefault="00A54C98" w:rsidP="00A54C98">
      <w:pPr>
        <w:rPr>
          <w:rFonts w:ascii="Times New Roman" w:hAnsi="Times New Roman" w:cs="Times New Roman"/>
          <w:b/>
          <w:bCs/>
        </w:rPr>
      </w:pPr>
      <w:r w:rsidRPr="00A54C98">
        <w:rPr>
          <w:rFonts w:ascii="Times New Roman" w:hAnsi="Times New Roman" w:cs="Times New Roman" w:hint="eastAsia"/>
          <w:b/>
          <w:bCs/>
          <w:lang w:val="en-GB"/>
        </w:rPr>
        <w:t>P</w:t>
      </w:r>
      <w:r w:rsidRPr="00A54C98">
        <w:rPr>
          <w:rFonts w:ascii="Times New Roman" w:hAnsi="Times New Roman" w:cs="Times New Roman"/>
          <w:b/>
          <w:bCs/>
          <w:lang w:val="en-GB"/>
        </w:rPr>
        <w:t>roposal 2:</w:t>
      </w:r>
      <w:r w:rsidRPr="00A54C98">
        <w:rPr>
          <w:rFonts w:ascii="Times New Roman" w:hAnsi="Times New Roman" w:cs="Times New Roman"/>
          <w:lang w:val="en-GB"/>
        </w:rPr>
        <w:t xml:space="preserve"> </w:t>
      </w:r>
      <w:r w:rsidRPr="00A54C98">
        <w:rPr>
          <w:rFonts w:ascii="Times New Roman" w:hAnsi="Times New Roman" w:cs="Times New Roman"/>
          <w:b/>
          <w:bCs/>
        </w:rPr>
        <w:t xml:space="preserve">It’s possible to use a constant value over time as ideal value for </w:t>
      </w:r>
      <w:r w:rsidRPr="00A54C98">
        <w:rPr>
          <w:rFonts w:ascii="Times New Roman" w:hAnsi="Times New Roman" w:cs="Times New Roman"/>
          <w:b/>
          <w:bCs/>
          <w:lang w:val="en-GB"/>
        </w:rPr>
        <w:t>low doppler case, e.g. smaller than 30Hz. I</w:t>
      </w:r>
      <w:r w:rsidRPr="00A54C98">
        <w:rPr>
          <w:rFonts w:ascii="Times New Roman" w:hAnsi="Times New Roman" w:cs="Times New Roman"/>
          <w:b/>
          <w:bCs/>
        </w:rPr>
        <w:t>t’s hard to use a constant value as ideal value for high doppler case, e.g. larger than 75Hz.</w:t>
      </w:r>
    </w:p>
    <w:p w14:paraId="3665CE5C" w14:textId="77777777" w:rsidR="00A54C98" w:rsidRDefault="00A54C98" w:rsidP="00A54C98">
      <w:pPr>
        <w:spacing w:line="288" w:lineRule="auto"/>
        <w:rPr>
          <w:rFonts w:ascii="Times New Roman" w:hAnsi="Times New Roman" w:cs="Times New Roman"/>
          <w:b/>
          <w:bCs/>
          <w:color w:val="000000" w:themeColor="text1"/>
        </w:rPr>
      </w:pPr>
    </w:p>
    <w:p w14:paraId="33473B48" w14:textId="4982B4FB" w:rsidR="00A54C98" w:rsidRPr="002C1E20" w:rsidRDefault="00A54C98" w:rsidP="00A54C98">
      <w:pPr>
        <w:spacing w:line="288" w:lineRule="auto"/>
        <w:rPr>
          <w:rFonts w:ascii="Times New Roman" w:hAnsi="Times New Roman" w:cs="Times New Roman"/>
          <w:b/>
          <w:bCs/>
          <w:color w:val="000000" w:themeColor="text1"/>
        </w:rPr>
      </w:pPr>
      <w:r w:rsidRPr="002C1E20">
        <w:rPr>
          <w:rFonts w:ascii="Times New Roman" w:hAnsi="Times New Roman" w:cs="Times New Roman"/>
          <w:b/>
          <w:bCs/>
          <w:color w:val="000000" w:themeColor="text1"/>
        </w:rPr>
        <w:t xml:space="preserve">Observation </w:t>
      </w:r>
      <w:r>
        <w:rPr>
          <w:rFonts w:ascii="Times New Roman" w:hAnsi="Times New Roman" w:cs="Times New Roman"/>
          <w:b/>
          <w:bCs/>
          <w:color w:val="000000" w:themeColor="text1"/>
        </w:rPr>
        <w:t>4</w:t>
      </w:r>
      <w:r w:rsidRPr="002C1E20">
        <w:rPr>
          <w:rFonts w:ascii="Times New Roman" w:hAnsi="Times New Roman" w:cs="Times New Roman"/>
          <w:b/>
          <w:bCs/>
          <w:color w:val="000000" w:themeColor="text1"/>
        </w:rPr>
        <w:t xml:space="preserve">: </w:t>
      </w:r>
      <w:r>
        <w:rPr>
          <w:rFonts w:ascii="Times New Roman" w:hAnsi="Times New Roman" w:cs="Times New Roman"/>
          <w:b/>
          <w:bCs/>
          <w:color w:val="000000" w:themeColor="text1"/>
        </w:rPr>
        <w:t>W</w:t>
      </w:r>
      <w:r w:rsidRPr="002C1E20">
        <w:rPr>
          <w:rFonts w:ascii="Times New Roman" w:hAnsi="Times New Roman" w:cs="Times New Roman"/>
          <w:b/>
          <w:bCs/>
          <w:color w:val="000000" w:themeColor="text1"/>
        </w:rPr>
        <w:t>ith higher SNR level, instant estimated correlation error will decrease.</w:t>
      </w:r>
    </w:p>
    <w:p w14:paraId="4EBA10AC" w14:textId="77777777" w:rsidR="00A54C98" w:rsidRPr="005E5BB1" w:rsidRDefault="00A54C98" w:rsidP="00A54C98">
      <w:pPr>
        <w:pStyle w:val="a4"/>
        <w:numPr>
          <w:ilvl w:val="0"/>
          <w:numId w:val="21"/>
        </w:numPr>
        <w:spacing w:line="288" w:lineRule="auto"/>
        <w:ind w:firstLineChars="0"/>
        <w:rPr>
          <w:rFonts w:ascii="Times New Roman" w:hAnsi="Times New Roman" w:cs="Times New Roman"/>
          <w:b/>
          <w:bCs/>
          <w:color w:val="000000" w:themeColor="text1"/>
          <w:sz w:val="21"/>
          <w:szCs w:val="21"/>
        </w:rPr>
      </w:pPr>
      <w:r w:rsidRPr="005E5BB1">
        <w:rPr>
          <w:rFonts w:ascii="Times New Roman" w:hAnsi="Times New Roman" w:cs="Times New Roman"/>
          <w:b/>
          <w:bCs/>
          <w:color w:val="000000" w:themeColor="text1"/>
          <w:sz w:val="21"/>
          <w:szCs w:val="21"/>
        </w:rPr>
        <w:t>At SNR = 20dB, estimated error can be less than 0.05 at CDF = 90% for all dopplers</w:t>
      </w:r>
    </w:p>
    <w:p w14:paraId="531E7651" w14:textId="77777777" w:rsidR="00A54C98" w:rsidRPr="005E5BB1" w:rsidRDefault="00A54C98" w:rsidP="00A54C98">
      <w:pPr>
        <w:pStyle w:val="a4"/>
        <w:numPr>
          <w:ilvl w:val="0"/>
          <w:numId w:val="21"/>
        </w:numPr>
        <w:spacing w:line="288" w:lineRule="auto"/>
        <w:ind w:firstLineChars="0"/>
        <w:rPr>
          <w:rFonts w:ascii="Times New Roman" w:hAnsi="Times New Roman" w:cs="Times New Roman"/>
          <w:b/>
          <w:bCs/>
          <w:color w:val="000000" w:themeColor="text1"/>
          <w:sz w:val="21"/>
          <w:szCs w:val="21"/>
        </w:rPr>
      </w:pPr>
      <w:r w:rsidRPr="005E5BB1">
        <w:rPr>
          <w:rFonts w:ascii="Times New Roman" w:hAnsi="Times New Roman" w:cs="Times New Roman"/>
          <w:b/>
          <w:bCs/>
          <w:color w:val="000000" w:themeColor="text1"/>
          <w:sz w:val="21"/>
          <w:szCs w:val="21"/>
        </w:rPr>
        <w:t>At SNR = 15dB, estimated error can be less than 0.14 at CDF = 90% for all dopplers</w:t>
      </w:r>
    </w:p>
    <w:p w14:paraId="52ADE77A" w14:textId="77777777" w:rsidR="00A54C98" w:rsidRPr="005E5BB1" w:rsidRDefault="00A54C98" w:rsidP="00A54C98">
      <w:pPr>
        <w:pStyle w:val="a4"/>
        <w:numPr>
          <w:ilvl w:val="0"/>
          <w:numId w:val="21"/>
        </w:numPr>
        <w:spacing w:line="288" w:lineRule="auto"/>
        <w:ind w:firstLineChars="0"/>
        <w:rPr>
          <w:rFonts w:ascii="Times New Roman" w:hAnsi="Times New Roman" w:cs="Times New Roman"/>
          <w:b/>
          <w:bCs/>
          <w:color w:val="000000" w:themeColor="text1"/>
          <w:sz w:val="21"/>
          <w:szCs w:val="21"/>
        </w:rPr>
      </w:pPr>
      <w:r w:rsidRPr="005E5BB1">
        <w:rPr>
          <w:rFonts w:ascii="Times New Roman" w:hAnsi="Times New Roman" w:cs="Times New Roman"/>
          <w:b/>
          <w:bCs/>
          <w:color w:val="000000" w:themeColor="text1"/>
          <w:sz w:val="21"/>
          <w:szCs w:val="21"/>
        </w:rPr>
        <w:t>At SNR = 10dB, estimated error can be less than 0.35 at CDF = 90% for all dopplers</w:t>
      </w:r>
    </w:p>
    <w:p w14:paraId="74961C4B" w14:textId="77777777" w:rsidR="00A54C98" w:rsidRDefault="00A54C98" w:rsidP="00A54C98">
      <w:pPr>
        <w:pStyle w:val="a4"/>
        <w:numPr>
          <w:ilvl w:val="0"/>
          <w:numId w:val="21"/>
        </w:numPr>
        <w:spacing w:afterLines="50" w:after="120"/>
        <w:ind w:left="357" w:firstLineChars="0" w:hanging="357"/>
        <w:rPr>
          <w:rFonts w:ascii="Times New Roman" w:hAnsi="Times New Roman" w:cs="Times New Roman"/>
          <w:b/>
          <w:bCs/>
          <w:color w:val="000000" w:themeColor="text1"/>
          <w:sz w:val="21"/>
          <w:szCs w:val="21"/>
        </w:rPr>
      </w:pPr>
      <w:r w:rsidRPr="005E5BB1">
        <w:rPr>
          <w:rFonts w:ascii="Times New Roman" w:hAnsi="Times New Roman" w:cs="Times New Roman"/>
          <w:b/>
          <w:bCs/>
          <w:color w:val="000000" w:themeColor="text1"/>
          <w:sz w:val="21"/>
          <w:szCs w:val="21"/>
        </w:rPr>
        <w:t>At SNR = 5dB, estimated error can be less than 0.62 at CDF = 90% for all dopplers</w:t>
      </w:r>
    </w:p>
    <w:p w14:paraId="182D5B50" w14:textId="74F71633" w:rsidR="00A54C98" w:rsidRPr="00A54C98" w:rsidRDefault="00A54C98" w:rsidP="00A54C98">
      <w:pPr>
        <w:spacing w:afterLines="50" w:after="120"/>
        <w:rPr>
          <w:rFonts w:ascii="Times New Roman" w:hAnsi="Times New Roman" w:cs="Times New Roman"/>
          <w:b/>
          <w:bCs/>
        </w:rPr>
      </w:pPr>
      <w:r w:rsidRPr="002C1E20">
        <w:rPr>
          <w:rFonts w:ascii="Times New Roman" w:hAnsi="Times New Roman" w:cs="Times New Roman"/>
          <w:b/>
          <w:bCs/>
          <w:color w:val="000000" w:themeColor="text1"/>
        </w:rPr>
        <w:t xml:space="preserve">Observation </w:t>
      </w:r>
      <w:r>
        <w:rPr>
          <w:rFonts w:ascii="Times New Roman" w:hAnsi="Times New Roman" w:cs="Times New Roman"/>
          <w:b/>
          <w:bCs/>
          <w:lang w:val="en-GB"/>
        </w:rPr>
        <w:t>5</w:t>
      </w:r>
      <w:r w:rsidRPr="00A54C98">
        <w:rPr>
          <w:rFonts w:ascii="Times New Roman" w:hAnsi="Times New Roman" w:cs="Times New Roman"/>
          <w:b/>
          <w:bCs/>
          <w:lang w:val="en-GB"/>
        </w:rPr>
        <w:t xml:space="preserve">: </w:t>
      </w:r>
      <w:r w:rsidRPr="00A54C98">
        <w:rPr>
          <w:rFonts w:ascii="Times New Roman" w:hAnsi="Times New Roman" w:cs="Times New Roman"/>
          <w:b/>
          <w:bCs/>
        </w:rPr>
        <w:t xml:space="preserve">if TDCP </w:t>
      </w:r>
      <w:r w:rsidRPr="00A54C98">
        <w:rPr>
          <w:rFonts w:ascii="Times New Roman" w:hAnsi="Times New Roman" w:cs="Times New Roman"/>
          <w:b/>
          <w:bCs/>
          <w:color w:val="000000" w:themeColor="text1"/>
        </w:rPr>
        <w:t xml:space="preserve">instant </w:t>
      </w:r>
      <w:r w:rsidRPr="00A54C98">
        <w:rPr>
          <w:rFonts w:ascii="Times New Roman" w:hAnsi="Times New Roman" w:cs="Times New Roman"/>
          <w:b/>
          <w:bCs/>
        </w:rPr>
        <w:t>accuracy test will be defined, SNR should be higher than 15dB.</w:t>
      </w:r>
    </w:p>
    <w:p w14:paraId="6A6A86C3" w14:textId="28F1C324" w:rsidR="00A54C98" w:rsidRDefault="00A54C98" w:rsidP="00A54C98">
      <w:pPr>
        <w:spacing w:afterLines="50" w:after="120"/>
        <w:rPr>
          <w:rFonts w:ascii="Times New Roman" w:hAnsi="Times New Roman" w:cs="Times New Roman"/>
          <w:b/>
          <w:bCs/>
          <w:color w:val="000000" w:themeColor="text1"/>
        </w:rPr>
      </w:pPr>
      <w:r>
        <w:rPr>
          <w:rFonts w:ascii="Times New Roman" w:hAnsi="Times New Roman" w:cs="Times New Roman"/>
          <w:b/>
          <w:bCs/>
          <w:color w:val="000000" w:themeColor="text1"/>
        </w:rPr>
        <w:t>Observation 6</w:t>
      </w:r>
      <w:r w:rsidRPr="002C1E20">
        <w:rPr>
          <w:rFonts w:ascii="Times New Roman" w:hAnsi="Times New Roman" w:cs="Times New Roman"/>
          <w:b/>
          <w:bCs/>
          <w:color w:val="000000" w:themeColor="text1"/>
        </w:rPr>
        <w:t xml:space="preserve">: </w:t>
      </w:r>
      <w:r>
        <w:rPr>
          <w:rFonts w:ascii="Times New Roman" w:hAnsi="Times New Roman" w:cs="Times New Roman"/>
          <w:b/>
          <w:bCs/>
          <w:color w:val="000000" w:themeColor="text1"/>
        </w:rPr>
        <w:t>For</w:t>
      </w:r>
      <w:r w:rsidRPr="002C1E20">
        <w:rPr>
          <w:rFonts w:ascii="Times New Roman" w:hAnsi="Times New Roman" w:cs="Times New Roman"/>
          <w:b/>
          <w:bCs/>
          <w:color w:val="000000" w:themeColor="text1"/>
        </w:rPr>
        <w:t xml:space="preserve"> TDCP</w:t>
      </w:r>
      <w:r>
        <w:rPr>
          <w:rFonts w:ascii="Times New Roman" w:hAnsi="Times New Roman" w:cs="Times New Roman"/>
          <w:b/>
          <w:bCs/>
          <w:color w:val="000000" w:themeColor="text1"/>
        </w:rPr>
        <w:t xml:space="preserve"> instant accuracy</w:t>
      </w:r>
      <w:r w:rsidRPr="002C1E20">
        <w:rPr>
          <w:rFonts w:ascii="Times New Roman" w:hAnsi="Times New Roman" w:cs="Times New Roman"/>
          <w:b/>
          <w:bCs/>
          <w:color w:val="000000" w:themeColor="text1"/>
        </w:rPr>
        <w:t xml:space="preserve"> test</w:t>
      </w:r>
      <w:r>
        <w:rPr>
          <w:rFonts w:ascii="Times New Roman" w:hAnsi="Times New Roman" w:cs="Times New Roman"/>
          <w:b/>
          <w:bCs/>
          <w:color w:val="000000" w:themeColor="text1"/>
        </w:rPr>
        <w:t xml:space="preserve"> for doppler = 10Hz:</w:t>
      </w:r>
    </w:p>
    <w:p w14:paraId="13C0DA3C" w14:textId="77777777" w:rsidR="00A54C98" w:rsidRPr="00DB748E" w:rsidRDefault="00A54C98" w:rsidP="00A54C98">
      <w:pPr>
        <w:pStyle w:val="a4"/>
        <w:numPr>
          <w:ilvl w:val="0"/>
          <w:numId w:val="21"/>
        </w:numPr>
        <w:spacing w:afterLines="50" w:after="120"/>
        <w:ind w:firstLineChars="0"/>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F</w:t>
      </w:r>
      <w:r w:rsidRPr="00DB748E">
        <w:rPr>
          <w:rFonts w:ascii="Times New Roman" w:hAnsi="Times New Roman" w:cs="Times New Roman"/>
          <w:b/>
          <w:bCs/>
          <w:color w:val="000000" w:themeColor="text1"/>
          <w:sz w:val="21"/>
          <w:szCs w:val="21"/>
        </w:rPr>
        <w:t xml:space="preserve">or SNR = 20dB, if the threshold is defined in terms of value without quantization, delta=0.05 corresponding to CDF=90%. if the threshold is defined in terms of index, index delta will be </w:t>
      </w:r>
      <w:r>
        <w:rPr>
          <w:rFonts w:ascii="Times New Roman" w:hAnsi="Times New Roman" w:cs="Times New Roman"/>
          <w:b/>
          <w:bCs/>
          <w:color w:val="000000" w:themeColor="text1"/>
          <w:sz w:val="21"/>
          <w:szCs w:val="21"/>
        </w:rPr>
        <w:t>7</w:t>
      </w:r>
      <w:r w:rsidRPr="00DB748E">
        <w:rPr>
          <w:rFonts w:ascii="Times New Roman" w:hAnsi="Times New Roman" w:cs="Times New Roman"/>
          <w:b/>
          <w:bCs/>
          <w:color w:val="000000" w:themeColor="text1"/>
          <w:sz w:val="21"/>
          <w:szCs w:val="21"/>
        </w:rPr>
        <w:t>.</w:t>
      </w:r>
    </w:p>
    <w:p w14:paraId="6880D8C8" w14:textId="77777777" w:rsidR="00A54C98" w:rsidRDefault="00A54C98" w:rsidP="00A54C98">
      <w:pPr>
        <w:pStyle w:val="a4"/>
        <w:numPr>
          <w:ilvl w:val="0"/>
          <w:numId w:val="21"/>
        </w:numPr>
        <w:spacing w:afterLines="50" w:after="120"/>
        <w:ind w:firstLineChars="0"/>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F</w:t>
      </w:r>
      <w:r w:rsidRPr="00DB748E">
        <w:rPr>
          <w:rFonts w:ascii="Times New Roman" w:hAnsi="Times New Roman" w:cs="Times New Roman"/>
          <w:b/>
          <w:bCs/>
          <w:color w:val="000000" w:themeColor="text1"/>
          <w:sz w:val="21"/>
          <w:szCs w:val="21"/>
        </w:rPr>
        <w:t xml:space="preserve">or SNR = 15dB, if the threshold is defined in terms of value without quantization, delta=0.14 corresponding to CDF=90%. if the threshold is defined in terms of index, index delta will be </w:t>
      </w:r>
      <w:r>
        <w:rPr>
          <w:rFonts w:ascii="Times New Roman" w:hAnsi="Times New Roman" w:cs="Times New Roman"/>
          <w:b/>
          <w:bCs/>
          <w:color w:val="000000" w:themeColor="text1"/>
          <w:sz w:val="21"/>
          <w:szCs w:val="21"/>
        </w:rPr>
        <w:t>9</w:t>
      </w:r>
      <w:r w:rsidRPr="00DB748E">
        <w:rPr>
          <w:rFonts w:ascii="Times New Roman" w:hAnsi="Times New Roman" w:cs="Times New Roman"/>
          <w:b/>
          <w:bCs/>
          <w:color w:val="000000" w:themeColor="text1"/>
          <w:sz w:val="21"/>
          <w:szCs w:val="21"/>
        </w:rPr>
        <w:t>.</w:t>
      </w:r>
    </w:p>
    <w:p w14:paraId="32095835" w14:textId="40CE8398" w:rsidR="00A54C98" w:rsidRPr="00927AC7" w:rsidRDefault="00A54C98" w:rsidP="00A54C98">
      <w:pPr>
        <w:spacing w:afterLines="50" w:after="120"/>
        <w:rPr>
          <w:rFonts w:ascii="Times New Roman" w:hAnsi="Times New Roman" w:cs="Times New Roman"/>
          <w:b/>
          <w:bCs/>
          <w:color w:val="000000" w:themeColor="text1"/>
        </w:rPr>
      </w:pPr>
      <w:r>
        <w:rPr>
          <w:rFonts w:ascii="Times New Roman" w:hAnsi="Times New Roman" w:cs="Times New Roman" w:hint="eastAsia"/>
          <w:b/>
          <w:bCs/>
        </w:rPr>
        <w:t>P</w:t>
      </w:r>
      <w:r>
        <w:rPr>
          <w:rFonts w:ascii="Times New Roman" w:hAnsi="Times New Roman" w:cs="Times New Roman"/>
          <w:b/>
          <w:bCs/>
        </w:rPr>
        <w:t>roposal 3: For TDCP instant accuracy test, e.g. doppler = 10Hz, the accuracy delta with high SNR is still large compared with quantization step.</w:t>
      </w:r>
    </w:p>
    <w:p w14:paraId="2FB0ADC6" w14:textId="77777777" w:rsidR="00A54C98" w:rsidRDefault="00A54C98" w:rsidP="00A54C98">
      <w:pPr>
        <w:spacing w:afterLines="50" w:after="120"/>
        <w:rPr>
          <w:rFonts w:ascii="Times New Roman" w:hAnsi="Times New Roman" w:cs="Times New Roman"/>
          <w:b/>
          <w:bCs/>
          <w:lang w:val="en-GB"/>
        </w:rPr>
      </w:pPr>
      <w:r>
        <w:rPr>
          <w:rFonts w:ascii="Times New Roman" w:hAnsi="Times New Roman" w:cs="Times New Roman"/>
          <w:b/>
          <w:bCs/>
          <w:lang w:val="en-GB"/>
        </w:rPr>
        <w:t>Observation 7: The mean value delta for all dopplers are:</w:t>
      </w:r>
    </w:p>
    <w:p w14:paraId="28076151" w14:textId="77777777" w:rsidR="00A54C98" w:rsidRPr="00DB748E" w:rsidRDefault="00A54C98" w:rsidP="00A54C98">
      <w:pPr>
        <w:pStyle w:val="a4"/>
        <w:numPr>
          <w:ilvl w:val="0"/>
          <w:numId w:val="21"/>
        </w:numPr>
        <w:spacing w:afterLines="50" w:after="120"/>
        <w:ind w:firstLineChars="0"/>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F</w:t>
      </w:r>
      <w:r w:rsidRPr="00DB748E">
        <w:rPr>
          <w:rFonts w:ascii="Times New Roman" w:hAnsi="Times New Roman" w:cs="Times New Roman"/>
          <w:b/>
          <w:bCs/>
          <w:color w:val="000000" w:themeColor="text1"/>
          <w:sz w:val="21"/>
          <w:szCs w:val="21"/>
        </w:rPr>
        <w:t>or SNR = 20dB, without quantization, delta</w:t>
      </w:r>
      <w:r>
        <w:rPr>
          <w:rFonts w:ascii="Times New Roman" w:hAnsi="Times New Roman" w:cs="Times New Roman"/>
          <w:b/>
          <w:bCs/>
          <w:color w:val="000000" w:themeColor="text1"/>
          <w:sz w:val="21"/>
          <w:szCs w:val="21"/>
        </w:rPr>
        <w:t xml:space="preserve"> is smaller than </w:t>
      </w:r>
      <w:r w:rsidRPr="00DB748E">
        <w:rPr>
          <w:rFonts w:ascii="Times New Roman" w:hAnsi="Times New Roman" w:cs="Times New Roman"/>
          <w:b/>
          <w:bCs/>
          <w:color w:val="000000" w:themeColor="text1"/>
          <w:sz w:val="21"/>
          <w:szCs w:val="21"/>
        </w:rPr>
        <w:t>0.0</w:t>
      </w:r>
      <w:r>
        <w:rPr>
          <w:rFonts w:ascii="Times New Roman" w:hAnsi="Times New Roman" w:cs="Times New Roman"/>
          <w:b/>
          <w:bCs/>
          <w:color w:val="000000" w:themeColor="text1"/>
          <w:sz w:val="21"/>
          <w:szCs w:val="21"/>
        </w:rPr>
        <w:t>218</w:t>
      </w:r>
      <w:r w:rsidRPr="00DB748E">
        <w:rPr>
          <w:rFonts w:ascii="Times New Roman" w:hAnsi="Times New Roman" w:cs="Times New Roman"/>
          <w:b/>
          <w:bCs/>
          <w:color w:val="000000" w:themeColor="text1"/>
          <w:sz w:val="21"/>
          <w:szCs w:val="21"/>
        </w:rPr>
        <w:t xml:space="preserve">. </w:t>
      </w:r>
    </w:p>
    <w:p w14:paraId="3E2D38D7" w14:textId="77777777" w:rsidR="00A54C98" w:rsidRPr="00DB748E" w:rsidRDefault="00A54C98" w:rsidP="00A54C98">
      <w:pPr>
        <w:pStyle w:val="a4"/>
        <w:numPr>
          <w:ilvl w:val="0"/>
          <w:numId w:val="21"/>
        </w:numPr>
        <w:spacing w:afterLines="50" w:after="120"/>
        <w:ind w:firstLineChars="0"/>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F</w:t>
      </w:r>
      <w:r w:rsidRPr="00DB748E">
        <w:rPr>
          <w:rFonts w:ascii="Times New Roman" w:hAnsi="Times New Roman" w:cs="Times New Roman"/>
          <w:b/>
          <w:bCs/>
          <w:color w:val="000000" w:themeColor="text1"/>
          <w:sz w:val="21"/>
          <w:szCs w:val="21"/>
        </w:rPr>
        <w:t>or SNR = 15dB, without quantization, delta</w:t>
      </w:r>
      <w:r>
        <w:rPr>
          <w:rFonts w:ascii="Times New Roman" w:hAnsi="Times New Roman" w:cs="Times New Roman"/>
          <w:b/>
          <w:bCs/>
          <w:color w:val="000000" w:themeColor="text1"/>
          <w:sz w:val="21"/>
          <w:szCs w:val="21"/>
        </w:rPr>
        <w:t xml:space="preserve"> is smaller than </w:t>
      </w:r>
      <w:r w:rsidRPr="00DB748E">
        <w:rPr>
          <w:rFonts w:ascii="Times New Roman" w:hAnsi="Times New Roman" w:cs="Times New Roman"/>
          <w:b/>
          <w:bCs/>
          <w:color w:val="000000" w:themeColor="text1"/>
          <w:sz w:val="21"/>
          <w:szCs w:val="21"/>
        </w:rPr>
        <w:t>0.0</w:t>
      </w:r>
      <w:r>
        <w:rPr>
          <w:rFonts w:ascii="Times New Roman" w:hAnsi="Times New Roman" w:cs="Times New Roman"/>
          <w:b/>
          <w:bCs/>
          <w:color w:val="000000" w:themeColor="text1"/>
          <w:sz w:val="21"/>
          <w:szCs w:val="21"/>
        </w:rPr>
        <w:t>629</w:t>
      </w:r>
      <w:r w:rsidRPr="00DB748E">
        <w:rPr>
          <w:rFonts w:ascii="Times New Roman" w:hAnsi="Times New Roman" w:cs="Times New Roman"/>
          <w:b/>
          <w:bCs/>
          <w:color w:val="000000" w:themeColor="text1"/>
          <w:sz w:val="21"/>
          <w:szCs w:val="21"/>
        </w:rPr>
        <w:t xml:space="preserve">. </w:t>
      </w:r>
    </w:p>
    <w:p w14:paraId="67EA76D4" w14:textId="77777777" w:rsidR="00A54C98" w:rsidRPr="00DB748E" w:rsidRDefault="00A54C98" w:rsidP="00A54C98">
      <w:pPr>
        <w:pStyle w:val="a4"/>
        <w:numPr>
          <w:ilvl w:val="0"/>
          <w:numId w:val="21"/>
        </w:numPr>
        <w:spacing w:afterLines="50" w:after="120"/>
        <w:ind w:firstLineChars="0"/>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F</w:t>
      </w:r>
      <w:r w:rsidRPr="00DB748E">
        <w:rPr>
          <w:rFonts w:ascii="Times New Roman" w:hAnsi="Times New Roman" w:cs="Times New Roman"/>
          <w:b/>
          <w:bCs/>
          <w:color w:val="000000" w:themeColor="text1"/>
          <w:sz w:val="21"/>
          <w:szCs w:val="21"/>
        </w:rPr>
        <w:t>or SNR = 1</w:t>
      </w:r>
      <w:r>
        <w:rPr>
          <w:rFonts w:ascii="Times New Roman" w:hAnsi="Times New Roman" w:cs="Times New Roman"/>
          <w:b/>
          <w:bCs/>
          <w:color w:val="000000" w:themeColor="text1"/>
          <w:sz w:val="21"/>
          <w:szCs w:val="21"/>
        </w:rPr>
        <w:t>0</w:t>
      </w:r>
      <w:r w:rsidRPr="00DB748E">
        <w:rPr>
          <w:rFonts w:ascii="Times New Roman" w:hAnsi="Times New Roman" w:cs="Times New Roman"/>
          <w:b/>
          <w:bCs/>
          <w:color w:val="000000" w:themeColor="text1"/>
          <w:sz w:val="21"/>
          <w:szCs w:val="21"/>
        </w:rPr>
        <w:t>dB, without quantization, delta</w:t>
      </w:r>
      <w:r>
        <w:rPr>
          <w:rFonts w:ascii="Times New Roman" w:hAnsi="Times New Roman" w:cs="Times New Roman"/>
          <w:b/>
          <w:bCs/>
          <w:color w:val="000000" w:themeColor="text1"/>
          <w:sz w:val="21"/>
          <w:szCs w:val="21"/>
        </w:rPr>
        <w:t xml:space="preserve"> is smaller than </w:t>
      </w:r>
      <w:r w:rsidRPr="00DB748E">
        <w:rPr>
          <w:rFonts w:ascii="Times New Roman" w:hAnsi="Times New Roman" w:cs="Times New Roman"/>
          <w:b/>
          <w:bCs/>
          <w:color w:val="000000" w:themeColor="text1"/>
          <w:sz w:val="21"/>
          <w:szCs w:val="21"/>
        </w:rPr>
        <w:t>0.</w:t>
      </w:r>
      <w:r>
        <w:rPr>
          <w:rFonts w:ascii="Times New Roman" w:hAnsi="Times New Roman" w:cs="Times New Roman"/>
          <w:b/>
          <w:bCs/>
          <w:color w:val="000000" w:themeColor="text1"/>
          <w:sz w:val="21"/>
          <w:szCs w:val="21"/>
        </w:rPr>
        <w:t>1527</w:t>
      </w:r>
      <w:r w:rsidRPr="00DB748E">
        <w:rPr>
          <w:rFonts w:ascii="Times New Roman" w:hAnsi="Times New Roman" w:cs="Times New Roman"/>
          <w:b/>
          <w:bCs/>
          <w:color w:val="000000" w:themeColor="text1"/>
          <w:sz w:val="21"/>
          <w:szCs w:val="21"/>
        </w:rPr>
        <w:t xml:space="preserve">. </w:t>
      </w:r>
    </w:p>
    <w:p w14:paraId="28DDA458" w14:textId="77777777" w:rsidR="00A54C98" w:rsidRDefault="00A54C98" w:rsidP="00A54C98">
      <w:pPr>
        <w:pStyle w:val="a4"/>
        <w:numPr>
          <w:ilvl w:val="0"/>
          <w:numId w:val="21"/>
        </w:numPr>
        <w:spacing w:afterLines="50" w:after="120"/>
        <w:ind w:firstLineChars="0"/>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F</w:t>
      </w:r>
      <w:r w:rsidRPr="00DB748E">
        <w:rPr>
          <w:rFonts w:ascii="Times New Roman" w:hAnsi="Times New Roman" w:cs="Times New Roman"/>
          <w:b/>
          <w:bCs/>
          <w:color w:val="000000" w:themeColor="text1"/>
          <w:sz w:val="21"/>
          <w:szCs w:val="21"/>
        </w:rPr>
        <w:t xml:space="preserve">or SNR = </w:t>
      </w:r>
      <w:r>
        <w:rPr>
          <w:rFonts w:ascii="Times New Roman" w:hAnsi="Times New Roman" w:cs="Times New Roman"/>
          <w:b/>
          <w:bCs/>
          <w:color w:val="000000" w:themeColor="text1"/>
          <w:sz w:val="21"/>
          <w:szCs w:val="21"/>
        </w:rPr>
        <w:t>5</w:t>
      </w:r>
      <w:r w:rsidRPr="00DB748E">
        <w:rPr>
          <w:rFonts w:ascii="Times New Roman" w:hAnsi="Times New Roman" w:cs="Times New Roman"/>
          <w:b/>
          <w:bCs/>
          <w:color w:val="000000" w:themeColor="text1"/>
          <w:sz w:val="21"/>
          <w:szCs w:val="21"/>
        </w:rPr>
        <w:t>dB, without quantization, delta</w:t>
      </w:r>
      <w:r>
        <w:rPr>
          <w:rFonts w:ascii="Times New Roman" w:hAnsi="Times New Roman" w:cs="Times New Roman"/>
          <w:b/>
          <w:bCs/>
          <w:color w:val="000000" w:themeColor="text1"/>
          <w:sz w:val="21"/>
          <w:szCs w:val="21"/>
        </w:rPr>
        <w:t xml:space="preserve"> is smaller than 0.3237</w:t>
      </w:r>
      <w:r w:rsidRPr="00DB748E">
        <w:rPr>
          <w:rFonts w:ascii="Times New Roman" w:hAnsi="Times New Roman" w:cs="Times New Roman"/>
          <w:b/>
          <w:bCs/>
          <w:color w:val="000000" w:themeColor="text1"/>
          <w:sz w:val="21"/>
          <w:szCs w:val="21"/>
        </w:rPr>
        <w:t xml:space="preserve">. </w:t>
      </w:r>
    </w:p>
    <w:p w14:paraId="1367FAD9" w14:textId="77777777" w:rsidR="00A54C98" w:rsidRDefault="00A54C98" w:rsidP="00A54C98">
      <w:pPr>
        <w:spacing w:afterLines="50" w:after="120"/>
        <w:rPr>
          <w:rFonts w:ascii="Times New Roman" w:hAnsi="Times New Roman" w:cs="Times New Roman"/>
          <w:b/>
          <w:bCs/>
          <w:lang w:val="en-GB"/>
        </w:rPr>
      </w:pPr>
      <w:r>
        <w:rPr>
          <w:rFonts w:ascii="Times New Roman" w:hAnsi="Times New Roman" w:cs="Times New Roman"/>
          <w:b/>
          <w:bCs/>
          <w:lang w:val="en-GB"/>
        </w:rPr>
        <w:t xml:space="preserve">Observation 8: </w:t>
      </w:r>
      <w:r w:rsidRPr="00284AE2">
        <w:rPr>
          <w:rFonts w:ascii="Times New Roman" w:hAnsi="Times New Roman" w:cs="Times New Roman"/>
          <w:b/>
          <w:bCs/>
          <w:color w:val="000000" w:themeColor="text1"/>
        </w:rPr>
        <w:t>The mean value delta after quantization may increase 0.01~0.04</w:t>
      </w:r>
      <w:r>
        <w:rPr>
          <w:rFonts w:ascii="Times New Roman" w:hAnsi="Times New Roman" w:cs="Times New Roman"/>
          <w:b/>
          <w:bCs/>
          <w:color w:val="000000" w:themeColor="text1"/>
        </w:rPr>
        <w:t>:</w:t>
      </w:r>
    </w:p>
    <w:p w14:paraId="170F219D" w14:textId="77777777" w:rsidR="00A54C98" w:rsidRPr="00DB748E" w:rsidRDefault="00A54C98" w:rsidP="00A54C98">
      <w:pPr>
        <w:pStyle w:val="a4"/>
        <w:numPr>
          <w:ilvl w:val="0"/>
          <w:numId w:val="21"/>
        </w:numPr>
        <w:spacing w:afterLines="50" w:after="120"/>
        <w:ind w:firstLineChars="0"/>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F</w:t>
      </w:r>
      <w:r w:rsidRPr="00DB748E">
        <w:rPr>
          <w:rFonts w:ascii="Times New Roman" w:hAnsi="Times New Roman" w:cs="Times New Roman"/>
          <w:b/>
          <w:bCs/>
          <w:color w:val="000000" w:themeColor="text1"/>
          <w:sz w:val="21"/>
          <w:szCs w:val="21"/>
        </w:rPr>
        <w:t xml:space="preserve">or SNR = 20dB, </w:t>
      </w:r>
      <w:r>
        <w:rPr>
          <w:rFonts w:ascii="Times New Roman" w:hAnsi="Times New Roman" w:cs="Times New Roman"/>
          <w:b/>
          <w:bCs/>
          <w:color w:val="000000" w:themeColor="text1"/>
          <w:sz w:val="21"/>
          <w:szCs w:val="21"/>
        </w:rPr>
        <w:t xml:space="preserve">after quantization, </w:t>
      </w:r>
      <w:r w:rsidRPr="00DB748E">
        <w:rPr>
          <w:rFonts w:ascii="Times New Roman" w:hAnsi="Times New Roman" w:cs="Times New Roman"/>
          <w:b/>
          <w:bCs/>
          <w:color w:val="000000" w:themeColor="text1"/>
          <w:sz w:val="21"/>
          <w:szCs w:val="21"/>
        </w:rPr>
        <w:t>delta</w:t>
      </w:r>
      <w:r>
        <w:rPr>
          <w:rFonts w:ascii="Times New Roman" w:hAnsi="Times New Roman" w:cs="Times New Roman"/>
          <w:b/>
          <w:bCs/>
          <w:color w:val="000000" w:themeColor="text1"/>
          <w:sz w:val="21"/>
          <w:szCs w:val="21"/>
        </w:rPr>
        <w:t xml:space="preserve"> is smaller than </w:t>
      </w:r>
      <w:r w:rsidRPr="00DB748E">
        <w:rPr>
          <w:rFonts w:ascii="Times New Roman" w:hAnsi="Times New Roman" w:cs="Times New Roman"/>
          <w:b/>
          <w:bCs/>
          <w:color w:val="000000" w:themeColor="text1"/>
          <w:sz w:val="21"/>
          <w:szCs w:val="21"/>
        </w:rPr>
        <w:t>0.0</w:t>
      </w:r>
      <w:r>
        <w:rPr>
          <w:rFonts w:ascii="Times New Roman" w:hAnsi="Times New Roman" w:cs="Times New Roman"/>
          <w:b/>
          <w:bCs/>
          <w:color w:val="000000" w:themeColor="text1"/>
          <w:sz w:val="21"/>
          <w:szCs w:val="21"/>
        </w:rPr>
        <w:t xml:space="preserve">404 </w:t>
      </w:r>
    </w:p>
    <w:p w14:paraId="3A894227" w14:textId="77777777" w:rsidR="00A54C98" w:rsidRPr="00DB748E" w:rsidRDefault="00A54C98" w:rsidP="00A54C98">
      <w:pPr>
        <w:pStyle w:val="a4"/>
        <w:numPr>
          <w:ilvl w:val="0"/>
          <w:numId w:val="21"/>
        </w:numPr>
        <w:spacing w:afterLines="50" w:after="120"/>
        <w:ind w:firstLineChars="0"/>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F</w:t>
      </w:r>
      <w:r w:rsidRPr="00DB748E">
        <w:rPr>
          <w:rFonts w:ascii="Times New Roman" w:hAnsi="Times New Roman" w:cs="Times New Roman"/>
          <w:b/>
          <w:bCs/>
          <w:color w:val="000000" w:themeColor="text1"/>
          <w:sz w:val="21"/>
          <w:szCs w:val="21"/>
        </w:rPr>
        <w:t xml:space="preserve">or SNR = 15dB, </w:t>
      </w:r>
      <w:r>
        <w:rPr>
          <w:rFonts w:ascii="Times New Roman" w:hAnsi="Times New Roman" w:cs="Times New Roman"/>
          <w:b/>
          <w:bCs/>
          <w:color w:val="000000" w:themeColor="text1"/>
          <w:sz w:val="21"/>
          <w:szCs w:val="21"/>
        </w:rPr>
        <w:t xml:space="preserve">after quantization, </w:t>
      </w:r>
      <w:r w:rsidRPr="00DB748E">
        <w:rPr>
          <w:rFonts w:ascii="Times New Roman" w:hAnsi="Times New Roman" w:cs="Times New Roman"/>
          <w:b/>
          <w:bCs/>
          <w:color w:val="000000" w:themeColor="text1"/>
          <w:sz w:val="21"/>
          <w:szCs w:val="21"/>
        </w:rPr>
        <w:t>delta</w:t>
      </w:r>
      <w:r>
        <w:rPr>
          <w:rFonts w:ascii="Times New Roman" w:hAnsi="Times New Roman" w:cs="Times New Roman"/>
          <w:b/>
          <w:bCs/>
          <w:color w:val="000000" w:themeColor="text1"/>
          <w:sz w:val="21"/>
          <w:szCs w:val="21"/>
        </w:rPr>
        <w:t xml:space="preserve"> is smaller than </w:t>
      </w:r>
      <w:r w:rsidRPr="00DB748E">
        <w:rPr>
          <w:rFonts w:ascii="Times New Roman" w:hAnsi="Times New Roman" w:cs="Times New Roman"/>
          <w:b/>
          <w:bCs/>
          <w:color w:val="000000" w:themeColor="text1"/>
          <w:sz w:val="21"/>
          <w:szCs w:val="21"/>
        </w:rPr>
        <w:t>0.0</w:t>
      </w:r>
      <w:r>
        <w:rPr>
          <w:rFonts w:ascii="Times New Roman" w:hAnsi="Times New Roman" w:cs="Times New Roman"/>
          <w:b/>
          <w:bCs/>
          <w:color w:val="000000" w:themeColor="text1"/>
          <w:sz w:val="21"/>
          <w:szCs w:val="21"/>
        </w:rPr>
        <w:t xml:space="preserve">725 </w:t>
      </w:r>
    </w:p>
    <w:p w14:paraId="3EBB9BE6" w14:textId="77777777" w:rsidR="00A54C98" w:rsidRPr="00DB748E" w:rsidRDefault="00A54C98" w:rsidP="00A54C98">
      <w:pPr>
        <w:pStyle w:val="a4"/>
        <w:numPr>
          <w:ilvl w:val="0"/>
          <w:numId w:val="21"/>
        </w:numPr>
        <w:spacing w:afterLines="50" w:after="120"/>
        <w:ind w:firstLineChars="0"/>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F</w:t>
      </w:r>
      <w:r w:rsidRPr="00DB748E">
        <w:rPr>
          <w:rFonts w:ascii="Times New Roman" w:hAnsi="Times New Roman" w:cs="Times New Roman"/>
          <w:b/>
          <w:bCs/>
          <w:color w:val="000000" w:themeColor="text1"/>
          <w:sz w:val="21"/>
          <w:szCs w:val="21"/>
        </w:rPr>
        <w:t>or SNR = 1</w:t>
      </w:r>
      <w:r>
        <w:rPr>
          <w:rFonts w:ascii="Times New Roman" w:hAnsi="Times New Roman" w:cs="Times New Roman"/>
          <w:b/>
          <w:bCs/>
          <w:color w:val="000000" w:themeColor="text1"/>
          <w:sz w:val="21"/>
          <w:szCs w:val="21"/>
        </w:rPr>
        <w:t>0</w:t>
      </w:r>
      <w:r w:rsidRPr="00DB748E">
        <w:rPr>
          <w:rFonts w:ascii="Times New Roman" w:hAnsi="Times New Roman" w:cs="Times New Roman"/>
          <w:b/>
          <w:bCs/>
          <w:color w:val="000000" w:themeColor="text1"/>
          <w:sz w:val="21"/>
          <w:szCs w:val="21"/>
        </w:rPr>
        <w:t xml:space="preserve">dB, </w:t>
      </w:r>
      <w:r>
        <w:rPr>
          <w:rFonts w:ascii="Times New Roman" w:hAnsi="Times New Roman" w:cs="Times New Roman"/>
          <w:b/>
          <w:bCs/>
          <w:color w:val="000000" w:themeColor="text1"/>
          <w:sz w:val="21"/>
          <w:szCs w:val="21"/>
        </w:rPr>
        <w:t xml:space="preserve">after quantization, </w:t>
      </w:r>
      <w:r w:rsidRPr="00DB748E">
        <w:rPr>
          <w:rFonts w:ascii="Times New Roman" w:hAnsi="Times New Roman" w:cs="Times New Roman"/>
          <w:b/>
          <w:bCs/>
          <w:color w:val="000000" w:themeColor="text1"/>
          <w:sz w:val="21"/>
          <w:szCs w:val="21"/>
        </w:rPr>
        <w:t>delta</w:t>
      </w:r>
      <w:r>
        <w:rPr>
          <w:rFonts w:ascii="Times New Roman" w:hAnsi="Times New Roman" w:cs="Times New Roman"/>
          <w:b/>
          <w:bCs/>
          <w:color w:val="000000" w:themeColor="text1"/>
          <w:sz w:val="21"/>
          <w:szCs w:val="21"/>
        </w:rPr>
        <w:t xml:space="preserve"> is smaller than </w:t>
      </w:r>
      <w:r w:rsidRPr="00DB748E">
        <w:rPr>
          <w:rFonts w:ascii="Times New Roman" w:hAnsi="Times New Roman" w:cs="Times New Roman"/>
          <w:b/>
          <w:bCs/>
          <w:color w:val="000000" w:themeColor="text1"/>
          <w:sz w:val="21"/>
          <w:szCs w:val="21"/>
        </w:rPr>
        <w:t>0.</w:t>
      </w:r>
      <w:r>
        <w:rPr>
          <w:rFonts w:ascii="Times New Roman" w:hAnsi="Times New Roman" w:cs="Times New Roman"/>
          <w:b/>
          <w:bCs/>
          <w:color w:val="000000" w:themeColor="text1"/>
          <w:sz w:val="21"/>
          <w:szCs w:val="21"/>
        </w:rPr>
        <w:t>1937</w:t>
      </w:r>
    </w:p>
    <w:p w14:paraId="3E589634" w14:textId="77777777" w:rsidR="00A54C98" w:rsidRPr="00DB748E" w:rsidRDefault="00A54C98" w:rsidP="00A54C98">
      <w:pPr>
        <w:pStyle w:val="a4"/>
        <w:numPr>
          <w:ilvl w:val="0"/>
          <w:numId w:val="21"/>
        </w:numPr>
        <w:spacing w:afterLines="50" w:after="120"/>
        <w:ind w:firstLineChars="0"/>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F</w:t>
      </w:r>
      <w:r w:rsidRPr="00DB748E">
        <w:rPr>
          <w:rFonts w:ascii="Times New Roman" w:hAnsi="Times New Roman" w:cs="Times New Roman"/>
          <w:b/>
          <w:bCs/>
          <w:color w:val="000000" w:themeColor="text1"/>
          <w:sz w:val="21"/>
          <w:szCs w:val="21"/>
        </w:rPr>
        <w:t xml:space="preserve">or SNR = </w:t>
      </w:r>
      <w:r>
        <w:rPr>
          <w:rFonts w:ascii="Times New Roman" w:hAnsi="Times New Roman" w:cs="Times New Roman"/>
          <w:b/>
          <w:bCs/>
          <w:color w:val="000000" w:themeColor="text1"/>
          <w:sz w:val="21"/>
          <w:szCs w:val="21"/>
        </w:rPr>
        <w:t>5</w:t>
      </w:r>
      <w:r w:rsidRPr="00DB748E">
        <w:rPr>
          <w:rFonts w:ascii="Times New Roman" w:hAnsi="Times New Roman" w:cs="Times New Roman"/>
          <w:b/>
          <w:bCs/>
          <w:color w:val="000000" w:themeColor="text1"/>
          <w:sz w:val="21"/>
          <w:szCs w:val="21"/>
        </w:rPr>
        <w:t xml:space="preserve">dB, </w:t>
      </w:r>
      <w:r>
        <w:rPr>
          <w:rFonts w:ascii="Times New Roman" w:hAnsi="Times New Roman" w:cs="Times New Roman"/>
          <w:b/>
          <w:bCs/>
          <w:color w:val="000000" w:themeColor="text1"/>
          <w:sz w:val="21"/>
          <w:szCs w:val="21"/>
        </w:rPr>
        <w:t xml:space="preserve">after quantization, </w:t>
      </w:r>
      <w:r w:rsidRPr="00DB748E">
        <w:rPr>
          <w:rFonts w:ascii="Times New Roman" w:hAnsi="Times New Roman" w:cs="Times New Roman"/>
          <w:b/>
          <w:bCs/>
          <w:color w:val="000000" w:themeColor="text1"/>
          <w:sz w:val="21"/>
          <w:szCs w:val="21"/>
        </w:rPr>
        <w:t>delta</w:t>
      </w:r>
      <w:r>
        <w:rPr>
          <w:rFonts w:ascii="Times New Roman" w:hAnsi="Times New Roman" w:cs="Times New Roman"/>
          <w:b/>
          <w:bCs/>
          <w:color w:val="000000" w:themeColor="text1"/>
          <w:sz w:val="21"/>
          <w:szCs w:val="21"/>
        </w:rPr>
        <w:t xml:space="preserve"> is smaller than </w:t>
      </w:r>
      <w:r w:rsidRPr="00DB748E">
        <w:rPr>
          <w:rFonts w:ascii="Times New Roman" w:hAnsi="Times New Roman" w:cs="Times New Roman"/>
          <w:b/>
          <w:bCs/>
          <w:color w:val="000000" w:themeColor="text1"/>
          <w:sz w:val="21"/>
          <w:szCs w:val="21"/>
        </w:rPr>
        <w:t>0.</w:t>
      </w:r>
      <w:r>
        <w:rPr>
          <w:rFonts w:ascii="Times New Roman" w:hAnsi="Times New Roman" w:cs="Times New Roman"/>
          <w:b/>
          <w:bCs/>
          <w:color w:val="000000" w:themeColor="text1"/>
          <w:sz w:val="21"/>
          <w:szCs w:val="21"/>
        </w:rPr>
        <w:t>3552</w:t>
      </w:r>
    </w:p>
    <w:p w14:paraId="60E579F8" w14:textId="4FDBB9CE" w:rsidR="00A54C98" w:rsidRPr="000B2624" w:rsidRDefault="00A54C98" w:rsidP="00A54C98">
      <w:pPr>
        <w:pStyle w:val="3GPP"/>
        <w:rPr>
          <w:rFonts w:eastAsiaTheme="minorEastAsia"/>
          <w:b/>
          <w:bCs/>
          <w:lang w:eastAsia="zh-CN"/>
        </w:rPr>
      </w:pPr>
      <w:r w:rsidRPr="000B2624">
        <w:rPr>
          <w:rFonts w:eastAsiaTheme="minorEastAsia" w:hint="eastAsia"/>
          <w:b/>
          <w:bCs/>
          <w:lang w:eastAsia="zh-CN"/>
        </w:rPr>
        <w:t>O</w:t>
      </w:r>
      <w:r w:rsidRPr="000B2624">
        <w:rPr>
          <w:rFonts w:eastAsiaTheme="minorEastAsia"/>
          <w:b/>
          <w:bCs/>
          <w:lang w:eastAsia="zh-CN"/>
        </w:rPr>
        <w:t>bservation</w:t>
      </w:r>
      <w:r>
        <w:rPr>
          <w:rFonts w:eastAsiaTheme="minorEastAsia"/>
          <w:b/>
          <w:bCs/>
          <w:lang w:eastAsia="zh-CN"/>
        </w:rPr>
        <w:t xml:space="preserve"> 9</w:t>
      </w:r>
      <w:r w:rsidRPr="000B2624">
        <w:rPr>
          <w:rFonts w:eastAsiaTheme="minorEastAsia"/>
          <w:b/>
          <w:bCs/>
          <w:lang w:eastAsia="zh-CN"/>
        </w:rPr>
        <w:t xml:space="preserve">: </w:t>
      </w:r>
      <w:r w:rsidR="00ED625B">
        <w:rPr>
          <w:b/>
          <w:bCs/>
        </w:rPr>
        <w:t>I</w:t>
      </w:r>
      <w:r w:rsidRPr="000B2624">
        <w:rPr>
          <w:b/>
          <w:bCs/>
        </w:rPr>
        <w:t>t’s possible to plot the CDF curve of estimated values. Then compare the estimated CDF curve with ideal CDF curve</w:t>
      </w:r>
      <w:r>
        <w:rPr>
          <w:b/>
          <w:bCs/>
        </w:rPr>
        <w:t xml:space="preserve"> for CDF = 10%,50% and 90% points</w:t>
      </w:r>
      <w:r w:rsidRPr="000B2624">
        <w:rPr>
          <w:b/>
          <w:bCs/>
        </w:rPr>
        <w:t>. However, this kind of method is a little complex.</w:t>
      </w:r>
    </w:p>
    <w:p w14:paraId="1068DFFC" w14:textId="67B49D44" w:rsidR="0022259F" w:rsidRDefault="0022259F" w:rsidP="0022259F">
      <w:pPr>
        <w:spacing w:afterLines="50" w:after="120"/>
        <w:rPr>
          <w:rFonts w:ascii="Times New Roman" w:hAnsi="Times New Roman" w:cs="Times New Roman"/>
          <w:b/>
          <w:bCs/>
          <w:color w:val="000000" w:themeColor="text1"/>
          <w:lang w:val="en-GB"/>
        </w:rPr>
      </w:pPr>
      <w:r w:rsidRPr="008F64BB">
        <w:rPr>
          <w:rFonts w:ascii="Times New Roman" w:hAnsi="Times New Roman" w:cs="Times New Roman" w:hint="eastAsia"/>
          <w:b/>
          <w:bCs/>
          <w:color w:val="000000" w:themeColor="text1"/>
          <w:lang w:val="en-GB"/>
        </w:rPr>
        <w:t>O</w:t>
      </w:r>
      <w:r w:rsidRPr="008F64BB">
        <w:rPr>
          <w:rFonts w:ascii="Times New Roman" w:hAnsi="Times New Roman" w:cs="Times New Roman"/>
          <w:b/>
          <w:bCs/>
          <w:color w:val="000000" w:themeColor="text1"/>
          <w:lang w:val="en-GB"/>
        </w:rPr>
        <w:t>bservation</w:t>
      </w:r>
      <w:r>
        <w:rPr>
          <w:rFonts w:ascii="Times New Roman" w:hAnsi="Times New Roman" w:cs="Times New Roman"/>
          <w:b/>
          <w:bCs/>
          <w:color w:val="000000" w:themeColor="text1"/>
          <w:lang w:val="en-GB"/>
        </w:rPr>
        <w:t xml:space="preserve"> 10</w:t>
      </w:r>
      <w:r w:rsidRPr="008F64BB">
        <w:rPr>
          <w:rFonts w:ascii="Times New Roman" w:hAnsi="Times New Roman" w:cs="Times New Roman"/>
          <w:b/>
          <w:bCs/>
          <w:color w:val="000000" w:themeColor="text1"/>
          <w:lang w:val="en-GB"/>
        </w:rPr>
        <w:t xml:space="preserve">: It’s hard to justify whether the estimated results are accurate or not </w:t>
      </w:r>
      <w:r>
        <w:rPr>
          <w:rFonts w:ascii="Times New Roman" w:hAnsi="Times New Roman" w:cs="Times New Roman"/>
          <w:b/>
          <w:bCs/>
          <w:color w:val="000000" w:themeColor="text1"/>
          <w:lang w:val="en-GB"/>
        </w:rPr>
        <w:t>if</w:t>
      </w:r>
      <w:r w:rsidRPr="008F64BB">
        <w:rPr>
          <w:rFonts w:ascii="Times New Roman" w:hAnsi="Times New Roman" w:cs="Times New Roman"/>
          <w:b/>
          <w:bCs/>
          <w:color w:val="000000" w:themeColor="text1"/>
          <w:lang w:val="en-GB"/>
        </w:rPr>
        <w:t xml:space="preserve"> </w:t>
      </w:r>
      <w:r>
        <w:rPr>
          <w:rFonts w:ascii="Times New Roman" w:hAnsi="Times New Roman" w:cs="Times New Roman"/>
          <w:b/>
          <w:bCs/>
          <w:color w:val="000000" w:themeColor="text1"/>
          <w:lang w:val="en-GB"/>
        </w:rPr>
        <w:t>the threshold is</w:t>
      </w:r>
      <w:r w:rsidRPr="008F64BB">
        <w:rPr>
          <w:rFonts w:ascii="Times New Roman" w:hAnsi="Times New Roman" w:cs="Times New Roman"/>
          <w:b/>
          <w:bCs/>
          <w:color w:val="000000" w:themeColor="text1"/>
          <w:lang w:val="en-GB"/>
        </w:rPr>
        <w:t xml:space="preserve"> defined</w:t>
      </w:r>
      <w:r w:rsidR="002F3FBD">
        <w:rPr>
          <w:rFonts w:ascii="Times New Roman" w:hAnsi="Times New Roman" w:cs="Times New Roman"/>
          <w:b/>
          <w:bCs/>
          <w:color w:val="000000" w:themeColor="text1"/>
          <w:lang w:val="en-GB"/>
        </w:rPr>
        <w:t xml:space="preserve"> only</w:t>
      </w:r>
      <w:r w:rsidRPr="008F64BB">
        <w:rPr>
          <w:rFonts w:ascii="Times New Roman" w:hAnsi="Times New Roman" w:cs="Times New Roman"/>
          <w:b/>
          <w:bCs/>
          <w:color w:val="000000" w:themeColor="text1"/>
          <w:lang w:val="en-GB"/>
        </w:rPr>
        <w:t xml:space="preserve"> based on the estimated value.</w:t>
      </w:r>
    </w:p>
    <w:p w14:paraId="278A13BD" w14:textId="558B7747" w:rsidR="002014C9" w:rsidRDefault="002014C9" w:rsidP="002014C9">
      <w:pPr>
        <w:spacing w:afterLines="50" w:after="120"/>
        <w:rPr>
          <w:rFonts w:ascii="Times New Roman" w:hAnsi="Times New Roman" w:cs="Times New Roman"/>
          <w:b/>
          <w:bCs/>
          <w:color w:val="000000" w:themeColor="text1"/>
          <w:lang w:val="en-GB"/>
        </w:rPr>
      </w:pPr>
      <w:r>
        <w:rPr>
          <w:rFonts w:ascii="Times New Roman" w:hAnsi="Times New Roman" w:cs="Times New Roman" w:hint="eastAsia"/>
          <w:b/>
          <w:bCs/>
          <w:color w:val="000000" w:themeColor="text1"/>
          <w:lang w:val="en-GB"/>
        </w:rPr>
        <w:t>P</w:t>
      </w:r>
      <w:r>
        <w:rPr>
          <w:rFonts w:ascii="Times New Roman" w:hAnsi="Times New Roman" w:cs="Times New Roman"/>
          <w:b/>
          <w:bCs/>
          <w:color w:val="000000" w:themeColor="text1"/>
          <w:lang w:val="en-GB"/>
        </w:rPr>
        <w:t>roposal 4: It’s possible to compare estimated value with ideal value by different types of metrics.</w:t>
      </w:r>
      <w:r w:rsidR="00ED625B" w:rsidRPr="00ED625B">
        <w:rPr>
          <w:rFonts w:ascii="Times New Roman" w:hAnsi="Times New Roman" w:cs="Times New Roman"/>
          <w:b/>
          <w:bCs/>
          <w:color w:val="000000" w:themeColor="text1"/>
          <w:lang w:val="en-GB"/>
        </w:rPr>
        <w:t xml:space="preserve"> </w:t>
      </w:r>
      <w:r w:rsidR="00ED625B" w:rsidRPr="00055F8E">
        <w:rPr>
          <w:rFonts w:ascii="Times New Roman" w:hAnsi="Times New Roman" w:cs="Times New Roman"/>
          <w:b/>
          <w:bCs/>
          <w:color w:val="000000" w:themeColor="text1"/>
          <w:lang w:val="en-GB"/>
        </w:rPr>
        <w:t>RAN4 to discuss the necessity</w:t>
      </w:r>
      <w:r w:rsidR="00ED625B">
        <w:rPr>
          <w:rFonts w:ascii="Times New Roman" w:hAnsi="Times New Roman" w:cs="Times New Roman"/>
          <w:b/>
          <w:bCs/>
          <w:color w:val="000000" w:themeColor="text1"/>
          <w:lang w:val="en-GB"/>
        </w:rPr>
        <w:t xml:space="preserve"> </w:t>
      </w:r>
      <w:r w:rsidR="00ED625B" w:rsidRPr="00055F8E">
        <w:rPr>
          <w:rFonts w:ascii="Times New Roman" w:hAnsi="Times New Roman" w:cs="Times New Roman"/>
          <w:b/>
          <w:bCs/>
          <w:color w:val="000000" w:themeColor="text1"/>
          <w:lang w:val="en-GB"/>
        </w:rPr>
        <w:t>to define accuracy test with large delta compared with quantization step.</w:t>
      </w:r>
    </w:p>
    <w:p w14:paraId="77241046" w14:textId="18F26BB9" w:rsidR="002014C9" w:rsidRPr="00055F8E" w:rsidRDefault="002014C9" w:rsidP="002014C9">
      <w:pPr>
        <w:spacing w:afterLines="50" w:after="120"/>
        <w:rPr>
          <w:rFonts w:ascii="Times New Roman" w:hAnsi="Times New Roman" w:cs="Times New Roman"/>
          <w:b/>
          <w:bCs/>
          <w:color w:val="000000" w:themeColor="text1"/>
          <w:lang w:val="en-GB"/>
        </w:rPr>
      </w:pPr>
    </w:p>
    <w:p w14:paraId="09FEF85F" w14:textId="77777777" w:rsidR="00E21C23" w:rsidRPr="002014C9" w:rsidRDefault="00E21C23" w:rsidP="00D70EF1">
      <w:pPr>
        <w:pStyle w:val="3GPP"/>
        <w:rPr>
          <w:lang w:eastAsia="zh-CN"/>
        </w:rPr>
      </w:pPr>
    </w:p>
    <w:sectPr w:rsidR="00E21C23" w:rsidRPr="002014C9">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93321" w14:textId="77777777" w:rsidR="006227C0" w:rsidRDefault="006227C0" w:rsidP="00AB0A25">
      <w:r>
        <w:separator/>
      </w:r>
    </w:p>
  </w:endnote>
  <w:endnote w:type="continuationSeparator" w:id="0">
    <w:p w14:paraId="2738C317" w14:textId="77777777" w:rsidR="006227C0" w:rsidRDefault="006227C0" w:rsidP="00AB0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065CA" w14:textId="77777777" w:rsidR="006227C0" w:rsidRDefault="006227C0" w:rsidP="00AB0A25">
      <w:r>
        <w:separator/>
      </w:r>
    </w:p>
  </w:footnote>
  <w:footnote w:type="continuationSeparator" w:id="0">
    <w:p w14:paraId="54262A74" w14:textId="77777777" w:rsidR="006227C0" w:rsidRDefault="006227C0" w:rsidP="00AB0A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703384B"/>
    <w:multiLevelType w:val="hybridMultilevel"/>
    <w:tmpl w:val="388C9E62"/>
    <w:lvl w:ilvl="0" w:tplc="868C337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575E45"/>
    <w:multiLevelType w:val="multilevel"/>
    <w:tmpl w:val="0E575E4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19F3E81"/>
    <w:multiLevelType w:val="hybridMultilevel"/>
    <w:tmpl w:val="FE9C702A"/>
    <w:lvl w:ilvl="0" w:tplc="7F56A51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467884"/>
    <w:multiLevelType w:val="hybridMultilevel"/>
    <w:tmpl w:val="0666D790"/>
    <w:lvl w:ilvl="0" w:tplc="E22AFED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A00B29"/>
    <w:multiLevelType w:val="hybridMultilevel"/>
    <w:tmpl w:val="1932EE2C"/>
    <w:lvl w:ilvl="0" w:tplc="AE5EF2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435993"/>
    <w:multiLevelType w:val="multilevel"/>
    <w:tmpl w:val="98E63CD2"/>
    <w:lvl w:ilvl="0">
      <w:start w:val="2"/>
      <w:numFmt w:val="decimal"/>
      <w:lvlText w:val="%1"/>
      <w:lvlJc w:val="left"/>
      <w:pPr>
        <w:ind w:left="560" w:hanging="560"/>
      </w:pPr>
      <w:rPr>
        <w:rFonts w:hint="default"/>
      </w:rPr>
    </w:lvl>
    <w:lvl w:ilvl="1">
      <w:start w:val="4"/>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A84601"/>
    <w:multiLevelType w:val="hybridMultilevel"/>
    <w:tmpl w:val="271225A0"/>
    <w:lvl w:ilvl="0" w:tplc="5FDE38D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6C001E"/>
    <w:multiLevelType w:val="hybridMultilevel"/>
    <w:tmpl w:val="EDC8C478"/>
    <w:lvl w:ilvl="0" w:tplc="9D9C083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C143DC"/>
    <w:multiLevelType w:val="multilevel"/>
    <w:tmpl w:val="0752231C"/>
    <w:lvl w:ilvl="0">
      <w:start w:val="2"/>
      <w:numFmt w:val="decimal"/>
      <w:lvlText w:val="%1"/>
      <w:lvlJc w:val="left"/>
      <w:pPr>
        <w:ind w:left="560" w:hanging="560"/>
      </w:pPr>
      <w:rPr>
        <w:rFonts w:hint="default"/>
      </w:rPr>
    </w:lvl>
    <w:lvl w:ilvl="1">
      <w:start w:val="4"/>
      <w:numFmt w:val="decimal"/>
      <w:lvlText w:val="%1.%2"/>
      <w:lvlJc w:val="left"/>
      <w:pPr>
        <w:ind w:left="560" w:hanging="5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F394A80"/>
    <w:multiLevelType w:val="hybridMultilevel"/>
    <w:tmpl w:val="96A4B7E4"/>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0730AA"/>
    <w:multiLevelType w:val="hybridMultilevel"/>
    <w:tmpl w:val="4D622888"/>
    <w:lvl w:ilvl="0" w:tplc="F1563638">
      <w:start w:val="1"/>
      <w:numFmt w:val="lowerLetter"/>
      <w:lvlText w:val="(%1)"/>
      <w:lvlJc w:val="left"/>
      <w:pPr>
        <w:ind w:left="1620" w:hanging="360"/>
      </w:pPr>
      <w:rPr>
        <w:rFonts w:hint="default"/>
      </w:r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15"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845"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FC07239"/>
    <w:multiLevelType w:val="multilevel"/>
    <w:tmpl w:val="7990147A"/>
    <w:lvl w:ilvl="0">
      <w:start w:val="2"/>
      <w:numFmt w:val="decimal"/>
      <w:lvlText w:val="%1"/>
      <w:lvlJc w:val="left"/>
      <w:pPr>
        <w:ind w:left="560" w:hanging="560"/>
      </w:pPr>
      <w:rPr>
        <w:rFonts w:hint="default"/>
      </w:rPr>
    </w:lvl>
    <w:lvl w:ilvl="1">
      <w:start w:val="4"/>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449121A8"/>
    <w:multiLevelType w:val="multilevel"/>
    <w:tmpl w:val="B9C8DE10"/>
    <w:lvl w:ilvl="0">
      <w:start w:val="2"/>
      <w:numFmt w:val="decimal"/>
      <w:lvlText w:val="%1"/>
      <w:lvlJc w:val="left"/>
      <w:pPr>
        <w:ind w:left="560" w:hanging="560"/>
      </w:pPr>
      <w:rPr>
        <w:rFonts w:hint="default"/>
      </w:rPr>
    </w:lvl>
    <w:lvl w:ilvl="1">
      <w:start w:val="4"/>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4C132E32"/>
    <w:multiLevelType w:val="multilevel"/>
    <w:tmpl w:val="E49E0476"/>
    <w:lvl w:ilvl="0">
      <w:start w:val="2"/>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FBD5E27"/>
    <w:multiLevelType w:val="multilevel"/>
    <w:tmpl w:val="E49E0476"/>
    <w:lvl w:ilvl="0">
      <w:start w:val="2"/>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48B2E8F"/>
    <w:multiLevelType w:val="hybridMultilevel"/>
    <w:tmpl w:val="A15E3E60"/>
    <w:lvl w:ilvl="0" w:tplc="A2C28F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66A527ED"/>
    <w:multiLevelType w:val="hybridMultilevel"/>
    <w:tmpl w:val="208AD788"/>
    <w:lvl w:ilvl="0" w:tplc="0409000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A981B6C"/>
    <w:multiLevelType w:val="multilevel"/>
    <w:tmpl w:val="98E63CD2"/>
    <w:lvl w:ilvl="0">
      <w:start w:val="2"/>
      <w:numFmt w:val="decimal"/>
      <w:lvlText w:val="%1"/>
      <w:lvlJc w:val="left"/>
      <w:pPr>
        <w:ind w:left="560" w:hanging="560"/>
      </w:pPr>
      <w:rPr>
        <w:rFonts w:hint="default"/>
      </w:rPr>
    </w:lvl>
    <w:lvl w:ilvl="1">
      <w:start w:val="5"/>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6C1107AE"/>
    <w:multiLevelType w:val="multilevel"/>
    <w:tmpl w:val="98E63CD2"/>
    <w:lvl w:ilvl="0">
      <w:start w:val="2"/>
      <w:numFmt w:val="decimal"/>
      <w:lvlText w:val="%1"/>
      <w:lvlJc w:val="left"/>
      <w:pPr>
        <w:ind w:left="560" w:hanging="560"/>
      </w:pPr>
      <w:rPr>
        <w:rFonts w:hint="default"/>
      </w:rPr>
    </w:lvl>
    <w:lvl w:ilvl="1">
      <w:start w:val="4"/>
      <w:numFmt w:val="decimal"/>
      <w:lvlText w:val="%1.%2"/>
      <w:lvlJc w:val="left"/>
      <w:pPr>
        <w:ind w:left="560" w:hanging="5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775E1FCA"/>
    <w:multiLevelType w:val="multilevel"/>
    <w:tmpl w:val="98E63CD2"/>
    <w:lvl w:ilvl="0">
      <w:start w:val="2"/>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7B8B525C"/>
    <w:multiLevelType w:val="multilevel"/>
    <w:tmpl w:val="98E63CD2"/>
    <w:lvl w:ilvl="0">
      <w:start w:val="2"/>
      <w:numFmt w:val="decimal"/>
      <w:lvlText w:val="%1"/>
      <w:lvlJc w:val="left"/>
      <w:pPr>
        <w:ind w:left="560" w:hanging="560"/>
      </w:pPr>
      <w:rPr>
        <w:rFonts w:hint="default"/>
      </w:rPr>
    </w:lvl>
    <w:lvl w:ilvl="1">
      <w:start w:val="4"/>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5"/>
  </w:num>
  <w:num w:numId="2">
    <w:abstractNumId w:val="2"/>
  </w:num>
  <w:num w:numId="3">
    <w:abstractNumId w:val="23"/>
  </w:num>
  <w:num w:numId="4">
    <w:abstractNumId w:val="0"/>
  </w:num>
  <w:num w:numId="5">
    <w:abstractNumId w:val="8"/>
  </w:num>
  <w:num w:numId="6">
    <w:abstractNumId w:val="21"/>
  </w:num>
  <w:num w:numId="7">
    <w:abstractNumId w:val="24"/>
  </w:num>
  <w:num w:numId="8">
    <w:abstractNumId w:val="4"/>
  </w:num>
  <w:num w:numId="9">
    <w:abstractNumId w:val="9"/>
  </w:num>
  <w:num w:numId="10">
    <w:abstractNumId w:val="0"/>
  </w:num>
  <w:num w:numId="11">
    <w:abstractNumId w:val="0"/>
  </w:num>
  <w:num w:numId="12">
    <w:abstractNumId w:val="0"/>
  </w:num>
  <w:num w:numId="13">
    <w:abstractNumId w:val="0"/>
  </w:num>
  <w:num w:numId="14">
    <w:abstractNumId w:val="0"/>
  </w:num>
  <w:num w:numId="15">
    <w:abstractNumId w:val="0"/>
  </w:num>
  <w:num w:numId="16">
    <w:abstractNumId w:val="7"/>
  </w:num>
  <w:num w:numId="17">
    <w:abstractNumId w:val="13"/>
  </w:num>
  <w:num w:numId="18">
    <w:abstractNumId w:val="12"/>
  </w:num>
  <w:num w:numId="19">
    <w:abstractNumId w:val="14"/>
  </w:num>
  <w:num w:numId="20">
    <w:abstractNumId w:val="22"/>
  </w:num>
  <w:num w:numId="21">
    <w:abstractNumId w:val="1"/>
  </w:num>
  <w:num w:numId="22">
    <w:abstractNumId w:val="5"/>
  </w:num>
  <w:num w:numId="23">
    <w:abstractNumId w:val="20"/>
  </w:num>
  <w:num w:numId="24">
    <w:abstractNumId w:val="10"/>
  </w:num>
  <w:num w:numId="25">
    <w:abstractNumId w:val="0"/>
  </w:num>
  <w:num w:numId="26">
    <w:abstractNumId w:val="3"/>
  </w:num>
  <w:num w:numId="27">
    <w:abstractNumId w:val="18"/>
  </w:num>
  <w:num w:numId="28">
    <w:abstractNumId w:val="17"/>
  </w:num>
  <w:num w:numId="29">
    <w:abstractNumId w:val="16"/>
  </w:num>
  <w:num w:numId="30">
    <w:abstractNumId w:val="19"/>
  </w:num>
  <w:num w:numId="31">
    <w:abstractNumId w:val="26"/>
  </w:num>
  <w:num w:numId="32">
    <w:abstractNumId w:val="11"/>
  </w:num>
  <w:num w:numId="33">
    <w:abstractNumId w:val="0"/>
  </w:num>
  <w:num w:numId="34">
    <w:abstractNumId w:val="0"/>
  </w:num>
  <w:num w:numId="35">
    <w:abstractNumId w:val="0"/>
  </w:num>
  <w:num w:numId="36">
    <w:abstractNumId w:val="27"/>
  </w:num>
  <w:num w:numId="37">
    <w:abstractNumId w:val="6"/>
  </w:num>
  <w:num w:numId="38">
    <w:abstractNumId w:val="28"/>
  </w:num>
  <w:num w:numId="3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0FDD"/>
    <w:rsid w:val="00001AB6"/>
    <w:rsid w:val="00002C88"/>
    <w:rsid w:val="00003664"/>
    <w:rsid w:val="000036AD"/>
    <w:rsid w:val="00003D2B"/>
    <w:rsid w:val="00004867"/>
    <w:rsid w:val="0000486A"/>
    <w:rsid w:val="00005CE1"/>
    <w:rsid w:val="00011FD4"/>
    <w:rsid w:val="00012A70"/>
    <w:rsid w:val="00014A8A"/>
    <w:rsid w:val="00014D21"/>
    <w:rsid w:val="000164B6"/>
    <w:rsid w:val="000203BC"/>
    <w:rsid w:val="00022990"/>
    <w:rsid w:val="00024792"/>
    <w:rsid w:val="000256A6"/>
    <w:rsid w:val="000267AA"/>
    <w:rsid w:val="000319AD"/>
    <w:rsid w:val="00034184"/>
    <w:rsid w:val="00035A83"/>
    <w:rsid w:val="00035BDA"/>
    <w:rsid w:val="00042517"/>
    <w:rsid w:val="00044E9A"/>
    <w:rsid w:val="000454CD"/>
    <w:rsid w:val="000462C9"/>
    <w:rsid w:val="000466A2"/>
    <w:rsid w:val="00050DBA"/>
    <w:rsid w:val="0005195A"/>
    <w:rsid w:val="00055F8E"/>
    <w:rsid w:val="0005635E"/>
    <w:rsid w:val="0006048C"/>
    <w:rsid w:val="00060BF3"/>
    <w:rsid w:val="00065A87"/>
    <w:rsid w:val="00066B63"/>
    <w:rsid w:val="00067CB8"/>
    <w:rsid w:val="00067E0F"/>
    <w:rsid w:val="000740C5"/>
    <w:rsid w:val="0007485B"/>
    <w:rsid w:val="00083FA8"/>
    <w:rsid w:val="0008470E"/>
    <w:rsid w:val="00085E3E"/>
    <w:rsid w:val="00086183"/>
    <w:rsid w:val="00092A21"/>
    <w:rsid w:val="000930F4"/>
    <w:rsid w:val="0009584E"/>
    <w:rsid w:val="000A034C"/>
    <w:rsid w:val="000A1FD8"/>
    <w:rsid w:val="000A3238"/>
    <w:rsid w:val="000A3433"/>
    <w:rsid w:val="000A4EAC"/>
    <w:rsid w:val="000A4F55"/>
    <w:rsid w:val="000A6053"/>
    <w:rsid w:val="000A71DB"/>
    <w:rsid w:val="000B03E6"/>
    <w:rsid w:val="000B1795"/>
    <w:rsid w:val="000B2624"/>
    <w:rsid w:val="000B4048"/>
    <w:rsid w:val="000B471E"/>
    <w:rsid w:val="000B5CE8"/>
    <w:rsid w:val="000B6B63"/>
    <w:rsid w:val="000C1185"/>
    <w:rsid w:val="000C13C0"/>
    <w:rsid w:val="000C440B"/>
    <w:rsid w:val="000C5CAB"/>
    <w:rsid w:val="000D0814"/>
    <w:rsid w:val="000D3DD6"/>
    <w:rsid w:val="000E525B"/>
    <w:rsid w:val="000E5436"/>
    <w:rsid w:val="000E7FE3"/>
    <w:rsid w:val="000F2367"/>
    <w:rsid w:val="000F55FA"/>
    <w:rsid w:val="00100A30"/>
    <w:rsid w:val="001013F6"/>
    <w:rsid w:val="0010171A"/>
    <w:rsid w:val="00105C56"/>
    <w:rsid w:val="001068C6"/>
    <w:rsid w:val="001102A3"/>
    <w:rsid w:val="00111D54"/>
    <w:rsid w:val="00112D75"/>
    <w:rsid w:val="00112F7E"/>
    <w:rsid w:val="00114C3E"/>
    <w:rsid w:val="00120F7E"/>
    <w:rsid w:val="001222EC"/>
    <w:rsid w:val="00123A44"/>
    <w:rsid w:val="001265F9"/>
    <w:rsid w:val="00127052"/>
    <w:rsid w:val="00127A4E"/>
    <w:rsid w:val="00131645"/>
    <w:rsid w:val="00131818"/>
    <w:rsid w:val="00131F0C"/>
    <w:rsid w:val="00132631"/>
    <w:rsid w:val="00133300"/>
    <w:rsid w:val="00135665"/>
    <w:rsid w:val="00135712"/>
    <w:rsid w:val="00137C4C"/>
    <w:rsid w:val="001410FF"/>
    <w:rsid w:val="00143F62"/>
    <w:rsid w:val="001454F0"/>
    <w:rsid w:val="001462B4"/>
    <w:rsid w:val="001518E4"/>
    <w:rsid w:val="00151EE4"/>
    <w:rsid w:val="00152495"/>
    <w:rsid w:val="001552BC"/>
    <w:rsid w:val="0015563B"/>
    <w:rsid w:val="00155E22"/>
    <w:rsid w:val="0015678E"/>
    <w:rsid w:val="0015717A"/>
    <w:rsid w:val="00167B4B"/>
    <w:rsid w:val="00170779"/>
    <w:rsid w:val="00171E46"/>
    <w:rsid w:val="001756E4"/>
    <w:rsid w:val="00176321"/>
    <w:rsid w:val="001847E6"/>
    <w:rsid w:val="001851E3"/>
    <w:rsid w:val="00185C56"/>
    <w:rsid w:val="00186EF0"/>
    <w:rsid w:val="00191EAC"/>
    <w:rsid w:val="00191FBE"/>
    <w:rsid w:val="00192DEA"/>
    <w:rsid w:val="001951D6"/>
    <w:rsid w:val="001A0376"/>
    <w:rsid w:val="001A41F2"/>
    <w:rsid w:val="001A659C"/>
    <w:rsid w:val="001B0B0C"/>
    <w:rsid w:val="001B4B47"/>
    <w:rsid w:val="001C3465"/>
    <w:rsid w:val="001C3AA2"/>
    <w:rsid w:val="001C7FB2"/>
    <w:rsid w:val="001D0027"/>
    <w:rsid w:val="001D45B0"/>
    <w:rsid w:val="001D4713"/>
    <w:rsid w:val="001D6C12"/>
    <w:rsid w:val="001D6ED4"/>
    <w:rsid w:val="001E4987"/>
    <w:rsid w:val="001E4DA8"/>
    <w:rsid w:val="001E75E2"/>
    <w:rsid w:val="001F1EDB"/>
    <w:rsid w:val="001F22F3"/>
    <w:rsid w:val="001F2343"/>
    <w:rsid w:val="001F5FB2"/>
    <w:rsid w:val="001F60A7"/>
    <w:rsid w:val="00200952"/>
    <w:rsid w:val="002014C9"/>
    <w:rsid w:val="00203F93"/>
    <w:rsid w:val="00206393"/>
    <w:rsid w:val="00212679"/>
    <w:rsid w:val="00216984"/>
    <w:rsid w:val="00221D3C"/>
    <w:rsid w:val="0022259F"/>
    <w:rsid w:val="0022313E"/>
    <w:rsid w:val="002241C7"/>
    <w:rsid w:val="00226264"/>
    <w:rsid w:val="00227002"/>
    <w:rsid w:val="00233656"/>
    <w:rsid w:val="002341E7"/>
    <w:rsid w:val="0023565F"/>
    <w:rsid w:val="00237571"/>
    <w:rsid w:val="0023775B"/>
    <w:rsid w:val="00241853"/>
    <w:rsid w:val="00241D75"/>
    <w:rsid w:val="00242A67"/>
    <w:rsid w:val="00245526"/>
    <w:rsid w:val="00245B4C"/>
    <w:rsid w:val="00247615"/>
    <w:rsid w:val="00253B9B"/>
    <w:rsid w:val="00254348"/>
    <w:rsid w:val="0025633E"/>
    <w:rsid w:val="002565BB"/>
    <w:rsid w:val="00257AA2"/>
    <w:rsid w:val="00264D03"/>
    <w:rsid w:val="00265D62"/>
    <w:rsid w:val="00284AE2"/>
    <w:rsid w:val="00286053"/>
    <w:rsid w:val="002873F6"/>
    <w:rsid w:val="00293872"/>
    <w:rsid w:val="00296B50"/>
    <w:rsid w:val="00297A3E"/>
    <w:rsid w:val="002A0830"/>
    <w:rsid w:val="002A094D"/>
    <w:rsid w:val="002A12D5"/>
    <w:rsid w:val="002A6367"/>
    <w:rsid w:val="002A7B14"/>
    <w:rsid w:val="002B64EC"/>
    <w:rsid w:val="002B6F00"/>
    <w:rsid w:val="002B795B"/>
    <w:rsid w:val="002B7A47"/>
    <w:rsid w:val="002C1E20"/>
    <w:rsid w:val="002C2B83"/>
    <w:rsid w:val="002C66B0"/>
    <w:rsid w:val="002C70AC"/>
    <w:rsid w:val="002D0363"/>
    <w:rsid w:val="002D0F2B"/>
    <w:rsid w:val="002D3939"/>
    <w:rsid w:val="002D4560"/>
    <w:rsid w:val="002D510D"/>
    <w:rsid w:val="002F2CCE"/>
    <w:rsid w:val="002F3FBD"/>
    <w:rsid w:val="002F610B"/>
    <w:rsid w:val="00300BF9"/>
    <w:rsid w:val="003028D7"/>
    <w:rsid w:val="003029FA"/>
    <w:rsid w:val="00302D6A"/>
    <w:rsid w:val="00303EE3"/>
    <w:rsid w:val="00304329"/>
    <w:rsid w:val="0030783B"/>
    <w:rsid w:val="00312645"/>
    <w:rsid w:val="00312E06"/>
    <w:rsid w:val="00315732"/>
    <w:rsid w:val="00323594"/>
    <w:rsid w:val="00326B87"/>
    <w:rsid w:val="00327CEE"/>
    <w:rsid w:val="00330789"/>
    <w:rsid w:val="003322E3"/>
    <w:rsid w:val="00334EFC"/>
    <w:rsid w:val="00336273"/>
    <w:rsid w:val="00342FFD"/>
    <w:rsid w:val="00343B26"/>
    <w:rsid w:val="00344A12"/>
    <w:rsid w:val="00345431"/>
    <w:rsid w:val="00345FE3"/>
    <w:rsid w:val="00350032"/>
    <w:rsid w:val="003510F2"/>
    <w:rsid w:val="00351408"/>
    <w:rsid w:val="00356793"/>
    <w:rsid w:val="00362DA8"/>
    <w:rsid w:val="003631A7"/>
    <w:rsid w:val="00363556"/>
    <w:rsid w:val="003639B7"/>
    <w:rsid w:val="003655AC"/>
    <w:rsid w:val="0036695A"/>
    <w:rsid w:val="00372882"/>
    <w:rsid w:val="0037305C"/>
    <w:rsid w:val="0037430D"/>
    <w:rsid w:val="00377250"/>
    <w:rsid w:val="003803A6"/>
    <w:rsid w:val="00383277"/>
    <w:rsid w:val="003852F1"/>
    <w:rsid w:val="0038550C"/>
    <w:rsid w:val="00386FE7"/>
    <w:rsid w:val="00387A6E"/>
    <w:rsid w:val="00391A97"/>
    <w:rsid w:val="00391CC0"/>
    <w:rsid w:val="0039309F"/>
    <w:rsid w:val="003935C8"/>
    <w:rsid w:val="00394972"/>
    <w:rsid w:val="00396822"/>
    <w:rsid w:val="003A0746"/>
    <w:rsid w:val="003A0C56"/>
    <w:rsid w:val="003A473A"/>
    <w:rsid w:val="003A5DD9"/>
    <w:rsid w:val="003B21D6"/>
    <w:rsid w:val="003B266C"/>
    <w:rsid w:val="003B323E"/>
    <w:rsid w:val="003B7C77"/>
    <w:rsid w:val="003C0713"/>
    <w:rsid w:val="003C0718"/>
    <w:rsid w:val="003C2557"/>
    <w:rsid w:val="003C318E"/>
    <w:rsid w:val="003D12A1"/>
    <w:rsid w:val="003D1853"/>
    <w:rsid w:val="003D2216"/>
    <w:rsid w:val="003D2499"/>
    <w:rsid w:val="003F231C"/>
    <w:rsid w:val="004035C4"/>
    <w:rsid w:val="004059D7"/>
    <w:rsid w:val="0041280B"/>
    <w:rsid w:val="0041621F"/>
    <w:rsid w:val="00417CFE"/>
    <w:rsid w:val="00421F48"/>
    <w:rsid w:val="00424A6D"/>
    <w:rsid w:val="00425CCA"/>
    <w:rsid w:val="00436B0A"/>
    <w:rsid w:val="00436B7A"/>
    <w:rsid w:val="00437D35"/>
    <w:rsid w:val="004410A7"/>
    <w:rsid w:val="00444053"/>
    <w:rsid w:val="00446F8F"/>
    <w:rsid w:val="004473BE"/>
    <w:rsid w:val="00450D2A"/>
    <w:rsid w:val="0045310C"/>
    <w:rsid w:val="00454B6F"/>
    <w:rsid w:val="00456333"/>
    <w:rsid w:val="00457F1A"/>
    <w:rsid w:val="004610F1"/>
    <w:rsid w:val="00461A22"/>
    <w:rsid w:val="00462B2F"/>
    <w:rsid w:val="004632F4"/>
    <w:rsid w:val="004672E0"/>
    <w:rsid w:val="004679B2"/>
    <w:rsid w:val="00475994"/>
    <w:rsid w:val="00475F88"/>
    <w:rsid w:val="00480AD1"/>
    <w:rsid w:val="004817B6"/>
    <w:rsid w:val="00482FE3"/>
    <w:rsid w:val="004914F5"/>
    <w:rsid w:val="00491572"/>
    <w:rsid w:val="004928C3"/>
    <w:rsid w:val="004948DD"/>
    <w:rsid w:val="00495482"/>
    <w:rsid w:val="004A1F16"/>
    <w:rsid w:val="004A29A2"/>
    <w:rsid w:val="004A6045"/>
    <w:rsid w:val="004B48E5"/>
    <w:rsid w:val="004B53BD"/>
    <w:rsid w:val="004C0E77"/>
    <w:rsid w:val="004C2B11"/>
    <w:rsid w:val="004C41BB"/>
    <w:rsid w:val="004C56FF"/>
    <w:rsid w:val="004C6D71"/>
    <w:rsid w:val="004D1965"/>
    <w:rsid w:val="004D3571"/>
    <w:rsid w:val="004D50CD"/>
    <w:rsid w:val="004D52F3"/>
    <w:rsid w:val="004E37F3"/>
    <w:rsid w:val="004E4391"/>
    <w:rsid w:val="004E7D6C"/>
    <w:rsid w:val="004F0932"/>
    <w:rsid w:val="004F121A"/>
    <w:rsid w:val="004F4344"/>
    <w:rsid w:val="004F79A3"/>
    <w:rsid w:val="00500232"/>
    <w:rsid w:val="00501BE5"/>
    <w:rsid w:val="00502294"/>
    <w:rsid w:val="00504CCB"/>
    <w:rsid w:val="00506C1C"/>
    <w:rsid w:val="00507305"/>
    <w:rsid w:val="00507C8B"/>
    <w:rsid w:val="0051005B"/>
    <w:rsid w:val="0051087D"/>
    <w:rsid w:val="00513E5B"/>
    <w:rsid w:val="00520E83"/>
    <w:rsid w:val="0052200C"/>
    <w:rsid w:val="005222C2"/>
    <w:rsid w:val="00522EA2"/>
    <w:rsid w:val="00526125"/>
    <w:rsid w:val="00527D09"/>
    <w:rsid w:val="0053147A"/>
    <w:rsid w:val="0053228E"/>
    <w:rsid w:val="005338DE"/>
    <w:rsid w:val="00536366"/>
    <w:rsid w:val="00536924"/>
    <w:rsid w:val="005420DB"/>
    <w:rsid w:val="00542241"/>
    <w:rsid w:val="00545396"/>
    <w:rsid w:val="005514A7"/>
    <w:rsid w:val="0055241C"/>
    <w:rsid w:val="005528B9"/>
    <w:rsid w:val="005552BC"/>
    <w:rsid w:val="0055588E"/>
    <w:rsid w:val="00560282"/>
    <w:rsid w:val="00562935"/>
    <w:rsid w:val="00564FC4"/>
    <w:rsid w:val="0057091C"/>
    <w:rsid w:val="005733A3"/>
    <w:rsid w:val="00575498"/>
    <w:rsid w:val="00575949"/>
    <w:rsid w:val="00575AC6"/>
    <w:rsid w:val="00583D6D"/>
    <w:rsid w:val="00586726"/>
    <w:rsid w:val="00597D8D"/>
    <w:rsid w:val="005A0BD6"/>
    <w:rsid w:val="005A28D5"/>
    <w:rsid w:val="005A61B6"/>
    <w:rsid w:val="005A684A"/>
    <w:rsid w:val="005A7F86"/>
    <w:rsid w:val="005B2D98"/>
    <w:rsid w:val="005B69EB"/>
    <w:rsid w:val="005C0986"/>
    <w:rsid w:val="005C1AD1"/>
    <w:rsid w:val="005C1D25"/>
    <w:rsid w:val="005C3768"/>
    <w:rsid w:val="005C50CC"/>
    <w:rsid w:val="005C6BF6"/>
    <w:rsid w:val="005C7735"/>
    <w:rsid w:val="005D0983"/>
    <w:rsid w:val="005D220A"/>
    <w:rsid w:val="005D5FE5"/>
    <w:rsid w:val="005E3DA2"/>
    <w:rsid w:val="005E5BB1"/>
    <w:rsid w:val="005E700A"/>
    <w:rsid w:val="005F03ED"/>
    <w:rsid w:val="005F3821"/>
    <w:rsid w:val="005F4648"/>
    <w:rsid w:val="005F6A8C"/>
    <w:rsid w:val="005F7CF2"/>
    <w:rsid w:val="0060065F"/>
    <w:rsid w:val="006008AA"/>
    <w:rsid w:val="00600955"/>
    <w:rsid w:val="00600F1C"/>
    <w:rsid w:val="00600F35"/>
    <w:rsid w:val="00605A33"/>
    <w:rsid w:val="006147A3"/>
    <w:rsid w:val="0061627D"/>
    <w:rsid w:val="00620D76"/>
    <w:rsid w:val="006227C0"/>
    <w:rsid w:val="00622D6D"/>
    <w:rsid w:val="00624BF0"/>
    <w:rsid w:val="00626CAE"/>
    <w:rsid w:val="00631C9B"/>
    <w:rsid w:val="0063244A"/>
    <w:rsid w:val="00632993"/>
    <w:rsid w:val="0063457C"/>
    <w:rsid w:val="00634882"/>
    <w:rsid w:val="006357C1"/>
    <w:rsid w:val="00640C57"/>
    <w:rsid w:val="00641171"/>
    <w:rsid w:val="006411C1"/>
    <w:rsid w:val="00644DA9"/>
    <w:rsid w:val="00645964"/>
    <w:rsid w:val="00656D19"/>
    <w:rsid w:val="0066032A"/>
    <w:rsid w:val="00670391"/>
    <w:rsid w:val="006725A2"/>
    <w:rsid w:val="006769B4"/>
    <w:rsid w:val="00683A4C"/>
    <w:rsid w:val="0068759F"/>
    <w:rsid w:val="00692534"/>
    <w:rsid w:val="00692564"/>
    <w:rsid w:val="006A284E"/>
    <w:rsid w:val="006A38B7"/>
    <w:rsid w:val="006A6EAC"/>
    <w:rsid w:val="006A7867"/>
    <w:rsid w:val="006B2AC1"/>
    <w:rsid w:val="006B7A28"/>
    <w:rsid w:val="006C2F18"/>
    <w:rsid w:val="006C34C3"/>
    <w:rsid w:val="006C558F"/>
    <w:rsid w:val="006C7133"/>
    <w:rsid w:val="006D02AC"/>
    <w:rsid w:val="006D0622"/>
    <w:rsid w:val="006D3B28"/>
    <w:rsid w:val="006D755F"/>
    <w:rsid w:val="006E0A75"/>
    <w:rsid w:val="006E12E8"/>
    <w:rsid w:val="006E342D"/>
    <w:rsid w:val="006E5755"/>
    <w:rsid w:val="006F2DFF"/>
    <w:rsid w:val="006F4850"/>
    <w:rsid w:val="006F4992"/>
    <w:rsid w:val="006F5112"/>
    <w:rsid w:val="006F611C"/>
    <w:rsid w:val="006F70B0"/>
    <w:rsid w:val="006F7E48"/>
    <w:rsid w:val="00701069"/>
    <w:rsid w:val="007035E3"/>
    <w:rsid w:val="00703A68"/>
    <w:rsid w:val="0070586A"/>
    <w:rsid w:val="00705C2C"/>
    <w:rsid w:val="00712F22"/>
    <w:rsid w:val="00713CC7"/>
    <w:rsid w:val="00715D0D"/>
    <w:rsid w:val="007170D6"/>
    <w:rsid w:val="00717B2A"/>
    <w:rsid w:val="00720BC3"/>
    <w:rsid w:val="00721F03"/>
    <w:rsid w:val="00722213"/>
    <w:rsid w:val="007225C4"/>
    <w:rsid w:val="00723181"/>
    <w:rsid w:val="00725FF1"/>
    <w:rsid w:val="007302BE"/>
    <w:rsid w:val="00747ED5"/>
    <w:rsid w:val="00750ADC"/>
    <w:rsid w:val="00750CC6"/>
    <w:rsid w:val="00752C24"/>
    <w:rsid w:val="0075426F"/>
    <w:rsid w:val="00756819"/>
    <w:rsid w:val="007614E4"/>
    <w:rsid w:val="00761785"/>
    <w:rsid w:val="007673B3"/>
    <w:rsid w:val="007723B6"/>
    <w:rsid w:val="00773AB0"/>
    <w:rsid w:val="00774F33"/>
    <w:rsid w:val="00775CC8"/>
    <w:rsid w:val="00781AC9"/>
    <w:rsid w:val="00782082"/>
    <w:rsid w:val="007823B6"/>
    <w:rsid w:val="00782BE8"/>
    <w:rsid w:val="007840B9"/>
    <w:rsid w:val="00785859"/>
    <w:rsid w:val="00786866"/>
    <w:rsid w:val="007940A6"/>
    <w:rsid w:val="007942A2"/>
    <w:rsid w:val="0079470A"/>
    <w:rsid w:val="00795914"/>
    <w:rsid w:val="007A0E08"/>
    <w:rsid w:val="007A18CA"/>
    <w:rsid w:val="007A21EA"/>
    <w:rsid w:val="007A3F0A"/>
    <w:rsid w:val="007B0897"/>
    <w:rsid w:val="007B0FC2"/>
    <w:rsid w:val="007B3CB6"/>
    <w:rsid w:val="007B3D2D"/>
    <w:rsid w:val="007C13F4"/>
    <w:rsid w:val="007C5E3D"/>
    <w:rsid w:val="007D0722"/>
    <w:rsid w:val="007D0BAC"/>
    <w:rsid w:val="007D17CC"/>
    <w:rsid w:val="007D5615"/>
    <w:rsid w:val="007E0726"/>
    <w:rsid w:val="007E31DF"/>
    <w:rsid w:val="007E3A87"/>
    <w:rsid w:val="007E7720"/>
    <w:rsid w:val="007E79B8"/>
    <w:rsid w:val="007F0480"/>
    <w:rsid w:val="007F0721"/>
    <w:rsid w:val="007F140C"/>
    <w:rsid w:val="00810143"/>
    <w:rsid w:val="008122A2"/>
    <w:rsid w:val="00812386"/>
    <w:rsid w:val="00813891"/>
    <w:rsid w:val="008147EE"/>
    <w:rsid w:val="00815D3A"/>
    <w:rsid w:val="0081723A"/>
    <w:rsid w:val="00821731"/>
    <w:rsid w:val="00822988"/>
    <w:rsid w:val="00825DC2"/>
    <w:rsid w:val="00827D5F"/>
    <w:rsid w:val="008309C2"/>
    <w:rsid w:val="00834B80"/>
    <w:rsid w:val="00836CB7"/>
    <w:rsid w:val="0083741A"/>
    <w:rsid w:val="00843760"/>
    <w:rsid w:val="0084543A"/>
    <w:rsid w:val="00845F17"/>
    <w:rsid w:val="00853C12"/>
    <w:rsid w:val="00854E56"/>
    <w:rsid w:val="0085522B"/>
    <w:rsid w:val="008553E7"/>
    <w:rsid w:val="00855F7D"/>
    <w:rsid w:val="008577C4"/>
    <w:rsid w:val="00857C45"/>
    <w:rsid w:val="00860B00"/>
    <w:rsid w:val="00860E5C"/>
    <w:rsid w:val="00860EDB"/>
    <w:rsid w:val="0086785C"/>
    <w:rsid w:val="00867F02"/>
    <w:rsid w:val="00871099"/>
    <w:rsid w:val="008768B5"/>
    <w:rsid w:val="00877029"/>
    <w:rsid w:val="00881889"/>
    <w:rsid w:val="00882FB3"/>
    <w:rsid w:val="0089180B"/>
    <w:rsid w:val="008919AF"/>
    <w:rsid w:val="0089323B"/>
    <w:rsid w:val="008944E0"/>
    <w:rsid w:val="008967E5"/>
    <w:rsid w:val="008A051C"/>
    <w:rsid w:val="008A78B1"/>
    <w:rsid w:val="008A7BED"/>
    <w:rsid w:val="008A7C14"/>
    <w:rsid w:val="008B2684"/>
    <w:rsid w:val="008B29A2"/>
    <w:rsid w:val="008B4129"/>
    <w:rsid w:val="008C0DDC"/>
    <w:rsid w:val="008C2A9F"/>
    <w:rsid w:val="008C346B"/>
    <w:rsid w:val="008C7B88"/>
    <w:rsid w:val="008D0D25"/>
    <w:rsid w:val="008D0F57"/>
    <w:rsid w:val="008D1580"/>
    <w:rsid w:val="008D1BB4"/>
    <w:rsid w:val="008D29F7"/>
    <w:rsid w:val="008D39FA"/>
    <w:rsid w:val="008D4937"/>
    <w:rsid w:val="008D58D0"/>
    <w:rsid w:val="008D615D"/>
    <w:rsid w:val="008D67A1"/>
    <w:rsid w:val="008D6DCC"/>
    <w:rsid w:val="008E17D4"/>
    <w:rsid w:val="008E265F"/>
    <w:rsid w:val="008E380B"/>
    <w:rsid w:val="008E4381"/>
    <w:rsid w:val="008E4462"/>
    <w:rsid w:val="008F1D8A"/>
    <w:rsid w:val="008F27FC"/>
    <w:rsid w:val="008F56AD"/>
    <w:rsid w:val="008F64BB"/>
    <w:rsid w:val="008F6CF3"/>
    <w:rsid w:val="00901C70"/>
    <w:rsid w:val="00903AB8"/>
    <w:rsid w:val="0090484A"/>
    <w:rsid w:val="00905E89"/>
    <w:rsid w:val="00906E03"/>
    <w:rsid w:val="00907B14"/>
    <w:rsid w:val="00907E61"/>
    <w:rsid w:val="00911C74"/>
    <w:rsid w:val="009144A8"/>
    <w:rsid w:val="009170A3"/>
    <w:rsid w:val="009237C5"/>
    <w:rsid w:val="00923F10"/>
    <w:rsid w:val="0092708C"/>
    <w:rsid w:val="00927AC7"/>
    <w:rsid w:val="0093023C"/>
    <w:rsid w:val="00931D49"/>
    <w:rsid w:val="009335A7"/>
    <w:rsid w:val="00934C51"/>
    <w:rsid w:val="00936B6B"/>
    <w:rsid w:val="00946385"/>
    <w:rsid w:val="00952661"/>
    <w:rsid w:val="0095648F"/>
    <w:rsid w:val="00957F18"/>
    <w:rsid w:val="00964314"/>
    <w:rsid w:val="00966C23"/>
    <w:rsid w:val="00967D6D"/>
    <w:rsid w:val="00970D02"/>
    <w:rsid w:val="009718D2"/>
    <w:rsid w:val="009727E6"/>
    <w:rsid w:val="00972F9A"/>
    <w:rsid w:val="0097478B"/>
    <w:rsid w:val="009814AB"/>
    <w:rsid w:val="00987255"/>
    <w:rsid w:val="00991645"/>
    <w:rsid w:val="00992993"/>
    <w:rsid w:val="00994EA9"/>
    <w:rsid w:val="00995580"/>
    <w:rsid w:val="00996B08"/>
    <w:rsid w:val="00996DE8"/>
    <w:rsid w:val="00997030"/>
    <w:rsid w:val="009A002F"/>
    <w:rsid w:val="009A15AF"/>
    <w:rsid w:val="009A3BA2"/>
    <w:rsid w:val="009A55FF"/>
    <w:rsid w:val="009A7BAA"/>
    <w:rsid w:val="009B14C0"/>
    <w:rsid w:val="009B2203"/>
    <w:rsid w:val="009B3071"/>
    <w:rsid w:val="009B697E"/>
    <w:rsid w:val="009C0702"/>
    <w:rsid w:val="009C3A85"/>
    <w:rsid w:val="009C4B3B"/>
    <w:rsid w:val="009C579C"/>
    <w:rsid w:val="009C70A7"/>
    <w:rsid w:val="009D1CF8"/>
    <w:rsid w:val="009D3863"/>
    <w:rsid w:val="009E3A6B"/>
    <w:rsid w:val="009E5296"/>
    <w:rsid w:val="009E752D"/>
    <w:rsid w:val="009E7D08"/>
    <w:rsid w:val="009F02C2"/>
    <w:rsid w:val="009F1AC8"/>
    <w:rsid w:val="009F30FA"/>
    <w:rsid w:val="009F394F"/>
    <w:rsid w:val="009F415F"/>
    <w:rsid w:val="009F4309"/>
    <w:rsid w:val="00A00A8B"/>
    <w:rsid w:val="00A01B5E"/>
    <w:rsid w:val="00A04741"/>
    <w:rsid w:val="00A04966"/>
    <w:rsid w:val="00A102D8"/>
    <w:rsid w:val="00A121CD"/>
    <w:rsid w:val="00A12E93"/>
    <w:rsid w:val="00A14E78"/>
    <w:rsid w:val="00A16C62"/>
    <w:rsid w:val="00A20F07"/>
    <w:rsid w:val="00A2232F"/>
    <w:rsid w:val="00A247EE"/>
    <w:rsid w:val="00A249FD"/>
    <w:rsid w:val="00A26DBA"/>
    <w:rsid w:val="00A27277"/>
    <w:rsid w:val="00A363D9"/>
    <w:rsid w:val="00A44D56"/>
    <w:rsid w:val="00A46490"/>
    <w:rsid w:val="00A506F3"/>
    <w:rsid w:val="00A50DCA"/>
    <w:rsid w:val="00A52868"/>
    <w:rsid w:val="00A54C98"/>
    <w:rsid w:val="00A54E93"/>
    <w:rsid w:val="00A55930"/>
    <w:rsid w:val="00A62BDD"/>
    <w:rsid w:val="00A64970"/>
    <w:rsid w:val="00A678FB"/>
    <w:rsid w:val="00A7073C"/>
    <w:rsid w:val="00A70D63"/>
    <w:rsid w:val="00A7127E"/>
    <w:rsid w:val="00A74736"/>
    <w:rsid w:val="00A75077"/>
    <w:rsid w:val="00A7571E"/>
    <w:rsid w:val="00A75E28"/>
    <w:rsid w:val="00A76AC3"/>
    <w:rsid w:val="00A81D6F"/>
    <w:rsid w:val="00A829DE"/>
    <w:rsid w:val="00A84807"/>
    <w:rsid w:val="00A86B09"/>
    <w:rsid w:val="00A9030E"/>
    <w:rsid w:val="00A90E7E"/>
    <w:rsid w:val="00A926E9"/>
    <w:rsid w:val="00A9287F"/>
    <w:rsid w:val="00A94383"/>
    <w:rsid w:val="00A9557D"/>
    <w:rsid w:val="00AA22BA"/>
    <w:rsid w:val="00AA532A"/>
    <w:rsid w:val="00AA59FA"/>
    <w:rsid w:val="00AA7600"/>
    <w:rsid w:val="00AA7A12"/>
    <w:rsid w:val="00AB0A25"/>
    <w:rsid w:val="00AB17CD"/>
    <w:rsid w:val="00AB2784"/>
    <w:rsid w:val="00AB48B2"/>
    <w:rsid w:val="00AB6864"/>
    <w:rsid w:val="00AC0EC2"/>
    <w:rsid w:val="00AC450A"/>
    <w:rsid w:val="00AC57F7"/>
    <w:rsid w:val="00AC714C"/>
    <w:rsid w:val="00AC788C"/>
    <w:rsid w:val="00AD27C3"/>
    <w:rsid w:val="00AD65A4"/>
    <w:rsid w:val="00AD7692"/>
    <w:rsid w:val="00AD7A2C"/>
    <w:rsid w:val="00AE0D40"/>
    <w:rsid w:val="00AE31DE"/>
    <w:rsid w:val="00AE4418"/>
    <w:rsid w:val="00AE7CC2"/>
    <w:rsid w:val="00AE7D5D"/>
    <w:rsid w:val="00AF0B9C"/>
    <w:rsid w:val="00AF289F"/>
    <w:rsid w:val="00B01C79"/>
    <w:rsid w:val="00B0408C"/>
    <w:rsid w:val="00B046D4"/>
    <w:rsid w:val="00B06345"/>
    <w:rsid w:val="00B07466"/>
    <w:rsid w:val="00B15531"/>
    <w:rsid w:val="00B214A3"/>
    <w:rsid w:val="00B21AB9"/>
    <w:rsid w:val="00B231DA"/>
    <w:rsid w:val="00B278BD"/>
    <w:rsid w:val="00B27A2B"/>
    <w:rsid w:val="00B27FDC"/>
    <w:rsid w:val="00B311B2"/>
    <w:rsid w:val="00B36993"/>
    <w:rsid w:val="00B36BFE"/>
    <w:rsid w:val="00B40819"/>
    <w:rsid w:val="00B444B6"/>
    <w:rsid w:val="00B44C5C"/>
    <w:rsid w:val="00B472D3"/>
    <w:rsid w:val="00B56307"/>
    <w:rsid w:val="00B56871"/>
    <w:rsid w:val="00B56C63"/>
    <w:rsid w:val="00B57459"/>
    <w:rsid w:val="00B61E23"/>
    <w:rsid w:val="00B629A2"/>
    <w:rsid w:val="00B65193"/>
    <w:rsid w:val="00B65707"/>
    <w:rsid w:val="00B70CBB"/>
    <w:rsid w:val="00B745E8"/>
    <w:rsid w:val="00B77857"/>
    <w:rsid w:val="00B8343D"/>
    <w:rsid w:val="00B859D5"/>
    <w:rsid w:val="00B86083"/>
    <w:rsid w:val="00B87A71"/>
    <w:rsid w:val="00B92135"/>
    <w:rsid w:val="00BA36E6"/>
    <w:rsid w:val="00BA5DB1"/>
    <w:rsid w:val="00BB48D8"/>
    <w:rsid w:val="00BB5C07"/>
    <w:rsid w:val="00BB71FE"/>
    <w:rsid w:val="00BC1BBA"/>
    <w:rsid w:val="00BC479A"/>
    <w:rsid w:val="00BC7AA1"/>
    <w:rsid w:val="00BC7B1C"/>
    <w:rsid w:val="00BD10A7"/>
    <w:rsid w:val="00BD2742"/>
    <w:rsid w:val="00BD6CBE"/>
    <w:rsid w:val="00BD76C3"/>
    <w:rsid w:val="00BE19E5"/>
    <w:rsid w:val="00BE2A48"/>
    <w:rsid w:val="00BE3BB5"/>
    <w:rsid w:val="00BE5823"/>
    <w:rsid w:val="00BF3216"/>
    <w:rsid w:val="00BF379E"/>
    <w:rsid w:val="00BF490C"/>
    <w:rsid w:val="00BF7D06"/>
    <w:rsid w:val="00C00066"/>
    <w:rsid w:val="00C008A9"/>
    <w:rsid w:val="00C00BAF"/>
    <w:rsid w:val="00C015E8"/>
    <w:rsid w:val="00C02961"/>
    <w:rsid w:val="00C03A5C"/>
    <w:rsid w:val="00C06368"/>
    <w:rsid w:val="00C11B66"/>
    <w:rsid w:val="00C13EA7"/>
    <w:rsid w:val="00C200F7"/>
    <w:rsid w:val="00C22BCF"/>
    <w:rsid w:val="00C23259"/>
    <w:rsid w:val="00C26F00"/>
    <w:rsid w:val="00C3572C"/>
    <w:rsid w:val="00C40733"/>
    <w:rsid w:val="00C42924"/>
    <w:rsid w:val="00C4361D"/>
    <w:rsid w:val="00C46D38"/>
    <w:rsid w:val="00C4701D"/>
    <w:rsid w:val="00C51BFF"/>
    <w:rsid w:val="00C544B5"/>
    <w:rsid w:val="00C5730F"/>
    <w:rsid w:val="00C6463D"/>
    <w:rsid w:val="00C65395"/>
    <w:rsid w:val="00C661B2"/>
    <w:rsid w:val="00C66B0D"/>
    <w:rsid w:val="00C67778"/>
    <w:rsid w:val="00C714C1"/>
    <w:rsid w:val="00C71DA1"/>
    <w:rsid w:val="00C72471"/>
    <w:rsid w:val="00C74307"/>
    <w:rsid w:val="00C74E4C"/>
    <w:rsid w:val="00C755E7"/>
    <w:rsid w:val="00C763D0"/>
    <w:rsid w:val="00C80117"/>
    <w:rsid w:val="00C81176"/>
    <w:rsid w:val="00C8137C"/>
    <w:rsid w:val="00C8173B"/>
    <w:rsid w:val="00C81DAB"/>
    <w:rsid w:val="00C81ED2"/>
    <w:rsid w:val="00C83DF1"/>
    <w:rsid w:val="00C84078"/>
    <w:rsid w:val="00C84648"/>
    <w:rsid w:val="00C871AB"/>
    <w:rsid w:val="00C909F6"/>
    <w:rsid w:val="00CA2CCF"/>
    <w:rsid w:val="00CA3647"/>
    <w:rsid w:val="00CA3A88"/>
    <w:rsid w:val="00CA3B6B"/>
    <w:rsid w:val="00CA586B"/>
    <w:rsid w:val="00CB0074"/>
    <w:rsid w:val="00CB1D17"/>
    <w:rsid w:val="00CC0064"/>
    <w:rsid w:val="00CC3863"/>
    <w:rsid w:val="00CC41FE"/>
    <w:rsid w:val="00CC5BDE"/>
    <w:rsid w:val="00CC7DF4"/>
    <w:rsid w:val="00CD2201"/>
    <w:rsid w:val="00CD3447"/>
    <w:rsid w:val="00CE0A98"/>
    <w:rsid w:val="00CE1855"/>
    <w:rsid w:val="00CE7F8B"/>
    <w:rsid w:val="00CF1650"/>
    <w:rsid w:val="00CF4C3F"/>
    <w:rsid w:val="00CF610F"/>
    <w:rsid w:val="00CF7CCC"/>
    <w:rsid w:val="00D0277D"/>
    <w:rsid w:val="00D0425C"/>
    <w:rsid w:val="00D05A4E"/>
    <w:rsid w:val="00D15600"/>
    <w:rsid w:val="00D201F8"/>
    <w:rsid w:val="00D20AAD"/>
    <w:rsid w:val="00D24683"/>
    <w:rsid w:val="00D34030"/>
    <w:rsid w:val="00D3458C"/>
    <w:rsid w:val="00D35166"/>
    <w:rsid w:val="00D3758C"/>
    <w:rsid w:val="00D43668"/>
    <w:rsid w:val="00D5004C"/>
    <w:rsid w:val="00D513C9"/>
    <w:rsid w:val="00D56405"/>
    <w:rsid w:val="00D56789"/>
    <w:rsid w:val="00D619F6"/>
    <w:rsid w:val="00D623F3"/>
    <w:rsid w:val="00D705EB"/>
    <w:rsid w:val="00D70EF1"/>
    <w:rsid w:val="00D761F7"/>
    <w:rsid w:val="00D76D0B"/>
    <w:rsid w:val="00D8343E"/>
    <w:rsid w:val="00D85205"/>
    <w:rsid w:val="00D853F9"/>
    <w:rsid w:val="00D90FF5"/>
    <w:rsid w:val="00D929AB"/>
    <w:rsid w:val="00D94480"/>
    <w:rsid w:val="00D95E55"/>
    <w:rsid w:val="00DA0889"/>
    <w:rsid w:val="00DA6699"/>
    <w:rsid w:val="00DA6C9B"/>
    <w:rsid w:val="00DB4CC5"/>
    <w:rsid w:val="00DB748E"/>
    <w:rsid w:val="00DB7499"/>
    <w:rsid w:val="00DC1C66"/>
    <w:rsid w:val="00DC2B77"/>
    <w:rsid w:val="00DC40DF"/>
    <w:rsid w:val="00DC5267"/>
    <w:rsid w:val="00DC5D79"/>
    <w:rsid w:val="00DD2565"/>
    <w:rsid w:val="00DD4D6E"/>
    <w:rsid w:val="00DD60B8"/>
    <w:rsid w:val="00DE0094"/>
    <w:rsid w:val="00DE2F27"/>
    <w:rsid w:val="00DE5109"/>
    <w:rsid w:val="00DF1705"/>
    <w:rsid w:val="00DF4BDF"/>
    <w:rsid w:val="00DF77A6"/>
    <w:rsid w:val="00E036A0"/>
    <w:rsid w:val="00E04616"/>
    <w:rsid w:val="00E04B4D"/>
    <w:rsid w:val="00E10F88"/>
    <w:rsid w:val="00E119D3"/>
    <w:rsid w:val="00E1236D"/>
    <w:rsid w:val="00E13517"/>
    <w:rsid w:val="00E145BB"/>
    <w:rsid w:val="00E15A09"/>
    <w:rsid w:val="00E178D3"/>
    <w:rsid w:val="00E21C23"/>
    <w:rsid w:val="00E30CA2"/>
    <w:rsid w:val="00E30E80"/>
    <w:rsid w:val="00E3517B"/>
    <w:rsid w:val="00E36728"/>
    <w:rsid w:val="00E375DA"/>
    <w:rsid w:val="00E41AAF"/>
    <w:rsid w:val="00E41B32"/>
    <w:rsid w:val="00E474A2"/>
    <w:rsid w:val="00E5055D"/>
    <w:rsid w:val="00E518D5"/>
    <w:rsid w:val="00E528EB"/>
    <w:rsid w:val="00E57F58"/>
    <w:rsid w:val="00E64259"/>
    <w:rsid w:val="00E64735"/>
    <w:rsid w:val="00E67069"/>
    <w:rsid w:val="00E70E03"/>
    <w:rsid w:val="00E71713"/>
    <w:rsid w:val="00E71C2F"/>
    <w:rsid w:val="00E7343D"/>
    <w:rsid w:val="00E7355E"/>
    <w:rsid w:val="00E76E09"/>
    <w:rsid w:val="00E77ED5"/>
    <w:rsid w:val="00E82C8D"/>
    <w:rsid w:val="00E8592F"/>
    <w:rsid w:val="00E91C90"/>
    <w:rsid w:val="00E91E24"/>
    <w:rsid w:val="00E94B8B"/>
    <w:rsid w:val="00EA50C9"/>
    <w:rsid w:val="00EA78F6"/>
    <w:rsid w:val="00EB23D1"/>
    <w:rsid w:val="00EB46B9"/>
    <w:rsid w:val="00EB4962"/>
    <w:rsid w:val="00EB53A1"/>
    <w:rsid w:val="00EB735E"/>
    <w:rsid w:val="00EC198B"/>
    <w:rsid w:val="00EC305B"/>
    <w:rsid w:val="00EC6FCD"/>
    <w:rsid w:val="00ED0A7B"/>
    <w:rsid w:val="00ED2B73"/>
    <w:rsid w:val="00ED625B"/>
    <w:rsid w:val="00ED6A0D"/>
    <w:rsid w:val="00ED7665"/>
    <w:rsid w:val="00EE0059"/>
    <w:rsid w:val="00EE0CEF"/>
    <w:rsid w:val="00EE40B3"/>
    <w:rsid w:val="00EE4FF7"/>
    <w:rsid w:val="00EE501F"/>
    <w:rsid w:val="00EE6688"/>
    <w:rsid w:val="00EF12A2"/>
    <w:rsid w:val="00EF2541"/>
    <w:rsid w:val="00EF4428"/>
    <w:rsid w:val="00EF62DE"/>
    <w:rsid w:val="00EF6B3F"/>
    <w:rsid w:val="00EF736B"/>
    <w:rsid w:val="00EF7C0D"/>
    <w:rsid w:val="00F012CD"/>
    <w:rsid w:val="00F02C1D"/>
    <w:rsid w:val="00F04D12"/>
    <w:rsid w:val="00F10FCA"/>
    <w:rsid w:val="00F11DA4"/>
    <w:rsid w:val="00F152EE"/>
    <w:rsid w:val="00F207BE"/>
    <w:rsid w:val="00F21ED2"/>
    <w:rsid w:val="00F24166"/>
    <w:rsid w:val="00F275E0"/>
    <w:rsid w:val="00F27A5E"/>
    <w:rsid w:val="00F30765"/>
    <w:rsid w:val="00F53A6C"/>
    <w:rsid w:val="00F61928"/>
    <w:rsid w:val="00F61AA5"/>
    <w:rsid w:val="00F622F4"/>
    <w:rsid w:val="00F624B2"/>
    <w:rsid w:val="00F62738"/>
    <w:rsid w:val="00F6578D"/>
    <w:rsid w:val="00F70C62"/>
    <w:rsid w:val="00F751FC"/>
    <w:rsid w:val="00F812A7"/>
    <w:rsid w:val="00F8193C"/>
    <w:rsid w:val="00F8282F"/>
    <w:rsid w:val="00F83340"/>
    <w:rsid w:val="00F84A02"/>
    <w:rsid w:val="00F90FC0"/>
    <w:rsid w:val="00F95BB1"/>
    <w:rsid w:val="00F96F8B"/>
    <w:rsid w:val="00F97743"/>
    <w:rsid w:val="00FA18E6"/>
    <w:rsid w:val="00FA71F3"/>
    <w:rsid w:val="00FA7675"/>
    <w:rsid w:val="00FC312E"/>
    <w:rsid w:val="00FC603D"/>
    <w:rsid w:val="00FC75B9"/>
    <w:rsid w:val="00FC7851"/>
    <w:rsid w:val="00FC7E1A"/>
    <w:rsid w:val="00FC7EBD"/>
    <w:rsid w:val="00FD0265"/>
    <w:rsid w:val="00FD0BE9"/>
    <w:rsid w:val="00FD5B26"/>
    <w:rsid w:val="00FD6289"/>
    <w:rsid w:val="00FE061A"/>
    <w:rsid w:val="00FE4487"/>
    <w:rsid w:val="00FF2222"/>
    <w:rsid w:val="00FF4D7D"/>
    <w:rsid w:val="00FF64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9973C9C9-DC79-4CED-A574-6B313B3C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A034C"/>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numPr>
        <w:numId w:val="4"/>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kern w:val="0"/>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
    <w:link w:val="20"/>
    <w:qFormat/>
    <w:rsid w:val="004A29A2"/>
    <w:pPr>
      <w:numPr>
        <w:ilvl w:val="1"/>
        <w:numId w:val="4"/>
      </w:num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4A29A2"/>
    <w:pPr>
      <w:numPr>
        <w:ilvl w:val="0"/>
        <w:numId w:val="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
    <w:link w:val="40"/>
    <w:qFormat/>
    <w:rsid w:val="004A29A2"/>
    <w:pPr>
      <w:numPr>
        <w:ilvl w:val="3"/>
      </w:numPr>
      <w:outlineLvl w:val="3"/>
    </w:pPr>
    <w:rPr>
      <w:sz w:val="24"/>
    </w:rPr>
  </w:style>
  <w:style w:type="paragraph" w:styleId="5">
    <w:name w:val="heading 5"/>
    <w:basedOn w:val="a"/>
    <w:next w:val="a"/>
    <w:link w:val="50"/>
    <w:uiPriority w:val="9"/>
    <w:unhideWhenUsed/>
    <w:qFormat/>
    <w:rsid w:val="000A034C"/>
    <w:pPr>
      <w:keepNext/>
      <w:keepLines/>
      <w:spacing w:before="280" w:after="290" w:line="376" w:lineRule="auto"/>
      <w:outlineLvl w:val="4"/>
    </w:pPr>
    <w:rPr>
      <w:b/>
      <w:bCs/>
      <w:sz w:val="28"/>
      <w:szCs w:val="28"/>
    </w:rPr>
  </w:style>
  <w:style w:type="paragraph" w:styleId="7">
    <w:name w:val="heading 7"/>
    <w:basedOn w:val="a"/>
    <w:next w:val="a"/>
    <w:link w:val="70"/>
    <w:qFormat/>
    <w:rsid w:val="004A29A2"/>
    <w:pPr>
      <w:numPr>
        <w:ilvl w:val="6"/>
        <w:numId w:val="4"/>
      </w:numPr>
      <w:tabs>
        <w:tab w:val="left" w:pos="1499"/>
      </w:tabs>
      <w:suppressAutoHyphens/>
      <w:spacing w:before="120" w:after="100"/>
      <w:outlineLvl w:val="6"/>
    </w:pPr>
    <w:rPr>
      <w:rFonts w:ascii="Arial" w:eastAsia="Arial" w:hAnsi="Arial" w:cs="Arial"/>
      <w:kern w:val="0"/>
      <w:sz w:val="20"/>
      <w:szCs w:val="20"/>
      <w:lang w:val="en-GB"/>
    </w:rPr>
  </w:style>
  <w:style w:type="paragraph" w:styleId="8">
    <w:name w:val="heading 8"/>
    <w:basedOn w:val="1"/>
    <w:next w:val="a"/>
    <w:link w:val="80"/>
    <w:qFormat/>
    <w:rsid w:val="004A29A2"/>
    <w:pPr>
      <w:numPr>
        <w:ilvl w:val="7"/>
      </w:numPr>
      <w:outlineLvl w:val="7"/>
    </w:pPr>
  </w:style>
  <w:style w:type="paragraph" w:styleId="9">
    <w:name w:val="heading 9"/>
    <w:basedOn w:val="8"/>
    <w:next w:val="a"/>
    <w:link w:val="90"/>
    <w:qFormat/>
    <w:rsid w:val="004A29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rsid w:val="006E575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
    <w:link w:val="a5"/>
    <w:uiPriority w:val="34"/>
    <w:qFormat/>
    <w:rsid w:val="006E5755"/>
    <w:pPr>
      <w:ind w:firstLineChars="200" w:firstLine="420"/>
    </w:pPr>
    <w:rPr>
      <w:rFonts w:ascii="宋体" w:eastAsia="宋体" w:hAnsi="宋体" w:cs="宋体"/>
      <w:kern w:val="0"/>
      <w:sz w:val="24"/>
      <w:szCs w:val="24"/>
    </w:rPr>
  </w:style>
  <w:style w:type="character" w:customStyle="1" w:styleId="a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4"/>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
    <w:link w:val="TACChar"/>
    <w:qFormat/>
    <w:rsid w:val="006E5755"/>
    <w:pPr>
      <w:keepNext/>
      <w:keepLines/>
      <w:jc w:val="center"/>
    </w:pPr>
    <w:rPr>
      <w:rFonts w:ascii="Arial" w:eastAsia="宋体" w:hAnsi="Arial" w:cs="Times New Roman"/>
      <w:kern w:val="0"/>
      <w:sz w:val="18"/>
      <w:szCs w:val="20"/>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cs="Times New Roman"/>
      <w:kern w:val="0"/>
      <w:sz w:val="20"/>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4A29A2"/>
    <w:rPr>
      <w:rFonts w:ascii="Arial" w:eastAsia="Arial" w:hAnsi="Arial" w:cs="Arial"/>
      <w:kern w:val="0"/>
      <w:sz w:val="24"/>
      <w:szCs w:val="20"/>
      <w:lang w:val="en-GB"/>
    </w:rPr>
  </w:style>
  <w:style w:type="character" w:customStyle="1" w:styleId="70">
    <w:name w:val="标题 7 字符"/>
    <w:basedOn w:val="a0"/>
    <w:link w:val="7"/>
    <w:rsid w:val="004A29A2"/>
    <w:rPr>
      <w:rFonts w:ascii="Arial" w:eastAsia="Arial" w:hAnsi="Arial" w:cs="Arial"/>
      <w:kern w:val="0"/>
      <w:sz w:val="20"/>
      <w:szCs w:val="20"/>
      <w:lang w:val="en-GB"/>
    </w:rPr>
  </w:style>
  <w:style w:type="character" w:customStyle="1" w:styleId="80">
    <w:name w:val="标题 8 字符"/>
    <w:basedOn w:val="a0"/>
    <w:link w:val="8"/>
    <w:rsid w:val="004A29A2"/>
    <w:rPr>
      <w:rFonts w:ascii="Arial" w:eastAsia="Arial" w:hAnsi="Arial" w:cs="Arial"/>
      <w:kern w:val="0"/>
      <w:sz w:val="36"/>
      <w:szCs w:val="20"/>
      <w:lang w:val="en-GB"/>
    </w:rPr>
  </w:style>
  <w:style w:type="character" w:customStyle="1" w:styleId="90">
    <w:name w:val="标题 9 字符"/>
    <w:basedOn w:val="a0"/>
    <w:link w:val="9"/>
    <w:rsid w:val="004A29A2"/>
    <w:rPr>
      <w:rFonts w:ascii="Arial" w:eastAsia="Arial" w:hAnsi="Arial" w:cs="Arial"/>
      <w:kern w:val="0"/>
      <w:sz w:val="36"/>
      <w:szCs w:val="20"/>
      <w:lang w:val="en-GB"/>
    </w:rPr>
  </w:style>
  <w:style w:type="paragraph" w:styleId="a6">
    <w:name w:val="header"/>
    <w:basedOn w:val="a"/>
    <w:link w:val="a7"/>
    <w:uiPriority w:val="99"/>
    <w:unhideWhenUsed/>
    <w:rsid w:val="00AB0A25"/>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AB0A25"/>
    <w:rPr>
      <w:sz w:val="18"/>
      <w:szCs w:val="18"/>
    </w:rPr>
  </w:style>
  <w:style w:type="paragraph" w:styleId="a8">
    <w:name w:val="footer"/>
    <w:basedOn w:val="a"/>
    <w:link w:val="a9"/>
    <w:uiPriority w:val="99"/>
    <w:unhideWhenUsed/>
    <w:rsid w:val="00AB0A25"/>
    <w:pPr>
      <w:tabs>
        <w:tab w:val="center" w:pos="4153"/>
        <w:tab w:val="right" w:pos="8306"/>
      </w:tabs>
      <w:snapToGrid w:val="0"/>
    </w:pPr>
    <w:rPr>
      <w:sz w:val="18"/>
      <w:szCs w:val="18"/>
    </w:rPr>
  </w:style>
  <w:style w:type="character" w:customStyle="1" w:styleId="a9">
    <w:name w:val="页脚 字符"/>
    <w:basedOn w:val="a0"/>
    <w:link w:val="a8"/>
    <w:uiPriority w:val="99"/>
    <w:rsid w:val="00AB0A25"/>
    <w:rPr>
      <w:sz w:val="18"/>
      <w:szCs w:val="18"/>
    </w:rPr>
  </w:style>
  <w:style w:type="paragraph" w:customStyle="1" w:styleId="B1">
    <w:name w:val="B1"/>
    <w:basedOn w:val="aa"/>
    <w:link w:val="B1Char1"/>
    <w:qFormat/>
    <w:rsid w:val="008B2684"/>
    <w:pPr>
      <w:spacing w:after="180"/>
      <w:ind w:left="568" w:firstLineChars="0" w:hanging="284"/>
      <w:contextualSpacing w:val="0"/>
    </w:pPr>
    <w:rPr>
      <w:rFonts w:ascii="Times New Roman" w:eastAsia="宋体" w:hAnsi="Times New Roman" w:cs="Times New Roman"/>
      <w:kern w:val="0"/>
      <w:sz w:val="20"/>
      <w:szCs w:val="20"/>
      <w:lang w:val="en-GB" w:eastAsia="en-US"/>
    </w:rPr>
  </w:style>
  <w:style w:type="character" w:customStyle="1" w:styleId="B1Char1">
    <w:name w:val="B1 Char1"/>
    <w:link w:val="B1"/>
    <w:qFormat/>
    <w:rsid w:val="008B2684"/>
    <w:rPr>
      <w:rFonts w:ascii="Times New Roman" w:eastAsia="宋体" w:hAnsi="Times New Roman" w:cs="Times New Roman"/>
      <w:kern w:val="0"/>
      <w:sz w:val="20"/>
      <w:szCs w:val="20"/>
      <w:lang w:val="en-GB" w:eastAsia="en-US"/>
    </w:rPr>
  </w:style>
  <w:style w:type="paragraph" w:customStyle="1" w:styleId="B3">
    <w:name w:val="B3"/>
    <w:basedOn w:val="31"/>
    <w:link w:val="B3Char"/>
    <w:qFormat/>
    <w:rsid w:val="008B2684"/>
    <w:pPr>
      <w:spacing w:after="180"/>
      <w:ind w:leftChars="0" w:left="1135" w:firstLineChars="0" w:hanging="284"/>
      <w:contextualSpacing w:val="0"/>
    </w:pPr>
    <w:rPr>
      <w:rFonts w:ascii="Times New Roman" w:hAnsi="Times New Roman" w:cs="Times New Roman"/>
      <w:kern w:val="0"/>
      <w:sz w:val="20"/>
      <w:szCs w:val="20"/>
      <w:lang w:val="en-GB" w:eastAsia="en-US"/>
    </w:rPr>
  </w:style>
  <w:style w:type="character" w:customStyle="1" w:styleId="B3Char">
    <w:name w:val="B3 Char"/>
    <w:link w:val="B3"/>
    <w:qFormat/>
    <w:locked/>
    <w:rsid w:val="008B2684"/>
    <w:rPr>
      <w:rFonts w:ascii="Times New Roman" w:hAnsi="Times New Roman" w:cs="Times New Roman"/>
      <w:kern w:val="0"/>
      <w:sz w:val="20"/>
      <w:szCs w:val="20"/>
      <w:lang w:val="en-GB" w:eastAsia="en-US"/>
    </w:rPr>
  </w:style>
  <w:style w:type="paragraph" w:styleId="aa">
    <w:name w:val="List"/>
    <w:basedOn w:val="a"/>
    <w:uiPriority w:val="99"/>
    <w:semiHidden/>
    <w:unhideWhenUsed/>
    <w:rsid w:val="008B2684"/>
    <w:pPr>
      <w:ind w:left="200" w:hangingChars="200" w:hanging="200"/>
      <w:contextualSpacing/>
    </w:pPr>
  </w:style>
  <w:style w:type="paragraph" w:styleId="31">
    <w:name w:val="List 3"/>
    <w:basedOn w:val="a"/>
    <w:uiPriority w:val="99"/>
    <w:semiHidden/>
    <w:unhideWhenUsed/>
    <w:rsid w:val="008B2684"/>
    <w:pPr>
      <w:ind w:leftChars="400" w:left="100" w:hangingChars="200" w:hanging="200"/>
      <w:contextualSpacing/>
    </w:pPr>
  </w:style>
  <w:style w:type="paragraph" w:customStyle="1" w:styleId="ab">
    <w:name w:val="缺省文本"/>
    <w:basedOn w:val="a"/>
    <w:qFormat/>
    <w:rsid w:val="002241C7"/>
    <w:pPr>
      <w:widowControl w:val="0"/>
      <w:autoSpaceDE w:val="0"/>
      <w:autoSpaceDN w:val="0"/>
      <w:adjustRightInd w:val="0"/>
      <w:spacing w:line="360" w:lineRule="auto"/>
    </w:pPr>
    <w:rPr>
      <w:rFonts w:ascii="Times New Roman" w:eastAsia="宋体" w:hAnsi="Times New Roman" w:cs="Times New Roman"/>
      <w:kern w:val="0"/>
      <w:szCs w:val="20"/>
    </w:rPr>
  </w:style>
  <w:style w:type="paragraph" w:customStyle="1" w:styleId="B2">
    <w:name w:val="B2"/>
    <w:basedOn w:val="21"/>
    <w:link w:val="B2Char"/>
    <w:qFormat/>
    <w:rsid w:val="002241C7"/>
    <w:pPr>
      <w:spacing w:after="180"/>
      <w:ind w:leftChars="0" w:left="851" w:firstLineChars="0" w:hanging="284"/>
      <w:contextualSpacing w:val="0"/>
    </w:pPr>
    <w:rPr>
      <w:rFonts w:ascii="Times New Roman" w:hAnsi="Times New Roman" w:cs="Times New Roman"/>
      <w:kern w:val="0"/>
      <w:sz w:val="20"/>
      <w:szCs w:val="20"/>
      <w:lang w:val="en-GB" w:eastAsia="en-US"/>
    </w:rPr>
  </w:style>
  <w:style w:type="character" w:customStyle="1" w:styleId="B2Char">
    <w:name w:val="B2 Char"/>
    <w:basedOn w:val="a0"/>
    <w:link w:val="B2"/>
    <w:qFormat/>
    <w:rsid w:val="002241C7"/>
    <w:rPr>
      <w:rFonts w:ascii="Times New Roman" w:hAnsi="Times New Roman" w:cs="Times New Roman"/>
      <w:kern w:val="0"/>
      <w:sz w:val="20"/>
      <w:szCs w:val="20"/>
      <w:lang w:val="en-GB" w:eastAsia="en-US"/>
    </w:rPr>
  </w:style>
  <w:style w:type="paragraph" w:styleId="21">
    <w:name w:val="List 2"/>
    <w:basedOn w:val="a"/>
    <w:uiPriority w:val="99"/>
    <w:semiHidden/>
    <w:unhideWhenUsed/>
    <w:rsid w:val="002241C7"/>
    <w:pPr>
      <w:ind w:leftChars="200" w:left="100" w:hangingChars="200" w:hanging="200"/>
      <w:contextualSpacing/>
    </w:pPr>
  </w:style>
  <w:style w:type="character" w:customStyle="1" w:styleId="B1Char">
    <w:name w:val="B1 Char"/>
    <w:qFormat/>
    <w:rsid w:val="005528B9"/>
    <w:rPr>
      <w:rFonts w:ascii="Tms Rmn" w:eastAsia="MS Mincho" w:hAnsi="Tms Rmn" w:cs="Times New Roman"/>
      <w:sz w:val="20"/>
      <w:szCs w:val="20"/>
      <w:lang w:val="en-GB" w:eastAsia="en-US"/>
    </w:rPr>
  </w:style>
  <w:style w:type="character" w:customStyle="1" w:styleId="50">
    <w:name w:val="标题 5 字符"/>
    <w:basedOn w:val="a0"/>
    <w:link w:val="5"/>
    <w:uiPriority w:val="9"/>
    <w:rsid w:val="000A034C"/>
    <w:rPr>
      <w:b/>
      <w:bCs/>
      <w:sz w:val="28"/>
      <w:szCs w:val="28"/>
    </w:rPr>
  </w:style>
  <w:style w:type="paragraph" w:customStyle="1" w:styleId="3GPP">
    <w:name w:val="3GPP 正文"/>
    <w:basedOn w:val="a"/>
    <w:link w:val="3GPPChar"/>
    <w:qFormat/>
    <w:rsid w:val="00DC5D79"/>
    <w:pPr>
      <w:spacing w:after="180"/>
    </w:pPr>
    <w:rPr>
      <w:rFonts w:ascii="Times New Roman" w:eastAsia="宋体" w:hAnsi="Times New Roman" w:cs="Times New Roman"/>
      <w:kern w:val="0"/>
      <w:sz w:val="20"/>
      <w:szCs w:val="20"/>
      <w:lang w:val="en-GB" w:eastAsia="ja-JP"/>
    </w:rPr>
  </w:style>
  <w:style w:type="character" w:customStyle="1" w:styleId="3GPPChar">
    <w:name w:val="3GPP 正文 Char"/>
    <w:link w:val="3GPP"/>
    <w:rsid w:val="00DC5D79"/>
    <w:rPr>
      <w:rFonts w:ascii="Times New Roman" w:eastAsia="宋体" w:hAnsi="Times New Roman" w:cs="Times New Roman"/>
      <w:kern w:val="0"/>
      <w:sz w:val="20"/>
      <w:szCs w:val="20"/>
      <w:lang w:val="en-GB" w:eastAsia="ja-JP"/>
    </w:rPr>
  </w:style>
  <w:style w:type="character" w:styleId="ac">
    <w:name w:val="Placeholder Text"/>
    <w:basedOn w:val="a0"/>
    <w:uiPriority w:val="99"/>
    <w:semiHidden/>
    <w:rsid w:val="007E79B8"/>
    <w:rPr>
      <w:color w:val="808080"/>
    </w:rPr>
  </w:style>
  <w:style w:type="character" w:styleId="ad">
    <w:name w:val="annotation reference"/>
    <w:basedOn w:val="a0"/>
    <w:uiPriority w:val="99"/>
    <w:semiHidden/>
    <w:unhideWhenUsed/>
    <w:rsid w:val="00EE501F"/>
    <w:rPr>
      <w:sz w:val="21"/>
      <w:szCs w:val="21"/>
    </w:rPr>
  </w:style>
  <w:style w:type="paragraph" w:styleId="ae">
    <w:name w:val="annotation text"/>
    <w:basedOn w:val="a"/>
    <w:link w:val="af"/>
    <w:uiPriority w:val="99"/>
    <w:semiHidden/>
    <w:unhideWhenUsed/>
    <w:rsid w:val="00EE501F"/>
  </w:style>
  <w:style w:type="character" w:customStyle="1" w:styleId="af">
    <w:name w:val="批注文字 字符"/>
    <w:basedOn w:val="a0"/>
    <w:link w:val="ae"/>
    <w:uiPriority w:val="99"/>
    <w:semiHidden/>
    <w:rsid w:val="00EE501F"/>
  </w:style>
  <w:style w:type="paragraph" w:styleId="af0">
    <w:name w:val="annotation subject"/>
    <w:basedOn w:val="ae"/>
    <w:next w:val="ae"/>
    <w:link w:val="af1"/>
    <w:uiPriority w:val="99"/>
    <w:semiHidden/>
    <w:unhideWhenUsed/>
    <w:rsid w:val="00EE501F"/>
    <w:rPr>
      <w:b/>
      <w:bCs/>
    </w:rPr>
  </w:style>
  <w:style w:type="character" w:customStyle="1" w:styleId="af1">
    <w:name w:val="批注主题 字符"/>
    <w:basedOn w:val="af"/>
    <w:link w:val="af0"/>
    <w:uiPriority w:val="99"/>
    <w:semiHidden/>
    <w:rsid w:val="00EE501F"/>
    <w:rPr>
      <w:b/>
      <w:bCs/>
    </w:rPr>
  </w:style>
  <w:style w:type="table" w:customStyle="1" w:styleId="TableGrid10">
    <w:name w:val="Table Grid10"/>
    <w:basedOn w:val="a1"/>
    <w:next w:val="a3"/>
    <w:uiPriority w:val="39"/>
    <w:qFormat/>
    <w:rsid w:val="002A0830"/>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Grid Table 5 Dark Accent 5"/>
    <w:basedOn w:val="a1"/>
    <w:uiPriority w:val="50"/>
    <w:rsid w:val="00BD2742"/>
    <w:rPr>
      <w:rFonts w:eastAsia="宋体"/>
      <w:kern w:val="0"/>
      <w:sz w:val="22"/>
      <w:szCs w:val="22"/>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af2">
    <w:name w:val="caption"/>
    <w:aliases w:val="cap,cap Char,Caption Char1 Char,cap Char Char1,Caption Char Char1 Char,cap Char2,cap1,cap2,cap3,cap4,cap5,cap6,cap7,cap8,cap9,cap10,cap11,cap21,cap31,cap41,cap51,cap61,cap71,cap81,cap91,cap101,cap12,cap22,cap32,cap42,cap52,cap62,cap72,cap82"/>
    <w:basedOn w:val="a"/>
    <w:next w:val="a"/>
    <w:link w:val="af3"/>
    <w:qFormat/>
    <w:rsid w:val="00DE5109"/>
    <w:rPr>
      <w:rFonts w:ascii="Times New Roman" w:eastAsia="Times New Roman" w:hAnsi="Times New Roman" w:cs="Times New Roman"/>
      <w:b/>
      <w:kern w:val="0"/>
      <w:sz w:val="24"/>
      <w:szCs w:val="24"/>
      <w:lang w:val="sv-SE" w:eastAsia="ja-JP"/>
    </w:rPr>
  </w:style>
  <w:style w:type="character" w:customStyle="1" w:styleId="af3">
    <w:name w:val="题注 字符"/>
    <w:aliases w:val="cap 字符,cap Char 字符,Caption Char1 Char 字符,cap Char Char1 字符,Caption Char Char1 Char 字符,cap Char2 字符,cap1 字符,cap2 字符,cap3 字符,cap4 字符,cap5 字符,cap6 字符,cap7 字符,cap8 字符,cap9 字符,cap10 字符,cap11 字符,cap21 字符,cap31 字符,cap41 字符,cap51 字符,cap61 字符,cap71 字符"/>
    <w:link w:val="af2"/>
    <w:locked/>
    <w:rsid w:val="00DE5109"/>
    <w:rPr>
      <w:rFonts w:ascii="Times New Roman" w:eastAsia="Times New Roman" w:hAnsi="Times New Roman" w:cs="Times New Roman"/>
      <w:b/>
      <w:kern w:val="0"/>
      <w:sz w:val="24"/>
      <w:szCs w:val="24"/>
      <w:lang w:val="sv-SE" w:eastAsia="ja-JP"/>
    </w:rPr>
  </w:style>
  <w:style w:type="character" w:styleId="af4">
    <w:name w:val="Hyperlink"/>
    <w:basedOn w:val="a0"/>
    <w:uiPriority w:val="99"/>
    <w:semiHidden/>
    <w:unhideWhenUsed/>
    <w:rsid w:val="00E41B3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087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png"/><Relationship Id="rId18" Type="http://schemas.openxmlformats.org/officeDocument/2006/relationships/image" Target="media/image12.emf"/><Relationship Id="rId3" Type="http://schemas.openxmlformats.org/officeDocument/2006/relationships/settings" Target="settings.xml"/><Relationship Id="rId21" Type="http://schemas.openxmlformats.org/officeDocument/2006/relationships/image" Target="media/image15.emf"/><Relationship Id="rId7" Type="http://schemas.openxmlformats.org/officeDocument/2006/relationships/image" Target="media/image1.emf"/><Relationship Id="rId12" Type="http://schemas.openxmlformats.org/officeDocument/2006/relationships/image" Target="media/image6.png"/><Relationship Id="rId17" Type="http://schemas.openxmlformats.org/officeDocument/2006/relationships/image" Target="media/image11.emf"/><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image" Target="media/image14.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theme" Target="theme/theme1.xml"/><Relationship Id="rId10" Type="http://schemas.openxmlformats.org/officeDocument/2006/relationships/image" Target="media/image4.emf"/><Relationship Id="rId19" Type="http://schemas.openxmlformats.org/officeDocument/2006/relationships/image" Target="media/image13.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13</Pages>
  <Words>3796</Words>
  <Characters>21642</Characters>
  <Application>Microsoft Office Word</Application>
  <DocSecurity>0</DocSecurity>
  <Lines>180</Lines>
  <Paragraphs>50</Paragraphs>
  <ScaleCrop>false</ScaleCrop>
  <Company/>
  <LinksUpToDate>false</LinksUpToDate>
  <CharactersWithSpaces>25388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Mi</cp:lastModifiedBy>
  <cp:revision>10</cp:revision>
  <dcterms:created xsi:type="dcterms:W3CDTF">2023-11-03T08:22:00Z</dcterms:created>
  <dcterms:modified xsi:type="dcterms:W3CDTF">2023-11-03T09:06:00Z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ies>
</file>