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255B5" w:rsidRPr="002C662F">
        <w:rPr>
          <w:rFonts w:ascii="Arial" w:hAnsi="Arial" w:cs="Arial" w:hint="eastAsia"/>
          <w:b/>
          <w:lang w:eastAsia="zh-CN"/>
        </w:rPr>
        <w:t>10</w:t>
      </w:r>
      <w:r w:rsidR="007255B5">
        <w:rPr>
          <w:rFonts w:ascii="Arial" w:hAnsi="Arial" w:cs="Arial" w:hint="eastAsia"/>
          <w:b/>
          <w:lang w:eastAsia="zh-CN"/>
        </w:rPr>
        <w:t>9</w:t>
      </w:r>
      <w:r w:rsidR="007255B5" w:rsidRPr="002C662F">
        <w:rPr>
          <w:rFonts w:ascii="Arial" w:hAnsi="Arial" w:cs="Arial" w:hint="eastAsia"/>
          <w:b/>
          <w:lang w:eastAsia="zh-CN"/>
        </w:rPr>
        <w:t xml:space="preserve">                                           </w:t>
      </w:r>
      <w:r w:rsidR="007255B5">
        <w:rPr>
          <w:rFonts w:ascii="Arial" w:hAnsi="Arial" w:cs="Arial" w:hint="eastAsia"/>
          <w:b/>
          <w:lang w:eastAsia="zh-CN"/>
        </w:rPr>
        <w:t xml:space="preserve">                                     </w:t>
      </w:r>
      <w:r w:rsidR="009375F1">
        <w:rPr>
          <w:rFonts w:ascii="Arial" w:hAnsi="Arial" w:cs="Arial" w:hint="eastAsia"/>
          <w:b/>
          <w:lang w:eastAsia="zh-CN"/>
        </w:rPr>
        <w:t xml:space="preserve">         </w:t>
      </w:r>
      <w:bookmarkStart w:id="2" w:name="_GoBack"/>
      <w:bookmarkEnd w:id="2"/>
      <w:r w:rsidR="007255B5">
        <w:rPr>
          <w:rFonts w:ascii="Arial" w:hAnsi="Arial" w:cs="Arial" w:hint="eastAsia"/>
          <w:b/>
          <w:lang w:eastAsia="zh-CN"/>
        </w:rPr>
        <w:t xml:space="preserve">   </w:t>
      </w:r>
      <w:r w:rsidR="000E151D" w:rsidRPr="000E151D">
        <w:rPr>
          <w:rFonts w:ascii="Arial" w:hAnsi="Arial" w:cs="Arial"/>
          <w:b/>
          <w:lang w:eastAsia="zh-CN"/>
        </w:rPr>
        <w:t>R4-2</w:t>
      </w:r>
      <w:r w:rsidR="009375F1">
        <w:rPr>
          <w:rFonts w:ascii="Arial" w:hAnsi="Arial" w:cs="Arial" w:hint="eastAsia"/>
          <w:b/>
          <w:lang w:eastAsia="zh-CN"/>
        </w:rPr>
        <w:t>318301</w:t>
      </w:r>
    </w:p>
    <w:p w:rsidR="00DC4EFC" w:rsidRPr="002C662F" w:rsidRDefault="007255B5" w:rsidP="00C31073">
      <w:pPr>
        <w:jc w:val="both"/>
        <w:rPr>
          <w:rFonts w:ascii="Arial" w:hAnsi="Arial"/>
          <w:b/>
          <w:lang w:val="en-US" w:eastAsia="zh-CN"/>
        </w:rPr>
      </w:pPr>
      <w:r>
        <w:rPr>
          <w:rFonts w:ascii="Arial" w:hAnsi="Arial" w:hint="eastAsia"/>
          <w:b/>
          <w:lang w:eastAsia="zh-CN"/>
        </w:rPr>
        <w:t>Chicago</w:t>
      </w:r>
      <w:r w:rsidR="00202147">
        <w:rPr>
          <w:rFonts w:ascii="Arial" w:hAnsi="Arial" w:hint="eastAsia"/>
          <w:b/>
          <w:lang w:eastAsia="zh-CN"/>
        </w:rPr>
        <w:t xml:space="preserve">, </w:t>
      </w:r>
      <w:r>
        <w:rPr>
          <w:rFonts w:ascii="Arial" w:hAnsi="Arial" w:hint="eastAsia"/>
          <w:b/>
          <w:lang w:eastAsia="zh-CN"/>
        </w:rPr>
        <w:t>US</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November</w:t>
      </w:r>
      <w:r w:rsidR="00831156" w:rsidRPr="002C662F">
        <w:rPr>
          <w:rFonts w:ascii="Arial" w:hAnsi="Arial" w:hint="eastAsia"/>
          <w:b/>
          <w:lang w:val="en-US" w:eastAsia="zh-CN"/>
        </w:rPr>
        <w:t xml:space="preserve"> </w:t>
      </w:r>
      <w:r>
        <w:rPr>
          <w:rFonts w:ascii="Arial" w:hAnsi="Arial" w:hint="eastAsia"/>
          <w:b/>
          <w:lang w:val="en-US" w:eastAsia="zh-CN"/>
        </w:rPr>
        <w:t>13</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17</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E1962">
        <w:rPr>
          <w:rFonts w:ascii="Arial" w:eastAsiaTheme="minorEastAsia" w:hAnsi="Arial" w:cs="Arial" w:hint="eastAsia"/>
          <w:b/>
          <w:lang w:eastAsia="zh-CN"/>
        </w:rPr>
        <w:t>D</w:t>
      </w:r>
      <w:r w:rsidR="00353720">
        <w:rPr>
          <w:rFonts w:ascii="Arial" w:eastAsiaTheme="minorEastAsia" w:hAnsi="Arial" w:cs="Arial"/>
          <w:b/>
          <w:lang w:eastAsia="zh-CN"/>
        </w:rPr>
        <w:t>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 xml:space="preserve">SAN RF </w:t>
      </w:r>
      <w:r w:rsidR="00EE1962">
        <w:rPr>
          <w:rFonts w:ascii="Arial" w:eastAsiaTheme="minorEastAsia" w:hAnsi="Arial" w:cs="Arial" w:hint="eastAsia"/>
          <w:b/>
          <w:lang w:eastAsia="zh-CN"/>
        </w:rPr>
        <w:t xml:space="preserve">conformance testing </w:t>
      </w:r>
      <w:r w:rsidR="00802722">
        <w:rPr>
          <w:rFonts w:ascii="Arial" w:eastAsiaTheme="minorEastAsia" w:hAnsi="Arial" w:cs="Arial" w:hint="eastAsia"/>
          <w:b/>
          <w:lang w:eastAsia="zh-CN"/>
        </w:rPr>
        <w:t>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7255B5">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467609">
        <w:rPr>
          <w:rFonts w:ascii="Arial" w:eastAsiaTheme="minorEastAsia" w:hAnsi="Arial" w:cs="Arial" w:hint="eastAsia"/>
          <w:b/>
          <w:lang w:eastAsia="zh-CN"/>
        </w:rPr>
        <w:t>26</w:t>
      </w:r>
      <w:r w:rsidR="003925C4" w:rsidRPr="002C662F">
        <w:rPr>
          <w:rFonts w:ascii="Arial" w:eastAsiaTheme="minorEastAsia" w:hAnsi="Arial" w:cs="Arial" w:hint="eastAsia"/>
          <w:b/>
          <w:lang w:eastAsia="zh-CN"/>
        </w:rPr>
        <w:t>.</w:t>
      </w:r>
      <w:r w:rsidR="00EE1962">
        <w:rPr>
          <w:rFonts w:ascii="Arial" w:eastAsiaTheme="minorEastAsia" w:hAnsi="Arial" w:cs="Arial" w:hint="eastAsia"/>
          <w:b/>
          <w:lang w:eastAsia="zh-CN"/>
        </w:rPr>
        <w:t>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70053">
        <w:rPr>
          <w:rFonts w:hint="eastAsia"/>
          <w:lang w:eastAsia="zh-CN"/>
        </w:rPr>
        <w:t>SAN RF</w:t>
      </w:r>
      <w:r w:rsidR="00EE1962">
        <w:rPr>
          <w:rFonts w:hint="eastAsia"/>
          <w:lang w:eastAsia="zh-CN"/>
        </w:rPr>
        <w:t xml:space="preserve"> conformance testing</w:t>
      </w:r>
      <w:r w:rsidR="00970053">
        <w:rPr>
          <w:rFonts w:hint="eastAsia"/>
          <w:lang w:eastAsia="zh-CN"/>
        </w:rPr>
        <w:t xml:space="preserve">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43495F" w:rsidRPr="00F41DB6" w:rsidRDefault="00A0042C" w:rsidP="00680629">
      <w:pPr>
        <w:jc w:val="both"/>
        <w:rPr>
          <w:b/>
          <w:sz w:val="22"/>
          <w:szCs w:val="22"/>
          <w:u w:val="single"/>
          <w:lang w:eastAsia="zh-CN"/>
        </w:rPr>
      </w:pPr>
      <w:r w:rsidRPr="00F41DB6">
        <w:rPr>
          <w:b/>
          <w:sz w:val="22"/>
          <w:szCs w:val="22"/>
          <w:u w:val="single"/>
          <w:lang w:eastAsia="zh-CN"/>
        </w:rPr>
        <w:t>Measurement uncertainties</w:t>
      </w:r>
    </w:p>
    <w:p w:rsidR="00994327" w:rsidRPr="00F41DB6" w:rsidRDefault="00B77DBB" w:rsidP="00680629">
      <w:pPr>
        <w:jc w:val="both"/>
        <w:rPr>
          <w:b/>
          <w:lang w:eastAsia="zh-CN"/>
        </w:rPr>
      </w:pPr>
      <w:r w:rsidRPr="00F41DB6">
        <w:rPr>
          <w:rFonts w:hint="eastAsia"/>
          <w:b/>
          <w:lang w:eastAsia="zh-CN"/>
        </w:rPr>
        <w:t xml:space="preserve">Table 2-1: NTN operating band for </w:t>
      </w:r>
      <w:proofErr w:type="spellStart"/>
      <w:r w:rsidRPr="00F41DB6">
        <w:rPr>
          <w:rFonts w:hint="eastAsia"/>
          <w:b/>
          <w:lang w:eastAsia="zh-CN"/>
        </w:rPr>
        <w:t>Ka</w:t>
      </w:r>
      <w:proofErr w:type="spellEnd"/>
      <w:r w:rsidRPr="00F41DB6">
        <w:rPr>
          <w:rFonts w:hint="eastAsia"/>
          <w:b/>
          <w:lang w:eastAsia="zh-CN"/>
        </w:rPr>
        <w:t>-band NTN</w:t>
      </w:r>
      <w:r w:rsidR="0071547D">
        <w:rPr>
          <w:rFonts w:hint="eastAsia"/>
          <w:b/>
          <w:lang w:eastAsia="zh-CN"/>
        </w:rPr>
        <w:t xml:space="preserve"> </w:t>
      </w:r>
      <w:r w:rsidR="00905F7C">
        <w:rPr>
          <w:rFonts w:hint="eastAsia"/>
          <w:b/>
          <w:lang w:eastAsia="zh-CN"/>
        </w:rPr>
        <w:t>[1]</w:t>
      </w:r>
    </w:p>
    <w:tbl>
      <w:tblPr>
        <w:tblStyle w:val="af9"/>
        <w:tblW w:w="5000" w:type="pct"/>
        <w:tblLook w:val="04A0" w:firstRow="1" w:lastRow="0" w:firstColumn="1" w:lastColumn="0" w:noHBand="0" w:noVBand="1"/>
      </w:tblPr>
      <w:tblGrid>
        <w:gridCol w:w="2281"/>
        <w:gridCol w:w="3573"/>
        <w:gridCol w:w="4001"/>
      </w:tblGrid>
      <w:tr w:rsidR="00B77DBB" w:rsidRPr="00854063" w:rsidTr="00874436">
        <w:tc>
          <w:tcPr>
            <w:tcW w:w="1157" w:type="pct"/>
            <w:vAlign w:val="center"/>
          </w:tcPr>
          <w:p w:rsidR="00B77DBB" w:rsidRPr="00854063" w:rsidRDefault="00B77DBB" w:rsidP="00874436">
            <w:pPr>
              <w:jc w:val="center"/>
              <w:rPr>
                <w:b/>
                <w:bCs/>
                <w:lang w:val="sv-SE"/>
              </w:rPr>
            </w:pPr>
            <w:r w:rsidRPr="00854063">
              <w:rPr>
                <w:b/>
                <w:bCs/>
                <w:lang w:val="sv-SE"/>
              </w:rPr>
              <w:t>NTN operating band</w:t>
            </w:r>
          </w:p>
        </w:tc>
        <w:tc>
          <w:tcPr>
            <w:tcW w:w="1813" w:type="pct"/>
            <w:vAlign w:val="center"/>
          </w:tcPr>
          <w:p w:rsidR="00B77DBB" w:rsidRPr="00854063" w:rsidRDefault="00B77DBB" w:rsidP="00874436">
            <w:pPr>
              <w:jc w:val="center"/>
              <w:rPr>
                <w:b/>
                <w:bCs/>
                <w:lang w:val="sv-SE"/>
              </w:rPr>
            </w:pPr>
            <w:r w:rsidRPr="00854063">
              <w:rPr>
                <w:b/>
                <w:bCs/>
                <w:lang w:val="sv-SE"/>
              </w:rPr>
              <w:t>UL</w:t>
            </w:r>
          </w:p>
          <w:p w:rsidR="00B77DBB" w:rsidRPr="00854063" w:rsidRDefault="00B77DBB" w:rsidP="00874436">
            <w:pPr>
              <w:jc w:val="center"/>
              <w:rPr>
                <w:b/>
                <w:bCs/>
                <w:lang w:val="sv-SE"/>
              </w:rPr>
            </w:pPr>
            <w:r w:rsidRPr="00854063">
              <w:rPr>
                <w:b/>
                <w:bCs/>
                <w:lang w:val="sv-SE"/>
              </w:rPr>
              <w:t>Earth-to-Space</w:t>
            </w:r>
          </w:p>
        </w:tc>
        <w:tc>
          <w:tcPr>
            <w:tcW w:w="2030" w:type="pct"/>
            <w:vAlign w:val="center"/>
          </w:tcPr>
          <w:p w:rsidR="00B77DBB" w:rsidRPr="00854063" w:rsidRDefault="00B77DBB" w:rsidP="00874436">
            <w:pPr>
              <w:jc w:val="center"/>
              <w:rPr>
                <w:b/>
                <w:bCs/>
                <w:lang w:val="sv-SE"/>
              </w:rPr>
            </w:pPr>
            <w:r w:rsidRPr="00854063">
              <w:rPr>
                <w:b/>
                <w:bCs/>
                <w:lang w:val="sv-SE"/>
              </w:rPr>
              <w:t>DL</w:t>
            </w:r>
          </w:p>
          <w:p w:rsidR="00B77DBB" w:rsidRPr="00854063" w:rsidRDefault="00B77DBB" w:rsidP="00874436">
            <w:pPr>
              <w:jc w:val="center"/>
              <w:rPr>
                <w:b/>
                <w:bCs/>
                <w:lang w:val="sv-SE"/>
              </w:rPr>
            </w:pPr>
            <w:r w:rsidRPr="00854063">
              <w:rPr>
                <w:b/>
                <w:bCs/>
                <w:lang w:val="sv-SE"/>
              </w:rPr>
              <w:t>Space-to-Earth</w:t>
            </w:r>
          </w:p>
        </w:tc>
      </w:tr>
      <w:tr w:rsidR="00B77DBB" w:rsidRPr="00854063" w:rsidTr="00874436">
        <w:tc>
          <w:tcPr>
            <w:tcW w:w="1157" w:type="pct"/>
            <w:vAlign w:val="center"/>
          </w:tcPr>
          <w:p w:rsidR="00B77DBB" w:rsidRPr="00854063" w:rsidRDefault="00B77DBB" w:rsidP="00874436">
            <w:pPr>
              <w:jc w:val="center"/>
              <w:rPr>
                <w:lang w:val="sv-SE"/>
              </w:rPr>
            </w:pPr>
            <w:r w:rsidRPr="00854063">
              <w:rPr>
                <w:lang w:val="sv-SE"/>
              </w:rPr>
              <w:t>n512</w:t>
            </w:r>
            <w:r w:rsidRPr="00854063">
              <w:rPr>
                <w:vertAlign w:val="superscript"/>
                <w:lang w:val="sv-SE"/>
              </w:rPr>
              <w:t>1</w:t>
            </w:r>
          </w:p>
        </w:tc>
        <w:tc>
          <w:tcPr>
            <w:tcW w:w="1813" w:type="pct"/>
            <w:vAlign w:val="center"/>
          </w:tcPr>
          <w:p w:rsidR="00B77DBB" w:rsidRPr="00854063" w:rsidRDefault="00B77DBB" w:rsidP="00874436">
            <w:pPr>
              <w:jc w:val="center"/>
              <w:rPr>
                <w:lang w:val="sv-SE"/>
              </w:rPr>
            </w:pPr>
            <w:r w:rsidRPr="00854063">
              <w:rPr>
                <w:lang w:val="sv-SE"/>
              </w:rPr>
              <w:t>27.5 - 30.0 GHz</w:t>
            </w:r>
          </w:p>
        </w:tc>
        <w:tc>
          <w:tcPr>
            <w:tcW w:w="2030" w:type="pct"/>
            <w:vAlign w:val="center"/>
          </w:tcPr>
          <w:p w:rsidR="00B77DBB" w:rsidRPr="00854063" w:rsidRDefault="00B77DBB" w:rsidP="00874436">
            <w:pPr>
              <w:jc w:val="center"/>
              <w:rPr>
                <w:lang w:val="sv-SE"/>
              </w:rPr>
            </w:pPr>
            <w:r w:rsidRPr="00854063">
              <w:rPr>
                <w:lang w:val="sv-SE"/>
              </w:rPr>
              <w:t>17.3 - 20.2 GHz</w:t>
            </w:r>
          </w:p>
        </w:tc>
      </w:tr>
      <w:tr w:rsidR="00B77DBB" w:rsidRPr="00854063" w:rsidTr="00874436">
        <w:tc>
          <w:tcPr>
            <w:tcW w:w="1157" w:type="pct"/>
            <w:vAlign w:val="center"/>
          </w:tcPr>
          <w:p w:rsidR="00B77DBB" w:rsidRPr="00854063" w:rsidRDefault="00B77DBB" w:rsidP="00874436">
            <w:pPr>
              <w:jc w:val="center"/>
              <w:rPr>
                <w:lang w:val="sv-SE"/>
              </w:rPr>
            </w:pPr>
            <w:r w:rsidRPr="00854063">
              <w:rPr>
                <w:lang w:val="sv-SE"/>
              </w:rPr>
              <w:t>n511</w:t>
            </w:r>
            <w:r w:rsidRPr="00854063">
              <w:rPr>
                <w:vertAlign w:val="superscript"/>
                <w:lang w:val="sv-SE"/>
              </w:rPr>
              <w:t>2</w:t>
            </w:r>
          </w:p>
        </w:tc>
        <w:tc>
          <w:tcPr>
            <w:tcW w:w="1813" w:type="pct"/>
            <w:vAlign w:val="center"/>
          </w:tcPr>
          <w:p w:rsidR="00B77DBB" w:rsidRPr="00854063" w:rsidRDefault="00B77DBB" w:rsidP="00874436">
            <w:pPr>
              <w:jc w:val="center"/>
              <w:rPr>
                <w:lang w:val="sv-SE"/>
              </w:rPr>
            </w:pPr>
            <w:r w:rsidRPr="00854063">
              <w:rPr>
                <w:lang w:val="sv-SE"/>
              </w:rPr>
              <w:t>28.35 - 30.0 GHz</w:t>
            </w:r>
          </w:p>
        </w:tc>
        <w:tc>
          <w:tcPr>
            <w:tcW w:w="2030" w:type="pct"/>
            <w:vAlign w:val="center"/>
          </w:tcPr>
          <w:p w:rsidR="00B77DBB" w:rsidRPr="00854063" w:rsidRDefault="00B77DBB" w:rsidP="00874436">
            <w:pPr>
              <w:jc w:val="center"/>
              <w:rPr>
                <w:lang w:val="sv-SE"/>
              </w:rPr>
            </w:pPr>
            <w:r w:rsidRPr="00854063">
              <w:rPr>
                <w:lang w:val="sv-SE"/>
              </w:rPr>
              <w:t>17.3 - 20.2 GHz</w:t>
            </w:r>
          </w:p>
        </w:tc>
      </w:tr>
      <w:tr w:rsidR="00B77DBB" w:rsidRPr="00854063" w:rsidTr="00874436">
        <w:tc>
          <w:tcPr>
            <w:tcW w:w="1157" w:type="pct"/>
            <w:vAlign w:val="center"/>
          </w:tcPr>
          <w:p w:rsidR="00B77DBB" w:rsidRPr="00854063" w:rsidRDefault="00B77DBB" w:rsidP="00874436">
            <w:pPr>
              <w:jc w:val="center"/>
              <w:rPr>
                <w:lang w:val="sv-SE"/>
              </w:rPr>
            </w:pPr>
            <w:r w:rsidRPr="00854063">
              <w:rPr>
                <w:lang w:val="sv-SE"/>
              </w:rPr>
              <w:t>n510</w:t>
            </w:r>
            <w:r w:rsidRPr="00854063">
              <w:rPr>
                <w:vertAlign w:val="superscript"/>
                <w:lang w:val="sv-SE"/>
              </w:rPr>
              <w:t>3</w:t>
            </w:r>
          </w:p>
        </w:tc>
        <w:tc>
          <w:tcPr>
            <w:tcW w:w="1813" w:type="pct"/>
            <w:vAlign w:val="center"/>
          </w:tcPr>
          <w:p w:rsidR="00B77DBB" w:rsidRPr="00854063" w:rsidRDefault="00B77DBB" w:rsidP="00874436">
            <w:pPr>
              <w:jc w:val="center"/>
              <w:rPr>
                <w:lang w:val="sv-SE"/>
              </w:rPr>
            </w:pPr>
            <w:r w:rsidRPr="00854063">
              <w:rPr>
                <w:lang w:val="sv-SE"/>
              </w:rPr>
              <w:t>27.5 - 28.35 GHz</w:t>
            </w:r>
          </w:p>
        </w:tc>
        <w:tc>
          <w:tcPr>
            <w:tcW w:w="2030" w:type="pct"/>
            <w:vAlign w:val="center"/>
          </w:tcPr>
          <w:p w:rsidR="00B77DBB" w:rsidRPr="00854063" w:rsidRDefault="00B77DBB" w:rsidP="00874436">
            <w:pPr>
              <w:jc w:val="center"/>
              <w:rPr>
                <w:lang w:val="sv-SE"/>
              </w:rPr>
            </w:pPr>
            <w:r w:rsidRPr="00854063">
              <w:rPr>
                <w:lang w:val="sv-SE"/>
              </w:rPr>
              <w:t>17.3 - 20.2 GHz</w:t>
            </w:r>
          </w:p>
        </w:tc>
      </w:tr>
    </w:tbl>
    <w:p w:rsidR="00A0042C" w:rsidRDefault="002E3D68" w:rsidP="00680629">
      <w:pPr>
        <w:jc w:val="both"/>
        <w:rPr>
          <w:bCs/>
          <w:color w:val="000000"/>
          <w:lang w:eastAsia="zh-CN"/>
        </w:rPr>
      </w:pPr>
      <w:r>
        <w:rPr>
          <w:rFonts w:hint="eastAsia"/>
          <w:lang w:eastAsia="zh-CN"/>
        </w:rPr>
        <w:t xml:space="preserve">According to </w:t>
      </w:r>
      <w:r w:rsidR="00994327">
        <w:rPr>
          <w:rFonts w:hint="eastAsia"/>
          <w:lang w:eastAsia="zh-CN"/>
        </w:rPr>
        <w:t xml:space="preserve">the </w:t>
      </w:r>
      <w:r>
        <w:rPr>
          <w:rFonts w:hint="eastAsia"/>
          <w:lang w:eastAsia="zh-CN"/>
        </w:rPr>
        <w:t xml:space="preserve">agreed NTN operating band for </w:t>
      </w:r>
      <w:proofErr w:type="spellStart"/>
      <w:r>
        <w:rPr>
          <w:rFonts w:hint="eastAsia"/>
          <w:lang w:eastAsia="zh-CN"/>
        </w:rPr>
        <w:t>Ka</w:t>
      </w:r>
      <w:proofErr w:type="spellEnd"/>
      <w:r>
        <w:rPr>
          <w:rFonts w:hint="eastAsia"/>
          <w:lang w:eastAsia="zh-CN"/>
        </w:rPr>
        <w:t xml:space="preserve">-band NTN as shown in above Table 2-1, the </w:t>
      </w:r>
      <w:r w:rsidR="00047419">
        <w:rPr>
          <w:rFonts w:hint="eastAsia"/>
          <w:lang w:eastAsia="zh-CN"/>
        </w:rPr>
        <w:t>DL frequency range</w:t>
      </w:r>
      <w:r w:rsidR="008A1A9E">
        <w:rPr>
          <w:lang w:eastAsia="zh-CN"/>
        </w:rPr>
        <w:t>s for the three bands are within</w:t>
      </w:r>
      <w:r w:rsidR="00047419">
        <w:rPr>
          <w:rFonts w:hint="eastAsia"/>
          <w:lang w:eastAsia="zh-CN"/>
        </w:rPr>
        <w:t xml:space="preserve"> 17.3-20.2 GHz, and </w:t>
      </w:r>
      <w:r w:rsidR="008A1A9E">
        <w:rPr>
          <w:lang w:eastAsia="zh-CN"/>
        </w:rPr>
        <w:t xml:space="preserve">the </w:t>
      </w:r>
      <w:r w:rsidR="00047419">
        <w:rPr>
          <w:rFonts w:hint="eastAsia"/>
          <w:lang w:eastAsia="zh-CN"/>
        </w:rPr>
        <w:t>UL frequency range</w:t>
      </w:r>
      <w:r w:rsidR="008A1A9E">
        <w:rPr>
          <w:lang w:eastAsia="zh-CN"/>
        </w:rPr>
        <w:t>s of the three bands are within</w:t>
      </w:r>
      <w:r w:rsidR="00047419">
        <w:rPr>
          <w:rFonts w:hint="eastAsia"/>
          <w:lang w:eastAsia="zh-CN"/>
        </w:rPr>
        <w:t xml:space="preserve"> 27.5-30GHz. </w:t>
      </w:r>
      <w:r w:rsidR="005E40FF">
        <w:rPr>
          <w:rFonts w:hint="eastAsia"/>
          <w:lang w:eastAsia="zh-CN"/>
        </w:rPr>
        <w:t xml:space="preserve">In TS 38.141-1, there are </w:t>
      </w:r>
      <w:r w:rsidR="00F06E4C">
        <w:rPr>
          <w:rFonts w:hint="eastAsia"/>
          <w:lang w:eastAsia="zh-CN"/>
        </w:rPr>
        <w:t>measurement uncer</w:t>
      </w:r>
      <w:r w:rsidR="005E40FF">
        <w:rPr>
          <w:rFonts w:hint="eastAsia"/>
          <w:lang w:eastAsia="zh-CN"/>
        </w:rPr>
        <w:t>t</w:t>
      </w:r>
      <w:r w:rsidR="00F06E4C">
        <w:rPr>
          <w:rFonts w:hint="eastAsia"/>
          <w:lang w:eastAsia="zh-CN"/>
        </w:rPr>
        <w:t>a</w:t>
      </w:r>
      <w:r w:rsidR="005E40FF">
        <w:rPr>
          <w:rFonts w:hint="eastAsia"/>
          <w:lang w:eastAsia="zh-CN"/>
        </w:rPr>
        <w:t>in</w:t>
      </w:r>
      <w:r w:rsidR="00F06E4C">
        <w:rPr>
          <w:rFonts w:hint="eastAsia"/>
          <w:lang w:eastAsia="zh-CN"/>
        </w:rPr>
        <w:t xml:space="preserve">ties for </w:t>
      </w:r>
      <w:r w:rsidR="00F06E4C" w:rsidRPr="002D09F6">
        <w:rPr>
          <w:rFonts w:cs="Arial"/>
          <w:lang w:val="fr-FR" w:eastAsia="ja-JP"/>
        </w:rPr>
        <w:t xml:space="preserve">24.25 </w:t>
      </w:r>
      <w:r w:rsidR="00F06E4C" w:rsidRPr="002D09F6">
        <w:rPr>
          <w:rFonts w:cs="v4.2.0"/>
          <w:lang w:val="fr-FR" w:eastAsia="ja-JP"/>
        </w:rPr>
        <w:t xml:space="preserve">– </w:t>
      </w:r>
      <w:r w:rsidR="00F06E4C" w:rsidRPr="002D09F6">
        <w:rPr>
          <w:rFonts w:cs="Arial"/>
          <w:lang w:val="fr-FR" w:eastAsia="ja-JP"/>
        </w:rPr>
        <w:t>29.5 GHz</w:t>
      </w:r>
      <w:r w:rsidR="00F06E4C">
        <w:rPr>
          <w:rFonts w:cs="Arial" w:hint="eastAsia"/>
          <w:lang w:val="fr-FR" w:eastAsia="zh-CN"/>
        </w:rPr>
        <w:t xml:space="preserve"> for </w:t>
      </w:r>
      <w:r w:rsidR="00262823" w:rsidRPr="006F0B54">
        <w:rPr>
          <w:rFonts w:cs="v4.2.0" w:hint="eastAsia"/>
          <w:lang w:eastAsia="ja-JP"/>
        </w:rPr>
        <w:t xml:space="preserve">FR2 </w:t>
      </w:r>
      <w:r w:rsidR="00262823" w:rsidRPr="006F0B54">
        <w:rPr>
          <w:rFonts w:cs="v4.2.0"/>
        </w:rPr>
        <w:t xml:space="preserve">OTA </w:t>
      </w:r>
      <w:r w:rsidR="00262823" w:rsidRPr="006F0B54">
        <w:t>receiver tests</w:t>
      </w:r>
      <w:r w:rsidR="008A1A9E">
        <w:t>.</w:t>
      </w:r>
      <w:r w:rsidR="00262823">
        <w:rPr>
          <w:rFonts w:hint="eastAsia"/>
          <w:lang w:eastAsia="zh-CN"/>
        </w:rPr>
        <w:t xml:space="preserve"> </w:t>
      </w:r>
      <w:proofErr w:type="gramStart"/>
      <w:r w:rsidR="008A1A9E">
        <w:rPr>
          <w:lang w:eastAsia="zh-CN"/>
        </w:rPr>
        <w:t>S</w:t>
      </w:r>
      <w:r w:rsidR="00262823">
        <w:rPr>
          <w:rFonts w:hint="eastAsia"/>
          <w:lang w:eastAsia="zh-CN"/>
        </w:rPr>
        <w:t xml:space="preserve">ince  </w:t>
      </w:r>
      <w:r w:rsidR="00D46F4C">
        <w:rPr>
          <w:rFonts w:hint="eastAsia"/>
          <w:lang w:eastAsia="zh-CN"/>
        </w:rPr>
        <w:t>most</w:t>
      </w:r>
      <w:proofErr w:type="gramEnd"/>
      <w:r w:rsidR="00D46F4C">
        <w:rPr>
          <w:rFonts w:hint="eastAsia"/>
          <w:lang w:eastAsia="zh-CN"/>
        </w:rPr>
        <w:t xml:space="preserve"> of</w:t>
      </w:r>
      <w:r w:rsidR="008A1A9E">
        <w:rPr>
          <w:lang w:eastAsia="zh-CN"/>
        </w:rPr>
        <w:t xml:space="preserve"> the range of</w:t>
      </w:r>
      <w:r w:rsidR="00D46F4C">
        <w:rPr>
          <w:rFonts w:hint="eastAsia"/>
          <w:lang w:eastAsia="zh-CN"/>
        </w:rPr>
        <w:t xml:space="preserve"> </w:t>
      </w:r>
      <w:r w:rsidR="00F76CC6">
        <w:rPr>
          <w:rFonts w:hint="eastAsia"/>
          <w:lang w:eastAsia="zh-CN"/>
        </w:rPr>
        <w:t xml:space="preserve">27.5-30GHz </w:t>
      </w:r>
      <w:r w:rsidR="008A1A9E">
        <w:rPr>
          <w:lang w:eastAsia="zh-CN"/>
        </w:rPr>
        <w:t>overlaps with the</w:t>
      </w:r>
      <w:r w:rsidR="00D46F4C">
        <w:rPr>
          <w:rFonts w:hint="eastAsia"/>
          <w:lang w:eastAsia="zh-CN"/>
        </w:rPr>
        <w:t xml:space="preserve"> range of</w:t>
      </w:r>
      <w:r w:rsidR="00F76CC6">
        <w:rPr>
          <w:rFonts w:hint="eastAsia"/>
          <w:lang w:eastAsia="zh-CN"/>
        </w:rPr>
        <w:t xml:space="preserve"> </w:t>
      </w:r>
      <w:r w:rsidR="00F76CC6" w:rsidRPr="002D09F6">
        <w:rPr>
          <w:rFonts w:cs="Arial"/>
          <w:lang w:val="fr-FR" w:eastAsia="ja-JP"/>
        </w:rPr>
        <w:t xml:space="preserve">24.25 </w:t>
      </w:r>
      <w:r w:rsidR="00F76CC6" w:rsidRPr="002D09F6">
        <w:rPr>
          <w:rFonts w:cs="v4.2.0"/>
          <w:lang w:val="fr-FR" w:eastAsia="ja-JP"/>
        </w:rPr>
        <w:t xml:space="preserve">– </w:t>
      </w:r>
      <w:r w:rsidR="00F76CC6" w:rsidRPr="002D09F6">
        <w:rPr>
          <w:rFonts w:cs="Arial"/>
          <w:lang w:val="fr-FR" w:eastAsia="ja-JP"/>
        </w:rPr>
        <w:t>29.5 GHz</w:t>
      </w:r>
      <w:r w:rsidR="00B029BB">
        <w:rPr>
          <w:rFonts w:cs="Arial" w:hint="eastAsia"/>
          <w:lang w:val="fr-FR" w:eastAsia="zh-CN"/>
        </w:rPr>
        <w:t xml:space="preserve">, we think that </w:t>
      </w:r>
      <w:r w:rsidR="00D6413E">
        <w:rPr>
          <w:rFonts w:cs="Arial" w:hint="eastAsia"/>
          <w:lang w:val="fr-FR" w:eastAsia="zh-CN"/>
        </w:rPr>
        <w:t xml:space="preserve">MU for </w:t>
      </w:r>
      <w:r w:rsidR="00D6413E" w:rsidRPr="002D09F6">
        <w:rPr>
          <w:rFonts w:cs="Arial"/>
          <w:lang w:val="fr-FR" w:eastAsia="ja-JP"/>
        </w:rPr>
        <w:t xml:space="preserve">24.25 </w:t>
      </w:r>
      <w:r w:rsidR="00D6413E" w:rsidRPr="002D09F6">
        <w:rPr>
          <w:rFonts w:cs="v4.2.0"/>
          <w:lang w:val="fr-FR" w:eastAsia="ja-JP"/>
        </w:rPr>
        <w:t xml:space="preserve">– </w:t>
      </w:r>
      <w:r w:rsidR="00D6413E" w:rsidRPr="002D09F6">
        <w:rPr>
          <w:rFonts w:cs="Arial"/>
          <w:lang w:val="fr-FR" w:eastAsia="ja-JP"/>
        </w:rPr>
        <w:t>29.5 GHz</w:t>
      </w:r>
      <w:r w:rsidR="00D6413E">
        <w:rPr>
          <w:rFonts w:cs="Arial" w:hint="eastAsia"/>
          <w:lang w:val="fr-FR" w:eastAsia="zh-CN"/>
        </w:rPr>
        <w:t xml:space="preserve"> for </w:t>
      </w:r>
      <w:r w:rsidR="00D6413E" w:rsidRPr="006F0B54">
        <w:rPr>
          <w:rFonts w:cs="v4.2.0" w:hint="eastAsia"/>
          <w:lang w:eastAsia="ja-JP"/>
        </w:rPr>
        <w:t xml:space="preserve">FR2 </w:t>
      </w:r>
      <w:r w:rsidR="006232DE">
        <w:rPr>
          <w:rFonts w:cs="v4.2.0" w:hint="eastAsia"/>
          <w:lang w:eastAsia="zh-CN"/>
        </w:rPr>
        <w:t xml:space="preserve">TN BS </w:t>
      </w:r>
      <w:r w:rsidR="00D6413E" w:rsidRPr="006F0B54">
        <w:rPr>
          <w:rFonts w:cs="v4.2.0"/>
        </w:rPr>
        <w:t xml:space="preserve">OTA </w:t>
      </w:r>
      <w:r w:rsidR="00D6413E" w:rsidRPr="006F0B54">
        <w:t>receiver tests</w:t>
      </w:r>
      <w:r w:rsidR="006232DE">
        <w:rPr>
          <w:rFonts w:hint="eastAsia"/>
          <w:lang w:eastAsia="zh-CN"/>
        </w:rPr>
        <w:t xml:space="preserve"> can be reused for </w:t>
      </w:r>
      <w:r w:rsidR="00FC453E">
        <w:rPr>
          <w:rFonts w:hint="eastAsia"/>
          <w:lang w:eastAsia="zh-CN"/>
        </w:rPr>
        <w:t xml:space="preserve">MU for 27.5-30GHz for </w:t>
      </w:r>
      <w:r w:rsidR="006232DE">
        <w:rPr>
          <w:rFonts w:hint="eastAsia"/>
          <w:lang w:eastAsia="zh-CN"/>
        </w:rPr>
        <w:t xml:space="preserve">SAN type 2-O </w:t>
      </w:r>
      <w:r w:rsidR="006232DE" w:rsidRPr="006F0B54">
        <w:rPr>
          <w:rFonts w:cs="v4.2.0"/>
        </w:rPr>
        <w:t xml:space="preserve">OTA </w:t>
      </w:r>
      <w:r w:rsidR="006232DE" w:rsidRPr="006F0B54">
        <w:t>receiver tests</w:t>
      </w:r>
      <w:r w:rsidR="006232DE">
        <w:rPr>
          <w:rFonts w:hint="eastAsia"/>
          <w:lang w:eastAsia="zh-CN"/>
        </w:rPr>
        <w:t xml:space="preserve">. </w:t>
      </w:r>
      <w:r w:rsidR="008A1A9E">
        <w:rPr>
          <w:lang w:eastAsia="zh-CN"/>
        </w:rPr>
        <w:t>F</w:t>
      </w:r>
      <w:r w:rsidR="00270124">
        <w:rPr>
          <w:rFonts w:hint="eastAsia"/>
          <w:lang w:eastAsia="zh-CN"/>
        </w:rPr>
        <w:t xml:space="preserve">or MU for 17.3-20.2 GHz for FR2 </w:t>
      </w:r>
      <w:r w:rsidR="00B62802">
        <w:rPr>
          <w:rFonts w:hint="eastAsia"/>
          <w:lang w:eastAsia="zh-CN"/>
        </w:rPr>
        <w:t>SAN type 2-O</w:t>
      </w:r>
      <w:r w:rsidR="00270124">
        <w:rPr>
          <w:rFonts w:hint="eastAsia"/>
          <w:lang w:eastAsia="zh-CN"/>
        </w:rPr>
        <w:t xml:space="preserve"> OTA </w:t>
      </w:r>
      <w:r w:rsidR="00270124" w:rsidRPr="006F0B54">
        <w:t>transmitter</w:t>
      </w:r>
      <w:r w:rsidR="00270124">
        <w:rPr>
          <w:rFonts w:hint="eastAsia"/>
          <w:lang w:eastAsia="zh-CN"/>
        </w:rPr>
        <w:t xml:space="preserve"> tests</w:t>
      </w:r>
      <w:r w:rsidR="00B62802">
        <w:rPr>
          <w:rFonts w:hint="eastAsia"/>
          <w:lang w:eastAsia="zh-CN"/>
        </w:rPr>
        <w:t xml:space="preserve">, </w:t>
      </w:r>
      <w:r w:rsidR="001B092F" w:rsidRPr="00D02DAA">
        <w:rPr>
          <w:bCs/>
          <w:color w:val="000000"/>
          <w:lang w:eastAsia="zh-CN"/>
        </w:rPr>
        <w:t>TE vendors</w:t>
      </w:r>
      <w:r w:rsidR="008A1A9E">
        <w:rPr>
          <w:bCs/>
          <w:color w:val="000000"/>
          <w:lang w:eastAsia="zh-CN"/>
        </w:rPr>
        <w:t>’</w:t>
      </w:r>
      <w:r w:rsidR="001B092F" w:rsidRPr="00D02DAA">
        <w:rPr>
          <w:bCs/>
          <w:color w:val="000000"/>
          <w:lang w:eastAsia="zh-CN"/>
        </w:rPr>
        <w:t xml:space="preserve"> input</w:t>
      </w:r>
      <w:r w:rsidR="008A1A9E">
        <w:rPr>
          <w:bCs/>
          <w:color w:val="000000"/>
          <w:lang w:eastAsia="zh-CN"/>
        </w:rPr>
        <w:t>s are needed</w:t>
      </w:r>
      <w:r w:rsidR="001B092F" w:rsidRPr="00D02DAA">
        <w:rPr>
          <w:bCs/>
          <w:color w:val="000000"/>
          <w:lang w:eastAsia="zh-CN"/>
        </w:rPr>
        <w:t>.</w:t>
      </w:r>
    </w:p>
    <w:p w:rsidR="001B092F" w:rsidRPr="00F41DB6" w:rsidRDefault="001B092F" w:rsidP="00680629">
      <w:pPr>
        <w:jc w:val="both"/>
        <w:rPr>
          <w:b/>
          <w:lang w:eastAsia="zh-CN"/>
        </w:rPr>
      </w:pPr>
      <w:r w:rsidRPr="00F41DB6">
        <w:rPr>
          <w:rFonts w:hint="eastAsia"/>
          <w:b/>
          <w:bCs/>
          <w:color w:val="000000"/>
          <w:lang w:eastAsia="zh-CN"/>
        </w:rPr>
        <w:t xml:space="preserve">Proposal </w:t>
      </w:r>
      <w:r w:rsidR="00DE7C88">
        <w:rPr>
          <w:rFonts w:hint="eastAsia"/>
          <w:b/>
          <w:bCs/>
          <w:color w:val="000000"/>
          <w:lang w:eastAsia="zh-CN"/>
        </w:rPr>
        <w:t>1</w:t>
      </w:r>
      <w:r w:rsidRPr="00F41DB6">
        <w:rPr>
          <w:rFonts w:hint="eastAsia"/>
          <w:b/>
          <w:bCs/>
          <w:color w:val="000000"/>
          <w:lang w:eastAsia="zh-CN"/>
        </w:rPr>
        <w:t xml:space="preserve">: </w:t>
      </w:r>
      <w:r w:rsidRPr="00F41DB6">
        <w:rPr>
          <w:rFonts w:cs="Arial" w:hint="eastAsia"/>
          <w:b/>
          <w:lang w:val="fr-FR" w:eastAsia="zh-CN"/>
        </w:rPr>
        <w:t xml:space="preserve">MU for </w:t>
      </w:r>
      <w:r w:rsidRPr="00F41DB6">
        <w:rPr>
          <w:rFonts w:cs="Arial"/>
          <w:b/>
          <w:lang w:val="fr-FR" w:eastAsia="ja-JP"/>
        </w:rPr>
        <w:t xml:space="preserve">24.25 </w:t>
      </w:r>
      <w:r w:rsidRPr="00F41DB6">
        <w:rPr>
          <w:rFonts w:cs="v4.2.0"/>
          <w:b/>
          <w:lang w:val="fr-FR" w:eastAsia="ja-JP"/>
        </w:rPr>
        <w:t xml:space="preserve">– </w:t>
      </w:r>
      <w:r w:rsidRPr="00F41DB6">
        <w:rPr>
          <w:rFonts w:cs="Arial"/>
          <w:b/>
          <w:lang w:val="fr-FR" w:eastAsia="ja-JP"/>
        </w:rPr>
        <w:t>29.5 GHz</w:t>
      </w:r>
      <w:r w:rsidRPr="00F41DB6">
        <w:rPr>
          <w:rFonts w:cs="Arial" w:hint="eastAsia"/>
          <w:b/>
          <w:lang w:val="fr-FR" w:eastAsia="zh-CN"/>
        </w:rPr>
        <w:t xml:space="preserve"> for </w:t>
      </w:r>
      <w:r w:rsidRPr="00F41DB6">
        <w:rPr>
          <w:rFonts w:cs="v4.2.0" w:hint="eastAsia"/>
          <w:b/>
          <w:lang w:eastAsia="ja-JP"/>
        </w:rPr>
        <w:t xml:space="preserve">FR2 </w:t>
      </w:r>
      <w:r w:rsidRPr="00F41DB6">
        <w:rPr>
          <w:rFonts w:cs="v4.2.0" w:hint="eastAsia"/>
          <w:b/>
          <w:lang w:eastAsia="zh-CN"/>
        </w:rPr>
        <w:t xml:space="preserve">TN BS </w:t>
      </w:r>
      <w:r w:rsidRPr="00F41DB6">
        <w:rPr>
          <w:rFonts w:cs="v4.2.0"/>
          <w:b/>
        </w:rPr>
        <w:t xml:space="preserve">OTA </w:t>
      </w:r>
      <w:r w:rsidRPr="00F41DB6">
        <w:rPr>
          <w:b/>
        </w:rPr>
        <w:t>receiver tests</w:t>
      </w:r>
      <w:r w:rsidRPr="00F41DB6">
        <w:rPr>
          <w:rFonts w:hint="eastAsia"/>
          <w:b/>
          <w:lang w:eastAsia="zh-CN"/>
        </w:rPr>
        <w:t xml:space="preserve"> can be reused for MU for 27.5-30GHz for SAN type 2-O </w:t>
      </w:r>
      <w:r w:rsidRPr="00F41DB6">
        <w:rPr>
          <w:rFonts w:cs="v4.2.0"/>
          <w:b/>
        </w:rPr>
        <w:t xml:space="preserve">OTA </w:t>
      </w:r>
      <w:r w:rsidRPr="00F41DB6">
        <w:rPr>
          <w:b/>
        </w:rPr>
        <w:t>receiver tests</w:t>
      </w:r>
      <w:r w:rsidRPr="00F41DB6">
        <w:rPr>
          <w:rFonts w:hint="eastAsia"/>
          <w:b/>
          <w:lang w:eastAsia="zh-CN"/>
        </w:rPr>
        <w:t>.</w:t>
      </w:r>
    </w:p>
    <w:p w:rsidR="001B092F" w:rsidRPr="00F41DB6" w:rsidRDefault="001B092F" w:rsidP="001B092F">
      <w:pPr>
        <w:jc w:val="both"/>
        <w:rPr>
          <w:b/>
          <w:bCs/>
          <w:color w:val="000000"/>
          <w:lang w:eastAsia="zh-CN"/>
        </w:rPr>
      </w:pPr>
      <w:r w:rsidRPr="00F41DB6">
        <w:rPr>
          <w:rFonts w:hint="eastAsia"/>
          <w:b/>
          <w:lang w:eastAsia="zh-CN"/>
        </w:rPr>
        <w:t xml:space="preserve">Proposal </w:t>
      </w:r>
      <w:r w:rsidR="00DE7C88">
        <w:rPr>
          <w:rFonts w:hint="eastAsia"/>
          <w:b/>
          <w:lang w:eastAsia="zh-CN"/>
        </w:rPr>
        <w:t>2</w:t>
      </w:r>
      <w:r w:rsidRPr="00F41DB6">
        <w:rPr>
          <w:rFonts w:hint="eastAsia"/>
          <w:b/>
          <w:lang w:eastAsia="zh-CN"/>
        </w:rPr>
        <w:t xml:space="preserve">: For MU for 17.3-20.2 GHz for FR2 SAN type 2-O OTA </w:t>
      </w:r>
      <w:r w:rsidRPr="00F41DB6">
        <w:rPr>
          <w:b/>
        </w:rPr>
        <w:t>transmitter</w:t>
      </w:r>
      <w:r w:rsidRPr="00F41DB6">
        <w:rPr>
          <w:rFonts w:hint="eastAsia"/>
          <w:b/>
          <w:lang w:eastAsia="zh-CN"/>
        </w:rPr>
        <w:t xml:space="preserve"> tests, </w:t>
      </w:r>
      <w:r w:rsidRPr="00F41DB6">
        <w:rPr>
          <w:b/>
          <w:bCs/>
          <w:color w:val="000000"/>
          <w:lang w:eastAsia="zh-CN"/>
        </w:rPr>
        <w:t>TE vendors</w:t>
      </w:r>
      <w:r w:rsidR="008A1A9E">
        <w:rPr>
          <w:b/>
          <w:bCs/>
          <w:color w:val="000000"/>
          <w:lang w:eastAsia="zh-CN"/>
        </w:rPr>
        <w:t>’</w:t>
      </w:r>
      <w:r w:rsidRPr="00F41DB6">
        <w:rPr>
          <w:b/>
          <w:bCs/>
          <w:color w:val="000000"/>
          <w:lang w:eastAsia="zh-CN"/>
        </w:rPr>
        <w:t xml:space="preserve"> input</w:t>
      </w:r>
      <w:r w:rsidR="008A1A9E">
        <w:rPr>
          <w:b/>
          <w:bCs/>
          <w:color w:val="000000"/>
          <w:lang w:eastAsia="zh-CN"/>
        </w:rPr>
        <w:t>s are needed</w:t>
      </w:r>
      <w:r w:rsidRPr="00F41DB6">
        <w:rPr>
          <w:b/>
          <w:bCs/>
          <w:color w:val="000000"/>
          <w:lang w:eastAsia="zh-CN"/>
        </w:rPr>
        <w:t>.</w:t>
      </w:r>
    </w:p>
    <w:p w:rsidR="001B092F" w:rsidRPr="001B092F" w:rsidRDefault="001B092F" w:rsidP="00680629">
      <w:pPr>
        <w:jc w:val="both"/>
        <w:rPr>
          <w:lang w:eastAsia="zh-CN"/>
        </w:rPr>
      </w:pPr>
    </w:p>
    <w:p w:rsidR="004D517C" w:rsidRPr="00F41DB6" w:rsidRDefault="00F105C8" w:rsidP="00680629">
      <w:pPr>
        <w:jc w:val="both"/>
        <w:rPr>
          <w:b/>
          <w:sz w:val="22"/>
          <w:szCs w:val="22"/>
          <w:u w:val="single"/>
          <w:lang w:eastAsia="zh-CN"/>
        </w:rPr>
      </w:pPr>
      <w:r w:rsidRPr="00F41DB6">
        <w:rPr>
          <w:b/>
          <w:sz w:val="22"/>
          <w:szCs w:val="22"/>
          <w:u w:val="single"/>
          <w:lang w:eastAsia="zh-CN"/>
        </w:rPr>
        <w:t>SAN configurations</w:t>
      </w:r>
    </w:p>
    <w:p w:rsidR="00F105C8" w:rsidRDefault="00B34B0B" w:rsidP="00680629">
      <w:pPr>
        <w:jc w:val="both"/>
        <w:rPr>
          <w:lang w:eastAsia="zh-CN"/>
        </w:rPr>
      </w:pPr>
      <w:r>
        <w:rPr>
          <w:rFonts w:hint="eastAsia"/>
          <w:lang w:eastAsia="zh-CN"/>
        </w:rPr>
        <w:t xml:space="preserve">Since </w:t>
      </w:r>
      <w:r w:rsidR="00E446D1">
        <w:rPr>
          <w:rFonts w:hint="eastAsia"/>
          <w:lang w:eastAsia="zh-CN"/>
        </w:rPr>
        <w:t xml:space="preserve">SAN type 2-O </w:t>
      </w:r>
      <w:r w:rsidR="007E60D1">
        <w:rPr>
          <w:lang w:eastAsia="zh-CN"/>
        </w:rPr>
        <w:t>uses the</w:t>
      </w:r>
      <w:r w:rsidR="007E60D1">
        <w:rPr>
          <w:rFonts w:hint="eastAsia"/>
          <w:lang w:eastAsia="zh-CN"/>
        </w:rPr>
        <w:t xml:space="preserve"> </w:t>
      </w:r>
      <w:r w:rsidR="00E65F7B">
        <w:rPr>
          <w:rFonts w:hint="eastAsia"/>
          <w:lang w:eastAsia="zh-CN"/>
        </w:rPr>
        <w:t xml:space="preserve">same </w:t>
      </w:r>
      <w:r w:rsidR="00A8065C" w:rsidRPr="00F95B02">
        <w:rPr>
          <w:lang w:eastAsia="zh-CN"/>
        </w:rPr>
        <w:t>radiated requirement reference points</w:t>
      </w:r>
      <w:r w:rsidR="00E446D1">
        <w:rPr>
          <w:rFonts w:hint="eastAsia"/>
          <w:lang w:eastAsia="zh-CN"/>
        </w:rPr>
        <w:t xml:space="preserve"> as SAN type 1-O</w:t>
      </w:r>
      <w:r w:rsidR="00A8065C">
        <w:rPr>
          <w:rFonts w:hint="eastAsia"/>
          <w:lang w:eastAsia="zh-CN"/>
        </w:rPr>
        <w:t xml:space="preserve">. </w:t>
      </w:r>
      <w:r w:rsidR="00A8065C">
        <w:rPr>
          <w:lang w:eastAsia="zh-CN"/>
        </w:rPr>
        <w:t>S</w:t>
      </w:r>
      <w:r w:rsidR="00A8065C">
        <w:rPr>
          <w:rFonts w:hint="eastAsia"/>
          <w:lang w:eastAsia="zh-CN"/>
        </w:rPr>
        <w:t xml:space="preserve">o </w:t>
      </w:r>
      <w:r w:rsidR="00BE36C5" w:rsidRPr="00451A3D">
        <w:rPr>
          <w:i/>
        </w:rPr>
        <w:t>SAN type 1-O t</w:t>
      </w:r>
      <w:r w:rsidR="00BE36C5" w:rsidRPr="00451A3D">
        <w:t>ransmitter test interfaces</w:t>
      </w:r>
      <w:r w:rsidR="00BE36C5">
        <w:rPr>
          <w:rFonts w:hint="eastAsia"/>
          <w:lang w:eastAsia="zh-CN"/>
        </w:rPr>
        <w:t xml:space="preserve"> are applicable for SAN type 2-</w:t>
      </w:r>
      <w:r w:rsidR="008A1A9E">
        <w:rPr>
          <w:lang w:eastAsia="zh-CN"/>
        </w:rPr>
        <w:t>O</w:t>
      </w:r>
      <w:r w:rsidR="00BE36C5">
        <w:rPr>
          <w:rFonts w:hint="eastAsia"/>
          <w:lang w:eastAsia="zh-CN"/>
        </w:rPr>
        <w:t xml:space="preserve">. </w:t>
      </w:r>
      <w:r w:rsidR="00475E23">
        <w:rPr>
          <w:rFonts w:hint="eastAsia"/>
          <w:lang w:eastAsia="zh-CN"/>
        </w:rPr>
        <w:t>And</w:t>
      </w:r>
      <w:r w:rsidR="00BE36C5">
        <w:rPr>
          <w:rFonts w:hint="eastAsia"/>
          <w:lang w:eastAsia="zh-CN"/>
        </w:rPr>
        <w:t xml:space="preserve"> </w:t>
      </w:r>
      <w:r w:rsidR="00C32F06" w:rsidRPr="00451A3D">
        <w:rPr>
          <w:i/>
        </w:rPr>
        <w:t xml:space="preserve">SAN type 1-O </w:t>
      </w:r>
      <w:r w:rsidR="00C32F06" w:rsidRPr="0080633F">
        <w:t>r</w:t>
      </w:r>
      <w:r w:rsidR="00C32F06" w:rsidRPr="00451A3D">
        <w:t>eceiver test interfaces</w:t>
      </w:r>
      <w:r w:rsidR="00C32F06">
        <w:rPr>
          <w:rFonts w:hint="eastAsia"/>
          <w:lang w:eastAsia="zh-CN"/>
        </w:rPr>
        <w:t xml:space="preserve"> are applicable for SAN type 2-O.</w:t>
      </w:r>
    </w:p>
    <w:p w:rsidR="00C32F06" w:rsidRPr="00F41DB6" w:rsidRDefault="00C32F06" w:rsidP="00680629">
      <w:pPr>
        <w:jc w:val="both"/>
        <w:rPr>
          <w:b/>
          <w:lang w:eastAsia="zh-CN"/>
        </w:rPr>
      </w:pPr>
      <w:r w:rsidRPr="00F41DB6">
        <w:rPr>
          <w:rFonts w:hint="eastAsia"/>
          <w:b/>
          <w:lang w:eastAsia="zh-CN"/>
        </w:rPr>
        <w:t xml:space="preserve">Proposal </w:t>
      </w:r>
      <w:r w:rsidR="00DE7C88">
        <w:rPr>
          <w:rFonts w:hint="eastAsia"/>
          <w:b/>
          <w:lang w:eastAsia="zh-CN"/>
        </w:rPr>
        <w:t>3</w:t>
      </w:r>
      <w:r w:rsidRPr="00F41DB6">
        <w:rPr>
          <w:rFonts w:hint="eastAsia"/>
          <w:b/>
          <w:lang w:eastAsia="zh-CN"/>
        </w:rPr>
        <w:t xml:space="preserve">: </w:t>
      </w:r>
      <w:r w:rsidR="00E736B4" w:rsidRPr="00F41DB6">
        <w:rPr>
          <w:b/>
          <w:i/>
        </w:rPr>
        <w:t>SAN type 1-O t</w:t>
      </w:r>
      <w:r w:rsidR="00E736B4" w:rsidRPr="00F41DB6">
        <w:rPr>
          <w:b/>
        </w:rPr>
        <w:t>ransmitter test interfaces</w:t>
      </w:r>
      <w:r w:rsidR="00E736B4" w:rsidRPr="00F41DB6">
        <w:rPr>
          <w:rFonts w:hint="eastAsia"/>
          <w:b/>
          <w:lang w:eastAsia="zh-CN"/>
        </w:rPr>
        <w:t xml:space="preserve"> are applicable for SAN type 2-</w:t>
      </w:r>
      <w:r w:rsidR="008A1A9E">
        <w:rPr>
          <w:b/>
          <w:lang w:eastAsia="zh-CN"/>
        </w:rPr>
        <w:t>O</w:t>
      </w:r>
      <w:r w:rsidR="00E736B4" w:rsidRPr="00F41DB6">
        <w:rPr>
          <w:rFonts w:hint="eastAsia"/>
          <w:b/>
          <w:lang w:eastAsia="zh-CN"/>
        </w:rPr>
        <w:t xml:space="preserve">. </w:t>
      </w:r>
      <w:r w:rsidR="00475E23">
        <w:rPr>
          <w:rFonts w:hint="eastAsia"/>
          <w:b/>
          <w:lang w:eastAsia="zh-CN"/>
        </w:rPr>
        <w:t>And</w:t>
      </w:r>
      <w:r w:rsidR="00E736B4" w:rsidRPr="00F41DB6">
        <w:rPr>
          <w:rFonts w:hint="eastAsia"/>
          <w:b/>
          <w:lang w:eastAsia="zh-CN"/>
        </w:rPr>
        <w:t xml:space="preserve"> </w:t>
      </w:r>
      <w:r w:rsidR="00E736B4" w:rsidRPr="00F41DB6">
        <w:rPr>
          <w:b/>
          <w:i/>
        </w:rPr>
        <w:t xml:space="preserve">SAN type 1-O </w:t>
      </w:r>
      <w:r w:rsidR="00E736B4" w:rsidRPr="00F41DB6">
        <w:rPr>
          <w:b/>
        </w:rPr>
        <w:t>receiver test interfaces</w:t>
      </w:r>
      <w:r w:rsidR="00E736B4" w:rsidRPr="00F41DB6">
        <w:rPr>
          <w:rFonts w:hint="eastAsia"/>
          <w:b/>
          <w:lang w:eastAsia="zh-CN"/>
        </w:rPr>
        <w:t xml:space="preserve"> are</w:t>
      </w:r>
      <w:r w:rsidR="00143EFD">
        <w:rPr>
          <w:rFonts w:hint="eastAsia"/>
          <w:b/>
          <w:lang w:eastAsia="zh-CN"/>
        </w:rPr>
        <w:t xml:space="preserve"> </w:t>
      </w:r>
      <w:r w:rsidR="00E736B4" w:rsidRPr="00F41DB6">
        <w:rPr>
          <w:rFonts w:hint="eastAsia"/>
          <w:b/>
          <w:lang w:eastAsia="zh-CN"/>
        </w:rPr>
        <w:t>applicable for SAN type 2-O.</w:t>
      </w:r>
    </w:p>
    <w:p w:rsidR="00F105C8" w:rsidRPr="004D517C" w:rsidRDefault="00F105C8" w:rsidP="00680629">
      <w:pPr>
        <w:jc w:val="both"/>
        <w:rPr>
          <w:lang w:eastAsia="zh-CN"/>
        </w:rPr>
      </w:pPr>
    </w:p>
    <w:p w:rsidR="00365D6E" w:rsidRPr="00F41DB6" w:rsidRDefault="007D738D" w:rsidP="00C31073">
      <w:pPr>
        <w:jc w:val="both"/>
        <w:rPr>
          <w:b/>
          <w:sz w:val="22"/>
          <w:szCs w:val="22"/>
          <w:u w:val="single"/>
          <w:lang w:eastAsia="zh-CN"/>
        </w:rPr>
      </w:pPr>
      <w:r w:rsidRPr="00F41DB6">
        <w:rPr>
          <w:b/>
          <w:sz w:val="22"/>
          <w:szCs w:val="22"/>
          <w:u w:val="single"/>
          <w:lang w:eastAsia="zh-CN"/>
        </w:rPr>
        <w:t>Manufacturer declarations</w:t>
      </w:r>
    </w:p>
    <w:p w:rsidR="00365D6E" w:rsidRDefault="007D738D" w:rsidP="00C31073">
      <w:pPr>
        <w:jc w:val="both"/>
        <w:rPr>
          <w:lang w:eastAsia="zh-CN"/>
        </w:rPr>
      </w:pPr>
      <w:r>
        <w:rPr>
          <w:rFonts w:hint="eastAsia"/>
          <w:lang w:eastAsia="zh-CN"/>
        </w:rPr>
        <w:t xml:space="preserve">Since </w:t>
      </w:r>
      <w:r w:rsidR="00DD03EA">
        <w:rPr>
          <w:rFonts w:hint="eastAsia"/>
          <w:lang w:eastAsia="zh-CN"/>
        </w:rPr>
        <w:t xml:space="preserve">it is agreed that </w:t>
      </w:r>
      <w:r>
        <w:rPr>
          <w:rFonts w:hint="eastAsia"/>
          <w:lang w:eastAsia="zh-CN"/>
        </w:rPr>
        <w:t>the</w:t>
      </w:r>
      <w:r w:rsidR="00E1013B">
        <w:rPr>
          <w:rFonts w:hint="eastAsia"/>
          <w:lang w:eastAsia="zh-CN"/>
        </w:rPr>
        <w:t xml:space="preserve">re is </w:t>
      </w:r>
      <w:r w:rsidR="00E1013B" w:rsidRPr="007F0951">
        <w:rPr>
          <w:lang w:eastAsia="zh-CN"/>
        </w:rPr>
        <w:t xml:space="preserve">no OTA sensitivity requirement for </w:t>
      </w:r>
      <w:r w:rsidR="00E1013B">
        <w:rPr>
          <w:rFonts w:hint="eastAsia"/>
          <w:lang w:eastAsia="zh-CN"/>
        </w:rPr>
        <w:t>SAN type 2-</w:t>
      </w:r>
      <w:proofErr w:type="gramStart"/>
      <w:r w:rsidR="00E1013B">
        <w:rPr>
          <w:rFonts w:hint="eastAsia"/>
          <w:lang w:eastAsia="zh-CN"/>
        </w:rPr>
        <w:t>O</w:t>
      </w:r>
      <w:r w:rsidR="00FE70F0">
        <w:rPr>
          <w:rFonts w:hint="eastAsia"/>
          <w:lang w:eastAsia="zh-CN"/>
        </w:rPr>
        <w:t>[</w:t>
      </w:r>
      <w:proofErr w:type="gramEnd"/>
      <w:r w:rsidR="00FE70F0">
        <w:rPr>
          <w:rFonts w:hint="eastAsia"/>
          <w:lang w:eastAsia="zh-CN"/>
        </w:rPr>
        <w:t>2]</w:t>
      </w:r>
      <w:r w:rsidR="00E1013B">
        <w:rPr>
          <w:rFonts w:hint="eastAsia"/>
          <w:lang w:eastAsia="zh-CN"/>
        </w:rPr>
        <w:t>, so manufacturer declaration</w:t>
      </w:r>
      <w:r w:rsidR="00E67A49">
        <w:rPr>
          <w:rFonts w:hint="eastAsia"/>
          <w:lang w:eastAsia="zh-CN"/>
        </w:rPr>
        <w:t>s</w:t>
      </w:r>
      <w:r w:rsidR="00E1013B">
        <w:rPr>
          <w:rFonts w:hint="eastAsia"/>
          <w:lang w:eastAsia="zh-CN"/>
        </w:rPr>
        <w:t xml:space="preserve"> related to </w:t>
      </w:r>
      <w:r w:rsidR="00E67A49" w:rsidRPr="007F0951">
        <w:rPr>
          <w:lang w:eastAsia="zh-CN"/>
        </w:rPr>
        <w:t>OTA sensitivity</w:t>
      </w:r>
      <w:r w:rsidR="00E67A49">
        <w:rPr>
          <w:rFonts w:hint="eastAsia"/>
          <w:lang w:eastAsia="zh-CN"/>
        </w:rPr>
        <w:t xml:space="preserve"> </w:t>
      </w:r>
      <w:r w:rsidR="00242B60">
        <w:rPr>
          <w:rFonts w:hint="eastAsia"/>
          <w:lang w:eastAsia="zh-CN"/>
        </w:rPr>
        <w:t xml:space="preserve">(OSDD-related) </w:t>
      </w:r>
      <w:r w:rsidR="00E67A49">
        <w:rPr>
          <w:rFonts w:hint="eastAsia"/>
          <w:lang w:eastAsia="zh-CN"/>
        </w:rPr>
        <w:t xml:space="preserve">is not needed. </w:t>
      </w:r>
      <w:r w:rsidR="007E60D1">
        <w:rPr>
          <w:lang w:eastAsia="zh-CN"/>
        </w:rPr>
        <w:t>Therefore,</w:t>
      </w:r>
      <w:r w:rsidR="007E60D1">
        <w:rPr>
          <w:rFonts w:hint="eastAsia"/>
          <w:lang w:eastAsia="zh-CN"/>
        </w:rPr>
        <w:t xml:space="preserve"> </w:t>
      </w:r>
      <w:r w:rsidR="00E67A49">
        <w:rPr>
          <w:rFonts w:hint="eastAsia"/>
          <w:lang w:eastAsia="zh-CN"/>
        </w:rPr>
        <w:t xml:space="preserve">manufacturer declarations for SAN type 1-O </w:t>
      </w:r>
      <w:r w:rsidR="00E67A49">
        <w:rPr>
          <w:rFonts w:hint="eastAsia"/>
          <w:lang w:eastAsia="zh-CN"/>
        </w:rPr>
        <w:lastRenderedPageBreak/>
        <w:t xml:space="preserve">except </w:t>
      </w:r>
      <w:r w:rsidR="00242B60">
        <w:rPr>
          <w:rFonts w:hint="eastAsia"/>
          <w:lang w:eastAsia="zh-CN"/>
        </w:rPr>
        <w:t xml:space="preserve">OSDD-related </w:t>
      </w:r>
      <w:r w:rsidR="00C813FF">
        <w:rPr>
          <w:rFonts w:hint="eastAsia"/>
          <w:lang w:eastAsia="zh-CN"/>
        </w:rPr>
        <w:t xml:space="preserve">manufacturer declaration </w:t>
      </w:r>
      <w:r w:rsidR="00242B60">
        <w:rPr>
          <w:rFonts w:hint="eastAsia"/>
          <w:lang w:eastAsia="zh-CN"/>
        </w:rPr>
        <w:t>can be reused for SAN type 2-O.</w:t>
      </w:r>
      <w:r w:rsidR="005E2CD1">
        <w:rPr>
          <w:rFonts w:hint="eastAsia"/>
          <w:lang w:eastAsia="zh-CN"/>
        </w:rPr>
        <w:t xml:space="preserve"> In addition, </w:t>
      </w:r>
      <w:r w:rsidR="005E2CD1" w:rsidRPr="006F0B54">
        <w:rPr>
          <w:rFonts w:cs="Arial"/>
          <w:szCs w:val="18"/>
        </w:rPr>
        <w:t>EIS REFSENS for FR2 (</w:t>
      </w:r>
      <w:r w:rsidR="005E2CD1" w:rsidRPr="006F0B54">
        <w:t>EIS</w:t>
      </w:r>
      <w:r w:rsidR="005E2CD1" w:rsidRPr="006F0B54">
        <w:rPr>
          <w:vertAlign w:val="subscript"/>
        </w:rPr>
        <w:t>REFSENS_50M</w:t>
      </w:r>
      <w:r w:rsidR="005E2CD1" w:rsidRPr="006F0B54">
        <w:rPr>
          <w:rFonts w:cs="Arial"/>
          <w:szCs w:val="18"/>
        </w:rPr>
        <w:t>)</w:t>
      </w:r>
      <w:r w:rsidR="005E2CD1">
        <w:rPr>
          <w:rFonts w:cs="Arial" w:hint="eastAsia"/>
          <w:szCs w:val="18"/>
          <w:lang w:eastAsia="zh-CN"/>
        </w:rPr>
        <w:t xml:space="preserve"> need to be added.</w:t>
      </w:r>
    </w:p>
    <w:p w:rsidR="00365D6E" w:rsidRPr="00F41DB6" w:rsidRDefault="00C813FF" w:rsidP="00C31073">
      <w:pPr>
        <w:jc w:val="both"/>
        <w:rPr>
          <w:b/>
          <w:lang w:eastAsia="zh-CN"/>
        </w:rPr>
      </w:pPr>
      <w:r w:rsidRPr="00F41DB6">
        <w:rPr>
          <w:rFonts w:hint="eastAsia"/>
          <w:b/>
          <w:lang w:eastAsia="zh-CN"/>
        </w:rPr>
        <w:t xml:space="preserve">Proposal </w:t>
      </w:r>
      <w:r w:rsidR="00DE7C88">
        <w:rPr>
          <w:rFonts w:hint="eastAsia"/>
          <w:b/>
          <w:lang w:eastAsia="zh-CN"/>
        </w:rPr>
        <w:t>4</w:t>
      </w:r>
      <w:r w:rsidRPr="00F41DB6">
        <w:rPr>
          <w:rFonts w:hint="eastAsia"/>
          <w:b/>
          <w:lang w:eastAsia="zh-CN"/>
        </w:rPr>
        <w:t>: Manufacturer declarations for SAN type 1-O except OSDD-related manufacturer declaration can be reused for SAN type 2-O.</w:t>
      </w:r>
      <w:r w:rsidR="00F47E9F">
        <w:rPr>
          <w:rFonts w:hint="eastAsia"/>
          <w:b/>
          <w:lang w:eastAsia="zh-CN"/>
        </w:rPr>
        <w:t xml:space="preserve"> </w:t>
      </w:r>
      <w:r w:rsidR="00F47E9F" w:rsidRPr="00F47E9F">
        <w:rPr>
          <w:b/>
          <w:lang w:eastAsia="zh-CN"/>
        </w:rPr>
        <w:t>In addition, EIS REFSENS for FR2 (EIS</w:t>
      </w:r>
      <w:r w:rsidR="00F47E9F" w:rsidRPr="00F41DB6">
        <w:rPr>
          <w:b/>
          <w:vertAlign w:val="subscript"/>
          <w:lang w:eastAsia="zh-CN"/>
        </w:rPr>
        <w:t>REFSENS_50M</w:t>
      </w:r>
      <w:r w:rsidR="00F47E9F" w:rsidRPr="00F47E9F">
        <w:rPr>
          <w:b/>
          <w:lang w:eastAsia="zh-CN"/>
        </w:rPr>
        <w:t>) need to be added.</w:t>
      </w:r>
    </w:p>
    <w:p w:rsidR="00F01030" w:rsidRDefault="00F01030" w:rsidP="00C31073">
      <w:pPr>
        <w:jc w:val="both"/>
        <w:rPr>
          <w:lang w:eastAsia="zh-CN"/>
        </w:rPr>
      </w:pPr>
    </w:p>
    <w:p w:rsidR="00EB40F1" w:rsidRPr="00F41DB6" w:rsidRDefault="00EB40F1" w:rsidP="00F41DB6">
      <w:pPr>
        <w:jc w:val="both"/>
        <w:rPr>
          <w:b/>
          <w:sz w:val="22"/>
          <w:szCs w:val="22"/>
          <w:u w:val="single"/>
          <w:lang w:eastAsia="zh-CN"/>
        </w:rPr>
      </w:pPr>
      <w:r w:rsidRPr="00F41DB6">
        <w:rPr>
          <w:b/>
          <w:sz w:val="22"/>
          <w:szCs w:val="22"/>
          <w:u w:val="single"/>
          <w:lang w:eastAsia="zh-CN"/>
        </w:rPr>
        <w:t>Test Signal</w:t>
      </w:r>
    </w:p>
    <w:p w:rsidR="00BD3BF0" w:rsidRDefault="004F05EE" w:rsidP="00C31073">
      <w:pPr>
        <w:jc w:val="both"/>
        <w:rPr>
          <w:lang w:eastAsia="zh-CN"/>
        </w:rPr>
      </w:pPr>
      <w:r>
        <w:rPr>
          <w:rFonts w:hint="eastAsia"/>
          <w:lang w:eastAsia="zh-CN"/>
        </w:rPr>
        <w:t xml:space="preserve">Since the </w:t>
      </w:r>
      <w:r w:rsidR="00BD3BF0">
        <w:rPr>
          <w:rFonts w:cs="Arial" w:hint="eastAsia"/>
          <w:bCs/>
          <w:lang w:eastAsia="zh-CN"/>
        </w:rPr>
        <w:t xml:space="preserve">SCS and CBW for FR2-1 TN BS were agreed to be reused for </w:t>
      </w:r>
      <w:proofErr w:type="spellStart"/>
      <w:r w:rsidR="00BD3BF0">
        <w:rPr>
          <w:rFonts w:cs="Arial" w:hint="eastAsia"/>
          <w:bCs/>
          <w:lang w:eastAsia="zh-CN"/>
        </w:rPr>
        <w:t>Ka</w:t>
      </w:r>
      <w:proofErr w:type="spellEnd"/>
      <w:r w:rsidR="00BD3BF0">
        <w:rPr>
          <w:rFonts w:cs="Arial" w:hint="eastAsia"/>
          <w:bCs/>
          <w:lang w:eastAsia="zh-CN"/>
        </w:rPr>
        <w:t xml:space="preserve">-band </w:t>
      </w:r>
      <w:proofErr w:type="gramStart"/>
      <w:r w:rsidR="00BD3BF0">
        <w:rPr>
          <w:rFonts w:cs="Arial" w:hint="eastAsia"/>
          <w:bCs/>
          <w:lang w:eastAsia="zh-CN"/>
        </w:rPr>
        <w:t>SAN</w:t>
      </w:r>
      <w:r w:rsidR="0094542F">
        <w:rPr>
          <w:rFonts w:cs="Arial" w:hint="eastAsia"/>
          <w:bCs/>
          <w:lang w:eastAsia="zh-CN"/>
        </w:rPr>
        <w:t>[</w:t>
      </w:r>
      <w:proofErr w:type="gramEnd"/>
      <w:r w:rsidR="0094542F">
        <w:rPr>
          <w:rFonts w:cs="Arial" w:hint="eastAsia"/>
          <w:bCs/>
          <w:lang w:eastAsia="zh-CN"/>
        </w:rPr>
        <w:t>3]</w:t>
      </w:r>
      <w:r w:rsidR="00BD3BF0">
        <w:rPr>
          <w:rFonts w:cs="Arial" w:hint="eastAsia"/>
          <w:bCs/>
          <w:lang w:eastAsia="zh-CN"/>
        </w:rPr>
        <w:t xml:space="preserve">, the </w:t>
      </w:r>
      <w:r w:rsidR="007E60D1">
        <w:rPr>
          <w:rFonts w:cs="Arial"/>
          <w:bCs/>
          <w:lang w:eastAsia="zh-CN"/>
        </w:rPr>
        <w:t>t</w:t>
      </w:r>
      <w:r w:rsidR="007E60D1">
        <w:rPr>
          <w:rFonts w:cs="Arial" w:hint="eastAsia"/>
          <w:bCs/>
          <w:lang w:eastAsia="zh-CN"/>
        </w:rPr>
        <w:t xml:space="preserve">est </w:t>
      </w:r>
      <w:r w:rsidR="00C54F0E">
        <w:rPr>
          <w:rFonts w:cs="Arial" w:hint="eastAsia"/>
          <w:bCs/>
          <w:lang w:eastAsia="zh-CN"/>
        </w:rPr>
        <w:t xml:space="preserve">signal for BS type </w:t>
      </w:r>
      <w:r w:rsidR="00BD3BF0">
        <w:rPr>
          <w:rFonts w:cs="Arial" w:hint="eastAsia"/>
          <w:bCs/>
          <w:lang w:eastAsia="zh-CN"/>
        </w:rPr>
        <w:t>2-O</w:t>
      </w:r>
      <w:r w:rsidR="004D1884">
        <w:rPr>
          <w:rFonts w:cs="Arial" w:hint="eastAsia"/>
          <w:bCs/>
          <w:lang w:eastAsia="zh-CN"/>
        </w:rPr>
        <w:t xml:space="preserve"> with</w:t>
      </w:r>
      <w:r w:rsidR="004D1884" w:rsidRPr="004D1884">
        <w:rPr>
          <w:rFonts w:cs="Arial" w:hint="eastAsia"/>
          <w:bCs/>
          <w:lang w:eastAsia="zh-CN"/>
        </w:rPr>
        <w:t xml:space="preserve"> </w:t>
      </w:r>
      <w:r w:rsidR="004D1884">
        <w:rPr>
          <w:rFonts w:cs="Arial" w:hint="eastAsia"/>
          <w:bCs/>
          <w:lang w:eastAsia="zh-CN"/>
        </w:rPr>
        <w:t xml:space="preserve">BS channel bandwidth replaced </w:t>
      </w:r>
      <w:r w:rsidR="007E60D1">
        <w:rPr>
          <w:rFonts w:cs="Arial"/>
          <w:bCs/>
          <w:lang w:eastAsia="zh-CN"/>
        </w:rPr>
        <w:t>by</w:t>
      </w:r>
      <w:r w:rsidR="007E60D1">
        <w:rPr>
          <w:rFonts w:cs="Arial" w:hint="eastAsia"/>
          <w:bCs/>
          <w:lang w:eastAsia="zh-CN"/>
        </w:rPr>
        <w:t xml:space="preserve"> </w:t>
      </w:r>
      <w:r w:rsidR="004D1884">
        <w:rPr>
          <w:rFonts w:cs="Arial" w:hint="eastAsia"/>
          <w:bCs/>
          <w:lang w:eastAsia="zh-CN"/>
        </w:rPr>
        <w:t>SAN channel bandwidth</w:t>
      </w:r>
      <w:r w:rsidR="00BD3BF0">
        <w:rPr>
          <w:rFonts w:cs="Arial" w:hint="eastAsia"/>
          <w:bCs/>
          <w:lang w:eastAsia="zh-CN"/>
        </w:rPr>
        <w:t xml:space="preserve"> can be </w:t>
      </w:r>
      <w:r w:rsidR="00C54F0E">
        <w:rPr>
          <w:rFonts w:cs="Arial" w:hint="eastAsia"/>
          <w:bCs/>
          <w:lang w:eastAsia="zh-CN"/>
        </w:rPr>
        <w:t>reused for SAN type 2-O</w:t>
      </w:r>
      <w:r w:rsidR="00AC686D">
        <w:rPr>
          <w:rFonts w:cs="Arial" w:hint="eastAsia"/>
          <w:bCs/>
          <w:lang w:eastAsia="zh-CN"/>
        </w:rPr>
        <w:t>.</w:t>
      </w:r>
      <w:r w:rsidR="00DC6E0B">
        <w:rPr>
          <w:rFonts w:cs="Arial" w:hint="eastAsia"/>
          <w:bCs/>
          <w:lang w:eastAsia="zh-CN"/>
        </w:rPr>
        <w:t xml:space="preserve"> </w:t>
      </w:r>
      <w:r w:rsidR="00781789">
        <w:rPr>
          <w:rFonts w:cs="Arial"/>
          <w:bCs/>
          <w:lang w:eastAsia="zh-CN"/>
        </w:rPr>
        <w:t>S</w:t>
      </w:r>
      <w:r w:rsidR="00781789">
        <w:rPr>
          <w:rFonts w:cs="Arial" w:hint="eastAsia"/>
          <w:bCs/>
          <w:lang w:eastAsia="zh-CN"/>
        </w:rPr>
        <w:t xml:space="preserve">o test signal for SAN type 2-O </w:t>
      </w:r>
      <w:r w:rsidR="007E60D1">
        <w:rPr>
          <w:rFonts w:cs="Arial"/>
          <w:bCs/>
          <w:lang w:eastAsia="zh-CN"/>
        </w:rPr>
        <w:t>can be defined as</w:t>
      </w:r>
      <w:r w:rsidR="007E60D1">
        <w:rPr>
          <w:rFonts w:cs="Arial" w:hint="eastAsia"/>
          <w:bCs/>
          <w:lang w:eastAsia="zh-CN"/>
        </w:rPr>
        <w:t xml:space="preserve"> </w:t>
      </w:r>
      <w:r w:rsidR="00781789">
        <w:rPr>
          <w:rFonts w:cs="Arial" w:hint="eastAsia"/>
          <w:bCs/>
          <w:lang w:eastAsia="zh-CN"/>
        </w:rPr>
        <w:t>shown in Table 2-2.</w:t>
      </w:r>
    </w:p>
    <w:p w:rsidR="00E34163" w:rsidRDefault="00E34163" w:rsidP="00E34163">
      <w:pPr>
        <w:pStyle w:val="TH"/>
        <w:rPr>
          <w:i/>
        </w:rPr>
      </w:pPr>
      <w:r w:rsidRPr="006F0B54">
        <w:t xml:space="preserve">Table </w:t>
      </w:r>
      <w:r>
        <w:rPr>
          <w:rFonts w:hint="eastAsia"/>
          <w:lang w:eastAsia="zh-CN"/>
        </w:rPr>
        <w:t>2</w:t>
      </w:r>
      <w:r w:rsidRPr="006F0B54">
        <w:t xml:space="preserve">-2: Signal to be used to build NR TCs for </w:t>
      </w:r>
      <w:r w:rsidRPr="006F0B54">
        <w:rPr>
          <w:i/>
        </w:rPr>
        <w:t>S</w:t>
      </w:r>
      <w:r>
        <w:rPr>
          <w:rFonts w:hint="eastAsia"/>
          <w:i/>
          <w:lang w:eastAsia="zh-CN"/>
        </w:rPr>
        <w:t>AN</w:t>
      </w:r>
      <w:r w:rsidRPr="006F0B54">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E34163" w:rsidRPr="006F0B54" w:rsidTr="00874436">
        <w:trPr>
          <w:cantSplit/>
          <w:jc w:val="center"/>
        </w:trPr>
        <w:tc>
          <w:tcPr>
            <w:tcW w:w="3950" w:type="dxa"/>
            <w:gridSpan w:val="2"/>
            <w:shd w:val="clear" w:color="auto" w:fill="auto"/>
          </w:tcPr>
          <w:p w:rsidR="00E34163" w:rsidRPr="006F0B54" w:rsidRDefault="00E34163" w:rsidP="00874436">
            <w:pPr>
              <w:pStyle w:val="TAH"/>
              <w:rPr>
                <w:lang w:val="en-US"/>
              </w:rPr>
            </w:pPr>
            <w:r w:rsidRPr="006F0B54">
              <w:rPr>
                <w:i/>
                <w:lang w:val="en-US"/>
              </w:rPr>
              <w:t>Operating band</w:t>
            </w:r>
            <w:r w:rsidRPr="006F0B54">
              <w:rPr>
                <w:lang w:val="en-US"/>
              </w:rPr>
              <w:t xml:space="preserve"> characteristics</w:t>
            </w:r>
          </w:p>
        </w:tc>
        <w:tc>
          <w:tcPr>
            <w:tcW w:w="3936" w:type="dxa"/>
            <w:shd w:val="clear" w:color="auto" w:fill="auto"/>
          </w:tcPr>
          <w:p w:rsidR="00E34163" w:rsidRPr="006F0B54" w:rsidRDefault="00E34163" w:rsidP="00874436">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rFonts w:cs="Arial"/>
              </w:rPr>
              <w:t>≤</w:t>
            </w:r>
            <w:r w:rsidRPr="006F0B54">
              <w:t xml:space="preserve"> 3250 MHz</w:t>
            </w:r>
          </w:p>
        </w:tc>
      </w:tr>
      <w:tr w:rsidR="00E34163" w:rsidRPr="006F0B54" w:rsidTr="00874436">
        <w:trPr>
          <w:cantSplit/>
          <w:jc w:val="center"/>
        </w:trPr>
        <w:tc>
          <w:tcPr>
            <w:tcW w:w="1982" w:type="dxa"/>
            <w:tcBorders>
              <w:bottom w:val="nil"/>
            </w:tcBorders>
            <w:shd w:val="clear" w:color="auto" w:fill="auto"/>
          </w:tcPr>
          <w:p w:rsidR="00E34163" w:rsidRPr="006F0B54" w:rsidRDefault="00E34163" w:rsidP="00874436">
            <w:pPr>
              <w:pStyle w:val="TAL"/>
              <w:rPr>
                <w:lang w:val="en-US"/>
              </w:rPr>
            </w:pPr>
            <w:r w:rsidRPr="006F0B54">
              <w:rPr>
                <w:lang w:val="en-US"/>
              </w:rPr>
              <w:t>TC signal</w:t>
            </w:r>
          </w:p>
        </w:tc>
        <w:tc>
          <w:tcPr>
            <w:tcW w:w="1968" w:type="dxa"/>
          </w:tcPr>
          <w:p w:rsidR="00E34163" w:rsidRPr="006F0B54" w:rsidRDefault="00E34163" w:rsidP="00874436">
            <w:pPr>
              <w:pStyle w:val="TAC"/>
              <w:rPr>
                <w:lang w:val="en-US"/>
              </w:rPr>
            </w:pPr>
            <w:proofErr w:type="spellStart"/>
            <w:r w:rsidRPr="006F0B54">
              <w:rPr>
                <w:lang w:val="en-US" w:eastAsia="zh-CN"/>
              </w:rPr>
              <w:t>BW</w:t>
            </w:r>
            <w:r w:rsidRPr="006F0B54">
              <w:rPr>
                <w:vertAlign w:val="subscript"/>
                <w:lang w:val="en-US" w:eastAsia="zh-CN"/>
              </w:rPr>
              <w:t>channel</w:t>
            </w:r>
            <w:proofErr w:type="spellEnd"/>
          </w:p>
        </w:tc>
        <w:tc>
          <w:tcPr>
            <w:tcW w:w="3936" w:type="dxa"/>
            <w:shd w:val="clear" w:color="auto" w:fill="auto"/>
          </w:tcPr>
          <w:p w:rsidR="00E34163" w:rsidRPr="006F0B54" w:rsidRDefault="00E34163" w:rsidP="00874436">
            <w:pPr>
              <w:pStyle w:val="TAC"/>
              <w:rPr>
                <w:lang w:val="en-US"/>
              </w:rPr>
            </w:pPr>
            <w:r w:rsidRPr="006F0B54">
              <w:rPr>
                <w:lang w:val="en-US"/>
              </w:rPr>
              <w:t>100 MHz (Note 1, Note 2)</w:t>
            </w:r>
          </w:p>
        </w:tc>
      </w:tr>
      <w:tr w:rsidR="00E34163" w:rsidRPr="006F0B54" w:rsidTr="00874436">
        <w:trPr>
          <w:cantSplit/>
          <w:jc w:val="center"/>
        </w:trPr>
        <w:tc>
          <w:tcPr>
            <w:tcW w:w="1982" w:type="dxa"/>
            <w:tcBorders>
              <w:top w:val="nil"/>
            </w:tcBorders>
            <w:shd w:val="clear" w:color="auto" w:fill="auto"/>
          </w:tcPr>
          <w:p w:rsidR="00E34163" w:rsidRPr="006F0B54" w:rsidRDefault="00E34163" w:rsidP="00874436">
            <w:pPr>
              <w:pStyle w:val="TAL"/>
              <w:rPr>
                <w:lang w:val="en-US"/>
              </w:rPr>
            </w:pPr>
            <w:r w:rsidRPr="006F0B54">
              <w:rPr>
                <w:lang w:val="en-US"/>
              </w:rPr>
              <w:t>characteristics</w:t>
            </w:r>
          </w:p>
        </w:tc>
        <w:tc>
          <w:tcPr>
            <w:tcW w:w="1968" w:type="dxa"/>
          </w:tcPr>
          <w:p w:rsidR="00E34163" w:rsidRPr="006F0B54" w:rsidRDefault="00E34163" w:rsidP="00874436">
            <w:pPr>
              <w:pStyle w:val="TAC"/>
              <w:rPr>
                <w:lang w:val="en-US"/>
              </w:rPr>
            </w:pPr>
            <w:r w:rsidRPr="006F0B54">
              <w:rPr>
                <w:lang w:val="en-US"/>
              </w:rPr>
              <w:t>Subcarrier spacing</w:t>
            </w:r>
          </w:p>
        </w:tc>
        <w:tc>
          <w:tcPr>
            <w:tcW w:w="3936" w:type="dxa"/>
            <w:shd w:val="clear" w:color="auto" w:fill="auto"/>
          </w:tcPr>
          <w:p w:rsidR="00E34163" w:rsidRPr="006F0B54" w:rsidRDefault="00E34163" w:rsidP="00874436">
            <w:pPr>
              <w:pStyle w:val="TAC"/>
              <w:rPr>
                <w:lang w:val="en-US"/>
              </w:rPr>
            </w:pPr>
            <w:r w:rsidRPr="006F0B54">
              <w:rPr>
                <w:lang w:val="en-US"/>
              </w:rPr>
              <w:t>Smallest supported subcarrier spacing declared per operating band (D.7)</w:t>
            </w:r>
          </w:p>
        </w:tc>
      </w:tr>
      <w:tr w:rsidR="00E34163" w:rsidRPr="006F0B54" w:rsidTr="00874436">
        <w:trPr>
          <w:cantSplit/>
          <w:jc w:val="center"/>
        </w:trPr>
        <w:tc>
          <w:tcPr>
            <w:tcW w:w="7886" w:type="dxa"/>
            <w:gridSpan w:val="3"/>
            <w:shd w:val="clear" w:color="auto" w:fill="auto"/>
          </w:tcPr>
          <w:p w:rsidR="00E34163" w:rsidRPr="006F0B54" w:rsidRDefault="00E34163" w:rsidP="00874436">
            <w:pPr>
              <w:pStyle w:val="TAN"/>
              <w:rPr>
                <w:lang w:val="en-US"/>
              </w:rPr>
            </w:pPr>
            <w:r w:rsidRPr="006F0B54">
              <w:rPr>
                <w:lang w:val="en-US"/>
              </w:rPr>
              <w:t>NOTE 1:</w:t>
            </w:r>
            <w:r>
              <w:rPr>
                <w:lang w:val="en-US"/>
              </w:rPr>
              <w:tab/>
            </w:r>
            <w:r>
              <w:rPr>
                <w:rFonts w:hint="eastAsia"/>
                <w:lang w:eastAsia="zh-CN"/>
              </w:rPr>
              <w:t>SAN</w:t>
            </w:r>
            <w:r w:rsidRPr="006F0B54">
              <w:t xml:space="preserve"> vendor can decide to test with 50 MHz </w:t>
            </w:r>
            <w:r w:rsidRPr="006F0B54">
              <w:rPr>
                <w:i/>
              </w:rPr>
              <w:t>S</w:t>
            </w:r>
            <w:r>
              <w:rPr>
                <w:rFonts w:hint="eastAsia"/>
                <w:i/>
                <w:lang w:eastAsia="zh-CN"/>
              </w:rPr>
              <w:t>AN</w:t>
            </w:r>
            <w:r w:rsidRPr="006F0B54">
              <w:rPr>
                <w:i/>
              </w:rPr>
              <w:t xml:space="preserve"> channel bandwidth</w:t>
            </w:r>
            <w:r w:rsidRPr="006F0B54">
              <w:t xml:space="preserve"> and smallest supported SCS </w:t>
            </w:r>
            <w:r w:rsidRPr="006F0B54">
              <w:rPr>
                <w:lang w:eastAsia="zh-CN"/>
              </w:rPr>
              <w:t xml:space="preserve">declared per </w:t>
            </w:r>
            <w:r w:rsidRPr="006F0B54">
              <w:rPr>
                <w:i/>
                <w:lang w:eastAsia="zh-CN"/>
              </w:rPr>
              <w:t>operating band</w:t>
            </w:r>
            <w:r w:rsidRPr="006F0B54">
              <w:rPr>
                <w:lang w:eastAsia="zh-CN"/>
              </w:rPr>
              <w:t xml:space="preserve"> </w:t>
            </w:r>
            <w:r w:rsidRPr="006F0B54">
              <w:rPr>
                <w:lang w:val="en-US"/>
              </w:rPr>
              <w:t xml:space="preserve">(D.7) </w:t>
            </w:r>
            <w:r w:rsidRPr="006F0B54">
              <w:t xml:space="preserve">instead of 100 MHz </w:t>
            </w:r>
            <w:r w:rsidRPr="006F0B54">
              <w:rPr>
                <w:i/>
              </w:rPr>
              <w:t>S</w:t>
            </w:r>
            <w:r w:rsidR="00361DF6">
              <w:rPr>
                <w:rFonts w:hint="eastAsia"/>
                <w:i/>
                <w:lang w:eastAsia="zh-CN"/>
              </w:rPr>
              <w:t>AN</w:t>
            </w:r>
            <w:r w:rsidRPr="006F0B54">
              <w:rPr>
                <w:i/>
              </w:rPr>
              <w:t xml:space="preserve"> channel bandwidth</w:t>
            </w:r>
            <w:r w:rsidRPr="006F0B54">
              <w:t xml:space="preserve"> in certain regions, where spectrum allocation and regulation require testing with 50 </w:t>
            </w:r>
            <w:proofErr w:type="spellStart"/>
            <w:r w:rsidRPr="006F0B54">
              <w:t>MHz.</w:t>
            </w:r>
            <w:proofErr w:type="spellEnd"/>
          </w:p>
          <w:p w:rsidR="00E34163" w:rsidRPr="006F0B54" w:rsidRDefault="00E34163" w:rsidP="00874436">
            <w:pPr>
              <w:pStyle w:val="TAN"/>
              <w:rPr>
                <w:lang w:val="en-US"/>
              </w:rPr>
            </w:pPr>
            <w:r w:rsidRPr="006F0B54">
              <w:rPr>
                <w:lang w:val="en-US"/>
              </w:rPr>
              <w:t>NOTE 2:</w:t>
            </w:r>
            <w:r>
              <w:rPr>
                <w:lang w:val="en-US"/>
              </w:rPr>
              <w:tab/>
            </w:r>
            <w:r w:rsidRPr="006F0B54">
              <w:rPr>
                <w:lang w:val="en-US"/>
              </w:rPr>
              <w:t xml:space="preserve">If this </w:t>
            </w:r>
            <w:r w:rsidRPr="006F0B54">
              <w:rPr>
                <w:i/>
                <w:lang w:val="en-US"/>
              </w:rPr>
              <w:t>S</w:t>
            </w:r>
            <w:r w:rsidR="00361DF6">
              <w:rPr>
                <w:rFonts w:hint="eastAsia"/>
                <w:i/>
                <w:lang w:val="en-US" w:eastAsia="zh-CN"/>
              </w:rPr>
              <w:t>AN</w:t>
            </w:r>
            <w:r w:rsidRPr="006F0B54">
              <w:rPr>
                <w:i/>
                <w:lang w:val="en-US"/>
              </w:rPr>
              <w:t xml:space="preserve"> channel bandwidth</w:t>
            </w:r>
            <w:r w:rsidRPr="006F0B54">
              <w:rPr>
                <w:lang w:val="en-US"/>
              </w:rPr>
              <w:t xml:space="preserve"> is not supported, the narrowest supported </w:t>
            </w:r>
            <w:r w:rsidRPr="006F0B54">
              <w:rPr>
                <w:i/>
                <w:lang w:val="en-US"/>
              </w:rPr>
              <w:t>S</w:t>
            </w:r>
            <w:r w:rsidR="00361DF6">
              <w:rPr>
                <w:rFonts w:hint="eastAsia"/>
                <w:i/>
                <w:lang w:val="en-US" w:eastAsia="zh-CN"/>
              </w:rPr>
              <w:t>AN</w:t>
            </w:r>
            <w:r w:rsidRPr="006F0B54">
              <w:rPr>
                <w:i/>
                <w:lang w:val="en-US"/>
              </w:rPr>
              <w:t xml:space="preserve"> channel bandwidth</w:t>
            </w:r>
            <w:r w:rsidRPr="006F0B54">
              <w:rPr>
                <w:lang w:val="en-US"/>
              </w:rPr>
              <w:t xml:space="preserve"> </w:t>
            </w:r>
            <w:r w:rsidRPr="006F0B54">
              <w:rPr>
                <w:lang w:eastAsia="zh-CN"/>
              </w:rPr>
              <w:t xml:space="preserve">declared per </w:t>
            </w:r>
            <w:r w:rsidRPr="006F0B54">
              <w:rPr>
                <w:i/>
                <w:lang w:eastAsia="zh-CN"/>
              </w:rPr>
              <w:t>operating band</w:t>
            </w:r>
            <w:r w:rsidRPr="006F0B54">
              <w:rPr>
                <w:lang w:eastAsia="zh-CN"/>
              </w:rPr>
              <w:t xml:space="preserve"> (D.7) </w:t>
            </w:r>
            <w:r w:rsidRPr="006F0B54">
              <w:rPr>
                <w:lang w:val="en-US"/>
              </w:rPr>
              <w:t>shall be used.</w:t>
            </w:r>
          </w:p>
        </w:tc>
      </w:tr>
    </w:tbl>
    <w:p w:rsidR="00E34163" w:rsidRDefault="00E34163" w:rsidP="00C31073">
      <w:pPr>
        <w:jc w:val="both"/>
        <w:rPr>
          <w:lang w:eastAsia="zh-CN"/>
        </w:rPr>
      </w:pPr>
    </w:p>
    <w:p w:rsidR="00781789" w:rsidRPr="00F41DB6" w:rsidRDefault="00781789" w:rsidP="00C31073">
      <w:pPr>
        <w:jc w:val="both"/>
        <w:rPr>
          <w:b/>
          <w:lang w:eastAsia="zh-CN"/>
        </w:rPr>
      </w:pPr>
      <w:r w:rsidRPr="00F41DB6">
        <w:rPr>
          <w:rFonts w:hint="eastAsia"/>
          <w:b/>
          <w:lang w:eastAsia="zh-CN"/>
        </w:rPr>
        <w:t xml:space="preserve">Proposal </w:t>
      </w:r>
      <w:r w:rsidR="00DE7C88">
        <w:rPr>
          <w:rFonts w:hint="eastAsia"/>
          <w:b/>
          <w:lang w:eastAsia="zh-CN"/>
        </w:rPr>
        <w:t>5</w:t>
      </w:r>
      <w:r w:rsidRPr="00F41DB6">
        <w:rPr>
          <w:rFonts w:hint="eastAsia"/>
          <w:b/>
          <w:lang w:eastAsia="zh-CN"/>
        </w:rPr>
        <w:t xml:space="preserve">: </w:t>
      </w:r>
      <w:r w:rsidR="007E60D1">
        <w:rPr>
          <w:b/>
          <w:lang w:eastAsia="zh-CN"/>
        </w:rPr>
        <w:t>Agree</w:t>
      </w:r>
      <w:r w:rsidR="007E60D1" w:rsidRPr="00F41DB6">
        <w:rPr>
          <w:rFonts w:hint="eastAsia"/>
          <w:b/>
          <w:lang w:eastAsia="zh-CN"/>
        </w:rPr>
        <w:t xml:space="preserve"> </w:t>
      </w:r>
      <w:r w:rsidR="007E60D1">
        <w:rPr>
          <w:b/>
          <w:lang w:eastAsia="zh-CN"/>
        </w:rPr>
        <w:t xml:space="preserve">the </w:t>
      </w:r>
      <w:r w:rsidRPr="00F41DB6">
        <w:rPr>
          <w:rFonts w:hint="eastAsia"/>
          <w:b/>
          <w:lang w:eastAsia="zh-CN"/>
        </w:rPr>
        <w:t xml:space="preserve">following test </w:t>
      </w:r>
      <w:r w:rsidRPr="00F41DB6">
        <w:rPr>
          <w:b/>
          <w:lang w:eastAsia="zh-CN"/>
        </w:rPr>
        <w:t>signal</w:t>
      </w:r>
      <w:r w:rsidRPr="00F41DB6">
        <w:rPr>
          <w:rFonts w:hint="eastAsia"/>
          <w:b/>
          <w:lang w:eastAsia="zh-CN"/>
        </w:rPr>
        <w:t xml:space="preserve"> in Table 2-2 for SAN type 2-O,</w:t>
      </w:r>
    </w:p>
    <w:p w:rsidR="00781789" w:rsidRDefault="00781789" w:rsidP="00781789">
      <w:pPr>
        <w:pStyle w:val="TH"/>
        <w:rPr>
          <w:i/>
        </w:rPr>
      </w:pPr>
      <w:r w:rsidRPr="006F0B54">
        <w:t xml:space="preserve">Table </w:t>
      </w:r>
      <w:r>
        <w:rPr>
          <w:rFonts w:hint="eastAsia"/>
          <w:lang w:eastAsia="zh-CN"/>
        </w:rPr>
        <w:t>2</w:t>
      </w:r>
      <w:r w:rsidRPr="006F0B54">
        <w:t xml:space="preserve">-2: Signal to be used to build NR TCs for </w:t>
      </w:r>
      <w:r w:rsidRPr="006F0B54">
        <w:rPr>
          <w:i/>
        </w:rPr>
        <w:t>S</w:t>
      </w:r>
      <w:r>
        <w:rPr>
          <w:rFonts w:hint="eastAsia"/>
          <w:i/>
          <w:lang w:eastAsia="zh-CN"/>
        </w:rPr>
        <w:t>AN</w:t>
      </w:r>
      <w:r w:rsidRPr="006F0B54">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781789" w:rsidRPr="006F0B54" w:rsidTr="00874436">
        <w:trPr>
          <w:cantSplit/>
          <w:jc w:val="center"/>
        </w:trPr>
        <w:tc>
          <w:tcPr>
            <w:tcW w:w="3950" w:type="dxa"/>
            <w:gridSpan w:val="2"/>
            <w:shd w:val="clear" w:color="auto" w:fill="auto"/>
          </w:tcPr>
          <w:p w:rsidR="00781789" w:rsidRPr="006F0B54" w:rsidRDefault="00781789" w:rsidP="00874436">
            <w:pPr>
              <w:pStyle w:val="TAH"/>
              <w:rPr>
                <w:lang w:val="en-US"/>
              </w:rPr>
            </w:pPr>
            <w:r w:rsidRPr="006F0B54">
              <w:rPr>
                <w:i/>
                <w:lang w:val="en-US"/>
              </w:rPr>
              <w:t>Operating band</w:t>
            </w:r>
            <w:r w:rsidRPr="006F0B54">
              <w:rPr>
                <w:lang w:val="en-US"/>
              </w:rPr>
              <w:t xml:space="preserve"> characteristics</w:t>
            </w:r>
          </w:p>
        </w:tc>
        <w:tc>
          <w:tcPr>
            <w:tcW w:w="3936" w:type="dxa"/>
            <w:shd w:val="clear" w:color="auto" w:fill="auto"/>
          </w:tcPr>
          <w:p w:rsidR="00781789" w:rsidRPr="006F0B54" w:rsidRDefault="00781789" w:rsidP="00874436">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rFonts w:cs="Arial"/>
              </w:rPr>
              <w:t>≤</w:t>
            </w:r>
            <w:r w:rsidRPr="006F0B54">
              <w:t xml:space="preserve"> 3250 MHz</w:t>
            </w:r>
          </w:p>
        </w:tc>
      </w:tr>
      <w:tr w:rsidR="00781789" w:rsidRPr="006F0B54" w:rsidTr="00874436">
        <w:trPr>
          <w:cantSplit/>
          <w:jc w:val="center"/>
        </w:trPr>
        <w:tc>
          <w:tcPr>
            <w:tcW w:w="1982" w:type="dxa"/>
            <w:tcBorders>
              <w:bottom w:val="nil"/>
            </w:tcBorders>
            <w:shd w:val="clear" w:color="auto" w:fill="auto"/>
          </w:tcPr>
          <w:p w:rsidR="00781789" w:rsidRPr="006F0B54" w:rsidRDefault="00781789" w:rsidP="00874436">
            <w:pPr>
              <w:pStyle w:val="TAL"/>
              <w:rPr>
                <w:lang w:val="en-US"/>
              </w:rPr>
            </w:pPr>
            <w:r w:rsidRPr="006F0B54">
              <w:rPr>
                <w:lang w:val="en-US"/>
              </w:rPr>
              <w:t>TC signal</w:t>
            </w:r>
          </w:p>
        </w:tc>
        <w:tc>
          <w:tcPr>
            <w:tcW w:w="1968" w:type="dxa"/>
          </w:tcPr>
          <w:p w:rsidR="00781789" w:rsidRPr="006F0B54" w:rsidRDefault="00781789" w:rsidP="00874436">
            <w:pPr>
              <w:pStyle w:val="TAC"/>
              <w:rPr>
                <w:lang w:val="en-US"/>
              </w:rPr>
            </w:pPr>
            <w:proofErr w:type="spellStart"/>
            <w:r w:rsidRPr="006F0B54">
              <w:rPr>
                <w:lang w:val="en-US" w:eastAsia="zh-CN"/>
              </w:rPr>
              <w:t>BW</w:t>
            </w:r>
            <w:r w:rsidRPr="006F0B54">
              <w:rPr>
                <w:vertAlign w:val="subscript"/>
                <w:lang w:val="en-US" w:eastAsia="zh-CN"/>
              </w:rPr>
              <w:t>channel</w:t>
            </w:r>
            <w:proofErr w:type="spellEnd"/>
          </w:p>
        </w:tc>
        <w:tc>
          <w:tcPr>
            <w:tcW w:w="3936" w:type="dxa"/>
            <w:shd w:val="clear" w:color="auto" w:fill="auto"/>
          </w:tcPr>
          <w:p w:rsidR="00781789" w:rsidRPr="006F0B54" w:rsidRDefault="00781789" w:rsidP="00874436">
            <w:pPr>
              <w:pStyle w:val="TAC"/>
              <w:rPr>
                <w:lang w:val="en-US"/>
              </w:rPr>
            </w:pPr>
            <w:r w:rsidRPr="006F0B54">
              <w:rPr>
                <w:lang w:val="en-US"/>
              </w:rPr>
              <w:t>100 MHz (Note 1, Note 2)</w:t>
            </w:r>
          </w:p>
        </w:tc>
      </w:tr>
      <w:tr w:rsidR="00781789" w:rsidRPr="006F0B54" w:rsidTr="00874436">
        <w:trPr>
          <w:cantSplit/>
          <w:jc w:val="center"/>
        </w:trPr>
        <w:tc>
          <w:tcPr>
            <w:tcW w:w="1982" w:type="dxa"/>
            <w:tcBorders>
              <w:top w:val="nil"/>
            </w:tcBorders>
            <w:shd w:val="clear" w:color="auto" w:fill="auto"/>
          </w:tcPr>
          <w:p w:rsidR="00781789" w:rsidRPr="006F0B54" w:rsidRDefault="00781789" w:rsidP="00874436">
            <w:pPr>
              <w:pStyle w:val="TAL"/>
              <w:rPr>
                <w:lang w:val="en-US"/>
              </w:rPr>
            </w:pPr>
            <w:r w:rsidRPr="006F0B54">
              <w:rPr>
                <w:lang w:val="en-US"/>
              </w:rPr>
              <w:t>characteristics</w:t>
            </w:r>
          </w:p>
        </w:tc>
        <w:tc>
          <w:tcPr>
            <w:tcW w:w="1968" w:type="dxa"/>
          </w:tcPr>
          <w:p w:rsidR="00781789" w:rsidRPr="006F0B54" w:rsidRDefault="00781789" w:rsidP="00874436">
            <w:pPr>
              <w:pStyle w:val="TAC"/>
              <w:rPr>
                <w:lang w:val="en-US"/>
              </w:rPr>
            </w:pPr>
            <w:r w:rsidRPr="006F0B54">
              <w:rPr>
                <w:lang w:val="en-US"/>
              </w:rPr>
              <w:t>Subcarrier spacing</w:t>
            </w:r>
          </w:p>
        </w:tc>
        <w:tc>
          <w:tcPr>
            <w:tcW w:w="3936" w:type="dxa"/>
            <w:shd w:val="clear" w:color="auto" w:fill="auto"/>
          </w:tcPr>
          <w:p w:rsidR="00781789" w:rsidRPr="006F0B54" w:rsidRDefault="00781789" w:rsidP="00874436">
            <w:pPr>
              <w:pStyle w:val="TAC"/>
              <w:rPr>
                <w:lang w:val="en-US"/>
              </w:rPr>
            </w:pPr>
            <w:r w:rsidRPr="006F0B54">
              <w:rPr>
                <w:lang w:val="en-US"/>
              </w:rPr>
              <w:t>Smallest supported subcarrier spacing declared per operating band (D.7)</w:t>
            </w:r>
          </w:p>
        </w:tc>
      </w:tr>
      <w:tr w:rsidR="00781789" w:rsidRPr="006F0B54" w:rsidTr="00874436">
        <w:trPr>
          <w:cantSplit/>
          <w:jc w:val="center"/>
        </w:trPr>
        <w:tc>
          <w:tcPr>
            <w:tcW w:w="7886" w:type="dxa"/>
            <w:gridSpan w:val="3"/>
            <w:shd w:val="clear" w:color="auto" w:fill="auto"/>
          </w:tcPr>
          <w:p w:rsidR="00781789" w:rsidRPr="006F0B54" w:rsidRDefault="00781789" w:rsidP="00874436">
            <w:pPr>
              <w:pStyle w:val="TAN"/>
              <w:rPr>
                <w:lang w:val="en-US"/>
              </w:rPr>
            </w:pPr>
            <w:r w:rsidRPr="006F0B54">
              <w:rPr>
                <w:lang w:val="en-US"/>
              </w:rPr>
              <w:t>NOTE 1:</w:t>
            </w:r>
            <w:r>
              <w:rPr>
                <w:lang w:val="en-US"/>
              </w:rPr>
              <w:tab/>
            </w:r>
            <w:r>
              <w:rPr>
                <w:rFonts w:hint="eastAsia"/>
                <w:lang w:eastAsia="zh-CN"/>
              </w:rPr>
              <w:t>SAN</w:t>
            </w:r>
            <w:r w:rsidRPr="006F0B54">
              <w:t xml:space="preserve"> vendor can decide to test with 50 MHz </w:t>
            </w:r>
            <w:r w:rsidRPr="006F0B54">
              <w:rPr>
                <w:i/>
              </w:rPr>
              <w:t>S</w:t>
            </w:r>
            <w:r>
              <w:rPr>
                <w:rFonts w:hint="eastAsia"/>
                <w:i/>
                <w:lang w:eastAsia="zh-CN"/>
              </w:rPr>
              <w:t>AN</w:t>
            </w:r>
            <w:r w:rsidRPr="006F0B54">
              <w:rPr>
                <w:i/>
              </w:rPr>
              <w:t xml:space="preserve"> channel bandwidth</w:t>
            </w:r>
            <w:r w:rsidRPr="006F0B54">
              <w:t xml:space="preserve"> and smallest supported SCS </w:t>
            </w:r>
            <w:r w:rsidRPr="006F0B54">
              <w:rPr>
                <w:lang w:eastAsia="zh-CN"/>
              </w:rPr>
              <w:t xml:space="preserve">declared per </w:t>
            </w:r>
            <w:r w:rsidRPr="006F0B54">
              <w:rPr>
                <w:i/>
                <w:lang w:eastAsia="zh-CN"/>
              </w:rPr>
              <w:t>operating band</w:t>
            </w:r>
            <w:r w:rsidRPr="006F0B54">
              <w:rPr>
                <w:lang w:eastAsia="zh-CN"/>
              </w:rPr>
              <w:t xml:space="preserve"> </w:t>
            </w:r>
            <w:r w:rsidRPr="006F0B54">
              <w:rPr>
                <w:lang w:val="en-US"/>
              </w:rPr>
              <w:t xml:space="preserve">(D.7) </w:t>
            </w:r>
            <w:r w:rsidRPr="006F0B54">
              <w:t xml:space="preserve">instead of 100 MHz </w:t>
            </w:r>
            <w:r w:rsidRPr="006F0B54">
              <w:rPr>
                <w:i/>
              </w:rPr>
              <w:t>S</w:t>
            </w:r>
            <w:r>
              <w:rPr>
                <w:rFonts w:hint="eastAsia"/>
                <w:i/>
                <w:lang w:eastAsia="zh-CN"/>
              </w:rPr>
              <w:t>AN</w:t>
            </w:r>
            <w:r w:rsidRPr="006F0B54">
              <w:rPr>
                <w:i/>
              </w:rPr>
              <w:t xml:space="preserve"> channel bandwidth</w:t>
            </w:r>
            <w:r w:rsidRPr="006F0B54">
              <w:t xml:space="preserve"> in certain regions, where spectrum allocation and regulation require testing with 50 </w:t>
            </w:r>
            <w:proofErr w:type="spellStart"/>
            <w:r w:rsidRPr="006F0B54">
              <w:t>MHz.</w:t>
            </w:r>
            <w:proofErr w:type="spellEnd"/>
          </w:p>
          <w:p w:rsidR="00781789" w:rsidRPr="006F0B54" w:rsidRDefault="00781789" w:rsidP="00874436">
            <w:pPr>
              <w:pStyle w:val="TAN"/>
              <w:rPr>
                <w:lang w:val="en-US"/>
              </w:rPr>
            </w:pPr>
            <w:r w:rsidRPr="006F0B54">
              <w:rPr>
                <w:lang w:val="en-US"/>
              </w:rPr>
              <w:t>NOTE 2:</w:t>
            </w:r>
            <w:r>
              <w:rPr>
                <w:lang w:val="en-US"/>
              </w:rPr>
              <w:tab/>
            </w:r>
            <w:r w:rsidRPr="006F0B54">
              <w:rPr>
                <w:lang w:val="en-US"/>
              </w:rPr>
              <w:t xml:space="preserve">If this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is not supported, the narrowest supported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w:t>
            </w:r>
            <w:r w:rsidRPr="006F0B54">
              <w:rPr>
                <w:lang w:eastAsia="zh-CN"/>
              </w:rPr>
              <w:t xml:space="preserve">declared per </w:t>
            </w:r>
            <w:r w:rsidRPr="006F0B54">
              <w:rPr>
                <w:i/>
                <w:lang w:eastAsia="zh-CN"/>
              </w:rPr>
              <w:t>operating band</w:t>
            </w:r>
            <w:r w:rsidRPr="006F0B54">
              <w:rPr>
                <w:lang w:eastAsia="zh-CN"/>
              </w:rPr>
              <w:t xml:space="preserve"> (D.7) </w:t>
            </w:r>
            <w:r w:rsidRPr="006F0B54">
              <w:rPr>
                <w:lang w:val="en-US"/>
              </w:rPr>
              <w:t>shall be used.</w:t>
            </w:r>
          </w:p>
        </w:tc>
      </w:tr>
    </w:tbl>
    <w:p w:rsidR="00781789" w:rsidRPr="00781789" w:rsidRDefault="00781789" w:rsidP="00C31073">
      <w:pPr>
        <w:jc w:val="both"/>
        <w:rPr>
          <w:lang w:eastAsia="zh-CN"/>
        </w:rPr>
      </w:pPr>
    </w:p>
    <w:p w:rsidR="00EB40F1" w:rsidRDefault="00EB40F1" w:rsidP="00C31073">
      <w:pPr>
        <w:jc w:val="both"/>
        <w:rPr>
          <w:lang w:eastAsia="zh-CN"/>
        </w:rPr>
      </w:pPr>
    </w:p>
    <w:p w:rsidR="00EB40F1" w:rsidRPr="00F41DB6" w:rsidRDefault="00EB40F1" w:rsidP="00F41DB6">
      <w:pPr>
        <w:jc w:val="both"/>
        <w:rPr>
          <w:b/>
          <w:sz w:val="22"/>
          <w:szCs w:val="22"/>
          <w:u w:val="single"/>
          <w:lang w:eastAsia="zh-CN"/>
        </w:rPr>
      </w:pPr>
      <w:r w:rsidRPr="00F41DB6">
        <w:rPr>
          <w:b/>
          <w:sz w:val="22"/>
          <w:szCs w:val="22"/>
          <w:u w:val="single"/>
          <w:lang w:eastAsia="zh-CN"/>
        </w:rPr>
        <w:t>Test Model</w:t>
      </w:r>
    </w:p>
    <w:p w:rsidR="00EB40F1" w:rsidRDefault="00D15737" w:rsidP="00C31073">
      <w:pPr>
        <w:jc w:val="both"/>
        <w:rPr>
          <w:lang w:eastAsia="zh-CN"/>
        </w:rPr>
      </w:pPr>
      <w:r>
        <w:rPr>
          <w:rFonts w:hint="eastAsia"/>
          <w:lang w:eastAsia="zh-CN"/>
        </w:rPr>
        <w:t xml:space="preserve">From perspective of test model, </w:t>
      </w:r>
      <w:r w:rsidR="00805E4D">
        <w:rPr>
          <w:rFonts w:hint="eastAsia"/>
          <w:lang w:eastAsia="zh-CN"/>
        </w:rPr>
        <w:t xml:space="preserve">since </w:t>
      </w:r>
      <w:r w:rsidR="006C3B42">
        <w:rPr>
          <w:rFonts w:hint="eastAsia"/>
          <w:lang w:eastAsia="zh-CN"/>
        </w:rPr>
        <w:t xml:space="preserve">RAN1 parameters of </w:t>
      </w:r>
      <w:proofErr w:type="spellStart"/>
      <w:r w:rsidR="00D33CCA">
        <w:rPr>
          <w:rFonts w:hint="eastAsia"/>
          <w:lang w:eastAsia="zh-CN"/>
        </w:rPr>
        <w:t>Ka</w:t>
      </w:r>
      <w:proofErr w:type="spellEnd"/>
      <w:r w:rsidR="00D33CCA">
        <w:rPr>
          <w:rFonts w:hint="eastAsia"/>
          <w:lang w:eastAsia="zh-CN"/>
        </w:rPr>
        <w:t>-band NTN</w:t>
      </w:r>
      <w:r w:rsidR="006C3B42">
        <w:rPr>
          <w:rFonts w:hint="eastAsia"/>
          <w:lang w:eastAsia="zh-CN"/>
        </w:rPr>
        <w:t xml:space="preserve"> and FR2-1 TN are</w:t>
      </w:r>
      <w:r w:rsidR="00D33CCA">
        <w:rPr>
          <w:rFonts w:hint="eastAsia"/>
          <w:lang w:eastAsia="zh-CN"/>
        </w:rPr>
        <w:t xml:space="preserve"> </w:t>
      </w:r>
      <w:r>
        <w:rPr>
          <w:rFonts w:hint="eastAsia"/>
          <w:lang w:eastAsia="zh-CN"/>
        </w:rPr>
        <w:t>basic</w:t>
      </w:r>
      <w:r w:rsidR="00EA1E6C">
        <w:rPr>
          <w:rFonts w:hint="eastAsia"/>
          <w:lang w:eastAsia="zh-CN"/>
        </w:rPr>
        <w:t>ally</w:t>
      </w:r>
      <w:r>
        <w:rPr>
          <w:rFonts w:hint="eastAsia"/>
          <w:lang w:eastAsia="zh-CN"/>
        </w:rPr>
        <w:t xml:space="preserve"> </w:t>
      </w:r>
      <w:r w:rsidR="007E60D1">
        <w:rPr>
          <w:lang w:eastAsia="zh-CN"/>
        </w:rPr>
        <w:t xml:space="preserve">the </w:t>
      </w:r>
      <w:r w:rsidR="006C3B42">
        <w:rPr>
          <w:rFonts w:hint="eastAsia"/>
          <w:lang w:eastAsia="zh-CN"/>
        </w:rPr>
        <w:t xml:space="preserve">same </w:t>
      </w:r>
      <w:r w:rsidR="00805E4D">
        <w:rPr>
          <w:rFonts w:hint="eastAsia"/>
          <w:lang w:eastAsia="zh-CN"/>
        </w:rPr>
        <w:t xml:space="preserve">except 64QAM is FFS for </w:t>
      </w:r>
      <w:proofErr w:type="gramStart"/>
      <w:r w:rsidR="00805E4D">
        <w:rPr>
          <w:rFonts w:hint="eastAsia"/>
          <w:lang w:eastAsia="zh-CN"/>
        </w:rPr>
        <w:t>NTN</w:t>
      </w:r>
      <w:r w:rsidR="00BB706F">
        <w:rPr>
          <w:rFonts w:hint="eastAsia"/>
          <w:lang w:eastAsia="zh-CN"/>
        </w:rPr>
        <w:t>[</w:t>
      </w:r>
      <w:proofErr w:type="gramEnd"/>
      <w:r w:rsidR="00BB706F">
        <w:rPr>
          <w:rFonts w:hint="eastAsia"/>
          <w:lang w:eastAsia="zh-CN"/>
        </w:rPr>
        <w:t>3,2]</w:t>
      </w:r>
      <w:r w:rsidR="0095501A">
        <w:rPr>
          <w:rFonts w:hint="eastAsia"/>
          <w:lang w:eastAsia="zh-CN"/>
        </w:rPr>
        <w:t>, so we think the</w:t>
      </w:r>
      <w:r>
        <w:rPr>
          <w:rFonts w:hint="eastAsia"/>
          <w:lang w:eastAsia="zh-CN"/>
        </w:rPr>
        <w:t xml:space="preserve"> </w:t>
      </w:r>
      <w:r w:rsidR="0095501A" w:rsidRPr="006F0B54">
        <w:t>NR-</w:t>
      </w:r>
      <w:r w:rsidR="0095501A" w:rsidRPr="006F0B54">
        <w:rPr>
          <w:rFonts w:hint="eastAsia"/>
          <w:lang w:val="en-US" w:eastAsia="zh-CN"/>
        </w:rPr>
        <w:t>FR2-</w:t>
      </w:r>
      <w:r w:rsidR="0095501A" w:rsidRPr="006F0B54">
        <w:t>TM1.1</w:t>
      </w:r>
      <w:r w:rsidR="0095501A">
        <w:rPr>
          <w:rFonts w:hint="eastAsia"/>
          <w:lang w:eastAsia="zh-CN"/>
        </w:rPr>
        <w:t xml:space="preserve">, </w:t>
      </w:r>
      <w:r w:rsidR="0095501A">
        <w:t>NR-FR</w:t>
      </w:r>
      <w:r w:rsidR="0095501A">
        <w:rPr>
          <w:rFonts w:hint="eastAsia"/>
          <w:lang w:eastAsia="zh-CN"/>
        </w:rPr>
        <w:t>2</w:t>
      </w:r>
      <w:r w:rsidR="0095501A">
        <w:t>-TM2</w:t>
      </w:r>
      <w:r w:rsidR="0095501A">
        <w:rPr>
          <w:rFonts w:hint="eastAsia"/>
          <w:lang w:eastAsia="zh-CN"/>
        </w:rPr>
        <w:t xml:space="preserve"> and </w:t>
      </w:r>
      <w:r w:rsidR="0095501A">
        <w:t>NR-FR</w:t>
      </w:r>
      <w:r w:rsidR="0095501A">
        <w:rPr>
          <w:rFonts w:hint="eastAsia"/>
          <w:lang w:eastAsia="zh-CN"/>
        </w:rPr>
        <w:t>2</w:t>
      </w:r>
      <w:r w:rsidR="0095501A">
        <w:t>-TM3.1</w:t>
      </w:r>
      <w:r w:rsidR="00273C70" w:rsidRPr="00273C70">
        <w:t xml:space="preserve"> for FR2 in TS</w:t>
      </w:r>
      <w:r w:rsidR="007E60D1">
        <w:t xml:space="preserve"> </w:t>
      </w:r>
      <w:r w:rsidR="00273C70" w:rsidRPr="00273C70">
        <w:t>38.141-2</w:t>
      </w:r>
      <w:r w:rsidR="0095501A">
        <w:rPr>
          <w:rFonts w:hint="eastAsia"/>
          <w:lang w:eastAsia="zh-CN"/>
        </w:rPr>
        <w:t xml:space="preserve"> </w:t>
      </w:r>
      <w:r w:rsidR="00515E8E">
        <w:rPr>
          <w:rFonts w:hint="eastAsia"/>
          <w:lang w:eastAsia="zh-CN"/>
        </w:rPr>
        <w:t xml:space="preserve">are applicable for </w:t>
      </w:r>
      <w:proofErr w:type="spellStart"/>
      <w:r w:rsidR="00515E8E">
        <w:rPr>
          <w:rFonts w:hint="eastAsia"/>
          <w:lang w:eastAsia="zh-CN"/>
        </w:rPr>
        <w:t>Ka</w:t>
      </w:r>
      <w:proofErr w:type="spellEnd"/>
      <w:r w:rsidR="00515E8E">
        <w:rPr>
          <w:rFonts w:hint="eastAsia"/>
          <w:lang w:eastAsia="zh-CN"/>
        </w:rPr>
        <w:t xml:space="preserve">-band NTN. </w:t>
      </w:r>
      <w:r w:rsidR="007E60D1">
        <w:rPr>
          <w:lang w:eastAsia="zh-CN"/>
        </w:rPr>
        <w:t>As</w:t>
      </w:r>
      <w:r w:rsidR="007E60D1">
        <w:rPr>
          <w:rFonts w:hint="eastAsia"/>
          <w:lang w:eastAsia="zh-CN"/>
        </w:rPr>
        <w:t xml:space="preserve"> </w:t>
      </w:r>
      <w:r w:rsidR="00DD0068">
        <w:rPr>
          <w:rFonts w:hint="eastAsia"/>
          <w:lang w:eastAsia="zh-CN"/>
        </w:rPr>
        <w:t xml:space="preserve">the transmit ON/OFF power, TAE and </w:t>
      </w:r>
      <w:r w:rsidR="00DD0068">
        <w:rPr>
          <w:lang w:eastAsia="zh-CN"/>
        </w:rPr>
        <w:t>receiver</w:t>
      </w:r>
      <w:r w:rsidR="00DD0068">
        <w:rPr>
          <w:rFonts w:hint="eastAsia"/>
          <w:lang w:eastAsia="zh-CN"/>
        </w:rPr>
        <w:t xml:space="preserve"> spurious emissions are not applicable for </w:t>
      </w:r>
      <w:proofErr w:type="spellStart"/>
      <w:r w:rsidR="00DD0068">
        <w:rPr>
          <w:rFonts w:hint="eastAsia"/>
          <w:lang w:eastAsia="zh-CN"/>
        </w:rPr>
        <w:t>Ka</w:t>
      </w:r>
      <w:proofErr w:type="spellEnd"/>
      <w:r w:rsidR="00DD0068">
        <w:rPr>
          <w:rFonts w:hint="eastAsia"/>
          <w:lang w:eastAsia="zh-CN"/>
        </w:rPr>
        <w:t>-band NTN, so</w:t>
      </w:r>
      <w:r w:rsidR="00AE462F">
        <w:rPr>
          <w:rFonts w:hint="eastAsia"/>
          <w:lang w:eastAsia="zh-CN"/>
        </w:rPr>
        <w:t xml:space="preserve"> </w:t>
      </w:r>
      <w:r w:rsidR="00AE462F" w:rsidRPr="006F0B54">
        <w:t>NR-</w:t>
      </w:r>
      <w:r w:rsidR="00AE462F" w:rsidRPr="006F0B54">
        <w:rPr>
          <w:rFonts w:hint="eastAsia"/>
          <w:lang w:val="en-US" w:eastAsia="zh-CN"/>
        </w:rPr>
        <w:t>FR2-</w:t>
      </w:r>
      <w:r w:rsidR="00AE462F" w:rsidRPr="006F0B54">
        <w:t>TM1.1</w:t>
      </w:r>
      <w:r w:rsidR="00AE462F">
        <w:rPr>
          <w:rFonts w:hint="eastAsia"/>
          <w:lang w:eastAsia="zh-CN"/>
        </w:rPr>
        <w:t xml:space="preserve"> </w:t>
      </w:r>
      <w:r w:rsidR="007E60D1">
        <w:rPr>
          <w:lang w:eastAsia="zh-CN"/>
        </w:rPr>
        <w:t>is not applicable for</w:t>
      </w:r>
      <w:r w:rsidR="00D627CB">
        <w:rPr>
          <w:rFonts w:hint="eastAsia"/>
          <w:szCs w:val="22"/>
          <w:lang w:val="en-US" w:eastAsia="zh-CN"/>
        </w:rPr>
        <w:t xml:space="preserve"> </w:t>
      </w:r>
      <w:r w:rsidR="00AE462F" w:rsidRPr="00725D23">
        <w:rPr>
          <w:rFonts w:hint="eastAsia"/>
          <w:szCs w:val="22"/>
          <w:lang w:val="en-US" w:eastAsia="zh-CN"/>
        </w:rPr>
        <w:t>transmit ON/OFF power, TAE</w:t>
      </w:r>
      <w:r w:rsidR="00AE462F">
        <w:rPr>
          <w:rFonts w:hint="eastAsia"/>
          <w:szCs w:val="22"/>
          <w:lang w:val="en-US" w:eastAsia="zh-CN"/>
        </w:rPr>
        <w:t xml:space="preserve"> and </w:t>
      </w:r>
      <w:r w:rsidR="00AE462F" w:rsidRPr="006F0B54">
        <w:rPr>
          <w:rFonts w:hint="eastAsia"/>
          <w:lang w:eastAsia="ja-JP"/>
        </w:rPr>
        <w:t>R</w:t>
      </w:r>
      <w:r w:rsidR="00AE462F" w:rsidRPr="006F0B54">
        <w:t>eceiver spurious emissions</w:t>
      </w:r>
      <w:r w:rsidR="00D627CB">
        <w:rPr>
          <w:rFonts w:hint="eastAsia"/>
          <w:lang w:eastAsia="zh-CN"/>
        </w:rPr>
        <w:t xml:space="preserve"> requirement</w:t>
      </w:r>
      <w:r w:rsidR="00DE7C88">
        <w:rPr>
          <w:rFonts w:hint="eastAsia"/>
          <w:lang w:eastAsia="zh-CN"/>
        </w:rPr>
        <w:t>s</w:t>
      </w:r>
      <w:r w:rsidR="00AE462F">
        <w:rPr>
          <w:rFonts w:hint="eastAsia"/>
          <w:lang w:eastAsia="zh-CN"/>
        </w:rPr>
        <w:t xml:space="preserve">. </w:t>
      </w:r>
      <w:r w:rsidR="00AE462F">
        <w:t>NR-FR</w:t>
      </w:r>
      <w:r w:rsidR="00AE462F">
        <w:rPr>
          <w:rFonts w:hint="eastAsia"/>
          <w:lang w:eastAsia="zh-CN"/>
        </w:rPr>
        <w:t>2</w:t>
      </w:r>
      <w:r w:rsidR="00AE462F">
        <w:t>-TM2</w:t>
      </w:r>
      <w:r w:rsidR="007E60D1">
        <w:t xml:space="preserve">’s applicability to </w:t>
      </w:r>
      <w:r w:rsidR="00AE462F">
        <w:rPr>
          <w:rFonts w:hint="eastAsia"/>
          <w:lang w:eastAsia="zh-CN"/>
        </w:rPr>
        <w:t>64QAM</w:t>
      </w:r>
      <w:r w:rsidR="007E60D1">
        <w:rPr>
          <w:lang w:eastAsia="zh-CN"/>
        </w:rPr>
        <w:t xml:space="preserve"> is depending on the decision </w:t>
      </w:r>
      <w:r w:rsidR="00D76E5F">
        <w:rPr>
          <w:rFonts w:hint="eastAsia"/>
          <w:lang w:eastAsia="zh-CN"/>
        </w:rPr>
        <w:t>on 64QAM.</w:t>
      </w:r>
    </w:p>
    <w:p w:rsidR="005D41C2" w:rsidRPr="00F41DB6" w:rsidRDefault="00272F68" w:rsidP="00C31073">
      <w:pPr>
        <w:jc w:val="both"/>
        <w:rPr>
          <w:b/>
          <w:lang w:eastAsia="zh-CN"/>
        </w:rPr>
      </w:pPr>
      <w:r>
        <w:rPr>
          <w:rFonts w:hint="eastAsia"/>
          <w:lang w:eastAsia="zh-CN"/>
        </w:rPr>
        <w:t xml:space="preserve">              </w:t>
      </w:r>
      <w:r w:rsidR="00D62C3C" w:rsidRPr="00F41DB6">
        <w:rPr>
          <w:rFonts w:hint="eastAsia"/>
          <w:b/>
          <w:lang w:eastAsia="zh-CN"/>
        </w:rPr>
        <w:t>T</w:t>
      </w:r>
      <w:r w:rsidRPr="00F41DB6">
        <w:rPr>
          <w:rFonts w:hint="eastAsia"/>
          <w:b/>
          <w:lang w:eastAsia="zh-CN"/>
        </w:rPr>
        <w:t xml:space="preserve">able 2-3: </w:t>
      </w:r>
      <w:r w:rsidR="00F41DB6" w:rsidRPr="00F41DB6">
        <w:rPr>
          <w:rFonts w:hint="eastAsia"/>
          <w:b/>
          <w:lang w:eastAsia="zh-CN"/>
        </w:rPr>
        <w:t xml:space="preserve">Test model for </w:t>
      </w:r>
      <w:proofErr w:type="spellStart"/>
      <w:r w:rsidR="00F41DB6" w:rsidRPr="00F41DB6">
        <w:rPr>
          <w:rFonts w:hint="eastAsia"/>
          <w:b/>
          <w:lang w:eastAsia="zh-CN"/>
        </w:rPr>
        <w:t>Ka</w:t>
      </w:r>
      <w:proofErr w:type="spellEnd"/>
      <w:r w:rsidR="00F41DB6" w:rsidRPr="00F41DB6">
        <w:rPr>
          <w:rFonts w:hint="eastAsia"/>
          <w:b/>
          <w:lang w:eastAsia="zh-CN"/>
        </w:rPr>
        <w:t>-band NTN</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819"/>
        <w:gridCol w:w="1418"/>
      </w:tblGrid>
      <w:tr w:rsidR="007B7F0E" w:rsidTr="007B7F0E">
        <w:tc>
          <w:tcPr>
            <w:tcW w:w="2552" w:type="dxa"/>
            <w:shd w:val="clear" w:color="auto" w:fill="BEBEBE"/>
          </w:tcPr>
          <w:p w:rsidR="007B7F0E" w:rsidRPr="00725D23" w:rsidRDefault="007B7F0E" w:rsidP="00272F68">
            <w:pPr>
              <w:jc w:val="both"/>
              <w:rPr>
                <w:szCs w:val="22"/>
                <w:lang w:val="en-US" w:eastAsia="zh-CN"/>
              </w:rPr>
            </w:pPr>
            <w:r w:rsidRPr="00725D23">
              <w:rPr>
                <w:rFonts w:hint="eastAsia"/>
                <w:b/>
                <w:bCs/>
                <w:szCs w:val="22"/>
                <w:lang w:val="en-US" w:eastAsia="zh-CN"/>
              </w:rPr>
              <w:t>Test models</w:t>
            </w:r>
            <w:r>
              <w:rPr>
                <w:rFonts w:hint="eastAsia"/>
                <w:b/>
                <w:bCs/>
                <w:szCs w:val="22"/>
                <w:lang w:val="en-US" w:eastAsia="zh-CN"/>
              </w:rPr>
              <w:t xml:space="preserve"> for FR2 </w:t>
            </w:r>
            <w:r w:rsidRPr="00725D23">
              <w:rPr>
                <w:rFonts w:hint="eastAsia"/>
                <w:b/>
                <w:bCs/>
                <w:szCs w:val="22"/>
                <w:lang w:val="en-US" w:eastAsia="zh-CN"/>
              </w:rPr>
              <w:t>in TS38.141-</w:t>
            </w:r>
            <w:r>
              <w:rPr>
                <w:rFonts w:hint="eastAsia"/>
                <w:b/>
                <w:bCs/>
                <w:szCs w:val="22"/>
                <w:lang w:val="en-US" w:eastAsia="zh-CN"/>
              </w:rPr>
              <w:t>2</w:t>
            </w:r>
          </w:p>
        </w:tc>
        <w:tc>
          <w:tcPr>
            <w:tcW w:w="4819" w:type="dxa"/>
            <w:shd w:val="clear" w:color="auto" w:fill="BEBEBE"/>
          </w:tcPr>
          <w:p w:rsidR="007B7F0E" w:rsidRPr="00725D23" w:rsidRDefault="007B7F0E" w:rsidP="00874436">
            <w:pPr>
              <w:jc w:val="both"/>
              <w:rPr>
                <w:szCs w:val="22"/>
                <w:lang w:val="en-US" w:eastAsia="zh-CN"/>
              </w:rPr>
            </w:pPr>
            <w:r w:rsidRPr="00725D23">
              <w:rPr>
                <w:rFonts w:hint="eastAsia"/>
                <w:b/>
                <w:bCs/>
                <w:szCs w:val="22"/>
                <w:lang w:val="en-US" w:eastAsia="zh-CN"/>
              </w:rPr>
              <w:t>Applicability for NTN SAN</w:t>
            </w:r>
            <w:r w:rsidRPr="00725D23">
              <w:rPr>
                <w:rFonts w:hint="eastAsia"/>
                <w:szCs w:val="22"/>
                <w:lang w:val="en-US" w:eastAsia="zh-CN"/>
              </w:rPr>
              <w:t xml:space="preserve"> </w:t>
            </w:r>
          </w:p>
        </w:tc>
        <w:tc>
          <w:tcPr>
            <w:tcW w:w="1418" w:type="dxa"/>
            <w:shd w:val="clear" w:color="auto" w:fill="BEBEBE"/>
          </w:tcPr>
          <w:p w:rsidR="007B7F0E" w:rsidRPr="00725D23" w:rsidRDefault="007B7F0E" w:rsidP="00874436">
            <w:pPr>
              <w:jc w:val="both"/>
              <w:rPr>
                <w:b/>
                <w:bCs/>
                <w:szCs w:val="22"/>
                <w:lang w:val="en-US" w:eastAsia="zh-CN"/>
              </w:rPr>
            </w:pPr>
            <w:r>
              <w:rPr>
                <w:rFonts w:hint="eastAsia"/>
                <w:b/>
                <w:bCs/>
                <w:szCs w:val="22"/>
                <w:lang w:val="en-US" w:eastAsia="zh-CN"/>
              </w:rPr>
              <w:t>Test model for FR2-NTN</w:t>
            </w:r>
          </w:p>
        </w:tc>
      </w:tr>
      <w:tr w:rsidR="007B7F0E" w:rsidTr="007B7F0E">
        <w:tc>
          <w:tcPr>
            <w:tcW w:w="2552" w:type="dxa"/>
            <w:shd w:val="clear" w:color="auto" w:fill="auto"/>
          </w:tcPr>
          <w:p w:rsidR="007B7F0E" w:rsidRPr="00725D23" w:rsidRDefault="007B7F0E" w:rsidP="00874436">
            <w:pPr>
              <w:jc w:val="both"/>
              <w:rPr>
                <w:szCs w:val="22"/>
                <w:lang w:val="en-US" w:eastAsia="zh-CN"/>
              </w:rPr>
            </w:pPr>
            <w:r w:rsidRPr="006F0B54">
              <w:t>NR-</w:t>
            </w:r>
            <w:r w:rsidRPr="006F0B54">
              <w:rPr>
                <w:rFonts w:hint="eastAsia"/>
                <w:lang w:val="en-US" w:eastAsia="zh-CN"/>
              </w:rPr>
              <w:t>FR2-</w:t>
            </w:r>
            <w:r w:rsidRPr="006F0B54">
              <w:t>TM1.1</w:t>
            </w:r>
          </w:p>
        </w:tc>
        <w:tc>
          <w:tcPr>
            <w:tcW w:w="4819" w:type="dxa"/>
            <w:shd w:val="clear" w:color="auto" w:fill="auto"/>
          </w:tcPr>
          <w:p w:rsidR="007B7F0E" w:rsidRPr="00725D23" w:rsidRDefault="007B7F0E" w:rsidP="007E60D1">
            <w:pPr>
              <w:jc w:val="both"/>
              <w:rPr>
                <w:szCs w:val="22"/>
                <w:lang w:val="en-US" w:eastAsia="zh-CN"/>
              </w:rPr>
            </w:pPr>
            <w:r w:rsidRPr="00725D23">
              <w:rPr>
                <w:rFonts w:hint="eastAsia"/>
                <w:szCs w:val="22"/>
                <w:lang w:val="en-US" w:eastAsia="zh-CN"/>
              </w:rPr>
              <w:t>Applicable,  remove</w:t>
            </w:r>
            <w:r w:rsidR="00DE7C88">
              <w:rPr>
                <w:rFonts w:hint="eastAsia"/>
                <w:szCs w:val="22"/>
                <w:lang w:val="en-US" w:eastAsia="zh-CN"/>
              </w:rPr>
              <w:t xml:space="preserve"> </w:t>
            </w:r>
            <w:r w:rsidR="007E60D1">
              <w:rPr>
                <w:szCs w:val="22"/>
                <w:lang w:val="en-US" w:eastAsia="zh-CN"/>
              </w:rPr>
              <w:t>the wording of</w:t>
            </w:r>
            <w:r w:rsidR="007E60D1">
              <w:rPr>
                <w:rFonts w:hint="eastAsia"/>
                <w:szCs w:val="22"/>
                <w:lang w:val="en-US" w:eastAsia="zh-CN"/>
              </w:rPr>
              <w:t xml:space="preserve"> </w:t>
            </w:r>
            <w:r w:rsidR="00DE7C88">
              <w:rPr>
                <w:rFonts w:hint="eastAsia"/>
                <w:szCs w:val="22"/>
                <w:lang w:val="en-US" w:eastAsia="zh-CN"/>
              </w:rPr>
              <w:t>appl</w:t>
            </w:r>
            <w:r w:rsidR="007E60D1">
              <w:rPr>
                <w:szCs w:val="22"/>
                <w:lang w:val="en-US" w:eastAsia="zh-CN"/>
              </w:rPr>
              <w:t>ying</w:t>
            </w:r>
            <w:r w:rsidR="00DE7C88">
              <w:rPr>
                <w:rFonts w:hint="eastAsia"/>
                <w:szCs w:val="22"/>
                <w:lang w:val="en-US" w:eastAsia="zh-CN"/>
              </w:rPr>
              <w:t xml:space="preserve"> to</w:t>
            </w:r>
            <w:r w:rsidRPr="00725D23">
              <w:rPr>
                <w:rFonts w:hint="eastAsia"/>
                <w:szCs w:val="22"/>
                <w:lang w:val="en-US" w:eastAsia="zh-CN"/>
              </w:rPr>
              <w:t xml:space="preserve"> transmit ON/OFF power, TAE</w:t>
            </w:r>
            <w:r>
              <w:rPr>
                <w:rFonts w:hint="eastAsia"/>
                <w:szCs w:val="22"/>
                <w:lang w:val="en-US" w:eastAsia="zh-CN"/>
              </w:rPr>
              <w:t xml:space="preserve"> and </w:t>
            </w:r>
            <w:r w:rsidRPr="006F0B54">
              <w:rPr>
                <w:rFonts w:hint="eastAsia"/>
                <w:lang w:eastAsia="ja-JP"/>
              </w:rPr>
              <w:t>R</w:t>
            </w:r>
            <w:r w:rsidRPr="006F0B54">
              <w:t>eceiver spurious</w:t>
            </w:r>
            <w:r w:rsidR="007E60D1">
              <w:t xml:space="preserve"> </w:t>
            </w:r>
            <w:r w:rsidRPr="006F0B54">
              <w:t xml:space="preserve"> emissions</w:t>
            </w:r>
            <w:r w:rsidR="007E60D1">
              <w:t xml:space="preserve"> compared with TN test specification</w:t>
            </w:r>
            <w:r w:rsidRPr="00725D23">
              <w:rPr>
                <w:rFonts w:hint="eastAsia"/>
                <w:szCs w:val="22"/>
                <w:lang w:val="en-US" w:eastAsia="zh-CN"/>
              </w:rPr>
              <w:t xml:space="preserve">; </w:t>
            </w:r>
          </w:p>
        </w:tc>
        <w:tc>
          <w:tcPr>
            <w:tcW w:w="1418" w:type="dxa"/>
          </w:tcPr>
          <w:p w:rsidR="007B7F0E" w:rsidRPr="00725D23" w:rsidRDefault="007B7F0E" w:rsidP="00724DDF">
            <w:pPr>
              <w:jc w:val="both"/>
              <w:rPr>
                <w:szCs w:val="22"/>
                <w:lang w:val="en-US" w:eastAsia="zh-CN"/>
              </w:rPr>
            </w:pPr>
            <w:r w:rsidRPr="006F0B54">
              <w:t>NR-</w:t>
            </w:r>
            <w:r>
              <w:rPr>
                <w:rFonts w:hint="eastAsia"/>
                <w:lang w:eastAsia="zh-CN"/>
              </w:rPr>
              <w:t>SAN-</w:t>
            </w:r>
            <w:r w:rsidRPr="006F0B54">
              <w:rPr>
                <w:rFonts w:hint="eastAsia"/>
                <w:lang w:val="en-US" w:eastAsia="zh-CN"/>
              </w:rPr>
              <w:t>FR2-</w:t>
            </w:r>
            <w:r w:rsidRPr="006F0B54">
              <w:t>TM1.1</w:t>
            </w:r>
          </w:p>
        </w:tc>
      </w:tr>
      <w:tr w:rsidR="007B7F0E" w:rsidTr="007B7F0E">
        <w:tc>
          <w:tcPr>
            <w:tcW w:w="2552" w:type="dxa"/>
            <w:shd w:val="clear" w:color="auto" w:fill="auto"/>
          </w:tcPr>
          <w:p w:rsidR="007B7F0E" w:rsidRPr="00725D23" w:rsidRDefault="007B7F0E" w:rsidP="00701ED1">
            <w:pPr>
              <w:jc w:val="both"/>
              <w:rPr>
                <w:szCs w:val="22"/>
                <w:lang w:val="en-US" w:eastAsia="zh-CN"/>
              </w:rPr>
            </w:pPr>
            <w:r>
              <w:t>NR-FR</w:t>
            </w:r>
            <w:r>
              <w:rPr>
                <w:rFonts w:hint="eastAsia"/>
                <w:lang w:eastAsia="zh-CN"/>
              </w:rPr>
              <w:t>2</w:t>
            </w:r>
            <w:r>
              <w:t>-TM2</w:t>
            </w:r>
          </w:p>
        </w:tc>
        <w:tc>
          <w:tcPr>
            <w:tcW w:w="4819" w:type="dxa"/>
            <w:shd w:val="clear" w:color="auto" w:fill="auto"/>
          </w:tcPr>
          <w:p w:rsidR="007B7F0E" w:rsidRPr="00725D23" w:rsidRDefault="007B7F0E" w:rsidP="007E60D1">
            <w:pPr>
              <w:jc w:val="both"/>
              <w:rPr>
                <w:szCs w:val="22"/>
                <w:lang w:val="en-US" w:eastAsia="zh-CN"/>
              </w:rPr>
            </w:pPr>
            <w:r w:rsidRPr="00725D23">
              <w:rPr>
                <w:rFonts w:hint="eastAsia"/>
                <w:szCs w:val="22"/>
                <w:lang w:val="en-US" w:eastAsia="zh-CN"/>
              </w:rPr>
              <w:t>Applicable</w:t>
            </w:r>
            <w:r>
              <w:rPr>
                <w:rFonts w:hint="eastAsia"/>
                <w:szCs w:val="22"/>
                <w:lang w:val="en-US" w:eastAsia="zh-CN"/>
              </w:rPr>
              <w:t xml:space="preserve">, </w:t>
            </w:r>
            <w:r w:rsidR="007E60D1">
              <w:rPr>
                <w:szCs w:val="22"/>
                <w:lang w:val="en-US" w:eastAsia="zh-CN"/>
              </w:rPr>
              <w:t xml:space="preserve">applicability for </w:t>
            </w:r>
            <w:r>
              <w:rPr>
                <w:rFonts w:hint="eastAsia"/>
                <w:szCs w:val="22"/>
                <w:lang w:val="en-US" w:eastAsia="zh-CN"/>
              </w:rPr>
              <w:t>64QAM</w:t>
            </w:r>
            <w:r w:rsidR="007E60D1">
              <w:rPr>
                <w:szCs w:val="22"/>
                <w:lang w:val="en-US" w:eastAsia="zh-CN"/>
              </w:rPr>
              <w:t xml:space="preserve"> pending on the further discussion</w:t>
            </w:r>
            <w:r>
              <w:rPr>
                <w:rFonts w:hint="eastAsia"/>
                <w:szCs w:val="22"/>
                <w:lang w:val="en-US" w:eastAsia="zh-CN"/>
              </w:rPr>
              <w:t>.</w:t>
            </w:r>
          </w:p>
        </w:tc>
        <w:tc>
          <w:tcPr>
            <w:tcW w:w="1418" w:type="dxa"/>
          </w:tcPr>
          <w:p w:rsidR="007B7F0E" w:rsidRPr="00725D23" w:rsidRDefault="007B7F0E" w:rsidP="00D76E5F">
            <w:pPr>
              <w:jc w:val="both"/>
              <w:rPr>
                <w:szCs w:val="22"/>
                <w:lang w:val="en-US" w:eastAsia="zh-CN"/>
              </w:rPr>
            </w:pPr>
            <w:r>
              <w:t>NR-</w:t>
            </w:r>
            <w:r>
              <w:rPr>
                <w:rFonts w:hint="eastAsia"/>
                <w:lang w:eastAsia="zh-CN"/>
              </w:rPr>
              <w:t>SAN-</w:t>
            </w:r>
            <w:r>
              <w:t>FR</w:t>
            </w:r>
            <w:r>
              <w:rPr>
                <w:rFonts w:hint="eastAsia"/>
                <w:lang w:eastAsia="zh-CN"/>
              </w:rPr>
              <w:t>2</w:t>
            </w:r>
            <w:r>
              <w:t>-TM2</w:t>
            </w:r>
          </w:p>
        </w:tc>
      </w:tr>
      <w:tr w:rsidR="007B7F0E" w:rsidTr="007B7F0E">
        <w:tc>
          <w:tcPr>
            <w:tcW w:w="2552" w:type="dxa"/>
            <w:shd w:val="clear" w:color="auto" w:fill="auto"/>
          </w:tcPr>
          <w:p w:rsidR="007B7F0E" w:rsidRPr="00725D23" w:rsidRDefault="007B7F0E" w:rsidP="00701ED1">
            <w:pPr>
              <w:jc w:val="both"/>
              <w:rPr>
                <w:szCs w:val="22"/>
                <w:lang w:val="en-US" w:eastAsia="zh-CN"/>
              </w:rPr>
            </w:pPr>
            <w:r>
              <w:lastRenderedPageBreak/>
              <w:t>NR-FR</w:t>
            </w:r>
            <w:r>
              <w:rPr>
                <w:rFonts w:hint="eastAsia"/>
                <w:lang w:eastAsia="zh-CN"/>
              </w:rPr>
              <w:t>2</w:t>
            </w:r>
            <w:r>
              <w:t>-TM3.1</w:t>
            </w:r>
          </w:p>
        </w:tc>
        <w:tc>
          <w:tcPr>
            <w:tcW w:w="4819" w:type="dxa"/>
            <w:shd w:val="clear" w:color="auto" w:fill="auto"/>
          </w:tcPr>
          <w:p w:rsidR="007B7F0E" w:rsidRPr="00725D23" w:rsidRDefault="007B7F0E" w:rsidP="00DD0068">
            <w:pPr>
              <w:jc w:val="both"/>
              <w:rPr>
                <w:szCs w:val="22"/>
                <w:lang w:val="en-US" w:eastAsia="zh-CN"/>
              </w:rPr>
            </w:pPr>
            <w:r w:rsidRPr="00725D23">
              <w:rPr>
                <w:rFonts w:hint="eastAsia"/>
                <w:szCs w:val="22"/>
                <w:lang w:val="en-US" w:eastAsia="zh-CN"/>
              </w:rPr>
              <w:t>Applicable</w:t>
            </w:r>
          </w:p>
        </w:tc>
        <w:tc>
          <w:tcPr>
            <w:tcW w:w="1418" w:type="dxa"/>
          </w:tcPr>
          <w:p w:rsidR="007B7F0E" w:rsidRPr="00725D23" w:rsidRDefault="007B7F0E" w:rsidP="00DD0068">
            <w:pPr>
              <w:jc w:val="both"/>
              <w:rPr>
                <w:szCs w:val="22"/>
                <w:lang w:val="en-US" w:eastAsia="zh-CN"/>
              </w:rPr>
            </w:pPr>
            <w:r>
              <w:t>NR-</w:t>
            </w:r>
            <w:r>
              <w:rPr>
                <w:rFonts w:hint="eastAsia"/>
                <w:lang w:eastAsia="zh-CN"/>
              </w:rPr>
              <w:t>SAN-</w:t>
            </w:r>
            <w:r>
              <w:t>FR</w:t>
            </w:r>
            <w:r>
              <w:rPr>
                <w:rFonts w:hint="eastAsia"/>
                <w:lang w:eastAsia="zh-CN"/>
              </w:rPr>
              <w:t>2</w:t>
            </w:r>
            <w:r>
              <w:t>-TM3.1</w:t>
            </w:r>
          </w:p>
        </w:tc>
      </w:tr>
    </w:tbl>
    <w:p w:rsidR="007B7F0E" w:rsidRDefault="007B7F0E" w:rsidP="00C31073">
      <w:pPr>
        <w:jc w:val="both"/>
        <w:rPr>
          <w:lang w:eastAsia="zh-CN"/>
        </w:rPr>
      </w:pPr>
    </w:p>
    <w:p w:rsidR="00DB3C5E" w:rsidRPr="007B7F0E" w:rsidRDefault="00527901" w:rsidP="00C31073">
      <w:pPr>
        <w:jc w:val="both"/>
        <w:rPr>
          <w:b/>
          <w:lang w:eastAsia="zh-CN"/>
        </w:rPr>
      </w:pPr>
      <w:r w:rsidRPr="007B7F0E">
        <w:rPr>
          <w:rFonts w:hint="eastAsia"/>
          <w:b/>
          <w:lang w:eastAsia="zh-CN"/>
        </w:rPr>
        <w:t xml:space="preserve">Proposal </w:t>
      </w:r>
      <w:r w:rsidR="00DE7C88">
        <w:rPr>
          <w:rFonts w:hint="eastAsia"/>
          <w:b/>
          <w:lang w:eastAsia="zh-CN"/>
        </w:rPr>
        <w:t>6</w:t>
      </w:r>
      <w:r w:rsidRPr="007B7F0E">
        <w:rPr>
          <w:rFonts w:hint="eastAsia"/>
          <w:b/>
          <w:lang w:eastAsia="zh-CN"/>
        </w:rPr>
        <w:t xml:space="preserve">: </w:t>
      </w:r>
      <w:r w:rsidR="007E60D1">
        <w:rPr>
          <w:b/>
          <w:lang w:eastAsia="zh-CN"/>
        </w:rPr>
        <w:t>Agree</w:t>
      </w:r>
      <w:r w:rsidR="007E60D1" w:rsidRPr="007B7F0E">
        <w:rPr>
          <w:rFonts w:hint="eastAsia"/>
          <w:b/>
          <w:lang w:eastAsia="zh-CN"/>
        </w:rPr>
        <w:t xml:space="preserve"> </w:t>
      </w:r>
      <w:r w:rsidRPr="007B7F0E">
        <w:rPr>
          <w:rFonts w:hint="eastAsia"/>
          <w:b/>
          <w:lang w:eastAsia="zh-CN"/>
        </w:rPr>
        <w:t xml:space="preserve">the </w:t>
      </w:r>
      <w:r w:rsidR="007E60D1">
        <w:rPr>
          <w:b/>
          <w:lang w:eastAsia="zh-CN"/>
        </w:rPr>
        <w:t>t</w:t>
      </w:r>
      <w:r w:rsidR="007E60D1" w:rsidRPr="007B7F0E">
        <w:rPr>
          <w:rFonts w:hint="eastAsia"/>
          <w:b/>
          <w:lang w:eastAsia="zh-CN"/>
        </w:rPr>
        <w:t xml:space="preserve">est </w:t>
      </w:r>
      <w:r w:rsidRPr="007B7F0E">
        <w:rPr>
          <w:rFonts w:hint="eastAsia"/>
          <w:b/>
          <w:lang w:eastAsia="zh-CN"/>
        </w:rPr>
        <w:t xml:space="preserve">model in following table for </w:t>
      </w:r>
      <w:proofErr w:type="spellStart"/>
      <w:r w:rsidRPr="007B7F0E">
        <w:rPr>
          <w:rFonts w:hint="eastAsia"/>
          <w:b/>
          <w:lang w:eastAsia="zh-CN"/>
        </w:rPr>
        <w:t>Ka</w:t>
      </w:r>
      <w:proofErr w:type="spellEnd"/>
      <w:r w:rsidRPr="007B7F0E">
        <w:rPr>
          <w:rFonts w:hint="eastAsia"/>
          <w:b/>
          <w:lang w:eastAsia="zh-CN"/>
        </w:rPr>
        <w:t>-band NTN</w:t>
      </w:r>
    </w:p>
    <w:p w:rsidR="00527901" w:rsidRPr="00F41DB6" w:rsidRDefault="00527901" w:rsidP="00527901">
      <w:pPr>
        <w:jc w:val="both"/>
        <w:rPr>
          <w:b/>
          <w:lang w:eastAsia="zh-CN"/>
        </w:rPr>
      </w:pPr>
      <w:r>
        <w:rPr>
          <w:rFonts w:hint="eastAsia"/>
          <w:lang w:eastAsia="zh-CN"/>
        </w:rPr>
        <w:t xml:space="preserve">             </w:t>
      </w:r>
      <w:r w:rsidRPr="00F41DB6">
        <w:rPr>
          <w:rFonts w:hint="eastAsia"/>
          <w:b/>
          <w:lang w:eastAsia="zh-CN"/>
        </w:rPr>
        <w:t xml:space="preserve">Table 2-3: Test model for </w:t>
      </w:r>
      <w:proofErr w:type="spellStart"/>
      <w:r w:rsidRPr="00F41DB6">
        <w:rPr>
          <w:rFonts w:hint="eastAsia"/>
          <w:b/>
          <w:lang w:eastAsia="zh-CN"/>
        </w:rPr>
        <w:t>Ka</w:t>
      </w:r>
      <w:proofErr w:type="spellEnd"/>
      <w:r w:rsidRPr="00F41DB6">
        <w:rPr>
          <w:rFonts w:hint="eastAsia"/>
          <w:b/>
          <w:lang w:eastAsia="zh-CN"/>
        </w:rPr>
        <w:t>-band NTN</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819"/>
        <w:gridCol w:w="1418"/>
      </w:tblGrid>
      <w:tr w:rsidR="007B7F0E" w:rsidTr="007B7F0E">
        <w:tc>
          <w:tcPr>
            <w:tcW w:w="2552" w:type="dxa"/>
            <w:shd w:val="clear" w:color="auto" w:fill="BEBEBE"/>
          </w:tcPr>
          <w:p w:rsidR="007B7F0E" w:rsidRPr="00725D23" w:rsidRDefault="007B7F0E" w:rsidP="008F5997">
            <w:pPr>
              <w:jc w:val="both"/>
              <w:rPr>
                <w:szCs w:val="22"/>
                <w:lang w:val="en-US" w:eastAsia="zh-CN"/>
              </w:rPr>
            </w:pPr>
            <w:r w:rsidRPr="00725D23">
              <w:rPr>
                <w:rFonts w:hint="eastAsia"/>
                <w:b/>
                <w:bCs/>
                <w:szCs w:val="22"/>
                <w:lang w:val="en-US" w:eastAsia="zh-CN"/>
              </w:rPr>
              <w:t>Test models</w:t>
            </w:r>
            <w:r>
              <w:rPr>
                <w:rFonts w:hint="eastAsia"/>
                <w:b/>
                <w:bCs/>
                <w:szCs w:val="22"/>
                <w:lang w:val="en-US" w:eastAsia="zh-CN"/>
              </w:rPr>
              <w:t xml:space="preserve"> for FR2 </w:t>
            </w:r>
            <w:r w:rsidRPr="00725D23">
              <w:rPr>
                <w:rFonts w:hint="eastAsia"/>
                <w:b/>
                <w:bCs/>
                <w:szCs w:val="22"/>
                <w:lang w:val="en-US" w:eastAsia="zh-CN"/>
              </w:rPr>
              <w:t>in TS38.141-</w:t>
            </w:r>
            <w:r>
              <w:rPr>
                <w:rFonts w:hint="eastAsia"/>
                <w:b/>
                <w:bCs/>
                <w:szCs w:val="22"/>
                <w:lang w:val="en-US" w:eastAsia="zh-CN"/>
              </w:rPr>
              <w:t>2</w:t>
            </w:r>
          </w:p>
        </w:tc>
        <w:tc>
          <w:tcPr>
            <w:tcW w:w="4819" w:type="dxa"/>
            <w:shd w:val="clear" w:color="auto" w:fill="BEBEBE"/>
          </w:tcPr>
          <w:p w:rsidR="007B7F0E" w:rsidRPr="00725D23" w:rsidRDefault="007B7F0E" w:rsidP="008F5997">
            <w:pPr>
              <w:jc w:val="both"/>
              <w:rPr>
                <w:szCs w:val="22"/>
                <w:lang w:val="en-US" w:eastAsia="zh-CN"/>
              </w:rPr>
            </w:pPr>
            <w:r w:rsidRPr="00725D23">
              <w:rPr>
                <w:rFonts w:hint="eastAsia"/>
                <w:b/>
                <w:bCs/>
                <w:szCs w:val="22"/>
                <w:lang w:val="en-US" w:eastAsia="zh-CN"/>
              </w:rPr>
              <w:t>Applicability for NTN SAN</w:t>
            </w:r>
            <w:r w:rsidRPr="00725D23">
              <w:rPr>
                <w:rFonts w:hint="eastAsia"/>
                <w:szCs w:val="22"/>
                <w:lang w:val="en-US" w:eastAsia="zh-CN"/>
              </w:rPr>
              <w:t xml:space="preserve"> </w:t>
            </w:r>
          </w:p>
        </w:tc>
        <w:tc>
          <w:tcPr>
            <w:tcW w:w="1418" w:type="dxa"/>
            <w:shd w:val="clear" w:color="auto" w:fill="BEBEBE"/>
          </w:tcPr>
          <w:p w:rsidR="007B7F0E" w:rsidRPr="00725D23" w:rsidRDefault="007B7F0E" w:rsidP="008F5997">
            <w:pPr>
              <w:jc w:val="both"/>
              <w:rPr>
                <w:b/>
                <w:bCs/>
                <w:szCs w:val="22"/>
                <w:lang w:val="en-US" w:eastAsia="zh-CN"/>
              </w:rPr>
            </w:pPr>
            <w:r>
              <w:rPr>
                <w:rFonts w:hint="eastAsia"/>
                <w:b/>
                <w:bCs/>
                <w:szCs w:val="22"/>
                <w:lang w:val="en-US" w:eastAsia="zh-CN"/>
              </w:rPr>
              <w:t>Test model for FR2-NTN</w:t>
            </w:r>
          </w:p>
        </w:tc>
      </w:tr>
      <w:tr w:rsidR="007B7F0E" w:rsidTr="007B7F0E">
        <w:tc>
          <w:tcPr>
            <w:tcW w:w="2552" w:type="dxa"/>
            <w:shd w:val="clear" w:color="auto" w:fill="auto"/>
          </w:tcPr>
          <w:p w:rsidR="007B7F0E" w:rsidRPr="00725D23" w:rsidRDefault="007B7F0E" w:rsidP="008F5997">
            <w:pPr>
              <w:jc w:val="both"/>
              <w:rPr>
                <w:szCs w:val="22"/>
                <w:lang w:val="en-US" w:eastAsia="zh-CN"/>
              </w:rPr>
            </w:pPr>
            <w:r w:rsidRPr="006F0B54">
              <w:t>NR-</w:t>
            </w:r>
            <w:r w:rsidRPr="006F0B54">
              <w:rPr>
                <w:rFonts w:hint="eastAsia"/>
                <w:lang w:val="en-US" w:eastAsia="zh-CN"/>
              </w:rPr>
              <w:t>FR2-</w:t>
            </w:r>
            <w:r w:rsidRPr="006F0B54">
              <w:t>TM1.1</w:t>
            </w:r>
          </w:p>
        </w:tc>
        <w:tc>
          <w:tcPr>
            <w:tcW w:w="4819" w:type="dxa"/>
            <w:shd w:val="clear" w:color="auto" w:fill="auto"/>
          </w:tcPr>
          <w:p w:rsidR="007B7F0E" w:rsidRPr="00725D23" w:rsidRDefault="007E60D1" w:rsidP="008F5997">
            <w:pPr>
              <w:jc w:val="both"/>
              <w:rPr>
                <w:szCs w:val="22"/>
                <w:lang w:val="en-US" w:eastAsia="zh-CN"/>
              </w:rPr>
            </w:pPr>
            <w:r w:rsidRPr="00725D23">
              <w:rPr>
                <w:rFonts w:hint="eastAsia"/>
                <w:szCs w:val="22"/>
                <w:lang w:val="en-US" w:eastAsia="zh-CN"/>
              </w:rPr>
              <w:t>Applicable,  to remove</w:t>
            </w:r>
            <w:r>
              <w:rPr>
                <w:rFonts w:hint="eastAsia"/>
                <w:szCs w:val="22"/>
                <w:lang w:val="en-US" w:eastAsia="zh-CN"/>
              </w:rPr>
              <w:t xml:space="preserve"> </w:t>
            </w:r>
            <w:r>
              <w:rPr>
                <w:szCs w:val="22"/>
                <w:lang w:val="en-US" w:eastAsia="zh-CN"/>
              </w:rPr>
              <w:t>the wording of</w:t>
            </w:r>
            <w:r>
              <w:rPr>
                <w:rFonts w:hint="eastAsia"/>
                <w:szCs w:val="22"/>
                <w:lang w:val="en-US" w:eastAsia="zh-CN"/>
              </w:rPr>
              <w:t xml:space="preserve"> appl</w:t>
            </w:r>
            <w:r>
              <w:rPr>
                <w:szCs w:val="22"/>
                <w:lang w:val="en-US" w:eastAsia="zh-CN"/>
              </w:rPr>
              <w:t>ying</w:t>
            </w:r>
            <w:r>
              <w:rPr>
                <w:rFonts w:hint="eastAsia"/>
                <w:szCs w:val="22"/>
                <w:lang w:val="en-US" w:eastAsia="zh-CN"/>
              </w:rPr>
              <w:t xml:space="preserve"> to</w:t>
            </w:r>
            <w:r w:rsidRPr="00725D23">
              <w:rPr>
                <w:rFonts w:hint="eastAsia"/>
                <w:szCs w:val="22"/>
                <w:lang w:val="en-US" w:eastAsia="zh-CN"/>
              </w:rPr>
              <w:t xml:space="preserve"> transmit ON/OFF power, TAE</w:t>
            </w:r>
            <w:r>
              <w:rPr>
                <w:rFonts w:hint="eastAsia"/>
                <w:szCs w:val="22"/>
                <w:lang w:val="en-US" w:eastAsia="zh-CN"/>
              </w:rPr>
              <w:t xml:space="preserve"> and </w:t>
            </w:r>
            <w:r w:rsidRPr="006F0B54">
              <w:rPr>
                <w:rFonts w:hint="eastAsia"/>
                <w:lang w:eastAsia="ja-JP"/>
              </w:rPr>
              <w:t>R</w:t>
            </w:r>
            <w:r w:rsidRPr="006F0B54">
              <w:t>eceiver spurious</w:t>
            </w:r>
            <w:r>
              <w:t xml:space="preserve"> </w:t>
            </w:r>
            <w:r w:rsidRPr="006F0B54">
              <w:t xml:space="preserve"> emissions</w:t>
            </w:r>
            <w:r>
              <w:t xml:space="preserve"> compared with TN test specification</w:t>
            </w:r>
            <w:r w:rsidRPr="00725D23">
              <w:rPr>
                <w:rFonts w:hint="eastAsia"/>
                <w:szCs w:val="22"/>
                <w:lang w:val="en-US" w:eastAsia="zh-CN"/>
              </w:rPr>
              <w:t xml:space="preserve">; </w:t>
            </w:r>
            <w:r w:rsidR="007B7F0E" w:rsidRPr="00725D23">
              <w:rPr>
                <w:rFonts w:hint="eastAsia"/>
                <w:szCs w:val="22"/>
                <w:lang w:val="en-US" w:eastAsia="zh-CN"/>
              </w:rPr>
              <w:t xml:space="preserve"> </w:t>
            </w:r>
            <w:r w:rsidR="007B7F0E">
              <w:rPr>
                <w:rFonts w:hint="eastAsia"/>
                <w:szCs w:val="22"/>
                <w:lang w:val="en-US" w:eastAsia="zh-CN"/>
              </w:rPr>
              <w:t xml:space="preserve"> </w:t>
            </w:r>
          </w:p>
        </w:tc>
        <w:tc>
          <w:tcPr>
            <w:tcW w:w="1418" w:type="dxa"/>
          </w:tcPr>
          <w:p w:rsidR="007B7F0E" w:rsidRPr="00725D23" w:rsidRDefault="007B7F0E" w:rsidP="008F5997">
            <w:pPr>
              <w:jc w:val="both"/>
              <w:rPr>
                <w:szCs w:val="22"/>
                <w:lang w:val="en-US" w:eastAsia="zh-CN"/>
              </w:rPr>
            </w:pPr>
            <w:r w:rsidRPr="006F0B54">
              <w:t>NR-</w:t>
            </w:r>
            <w:r>
              <w:rPr>
                <w:rFonts w:hint="eastAsia"/>
                <w:lang w:eastAsia="zh-CN"/>
              </w:rPr>
              <w:t>SAN-</w:t>
            </w:r>
            <w:r w:rsidRPr="006F0B54">
              <w:rPr>
                <w:rFonts w:hint="eastAsia"/>
                <w:lang w:val="en-US" w:eastAsia="zh-CN"/>
              </w:rPr>
              <w:t>FR2-</w:t>
            </w:r>
            <w:r w:rsidRPr="006F0B54">
              <w:t>TM1.1</w:t>
            </w:r>
          </w:p>
        </w:tc>
      </w:tr>
      <w:tr w:rsidR="007B7F0E" w:rsidTr="007B7F0E">
        <w:tc>
          <w:tcPr>
            <w:tcW w:w="2552" w:type="dxa"/>
            <w:shd w:val="clear" w:color="auto" w:fill="auto"/>
          </w:tcPr>
          <w:p w:rsidR="007B7F0E" w:rsidRPr="00725D23" w:rsidRDefault="007B7F0E" w:rsidP="008F5997">
            <w:pPr>
              <w:jc w:val="both"/>
              <w:rPr>
                <w:szCs w:val="22"/>
                <w:lang w:val="en-US" w:eastAsia="zh-CN"/>
              </w:rPr>
            </w:pPr>
            <w:r>
              <w:t>NR-FR</w:t>
            </w:r>
            <w:r>
              <w:rPr>
                <w:rFonts w:hint="eastAsia"/>
                <w:lang w:eastAsia="zh-CN"/>
              </w:rPr>
              <w:t>2</w:t>
            </w:r>
            <w:r>
              <w:t>-TM2</w:t>
            </w:r>
          </w:p>
        </w:tc>
        <w:tc>
          <w:tcPr>
            <w:tcW w:w="4819" w:type="dxa"/>
            <w:shd w:val="clear" w:color="auto" w:fill="auto"/>
          </w:tcPr>
          <w:p w:rsidR="007B7F0E" w:rsidRPr="00725D23" w:rsidRDefault="007E60D1" w:rsidP="008F5997">
            <w:pPr>
              <w:jc w:val="both"/>
              <w:rPr>
                <w:szCs w:val="22"/>
                <w:lang w:val="en-US" w:eastAsia="zh-CN"/>
              </w:rPr>
            </w:pPr>
            <w:r w:rsidRPr="00725D23">
              <w:rPr>
                <w:rFonts w:hint="eastAsia"/>
                <w:szCs w:val="22"/>
                <w:lang w:val="en-US" w:eastAsia="zh-CN"/>
              </w:rPr>
              <w:t>Applicable</w:t>
            </w:r>
            <w:r>
              <w:rPr>
                <w:rFonts w:hint="eastAsia"/>
                <w:szCs w:val="22"/>
                <w:lang w:val="en-US" w:eastAsia="zh-CN"/>
              </w:rPr>
              <w:t xml:space="preserve">, </w:t>
            </w:r>
            <w:r>
              <w:rPr>
                <w:szCs w:val="22"/>
                <w:lang w:val="en-US" w:eastAsia="zh-CN"/>
              </w:rPr>
              <w:t xml:space="preserve">applicability for </w:t>
            </w:r>
            <w:r>
              <w:rPr>
                <w:rFonts w:hint="eastAsia"/>
                <w:szCs w:val="22"/>
                <w:lang w:val="en-US" w:eastAsia="zh-CN"/>
              </w:rPr>
              <w:t>64QAM</w:t>
            </w:r>
            <w:r>
              <w:rPr>
                <w:szCs w:val="22"/>
                <w:lang w:val="en-US" w:eastAsia="zh-CN"/>
              </w:rPr>
              <w:t xml:space="preserve"> pending on the further discussion</w:t>
            </w:r>
            <w:r>
              <w:rPr>
                <w:rFonts w:hint="eastAsia"/>
                <w:szCs w:val="22"/>
                <w:lang w:val="en-US" w:eastAsia="zh-CN"/>
              </w:rPr>
              <w:t>.</w:t>
            </w:r>
          </w:p>
        </w:tc>
        <w:tc>
          <w:tcPr>
            <w:tcW w:w="1418" w:type="dxa"/>
          </w:tcPr>
          <w:p w:rsidR="007B7F0E" w:rsidRPr="00725D23" w:rsidRDefault="007B7F0E" w:rsidP="008F5997">
            <w:pPr>
              <w:jc w:val="both"/>
              <w:rPr>
                <w:szCs w:val="22"/>
                <w:lang w:val="en-US" w:eastAsia="zh-CN"/>
              </w:rPr>
            </w:pPr>
            <w:r>
              <w:t>NR-</w:t>
            </w:r>
            <w:r>
              <w:rPr>
                <w:rFonts w:hint="eastAsia"/>
                <w:lang w:eastAsia="zh-CN"/>
              </w:rPr>
              <w:t>SAN-</w:t>
            </w:r>
            <w:r>
              <w:t>FR</w:t>
            </w:r>
            <w:r>
              <w:rPr>
                <w:rFonts w:hint="eastAsia"/>
                <w:lang w:eastAsia="zh-CN"/>
              </w:rPr>
              <w:t>2</w:t>
            </w:r>
            <w:r>
              <w:t>-TM2</w:t>
            </w:r>
          </w:p>
        </w:tc>
      </w:tr>
      <w:tr w:rsidR="007B7F0E" w:rsidTr="007B7F0E">
        <w:tc>
          <w:tcPr>
            <w:tcW w:w="2552" w:type="dxa"/>
            <w:shd w:val="clear" w:color="auto" w:fill="auto"/>
          </w:tcPr>
          <w:p w:rsidR="007B7F0E" w:rsidRPr="00725D23" w:rsidRDefault="007B7F0E" w:rsidP="008F5997">
            <w:pPr>
              <w:jc w:val="both"/>
              <w:rPr>
                <w:szCs w:val="22"/>
                <w:lang w:val="en-US" w:eastAsia="zh-CN"/>
              </w:rPr>
            </w:pPr>
            <w:r>
              <w:t>NR-FR</w:t>
            </w:r>
            <w:r>
              <w:rPr>
                <w:rFonts w:hint="eastAsia"/>
                <w:lang w:eastAsia="zh-CN"/>
              </w:rPr>
              <w:t>2</w:t>
            </w:r>
            <w:r>
              <w:t>-TM3.1</w:t>
            </w:r>
          </w:p>
        </w:tc>
        <w:tc>
          <w:tcPr>
            <w:tcW w:w="4819" w:type="dxa"/>
            <w:shd w:val="clear" w:color="auto" w:fill="auto"/>
          </w:tcPr>
          <w:p w:rsidR="007B7F0E" w:rsidRPr="00725D23" w:rsidRDefault="007B7F0E" w:rsidP="008F5997">
            <w:pPr>
              <w:jc w:val="both"/>
              <w:rPr>
                <w:szCs w:val="22"/>
                <w:lang w:val="en-US" w:eastAsia="zh-CN"/>
              </w:rPr>
            </w:pPr>
            <w:r w:rsidRPr="00725D23">
              <w:rPr>
                <w:rFonts w:hint="eastAsia"/>
                <w:szCs w:val="22"/>
                <w:lang w:val="en-US" w:eastAsia="zh-CN"/>
              </w:rPr>
              <w:t>Applicable</w:t>
            </w:r>
          </w:p>
        </w:tc>
        <w:tc>
          <w:tcPr>
            <w:tcW w:w="1418" w:type="dxa"/>
          </w:tcPr>
          <w:p w:rsidR="007B7F0E" w:rsidRPr="00725D23" w:rsidRDefault="007B7F0E" w:rsidP="008F5997">
            <w:pPr>
              <w:jc w:val="both"/>
              <w:rPr>
                <w:szCs w:val="22"/>
                <w:lang w:val="en-US" w:eastAsia="zh-CN"/>
              </w:rPr>
            </w:pPr>
            <w:r>
              <w:t>NR-</w:t>
            </w:r>
            <w:r>
              <w:rPr>
                <w:rFonts w:hint="eastAsia"/>
                <w:lang w:eastAsia="zh-CN"/>
              </w:rPr>
              <w:t>SAN-</w:t>
            </w:r>
            <w:r>
              <w:t>FR</w:t>
            </w:r>
            <w:r>
              <w:rPr>
                <w:rFonts w:hint="eastAsia"/>
                <w:lang w:eastAsia="zh-CN"/>
              </w:rPr>
              <w:t>2</w:t>
            </w:r>
            <w:r>
              <w:t>-TM3.1</w:t>
            </w:r>
          </w:p>
        </w:tc>
      </w:tr>
    </w:tbl>
    <w:p w:rsidR="00BD7014" w:rsidRDefault="00BD7014" w:rsidP="00C31073">
      <w:pPr>
        <w:jc w:val="both"/>
        <w:rPr>
          <w:lang w:eastAsia="zh-CN"/>
        </w:rPr>
      </w:pPr>
    </w:p>
    <w:p w:rsidR="00F01030" w:rsidRPr="00F41DB6" w:rsidRDefault="00DD03EA" w:rsidP="00C31073">
      <w:pPr>
        <w:jc w:val="both"/>
        <w:rPr>
          <w:b/>
          <w:sz w:val="22"/>
          <w:szCs w:val="22"/>
          <w:u w:val="single"/>
          <w:lang w:eastAsia="zh-CN"/>
        </w:rPr>
      </w:pPr>
      <w:r w:rsidRPr="00F41DB6">
        <w:rPr>
          <w:b/>
          <w:sz w:val="22"/>
          <w:szCs w:val="22"/>
          <w:u w:val="single"/>
          <w:lang w:eastAsia="zh-CN"/>
        </w:rPr>
        <w:t>Test Configuration</w:t>
      </w:r>
    </w:p>
    <w:p w:rsidR="00DD03EA" w:rsidRDefault="007E60D1" w:rsidP="00C31073">
      <w:pPr>
        <w:jc w:val="both"/>
        <w:rPr>
          <w:rFonts w:eastAsiaTheme="minorEastAsia"/>
          <w:iCs/>
          <w:color w:val="000000"/>
          <w:lang w:val="en-US" w:eastAsia="zh-CN"/>
        </w:rPr>
      </w:pPr>
      <w:r>
        <w:rPr>
          <w:rFonts w:eastAsiaTheme="minorEastAsia"/>
          <w:iCs/>
          <w:color w:val="000000"/>
          <w:lang w:val="en-US" w:eastAsia="zh-CN"/>
        </w:rPr>
        <w:t>I</w:t>
      </w:r>
      <w:r w:rsidR="00DD03EA">
        <w:rPr>
          <w:rFonts w:eastAsiaTheme="minorEastAsia" w:hint="eastAsia"/>
          <w:iCs/>
          <w:color w:val="000000"/>
          <w:lang w:val="en-US" w:eastAsia="zh-CN"/>
        </w:rPr>
        <w:t>t is agreed that</w:t>
      </w:r>
      <w:r w:rsidR="00AB1F7C">
        <w:rPr>
          <w:rFonts w:eastAsiaTheme="minorEastAsia" w:hint="eastAsia"/>
          <w:iCs/>
          <w:color w:val="000000"/>
          <w:lang w:val="en-US" w:eastAsia="zh-CN"/>
        </w:rPr>
        <w:t xml:space="preserve"> </w:t>
      </w:r>
      <w:r>
        <w:rPr>
          <w:rFonts w:eastAsiaTheme="minorEastAsia"/>
          <w:iCs/>
          <w:color w:val="000000"/>
          <w:lang w:val="en-US" w:eastAsia="zh-CN"/>
        </w:rPr>
        <w:t>m</w:t>
      </w:r>
      <w:r w:rsidRPr="00AB1F7C">
        <w:rPr>
          <w:rFonts w:eastAsiaTheme="minorEastAsia"/>
          <w:iCs/>
          <w:color w:val="000000"/>
          <w:lang w:val="en-US" w:eastAsia="zh-CN"/>
        </w:rPr>
        <w:t>ulti</w:t>
      </w:r>
      <w:r w:rsidR="00AB1F7C" w:rsidRPr="00AB1F7C">
        <w:rPr>
          <w:rFonts w:eastAsiaTheme="minorEastAsia"/>
          <w:iCs/>
          <w:color w:val="000000"/>
          <w:lang w:val="en-US" w:eastAsia="zh-CN"/>
        </w:rPr>
        <w:t xml:space="preserve">-band </w:t>
      </w:r>
      <w:r w:rsidR="00AB1F7C">
        <w:rPr>
          <w:rFonts w:eastAsiaTheme="minorEastAsia" w:hint="eastAsia"/>
          <w:iCs/>
          <w:color w:val="000000"/>
          <w:lang w:val="en-US" w:eastAsia="zh-CN"/>
        </w:rPr>
        <w:t>and</w:t>
      </w:r>
      <w:r w:rsidR="008879CD">
        <w:rPr>
          <w:rFonts w:eastAsiaTheme="minorEastAsia" w:hint="eastAsia"/>
          <w:iCs/>
          <w:color w:val="000000"/>
          <w:lang w:val="en-US" w:eastAsia="zh-CN"/>
        </w:rPr>
        <w:t xml:space="preserve"> </w:t>
      </w:r>
      <w:r>
        <w:rPr>
          <w:rFonts w:eastAsiaTheme="minorEastAsia"/>
          <w:iCs/>
          <w:color w:val="000000"/>
          <w:lang w:val="en-US" w:eastAsia="zh-CN"/>
        </w:rPr>
        <w:t>n</w:t>
      </w:r>
      <w:r w:rsidRPr="00AB1F7C">
        <w:rPr>
          <w:rFonts w:eastAsiaTheme="minorEastAsia"/>
          <w:iCs/>
          <w:color w:val="000000"/>
          <w:lang w:val="en-US" w:eastAsia="zh-CN"/>
        </w:rPr>
        <w:t>on</w:t>
      </w:r>
      <w:r w:rsidR="00AB1F7C" w:rsidRPr="00AB1F7C">
        <w:rPr>
          <w:rFonts w:eastAsiaTheme="minorEastAsia"/>
          <w:iCs/>
          <w:color w:val="000000"/>
          <w:lang w:val="en-US" w:eastAsia="zh-CN"/>
        </w:rPr>
        <w:t xml:space="preserve">-contiguous operation </w:t>
      </w:r>
      <w:r>
        <w:rPr>
          <w:rFonts w:eastAsiaTheme="minorEastAsia"/>
          <w:iCs/>
          <w:color w:val="000000"/>
          <w:lang w:val="en-US" w:eastAsia="zh-CN"/>
        </w:rPr>
        <w:t>are</w:t>
      </w:r>
      <w:r w:rsidRPr="00AB1F7C">
        <w:rPr>
          <w:rFonts w:eastAsiaTheme="minorEastAsia"/>
          <w:iCs/>
          <w:color w:val="000000"/>
          <w:lang w:val="en-US" w:eastAsia="zh-CN"/>
        </w:rPr>
        <w:t xml:space="preserve"> </w:t>
      </w:r>
      <w:r w:rsidR="00AB1F7C" w:rsidRPr="00AB1F7C">
        <w:rPr>
          <w:rFonts w:eastAsiaTheme="minorEastAsia"/>
          <w:iCs/>
          <w:color w:val="000000"/>
          <w:lang w:val="en-US" w:eastAsia="zh-CN"/>
        </w:rPr>
        <w:t>not supported in Rel-18</w:t>
      </w:r>
      <w:r w:rsidR="00BB706F">
        <w:rPr>
          <w:rFonts w:eastAsiaTheme="minorEastAsia" w:hint="eastAsia"/>
          <w:iCs/>
          <w:color w:val="000000"/>
          <w:lang w:val="en-US" w:eastAsia="zh-CN"/>
        </w:rPr>
        <w:t>[4]</w:t>
      </w:r>
      <w:r w:rsidR="00AB1F7C">
        <w:rPr>
          <w:rFonts w:eastAsiaTheme="minorEastAsia" w:hint="eastAsia"/>
          <w:iCs/>
          <w:color w:val="000000"/>
          <w:lang w:val="en-US" w:eastAsia="zh-CN"/>
        </w:rPr>
        <w:t xml:space="preserve">, only single carrier and multi-carrier are supported for SAN type 2-O. </w:t>
      </w:r>
      <w:r w:rsidR="006126BF">
        <w:rPr>
          <w:rFonts w:eastAsiaTheme="minorEastAsia" w:hint="eastAsia"/>
          <w:iCs/>
          <w:color w:val="000000"/>
          <w:lang w:val="en-US" w:eastAsia="zh-CN"/>
        </w:rPr>
        <w:t>S</w:t>
      </w:r>
      <w:r w:rsidR="00AB1F7C">
        <w:rPr>
          <w:rFonts w:eastAsiaTheme="minorEastAsia" w:hint="eastAsia"/>
          <w:iCs/>
          <w:color w:val="000000"/>
          <w:lang w:val="en-US" w:eastAsia="zh-CN"/>
        </w:rPr>
        <w:t xml:space="preserve">o </w:t>
      </w:r>
      <w:r>
        <w:rPr>
          <w:rFonts w:eastAsia="Times New Roman"/>
          <w:iCs/>
          <w:color w:val="000000"/>
          <w:lang w:val="en-US" w:eastAsia="zh-CN"/>
        </w:rPr>
        <w:t>t</w:t>
      </w:r>
      <w:r w:rsidR="00B748C3" w:rsidRPr="00D02DAA">
        <w:rPr>
          <w:rFonts w:eastAsia="Times New Roman"/>
          <w:iCs/>
          <w:color w:val="000000"/>
          <w:lang w:val="en-US" w:eastAsia="zh-CN"/>
        </w:rPr>
        <w:t xml:space="preserve">est </w:t>
      </w:r>
      <w:r>
        <w:rPr>
          <w:rFonts w:eastAsia="Times New Roman"/>
          <w:iCs/>
          <w:color w:val="000000"/>
          <w:lang w:val="en-US" w:eastAsia="zh-CN"/>
        </w:rPr>
        <w:t>c</w:t>
      </w:r>
      <w:r w:rsidRPr="00D02DAA">
        <w:rPr>
          <w:rFonts w:eastAsia="Times New Roman"/>
          <w:iCs/>
          <w:color w:val="000000"/>
          <w:lang w:val="en-US" w:eastAsia="zh-CN"/>
        </w:rPr>
        <w:t xml:space="preserve">onfiguration </w:t>
      </w:r>
      <w:r w:rsidR="00B748C3" w:rsidRPr="00D02DAA">
        <w:rPr>
          <w:rFonts w:eastAsia="Times New Roman"/>
          <w:iCs/>
          <w:color w:val="000000"/>
          <w:lang w:val="en-US" w:eastAsia="zh-CN"/>
        </w:rPr>
        <w:t>NRTC1</w:t>
      </w:r>
      <w:r w:rsidR="00B748C3">
        <w:rPr>
          <w:rFonts w:eastAsiaTheme="minorEastAsia" w:hint="eastAsia"/>
          <w:iCs/>
          <w:color w:val="000000"/>
          <w:lang w:val="en-US" w:eastAsia="zh-CN"/>
        </w:rPr>
        <w:t xml:space="preserve"> is sufficient</w:t>
      </w:r>
      <w:r w:rsidR="004B78A1">
        <w:rPr>
          <w:rFonts w:eastAsiaTheme="minorEastAsia" w:hint="eastAsia"/>
          <w:iCs/>
          <w:color w:val="000000"/>
          <w:lang w:val="en-US" w:eastAsia="zh-CN"/>
        </w:rPr>
        <w:t xml:space="preserve"> for SAN type 2-O</w:t>
      </w:r>
      <w:r w:rsidR="00B748C3">
        <w:rPr>
          <w:rFonts w:eastAsiaTheme="minorEastAsia" w:hint="eastAsia"/>
          <w:iCs/>
          <w:color w:val="000000"/>
          <w:lang w:val="en-US" w:eastAsia="zh-CN"/>
        </w:rPr>
        <w:t xml:space="preserve">, </w:t>
      </w:r>
      <w:r w:rsidR="008879CD" w:rsidRPr="00D02DAA">
        <w:rPr>
          <w:rFonts w:eastAsia="Times New Roman"/>
          <w:iCs/>
          <w:color w:val="000000"/>
          <w:lang w:val="en-US" w:eastAsia="zh-CN"/>
        </w:rPr>
        <w:t>no other TC is needed.</w:t>
      </w:r>
      <w:r w:rsidR="008879CD">
        <w:rPr>
          <w:rFonts w:eastAsiaTheme="minorEastAsia" w:hint="eastAsia"/>
          <w:iCs/>
          <w:color w:val="000000"/>
          <w:lang w:val="en-US" w:eastAsia="zh-CN"/>
        </w:rPr>
        <w:t xml:space="preserve"> </w:t>
      </w:r>
      <w:r w:rsidR="006126BF">
        <w:rPr>
          <w:rFonts w:eastAsiaTheme="minorEastAsia"/>
          <w:iCs/>
          <w:color w:val="000000"/>
          <w:lang w:val="en-US" w:eastAsia="zh-CN"/>
        </w:rPr>
        <w:t>E</w:t>
      </w:r>
      <w:r w:rsidR="006126BF">
        <w:rPr>
          <w:rFonts w:eastAsiaTheme="minorEastAsia" w:hint="eastAsia"/>
          <w:iCs/>
          <w:color w:val="000000"/>
          <w:lang w:val="en-US" w:eastAsia="zh-CN"/>
        </w:rPr>
        <w:t xml:space="preserve">xisting </w:t>
      </w:r>
      <w:r>
        <w:rPr>
          <w:rFonts w:eastAsia="Times New Roman"/>
          <w:iCs/>
          <w:color w:val="000000"/>
          <w:lang w:val="en-US" w:eastAsia="zh-CN"/>
        </w:rPr>
        <w:t>t</w:t>
      </w:r>
      <w:r w:rsidRPr="00D02DAA">
        <w:rPr>
          <w:rFonts w:eastAsia="Times New Roman"/>
          <w:iCs/>
          <w:color w:val="000000"/>
          <w:lang w:val="en-US" w:eastAsia="zh-CN"/>
        </w:rPr>
        <w:t xml:space="preserve">est </w:t>
      </w:r>
      <w:r>
        <w:rPr>
          <w:rFonts w:eastAsia="Times New Roman"/>
          <w:iCs/>
          <w:color w:val="000000"/>
          <w:lang w:val="en-US" w:eastAsia="zh-CN"/>
        </w:rPr>
        <w:t>c</w:t>
      </w:r>
      <w:r w:rsidRPr="00D02DAA">
        <w:rPr>
          <w:rFonts w:eastAsia="Times New Roman"/>
          <w:iCs/>
          <w:color w:val="000000"/>
          <w:lang w:val="en-US" w:eastAsia="zh-CN"/>
        </w:rPr>
        <w:t xml:space="preserve">onfiguration </w:t>
      </w:r>
      <w:r w:rsidR="006126BF" w:rsidRPr="00D02DAA">
        <w:rPr>
          <w:rFonts w:eastAsia="Times New Roman"/>
          <w:iCs/>
          <w:color w:val="000000"/>
          <w:lang w:val="en-US" w:eastAsia="zh-CN"/>
        </w:rPr>
        <w:t>NRTC1</w:t>
      </w:r>
      <w:r w:rsidR="006126BF">
        <w:rPr>
          <w:rFonts w:eastAsiaTheme="minorEastAsia" w:hint="eastAsia"/>
          <w:iCs/>
          <w:color w:val="000000"/>
          <w:lang w:val="en-US" w:eastAsia="zh-CN"/>
        </w:rPr>
        <w:t xml:space="preserve"> in TS 38.181 </w:t>
      </w:r>
      <w:r>
        <w:rPr>
          <w:rFonts w:eastAsiaTheme="minorEastAsia"/>
          <w:iCs/>
          <w:color w:val="000000"/>
          <w:lang w:val="en-US" w:eastAsia="zh-CN"/>
        </w:rPr>
        <w:t>is</w:t>
      </w:r>
      <w:r w:rsidR="006126BF">
        <w:rPr>
          <w:rFonts w:eastAsiaTheme="minorEastAsia" w:hint="eastAsia"/>
          <w:iCs/>
          <w:color w:val="000000"/>
          <w:lang w:val="en-US" w:eastAsia="zh-CN"/>
        </w:rPr>
        <w:t xml:space="preserve"> applicable for SAN type 2-O.</w:t>
      </w:r>
    </w:p>
    <w:p w:rsidR="004B78A1" w:rsidRPr="00F41DB6" w:rsidRDefault="006126BF" w:rsidP="004B78A1">
      <w:pPr>
        <w:jc w:val="both"/>
        <w:rPr>
          <w:rFonts w:eastAsiaTheme="minorEastAsia"/>
          <w:b/>
          <w:iCs/>
          <w:color w:val="000000"/>
          <w:lang w:val="en-US" w:eastAsia="zh-CN"/>
        </w:rPr>
      </w:pPr>
      <w:r w:rsidRPr="00F41DB6">
        <w:rPr>
          <w:rFonts w:eastAsiaTheme="minorEastAsia" w:hint="eastAsia"/>
          <w:b/>
          <w:iCs/>
          <w:color w:val="000000"/>
          <w:lang w:val="en-US" w:eastAsia="zh-CN"/>
        </w:rPr>
        <w:t xml:space="preserve">Proposal </w:t>
      </w:r>
      <w:r w:rsidR="00DE7C88">
        <w:rPr>
          <w:rFonts w:eastAsiaTheme="minorEastAsia" w:hint="eastAsia"/>
          <w:b/>
          <w:iCs/>
          <w:color w:val="000000"/>
          <w:lang w:val="en-US" w:eastAsia="zh-CN"/>
        </w:rPr>
        <w:t>7</w:t>
      </w:r>
      <w:r w:rsidRPr="00F41DB6">
        <w:rPr>
          <w:rFonts w:eastAsiaTheme="minorEastAsia" w:hint="eastAsia"/>
          <w:b/>
          <w:iCs/>
          <w:color w:val="000000"/>
          <w:lang w:val="en-US" w:eastAsia="zh-CN"/>
        </w:rPr>
        <w:t xml:space="preserve">: </w:t>
      </w:r>
      <w:r w:rsidR="004B78A1" w:rsidRPr="00F41DB6">
        <w:rPr>
          <w:rFonts w:eastAsia="Times New Roman"/>
          <w:b/>
          <w:iCs/>
          <w:color w:val="000000"/>
          <w:lang w:val="en-US" w:eastAsia="zh-CN"/>
        </w:rPr>
        <w:t xml:space="preserve">Test </w:t>
      </w:r>
      <w:r w:rsidR="007E60D1">
        <w:rPr>
          <w:rFonts w:eastAsia="Times New Roman"/>
          <w:b/>
          <w:iCs/>
          <w:color w:val="000000"/>
          <w:lang w:val="en-US" w:eastAsia="zh-CN"/>
        </w:rPr>
        <w:t>c</w:t>
      </w:r>
      <w:r w:rsidR="007E60D1" w:rsidRPr="00F41DB6">
        <w:rPr>
          <w:rFonts w:eastAsia="Times New Roman"/>
          <w:b/>
          <w:iCs/>
          <w:color w:val="000000"/>
          <w:lang w:val="en-US" w:eastAsia="zh-CN"/>
        </w:rPr>
        <w:t xml:space="preserve">onfiguration </w:t>
      </w:r>
      <w:r w:rsidR="004B78A1" w:rsidRPr="00F41DB6">
        <w:rPr>
          <w:rFonts w:eastAsia="Times New Roman"/>
          <w:b/>
          <w:iCs/>
          <w:color w:val="000000"/>
          <w:lang w:val="en-US" w:eastAsia="zh-CN"/>
        </w:rPr>
        <w:t>NRTC1</w:t>
      </w:r>
      <w:r w:rsidR="004B78A1" w:rsidRPr="00F41DB6">
        <w:rPr>
          <w:rFonts w:eastAsiaTheme="minorEastAsia" w:hint="eastAsia"/>
          <w:b/>
          <w:iCs/>
          <w:color w:val="000000"/>
          <w:lang w:val="en-US" w:eastAsia="zh-CN"/>
        </w:rPr>
        <w:t xml:space="preserve"> is sufficient for SAN type 2-O, </w:t>
      </w:r>
      <w:r w:rsidR="004B78A1" w:rsidRPr="00F41DB6">
        <w:rPr>
          <w:rFonts w:eastAsia="Times New Roman"/>
          <w:b/>
          <w:iCs/>
          <w:color w:val="000000"/>
          <w:lang w:val="en-US" w:eastAsia="zh-CN"/>
        </w:rPr>
        <w:t>no other TC is needed.</w:t>
      </w:r>
      <w:r w:rsidR="004B78A1" w:rsidRPr="00F41DB6">
        <w:rPr>
          <w:rFonts w:eastAsiaTheme="minorEastAsia" w:hint="eastAsia"/>
          <w:b/>
          <w:iCs/>
          <w:color w:val="000000"/>
          <w:lang w:val="en-US" w:eastAsia="zh-CN"/>
        </w:rPr>
        <w:t xml:space="preserve"> </w:t>
      </w:r>
      <w:r w:rsidR="004B78A1" w:rsidRPr="00F41DB6">
        <w:rPr>
          <w:rFonts w:eastAsiaTheme="minorEastAsia"/>
          <w:b/>
          <w:iCs/>
          <w:color w:val="000000"/>
          <w:lang w:val="en-US" w:eastAsia="zh-CN"/>
        </w:rPr>
        <w:t>E</w:t>
      </w:r>
      <w:r w:rsidR="004B78A1" w:rsidRPr="00F41DB6">
        <w:rPr>
          <w:rFonts w:eastAsiaTheme="minorEastAsia" w:hint="eastAsia"/>
          <w:b/>
          <w:iCs/>
          <w:color w:val="000000"/>
          <w:lang w:val="en-US" w:eastAsia="zh-CN"/>
        </w:rPr>
        <w:t xml:space="preserve">xisting </w:t>
      </w:r>
      <w:r w:rsidR="007E60D1">
        <w:rPr>
          <w:rFonts w:eastAsia="Times New Roman"/>
          <w:b/>
          <w:iCs/>
          <w:color w:val="000000"/>
          <w:lang w:val="en-US" w:eastAsia="zh-CN"/>
        </w:rPr>
        <w:t>t</w:t>
      </w:r>
      <w:r w:rsidR="007E60D1" w:rsidRPr="00F41DB6">
        <w:rPr>
          <w:rFonts w:eastAsia="Times New Roman"/>
          <w:b/>
          <w:iCs/>
          <w:color w:val="000000"/>
          <w:lang w:val="en-US" w:eastAsia="zh-CN"/>
        </w:rPr>
        <w:t xml:space="preserve">est </w:t>
      </w:r>
      <w:r w:rsidR="007E60D1">
        <w:rPr>
          <w:rFonts w:eastAsia="Times New Roman"/>
          <w:b/>
          <w:iCs/>
          <w:color w:val="000000"/>
          <w:lang w:val="en-US" w:eastAsia="zh-CN"/>
        </w:rPr>
        <w:t>c</w:t>
      </w:r>
      <w:r w:rsidR="007E60D1" w:rsidRPr="00F41DB6">
        <w:rPr>
          <w:rFonts w:eastAsia="Times New Roman"/>
          <w:b/>
          <w:iCs/>
          <w:color w:val="000000"/>
          <w:lang w:val="en-US" w:eastAsia="zh-CN"/>
        </w:rPr>
        <w:t xml:space="preserve">onfiguration </w:t>
      </w:r>
      <w:r w:rsidR="004B78A1" w:rsidRPr="00F41DB6">
        <w:rPr>
          <w:rFonts w:eastAsia="Times New Roman"/>
          <w:b/>
          <w:iCs/>
          <w:color w:val="000000"/>
          <w:lang w:val="en-US" w:eastAsia="zh-CN"/>
        </w:rPr>
        <w:t>NRTC1</w:t>
      </w:r>
      <w:r w:rsidR="004B78A1" w:rsidRPr="00F41DB6">
        <w:rPr>
          <w:rFonts w:eastAsiaTheme="minorEastAsia" w:hint="eastAsia"/>
          <w:b/>
          <w:iCs/>
          <w:color w:val="000000"/>
          <w:lang w:val="en-US" w:eastAsia="zh-CN"/>
        </w:rPr>
        <w:t xml:space="preserve"> in TS 38.181 </w:t>
      </w:r>
      <w:r w:rsidR="007E60D1">
        <w:rPr>
          <w:rFonts w:eastAsiaTheme="minorEastAsia"/>
          <w:b/>
          <w:iCs/>
          <w:color w:val="000000"/>
          <w:lang w:val="en-US" w:eastAsia="zh-CN"/>
        </w:rPr>
        <w:t>is</w:t>
      </w:r>
      <w:r w:rsidR="004B78A1" w:rsidRPr="00F41DB6">
        <w:rPr>
          <w:rFonts w:eastAsiaTheme="minorEastAsia" w:hint="eastAsia"/>
          <w:b/>
          <w:iCs/>
          <w:color w:val="000000"/>
          <w:lang w:val="en-US" w:eastAsia="zh-CN"/>
        </w:rPr>
        <w:t xml:space="preserve"> applicable for SAN type 2-O.</w:t>
      </w:r>
    </w:p>
    <w:p w:rsidR="006126BF" w:rsidRDefault="006126BF" w:rsidP="00C31073">
      <w:pPr>
        <w:jc w:val="both"/>
        <w:rPr>
          <w:rFonts w:eastAsiaTheme="minorEastAsia"/>
          <w:iCs/>
          <w:color w:val="000000"/>
          <w:lang w:val="en-US" w:eastAsia="zh-CN"/>
        </w:rPr>
      </w:pPr>
    </w:p>
    <w:p w:rsidR="00B71A6C" w:rsidRPr="00F41DB6" w:rsidRDefault="00B71A6C" w:rsidP="00C31073">
      <w:pPr>
        <w:jc w:val="both"/>
        <w:rPr>
          <w:b/>
          <w:sz w:val="22"/>
          <w:szCs w:val="22"/>
          <w:u w:val="single"/>
          <w:lang w:eastAsia="zh-CN"/>
        </w:rPr>
      </w:pPr>
      <w:r w:rsidRPr="00F41DB6">
        <w:rPr>
          <w:b/>
          <w:sz w:val="22"/>
          <w:szCs w:val="22"/>
          <w:u w:val="single"/>
          <w:lang w:eastAsia="zh-CN"/>
        </w:rPr>
        <w:t>RF Channels</w:t>
      </w:r>
    </w:p>
    <w:p w:rsidR="00DD03EA" w:rsidRDefault="00366E35" w:rsidP="00C31073">
      <w:pPr>
        <w:jc w:val="both"/>
        <w:rPr>
          <w:lang w:eastAsia="zh-CN"/>
        </w:rPr>
      </w:pPr>
      <w:r>
        <w:rPr>
          <w:rFonts w:eastAsiaTheme="minorEastAsia" w:hint="eastAsia"/>
          <w:lang w:eastAsia="zh-CN"/>
        </w:rPr>
        <w:t xml:space="preserve">Since </w:t>
      </w:r>
      <w:r>
        <w:rPr>
          <w:rFonts w:eastAsiaTheme="minorEastAsia" w:hint="eastAsia"/>
          <w:iCs/>
          <w:color w:val="000000"/>
          <w:lang w:val="en-US" w:eastAsia="zh-CN"/>
        </w:rPr>
        <w:t>only single carrier and multi-carrier are supported for SAN type 2-</w:t>
      </w:r>
      <w:proofErr w:type="gramStart"/>
      <w:r>
        <w:rPr>
          <w:rFonts w:eastAsiaTheme="minorEastAsia" w:hint="eastAsia"/>
          <w:iCs/>
          <w:color w:val="000000"/>
          <w:lang w:val="en-US" w:eastAsia="zh-CN"/>
        </w:rPr>
        <w:t>O</w:t>
      </w:r>
      <w:r w:rsidR="00C128CE">
        <w:rPr>
          <w:rFonts w:eastAsiaTheme="minorEastAsia" w:hint="eastAsia"/>
          <w:iCs/>
          <w:color w:val="000000"/>
          <w:lang w:val="en-US" w:eastAsia="zh-CN"/>
        </w:rPr>
        <w:t>[</w:t>
      </w:r>
      <w:proofErr w:type="gramEnd"/>
      <w:r w:rsidR="00C128CE">
        <w:rPr>
          <w:rFonts w:eastAsiaTheme="minorEastAsia" w:hint="eastAsia"/>
          <w:iCs/>
          <w:color w:val="000000"/>
          <w:lang w:val="en-US" w:eastAsia="zh-CN"/>
        </w:rPr>
        <w:t>4]</w:t>
      </w:r>
      <w:r w:rsidR="007E60D1">
        <w:rPr>
          <w:rFonts w:eastAsiaTheme="minorEastAsia"/>
          <w:iCs/>
          <w:color w:val="000000"/>
          <w:lang w:val="en-US" w:eastAsia="zh-CN"/>
        </w:rPr>
        <w:t>,</w:t>
      </w:r>
      <w:r>
        <w:rPr>
          <w:rFonts w:eastAsiaTheme="minorEastAsia" w:hint="eastAsia"/>
          <w:iCs/>
          <w:color w:val="000000"/>
          <w:lang w:val="en-US" w:eastAsia="zh-CN"/>
        </w:rPr>
        <w:t xml:space="preserve"> RF channels </w:t>
      </w:r>
      <w:r w:rsidR="00984270">
        <w:rPr>
          <w:rFonts w:eastAsiaTheme="minorEastAsia" w:hint="eastAsia"/>
          <w:iCs/>
          <w:color w:val="000000"/>
          <w:lang w:val="en-US" w:eastAsia="zh-CN"/>
        </w:rPr>
        <w:t xml:space="preserve">for single carrier and multi-carrier </w:t>
      </w:r>
      <w:r>
        <w:rPr>
          <w:rFonts w:eastAsiaTheme="minorEastAsia" w:hint="eastAsia"/>
          <w:iCs/>
          <w:color w:val="000000"/>
          <w:lang w:val="en-US" w:eastAsia="zh-CN"/>
        </w:rPr>
        <w:t xml:space="preserve">definition in TS 38.181 </w:t>
      </w:r>
      <w:r w:rsidR="00984270">
        <w:rPr>
          <w:rFonts w:eastAsiaTheme="minorEastAsia" w:hint="eastAsia"/>
          <w:iCs/>
          <w:color w:val="000000"/>
          <w:lang w:val="en-US" w:eastAsia="zh-CN"/>
        </w:rPr>
        <w:t xml:space="preserve">are </w:t>
      </w:r>
      <w:r w:rsidR="00984270">
        <w:rPr>
          <w:rFonts w:eastAsiaTheme="minorEastAsia"/>
          <w:iCs/>
          <w:color w:val="000000"/>
          <w:lang w:val="en-US" w:eastAsia="zh-CN"/>
        </w:rPr>
        <w:t>sufficient</w:t>
      </w:r>
      <w:r w:rsidR="00984270">
        <w:rPr>
          <w:rFonts w:eastAsiaTheme="minorEastAsia" w:hint="eastAsia"/>
          <w:iCs/>
          <w:color w:val="000000"/>
          <w:lang w:val="en-US" w:eastAsia="zh-CN"/>
        </w:rPr>
        <w:t xml:space="preserve"> for SAN type 2-O</w:t>
      </w:r>
      <w:r w:rsidR="00DC7EDA">
        <w:rPr>
          <w:rFonts w:eastAsiaTheme="minorEastAsia" w:hint="eastAsia"/>
          <w:iCs/>
          <w:color w:val="000000"/>
          <w:lang w:val="en-US" w:eastAsia="zh-CN"/>
        </w:rPr>
        <w:t>, other RF channels are</w:t>
      </w:r>
      <w:r w:rsidR="000D79C8">
        <w:rPr>
          <w:rFonts w:eastAsiaTheme="minorEastAsia" w:hint="eastAsia"/>
          <w:iCs/>
          <w:color w:val="000000"/>
          <w:lang w:val="en-US" w:eastAsia="zh-CN"/>
        </w:rPr>
        <w:t xml:space="preserve"> not needed</w:t>
      </w:r>
      <w:r w:rsidR="00984270">
        <w:rPr>
          <w:rFonts w:eastAsiaTheme="minorEastAsia" w:hint="eastAsia"/>
          <w:iCs/>
          <w:color w:val="000000"/>
          <w:lang w:val="en-US" w:eastAsia="zh-CN"/>
        </w:rPr>
        <w:t xml:space="preserve">. </w:t>
      </w:r>
      <w:r w:rsidR="00635E75" w:rsidRPr="006F0B54">
        <w:t>RF channels for single carrier</w:t>
      </w:r>
      <w:r w:rsidR="00635E75">
        <w:rPr>
          <w:rFonts w:hint="eastAsia"/>
          <w:lang w:eastAsia="zh-CN"/>
        </w:rPr>
        <w:t xml:space="preserve"> and multi- carrier operation for transmitter requirement</w:t>
      </w:r>
      <w:r w:rsidR="000D79C8">
        <w:rPr>
          <w:rFonts w:hint="eastAsia"/>
          <w:lang w:eastAsia="zh-CN"/>
        </w:rPr>
        <w:t>s</w:t>
      </w:r>
      <w:r w:rsidR="00635E75">
        <w:rPr>
          <w:rFonts w:hint="eastAsia"/>
          <w:lang w:eastAsia="zh-CN"/>
        </w:rPr>
        <w:t xml:space="preserve"> for </w:t>
      </w:r>
      <w:r w:rsidR="00B63DD6">
        <w:rPr>
          <w:rFonts w:hint="eastAsia"/>
          <w:lang w:eastAsia="zh-CN"/>
        </w:rPr>
        <w:t>SAN type 1-O</w:t>
      </w:r>
      <w:r w:rsidR="00635E75">
        <w:rPr>
          <w:rFonts w:hint="eastAsia"/>
          <w:lang w:eastAsia="zh-CN"/>
        </w:rPr>
        <w:t xml:space="preserve"> can be reused for SAN type 2-O.</w:t>
      </w:r>
      <w:r w:rsidR="000014A5">
        <w:rPr>
          <w:rFonts w:hint="eastAsia"/>
          <w:lang w:eastAsia="zh-CN"/>
        </w:rPr>
        <w:t xml:space="preserve"> </w:t>
      </w:r>
      <w:r w:rsidR="007E60D1">
        <w:rPr>
          <w:lang w:eastAsia="zh-CN"/>
        </w:rPr>
        <w:t>S</w:t>
      </w:r>
      <w:r w:rsidR="007E60D1">
        <w:rPr>
          <w:rFonts w:hint="eastAsia"/>
          <w:lang w:eastAsia="zh-CN"/>
        </w:rPr>
        <w:t xml:space="preserve">o </w:t>
      </w:r>
      <w:r w:rsidR="000014A5" w:rsidRPr="006F0B54">
        <w:t>RF channels for</w:t>
      </w:r>
      <w:r w:rsidR="000014A5">
        <w:rPr>
          <w:rFonts w:hint="eastAsia"/>
          <w:lang w:eastAsia="zh-CN"/>
        </w:rPr>
        <w:t xml:space="preserve"> SAN type 2-O </w:t>
      </w:r>
      <w:r w:rsidR="007E60D1">
        <w:rPr>
          <w:lang w:eastAsia="zh-CN"/>
        </w:rPr>
        <w:t>can be defined as</w:t>
      </w:r>
      <w:r w:rsidR="000014A5">
        <w:rPr>
          <w:rFonts w:hint="eastAsia"/>
          <w:lang w:eastAsia="zh-CN"/>
        </w:rPr>
        <w:t xml:space="preserve"> shown </w:t>
      </w:r>
      <w:r w:rsidR="007E60D1">
        <w:rPr>
          <w:lang w:eastAsia="zh-CN"/>
        </w:rPr>
        <w:t>in</w:t>
      </w:r>
      <w:r w:rsidR="000014A5">
        <w:rPr>
          <w:rFonts w:hint="eastAsia"/>
          <w:lang w:eastAsia="zh-CN"/>
        </w:rPr>
        <w:t xml:space="preserve"> Table 2-4.</w:t>
      </w:r>
    </w:p>
    <w:p w:rsidR="00272F68" w:rsidRPr="00F41DB6" w:rsidRDefault="00272F68" w:rsidP="00C31073">
      <w:pPr>
        <w:jc w:val="both"/>
        <w:rPr>
          <w:b/>
          <w:lang w:eastAsia="zh-CN"/>
        </w:rPr>
      </w:pPr>
      <w:r w:rsidRPr="00F41DB6">
        <w:rPr>
          <w:rFonts w:hint="eastAsia"/>
          <w:b/>
          <w:lang w:eastAsia="zh-CN"/>
        </w:rPr>
        <w:t xml:space="preserve">Table </w:t>
      </w:r>
      <w:r w:rsidR="000014A5" w:rsidRPr="00F41DB6">
        <w:rPr>
          <w:rFonts w:hint="eastAsia"/>
          <w:b/>
          <w:lang w:eastAsia="zh-CN"/>
        </w:rPr>
        <w:t xml:space="preserve">2-4: </w:t>
      </w:r>
      <w:r w:rsidR="000014A5" w:rsidRPr="00F41DB6">
        <w:rPr>
          <w:b/>
        </w:rPr>
        <w:t>RF channels for</w:t>
      </w:r>
      <w:r w:rsidR="000014A5" w:rsidRPr="00F41DB6">
        <w:rPr>
          <w:rFonts w:hint="eastAsia"/>
          <w:b/>
          <w:lang w:eastAsia="zh-CN"/>
        </w:rPr>
        <w:t xml:space="preserve"> SAN type 2-O</w:t>
      </w:r>
    </w:p>
    <w:tbl>
      <w:tblPr>
        <w:tblStyle w:val="af9"/>
        <w:tblW w:w="0" w:type="auto"/>
        <w:tblLayout w:type="fixed"/>
        <w:tblLook w:val="04A0" w:firstRow="1" w:lastRow="0" w:firstColumn="1" w:lastColumn="0" w:noHBand="0" w:noVBand="1"/>
      </w:tblPr>
      <w:tblGrid>
        <w:gridCol w:w="675"/>
        <w:gridCol w:w="2552"/>
        <w:gridCol w:w="3402"/>
        <w:gridCol w:w="3226"/>
      </w:tblGrid>
      <w:tr w:rsidR="002E0A48" w:rsidTr="00F41DB6">
        <w:tc>
          <w:tcPr>
            <w:tcW w:w="3227" w:type="dxa"/>
            <w:gridSpan w:val="2"/>
          </w:tcPr>
          <w:p w:rsidR="002E0A48" w:rsidRDefault="002E0A48" w:rsidP="00C31073">
            <w:pPr>
              <w:jc w:val="both"/>
              <w:rPr>
                <w:rFonts w:eastAsiaTheme="minorEastAsia"/>
                <w:lang w:eastAsia="zh-CN"/>
              </w:rPr>
            </w:pPr>
            <w:r>
              <w:rPr>
                <w:szCs w:val="22"/>
                <w:lang w:val="en-US" w:eastAsia="zh-CN"/>
              </w:rPr>
              <w:t>Requirements</w:t>
            </w:r>
          </w:p>
        </w:tc>
        <w:tc>
          <w:tcPr>
            <w:tcW w:w="3402" w:type="dxa"/>
          </w:tcPr>
          <w:p w:rsidR="002E0A48" w:rsidRDefault="002E0A48" w:rsidP="00C31073">
            <w:pPr>
              <w:jc w:val="both"/>
              <w:rPr>
                <w:rFonts w:eastAsiaTheme="minorEastAsia"/>
                <w:lang w:eastAsia="zh-CN"/>
              </w:rPr>
            </w:pPr>
            <w:r>
              <w:rPr>
                <w:szCs w:val="22"/>
                <w:lang w:val="en-US" w:eastAsia="zh-CN"/>
              </w:rPr>
              <w:t>single carrier</w:t>
            </w:r>
          </w:p>
        </w:tc>
        <w:tc>
          <w:tcPr>
            <w:tcW w:w="3226" w:type="dxa"/>
          </w:tcPr>
          <w:p w:rsidR="002E0A48" w:rsidRDefault="002E0A48" w:rsidP="00C31073">
            <w:pPr>
              <w:jc w:val="both"/>
              <w:rPr>
                <w:rFonts w:eastAsiaTheme="minorEastAsia"/>
                <w:lang w:eastAsia="zh-CN"/>
              </w:rPr>
            </w:pPr>
            <w:r>
              <w:rPr>
                <w:szCs w:val="22"/>
                <w:lang w:val="en-US" w:eastAsia="zh-CN"/>
              </w:rPr>
              <w:t>Multi-carrier</w:t>
            </w:r>
          </w:p>
        </w:tc>
      </w:tr>
      <w:tr w:rsidR="002E0A48" w:rsidTr="00F41DB6">
        <w:tc>
          <w:tcPr>
            <w:tcW w:w="675" w:type="dxa"/>
          </w:tcPr>
          <w:p w:rsidR="002E0A48" w:rsidRDefault="00E13123" w:rsidP="00C31073">
            <w:pPr>
              <w:jc w:val="both"/>
              <w:rPr>
                <w:rFonts w:eastAsiaTheme="minorEastAsia"/>
                <w:lang w:eastAsia="zh-CN"/>
              </w:rPr>
            </w:pPr>
            <w:r>
              <w:rPr>
                <w:rFonts w:eastAsiaTheme="minorEastAsia" w:hint="eastAsia"/>
                <w:lang w:eastAsia="zh-CN"/>
              </w:rPr>
              <w:t>9.2</w:t>
            </w:r>
          </w:p>
        </w:tc>
        <w:tc>
          <w:tcPr>
            <w:tcW w:w="2552" w:type="dxa"/>
          </w:tcPr>
          <w:p w:rsidR="002E0A48" w:rsidRDefault="00E13123" w:rsidP="00C31073">
            <w:pPr>
              <w:jc w:val="both"/>
              <w:rPr>
                <w:rFonts w:eastAsiaTheme="minorEastAsia"/>
                <w:lang w:eastAsia="zh-CN"/>
              </w:rPr>
            </w:pPr>
            <w:r w:rsidRPr="00E13123">
              <w:rPr>
                <w:rFonts w:eastAsiaTheme="minorEastAsia"/>
                <w:lang w:eastAsia="zh-CN"/>
              </w:rPr>
              <w:t>Radiated transmit power</w:t>
            </w:r>
          </w:p>
        </w:tc>
        <w:tc>
          <w:tcPr>
            <w:tcW w:w="3402" w:type="dxa"/>
          </w:tcPr>
          <w:p w:rsidR="002E0A48" w:rsidRDefault="00E13123" w:rsidP="00C31073">
            <w:pPr>
              <w:jc w:val="both"/>
              <w:rPr>
                <w:rFonts w:eastAsiaTheme="minorEastAsia"/>
                <w:lang w:eastAsia="zh-CN"/>
              </w:rPr>
            </w:pPr>
            <w:r>
              <w:rPr>
                <w:szCs w:val="22"/>
                <w:lang w:val="en-US" w:eastAsia="zh-CN"/>
              </w:rPr>
              <w:t>B,M,T</w:t>
            </w:r>
          </w:p>
        </w:tc>
        <w:tc>
          <w:tcPr>
            <w:tcW w:w="3226" w:type="dxa"/>
          </w:tcPr>
          <w:p w:rsidR="002E0A48" w:rsidRDefault="00E13123" w:rsidP="00C31073">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E13123" w:rsidP="00C31073">
            <w:pPr>
              <w:jc w:val="both"/>
              <w:rPr>
                <w:rFonts w:eastAsiaTheme="minorEastAsia"/>
                <w:lang w:eastAsia="zh-CN"/>
              </w:rPr>
            </w:pPr>
            <w:r>
              <w:rPr>
                <w:rFonts w:eastAsiaTheme="minorEastAsia" w:hint="eastAsia"/>
                <w:lang w:eastAsia="zh-CN"/>
              </w:rPr>
              <w:t>9.3</w:t>
            </w:r>
          </w:p>
        </w:tc>
        <w:tc>
          <w:tcPr>
            <w:tcW w:w="2552" w:type="dxa"/>
          </w:tcPr>
          <w:p w:rsidR="002E0A48" w:rsidRDefault="00E13123" w:rsidP="00C31073">
            <w:pPr>
              <w:jc w:val="both"/>
              <w:rPr>
                <w:rFonts w:eastAsiaTheme="minorEastAsia"/>
                <w:lang w:eastAsia="zh-CN"/>
              </w:rPr>
            </w:pPr>
            <w:r>
              <w:rPr>
                <w:rFonts w:hint="eastAsia"/>
                <w:lang w:eastAsia="zh-CN"/>
              </w:rPr>
              <w:t>OTA SAN output power</w:t>
            </w:r>
          </w:p>
        </w:tc>
        <w:tc>
          <w:tcPr>
            <w:tcW w:w="3402" w:type="dxa"/>
          </w:tcPr>
          <w:p w:rsidR="002E0A48" w:rsidRDefault="00E13123" w:rsidP="00C31073">
            <w:pPr>
              <w:jc w:val="both"/>
              <w:rPr>
                <w:rFonts w:eastAsiaTheme="minorEastAsia"/>
                <w:lang w:eastAsia="zh-CN"/>
              </w:rPr>
            </w:pPr>
            <w:r>
              <w:rPr>
                <w:szCs w:val="22"/>
                <w:lang w:val="en-US" w:eastAsia="zh-CN"/>
              </w:rPr>
              <w:t>B,M,T</w:t>
            </w:r>
          </w:p>
        </w:tc>
        <w:tc>
          <w:tcPr>
            <w:tcW w:w="3226" w:type="dxa"/>
          </w:tcPr>
          <w:p w:rsidR="002E0A48" w:rsidRDefault="00E13123" w:rsidP="00C31073">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6A248B" w:rsidP="00C31073">
            <w:pPr>
              <w:jc w:val="both"/>
              <w:rPr>
                <w:rFonts w:eastAsiaTheme="minorEastAsia"/>
                <w:lang w:eastAsia="zh-CN"/>
              </w:rPr>
            </w:pPr>
            <w:r>
              <w:rPr>
                <w:rFonts w:eastAsiaTheme="minorEastAsia" w:hint="eastAsia"/>
                <w:lang w:eastAsia="zh-CN"/>
              </w:rPr>
              <w:t>9.4</w:t>
            </w:r>
          </w:p>
        </w:tc>
        <w:tc>
          <w:tcPr>
            <w:tcW w:w="2552" w:type="dxa"/>
          </w:tcPr>
          <w:p w:rsidR="002E0A48" w:rsidRDefault="00DA79F3" w:rsidP="00C31073">
            <w:pPr>
              <w:jc w:val="both"/>
              <w:rPr>
                <w:rFonts w:eastAsiaTheme="minorEastAsia"/>
                <w:lang w:eastAsia="zh-CN"/>
              </w:rPr>
            </w:pPr>
            <w:r w:rsidRPr="00DA79F3">
              <w:rPr>
                <w:rFonts w:eastAsiaTheme="minorEastAsia"/>
                <w:lang w:eastAsia="zh-CN"/>
              </w:rPr>
              <w:t>OTA total power dynamic range</w:t>
            </w:r>
          </w:p>
        </w:tc>
        <w:tc>
          <w:tcPr>
            <w:tcW w:w="3402" w:type="dxa"/>
          </w:tcPr>
          <w:p w:rsidR="002E0A48" w:rsidRDefault="00AD7212" w:rsidP="00C31073">
            <w:pPr>
              <w:jc w:val="both"/>
              <w:rPr>
                <w:rFonts w:eastAsiaTheme="minorEastAsia"/>
                <w:lang w:eastAsia="zh-CN"/>
              </w:rPr>
            </w:pPr>
            <w:r>
              <w:rPr>
                <w:szCs w:val="22"/>
                <w:lang w:val="en-US" w:eastAsia="zh-CN"/>
              </w:rPr>
              <w:t>M</w:t>
            </w:r>
          </w:p>
        </w:tc>
        <w:tc>
          <w:tcPr>
            <w:tcW w:w="3226" w:type="dxa"/>
          </w:tcPr>
          <w:p w:rsidR="002E0A48" w:rsidRDefault="00AD7212" w:rsidP="00C31073">
            <w:pPr>
              <w:jc w:val="both"/>
              <w:rPr>
                <w:rFonts w:eastAsiaTheme="minorEastAsia"/>
                <w:lang w:eastAsia="zh-CN"/>
              </w:rPr>
            </w:pPr>
            <w:r>
              <w:rPr>
                <w:szCs w:val="22"/>
                <w:lang w:val="en-US" w:eastAsia="zh-CN"/>
              </w:rPr>
              <w:t>-</w:t>
            </w:r>
          </w:p>
        </w:tc>
      </w:tr>
      <w:tr w:rsidR="002E0A48" w:rsidTr="00F41DB6">
        <w:tc>
          <w:tcPr>
            <w:tcW w:w="675" w:type="dxa"/>
          </w:tcPr>
          <w:p w:rsidR="002E0A48" w:rsidRDefault="00AD7212" w:rsidP="00C31073">
            <w:pPr>
              <w:jc w:val="both"/>
              <w:rPr>
                <w:rFonts w:eastAsiaTheme="minorEastAsia"/>
                <w:lang w:eastAsia="zh-CN"/>
              </w:rPr>
            </w:pPr>
            <w:r>
              <w:rPr>
                <w:rFonts w:eastAsiaTheme="minorEastAsia" w:hint="eastAsia"/>
                <w:lang w:eastAsia="zh-CN"/>
              </w:rPr>
              <w:t>9.6.2</w:t>
            </w:r>
          </w:p>
        </w:tc>
        <w:tc>
          <w:tcPr>
            <w:tcW w:w="2552" w:type="dxa"/>
          </w:tcPr>
          <w:p w:rsidR="002E0A48" w:rsidRDefault="00AD7212"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Freque</w:t>
            </w:r>
            <w:r>
              <w:rPr>
                <w:rFonts w:hint="eastAsia"/>
                <w:szCs w:val="22"/>
                <w:lang w:val="en-US" w:eastAsia="zh-CN"/>
              </w:rPr>
              <w:t>ncy</w:t>
            </w:r>
            <w:r>
              <w:rPr>
                <w:szCs w:val="22"/>
                <w:lang w:val="en-US" w:eastAsia="zh-CN"/>
              </w:rPr>
              <w:t> Error </w:t>
            </w:r>
          </w:p>
        </w:tc>
        <w:tc>
          <w:tcPr>
            <w:tcW w:w="3402" w:type="dxa"/>
          </w:tcPr>
          <w:p w:rsidR="002E0A48" w:rsidRDefault="00AD7212" w:rsidP="00C31073">
            <w:pPr>
              <w:jc w:val="both"/>
              <w:rPr>
                <w:rFonts w:eastAsiaTheme="minorEastAsia"/>
                <w:lang w:eastAsia="zh-CN"/>
              </w:rPr>
            </w:pPr>
            <w:r>
              <w:rPr>
                <w:szCs w:val="22"/>
                <w:lang w:val="en-US" w:eastAsia="zh-CN"/>
              </w:rPr>
              <w:t>Same as EVM</w:t>
            </w:r>
          </w:p>
        </w:tc>
        <w:tc>
          <w:tcPr>
            <w:tcW w:w="3226" w:type="dxa"/>
          </w:tcPr>
          <w:p w:rsidR="002E0A48" w:rsidRDefault="00AD7212" w:rsidP="00C31073">
            <w:pPr>
              <w:jc w:val="both"/>
              <w:rPr>
                <w:rFonts w:eastAsiaTheme="minorEastAsia"/>
                <w:lang w:eastAsia="zh-CN"/>
              </w:rPr>
            </w:pPr>
            <w:r>
              <w:rPr>
                <w:szCs w:val="22"/>
                <w:lang w:val="en-US" w:eastAsia="zh-CN"/>
              </w:rPr>
              <w:t>Same as EVM</w:t>
            </w:r>
          </w:p>
        </w:tc>
      </w:tr>
      <w:tr w:rsidR="002E0A48" w:rsidTr="00F41DB6">
        <w:tc>
          <w:tcPr>
            <w:tcW w:w="675" w:type="dxa"/>
          </w:tcPr>
          <w:p w:rsidR="002E0A48" w:rsidRDefault="00AD7212" w:rsidP="00C31073">
            <w:pPr>
              <w:jc w:val="both"/>
              <w:rPr>
                <w:rFonts w:eastAsiaTheme="minorEastAsia"/>
                <w:lang w:eastAsia="zh-CN"/>
              </w:rPr>
            </w:pPr>
            <w:r>
              <w:rPr>
                <w:rFonts w:eastAsiaTheme="minorEastAsia" w:hint="eastAsia"/>
                <w:lang w:eastAsia="zh-CN"/>
              </w:rPr>
              <w:t>9.6.3</w:t>
            </w:r>
          </w:p>
        </w:tc>
        <w:tc>
          <w:tcPr>
            <w:tcW w:w="2552" w:type="dxa"/>
          </w:tcPr>
          <w:p w:rsidR="002E0A48" w:rsidRDefault="00AD7212"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Modulation quality</w:t>
            </w:r>
          </w:p>
        </w:tc>
        <w:tc>
          <w:tcPr>
            <w:tcW w:w="3402" w:type="dxa"/>
          </w:tcPr>
          <w:p w:rsidR="002E0A48" w:rsidRDefault="005F2261" w:rsidP="005F2261">
            <w:pPr>
              <w:jc w:val="both"/>
              <w:rPr>
                <w:rFonts w:eastAsiaTheme="minorEastAsia"/>
                <w:lang w:eastAsia="zh-CN"/>
              </w:rPr>
            </w:pPr>
            <w:r>
              <w:rPr>
                <w:szCs w:val="22"/>
                <w:lang w:val="en-US" w:eastAsia="zh-CN"/>
              </w:rPr>
              <w:t>B, T</w:t>
            </w:r>
          </w:p>
        </w:tc>
        <w:tc>
          <w:tcPr>
            <w:tcW w:w="3226" w:type="dxa"/>
          </w:tcPr>
          <w:p w:rsidR="002E0A48" w:rsidRDefault="005F2261" w:rsidP="005F2261">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5F2261" w:rsidP="00C31073">
            <w:pPr>
              <w:jc w:val="both"/>
              <w:rPr>
                <w:rFonts w:eastAsiaTheme="minorEastAsia"/>
                <w:lang w:eastAsia="zh-CN"/>
              </w:rPr>
            </w:pPr>
            <w:r>
              <w:rPr>
                <w:rFonts w:eastAsiaTheme="minorEastAsia" w:hint="eastAsia"/>
                <w:lang w:eastAsia="zh-CN"/>
              </w:rPr>
              <w:t>9.7.2</w:t>
            </w:r>
          </w:p>
        </w:tc>
        <w:tc>
          <w:tcPr>
            <w:tcW w:w="2552" w:type="dxa"/>
          </w:tcPr>
          <w:p w:rsidR="002E0A48" w:rsidRDefault="005F2261"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Occupied BW</w:t>
            </w:r>
          </w:p>
        </w:tc>
        <w:tc>
          <w:tcPr>
            <w:tcW w:w="3402" w:type="dxa"/>
          </w:tcPr>
          <w:p w:rsidR="002E0A48" w:rsidRDefault="005F2261" w:rsidP="00C31073">
            <w:pPr>
              <w:jc w:val="both"/>
              <w:rPr>
                <w:rFonts w:eastAsiaTheme="minorEastAsia"/>
                <w:lang w:eastAsia="zh-CN"/>
              </w:rPr>
            </w:pPr>
            <w:r>
              <w:rPr>
                <w:szCs w:val="22"/>
                <w:lang w:val="en-US" w:eastAsia="zh-CN"/>
              </w:rPr>
              <w:t>M</w:t>
            </w:r>
          </w:p>
        </w:tc>
        <w:tc>
          <w:tcPr>
            <w:tcW w:w="3226" w:type="dxa"/>
          </w:tcPr>
          <w:p w:rsidR="002E0A48" w:rsidRDefault="005F2261" w:rsidP="00C31073">
            <w:pPr>
              <w:jc w:val="both"/>
              <w:rPr>
                <w:rFonts w:eastAsiaTheme="minorEastAsia"/>
                <w:lang w:eastAsia="zh-CN"/>
              </w:rPr>
            </w:pPr>
            <w:r>
              <w:rPr>
                <w:strike/>
                <w:szCs w:val="22"/>
                <w:lang w:val="en-US" w:eastAsia="zh-CN"/>
              </w:rPr>
              <w:t>-</w:t>
            </w:r>
          </w:p>
        </w:tc>
      </w:tr>
      <w:tr w:rsidR="002E0A48" w:rsidTr="00F41DB6">
        <w:tc>
          <w:tcPr>
            <w:tcW w:w="675" w:type="dxa"/>
          </w:tcPr>
          <w:p w:rsidR="002E0A48" w:rsidRDefault="006D1AC8" w:rsidP="00C31073">
            <w:pPr>
              <w:jc w:val="both"/>
              <w:rPr>
                <w:rFonts w:eastAsiaTheme="minorEastAsia"/>
                <w:lang w:eastAsia="zh-CN"/>
              </w:rPr>
            </w:pPr>
            <w:r>
              <w:rPr>
                <w:rFonts w:eastAsiaTheme="minorEastAsia" w:hint="eastAsia"/>
                <w:lang w:eastAsia="zh-CN"/>
              </w:rPr>
              <w:t>9.7.3</w:t>
            </w:r>
          </w:p>
        </w:tc>
        <w:tc>
          <w:tcPr>
            <w:tcW w:w="2552" w:type="dxa"/>
          </w:tcPr>
          <w:p w:rsidR="002E0A48" w:rsidRDefault="006D1AC8"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ACLR</w:t>
            </w:r>
          </w:p>
        </w:tc>
        <w:tc>
          <w:tcPr>
            <w:tcW w:w="3402" w:type="dxa"/>
          </w:tcPr>
          <w:p w:rsidR="002E0A48" w:rsidRDefault="006D1AC8" w:rsidP="006D1AC8">
            <w:pPr>
              <w:jc w:val="both"/>
              <w:rPr>
                <w:rFonts w:eastAsiaTheme="minorEastAsia"/>
                <w:lang w:eastAsia="zh-CN"/>
              </w:rPr>
            </w:pPr>
            <w:r>
              <w:rPr>
                <w:szCs w:val="22"/>
                <w:lang w:val="en-US" w:eastAsia="zh-CN"/>
              </w:rPr>
              <w:t>B, T</w:t>
            </w:r>
          </w:p>
        </w:tc>
        <w:tc>
          <w:tcPr>
            <w:tcW w:w="3226" w:type="dxa"/>
          </w:tcPr>
          <w:p w:rsidR="002E0A48" w:rsidRDefault="006D1AC8" w:rsidP="006D1AC8">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T</w:t>
            </w:r>
            <w:r>
              <w:rPr>
                <w:szCs w:val="22"/>
                <w:vertAlign w:val="subscript"/>
                <w:lang w:val="en-US" w:eastAsia="zh-CN"/>
              </w:rPr>
              <w:t>RFBW</w:t>
            </w:r>
          </w:p>
        </w:tc>
      </w:tr>
      <w:tr w:rsidR="006D1AC8" w:rsidTr="00F41DB6">
        <w:tc>
          <w:tcPr>
            <w:tcW w:w="675" w:type="dxa"/>
          </w:tcPr>
          <w:p w:rsidR="006D1AC8" w:rsidRDefault="006D1AC8" w:rsidP="00C31073">
            <w:pPr>
              <w:jc w:val="both"/>
              <w:rPr>
                <w:rFonts w:eastAsiaTheme="minorEastAsia"/>
                <w:lang w:eastAsia="zh-CN"/>
              </w:rPr>
            </w:pPr>
            <w:r>
              <w:rPr>
                <w:rFonts w:eastAsiaTheme="minorEastAsia" w:hint="eastAsia"/>
                <w:lang w:eastAsia="zh-CN"/>
              </w:rPr>
              <w:t>9</w:t>
            </w:r>
            <w:r w:rsidR="000B1469">
              <w:rPr>
                <w:rFonts w:eastAsiaTheme="minorEastAsia" w:hint="eastAsia"/>
                <w:lang w:eastAsia="zh-CN"/>
              </w:rPr>
              <w:t>.7.4</w:t>
            </w:r>
          </w:p>
        </w:tc>
        <w:tc>
          <w:tcPr>
            <w:tcW w:w="2552" w:type="dxa"/>
          </w:tcPr>
          <w:p w:rsidR="006D1AC8" w:rsidRDefault="000B1469" w:rsidP="000B1469">
            <w:pPr>
              <w:jc w:val="both"/>
              <w:rPr>
                <w:rFonts w:eastAsiaTheme="minorEastAsia"/>
                <w:szCs w:val="22"/>
                <w:lang w:val="en-US" w:eastAsia="zh-CN"/>
              </w:rPr>
            </w:pPr>
            <w:r>
              <w:rPr>
                <w:rFonts w:eastAsiaTheme="minorEastAsia" w:hint="eastAsia"/>
                <w:szCs w:val="22"/>
                <w:lang w:val="en-US" w:eastAsia="zh-CN"/>
              </w:rPr>
              <w:t xml:space="preserve">OTA </w:t>
            </w:r>
            <w:r>
              <w:rPr>
                <w:szCs w:val="22"/>
                <w:lang w:val="en-US" w:eastAsia="zh-CN"/>
              </w:rPr>
              <w:t>O</w:t>
            </w:r>
            <w:r>
              <w:rPr>
                <w:rFonts w:eastAsiaTheme="minorEastAsia" w:hint="eastAsia"/>
                <w:szCs w:val="22"/>
                <w:lang w:val="en-US" w:eastAsia="zh-CN"/>
              </w:rPr>
              <w:t>ut-of-band</w:t>
            </w:r>
            <w:r>
              <w:rPr>
                <w:szCs w:val="22"/>
                <w:lang w:val="en-US" w:eastAsia="zh-CN"/>
              </w:rPr>
              <w:t> emissions</w:t>
            </w:r>
          </w:p>
        </w:tc>
        <w:tc>
          <w:tcPr>
            <w:tcW w:w="3402" w:type="dxa"/>
          </w:tcPr>
          <w:p w:rsidR="006D1AC8" w:rsidRDefault="000B1469" w:rsidP="006D1AC8">
            <w:pPr>
              <w:jc w:val="both"/>
              <w:rPr>
                <w:szCs w:val="22"/>
                <w:lang w:val="en-US" w:eastAsia="zh-CN"/>
              </w:rPr>
            </w:pPr>
            <w:r>
              <w:rPr>
                <w:szCs w:val="22"/>
                <w:lang w:val="en-US" w:eastAsia="zh-CN"/>
              </w:rPr>
              <w:t>B,M,T</w:t>
            </w:r>
          </w:p>
        </w:tc>
        <w:tc>
          <w:tcPr>
            <w:tcW w:w="3226" w:type="dxa"/>
          </w:tcPr>
          <w:p w:rsidR="006D1AC8" w:rsidRDefault="000B1469" w:rsidP="006D1AC8">
            <w:pPr>
              <w:jc w:val="both"/>
              <w:rPr>
                <w:szCs w:val="22"/>
                <w:lang w:val="en-US"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0B1469" w:rsidP="00C31073">
            <w:pPr>
              <w:jc w:val="both"/>
              <w:rPr>
                <w:rFonts w:eastAsiaTheme="minorEastAsia"/>
                <w:lang w:eastAsia="zh-CN"/>
              </w:rPr>
            </w:pPr>
            <w:r>
              <w:rPr>
                <w:rFonts w:eastAsiaTheme="minorEastAsia" w:hint="eastAsia"/>
                <w:lang w:eastAsia="zh-CN"/>
              </w:rPr>
              <w:t>9.7.5</w:t>
            </w:r>
          </w:p>
        </w:tc>
        <w:tc>
          <w:tcPr>
            <w:tcW w:w="2552" w:type="dxa"/>
          </w:tcPr>
          <w:p w:rsidR="002E0A48" w:rsidRDefault="000B1469"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Transmitter spurious emissio</w:t>
            </w:r>
            <w:r>
              <w:rPr>
                <w:szCs w:val="22"/>
                <w:lang w:val="en-US" w:eastAsia="zh-CN"/>
              </w:rPr>
              <w:lastRenderedPageBreak/>
              <w:t>ns</w:t>
            </w:r>
          </w:p>
        </w:tc>
        <w:tc>
          <w:tcPr>
            <w:tcW w:w="3402" w:type="dxa"/>
          </w:tcPr>
          <w:p w:rsidR="002E0A48" w:rsidRDefault="000B1469" w:rsidP="00C31073">
            <w:pPr>
              <w:jc w:val="both"/>
              <w:rPr>
                <w:rFonts w:eastAsiaTheme="minorEastAsia"/>
                <w:lang w:eastAsia="zh-CN"/>
              </w:rPr>
            </w:pPr>
            <w:r>
              <w:rPr>
                <w:szCs w:val="22"/>
                <w:lang w:val="en-US" w:eastAsia="zh-CN"/>
              </w:rPr>
              <w:lastRenderedPageBreak/>
              <w:t>B for spurious frequencies below the band, T for frequencies above the band</w:t>
            </w:r>
          </w:p>
        </w:tc>
        <w:tc>
          <w:tcPr>
            <w:tcW w:w="3226" w:type="dxa"/>
          </w:tcPr>
          <w:p w:rsidR="002E0A48" w:rsidRDefault="000B1469" w:rsidP="00C31073">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for spurious frequencies below the band, T</w:t>
            </w:r>
            <w:r>
              <w:rPr>
                <w:szCs w:val="22"/>
                <w:vertAlign w:val="subscript"/>
                <w:lang w:val="en-US" w:eastAsia="zh-CN"/>
              </w:rPr>
              <w:t>RFBW</w:t>
            </w:r>
            <w:r>
              <w:rPr>
                <w:szCs w:val="22"/>
                <w:lang w:val="en-US" w:eastAsia="zh-CN"/>
              </w:rPr>
              <w:t> for frequencies ab</w:t>
            </w:r>
            <w:r>
              <w:rPr>
                <w:szCs w:val="22"/>
                <w:lang w:val="en-US" w:eastAsia="zh-CN"/>
              </w:rPr>
              <w:lastRenderedPageBreak/>
              <w:t>ove the band</w:t>
            </w:r>
          </w:p>
        </w:tc>
      </w:tr>
    </w:tbl>
    <w:p w:rsidR="00635E75" w:rsidRDefault="00635E75" w:rsidP="00C31073">
      <w:pPr>
        <w:jc w:val="both"/>
        <w:rPr>
          <w:rFonts w:eastAsiaTheme="minorEastAsia"/>
          <w:lang w:eastAsia="zh-CN"/>
        </w:rPr>
      </w:pPr>
    </w:p>
    <w:p w:rsidR="002E0A48" w:rsidRPr="00F41DB6" w:rsidRDefault="000014A5" w:rsidP="00C31073">
      <w:pPr>
        <w:jc w:val="both"/>
        <w:rPr>
          <w:rFonts w:eastAsiaTheme="minorEastAsia"/>
          <w:b/>
          <w:lang w:eastAsia="zh-CN"/>
        </w:rPr>
      </w:pPr>
      <w:r w:rsidRPr="00F41DB6">
        <w:rPr>
          <w:rFonts w:eastAsiaTheme="minorEastAsia" w:hint="eastAsia"/>
          <w:b/>
          <w:lang w:eastAsia="zh-CN"/>
        </w:rPr>
        <w:t xml:space="preserve">Proposal </w:t>
      </w:r>
      <w:r w:rsidR="00DE7C88">
        <w:rPr>
          <w:rFonts w:eastAsiaTheme="minorEastAsia" w:hint="eastAsia"/>
          <w:b/>
          <w:lang w:eastAsia="zh-CN"/>
        </w:rPr>
        <w:t>8</w:t>
      </w:r>
      <w:r w:rsidRPr="00F41DB6">
        <w:rPr>
          <w:rFonts w:eastAsiaTheme="minorEastAsia" w:hint="eastAsia"/>
          <w:b/>
          <w:lang w:eastAsia="zh-CN"/>
        </w:rPr>
        <w:t xml:space="preserve">: </w:t>
      </w:r>
      <w:r w:rsidR="000D79C8" w:rsidRPr="00F41DB6">
        <w:rPr>
          <w:b/>
        </w:rPr>
        <w:t>RF channels for single carrier</w:t>
      </w:r>
      <w:r w:rsidR="000D79C8" w:rsidRPr="00F41DB6">
        <w:rPr>
          <w:rFonts w:hint="eastAsia"/>
          <w:b/>
          <w:lang w:eastAsia="zh-CN"/>
        </w:rPr>
        <w:t xml:space="preserve"> and multi-carrier operation for transmitter requirements for SAN type 1-O can be reused for SAN type 2-O.</w:t>
      </w:r>
    </w:p>
    <w:p w:rsidR="00365D6E" w:rsidRPr="00815C99" w:rsidRDefault="00365D6E"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w:t>
      </w:r>
      <w:r w:rsidR="00365D6E">
        <w:rPr>
          <w:rFonts w:hint="eastAsia"/>
          <w:lang w:eastAsia="zh-CN"/>
        </w:rPr>
        <w:t xml:space="preserve">conformance testing </w:t>
      </w:r>
      <w:r w:rsidR="00230301">
        <w:rPr>
          <w:rFonts w:hint="eastAsia"/>
          <w:lang w:eastAsia="zh-CN"/>
        </w:rPr>
        <w:t xml:space="preserve">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 xml:space="preserve">are </w:t>
      </w:r>
      <w:r w:rsidR="007E60D1">
        <w:rPr>
          <w:lang w:val="en-US" w:eastAsia="zh-CN"/>
        </w:rPr>
        <w:t>provided</w:t>
      </w:r>
      <w:r w:rsidR="007E60D1" w:rsidRPr="00794364">
        <w:rPr>
          <w:lang w:val="en-US" w:eastAsia="zh-CN"/>
        </w:rPr>
        <w:t xml:space="preserve"> </w:t>
      </w:r>
      <w:r w:rsidRPr="00794364">
        <w:rPr>
          <w:lang w:val="en-US" w:eastAsia="zh-CN"/>
        </w:rPr>
        <w:t>as follows:</w:t>
      </w:r>
    </w:p>
    <w:p w:rsidR="00FD3F4C" w:rsidRPr="00F41DB6" w:rsidRDefault="00FD3F4C" w:rsidP="00FD3F4C">
      <w:pPr>
        <w:jc w:val="both"/>
        <w:rPr>
          <w:b/>
          <w:lang w:eastAsia="zh-CN"/>
        </w:rPr>
      </w:pPr>
      <w:r w:rsidRPr="00F41DB6">
        <w:rPr>
          <w:rFonts w:hint="eastAsia"/>
          <w:b/>
          <w:bCs/>
          <w:color w:val="000000"/>
          <w:lang w:eastAsia="zh-CN"/>
        </w:rPr>
        <w:t xml:space="preserve">Proposal </w:t>
      </w:r>
      <w:r>
        <w:rPr>
          <w:rFonts w:hint="eastAsia"/>
          <w:b/>
          <w:bCs/>
          <w:color w:val="000000"/>
          <w:lang w:eastAsia="zh-CN"/>
        </w:rPr>
        <w:t>1</w:t>
      </w:r>
      <w:r w:rsidRPr="00F41DB6">
        <w:rPr>
          <w:rFonts w:hint="eastAsia"/>
          <w:b/>
          <w:bCs/>
          <w:color w:val="000000"/>
          <w:lang w:eastAsia="zh-CN"/>
        </w:rPr>
        <w:t xml:space="preserve">: </w:t>
      </w:r>
      <w:r w:rsidRPr="00F41DB6">
        <w:rPr>
          <w:rFonts w:cs="Arial" w:hint="eastAsia"/>
          <w:b/>
          <w:lang w:val="fr-FR" w:eastAsia="zh-CN"/>
        </w:rPr>
        <w:t xml:space="preserve">MU for </w:t>
      </w:r>
      <w:r w:rsidRPr="00F41DB6">
        <w:rPr>
          <w:rFonts w:cs="Arial"/>
          <w:b/>
          <w:lang w:val="fr-FR" w:eastAsia="ja-JP"/>
        </w:rPr>
        <w:t xml:space="preserve">24.25 </w:t>
      </w:r>
      <w:r w:rsidRPr="00F41DB6">
        <w:rPr>
          <w:rFonts w:cs="v4.2.0"/>
          <w:b/>
          <w:lang w:val="fr-FR" w:eastAsia="ja-JP"/>
        </w:rPr>
        <w:t xml:space="preserve">– </w:t>
      </w:r>
      <w:r w:rsidRPr="00F41DB6">
        <w:rPr>
          <w:rFonts w:cs="Arial"/>
          <w:b/>
          <w:lang w:val="fr-FR" w:eastAsia="ja-JP"/>
        </w:rPr>
        <w:t>29.5 GHz</w:t>
      </w:r>
      <w:r w:rsidRPr="00F41DB6">
        <w:rPr>
          <w:rFonts w:cs="Arial" w:hint="eastAsia"/>
          <w:b/>
          <w:lang w:val="fr-FR" w:eastAsia="zh-CN"/>
        </w:rPr>
        <w:t xml:space="preserve"> for </w:t>
      </w:r>
      <w:r w:rsidRPr="00F41DB6">
        <w:rPr>
          <w:rFonts w:cs="v4.2.0" w:hint="eastAsia"/>
          <w:b/>
          <w:lang w:eastAsia="ja-JP"/>
        </w:rPr>
        <w:t xml:space="preserve">FR2 </w:t>
      </w:r>
      <w:r w:rsidRPr="00F41DB6">
        <w:rPr>
          <w:rFonts w:cs="v4.2.0" w:hint="eastAsia"/>
          <w:b/>
          <w:lang w:eastAsia="zh-CN"/>
        </w:rPr>
        <w:t xml:space="preserve">TN BS </w:t>
      </w:r>
      <w:r w:rsidRPr="00F41DB6">
        <w:rPr>
          <w:rFonts w:cs="v4.2.0"/>
          <w:b/>
        </w:rPr>
        <w:t xml:space="preserve">OTA </w:t>
      </w:r>
      <w:r w:rsidRPr="00F41DB6">
        <w:rPr>
          <w:b/>
        </w:rPr>
        <w:t>receiver tests</w:t>
      </w:r>
      <w:r w:rsidRPr="00F41DB6">
        <w:rPr>
          <w:rFonts w:hint="eastAsia"/>
          <w:b/>
          <w:lang w:eastAsia="zh-CN"/>
        </w:rPr>
        <w:t xml:space="preserve"> can be reused for MU for 27.5-30GHz for SAN type 2-O </w:t>
      </w:r>
      <w:r w:rsidRPr="00F41DB6">
        <w:rPr>
          <w:rFonts w:cs="v4.2.0"/>
          <w:b/>
        </w:rPr>
        <w:t xml:space="preserve">OTA </w:t>
      </w:r>
      <w:r w:rsidRPr="00F41DB6">
        <w:rPr>
          <w:b/>
        </w:rPr>
        <w:t>receiver tests</w:t>
      </w:r>
      <w:r w:rsidRPr="00F41DB6">
        <w:rPr>
          <w:rFonts w:hint="eastAsia"/>
          <w:b/>
          <w:lang w:eastAsia="zh-CN"/>
        </w:rPr>
        <w:t>.</w:t>
      </w:r>
    </w:p>
    <w:p w:rsidR="00FD3F4C" w:rsidRPr="00F41DB6" w:rsidRDefault="00FD3F4C" w:rsidP="00FD3F4C">
      <w:pPr>
        <w:jc w:val="both"/>
        <w:rPr>
          <w:b/>
          <w:bCs/>
          <w:color w:val="000000"/>
          <w:lang w:eastAsia="zh-CN"/>
        </w:rPr>
      </w:pPr>
      <w:r w:rsidRPr="00F41DB6">
        <w:rPr>
          <w:rFonts w:hint="eastAsia"/>
          <w:b/>
          <w:lang w:eastAsia="zh-CN"/>
        </w:rPr>
        <w:t xml:space="preserve">Proposal </w:t>
      </w:r>
      <w:r>
        <w:rPr>
          <w:rFonts w:hint="eastAsia"/>
          <w:b/>
          <w:lang w:eastAsia="zh-CN"/>
        </w:rPr>
        <w:t>2</w:t>
      </w:r>
      <w:r w:rsidRPr="00F41DB6">
        <w:rPr>
          <w:rFonts w:hint="eastAsia"/>
          <w:b/>
          <w:lang w:eastAsia="zh-CN"/>
        </w:rPr>
        <w:t xml:space="preserve">: For MU for 17.3-20.2 GHz for FR2 SAN type 2-O OTA </w:t>
      </w:r>
      <w:r w:rsidRPr="00F41DB6">
        <w:rPr>
          <w:b/>
        </w:rPr>
        <w:t>transmitter</w:t>
      </w:r>
      <w:r w:rsidRPr="00F41DB6">
        <w:rPr>
          <w:rFonts w:hint="eastAsia"/>
          <w:b/>
          <w:lang w:eastAsia="zh-CN"/>
        </w:rPr>
        <w:t xml:space="preserve"> tests, </w:t>
      </w:r>
      <w:r w:rsidRPr="00F41DB6">
        <w:rPr>
          <w:b/>
          <w:bCs/>
          <w:color w:val="000000"/>
          <w:lang w:eastAsia="zh-CN"/>
        </w:rPr>
        <w:t>TE vendors</w:t>
      </w:r>
      <w:r>
        <w:rPr>
          <w:b/>
          <w:bCs/>
          <w:color w:val="000000"/>
          <w:lang w:eastAsia="zh-CN"/>
        </w:rPr>
        <w:t>’</w:t>
      </w:r>
      <w:r w:rsidRPr="00F41DB6">
        <w:rPr>
          <w:b/>
          <w:bCs/>
          <w:color w:val="000000"/>
          <w:lang w:eastAsia="zh-CN"/>
        </w:rPr>
        <w:t xml:space="preserve"> input</w:t>
      </w:r>
      <w:r>
        <w:rPr>
          <w:b/>
          <w:bCs/>
          <w:color w:val="000000"/>
          <w:lang w:eastAsia="zh-CN"/>
        </w:rPr>
        <w:t>s are needed</w:t>
      </w:r>
      <w:r w:rsidRPr="00F41DB6">
        <w:rPr>
          <w:b/>
          <w:bCs/>
          <w:color w:val="000000"/>
          <w:lang w:eastAsia="zh-CN"/>
        </w:rPr>
        <w:t>.</w:t>
      </w:r>
    </w:p>
    <w:p w:rsidR="00FD3F4C" w:rsidRPr="00F41DB6" w:rsidRDefault="00FD3F4C" w:rsidP="00FD3F4C">
      <w:pPr>
        <w:jc w:val="both"/>
        <w:rPr>
          <w:b/>
          <w:lang w:eastAsia="zh-CN"/>
        </w:rPr>
      </w:pPr>
      <w:r w:rsidRPr="00F41DB6">
        <w:rPr>
          <w:rFonts w:hint="eastAsia"/>
          <w:b/>
          <w:lang w:eastAsia="zh-CN"/>
        </w:rPr>
        <w:t xml:space="preserve">Proposal </w:t>
      </w:r>
      <w:r>
        <w:rPr>
          <w:rFonts w:hint="eastAsia"/>
          <w:b/>
          <w:lang w:eastAsia="zh-CN"/>
        </w:rPr>
        <w:t>3</w:t>
      </w:r>
      <w:r w:rsidRPr="00F41DB6">
        <w:rPr>
          <w:rFonts w:hint="eastAsia"/>
          <w:b/>
          <w:lang w:eastAsia="zh-CN"/>
        </w:rPr>
        <w:t xml:space="preserve">: </w:t>
      </w:r>
      <w:r w:rsidRPr="00F41DB6">
        <w:rPr>
          <w:b/>
          <w:i/>
        </w:rPr>
        <w:t>SAN type 1-O t</w:t>
      </w:r>
      <w:r w:rsidRPr="00F41DB6">
        <w:rPr>
          <w:b/>
        </w:rPr>
        <w:t>ransmitter test interfaces</w:t>
      </w:r>
      <w:r w:rsidRPr="00F41DB6">
        <w:rPr>
          <w:rFonts w:hint="eastAsia"/>
          <w:b/>
          <w:lang w:eastAsia="zh-CN"/>
        </w:rPr>
        <w:t xml:space="preserve"> are applicable for SAN type 2-</w:t>
      </w:r>
      <w:r>
        <w:rPr>
          <w:b/>
          <w:lang w:eastAsia="zh-CN"/>
        </w:rPr>
        <w:t>O</w:t>
      </w:r>
      <w:r w:rsidRPr="00F41DB6">
        <w:rPr>
          <w:rFonts w:hint="eastAsia"/>
          <w:b/>
          <w:lang w:eastAsia="zh-CN"/>
        </w:rPr>
        <w:t xml:space="preserve">. </w:t>
      </w:r>
      <w:r>
        <w:rPr>
          <w:rFonts w:hint="eastAsia"/>
          <w:b/>
          <w:lang w:eastAsia="zh-CN"/>
        </w:rPr>
        <w:t>And</w:t>
      </w:r>
      <w:r w:rsidRPr="00F41DB6">
        <w:rPr>
          <w:rFonts w:hint="eastAsia"/>
          <w:b/>
          <w:lang w:eastAsia="zh-CN"/>
        </w:rPr>
        <w:t xml:space="preserve"> </w:t>
      </w:r>
      <w:r w:rsidRPr="00F41DB6">
        <w:rPr>
          <w:b/>
          <w:i/>
        </w:rPr>
        <w:t xml:space="preserve">SAN type 1-O </w:t>
      </w:r>
      <w:r w:rsidRPr="00F41DB6">
        <w:rPr>
          <w:b/>
        </w:rPr>
        <w:t>receiver test interfaces</w:t>
      </w:r>
      <w:r w:rsidRPr="00F41DB6">
        <w:rPr>
          <w:rFonts w:hint="eastAsia"/>
          <w:b/>
          <w:lang w:eastAsia="zh-CN"/>
        </w:rPr>
        <w:t xml:space="preserve"> are</w:t>
      </w:r>
      <w:r>
        <w:rPr>
          <w:rFonts w:hint="eastAsia"/>
          <w:b/>
          <w:lang w:eastAsia="zh-CN"/>
        </w:rPr>
        <w:t xml:space="preserve"> </w:t>
      </w:r>
      <w:r w:rsidRPr="00F41DB6">
        <w:rPr>
          <w:rFonts w:hint="eastAsia"/>
          <w:b/>
          <w:lang w:eastAsia="zh-CN"/>
        </w:rPr>
        <w:t>applicable for SAN type 2-O.</w:t>
      </w:r>
    </w:p>
    <w:p w:rsidR="00FD3F4C" w:rsidRPr="00F41DB6" w:rsidRDefault="00FD3F4C" w:rsidP="00FD3F4C">
      <w:pPr>
        <w:jc w:val="both"/>
        <w:rPr>
          <w:b/>
          <w:lang w:eastAsia="zh-CN"/>
        </w:rPr>
      </w:pPr>
      <w:r w:rsidRPr="00F41DB6">
        <w:rPr>
          <w:rFonts w:hint="eastAsia"/>
          <w:b/>
          <w:lang w:eastAsia="zh-CN"/>
        </w:rPr>
        <w:t xml:space="preserve">Proposal </w:t>
      </w:r>
      <w:r>
        <w:rPr>
          <w:rFonts w:hint="eastAsia"/>
          <w:b/>
          <w:lang w:eastAsia="zh-CN"/>
        </w:rPr>
        <w:t>4</w:t>
      </w:r>
      <w:r w:rsidRPr="00F41DB6">
        <w:rPr>
          <w:rFonts w:hint="eastAsia"/>
          <w:b/>
          <w:lang w:eastAsia="zh-CN"/>
        </w:rPr>
        <w:t>: Manufacturer declarations for SAN type 1-O except OSDD-related manufacturer declaration can be reused for SAN type 2-O.</w:t>
      </w:r>
      <w:r>
        <w:rPr>
          <w:rFonts w:hint="eastAsia"/>
          <w:b/>
          <w:lang w:eastAsia="zh-CN"/>
        </w:rPr>
        <w:t xml:space="preserve"> </w:t>
      </w:r>
      <w:r w:rsidRPr="00F47E9F">
        <w:rPr>
          <w:b/>
          <w:lang w:eastAsia="zh-CN"/>
        </w:rPr>
        <w:t>In addition, EIS REFSENS for FR2 (EIS</w:t>
      </w:r>
      <w:r w:rsidRPr="00F41DB6">
        <w:rPr>
          <w:b/>
          <w:vertAlign w:val="subscript"/>
          <w:lang w:eastAsia="zh-CN"/>
        </w:rPr>
        <w:t>REFSENS_50M</w:t>
      </w:r>
      <w:r w:rsidRPr="00F47E9F">
        <w:rPr>
          <w:b/>
          <w:lang w:eastAsia="zh-CN"/>
        </w:rPr>
        <w:t>) need to be added.</w:t>
      </w:r>
    </w:p>
    <w:p w:rsidR="00FD3F4C" w:rsidRPr="00F41DB6" w:rsidRDefault="00FD3F4C" w:rsidP="00FD3F4C">
      <w:pPr>
        <w:jc w:val="both"/>
        <w:rPr>
          <w:b/>
          <w:lang w:eastAsia="zh-CN"/>
        </w:rPr>
      </w:pPr>
      <w:r w:rsidRPr="00F41DB6">
        <w:rPr>
          <w:rFonts w:hint="eastAsia"/>
          <w:b/>
          <w:lang w:eastAsia="zh-CN"/>
        </w:rPr>
        <w:t xml:space="preserve">Proposal </w:t>
      </w:r>
      <w:r>
        <w:rPr>
          <w:rFonts w:hint="eastAsia"/>
          <w:b/>
          <w:lang w:eastAsia="zh-CN"/>
        </w:rPr>
        <w:t>5</w:t>
      </w:r>
      <w:r w:rsidRPr="00F41DB6">
        <w:rPr>
          <w:rFonts w:hint="eastAsia"/>
          <w:b/>
          <w:lang w:eastAsia="zh-CN"/>
        </w:rPr>
        <w:t xml:space="preserve">: </w:t>
      </w:r>
      <w:r>
        <w:rPr>
          <w:b/>
          <w:lang w:eastAsia="zh-CN"/>
        </w:rPr>
        <w:t>Agree</w:t>
      </w:r>
      <w:r w:rsidRPr="00F41DB6">
        <w:rPr>
          <w:rFonts w:hint="eastAsia"/>
          <w:b/>
          <w:lang w:eastAsia="zh-CN"/>
        </w:rPr>
        <w:t xml:space="preserve"> </w:t>
      </w:r>
      <w:r>
        <w:rPr>
          <w:b/>
          <w:lang w:eastAsia="zh-CN"/>
        </w:rPr>
        <w:t xml:space="preserve">the </w:t>
      </w:r>
      <w:r w:rsidRPr="00F41DB6">
        <w:rPr>
          <w:rFonts w:hint="eastAsia"/>
          <w:b/>
          <w:lang w:eastAsia="zh-CN"/>
        </w:rPr>
        <w:t xml:space="preserve">following test </w:t>
      </w:r>
      <w:r w:rsidRPr="00F41DB6">
        <w:rPr>
          <w:b/>
          <w:lang w:eastAsia="zh-CN"/>
        </w:rPr>
        <w:t>signal</w:t>
      </w:r>
      <w:r w:rsidRPr="00F41DB6">
        <w:rPr>
          <w:rFonts w:hint="eastAsia"/>
          <w:b/>
          <w:lang w:eastAsia="zh-CN"/>
        </w:rPr>
        <w:t xml:space="preserve"> in Table 2-2 for SAN type 2-O,</w:t>
      </w:r>
    </w:p>
    <w:p w:rsidR="00FD3F4C" w:rsidRDefault="00FD3F4C" w:rsidP="00FD3F4C">
      <w:pPr>
        <w:pStyle w:val="TH"/>
        <w:rPr>
          <w:i/>
        </w:rPr>
      </w:pPr>
      <w:r w:rsidRPr="006F0B54">
        <w:t xml:space="preserve">Table </w:t>
      </w:r>
      <w:r>
        <w:rPr>
          <w:rFonts w:hint="eastAsia"/>
          <w:lang w:eastAsia="zh-CN"/>
        </w:rPr>
        <w:t>2</w:t>
      </w:r>
      <w:r w:rsidRPr="006F0B54">
        <w:t xml:space="preserve">-2: Signal to be used to build NR TCs for </w:t>
      </w:r>
      <w:r w:rsidRPr="006F0B54">
        <w:rPr>
          <w:i/>
        </w:rPr>
        <w:t>S</w:t>
      </w:r>
      <w:r>
        <w:rPr>
          <w:rFonts w:hint="eastAsia"/>
          <w:i/>
          <w:lang w:eastAsia="zh-CN"/>
        </w:rPr>
        <w:t>AN</w:t>
      </w:r>
      <w:r w:rsidRPr="006F0B54">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FD3F4C" w:rsidRPr="006F0B54" w:rsidTr="003E02E0">
        <w:trPr>
          <w:cantSplit/>
          <w:jc w:val="center"/>
        </w:trPr>
        <w:tc>
          <w:tcPr>
            <w:tcW w:w="3950" w:type="dxa"/>
            <w:gridSpan w:val="2"/>
            <w:shd w:val="clear" w:color="auto" w:fill="auto"/>
          </w:tcPr>
          <w:p w:rsidR="00FD3F4C" w:rsidRPr="006F0B54" w:rsidRDefault="00FD3F4C" w:rsidP="003E02E0">
            <w:pPr>
              <w:pStyle w:val="TAH"/>
              <w:rPr>
                <w:lang w:val="en-US"/>
              </w:rPr>
            </w:pPr>
            <w:r w:rsidRPr="006F0B54">
              <w:rPr>
                <w:i/>
                <w:lang w:val="en-US"/>
              </w:rPr>
              <w:t>Operating band</w:t>
            </w:r>
            <w:r w:rsidRPr="006F0B54">
              <w:rPr>
                <w:lang w:val="en-US"/>
              </w:rPr>
              <w:t xml:space="preserve"> characteristics</w:t>
            </w:r>
          </w:p>
        </w:tc>
        <w:tc>
          <w:tcPr>
            <w:tcW w:w="3936" w:type="dxa"/>
            <w:shd w:val="clear" w:color="auto" w:fill="auto"/>
          </w:tcPr>
          <w:p w:rsidR="00FD3F4C" w:rsidRPr="006F0B54" w:rsidRDefault="00FD3F4C" w:rsidP="003E02E0">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rFonts w:cs="Arial"/>
              </w:rPr>
              <w:t>≤</w:t>
            </w:r>
            <w:r w:rsidRPr="006F0B54">
              <w:t xml:space="preserve"> 3250 MHz</w:t>
            </w:r>
          </w:p>
        </w:tc>
      </w:tr>
      <w:tr w:rsidR="00FD3F4C" w:rsidRPr="006F0B54" w:rsidTr="003E02E0">
        <w:trPr>
          <w:cantSplit/>
          <w:jc w:val="center"/>
        </w:trPr>
        <w:tc>
          <w:tcPr>
            <w:tcW w:w="1982" w:type="dxa"/>
            <w:tcBorders>
              <w:bottom w:val="nil"/>
            </w:tcBorders>
            <w:shd w:val="clear" w:color="auto" w:fill="auto"/>
          </w:tcPr>
          <w:p w:rsidR="00FD3F4C" w:rsidRPr="006F0B54" w:rsidRDefault="00FD3F4C" w:rsidP="003E02E0">
            <w:pPr>
              <w:pStyle w:val="TAL"/>
              <w:rPr>
                <w:lang w:val="en-US"/>
              </w:rPr>
            </w:pPr>
            <w:r w:rsidRPr="006F0B54">
              <w:rPr>
                <w:lang w:val="en-US"/>
              </w:rPr>
              <w:t>TC signal</w:t>
            </w:r>
          </w:p>
        </w:tc>
        <w:tc>
          <w:tcPr>
            <w:tcW w:w="1968" w:type="dxa"/>
          </w:tcPr>
          <w:p w:rsidR="00FD3F4C" w:rsidRPr="006F0B54" w:rsidRDefault="00FD3F4C" w:rsidP="003E02E0">
            <w:pPr>
              <w:pStyle w:val="TAC"/>
              <w:rPr>
                <w:lang w:val="en-US"/>
              </w:rPr>
            </w:pPr>
            <w:proofErr w:type="spellStart"/>
            <w:r w:rsidRPr="006F0B54">
              <w:rPr>
                <w:lang w:val="en-US" w:eastAsia="zh-CN"/>
              </w:rPr>
              <w:t>BW</w:t>
            </w:r>
            <w:r w:rsidRPr="006F0B54">
              <w:rPr>
                <w:vertAlign w:val="subscript"/>
                <w:lang w:val="en-US" w:eastAsia="zh-CN"/>
              </w:rPr>
              <w:t>channel</w:t>
            </w:r>
            <w:proofErr w:type="spellEnd"/>
          </w:p>
        </w:tc>
        <w:tc>
          <w:tcPr>
            <w:tcW w:w="3936" w:type="dxa"/>
            <w:shd w:val="clear" w:color="auto" w:fill="auto"/>
          </w:tcPr>
          <w:p w:rsidR="00FD3F4C" w:rsidRPr="006F0B54" w:rsidRDefault="00FD3F4C" w:rsidP="003E02E0">
            <w:pPr>
              <w:pStyle w:val="TAC"/>
              <w:rPr>
                <w:lang w:val="en-US"/>
              </w:rPr>
            </w:pPr>
            <w:r w:rsidRPr="006F0B54">
              <w:rPr>
                <w:lang w:val="en-US"/>
              </w:rPr>
              <w:t>100 MHz (Note 1, Note 2)</w:t>
            </w:r>
          </w:p>
        </w:tc>
      </w:tr>
      <w:tr w:rsidR="00FD3F4C" w:rsidRPr="006F0B54" w:rsidTr="003E02E0">
        <w:trPr>
          <w:cantSplit/>
          <w:jc w:val="center"/>
        </w:trPr>
        <w:tc>
          <w:tcPr>
            <w:tcW w:w="1982" w:type="dxa"/>
            <w:tcBorders>
              <w:top w:val="nil"/>
            </w:tcBorders>
            <w:shd w:val="clear" w:color="auto" w:fill="auto"/>
          </w:tcPr>
          <w:p w:rsidR="00FD3F4C" w:rsidRPr="006F0B54" w:rsidRDefault="00FD3F4C" w:rsidP="003E02E0">
            <w:pPr>
              <w:pStyle w:val="TAL"/>
              <w:rPr>
                <w:lang w:val="en-US"/>
              </w:rPr>
            </w:pPr>
            <w:r w:rsidRPr="006F0B54">
              <w:rPr>
                <w:lang w:val="en-US"/>
              </w:rPr>
              <w:t>characteristics</w:t>
            </w:r>
          </w:p>
        </w:tc>
        <w:tc>
          <w:tcPr>
            <w:tcW w:w="1968" w:type="dxa"/>
          </w:tcPr>
          <w:p w:rsidR="00FD3F4C" w:rsidRPr="006F0B54" w:rsidRDefault="00FD3F4C" w:rsidP="003E02E0">
            <w:pPr>
              <w:pStyle w:val="TAC"/>
              <w:rPr>
                <w:lang w:val="en-US"/>
              </w:rPr>
            </w:pPr>
            <w:r w:rsidRPr="006F0B54">
              <w:rPr>
                <w:lang w:val="en-US"/>
              </w:rPr>
              <w:t>Subcarrier spacing</w:t>
            </w:r>
          </w:p>
        </w:tc>
        <w:tc>
          <w:tcPr>
            <w:tcW w:w="3936" w:type="dxa"/>
            <w:shd w:val="clear" w:color="auto" w:fill="auto"/>
          </w:tcPr>
          <w:p w:rsidR="00FD3F4C" w:rsidRPr="006F0B54" w:rsidRDefault="00FD3F4C" w:rsidP="003E02E0">
            <w:pPr>
              <w:pStyle w:val="TAC"/>
              <w:rPr>
                <w:lang w:val="en-US"/>
              </w:rPr>
            </w:pPr>
            <w:r w:rsidRPr="006F0B54">
              <w:rPr>
                <w:lang w:val="en-US"/>
              </w:rPr>
              <w:t>Smallest supported subcarrier spacing declared per operating band (D.7)</w:t>
            </w:r>
          </w:p>
        </w:tc>
      </w:tr>
      <w:tr w:rsidR="00FD3F4C" w:rsidRPr="006F0B54" w:rsidTr="003E02E0">
        <w:trPr>
          <w:cantSplit/>
          <w:jc w:val="center"/>
        </w:trPr>
        <w:tc>
          <w:tcPr>
            <w:tcW w:w="7886" w:type="dxa"/>
            <w:gridSpan w:val="3"/>
            <w:shd w:val="clear" w:color="auto" w:fill="auto"/>
          </w:tcPr>
          <w:p w:rsidR="00FD3F4C" w:rsidRPr="006F0B54" w:rsidRDefault="00FD3F4C" w:rsidP="003E02E0">
            <w:pPr>
              <w:pStyle w:val="TAN"/>
              <w:rPr>
                <w:lang w:val="en-US"/>
              </w:rPr>
            </w:pPr>
            <w:r w:rsidRPr="006F0B54">
              <w:rPr>
                <w:lang w:val="en-US"/>
              </w:rPr>
              <w:t>NOTE 1:</w:t>
            </w:r>
            <w:r>
              <w:rPr>
                <w:lang w:val="en-US"/>
              </w:rPr>
              <w:tab/>
            </w:r>
            <w:r>
              <w:rPr>
                <w:rFonts w:hint="eastAsia"/>
                <w:lang w:eastAsia="zh-CN"/>
              </w:rPr>
              <w:t>SAN</w:t>
            </w:r>
            <w:r w:rsidRPr="006F0B54">
              <w:t xml:space="preserve"> vendor can decide to test with 50 MHz </w:t>
            </w:r>
            <w:r w:rsidRPr="006F0B54">
              <w:rPr>
                <w:i/>
              </w:rPr>
              <w:t>S</w:t>
            </w:r>
            <w:r>
              <w:rPr>
                <w:rFonts w:hint="eastAsia"/>
                <w:i/>
                <w:lang w:eastAsia="zh-CN"/>
              </w:rPr>
              <w:t>AN</w:t>
            </w:r>
            <w:r w:rsidRPr="006F0B54">
              <w:rPr>
                <w:i/>
              </w:rPr>
              <w:t xml:space="preserve"> channel bandwidth</w:t>
            </w:r>
            <w:r w:rsidRPr="006F0B54">
              <w:t xml:space="preserve"> and smallest supported SCS </w:t>
            </w:r>
            <w:r w:rsidRPr="006F0B54">
              <w:rPr>
                <w:lang w:eastAsia="zh-CN"/>
              </w:rPr>
              <w:t xml:space="preserve">declared per </w:t>
            </w:r>
            <w:r w:rsidRPr="006F0B54">
              <w:rPr>
                <w:i/>
                <w:lang w:eastAsia="zh-CN"/>
              </w:rPr>
              <w:t>operating band</w:t>
            </w:r>
            <w:r w:rsidRPr="006F0B54">
              <w:rPr>
                <w:lang w:eastAsia="zh-CN"/>
              </w:rPr>
              <w:t xml:space="preserve"> </w:t>
            </w:r>
            <w:r w:rsidRPr="006F0B54">
              <w:rPr>
                <w:lang w:val="en-US"/>
              </w:rPr>
              <w:t xml:space="preserve">(D.7) </w:t>
            </w:r>
            <w:r w:rsidRPr="006F0B54">
              <w:t xml:space="preserve">instead of 100 MHz </w:t>
            </w:r>
            <w:r w:rsidRPr="006F0B54">
              <w:rPr>
                <w:i/>
              </w:rPr>
              <w:t>S</w:t>
            </w:r>
            <w:r>
              <w:rPr>
                <w:rFonts w:hint="eastAsia"/>
                <w:i/>
                <w:lang w:eastAsia="zh-CN"/>
              </w:rPr>
              <w:t>AN</w:t>
            </w:r>
            <w:r w:rsidRPr="006F0B54">
              <w:rPr>
                <w:i/>
              </w:rPr>
              <w:t xml:space="preserve"> channel bandwidth</w:t>
            </w:r>
            <w:r w:rsidRPr="006F0B54">
              <w:t xml:space="preserve"> in certain regions, where spectrum allocation and regulation require testing with 50 </w:t>
            </w:r>
            <w:proofErr w:type="spellStart"/>
            <w:r w:rsidRPr="006F0B54">
              <w:t>MHz.</w:t>
            </w:r>
            <w:proofErr w:type="spellEnd"/>
          </w:p>
          <w:p w:rsidR="00FD3F4C" w:rsidRPr="006F0B54" w:rsidRDefault="00FD3F4C" w:rsidP="003E02E0">
            <w:pPr>
              <w:pStyle w:val="TAN"/>
              <w:rPr>
                <w:lang w:val="en-US"/>
              </w:rPr>
            </w:pPr>
            <w:r w:rsidRPr="006F0B54">
              <w:rPr>
                <w:lang w:val="en-US"/>
              </w:rPr>
              <w:t>NOTE 2:</w:t>
            </w:r>
            <w:r>
              <w:rPr>
                <w:lang w:val="en-US"/>
              </w:rPr>
              <w:tab/>
            </w:r>
            <w:r w:rsidRPr="006F0B54">
              <w:rPr>
                <w:lang w:val="en-US"/>
              </w:rPr>
              <w:t xml:space="preserve">If this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is not supported, the narrowest supported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w:t>
            </w:r>
            <w:r w:rsidRPr="006F0B54">
              <w:rPr>
                <w:lang w:eastAsia="zh-CN"/>
              </w:rPr>
              <w:t xml:space="preserve">declared per </w:t>
            </w:r>
            <w:r w:rsidRPr="006F0B54">
              <w:rPr>
                <w:i/>
                <w:lang w:eastAsia="zh-CN"/>
              </w:rPr>
              <w:t>operating band</w:t>
            </w:r>
            <w:r w:rsidRPr="006F0B54">
              <w:rPr>
                <w:lang w:eastAsia="zh-CN"/>
              </w:rPr>
              <w:t xml:space="preserve"> (D.7) </w:t>
            </w:r>
            <w:r w:rsidRPr="006F0B54">
              <w:rPr>
                <w:lang w:val="en-US"/>
              </w:rPr>
              <w:t>shall be used.</w:t>
            </w:r>
          </w:p>
        </w:tc>
      </w:tr>
    </w:tbl>
    <w:p w:rsidR="00FD3F4C" w:rsidRPr="007B7F0E" w:rsidRDefault="00FD3F4C" w:rsidP="00FD3F4C">
      <w:pPr>
        <w:jc w:val="both"/>
        <w:rPr>
          <w:b/>
          <w:lang w:eastAsia="zh-CN"/>
        </w:rPr>
      </w:pPr>
      <w:r w:rsidRPr="007B7F0E">
        <w:rPr>
          <w:rFonts w:hint="eastAsia"/>
          <w:b/>
          <w:lang w:eastAsia="zh-CN"/>
        </w:rPr>
        <w:t xml:space="preserve">Proposal </w:t>
      </w:r>
      <w:r>
        <w:rPr>
          <w:rFonts w:hint="eastAsia"/>
          <w:b/>
          <w:lang w:eastAsia="zh-CN"/>
        </w:rPr>
        <w:t>6</w:t>
      </w:r>
      <w:r w:rsidRPr="007B7F0E">
        <w:rPr>
          <w:rFonts w:hint="eastAsia"/>
          <w:b/>
          <w:lang w:eastAsia="zh-CN"/>
        </w:rPr>
        <w:t xml:space="preserve">: </w:t>
      </w:r>
      <w:r>
        <w:rPr>
          <w:b/>
          <w:lang w:eastAsia="zh-CN"/>
        </w:rPr>
        <w:t>Agree</w:t>
      </w:r>
      <w:r w:rsidRPr="007B7F0E">
        <w:rPr>
          <w:rFonts w:hint="eastAsia"/>
          <w:b/>
          <w:lang w:eastAsia="zh-CN"/>
        </w:rPr>
        <w:t xml:space="preserve"> the </w:t>
      </w:r>
      <w:r>
        <w:rPr>
          <w:b/>
          <w:lang w:eastAsia="zh-CN"/>
        </w:rPr>
        <w:t>t</w:t>
      </w:r>
      <w:r w:rsidRPr="007B7F0E">
        <w:rPr>
          <w:rFonts w:hint="eastAsia"/>
          <w:b/>
          <w:lang w:eastAsia="zh-CN"/>
        </w:rPr>
        <w:t xml:space="preserve">est model in following table for </w:t>
      </w:r>
      <w:proofErr w:type="spellStart"/>
      <w:r w:rsidRPr="007B7F0E">
        <w:rPr>
          <w:rFonts w:hint="eastAsia"/>
          <w:b/>
          <w:lang w:eastAsia="zh-CN"/>
        </w:rPr>
        <w:t>Ka</w:t>
      </w:r>
      <w:proofErr w:type="spellEnd"/>
      <w:r w:rsidRPr="007B7F0E">
        <w:rPr>
          <w:rFonts w:hint="eastAsia"/>
          <w:b/>
          <w:lang w:eastAsia="zh-CN"/>
        </w:rPr>
        <w:t>-band NTN</w:t>
      </w:r>
    </w:p>
    <w:p w:rsidR="00FD3F4C" w:rsidRPr="00F41DB6" w:rsidRDefault="00FD3F4C" w:rsidP="00FD3F4C">
      <w:pPr>
        <w:jc w:val="both"/>
        <w:rPr>
          <w:b/>
          <w:lang w:eastAsia="zh-CN"/>
        </w:rPr>
      </w:pPr>
      <w:r>
        <w:rPr>
          <w:rFonts w:hint="eastAsia"/>
          <w:lang w:eastAsia="zh-CN"/>
        </w:rPr>
        <w:t xml:space="preserve">             </w:t>
      </w:r>
      <w:r w:rsidRPr="00F41DB6">
        <w:rPr>
          <w:rFonts w:hint="eastAsia"/>
          <w:b/>
          <w:lang w:eastAsia="zh-CN"/>
        </w:rPr>
        <w:t xml:space="preserve">Table 2-3: Test model for </w:t>
      </w:r>
      <w:proofErr w:type="spellStart"/>
      <w:r w:rsidRPr="00F41DB6">
        <w:rPr>
          <w:rFonts w:hint="eastAsia"/>
          <w:b/>
          <w:lang w:eastAsia="zh-CN"/>
        </w:rPr>
        <w:t>Ka</w:t>
      </w:r>
      <w:proofErr w:type="spellEnd"/>
      <w:r w:rsidRPr="00F41DB6">
        <w:rPr>
          <w:rFonts w:hint="eastAsia"/>
          <w:b/>
          <w:lang w:eastAsia="zh-CN"/>
        </w:rPr>
        <w:t>-band NTN</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819"/>
        <w:gridCol w:w="1418"/>
      </w:tblGrid>
      <w:tr w:rsidR="00FD3F4C" w:rsidTr="003E02E0">
        <w:tc>
          <w:tcPr>
            <w:tcW w:w="2552" w:type="dxa"/>
            <w:shd w:val="clear" w:color="auto" w:fill="BEBEBE"/>
          </w:tcPr>
          <w:p w:rsidR="00FD3F4C" w:rsidRPr="00725D23" w:rsidRDefault="00FD3F4C" w:rsidP="003E02E0">
            <w:pPr>
              <w:jc w:val="both"/>
              <w:rPr>
                <w:szCs w:val="22"/>
                <w:lang w:val="en-US" w:eastAsia="zh-CN"/>
              </w:rPr>
            </w:pPr>
            <w:r w:rsidRPr="00725D23">
              <w:rPr>
                <w:rFonts w:hint="eastAsia"/>
                <w:b/>
                <w:bCs/>
                <w:szCs w:val="22"/>
                <w:lang w:val="en-US" w:eastAsia="zh-CN"/>
              </w:rPr>
              <w:t>Test models</w:t>
            </w:r>
            <w:r>
              <w:rPr>
                <w:rFonts w:hint="eastAsia"/>
                <w:b/>
                <w:bCs/>
                <w:szCs w:val="22"/>
                <w:lang w:val="en-US" w:eastAsia="zh-CN"/>
              </w:rPr>
              <w:t xml:space="preserve"> for FR2 </w:t>
            </w:r>
            <w:r w:rsidRPr="00725D23">
              <w:rPr>
                <w:rFonts w:hint="eastAsia"/>
                <w:b/>
                <w:bCs/>
                <w:szCs w:val="22"/>
                <w:lang w:val="en-US" w:eastAsia="zh-CN"/>
              </w:rPr>
              <w:t>in TS38.141-</w:t>
            </w:r>
            <w:r>
              <w:rPr>
                <w:rFonts w:hint="eastAsia"/>
                <w:b/>
                <w:bCs/>
                <w:szCs w:val="22"/>
                <w:lang w:val="en-US" w:eastAsia="zh-CN"/>
              </w:rPr>
              <w:t>2</w:t>
            </w:r>
          </w:p>
        </w:tc>
        <w:tc>
          <w:tcPr>
            <w:tcW w:w="4819" w:type="dxa"/>
            <w:shd w:val="clear" w:color="auto" w:fill="BEBEBE"/>
          </w:tcPr>
          <w:p w:rsidR="00FD3F4C" w:rsidRPr="00725D23" w:rsidRDefault="00FD3F4C" w:rsidP="003E02E0">
            <w:pPr>
              <w:jc w:val="both"/>
              <w:rPr>
                <w:szCs w:val="22"/>
                <w:lang w:val="en-US" w:eastAsia="zh-CN"/>
              </w:rPr>
            </w:pPr>
            <w:r w:rsidRPr="00725D23">
              <w:rPr>
                <w:rFonts w:hint="eastAsia"/>
                <w:b/>
                <w:bCs/>
                <w:szCs w:val="22"/>
                <w:lang w:val="en-US" w:eastAsia="zh-CN"/>
              </w:rPr>
              <w:t>Applicability for NTN SAN</w:t>
            </w:r>
            <w:r w:rsidRPr="00725D23">
              <w:rPr>
                <w:rFonts w:hint="eastAsia"/>
                <w:szCs w:val="22"/>
                <w:lang w:val="en-US" w:eastAsia="zh-CN"/>
              </w:rPr>
              <w:t xml:space="preserve"> </w:t>
            </w:r>
          </w:p>
        </w:tc>
        <w:tc>
          <w:tcPr>
            <w:tcW w:w="1418" w:type="dxa"/>
            <w:shd w:val="clear" w:color="auto" w:fill="BEBEBE"/>
          </w:tcPr>
          <w:p w:rsidR="00FD3F4C" w:rsidRPr="00725D23" w:rsidRDefault="00FD3F4C" w:rsidP="003E02E0">
            <w:pPr>
              <w:jc w:val="both"/>
              <w:rPr>
                <w:b/>
                <w:bCs/>
                <w:szCs w:val="22"/>
                <w:lang w:val="en-US" w:eastAsia="zh-CN"/>
              </w:rPr>
            </w:pPr>
            <w:r>
              <w:rPr>
                <w:rFonts w:hint="eastAsia"/>
                <w:b/>
                <w:bCs/>
                <w:szCs w:val="22"/>
                <w:lang w:val="en-US" w:eastAsia="zh-CN"/>
              </w:rPr>
              <w:t>Test model for FR2-NTN</w:t>
            </w:r>
          </w:p>
        </w:tc>
      </w:tr>
      <w:tr w:rsidR="00FD3F4C" w:rsidTr="003E02E0">
        <w:tc>
          <w:tcPr>
            <w:tcW w:w="2552" w:type="dxa"/>
            <w:shd w:val="clear" w:color="auto" w:fill="auto"/>
          </w:tcPr>
          <w:p w:rsidR="00FD3F4C" w:rsidRPr="00725D23" w:rsidRDefault="00FD3F4C" w:rsidP="003E02E0">
            <w:pPr>
              <w:jc w:val="both"/>
              <w:rPr>
                <w:szCs w:val="22"/>
                <w:lang w:val="en-US" w:eastAsia="zh-CN"/>
              </w:rPr>
            </w:pPr>
            <w:r w:rsidRPr="006F0B54">
              <w:t>NR-</w:t>
            </w:r>
            <w:r w:rsidRPr="006F0B54">
              <w:rPr>
                <w:rFonts w:hint="eastAsia"/>
                <w:lang w:val="en-US" w:eastAsia="zh-CN"/>
              </w:rPr>
              <w:t>FR2-</w:t>
            </w:r>
            <w:r w:rsidRPr="006F0B54">
              <w:t>TM1.1</w:t>
            </w:r>
          </w:p>
        </w:tc>
        <w:tc>
          <w:tcPr>
            <w:tcW w:w="4819" w:type="dxa"/>
            <w:shd w:val="clear" w:color="auto" w:fill="auto"/>
          </w:tcPr>
          <w:p w:rsidR="00FD3F4C" w:rsidRPr="00725D23" w:rsidRDefault="00FD3F4C" w:rsidP="003E02E0">
            <w:pPr>
              <w:jc w:val="both"/>
              <w:rPr>
                <w:szCs w:val="22"/>
                <w:lang w:val="en-US" w:eastAsia="zh-CN"/>
              </w:rPr>
            </w:pPr>
            <w:r w:rsidRPr="00725D23">
              <w:rPr>
                <w:rFonts w:hint="eastAsia"/>
                <w:szCs w:val="22"/>
                <w:lang w:val="en-US" w:eastAsia="zh-CN"/>
              </w:rPr>
              <w:t>Applicable,  to remove</w:t>
            </w:r>
            <w:r>
              <w:rPr>
                <w:rFonts w:hint="eastAsia"/>
                <w:szCs w:val="22"/>
                <w:lang w:val="en-US" w:eastAsia="zh-CN"/>
              </w:rPr>
              <w:t xml:space="preserve"> </w:t>
            </w:r>
            <w:r>
              <w:rPr>
                <w:szCs w:val="22"/>
                <w:lang w:val="en-US" w:eastAsia="zh-CN"/>
              </w:rPr>
              <w:t>the wording of</w:t>
            </w:r>
            <w:r>
              <w:rPr>
                <w:rFonts w:hint="eastAsia"/>
                <w:szCs w:val="22"/>
                <w:lang w:val="en-US" w:eastAsia="zh-CN"/>
              </w:rPr>
              <w:t xml:space="preserve"> appl</w:t>
            </w:r>
            <w:r>
              <w:rPr>
                <w:szCs w:val="22"/>
                <w:lang w:val="en-US" w:eastAsia="zh-CN"/>
              </w:rPr>
              <w:t>ying</w:t>
            </w:r>
            <w:r>
              <w:rPr>
                <w:rFonts w:hint="eastAsia"/>
                <w:szCs w:val="22"/>
                <w:lang w:val="en-US" w:eastAsia="zh-CN"/>
              </w:rPr>
              <w:t xml:space="preserve"> to</w:t>
            </w:r>
            <w:r w:rsidRPr="00725D23">
              <w:rPr>
                <w:rFonts w:hint="eastAsia"/>
                <w:szCs w:val="22"/>
                <w:lang w:val="en-US" w:eastAsia="zh-CN"/>
              </w:rPr>
              <w:t xml:space="preserve"> transmit ON/OFF power, TAE</w:t>
            </w:r>
            <w:r>
              <w:rPr>
                <w:rFonts w:hint="eastAsia"/>
                <w:szCs w:val="22"/>
                <w:lang w:val="en-US" w:eastAsia="zh-CN"/>
              </w:rPr>
              <w:t xml:space="preserve"> and </w:t>
            </w:r>
            <w:r w:rsidRPr="006F0B54">
              <w:rPr>
                <w:rFonts w:hint="eastAsia"/>
                <w:lang w:eastAsia="ja-JP"/>
              </w:rPr>
              <w:t>R</w:t>
            </w:r>
            <w:r w:rsidRPr="006F0B54">
              <w:t>eceiver spurious</w:t>
            </w:r>
            <w:r>
              <w:t xml:space="preserve"> </w:t>
            </w:r>
            <w:r w:rsidRPr="006F0B54">
              <w:t xml:space="preserve"> emissions</w:t>
            </w:r>
            <w:r>
              <w:t xml:space="preserve"> compared with TN test specification</w:t>
            </w:r>
            <w:r w:rsidRPr="00725D23">
              <w:rPr>
                <w:rFonts w:hint="eastAsia"/>
                <w:szCs w:val="22"/>
                <w:lang w:val="en-US" w:eastAsia="zh-CN"/>
              </w:rPr>
              <w:t xml:space="preserve">;  </w:t>
            </w:r>
            <w:r>
              <w:rPr>
                <w:rFonts w:hint="eastAsia"/>
                <w:szCs w:val="22"/>
                <w:lang w:val="en-US" w:eastAsia="zh-CN"/>
              </w:rPr>
              <w:t xml:space="preserve"> </w:t>
            </w:r>
          </w:p>
        </w:tc>
        <w:tc>
          <w:tcPr>
            <w:tcW w:w="1418" w:type="dxa"/>
          </w:tcPr>
          <w:p w:rsidR="00FD3F4C" w:rsidRPr="00725D23" w:rsidRDefault="00FD3F4C" w:rsidP="003E02E0">
            <w:pPr>
              <w:jc w:val="both"/>
              <w:rPr>
                <w:szCs w:val="22"/>
                <w:lang w:val="en-US" w:eastAsia="zh-CN"/>
              </w:rPr>
            </w:pPr>
            <w:r w:rsidRPr="006F0B54">
              <w:t>NR-</w:t>
            </w:r>
            <w:r>
              <w:rPr>
                <w:rFonts w:hint="eastAsia"/>
                <w:lang w:eastAsia="zh-CN"/>
              </w:rPr>
              <w:t>SAN-</w:t>
            </w:r>
            <w:r w:rsidRPr="006F0B54">
              <w:rPr>
                <w:rFonts w:hint="eastAsia"/>
                <w:lang w:val="en-US" w:eastAsia="zh-CN"/>
              </w:rPr>
              <w:t>FR2-</w:t>
            </w:r>
            <w:r w:rsidRPr="006F0B54">
              <w:t>TM1.1</w:t>
            </w:r>
          </w:p>
        </w:tc>
      </w:tr>
      <w:tr w:rsidR="00FD3F4C" w:rsidTr="003E02E0">
        <w:tc>
          <w:tcPr>
            <w:tcW w:w="2552" w:type="dxa"/>
            <w:shd w:val="clear" w:color="auto" w:fill="auto"/>
          </w:tcPr>
          <w:p w:rsidR="00FD3F4C" w:rsidRPr="00725D23" w:rsidRDefault="00FD3F4C" w:rsidP="003E02E0">
            <w:pPr>
              <w:jc w:val="both"/>
              <w:rPr>
                <w:szCs w:val="22"/>
                <w:lang w:val="en-US" w:eastAsia="zh-CN"/>
              </w:rPr>
            </w:pPr>
            <w:r>
              <w:t>NR-FR</w:t>
            </w:r>
            <w:r>
              <w:rPr>
                <w:rFonts w:hint="eastAsia"/>
                <w:lang w:eastAsia="zh-CN"/>
              </w:rPr>
              <w:t>2</w:t>
            </w:r>
            <w:r>
              <w:t>-TM2</w:t>
            </w:r>
          </w:p>
        </w:tc>
        <w:tc>
          <w:tcPr>
            <w:tcW w:w="4819" w:type="dxa"/>
            <w:shd w:val="clear" w:color="auto" w:fill="auto"/>
          </w:tcPr>
          <w:p w:rsidR="00FD3F4C" w:rsidRPr="00725D23" w:rsidRDefault="00FD3F4C" w:rsidP="003E02E0">
            <w:pPr>
              <w:jc w:val="both"/>
              <w:rPr>
                <w:szCs w:val="22"/>
                <w:lang w:val="en-US" w:eastAsia="zh-CN"/>
              </w:rPr>
            </w:pPr>
            <w:r w:rsidRPr="00725D23">
              <w:rPr>
                <w:rFonts w:hint="eastAsia"/>
                <w:szCs w:val="22"/>
                <w:lang w:val="en-US" w:eastAsia="zh-CN"/>
              </w:rPr>
              <w:t>Applicable</w:t>
            </w:r>
            <w:r>
              <w:rPr>
                <w:rFonts w:hint="eastAsia"/>
                <w:szCs w:val="22"/>
                <w:lang w:val="en-US" w:eastAsia="zh-CN"/>
              </w:rPr>
              <w:t xml:space="preserve">, </w:t>
            </w:r>
            <w:r>
              <w:rPr>
                <w:szCs w:val="22"/>
                <w:lang w:val="en-US" w:eastAsia="zh-CN"/>
              </w:rPr>
              <w:t xml:space="preserve">applicability for </w:t>
            </w:r>
            <w:r>
              <w:rPr>
                <w:rFonts w:hint="eastAsia"/>
                <w:szCs w:val="22"/>
                <w:lang w:val="en-US" w:eastAsia="zh-CN"/>
              </w:rPr>
              <w:t>64QAM</w:t>
            </w:r>
            <w:r>
              <w:rPr>
                <w:szCs w:val="22"/>
                <w:lang w:val="en-US" w:eastAsia="zh-CN"/>
              </w:rPr>
              <w:t xml:space="preserve"> pending on the further discussion</w:t>
            </w:r>
            <w:r>
              <w:rPr>
                <w:rFonts w:hint="eastAsia"/>
                <w:szCs w:val="22"/>
                <w:lang w:val="en-US" w:eastAsia="zh-CN"/>
              </w:rPr>
              <w:t>.</w:t>
            </w:r>
          </w:p>
        </w:tc>
        <w:tc>
          <w:tcPr>
            <w:tcW w:w="1418" w:type="dxa"/>
          </w:tcPr>
          <w:p w:rsidR="00FD3F4C" w:rsidRPr="00725D23" w:rsidRDefault="00FD3F4C" w:rsidP="003E02E0">
            <w:pPr>
              <w:jc w:val="both"/>
              <w:rPr>
                <w:szCs w:val="22"/>
                <w:lang w:val="en-US" w:eastAsia="zh-CN"/>
              </w:rPr>
            </w:pPr>
            <w:r>
              <w:t>NR-</w:t>
            </w:r>
            <w:r>
              <w:rPr>
                <w:rFonts w:hint="eastAsia"/>
                <w:lang w:eastAsia="zh-CN"/>
              </w:rPr>
              <w:t>SAN-</w:t>
            </w:r>
            <w:r>
              <w:t>FR</w:t>
            </w:r>
            <w:r>
              <w:rPr>
                <w:rFonts w:hint="eastAsia"/>
                <w:lang w:eastAsia="zh-CN"/>
              </w:rPr>
              <w:t>2</w:t>
            </w:r>
            <w:r>
              <w:t>-TM2</w:t>
            </w:r>
          </w:p>
        </w:tc>
      </w:tr>
      <w:tr w:rsidR="00FD3F4C" w:rsidTr="003E02E0">
        <w:tc>
          <w:tcPr>
            <w:tcW w:w="2552" w:type="dxa"/>
            <w:shd w:val="clear" w:color="auto" w:fill="auto"/>
          </w:tcPr>
          <w:p w:rsidR="00FD3F4C" w:rsidRPr="00725D23" w:rsidRDefault="00FD3F4C" w:rsidP="003E02E0">
            <w:pPr>
              <w:jc w:val="both"/>
              <w:rPr>
                <w:szCs w:val="22"/>
                <w:lang w:val="en-US" w:eastAsia="zh-CN"/>
              </w:rPr>
            </w:pPr>
            <w:r>
              <w:t>NR-FR</w:t>
            </w:r>
            <w:r>
              <w:rPr>
                <w:rFonts w:hint="eastAsia"/>
                <w:lang w:eastAsia="zh-CN"/>
              </w:rPr>
              <w:t>2</w:t>
            </w:r>
            <w:r>
              <w:t>-TM3.1</w:t>
            </w:r>
          </w:p>
        </w:tc>
        <w:tc>
          <w:tcPr>
            <w:tcW w:w="4819" w:type="dxa"/>
            <w:shd w:val="clear" w:color="auto" w:fill="auto"/>
          </w:tcPr>
          <w:p w:rsidR="00FD3F4C" w:rsidRPr="00725D23" w:rsidRDefault="00FD3F4C" w:rsidP="003E02E0">
            <w:pPr>
              <w:jc w:val="both"/>
              <w:rPr>
                <w:szCs w:val="22"/>
                <w:lang w:val="en-US" w:eastAsia="zh-CN"/>
              </w:rPr>
            </w:pPr>
            <w:r w:rsidRPr="00725D23">
              <w:rPr>
                <w:rFonts w:hint="eastAsia"/>
                <w:szCs w:val="22"/>
                <w:lang w:val="en-US" w:eastAsia="zh-CN"/>
              </w:rPr>
              <w:t>Applicable</w:t>
            </w:r>
          </w:p>
        </w:tc>
        <w:tc>
          <w:tcPr>
            <w:tcW w:w="1418" w:type="dxa"/>
          </w:tcPr>
          <w:p w:rsidR="00FD3F4C" w:rsidRPr="00725D23" w:rsidRDefault="00FD3F4C" w:rsidP="003E02E0">
            <w:pPr>
              <w:jc w:val="both"/>
              <w:rPr>
                <w:szCs w:val="22"/>
                <w:lang w:val="en-US" w:eastAsia="zh-CN"/>
              </w:rPr>
            </w:pPr>
            <w:r>
              <w:t>NR-</w:t>
            </w:r>
            <w:r>
              <w:rPr>
                <w:rFonts w:hint="eastAsia"/>
                <w:lang w:eastAsia="zh-CN"/>
              </w:rPr>
              <w:t>SAN-</w:t>
            </w:r>
            <w:r>
              <w:t>FR</w:t>
            </w:r>
            <w:r>
              <w:rPr>
                <w:rFonts w:hint="eastAsia"/>
                <w:lang w:eastAsia="zh-CN"/>
              </w:rPr>
              <w:t>2</w:t>
            </w:r>
            <w:r>
              <w:t>-TM3.1</w:t>
            </w:r>
          </w:p>
        </w:tc>
      </w:tr>
    </w:tbl>
    <w:p w:rsidR="009A66D9" w:rsidRDefault="009A66D9" w:rsidP="00FD3F4C">
      <w:pPr>
        <w:jc w:val="both"/>
        <w:rPr>
          <w:rFonts w:eastAsiaTheme="minorEastAsia"/>
          <w:b/>
          <w:iCs/>
          <w:color w:val="000000"/>
          <w:lang w:val="en-US" w:eastAsia="zh-CN"/>
        </w:rPr>
      </w:pPr>
    </w:p>
    <w:p w:rsidR="00FD3F4C" w:rsidRPr="00F41DB6" w:rsidRDefault="00FD3F4C" w:rsidP="00FD3F4C">
      <w:pPr>
        <w:jc w:val="both"/>
        <w:rPr>
          <w:rFonts w:eastAsiaTheme="minorEastAsia"/>
          <w:b/>
          <w:iCs/>
          <w:color w:val="000000"/>
          <w:lang w:val="en-US" w:eastAsia="zh-CN"/>
        </w:rPr>
      </w:pPr>
      <w:r w:rsidRPr="00F41DB6">
        <w:rPr>
          <w:rFonts w:eastAsiaTheme="minorEastAsia" w:hint="eastAsia"/>
          <w:b/>
          <w:iCs/>
          <w:color w:val="000000"/>
          <w:lang w:val="en-US" w:eastAsia="zh-CN"/>
        </w:rPr>
        <w:t xml:space="preserve">Proposal </w:t>
      </w:r>
      <w:r>
        <w:rPr>
          <w:rFonts w:eastAsiaTheme="minorEastAsia" w:hint="eastAsia"/>
          <w:b/>
          <w:iCs/>
          <w:color w:val="000000"/>
          <w:lang w:val="en-US" w:eastAsia="zh-CN"/>
        </w:rPr>
        <w:t>7</w:t>
      </w:r>
      <w:r w:rsidRPr="00F41DB6">
        <w:rPr>
          <w:rFonts w:eastAsiaTheme="minorEastAsia" w:hint="eastAsia"/>
          <w:b/>
          <w:iCs/>
          <w:color w:val="000000"/>
          <w:lang w:val="en-US" w:eastAsia="zh-CN"/>
        </w:rPr>
        <w:t xml:space="preserve">: </w:t>
      </w:r>
      <w:r w:rsidRPr="00F41DB6">
        <w:rPr>
          <w:rFonts w:eastAsia="Times New Roman"/>
          <w:b/>
          <w:iCs/>
          <w:color w:val="000000"/>
          <w:lang w:val="en-US" w:eastAsia="zh-CN"/>
        </w:rPr>
        <w:t xml:space="preserve">Test </w:t>
      </w:r>
      <w:r>
        <w:rPr>
          <w:rFonts w:eastAsia="Times New Roman"/>
          <w:b/>
          <w:iCs/>
          <w:color w:val="000000"/>
          <w:lang w:val="en-US" w:eastAsia="zh-CN"/>
        </w:rPr>
        <w:t>c</w:t>
      </w:r>
      <w:r w:rsidRPr="00F41DB6">
        <w:rPr>
          <w:rFonts w:eastAsia="Times New Roman"/>
          <w:b/>
          <w:iCs/>
          <w:color w:val="000000"/>
          <w:lang w:val="en-US" w:eastAsia="zh-CN"/>
        </w:rPr>
        <w:t>onfiguration NRTC1</w:t>
      </w:r>
      <w:r w:rsidRPr="00F41DB6">
        <w:rPr>
          <w:rFonts w:eastAsiaTheme="minorEastAsia" w:hint="eastAsia"/>
          <w:b/>
          <w:iCs/>
          <w:color w:val="000000"/>
          <w:lang w:val="en-US" w:eastAsia="zh-CN"/>
        </w:rPr>
        <w:t xml:space="preserve"> is sufficient for SAN type 2-O, </w:t>
      </w:r>
      <w:r w:rsidRPr="00F41DB6">
        <w:rPr>
          <w:rFonts w:eastAsia="Times New Roman"/>
          <w:b/>
          <w:iCs/>
          <w:color w:val="000000"/>
          <w:lang w:val="en-US" w:eastAsia="zh-CN"/>
        </w:rPr>
        <w:t>no other TC is needed.</w:t>
      </w:r>
      <w:r w:rsidRPr="00F41DB6">
        <w:rPr>
          <w:rFonts w:eastAsiaTheme="minorEastAsia" w:hint="eastAsia"/>
          <w:b/>
          <w:iCs/>
          <w:color w:val="000000"/>
          <w:lang w:val="en-US" w:eastAsia="zh-CN"/>
        </w:rPr>
        <w:t xml:space="preserve"> </w:t>
      </w:r>
      <w:r w:rsidRPr="00F41DB6">
        <w:rPr>
          <w:rFonts w:eastAsiaTheme="minorEastAsia"/>
          <w:b/>
          <w:iCs/>
          <w:color w:val="000000"/>
          <w:lang w:val="en-US" w:eastAsia="zh-CN"/>
        </w:rPr>
        <w:t>E</w:t>
      </w:r>
      <w:r w:rsidRPr="00F41DB6">
        <w:rPr>
          <w:rFonts w:eastAsiaTheme="minorEastAsia" w:hint="eastAsia"/>
          <w:b/>
          <w:iCs/>
          <w:color w:val="000000"/>
          <w:lang w:val="en-US" w:eastAsia="zh-CN"/>
        </w:rPr>
        <w:t xml:space="preserve">xisting </w:t>
      </w:r>
      <w:r>
        <w:rPr>
          <w:rFonts w:eastAsia="Times New Roman"/>
          <w:b/>
          <w:iCs/>
          <w:color w:val="000000"/>
          <w:lang w:val="en-US" w:eastAsia="zh-CN"/>
        </w:rPr>
        <w:t>t</w:t>
      </w:r>
      <w:r w:rsidRPr="00F41DB6">
        <w:rPr>
          <w:rFonts w:eastAsia="Times New Roman"/>
          <w:b/>
          <w:iCs/>
          <w:color w:val="000000"/>
          <w:lang w:val="en-US" w:eastAsia="zh-CN"/>
        </w:rPr>
        <w:t xml:space="preserve">est </w:t>
      </w:r>
      <w:r>
        <w:rPr>
          <w:rFonts w:eastAsia="Times New Roman"/>
          <w:b/>
          <w:iCs/>
          <w:color w:val="000000"/>
          <w:lang w:val="en-US" w:eastAsia="zh-CN"/>
        </w:rPr>
        <w:t>c</w:t>
      </w:r>
      <w:r w:rsidRPr="00F41DB6">
        <w:rPr>
          <w:rFonts w:eastAsia="Times New Roman"/>
          <w:b/>
          <w:iCs/>
          <w:color w:val="000000"/>
          <w:lang w:val="en-US" w:eastAsia="zh-CN"/>
        </w:rPr>
        <w:t>onfiguration NRTC1</w:t>
      </w:r>
      <w:r w:rsidRPr="00F41DB6">
        <w:rPr>
          <w:rFonts w:eastAsiaTheme="minorEastAsia" w:hint="eastAsia"/>
          <w:b/>
          <w:iCs/>
          <w:color w:val="000000"/>
          <w:lang w:val="en-US" w:eastAsia="zh-CN"/>
        </w:rPr>
        <w:t xml:space="preserve"> in TS 38.181 </w:t>
      </w:r>
      <w:r>
        <w:rPr>
          <w:rFonts w:eastAsiaTheme="minorEastAsia"/>
          <w:b/>
          <w:iCs/>
          <w:color w:val="000000"/>
          <w:lang w:val="en-US" w:eastAsia="zh-CN"/>
        </w:rPr>
        <w:t>is</w:t>
      </w:r>
      <w:r w:rsidRPr="00F41DB6">
        <w:rPr>
          <w:rFonts w:eastAsiaTheme="minorEastAsia" w:hint="eastAsia"/>
          <w:b/>
          <w:iCs/>
          <w:color w:val="000000"/>
          <w:lang w:val="en-US" w:eastAsia="zh-CN"/>
        </w:rPr>
        <w:t xml:space="preserve"> applicable for SAN type 2-O.</w:t>
      </w:r>
    </w:p>
    <w:p w:rsidR="00FD3F4C" w:rsidRPr="00F41DB6" w:rsidRDefault="00FD3F4C" w:rsidP="00FD3F4C">
      <w:pPr>
        <w:jc w:val="both"/>
        <w:rPr>
          <w:rFonts w:eastAsiaTheme="minorEastAsia"/>
          <w:b/>
          <w:lang w:eastAsia="zh-CN"/>
        </w:rPr>
      </w:pPr>
      <w:r w:rsidRPr="00F41DB6">
        <w:rPr>
          <w:rFonts w:eastAsiaTheme="minorEastAsia" w:hint="eastAsia"/>
          <w:b/>
          <w:lang w:eastAsia="zh-CN"/>
        </w:rPr>
        <w:t xml:space="preserve">Proposal </w:t>
      </w:r>
      <w:r>
        <w:rPr>
          <w:rFonts w:eastAsiaTheme="minorEastAsia" w:hint="eastAsia"/>
          <w:b/>
          <w:lang w:eastAsia="zh-CN"/>
        </w:rPr>
        <w:t>8</w:t>
      </w:r>
      <w:r w:rsidRPr="00F41DB6">
        <w:rPr>
          <w:rFonts w:eastAsiaTheme="minorEastAsia" w:hint="eastAsia"/>
          <w:b/>
          <w:lang w:eastAsia="zh-CN"/>
        </w:rPr>
        <w:t xml:space="preserve">: </w:t>
      </w:r>
      <w:r w:rsidRPr="00F41DB6">
        <w:rPr>
          <w:b/>
        </w:rPr>
        <w:t>RF channels for single carrier</w:t>
      </w:r>
      <w:r w:rsidRPr="00F41DB6">
        <w:rPr>
          <w:rFonts w:hint="eastAsia"/>
          <w:b/>
          <w:lang w:eastAsia="zh-CN"/>
        </w:rPr>
        <w:t xml:space="preserve"> and multi-carrier operation for transmitter requirements for SAN type 1-O can be reused for SAN type 2-O.</w:t>
      </w:r>
    </w:p>
    <w:p w:rsidR="00C6398C" w:rsidRPr="00FD3F4C" w:rsidRDefault="00C639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lastRenderedPageBreak/>
        <w:t>Reference</w:t>
      </w:r>
    </w:p>
    <w:bookmarkEnd w:id="0"/>
    <w:bookmarkEnd w:id="1"/>
    <w:p w:rsidR="00FE70F0" w:rsidRDefault="00FE70F0" w:rsidP="00FE70F0">
      <w:pPr>
        <w:numPr>
          <w:ilvl w:val="0"/>
          <w:numId w:val="5"/>
        </w:numPr>
        <w:jc w:val="both"/>
        <w:rPr>
          <w:lang w:eastAsia="zh-CN"/>
        </w:rPr>
      </w:pPr>
      <w:r w:rsidRPr="00FE70F0">
        <w:rPr>
          <w:lang w:eastAsia="zh-CN"/>
        </w:rPr>
        <w:t>R4-2302998, WF for system parameters of above 10 GHz NTN band, Moderator (THALES), RAN4#106</w:t>
      </w:r>
    </w:p>
    <w:p w:rsidR="00FE70F0" w:rsidRDefault="00FE70F0" w:rsidP="00FE70F0">
      <w:pPr>
        <w:numPr>
          <w:ilvl w:val="0"/>
          <w:numId w:val="5"/>
        </w:numPr>
        <w:jc w:val="both"/>
        <w:rPr>
          <w:lang w:eastAsia="zh-CN"/>
        </w:rPr>
      </w:pPr>
      <w:r w:rsidRPr="003A272B">
        <w:rPr>
          <w:lang w:eastAsia="zh-CN"/>
        </w:rPr>
        <w:t>R4-2302877, WF for SAN RF requirements on above 10 GHz, Moderator (THALES), RAN4#106</w:t>
      </w:r>
    </w:p>
    <w:p w:rsidR="002160DE" w:rsidRPr="00583983" w:rsidRDefault="002160DE" w:rsidP="002160DE">
      <w:pPr>
        <w:numPr>
          <w:ilvl w:val="0"/>
          <w:numId w:val="5"/>
        </w:numPr>
        <w:jc w:val="both"/>
        <w:rPr>
          <w:lang w:eastAsia="zh-CN"/>
        </w:rPr>
      </w:pPr>
      <w:r w:rsidRPr="002160DE">
        <w:rPr>
          <w:lang w:eastAsia="zh-CN"/>
        </w:rPr>
        <w:t>R4-2220239, WF for above 10GHz band definition and system parameters, Moderator (THALES), RAN4#105</w:t>
      </w:r>
    </w:p>
    <w:p w:rsidR="003A272B" w:rsidRPr="00583983" w:rsidRDefault="00C128CE" w:rsidP="003A272B">
      <w:pPr>
        <w:numPr>
          <w:ilvl w:val="0"/>
          <w:numId w:val="5"/>
        </w:numPr>
        <w:jc w:val="both"/>
        <w:rPr>
          <w:lang w:eastAsia="zh-CN"/>
        </w:rPr>
      </w:pPr>
      <w:r w:rsidRPr="00C128CE">
        <w:rPr>
          <w:lang w:eastAsia="zh-CN"/>
        </w:rPr>
        <w:t>R4-2305927, WF on SAN RF requirements – NTN Enhancements, Ericsson, RAN4#106bis-e</w:t>
      </w:r>
    </w:p>
    <w:sectPr w:rsidR="003A272B"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87D" w:rsidRDefault="00F5787D">
      <w:r>
        <w:separator/>
      </w:r>
    </w:p>
  </w:endnote>
  <w:endnote w:type="continuationSeparator" w:id="0">
    <w:p w:rsidR="00F5787D" w:rsidRDefault="00F57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87D" w:rsidRDefault="00F5787D">
      <w:r>
        <w:separator/>
      </w:r>
    </w:p>
  </w:footnote>
  <w:footnote w:type="continuationSeparator" w:id="0">
    <w:p w:rsidR="00F5787D" w:rsidRDefault="00F578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D68"/>
    <w:rsid w:val="000013D5"/>
    <w:rsid w:val="000014A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47419"/>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0EB7"/>
    <w:rsid w:val="000B1238"/>
    <w:rsid w:val="000B1384"/>
    <w:rsid w:val="000B1403"/>
    <w:rsid w:val="000B1469"/>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3B0E"/>
    <w:rsid w:val="000D464D"/>
    <w:rsid w:val="000D4A75"/>
    <w:rsid w:val="000D4C5E"/>
    <w:rsid w:val="000D4D50"/>
    <w:rsid w:val="000D6144"/>
    <w:rsid w:val="000D635D"/>
    <w:rsid w:val="000D66F4"/>
    <w:rsid w:val="000D7075"/>
    <w:rsid w:val="000D767D"/>
    <w:rsid w:val="000D79C8"/>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0C2"/>
    <w:rsid w:val="000F3D78"/>
    <w:rsid w:val="000F4C68"/>
    <w:rsid w:val="000F4DBD"/>
    <w:rsid w:val="000F5554"/>
    <w:rsid w:val="000F5C34"/>
    <w:rsid w:val="000F5E33"/>
    <w:rsid w:val="000F60D4"/>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3EFD"/>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92F"/>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5BB5"/>
    <w:rsid w:val="00216076"/>
    <w:rsid w:val="002160DE"/>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B60"/>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823"/>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124"/>
    <w:rsid w:val="00270AC8"/>
    <w:rsid w:val="00270D5F"/>
    <w:rsid w:val="00271217"/>
    <w:rsid w:val="00271648"/>
    <w:rsid w:val="00271672"/>
    <w:rsid w:val="002716CF"/>
    <w:rsid w:val="00271BDE"/>
    <w:rsid w:val="0027242A"/>
    <w:rsid w:val="002728E4"/>
    <w:rsid w:val="00272D05"/>
    <w:rsid w:val="00272E27"/>
    <w:rsid w:val="00272F68"/>
    <w:rsid w:val="002730DE"/>
    <w:rsid w:val="00273785"/>
    <w:rsid w:val="00273C70"/>
    <w:rsid w:val="00273D55"/>
    <w:rsid w:val="00274757"/>
    <w:rsid w:val="00274907"/>
    <w:rsid w:val="00274B4E"/>
    <w:rsid w:val="00275812"/>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A48"/>
    <w:rsid w:val="002E0E59"/>
    <w:rsid w:val="002E1332"/>
    <w:rsid w:val="002E160F"/>
    <w:rsid w:val="002E163F"/>
    <w:rsid w:val="002E19A7"/>
    <w:rsid w:val="002E19FB"/>
    <w:rsid w:val="002E234F"/>
    <w:rsid w:val="002E3D68"/>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C5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DF6"/>
    <w:rsid w:val="00361F2C"/>
    <w:rsid w:val="00362DA8"/>
    <w:rsid w:val="00363A8C"/>
    <w:rsid w:val="00363F13"/>
    <w:rsid w:val="00364200"/>
    <w:rsid w:val="0036465B"/>
    <w:rsid w:val="00364981"/>
    <w:rsid w:val="003649FE"/>
    <w:rsid w:val="00364A13"/>
    <w:rsid w:val="00365D6E"/>
    <w:rsid w:val="00366439"/>
    <w:rsid w:val="00366D38"/>
    <w:rsid w:val="00366E35"/>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3F12"/>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5C"/>
    <w:rsid w:val="003F13E2"/>
    <w:rsid w:val="003F1A71"/>
    <w:rsid w:val="003F290E"/>
    <w:rsid w:val="003F2AB5"/>
    <w:rsid w:val="003F2B7F"/>
    <w:rsid w:val="003F3408"/>
    <w:rsid w:val="003F5514"/>
    <w:rsid w:val="003F5B38"/>
    <w:rsid w:val="003F5B61"/>
    <w:rsid w:val="003F5EA2"/>
    <w:rsid w:val="003F5F1C"/>
    <w:rsid w:val="003F5F8F"/>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16EF"/>
    <w:rsid w:val="00431880"/>
    <w:rsid w:val="00432540"/>
    <w:rsid w:val="004328A8"/>
    <w:rsid w:val="00432D1E"/>
    <w:rsid w:val="004330EB"/>
    <w:rsid w:val="00433363"/>
    <w:rsid w:val="004335BB"/>
    <w:rsid w:val="004337CE"/>
    <w:rsid w:val="00433B58"/>
    <w:rsid w:val="00433E00"/>
    <w:rsid w:val="00434046"/>
    <w:rsid w:val="0043406A"/>
    <w:rsid w:val="0043495F"/>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822"/>
    <w:rsid w:val="00461D65"/>
    <w:rsid w:val="00461E4A"/>
    <w:rsid w:val="0046284C"/>
    <w:rsid w:val="00462895"/>
    <w:rsid w:val="004628B0"/>
    <w:rsid w:val="00462CFA"/>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5E23"/>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8A1"/>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884"/>
    <w:rsid w:val="004D1ACE"/>
    <w:rsid w:val="004D1D74"/>
    <w:rsid w:val="004D24B2"/>
    <w:rsid w:val="004D26B4"/>
    <w:rsid w:val="004D3D71"/>
    <w:rsid w:val="004D3E3E"/>
    <w:rsid w:val="004D43FD"/>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5EE"/>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E"/>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901"/>
    <w:rsid w:val="00527FE6"/>
    <w:rsid w:val="005300C8"/>
    <w:rsid w:val="00530CF2"/>
    <w:rsid w:val="00531A85"/>
    <w:rsid w:val="00532036"/>
    <w:rsid w:val="00532224"/>
    <w:rsid w:val="00532BC8"/>
    <w:rsid w:val="00532D71"/>
    <w:rsid w:val="00533D8E"/>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012"/>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B1D"/>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9A2"/>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700"/>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1C2"/>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2CD1"/>
    <w:rsid w:val="005E30C2"/>
    <w:rsid w:val="005E3A10"/>
    <w:rsid w:val="005E3AE8"/>
    <w:rsid w:val="005E40E0"/>
    <w:rsid w:val="005E40FF"/>
    <w:rsid w:val="005E47CD"/>
    <w:rsid w:val="005E4FA9"/>
    <w:rsid w:val="005E50EB"/>
    <w:rsid w:val="005E58CA"/>
    <w:rsid w:val="005E6123"/>
    <w:rsid w:val="005E635B"/>
    <w:rsid w:val="005E70E0"/>
    <w:rsid w:val="005F0C01"/>
    <w:rsid w:val="005F0C72"/>
    <w:rsid w:val="005F1309"/>
    <w:rsid w:val="005F1887"/>
    <w:rsid w:val="005F18E1"/>
    <w:rsid w:val="005F1E92"/>
    <w:rsid w:val="005F2261"/>
    <w:rsid w:val="005F2FD2"/>
    <w:rsid w:val="005F31E6"/>
    <w:rsid w:val="005F3A98"/>
    <w:rsid w:val="005F4055"/>
    <w:rsid w:val="005F40EB"/>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BCE"/>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6BF"/>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2DE"/>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5E75"/>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0FD"/>
    <w:rsid w:val="006661F5"/>
    <w:rsid w:val="00666719"/>
    <w:rsid w:val="00666E40"/>
    <w:rsid w:val="00667690"/>
    <w:rsid w:val="00667A59"/>
    <w:rsid w:val="00667C7D"/>
    <w:rsid w:val="00670F9D"/>
    <w:rsid w:val="006718B5"/>
    <w:rsid w:val="00671F86"/>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48B"/>
    <w:rsid w:val="006A29DB"/>
    <w:rsid w:val="006A3D0B"/>
    <w:rsid w:val="006A4C77"/>
    <w:rsid w:val="006A4EF3"/>
    <w:rsid w:val="006A5DAB"/>
    <w:rsid w:val="006A687E"/>
    <w:rsid w:val="006A6ABC"/>
    <w:rsid w:val="006A76DC"/>
    <w:rsid w:val="006A7763"/>
    <w:rsid w:val="006B03BD"/>
    <w:rsid w:val="006B0455"/>
    <w:rsid w:val="006B0FD6"/>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788"/>
    <w:rsid w:val="006B7CF1"/>
    <w:rsid w:val="006C04E2"/>
    <w:rsid w:val="006C089F"/>
    <w:rsid w:val="006C24F1"/>
    <w:rsid w:val="006C269F"/>
    <w:rsid w:val="006C3120"/>
    <w:rsid w:val="006C3B42"/>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1AC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1ED1"/>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47D"/>
    <w:rsid w:val="00715C0D"/>
    <w:rsid w:val="007162F2"/>
    <w:rsid w:val="00716481"/>
    <w:rsid w:val="00716522"/>
    <w:rsid w:val="00717176"/>
    <w:rsid w:val="007202D6"/>
    <w:rsid w:val="0072033A"/>
    <w:rsid w:val="00721253"/>
    <w:rsid w:val="0072128C"/>
    <w:rsid w:val="007219AB"/>
    <w:rsid w:val="00722BBB"/>
    <w:rsid w:val="00723576"/>
    <w:rsid w:val="00723C74"/>
    <w:rsid w:val="00724159"/>
    <w:rsid w:val="00724DDF"/>
    <w:rsid w:val="007255B5"/>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FF0"/>
    <w:rsid w:val="00773432"/>
    <w:rsid w:val="00773864"/>
    <w:rsid w:val="00773988"/>
    <w:rsid w:val="00774B64"/>
    <w:rsid w:val="0077597D"/>
    <w:rsid w:val="00775EA4"/>
    <w:rsid w:val="00776F4B"/>
    <w:rsid w:val="00777C72"/>
    <w:rsid w:val="00780373"/>
    <w:rsid w:val="00780602"/>
    <w:rsid w:val="00781099"/>
    <w:rsid w:val="007814A0"/>
    <w:rsid w:val="00781789"/>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B7F0E"/>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CD5"/>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38D"/>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0D1"/>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5E4D"/>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879CD"/>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A9E"/>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5F7C"/>
    <w:rsid w:val="00906009"/>
    <w:rsid w:val="009065E1"/>
    <w:rsid w:val="0090667A"/>
    <w:rsid w:val="00906B3A"/>
    <w:rsid w:val="00906F14"/>
    <w:rsid w:val="00907E2B"/>
    <w:rsid w:val="009102A9"/>
    <w:rsid w:val="00911593"/>
    <w:rsid w:val="009118B8"/>
    <w:rsid w:val="00911A6D"/>
    <w:rsid w:val="00911D6D"/>
    <w:rsid w:val="00912BEE"/>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5F1"/>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42F"/>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01A"/>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270"/>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43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6D9"/>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42C"/>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65C"/>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F7C"/>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4E12"/>
    <w:rsid w:val="00AC505B"/>
    <w:rsid w:val="00AC5450"/>
    <w:rsid w:val="00AC57D9"/>
    <w:rsid w:val="00AC5C8A"/>
    <w:rsid w:val="00AC62B8"/>
    <w:rsid w:val="00AC686D"/>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212"/>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462F"/>
    <w:rsid w:val="00AE5464"/>
    <w:rsid w:val="00AE5A3E"/>
    <w:rsid w:val="00AE5B29"/>
    <w:rsid w:val="00AE5DD2"/>
    <w:rsid w:val="00AE5EEC"/>
    <w:rsid w:val="00AE6A11"/>
    <w:rsid w:val="00AE6A2E"/>
    <w:rsid w:val="00AE775E"/>
    <w:rsid w:val="00AE7A53"/>
    <w:rsid w:val="00AE7DD0"/>
    <w:rsid w:val="00AF01A1"/>
    <w:rsid w:val="00AF04E2"/>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9BB"/>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4B0B"/>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2BD"/>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2802"/>
    <w:rsid w:val="00B6317E"/>
    <w:rsid w:val="00B63206"/>
    <w:rsid w:val="00B63338"/>
    <w:rsid w:val="00B63C57"/>
    <w:rsid w:val="00B63DD6"/>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A6C"/>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8C3"/>
    <w:rsid w:val="00B749F8"/>
    <w:rsid w:val="00B74CD3"/>
    <w:rsid w:val="00B75179"/>
    <w:rsid w:val="00B76EB3"/>
    <w:rsid w:val="00B77417"/>
    <w:rsid w:val="00B7790E"/>
    <w:rsid w:val="00B77DBB"/>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B1F"/>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6F"/>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BF0"/>
    <w:rsid w:val="00BD3D68"/>
    <w:rsid w:val="00BD3E9D"/>
    <w:rsid w:val="00BD46EC"/>
    <w:rsid w:val="00BD4703"/>
    <w:rsid w:val="00BD4771"/>
    <w:rsid w:val="00BD4CB2"/>
    <w:rsid w:val="00BD53C7"/>
    <w:rsid w:val="00BD55A7"/>
    <w:rsid w:val="00BD58C6"/>
    <w:rsid w:val="00BD5D05"/>
    <w:rsid w:val="00BD5DF5"/>
    <w:rsid w:val="00BD6BB8"/>
    <w:rsid w:val="00BD6DAE"/>
    <w:rsid w:val="00BD7014"/>
    <w:rsid w:val="00BD7646"/>
    <w:rsid w:val="00BD7E1F"/>
    <w:rsid w:val="00BE0934"/>
    <w:rsid w:val="00BE1FF5"/>
    <w:rsid w:val="00BE26F4"/>
    <w:rsid w:val="00BE29EE"/>
    <w:rsid w:val="00BE3325"/>
    <w:rsid w:val="00BE36C5"/>
    <w:rsid w:val="00BE37DD"/>
    <w:rsid w:val="00BE47BC"/>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27B"/>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8CE"/>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06"/>
    <w:rsid w:val="00C32FE7"/>
    <w:rsid w:val="00C3314C"/>
    <w:rsid w:val="00C331E6"/>
    <w:rsid w:val="00C3323D"/>
    <w:rsid w:val="00C3361F"/>
    <w:rsid w:val="00C336D3"/>
    <w:rsid w:val="00C33A1F"/>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4F0E"/>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13FF"/>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11"/>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95B"/>
    <w:rsid w:val="00D13FB3"/>
    <w:rsid w:val="00D1400B"/>
    <w:rsid w:val="00D15737"/>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3CCA"/>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6F4C"/>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7CB"/>
    <w:rsid w:val="00D629E9"/>
    <w:rsid w:val="00D62B2C"/>
    <w:rsid w:val="00D62C3C"/>
    <w:rsid w:val="00D63298"/>
    <w:rsid w:val="00D638A1"/>
    <w:rsid w:val="00D639C9"/>
    <w:rsid w:val="00D6413E"/>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6E5F"/>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B5"/>
    <w:rsid w:val="00D862E2"/>
    <w:rsid w:val="00D86952"/>
    <w:rsid w:val="00D86F39"/>
    <w:rsid w:val="00D87191"/>
    <w:rsid w:val="00D8766A"/>
    <w:rsid w:val="00D87CD6"/>
    <w:rsid w:val="00D87E96"/>
    <w:rsid w:val="00D87FBF"/>
    <w:rsid w:val="00D903C5"/>
    <w:rsid w:val="00D90A90"/>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9F3"/>
    <w:rsid w:val="00DA7AC8"/>
    <w:rsid w:val="00DA7D30"/>
    <w:rsid w:val="00DA7F2B"/>
    <w:rsid w:val="00DB038D"/>
    <w:rsid w:val="00DB0838"/>
    <w:rsid w:val="00DB088E"/>
    <w:rsid w:val="00DB0C5E"/>
    <w:rsid w:val="00DB101A"/>
    <w:rsid w:val="00DB15AC"/>
    <w:rsid w:val="00DB2239"/>
    <w:rsid w:val="00DB2CCB"/>
    <w:rsid w:val="00DB33DC"/>
    <w:rsid w:val="00DB3419"/>
    <w:rsid w:val="00DB3C5E"/>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6E0B"/>
    <w:rsid w:val="00DC7484"/>
    <w:rsid w:val="00DC7D1B"/>
    <w:rsid w:val="00DC7D36"/>
    <w:rsid w:val="00DC7DBE"/>
    <w:rsid w:val="00DC7EDA"/>
    <w:rsid w:val="00DD0068"/>
    <w:rsid w:val="00DD03EA"/>
    <w:rsid w:val="00DD04CA"/>
    <w:rsid w:val="00DD0947"/>
    <w:rsid w:val="00DD127B"/>
    <w:rsid w:val="00DD1BD5"/>
    <w:rsid w:val="00DD2A16"/>
    <w:rsid w:val="00DD31A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C88"/>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A"/>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13B"/>
    <w:rsid w:val="00E10690"/>
    <w:rsid w:val="00E10B40"/>
    <w:rsid w:val="00E11553"/>
    <w:rsid w:val="00E11CE3"/>
    <w:rsid w:val="00E12BFC"/>
    <w:rsid w:val="00E13123"/>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163"/>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6D1"/>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5F7B"/>
    <w:rsid w:val="00E66040"/>
    <w:rsid w:val="00E662C4"/>
    <w:rsid w:val="00E66C18"/>
    <w:rsid w:val="00E66F56"/>
    <w:rsid w:val="00E67A49"/>
    <w:rsid w:val="00E67AC3"/>
    <w:rsid w:val="00E67D36"/>
    <w:rsid w:val="00E70137"/>
    <w:rsid w:val="00E70CFF"/>
    <w:rsid w:val="00E719E6"/>
    <w:rsid w:val="00E71C00"/>
    <w:rsid w:val="00E721BE"/>
    <w:rsid w:val="00E73403"/>
    <w:rsid w:val="00E736B4"/>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6C"/>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0F1"/>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962"/>
    <w:rsid w:val="00EE1D57"/>
    <w:rsid w:val="00EE269E"/>
    <w:rsid w:val="00EE2ABE"/>
    <w:rsid w:val="00EE2DCB"/>
    <w:rsid w:val="00EE3071"/>
    <w:rsid w:val="00EE3072"/>
    <w:rsid w:val="00EE30BA"/>
    <w:rsid w:val="00EE3213"/>
    <w:rsid w:val="00EE393E"/>
    <w:rsid w:val="00EE4454"/>
    <w:rsid w:val="00EE4A1C"/>
    <w:rsid w:val="00EE4C4C"/>
    <w:rsid w:val="00EE534A"/>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030"/>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6E4C"/>
    <w:rsid w:val="00F06F64"/>
    <w:rsid w:val="00F077A2"/>
    <w:rsid w:val="00F07817"/>
    <w:rsid w:val="00F07F88"/>
    <w:rsid w:val="00F105C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20B"/>
    <w:rsid w:val="00F4043D"/>
    <w:rsid w:val="00F40D7B"/>
    <w:rsid w:val="00F41C3B"/>
    <w:rsid w:val="00F41DB6"/>
    <w:rsid w:val="00F421C0"/>
    <w:rsid w:val="00F42911"/>
    <w:rsid w:val="00F42E32"/>
    <w:rsid w:val="00F4307B"/>
    <w:rsid w:val="00F4409A"/>
    <w:rsid w:val="00F44693"/>
    <w:rsid w:val="00F4510F"/>
    <w:rsid w:val="00F45B43"/>
    <w:rsid w:val="00F4632F"/>
    <w:rsid w:val="00F46E8B"/>
    <w:rsid w:val="00F46EF6"/>
    <w:rsid w:val="00F4767E"/>
    <w:rsid w:val="00F47D6C"/>
    <w:rsid w:val="00F47DAF"/>
    <w:rsid w:val="00F47E9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87D"/>
    <w:rsid w:val="00F57B8B"/>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6CC6"/>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43"/>
    <w:rsid w:val="00FA6796"/>
    <w:rsid w:val="00FA6C50"/>
    <w:rsid w:val="00FA6E46"/>
    <w:rsid w:val="00FA7973"/>
    <w:rsid w:val="00FB16C8"/>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53E"/>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3F4C"/>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0F0"/>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7BE6B-808F-4A86-9346-5B19A796D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cp:revision>
  <dcterms:created xsi:type="dcterms:W3CDTF">2023-09-21T09:06:00Z</dcterms:created>
  <dcterms:modified xsi:type="dcterms:W3CDTF">2023-11-03T08:18:00Z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