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10</w:t>
      </w:r>
      <w:r w:rsidR="004740D7">
        <w:rPr>
          <w:rFonts w:ascii="Arial" w:hAnsi="Arial" w:cs="Arial" w:hint="eastAsia"/>
          <w:b/>
          <w:lang w:eastAsia="zh-CN"/>
        </w:rPr>
        <w:t>9</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bookmarkStart w:id="2" w:name="_GoBack"/>
      <w:bookmarkEnd w:id="2"/>
      <w:r w:rsidR="004740D7">
        <w:rPr>
          <w:rFonts w:ascii="Arial" w:hAnsi="Arial" w:cs="Arial" w:hint="eastAsia"/>
          <w:b/>
          <w:lang w:eastAsia="zh-CN"/>
        </w:rPr>
        <w:t xml:space="preserve"> </w:t>
      </w:r>
      <w:r w:rsidR="000E151D" w:rsidRPr="000E151D">
        <w:rPr>
          <w:rFonts w:ascii="Arial" w:hAnsi="Arial" w:cs="Arial"/>
          <w:b/>
          <w:lang w:eastAsia="zh-CN"/>
        </w:rPr>
        <w:t>R4-</w:t>
      </w:r>
      <w:r w:rsidR="000376BD" w:rsidRPr="000E151D">
        <w:rPr>
          <w:rFonts w:ascii="Arial" w:hAnsi="Arial" w:cs="Arial"/>
          <w:b/>
          <w:lang w:eastAsia="zh-CN"/>
        </w:rPr>
        <w:t>2</w:t>
      </w:r>
      <w:r w:rsidR="00736843">
        <w:rPr>
          <w:rFonts w:ascii="Arial" w:hAnsi="Arial" w:cs="Arial" w:hint="eastAsia"/>
          <w:b/>
          <w:lang w:eastAsia="zh-CN"/>
        </w:rPr>
        <w:t>318299</w:t>
      </w:r>
    </w:p>
    <w:p w:rsidR="00DC4EFC" w:rsidRPr="002C662F" w:rsidRDefault="000376BD" w:rsidP="00C31073">
      <w:pPr>
        <w:jc w:val="both"/>
        <w:rPr>
          <w:rFonts w:ascii="Arial" w:hAnsi="Arial"/>
          <w:b/>
          <w:lang w:val="en-US" w:eastAsia="zh-CN"/>
        </w:rPr>
      </w:pPr>
      <w:r>
        <w:rPr>
          <w:rFonts w:ascii="Arial" w:hAnsi="Arial" w:hint="eastAsia"/>
          <w:b/>
          <w:lang w:eastAsia="zh-CN"/>
        </w:rPr>
        <w:t>Chicago</w:t>
      </w:r>
      <w:r w:rsidR="00202147">
        <w:rPr>
          <w:rFonts w:ascii="Arial" w:hAnsi="Arial" w:hint="eastAsia"/>
          <w:b/>
          <w:lang w:eastAsia="zh-CN"/>
        </w:rPr>
        <w:t xml:space="preserve">, </w:t>
      </w:r>
      <w:r>
        <w:rPr>
          <w:rFonts w:ascii="Arial" w:hAnsi="Arial" w:hint="eastAsia"/>
          <w:b/>
          <w:lang w:eastAsia="zh-CN"/>
        </w:rPr>
        <w:t>US</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November</w:t>
      </w:r>
      <w:r w:rsidR="00831156" w:rsidRPr="002C662F">
        <w:rPr>
          <w:rFonts w:ascii="Arial" w:hAnsi="Arial" w:hint="eastAsia"/>
          <w:b/>
          <w:lang w:val="en-US" w:eastAsia="zh-CN"/>
        </w:rPr>
        <w:t xml:space="preserve"> </w:t>
      </w:r>
      <w:r w:rsidR="004D4F35">
        <w:rPr>
          <w:rFonts w:ascii="Arial" w:hAnsi="Arial" w:hint="eastAsia"/>
          <w:b/>
          <w:lang w:val="en-US" w:eastAsia="zh-CN"/>
        </w:rPr>
        <w:t>13</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4D4F35">
        <w:rPr>
          <w:rFonts w:ascii="Arial" w:hAnsi="Arial" w:hint="eastAsia"/>
          <w:b/>
          <w:lang w:val="en-US" w:eastAsia="zh-CN"/>
        </w:rPr>
        <w:t>17</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53720">
        <w:rPr>
          <w:rFonts w:ascii="Arial" w:eastAsiaTheme="minorEastAsia" w:hAnsi="Arial" w:cs="Arial"/>
          <w:b/>
          <w:lang w:eastAsia="zh-CN"/>
        </w:rPr>
        <w:t>Further discussion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SAN RF 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376BD">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467609">
        <w:rPr>
          <w:rFonts w:ascii="Arial" w:eastAsiaTheme="minorEastAsia" w:hAnsi="Arial" w:cs="Arial" w:hint="eastAsia"/>
          <w:b/>
          <w:lang w:eastAsia="zh-CN"/>
        </w:rPr>
        <w:t>26</w:t>
      </w:r>
      <w:r w:rsidR="003925C4" w:rsidRPr="002C662F">
        <w:rPr>
          <w:rFonts w:ascii="Arial" w:eastAsiaTheme="minorEastAsia" w:hAnsi="Arial" w:cs="Arial" w:hint="eastAsia"/>
          <w:b/>
          <w:lang w:eastAsia="zh-CN"/>
        </w:rPr>
        <w:t>.</w:t>
      </w:r>
      <w:r w:rsidR="00CD4DC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w:t>
      </w:r>
      <w:r w:rsidR="0069358C">
        <w:rPr>
          <w:rFonts w:hint="eastAsia"/>
          <w:lang w:eastAsia="zh-CN"/>
        </w:rPr>
        <w:t>108</w:t>
      </w:r>
      <w:r w:rsidR="00C33F4D">
        <w:rPr>
          <w:rFonts w:hint="eastAsia"/>
          <w:lang w:eastAsia="zh-CN"/>
        </w:rPr>
        <w:t>bis</w:t>
      </w:r>
      <w:r w:rsidR="0069358C">
        <w:rPr>
          <w:rFonts w:hint="eastAsia"/>
          <w:lang w:eastAsia="zh-CN"/>
        </w:rPr>
        <w:t xml:space="preserve"> meeting</w:t>
      </w:r>
      <w:r>
        <w:rPr>
          <w:rFonts w:hint="eastAsia"/>
          <w:lang w:eastAsia="zh-CN"/>
        </w:rPr>
        <w:t>, WF</w:t>
      </w:r>
      <w:r w:rsidR="007E15D3">
        <w:rPr>
          <w:rFonts w:hint="eastAsia"/>
          <w:lang w:eastAsia="zh-CN"/>
        </w:rPr>
        <w:t xml:space="preserve"> </w:t>
      </w:r>
      <w:r>
        <w:rPr>
          <w:rFonts w:hint="eastAsia"/>
          <w:lang w:eastAsia="zh-CN"/>
        </w:rPr>
        <w:t>[</w:t>
      </w:r>
      <w:r w:rsidR="00947BED">
        <w:rPr>
          <w:rFonts w:hint="eastAsia"/>
          <w:lang w:eastAsia="zh-CN"/>
        </w:rPr>
        <w:t>1</w:t>
      </w:r>
      <w:r>
        <w:rPr>
          <w:rFonts w:hint="eastAsia"/>
          <w:lang w:eastAsia="zh-CN"/>
        </w:rPr>
        <w:t>] on NTN enhancements</w:t>
      </w:r>
      <w:r w:rsidR="007E15D3">
        <w:rPr>
          <w:rFonts w:hint="eastAsia"/>
          <w:lang w:eastAsia="zh-CN"/>
        </w:rPr>
        <w:t xml:space="preserve"> </w:t>
      </w:r>
      <w:r w:rsidR="003F6B21">
        <w:rPr>
          <w:rFonts w:hint="eastAsia"/>
          <w:lang w:eastAsia="zh-CN"/>
        </w:rPr>
        <w:t xml:space="preserve">SAN RF requirement </w:t>
      </w:r>
      <w:r w:rsidR="00C16FBA">
        <w:rPr>
          <w:rFonts w:hint="eastAsia"/>
          <w:lang w:eastAsia="zh-CN"/>
        </w:rPr>
        <w:t>was</w:t>
      </w:r>
      <w:r w:rsidR="003F6B21">
        <w:rPr>
          <w:rFonts w:hint="eastAsia"/>
          <w:lang w:eastAsia="zh-CN"/>
        </w:rPr>
        <w:t xml:space="preserve"> </w:t>
      </w:r>
      <w:r w:rsidR="007E15D3">
        <w:rPr>
          <w:rFonts w:hint="eastAsia"/>
          <w:lang w:eastAsia="zh-CN"/>
        </w:rPr>
        <w:t>agreed. Some remaining issues in WF need further discussion.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EF78CB">
        <w:rPr>
          <w:lang w:eastAsia="zh-CN"/>
        </w:rPr>
        <w:t xml:space="preserve">the </w:t>
      </w:r>
      <w:r w:rsidR="00981200">
        <w:rPr>
          <w:rFonts w:hint="eastAsia"/>
          <w:lang w:eastAsia="zh-CN"/>
        </w:rPr>
        <w:t xml:space="preserve">remaining issues for </w:t>
      </w:r>
      <w:r w:rsidR="00970053">
        <w:rPr>
          <w:rFonts w:hint="eastAsia"/>
          <w:lang w:eastAsia="zh-CN"/>
        </w:rPr>
        <w:t>SAN RF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162F2" w:rsidRPr="003B7A05" w:rsidRDefault="00114494" w:rsidP="00C31073">
      <w:pPr>
        <w:jc w:val="both"/>
        <w:rPr>
          <w:b/>
          <w:sz w:val="22"/>
          <w:szCs w:val="22"/>
          <w:u w:val="single"/>
          <w:lang w:eastAsia="zh-CN"/>
        </w:rPr>
      </w:pPr>
      <w:r w:rsidRPr="003B7A05">
        <w:rPr>
          <w:b/>
          <w:sz w:val="22"/>
          <w:szCs w:val="22"/>
          <w:u w:val="single"/>
          <w:lang w:eastAsia="zh-CN"/>
        </w:rPr>
        <w:t>OTA reference sensitivity level</w:t>
      </w:r>
    </w:p>
    <w:p w:rsidR="00886EA0" w:rsidRPr="00C204DF" w:rsidRDefault="00886EA0" w:rsidP="00730879">
      <w:pPr>
        <w:jc w:val="both"/>
        <w:rPr>
          <w:lang w:eastAsia="zh-CN"/>
        </w:rPr>
      </w:pPr>
      <w:r>
        <w:rPr>
          <w:rFonts w:hint="eastAsia"/>
          <w:iCs/>
          <w:sz w:val="22"/>
          <w:szCs w:val="22"/>
          <w:lang w:eastAsia="zh-CN"/>
        </w:rPr>
        <w:t xml:space="preserve">Because the </w:t>
      </w:r>
      <w:r w:rsidRPr="00CA21F9">
        <w:rPr>
          <w:rFonts w:eastAsia="等线"/>
        </w:rPr>
        <w:t>EIS</w:t>
      </w:r>
      <w:r w:rsidRPr="00CA21F9">
        <w:rPr>
          <w:rFonts w:eastAsia="等线"/>
          <w:vertAlign w:val="subscript"/>
        </w:rPr>
        <w:t>REFSE</w:t>
      </w:r>
      <w:r>
        <w:rPr>
          <w:rFonts w:eastAsia="等线"/>
          <w:vertAlign w:val="subscript"/>
        </w:rPr>
        <w:t>NS</w:t>
      </w:r>
      <w:r>
        <w:rPr>
          <w:rFonts w:eastAsia="等线" w:hint="eastAsia"/>
          <w:vertAlign w:val="subscript"/>
          <w:lang w:eastAsia="zh-CN"/>
        </w:rPr>
        <w:t>_50M</w:t>
      </w:r>
      <w:r>
        <w:rPr>
          <w:rFonts w:eastAsia="等线" w:hint="eastAsia"/>
          <w:lang w:eastAsia="zh-CN"/>
        </w:rPr>
        <w:t xml:space="preserve"> is the worst EIS in </w:t>
      </w:r>
      <w:r w:rsidRPr="00F95B02">
        <w:rPr>
          <w:i/>
        </w:rPr>
        <w:t xml:space="preserve">OTA REFSENS </w:t>
      </w:r>
      <w:proofErr w:type="spellStart"/>
      <w:r w:rsidRPr="00F95B02">
        <w:rPr>
          <w:i/>
        </w:rPr>
        <w:t>RoAoA</w:t>
      </w:r>
      <w:proofErr w:type="spellEnd"/>
      <w:r>
        <w:rPr>
          <w:rFonts w:hint="eastAsia"/>
          <w:lang w:eastAsia="zh-CN"/>
        </w:rPr>
        <w:t xml:space="preserve">, </w:t>
      </w:r>
      <w:r w:rsidR="00962D6D">
        <w:rPr>
          <w:rFonts w:hint="eastAsia"/>
          <w:lang w:eastAsia="zh-CN"/>
        </w:rPr>
        <w:t xml:space="preserve">which is defined for 3dB direction of </w:t>
      </w:r>
      <w:r w:rsidR="00962D6D" w:rsidRPr="00F95B02">
        <w:rPr>
          <w:i/>
        </w:rPr>
        <w:t xml:space="preserve">OTA REFSENS </w:t>
      </w:r>
      <w:proofErr w:type="spellStart"/>
      <w:r w:rsidR="00962D6D" w:rsidRPr="00F95B02">
        <w:rPr>
          <w:i/>
        </w:rPr>
        <w:t>RoAoA</w:t>
      </w:r>
      <w:proofErr w:type="spellEnd"/>
      <w:r w:rsidR="00962D6D">
        <w:rPr>
          <w:rFonts w:hint="eastAsia"/>
          <w:i/>
          <w:lang w:eastAsia="zh-CN"/>
        </w:rPr>
        <w:t xml:space="preserve"> </w:t>
      </w:r>
      <w:r w:rsidR="00962D6D" w:rsidRPr="00A66591">
        <w:rPr>
          <w:rFonts w:hint="eastAsia"/>
          <w:lang w:eastAsia="zh-CN"/>
        </w:rPr>
        <w:t>instead of</w:t>
      </w:r>
      <w:r w:rsidR="00962D6D">
        <w:rPr>
          <w:rFonts w:hint="eastAsia"/>
          <w:lang w:eastAsia="zh-CN"/>
        </w:rPr>
        <w:t xml:space="preserve"> </w:t>
      </w:r>
      <w:r w:rsidR="00962D6D" w:rsidRPr="00F95B02">
        <w:t>reference direction</w:t>
      </w:r>
      <w:r w:rsidR="001324E0">
        <w:rPr>
          <w:rFonts w:hint="eastAsia"/>
          <w:lang w:eastAsia="zh-CN"/>
        </w:rPr>
        <w:t xml:space="preserve"> of </w:t>
      </w:r>
      <w:r w:rsidR="001324E0" w:rsidRPr="00F95B02">
        <w:rPr>
          <w:i/>
        </w:rPr>
        <w:t xml:space="preserve">OTA REFSENS </w:t>
      </w:r>
      <w:proofErr w:type="spellStart"/>
      <w:r w:rsidR="001324E0" w:rsidRPr="00F95B02">
        <w:rPr>
          <w:i/>
        </w:rPr>
        <w:t>RoAoA</w:t>
      </w:r>
      <w:proofErr w:type="spellEnd"/>
      <w:r w:rsidR="00962D6D">
        <w:rPr>
          <w:rFonts w:hint="eastAsia"/>
          <w:lang w:eastAsia="zh-CN"/>
        </w:rPr>
        <w:t xml:space="preserve">. </w:t>
      </w:r>
      <w:r w:rsidR="00C204DF">
        <w:rPr>
          <w:lang w:eastAsia="zh-CN"/>
        </w:rPr>
        <w:t>W</w:t>
      </w:r>
      <w:r w:rsidR="00C204DF">
        <w:rPr>
          <w:rFonts w:hint="eastAsia"/>
          <w:lang w:eastAsia="zh-CN"/>
        </w:rPr>
        <w:t xml:space="preserve">e think that the </w:t>
      </w:r>
      <w:r w:rsidR="00C204DF" w:rsidRPr="00F95B02">
        <w:rPr>
          <w:i/>
        </w:rPr>
        <w:t xml:space="preserve">OTA REFSENS </w:t>
      </w:r>
      <w:proofErr w:type="spellStart"/>
      <w:r w:rsidR="00C204DF" w:rsidRPr="00F95B02">
        <w:rPr>
          <w:i/>
        </w:rPr>
        <w:t>RoAoA</w:t>
      </w:r>
      <w:proofErr w:type="spellEnd"/>
      <w:r w:rsidR="00C204DF">
        <w:rPr>
          <w:rFonts w:hint="eastAsia"/>
          <w:i/>
          <w:lang w:eastAsia="zh-CN"/>
        </w:rPr>
        <w:t xml:space="preserve"> </w:t>
      </w:r>
      <w:r w:rsidR="00C204DF">
        <w:rPr>
          <w:rFonts w:hint="eastAsia"/>
          <w:lang w:eastAsia="zh-CN"/>
        </w:rPr>
        <w:t xml:space="preserve">from TN BS can be reused for </w:t>
      </w:r>
      <w:proofErr w:type="spellStart"/>
      <w:r w:rsidR="007B543B">
        <w:rPr>
          <w:rFonts w:hint="eastAsia"/>
          <w:lang w:eastAsia="zh-CN"/>
        </w:rPr>
        <w:t>Ka</w:t>
      </w:r>
      <w:proofErr w:type="spellEnd"/>
      <w:r w:rsidR="007B543B">
        <w:rPr>
          <w:rFonts w:hint="eastAsia"/>
          <w:lang w:eastAsia="zh-CN"/>
        </w:rPr>
        <w:t>-band NTN, since it had been used for SAN type 1-O.</w:t>
      </w:r>
      <w:r w:rsidR="007B543B">
        <w:rPr>
          <w:rFonts w:hint="eastAsia"/>
          <w:i/>
          <w:lang w:eastAsia="zh-CN"/>
        </w:rPr>
        <w:t xml:space="preserve"> </w:t>
      </w:r>
      <w:r w:rsidR="007B543B">
        <w:rPr>
          <w:rFonts w:hint="eastAsia"/>
          <w:lang w:eastAsia="zh-CN"/>
        </w:rPr>
        <w:t xml:space="preserve"> </w:t>
      </w:r>
      <w:r w:rsidR="007B543B">
        <w:rPr>
          <w:lang w:eastAsia="zh-CN"/>
        </w:rPr>
        <w:t>S</w:t>
      </w:r>
      <w:r w:rsidR="007B543B">
        <w:rPr>
          <w:rFonts w:hint="eastAsia"/>
          <w:lang w:eastAsia="zh-CN"/>
        </w:rPr>
        <w:t xml:space="preserve">o </w:t>
      </w:r>
      <w:r w:rsidR="007B543B" w:rsidRPr="00F95B02">
        <w:t>Δ</w:t>
      </w:r>
      <w:r w:rsidR="007B543B" w:rsidRPr="00F95B02">
        <w:rPr>
          <w:vertAlign w:val="subscript"/>
        </w:rPr>
        <w:t>FR2_REFSENS</w:t>
      </w:r>
      <w:r w:rsidR="007B543B">
        <w:rPr>
          <w:rFonts w:hint="eastAsia"/>
          <w:lang w:eastAsia="zh-CN"/>
        </w:rPr>
        <w:t xml:space="preserve"> for </w:t>
      </w:r>
      <w:r w:rsidR="007B543B" w:rsidRPr="000405F3">
        <w:rPr>
          <w:lang w:eastAsia="zh-CN"/>
        </w:rPr>
        <w:t>EIS</w:t>
      </w:r>
      <w:r w:rsidR="007B543B" w:rsidRPr="000405F3">
        <w:rPr>
          <w:vertAlign w:val="subscript"/>
          <w:lang w:eastAsia="zh-CN"/>
        </w:rPr>
        <w:t>REFSENS</w:t>
      </w:r>
      <w:r w:rsidR="007B543B">
        <w:rPr>
          <w:rFonts w:hint="eastAsia"/>
          <w:lang w:eastAsia="zh-CN"/>
        </w:rPr>
        <w:t xml:space="preserve"> is needed.</w:t>
      </w:r>
    </w:p>
    <w:p w:rsidR="00730879" w:rsidRDefault="00730879" w:rsidP="00730879">
      <w:pPr>
        <w:jc w:val="both"/>
        <w:rPr>
          <w:lang w:eastAsia="zh-CN"/>
        </w:rPr>
      </w:pPr>
      <w:r>
        <w:rPr>
          <w:lang w:eastAsia="zh-CN"/>
        </w:rPr>
        <w:t>F</w:t>
      </w:r>
      <w:r>
        <w:rPr>
          <w:rFonts w:hint="eastAsia"/>
          <w:lang w:eastAsia="zh-CN"/>
        </w:rPr>
        <w:t xml:space="preserve">or </w:t>
      </w:r>
      <w:r w:rsidRPr="000405F3">
        <w:t>Δ</w:t>
      </w:r>
      <w:r w:rsidRPr="000405F3">
        <w:rPr>
          <w:vertAlign w:val="subscript"/>
        </w:rPr>
        <w:t>FR2_REFSENS</w:t>
      </w:r>
      <w:r>
        <w:rPr>
          <w:rFonts w:hint="eastAsia"/>
          <w:lang w:eastAsia="zh-CN"/>
        </w:rPr>
        <w:t xml:space="preserve"> is defined for FR2 TN BS as following,</w:t>
      </w:r>
    </w:p>
    <w:p w:rsidR="00730879" w:rsidRPr="00F95B02" w:rsidRDefault="00730879" w:rsidP="00730879">
      <w:r w:rsidRPr="00F95B02">
        <w:t xml:space="preserve">For FR2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rsidR="00730879" w:rsidRPr="00F95B02" w:rsidRDefault="00730879" w:rsidP="00730879">
      <w:pPr>
        <w:pStyle w:val="EQ"/>
      </w:pPr>
      <w:r w:rsidRPr="00F95B02">
        <w:tab/>
        <w:t>Δ</w:t>
      </w:r>
      <w:r w:rsidRPr="00F95B02">
        <w:rPr>
          <w:vertAlign w:val="subscript"/>
        </w:rPr>
        <w:t>FR2_REFSENS</w:t>
      </w:r>
      <w:r w:rsidRPr="00F95B02">
        <w:t xml:space="preserve"> = -3 dB for the reference direction</w:t>
      </w:r>
    </w:p>
    <w:p w:rsidR="00730879" w:rsidRPr="00F95B02" w:rsidRDefault="00730879" w:rsidP="00730879">
      <w:pPr>
        <w:rPr>
          <w:noProof/>
        </w:rPr>
      </w:pPr>
      <w:r w:rsidRPr="00F95B02">
        <w:rPr>
          <w:noProof/>
        </w:rPr>
        <w:t>and</w:t>
      </w:r>
    </w:p>
    <w:p w:rsidR="00730879" w:rsidRPr="00F95B02" w:rsidRDefault="00730879" w:rsidP="00730879">
      <w:pPr>
        <w:pStyle w:val="EQ"/>
      </w:pPr>
      <w:r w:rsidRPr="00F95B02">
        <w:tab/>
        <w:t>Δ</w:t>
      </w:r>
      <w:r w:rsidRPr="00F95B02">
        <w:rPr>
          <w:vertAlign w:val="subscript"/>
        </w:rPr>
        <w:t>FR2_REFSENS</w:t>
      </w:r>
      <w:r w:rsidRPr="00F95B02">
        <w:t xml:space="preserve"> = 0 dB for all other directions</w:t>
      </w:r>
    </w:p>
    <w:p w:rsidR="00730879" w:rsidRPr="00730879" w:rsidRDefault="00730879" w:rsidP="00730879">
      <w:pPr>
        <w:jc w:val="both"/>
        <w:rPr>
          <w:lang w:eastAsia="zh-CN"/>
        </w:rPr>
      </w:pPr>
      <w:r>
        <w:rPr>
          <w:lang w:eastAsia="zh-CN"/>
        </w:rPr>
        <w:t>F</w:t>
      </w:r>
      <w:r>
        <w:rPr>
          <w:rFonts w:hint="eastAsia"/>
          <w:lang w:eastAsia="zh-CN"/>
        </w:rPr>
        <w:t xml:space="preserve">or FR2-NTN SAN RX </w:t>
      </w:r>
      <w:r>
        <w:rPr>
          <w:lang w:eastAsia="zh-CN"/>
        </w:rPr>
        <w:t>requirement</w:t>
      </w:r>
      <w:r>
        <w:rPr>
          <w:rFonts w:hint="eastAsia"/>
          <w:lang w:eastAsia="zh-CN"/>
        </w:rPr>
        <w:t xml:space="preserve">, </w:t>
      </w:r>
      <w:r w:rsidRPr="00730879">
        <w:rPr>
          <w:lang w:eastAsia="zh-CN"/>
        </w:rPr>
        <w:t>to simplify</w:t>
      </w:r>
      <w:r>
        <w:rPr>
          <w:rFonts w:hint="eastAsia"/>
          <w:lang w:eastAsia="zh-CN"/>
        </w:rPr>
        <w:t xml:space="preserve">, we think that </w:t>
      </w:r>
      <w:r w:rsidRPr="00F95B02">
        <w:t>Δ</w:t>
      </w:r>
      <w:r w:rsidRPr="00F95B02">
        <w:rPr>
          <w:vertAlign w:val="subscript"/>
        </w:rPr>
        <w:t>FR2_REFSENS</w:t>
      </w:r>
      <w:r>
        <w:rPr>
          <w:rFonts w:hint="eastAsia"/>
          <w:lang w:eastAsia="zh-CN"/>
        </w:rPr>
        <w:t xml:space="preserve"> defined for FR2 TN BS can be reused for FR2-NTN.</w:t>
      </w:r>
    </w:p>
    <w:p w:rsidR="00730879" w:rsidRPr="00730879" w:rsidRDefault="00730879" w:rsidP="00730879">
      <w:pPr>
        <w:jc w:val="both"/>
        <w:rPr>
          <w:rFonts w:cs="Arial"/>
          <w:b/>
          <w:bCs/>
          <w:lang w:eastAsia="zh-CN"/>
        </w:rPr>
      </w:pPr>
      <w:r w:rsidRPr="00730879">
        <w:rPr>
          <w:rFonts w:cs="Arial" w:hint="eastAsia"/>
          <w:b/>
          <w:bCs/>
          <w:lang w:eastAsia="zh-CN"/>
        </w:rPr>
        <w:t xml:space="preserve">Proposal </w:t>
      </w:r>
      <w:r w:rsidR="005C5F4A">
        <w:rPr>
          <w:rFonts w:cs="Arial" w:hint="eastAsia"/>
          <w:b/>
          <w:bCs/>
          <w:lang w:eastAsia="zh-CN"/>
        </w:rPr>
        <w:t>1</w:t>
      </w:r>
      <w:r w:rsidRPr="00730879">
        <w:rPr>
          <w:rFonts w:cs="Arial" w:hint="eastAsia"/>
          <w:b/>
          <w:bCs/>
          <w:lang w:eastAsia="zh-CN"/>
        </w:rPr>
        <w:t xml:space="preserve">: </w:t>
      </w:r>
      <w:r w:rsidRPr="00730879">
        <w:rPr>
          <w:b/>
        </w:rPr>
        <w:t>Δ</w:t>
      </w:r>
      <w:r w:rsidRPr="00730879">
        <w:rPr>
          <w:b/>
          <w:vertAlign w:val="subscript"/>
        </w:rPr>
        <w:t>FR2_REFSENS</w:t>
      </w:r>
      <w:r w:rsidRPr="00730879">
        <w:rPr>
          <w:rFonts w:hint="eastAsia"/>
          <w:b/>
          <w:lang w:eastAsia="zh-CN"/>
        </w:rPr>
        <w:t xml:space="preserve"> defined for FR2 TN BS can be reused for FR2-NTN SAN.</w:t>
      </w:r>
    </w:p>
    <w:p w:rsidR="00B04045" w:rsidRPr="00730879" w:rsidRDefault="00B04045" w:rsidP="00680629">
      <w:pPr>
        <w:jc w:val="both"/>
        <w:rPr>
          <w:lang w:eastAsia="zh-CN"/>
        </w:rPr>
      </w:pPr>
    </w:p>
    <w:p w:rsidR="00D9644D" w:rsidRPr="000B4FD1" w:rsidRDefault="00E0583D" w:rsidP="00680629">
      <w:pPr>
        <w:jc w:val="both"/>
        <w:rPr>
          <w:rFonts w:cs="Arial"/>
          <w:bCs/>
          <w:lang w:eastAsia="zh-CN"/>
        </w:rPr>
      </w:pPr>
      <w:r>
        <w:rPr>
          <w:rFonts w:hint="eastAsia"/>
          <w:lang w:eastAsia="zh-CN"/>
        </w:rPr>
        <w:t>In RAN4#108 meeting, it is agreed that t</w:t>
      </w:r>
      <w:r w:rsidRPr="00E0583D">
        <w:rPr>
          <w:lang w:eastAsia="zh-CN"/>
        </w:rPr>
        <w:t xml:space="preserve">he G-FR2-A1-1, G-FR2-A1-2 and G-FR2-A1-3 for FR2-1 TN BS can be reused for </w:t>
      </w:r>
      <w:proofErr w:type="spellStart"/>
      <w:r w:rsidRPr="00E0583D">
        <w:rPr>
          <w:lang w:eastAsia="zh-CN"/>
        </w:rPr>
        <w:t>Ka</w:t>
      </w:r>
      <w:proofErr w:type="spellEnd"/>
      <w:r w:rsidRPr="00E0583D">
        <w:rPr>
          <w:lang w:eastAsia="zh-CN"/>
        </w:rPr>
        <w:t>-band SAN</w:t>
      </w:r>
      <w:r>
        <w:rPr>
          <w:rFonts w:hint="eastAsia"/>
          <w:lang w:eastAsia="zh-CN"/>
        </w:rPr>
        <w:t xml:space="preserve"> and </w:t>
      </w:r>
      <w:r w:rsidRPr="00874436">
        <w:rPr>
          <w:rFonts w:cs="Arial" w:hint="eastAsia"/>
          <w:bCs/>
        </w:rPr>
        <w:t xml:space="preserve">-1dB SNR can be </w:t>
      </w:r>
      <w:r w:rsidRPr="00874436">
        <w:rPr>
          <w:rFonts w:cs="Arial"/>
          <w:bCs/>
        </w:rPr>
        <w:t>reused</w:t>
      </w:r>
      <w:r w:rsidRPr="00874436">
        <w:rPr>
          <w:rFonts w:cs="Arial" w:hint="eastAsia"/>
          <w:bCs/>
        </w:rPr>
        <w:t xml:space="preserve"> for </w:t>
      </w:r>
      <w:r w:rsidRPr="00874436">
        <w:rPr>
          <w:rFonts w:eastAsia="等线"/>
          <w:bCs/>
        </w:rPr>
        <w:t>EIS</w:t>
      </w:r>
      <w:r w:rsidRPr="00874436">
        <w:rPr>
          <w:rFonts w:cs="Arial" w:hint="eastAsia"/>
          <w:bCs/>
        </w:rPr>
        <w:t xml:space="preserve"> for </w:t>
      </w:r>
      <w:proofErr w:type="spellStart"/>
      <w:r w:rsidRPr="00874436">
        <w:rPr>
          <w:rFonts w:cs="Arial" w:hint="eastAsia"/>
          <w:bCs/>
        </w:rPr>
        <w:t>Ka</w:t>
      </w:r>
      <w:proofErr w:type="spellEnd"/>
      <w:r w:rsidRPr="00874436">
        <w:rPr>
          <w:rFonts w:cs="Arial" w:hint="eastAsia"/>
          <w:bCs/>
        </w:rPr>
        <w:t>-band SAN</w:t>
      </w:r>
      <w:r w:rsidR="00EC569A">
        <w:rPr>
          <w:rFonts w:cs="Arial" w:hint="eastAsia"/>
          <w:bCs/>
          <w:lang w:eastAsia="zh-CN"/>
        </w:rPr>
        <w:t xml:space="preserve">. </w:t>
      </w:r>
      <w:r w:rsidR="009B2446">
        <w:rPr>
          <w:rFonts w:cs="Arial" w:hint="eastAsia"/>
          <w:bCs/>
          <w:lang w:eastAsia="zh-CN"/>
        </w:rPr>
        <w:t xml:space="preserve">Since the </w:t>
      </w:r>
      <w:r w:rsidR="00BA0A95">
        <w:rPr>
          <w:rFonts w:cs="Arial" w:hint="eastAsia"/>
          <w:bCs/>
          <w:lang w:eastAsia="zh-CN"/>
        </w:rPr>
        <w:t xml:space="preserve">SCS and CBW for FR2-1 TN BS were agreed to be reused for </w:t>
      </w:r>
      <w:proofErr w:type="spellStart"/>
      <w:r w:rsidR="00BA0A95">
        <w:rPr>
          <w:rFonts w:cs="Arial" w:hint="eastAsia"/>
          <w:bCs/>
          <w:lang w:eastAsia="zh-CN"/>
        </w:rPr>
        <w:t>Ka</w:t>
      </w:r>
      <w:proofErr w:type="spellEnd"/>
      <w:r w:rsidR="00BA0A95">
        <w:rPr>
          <w:rFonts w:cs="Arial" w:hint="eastAsia"/>
          <w:bCs/>
          <w:lang w:eastAsia="zh-CN"/>
        </w:rPr>
        <w:t>-band SAN, so t</w:t>
      </w:r>
      <w:r w:rsidR="00FB2979">
        <w:rPr>
          <w:rFonts w:cs="Arial" w:hint="eastAsia"/>
          <w:bCs/>
          <w:lang w:eastAsia="zh-CN"/>
        </w:rPr>
        <w:t xml:space="preserve">he </w:t>
      </w:r>
      <w:r w:rsidR="004F4A0D" w:rsidRPr="00F95B02">
        <w:t>OTA reference sensitivity requirement</w:t>
      </w:r>
      <w:r w:rsidR="004F4A0D">
        <w:rPr>
          <w:rFonts w:hint="eastAsia"/>
          <w:lang w:eastAsia="zh-CN"/>
        </w:rPr>
        <w:t xml:space="preserve"> </w:t>
      </w:r>
      <w:r w:rsidR="00FB2979">
        <w:rPr>
          <w:rFonts w:hint="eastAsia"/>
          <w:lang w:eastAsia="zh-CN"/>
        </w:rPr>
        <w:t xml:space="preserve">in </w:t>
      </w:r>
      <w:r w:rsidR="00FB2979" w:rsidRPr="00F95B02">
        <w:t>Table 10.3.3-1</w:t>
      </w:r>
      <w:r w:rsidR="00FB2979">
        <w:rPr>
          <w:rFonts w:hint="eastAsia"/>
          <w:lang w:eastAsia="zh-CN"/>
        </w:rPr>
        <w:t xml:space="preserve"> of TS 38.104 can be reused for </w:t>
      </w:r>
      <w:proofErr w:type="spellStart"/>
      <w:r w:rsidR="00FB2979">
        <w:rPr>
          <w:rFonts w:hint="eastAsia"/>
          <w:lang w:eastAsia="zh-CN"/>
        </w:rPr>
        <w:t>Ka</w:t>
      </w:r>
      <w:proofErr w:type="spellEnd"/>
      <w:r w:rsidR="00FB2979">
        <w:rPr>
          <w:rFonts w:hint="eastAsia"/>
          <w:lang w:eastAsia="zh-CN"/>
        </w:rPr>
        <w:t>-band NTN</w:t>
      </w:r>
      <w:r w:rsidR="004D517C">
        <w:rPr>
          <w:rFonts w:hint="eastAsia"/>
          <w:lang w:eastAsia="zh-CN"/>
        </w:rPr>
        <w:t xml:space="preserve"> as following Table 2-1.</w:t>
      </w:r>
      <w:r w:rsidR="00FB2979">
        <w:rPr>
          <w:rFonts w:hint="eastAsia"/>
          <w:lang w:eastAsia="zh-CN"/>
        </w:rPr>
        <w:t xml:space="preserve"> </w:t>
      </w:r>
    </w:p>
    <w:p w:rsidR="00EC569A" w:rsidRPr="00F95B02" w:rsidRDefault="00EC569A" w:rsidP="00EC569A">
      <w:pPr>
        <w:pStyle w:val="TH"/>
      </w:pPr>
      <w:r w:rsidRPr="00F95B02">
        <w:lastRenderedPageBreak/>
        <w:t xml:space="preserve">Table </w:t>
      </w:r>
      <w:r>
        <w:rPr>
          <w:rFonts w:hint="eastAsia"/>
          <w:lang w:eastAsia="zh-CN"/>
        </w:rPr>
        <w:t>2</w:t>
      </w:r>
      <w:r w:rsidRPr="00F95B02">
        <w:t>-1: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B75B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rsidR="002B75BC" w:rsidRPr="000405F3" w:rsidRDefault="002B75BC" w:rsidP="00874436">
            <w:pPr>
              <w:pStyle w:val="TAH"/>
              <w:rPr>
                <w:lang w:val="it-IT"/>
              </w:rPr>
            </w:pPr>
            <w:r w:rsidRPr="000405F3">
              <w:rPr>
                <w:lang w:val="it-IT"/>
              </w:rPr>
              <w:t>S</w:t>
            </w:r>
            <w:r w:rsidR="008F21DE">
              <w:rPr>
                <w:rFonts w:hint="eastAsia"/>
                <w:lang w:val="it-IT" w:eastAsia="zh-CN"/>
              </w:rPr>
              <w:t>AN</w:t>
            </w:r>
            <w:r w:rsidRPr="000405F3">
              <w:rPr>
                <w:lang w:val="it-IT"/>
              </w:rPr>
              <w:t xml:space="preserve"> channel Bandwidth</w:t>
            </w:r>
          </w:p>
          <w:p w:rsidR="002B75BC" w:rsidRPr="000405F3" w:rsidRDefault="002B75BC" w:rsidP="00874436">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2B75BC" w:rsidRPr="000405F3" w:rsidRDefault="002B75BC" w:rsidP="00874436">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C" w:rsidRPr="000405F3" w:rsidRDefault="002B75BC" w:rsidP="00874436">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2B75BC" w:rsidRPr="000405F3" w:rsidRDefault="002B75BC" w:rsidP="00874436">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2B75B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C" w:rsidRPr="000405F3" w:rsidRDefault="002B75BC" w:rsidP="00874436">
            <w:pPr>
              <w:pStyle w:val="TAC"/>
              <w:rPr>
                <w:lang w:eastAsia="en-GB"/>
              </w:rPr>
            </w:pPr>
            <w:r w:rsidRPr="000405F3">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2B75B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C" w:rsidRPr="000405F3" w:rsidRDefault="002B75BC" w:rsidP="00874436">
            <w:pPr>
              <w:pStyle w:val="TAC"/>
              <w:rPr>
                <w:lang w:eastAsia="en-GB"/>
              </w:rPr>
            </w:pPr>
            <w:r w:rsidRPr="000405F3">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2B75B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5BC" w:rsidRPr="000405F3" w:rsidRDefault="002B75BC" w:rsidP="00874436">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2B75BC" w:rsidRPr="000405F3" w:rsidRDefault="002B75BC" w:rsidP="00874436">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B75BC" w:rsidRPr="000405F3" w:rsidTr="002B2756">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rsidR="002B75BC" w:rsidRPr="000405F3" w:rsidRDefault="002B75BC" w:rsidP="002B75BC">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sidR="008F21DE">
              <w:rPr>
                <w:rFonts w:hint="eastAsia"/>
                <w:i/>
                <w:lang w:eastAsia="zh-CN"/>
              </w:rPr>
              <w:t>AN</w:t>
            </w:r>
            <w:r w:rsidRPr="000405F3">
              <w:rPr>
                <w:i/>
                <w:lang w:eastAsia="ko-KR"/>
              </w:rPr>
              <w:t xml:space="preserve"> channel bandwidth</w:t>
            </w:r>
            <w:r w:rsidRPr="000405F3">
              <w:rPr>
                <w:lang w:eastAsia="ko-KR"/>
              </w:rPr>
              <w:t>.</w:t>
            </w:r>
          </w:p>
          <w:p w:rsidR="002B75BC" w:rsidRPr="000405F3" w:rsidRDefault="002B75BC" w:rsidP="004D517C">
            <w:pPr>
              <w:pStyle w:val="TAC"/>
              <w:jc w:val="left"/>
              <w:rPr>
                <w:lang w:eastAsia="en-GB"/>
              </w:rPr>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rsidR="00EC569A" w:rsidRPr="00EC569A" w:rsidRDefault="00EC569A" w:rsidP="00680629">
      <w:pPr>
        <w:jc w:val="both"/>
        <w:rPr>
          <w:lang w:eastAsia="zh-CN"/>
        </w:rPr>
      </w:pPr>
    </w:p>
    <w:p w:rsidR="000734C8" w:rsidRPr="004D517C" w:rsidRDefault="004D517C" w:rsidP="00680629">
      <w:pPr>
        <w:jc w:val="both"/>
        <w:rPr>
          <w:b/>
          <w:lang w:eastAsia="zh-CN"/>
        </w:rPr>
      </w:pPr>
      <w:r w:rsidRPr="004D517C">
        <w:rPr>
          <w:rFonts w:hint="eastAsia"/>
          <w:b/>
          <w:lang w:eastAsia="zh-CN"/>
        </w:rPr>
        <w:t xml:space="preserve">Proposal </w:t>
      </w:r>
      <w:r w:rsidR="005C5F4A">
        <w:rPr>
          <w:rFonts w:hint="eastAsia"/>
          <w:b/>
          <w:lang w:eastAsia="zh-CN"/>
        </w:rPr>
        <w:t>2</w:t>
      </w:r>
      <w:r w:rsidRPr="004D517C">
        <w:rPr>
          <w:rFonts w:hint="eastAsia"/>
          <w:b/>
          <w:lang w:eastAsia="zh-CN"/>
        </w:rPr>
        <w:t xml:space="preserve">: </w:t>
      </w:r>
      <w:r w:rsidR="007530DF" w:rsidRPr="004D517C">
        <w:rPr>
          <w:rFonts w:hint="eastAsia"/>
          <w:b/>
          <w:lang w:eastAsia="zh-CN"/>
        </w:rPr>
        <w:t>A</w:t>
      </w:r>
      <w:r w:rsidR="007530DF">
        <w:rPr>
          <w:rFonts w:hint="eastAsia"/>
          <w:b/>
          <w:lang w:eastAsia="zh-CN"/>
        </w:rPr>
        <w:t>gree</w:t>
      </w:r>
      <w:r w:rsidR="007530DF" w:rsidRPr="004D517C">
        <w:rPr>
          <w:rFonts w:hint="eastAsia"/>
          <w:b/>
          <w:lang w:eastAsia="zh-CN"/>
        </w:rPr>
        <w:t xml:space="preserve"> </w:t>
      </w:r>
      <w:r w:rsidRPr="004D517C">
        <w:rPr>
          <w:rFonts w:hint="eastAsia"/>
          <w:b/>
          <w:lang w:eastAsia="zh-CN"/>
        </w:rPr>
        <w:t xml:space="preserve">the following Table 2-1 for SAN type 2-O </w:t>
      </w:r>
      <w:r w:rsidRPr="004D517C">
        <w:rPr>
          <w:b/>
        </w:rPr>
        <w:t>OTA reference sensitivity requirement</w:t>
      </w:r>
      <w:r w:rsidRPr="004D517C">
        <w:rPr>
          <w:rFonts w:hint="eastAsia"/>
          <w:b/>
          <w:lang w:eastAsia="zh-CN"/>
        </w:rPr>
        <w:t>.</w:t>
      </w:r>
    </w:p>
    <w:p w:rsidR="004D517C" w:rsidRPr="00F95B02" w:rsidRDefault="004D517C" w:rsidP="004D517C">
      <w:pPr>
        <w:pStyle w:val="TH"/>
      </w:pPr>
      <w:r w:rsidRPr="00F95B02">
        <w:t xml:space="preserve">Table </w:t>
      </w:r>
      <w:r>
        <w:rPr>
          <w:rFonts w:hint="eastAsia"/>
          <w:lang w:eastAsia="zh-CN"/>
        </w:rPr>
        <w:t>2</w:t>
      </w:r>
      <w:r w:rsidRPr="00F95B02">
        <w:t>-1: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4D517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rsidR="004D517C" w:rsidRPr="000405F3" w:rsidRDefault="004D517C" w:rsidP="00874436">
            <w:pPr>
              <w:pStyle w:val="TAH"/>
              <w:rPr>
                <w:lang w:val="it-IT"/>
              </w:rPr>
            </w:pPr>
            <w:r w:rsidRPr="000405F3">
              <w:rPr>
                <w:lang w:val="it-IT"/>
              </w:rPr>
              <w:t>S</w:t>
            </w:r>
            <w:r w:rsidR="008F21DE">
              <w:rPr>
                <w:rFonts w:hint="eastAsia"/>
                <w:lang w:val="it-IT" w:eastAsia="zh-CN"/>
              </w:rPr>
              <w:t>AN</w:t>
            </w:r>
            <w:r w:rsidRPr="000405F3">
              <w:rPr>
                <w:lang w:val="it-IT"/>
              </w:rPr>
              <w:t xml:space="preserve"> channel Bandwidth</w:t>
            </w:r>
          </w:p>
          <w:p w:rsidR="004D517C" w:rsidRPr="000405F3" w:rsidRDefault="004D517C" w:rsidP="00874436">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4D517C" w:rsidRPr="000405F3" w:rsidRDefault="004D517C" w:rsidP="00874436">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517C" w:rsidRPr="000405F3" w:rsidRDefault="004D517C" w:rsidP="00874436">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4D517C" w:rsidRPr="000405F3" w:rsidRDefault="004D517C" w:rsidP="00874436">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4D517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517C" w:rsidRPr="000405F3" w:rsidRDefault="004D517C" w:rsidP="00874436">
            <w:pPr>
              <w:pStyle w:val="TAC"/>
              <w:rPr>
                <w:lang w:eastAsia="en-GB"/>
              </w:rPr>
            </w:pPr>
            <w:r w:rsidRPr="000405F3">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4D517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517C" w:rsidRPr="000405F3" w:rsidRDefault="004D517C" w:rsidP="00874436">
            <w:pPr>
              <w:pStyle w:val="TAC"/>
              <w:rPr>
                <w:lang w:eastAsia="en-GB"/>
              </w:rPr>
            </w:pPr>
            <w:r w:rsidRPr="000405F3">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4D517C" w:rsidRPr="000405F3" w:rsidTr="00874436">
        <w:trPr>
          <w:cantSplit/>
          <w:jc w:val="center"/>
        </w:trPr>
        <w:tc>
          <w:tcPr>
            <w:tcW w:w="1701"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517C" w:rsidRPr="000405F3" w:rsidRDefault="004D517C" w:rsidP="00874436">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4D517C" w:rsidRPr="000405F3" w:rsidTr="00874436">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rsidR="004D517C" w:rsidRPr="000405F3" w:rsidRDefault="004D517C" w:rsidP="00874436">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sidR="008F21DE">
              <w:rPr>
                <w:rFonts w:hint="eastAsia"/>
                <w:i/>
                <w:lang w:eastAsia="zh-CN"/>
              </w:rPr>
              <w:t>AN</w:t>
            </w:r>
            <w:r w:rsidRPr="000405F3">
              <w:rPr>
                <w:i/>
                <w:lang w:eastAsia="ko-KR"/>
              </w:rPr>
              <w:t xml:space="preserve"> channel bandwidth</w:t>
            </w:r>
            <w:r w:rsidRPr="000405F3">
              <w:rPr>
                <w:lang w:eastAsia="ko-KR"/>
              </w:rPr>
              <w:t>.</w:t>
            </w:r>
          </w:p>
          <w:p w:rsidR="004D517C" w:rsidRPr="000405F3" w:rsidRDefault="004D517C" w:rsidP="00874436">
            <w:pPr>
              <w:pStyle w:val="TAC"/>
              <w:jc w:val="left"/>
              <w:rPr>
                <w:lang w:eastAsia="en-GB"/>
              </w:rPr>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rsidR="004D517C" w:rsidRPr="004D517C" w:rsidRDefault="004D517C" w:rsidP="00680629">
      <w:pPr>
        <w:jc w:val="both"/>
        <w:rPr>
          <w:lang w:eastAsia="zh-CN"/>
        </w:rPr>
      </w:pPr>
    </w:p>
    <w:p w:rsidR="00FC1859" w:rsidRPr="000376BD" w:rsidRDefault="00FC1859" w:rsidP="00C31073">
      <w:pPr>
        <w:jc w:val="both"/>
        <w:rPr>
          <w:lang w:val="en-US" w:eastAsia="zh-CN"/>
        </w:rPr>
      </w:pPr>
    </w:p>
    <w:p w:rsidR="00FC1859" w:rsidRPr="005C5F4A" w:rsidRDefault="00FC1859"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 xml:space="preserve">are </w:t>
      </w:r>
      <w:r w:rsidR="00515E8C">
        <w:rPr>
          <w:rFonts w:hint="eastAsia"/>
          <w:lang w:val="en-US" w:eastAsia="zh-CN"/>
        </w:rPr>
        <w:t>provided</w:t>
      </w:r>
      <w:r w:rsidR="00515E8C" w:rsidRPr="00794364">
        <w:rPr>
          <w:lang w:val="en-US" w:eastAsia="zh-CN"/>
        </w:rPr>
        <w:t xml:space="preserve"> </w:t>
      </w:r>
      <w:r w:rsidRPr="00794364">
        <w:rPr>
          <w:lang w:val="en-US" w:eastAsia="zh-CN"/>
        </w:rPr>
        <w:t>as follows:</w:t>
      </w:r>
    </w:p>
    <w:p w:rsidR="00515E8C" w:rsidRPr="00730879" w:rsidRDefault="00515E8C" w:rsidP="00515E8C">
      <w:pPr>
        <w:jc w:val="both"/>
        <w:rPr>
          <w:rFonts w:cs="Arial"/>
          <w:b/>
          <w:bCs/>
          <w:lang w:eastAsia="zh-CN"/>
        </w:rPr>
      </w:pPr>
      <w:r w:rsidRPr="00730879">
        <w:rPr>
          <w:rFonts w:cs="Arial" w:hint="eastAsia"/>
          <w:b/>
          <w:bCs/>
          <w:lang w:eastAsia="zh-CN"/>
        </w:rPr>
        <w:t xml:space="preserve">Proposal </w:t>
      </w:r>
      <w:r w:rsidR="005C5F4A">
        <w:rPr>
          <w:rFonts w:cs="Arial" w:hint="eastAsia"/>
          <w:b/>
          <w:bCs/>
          <w:lang w:eastAsia="zh-CN"/>
        </w:rPr>
        <w:t>1</w:t>
      </w:r>
      <w:r w:rsidRPr="00730879">
        <w:rPr>
          <w:rFonts w:cs="Arial" w:hint="eastAsia"/>
          <w:b/>
          <w:bCs/>
          <w:lang w:eastAsia="zh-CN"/>
        </w:rPr>
        <w:t xml:space="preserve">: </w:t>
      </w:r>
      <w:r w:rsidRPr="00730879">
        <w:rPr>
          <w:b/>
        </w:rPr>
        <w:t>Δ</w:t>
      </w:r>
      <w:r w:rsidRPr="00730879">
        <w:rPr>
          <w:b/>
          <w:vertAlign w:val="subscript"/>
        </w:rPr>
        <w:t>FR2_REFSENS</w:t>
      </w:r>
      <w:r w:rsidRPr="00730879">
        <w:rPr>
          <w:rFonts w:hint="eastAsia"/>
          <w:b/>
          <w:lang w:eastAsia="zh-CN"/>
        </w:rPr>
        <w:t xml:space="preserve"> defined for FR2 TN BS can be reused for FR2-NTN SAN.</w:t>
      </w:r>
    </w:p>
    <w:p w:rsidR="00515E8C" w:rsidRPr="004D517C" w:rsidRDefault="00515E8C" w:rsidP="00515E8C">
      <w:pPr>
        <w:jc w:val="both"/>
        <w:rPr>
          <w:b/>
          <w:lang w:eastAsia="zh-CN"/>
        </w:rPr>
      </w:pPr>
      <w:r w:rsidRPr="004D517C">
        <w:rPr>
          <w:rFonts w:hint="eastAsia"/>
          <w:b/>
          <w:lang w:eastAsia="zh-CN"/>
        </w:rPr>
        <w:t xml:space="preserve">Proposal </w:t>
      </w:r>
      <w:r w:rsidR="005C5F4A">
        <w:rPr>
          <w:rFonts w:hint="eastAsia"/>
          <w:b/>
          <w:lang w:eastAsia="zh-CN"/>
        </w:rPr>
        <w:t>2</w:t>
      </w:r>
      <w:r w:rsidRPr="004D517C">
        <w:rPr>
          <w:rFonts w:hint="eastAsia"/>
          <w:b/>
          <w:lang w:eastAsia="zh-CN"/>
        </w:rPr>
        <w:t>: A</w:t>
      </w:r>
      <w:r>
        <w:rPr>
          <w:rFonts w:hint="eastAsia"/>
          <w:b/>
          <w:lang w:eastAsia="zh-CN"/>
        </w:rPr>
        <w:t>gree</w:t>
      </w:r>
      <w:r w:rsidRPr="004D517C">
        <w:rPr>
          <w:rFonts w:hint="eastAsia"/>
          <w:b/>
          <w:lang w:eastAsia="zh-CN"/>
        </w:rPr>
        <w:t xml:space="preserve"> the following Table 2-1 for SAN type 2-O </w:t>
      </w:r>
      <w:r w:rsidRPr="004D517C">
        <w:rPr>
          <w:b/>
        </w:rPr>
        <w:t>OTA reference sensitivity requirement</w:t>
      </w:r>
      <w:r w:rsidRPr="004D517C">
        <w:rPr>
          <w:rFonts w:hint="eastAsia"/>
          <w:b/>
          <w:lang w:eastAsia="zh-CN"/>
        </w:rPr>
        <w:t>.</w:t>
      </w:r>
    </w:p>
    <w:p w:rsidR="00515E8C" w:rsidRPr="00F95B02" w:rsidRDefault="00515E8C" w:rsidP="00515E8C">
      <w:pPr>
        <w:pStyle w:val="TH"/>
      </w:pPr>
      <w:r w:rsidRPr="00F95B02">
        <w:lastRenderedPageBreak/>
        <w:t xml:space="preserve">Table </w:t>
      </w:r>
      <w:r>
        <w:rPr>
          <w:rFonts w:hint="eastAsia"/>
          <w:lang w:eastAsia="zh-CN"/>
        </w:rPr>
        <w:t>2</w:t>
      </w:r>
      <w:r w:rsidRPr="00F95B02">
        <w:t>-1: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515E8C" w:rsidRPr="000405F3" w:rsidTr="0016777B">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rsidR="00515E8C" w:rsidRPr="000405F3" w:rsidRDefault="00515E8C" w:rsidP="0016777B">
            <w:pPr>
              <w:pStyle w:val="TAH"/>
              <w:rPr>
                <w:lang w:val="it-IT"/>
              </w:rPr>
            </w:pPr>
            <w:r w:rsidRPr="000405F3">
              <w:rPr>
                <w:lang w:val="it-IT"/>
              </w:rPr>
              <w:t>S</w:t>
            </w:r>
            <w:r>
              <w:rPr>
                <w:rFonts w:hint="eastAsia"/>
                <w:lang w:val="it-IT" w:eastAsia="zh-CN"/>
              </w:rPr>
              <w:t>AN</w:t>
            </w:r>
            <w:r w:rsidRPr="000405F3">
              <w:rPr>
                <w:lang w:val="it-IT"/>
              </w:rPr>
              <w:t xml:space="preserve"> channel Bandwidth</w:t>
            </w:r>
          </w:p>
          <w:p w:rsidR="00515E8C" w:rsidRPr="000405F3" w:rsidRDefault="00515E8C" w:rsidP="0016777B">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rsidR="00515E8C" w:rsidRPr="000405F3" w:rsidRDefault="00515E8C" w:rsidP="0016777B">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E8C" w:rsidRPr="000405F3" w:rsidRDefault="00515E8C" w:rsidP="0016777B">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rsidR="00515E8C" w:rsidRPr="000405F3" w:rsidRDefault="00515E8C" w:rsidP="0016777B">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515E8C" w:rsidRPr="000405F3" w:rsidTr="0016777B">
        <w:trPr>
          <w:cantSplit/>
          <w:jc w:val="center"/>
        </w:trPr>
        <w:tc>
          <w:tcPr>
            <w:tcW w:w="1701"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E8C" w:rsidRPr="000405F3" w:rsidRDefault="00515E8C" w:rsidP="0016777B">
            <w:pPr>
              <w:pStyle w:val="TAC"/>
              <w:rPr>
                <w:lang w:eastAsia="en-GB"/>
              </w:rPr>
            </w:pPr>
            <w:r w:rsidRPr="000405F3">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515E8C" w:rsidRPr="000405F3" w:rsidTr="0016777B">
        <w:trPr>
          <w:cantSplit/>
          <w:jc w:val="center"/>
        </w:trPr>
        <w:tc>
          <w:tcPr>
            <w:tcW w:w="1701"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E8C" w:rsidRPr="000405F3" w:rsidRDefault="00515E8C" w:rsidP="0016777B">
            <w:pPr>
              <w:pStyle w:val="TAC"/>
              <w:rPr>
                <w:lang w:eastAsia="en-GB"/>
              </w:rPr>
            </w:pPr>
            <w:r w:rsidRPr="000405F3">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515E8C" w:rsidRPr="000405F3" w:rsidTr="0016777B">
        <w:trPr>
          <w:cantSplit/>
          <w:jc w:val="center"/>
        </w:trPr>
        <w:tc>
          <w:tcPr>
            <w:tcW w:w="1701"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E8C" w:rsidRPr="000405F3" w:rsidRDefault="00515E8C" w:rsidP="0016777B">
            <w:pPr>
              <w:pStyle w:val="TAC"/>
              <w:rPr>
                <w:lang w:eastAsia="en-GB"/>
              </w:rPr>
            </w:pPr>
            <w:r w:rsidRPr="000405F3">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515E8C" w:rsidRPr="000405F3" w:rsidTr="0016777B">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rsidR="00515E8C" w:rsidRPr="000405F3" w:rsidRDefault="00515E8C" w:rsidP="0016777B">
            <w:pPr>
              <w:pStyle w:val="TAN"/>
              <w:rPr>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rsidR="00515E8C" w:rsidRPr="000405F3" w:rsidRDefault="00515E8C" w:rsidP="0016777B">
            <w:pPr>
              <w:pStyle w:val="TAC"/>
              <w:jc w:val="left"/>
              <w:rPr>
                <w:lang w:eastAsia="en-GB"/>
              </w:rPr>
            </w:pPr>
            <w:r w:rsidRPr="000405F3">
              <w:rPr>
                <w:lang w:eastAsia="zh-CN"/>
              </w:rPr>
              <w:t>NOTE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rsidR="003A2D9E" w:rsidRDefault="003A2D9E" w:rsidP="00515E8C">
      <w:pPr>
        <w:pStyle w:val="Style0"/>
        <w:rPr>
          <w:b/>
          <w:bCs/>
          <w:sz w:val="20"/>
          <w:szCs w:val="20"/>
        </w:rPr>
      </w:pPr>
    </w:p>
    <w:p w:rsidR="00C6398C" w:rsidRPr="003D6BE8"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2308A5" w:rsidRDefault="002308A5" w:rsidP="002308A5">
      <w:pPr>
        <w:numPr>
          <w:ilvl w:val="0"/>
          <w:numId w:val="5"/>
        </w:numPr>
        <w:jc w:val="both"/>
        <w:rPr>
          <w:lang w:eastAsia="zh-CN"/>
        </w:rPr>
      </w:pPr>
      <w:r w:rsidRPr="002308A5">
        <w:rPr>
          <w:lang w:eastAsia="zh-CN"/>
        </w:rPr>
        <w:t>R4-2316905, WF on NR NTN SAN RF requirements, Ericsson, RAN4#108bis</w:t>
      </w:r>
    </w:p>
    <w:p w:rsidR="003A272B" w:rsidRDefault="003A272B" w:rsidP="0069358C">
      <w:pPr>
        <w:numPr>
          <w:ilvl w:val="0"/>
          <w:numId w:val="5"/>
        </w:numPr>
        <w:jc w:val="both"/>
        <w:rPr>
          <w:lang w:eastAsia="zh-CN"/>
        </w:rPr>
      </w:pPr>
      <w:r w:rsidRPr="003A272B">
        <w:rPr>
          <w:lang w:eastAsia="zh-CN"/>
        </w:rPr>
        <w:t>R4-2313996, WF on SAN RF, Ericsson, RAN4#108</w:t>
      </w:r>
    </w:p>
    <w:p w:rsidR="0069358C" w:rsidRDefault="0069358C" w:rsidP="003A272B">
      <w:pPr>
        <w:numPr>
          <w:ilvl w:val="0"/>
          <w:numId w:val="5"/>
        </w:numPr>
        <w:jc w:val="both"/>
        <w:rPr>
          <w:lang w:eastAsia="zh-CN"/>
        </w:rPr>
      </w:pPr>
      <w:r w:rsidRPr="00422A0F">
        <w:rPr>
          <w:lang w:eastAsia="zh-CN"/>
        </w:rPr>
        <w:t>R4-2309770, WF on above 10 GHz SAN RF requirements, CATT, RAN4#107</w:t>
      </w:r>
    </w:p>
    <w:p w:rsidR="003A272B" w:rsidRDefault="003A272B" w:rsidP="003A272B">
      <w:pPr>
        <w:numPr>
          <w:ilvl w:val="0"/>
          <w:numId w:val="5"/>
        </w:numPr>
        <w:jc w:val="both"/>
        <w:rPr>
          <w:lang w:eastAsia="zh-CN"/>
        </w:rPr>
      </w:pPr>
      <w:r w:rsidRPr="003A272B">
        <w:rPr>
          <w:lang w:eastAsia="zh-CN"/>
        </w:rPr>
        <w:t>R4-2302877, WF for SAN RF requirements on above 10 GHz, Moderator (THALES), RAN4#106</w:t>
      </w:r>
    </w:p>
    <w:p w:rsidR="00D92038" w:rsidRPr="00D80566" w:rsidRDefault="00D92038" w:rsidP="000376BD">
      <w:pPr>
        <w:jc w:val="both"/>
        <w:rPr>
          <w:lang w:eastAsia="zh-CN"/>
        </w:rPr>
      </w:pPr>
    </w:p>
    <w:sectPr w:rsidR="00D92038" w:rsidRPr="00D8056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71B" w:rsidRDefault="003F171B">
      <w:r>
        <w:separator/>
      </w:r>
    </w:p>
  </w:endnote>
  <w:endnote w:type="continuationSeparator" w:id="0">
    <w:p w:rsidR="003F171B" w:rsidRDefault="003F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71B" w:rsidRDefault="003F171B">
      <w:r>
        <w:separator/>
      </w:r>
    </w:p>
  </w:footnote>
  <w:footnote w:type="continuationSeparator" w:id="0">
    <w:p w:rsidR="003F171B" w:rsidRDefault="003F1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BB5"/>
    <w:rsid w:val="00216076"/>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82C"/>
    <w:rsid w:val="0030790B"/>
    <w:rsid w:val="00307E64"/>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EA"/>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566"/>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48B26-EE6C-4A61-9A78-9AFB5F80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1001</TotalTime>
  <Pages>3</Pages>
  <Words>783</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46</cp:revision>
  <dcterms:created xsi:type="dcterms:W3CDTF">2023-08-10T02:18:00Z</dcterms:created>
  <dcterms:modified xsi:type="dcterms:W3CDTF">2023-11-03T08:13:00Z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