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5B4834F2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A0073E">
        <w:rPr>
          <w:rFonts w:ascii="Arial" w:eastAsia="MS Mincho" w:hAnsi="Arial" w:cs="Arial"/>
          <w:b/>
          <w:sz w:val="24"/>
          <w:szCs w:val="24"/>
        </w:rPr>
        <w:t>108bis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FF1AA5">
        <w:rPr>
          <w:rFonts w:ascii="Arial" w:eastAsia="MS Mincho" w:hAnsi="Arial" w:cs="Arial"/>
          <w:b/>
          <w:sz w:val="24"/>
          <w:szCs w:val="24"/>
        </w:rPr>
        <w:t>17604</w:t>
      </w:r>
    </w:p>
    <w:p w14:paraId="0ED16545" w14:textId="386D2CCC" w:rsidR="0068254F" w:rsidRPr="00881E60" w:rsidRDefault="00A0073E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A0073E">
        <w:rPr>
          <w:rFonts w:ascii="Arial" w:hAnsi="Arial"/>
          <w:b/>
          <w:sz w:val="24"/>
          <w:szCs w:val="24"/>
          <w:lang w:eastAsia="zh-CN"/>
        </w:rPr>
        <w:t>Xiamen, China, October 09 – October 13, 2023</w:t>
      </w:r>
    </w:p>
    <w:p w14:paraId="1226C057" w14:textId="5C398DCD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640F6E">
        <w:rPr>
          <w:rFonts w:ascii="Arial" w:hAnsi="Arial" w:cs="Arial"/>
          <w:sz w:val="22"/>
          <w:lang w:eastAsia="zh-CN"/>
        </w:rPr>
        <w:t xml:space="preserve"> </w:t>
      </w:r>
      <w:r w:rsidR="00640F6E" w:rsidRPr="00640F6E">
        <w:rPr>
          <w:rFonts w:ascii="Arial" w:hAnsi="Arial" w:cs="Arial"/>
          <w:sz w:val="22"/>
          <w:lang w:eastAsia="zh-CN"/>
        </w:rPr>
        <w:t>STxMP UE RF requirements</w:t>
      </w:r>
    </w:p>
    <w:p w14:paraId="73AD8CE3" w14:textId="7856FC3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40F6E">
        <w:rPr>
          <w:rFonts w:ascii="Arial" w:hAnsi="Arial" w:cs="Arial"/>
          <w:sz w:val="22"/>
          <w:lang w:eastAsia="zh-CN"/>
        </w:rPr>
        <w:t>5</w:t>
      </w:r>
      <w:r w:rsidR="00280D59">
        <w:rPr>
          <w:rFonts w:ascii="Arial" w:hAnsi="Arial" w:cs="Arial"/>
          <w:sz w:val="22"/>
          <w:lang w:eastAsia="zh-CN"/>
        </w:rPr>
        <w:t>.</w:t>
      </w:r>
      <w:r w:rsidR="00640F6E">
        <w:rPr>
          <w:rFonts w:ascii="Arial" w:hAnsi="Arial" w:cs="Arial"/>
          <w:sz w:val="22"/>
          <w:lang w:eastAsia="zh-CN"/>
        </w:rPr>
        <w:t>29</w:t>
      </w:r>
      <w:r w:rsidR="00280D59">
        <w:rPr>
          <w:rFonts w:ascii="Arial" w:hAnsi="Arial" w:cs="Arial"/>
          <w:sz w:val="22"/>
          <w:lang w:eastAsia="zh-CN"/>
        </w:rPr>
        <w:t>.</w:t>
      </w:r>
      <w:r w:rsidR="00640F6E">
        <w:rPr>
          <w:rFonts w:ascii="Arial" w:hAnsi="Arial" w:cs="Arial"/>
          <w:sz w:val="22"/>
          <w:lang w:eastAsia="zh-CN"/>
        </w:rPr>
        <w:t>1</w:t>
      </w:r>
    </w:p>
    <w:p w14:paraId="6402E503" w14:textId="394AAEE7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640F6E">
        <w:rPr>
          <w:rFonts w:ascii="Arial" w:hAnsi="Arial" w:cs="Arial"/>
          <w:b/>
          <w:sz w:val="22"/>
        </w:rPr>
        <w:t>Samsung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7FD0049B" w:rsidR="00EF3FF4" w:rsidRPr="00AB3D40" w:rsidRDefault="00AE2442" w:rsidP="003E08FC">
      <w:pPr>
        <w:pStyle w:val="1"/>
        <w:rPr>
          <w:lang w:eastAsia="zh-CN"/>
        </w:rPr>
      </w:pPr>
      <w:r>
        <w:t xml:space="preserve">&lt;Topic </w:t>
      </w:r>
      <w:r w:rsidR="00A0073E">
        <w:t>1</w:t>
      </w:r>
      <w:r w:rsidR="00EF3FF4">
        <w:t>&gt;</w:t>
      </w:r>
      <w:r w:rsidR="00646816" w:rsidRPr="00646816">
        <w:rPr>
          <w:rFonts w:ascii="Times New Roman" w:eastAsia="SimSun" w:hAnsi="Times New Roman"/>
          <w:sz w:val="20"/>
          <w:lang w:eastAsia="ja-JP"/>
        </w:rPr>
        <w:t xml:space="preserve"> </w:t>
      </w:r>
      <w:r w:rsidR="00646816" w:rsidRPr="00646816">
        <w:t xml:space="preserve">RF requirements for </w:t>
      </w:r>
      <w:proofErr w:type="spellStart"/>
      <w:r w:rsidR="00646816" w:rsidRPr="00646816">
        <w:t>P</w:t>
      </w:r>
      <w:r w:rsidR="00646816" w:rsidRPr="00646816">
        <w:rPr>
          <w:vertAlign w:val="subscript"/>
        </w:rPr>
        <w:t>CMAX,f,c,k</w:t>
      </w:r>
      <w:proofErr w:type="spellEnd"/>
    </w:p>
    <w:p w14:paraId="6842CC97" w14:textId="1C60851C" w:rsidR="00EF3FF4" w:rsidRPr="00EF3FF4" w:rsidRDefault="00EF3FF4" w:rsidP="003E08FC">
      <w:pPr>
        <w:pStyle w:val="2"/>
        <w:rPr>
          <w:lang w:eastAsia="zh-CN"/>
        </w:rPr>
      </w:pPr>
      <w:r w:rsidRPr="00EF3FF4">
        <w:t>&lt;</w:t>
      </w:r>
      <w:r w:rsidR="00B520E5">
        <w:t>Sub-t</w:t>
      </w:r>
      <w:r w:rsidR="00AE2442">
        <w:t xml:space="preserve">opic </w:t>
      </w:r>
      <w:r w:rsidR="00A0073E">
        <w:t>1</w:t>
      </w:r>
      <w:r w:rsidR="00AE2442">
        <w:t>-</w:t>
      </w:r>
      <w:r w:rsidR="00A0073E">
        <w:t>1</w:t>
      </w:r>
      <w:r w:rsidRPr="00EF3FF4">
        <w:t>&gt;</w:t>
      </w:r>
      <w:r w:rsidR="00A0073E" w:rsidRPr="00A0073E">
        <w:t xml:space="preserve"> Overlapped beam handling</w:t>
      </w:r>
    </w:p>
    <w:p w14:paraId="68F3C83B" w14:textId="2EF8D701" w:rsidR="00A0073E" w:rsidRPr="001025DE" w:rsidRDefault="001025DE" w:rsidP="00A0073E">
      <w:pPr>
        <w:rPr>
          <w:rFonts w:eastAsia="DengXian"/>
          <w:b/>
          <w:lang w:eastAsia="zh-CN"/>
        </w:rPr>
      </w:pPr>
      <w:r w:rsidRPr="001025DE">
        <w:rPr>
          <w:b/>
          <w:lang w:eastAsia="zh-CN"/>
        </w:rPr>
        <w:t>&lt;</w:t>
      </w:r>
      <w:r>
        <w:rPr>
          <w:b/>
          <w:lang w:eastAsia="zh-CN"/>
        </w:rPr>
        <w:t>Online a</w:t>
      </w:r>
      <w:r w:rsidRPr="001025DE">
        <w:rPr>
          <w:b/>
          <w:lang w:eastAsia="zh-CN"/>
        </w:rPr>
        <w:t>greement&gt;</w:t>
      </w:r>
      <w:r>
        <w:rPr>
          <w:b/>
          <w:lang w:eastAsia="zh-CN"/>
        </w:rPr>
        <w:t xml:space="preserve"> </w:t>
      </w:r>
    </w:p>
    <w:p w14:paraId="6B5572AC" w14:textId="77777777" w:rsidR="00A0073E" w:rsidRPr="001025DE" w:rsidRDefault="00A0073E" w:rsidP="00A0073E">
      <w:pPr>
        <w:pStyle w:val="aa"/>
        <w:numPr>
          <w:ilvl w:val="0"/>
          <w:numId w:val="32"/>
        </w:numPr>
        <w:ind w:firstLineChars="0"/>
        <w:rPr>
          <w:lang w:eastAsia="zh-CN"/>
        </w:rPr>
      </w:pPr>
      <w:r w:rsidRPr="001025DE">
        <w:rPr>
          <w:rFonts w:eastAsia="맑은 고딕"/>
          <w:szCs w:val="24"/>
          <w:lang w:eastAsia="ko-KR"/>
        </w:rPr>
        <w:t>Overlapping indication is not needed in Rel-18</w:t>
      </w:r>
    </w:p>
    <w:p w14:paraId="481D1843" w14:textId="77777777" w:rsidR="00A0073E" w:rsidRPr="001025DE" w:rsidRDefault="00A0073E" w:rsidP="00A0073E">
      <w:pPr>
        <w:pStyle w:val="aa"/>
        <w:numPr>
          <w:ilvl w:val="1"/>
          <w:numId w:val="32"/>
        </w:numPr>
        <w:ind w:firstLineChars="0"/>
        <w:rPr>
          <w:lang w:eastAsia="zh-CN"/>
        </w:rPr>
      </w:pPr>
      <w:r w:rsidRPr="001025DE">
        <w:rPr>
          <w:rFonts w:eastAsia="맑은 고딕"/>
          <w:szCs w:val="24"/>
          <w:lang w:eastAsia="ko-KR"/>
        </w:rPr>
        <w:t>Further discuss overlapping indications in the future release.</w:t>
      </w:r>
    </w:p>
    <w:p w14:paraId="65181BEA" w14:textId="77777777" w:rsidR="00A0073E" w:rsidRPr="001025DE" w:rsidRDefault="00A0073E" w:rsidP="003E08FC">
      <w:pPr>
        <w:pStyle w:val="B1"/>
        <w:rPr>
          <w:rFonts w:eastAsia="DengXian"/>
          <w:lang w:eastAsia="zh-CN"/>
        </w:rPr>
      </w:pPr>
    </w:p>
    <w:p w14:paraId="75868A9B" w14:textId="2224D63F" w:rsidR="00640F6E" w:rsidRPr="001025DE" w:rsidRDefault="00640F6E" w:rsidP="00640F6E">
      <w:pPr>
        <w:pStyle w:val="2"/>
        <w:rPr>
          <w:lang w:eastAsia="zh-CN"/>
        </w:rPr>
      </w:pPr>
      <w:r w:rsidRPr="001025DE">
        <w:t>&lt;Sub-topic 1-</w:t>
      </w:r>
      <w:r w:rsidR="001025DE" w:rsidRPr="001025DE">
        <w:t>2</w:t>
      </w:r>
      <w:r w:rsidRPr="001025DE">
        <w:t xml:space="preserve">&gt; </w:t>
      </w:r>
      <w:proofErr w:type="spellStart"/>
      <w:r w:rsidRPr="001025DE">
        <w:t>P</w:t>
      </w:r>
      <w:r w:rsidRPr="001025DE">
        <w:rPr>
          <w:vertAlign w:val="subscript"/>
        </w:rPr>
        <w:t>UMAX,f,c,k</w:t>
      </w:r>
      <w:proofErr w:type="spellEnd"/>
    </w:p>
    <w:p w14:paraId="307E195F" w14:textId="233599DF" w:rsidR="00640F6E" w:rsidRPr="001025DE" w:rsidRDefault="001025DE" w:rsidP="00640F6E">
      <w:pPr>
        <w:rPr>
          <w:lang w:val="en-US" w:eastAsia="zh-CN"/>
        </w:rPr>
      </w:pPr>
      <w:r w:rsidRPr="001025DE">
        <w:rPr>
          <w:b/>
          <w:lang w:eastAsia="zh-CN"/>
        </w:rPr>
        <w:t>&lt;</w:t>
      </w:r>
      <w:r>
        <w:rPr>
          <w:b/>
          <w:lang w:eastAsia="zh-CN"/>
        </w:rPr>
        <w:t>Online a</w:t>
      </w:r>
      <w:r w:rsidRPr="001025DE">
        <w:rPr>
          <w:b/>
          <w:lang w:eastAsia="zh-CN"/>
        </w:rPr>
        <w:t>greement&gt;</w:t>
      </w:r>
      <w:r>
        <w:rPr>
          <w:b/>
          <w:lang w:eastAsia="zh-CN"/>
        </w:rPr>
        <w:t xml:space="preserve"> </w:t>
      </w:r>
    </w:p>
    <w:p w14:paraId="70A0182B" w14:textId="77777777" w:rsidR="00640F6E" w:rsidRPr="001025DE" w:rsidRDefault="00640F6E" w:rsidP="00640F6E">
      <w:pPr>
        <w:pStyle w:val="aa"/>
        <w:numPr>
          <w:ilvl w:val="0"/>
          <w:numId w:val="34"/>
        </w:numPr>
        <w:ind w:firstLineChars="0"/>
        <w:rPr>
          <w:lang w:val="en-US" w:eastAsia="zh-CN"/>
        </w:rPr>
      </w:pPr>
      <w:r w:rsidRPr="001025DE">
        <w:rPr>
          <w:b/>
          <w:u w:val="single"/>
          <w:lang w:eastAsia="ko-KR"/>
        </w:rPr>
        <w:t xml:space="preserve">Introduce </w:t>
      </w:r>
      <w:proofErr w:type="spellStart"/>
      <w:r w:rsidRPr="001025DE">
        <w:rPr>
          <w:b/>
          <w:u w:val="single"/>
          <w:lang w:eastAsia="ko-KR"/>
        </w:rPr>
        <w:t>P</w:t>
      </w:r>
      <w:r w:rsidRPr="001025DE">
        <w:rPr>
          <w:b/>
          <w:u w:val="single"/>
          <w:vertAlign w:val="subscript"/>
          <w:lang w:eastAsia="ko-KR"/>
        </w:rPr>
        <w:t>UMAX,f,c,k</w:t>
      </w:r>
      <w:proofErr w:type="spellEnd"/>
      <w:r w:rsidRPr="001025DE">
        <w:rPr>
          <w:b/>
          <w:u w:val="single"/>
          <w:vertAlign w:val="subscript"/>
          <w:lang w:eastAsia="ko-KR"/>
        </w:rPr>
        <w:t xml:space="preserve"> </w:t>
      </w:r>
      <w:r w:rsidRPr="001025DE">
        <w:rPr>
          <w:b/>
          <w:u w:val="single"/>
          <w:lang w:eastAsia="ko-KR"/>
        </w:rPr>
        <w:t>in the core requirements with minimal impacts in Rel-18</w:t>
      </w:r>
    </w:p>
    <w:p w14:paraId="48CC0E79" w14:textId="77777777" w:rsidR="00640F6E" w:rsidRPr="001025DE" w:rsidRDefault="00640F6E" w:rsidP="00640F6E">
      <w:pPr>
        <w:pStyle w:val="aa"/>
        <w:numPr>
          <w:ilvl w:val="1"/>
          <w:numId w:val="34"/>
        </w:numPr>
        <w:ind w:firstLineChars="0"/>
        <w:rPr>
          <w:lang w:val="en-US" w:eastAsia="zh-CN"/>
        </w:rPr>
      </w:pPr>
      <w:r w:rsidRPr="001025DE">
        <w:rPr>
          <w:lang w:val="en-US" w:eastAsia="zh-CN"/>
        </w:rPr>
        <w:t xml:space="preserve">FFS of </w:t>
      </w:r>
      <w:proofErr w:type="spellStart"/>
      <w:r w:rsidRPr="001025DE">
        <w:rPr>
          <w:b/>
          <w:u w:val="single"/>
          <w:lang w:eastAsia="ko-KR"/>
        </w:rPr>
        <w:t>P</w:t>
      </w:r>
      <w:r w:rsidRPr="001025DE">
        <w:rPr>
          <w:b/>
          <w:u w:val="single"/>
          <w:vertAlign w:val="subscript"/>
          <w:lang w:eastAsia="ko-KR"/>
        </w:rPr>
        <w:t>UMAX,f,c</w:t>
      </w:r>
      <w:proofErr w:type="spellEnd"/>
      <w:r w:rsidRPr="001025DE">
        <w:rPr>
          <w:b/>
          <w:u w:val="single"/>
          <w:vertAlign w:val="subscript"/>
          <w:lang w:eastAsia="ko-KR"/>
        </w:rPr>
        <w:t xml:space="preserve">  </w:t>
      </w:r>
      <w:r w:rsidRPr="001025DE">
        <w:rPr>
          <w:b/>
          <w:u w:val="single"/>
          <w:lang w:eastAsia="ko-KR"/>
        </w:rPr>
        <w:t xml:space="preserve">and </w:t>
      </w:r>
      <w:proofErr w:type="spellStart"/>
      <w:r w:rsidRPr="001025DE">
        <w:rPr>
          <w:b/>
          <w:u w:val="single"/>
          <w:lang w:eastAsia="ko-KR"/>
        </w:rPr>
        <w:t>P</w:t>
      </w:r>
      <w:r w:rsidRPr="001025DE">
        <w:rPr>
          <w:b/>
          <w:u w:val="single"/>
          <w:vertAlign w:val="subscript"/>
          <w:lang w:eastAsia="ko-KR"/>
        </w:rPr>
        <w:t>UMAX,f,c,k</w:t>
      </w:r>
      <w:proofErr w:type="spellEnd"/>
      <w:r w:rsidRPr="001025DE">
        <w:rPr>
          <w:b/>
          <w:u w:val="single"/>
          <w:vertAlign w:val="subscript"/>
          <w:lang w:eastAsia="ko-KR"/>
        </w:rPr>
        <w:t xml:space="preserve"> </w:t>
      </w:r>
      <w:r w:rsidRPr="001025DE">
        <w:rPr>
          <w:lang w:val="en-US" w:eastAsia="zh-CN"/>
        </w:rPr>
        <w:t>on the testability issue in future release</w:t>
      </w:r>
    </w:p>
    <w:p w14:paraId="575424AD" w14:textId="77777777" w:rsidR="00640F6E" w:rsidRPr="001025DE" w:rsidRDefault="00640F6E" w:rsidP="00640F6E">
      <w:pPr>
        <w:pStyle w:val="aa"/>
        <w:numPr>
          <w:ilvl w:val="1"/>
          <w:numId w:val="34"/>
        </w:numPr>
        <w:ind w:firstLineChars="0"/>
        <w:rPr>
          <w:lang w:val="en-US" w:eastAsia="zh-CN"/>
        </w:rPr>
      </w:pPr>
      <w:r w:rsidRPr="001025DE">
        <w:rPr>
          <w:lang w:val="en-US" w:eastAsia="zh-CN"/>
        </w:rPr>
        <w:t>FFS on the minimal impacts</w:t>
      </w:r>
    </w:p>
    <w:p w14:paraId="267B47B0" w14:textId="77777777" w:rsidR="00640F6E" w:rsidRPr="001025DE" w:rsidRDefault="00640F6E" w:rsidP="003E08FC">
      <w:pPr>
        <w:pStyle w:val="B1"/>
        <w:rPr>
          <w:rFonts w:eastAsia="DengXian"/>
          <w:lang w:eastAsia="zh-CN"/>
        </w:rPr>
      </w:pPr>
    </w:p>
    <w:p w14:paraId="692FF0FC" w14:textId="6BAEDEAC" w:rsidR="00A0073E" w:rsidRPr="00EF3FF4" w:rsidRDefault="00A0073E" w:rsidP="00A0073E">
      <w:pPr>
        <w:pStyle w:val="2"/>
        <w:rPr>
          <w:lang w:eastAsia="zh-CN"/>
        </w:rPr>
      </w:pPr>
      <w:r w:rsidRPr="00EF3FF4">
        <w:t>&lt;</w:t>
      </w:r>
      <w:r>
        <w:t>Sub-topic 1-</w:t>
      </w:r>
      <w:r w:rsidR="001025DE">
        <w:t>3</w:t>
      </w:r>
      <w:r w:rsidRPr="00EF3FF4">
        <w:t>&gt;</w:t>
      </w:r>
      <w:r w:rsidRPr="00A0073E">
        <w:t xml:space="preserve"> </w:t>
      </w:r>
      <w:proofErr w:type="spellStart"/>
      <w:r w:rsidRPr="00A0073E">
        <w:t>MPR</w:t>
      </w:r>
      <w:r w:rsidRPr="00A0073E">
        <w:rPr>
          <w:vertAlign w:val="subscript"/>
        </w:rPr>
        <w:t>f,c,k</w:t>
      </w:r>
      <w:proofErr w:type="spellEnd"/>
      <w:r w:rsidRPr="00A0073E">
        <w:t>/A-</w:t>
      </w:r>
      <w:proofErr w:type="spellStart"/>
      <w:r w:rsidRPr="00A0073E">
        <w:t>MPR</w:t>
      </w:r>
      <w:r w:rsidRPr="00A0073E">
        <w:rPr>
          <w:vertAlign w:val="subscript"/>
        </w:rPr>
        <w:t>f,c,k</w:t>
      </w:r>
      <w:proofErr w:type="spellEnd"/>
    </w:p>
    <w:p w14:paraId="6F3CF2B3" w14:textId="25CCE63F" w:rsidR="00A0073E" w:rsidRDefault="00A0073E" w:rsidP="00A0073E">
      <w:pPr>
        <w:rPr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  <w:proofErr w:type="spellStart"/>
      <w:r w:rsidR="00345931">
        <w:rPr>
          <w:lang w:eastAsia="zh-CN"/>
        </w:rPr>
        <w:t>MPR</w:t>
      </w:r>
      <w:r w:rsidR="00345931" w:rsidRPr="00345931">
        <w:rPr>
          <w:vertAlign w:val="subscript"/>
          <w:lang w:eastAsia="zh-CN"/>
        </w:rPr>
        <w:t>f,c,k</w:t>
      </w:r>
      <w:proofErr w:type="spellEnd"/>
      <w:r w:rsidR="00345931">
        <w:rPr>
          <w:lang w:eastAsia="zh-CN"/>
        </w:rPr>
        <w:t>/A-</w:t>
      </w:r>
      <w:proofErr w:type="spellStart"/>
      <w:r w:rsidR="00345931">
        <w:rPr>
          <w:lang w:eastAsia="zh-CN"/>
        </w:rPr>
        <w:t>MPR</w:t>
      </w:r>
      <w:r w:rsidR="00345931" w:rsidRPr="00345931">
        <w:rPr>
          <w:vertAlign w:val="subscript"/>
          <w:lang w:eastAsia="zh-CN"/>
        </w:rPr>
        <w:t>f,c,k</w:t>
      </w:r>
      <w:proofErr w:type="spellEnd"/>
      <w:r w:rsidR="00345931">
        <w:rPr>
          <w:lang w:eastAsia="zh-CN"/>
        </w:rPr>
        <w:t xml:space="preserve"> derivation without overlapped beam indication</w:t>
      </w:r>
    </w:p>
    <w:p w14:paraId="2F1744AC" w14:textId="34B87F22" w:rsidR="00CA6BDE" w:rsidRDefault="00A0073E" w:rsidP="00A0073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="00640F6E" w:rsidRPr="00640F6E">
        <w:rPr>
          <w:lang w:eastAsia="zh-CN"/>
        </w:rPr>
        <w:t>MAX(</w:t>
      </w:r>
      <w:proofErr w:type="spellStart"/>
      <w:r w:rsidR="00640F6E" w:rsidRPr="00640F6E">
        <w:rPr>
          <w:lang w:eastAsia="zh-CN"/>
        </w:rPr>
        <w:t>MPR</w:t>
      </w:r>
      <w:r w:rsidR="00640F6E" w:rsidRPr="00640F6E">
        <w:rPr>
          <w:vertAlign w:val="subscript"/>
          <w:lang w:eastAsia="zh-CN"/>
        </w:rPr>
        <w:t>f,c</w:t>
      </w:r>
      <w:proofErr w:type="spellEnd"/>
      <w:r w:rsidR="00640F6E" w:rsidRPr="00640F6E">
        <w:rPr>
          <w:lang w:eastAsia="zh-CN"/>
        </w:rPr>
        <w:t xml:space="preserve">, A- </w:t>
      </w:r>
      <w:proofErr w:type="spellStart"/>
      <w:r w:rsidR="00640F6E" w:rsidRPr="00640F6E">
        <w:rPr>
          <w:lang w:eastAsia="zh-CN"/>
        </w:rPr>
        <w:t>MPR</w:t>
      </w:r>
      <w:r w:rsidR="00640F6E" w:rsidRPr="00640F6E">
        <w:rPr>
          <w:vertAlign w:val="subscript"/>
          <w:lang w:eastAsia="zh-CN"/>
        </w:rPr>
        <w:t>f,c</w:t>
      </w:r>
      <w:proofErr w:type="spellEnd"/>
      <w:r w:rsidR="00640F6E" w:rsidRPr="00640F6E">
        <w:rPr>
          <w:lang w:eastAsia="zh-CN"/>
        </w:rPr>
        <w:t>,)</w:t>
      </w:r>
      <w:r w:rsidR="00CA6BDE">
        <w:rPr>
          <w:lang w:eastAsia="zh-CN"/>
        </w:rPr>
        <w:t xml:space="preserve"> + X dB</w:t>
      </w:r>
      <w:r w:rsidR="00CA6BDE" w:rsidRPr="00640F6E">
        <w:rPr>
          <w:lang w:eastAsia="zh-CN"/>
        </w:rPr>
        <w:t xml:space="preserve">, </w:t>
      </w:r>
      <w:r w:rsidR="00CA6BDE">
        <w:rPr>
          <w:lang w:eastAsia="zh-CN"/>
        </w:rPr>
        <w:t>where X is</w:t>
      </w:r>
    </w:p>
    <w:p w14:paraId="0BA73BF4" w14:textId="6661DB7B" w:rsidR="00CA6BDE" w:rsidRDefault="00CA6BDE" w:rsidP="00CA6BDE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ab/>
        <w:t>-</w:t>
      </w:r>
      <w:r>
        <w:rPr>
          <w:rFonts w:eastAsiaTheme="minorEastAsia"/>
          <w:lang w:eastAsia="ko-KR"/>
        </w:rPr>
        <w:tab/>
      </w:r>
      <w:r w:rsidRPr="00762D60">
        <w:rPr>
          <w:rFonts w:eastAsiaTheme="minorEastAsia"/>
          <w:lang w:eastAsia="ko-KR"/>
        </w:rPr>
        <w:t xml:space="preserve">Option </w:t>
      </w:r>
      <w:r>
        <w:rPr>
          <w:rFonts w:eastAsiaTheme="minorEastAsia"/>
          <w:lang w:eastAsia="ko-KR"/>
        </w:rPr>
        <w:t>1</w:t>
      </w:r>
      <w:r w:rsidRPr="00762D60">
        <w:rPr>
          <w:rFonts w:eastAsiaTheme="minorEastAsia"/>
          <w:lang w:eastAsia="ko-KR"/>
        </w:rPr>
        <w:t xml:space="preserve">a: 10*log (number of UL TCI-states indicated for STxMP) dB </w:t>
      </w:r>
    </w:p>
    <w:p w14:paraId="29B3C267" w14:textId="13F6A7C8" w:rsidR="00CA6BDE" w:rsidRPr="00762D60" w:rsidRDefault="00CA6BDE" w:rsidP="00CA6BDE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ab/>
        <w:t>-</w:t>
      </w:r>
      <w:r>
        <w:rPr>
          <w:rFonts w:eastAsiaTheme="minorEastAsia"/>
          <w:lang w:eastAsia="ko-KR"/>
        </w:rPr>
        <w:tab/>
      </w:r>
      <w:r w:rsidRPr="00762D60">
        <w:rPr>
          <w:rFonts w:eastAsiaTheme="minorEastAsia"/>
          <w:lang w:eastAsia="ko-KR"/>
        </w:rPr>
        <w:t xml:space="preserve">Option </w:t>
      </w:r>
      <w:r>
        <w:rPr>
          <w:rFonts w:eastAsiaTheme="minorEastAsia"/>
          <w:lang w:eastAsia="ko-KR"/>
        </w:rPr>
        <w:t>1</w:t>
      </w:r>
      <w:r w:rsidRPr="00762D60">
        <w:rPr>
          <w:rFonts w:eastAsiaTheme="minorEastAsia"/>
          <w:lang w:eastAsia="ko-KR"/>
        </w:rPr>
        <w:t xml:space="preserve">b: </w:t>
      </w:r>
      <w:r>
        <w:rPr>
          <w:rFonts w:eastAsiaTheme="minorEastAsia"/>
          <w:lang w:eastAsia="ko-KR"/>
        </w:rPr>
        <w:t>[</w:t>
      </w:r>
      <w:r w:rsidRPr="00762D60">
        <w:rPr>
          <w:rFonts w:eastAsiaTheme="minorEastAsia"/>
          <w:lang w:eastAsia="ko-KR"/>
        </w:rPr>
        <w:t>3 dB</w:t>
      </w:r>
      <w:r>
        <w:rPr>
          <w:rFonts w:eastAsiaTheme="minorEastAsia"/>
          <w:lang w:eastAsia="ko-KR"/>
        </w:rPr>
        <w:t>]</w:t>
      </w:r>
      <w:r w:rsidRPr="00762D60">
        <w:rPr>
          <w:rFonts w:eastAsiaTheme="minorEastAsia"/>
          <w:lang w:eastAsia="ko-KR"/>
        </w:rPr>
        <w:t xml:space="preserve"> for STxMP</w:t>
      </w:r>
    </w:p>
    <w:p w14:paraId="410AE428" w14:textId="1E35A1CD" w:rsidR="00A0073E" w:rsidRDefault="00A0073E" w:rsidP="00A0073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</w:t>
      </w:r>
      <w:r w:rsidR="00640F6E" w:rsidRPr="00640F6E">
        <w:rPr>
          <w:lang w:eastAsia="zh-CN"/>
        </w:rPr>
        <w:t xml:space="preserve">MAX(X, </w:t>
      </w:r>
      <w:proofErr w:type="spellStart"/>
      <w:r w:rsidR="00640F6E" w:rsidRPr="00640F6E">
        <w:rPr>
          <w:lang w:eastAsia="zh-CN"/>
        </w:rPr>
        <w:t>MPR</w:t>
      </w:r>
      <w:r w:rsidR="00640F6E" w:rsidRPr="00640F6E">
        <w:rPr>
          <w:vertAlign w:val="subscript"/>
          <w:lang w:eastAsia="zh-CN"/>
        </w:rPr>
        <w:t>f,c</w:t>
      </w:r>
      <w:proofErr w:type="spellEnd"/>
      <w:r w:rsidR="00640F6E" w:rsidRPr="00640F6E">
        <w:rPr>
          <w:lang w:eastAsia="zh-CN"/>
        </w:rPr>
        <w:t xml:space="preserve">, A- </w:t>
      </w:r>
      <w:proofErr w:type="spellStart"/>
      <w:r w:rsidR="00640F6E" w:rsidRPr="00640F6E">
        <w:rPr>
          <w:lang w:eastAsia="zh-CN"/>
        </w:rPr>
        <w:t>MPR</w:t>
      </w:r>
      <w:r w:rsidR="00640F6E" w:rsidRPr="00640F6E">
        <w:rPr>
          <w:vertAlign w:val="subscript"/>
          <w:lang w:eastAsia="zh-CN"/>
        </w:rPr>
        <w:t>f,c</w:t>
      </w:r>
      <w:proofErr w:type="spellEnd"/>
      <w:r w:rsidR="00640F6E" w:rsidRPr="00640F6E">
        <w:rPr>
          <w:lang w:eastAsia="zh-CN"/>
        </w:rPr>
        <w:t xml:space="preserve">,), </w:t>
      </w:r>
      <w:r w:rsidR="0078391C">
        <w:rPr>
          <w:lang w:eastAsia="zh-CN"/>
        </w:rPr>
        <w:t>where X is</w:t>
      </w:r>
    </w:p>
    <w:p w14:paraId="65B47DE1" w14:textId="46E90437" w:rsidR="00762D60" w:rsidRDefault="00762D60" w:rsidP="00762D60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ab/>
        <w:t>-</w:t>
      </w:r>
      <w:r>
        <w:rPr>
          <w:rFonts w:eastAsiaTheme="minorEastAsia"/>
          <w:lang w:eastAsia="ko-KR"/>
        </w:rPr>
        <w:tab/>
      </w:r>
      <w:r w:rsidRPr="00762D60">
        <w:rPr>
          <w:rFonts w:eastAsiaTheme="minorEastAsia"/>
          <w:lang w:eastAsia="ko-KR"/>
        </w:rPr>
        <w:t xml:space="preserve">Option </w:t>
      </w:r>
      <w:r w:rsidR="003061AD">
        <w:rPr>
          <w:rFonts w:eastAsiaTheme="minorEastAsia"/>
          <w:lang w:eastAsia="ko-KR"/>
        </w:rPr>
        <w:t>2</w:t>
      </w:r>
      <w:r w:rsidRPr="00762D60">
        <w:rPr>
          <w:rFonts w:eastAsiaTheme="minorEastAsia"/>
          <w:lang w:eastAsia="ko-KR"/>
        </w:rPr>
        <w:t xml:space="preserve">a: 10*log (number of UL TCI-states indicated for STxMP) dB </w:t>
      </w:r>
    </w:p>
    <w:p w14:paraId="5757BE7E" w14:textId="1EFB10BD" w:rsidR="004C4E4B" w:rsidRDefault="00762D60" w:rsidP="00BD021F">
      <w:pPr>
        <w:pStyle w:val="B1"/>
        <w:rPr>
          <w:b/>
          <w:lang w:eastAsia="zh-CN"/>
        </w:rPr>
      </w:pPr>
      <w:r>
        <w:rPr>
          <w:rFonts w:eastAsiaTheme="minorEastAsia"/>
          <w:lang w:eastAsia="ko-KR"/>
        </w:rPr>
        <w:tab/>
        <w:t>-</w:t>
      </w:r>
      <w:r>
        <w:rPr>
          <w:rFonts w:eastAsiaTheme="minorEastAsia"/>
          <w:lang w:eastAsia="ko-KR"/>
        </w:rPr>
        <w:tab/>
      </w:r>
      <w:r w:rsidRPr="00762D60">
        <w:rPr>
          <w:rFonts w:eastAsiaTheme="minorEastAsia"/>
          <w:lang w:eastAsia="ko-KR"/>
        </w:rPr>
        <w:t xml:space="preserve">Option </w:t>
      </w:r>
      <w:r w:rsidR="003061AD">
        <w:rPr>
          <w:rFonts w:eastAsiaTheme="minorEastAsia"/>
          <w:lang w:eastAsia="ko-KR"/>
        </w:rPr>
        <w:t>2</w:t>
      </w:r>
      <w:r w:rsidRPr="00762D60">
        <w:rPr>
          <w:rFonts w:eastAsiaTheme="minorEastAsia"/>
          <w:lang w:eastAsia="ko-KR"/>
        </w:rPr>
        <w:t xml:space="preserve">b: </w:t>
      </w:r>
      <w:r w:rsidR="002C6AA4">
        <w:rPr>
          <w:rFonts w:eastAsiaTheme="minorEastAsia"/>
          <w:lang w:eastAsia="ko-KR"/>
        </w:rPr>
        <w:t>[</w:t>
      </w:r>
      <w:r w:rsidRPr="00762D60">
        <w:rPr>
          <w:rFonts w:eastAsiaTheme="minorEastAsia"/>
          <w:lang w:eastAsia="ko-KR"/>
        </w:rPr>
        <w:t>3 dB</w:t>
      </w:r>
      <w:r w:rsidR="002C6AA4">
        <w:rPr>
          <w:rFonts w:eastAsiaTheme="minorEastAsia"/>
          <w:lang w:eastAsia="ko-KR"/>
        </w:rPr>
        <w:t>]</w:t>
      </w:r>
      <w:r w:rsidRPr="00762D60">
        <w:rPr>
          <w:rFonts w:eastAsiaTheme="minorEastAsia"/>
          <w:lang w:eastAsia="ko-KR"/>
        </w:rPr>
        <w:t xml:space="preserve"> for STxMP</w:t>
      </w:r>
    </w:p>
    <w:p w14:paraId="725DC747" w14:textId="19567B82" w:rsidR="00A0073E" w:rsidRDefault="00A0073E" w:rsidP="00A0073E">
      <w:pPr>
        <w:rPr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  <w:r w:rsidR="004C4E4B">
        <w:rPr>
          <w:lang w:eastAsia="zh-CN"/>
        </w:rPr>
        <w:t>Additional relaxation (</w:t>
      </w:r>
      <w:r w:rsidR="004C4E4B" w:rsidRPr="00762D60">
        <w:rPr>
          <w:bCs/>
          <w:lang w:val="en-US" w:eastAsia="zh-CN"/>
        </w:rPr>
        <w:sym w:font="Symbol" w:char="F044"/>
      </w:r>
      <w:proofErr w:type="spellStart"/>
      <w:r w:rsidR="004C4E4B" w:rsidRPr="00762D60">
        <w:rPr>
          <w:bCs/>
          <w:lang w:val="en-US" w:eastAsia="zh-CN"/>
        </w:rPr>
        <w:t>T</w:t>
      </w:r>
      <w:r w:rsidR="004C4E4B" w:rsidRPr="00762D60">
        <w:rPr>
          <w:bCs/>
          <w:vertAlign w:val="subscript"/>
          <w:lang w:val="en-US" w:eastAsia="zh-CN"/>
        </w:rPr>
        <w:t>STxMP</w:t>
      </w:r>
      <w:proofErr w:type="spellEnd"/>
      <w:r w:rsidR="004C4E4B">
        <w:rPr>
          <w:lang w:eastAsia="zh-CN"/>
        </w:rPr>
        <w:t>)</w:t>
      </w:r>
    </w:p>
    <w:p w14:paraId="12B2F511" w14:textId="055EC011" w:rsidR="00A0073E" w:rsidRDefault="00A0073E" w:rsidP="00A0073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C4E4B">
        <w:rPr>
          <w:lang w:eastAsia="zh-CN"/>
        </w:rPr>
        <w:t>Whether to leave additional relaxation, outside of MAX(MPR)</w:t>
      </w:r>
      <w:r w:rsidR="00BD021F">
        <w:rPr>
          <w:lang w:eastAsia="zh-CN"/>
        </w:rPr>
        <w:t xml:space="preserve"> to the lower bound</w:t>
      </w:r>
      <w:r w:rsidR="004C4E4B">
        <w:rPr>
          <w:lang w:eastAsia="zh-CN"/>
        </w:rPr>
        <w:t xml:space="preserve">, </w:t>
      </w:r>
      <w:r w:rsidR="004C4E4B">
        <w:rPr>
          <w:bCs/>
          <w:lang w:eastAsia="zh-CN"/>
        </w:rPr>
        <w:t xml:space="preserve">will be further discussed together with </w:t>
      </w:r>
      <w:proofErr w:type="spellStart"/>
      <w:r w:rsidR="004C4E4B">
        <w:rPr>
          <w:bCs/>
          <w:lang w:eastAsia="zh-CN"/>
        </w:rPr>
        <w:t>MPRf,c,k</w:t>
      </w:r>
      <w:proofErr w:type="spellEnd"/>
      <w:r w:rsidR="004C4E4B">
        <w:rPr>
          <w:bCs/>
          <w:lang w:eastAsia="zh-CN"/>
        </w:rPr>
        <w:t xml:space="preserve"> and/or for future </w:t>
      </w:r>
      <w:r w:rsidR="00BD021F">
        <w:rPr>
          <w:bCs/>
          <w:lang w:eastAsia="zh-CN"/>
        </w:rPr>
        <w:t xml:space="preserve">implementation </w:t>
      </w:r>
      <w:r w:rsidR="004C4E4B">
        <w:rPr>
          <w:bCs/>
          <w:lang w:eastAsia="zh-CN"/>
        </w:rPr>
        <w:t>constrain</w:t>
      </w:r>
      <w:r w:rsidR="00BD021F">
        <w:rPr>
          <w:bCs/>
          <w:lang w:eastAsia="zh-CN"/>
        </w:rPr>
        <w:t>ts</w:t>
      </w:r>
    </w:p>
    <w:p w14:paraId="0424573C" w14:textId="77777777" w:rsidR="00646816" w:rsidRPr="00646816" w:rsidRDefault="00646816" w:rsidP="003E08FC">
      <w:pPr>
        <w:pStyle w:val="B1"/>
        <w:rPr>
          <w:rFonts w:eastAsia="DengXian"/>
          <w:lang w:eastAsia="zh-CN"/>
        </w:rPr>
      </w:pPr>
    </w:p>
    <w:p w14:paraId="42DBEA83" w14:textId="0C1CE20A" w:rsidR="00A0073E" w:rsidRPr="00EF3FF4" w:rsidRDefault="00A0073E" w:rsidP="00A0073E">
      <w:pPr>
        <w:pStyle w:val="2"/>
        <w:rPr>
          <w:lang w:eastAsia="zh-CN"/>
        </w:rPr>
      </w:pPr>
      <w:r w:rsidRPr="00EF3FF4">
        <w:t>&lt;</w:t>
      </w:r>
      <w:r>
        <w:t>Sub-topic 1-</w:t>
      </w:r>
      <w:r w:rsidR="00F92AD4">
        <w:t>4</w:t>
      </w:r>
      <w:r w:rsidRPr="00EF3FF4">
        <w:t>&gt;</w:t>
      </w:r>
      <w:r w:rsidRPr="00A0073E">
        <w:t xml:space="preserve"> </w:t>
      </w:r>
      <w:r w:rsidR="00646816" w:rsidRPr="00646816">
        <w:t>P-</w:t>
      </w:r>
      <w:proofErr w:type="spellStart"/>
      <w:r w:rsidR="00646816" w:rsidRPr="00646816">
        <w:t>MPR</w:t>
      </w:r>
      <w:r w:rsidR="00646816" w:rsidRPr="00646816">
        <w:rPr>
          <w:vertAlign w:val="subscript"/>
        </w:rPr>
        <w:t>f,c,k</w:t>
      </w:r>
      <w:proofErr w:type="spellEnd"/>
    </w:p>
    <w:p w14:paraId="09C07A6F" w14:textId="43B9E73B" w:rsidR="00A0073E" w:rsidRPr="001025DE" w:rsidRDefault="00A0073E" w:rsidP="00A0073E">
      <w:pPr>
        <w:rPr>
          <w:lang w:eastAsia="zh-CN"/>
        </w:rPr>
      </w:pPr>
      <w:r w:rsidRPr="001025DE">
        <w:rPr>
          <w:b/>
          <w:lang w:eastAsia="zh-CN"/>
        </w:rPr>
        <w:t>&lt;Agreement&gt;</w:t>
      </w:r>
      <w:r w:rsidRPr="001025DE">
        <w:rPr>
          <w:lang w:eastAsia="zh-CN"/>
        </w:rPr>
        <w:t xml:space="preserve">: </w:t>
      </w:r>
      <w:r w:rsidR="0078391C" w:rsidRPr="001025DE">
        <w:rPr>
          <w:lang w:eastAsia="zh-CN"/>
        </w:rPr>
        <w:t>P-MPR and PHR enhancement for Rel-18 STxMP</w:t>
      </w:r>
    </w:p>
    <w:p w14:paraId="3825BBCE" w14:textId="6AACA3C4" w:rsidR="00A0073E" w:rsidRPr="001025DE" w:rsidRDefault="00A0073E" w:rsidP="00A0073E">
      <w:pPr>
        <w:pStyle w:val="B1"/>
        <w:rPr>
          <w:lang w:eastAsia="zh-CN"/>
        </w:rPr>
      </w:pPr>
      <w:r w:rsidRPr="001025DE">
        <w:rPr>
          <w:lang w:eastAsia="zh-CN"/>
        </w:rPr>
        <w:t>-</w:t>
      </w:r>
      <w:r w:rsidRPr="001025DE">
        <w:rPr>
          <w:lang w:eastAsia="zh-CN"/>
        </w:rPr>
        <w:tab/>
      </w:r>
      <w:r w:rsidR="00124096" w:rsidRPr="001025DE">
        <w:rPr>
          <w:lang w:eastAsia="zh-CN"/>
        </w:rPr>
        <w:t>Recommended WF</w:t>
      </w:r>
      <w:r w:rsidRPr="001025DE">
        <w:rPr>
          <w:lang w:eastAsia="zh-CN"/>
        </w:rPr>
        <w:t xml:space="preserve">: </w:t>
      </w:r>
      <w:r w:rsidR="0078391C" w:rsidRPr="001025DE">
        <w:rPr>
          <w:lang w:eastAsia="zh-CN"/>
        </w:rPr>
        <w:t>P-MPR value is completely left to UE implementation</w:t>
      </w:r>
      <w:r w:rsidR="002C6AA4" w:rsidRPr="001025DE">
        <w:rPr>
          <w:lang w:eastAsia="zh-CN"/>
        </w:rPr>
        <w:t xml:space="preserve"> for MPE compliance</w:t>
      </w:r>
    </w:p>
    <w:p w14:paraId="631F9C94" w14:textId="77777777" w:rsidR="00646816" w:rsidRPr="001025DE" w:rsidRDefault="00646816" w:rsidP="00A0073E">
      <w:pPr>
        <w:pStyle w:val="B1"/>
        <w:rPr>
          <w:rFonts w:eastAsia="DengXian"/>
          <w:lang w:eastAsia="zh-CN"/>
        </w:rPr>
      </w:pPr>
    </w:p>
    <w:p w14:paraId="2CB749B7" w14:textId="7EF38ECA" w:rsidR="00A0073E" w:rsidRPr="001025DE" w:rsidRDefault="00A0073E" w:rsidP="00A0073E">
      <w:pPr>
        <w:pStyle w:val="2"/>
        <w:rPr>
          <w:lang w:eastAsia="zh-CN"/>
        </w:rPr>
      </w:pPr>
      <w:r w:rsidRPr="001025DE">
        <w:lastRenderedPageBreak/>
        <w:t>&lt;Sub-topic 1-</w:t>
      </w:r>
      <w:r w:rsidR="001025DE" w:rsidRPr="001025DE">
        <w:t>5</w:t>
      </w:r>
      <w:r w:rsidRPr="001025DE">
        <w:t xml:space="preserve">&gt; </w:t>
      </w:r>
      <w:r w:rsidR="00646816" w:rsidRPr="001025DE">
        <w:t>Testability</w:t>
      </w:r>
    </w:p>
    <w:p w14:paraId="0E93B79E" w14:textId="3EB8806F" w:rsidR="00A0073E" w:rsidRPr="001025DE" w:rsidRDefault="00A0073E" w:rsidP="00A0073E">
      <w:pPr>
        <w:rPr>
          <w:lang w:eastAsia="zh-CN"/>
        </w:rPr>
      </w:pPr>
      <w:r w:rsidRPr="001025DE">
        <w:rPr>
          <w:b/>
          <w:lang w:eastAsia="zh-CN"/>
        </w:rPr>
        <w:t>&lt;Agreement&gt;</w:t>
      </w:r>
      <w:r w:rsidRPr="001025DE">
        <w:rPr>
          <w:lang w:eastAsia="zh-CN"/>
        </w:rPr>
        <w:t xml:space="preserve">: </w:t>
      </w:r>
      <w:r w:rsidR="00757FC5" w:rsidRPr="001025DE">
        <w:rPr>
          <w:lang w:eastAsia="zh-CN"/>
        </w:rPr>
        <w:t xml:space="preserve">Whether to </w:t>
      </w:r>
      <w:r w:rsidR="003061AD" w:rsidRPr="001025DE">
        <w:rPr>
          <w:lang w:eastAsia="zh-CN"/>
        </w:rPr>
        <w:t>send LS to RAN5, with following proposal</w:t>
      </w:r>
    </w:p>
    <w:p w14:paraId="53F7DC79" w14:textId="47E74773" w:rsidR="00A0073E" w:rsidRDefault="00A0073E" w:rsidP="00A0073E">
      <w:pPr>
        <w:pStyle w:val="B1"/>
        <w:rPr>
          <w:lang w:eastAsia="zh-CN"/>
        </w:rPr>
      </w:pPr>
      <w:r w:rsidRPr="001025DE">
        <w:rPr>
          <w:lang w:eastAsia="zh-CN"/>
        </w:rPr>
        <w:t>-</w:t>
      </w:r>
      <w:r w:rsidRPr="001025DE">
        <w:rPr>
          <w:lang w:eastAsia="zh-CN"/>
        </w:rPr>
        <w:tab/>
      </w:r>
      <w:r w:rsidR="002C6AA4" w:rsidRPr="001025DE">
        <w:rPr>
          <w:lang w:eastAsia="zh-CN"/>
        </w:rPr>
        <w:t>Do not s</w:t>
      </w:r>
      <w:r w:rsidR="00124096" w:rsidRPr="001025DE">
        <w:rPr>
          <w:lang w:eastAsia="zh-CN"/>
        </w:rPr>
        <w:t xml:space="preserve">end LS to RAN5 </w:t>
      </w:r>
      <w:r w:rsidR="006C466A" w:rsidRPr="001025DE">
        <w:rPr>
          <w:lang w:eastAsia="zh-CN"/>
        </w:rPr>
        <w:t>and stop further</w:t>
      </w:r>
      <w:r w:rsidR="00124096" w:rsidRPr="001025DE">
        <w:rPr>
          <w:lang w:eastAsia="zh-CN"/>
        </w:rPr>
        <w:t xml:space="preserve"> discussion</w:t>
      </w:r>
      <w:r w:rsidR="006C466A" w:rsidRPr="001025DE">
        <w:rPr>
          <w:lang w:eastAsia="zh-CN"/>
        </w:rPr>
        <w:t xml:space="preserve"> in this release</w:t>
      </w:r>
      <w:r w:rsidR="002C6AA4" w:rsidRPr="001025DE">
        <w:rPr>
          <w:lang w:eastAsia="zh-CN"/>
        </w:rPr>
        <w:t>.</w:t>
      </w:r>
      <w:r w:rsidR="002C6AA4">
        <w:rPr>
          <w:lang w:eastAsia="zh-CN"/>
        </w:rPr>
        <w:t xml:space="preserve"> </w:t>
      </w:r>
    </w:p>
    <w:p w14:paraId="5AC092FD" w14:textId="77777777" w:rsidR="00A0073E" w:rsidRPr="00A0073E" w:rsidRDefault="00A0073E" w:rsidP="003E08FC">
      <w:pPr>
        <w:pStyle w:val="B1"/>
        <w:rPr>
          <w:rFonts w:eastAsia="DengXian"/>
          <w:lang w:eastAsia="zh-CN"/>
        </w:rPr>
      </w:pPr>
    </w:p>
    <w:sectPr w:rsidR="00A0073E" w:rsidRPr="00A0073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1C6E9" w14:textId="77777777" w:rsidR="009D63D6" w:rsidRPr="00A10429" w:rsidRDefault="009D63D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092551D" w14:textId="77777777" w:rsidR="009D63D6" w:rsidRPr="00A10429" w:rsidRDefault="009D63D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B92C7" w14:textId="77777777" w:rsidR="009D63D6" w:rsidRPr="00A10429" w:rsidRDefault="009D63D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6A89723" w14:textId="77777777" w:rsidR="009D63D6" w:rsidRPr="00A10429" w:rsidRDefault="009D63D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F94D64"/>
    <w:multiLevelType w:val="hybridMultilevel"/>
    <w:tmpl w:val="D4C05BB2"/>
    <w:lvl w:ilvl="0" w:tplc="B144F70A">
      <w:start w:val="1"/>
      <w:numFmt w:val="bullet"/>
      <w:lvlText w:val=""/>
      <w:lvlJc w:val="left"/>
      <w:pPr>
        <w:ind w:left="644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7021687"/>
    <w:multiLevelType w:val="hybridMultilevel"/>
    <w:tmpl w:val="B44414E8"/>
    <w:lvl w:ilvl="0" w:tplc="A50899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4"/>
  </w:num>
  <w:num w:numId="3" w16cid:durableId="980884213">
    <w:abstractNumId w:val="26"/>
  </w:num>
  <w:num w:numId="4" w16cid:durableId="1846701611">
    <w:abstractNumId w:val="13"/>
  </w:num>
  <w:num w:numId="5" w16cid:durableId="699012852">
    <w:abstractNumId w:val="4"/>
  </w:num>
  <w:num w:numId="6" w16cid:durableId="1450201014">
    <w:abstractNumId w:val="20"/>
  </w:num>
  <w:num w:numId="7" w16cid:durableId="1073939429">
    <w:abstractNumId w:val="3"/>
  </w:num>
  <w:num w:numId="8" w16cid:durableId="214005466">
    <w:abstractNumId w:val="19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9"/>
  </w:num>
  <w:num w:numId="13" w16cid:durableId="1243837963">
    <w:abstractNumId w:val="6"/>
  </w:num>
  <w:num w:numId="14" w16cid:durableId="1296058729">
    <w:abstractNumId w:val="24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8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5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10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1"/>
  </w:num>
  <w:num w:numId="29" w16cid:durableId="381445059">
    <w:abstractNumId w:val="22"/>
  </w:num>
  <w:num w:numId="30" w16cid:durableId="2003196174">
    <w:abstractNumId w:val="17"/>
  </w:num>
  <w:num w:numId="31" w16cid:durableId="886913614">
    <w:abstractNumId w:val="16"/>
  </w:num>
  <w:num w:numId="32" w16cid:durableId="1723871903">
    <w:abstractNumId w:val="8"/>
  </w:num>
  <w:num w:numId="33" w16cid:durableId="1091199692">
    <w:abstractNumId w:val="23"/>
  </w:num>
  <w:num w:numId="34" w16cid:durableId="985939667">
    <w:abstractNumId w:val="25"/>
  </w:num>
  <w:num w:numId="35" w16cid:durableId="1575243726">
    <w:abstractNumId w:val="7"/>
  </w:num>
  <w:num w:numId="36" w16cid:durableId="65433417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5C15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0E0C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5DE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096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711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6AA5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F8E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574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6AA4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61AD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931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AD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5CC3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4B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C9A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0D0"/>
    <w:rsid w:val="00634F25"/>
    <w:rsid w:val="00635064"/>
    <w:rsid w:val="0063681E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F6E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16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66A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FC5"/>
    <w:rsid w:val="00761D2B"/>
    <w:rsid w:val="00762396"/>
    <w:rsid w:val="00762891"/>
    <w:rsid w:val="00762D60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91C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426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6CE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3D6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73E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556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21F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407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6BDE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C65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B5A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22E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C8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1BA4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D0F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5E5F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27F0F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250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AD4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1AA5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4">
    <w:name w:val="목록 단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a"/>
    <w:uiPriority w:val="34"/>
    <w:qFormat/>
    <w:locked/>
    <w:rsid w:val="00A0073E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CB6C6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Moderator</cp:lastModifiedBy>
  <cp:revision>2</cp:revision>
  <dcterms:created xsi:type="dcterms:W3CDTF">2023-10-13T03:16:00Z</dcterms:created>
  <dcterms:modified xsi:type="dcterms:W3CDTF">2023-10-13T03:16:00Z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NSCPROP_SA">
    <vt:lpwstr>C:\Users\TAEKHOON\Documents\김택훈\Z_Regulation\9_표준단체\3GPP\RAN4\MEETINGS\202310-#108Bis\@Xiamen\Drafts\[108bis][141] NR_MIMO_evo_DL_UL_UERF\WF_template_RAN4_2023.docx</vt:lpwstr>
  </property>
</Properties>
</file>