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B18EF0" w14:textId="359D086A" w:rsidR="00006351" w:rsidRPr="00DB3907" w:rsidRDefault="00B9420A" w:rsidP="0056403E">
      <w:pPr>
        <w:pStyle w:val="Header"/>
        <w:tabs>
          <w:tab w:val="right" w:pos="9639"/>
        </w:tabs>
        <w:spacing w:after="60"/>
        <w:jc w:val="both"/>
        <w:rPr>
          <w:rFonts w:cs="Arial"/>
          <w:sz w:val="24"/>
          <w:szCs w:val="24"/>
          <w:lang w:val="de-DE"/>
        </w:rPr>
      </w:pPr>
      <w:r>
        <w:rPr>
          <w:rFonts w:cs="Arial"/>
          <w:sz w:val="24"/>
          <w:szCs w:val="24"/>
          <w:lang w:val="de-DE"/>
        </w:rPr>
        <w:t>3GPP TSG-RAN WG4 Meeting #10</w:t>
      </w:r>
      <w:r w:rsidR="00941C47">
        <w:rPr>
          <w:rFonts w:cs="Arial" w:hint="eastAsia"/>
          <w:sz w:val="24"/>
          <w:szCs w:val="24"/>
          <w:lang w:val="de-DE" w:eastAsia="zh-TW"/>
        </w:rPr>
        <w:t>8</w:t>
      </w:r>
      <w:r w:rsidR="000B32DF">
        <w:rPr>
          <w:rFonts w:cs="Arial"/>
          <w:sz w:val="24"/>
          <w:szCs w:val="24"/>
          <w:lang w:val="de-DE" w:eastAsia="zh-TW"/>
        </w:rPr>
        <w:t>bis</w:t>
      </w:r>
      <w:r w:rsidR="00006351" w:rsidRPr="00DB3907">
        <w:rPr>
          <w:rFonts w:cs="Arial"/>
          <w:sz w:val="24"/>
          <w:szCs w:val="24"/>
          <w:lang w:val="de-DE"/>
        </w:rPr>
        <w:tab/>
      </w:r>
      <w:r w:rsidR="00917F36" w:rsidRPr="00917F36">
        <w:rPr>
          <w:rFonts w:cs="Arial"/>
          <w:sz w:val="24"/>
          <w:szCs w:val="24"/>
          <w:lang w:val="de-DE"/>
        </w:rPr>
        <w:t>R4-2316801</w:t>
      </w:r>
    </w:p>
    <w:p w14:paraId="1BDB0B17" w14:textId="35034EE6" w:rsidR="007B2CE0" w:rsidRPr="00C3099F" w:rsidRDefault="000B32DF" w:rsidP="00C3099F">
      <w:pPr>
        <w:tabs>
          <w:tab w:val="left" w:pos="1985"/>
        </w:tabs>
        <w:spacing w:after="0"/>
        <w:jc w:val="both"/>
        <w:rPr>
          <w:rFonts w:ascii="Arial" w:eastAsia="MS Mincho" w:hAnsi="Arial" w:cs="Arial"/>
          <w:b/>
          <w:sz w:val="24"/>
          <w:szCs w:val="24"/>
          <w:lang w:eastAsia="zh-TW"/>
        </w:rPr>
      </w:pPr>
      <w:r w:rsidRPr="00457C87">
        <w:rPr>
          <w:rFonts w:ascii="Arial" w:hAnsi="Arial"/>
          <w:b/>
          <w:sz w:val="24"/>
          <w:szCs w:val="24"/>
          <w:lang w:eastAsia="zh-CN"/>
        </w:rPr>
        <w:t>Xiamen, China, October 09 – October 13, 2023</w:t>
      </w:r>
      <w:r w:rsidR="001674F2" w:rsidRPr="001674F2">
        <w:rPr>
          <w:rFonts w:ascii="Arial" w:hAnsi="Arial"/>
          <w:b/>
          <w:sz w:val="24"/>
          <w:szCs w:val="24"/>
          <w:lang w:eastAsia="zh-CN"/>
        </w:rPr>
        <w:cr/>
      </w:r>
    </w:p>
    <w:p w14:paraId="16783F2C" w14:textId="3104D8B8"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4B1584">
        <w:rPr>
          <w:rFonts w:ascii="Arial" w:hAnsi="Arial"/>
          <w:sz w:val="24"/>
          <w:lang w:val="en-US"/>
        </w:rPr>
        <w:t>5</w:t>
      </w:r>
      <w:r w:rsidR="007B2CE0">
        <w:rPr>
          <w:rFonts w:ascii="Arial" w:hAnsi="Arial"/>
          <w:sz w:val="24"/>
          <w:lang w:val="en-US"/>
        </w:rPr>
        <w:t>.</w:t>
      </w:r>
      <w:r w:rsidR="00E47365">
        <w:rPr>
          <w:rFonts w:ascii="Arial" w:hAnsi="Arial"/>
          <w:sz w:val="24"/>
          <w:lang w:val="en-US"/>
        </w:rPr>
        <w:t>2</w:t>
      </w:r>
      <w:r w:rsidR="00116435">
        <w:rPr>
          <w:rFonts w:ascii="Arial" w:hAnsi="Arial"/>
          <w:sz w:val="24"/>
          <w:lang w:val="en-US"/>
        </w:rPr>
        <w:t>1</w:t>
      </w:r>
      <w:r w:rsidR="00E47365">
        <w:rPr>
          <w:rFonts w:ascii="Arial" w:hAnsi="Arial"/>
          <w:sz w:val="24"/>
          <w:lang w:val="en-US"/>
        </w:rPr>
        <w:t>.</w:t>
      </w:r>
      <w:r w:rsidR="008F6E4B">
        <w:rPr>
          <w:rFonts w:ascii="Arial" w:hAnsi="Arial"/>
          <w:sz w:val="24"/>
          <w:lang w:val="en-US"/>
        </w:rPr>
        <w:t>2</w:t>
      </w:r>
    </w:p>
    <w:p w14:paraId="1E1C2FD0" w14:textId="23405718"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F86608" w:rsidRPr="00F86608">
        <w:rPr>
          <w:rFonts w:ascii="Arial" w:hAnsi="Arial"/>
          <w:sz w:val="24"/>
          <w:lang w:val="en-US"/>
        </w:rPr>
        <w:t>Google Inc</w:t>
      </w:r>
      <w:r w:rsidR="00BD4D42">
        <w:rPr>
          <w:rFonts w:ascii="Arial" w:hAnsi="Arial"/>
          <w:sz w:val="24"/>
          <w:lang w:val="en-US"/>
        </w:rPr>
        <w:t>.</w:t>
      </w:r>
    </w:p>
    <w:p w14:paraId="3A62F436" w14:textId="1E46F556"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E52FCD">
        <w:rPr>
          <w:rFonts w:ascii="Arial" w:hAnsi="Arial"/>
          <w:sz w:val="24"/>
          <w:lang w:val="en-US"/>
        </w:rPr>
        <w:t>Discussion on</w:t>
      </w:r>
      <w:r w:rsidR="00F03097">
        <w:rPr>
          <w:rFonts w:ascii="Arial" w:hAnsi="Arial"/>
          <w:sz w:val="24"/>
          <w:lang w:val="en-US"/>
        </w:rPr>
        <w:t xml:space="preserve"> </w:t>
      </w:r>
      <w:r w:rsidR="00116435">
        <w:rPr>
          <w:rFonts w:ascii="Arial" w:hAnsi="Arial"/>
          <w:sz w:val="24"/>
          <w:lang w:val="en-US"/>
        </w:rPr>
        <w:t xml:space="preserve">RAN4 </w:t>
      </w:r>
      <w:r w:rsidR="007E39DA">
        <w:rPr>
          <w:rFonts w:ascii="Arial" w:hAnsi="Arial"/>
          <w:sz w:val="24"/>
          <w:lang w:val="en-US"/>
        </w:rPr>
        <w:t>requirements</w:t>
      </w:r>
      <w:r w:rsidR="00116435">
        <w:rPr>
          <w:rFonts w:ascii="Arial" w:hAnsi="Arial"/>
          <w:sz w:val="24"/>
          <w:lang w:val="en-US"/>
        </w:rPr>
        <w:t xml:space="preserve"> in Rel-18 AI/ML</w:t>
      </w:r>
    </w:p>
    <w:p w14:paraId="013F978F" w14:textId="70FEF8D0"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9265B1">
        <w:rPr>
          <w:rFonts w:ascii="Arial" w:hAnsi="Arial"/>
          <w:sz w:val="24"/>
          <w:lang w:val="en-US"/>
        </w:rPr>
        <w:t>Discussion</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2AB7A48A" w14:textId="67DCAD41" w:rsidR="004637A3" w:rsidRPr="00010D94" w:rsidRDefault="00862908" w:rsidP="002154D6">
      <w:pPr>
        <w:jc w:val="both"/>
        <w:rPr>
          <w:lang w:val="en-US" w:eastAsia="zh-TW"/>
        </w:rPr>
      </w:pPr>
      <w:r>
        <w:rPr>
          <w:lang w:val="en-US"/>
        </w:rPr>
        <w:t xml:space="preserve">In </w:t>
      </w:r>
      <w:r w:rsidR="00790C82">
        <w:rPr>
          <w:lang w:val="en-US"/>
        </w:rPr>
        <w:t>RAN</w:t>
      </w:r>
      <w:r w:rsidR="000E73E2">
        <w:rPr>
          <w:lang w:val="en-US"/>
        </w:rPr>
        <w:t>4</w:t>
      </w:r>
      <w:r w:rsidR="00734160">
        <w:rPr>
          <w:lang w:val="en-US"/>
        </w:rPr>
        <w:t>#10</w:t>
      </w:r>
      <w:r w:rsidR="000B32DF">
        <w:rPr>
          <w:lang w:val="en-US"/>
        </w:rPr>
        <w:t>8</w:t>
      </w:r>
      <w:r w:rsidR="00A839C8" w:rsidRPr="002D327B">
        <w:rPr>
          <w:lang w:val="en-US"/>
        </w:rPr>
        <w:t xml:space="preserve"> meeting</w:t>
      </w:r>
      <w:r w:rsidR="00A839C8" w:rsidRPr="00060A4E">
        <w:rPr>
          <w:lang w:val="en-US"/>
        </w:rPr>
        <w:t>,</w:t>
      </w:r>
      <w:r w:rsidR="00AB7AC1">
        <w:rPr>
          <w:lang w:val="en-US"/>
        </w:rPr>
        <w:t xml:space="preserve"> </w:t>
      </w:r>
      <w:r w:rsidR="007E39DA">
        <w:rPr>
          <w:lang w:val="en-US"/>
        </w:rPr>
        <w:t xml:space="preserve">RAN4 requirements </w:t>
      </w:r>
      <w:r w:rsidR="000B32DF">
        <w:rPr>
          <w:lang w:val="en-US"/>
        </w:rPr>
        <w:t>for</w:t>
      </w:r>
      <w:r w:rsidR="007E39DA">
        <w:rPr>
          <w:lang w:val="en-US"/>
        </w:rPr>
        <w:t xml:space="preserve"> Rel-18 </w:t>
      </w:r>
      <w:r w:rsidR="00557082">
        <w:rPr>
          <w:lang w:val="en-US" w:eastAsia="zh-TW"/>
        </w:rPr>
        <w:t xml:space="preserve">SI NR </w:t>
      </w:r>
      <w:r w:rsidR="007E39DA">
        <w:rPr>
          <w:lang w:val="en-US"/>
        </w:rPr>
        <w:t xml:space="preserve">AI/ML </w:t>
      </w:r>
      <w:r w:rsidR="00E85C21">
        <w:rPr>
          <w:lang w:val="en-US"/>
        </w:rPr>
        <w:t xml:space="preserve">has been </w:t>
      </w:r>
      <w:r w:rsidR="00734160">
        <w:rPr>
          <w:lang w:val="en-US"/>
        </w:rPr>
        <w:t>discussed</w:t>
      </w:r>
      <w:r w:rsidR="00520AE8">
        <w:rPr>
          <w:rFonts w:hint="eastAsia"/>
          <w:lang w:val="en-US" w:eastAsia="zh-TW"/>
        </w:rPr>
        <w:t>.</w:t>
      </w:r>
      <w:r w:rsidR="00777355">
        <w:rPr>
          <w:rFonts w:hint="eastAsia"/>
          <w:lang w:val="en-US" w:eastAsia="zh-TW"/>
        </w:rPr>
        <w:t xml:space="preserve"> </w:t>
      </w:r>
      <w:r w:rsidR="00CF0606">
        <w:rPr>
          <w:lang w:val="en-US" w:eastAsia="zh-TW"/>
        </w:rPr>
        <w:t xml:space="preserve">However, </w:t>
      </w:r>
      <w:r w:rsidR="00AC60D2">
        <w:rPr>
          <w:lang w:val="en-US" w:eastAsia="zh-TW"/>
        </w:rPr>
        <w:t>a</w:t>
      </w:r>
      <w:r w:rsidR="00CF0606">
        <w:rPr>
          <w:lang w:val="en-US" w:eastAsia="zh-TW"/>
        </w:rPr>
        <w:t xml:space="preserve"> WF is </w:t>
      </w:r>
      <w:r w:rsidR="00AC60D2">
        <w:rPr>
          <w:lang w:val="en-US" w:eastAsia="zh-TW"/>
        </w:rPr>
        <w:t xml:space="preserve">proposed but it is not </w:t>
      </w:r>
      <w:r w:rsidR="00CF0606">
        <w:rPr>
          <w:lang w:val="en-US" w:eastAsia="zh-TW"/>
        </w:rPr>
        <w:t xml:space="preserve">approved in that meeting. </w:t>
      </w:r>
      <w:r w:rsidR="00265897">
        <w:rPr>
          <w:lang w:val="en-US" w:eastAsia="zh-TW"/>
        </w:rPr>
        <w:t xml:space="preserve">Few agreements are </w:t>
      </w:r>
      <w:r w:rsidR="00AC60D2">
        <w:rPr>
          <w:lang w:val="en-US" w:eastAsia="zh-TW"/>
        </w:rPr>
        <w:t xml:space="preserve">captured in </w:t>
      </w:r>
      <w:r w:rsidR="00A60132">
        <w:rPr>
          <w:lang w:val="en-US" w:eastAsia="zh-TW"/>
        </w:rPr>
        <w:t xml:space="preserve">the </w:t>
      </w:r>
      <w:r w:rsidR="00AC60D2">
        <w:rPr>
          <w:lang w:val="en-US" w:eastAsia="zh-TW"/>
        </w:rPr>
        <w:t xml:space="preserve">meeting </w:t>
      </w:r>
      <w:r w:rsidR="00A60132">
        <w:rPr>
          <w:lang w:val="en-US" w:eastAsia="zh-TW"/>
        </w:rPr>
        <w:t>report</w:t>
      </w:r>
      <w:r w:rsidR="00AC60D2">
        <w:rPr>
          <w:lang w:val="en-US" w:eastAsia="zh-TW"/>
        </w:rPr>
        <w:t xml:space="preserve"> </w:t>
      </w:r>
      <w:r w:rsidR="00265897">
        <w:rPr>
          <w:lang w:val="en-US" w:eastAsia="zh-TW"/>
        </w:rPr>
        <w:t xml:space="preserve">and other </w:t>
      </w:r>
      <w:r w:rsidR="00CF0606">
        <w:rPr>
          <w:lang w:val="en-US" w:eastAsia="zh-TW"/>
        </w:rPr>
        <w:t>open issues</w:t>
      </w:r>
      <w:r w:rsidR="00265897">
        <w:rPr>
          <w:lang w:val="en-US" w:eastAsia="zh-TW"/>
        </w:rPr>
        <w:t xml:space="preserve">, e.g., </w:t>
      </w:r>
      <w:r w:rsidR="00265897">
        <w:rPr>
          <w:lang w:val="en-US"/>
        </w:rPr>
        <w:t xml:space="preserve">AI/ML model monitoring in </w:t>
      </w:r>
      <w:r w:rsidR="00265897">
        <w:rPr>
          <w:lang w:val="en-US" w:eastAsia="zh-TW"/>
        </w:rPr>
        <w:t>life cycle management (</w:t>
      </w:r>
      <w:r w:rsidR="00265897">
        <w:rPr>
          <w:lang w:val="en-US"/>
        </w:rPr>
        <w:t xml:space="preserve">LCM), </w:t>
      </w:r>
      <w:r w:rsidR="00265897">
        <w:rPr>
          <w:lang w:val="en-US" w:eastAsia="zh-TW"/>
        </w:rPr>
        <w:t>test metrics for the AI/ML use cases, and interoperability and testing aspects like reference decoder selection for testing on two-side model,</w:t>
      </w:r>
      <w:r w:rsidR="00CF0606">
        <w:rPr>
          <w:lang w:val="en-US" w:eastAsia="zh-TW"/>
        </w:rPr>
        <w:t xml:space="preserve"> are captured in </w:t>
      </w:r>
      <w:r w:rsidR="00AC60D2">
        <w:rPr>
          <w:lang w:val="en-US" w:eastAsia="zh-TW"/>
        </w:rPr>
        <w:t>the topic summary</w:t>
      </w:r>
      <w:r w:rsidR="005C6A08">
        <w:rPr>
          <w:lang w:val="en-US" w:eastAsia="zh-TW"/>
        </w:rPr>
        <w:t xml:space="preserve"> </w:t>
      </w:r>
      <w:r w:rsidR="00AC60D2">
        <w:rPr>
          <w:lang w:val="en-US" w:eastAsia="zh-TW"/>
        </w:rPr>
        <w:t>[</w:t>
      </w:r>
      <w:r w:rsidR="00E06CF3">
        <w:rPr>
          <w:lang w:val="en-US" w:eastAsia="zh-TW"/>
        </w:rPr>
        <w:t>1</w:t>
      </w:r>
      <w:r w:rsidR="00AC60D2">
        <w:rPr>
          <w:lang w:val="en-US" w:eastAsia="zh-TW"/>
        </w:rPr>
        <w:t xml:space="preserve">], </w:t>
      </w:r>
      <w:r w:rsidR="00CF0606">
        <w:rPr>
          <w:lang w:val="en-US" w:eastAsia="zh-TW"/>
        </w:rPr>
        <w:t>ad hoc minutes</w:t>
      </w:r>
      <w:r w:rsidR="005C6A08">
        <w:rPr>
          <w:lang w:val="en-US" w:eastAsia="zh-TW"/>
        </w:rPr>
        <w:t xml:space="preserve"> </w:t>
      </w:r>
      <w:r w:rsidR="00AC60D2">
        <w:rPr>
          <w:lang w:val="en-US" w:eastAsia="zh-TW"/>
        </w:rPr>
        <w:t>[2]</w:t>
      </w:r>
      <w:r w:rsidR="00265897">
        <w:rPr>
          <w:lang w:val="en-US" w:eastAsia="zh-TW"/>
        </w:rPr>
        <w:t xml:space="preserve"> </w:t>
      </w:r>
      <w:r w:rsidR="00AC60D2">
        <w:rPr>
          <w:lang w:val="en-US" w:eastAsia="zh-TW"/>
        </w:rPr>
        <w:t>and WF</w:t>
      </w:r>
      <w:r w:rsidR="002419EE">
        <w:rPr>
          <w:lang w:val="en-US" w:eastAsia="zh-TW"/>
        </w:rPr>
        <w:t xml:space="preserve"> </w:t>
      </w:r>
      <w:bookmarkStart w:id="0" w:name="_GoBack"/>
      <w:bookmarkEnd w:id="0"/>
      <w:r w:rsidR="00AC60D2">
        <w:rPr>
          <w:lang w:val="en-US" w:eastAsia="zh-TW"/>
        </w:rPr>
        <w:t>[</w:t>
      </w:r>
      <w:r w:rsidR="00E06CF3">
        <w:rPr>
          <w:lang w:val="en-US" w:eastAsia="zh-TW"/>
        </w:rPr>
        <w:t>3</w:t>
      </w:r>
      <w:r w:rsidR="00AC60D2">
        <w:rPr>
          <w:lang w:val="en-US" w:eastAsia="zh-TW"/>
        </w:rPr>
        <w:t xml:space="preserve">] </w:t>
      </w:r>
      <w:r w:rsidR="00265897">
        <w:rPr>
          <w:lang w:val="en-US" w:eastAsia="zh-TW"/>
        </w:rPr>
        <w:t>which may need further discussion</w:t>
      </w:r>
      <w:r w:rsidR="00CF0606">
        <w:rPr>
          <w:lang w:val="en-US" w:eastAsia="zh-TW"/>
        </w:rPr>
        <w:t>.</w:t>
      </w:r>
      <w:r w:rsidR="00265897">
        <w:rPr>
          <w:lang w:val="en-US" w:eastAsia="zh-TW"/>
        </w:rPr>
        <w:t xml:space="preserve"> In</w:t>
      </w:r>
      <w:r w:rsidR="004637A3">
        <w:rPr>
          <w:lang w:val="en-US"/>
        </w:rPr>
        <w:t xml:space="preserve"> this paper, we would like to share our view in the following.</w:t>
      </w:r>
    </w:p>
    <w:p w14:paraId="329E88E6" w14:textId="3A03799A" w:rsidR="00296C50" w:rsidRPr="00296C50" w:rsidRDefault="003B2BEE" w:rsidP="00296C50">
      <w:pPr>
        <w:pStyle w:val="Heading1"/>
        <w:rPr>
          <w:lang w:val="en-US" w:eastAsia="zh-TW"/>
        </w:rPr>
      </w:pPr>
      <w:r>
        <w:rPr>
          <w:rFonts w:hint="eastAsia"/>
          <w:lang w:val="en-US" w:eastAsia="zh-TW"/>
        </w:rPr>
        <w:t>Di</w:t>
      </w:r>
      <w:r>
        <w:rPr>
          <w:lang w:val="en-US" w:eastAsia="zh-TW"/>
        </w:rPr>
        <w:t>scussion</w:t>
      </w:r>
    </w:p>
    <w:p w14:paraId="4A56D2C5" w14:textId="29DA0F53" w:rsidR="00D31EDF" w:rsidRPr="00D31EDF" w:rsidRDefault="00D31EDF" w:rsidP="00034A8D">
      <w:pPr>
        <w:jc w:val="both"/>
        <w:rPr>
          <w:b/>
          <w:bCs/>
          <w:sz w:val="24"/>
          <w:szCs w:val="24"/>
          <w:u w:val="single"/>
          <w:lang w:val="en-US"/>
        </w:rPr>
      </w:pPr>
      <w:r w:rsidRPr="00D31EDF">
        <w:rPr>
          <w:b/>
          <w:bCs/>
          <w:sz w:val="24"/>
          <w:szCs w:val="24"/>
          <w:u w:val="single"/>
          <w:lang w:val="en-US"/>
        </w:rPr>
        <w:t>LCM</w:t>
      </w:r>
    </w:p>
    <w:p w14:paraId="34127301" w14:textId="1EBB1ACE" w:rsidR="00265897" w:rsidRDefault="00DC05CF" w:rsidP="00034A8D">
      <w:pPr>
        <w:jc w:val="both"/>
        <w:rPr>
          <w:lang w:val="en-US" w:eastAsia="zh-TW"/>
        </w:rPr>
      </w:pPr>
      <w:r>
        <w:rPr>
          <w:lang w:val="en-US"/>
        </w:rPr>
        <w:t>In</w:t>
      </w:r>
      <w:r w:rsidR="005F7C23">
        <w:rPr>
          <w:lang w:val="en-US"/>
        </w:rPr>
        <w:t xml:space="preserve"> </w:t>
      </w:r>
      <w:r w:rsidR="00EA2D80">
        <w:rPr>
          <w:lang w:val="en-US"/>
        </w:rPr>
        <w:t>RAN4#10</w:t>
      </w:r>
      <w:r w:rsidR="00265897">
        <w:rPr>
          <w:lang w:val="en-US"/>
        </w:rPr>
        <w:t>8</w:t>
      </w:r>
      <w:r>
        <w:rPr>
          <w:lang w:val="en-US"/>
        </w:rPr>
        <w:t xml:space="preserve"> </w:t>
      </w:r>
      <w:r w:rsidR="00265897">
        <w:rPr>
          <w:lang w:val="en-US"/>
        </w:rPr>
        <w:t>ad hoc minutes</w:t>
      </w:r>
      <w:r w:rsidR="00EA2D80">
        <w:rPr>
          <w:lang w:val="en-US"/>
        </w:rPr>
        <w:t xml:space="preserve">, </w:t>
      </w:r>
      <w:r w:rsidR="005F7C23">
        <w:rPr>
          <w:lang w:val="en-US" w:eastAsia="zh-TW"/>
        </w:rPr>
        <w:t>AI/ML LCM</w:t>
      </w:r>
      <w:r w:rsidR="00CB04E5">
        <w:rPr>
          <w:lang w:val="en-US" w:eastAsia="zh-TW"/>
        </w:rPr>
        <w:t xml:space="preserve"> </w:t>
      </w:r>
      <w:r w:rsidR="005F7C23">
        <w:rPr>
          <w:lang w:val="en-US" w:eastAsia="zh-TW"/>
        </w:rPr>
        <w:t>ha</w:t>
      </w:r>
      <w:r w:rsidR="00B470BB">
        <w:rPr>
          <w:lang w:val="en-US" w:eastAsia="zh-TW"/>
        </w:rPr>
        <w:t>ve</w:t>
      </w:r>
      <w:r w:rsidR="005F7C23">
        <w:rPr>
          <w:lang w:val="en-US" w:eastAsia="zh-TW"/>
        </w:rPr>
        <w:t xml:space="preserve"> been </w:t>
      </w:r>
      <w:r w:rsidR="00265897">
        <w:rPr>
          <w:lang w:val="en-US" w:eastAsia="zh-TW"/>
        </w:rPr>
        <w:t>discussed</w:t>
      </w:r>
      <w:r w:rsidR="005E0F65">
        <w:rPr>
          <w:lang w:val="en-US" w:eastAsia="zh-TW"/>
        </w:rPr>
        <w:t xml:space="preserve"> and proposals are shown in the following</w:t>
      </w:r>
      <w:r w:rsidR="005F7C23">
        <w:rPr>
          <w:lang w:val="en-US" w:eastAsia="zh-TW"/>
        </w:rPr>
        <w:t xml:space="preserve">. </w:t>
      </w:r>
    </w:p>
    <w:p w14:paraId="15DF1745" w14:textId="77777777" w:rsidR="004071FB" w:rsidRDefault="004071FB" w:rsidP="004071FB">
      <w:pPr>
        <w:jc w:val="both"/>
        <w:rPr>
          <w:lang w:val="en-US" w:eastAsia="zh-TW"/>
        </w:rPr>
      </w:pPr>
      <w:r>
        <w:rPr>
          <w:noProof/>
          <w:lang w:val="en-US" w:eastAsia="zh-TW"/>
        </w:rPr>
        <mc:AlternateContent>
          <mc:Choice Requires="wps">
            <w:drawing>
              <wp:inline distT="0" distB="0" distL="0" distR="0" wp14:anchorId="2A8C695D" wp14:editId="02DB319C">
                <wp:extent cx="6108065" cy="3269974"/>
                <wp:effectExtent l="0" t="0" r="13335" b="698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3269974"/>
                        </a:xfrm>
                        <a:prstGeom prst="rect">
                          <a:avLst/>
                        </a:prstGeom>
                        <a:solidFill>
                          <a:srgbClr val="FFFFFF"/>
                        </a:solidFill>
                        <a:ln w="9525">
                          <a:solidFill>
                            <a:srgbClr val="000000"/>
                          </a:solidFill>
                          <a:miter lim="800000"/>
                          <a:headEnd/>
                          <a:tailEnd/>
                        </a:ln>
                      </wps:spPr>
                      <wps:txbx>
                        <w:txbxContent>
                          <w:p w14:paraId="71182984" w14:textId="77777777" w:rsidR="00CF0606" w:rsidRPr="00805BE8" w:rsidRDefault="00CF0606" w:rsidP="00CF0606">
                            <w:pPr>
                              <w:rPr>
                                <w:b/>
                                <w:color w:val="0070C0"/>
                                <w:u w:val="single"/>
                                <w:lang w:eastAsia="ko-KR"/>
                              </w:rPr>
                            </w:pPr>
                            <w:r w:rsidRPr="00805BE8">
                              <w:rPr>
                                <w:b/>
                                <w:color w:val="0070C0"/>
                                <w:u w:val="single"/>
                                <w:lang w:eastAsia="ko-KR"/>
                              </w:rPr>
                              <w:t>Issue 1-</w:t>
                            </w:r>
                            <w:r>
                              <w:rPr>
                                <w:b/>
                                <w:color w:val="0070C0"/>
                                <w:u w:val="single"/>
                                <w:lang w:eastAsia="ko-KR"/>
                              </w:rPr>
                              <w:t>5</w:t>
                            </w:r>
                            <w:r w:rsidRPr="00805BE8">
                              <w:rPr>
                                <w:b/>
                                <w:color w:val="0070C0"/>
                                <w:u w:val="single"/>
                                <w:lang w:eastAsia="ko-KR"/>
                              </w:rPr>
                              <w:t>:</w:t>
                            </w:r>
                            <w:r>
                              <w:rPr>
                                <w:b/>
                                <w:color w:val="0070C0"/>
                                <w:u w:val="single"/>
                                <w:lang w:eastAsia="ko-KR"/>
                              </w:rPr>
                              <w:t xml:space="preserve"> </w:t>
                            </w:r>
                            <w:r w:rsidRPr="00805BE8">
                              <w:rPr>
                                <w:b/>
                                <w:color w:val="0070C0"/>
                                <w:u w:val="single"/>
                                <w:lang w:eastAsia="ko-KR"/>
                              </w:rPr>
                              <w:t xml:space="preserve"> </w:t>
                            </w:r>
                            <w:r>
                              <w:rPr>
                                <w:b/>
                                <w:color w:val="0070C0"/>
                                <w:u w:val="single"/>
                                <w:lang w:eastAsia="ko-KR"/>
                              </w:rPr>
                              <w:t xml:space="preserve">Requirements for LCM </w:t>
                            </w:r>
                          </w:p>
                          <w:p w14:paraId="46FDA98F" w14:textId="77777777" w:rsidR="00CF0606" w:rsidRPr="00805BE8" w:rsidRDefault="00CF0606" w:rsidP="00C82E18">
                            <w:pPr>
                              <w:pStyle w:val="ListParagraph"/>
                              <w:numPr>
                                <w:ilvl w:val="0"/>
                                <w:numId w:val="13"/>
                              </w:numPr>
                              <w:overflowPunct/>
                              <w:autoSpaceDE/>
                              <w:autoSpaceDN/>
                              <w:adjustRightInd/>
                              <w:spacing w:after="120"/>
                              <w:ind w:left="720"/>
                              <w:contextualSpacing w:val="0"/>
                              <w:textAlignment w:val="auto"/>
                              <w:rPr>
                                <w:rFonts w:eastAsia="SimSun"/>
                                <w:color w:val="0070C0"/>
                                <w:szCs w:val="24"/>
                                <w:lang w:eastAsia="zh-CN"/>
                              </w:rPr>
                            </w:pPr>
                            <w:r w:rsidRPr="00805BE8">
                              <w:rPr>
                                <w:rFonts w:eastAsia="SimSun"/>
                                <w:color w:val="0070C0"/>
                                <w:szCs w:val="24"/>
                                <w:lang w:eastAsia="zh-CN"/>
                              </w:rPr>
                              <w:t>Proposals</w:t>
                            </w:r>
                          </w:p>
                          <w:p w14:paraId="0C5EAF7D" w14:textId="77777777" w:rsidR="00CF0606" w:rsidRPr="00805BE8" w:rsidRDefault="00CF0606" w:rsidP="00C82E18">
                            <w:pPr>
                              <w:pStyle w:val="ListParagraph"/>
                              <w:numPr>
                                <w:ilvl w:val="1"/>
                                <w:numId w:val="13"/>
                              </w:numPr>
                              <w:overflowPunct/>
                              <w:autoSpaceDE/>
                              <w:autoSpaceDN/>
                              <w:adjustRightInd/>
                              <w:spacing w:after="120"/>
                              <w:ind w:left="1440"/>
                              <w:contextualSpacing w:val="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Wait for progress in other working groups before further discussing any LCM related topics</w:t>
                            </w:r>
                          </w:p>
                          <w:p w14:paraId="277F0E67" w14:textId="77777777" w:rsidR="00CF0606" w:rsidRDefault="00CF0606" w:rsidP="00C82E18">
                            <w:pPr>
                              <w:pStyle w:val="ListParagraph"/>
                              <w:numPr>
                                <w:ilvl w:val="1"/>
                                <w:numId w:val="13"/>
                              </w:numPr>
                              <w:overflowPunct/>
                              <w:autoSpaceDE/>
                              <w:autoSpaceDN/>
                              <w:adjustRightInd/>
                              <w:spacing w:after="120"/>
                              <w:ind w:left="1440"/>
                              <w:contextualSpacing w:val="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 xml:space="preserve">Study </w:t>
                            </w:r>
                          </w:p>
                          <w:p w14:paraId="50583D8A" w14:textId="77777777" w:rsidR="00CF0606" w:rsidRPr="007C2452" w:rsidRDefault="00CF0606" w:rsidP="00C82E18">
                            <w:pPr>
                              <w:pStyle w:val="ListParagraph"/>
                              <w:numPr>
                                <w:ilvl w:val="2"/>
                                <w:numId w:val="13"/>
                              </w:numPr>
                              <w:spacing w:after="120"/>
                              <w:contextualSpacing w:val="0"/>
                              <w:rPr>
                                <w:rFonts w:eastAsia="SimSun"/>
                                <w:color w:val="0070C0"/>
                                <w:szCs w:val="24"/>
                                <w:lang w:eastAsia="zh-CN"/>
                              </w:rPr>
                            </w:pPr>
                            <w:r w:rsidRPr="007C2452">
                              <w:rPr>
                                <w:rFonts w:eastAsia="SimSun"/>
                                <w:color w:val="0070C0"/>
                                <w:szCs w:val="24"/>
                                <w:lang w:eastAsia="zh-CN"/>
                              </w:rPr>
                              <w:t>multi-sample involved performance evaluation</w:t>
                            </w:r>
                          </w:p>
                          <w:p w14:paraId="643DB2D8" w14:textId="77777777" w:rsidR="00CF0606" w:rsidRDefault="00CF0606" w:rsidP="00C82E18">
                            <w:pPr>
                              <w:pStyle w:val="ListParagraph"/>
                              <w:numPr>
                                <w:ilvl w:val="2"/>
                                <w:numId w:val="13"/>
                              </w:numPr>
                              <w:overflowPunct/>
                              <w:autoSpaceDE/>
                              <w:autoSpaceDN/>
                              <w:adjustRightInd/>
                              <w:spacing w:after="120"/>
                              <w:contextualSpacing w:val="0"/>
                              <w:textAlignment w:val="auto"/>
                              <w:rPr>
                                <w:rFonts w:eastAsia="SimSun"/>
                                <w:color w:val="0070C0"/>
                                <w:szCs w:val="24"/>
                                <w:lang w:eastAsia="zh-CN"/>
                              </w:rPr>
                            </w:pPr>
                            <w:r w:rsidRPr="007C2452">
                              <w:rPr>
                                <w:rFonts w:eastAsia="SimSun"/>
                                <w:color w:val="0070C0"/>
                                <w:szCs w:val="24"/>
                                <w:lang w:eastAsia="zh-CN"/>
                              </w:rPr>
                              <w:t>multi-user involved performance evaluation</w:t>
                            </w:r>
                          </w:p>
                          <w:p w14:paraId="2E02EEE6" w14:textId="77777777" w:rsidR="00CF0606" w:rsidRPr="007C2452" w:rsidRDefault="00CF0606" w:rsidP="00C82E18">
                            <w:pPr>
                              <w:pStyle w:val="ListParagraph"/>
                              <w:numPr>
                                <w:ilvl w:val="1"/>
                                <w:numId w:val="13"/>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3: Study requirements definition for dynamically changing scenarios</w:t>
                            </w:r>
                          </w:p>
                          <w:p w14:paraId="4193ACA5" w14:textId="77777777" w:rsidR="00CF0606" w:rsidRPr="007C2452" w:rsidRDefault="00CF0606" w:rsidP="00C82E18">
                            <w:pPr>
                              <w:pStyle w:val="ListParagraph"/>
                              <w:numPr>
                                <w:ilvl w:val="2"/>
                                <w:numId w:val="13"/>
                              </w:numPr>
                              <w:spacing w:after="120"/>
                              <w:contextualSpacing w:val="0"/>
                              <w:rPr>
                                <w:rFonts w:eastAsia="SimSun"/>
                                <w:color w:val="0070C0"/>
                                <w:szCs w:val="24"/>
                                <w:lang w:eastAsia="zh-CN"/>
                              </w:rPr>
                            </w:pPr>
                            <w:r w:rsidRPr="007C2452">
                              <w:rPr>
                                <w:rFonts w:eastAsia="SimSun"/>
                                <w:color w:val="0070C0"/>
                                <w:szCs w:val="24"/>
                                <w:lang w:eastAsia="zh-CN"/>
                              </w:rPr>
                              <w:t>Accuracy of monitoring results reporting</w:t>
                            </w:r>
                          </w:p>
                          <w:p w14:paraId="59530D88" w14:textId="77777777" w:rsidR="00CF0606" w:rsidRPr="007C2452" w:rsidRDefault="00CF0606" w:rsidP="00C82E18">
                            <w:pPr>
                              <w:pStyle w:val="ListParagraph"/>
                              <w:numPr>
                                <w:ilvl w:val="2"/>
                                <w:numId w:val="13"/>
                              </w:numPr>
                              <w:spacing w:after="120"/>
                              <w:contextualSpacing w:val="0"/>
                              <w:rPr>
                                <w:rFonts w:eastAsia="SimSun"/>
                                <w:color w:val="0070C0"/>
                                <w:szCs w:val="24"/>
                                <w:lang w:eastAsia="zh-CN"/>
                              </w:rPr>
                            </w:pPr>
                            <w:r w:rsidRPr="007C2452">
                              <w:rPr>
                                <w:rFonts w:eastAsia="SimSun"/>
                                <w:color w:val="0070C0"/>
                                <w:szCs w:val="24"/>
                                <w:lang w:eastAsia="zh-CN"/>
                              </w:rPr>
                              <w:t>Accuracy of monitoring-related measurements reporting</w:t>
                            </w:r>
                          </w:p>
                          <w:p w14:paraId="623B0135" w14:textId="77777777" w:rsidR="00CF0606" w:rsidRPr="007C2452" w:rsidRDefault="00CF0606" w:rsidP="00C82E18">
                            <w:pPr>
                              <w:pStyle w:val="ListParagraph"/>
                              <w:numPr>
                                <w:ilvl w:val="2"/>
                                <w:numId w:val="13"/>
                              </w:numPr>
                              <w:spacing w:after="120"/>
                              <w:contextualSpacing w:val="0"/>
                              <w:rPr>
                                <w:rFonts w:eastAsia="SimSun"/>
                                <w:color w:val="0070C0"/>
                                <w:szCs w:val="24"/>
                                <w:lang w:eastAsia="zh-CN"/>
                              </w:rPr>
                            </w:pPr>
                            <w:r w:rsidRPr="007C2452">
                              <w:rPr>
                                <w:rFonts w:eastAsia="SimSun"/>
                                <w:color w:val="0070C0"/>
                                <w:szCs w:val="24"/>
                                <w:lang w:eastAsia="zh-CN"/>
                              </w:rPr>
                              <w:t>Latency of monitoring results reporting</w:t>
                            </w:r>
                          </w:p>
                          <w:p w14:paraId="0CAA3030" w14:textId="77777777" w:rsidR="00CF0606" w:rsidRPr="007C2452" w:rsidRDefault="00CF0606" w:rsidP="00C82E18">
                            <w:pPr>
                              <w:pStyle w:val="ListParagraph"/>
                              <w:numPr>
                                <w:ilvl w:val="2"/>
                                <w:numId w:val="13"/>
                              </w:numPr>
                              <w:spacing w:after="120"/>
                              <w:contextualSpacing w:val="0"/>
                              <w:rPr>
                                <w:rFonts w:eastAsia="SimSun"/>
                                <w:color w:val="0070C0"/>
                                <w:szCs w:val="24"/>
                                <w:lang w:eastAsia="zh-CN"/>
                              </w:rPr>
                            </w:pPr>
                            <w:r w:rsidRPr="007C2452">
                              <w:rPr>
                                <w:rFonts w:eastAsia="SimSun"/>
                                <w:color w:val="0070C0"/>
                                <w:szCs w:val="24"/>
                                <w:lang w:eastAsia="zh-CN"/>
                              </w:rPr>
                              <w:t>Latency of monitoring-related measurements reporting</w:t>
                            </w:r>
                          </w:p>
                          <w:p w14:paraId="7807646C" w14:textId="77777777" w:rsidR="00CF0606" w:rsidRPr="00CB573A" w:rsidRDefault="00CF0606" w:rsidP="00C82E18">
                            <w:pPr>
                              <w:pStyle w:val="ListParagraph"/>
                              <w:numPr>
                                <w:ilvl w:val="1"/>
                                <w:numId w:val="13"/>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4: No need to study anything else</w:t>
                            </w:r>
                          </w:p>
                          <w:p w14:paraId="4EA46BE9" w14:textId="77777777" w:rsidR="00CF0606" w:rsidRPr="00CF0606" w:rsidRDefault="00CF0606" w:rsidP="00C82E18">
                            <w:pPr>
                              <w:pStyle w:val="ListParagraph"/>
                              <w:numPr>
                                <w:ilvl w:val="1"/>
                                <w:numId w:val="13"/>
                              </w:numPr>
                              <w:overflowPunct/>
                              <w:autoSpaceDE/>
                              <w:autoSpaceDN/>
                              <w:adjustRightInd/>
                              <w:spacing w:after="120"/>
                              <w:ind w:left="1418" w:hanging="284"/>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5: others (combination of above also possible or other metrics), please provide concrete proposals</w:t>
                            </w:r>
                          </w:p>
                          <w:p w14:paraId="380ED3AA" w14:textId="77777777" w:rsidR="00CF0606" w:rsidRPr="00265897" w:rsidRDefault="00CF0606" w:rsidP="00265897">
                            <w:pPr>
                              <w:spacing w:after="120"/>
                              <w:rPr>
                                <w:rFonts w:eastAsia="SimSun"/>
                                <w:color w:val="0070C0"/>
                                <w:szCs w:val="24"/>
                                <w:lang w:eastAsia="zh-CN"/>
                              </w:rPr>
                            </w:pPr>
                          </w:p>
                          <w:p w14:paraId="79BAC94E" w14:textId="77777777" w:rsidR="004071FB" w:rsidRPr="004637A3" w:rsidRDefault="004071FB" w:rsidP="004071FB">
                            <w:pPr>
                              <w:spacing w:after="0"/>
                              <w:rPr>
                                <w:rFonts w:eastAsia="Times New Roman"/>
                                <w:color w:val="000000"/>
                                <w:lang w:eastAsia="zh-TW"/>
                              </w:rPr>
                            </w:pPr>
                          </w:p>
                        </w:txbxContent>
                      </wps:txbx>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2A8C695D" id="_x0000_t202" coordsize="21600,21600" o:spt="202" path="m,l,21600r21600,l21600,xe">
                <v:stroke joinstyle="miter"/>
                <v:path gradientshapeok="t" o:connecttype="rect"/>
              </v:shapetype>
              <v:shape id="Text Box 1" o:spid="_x0000_s1026" type="#_x0000_t202" style="width:480.95pt;height:2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">
                <v:textbox>
                  <w:txbxContent>
                    <w:p w14:paraId="71182984" w14:textId="77777777" w:rsidR="00CF0606" w:rsidRPr="00805BE8" w:rsidRDefault="00CF0606" w:rsidP="00CF0606">
                      <w:pPr>
                        <w:rPr>
                          <w:b/>
                          <w:color w:val="0070C0"/>
                          <w:u w:val="single"/>
                          <w:lang w:eastAsia="ko-KR"/>
                        </w:rPr>
                      </w:pPr>
                      <w:r w:rsidRPr="00805BE8">
                        <w:rPr>
                          <w:b/>
                          <w:color w:val="0070C0"/>
                          <w:u w:val="single"/>
                          <w:lang w:eastAsia="ko-KR"/>
                        </w:rPr>
                        <w:t>Issue 1-</w:t>
                      </w:r>
                      <w:r>
                        <w:rPr>
                          <w:b/>
                          <w:color w:val="0070C0"/>
                          <w:u w:val="single"/>
                          <w:lang w:eastAsia="ko-KR"/>
                        </w:rPr>
                        <w:t>5</w:t>
                      </w:r>
                      <w:r w:rsidRPr="00805BE8">
                        <w:rPr>
                          <w:b/>
                          <w:color w:val="0070C0"/>
                          <w:u w:val="single"/>
                          <w:lang w:eastAsia="ko-KR"/>
                        </w:rPr>
                        <w:t>:</w:t>
                      </w:r>
                      <w:r>
                        <w:rPr>
                          <w:b/>
                          <w:color w:val="0070C0"/>
                          <w:u w:val="single"/>
                          <w:lang w:eastAsia="ko-KR"/>
                        </w:rPr>
                        <w:t xml:space="preserve"> </w:t>
                      </w:r>
                      <w:r w:rsidRPr="00805BE8">
                        <w:rPr>
                          <w:b/>
                          <w:color w:val="0070C0"/>
                          <w:u w:val="single"/>
                          <w:lang w:eastAsia="ko-KR"/>
                        </w:rPr>
                        <w:t xml:space="preserve"> </w:t>
                      </w:r>
                      <w:r>
                        <w:rPr>
                          <w:b/>
                          <w:color w:val="0070C0"/>
                          <w:u w:val="single"/>
                          <w:lang w:eastAsia="ko-KR"/>
                        </w:rPr>
                        <w:t xml:space="preserve">Requirements for LCM </w:t>
                      </w:r>
                    </w:p>
                    <w:p w14:paraId="46FDA98F" w14:textId="77777777" w:rsidR="00CF0606" w:rsidRPr="00805BE8" w:rsidRDefault="00CF0606" w:rsidP="00CF0606">
                      <w:pPr>
                        <w:pStyle w:val="ListParagraph"/>
                        <w:numPr>
                          <w:ilvl w:val="0"/>
                          <w:numId w:val="38"/>
                        </w:numPr>
                        <w:overflowPunct/>
                        <w:autoSpaceDE/>
                        <w:autoSpaceDN/>
                        <w:adjustRightInd/>
                        <w:spacing w:after="120"/>
                        <w:ind w:left="720"/>
                        <w:contextualSpacing w:val="0"/>
                        <w:textAlignment w:val="auto"/>
                        <w:rPr>
                          <w:rFonts w:eastAsia="SimSun"/>
                          <w:color w:val="0070C0"/>
                          <w:szCs w:val="24"/>
                          <w:lang w:eastAsia="zh-CN"/>
                        </w:rPr>
                      </w:pPr>
                      <w:r w:rsidRPr="00805BE8">
                        <w:rPr>
                          <w:rFonts w:eastAsia="SimSun"/>
                          <w:color w:val="0070C0"/>
                          <w:szCs w:val="24"/>
                          <w:lang w:eastAsia="zh-CN"/>
                        </w:rPr>
                        <w:t>Proposals</w:t>
                      </w:r>
                    </w:p>
                    <w:p w14:paraId="0C5EAF7D" w14:textId="77777777" w:rsidR="00CF0606" w:rsidRPr="00805BE8" w:rsidRDefault="00CF0606" w:rsidP="00CF0606">
                      <w:pPr>
                        <w:pStyle w:val="ListParagraph"/>
                        <w:numPr>
                          <w:ilvl w:val="1"/>
                          <w:numId w:val="38"/>
                        </w:numPr>
                        <w:overflowPunct/>
                        <w:autoSpaceDE/>
                        <w:autoSpaceDN/>
                        <w:adjustRightInd/>
                        <w:spacing w:after="120"/>
                        <w:ind w:left="1440"/>
                        <w:contextualSpacing w:val="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Wait for progress in other working groups before further discussing any LCM related topics</w:t>
                      </w:r>
                    </w:p>
                    <w:p w14:paraId="277F0E67" w14:textId="77777777" w:rsidR="00CF0606" w:rsidRDefault="00CF0606" w:rsidP="00CF0606">
                      <w:pPr>
                        <w:pStyle w:val="ListParagraph"/>
                        <w:numPr>
                          <w:ilvl w:val="1"/>
                          <w:numId w:val="38"/>
                        </w:numPr>
                        <w:overflowPunct/>
                        <w:autoSpaceDE/>
                        <w:autoSpaceDN/>
                        <w:adjustRightInd/>
                        <w:spacing w:after="120"/>
                        <w:ind w:left="1440"/>
                        <w:contextualSpacing w:val="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 xml:space="preserve">Study </w:t>
                      </w:r>
                    </w:p>
                    <w:p w14:paraId="50583D8A" w14:textId="77777777" w:rsidR="00CF0606" w:rsidRPr="007C2452" w:rsidRDefault="00CF0606" w:rsidP="00CF0606">
                      <w:pPr>
                        <w:pStyle w:val="ListParagraph"/>
                        <w:numPr>
                          <w:ilvl w:val="2"/>
                          <w:numId w:val="38"/>
                        </w:numPr>
                        <w:spacing w:after="120"/>
                        <w:contextualSpacing w:val="0"/>
                        <w:rPr>
                          <w:rFonts w:eastAsia="SimSun"/>
                          <w:color w:val="0070C0"/>
                          <w:szCs w:val="24"/>
                          <w:lang w:eastAsia="zh-CN"/>
                        </w:rPr>
                      </w:pPr>
                      <w:r w:rsidRPr="007C2452">
                        <w:rPr>
                          <w:rFonts w:eastAsia="SimSun"/>
                          <w:color w:val="0070C0"/>
                          <w:szCs w:val="24"/>
                          <w:lang w:eastAsia="zh-CN"/>
                        </w:rPr>
                        <w:t>multi-sample involved performance evaluation</w:t>
                      </w:r>
                    </w:p>
                    <w:p w14:paraId="643DB2D8" w14:textId="77777777" w:rsidR="00CF0606" w:rsidRDefault="00CF0606" w:rsidP="00CF0606">
                      <w:pPr>
                        <w:pStyle w:val="ListParagraph"/>
                        <w:numPr>
                          <w:ilvl w:val="2"/>
                          <w:numId w:val="38"/>
                        </w:numPr>
                        <w:overflowPunct/>
                        <w:autoSpaceDE/>
                        <w:autoSpaceDN/>
                        <w:adjustRightInd/>
                        <w:spacing w:after="120"/>
                        <w:contextualSpacing w:val="0"/>
                        <w:textAlignment w:val="auto"/>
                        <w:rPr>
                          <w:rFonts w:eastAsia="SimSun"/>
                          <w:color w:val="0070C0"/>
                          <w:szCs w:val="24"/>
                          <w:lang w:eastAsia="zh-CN"/>
                        </w:rPr>
                      </w:pPr>
                      <w:r w:rsidRPr="007C2452">
                        <w:rPr>
                          <w:rFonts w:eastAsia="SimSun"/>
                          <w:color w:val="0070C0"/>
                          <w:szCs w:val="24"/>
                          <w:lang w:eastAsia="zh-CN"/>
                        </w:rPr>
                        <w:t>multi-user involved performance evaluation</w:t>
                      </w:r>
                    </w:p>
                    <w:p w14:paraId="2E02EEE6" w14:textId="77777777" w:rsidR="00CF0606" w:rsidRPr="007C2452" w:rsidRDefault="00CF0606" w:rsidP="00CF0606">
                      <w:pPr>
                        <w:pStyle w:val="ListParagraph"/>
                        <w:numPr>
                          <w:ilvl w:val="1"/>
                          <w:numId w:val="38"/>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3: Study requirements definition for dynamically changing scenarios</w:t>
                      </w:r>
                    </w:p>
                    <w:p w14:paraId="4193ACA5" w14:textId="77777777" w:rsidR="00CF0606" w:rsidRPr="007C2452" w:rsidRDefault="00CF0606" w:rsidP="00CF0606">
                      <w:pPr>
                        <w:pStyle w:val="ListParagraph"/>
                        <w:numPr>
                          <w:ilvl w:val="2"/>
                          <w:numId w:val="38"/>
                        </w:numPr>
                        <w:spacing w:after="120"/>
                        <w:contextualSpacing w:val="0"/>
                        <w:rPr>
                          <w:rFonts w:eastAsia="SimSun"/>
                          <w:color w:val="0070C0"/>
                          <w:szCs w:val="24"/>
                          <w:lang w:eastAsia="zh-CN"/>
                        </w:rPr>
                      </w:pPr>
                      <w:r w:rsidRPr="007C2452">
                        <w:rPr>
                          <w:rFonts w:eastAsia="SimSun"/>
                          <w:color w:val="0070C0"/>
                          <w:szCs w:val="24"/>
                          <w:lang w:eastAsia="zh-CN"/>
                        </w:rPr>
                        <w:t>Accuracy of monitoring results reporting</w:t>
                      </w:r>
                    </w:p>
                    <w:p w14:paraId="59530D88" w14:textId="77777777" w:rsidR="00CF0606" w:rsidRPr="007C2452" w:rsidRDefault="00CF0606" w:rsidP="00CF0606">
                      <w:pPr>
                        <w:pStyle w:val="ListParagraph"/>
                        <w:numPr>
                          <w:ilvl w:val="2"/>
                          <w:numId w:val="38"/>
                        </w:numPr>
                        <w:spacing w:after="120"/>
                        <w:contextualSpacing w:val="0"/>
                        <w:rPr>
                          <w:rFonts w:eastAsia="SimSun"/>
                          <w:color w:val="0070C0"/>
                          <w:szCs w:val="24"/>
                          <w:lang w:eastAsia="zh-CN"/>
                        </w:rPr>
                      </w:pPr>
                      <w:r w:rsidRPr="007C2452">
                        <w:rPr>
                          <w:rFonts w:eastAsia="SimSun"/>
                          <w:color w:val="0070C0"/>
                          <w:szCs w:val="24"/>
                          <w:lang w:eastAsia="zh-CN"/>
                        </w:rPr>
                        <w:t>Accuracy of monitoring-related measurements reporting</w:t>
                      </w:r>
                    </w:p>
                    <w:p w14:paraId="623B0135" w14:textId="77777777" w:rsidR="00CF0606" w:rsidRPr="007C2452" w:rsidRDefault="00CF0606" w:rsidP="00CF0606">
                      <w:pPr>
                        <w:pStyle w:val="ListParagraph"/>
                        <w:numPr>
                          <w:ilvl w:val="2"/>
                          <w:numId w:val="38"/>
                        </w:numPr>
                        <w:spacing w:after="120"/>
                        <w:contextualSpacing w:val="0"/>
                        <w:rPr>
                          <w:rFonts w:eastAsia="SimSun"/>
                          <w:color w:val="0070C0"/>
                          <w:szCs w:val="24"/>
                          <w:lang w:eastAsia="zh-CN"/>
                        </w:rPr>
                      </w:pPr>
                      <w:r w:rsidRPr="007C2452">
                        <w:rPr>
                          <w:rFonts w:eastAsia="SimSun"/>
                          <w:color w:val="0070C0"/>
                          <w:szCs w:val="24"/>
                          <w:lang w:eastAsia="zh-CN"/>
                        </w:rPr>
                        <w:t>Latency of monitoring results reporting</w:t>
                      </w:r>
                    </w:p>
                    <w:p w14:paraId="0CAA3030" w14:textId="77777777" w:rsidR="00CF0606" w:rsidRPr="007C2452" w:rsidRDefault="00CF0606" w:rsidP="00CF0606">
                      <w:pPr>
                        <w:pStyle w:val="ListParagraph"/>
                        <w:numPr>
                          <w:ilvl w:val="2"/>
                          <w:numId w:val="38"/>
                        </w:numPr>
                        <w:spacing w:after="120"/>
                        <w:contextualSpacing w:val="0"/>
                        <w:rPr>
                          <w:rFonts w:eastAsia="SimSun"/>
                          <w:color w:val="0070C0"/>
                          <w:szCs w:val="24"/>
                          <w:lang w:eastAsia="zh-CN"/>
                        </w:rPr>
                      </w:pPr>
                      <w:r w:rsidRPr="007C2452">
                        <w:rPr>
                          <w:rFonts w:eastAsia="SimSun"/>
                          <w:color w:val="0070C0"/>
                          <w:szCs w:val="24"/>
                          <w:lang w:eastAsia="zh-CN"/>
                        </w:rPr>
                        <w:t>Latency of monitoring-related measurements reporting</w:t>
                      </w:r>
                    </w:p>
                    <w:p w14:paraId="7807646C" w14:textId="77777777" w:rsidR="00CF0606" w:rsidRPr="00CB573A" w:rsidRDefault="00CF0606" w:rsidP="00CF0606">
                      <w:pPr>
                        <w:pStyle w:val="ListParagraph"/>
                        <w:numPr>
                          <w:ilvl w:val="1"/>
                          <w:numId w:val="38"/>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4: No need to study anything else</w:t>
                      </w:r>
                    </w:p>
                    <w:p w14:paraId="4EA46BE9" w14:textId="77777777" w:rsidR="00CF0606" w:rsidRPr="00CF0606" w:rsidRDefault="00CF0606" w:rsidP="00CF0606">
                      <w:pPr>
                        <w:pStyle w:val="ListParagraph"/>
                        <w:numPr>
                          <w:ilvl w:val="1"/>
                          <w:numId w:val="38"/>
                        </w:numPr>
                        <w:overflowPunct/>
                        <w:autoSpaceDE/>
                        <w:autoSpaceDN/>
                        <w:adjustRightInd/>
                        <w:spacing w:after="120"/>
                        <w:ind w:left="1418" w:hanging="284"/>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5: others (combination of above also possible or other metrics), please provide concrete proposals</w:t>
                      </w:r>
                    </w:p>
                    <w:p w14:paraId="380ED3AA" w14:textId="77777777" w:rsidR="00CF0606" w:rsidRPr="00265897" w:rsidRDefault="00CF0606" w:rsidP="00265897">
                      <w:pPr>
                        <w:spacing w:after="120"/>
                        <w:rPr>
                          <w:rFonts w:eastAsia="SimSun"/>
                          <w:color w:val="0070C0"/>
                          <w:szCs w:val="24"/>
                          <w:lang w:eastAsia="zh-CN"/>
                        </w:rPr>
                      </w:pPr>
                    </w:p>
                    <w:p w14:paraId="79BAC94E" w14:textId="77777777" w:rsidR="004071FB" w:rsidRPr="004637A3" w:rsidRDefault="004071FB" w:rsidP="004071FB">
                      <w:pPr>
                        <w:spacing w:after="0"/>
                        <w:rPr>
                          <w:rFonts w:eastAsia="Times New Roman"/>
                          <w:color w:val="000000"/>
                          <w:lang w:eastAsia="zh-TW"/>
                        </w:rPr>
                      </w:pPr>
                    </w:p>
                  </w:txbxContent>
                </v:textbox>
                <w10:anchorlock/>
              </v:shape>
            </w:pict>
          </mc:Fallback>
        </mc:AlternateContent>
      </w:r>
    </w:p>
    <w:p w14:paraId="08C447AD" w14:textId="6F145512" w:rsidR="003B1812" w:rsidRPr="00233AD0" w:rsidRDefault="00F70684" w:rsidP="00EE3EE3">
      <w:pPr>
        <w:jc w:val="both"/>
        <w:rPr>
          <w:color w:val="000000" w:themeColor="text1"/>
          <w:lang w:eastAsia="zh-TW"/>
        </w:rPr>
      </w:pPr>
      <w:r>
        <w:rPr>
          <w:lang w:val="en-US" w:eastAsia="zh-TW"/>
        </w:rPr>
        <w:t xml:space="preserve">In </w:t>
      </w:r>
      <w:r w:rsidR="00DC05CF">
        <w:rPr>
          <w:lang w:val="en-US" w:eastAsia="zh-TW"/>
        </w:rPr>
        <w:t>general</w:t>
      </w:r>
      <w:r>
        <w:rPr>
          <w:lang w:val="en-US" w:eastAsia="zh-TW"/>
        </w:rPr>
        <w:t xml:space="preserve">, AI/ML LCM may include </w:t>
      </w:r>
      <w:r w:rsidRPr="005F7C23">
        <w:rPr>
          <w:lang w:val="en-US" w:eastAsia="zh-TW"/>
        </w:rPr>
        <w:t>model select</w:t>
      </w:r>
      <w:r>
        <w:rPr>
          <w:lang w:val="en-US" w:eastAsia="zh-TW"/>
        </w:rPr>
        <w:t xml:space="preserve">ion, model </w:t>
      </w:r>
      <w:r w:rsidRPr="005F7C23">
        <w:rPr>
          <w:lang w:val="en-US" w:eastAsia="zh-TW"/>
        </w:rPr>
        <w:t>switch</w:t>
      </w:r>
      <w:r>
        <w:rPr>
          <w:lang w:val="en-US" w:eastAsia="zh-TW"/>
        </w:rPr>
        <w:t xml:space="preserve">ing, model </w:t>
      </w:r>
      <w:r w:rsidRPr="005F7C23">
        <w:rPr>
          <w:lang w:val="en-US" w:eastAsia="zh-TW"/>
        </w:rPr>
        <w:t>activat</w:t>
      </w:r>
      <w:r>
        <w:rPr>
          <w:lang w:val="en-US" w:eastAsia="zh-TW"/>
        </w:rPr>
        <w:t xml:space="preserve">ion, model </w:t>
      </w:r>
      <w:r w:rsidRPr="005F7C23">
        <w:rPr>
          <w:lang w:val="en-US" w:eastAsia="zh-TW"/>
        </w:rPr>
        <w:t>deactivat</w:t>
      </w:r>
      <w:r>
        <w:rPr>
          <w:lang w:val="en-US" w:eastAsia="zh-TW"/>
        </w:rPr>
        <w:t xml:space="preserve">ion, model </w:t>
      </w:r>
      <w:r w:rsidRPr="005F7C23">
        <w:rPr>
          <w:lang w:val="en-US" w:eastAsia="zh-TW"/>
        </w:rPr>
        <w:t>fallback</w:t>
      </w:r>
      <w:r>
        <w:rPr>
          <w:lang w:val="en-US" w:eastAsia="zh-TW"/>
        </w:rPr>
        <w:t xml:space="preserve">, model transfer, model delivery, model update and model monitoring. </w:t>
      </w:r>
      <w:r w:rsidR="002E73E5">
        <w:rPr>
          <w:lang w:val="en-US" w:eastAsia="zh-TW"/>
        </w:rPr>
        <w:t>The key feature in LCM would be model monitoring because whether to trigger model</w:t>
      </w:r>
      <w:r w:rsidR="002E73E5" w:rsidRPr="002E73E5">
        <w:rPr>
          <w:lang w:val="en-US" w:eastAsia="zh-TW"/>
        </w:rPr>
        <w:t xml:space="preserve"> </w:t>
      </w:r>
      <w:r w:rsidR="002E73E5" w:rsidRPr="005F7C23">
        <w:rPr>
          <w:lang w:val="en-US" w:eastAsia="zh-TW"/>
        </w:rPr>
        <w:t>select</w:t>
      </w:r>
      <w:r w:rsidR="002E73E5">
        <w:rPr>
          <w:lang w:val="en-US" w:eastAsia="zh-TW"/>
        </w:rPr>
        <w:t>ion/</w:t>
      </w:r>
      <w:r w:rsidR="002E73E5" w:rsidRPr="005F7C23">
        <w:rPr>
          <w:lang w:val="en-US" w:eastAsia="zh-TW"/>
        </w:rPr>
        <w:t>activat</w:t>
      </w:r>
      <w:r w:rsidR="002E73E5">
        <w:rPr>
          <w:lang w:val="en-US" w:eastAsia="zh-TW"/>
        </w:rPr>
        <w:t xml:space="preserve">ion/deactivation/fallback/transfer/delivery/update should depend on the result of model monitoring. </w:t>
      </w:r>
      <w:r w:rsidR="003B6F9B">
        <w:rPr>
          <w:lang w:val="en-US" w:eastAsia="zh-TW"/>
        </w:rPr>
        <w:t xml:space="preserve">Hence, </w:t>
      </w:r>
      <w:r w:rsidR="003B6F9B">
        <w:rPr>
          <w:lang w:val="en-US"/>
        </w:rPr>
        <w:t>f</w:t>
      </w:r>
      <w:r w:rsidR="00FE6C88">
        <w:rPr>
          <w:lang w:val="en-US"/>
        </w:rPr>
        <w:t>or the requirements of AI/ML model monitoring</w:t>
      </w:r>
      <w:r w:rsidR="003B1812">
        <w:rPr>
          <w:lang w:val="en-US"/>
        </w:rPr>
        <w:t xml:space="preserve">, the most important part is to </w:t>
      </w:r>
      <w:r w:rsidR="003B6F9B">
        <w:rPr>
          <w:lang w:val="en-US"/>
        </w:rPr>
        <w:t xml:space="preserve">first </w:t>
      </w:r>
      <w:r w:rsidR="003B1812">
        <w:rPr>
          <w:lang w:val="en-US"/>
        </w:rPr>
        <w:t xml:space="preserve">determine which KPI metrics </w:t>
      </w:r>
      <w:r w:rsidR="003B6F9B">
        <w:rPr>
          <w:lang w:val="en-US"/>
        </w:rPr>
        <w:t xml:space="preserve">for AI/ML model monitoring </w:t>
      </w:r>
      <w:r w:rsidR="003B1812">
        <w:rPr>
          <w:lang w:val="en-US"/>
        </w:rPr>
        <w:t xml:space="preserve">should be used for </w:t>
      </w:r>
      <w:r w:rsidR="003B6F9B">
        <w:rPr>
          <w:lang w:val="en-US"/>
        </w:rPr>
        <w:t>the</w:t>
      </w:r>
      <w:r w:rsidR="003B1812">
        <w:rPr>
          <w:lang w:val="en-US"/>
        </w:rPr>
        <w:t xml:space="preserve"> use case</w:t>
      </w:r>
      <w:r w:rsidR="003B6F9B">
        <w:rPr>
          <w:lang w:val="en-US"/>
        </w:rPr>
        <w:t>s</w:t>
      </w:r>
      <w:r w:rsidR="003B1812">
        <w:rPr>
          <w:lang w:val="en-US"/>
        </w:rPr>
        <w:t xml:space="preserve">. According to RAN1 discussion, eventual KPIs, e.g., system throughput, and/or </w:t>
      </w:r>
      <w:r w:rsidR="003B1812" w:rsidRPr="000C1483">
        <w:rPr>
          <w:lang w:val="en-US"/>
        </w:rPr>
        <w:t>intermediate KPIs</w:t>
      </w:r>
      <w:r w:rsidR="003B1812">
        <w:rPr>
          <w:lang w:val="en-US"/>
        </w:rPr>
        <w:t xml:space="preserve">, e.g., </w:t>
      </w:r>
      <w:r w:rsidR="003B1812" w:rsidRPr="003B1812">
        <w:rPr>
          <w:lang w:val="en-US"/>
        </w:rPr>
        <w:t xml:space="preserve">cosine similarity, </w:t>
      </w:r>
      <w:r w:rsidR="003B1812">
        <w:rPr>
          <w:lang w:val="en-US"/>
        </w:rPr>
        <w:t>NMMS</w:t>
      </w:r>
      <w:r w:rsidR="003B1812">
        <w:rPr>
          <w:lang w:val="en-US"/>
        </w:rPr>
        <w:br/>
        <w:t xml:space="preserve">E, </w:t>
      </w:r>
      <w:r w:rsidR="003B1812" w:rsidRPr="003B1812">
        <w:rPr>
          <w:lang w:val="en-US"/>
        </w:rPr>
        <w:t>accuracy of predicted C</w:t>
      </w:r>
      <w:r w:rsidR="003B1812">
        <w:rPr>
          <w:lang w:val="en-US"/>
        </w:rPr>
        <w:t xml:space="preserve">QI, can be evaluated </w:t>
      </w:r>
      <w:r w:rsidR="003B6F9B">
        <w:rPr>
          <w:lang w:val="en-US"/>
        </w:rPr>
        <w:t>as the</w:t>
      </w:r>
      <w:r w:rsidR="003B1812">
        <w:rPr>
          <w:lang w:val="en-US"/>
        </w:rPr>
        <w:t xml:space="preserve"> monitoring KPI metrics</w:t>
      </w:r>
      <w:r w:rsidR="00E1733B">
        <w:rPr>
          <w:lang w:val="en-US"/>
        </w:rPr>
        <w:t xml:space="preserve"> according to different use case scenarios. In our view, the intermediate KPIs are </w:t>
      </w:r>
      <w:r w:rsidR="00D3336E">
        <w:rPr>
          <w:lang w:val="en-US"/>
        </w:rPr>
        <w:t xml:space="preserve">the </w:t>
      </w:r>
      <w:r w:rsidR="00E1733B">
        <w:rPr>
          <w:lang w:val="en-US"/>
        </w:rPr>
        <w:t xml:space="preserve">most directly related to AI/ML model inference performance than eventual KPI. </w:t>
      </w:r>
      <w:r w:rsidR="00B2707C">
        <w:rPr>
          <w:lang w:val="en-US"/>
        </w:rPr>
        <w:t>In some situation</w:t>
      </w:r>
      <w:r w:rsidR="00E1733B">
        <w:rPr>
          <w:lang w:val="en-US"/>
        </w:rPr>
        <w:t xml:space="preserve">, although the degradation of throughput is detected, </w:t>
      </w:r>
      <w:r w:rsidR="00B2707C">
        <w:rPr>
          <w:lang w:val="en-US"/>
        </w:rPr>
        <w:t xml:space="preserve">AI/ML model inference performance may not be degraded by using intermediate KPIs as monitoring metrics. </w:t>
      </w:r>
      <w:r w:rsidR="008F21F4">
        <w:rPr>
          <w:lang w:val="en-US"/>
        </w:rPr>
        <w:t xml:space="preserve">For this </w:t>
      </w:r>
      <w:r w:rsidR="00233AD0">
        <w:rPr>
          <w:lang w:val="en-US"/>
        </w:rPr>
        <w:t>kind of situation</w:t>
      </w:r>
      <w:r w:rsidR="008F21F4">
        <w:rPr>
          <w:lang w:val="en-US"/>
        </w:rPr>
        <w:t>, it seems not appropriate to judge AI/ML model is malfunctioned from AI/ML model monitoring perspective. However, in our understanding,</w:t>
      </w:r>
      <w:r w:rsidR="004F1465">
        <w:rPr>
          <w:lang w:val="en-US"/>
        </w:rPr>
        <w:t xml:space="preserve"> </w:t>
      </w:r>
      <w:r w:rsidR="004F1465">
        <w:rPr>
          <w:color w:val="000000" w:themeColor="text1"/>
        </w:rPr>
        <w:t xml:space="preserve">some RAN1 </w:t>
      </w:r>
      <w:r w:rsidR="004F1465">
        <w:rPr>
          <w:color w:val="000000" w:themeColor="text1"/>
        </w:rPr>
        <w:lastRenderedPageBreak/>
        <w:t xml:space="preserve">simulations </w:t>
      </w:r>
      <w:r w:rsidR="00733BBF">
        <w:rPr>
          <w:color w:val="000000" w:themeColor="text1"/>
        </w:rPr>
        <w:t>is observed</w:t>
      </w:r>
      <w:r w:rsidR="004F1465">
        <w:rPr>
          <w:color w:val="000000" w:themeColor="text1"/>
        </w:rPr>
        <w:t xml:space="preserve"> that some intermediate KPIs for CSI compression with </w:t>
      </w:r>
      <w:r w:rsidR="00233AD0">
        <w:rPr>
          <w:color w:val="000000" w:themeColor="text1"/>
        </w:rPr>
        <w:t xml:space="preserve">one side or </w:t>
      </w:r>
      <w:r w:rsidR="004F1465">
        <w:rPr>
          <w:color w:val="000000" w:themeColor="text1"/>
        </w:rPr>
        <w:t xml:space="preserve">two-side model does not have good performance when the </w:t>
      </w:r>
      <w:r w:rsidR="00233AD0">
        <w:rPr>
          <w:color w:val="000000" w:themeColor="text1"/>
        </w:rPr>
        <w:t xml:space="preserve">DL </w:t>
      </w:r>
      <w:r w:rsidR="004F1465">
        <w:rPr>
          <w:color w:val="000000" w:themeColor="text1"/>
        </w:rPr>
        <w:t>transmission layer is larger than one. Moreover,</w:t>
      </w:r>
      <w:r w:rsidR="00186CCD">
        <w:rPr>
          <w:color w:val="000000" w:themeColor="text1"/>
        </w:rPr>
        <w:t xml:space="preserve"> </w:t>
      </w:r>
      <w:r w:rsidR="006A48D3">
        <w:rPr>
          <w:color w:val="000000" w:themeColor="text1"/>
          <w:lang w:val="en-US" w:eastAsia="zh-TW"/>
        </w:rPr>
        <w:t xml:space="preserve">in our understanding, there are not much progress for </w:t>
      </w:r>
      <w:r w:rsidR="003704CD">
        <w:rPr>
          <w:color w:val="000000" w:themeColor="text1"/>
          <w:lang w:val="en-US" w:eastAsia="zh-TW"/>
        </w:rPr>
        <w:t xml:space="preserve">AI/ML </w:t>
      </w:r>
      <w:r w:rsidR="006A48D3">
        <w:rPr>
          <w:color w:val="000000" w:themeColor="text1"/>
          <w:lang w:val="en-US" w:eastAsia="zh-TW"/>
        </w:rPr>
        <w:t>model</w:t>
      </w:r>
      <w:r w:rsidR="003704CD">
        <w:rPr>
          <w:color w:val="000000" w:themeColor="text1"/>
          <w:lang w:val="en-US" w:eastAsia="zh-TW"/>
        </w:rPr>
        <w:t xml:space="preserve"> monitoring in RAN1.</w:t>
      </w:r>
      <w:r w:rsidR="00233AD0">
        <w:rPr>
          <w:color w:val="000000" w:themeColor="text1"/>
          <w:lang w:val="en-US" w:eastAsia="zh-TW"/>
        </w:rPr>
        <w:t xml:space="preserve"> </w:t>
      </w:r>
      <w:r w:rsidR="00233AD0">
        <w:rPr>
          <w:color w:val="000000" w:themeColor="text1"/>
        </w:rPr>
        <w:t>Although it is observed in the ad hoc minutes that Chair comments</w:t>
      </w:r>
      <w:r w:rsidR="004F1465">
        <w:rPr>
          <w:color w:val="000000" w:themeColor="text1"/>
        </w:rPr>
        <w:t xml:space="preserve"> </w:t>
      </w:r>
      <w:r w:rsidR="00233AD0">
        <w:rPr>
          <w:color w:val="000000" w:themeColor="text1"/>
        </w:rPr>
        <w:t>that “</w:t>
      </w:r>
      <w:r w:rsidR="00233AD0" w:rsidRPr="00233AD0">
        <w:rPr>
          <w:color w:val="000000" w:themeColor="text1"/>
        </w:rPr>
        <w:t>Wait for agreements from other WGs to have a concrete RAN4 discussion</w:t>
      </w:r>
      <w:r w:rsidR="00233AD0">
        <w:rPr>
          <w:color w:val="000000" w:themeColor="text1"/>
        </w:rPr>
        <w:t xml:space="preserve">”, we would </w:t>
      </w:r>
      <w:r w:rsidR="00D752A6">
        <w:rPr>
          <w:color w:val="000000" w:themeColor="text1"/>
        </w:rPr>
        <w:t xml:space="preserve">like to propose </w:t>
      </w:r>
      <w:r w:rsidR="00E14430">
        <w:rPr>
          <w:color w:val="000000" w:themeColor="text1"/>
        </w:rPr>
        <w:t>to defer the AI/ML model monitoring discussion until RAN1 has conclusion.</w:t>
      </w:r>
    </w:p>
    <w:p w14:paraId="0D5621E0" w14:textId="1DBC5157" w:rsidR="00DC05CF" w:rsidRDefault="00DC05CF" w:rsidP="00DC05CF">
      <w:pPr>
        <w:jc w:val="both"/>
        <w:rPr>
          <w:b/>
          <w:lang w:val="en-US" w:eastAsia="zh-TW"/>
        </w:rPr>
      </w:pPr>
      <w:r>
        <w:rPr>
          <w:b/>
          <w:lang w:val="en-US" w:eastAsia="zh-TW"/>
        </w:rPr>
        <w:t>Proposal 1</w:t>
      </w:r>
      <w:r w:rsidRPr="005F6604">
        <w:rPr>
          <w:b/>
          <w:lang w:val="en-US" w:eastAsia="zh-TW"/>
        </w:rPr>
        <w:t xml:space="preserve">: </w:t>
      </w:r>
      <w:r w:rsidR="0096658A">
        <w:rPr>
          <w:b/>
          <w:lang w:val="en-US" w:eastAsia="zh-TW"/>
        </w:rPr>
        <w:t xml:space="preserve">Defer the discussion </w:t>
      </w:r>
      <w:r w:rsidR="002E504E">
        <w:rPr>
          <w:b/>
          <w:lang w:val="en-US" w:eastAsia="zh-TW"/>
        </w:rPr>
        <w:t>for</w:t>
      </w:r>
      <w:r w:rsidR="007929D5">
        <w:rPr>
          <w:b/>
          <w:lang w:val="en-US" w:eastAsia="zh-TW"/>
        </w:rPr>
        <w:t xml:space="preserve"> the requirements </w:t>
      </w:r>
      <w:r w:rsidR="002E504E">
        <w:rPr>
          <w:b/>
          <w:lang w:val="en-US" w:eastAsia="zh-TW"/>
        </w:rPr>
        <w:t xml:space="preserve">of </w:t>
      </w:r>
      <w:r w:rsidR="0096658A">
        <w:rPr>
          <w:b/>
          <w:lang w:val="en-US" w:eastAsia="zh-TW"/>
        </w:rPr>
        <w:t>AI/ML model monitoring until RAN1</w:t>
      </w:r>
      <w:r w:rsidR="00EE0600">
        <w:rPr>
          <w:b/>
          <w:lang w:val="en-US" w:eastAsia="zh-TW"/>
        </w:rPr>
        <w:t xml:space="preserve"> has conclusion</w:t>
      </w:r>
      <w:r>
        <w:rPr>
          <w:b/>
          <w:lang w:val="en-US" w:eastAsia="zh-TW"/>
        </w:rPr>
        <w:t>.</w:t>
      </w:r>
    </w:p>
    <w:p w14:paraId="4B3B2BA6" w14:textId="1FBC9C62" w:rsidR="00D31EDF" w:rsidRPr="00D31EDF" w:rsidRDefault="00B07728" w:rsidP="00D31EDF">
      <w:pPr>
        <w:jc w:val="both"/>
        <w:rPr>
          <w:b/>
          <w:bCs/>
          <w:sz w:val="24"/>
          <w:szCs w:val="24"/>
          <w:u w:val="single"/>
          <w:lang w:val="en-US"/>
        </w:rPr>
      </w:pPr>
      <w:r>
        <w:rPr>
          <w:b/>
          <w:bCs/>
          <w:sz w:val="24"/>
          <w:szCs w:val="24"/>
          <w:u w:val="single"/>
          <w:lang w:val="en-US"/>
        </w:rPr>
        <w:t>Metrics</w:t>
      </w:r>
      <w:r w:rsidR="00D31EDF">
        <w:rPr>
          <w:b/>
          <w:bCs/>
          <w:sz w:val="24"/>
          <w:szCs w:val="24"/>
          <w:u w:val="single"/>
          <w:lang w:val="en-US"/>
        </w:rPr>
        <w:t xml:space="preserve"> for CSI</w:t>
      </w:r>
      <w:r>
        <w:rPr>
          <w:b/>
          <w:bCs/>
          <w:sz w:val="24"/>
          <w:szCs w:val="24"/>
          <w:u w:val="single"/>
          <w:lang w:val="en-US"/>
        </w:rPr>
        <w:t xml:space="preserve"> requirements</w:t>
      </w:r>
      <w:r w:rsidR="00D31EDF">
        <w:rPr>
          <w:b/>
          <w:bCs/>
          <w:sz w:val="24"/>
          <w:szCs w:val="24"/>
          <w:u w:val="single"/>
          <w:lang w:val="en-US"/>
        </w:rPr>
        <w:t xml:space="preserve"> </w:t>
      </w:r>
    </w:p>
    <w:p w14:paraId="6924A006" w14:textId="091199FB" w:rsidR="00104192" w:rsidRPr="00B768B2" w:rsidRDefault="00B07728" w:rsidP="00034A8D">
      <w:pPr>
        <w:jc w:val="both"/>
        <w:rPr>
          <w:color w:val="000000" w:themeColor="text1"/>
          <w:lang w:val="en-US"/>
        </w:rPr>
      </w:pPr>
      <w:r>
        <w:rPr>
          <w:color w:val="000000" w:themeColor="text1"/>
          <w:lang w:val="en-US"/>
        </w:rPr>
        <w:t xml:space="preserve">Regarding </w:t>
      </w:r>
      <w:r w:rsidR="009F60DA">
        <w:rPr>
          <w:color w:val="000000" w:themeColor="text1"/>
          <w:lang w:val="en-US"/>
        </w:rPr>
        <w:t xml:space="preserve">the </w:t>
      </w:r>
      <w:r w:rsidR="00CF56B3">
        <w:rPr>
          <w:color w:val="000000" w:themeColor="text1"/>
          <w:lang w:val="en-US"/>
        </w:rPr>
        <w:t xml:space="preserve">AI/ML </w:t>
      </w:r>
      <w:r w:rsidR="009F60DA">
        <w:rPr>
          <w:color w:val="000000" w:themeColor="text1"/>
          <w:lang w:val="en-US"/>
        </w:rPr>
        <w:t>use case</w:t>
      </w:r>
      <w:r w:rsidR="00B470BB">
        <w:rPr>
          <w:color w:val="000000" w:themeColor="text1"/>
          <w:lang w:val="en-US"/>
        </w:rPr>
        <w:t xml:space="preserve"> for CSI enhancement</w:t>
      </w:r>
      <w:r w:rsidR="009F60DA">
        <w:rPr>
          <w:color w:val="000000" w:themeColor="text1"/>
          <w:lang w:val="en-US"/>
        </w:rPr>
        <w:t xml:space="preserve">, </w:t>
      </w:r>
      <w:r w:rsidR="00CF56B3">
        <w:rPr>
          <w:color w:val="000000" w:themeColor="text1"/>
          <w:lang w:val="en-US"/>
        </w:rPr>
        <w:t>some</w:t>
      </w:r>
      <w:r w:rsidR="00B470BB">
        <w:rPr>
          <w:color w:val="000000" w:themeColor="text1"/>
          <w:lang w:val="en-US"/>
        </w:rPr>
        <w:t xml:space="preserve"> possible</w:t>
      </w:r>
      <w:r w:rsidR="00CF56B3" w:rsidRPr="00CF56B3">
        <w:rPr>
          <w:color w:val="000000" w:themeColor="text1"/>
          <w:lang w:val="en-US"/>
        </w:rPr>
        <w:t xml:space="preserve"> </w:t>
      </w:r>
      <w:r w:rsidR="00CF56B3">
        <w:rPr>
          <w:color w:val="000000" w:themeColor="text1"/>
          <w:lang w:val="en-US"/>
        </w:rPr>
        <w:t>CSI</w:t>
      </w:r>
      <w:r w:rsidR="00B470BB">
        <w:rPr>
          <w:color w:val="000000" w:themeColor="text1"/>
          <w:lang w:val="en-US"/>
        </w:rPr>
        <w:t xml:space="preserve"> </w:t>
      </w:r>
      <w:r w:rsidR="00CF56B3">
        <w:rPr>
          <w:color w:val="000000" w:themeColor="text1"/>
          <w:lang w:val="en-US"/>
        </w:rPr>
        <w:t xml:space="preserve">test metrics for model inference </w:t>
      </w:r>
      <w:r w:rsidR="009D630D">
        <w:rPr>
          <w:color w:val="000000" w:themeColor="text1"/>
          <w:lang w:val="en-US"/>
        </w:rPr>
        <w:t xml:space="preserve">performance </w:t>
      </w:r>
      <w:r w:rsidR="00CF56B3">
        <w:rPr>
          <w:color w:val="000000" w:themeColor="text1"/>
          <w:lang w:val="en-US"/>
        </w:rPr>
        <w:t xml:space="preserve">are </w:t>
      </w:r>
      <w:r w:rsidR="009219FE">
        <w:rPr>
          <w:color w:val="000000" w:themeColor="text1"/>
          <w:lang w:val="en-US"/>
        </w:rPr>
        <w:t>discusse</w:t>
      </w:r>
      <w:r w:rsidR="00CF56B3">
        <w:rPr>
          <w:color w:val="000000" w:themeColor="text1"/>
          <w:lang w:val="en-US"/>
        </w:rPr>
        <w:t>d in the</w:t>
      </w:r>
      <w:r w:rsidR="009219FE">
        <w:rPr>
          <w:color w:val="000000" w:themeColor="text1"/>
          <w:lang w:val="en-US"/>
        </w:rPr>
        <w:t xml:space="preserve"> online</w:t>
      </w:r>
      <w:r w:rsidR="00A60132">
        <w:rPr>
          <w:color w:val="000000" w:themeColor="text1"/>
          <w:lang w:val="en-US"/>
        </w:rPr>
        <w:t xml:space="preserve"> discussion</w:t>
      </w:r>
      <w:r w:rsidR="005A480E">
        <w:rPr>
          <w:color w:val="000000" w:themeColor="text1"/>
          <w:lang w:val="en-US"/>
        </w:rPr>
        <w:t>,</w:t>
      </w:r>
      <w:r w:rsidR="009219FE">
        <w:rPr>
          <w:color w:val="000000" w:themeColor="text1"/>
          <w:lang w:val="en-US"/>
        </w:rPr>
        <w:t xml:space="preserve"> but no agreement is reached</w:t>
      </w:r>
      <w:r w:rsidR="00CF56B3">
        <w:rPr>
          <w:color w:val="000000" w:themeColor="text1"/>
          <w:lang w:val="en-US"/>
        </w:rPr>
        <w:t xml:space="preserve">. </w:t>
      </w:r>
      <w:r w:rsidR="00816510">
        <w:rPr>
          <w:color w:val="000000" w:themeColor="text1"/>
          <w:lang w:val="en-US"/>
        </w:rPr>
        <w:t>Referred to the agreement in RAN4#107, t</w:t>
      </w:r>
      <w:r w:rsidR="00CF56B3">
        <w:rPr>
          <w:color w:val="000000" w:themeColor="text1"/>
          <w:lang w:val="en-US"/>
        </w:rPr>
        <w:t>h</w:t>
      </w:r>
      <w:r w:rsidR="00F378DF">
        <w:rPr>
          <w:color w:val="000000" w:themeColor="text1"/>
          <w:lang w:val="en-US"/>
        </w:rPr>
        <w:t>roughput</w:t>
      </w:r>
      <w:r w:rsidR="00816510">
        <w:rPr>
          <w:color w:val="000000" w:themeColor="text1"/>
          <w:lang w:val="en-US"/>
        </w:rPr>
        <w:t xml:space="preserve"> has been determined as the baseline for CSI test metric,</w:t>
      </w:r>
      <w:r w:rsidR="00F378DF">
        <w:rPr>
          <w:color w:val="000000" w:themeColor="text1"/>
          <w:lang w:val="en-US"/>
        </w:rPr>
        <w:t xml:space="preserve"> </w:t>
      </w:r>
      <w:r w:rsidR="00B104EA">
        <w:rPr>
          <w:color w:val="000000" w:themeColor="text1"/>
          <w:lang w:val="en-US"/>
        </w:rPr>
        <w:t>and</w:t>
      </w:r>
      <w:r w:rsidR="00790197">
        <w:rPr>
          <w:color w:val="000000" w:themeColor="text1"/>
          <w:lang w:val="en-US"/>
        </w:rPr>
        <w:t xml:space="preserve"> </w:t>
      </w:r>
      <w:r w:rsidR="00B104EA">
        <w:rPr>
          <w:color w:val="000000" w:themeColor="text1"/>
          <w:lang w:val="en-US"/>
        </w:rPr>
        <w:t>t</w:t>
      </w:r>
      <w:r w:rsidR="00790197">
        <w:rPr>
          <w:color w:val="000000" w:themeColor="text1"/>
          <w:lang w:val="en-US"/>
        </w:rPr>
        <w:t xml:space="preserve">he </w:t>
      </w:r>
      <w:r w:rsidR="00CA6618">
        <w:rPr>
          <w:color w:val="000000" w:themeColor="text1"/>
          <w:lang w:val="en-US"/>
        </w:rPr>
        <w:t>intermediate KPI, e.g. cosine similarity, accuracy of predicted CQI,</w:t>
      </w:r>
      <w:r w:rsidR="00790197">
        <w:rPr>
          <w:color w:val="000000" w:themeColor="text1"/>
          <w:lang w:val="en-US"/>
        </w:rPr>
        <w:t xml:space="preserve"> </w:t>
      </w:r>
      <w:r w:rsidR="00F378DF">
        <w:rPr>
          <w:color w:val="000000" w:themeColor="text1"/>
          <w:lang w:val="en-US"/>
        </w:rPr>
        <w:t xml:space="preserve">can also be CSI test metric if </w:t>
      </w:r>
      <w:r w:rsidR="00BF4A58">
        <w:rPr>
          <w:color w:val="000000" w:themeColor="text1"/>
          <w:lang w:val="en-US"/>
        </w:rPr>
        <w:t xml:space="preserve">the </w:t>
      </w:r>
      <w:r w:rsidR="00F378DF">
        <w:rPr>
          <w:color w:val="000000" w:themeColor="text1"/>
          <w:lang w:val="en-US"/>
        </w:rPr>
        <w:t>throughout are not applicable</w:t>
      </w:r>
      <w:r w:rsidR="00790197">
        <w:rPr>
          <w:color w:val="000000" w:themeColor="text1"/>
          <w:lang w:val="en-US"/>
        </w:rPr>
        <w:t xml:space="preserve">. Besides, </w:t>
      </w:r>
      <w:r w:rsidR="00B104EA">
        <w:rPr>
          <w:color w:val="000000" w:themeColor="text1"/>
          <w:lang w:val="en-US"/>
        </w:rPr>
        <w:t>two more options are proposed in this meeting.</w:t>
      </w:r>
    </w:p>
    <w:p w14:paraId="2E3573A0" w14:textId="5AFB0293" w:rsidR="004071FB" w:rsidRPr="004A788F" w:rsidRDefault="004071FB" w:rsidP="00034A8D">
      <w:pPr>
        <w:jc w:val="both"/>
        <w:rPr>
          <w:color w:val="000000" w:themeColor="text1"/>
          <w:lang w:val="en-US"/>
        </w:rPr>
      </w:pPr>
      <w:r>
        <w:rPr>
          <w:noProof/>
          <w:lang w:val="en-US" w:eastAsia="zh-TW"/>
        </w:rPr>
        <mc:AlternateContent>
          <mc:Choice Requires="wps">
            <w:drawing>
              <wp:inline distT="0" distB="0" distL="0" distR="0" wp14:anchorId="6A9EAD72" wp14:editId="43F7823E">
                <wp:extent cx="6108065" cy="1446143"/>
                <wp:effectExtent l="0" t="0" r="13335" b="14605"/>
                <wp:docPr id="750327016" name="Text Box 7503270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1446143"/>
                        </a:xfrm>
                        <a:prstGeom prst="rect">
                          <a:avLst/>
                        </a:prstGeom>
                        <a:solidFill>
                          <a:srgbClr val="FFFFFF"/>
                        </a:solidFill>
                        <a:ln w="9525">
                          <a:solidFill>
                            <a:srgbClr val="000000"/>
                          </a:solidFill>
                          <a:miter lim="800000"/>
                          <a:headEnd/>
                          <a:tailEnd/>
                        </a:ln>
                      </wps:spPr>
                      <wps:txbx>
                        <w:txbxContent>
                          <w:p w14:paraId="5C84B8C1" w14:textId="77777777" w:rsidR="00816510" w:rsidRDefault="00816510" w:rsidP="0081651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sidRPr="00A6641C">
                              <w:rPr>
                                <w:b/>
                                <w:color w:val="0070C0"/>
                                <w:u w:val="single"/>
                                <w:lang w:eastAsia="ko-KR"/>
                              </w:rPr>
                              <w:t>Metrics/KPIs for CSI requirements/tests</w:t>
                            </w:r>
                          </w:p>
                          <w:p w14:paraId="6AB0B1F5" w14:textId="77777777" w:rsidR="00816510" w:rsidRPr="00045592" w:rsidRDefault="00816510" w:rsidP="00816510">
                            <w:pPr>
                              <w:ind w:firstLine="284"/>
                              <w:rPr>
                                <w:color w:val="0070C0"/>
                                <w:szCs w:val="24"/>
                                <w:lang w:eastAsia="zh-CN"/>
                              </w:rPr>
                            </w:pPr>
                            <w:r w:rsidRPr="00045592">
                              <w:rPr>
                                <w:color w:val="0070C0"/>
                                <w:szCs w:val="24"/>
                                <w:lang w:eastAsia="zh-CN"/>
                              </w:rPr>
                              <w:t>Proposals</w:t>
                            </w:r>
                          </w:p>
                          <w:p w14:paraId="17A7E8C9" w14:textId="77777777" w:rsidR="00816510" w:rsidRPr="00045592" w:rsidRDefault="00816510" w:rsidP="00C82E18">
                            <w:pPr>
                              <w:pStyle w:val="ListParagraph"/>
                              <w:numPr>
                                <w:ilvl w:val="1"/>
                                <w:numId w:val="13"/>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Only use throughput (absolute or relative)</w:t>
                            </w:r>
                          </w:p>
                          <w:p w14:paraId="1F9A2643" w14:textId="77777777" w:rsidR="00816510" w:rsidRDefault="00816510" w:rsidP="00C82E18">
                            <w:pPr>
                              <w:pStyle w:val="ListParagraph"/>
                              <w:numPr>
                                <w:ilvl w:val="1"/>
                                <w:numId w:val="13"/>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Use throughput and other intermediate metrics/KPIs(SGCS, NMSE, etc)</w:t>
                            </w:r>
                          </w:p>
                          <w:p w14:paraId="77BA9780" w14:textId="77777777" w:rsidR="00816510" w:rsidRPr="00A6641C" w:rsidRDefault="00816510" w:rsidP="00C82E18">
                            <w:pPr>
                              <w:pStyle w:val="ListParagraph"/>
                              <w:numPr>
                                <w:ilvl w:val="1"/>
                                <w:numId w:val="13"/>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3: use throughput and overhead</w:t>
                            </w:r>
                          </w:p>
                          <w:p w14:paraId="67A2936C" w14:textId="3A4FA957" w:rsidR="004071FB" w:rsidRPr="00816510" w:rsidRDefault="00816510" w:rsidP="00C82E18">
                            <w:pPr>
                              <w:pStyle w:val="ListParagraph"/>
                              <w:numPr>
                                <w:ilvl w:val="1"/>
                                <w:numId w:val="13"/>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4: all of the above metrics</w:t>
                            </w:r>
                          </w:p>
                        </w:txbxContent>
                      </wps:txbx>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A9EAD72" id="Text Box 750327016" o:spid="_x0000_s1027" type="#_x0000_t202" style="width:480.95pt;height:113.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">
                <v:textbox>
                  <w:txbxContent>
                    <w:p w14:paraId="5C84B8C1" w14:textId="77777777" w:rsidR="00816510" w:rsidRDefault="00816510" w:rsidP="0081651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sidRPr="00A6641C">
                        <w:rPr>
                          <w:b/>
                          <w:color w:val="0070C0"/>
                          <w:u w:val="single"/>
                          <w:lang w:eastAsia="ko-KR"/>
                        </w:rPr>
                        <w:t>Metrics/KPIs for CSI requirements/tests</w:t>
                      </w:r>
                    </w:p>
                    <w:p w14:paraId="6AB0B1F5" w14:textId="77777777" w:rsidR="00816510" w:rsidRPr="00045592" w:rsidRDefault="00816510" w:rsidP="00816510">
                      <w:pPr>
                        <w:ind w:firstLine="284"/>
                        <w:rPr>
                          <w:color w:val="0070C0"/>
                          <w:szCs w:val="24"/>
                          <w:lang w:eastAsia="zh-CN"/>
                        </w:rPr>
                      </w:pPr>
                      <w:r w:rsidRPr="00045592">
                        <w:rPr>
                          <w:color w:val="0070C0"/>
                          <w:szCs w:val="24"/>
                          <w:lang w:eastAsia="zh-CN"/>
                        </w:rPr>
                        <w:t>Proposals</w:t>
                      </w:r>
                    </w:p>
                    <w:p w14:paraId="17A7E8C9" w14:textId="77777777" w:rsidR="00816510" w:rsidRPr="00045592" w:rsidRDefault="00816510" w:rsidP="00816510">
                      <w:pPr>
                        <w:pStyle w:val="ListParagraph"/>
                        <w:numPr>
                          <w:ilvl w:val="1"/>
                          <w:numId w:val="38"/>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Only use throughput (absolute or relative)</w:t>
                      </w:r>
                    </w:p>
                    <w:p w14:paraId="1F9A2643" w14:textId="77777777" w:rsidR="00816510" w:rsidRDefault="00816510" w:rsidP="00816510">
                      <w:pPr>
                        <w:pStyle w:val="ListParagraph"/>
                        <w:numPr>
                          <w:ilvl w:val="1"/>
                          <w:numId w:val="38"/>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Use throughput and other intermediate metrics/</w:t>
                      </w:r>
                      <w:proofErr w:type="gramStart"/>
                      <w:r>
                        <w:rPr>
                          <w:rFonts w:eastAsia="SimSun"/>
                          <w:color w:val="0070C0"/>
                          <w:szCs w:val="24"/>
                          <w:lang w:eastAsia="zh-CN"/>
                        </w:rPr>
                        <w:t>KPIs(</w:t>
                      </w:r>
                      <w:proofErr w:type="gramEnd"/>
                      <w:r>
                        <w:rPr>
                          <w:rFonts w:eastAsia="SimSun"/>
                          <w:color w:val="0070C0"/>
                          <w:szCs w:val="24"/>
                          <w:lang w:eastAsia="zh-CN"/>
                        </w:rPr>
                        <w:t>SGCS, NMSE, etc)</w:t>
                      </w:r>
                    </w:p>
                    <w:p w14:paraId="77BA9780" w14:textId="77777777" w:rsidR="00816510" w:rsidRPr="00A6641C" w:rsidRDefault="00816510" w:rsidP="00816510">
                      <w:pPr>
                        <w:pStyle w:val="ListParagraph"/>
                        <w:numPr>
                          <w:ilvl w:val="1"/>
                          <w:numId w:val="38"/>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3: use throughput and overhead</w:t>
                      </w:r>
                    </w:p>
                    <w:p w14:paraId="67A2936C" w14:textId="3A4FA957" w:rsidR="004071FB" w:rsidRPr="00816510" w:rsidRDefault="00816510" w:rsidP="00816510">
                      <w:pPr>
                        <w:pStyle w:val="ListParagraph"/>
                        <w:numPr>
                          <w:ilvl w:val="1"/>
                          <w:numId w:val="38"/>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4: all of the above metrics</w:t>
                      </w:r>
                    </w:p>
                  </w:txbxContent>
                </v:textbox>
                <w10:anchorlock/>
              </v:shape>
            </w:pict>
          </mc:Fallback>
        </mc:AlternateContent>
      </w:r>
    </w:p>
    <w:p w14:paraId="3887D493" w14:textId="4E592125" w:rsidR="001D7A68" w:rsidRDefault="00B104EA" w:rsidP="005C6D79">
      <w:pPr>
        <w:jc w:val="both"/>
      </w:pPr>
      <w:r>
        <w:rPr>
          <w:color w:val="000000" w:themeColor="text1"/>
        </w:rPr>
        <w:t xml:space="preserve">For </w:t>
      </w:r>
      <w:r w:rsidRPr="00CA6618">
        <w:rPr>
          <w:color w:val="000000" w:themeColor="text1"/>
        </w:rPr>
        <w:t>CSI feedback enhancement</w:t>
      </w:r>
      <w:r>
        <w:rPr>
          <w:color w:val="000000" w:themeColor="text1"/>
        </w:rPr>
        <w:t>, there are t</w:t>
      </w:r>
      <w:r w:rsidR="005C6D79">
        <w:rPr>
          <w:color w:val="000000" w:themeColor="text1"/>
        </w:rPr>
        <w:t>wo sub use cases</w:t>
      </w:r>
      <w:r>
        <w:rPr>
          <w:color w:val="000000" w:themeColor="text1"/>
        </w:rPr>
        <w:t xml:space="preserve"> which</w:t>
      </w:r>
      <w:r w:rsidR="005C6D79">
        <w:rPr>
          <w:color w:val="000000" w:themeColor="text1"/>
        </w:rPr>
        <w:t xml:space="preserve"> are time domain CSI prediction with one</w:t>
      </w:r>
      <w:r w:rsidR="00505D5E">
        <w:rPr>
          <w:color w:val="000000" w:themeColor="text1"/>
        </w:rPr>
        <w:t>-</w:t>
      </w:r>
      <w:r w:rsidR="005C6D79">
        <w:rPr>
          <w:color w:val="000000" w:themeColor="text1"/>
        </w:rPr>
        <w:t xml:space="preserve">side AI/ML model and spatial-frequency domain </w:t>
      </w:r>
      <w:r w:rsidR="00505D5E">
        <w:rPr>
          <w:color w:val="000000" w:themeColor="text1"/>
        </w:rPr>
        <w:t>CSI compression with two-side AI/ML model. For</w:t>
      </w:r>
      <w:r w:rsidR="00790197">
        <w:rPr>
          <w:color w:val="000000" w:themeColor="text1"/>
        </w:rPr>
        <w:t xml:space="preserve"> </w:t>
      </w:r>
      <w:r w:rsidR="00505D5E">
        <w:rPr>
          <w:color w:val="000000" w:themeColor="text1"/>
        </w:rPr>
        <w:t>CSI prediction</w:t>
      </w:r>
      <w:r w:rsidR="00FB1FAE">
        <w:rPr>
          <w:color w:val="000000" w:themeColor="text1"/>
        </w:rPr>
        <w:t xml:space="preserve"> with one-side model</w:t>
      </w:r>
      <w:r w:rsidR="00505D5E">
        <w:rPr>
          <w:color w:val="000000" w:themeColor="text1"/>
        </w:rPr>
        <w:t xml:space="preserve">, </w:t>
      </w:r>
      <w:r w:rsidR="00FB1FAE">
        <w:rPr>
          <w:color w:val="000000" w:themeColor="text1"/>
        </w:rPr>
        <w:t xml:space="preserve">in addition to throughput, </w:t>
      </w:r>
      <w:r w:rsidR="00505D5E">
        <w:rPr>
          <w:color w:val="000000" w:themeColor="text1"/>
        </w:rPr>
        <w:t xml:space="preserve">it </w:t>
      </w:r>
      <w:r w:rsidR="002A1649">
        <w:rPr>
          <w:color w:val="000000" w:themeColor="text1"/>
        </w:rPr>
        <w:t>may</w:t>
      </w:r>
      <w:r w:rsidR="00505D5E">
        <w:rPr>
          <w:color w:val="000000" w:themeColor="text1"/>
        </w:rPr>
        <w:t xml:space="preserve"> be feasible to</w:t>
      </w:r>
      <w:r w:rsidR="00FB1FAE">
        <w:rPr>
          <w:color w:val="000000" w:themeColor="text1"/>
        </w:rPr>
        <w:t xml:space="preserve"> use intermediate KPIs as test metric to evaluate </w:t>
      </w:r>
      <w:r w:rsidR="00FB1FAE" w:rsidRPr="00F34E13">
        <w:t>model inference performance</w:t>
      </w:r>
      <w:r w:rsidR="00FB1FAE">
        <w:rPr>
          <w:color w:val="000000" w:themeColor="text1"/>
        </w:rPr>
        <w:t xml:space="preserve"> because </w:t>
      </w:r>
      <w:r w:rsidR="00860324">
        <w:rPr>
          <w:color w:val="000000" w:themeColor="text1"/>
        </w:rPr>
        <w:t>the intermediate KPIs can be easily acquired in</w:t>
      </w:r>
      <w:r w:rsidR="00FB1FAE">
        <w:rPr>
          <w:color w:val="000000" w:themeColor="text1"/>
        </w:rPr>
        <w:t xml:space="preserve"> one-side mode</w:t>
      </w:r>
      <w:r w:rsidR="00860324">
        <w:rPr>
          <w:color w:val="000000" w:themeColor="text1"/>
        </w:rPr>
        <w:t xml:space="preserve">l. </w:t>
      </w:r>
      <w:r w:rsidR="002A1649">
        <w:rPr>
          <w:color w:val="000000" w:themeColor="text1"/>
        </w:rPr>
        <w:t>However, f</w:t>
      </w:r>
      <w:r w:rsidR="00790197">
        <w:rPr>
          <w:color w:val="000000" w:themeColor="text1"/>
        </w:rPr>
        <w:t>or CSI compression with two-side</w:t>
      </w:r>
      <w:r w:rsidR="00FB1FAE">
        <w:rPr>
          <w:color w:val="000000" w:themeColor="text1"/>
        </w:rPr>
        <w:t xml:space="preserve"> </w:t>
      </w:r>
      <w:r w:rsidR="00790197">
        <w:rPr>
          <w:color w:val="000000" w:themeColor="text1"/>
        </w:rPr>
        <w:t xml:space="preserve">model, it </w:t>
      </w:r>
      <w:r w:rsidR="002A1649">
        <w:rPr>
          <w:color w:val="000000" w:themeColor="text1"/>
        </w:rPr>
        <w:t xml:space="preserve">needs more </w:t>
      </w:r>
      <w:r w:rsidR="00781418">
        <w:rPr>
          <w:color w:val="000000" w:themeColor="text1"/>
        </w:rPr>
        <w:t>implementation complexity</w:t>
      </w:r>
      <w:r w:rsidR="002A1649">
        <w:rPr>
          <w:color w:val="000000" w:themeColor="text1"/>
        </w:rPr>
        <w:t xml:space="preserve"> for UE side or gNB side to acquire </w:t>
      </w:r>
      <w:r w:rsidR="00781418">
        <w:rPr>
          <w:color w:val="000000" w:themeColor="text1"/>
        </w:rPr>
        <w:t xml:space="preserve">the </w:t>
      </w:r>
      <w:r w:rsidR="002A1649">
        <w:rPr>
          <w:color w:val="000000" w:themeColor="text1"/>
        </w:rPr>
        <w:t>intermediate KPIs</w:t>
      </w:r>
      <w:r w:rsidR="009408E0">
        <w:rPr>
          <w:color w:val="000000" w:themeColor="text1"/>
        </w:rPr>
        <w:t xml:space="preserve"> for CSI comp</w:t>
      </w:r>
      <w:r w:rsidR="001B5E77">
        <w:rPr>
          <w:color w:val="000000" w:themeColor="text1"/>
        </w:rPr>
        <w:t>r</w:t>
      </w:r>
      <w:r w:rsidR="009408E0">
        <w:rPr>
          <w:color w:val="000000" w:themeColor="text1"/>
        </w:rPr>
        <w:t>ession</w:t>
      </w:r>
      <w:r w:rsidR="002A1649">
        <w:rPr>
          <w:color w:val="000000" w:themeColor="text1"/>
        </w:rPr>
        <w:t xml:space="preserve">. </w:t>
      </w:r>
      <w:r w:rsidR="00781418">
        <w:rPr>
          <w:color w:val="000000" w:themeColor="text1"/>
        </w:rPr>
        <w:t>In order to obtain intermediate KPIs for two side model, t</w:t>
      </w:r>
      <w:r w:rsidR="00FD3217">
        <w:rPr>
          <w:color w:val="000000" w:themeColor="text1"/>
        </w:rPr>
        <w:t xml:space="preserve">he UE side needs to implement AI/ML CSI </w:t>
      </w:r>
      <w:r w:rsidR="00305930">
        <w:rPr>
          <w:color w:val="000000" w:themeColor="text1"/>
        </w:rPr>
        <w:t xml:space="preserve">compression </w:t>
      </w:r>
      <w:r w:rsidR="00FD3217">
        <w:rPr>
          <w:color w:val="000000" w:themeColor="text1"/>
        </w:rPr>
        <w:t xml:space="preserve">decoder and </w:t>
      </w:r>
      <w:r w:rsidR="00305930">
        <w:rPr>
          <w:color w:val="000000" w:themeColor="text1"/>
        </w:rPr>
        <w:t xml:space="preserve">the gNB side needs to implement AI/ML CSI compression encoder. </w:t>
      </w:r>
      <w:r w:rsidR="009408E0">
        <w:rPr>
          <w:color w:val="000000" w:themeColor="text1"/>
        </w:rPr>
        <w:t>Besides</w:t>
      </w:r>
      <w:r w:rsidR="00305930">
        <w:rPr>
          <w:color w:val="000000" w:themeColor="text1"/>
        </w:rPr>
        <w:t xml:space="preserve">, </w:t>
      </w:r>
      <w:r w:rsidR="00781418">
        <w:rPr>
          <w:color w:val="000000" w:themeColor="text1"/>
        </w:rPr>
        <w:t xml:space="preserve">according to </w:t>
      </w:r>
      <w:r w:rsidR="00305930">
        <w:rPr>
          <w:color w:val="000000" w:themeColor="text1"/>
        </w:rPr>
        <w:t>some RAN1 simulations</w:t>
      </w:r>
      <w:r w:rsidR="00781418">
        <w:rPr>
          <w:color w:val="000000" w:themeColor="text1"/>
        </w:rPr>
        <w:t>, it is</w:t>
      </w:r>
      <w:r w:rsidR="00305930">
        <w:rPr>
          <w:color w:val="000000" w:themeColor="text1"/>
        </w:rPr>
        <w:t xml:space="preserve"> </w:t>
      </w:r>
      <w:r w:rsidR="00781418">
        <w:rPr>
          <w:color w:val="000000" w:themeColor="text1"/>
        </w:rPr>
        <w:t>observed</w:t>
      </w:r>
      <w:r w:rsidR="00305930">
        <w:rPr>
          <w:color w:val="000000" w:themeColor="text1"/>
        </w:rPr>
        <w:t xml:space="preserve"> that </w:t>
      </w:r>
      <w:r w:rsidR="00812887">
        <w:rPr>
          <w:color w:val="000000" w:themeColor="text1"/>
        </w:rPr>
        <w:t>some</w:t>
      </w:r>
      <w:r w:rsidR="00305930">
        <w:rPr>
          <w:color w:val="000000" w:themeColor="text1"/>
        </w:rPr>
        <w:t xml:space="preserve"> intermediate KPIs </w:t>
      </w:r>
      <w:r w:rsidR="00FA47C1">
        <w:rPr>
          <w:color w:val="000000" w:themeColor="text1"/>
        </w:rPr>
        <w:t>are not stable</w:t>
      </w:r>
      <w:r w:rsidR="004F1465">
        <w:rPr>
          <w:color w:val="000000" w:themeColor="text1"/>
        </w:rPr>
        <w:t xml:space="preserve"> </w:t>
      </w:r>
      <w:r w:rsidR="00305930">
        <w:rPr>
          <w:color w:val="000000" w:themeColor="text1"/>
        </w:rPr>
        <w:t xml:space="preserve">when the transmission layer is larger than one. Hence, </w:t>
      </w:r>
      <w:r w:rsidR="00812887">
        <w:rPr>
          <w:color w:val="000000" w:themeColor="text1"/>
        </w:rPr>
        <w:t>in our view,</w:t>
      </w:r>
      <w:r w:rsidR="00673CEF">
        <w:rPr>
          <w:color w:val="000000" w:themeColor="text1"/>
        </w:rPr>
        <w:t xml:space="preserve"> </w:t>
      </w:r>
      <w:r w:rsidR="00097AF2">
        <w:rPr>
          <w:color w:val="000000" w:themeColor="text1"/>
        </w:rPr>
        <w:t xml:space="preserve">intermediate KPIs are not preferred and </w:t>
      </w:r>
      <w:r w:rsidR="00812887">
        <w:rPr>
          <w:color w:val="000000" w:themeColor="text1"/>
        </w:rPr>
        <w:t xml:space="preserve">throughput </w:t>
      </w:r>
      <w:r w:rsidR="00FA47C1">
        <w:rPr>
          <w:color w:val="000000" w:themeColor="text1"/>
        </w:rPr>
        <w:t>can</w:t>
      </w:r>
      <w:r w:rsidR="00097AF2">
        <w:rPr>
          <w:color w:val="000000" w:themeColor="text1"/>
        </w:rPr>
        <w:t xml:space="preserve"> be the </w:t>
      </w:r>
      <w:r w:rsidR="00673CEF">
        <w:rPr>
          <w:color w:val="000000" w:themeColor="text1"/>
        </w:rPr>
        <w:t>CSI test metric</w:t>
      </w:r>
      <w:r w:rsidR="00FA47C1">
        <w:rPr>
          <w:color w:val="000000" w:themeColor="text1"/>
        </w:rPr>
        <w:t xml:space="preserve"> in first priority</w:t>
      </w:r>
      <w:r w:rsidR="00097AF2">
        <w:rPr>
          <w:color w:val="000000" w:themeColor="text1"/>
        </w:rPr>
        <w:t xml:space="preserve"> to evaluate </w:t>
      </w:r>
      <w:r w:rsidR="00097AF2" w:rsidRPr="00F34E13">
        <w:t>model inference performance</w:t>
      </w:r>
      <w:r w:rsidR="00B06181">
        <w:t>,</w:t>
      </w:r>
      <w:r w:rsidR="00097AF2">
        <w:t xml:space="preserve"> no matter for CSI prediction with one-side model or CSI compression with two-side model.</w:t>
      </w:r>
      <w:r w:rsidR="001D7A68">
        <w:t xml:space="preserve"> </w:t>
      </w:r>
    </w:p>
    <w:p w14:paraId="2AFB2144" w14:textId="5599CF25" w:rsidR="005C6D79" w:rsidRPr="00CA6618" w:rsidRDefault="00090E8E" w:rsidP="005C6D79">
      <w:pPr>
        <w:jc w:val="both"/>
        <w:rPr>
          <w:color w:val="000000" w:themeColor="text1"/>
        </w:rPr>
      </w:pPr>
      <w:r>
        <w:t>For the throughput as</w:t>
      </w:r>
      <w:r w:rsidR="001D7A68">
        <w:t xml:space="preserve"> </w:t>
      </w:r>
      <w:r>
        <w:rPr>
          <w:color w:val="000000" w:themeColor="text1"/>
        </w:rPr>
        <w:t xml:space="preserve">CSI test metric </w:t>
      </w:r>
      <w:r w:rsidR="00A5424A">
        <w:rPr>
          <w:color w:val="000000" w:themeColor="text1"/>
        </w:rPr>
        <w:t>of</w:t>
      </w:r>
      <w:r>
        <w:rPr>
          <w:color w:val="000000" w:themeColor="text1"/>
        </w:rPr>
        <w:t xml:space="preserve"> </w:t>
      </w:r>
      <w:r w:rsidR="001D7A68" w:rsidRPr="00F34E13">
        <w:t>model inference performance</w:t>
      </w:r>
      <w:r w:rsidR="001D7A68">
        <w:t>, there is already legacy</w:t>
      </w:r>
      <w:r w:rsidR="00E81506" w:rsidRPr="00E81506">
        <w:t xml:space="preserve"> </w:t>
      </w:r>
      <w:r w:rsidR="00E81506">
        <w:t>PMI reporting</w:t>
      </w:r>
      <w:r w:rsidR="001D7A68">
        <w:t xml:space="preserve"> requirements </w:t>
      </w:r>
      <w:r w:rsidR="00E81506">
        <w:t xml:space="preserve">which is </w:t>
      </w:r>
      <w:r w:rsidR="001D7A68">
        <w:t xml:space="preserve">defined </w:t>
      </w:r>
      <w:r w:rsidR="00E81506">
        <w:t xml:space="preserve">by comparing the relative gain between the throughout from </w:t>
      </w:r>
      <w:r w:rsidR="00E81506" w:rsidRPr="00CA6618">
        <w:rPr>
          <w:color w:val="000000" w:themeColor="text1"/>
        </w:rPr>
        <w:t>reported PMI</w:t>
      </w:r>
      <w:r w:rsidR="00E81506">
        <w:rPr>
          <w:color w:val="000000" w:themeColor="text1"/>
        </w:rPr>
        <w:t xml:space="preserve"> and the throughput from random precoding matrix. </w:t>
      </w:r>
      <w:r w:rsidR="002D4CD8">
        <w:rPr>
          <w:color w:val="000000" w:themeColor="text1"/>
        </w:rPr>
        <w:t>Therefore,</w:t>
      </w:r>
      <w:r w:rsidR="00E81506">
        <w:rPr>
          <w:color w:val="000000" w:themeColor="text1"/>
        </w:rPr>
        <w:t xml:space="preserve"> </w:t>
      </w:r>
      <w:r w:rsidR="00665DA2">
        <w:rPr>
          <w:color w:val="000000" w:themeColor="text1"/>
        </w:rPr>
        <w:t xml:space="preserve">we think </w:t>
      </w:r>
      <w:r w:rsidR="00E81506">
        <w:rPr>
          <w:color w:val="000000" w:themeColor="text1"/>
        </w:rPr>
        <w:t xml:space="preserve">the relative throughput gain between AI/ML predict PMI and random precoding matrix can also </w:t>
      </w:r>
      <w:r w:rsidR="00A5424A">
        <w:rPr>
          <w:color w:val="000000" w:themeColor="text1"/>
        </w:rPr>
        <w:t xml:space="preserve">be </w:t>
      </w:r>
      <w:r w:rsidR="00E81506">
        <w:rPr>
          <w:color w:val="000000" w:themeColor="text1"/>
        </w:rPr>
        <w:t xml:space="preserve">applicable to evaluate the </w:t>
      </w:r>
      <w:r w:rsidR="00E81506" w:rsidRPr="00F34E13">
        <w:t>model inference performance</w:t>
      </w:r>
      <w:r w:rsidR="00E81506" w:rsidRPr="00E81506">
        <w:t xml:space="preserve"> </w:t>
      </w:r>
      <w:r w:rsidR="00E81506">
        <w:t xml:space="preserve">for CSI </w:t>
      </w:r>
      <w:r w:rsidR="00E81506" w:rsidRPr="00CA6618">
        <w:rPr>
          <w:color w:val="000000" w:themeColor="text1"/>
        </w:rPr>
        <w:t xml:space="preserve">feedback </w:t>
      </w:r>
      <w:r w:rsidR="00E81506">
        <w:t>enhancement.</w:t>
      </w:r>
    </w:p>
    <w:p w14:paraId="7564E6FA" w14:textId="2A01B709" w:rsidR="00B768B2" w:rsidRDefault="00B768B2" w:rsidP="00B768B2">
      <w:pPr>
        <w:jc w:val="both"/>
        <w:rPr>
          <w:b/>
          <w:lang w:val="en-US" w:eastAsia="zh-TW"/>
        </w:rPr>
      </w:pPr>
      <w:r>
        <w:rPr>
          <w:b/>
          <w:lang w:val="en-US" w:eastAsia="zh-TW"/>
        </w:rPr>
        <w:t xml:space="preserve">Proposal </w:t>
      </w:r>
      <w:r w:rsidR="00B2371A">
        <w:rPr>
          <w:b/>
          <w:lang w:val="en-US" w:eastAsia="zh-TW"/>
        </w:rPr>
        <w:t>2</w:t>
      </w:r>
      <w:r w:rsidRPr="005F6604">
        <w:rPr>
          <w:b/>
          <w:lang w:val="en-US" w:eastAsia="zh-TW"/>
        </w:rPr>
        <w:t xml:space="preserve">: </w:t>
      </w:r>
      <w:r w:rsidR="00673CEF">
        <w:rPr>
          <w:b/>
          <w:lang w:val="en-US" w:eastAsia="zh-TW"/>
        </w:rPr>
        <w:t xml:space="preserve">The </w:t>
      </w:r>
      <w:r w:rsidR="00E81506">
        <w:rPr>
          <w:b/>
          <w:lang w:val="en-US" w:eastAsia="zh-TW"/>
        </w:rPr>
        <w:t xml:space="preserve">relative throughput should be used as the </w:t>
      </w:r>
      <w:r w:rsidR="00673CEF">
        <w:rPr>
          <w:b/>
          <w:lang w:val="en-US" w:eastAsia="zh-TW"/>
        </w:rPr>
        <w:t xml:space="preserve">test </w:t>
      </w:r>
      <w:r w:rsidR="00673CEF" w:rsidRPr="00673CEF">
        <w:rPr>
          <w:b/>
          <w:lang w:val="en-US" w:eastAsia="zh-TW"/>
        </w:rPr>
        <w:t xml:space="preserve">metric </w:t>
      </w:r>
      <w:r w:rsidR="00A5424A">
        <w:rPr>
          <w:b/>
          <w:lang w:val="en-US" w:eastAsia="zh-TW"/>
        </w:rPr>
        <w:t xml:space="preserve">in first priority </w:t>
      </w:r>
      <w:r w:rsidR="00E81506">
        <w:rPr>
          <w:b/>
          <w:lang w:val="en-US" w:eastAsia="zh-TW"/>
        </w:rPr>
        <w:t xml:space="preserve">to evaluate </w:t>
      </w:r>
      <w:r w:rsidR="00E81506" w:rsidRPr="00673CEF">
        <w:rPr>
          <w:b/>
          <w:lang w:val="en-US" w:eastAsia="zh-TW"/>
        </w:rPr>
        <w:t xml:space="preserve">model inference performance </w:t>
      </w:r>
      <w:r w:rsidR="00673CEF" w:rsidRPr="00673CEF">
        <w:rPr>
          <w:b/>
          <w:lang w:val="en-US" w:eastAsia="zh-TW"/>
        </w:rPr>
        <w:t xml:space="preserve">for </w:t>
      </w:r>
      <w:r w:rsidR="00135A56">
        <w:rPr>
          <w:b/>
          <w:lang w:val="en-US" w:eastAsia="zh-TW"/>
        </w:rPr>
        <w:t xml:space="preserve">AI/ML </w:t>
      </w:r>
      <w:r w:rsidR="00E81506" w:rsidRPr="00E81506">
        <w:rPr>
          <w:b/>
          <w:bCs/>
          <w:color w:val="000000" w:themeColor="text1"/>
        </w:rPr>
        <w:t>CSI feedback enhancement</w:t>
      </w:r>
      <w:r w:rsidR="00135A56">
        <w:rPr>
          <w:b/>
          <w:bCs/>
          <w:color w:val="000000" w:themeColor="text1"/>
        </w:rPr>
        <w:t xml:space="preserve"> use cases</w:t>
      </w:r>
      <w:r>
        <w:rPr>
          <w:b/>
          <w:lang w:val="en-US" w:eastAsia="zh-TW"/>
        </w:rPr>
        <w:t>.</w:t>
      </w:r>
      <w:r w:rsidR="00E81506">
        <w:rPr>
          <w:b/>
          <w:lang w:val="en-US" w:eastAsia="zh-TW"/>
        </w:rPr>
        <w:t xml:space="preserve"> </w:t>
      </w:r>
    </w:p>
    <w:p w14:paraId="239289D8" w14:textId="1B76D7FD" w:rsidR="00A5424A" w:rsidRDefault="00A5424A" w:rsidP="00B768B2">
      <w:pPr>
        <w:jc w:val="both"/>
        <w:rPr>
          <w:b/>
          <w:lang w:val="en-US" w:eastAsia="zh-TW"/>
        </w:rPr>
      </w:pPr>
      <w:r>
        <w:rPr>
          <w:b/>
          <w:lang w:val="en-US" w:eastAsia="zh-TW"/>
        </w:rPr>
        <w:t>Proposal 3</w:t>
      </w:r>
      <w:r w:rsidRPr="005F6604">
        <w:rPr>
          <w:b/>
          <w:lang w:val="en-US" w:eastAsia="zh-TW"/>
        </w:rPr>
        <w:t xml:space="preserve">: </w:t>
      </w:r>
      <w:r>
        <w:rPr>
          <w:b/>
          <w:lang w:val="en-US" w:eastAsia="zh-TW"/>
        </w:rPr>
        <w:t>Since the intermediate</w:t>
      </w:r>
      <w:r w:rsidR="00305771">
        <w:rPr>
          <w:b/>
          <w:lang w:val="en-US" w:eastAsia="zh-TW"/>
        </w:rPr>
        <w:t>d</w:t>
      </w:r>
      <w:r>
        <w:rPr>
          <w:b/>
          <w:lang w:val="en-US" w:eastAsia="zh-TW"/>
        </w:rPr>
        <w:t xml:space="preserve"> </w:t>
      </w:r>
      <w:r w:rsidR="00305771">
        <w:rPr>
          <w:b/>
          <w:lang w:val="en-US" w:eastAsia="zh-TW"/>
        </w:rPr>
        <w:t>KPIs are not stable</w:t>
      </w:r>
      <w:r>
        <w:rPr>
          <w:b/>
          <w:lang w:val="en-US" w:eastAsia="zh-TW"/>
        </w:rPr>
        <w:t xml:space="preserve"> </w:t>
      </w:r>
      <w:r w:rsidR="00305771">
        <w:rPr>
          <w:b/>
          <w:lang w:val="en-US" w:eastAsia="zh-TW"/>
        </w:rPr>
        <w:t xml:space="preserve">when transmission rank &gt;1 according to RAN1 simulation, it is </w:t>
      </w:r>
      <w:r>
        <w:rPr>
          <w:b/>
          <w:lang w:val="en-US" w:eastAsia="zh-TW"/>
        </w:rPr>
        <w:t>propose</w:t>
      </w:r>
      <w:r w:rsidR="00305771">
        <w:rPr>
          <w:b/>
          <w:lang w:val="en-US" w:eastAsia="zh-TW"/>
        </w:rPr>
        <w:t>d</w:t>
      </w:r>
      <w:r>
        <w:rPr>
          <w:b/>
          <w:lang w:val="en-US" w:eastAsia="zh-TW"/>
        </w:rPr>
        <w:t xml:space="preserve"> to deprioritize </w:t>
      </w:r>
      <w:r w:rsidR="00305771">
        <w:rPr>
          <w:b/>
          <w:lang w:val="en-US" w:eastAsia="zh-TW"/>
        </w:rPr>
        <w:t>the intermediated KPIs</w:t>
      </w:r>
      <w:r>
        <w:rPr>
          <w:b/>
          <w:lang w:val="en-US" w:eastAsia="zh-TW"/>
        </w:rPr>
        <w:t xml:space="preserve"> </w:t>
      </w:r>
      <w:r w:rsidR="00305771">
        <w:rPr>
          <w:b/>
          <w:lang w:val="en-US" w:eastAsia="zh-TW"/>
        </w:rPr>
        <w:t xml:space="preserve">to be used </w:t>
      </w:r>
      <w:r>
        <w:rPr>
          <w:b/>
          <w:lang w:val="en-US" w:eastAsia="zh-TW"/>
        </w:rPr>
        <w:t xml:space="preserve">as the test </w:t>
      </w:r>
      <w:r w:rsidRPr="00673CEF">
        <w:rPr>
          <w:b/>
          <w:lang w:val="en-US" w:eastAsia="zh-TW"/>
        </w:rPr>
        <w:t xml:space="preserve">metric </w:t>
      </w:r>
      <w:r>
        <w:rPr>
          <w:b/>
          <w:lang w:val="en-US" w:eastAsia="zh-TW"/>
        </w:rPr>
        <w:t xml:space="preserve">to evaluate </w:t>
      </w:r>
      <w:r w:rsidRPr="00673CEF">
        <w:rPr>
          <w:b/>
          <w:lang w:val="en-US" w:eastAsia="zh-TW"/>
        </w:rPr>
        <w:t xml:space="preserve">model inference performance for </w:t>
      </w:r>
      <w:r>
        <w:rPr>
          <w:b/>
          <w:lang w:val="en-US" w:eastAsia="zh-TW"/>
        </w:rPr>
        <w:t xml:space="preserve">AI/ML </w:t>
      </w:r>
      <w:r w:rsidRPr="00E81506">
        <w:rPr>
          <w:b/>
          <w:bCs/>
          <w:color w:val="000000" w:themeColor="text1"/>
        </w:rPr>
        <w:t>CSI feedback enhancement</w:t>
      </w:r>
      <w:r>
        <w:rPr>
          <w:b/>
          <w:bCs/>
          <w:color w:val="000000" w:themeColor="text1"/>
        </w:rPr>
        <w:t xml:space="preserve"> use cases</w:t>
      </w:r>
      <w:r>
        <w:rPr>
          <w:b/>
          <w:lang w:val="en-US" w:eastAsia="zh-TW"/>
        </w:rPr>
        <w:t>.</w:t>
      </w:r>
    </w:p>
    <w:p w14:paraId="1D35A0AC" w14:textId="6DB2FE30" w:rsidR="00D31EDF" w:rsidRPr="00D31EDF" w:rsidRDefault="00D31EDF" w:rsidP="00D31EDF">
      <w:pPr>
        <w:jc w:val="both"/>
        <w:rPr>
          <w:b/>
          <w:bCs/>
          <w:sz w:val="24"/>
          <w:szCs w:val="24"/>
          <w:u w:val="single"/>
          <w:lang w:val="en-US"/>
        </w:rPr>
      </w:pPr>
      <w:r>
        <w:rPr>
          <w:b/>
          <w:bCs/>
          <w:sz w:val="24"/>
          <w:szCs w:val="24"/>
          <w:u w:val="single"/>
          <w:lang w:val="en-US"/>
        </w:rPr>
        <w:t>Interoperability and Testing Aspects</w:t>
      </w:r>
    </w:p>
    <w:p w14:paraId="1E8D5355" w14:textId="77777777" w:rsidR="008F0214" w:rsidRDefault="00E13E86" w:rsidP="00320B69">
      <w:pPr>
        <w:jc w:val="both"/>
        <w:rPr>
          <w:color w:val="000000" w:themeColor="text1"/>
          <w:lang w:val="en-US"/>
        </w:rPr>
      </w:pPr>
      <w:r>
        <w:rPr>
          <w:bCs/>
          <w:lang w:val="en-US" w:eastAsia="zh-TW"/>
        </w:rPr>
        <w:t xml:space="preserve">Regarding </w:t>
      </w:r>
      <w:r w:rsidR="001C2624">
        <w:rPr>
          <w:bCs/>
          <w:lang w:val="en-US" w:eastAsia="zh-TW"/>
        </w:rPr>
        <w:t>interoperability and testing aspects</w:t>
      </w:r>
      <w:r>
        <w:rPr>
          <w:bCs/>
          <w:lang w:val="en-US" w:eastAsia="zh-TW"/>
        </w:rPr>
        <w:t xml:space="preserve">, </w:t>
      </w:r>
      <w:r w:rsidR="00576A90">
        <w:rPr>
          <w:bCs/>
          <w:lang w:val="en-US" w:eastAsia="zh-TW"/>
        </w:rPr>
        <w:t xml:space="preserve">the main issue would be how reference/test decoder can be provided when performing AI/ML model testing. This is the extended testing issue from AI/ML CSI compression sub use cases with two-side model, and different methods to provide reference/test decoder may impact how the AI/ML model training can be performed. </w:t>
      </w:r>
      <w:r w:rsidR="00576A90">
        <w:rPr>
          <w:color w:val="000000" w:themeColor="text1"/>
          <w:lang w:val="en-US"/>
        </w:rPr>
        <w:t xml:space="preserve">Some proposal </w:t>
      </w:r>
      <w:r w:rsidR="00576A90">
        <w:rPr>
          <w:bCs/>
          <w:lang w:val="en-US" w:eastAsia="zh-TW"/>
        </w:rPr>
        <w:t xml:space="preserve">about how to provide reference/test decoder for testing </w:t>
      </w:r>
      <w:r w:rsidR="00576A90">
        <w:rPr>
          <w:color w:val="000000" w:themeColor="text1"/>
          <w:lang w:val="en-US"/>
        </w:rPr>
        <w:t xml:space="preserve">continue being discussed in the online discussion and it is agreed to down-select option 6. </w:t>
      </w:r>
    </w:p>
    <w:p w14:paraId="47CDB17F" w14:textId="73948C28" w:rsidR="004071FB" w:rsidRPr="00576A90" w:rsidRDefault="00576A90" w:rsidP="00320B69">
      <w:pPr>
        <w:jc w:val="both"/>
        <w:rPr>
          <w:bCs/>
          <w:lang w:val="en-US" w:eastAsia="zh-TW"/>
        </w:rPr>
      </w:pPr>
      <w:r>
        <w:rPr>
          <w:color w:val="000000" w:themeColor="text1"/>
          <w:lang w:val="en-US"/>
        </w:rPr>
        <w:t xml:space="preserve">According to the previous approved WF, the remaining options for </w:t>
      </w:r>
      <w:r>
        <w:rPr>
          <w:bCs/>
          <w:lang w:val="en-US" w:eastAsia="zh-TW"/>
        </w:rPr>
        <w:t xml:space="preserve">interoperability and testing would be Option1 to Option 4. </w:t>
      </w:r>
      <w:r w:rsidR="001C2624">
        <w:rPr>
          <w:bCs/>
          <w:lang w:val="en-US" w:eastAsia="zh-TW"/>
        </w:rPr>
        <w:t xml:space="preserve">The </w:t>
      </w:r>
      <w:r w:rsidR="00715DEB">
        <w:rPr>
          <w:bCs/>
          <w:lang w:val="en-US" w:eastAsia="zh-TW"/>
        </w:rPr>
        <w:t>O</w:t>
      </w:r>
      <w:r w:rsidR="001C2624">
        <w:rPr>
          <w:bCs/>
          <w:lang w:val="en-US" w:eastAsia="zh-TW"/>
        </w:rPr>
        <w:t xml:space="preserve">ption 1 </w:t>
      </w:r>
      <w:r w:rsidR="00172BB6">
        <w:rPr>
          <w:bCs/>
          <w:lang w:val="en-US" w:eastAsia="zh-TW"/>
        </w:rPr>
        <w:t xml:space="preserve">is </w:t>
      </w:r>
      <w:r w:rsidR="00ED5897">
        <w:rPr>
          <w:bCs/>
          <w:lang w:val="en-US" w:eastAsia="zh-TW"/>
        </w:rPr>
        <w:t xml:space="preserve">the reference decoder provided by the vendor of the encoder, and the </w:t>
      </w:r>
      <w:r w:rsidR="00715DEB">
        <w:rPr>
          <w:bCs/>
          <w:lang w:val="en-US" w:eastAsia="zh-TW"/>
        </w:rPr>
        <w:t>O</w:t>
      </w:r>
      <w:r w:rsidR="00ED5897">
        <w:rPr>
          <w:bCs/>
          <w:lang w:val="en-US" w:eastAsia="zh-TW"/>
        </w:rPr>
        <w:t xml:space="preserve">ption 2 is the reference decoder provided by the vendor of the decoder. For </w:t>
      </w:r>
      <w:r w:rsidR="00715DEB">
        <w:rPr>
          <w:bCs/>
          <w:lang w:val="en-US" w:eastAsia="zh-TW"/>
        </w:rPr>
        <w:t>O</w:t>
      </w:r>
      <w:r w:rsidR="00ED5897">
        <w:rPr>
          <w:bCs/>
          <w:lang w:val="en-US" w:eastAsia="zh-TW"/>
        </w:rPr>
        <w:t>ption 3</w:t>
      </w:r>
      <w:r>
        <w:rPr>
          <w:bCs/>
          <w:lang w:val="en-US" w:eastAsia="zh-TW"/>
        </w:rPr>
        <w:t xml:space="preserve">, </w:t>
      </w:r>
      <w:r w:rsidR="00027C2B">
        <w:rPr>
          <w:bCs/>
          <w:lang w:val="en-US" w:eastAsia="zh-TW"/>
        </w:rPr>
        <w:t xml:space="preserve">it </w:t>
      </w:r>
      <w:r>
        <w:rPr>
          <w:bCs/>
          <w:lang w:val="en-US" w:eastAsia="zh-TW"/>
        </w:rPr>
        <w:t xml:space="preserve">is proposed to specify the full reference decoder, but </w:t>
      </w:r>
      <w:r w:rsidR="00715DEB">
        <w:rPr>
          <w:bCs/>
          <w:lang w:val="en-US" w:eastAsia="zh-TW"/>
        </w:rPr>
        <w:t>O</w:t>
      </w:r>
      <w:r w:rsidR="00ED5897">
        <w:rPr>
          <w:bCs/>
          <w:lang w:val="en-US" w:eastAsia="zh-TW"/>
        </w:rPr>
        <w:t>ption</w:t>
      </w:r>
      <w:r w:rsidR="00715DEB">
        <w:rPr>
          <w:bCs/>
          <w:lang w:val="en-US" w:eastAsia="zh-TW"/>
        </w:rPr>
        <w:t xml:space="preserve"> </w:t>
      </w:r>
      <w:r w:rsidR="00ED5897">
        <w:rPr>
          <w:bCs/>
          <w:lang w:val="en-US" w:eastAsia="zh-TW"/>
        </w:rPr>
        <w:t>4</w:t>
      </w:r>
      <w:r>
        <w:rPr>
          <w:bCs/>
          <w:lang w:val="en-US" w:eastAsia="zh-TW"/>
        </w:rPr>
        <w:t xml:space="preserve"> is proposed</w:t>
      </w:r>
      <w:r w:rsidR="007F297F">
        <w:rPr>
          <w:bCs/>
          <w:lang w:val="en-US" w:eastAsia="zh-TW"/>
        </w:rPr>
        <w:t xml:space="preserve"> to </w:t>
      </w:r>
      <w:r>
        <w:rPr>
          <w:bCs/>
          <w:lang w:val="en-US" w:eastAsia="zh-TW"/>
        </w:rPr>
        <w:t>specify the</w:t>
      </w:r>
      <w:r w:rsidR="007F297F">
        <w:rPr>
          <w:bCs/>
          <w:lang w:val="en-US" w:eastAsia="zh-TW"/>
        </w:rPr>
        <w:t xml:space="preserve"> partial </w:t>
      </w:r>
      <w:r>
        <w:rPr>
          <w:bCs/>
          <w:lang w:val="en-US" w:eastAsia="zh-TW"/>
        </w:rPr>
        <w:t>reference decoder in RAN4 specification.</w:t>
      </w:r>
    </w:p>
    <w:p w14:paraId="7C1221B9" w14:textId="5C0E0358" w:rsidR="004071FB" w:rsidRDefault="004071FB" w:rsidP="00320B69">
      <w:pPr>
        <w:jc w:val="both"/>
        <w:rPr>
          <w:b/>
          <w:lang w:val="en-US" w:eastAsia="zh-TW"/>
        </w:rPr>
      </w:pPr>
      <w:r>
        <w:rPr>
          <w:noProof/>
          <w:lang w:val="en-US" w:eastAsia="zh-TW"/>
        </w:rPr>
        <w:lastRenderedPageBreak/>
        <mc:AlternateContent>
          <mc:Choice Requires="wps">
            <w:drawing>
              <wp:inline distT="0" distB="0" distL="0" distR="0" wp14:anchorId="20A320BC" wp14:editId="2C4D351E">
                <wp:extent cx="6108065" cy="2293257"/>
                <wp:effectExtent l="0" t="0" r="13335" b="18415"/>
                <wp:docPr id="321454648" name="Text Box 3214546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2293257"/>
                        </a:xfrm>
                        <a:prstGeom prst="rect">
                          <a:avLst/>
                        </a:prstGeom>
                        <a:solidFill>
                          <a:srgbClr val="FFFFFF"/>
                        </a:solidFill>
                        <a:ln w="9525">
                          <a:solidFill>
                            <a:srgbClr val="000000"/>
                          </a:solidFill>
                          <a:miter lim="800000"/>
                          <a:headEnd/>
                          <a:tailEnd/>
                        </a:ln>
                      </wps:spPr>
                      <wps:txbx>
                        <w:txbxContent>
                          <w:p w14:paraId="5B8B3B8A" w14:textId="77777777" w:rsidR="006A0843" w:rsidRPr="00045592" w:rsidRDefault="006A0843" w:rsidP="006A0843">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Encoder/decoder for 2-sided model</w:t>
                            </w:r>
                          </w:p>
                          <w:p w14:paraId="0777F793" w14:textId="77777777" w:rsidR="006A0843" w:rsidRPr="00045592" w:rsidRDefault="006A0843" w:rsidP="00C82E18">
                            <w:pPr>
                              <w:pStyle w:val="ListParagraph"/>
                              <w:numPr>
                                <w:ilvl w:val="0"/>
                                <w:numId w:val="13"/>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20617F19" w14:textId="77777777" w:rsidR="006A0843" w:rsidRPr="00731447" w:rsidRDefault="006A0843" w:rsidP="00C82E18">
                            <w:pPr>
                              <w:pStyle w:val="ListParagraph"/>
                              <w:numPr>
                                <w:ilvl w:val="1"/>
                                <w:numId w:val="13"/>
                              </w:numPr>
                              <w:spacing w:after="120"/>
                              <w:ind w:left="993" w:hanging="284"/>
                              <w:contextualSpacing w:val="0"/>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keep only options 1 and 2</w:t>
                            </w:r>
                          </w:p>
                          <w:p w14:paraId="57559A80" w14:textId="77777777" w:rsidR="006A0843" w:rsidRPr="00FD287F" w:rsidRDefault="006A0843" w:rsidP="00C82E18">
                            <w:pPr>
                              <w:pStyle w:val="ListParagraph"/>
                              <w:numPr>
                                <w:ilvl w:val="1"/>
                                <w:numId w:val="13"/>
                              </w:numPr>
                              <w:spacing w:after="120"/>
                              <w:ind w:left="993" w:hanging="284"/>
                              <w:contextualSpacing w:val="0"/>
                              <w:rPr>
                                <w:rFonts w:eastAsia="SimSun"/>
                                <w:color w:val="0070C0"/>
                                <w:szCs w:val="24"/>
                                <w:lang w:eastAsia="zh-CN"/>
                              </w:rPr>
                            </w:pPr>
                            <w:r w:rsidRPr="00FB58A1">
                              <w:rPr>
                                <w:rFonts w:eastAsia="SimSun"/>
                                <w:color w:val="0070C0"/>
                                <w:szCs w:val="24"/>
                                <w:lang w:eastAsia="zh-CN"/>
                              </w:rPr>
                              <w:t>Option 2:</w:t>
                            </w:r>
                            <w:r>
                              <w:rPr>
                                <w:rFonts w:eastAsia="SimSun"/>
                                <w:color w:val="0070C0"/>
                                <w:szCs w:val="24"/>
                                <w:lang w:eastAsia="zh-CN"/>
                              </w:rPr>
                              <w:t xml:space="preserve"> keep only option 3</w:t>
                            </w:r>
                            <w:r w:rsidRPr="00FD287F">
                              <w:rPr>
                                <w:color w:val="0070C0"/>
                                <w:szCs w:val="24"/>
                                <w:lang w:eastAsia="zh-CN"/>
                              </w:rPr>
                              <w:t xml:space="preserve"> </w:t>
                            </w:r>
                          </w:p>
                          <w:p w14:paraId="0A151817" w14:textId="77777777" w:rsidR="006A0843" w:rsidRPr="00FD287F" w:rsidRDefault="006A0843" w:rsidP="00C82E18">
                            <w:pPr>
                              <w:pStyle w:val="ListParagraph"/>
                              <w:numPr>
                                <w:ilvl w:val="1"/>
                                <w:numId w:val="13"/>
                              </w:numPr>
                              <w:spacing w:after="120"/>
                              <w:ind w:left="993" w:hanging="284"/>
                              <w:contextualSpacing w:val="0"/>
                              <w:rPr>
                                <w:rFonts w:eastAsia="SimSun"/>
                                <w:color w:val="0070C0"/>
                                <w:szCs w:val="24"/>
                                <w:lang w:eastAsia="zh-CN"/>
                              </w:rPr>
                            </w:pPr>
                            <w:r w:rsidRPr="00FB58A1">
                              <w:rPr>
                                <w:rFonts w:eastAsia="SimSun"/>
                                <w:color w:val="0070C0"/>
                                <w:szCs w:val="24"/>
                                <w:lang w:eastAsia="zh-CN"/>
                              </w:rPr>
                              <w:t xml:space="preserve">Option 3: </w:t>
                            </w:r>
                            <w:r>
                              <w:rPr>
                                <w:rFonts w:eastAsia="SimSun"/>
                                <w:color w:val="0070C0"/>
                                <w:szCs w:val="24"/>
                                <w:lang w:eastAsia="zh-CN"/>
                              </w:rPr>
                              <w:t>keep options 1, 2, 3, downselect 4 and 6</w:t>
                            </w:r>
                          </w:p>
                          <w:p w14:paraId="6649D9EF" w14:textId="77777777" w:rsidR="006A0843" w:rsidRPr="00FD287F" w:rsidRDefault="006A0843" w:rsidP="00C82E18">
                            <w:pPr>
                              <w:pStyle w:val="ListParagraph"/>
                              <w:numPr>
                                <w:ilvl w:val="1"/>
                                <w:numId w:val="13"/>
                              </w:numPr>
                              <w:spacing w:after="120"/>
                              <w:ind w:left="993" w:hanging="284"/>
                              <w:contextualSpacing w:val="0"/>
                              <w:rPr>
                                <w:rFonts w:eastAsia="SimSun"/>
                                <w:color w:val="0070C0"/>
                                <w:szCs w:val="24"/>
                                <w:lang w:eastAsia="zh-CN"/>
                              </w:rPr>
                            </w:pPr>
                            <w:r w:rsidRPr="00FB58A1">
                              <w:rPr>
                                <w:rFonts w:eastAsia="SimSun"/>
                                <w:color w:val="0070C0"/>
                                <w:szCs w:val="24"/>
                                <w:lang w:eastAsia="zh-CN"/>
                              </w:rPr>
                              <w:t xml:space="preserve">Option 4: </w:t>
                            </w:r>
                            <w:r>
                              <w:rPr>
                                <w:rFonts w:eastAsia="Yu Mincho" w:hint="eastAsia"/>
                                <w:color w:val="0070C0"/>
                                <w:szCs w:val="24"/>
                                <w:lang w:eastAsia="ja-JP"/>
                              </w:rPr>
                              <w:t>k</w:t>
                            </w:r>
                            <w:r>
                              <w:rPr>
                                <w:rFonts w:eastAsia="Yu Mincho"/>
                                <w:color w:val="0070C0"/>
                                <w:szCs w:val="24"/>
                                <w:lang w:eastAsia="ja-JP"/>
                              </w:rPr>
                              <w:t>eep all options. There is no need to downselect in the SI phase, all options should be considered such that they are very well understood</w:t>
                            </w:r>
                          </w:p>
                          <w:p w14:paraId="3A3A8CC7" w14:textId="77777777" w:rsidR="006A0843" w:rsidRPr="00FD287F" w:rsidRDefault="006A0843" w:rsidP="00C82E18">
                            <w:pPr>
                              <w:pStyle w:val="ListParagraph"/>
                              <w:numPr>
                                <w:ilvl w:val="2"/>
                                <w:numId w:val="13"/>
                              </w:numPr>
                              <w:spacing w:after="120"/>
                              <w:contextualSpacing w:val="0"/>
                              <w:rPr>
                                <w:rFonts w:eastAsia="SimSun"/>
                                <w:color w:val="0070C0"/>
                                <w:szCs w:val="24"/>
                                <w:lang w:eastAsia="zh-CN"/>
                              </w:rPr>
                            </w:pPr>
                            <w:r>
                              <w:rPr>
                                <w:rFonts w:eastAsia="Yu Mincho"/>
                                <w:color w:val="0070C0"/>
                                <w:szCs w:val="24"/>
                                <w:lang w:eastAsia="ja-JP"/>
                              </w:rPr>
                              <w:t>Downselect option 6? There are no inputs clarifying  how this works</w:t>
                            </w:r>
                          </w:p>
                          <w:p w14:paraId="0D68B1A0" w14:textId="77777777" w:rsidR="00A60132" w:rsidRPr="003157EF" w:rsidRDefault="00A60132" w:rsidP="00A60132">
                            <w:pPr>
                              <w:rPr>
                                <w:b/>
                                <w:highlight w:val="green"/>
                              </w:rPr>
                            </w:pPr>
                            <w:r w:rsidRPr="003157EF">
                              <w:rPr>
                                <w:b/>
                                <w:highlight w:val="green"/>
                              </w:rPr>
                              <w:t>Agreement:</w:t>
                            </w:r>
                          </w:p>
                          <w:p w14:paraId="0473101C" w14:textId="77777777" w:rsidR="00A60132" w:rsidRPr="003157EF" w:rsidRDefault="00A60132" w:rsidP="00C82E18">
                            <w:pPr>
                              <w:pStyle w:val="ListParagraph"/>
                              <w:numPr>
                                <w:ilvl w:val="0"/>
                                <w:numId w:val="14"/>
                              </w:numPr>
                              <w:overflowPunct/>
                              <w:autoSpaceDE/>
                              <w:autoSpaceDN/>
                              <w:adjustRightInd/>
                              <w:contextualSpacing w:val="0"/>
                              <w:textAlignment w:val="auto"/>
                              <w:rPr>
                                <w:rFonts w:cstheme="minorBidi"/>
                                <w:kern w:val="2"/>
                                <w:highlight w:val="green"/>
                              </w:rPr>
                            </w:pPr>
                            <w:r w:rsidRPr="003157EF">
                              <w:rPr>
                                <w:rFonts w:cstheme="minorBidi"/>
                                <w:kern w:val="2"/>
                                <w:highlight w:val="green"/>
                              </w:rPr>
                              <w:t>Down-select option 6.</w:t>
                            </w:r>
                          </w:p>
                          <w:p w14:paraId="7F4A7F27" w14:textId="77777777" w:rsidR="00D8696A" w:rsidRPr="00F34E13" w:rsidRDefault="00D8696A" w:rsidP="004071FB">
                            <w:pPr>
                              <w:rPr>
                                <w:szCs w:val="24"/>
                                <w:lang w:eastAsia="ja-JP"/>
                              </w:rPr>
                            </w:pPr>
                          </w:p>
                          <w:p w14:paraId="6672B7D8" w14:textId="77777777" w:rsidR="004071FB" w:rsidRPr="004637A3" w:rsidRDefault="004071FB" w:rsidP="004071FB">
                            <w:pPr>
                              <w:spacing w:after="0"/>
                              <w:rPr>
                                <w:rFonts w:eastAsia="Times New Roman"/>
                                <w:color w:val="000000"/>
                                <w:lang w:eastAsia="zh-TW"/>
                              </w:rPr>
                            </w:pPr>
                          </w:p>
                        </w:txbxContent>
                      </wps:txbx>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0A320BC" id="Text Box 321454648" o:spid="_x0000_s1028" type="#_x0000_t202" style="width:480.95pt;height:18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">
                <v:textbox>
                  <w:txbxContent>
                    <w:p w14:paraId="5B8B3B8A" w14:textId="77777777" w:rsidR="006A0843" w:rsidRPr="00045592" w:rsidRDefault="006A0843" w:rsidP="006A0843">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Encoder/decoder for 2-sided model</w:t>
                      </w:r>
                    </w:p>
                    <w:p w14:paraId="0777F793" w14:textId="77777777" w:rsidR="006A0843" w:rsidRPr="00045592" w:rsidRDefault="006A0843" w:rsidP="006A0843">
                      <w:pPr>
                        <w:pStyle w:val="ListParagraph"/>
                        <w:numPr>
                          <w:ilvl w:val="0"/>
                          <w:numId w:val="38"/>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20617F19" w14:textId="77777777" w:rsidR="006A0843" w:rsidRPr="00731447" w:rsidRDefault="006A0843" w:rsidP="006A0843">
                      <w:pPr>
                        <w:pStyle w:val="ListParagraph"/>
                        <w:numPr>
                          <w:ilvl w:val="1"/>
                          <w:numId w:val="38"/>
                        </w:numPr>
                        <w:spacing w:after="120"/>
                        <w:ind w:left="993" w:hanging="284"/>
                        <w:contextualSpacing w:val="0"/>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keep only options 1 and 2</w:t>
                      </w:r>
                    </w:p>
                    <w:p w14:paraId="57559A80" w14:textId="77777777" w:rsidR="006A0843" w:rsidRPr="00FD287F" w:rsidRDefault="006A0843" w:rsidP="006A0843">
                      <w:pPr>
                        <w:pStyle w:val="ListParagraph"/>
                        <w:numPr>
                          <w:ilvl w:val="1"/>
                          <w:numId w:val="38"/>
                        </w:numPr>
                        <w:spacing w:after="120"/>
                        <w:ind w:left="993" w:hanging="284"/>
                        <w:contextualSpacing w:val="0"/>
                        <w:rPr>
                          <w:rFonts w:eastAsia="SimSun"/>
                          <w:color w:val="0070C0"/>
                          <w:szCs w:val="24"/>
                          <w:lang w:eastAsia="zh-CN"/>
                        </w:rPr>
                      </w:pPr>
                      <w:r w:rsidRPr="00FB58A1">
                        <w:rPr>
                          <w:rFonts w:eastAsia="SimSun"/>
                          <w:color w:val="0070C0"/>
                          <w:szCs w:val="24"/>
                          <w:lang w:eastAsia="zh-CN"/>
                        </w:rPr>
                        <w:t>Option 2:</w:t>
                      </w:r>
                      <w:r>
                        <w:rPr>
                          <w:rFonts w:eastAsia="SimSun"/>
                          <w:color w:val="0070C0"/>
                          <w:szCs w:val="24"/>
                          <w:lang w:eastAsia="zh-CN"/>
                        </w:rPr>
                        <w:t xml:space="preserve"> keep only option 3</w:t>
                      </w:r>
                      <w:r w:rsidRPr="00FD287F">
                        <w:rPr>
                          <w:color w:val="0070C0"/>
                          <w:szCs w:val="24"/>
                          <w:lang w:eastAsia="zh-CN"/>
                        </w:rPr>
                        <w:t xml:space="preserve"> </w:t>
                      </w:r>
                    </w:p>
                    <w:p w14:paraId="0A151817" w14:textId="77777777" w:rsidR="006A0843" w:rsidRPr="00FD287F" w:rsidRDefault="006A0843" w:rsidP="006A0843">
                      <w:pPr>
                        <w:pStyle w:val="ListParagraph"/>
                        <w:numPr>
                          <w:ilvl w:val="1"/>
                          <w:numId w:val="38"/>
                        </w:numPr>
                        <w:spacing w:after="120"/>
                        <w:ind w:left="993" w:hanging="284"/>
                        <w:contextualSpacing w:val="0"/>
                        <w:rPr>
                          <w:rFonts w:eastAsia="SimSun"/>
                          <w:color w:val="0070C0"/>
                          <w:szCs w:val="24"/>
                          <w:lang w:eastAsia="zh-CN"/>
                        </w:rPr>
                      </w:pPr>
                      <w:r w:rsidRPr="00FB58A1">
                        <w:rPr>
                          <w:rFonts w:eastAsia="SimSun"/>
                          <w:color w:val="0070C0"/>
                          <w:szCs w:val="24"/>
                          <w:lang w:eastAsia="zh-CN"/>
                        </w:rPr>
                        <w:t xml:space="preserve">Option 3: </w:t>
                      </w:r>
                      <w:r>
                        <w:rPr>
                          <w:rFonts w:eastAsia="SimSun"/>
                          <w:color w:val="0070C0"/>
                          <w:szCs w:val="24"/>
                          <w:lang w:eastAsia="zh-CN"/>
                        </w:rPr>
                        <w:t xml:space="preserve">keep options 1, 2, 3, </w:t>
                      </w:r>
                      <w:proofErr w:type="spellStart"/>
                      <w:r>
                        <w:rPr>
                          <w:rFonts w:eastAsia="SimSun"/>
                          <w:color w:val="0070C0"/>
                          <w:szCs w:val="24"/>
                          <w:lang w:eastAsia="zh-CN"/>
                        </w:rPr>
                        <w:t>downselect</w:t>
                      </w:r>
                      <w:proofErr w:type="spellEnd"/>
                      <w:r>
                        <w:rPr>
                          <w:rFonts w:eastAsia="SimSun"/>
                          <w:color w:val="0070C0"/>
                          <w:szCs w:val="24"/>
                          <w:lang w:eastAsia="zh-CN"/>
                        </w:rPr>
                        <w:t xml:space="preserve"> 4 and 6</w:t>
                      </w:r>
                    </w:p>
                    <w:p w14:paraId="6649D9EF" w14:textId="77777777" w:rsidR="006A0843" w:rsidRPr="00FD287F" w:rsidRDefault="006A0843" w:rsidP="006A0843">
                      <w:pPr>
                        <w:pStyle w:val="ListParagraph"/>
                        <w:numPr>
                          <w:ilvl w:val="1"/>
                          <w:numId w:val="38"/>
                        </w:numPr>
                        <w:spacing w:after="120"/>
                        <w:ind w:left="993" w:hanging="284"/>
                        <w:contextualSpacing w:val="0"/>
                        <w:rPr>
                          <w:rFonts w:eastAsia="SimSun"/>
                          <w:color w:val="0070C0"/>
                          <w:szCs w:val="24"/>
                          <w:lang w:eastAsia="zh-CN"/>
                        </w:rPr>
                      </w:pPr>
                      <w:r w:rsidRPr="00FB58A1">
                        <w:rPr>
                          <w:rFonts w:eastAsia="SimSun"/>
                          <w:color w:val="0070C0"/>
                          <w:szCs w:val="24"/>
                          <w:lang w:eastAsia="zh-CN"/>
                        </w:rPr>
                        <w:t xml:space="preserve">Option 4: </w:t>
                      </w:r>
                      <w:r>
                        <w:rPr>
                          <w:rFonts w:eastAsia="Yu Mincho" w:hint="eastAsia"/>
                          <w:color w:val="0070C0"/>
                          <w:szCs w:val="24"/>
                          <w:lang w:eastAsia="ja-JP"/>
                        </w:rPr>
                        <w:t>k</w:t>
                      </w:r>
                      <w:r>
                        <w:rPr>
                          <w:rFonts w:eastAsia="Yu Mincho"/>
                          <w:color w:val="0070C0"/>
                          <w:szCs w:val="24"/>
                          <w:lang w:eastAsia="ja-JP"/>
                        </w:rPr>
                        <w:t xml:space="preserve">eep all options. There is no need to </w:t>
                      </w:r>
                      <w:proofErr w:type="spellStart"/>
                      <w:r>
                        <w:rPr>
                          <w:rFonts w:eastAsia="Yu Mincho"/>
                          <w:color w:val="0070C0"/>
                          <w:szCs w:val="24"/>
                          <w:lang w:eastAsia="ja-JP"/>
                        </w:rPr>
                        <w:t>downselect</w:t>
                      </w:r>
                      <w:proofErr w:type="spellEnd"/>
                      <w:r>
                        <w:rPr>
                          <w:rFonts w:eastAsia="Yu Mincho"/>
                          <w:color w:val="0070C0"/>
                          <w:szCs w:val="24"/>
                          <w:lang w:eastAsia="ja-JP"/>
                        </w:rPr>
                        <w:t xml:space="preserve"> in the SI phase, all options should be considered such that they are very well understood</w:t>
                      </w:r>
                    </w:p>
                    <w:p w14:paraId="3A3A8CC7" w14:textId="77777777" w:rsidR="006A0843" w:rsidRPr="00FD287F" w:rsidRDefault="006A0843" w:rsidP="006A0843">
                      <w:pPr>
                        <w:pStyle w:val="ListParagraph"/>
                        <w:numPr>
                          <w:ilvl w:val="2"/>
                          <w:numId w:val="38"/>
                        </w:numPr>
                        <w:spacing w:after="120"/>
                        <w:contextualSpacing w:val="0"/>
                        <w:rPr>
                          <w:rFonts w:eastAsia="SimSun"/>
                          <w:color w:val="0070C0"/>
                          <w:szCs w:val="24"/>
                          <w:lang w:eastAsia="zh-CN"/>
                        </w:rPr>
                      </w:pPr>
                      <w:proofErr w:type="spellStart"/>
                      <w:r>
                        <w:rPr>
                          <w:rFonts w:eastAsia="Yu Mincho"/>
                          <w:color w:val="0070C0"/>
                          <w:szCs w:val="24"/>
                          <w:lang w:eastAsia="ja-JP"/>
                        </w:rPr>
                        <w:t>Downselect</w:t>
                      </w:r>
                      <w:proofErr w:type="spellEnd"/>
                      <w:r>
                        <w:rPr>
                          <w:rFonts w:eastAsia="Yu Mincho"/>
                          <w:color w:val="0070C0"/>
                          <w:szCs w:val="24"/>
                          <w:lang w:eastAsia="ja-JP"/>
                        </w:rPr>
                        <w:t xml:space="preserve"> option 6? There are no inputs </w:t>
                      </w:r>
                      <w:proofErr w:type="gramStart"/>
                      <w:r>
                        <w:rPr>
                          <w:rFonts w:eastAsia="Yu Mincho"/>
                          <w:color w:val="0070C0"/>
                          <w:szCs w:val="24"/>
                          <w:lang w:eastAsia="ja-JP"/>
                        </w:rPr>
                        <w:t>clarifying  how</w:t>
                      </w:r>
                      <w:proofErr w:type="gramEnd"/>
                      <w:r>
                        <w:rPr>
                          <w:rFonts w:eastAsia="Yu Mincho"/>
                          <w:color w:val="0070C0"/>
                          <w:szCs w:val="24"/>
                          <w:lang w:eastAsia="ja-JP"/>
                        </w:rPr>
                        <w:t xml:space="preserve"> this works</w:t>
                      </w:r>
                    </w:p>
                    <w:p w14:paraId="0D68B1A0" w14:textId="77777777" w:rsidR="00A60132" w:rsidRPr="003157EF" w:rsidRDefault="00A60132" w:rsidP="00A60132">
                      <w:pPr>
                        <w:rPr>
                          <w:b/>
                          <w:highlight w:val="green"/>
                        </w:rPr>
                      </w:pPr>
                      <w:r w:rsidRPr="003157EF">
                        <w:rPr>
                          <w:b/>
                          <w:highlight w:val="green"/>
                        </w:rPr>
                        <w:t>Agreement:</w:t>
                      </w:r>
                    </w:p>
                    <w:p w14:paraId="0473101C" w14:textId="77777777" w:rsidR="00A60132" w:rsidRPr="003157EF" w:rsidRDefault="00A60132" w:rsidP="00A60132">
                      <w:pPr>
                        <w:pStyle w:val="ListParagraph"/>
                        <w:numPr>
                          <w:ilvl w:val="0"/>
                          <w:numId w:val="56"/>
                        </w:numPr>
                        <w:overflowPunct/>
                        <w:autoSpaceDE/>
                        <w:autoSpaceDN/>
                        <w:adjustRightInd/>
                        <w:contextualSpacing w:val="0"/>
                        <w:textAlignment w:val="auto"/>
                        <w:rPr>
                          <w:rFonts w:cstheme="minorBidi"/>
                          <w:kern w:val="2"/>
                          <w:highlight w:val="green"/>
                        </w:rPr>
                      </w:pPr>
                      <w:r w:rsidRPr="003157EF">
                        <w:rPr>
                          <w:rFonts w:cstheme="minorBidi"/>
                          <w:kern w:val="2"/>
                          <w:highlight w:val="green"/>
                        </w:rPr>
                        <w:t>Down-select option 6.</w:t>
                      </w:r>
                    </w:p>
                    <w:p w14:paraId="7F4A7F27" w14:textId="77777777" w:rsidR="00D8696A" w:rsidRPr="00F34E13" w:rsidRDefault="00D8696A" w:rsidP="004071FB">
                      <w:pPr>
                        <w:rPr>
                          <w:szCs w:val="24"/>
                          <w:lang w:eastAsia="ja-JP"/>
                        </w:rPr>
                      </w:pPr>
                    </w:p>
                    <w:p w14:paraId="6672B7D8" w14:textId="77777777" w:rsidR="004071FB" w:rsidRPr="004637A3" w:rsidRDefault="004071FB" w:rsidP="004071FB">
                      <w:pPr>
                        <w:spacing w:after="0"/>
                        <w:rPr>
                          <w:rFonts w:eastAsia="Times New Roman"/>
                          <w:color w:val="000000"/>
                          <w:lang w:eastAsia="zh-TW"/>
                        </w:rPr>
                      </w:pPr>
                    </w:p>
                  </w:txbxContent>
                </v:textbox>
                <w10:anchorlock/>
              </v:shape>
            </w:pict>
          </mc:Fallback>
        </mc:AlternateContent>
      </w:r>
    </w:p>
    <w:p w14:paraId="6B552F07" w14:textId="5E6F5620" w:rsidR="006B38ED" w:rsidRPr="008F0214" w:rsidRDefault="004F1FF3" w:rsidP="00320B69">
      <w:pPr>
        <w:jc w:val="both"/>
        <w:rPr>
          <w:szCs w:val="24"/>
          <w:lang w:val="en-US" w:eastAsia="zh-TW"/>
        </w:rPr>
      </w:pPr>
      <w:r>
        <w:rPr>
          <w:bCs/>
          <w:lang w:val="en-US" w:eastAsia="zh-TW"/>
        </w:rPr>
        <w:t xml:space="preserve">From AI/ML model training perspective, </w:t>
      </w:r>
      <w:r w:rsidRPr="00F34E13">
        <w:rPr>
          <w:szCs w:val="24"/>
          <w:lang w:eastAsia="zh-CN"/>
        </w:rPr>
        <w:t>reference decoder</w:t>
      </w:r>
      <w:r w:rsidR="00262B3D">
        <w:rPr>
          <w:szCs w:val="24"/>
          <w:lang w:eastAsia="zh-CN"/>
        </w:rPr>
        <w:t>s</w:t>
      </w:r>
      <w:r w:rsidRPr="00F34E13">
        <w:rPr>
          <w:szCs w:val="24"/>
          <w:lang w:eastAsia="zh-CN"/>
        </w:rPr>
        <w:t xml:space="preserve"> </w:t>
      </w:r>
      <w:r>
        <w:rPr>
          <w:szCs w:val="24"/>
          <w:lang w:eastAsia="zh-CN"/>
        </w:rPr>
        <w:t xml:space="preserve">can be well-trained to have </w:t>
      </w:r>
      <w:r w:rsidR="00262B3D">
        <w:rPr>
          <w:szCs w:val="24"/>
          <w:lang w:eastAsia="zh-CN"/>
        </w:rPr>
        <w:t>optimal</w:t>
      </w:r>
      <w:r w:rsidR="005F6D57">
        <w:rPr>
          <w:szCs w:val="24"/>
          <w:lang w:eastAsia="zh-CN"/>
        </w:rPr>
        <w:t xml:space="preserve"> AI/ML model inference </w:t>
      </w:r>
      <w:r>
        <w:rPr>
          <w:szCs w:val="24"/>
          <w:lang w:eastAsia="zh-CN"/>
        </w:rPr>
        <w:t xml:space="preserve">performance at </w:t>
      </w:r>
      <w:r w:rsidRPr="00F34E13">
        <w:rPr>
          <w:szCs w:val="24"/>
          <w:lang w:eastAsia="zh-CN"/>
        </w:rPr>
        <w:t xml:space="preserve">the vendor of the encoder </w:t>
      </w:r>
      <w:r w:rsidR="005F6D57">
        <w:rPr>
          <w:szCs w:val="24"/>
          <w:lang w:eastAsia="zh-CN"/>
        </w:rPr>
        <w:t>in</w:t>
      </w:r>
      <w:r>
        <w:rPr>
          <w:szCs w:val="24"/>
          <w:lang w:eastAsia="zh-CN"/>
        </w:rPr>
        <w:t xml:space="preserve"> </w:t>
      </w:r>
      <w:r>
        <w:rPr>
          <w:bCs/>
          <w:lang w:val="en-US" w:eastAsia="zh-TW"/>
        </w:rPr>
        <w:t xml:space="preserve">Option 1 and </w:t>
      </w:r>
      <w:r w:rsidRPr="00F34E13">
        <w:rPr>
          <w:szCs w:val="24"/>
          <w:lang w:eastAsia="zh-CN"/>
        </w:rPr>
        <w:t xml:space="preserve">the vendor of the </w:t>
      </w:r>
      <w:r>
        <w:rPr>
          <w:szCs w:val="24"/>
          <w:lang w:eastAsia="zh-CN"/>
        </w:rPr>
        <w:t>de</w:t>
      </w:r>
      <w:r w:rsidRPr="00F34E13">
        <w:rPr>
          <w:szCs w:val="24"/>
          <w:lang w:eastAsia="zh-CN"/>
        </w:rPr>
        <w:t>coder</w:t>
      </w:r>
      <w:r>
        <w:rPr>
          <w:szCs w:val="24"/>
          <w:lang w:eastAsia="zh-CN"/>
        </w:rPr>
        <w:t xml:space="preserve"> </w:t>
      </w:r>
      <w:r w:rsidR="005F6D57">
        <w:rPr>
          <w:szCs w:val="24"/>
          <w:lang w:eastAsia="zh-CN"/>
        </w:rPr>
        <w:t>in</w:t>
      </w:r>
      <w:r>
        <w:rPr>
          <w:szCs w:val="24"/>
          <w:lang w:eastAsia="zh-CN"/>
        </w:rPr>
        <w:t xml:space="preserve"> Option 2. </w:t>
      </w:r>
      <w:r w:rsidR="005F6D57">
        <w:rPr>
          <w:szCs w:val="24"/>
          <w:lang w:eastAsia="zh-CN"/>
        </w:rPr>
        <w:t>In other words, the encoder-decoder pair</w:t>
      </w:r>
      <w:r w:rsidR="00614917">
        <w:rPr>
          <w:szCs w:val="24"/>
          <w:lang w:eastAsia="zh-CN"/>
        </w:rPr>
        <w:t>s</w:t>
      </w:r>
      <w:r w:rsidR="005F6D57">
        <w:rPr>
          <w:szCs w:val="24"/>
          <w:lang w:eastAsia="zh-CN"/>
        </w:rPr>
        <w:t xml:space="preserve"> for CSI compression can be well-trained </w:t>
      </w:r>
      <w:r w:rsidR="00262B3D">
        <w:rPr>
          <w:szCs w:val="24"/>
          <w:lang w:eastAsia="zh-CN"/>
        </w:rPr>
        <w:t>for</w:t>
      </w:r>
      <w:r w:rsidR="005F6D57">
        <w:rPr>
          <w:szCs w:val="24"/>
          <w:lang w:eastAsia="zh-CN"/>
        </w:rPr>
        <w:t xml:space="preserve"> Option 1 and Option 2. </w:t>
      </w:r>
      <w:r w:rsidR="00262B3D">
        <w:rPr>
          <w:szCs w:val="24"/>
          <w:lang w:eastAsia="zh-CN"/>
        </w:rPr>
        <w:t>However</w:t>
      </w:r>
      <w:r w:rsidR="005F6D57">
        <w:rPr>
          <w:szCs w:val="24"/>
          <w:lang w:eastAsia="zh-CN"/>
        </w:rPr>
        <w:t>, by specify</w:t>
      </w:r>
      <w:r w:rsidR="00262B3D">
        <w:rPr>
          <w:szCs w:val="24"/>
          <w:lang w:eastAsia="zh-CN"/>
        </w:rPr>
        <w:t>ing full reference decoders in RAN4 specification</w:t>
      </w:r>
      <w:r w:rsidR="005F6D57">
        <w:rPr>
          <w:szCs w:val="24"/>
          <w:lang w:eastAsia="zh-CN"/>
        </w:rPr>
        <w:t>,</w:t>
      </w:r>
      <w:r w:rsidR="00262B3D">
        <w:rPr>
          <w:szCs w:val="24"/>
          <w:lang w:eastAsia="zh-CN"/>
        </w:rPr>
        <w:t xml:space="preserve"> only </w:t>
      </w:r>
      <w:r w:rsidR="00E003E4">
        <w:rPr>
          <w:szCs w:val="24"/>
          <w:lang w:eastAsia="zh-CN"/>
        </w:rPr>
        <w:t xml:space="preserve">encoder </w:t>
      </w:r>
      <w:r w:rsidR="008F0214">
        <w:rPr>
          <w:szCs w:val="24"/>
          <w:lang w:eastAsia="zh-CN"/>
        </w:rPr>
        <w:t xml:space="preserve">parameters </w:t>
      </w:r>
      <w:r w:rsidR="00262B3D">
        <w:rPr>
          <w:szCs w:val="24"/>
          <w:lang w:eastAsia="zh-CN"/>
        </w:rPr>
        <w:t>can be trained in Option 3</w:t>
      </w:r>
      <w:r w:rsidR="00E003E4">
        <w:rPr>
          <w:szCs w:val="24"/>
          <w:lang w:eastAsia="zh-CN"/>
        </w:rPr>
        <w:t xml:space="preserve">. </w:t>
      </w:r>
      <w:r w:rsidR="008F0214">
        <w:rPr>
          <w:szCs w:val="24"/>
          <w:lang w:eastAsia="zh-CN"/>
        </w:rPr>
        <w:t>As for Option 4, only encoder parameters plus some decoder parameters can be trained by specifying partial reference decoder.</w:t>
      </w:r>
      <w:r w:rsidR="00E003E4">
        <w:rPr>
          <w:szCs w:val="24"/>
          <w:lang w:eastAsia="zh-CN"/>
        </w:rPr>
        <w:t xml:space="preserve"> </w:t>
      </w:r>
      <w:r w:rsidR="008F0214">
        <w:rPr>
          <w:szCs w:val="24"/>
          <w:lang w:eastAsia="zh-CN"/>
        </w:rPr>
        <w:t xml:space="preserve">So for Option 3 and Option 4, </w:t>
      </w:r>
      <w:r w:rsidR="00866132">
        <w:rPr>
          <w:szCs w:val="24"/>
          <w:lang w:eastAsia="zh-CN"/>
        </w:rPr>
        <w:t>AI/ML model inference performance might not be optimal</w:t>
      </w:r>
      <w:r w:rsidR="00866132">
        <w:rPr>
          <w:rFonts w:hint="eastAsia"/>
          <w:szCs w:val="24"/>
          <w:lang w:eastAsia="zh-TW"/>
        </w:rPr>
        <w:t xml:space="preserve"> </w:t>
      </w:r>
      <w:r w:rsidR="00866132">
        <w:rPr>
          <w:szCs w:val="24"/>
          <w:lang w:val="en-US" w:eastAsia="zh-TW"/>
        </w:rPr>
        <w:t xml:space="preserve">due to not full </w:t>
      </w:r>
      <w:r w:rsidR="001E2F5F">
        <w:rPr>
          <w:szCs w:val="24"/>
          <w:lang w:val="en-US" w:eastAsia="zh-TW"/>
        </w:rPr>
        <w:t>join-</w:t>
      </w:r>
      <w:r w:rsidR="00866132">
        <w:rPr>
          <w:szCs w:val="24"/>
          <w:lang w:val="en-US" w:eastAsia="zh-TW"/>
        </w:rPr>
        <w:t xml:space="preserve">training on the </w:t>
      </w:r>
      <w:r w:rsidR="008F0214">
        <w:rPr>
          <w:szCs w:val="24"/>
          <w:lang w:val="en-US" w:eastAsia="zh-TW"/>
        </w:rPr>
        <w:t xml:space="preserve">parameters on </w:t>
      </w:r>
      <w:r w:rsidR="00866132">
        <w:rPr>
          <w:szCs w:val="24"/>
          <w:lang w:eastAsia="zh-CN"/>
        </w:rPr>
        <w:t>encoder-decoder pair for CSI compression</w:t>
      </w:r>
      <w:r w:rsidR="00866132">
        <w:rPr>
          <w:szCs w:val="24"/>
          <w:lang w:val="en-US" w:eastAsia="zh-TW"/>
        </w:rPr>
        <w:t xml:space="preserve">. </w:t>
      </w:r>
      <w:r w:rsidR="001E2F5F">
        <w:rPr>
          <w:szCs w:val="24"/>
          <w:lang w:val="en-US" w:eastAsia="zh-TW"/>
        </w:rPr>
        <w:t>Besides</w:t>
      </w:r>
      <w:r w:rsidR="004D230E">
        <w:rPr>
          <w:szCs w:val="24"/>
          <w:lang w:val="en-US" w:eastAsia="zh-TW"/>
        </w:rPr>
        <w:t>, it is not very clear that reference decoder in Option 3 would be deployed in the real network even if the DUT pass the related test with the provided reference decoder.</w:t>
      </w:r>
    </w:p>
    <w:p w14:paraId="4F951E6C" w14:textId="020FFBBF" w:rsidR="004D230E" w:rsidRPr="00EA345E" w:rsidRDefault="00A56E42" w:rsidP="00320B69">
      <w:pPr>
        <w:jc w:val="both"/>
        <w:rPr>
          <w:szCs w:val="24"/>
          <w:lang w:val="en-US" w:eastAsia="zh-TW"/>
        </w:rPr>
      </w:pPr>
      <w:r>
        <w:rPr>
          <w:bCs/>
          <w:lang w:val="en-US" w:eastAsia="zh-TW"/>
        </w:rPr>
        <w:t xml:space="preserve">From AI/ML model testing perspective, </w:t>
      </w:r>
      <w:r w:rsidR="002C2F09">
        <w:rPr>
          <w:bCs/>
          <w:lang w:val="en-US" w:eastAsia="zh-TW"/>
        </w:rPr>
        <w:t xml:space="preserve">the DUT only needs to test one time for the provided </w:t>
      </w:r>
      <w:r w:rsidR="004D230E">
        <w:rPr>
          <w:bCs/>
          <w:lang w:val="en-US" w:eastAsia="zh-TW"/>
        </w:rPr>
        <w:t xml:space="preserve">encoder-decoder pairs </w:t>
      </w:r>
      <w:r w:rsidR="004D230E">
        <w:rPr>
          <w:szCs w:val="24"/>
          <w:lang w:eastAsia="zh-CN"/>
        </w:rPr>
        <w:t xml:space="preserve">in </w:t>
      </w:r>
      <w:r w:rsidR="004D230E">
        <w:rPr>
          <w:bCs/>
          <w:lang w:val="en-US" w:eastAsia="zh-TW"/>
        </w:rPr>
        <w:t>Option 1.</w:t>
      </w:r>
      <w:r w:rsidR="000906DB">
        <w:rPr>
          <w:bCs/>
          <w:lang w:val="en-US" w:eastAsia="zh-TW"/>
        </w:rPr>
        <w:t xml:space="preserve"> </w:t>
      </w:r>
      <w:r w:rsidR="005A6C17">
        <w:rPr>
          <w:bCs/>
          <w:lang w:val="en-US" w:eastAsia="zh-TW"/>
        </w:rPr>
        <w:t xml:space="preserve">For Option 2, </w:t>
      </w:r>
      <w:r w:rsidR="002C2F09">
        <w:rPr>
          <w:bCs/>
          <w:lang w:val="en-US" w:eastAsia="zh-TW"/>
        </w:rPr>
        <w:t xml:space="preserve">the DUT </w:t>
      </w:r>
      <w:r w:rsidR="008F0214">
        <w:rPr>
          <w:bCs/>
          <w:lang w:val="en-US" w:eastAsia="zh-TW"/>
        </w:rPr>
        <w:t xml:space="preserve">may </w:t>
      </w:r>
      <w:r w:rsidR="002C2F09">
        <w:rPr>
          <w:bCs/>
          <w:lang w:val="en-US" w:eastAsia="zh-TW"/>
        </w:rPr>
        <w:t xml:space="preserve">need to test all </w:t>
      </w:r>
      <w:r w:rsidR="005A6C17">
        <w:rPr>
          <w:bCs/>
          <w:lang w:val="en-US" w:eastAsia="zh-TW"/>
        </w:rPr>
        <w:t xml:space="preserve">encoder-decoder pairs provided </w:t>
      </w:r>
      <w:r w:rsidR="005A6C17">
        <w:rPr>
          <w:szCs w:val="24"/>
          <w:lang w:eastAsia="zh-CN"/>
        </w:rPr>
        <w:t xml:space="preserve">by multiple </w:t>
      </w:r>
      <w:r w:rsidR="005A6C17" w:rsidRPr="00F34E13">
        <w:rPr>
          <w:szCs w:val="24"/>
          <w:lang w:eastAsia="zh-CN"/>
        </w:rPr>
        <w:t>infra-vendors</w:t>
      </w:r>
      <w:r w:rsidR="005A6C17">
        <w:rPr>
          <w:szCs w:val="24"/>
          <w:lang w:eastAsia="zh-CN"/>
        </w:rPr>
        <w:t xml:space="preserve"> in order to pass IODT test with good inter</w:t>
      </w:r>
      <w:r w:rsidR="005C0982">
        <w:rPr>
          <w:szCs w:val="24"/>
          <w:lang w:eastAsia="zh-CN"/>
        </w:rPr>
        <w:t xml:space="preserve">operability. </w:t>
      </w:r>
      <w:r w:rsidR="008F0214">
        <w:rPr>
          <w:szCs w:val="24"/>
          <w:lang w:eastAsia="zh-CN"/>
        </w:rPr>
        <w:t>Regarding</w:t>
      </w:r>
      <w:r w:rsidR="005C0982">
        <w:rPr>
          <w:szCs w:val="24"/>
          <w:lang w:eastAsia="zh-CN"/>
        </w:rPr>
        <w:t xml:space="preserve"> Option 3</w:t>
      </w:r>
      <w:r w:rsidR="00C7070C">
        <w:rPr>
          <w:szCs w:val="24"/>
          <w:lang w:eastAsia="zh-CN"/>
        </w:rPr>
        <w:t xml:space="preserve"> and Option 4</w:t>
      </w:r>
      <w:r w:rsidR="005C0982">
        <w:rPr>
          <w:szCs w:val="24"/>
          <w:lang w:eastAsia="zh-CN"/>
        </w:rPr>
        <w:t xml:space="preserve">, although </w:t>
      </w:r>
      <w:r w:rsidR="005C0982">
        <w:rPr>
          <w:bCs/>
          <w:lang w:val="en-US" w:eastAsia="zh-TW"/>
        </w:rPr>
        <w:t xml:space="preserve">the </w:t>
      </w:r>
      <w:r w:rsidR="002C2F09">
        <w:rPr>
          <w:bCs/>
          <w:lang w:val="en-US" w:eastAsia="zh-TW"/>
        </w:rPr>
        <w:t xml:space="preserve">DUT only needs to test one time for </w:t>
      </w:r>
      <w:r w:rsidR="005C0982">
        <w:rPr>
          <w:bCs/>
          <w:lang w:val="en-US" w:eastAsia="zh-TW"/>
        </w:rPr>
        <w:t xml:space="preserve">encoder-decoder pairs, </w:t>
      </w:r>
      <w:r w:rsidR="00A24799">
        <w:rPr>
          <w:bCs/>
          <w:lang w:val="en-US" w:eastAsia="zh-TW"/>
        </w:rPr>
        <w:t xml:space="preserve">only the encoders </w:t>
      </w:r>
      <w:r w:rsidR="002C2F09">
        <w:rPr>
          <w:bCs/>
          <w:lang w:val="en-US" w:eastAsia="zh-TW"/>
        </w:rPr>
        <w:t>parting at</w:t>
      </w:r>
      <w:r w:rsidR="00A24799">
        <w:rPr>
          <w:bCs/>
          <w:lang w:val="en-US" w:eastAsia="zh-TW"/>
        </w:rPr>
        <w:t xml:space="preserve"> DUT</w:t>
      </w:r>
      <w:r w:rsidR="002C2F09">
        <w:rPr>
          <w:bCs/>
          <w:lang w:val="en-US" w:eastAsia="zh-TW"/>
        </w:rPr>
        <w:t xml:space="preserve"> side</w:t>
      </w:r>
      <w:r w:rsidR="00A24799">
        <w:rPr>
          <w:bCs/>
          <w:lang w:val="en-US" w:eastAsia="zh-TW"/>
        </w:rPr>
        <w:t xml:space="preserve"> </w:t>
      </w:r>
      <w:r w:rsidR="00E002C0">
        <w:rPr>
          <w:bCs/>
          <w:lang w:val="en-US" w:eastAsia="zh-TW"/>
        </w:rPr>
        <w:t>can be verified</w:t>
      </w:r>
      <w:r w:rsidR="00C7070C">
        <w:rPr>
          <w:bCs/>
          <w:lang w:val="en-US" w:eastAsia="zh-TW"/>
        </w:rPr>
        <w:t xml:space="preserve"> and </w:t>
      </w:r>
      <w:r w:rsidR="00E002C0">
        <w:rPr>
          <w:bCs/>
          <w:lang w:val="en-US" w:eastAsia="zh-TW"/>
        </w:rPr>
        <w:t xml:space="preserve">also </w:t>
      </w:r>
      <w:r w:rsidR="00C7070C">
        <w:rPr>
          <w:bCs/>
          <w:lang w:val="en-US" w:eastAsia="zh-TW"/>
        </w:rPr>
        <w:t xml:space="preserve">AI/ML model inference performance might not </w:t>
      </w:r>
      <w:r w:rsidR="002C2F09">
        <w:rPr>
          <w:bCs/>
          <w:lang w:val="en-US" w:eastAsia="zh-TW"/>
        </w:rPr>
        <w:t xml:space="preserve">be </w:t>
      </w:r>
      <w:r w:rsidR="00C7070C">
        <w:rPr>
          <w:bCs/>
          <w:lang w:val="en-US" w:eastAsia="zh-TW"/>
        </w:rPr>
        <w:t xml:space="preserve">optimal. </w:t>
      </w:r>
      <w:r w:rsidR="009F7DCF">
        <w:rPr>
          <w:szCs w:val="24"/>
          <w:lang w:val="en-US" w:eastAsia="zh-TW"/>
        </w:rPr>
        <w:t>In addition, if the DUT pass</w:t>
      </w:r>
      <w:r w:rsidR="009F7DCF" w:rsidRPr="009F7DCF">
        <w:rPr>
          <w:szCs w:val="24"/>
          <w:lang w:val="en-US" w:eastAsia="zh-TW"/>
        </w:rPr>
        <w:t xml:space="preserve"> </w:t>
      </w:r>
      <w:r w:rsidR="009F7DCF">
        <w:rPr>
          <w:szCs w:val="24"/>
          <w:lang w:val="en-US" w:eastAsia="zh-TW"/>
        </w:rPr>
        <w:t xml:space="preserve">the related test </w:t>
      </w:r>
      <w:r w:rsidR="002C2F09">
        <w:rPr>
          <w:szCs w:val="24"/>
          <w:lang w:val="en-US" w:eastAsia="zh-TW"/>
        </w:rPr>
        <w:t xml:space="preserve">in </w:t>
      </w:r>
      <w:r w:rsidR="009F7DCF">
        <w:rPr>
          <w:szCs w:val="24"/>
          <w:lang w:val="en-US" w:eastAsia="zh-TW"/>
        </w:rPr>
        <w:t>Option 3</w:t>
      </w:r>
      <w:r w:rsidR="008F0214">
        <w:rPr>
          <w:szCs w:val="24"/>
          <w:lang w:val="en-US" w:eastAsia="zh-TW"/>
        </w:rPr>
        <w:t>/</w:t>
      </w:r>
      <w:r w:rsidR="009F7DCF">
        <w:rPr>
          <w:szCs w:val="24"/>
          <w:lang w:val="en-US" w:eastAsia="zh-TW"/>
        </w:rPr>
        <w:t>Option 4</w:t>
      </w:r>
      <w:r w:rsidR="008F0214">
        <w:rPr>
          <w:szCs w:val="24"/>
          <w:lang w:val="en-US" w:eastAsia="zh-TW"/>
        </w:rPr>
        <w:t xml:space="preserve"> </w:t>
      </w:r>
      <w:r w:rsidR="002C2F09">
        <w:rPr>
          <w:szCs w:val="24"/>
          <w:lang w:val="en-US" w:eastAsia="zh-TW"/>
        </w:rPr>
        <w:t xml:space="preserve">and the provided reference/test decoder is not deployed in the real network, we are </w:t>
      </w:r>
      <w:r w:rsidR="00E002C0">
        <w:rPr>
          <w:szCs w:val="24"/>
          <w:lang w:val="en-US" w:eastAsia="zh-TW"/>
        </w:rPr>
        <w:t xml:space="preserve">still </w:t>
      </w:r>
      <w:r w:rsidR="002C2F09">
        <w:rPr>
          <w:szCs w:val="24"/>
          <w:lang w:val="en-US" w:eastAsia="zh-TW"/>
        </w:rPr>
        <w:t xml:space="preserve">not sure </w:t>
      </w:r>
      <w:r w:rsidR="00E002C0">
        <w:rPr>
          <w:szCs w:val="24"/>
          <w:lang w:val="en-US" w:eastAsia="zh-TW"/>
        </w:rPr>
        <w:t xml:space="preserve">about </w:t>
      </w:r>
      <w:r w:rsidR="002C2F09">
        <w:rPr>
          <w:szCs w:val="24"/>
          <w:lang w:val="en-US" w:eastAsia="zh-TW"/>
        </w:rPr>
        <w:t xml:space="preserve">whether DUT </w:t>
      </w:r>
      <w:r w:rsidR="00EA345E">
        <w:rPr>
          <w:szCs w:val="24"/>
          <w:lang w:val="en-US" w:eastAsia="zh-TW"/>
        </w:rPr>
        <w:t>should</w:t>
      </w:r>
      <w:r w:rsidR="002C2F09">
        <w:rPr>
          <w:szCs w:val="24"/>
          <w:lang w:val="en-US" w:eastAsia="zh-TW"/>
        </w:rPr>
        <w:t xml:space="preserve"> be </w:t>
      </w:r>
      <w:r w:rsidR="00EA345E">
        <w:rPr>
          <w:szCs w:val="24"/>
          <w:lang w:val="en-US" w:eastAsia="zh-TW"/>
        </w:rPr>
        <w:t xml:space="preserve">further </w:t>
      </w:r>
      <w:r w:rsidR="002C2F09">
        <w:rPr>
          <w:szCs w:val="24"/>
          <w:lang w:val="en-US" w:eastAsia="zh-TW"/>
        </w:rPr>
        <w:t xml:space="preserve">tested </w:t>
      </w:r>
      <w:r w:rsidR="00EA345E">
        <w:rPr>
          <w:szCs w:val="24"/>
          <w:lang w:val="en-US" w:eastAsia="zh-TW"/>
        </w:rPr>
        <w:t>in</w:t>
      </w:r>
      <w:r w:rsidR="002C2F09">
        <w:rPr>
          <w:szCs w:val="24"/>
          <w:lang w:val="en-US" w:eastAsia="zh-TW"/>
        </w:rPr>
        <w:t xml:space="preserve"> Option 1 or Option 2</w:t>
      </w:r>
      <w:r w:rsidR="00E002C0">
        <w:rPr>
          <w:szCs w:val="24"/>
          <w:lang w:val="en-US" w:eastAsia="zh-TW"/>
        </w:rPr>
        <w:t xml:space="preserve"> to guarantee the </w:t>
      </w:r>
      <w:r w:rsidR="008F0214">
        <w:rPr>
          <w:szCs w:val="24"/>
          <w:lang w:val="en-US" w:eastAsia="zh-TW"/>
        </w:rPr>
        <w:t xml:space="preserve">AI/ML model </w:t>
      </w:r>
      <w:r w:rsidR="00E002C0">
        <w:rPr>
          <w:szCs w:val="24"/>
          <w:lang w:val="en-US" w:eastAsia="zh-TW"/>
        </w:rPr>
        <w:t>performance</w:t>
      </w:r>
      <w:r w:rsidR="002C2F09">
        <w:rPr>
          <w:szCs w:val="24"/>
          <w:lang w:val="en-US" w:eastAsia="zh-TW"/>
        </w:rPr>
        <w:t>.</w:t>
      </w:r>
      <w:r w:rsidR="00EA345E">
        <w:rPr>
          <w:szCs w:val="24"/>
          <w:lang w:val="en-US" w:eastAsia="zh-TW"/>
        </w:rPr>
        <w:t xml:space="preserve"> </w:t>
      </w:r>
      <w:r w:rsidR="00BD5295">
        <w:rPr>
          <w:szCs w:val="24"/>
          <w:lang w:val="en-US" w:eastAsia="zh-TW"/>
        </w:rPr>
        <w:t>Hence, considering AI/ML model inference performance</w:t>
      </w:r>
      <w:r w:rsidR="00EA345E">
        <w:rPr>
          <w:szCs w:val="24"/>
          <w:lang w:val="en-US" w:eastAsia="zh-TW"/>
        </w:rPr>
        <w:t xml:space="preserve">, </w:t>
      </w:r>
      <w:r w:rsidR="00C7070C">
        <w:rPr>
          <w:szCs w:val="24"/>
          <w:lang w:val="en-US" w:eastAsia="zh-TW"/>
        </w:rPr>
        <w:t>overall testing time</w:t>
      </w:r>
      <w:r w:rsidR="00EA345E">
        <w:rPr>
          <w:szCs w:val="24"/>
          <w:lang w:val="en-US" w:eastAsia="zh-TW"/>
        </w:rPr>
        <w:t xml:space="preserve"> and the deployment scenario for reference/test decoder</w:t>
      </w:r>
      <w:r w:rsidR="00BD5295">
        <w:rPr>
          <w:szCs w:val="24"/>
          <w:lang w:val="en-US" w:eastAsia="zh-TW"/>
        </w:rPr>
        <w:t xml:space="preserve">, </w:t>
      </w:r>
      <w:r w:rsidR="005A6C17">
        <w:rPr>
          <w:szCs w:val="24"/>
          <w:lang w:val="en-US" w:eastAsia="zh-TW"/>
        </w:rPr>
        <w:t xml:space="preserve">we prefer to support Option </w:t>
      </w:r>
      <w:r w:rsidR="00EA345E">
        <w:rPr>
          <w:szCs w:val="24"/>
          <w:lang w:val="en-US" w:eastAsia="zh-TW"/>
        </w:rPr>
        <w:t>1.</w:t>
      </w:r>
    </w:p>
    <w:p w14:paraId="0703E205" w14:textId="2E06541C" w:rsidR="006B38ED" w:rsidRDefault="000309B5" w:rsidP="00320B69">
      <w:pPr>
        <w:jc w:val="both"/>
        <w:rPr>
          <w:b/>
          <w:lang w:val="en-US" w:eastAsia="zh-TW"/>
        </w:rPr>
      </w:pPr>
      <w:r>
        <w:rPr>
          <w:b/>
          <w:lang w:val="en-US" w:eastAsia="zh-TW"/>
        </w:rPr>
        <w:t xml:space="preserve">Proposal </w:t>
      </w:r>
      <w:r w:rsidR="00576A90">
        <w:rPr>
          <w:b/>
          <w:lang w:val="en-US" w:eastAsia="zh-TW"/>
        </w:rPr>
        <w:t>4</w:t>
      </w:r>
      <w:r w:rsidRPr="005F6604">
        <w:rPr>
          <w:b/>
          <w:lang w:val="en-US" w:eastAsia="zh-TW"/>
        </w:rPr>
        <w:t>:</w:t>
      </w:r>
      <w:r w:rsidR="00ED5897">
        <w:rPr>
          <w:b/>
          <w:lang w:val="en-US" w:eastAsia="zh-TW"/>
        </w:rPr>
        <w:t xml:space="preserve"> </w:t>
      </w:r>
      <w:r w:rsidR="005A6C17">
        <w:rPr>
          <w:b/>
          <w:lang w:val="en-US" w:eastAsia="zh-TW"/>
        </w:rPr>
        <w:t>Reference decoder</w:t>
      </w:r>
      <w:r w:rsidR="004D5BEF">
        <w:rPr>
          <w:b/>
          <w:lang w:val="en-US" w:eastAsia="zh-TW"/>
        </w:rPr>
        <w:t>(s)</w:t>
      </w:r>
      <w:r w:rsidR="005A6C17">
        <w:rPr>
          <w:b/>
          <w:lang w:val="en-US" w:eastAsia="zh-TW"/>
        </w:rPr>
        <w:t xml:space="preserve"> for the two-side model testing should be provided by the vendor of the encoder</w:t>
      </w:r>
      <w:r>
        <w:rPr>
          <w:b/>
          <w:lang w:val="en-US" w:eastAsia="zh-TW"/>
        </w:rPr>
        <w:t>.</w:t>
      </w:r>
    </w:p>
    <w:p w14:paraId="41A92AFA" w14:textId="77777777" w:rsidR="0044170B" w:rsidRDefault="0044170B" w:rsidP="0044170B">
      <w:pPr>
        <w:pStyle w:val="Heading1"/>
        <w:rPr>
          <w:lang w:val="en-US"/>
        </w:rPr>
      </w:pPr>
      <w:r>
        <w:rPr>
          <w:lang w:val="en-US"/>
        </w:rPr>
        <w:t>Conclusion</w:t>
      </w:r>
    </w:p>
    <w:p w14:paraId="11E28819" w14:textId="2F7FBA07" w:rsidR="0044170B" w:rsidRDefault="0044170B" w:rsidP="0044170B">
      <w:pPr>
        <w:rPr>
          <w:lang w:val="en-US"/>
        </w:rPr>
      </w:pPr>
      <w:r>
        <w:rPr>
          <w:lang w:val="en-US"/>
        </w:rPr>
        <w:t>The proposals in this contribution are summarized in the following.</w:t>
      </w:r>
    </w:p>
    <w:p w14:paraId="7886E417" w14:textId="77777777" w:rsidR="00D33039" w:rsidRDefault="00D33039" w:rsidP="00D33039">
      <w:pPr>
        <w:jc w:val="both"/>
        <w:rPr>
          <w:b/>
          <w:lang w:val="en-US" w:eastAsia="zh-TW"/>
        </w:rPr>
      </w:pPr>
      <w:r>
        <w:rPr>
          <w:b/>
          <w:lang w:val="en-US" w:eastAsia="zh-TW"/>
        </w:rPr>
        <w:t>Proposal 1</w:t>
      </w:r>
      <w:r w:rsidRPr="005F6604">
        <w:rPr>
          <w:b/>
          <w:lang w:val="en-US" w:eastAsia="zh-TW"/>
        </w:rPr>
        <w:t xml:space="preserve">: </w:t>
      </w:r>
      <w:r>
        <w:rPr>
          <w:b/>
          <w:lang w:val="en-US" w:eastAsia="zh-TW"/>
        </w:rPr>
        <w:t>Defer the discussion for the requirements of AI/ML model monitoring until RAN1 has conclusion.</w:t>
      </w:r>
    </w:p>
    <w:p w14:paraId="73B6BAAA" w14:textId="77777777" w:rsidR="00D33039" w:rsidRDefault="00D33039" w:rsidP="00D33039">
      <w:pPr>
        <w:jc w:val="both"/>
        <w:rPr>
          <w:b/>
          <w:lang w:val="en-US" w:eastAsia="zh-TW"/>
        </w:rPr>
      </w:pPr>
      <w:r>
        <w:rPr>
          <w:b/>
          <w:lang w:val="en-US" w:eastAsia="zh-TW"/>
        </w:rPr>
        <w:t>Proposal 2</w:t>
      </w:r>
      <w:r w:rsidRPr="005F6604">
        <w:rPr>
          <w:b/>
          <w:lang w:val="en-US" w:eastAsia="zh-TW"/>
        </w:rPr>
        <w:t xml:space="preserve">: </w:t>
      </w:r>
      <w:r>
        <w:rPr>
          <w:b/>
          <w:lang w:val="en-US" w:eastAsia="zh-TW"/>
        </w:rPr>
        <w:t xml:space="preserve">The relative throughput should be used as the test </w:t>
      </w:r>
      <w:r w:rsidRPr="00673CEF">
        <w:rPr>
          <w:b/>
          <w:lang w:val="en-US" w:eastAsia="zh-TW"/>
        </w:rPr>
        <w:t xml:space="preserve">metric </w:t>
      </w:r>
      <w:r>
        <w:rPr>
          <w:b/>
          <w:lang w:val="en-US" w:eastAsia="zh-TW"/>
        </w:rPr>
        <w:t xml:space="preserve">in first priority to evaluate </w:t>
      </w:r>
      <w:r w:rsidRPr="00673CEF">
        <w:rPr>
          <w:b/>
          <w:lang w:val="en-US" w:eastAsia="zh-TW"/>
        </w:rPr>
        <w:t xml:space="preserve">model inference performance for </w:t>
      </w:r>
      <w:r>
        <w:rPr>
          <w:b/>
          <w:lang w:val="en-US" w:eastAsia="zh-TW"/>
        </w:rPr>
        <w:t xml:space="preserve">AI/ML </w:t>
      </w:r>
      <w:r w:rsidRPr="00E81506">
        <w:rPr>
          <w:b/>
          <w:bCs/>
          <w:color w:val="000000" w:themeColor="text1"/>
        </w:rPr>
        <w:t>CSI feedback enhancement</w:t>
      </w:r>
      <w:r>
        <w:rPr>
          <w:b/>
          <w:bCs/>
          <w:color w:val="000000" w:themeColor="text1"/>
        </w:rPr>
        <w:t xml:space="preserve"> use cases</w:t>
      </w:r>
      <w:r>
        <w:rPr>
          <w:b/>
          <w:lang w:val="en-US" w:eastAsia="zh-TW"/>
        </w:rPr>
        <w:t xml:space="preserve">. </w:t>
      </w:r>
    </w:p>
    <w:p w14:paraId="1F994092" w14:textId="77777777" w:rsidR="00D33039" w:rsidRDefault="00D33039" w:rsidP="00D33039">
      <w:pPr>
        <w:jc w:val="both"/>
        <w:rPr>
          <w:b/>
          <w:lang w:val="en-US" w:eastAsia="zh-TW"/>
        </w:rPr>
      </w:pPr>
      <w:r>
        <w:rPr>
          <w:b/>
          <w:lang w:val="en-US" w:eastAsia="zh-TW"/>
        </w:rPr>
        <w:t>Proposal 3</w:t>
      </w:r>
      <w:r w:rsidRPr="005F6604">
        <w:rPr>
          <w:b/>
          <w:lang w:val="en-US" w:eastAsia="zh-TW"/>
        </w:rPr>
        <w:t xml:space="preserve">: </w:t>
      </w:r>
      <w:r>
        <w:rPr>
          <w:b/>
          <w:lang w:val="en-US" w:eastAsia="zh-TW"/>
        </w:rPr>
        <w:t xml:space="preserve">Since the intermediated KPIs are not stable when transmission rank &gt;1 according to RAN1 simulation, it is proposed to deprioritize the intermediated KPIs to be used as the test </w:t>
      </w:r>
      <w:r w:rsidRPr="00673CEF">
        <w:rPr>
          <w:b/>
          <w:lang w:val="en-US" w:eastAsia="zh-TW"/>
        </w:rPr>
        <w:t xml:space="preserve">metric </w:t>
      </w:r>
      <w:r>
        <w:rPr>
          <w:b/>
          <w:lang w:val="en-US" w:eastAsia="zh-TW"/>
        </w:rPr>
        <w:t xml:space="preserve">to evaluate </w:t>
      </w:r>
      <w:r w:rsidRPr="00673CEF">
        <w:rPr>
          <w:b/>
          <w:lang w:val="en-US" w:eastAsia="zh-TW"/>
        </w:rPr>
        <w:t xml:space="preserve">model inference performance for </w:t>
      </w:r>
      <w:r>
        <w:rPr>
          <w:b/>
          <w:lang w:val="en-US" w:eastAsia="zh-TW"/>
        </w:rPr>
        <w:t xml:space="preserve">AI/ML </w:t>
      </w:r>
      <w:r w:rsidRPr="00E81506">
        <w:rPr>
          <w:b/>
          <w:bCs/>
          <w:color w:val="000000" w:themeColor="text1"/>
        </w:rPr>
        <w:t>CSI feedback enhancement</w:t>
      </w:r>
      <w:r>
        <w:rPr>
          <w:b/>
          <w:bCs/>
          <w:color w:val="000000" w:themeColor="text1"/>
        </w:rPr>
        <w:t xml:space="preserve"> use cases</w:t>
      </w:r>
      <w:r>
        <w:rPr>
          <w:b/>
          <w:lang w:val="en-US" w:eastAsia="zh-TW"/>
        </w:rPr>
        <w:t>.</w:t>
      </w:r>
    </w:p>
    <w:p w14:paraId="584EA531" w14:textId="0750EB76" w:rsidR="005A6C17" w:rsidRPr="004D5BEF" w:rsidRDefault="004D5BEF" w:rsidP="004D5BEF">
      <w:pPr>
        <w:jc w:val="both"/>
        <w:rPr>
          <w:b/>
          <w:lang w:val="en-US" w:eastAsia="zh-TW"/>
        </w:rPr>
      </w:pPr>
      <w:r>
        <w:rPr>
          <w:b/>
          <w:lang w:val="en-US" w:eastAsia="zh-TW"/>
        </w:rPr>
        <w:t xml:space="preserve">Proposal </w:t>
      </w:r>
      <w:r w:rsidR="00042170">
        <w:rPr>
          <w:b/>
          <w:lang w:val="en-US" w:eastAsia="zh-TW"/>
        </w:rPr>
        <w:t>4</w:t>
      </w:r>
      <w:r w:rsidRPr="005F6604">
        <w:rPr>
          <w:b/>
          <w:lang w:val="en-US" w:eastAsia="zh-TW"/>
        </w:rPr>
        <w:t>:</w:t>
      </w:r>
      <w:r>
        <w:rPr>
          <w:b/>
          <w:lang w:val="en-US" w:eastAsia="zh-TW"/>
        </w:rPr>
        <w:t xml:space="preserve"> Reference decoder(s) for the two-side model testing should be provided by the vendor of the encoder.</w:t>
      </w:r>
    </w:p>
    <w:p w14:paraId="56780286" w14:textId="6FCEDB89" w:rsidR="00A839C8" w:rsidRDefault="00A839C8" w:rsidP="00A839C8">
      <w:pPr>
        <w:pStyle w:val="Heading1"/>
        <w:rPr>
          <w:lang w:val="en-US"/>
        </w:rPr>
      </w:pPr>
      <w:r>
        <w:rPr>
          <w:lang w:val="en-US"/>
        </w:rPr>
        <w:t>Reference</w:t>
      </w:r>
    </w:p>
    <w:p w14:paraId="58BFCCA6" w14:textId="7072B952" w:rsidR="00AC60D2" w:rsidRPr="00AC60D2" w:rsidRDefault="00AC60D2" w:rsidP="00AC60D2">
      <w:pPr>
        <w:numPr>
          <w:ilvl w:val="0"/>
          <w:numId w:val="2"/>
        </w:numPr>
        <w:tabs>
          <w:tab w:val="left" w:pos="1080"/>
        </w:tabs>
        <w:rPr>
          <w:lang w:val="en-US" w:eastAsia="x-none"/>
        </w:rPr>
      </w:pPr>
      <w:r>
        <w:rPr>
          <w:lang w:val="en-US" w:eastAsia="x-none"/>
        </w:rPr>
        <w:t>R4-2314222, “Topic summary for [108][140] FS_NR_AIML_air”, RAN4#108, Qualcomm</w:t>
      </w:r>
    </w:p>
    <w:p w14:paraId="29DDF168" w14:textId="06778DC3" w:rsidR="00AC60D2" w:rsidRPr="00AC60D2" w:rsidRDefault="00B63312" w:rsidP="00AC60D2">
      <w:pPr>
        <w:numPr>
          <w:ilvl w:val="0"/>
          <w:numId w:val="2"/>
        </w:numPr>
        <w:tabs>
          <w:tab w:val="left" w:pos="1080"/>
        </w:tabs>
        <w:rPr>
          <w:lang w:val="en-US" w:eastAsia="x-none"/>
        </w:rPr>
      </w:pPr>
      <w:r w:rsidRPr="00B63312">
        <w:rPr>
          <w:lang w:val="en-US" w:eastAsia="x-none"/>
        </w:rPr>
        <w:t>R4-23</w:t>
      </w:r>
      <w:r w:rsidR="00941C47">
        <w:rPr>
          <w:lang w:val="en-US" w:eastAsia="x-none"/>
        </w:rPr>
        <w:t>1</w:t>
      </w:r>
      <w:r w:rsidR="00BF3FCA">
        <w:rPr>
          <w:lang w:val="en-US" w:eastAsia="x-none"/>
        </w:rPr>
        <w:t>4907</w:t>
      </w:r>
      <w:r w:rsidR="00AE612E">
        <w:rPr>
          <w:lang w:val="en-US" w:eastAsia="x-none"/>
        </w:rPr>
        <w:t>, “</w:t>
      </w:r>
      <w:r w:rsidR="00BF3FCA">
        <w:rPr>
          <w:lang w:val="en-US" w:eastAsia="x-none"/>
        </w:rPr>
        <w:t>Ad hoc minutes for FS_NR_AIML_air</w:t>
      </w:r>
      <w:r w:rsidR="00AE612E">
        <w:rPr>
          <w:lang w:val="en-US" w:eastAsia="x-none"/>
        </w:rPr>
        <w:t>”, RAN4#10</w:t>
      </w:r>
      <w:r w:rsidR="00BF3FCA">
        <w:rPr>
          <w:lang w:val="en-US" w:eastAsia="x-none"/>
        </w:rPr>
        <w:t>8</w:t>
      </w:r>
      <w:r w:rsidR="00AE612E">
        <w:rPr>
          <w:lang w:val="en-US" w:eastAsia="x-none"/>
        </w:rPr>
        <w:t>,</w:t>
      </w:r>
      <w:r w:rsidR="001B41AF">
        <w:rPr>
          <w:lang w:val="en-US" w:eastAsia="x-none"/>
        </w:rPr>
        <w:t xml:space="preserve"> Qualcomm</w:t>
      </w:r>
    </w:p>
    <w:p w14:paraId="690A202A" w14:textId="1B3AED7D" w:rsidR="004B1584" w:rsidRPr="00AC60D2" w:rsidRDefault="004B1584" w:rsidP="004B1584">
      <w:pPr>
        <w:numPr>
          <w:ilvl w:val="0"/>
          <w:numId w:val="2"/>
        </w:numPr>
        <w:tabs>
          <w:tab w:val="left" w:pos="1080"/>
        </w:tabs>
        <w:rPr>
          <w:lang w:val="en-US" w:eastAsia="x-none"/>
        </w:rPr>
      </w:pPr>
      <w:r>
        <w:rPr>
          <w:lang w:val="en-US" w:eastAsia="x-none"/>
        </w:rPr>
        <w:t>R4-2314740, “WF on FS_NR_AIML_air”, RAN4#108, Qualcomm</w:t>
      </w:r>
    </w:p>
    <w:sectPr w:rsidR="004B1584" w:rsidRPr="00AC60D2"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FCABE8" w14:textId="77777777" w:rsidR="00C82E18" w:rsidRDefault="00C82E18">
      <w:r>
        <w:separator/>
      </w:r>
    </w:p>
  </w:endnote>
  <w:endnote w:type="continuationSeparator" w:id="0">
    <w:p w14:paraId="0EDD4FA4" w14:textId="77777777" w:rsidR="00C82E18" w:rsidRDefault="00C82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s²Ó©úÅé"/>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110DD6C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419EE">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5B64BF" w14:textId="77777777" w:rsidR="00C82E18" w:rsidRDefault="00C82E18">
      <w:r>
        <w:separator/>
      </w:r>
    </w:p>
  </w:footnote>
  <w:footnote w:type="continuationSeparator" w:id="0">
    <w:p w14:paraId="761AD32A" w14:textId="77777777" w:rsidR="00C82E18" w:rsidRDefault="00C82E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D790D"/>
    <w:multiLevelType w:val="hybridMultilevel"/>
    <w:tmpl w:val="4FC6DF9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156"/>
        </w:tabs>
        <w:ind w:left="61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58B73482"/>
    <w:multiLevelType w:val="hybridMultilevel"/>
    <w:tmpl w:val="06C035A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5F1626A0">
      <w:start w:val="2"/>
      <w:numFmt w:val="bullet"/>
      <w:lvlText w:val="-"/>
      <w:lvlJc w:val="left"/>
      <w:pPr>
        <w:ind w:left="3816" w:hanging="360"/>
      </w:pPr>
      <w:rPr>
        <w:rFonts w:ascii="Times New Roman" w:eastAsia="新細明體" w:hAnsi="Times New Roman" w:cs="Times New Roman"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9"/>
  </w:num>
  <w:num w:numId="3">
    <w:abstractNumId w:val="11"/>
  </w:num>
  <w:num w:numId="4">
    <w:abstractNumId w:val="12"/>
  </w:num>
  <w:num w:numId="5">
    <w:abstractNumId w:val="7"/>
  </w:num>
  <w:num w:numId="6">
    <w:abstractNumId w:val="3"/>
  </w:num>
  <w:num w:numId="7">
    <w:abstractNumId w:val="1"/>
  </w:num>
  <w:num w:numId="8">
    <w:abstractNumId w:val="10"/>
  </w:num>
  <w:num w:numId="9">
    <w:abstractNumId w:val="4"/>
  </w:num>
  <w:num w:numId="10">
    <w:abstractNumId w:val="6"/>
  </w:num>
  <w:num w:numId="11">
    <w:abstractNumId w:val="13"/>
  </w:num>
  <w:num w:numId="12">
    <w:abstractNumId w:val="2"/>
  </w:num>
  <w:num w:numId="13">
    <w:abstractNumId w:val="8"/>
  </w:num>
  <w:num w:numId="1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393"/>
    <w:rsid w:val="00000837"/>
    <w:rsid w:val="00001CD0"/>
    <w:rsid w:val="00001DE7"/>
    <w:rsid w:val="00001E00"/>
    <w:rsid w:val="000020D9"/>
    <w:rsid w:val="00002BC7"/>
    <w:rsid w:val="0000301D"/>
    <w:rsid w:val="00003326"/>
    <w:rsid w:val="00003883"/>
    <w:rsid w:val="00003E25"/>
    <w:rsid w:val="000042A1"/>
    <w:rsid w:val="00004852"/>
    <w:rsid w:val="0000518F"/>
    <w:rsid w:val="0000542F"/>
    <w:rsid w:val="00006110"/>
    <w:rsid w:val="00006186"/>
    <w:rsid w:val="00006198"/>
    <w:rsid w:val="000062E4"/>
    <w:rsid w:val="00006351"/>
    <w:rsid w:val="000065AA"/>
    <w:rsid w:val="0000667F"/>
    <w:rsid w:val="00006710"/>
    <w:rsid w:val="00006C4A"/>
    <w:rsid w:val="00006D7E"/>
    <w:rsid w:val="00006F97"/>
    <w:rsid w:val="000072FD"/>
    <w:rsid w:val="00010AEC"/>
    <w:rsid w:val="00010CF6"/>
    <w:rsid w:val="00010D94"/>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115"/>
    <w:rsid w:val="000162FA"/>
    <w:rsid w:val="0001640E"/>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5989"/>
    <w:rsid w:val="00025D54"/>
    <w:rsid w:val="00026854"/>
    <w:rsid w:val="00026986"/>
    <w:rsid w:val="00026BDF"/>
    <w:rsid w:val="00026DB4"/>
    <w:rsid w:val="00026F5D"/>
    <w:rsid w:val="00027229"/>
    <w:rsid w:val="00027C2B"/>
    <w:rsid w:val="00027F27"/>
    <w:rsid w:val="00030390"/>
    <w:rsid w:val="00030480"/>
    <w:rsid w:val="000309B5"/>
    <w:rsid w:val="00030B5A"/>
    <w:rsid w:val="0003108E"/>
    <w:rsid w:val="000311C6"/>
    <w:rsid w:val="0003137D"/>
    <w:rsid w:val="0003149A"/>
    <w:rsid w:val="0003172D"/>
    <w:rsid w:val="000317A7"/>
    <w:rsid w:val="000328CA"/>
    <w:rsid w:val="00033112"/>
    <w:rsid w:val="00033508"/>
    <w:rsid w:val="0003352E"/>
    <w:rsid w:val="00033656"/>
    <w:rsid w:val="00033661"/>
    <w:rsid w:val="0003375A"/>
    <w:rsid w:val="00033A2B"/>
    <w:rsid w:val="00033B9A"/>
    <w:rsid w:val="00034928"/>
    <w:rsid w:val="000349F9"/>
    <w:rsid w:val="00034A8D"/>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C57"/>
    <w:rsid w:val="00037D87"/>
    <w:rsid w:val="00037F8C"/>
    <w:rsid w:val="000402BB"/>
    <w:rsid w:val="000415CC"/>
    <w:rsid w:val="00041B7F"/>
    <w:rsid w:val="00041C36"/>
    <w:rsid w:val="000420FB"/>
    <w:rsid w:val="00042170"/>
    <w:rsid w:val="000428F0"/>
    <w:rsid w:val="00042F7D"/>
    <w:rsid w:val="00042FE0"/>
    <w:rsid w:val="00043184"/>
    <w:rsid w:val="000431CF"/>
    <w:rsid w:val="0004350F"/>
    <w:rsid w:val="00043C41"/>
    <w:rsid w:val="00043D07"/>
    <w:rsid w:val="00043D1F"/>
    <w:rsid w:val="00043D6C"/>
    <w:rsid w:val="00043E36"/>
    <w:rsid w:val="000440F2"/>
    <w:rsid w:val="000440FF"/>
    <w:rsid w:val="000446FD"/>
    <w:rsid w:val="0004511D"/>
    <w:rsid w:val="000452DA"/>
    <w:rsid w:val="00045318"/>
    <w:rsid w:val="00045774"/>
    <w:rsid w:val="00046D4B"/>
    <w:rsid w:val="000470CE"/>
    <w:rsid w:val="00047424"/>
    <w:rsid w:val="0004795F"/>
    <w:rsid w:val="00047A40"/>
    <w:rsid w:val="0005096D"/>
    <w:rsid w:val="00050E39"/>
    <w:rsid w:val="00051030"/>
    <w:rsid w:val="00051601"/>
    <w:rsid w:val="0005186B"/>
    <w:rsid w:val="000521B1"/>
    <w:rsid w:val="0005277B"/>
    <w:rsid w:val="00053989"/>
    <w:rsid w:val="00053E42"/>
    <w:rsid w:val="000542DF"/>
    <w:rsid w:val="000549BA"/>
    <w:rsid w:val="000550EF"/>
    <w:rsid w:val="0005518E"/>
    <w:rsid w:val="000555F0"/>
    <w:rsid w:val="00055B21"/>
    <w:rsid w:val="00056C5E"/>
    <w:rsid w:val="00056EA4"/>
    <w:rsid w:val="00057B8F"/>
    <w:rsid w:val="000601B0"/>
    <w:rsid w:val="000605D7"/>
    <w:rsid w:val="00060A4E"/>
    <w:rsid w:val="00060DD0"/>
    <w:rsid w:val="00060FFB"/>
    <w:rsid w:val="00062A0D"/>
    <w:rsid w:val="00062AE2"/>
    <w:rsid w:val="00062E5A"/>
    <w:rsid w:val="00062E83"/>
    <w:rsid w:val="00062F52"/>
    <w:rsid w:val="00063B14"/>
    <w:rsid w:val="0006427B"/>
    <w:rsid w:val="000642D1"/>
    <w:rsid w:val="000643A3"/>
    <w:rsid w:val="0006440F"/>
    <w:rsid w:val="00064853"/>
    <w:rsid w:val="000648F2"/>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477"/>
    <w:rsid w:val="00076D39"/>
    <w:rsid w:val="00076DB9"/>
    <w:rsid w:val="000771C7"/>
    <w:rsid w:val="00077FE0"/>
    <w:rsid w:val="00081509"/>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6DB"/>
    <w:rsid w:val="00090BB8"/>
    <w:rsid w:val="00090E8E"/>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818"/>
    <w:rsid w:val="00097AF2"/>
    <w:rsid w:val="00097D67"/>
    <w:rsid w:val="000A03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2DF"/>
    <w:rsid w:val="000B37AA"/>
    <w:rsid w:val="000B434A"/>
    <w:rsid w:val="000B43B2"/>
    <w:rsid w:val="000B5030"/>
    <w:rsid w:val="000B56F7"/>
    <w:rsid w:val="000B5BCF"/>
    <w:rsid w:val="000B5EB8"/>
    <w:rsid w:val="000B5EE7"/>
    <w:rsid w:val="000B5FC6"/>
    <w:rsid w:val="000B6D46"/>
    <w:rsid w:val="000B6D65"/>
    <w:rsid w:val="000B6DAA"/>
    <w:rsid w:val="000B6F9F"/>
    <w:rsid w:val="000B7ADD"/>
    <w:rsid w:val="000C0625"/>
    <w:rsid w:val="000C084C"/>
    <w:rsid w:val="000C086D"/>
    <w:rsid w:val="000C0B1F"/>
    <w:rsid w:val="000C0B53"/>
    <w:rsid w:val="000C0C87"/>
    <w:rsid w:val="000C1396"/>
    <w:rsid w:val="000C1483"/>
    <w:rsid w:val="000C1B7F"/>
    <w:rsid w:val="000C1E85"/>
    <w:rsid w:val="000C1EBE"/>
    <w:rsid w:val="000C1F3E"/>
    <w:rsid w:val="000C1FC7"/>
    <w:rsid w:val="000C2845"/>
    <w:rsid w:val="000C4016"/>
    <w:rsid w:val="000C46FC"/>
    <w:rsid w:val="000C47C2"/>
    <w:rsid w:val="000C4A55"/>
    <w:rsid w:val="000C4A63"/>
    <w:rsid w:val="000C4A8B"/>
    <w:rsid w:val="000C511F"/>
    <w:rsid w:val="000C5396"/>
    <w:rsid w:val="000C5591"/>
    <w:rsid w:val="000C566A"/>
    <w:rsid w:val="000C577D"/>
    <w:rsid w:val="000C5B5A"/>
    <w:rsid w:val="000C5EE5"/>
    <w:rsid w:val="000C655C"/>
    <w:rsid w:val="000C6650"/>
    <w:rsid w:val="000C6CBF"/>
    <w:rsid w:val="000C6E79"/>
    <w:rsid w:val="000C73B4"/>
    <w:rsid w:val="000C7A94"/>
    <w:rsid w:val="000C7B59"/>
    <w:rsid w:val="000C7E14"/>
    <w:rsid w:val="000D003D"/>
    <w:rsid w:val="000D01BA"/>
    <w:rsid w:val="000D05FB"/>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F3B"/>
    <w:rsid w:val="000E22DC"/>
    <w:rsid w:val="000E2C23"/>
    <w:rsid w:val="000E2F62"/>
    <w:rsid w:val="000E3B40"/>
    <w:rsid w:val="000E3D46"/>
    <w:rsid w:val="000E3DD1"/>
    <w:rsid w:val="000E4FBB"/>
    <w:rsid w:val="000E5004"/>
    <w:rsid w:val="000E58CF"/>
    <w:rsid w:val="000E5C51"/>
    <w:rsid w:val="000E60A4"/>
    <w:rsid w:val="000E6208"/>
    <w:rsid w:val="000E6390"/>
    <w:rsid w:val="000E672A"/>
    <w:rsid w:val="000E70FB"/>
    <w:rsid w:val="000E7110"/>
    <w:rsid w:val="000E7250"/>
    <w:rsid w:val="000E73E2"/>
    <w:rsid w:val="000E791F"/>
    <w:rsid w:val="000F0E0B"/>
    <w:rsid w:val="000F0FD2"/>
    <w:rsid w:val="000F1DA5"/>
    <w:rsid w:val="000F20F5"/>
    <w:rsid w:val="000F2C1B"/>
    <w:rsid w:val="000F2C34"/>
    <w:rsid w:val="000F323B"/>
    <w:rsid w:val="000F5357"/>
    <w:rsid w:val="000F5A74"/>
    <w:rsid w:val="000F5EAE"/>
    <w:rsid w:val="000F687E"/>
    <w:rsid w:val="000F711D"/>
    <w:rsid w:val="000F74DC"/>
    <w:rsid w:val="000F751F"/>
    <w:rsid w:val="000F771B"/>
    <w:rsid w:val="000F78E2"/>
    <w:rsid w:val="000F79D0"/>
    <w:rsid w:val="001003F7"/>
    <w:rsid w:val="001005AA"/>
    <w:rsid w:val="0010071D"/>
    <w:rsid w:val="001007FF"/>
    <w:rsid w:val="001009B0"/>
    <w:rsid w:val="00101142"/>
    <w:rsid w:val="00101DAE"/>
    <w:rsid w:val="00101F7E"/>
    <w:rsid w:val="00102320"/>
    <w:rsid w:val="00102563"/>
    <w:rsid w:val="00102723"/>
    <w:rsid w:val="00102B34"/>
    <w:rsid w:val="00102D59"/>
    <w:rsid w:val="00102D89"/>
    <w:rsid w:val="00102F11"/>
    <w:rsid w:val="00102F30"/>
    <w:rsid w:val="00104192"/>
    <w:rsid w:val="00104258"/>
    <w:rsid w:val="00104417"/>
    <w:rsid w:val="001049C7"/>
    <w:rsid w:val="00104B7E"/>
    <w:rsid w:val="001057EE"/>
    <w:rsid w:val="00105823"/>
    <w:rsid w:val="00105FDB"/>
    <w:rsid w:val="0010600F"/>
    <w:rsid w:val="00106117"/>
    <w:rsid w:val="00106778"/>
    <w:rsid w:val="001067F4"/>
    <w:rsid w:val="00106E80"/>
    <w:rsid w:val="001072D7"/>
    <w:rsid w:val="001101A1"/>
    <w:rsid w:val="001103C1"/>
    <w:rsid w:val="00110D11"/>
    <w:rsid w:val="00112756"/>
    <w:rsid w:val="0011296F"/>
    <w:rsid w:val="00112A1A"/>
    <w:rsid w:val="00112CC7"/>
    <w:rsid w:val="001135F5"/>
    <w:rsid w:val="00113626"/>
    <w:rsid w:val="00113700"/>
    <w:rsid w:val="001139A0"/>
    <w:rsid w:val="00113A20"/>
    <w:rsid w:val="00113B01"/>
    <w:rsid w:val="00113D5F"/>
    <w:rsid w:val="0011401A"/>
    <w:rsid w:val="00114BC8"/>
    <w:rsid w:val="00114EF7"/>
    <w:rsid w:val="00115138"/>
    <w:rsid w:val="00115243"/>
    <w:rsid w:val="00116046"/>
    <w:rsid w:val="00116435"/>
    <w:rsid w:val="00116F74"/>
    <w:rsid w:val="001176B7"/>
    <w:rsid w:val="0011774B"/>
    <w:rsid w:val="0012073E"/>
    <w:rsid w:val="00120D87"/>
    <w:rsid w:val="001219FC"/>
    <w:rsid w:val="00121C56"/>
    <w:rsid w:val="00121FE6"/>
    <w:rsid w:val="0012254D"/>
    <w:rsid w:val="001239DE"/>
    <w:rsid w:val="00123B8B"/>
    <w:rsid w:val="00124252"/>
    <w:rsid w:val="00124564"/>
    <w:rsid w:val="00124802"/>
    <w:rsid w:val="00124944"/>
    <w:rsid w:val="00124D07"/>
    <w:rsid w:val="00125250"/>
    <w:rsid w:val="00125C52"/>
    <w:rsid w:val="00125CFA"/>
    <w:rsid w:val="00125E8B"/>
    <w:rsid w:val="00125ED8"/>
    <w:rsid w:val="001266F1"/>
    <w:rsid w:val="00126DA5"/>
    <w:rsid w:val="001271F9"/>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A56"/>
    <w:rsid w:val="00135E13"/>
    <w:rsid w:val="001363CA"/>
    <w:rsid w:val="001367C4"/>
    <w:rsid w:val="00136BDF"/>
    <w:rsid w:val="00137126"/>
    <w:rsid w:val="0013754C"/>
    <w:rsid w:val="00137ECF"/>
    <w:rsid w:val="0014072B"/>
    <w:rsid w:val="001407E5"/>
    <w:rsid w:val="001410CF"/>
    <w:rsid w:val="00141458"/>
    <w:rsid w:val="00141764"/>
    <w:rsid w:val="00142046"/>
    <w:rsid w:val="001422CC"/>
    <w:rsid w:val="00142612"/>
    <w:rsid w:val="001427AC"/>
    <w:rsid w:val="001428D3"/>
    <w:rsid w:val="00142B46"/>
    <w:rsid w:val="001430CD"/>
    <w:rsid w:val="001436F7"/>
    <w:rsid w:val="001437C4"/>
    <w:rsid w:val="00144026"/>
    <w:rsid w:val="00144095"/>
    <w:rsid w:val="001445CF"/>
    <w:rsid w:val="00144BA3"/>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50F51"/>
    <w:rsid w:val="001516D8"/>
    <w:rsid w:val="00151825"/>
    <w:rsid w:val="00151994"/>
    <w:rsid w:val="00151ABA"/>
    <w:rsid w:val="0015239C"/>
    <w:rsid w:val="001528ED"/>
    <w:rsid w:val="00154025"/>
    <w:rsid w:val="00154061"/>
    <w:rsid w:val="0015439A"/>
    <w:rsid w:val="001544C8"/>
    <w:rsid w:val="001546C0"/>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9CC"/>
    <w:rsid w:val="00161FE8"/>
    <w:rsid w:val="001624B9"/>
    <w:rsid w:val="00162645"/>
    <w:rsid w:val="00162C18"/>
    <w:rsid w:val="00162E8B"/>
    <w:rsid w:val="00163472"/>
    <w:rsid w:val="0016353B"/>
    <w:rsid w:val="00163997"/>
    <w:rsid w:val="001639FF"/>
    <w:rsid w:val="00163A7E"/>
    <w:rsid w:val="00163C6D"/>
    <w:rsid w:val="001640E2"/>
    <w:rsid w:val="0016420F"/>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BB6"/>
    <w:rsid w:val="00172CC4"/>
    <w:rsid w:val="001739BE"/>
    <w:rsid w:val="00173B56"/>
    <w:rsid w:val="00173BF0"/>
    <w:rsid w:val="0017407D"/>
    <w:rsid w:val="0017440E"/>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6CCD"/>
    <w:rsid w:val="0018788E"/>
    <w:rsid w:val="00187DEE"/>
    <w:rsid w:val="00187E14"/>
    <w:rsid w:val="0019006C"/>
    <w:rsid w:val="001903F9"/>
    <w:rsid w:val="001905F3"/>
    <w:rsid w:val="00190F12"/>
    <w:rsid w:val="00191D6B"/>
    <w:rsid w:val="00192293"/>
    <w:rsid w:val="001925A9"/>
    <w:rsid w:val="00192FFF"/>
    <w:rsid w:val="00193142"/>
    <w:rsid w:val="00193341"/>
    <w:rsid w:val="00193747"/>
    <w:rsid w:val="001938B2"/>
    <w:rsid w:val="0019419E"/>
    <w:rsid w:val="00194403"/>
    <w:rsid w:val="00194582"/>
    <w:rsid w:val="00194DEE"/>
    <w:rsid w:val="00195150"/>
    <w:rsid w:val="00195E87"/>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A0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41AF"/>
    <w:rsid w:val="001B447B"/>
    <w:rsid w:val="001B4664"/>
    <w:rsid w:val="001B4D48"/>
    <w:rsid w:val="001B4DD5"/>
    <w:rsid w:val="001B58A4"/>
    <w:rsid w:val="001B5A92"/>
    <w:rsid w:val="001B5CA4"/>
    <w:rsid w:val="001B5E69"/>
    <w:rsid w:val="001B5E77"/>
    <w:rsid w:val="001B6982"/>
    <w:rsid w:val="001B6B77"/>
    <w:rsid w:val="001B6E8F"/>
    <w:rsid w:val="001B7463"/>
    <w:rsid w:val="001B7633"/>
    <w:rsid w:val="001B7831"/>
    <w:rsid w:val="001B7F30"/>
    <w:rsid w:val="001C0F32"/>
    <w:rsid w:val="001C144C"/>
    <w:rsid w:val="001C169F"/>
    <w:rsid w:val="001C1A2E"/>
    <w:rsid w:val="001C20E2"/>
    <w:rsid w:val="001C22CF"/>
    <w:rsid w:val="001C2468"/>
    <w:rsid w:val="001C2624"/>
    <w:rsid w:val="001C2AC5"/>
    <w:rsid w:val="001C2D1F"/>
    <w:rsid w:val="001C3588"/>
    <w:rsid w:val="001C3D8E"/>
    <w:rsid w:val="001C3FC8"/>
    <w:rsid w:val="001C41EF"/>
    <w:rsid w:val="001C47AE"/>
    <w:rsid w:val="001C4AAD"/>
    <w:rsid w:val="001C5DB8"/>
    <w:rsid w:val="001C6A6A"/>
    <w:rsid w:val="001D002A"/>
    <w:rsid w:val="001D04B9"/>
    <w:rsid w:val="001D0B0F"/>
    <w:rsid w:val="001D114D"/>
    <w:rsid w:val="001D134E"/>
    <w:rsid w:val="001D1447"/>
    <w:rsid w:val="001D1841"/>
    <w:rsid w:val="001D18DB"/>
    <w:rsid w:val="001D18FF"/>
    <w:rsid w:val="001D21FC"/>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ABF"/>
    <w:rsid w:val="001D52C2"/>
    <w:rsid w:val="001D52E4"/>
    <w:rsid w:val="001D539C"/>
    <w:rsid w:val="001D57D1"/>
    <w:rsid w:val="001D6E97"/>
    <w:rsid w:val="001D791E"/>
    <w:rsid w:val="001D7A68"/>
    <w:rsid w:val="001D7BA7"/>
    <w:rsid w:val="001D7FA8"/>
    <w:rsid w:val="001E0F94"/>
    <w:rsid w:val="001E1023"/>
    <w:rsid w:val="001E11D1"/>
    <w:rsid w:val="001E1C0D"/>
    <w:rsid w:val="001E227B"/>
    <w:rsid w:val="001E22AF"/>
    <w:rsid w:val="001E22E8"/>
    <w:rsid w:val="001E2518"/>
    <w:rsid w:val="001E2ABF"/>
    <w:rsid w:val="001E2C3E"/>
    <w:rsid w:val="001E2F5F"/>
    <w:rsid w:val="001E31EE"/>
    <w:rsid w:val="001E36A1"/>
    <w:rsid w:val="001E3907"/>
    <w:rsid w:val="001E4395"/>
    <w:rsid w:val="001E4B00"/>
    <w:rsid w:val="001E4C42"/>
    <w:rsid w:val="001E57E7"/>
    <w:rsid w:val="001E584A"/>
    <w:rsid w:val="001E5A46"/>
    <w:rsid w:val="001E5D8B"/>
    <w:rsid w:val="001E61F1"/>
    <w:rsid w:val="001E650C"/>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E93"/>
    <w:rsid w:val="001F71DC"/>
    <w:rsid w:val="001F7246"/>
    <w:rsid w:val="001F7530"/>
    <w:rsid w:val="001F786D"/>
    <w:rsid w:val="001F7D1F"/>
    <w:rsid w:val="001F7D63"/>
    <w:rsid w:val="00200133"/>
    <w:rsid w:val="00200D15"/>
    <w:rsid w:val="00200D8D"/>
    <w:rsid w:val="00201163"/>
    <w:rsid w:val="0020157D"/>
    <w:rsid w:val="0020161A"/>
    <w:rsid w:val="002017AB"/>
    <w:rsid w:val="002019FF"/>
    <w:rsid w:val="00201CA6"/>
    <w:rsid w:val="00201D50"/>
    <w:rsid w:val="0020242B"/>
    <w:rsid w:val="00202F60"/>
    <w:rsid w:val="002046B8"/>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54D6"/>
    <w:rsid w:val="00215AE6"/>
    <w:rsid w:val="00216158"/>
    <w:rsid w:val="002169AC"/>
    <w:rsid w:val="00217281"/>
    <w:rsid w:val="0021749B"/>
    <w:rsid w:val="002175F8"/>
    <w:rsid w:val="002178B0"/>
    <w:rsid w:val="00220952"/>
    <w:rsid w:val="002211C3"/>
    <w:rsid w:val="00221B52"/>
    <w:rsid w:val="00221BA7"/>
    <w:rsid w:val="00221BDF"/>
    <w:rsid w:val="0022284D"/>
    <w:rsid w:val="00222876"/>
    <w:rsid w:val="002230BE"/>
    <w:rsid w:val="002233BB"/>
    <w:rsid w:val="00223868"/>
    <w:rsid w:val="00223959"/>
    <w:rsid w:val="00223FCE"/>
    <w:rsid w:val="0022465E"/>
    <w:rsid w:val="002247C0"/>
    <w:rsid w:val="0022505B"/>
    <w:rsid w:val="002253AB"/>
    <w:rsid w:val="00225CD2"/>
    <w:rsid w:val="002268DC"/>
    <w:rsid w:val="002273B6"/>
    <w:rsid w:val="0022758E"/>
    <w:rsid w:val="00227881"/>
    <w:rsid w:val="00230A56"/>
    <w:rsid w:val="00230C94"/>
    <w:rsid w:val="00230EB7"/>
    <w:rsid w:val="00230EC6"/>
    <w:rsid w:val="00230EC9"/>
    <w:rsid w:val="00231250"/>
    <w:rsid w:val="00231333"/>
    <w:rsid w:val="002314A9"/>
    <w:rsid w:val="00231668"/>
    <w:rsid w:val="00231913"/>
    <w:rsid w:val="00231A7C"/>
    <w:rsid w:val="00231E38"/>
    <w:rsid w:val="00232FFC"/>
    <w:rsid w:val="00233072"/>
    <w:rsid w:val="00233308"/>
    <w:rsid w:val="0023377B"/>
    <w:rsid w:val="00233AD0"/>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9EE"/>
    <w:rsid w:val="00241D54"/>
    <w:rsid w:val="00241EE0"/>
    <w:rsid w:val="002420FA"/>
    <w:rsid w:val="0024341E"/>
    <w:rsid w:val="0024423D"/>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9CF"/>
    <w:rsid w:val="00251B67"/>
    <w:rsid w:val="0025223A"/>
    <w:rsid w:val="00252667"/>
    <w:rsid w:val="00252C9A"/>
    <w:rsid w:val="0025372D"/>
    <w:rsid w:val="0025384C"/>
    <w:rsid w:val="00253D02"/>
    <w:rsid w:val="002541E7"/>
    <w:rsid w:val="00254888"/>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2B3D"/>
    <w:rsid w:val="002635B5"/>
    <w:rsid w:val="00263B56"/>
    <w:rsid w:val="00264019"/>
    <w:rsid w:val="002642D2"/>
    <w:rsid w:val="00264630"/>
    <w:rsid w:val="002647D1"/>
    <w:rsid w:val="00264F36"/>
    <w:rsid w:val="00265201"/>
    <w:rsid w:val="0026534A"/>
    <w:rsid w:val="0026540B"/>
    <w:rsid w:val="00265897"/>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D31"/>
    <w:rsid w:val="002722A0"/>
    <w:rsid w:val="0027242C"/>
    <w:rsid w:val="00272474"/>
    <w:rsid w:val="00272CAE"/>
    <w:rsid w:val="0027349B"/>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813"/>
    <w:rsid w:val="00280882"/>
    <w:rsid w:val="00280AE6"/>
    <w:rsid w:val="002814E0"/>
    <w:rsid w:val="00281A9C"/>
    <w:rsid w:val="002826A2"/>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D64"/>
    <w:rsid w:val="00290FB2"/>
    <w:rsid w:val="0029101E"/>
    <w:rsid w:val="0029138C"/>
    <w:rsid w:val="0029142C"/>
    <w:rsid w:val="002921C4"/>
    <w:rsid w:val="002922C6"/>
    <w:rsid w:val="0029239C"/>
    <w:rsid w:val="002926C3"/>
    <w:rsid w:val="0029286C"/>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A0942"/>
    <w:rsid w:val="002A129F"/>
    <w:rsid w:val="002A1649"/>
    <w:rsid w:val="002A1793"/>
    <w:rsid w:val="002A1AD8"/>
    <w:rsid w:val="002A1BA8"/>
    <w:rsid w:val="002A23C7"/>
    <w:rsid w:val="002A276F"/>
    <w:rsid w:val="002A2D22"/>
    <w:rsid w:val="002A2E43"/>
    <w:rsid w:val="002A3BFD"/>
    <w:rsid w:val="002A465D"/>
    <w:rsid w:val="002A4ABF"/>
    <w:rsid w:val="002A4CFE"/>
    <w:rsid w:val="002A51EA"/>
    <w:rsid w:val="002A57E8"/>
    <w:rsid w:val="002A5A2D"/>
    <w:rsid w:val="002A615C"/>
    <w:rsid w:val="002A679B"/>
    <w:rsid w:val="002A6ED0"/>
    <w:rsid w:val="002A77FF"/>
    <w:rsid w:val="002A7C40"/>
    <w:rsid w:val="002A7CF2"/>
    <w:rsid w:val="002B00D7"/>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4DD1"/>
    <w:rsid w:val="002B53D8"/>
    <w:rsid w:val="002B6395"/>
    <w:rsid w:val="002B6A74"/>
    <w:rsid w:val="002B75CC"/>
    <w:rsid w:val="002C034B"/>
    <w:rsid w:val="002C1343"/>
    <w:rsid w:val="002C15A4"/>
    <w:rsid w:val="002C1A95"/>
    <w:rsid w:val="002C27CE"/>
    <w:rsid w:val="002C2F09"/>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4E8"/>
    <w:rsid w:val="002D1B2B"/>
    <w:rsid w:val="002D2365"/>
    <w:rsid w:val="002D254B"/>
    <w:rsid w:val="002D282D"/>
    <w:rsid w:val="002D2DBA"/>
    <w:rsid w:val="002D327B"/>
    <w:rsid w:val="002D3535"/>
    <w:rsid w:val="002D3537"/>
    <w:rsid w:val="002D3BB7"/>
    <w:rsid w:val="002D3DAC"/>
    <w:rsid w:val="002D417D"/>
    <w:rsid w:val="002D4919"/>
    <w:rsid w:val="002D4A80"/>
    <w:rsid w:val="002D4CD8"/>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E9"/>
    <w:rsid w:val="002E2C03"/>
    <w:rsid w:val="002E31A8"/>
    <w:rsid w:val="002E3BD7"/>
    <w:rsid w:val="002E407E"/>
    <w:rsid w:val="002E4193"/>
    <w:rsid w:val="002E4241"/>
    <w:rsid w:val="002E4880"/>
    <w:rsid w:val="002E4A76"/>
    <w:rsid w:val="002E4D02"/>
    <w:rsid w:val="002E504E"/>
    <w:rsid w:val="002E55A2"/>
    <w:rsid w:val="002E5C6F"/>
    <w:rsid w:val="002E7199"/>
    <w:rsid w:val="002E73E5"/>
    <w:rsid w:val="002E7660"/>
    <w:rsid w:val="002E7B67"/>
    <w:rsid w:val="002E7C4B"/>
    <w:rsid w:val="002F037C"/>
    <w:rsid w:val="002F1791"/>
    <w:rsid w:val="002F1FBE"/>
    <w:rsid w:val="002F26F4"/>
    <w:rsid w:val="002F2B5C"/>
    <w:rsid w:val="002F306E"/>
    <w:rsid w:val="002F37D5"/>
    <w:rsid w:val="002F3A50"/>
    <w:rsid w:val="002F3B48"/>
    <w:rsid w:val="002F4302"/>
    <w:rsid w:val="002F48A3"/>
    <w:rsid w:val="002F48FD"/>
    <w:rsid w:val="002F4A63"/>
    <w:rsid w:val="002F4C00"/>
    <w:rsid w:val="002F4EDB"/>
    <w:rsid w:val="002F5DEB"/>
    <w:rsid w:val="002F613E"/>
    <w:rsid w:val="002F6457"/>
    <w:rsid w:val="002F66A1"/>
    <w:rsid w:val="002F7510"/>
    <w:rsid w:val="002F7C38"/>
    <w:rsid w:val="002F7D6B"/>
    <w:rsid w:val="002F7E3E"/>
    <w:rsid w:val="00300433"/>
    <w:rsid w:val="00300890"/>
    <w:rsid w:val="00300A06"/>
    <w:rsid w:val="003017E1"/>
    <w:rsid w:val="00301EFA"/>
    <w:rsid w:val="0030226D"/>
    <w:rsid w:val="003023C5"/>
    <w:rsid w:val="00302D0A"/>
    <w:rsid w:val="00302D5C"/>
    <w:rsid w:val="00302F04"/>
    <w:rsid w:val="00303723"/>
    <w:rsid w:val="003038CB"/>
    <w:rsid w:val="00303E4F"/>
    <w:rsid w:val="00304067"/>
    <w:rsid w:val="00304479"/>
    <w:rsid w:val="003044EF"/>
    <w:rsid w:val="0030450E"/>
    <w:rsid w:val="00304A59"/>
    <w:rsid w:val="00304D1D"/>
    <w:rsid w:val="00304EC9"/>
    <w:rsid w:val="00304EE3"/>
    <w:rsid w:val="00305452"/>
    <w:rsid w:val="00305771"/>
    <w:rsid w:val="00305930"/>
    <w:rsid w:val="00305ABE"/>
    <w:rsid w:val="00305E70"/>
    <w:rsid w:val="00305E97"/>
    <w:rsid w:val="0030648A"/>
    <w:rsid w:val="00306C15"/>
    <w:rsid w:val="0030710A"/>
    <w:rsid w:val="00307986"/>
    <w:rsid w:val="00307F1E"/>
    <w:rsid w:val="0031002D"/>
    <w:rsid w:val="00310292"/>
    <w:rsid w:val="0031040B"/>
    <w:rsid w:val="00310583"/>
    <w:rsid w:val="003109C2"/>
    <w:rsid w:val="00311D14"/>
    <w:rsid w:val="00312A91"/>
    <w:rsid w:val="00312D19"/>
    <w:rsid w:val="00312EF8"/>
    <w:rsid w:val="00313388"/>
    <w:rsid w:val="003138A2"/>
    <w:rsid w:val="00313F7D"/>
    <w:rsid w:val="00314DB7"/>
    <w:rsid w:val="00315017"/>
    <w:rsid w:val="003155EE"/>
    <w:rsid w:val="00315C60"/>
    <w:rsid w:val="00315EB5"/>
    <w:rsid w:val="0031615D"/>
    <w:rsid w:val="003161A1"/>
    <w:rsid w:val="00316377"/>
    <w:rsid w:val="0031643D"/>
    <w:rsid w:val="003166BB"/>
    <w:rsid w:val="00316A23"/>
    <w:rsid w:val="00316AB4"/>
    <w:rsid w:val="00316BDE"/>
    <w:rsid w:val="00317548"/>
    <w:rsid w:val="00320AB6"/>
    <w:rsid w:val="00320B69"/>
    <w:rsid w:val="00320B8A"/>
    <w:rsid w:val="003213F8"/>
    <w:rsid w:val="003214EA"/>
    <w:rsid w:val="0032195A"/>
    <w:rsid w:val="00321A07"/>
    <w:rsid w:val="003228AD"/>
    <w:rsid w:val="00322EBD"/>
    <w:rsid w:val="003232A6"/>
    <w:rsid w:val="0032368B"/>
    <w:rsid w:val="00323F04"/>
    <w:rsid w:val="00324937"/>
    <w:rsid w:val="0032551E"/>
    <w:rsid w:val="0032587F"/>
    <w:rsid w:val="00325C68"/>
    <w:rsid w:val="00325D20"/>
    <w:rsid w:val="0032606E"/>
    <w:rsid w:val="00326129"/>
    <w:rsid w:val="003267B9"/>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655F"/>
    <w:rsid w:val="003370EF"/>
    <w:rsid w:val="00337554"/>
    <w:rsid w:val="00337613"/>
    <w:rsid w:val="00337A5E"/>
    <w:rsid w:val="003402F4"/>
    <w:rsid w:val="0034157C"/>
    <w:rsid w:val="00341688"/>
    <w:rsid w:val="00341D2E"/>
    <w:rsid w:val="00341F00"/>
    <w:rsid w:val="00342582"/>
    <w:rsid w:val="003427F4"/>
    <w:rsid w:val="00342D54"/>
    <w:rsid w:val="00343AE0"/>
    <w:rsid w:val="0034450C"/>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7459"/>
    <w:rsid w:val="003609F7"/>
    <w:rsid w:val="00360B4B"/>
    <w:rsid w:val="003610B4"/>
    <w:rsid w:val="003612CF"/>
    <w:rsid w:val="00361435"/>
    <w:rsid w:val="00361788"/>
    <w:rsid w:val="00361906"/>
    <w:rsid w:val="00361A8D"/>
    <w:rsid w:val="003626C2"/>
    <w:rsid w:val="00362BE6"/>
    <w:rsid w:val="00362F30"/>
    <w:rsid w:val="003631D5"/>
    <w:rsid w:val="00363482"/>
    <w:rsid w:val="0036351D"/>
    <w:rsid w:val="003637F6"/>
    <w:rsid w:val="00363AD2"/>
    <w:rsid w:val="00363C1E"/>
    <w:rsid w:val="00364132"/>
    <w:rsid w:val="00364739"/>
    <w:rsid w:val="00364C5C"/>
    <w:rsid w:val="00364D22"/>
    <w:rsid w:val="003650D7"/>
    <w:rsid w:val="0036510E"/>
    <w:rsid w:val="0036548D"/>
    <w:rsid w:val="00365698"/>
    <w:rsid w:val="00365784"/>
    <w:rsid w:val="00366207"/>
    <w:rsid w:val="003667C5"/>
    <w:rsid w:val="0036684F"/>
    <w:rsid w:val="00366973"/>
    <w:rsid w:val="00366AFC"/>
    <w:rsid w:val="0036788B"/>
    <w:rsid w:val="00367EDE"/>
    <w:rsid w:val="00367F3B"/>
    <w:rsid w:val="00367F8C"/>
    <w:rsid w:val="003704CD"/>
    <w:rsid w:val="00370CA0"/>
    <w:rsid w:val="00370CDE"/>
    <w:rsid w:val="003710AC"/>
    <w:rsid w:val="00371E22"/>
    <w:rsid w:val="003720AD"/>
    <w:rsid w:val="003727A4"/>
    <w:rsid w:val="00372B4A"/>
    <w:rsid w:val="00373499"/>
    <w:rsid w:val="00373574"/>
    <w:rsid w:val="00373AF1"/>
    <w:rsid w:val="0037469A"/>
    <w:rsid w:val="00374B90"/>
    <w:rsid w:val="00374F90"/>
    <w:rsid w:val="0037592E"/>
    <w:rsid w:val="00375BD2"/>
    <w:rsid w:val="00376303"/>
    <w:rsid w:val="0037657E"/>
    <w:rsid w:val="00376656"/>
    <w:rsid w:val="0037674E"/>
    <w:rsid w:val="0037764C"/>
    <w:rsid w:val="00377C74"/>
    <w:rsid w:val="00377CB7"/>
    <w:rsid w:val="00380411"/>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5F76"/>
    <w:rsid w:val="003861E5"/>
    <w:rsid w:val="00386614"/>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6A5"/>
    <w:rsid w:val="003967CF"/>
    <w:rsid w:val="00396B6C"/>
    <w:rsid w:val="00396FEC"/>
    <w:rsid w:val="0039712B"/>
    <w:rsid w:val="00397C84"/>
    <w:rsid w:val="00397D2B"/>
    <w:rsid w:val="003A06B7"/>
    <w:rsid w:val="003A0B91"/>
    <w:rsid w:val="003A14BE"/>
    <w:rsid w:val="003A1532"/>
    <w:rsid w:val="003A196D"/>
    <w:rsid w:val="003A1C0F"/>
    <w:rsid w:val="003A249A"/>
    <w:rsid w:val="003A314B"/>
    <w:rsid w:val="003A31DE"/>
    <w:rsid w:val="003A3229"/>
    <w:rsid w:val="003A32A2"/>
    <w:rsid w:val="003A401C"/>
    <w:rsid w:val="003A4689"/>
    <w:rsid w:val="003A47FD"/>
    <w:rsid w:val="003A4826"/>
    <w:rsid w:val="003A4F9A"/>
    <w:rsid w:val="003A5671"/>
    <w:rsid w:val="003A5A4E"/>
    <w:rsid w:val="003A5AA8"/>
    <w:rsid w:val="003A6236"/>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2"/>
    <w:rsid w:val="003B1819"/>
    <w:rsid w:val="003B1BB6"/>
    <w:rsid w:val="003B2370"/>
    <w:rsid w:val="003B2BEE"/>
    <w:rsid w:val="003B3497"/>
    <w:rsid w:val="003B39C0"/>
    <w:rsid w:val="003B3BF9"/>
    <w:rsid w:val="003B3D77"/>
    <w:rsid w:val="003B461C"/>
    <w:rsid w:val="003B53D8"/>
    <w:rsid w:val="003B562B"/>
    <w:rsid w:val="003B5714"/>
    <w:rsid w:val="003B5903"/>
    <w:rsid w:val="003B5D27"/>
    <w:rsid w:val="003B5F4D"/>
    <w:rsid w:val="003B607A"/>
    <w:rsid w:val="003B684F"/>
    <w:rsid w:val="003B68B6"/>
    <w:rsid w:val="003B6BEE"/>
    <w:rsid w:val="003B6F9B"/>
    <w:rsid w:val="003B6FBA"/>
    <w:rsid w:val="003B725E"/>
    <w:rsid w:val="003B78EB"/>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51B6"/>
    <w:rsid w:val="003C5692"/>
    <w:rsid w:val="003C5918"/>
    <w:rsid w:val="003C5E38"/>
    <w:rsid w:val="003C6439"/>
    <w:rsid w:val="003C65D0"/>
    <w:rsid w:val="003C675A"/>
    <w:rsid w:val="003C7753"/>
    <w:rsid w:val="003C7927"/>
    <w:rsid w:val="003C7B29"/>
    <w:rsid w:val="003D0345"/>
    <w:rsid w:val="003D04DD"/>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B2A"/>
    <w:rsid w:val="003D7D06"/>
    <w:rsid w:val="003D7FCF"/>
    <w:rsid w:val="003E0838"/>
    <w:rsid w:val="003E0B2D"/>
    <w:rsid w:val="003E0C07"/>
    <w:rsid w:val="003E1B49"/>
    <w:rsid w:val="003E32CC"/>
    <w:rsid w:val="003E32CD"/>
    <w:rsid w:val="003E34A7"/>
    <w:rsid w:val="003E38B4"/>
    <w:rsid w:val="003E390D"/>
    <w:rsid w:val="003E39D8"/>
    <w:rsid w:val="003E3A86"/>
    <w:rsid w:val="003E3ABF"/>
    <w:rsid w:val="003E415B"/>
    <w:rsid w:val="003E4784"/>
    <w:rsid w:val="003E5136"/>
    <w:rsid w:val="003E626D"/>
    <w:rsid w:val="003E658E"/>
    <w:rsid w:val="003E65BD"/>
    <w:rsid w:val="003E67B8"/>
    <w:rsid w:val="003E69B9"/>
    <w:rsid w:val="003E6AC2"/>
    <w:rsid w:val="003E6FFF"/>
    <w:rsid w:val="003E7070"/>
    <w:rsid w:val="003E75CF"/>
    <w:rsid w:val="003E7A37"/>
    <w:rsid w:val="003E7B9A"/>
    <w:rsid w:val="003E7D02"/>
    <w:rsid w:val="003F0129"/>
    <w:rsid w:val="003F072F"/>
    <w:rsid w:val="003F1282"/>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77F"/>
    <w:rsid w:val="00401E4A"/>
    <w:rsid w:val="00402A31"/>
    <w:rsid w:val="00402DB1"/>
    <w:rsid w:val="00402E60"/>
    <w:rsid w:val="00403F04"/>
    <w:rsid w:val="00404369"/>
    <w:rsid w:val="004045B3"/>
    <w:rsid w:val="0040521D"/>
    <w:rsid w:val="00405484"/>
    <w:rsid w:val="004056A3"/>
    <w:rsid w:val="00405F8D"/>
    <w:rsid w:val="00406B75"/>
    <w:rsid w:val="004071FB"/>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71C"/>
    <w:rsid w:val="00416B35"/>
    <w:rsid w:val="00416B73"/>
    <w:rsid w:val="00416BCF"/>
    <w:rsid w:val="00416EE8"/>
    <w:rsid w:val="00416F11"/>
    <w:rsid w:val="00417A99"/>
    <w:rsid w:val="00417B3F"/>
    <w:rsid w:val="00420174"/>
    <w:rsid w:val="00420863"/>
    <w:rsid w:val="004209B7"/>
    <w:rsid w:val="00420BC3"/>
    <w:rsid w:val="00420E50"/>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629B"/>
    <w:rsid w:val="00426ABA"/>
    <w:rsid w:val="00426ABF"/>
    <w:rsid w:val="004277CF"/>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97D"/>
    <w:rsid w:val="00443B2F"/>
    <w:rsid w:val="00443FD4"/>
    <w:rsid w:val="004445A4"/>
    <w:rsid w:val="0044488C"/>
    <w:rsid w:val="00445605"/>
    <w:rsid w:val="00445800"/>
    <w:rsid w:val="00445BCF"/>
    <w:rsid w:val="0044602B"/>
    <w:rsid w:val="0044606C"/>
    <w:rsid w:val="00446644"/>
    <w:rsid w:val="00446EAF"/>
    <w:rsid w:val="00450852"/>
    <w:rsid w:val="00451B62"/>
    <w:rsid w:val="00452160"/>
    <w:rsid w:val="00452756"/>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C3F"/>
    <w:rsid w:val="0045732C"/>
    <w:rsid w:val="00457829"/>
    <w:rsid w:val="00457AB9"/>
    <w:rsid w:val="00457ED3"/>
    <w:rsid w:val="00457EE2"/>
    <w:rsid w:val="004603AD"/>
    <w:rsid w:val="0046078B"/>
    <w:rsid w:val="00460A42"/>
    <w:rsid w:val="0046187A"/>
    <w:rsid w:val="0046187C"/>
    <w:rsid w:val="00461BEC"/>
    <w:rsid w:val="00461D66"/>
    <w:rsid w:val="00461ECB"/>
    <w:rsid w:val="00462F48"/>
    <w:rsid w:val="00463264"/>
    <w:rsid w:val="0046364E"/>
    <w:rsid w:val="004637A3"/>
    <w:rsid w:val="00463B2B"/>
    <w:rsid w:val="00463DD2"/>
    <w:rsid w:val="00463F39"/>
    <w:rsid w:val="00464211"/>
    <w:rsid w:val="00464A7D"/>
    <w:rsid w:val="00464B06"/>
    <w:rsid w:val="00464F9A"/>
    <w:rsid w:val="00465074"/>
    <w:rsid w:val="00465127"/>
    <w:rsid w:val="004655F0"/>
    <w:rsid w:val="00465BF2"/>
    <w:rsid w:val="00465E11"/>
    <w:rsid w:val="00465F0B"/>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355"/>
    <w:rsid w:val="0047361D"/>
    <w:rsid w:val="00473B87"/>
    <w:rsid w:val="00473BD0"/>
    <w:rsid w:val="00473E13"/>
    <w:rsid w:val="00474590"/>
    <w:rsid w:val="00474729"/>
    <w:rsid w:val="004747BC"/>
    <w:rsid w:val="00474907"/>
    <w:rsid w:val="00474A1B"/>
    <w:rsid w:val="00474A60"/>
    <w:rsid w:val="00474D36"/>
    <w:rsid w:val="00474F60"/>
    <w:rsid w:val="004759D7"/>
    <w:rsid w:val="00475ACA"/>
    <w:rsid w:val="00475E70"/>
    <w:rsid w:val="00476CBD"/>
    <w:rsid w:val="00477349"/>
    <w:rsid w:val="004774A3"/>
    <w:rsid w:val="004774D4"/>
    <w:rsid w:val="004778F2"/>
    <w:rsid w:val="00477AFF"/>
    <w:rsid w:val="00477F75"/>
    <w:rsid w:val="00480CA5"/>
    <w:rsid w:val="00480E5A"/>
    <w:rsid w:val="00480E68"/>
    <w:rsid w:val="00482236"/>
    <w:rsid w:val="004824B0"/>
    <w:rsid w:val="0048263D"/>
    <w:rsid w:val="00482B06"/>
    <w:rsid w:val="0048385F"/>
    <w:rsid w:val="00483B86"/>
    <w:rsid w:val="00483C46"/>
    <w:rsid w:val="00483CF6"/>
    <w:rsid w:val="0048493E"/>
    <w:rsid w:val="00485131"/>
    <w:rsid w:val="004852CF"/>
    <w:rsid w:val="0048547C"/>
    <w:rsid w:val="004854C9"/>
    <w:rsid w:val="00485971"/>
    <w:rsid w:val="00485F05"/>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35"/>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50CB"/>
    <w:rsid w:val="004A5393"/>
    <w:rsid w:val="004A5564"/>
    <w:rsid w:val="004A6F6E"/>
    <w:rsid w:val="004A788F"/>
    <w:rsid w:val="004A78C7"/>
    <w:rsid w:val="004A7B1E"/>
    <w:rsid w:val="004B0B75"/>
    <w:rsid w:val="004B0F26"/>
    <w:rsid w:val="004B10DC"/>
    <w:rsid w:val="004B10E8"/>
    <w:rsid w:val="004B11BD"/>
    <w:rsid w:val="004B1584"/>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D92"/>
    <w:rsid w:val="004B4E4C"/>
    <w:rsid w:val="004B50D1"/>
    <w:rsid w:val="004B51C6"/>
    <w:rsid w:val="004B55C6"/>
    <w:rsid w:val="004B6441"/>
    <w:rsid w:val="004B64D8"/>
    <w:rsid w:val="004B72C0"/>
    <w:rsid w:val="004B7689"/>
    <w:rsid w:val="004B7A4A"/>
    <w:rsid w:val="004C01F2"/>
    <w:rsid w:val="004C0461"/>
    <w:rsid w:val="004C0D02"/>
    <w:rsid w:val="004C0FC4"/>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30E"/>
    <w:rsid w:val="004D26ED"/>
    <w:rsid w:val="004D305E"/>
    <w:rsid w:val="004D35D6"/>
    <w:rsid w:val="004D3AF6"/>
    <w:rsid w:val="004D3B0D"/>
    <w:rsid w:val="004D40A3"/>
    <w:rsid w:val="004D4218"/>
    <w:rsid w:val="004D48DE"/>
    <w:rsid w:val="004D4BFB"/>
    <w:rsid w:val="004D4C5F"/>
    <w:rsid w:val="004D501C"/>
    <w:rsid w:val="004D5664"/>
    <w:rsid w:val="004D570B"/>
    <w:rsid w:val="004D5BEC"/>
    <w:rsid w:val="004D5BEF"/>
    <w:rsid w:val="004D5EF5"/>
    <w:rsid w:val="004D601F"/>
    <w:rsid w:val="004D6385"/>
    <w:rsid w:val="004D67CB"/>
    <w:rsid w:val="004D71A9"/>
    <w:rsid w:val="004D7429"/>
    <w:rsid w:val="004D78DC"/>
    <w:rsid w:val="004D7FA8"/>
    <w:rsid w:val="004E00C2"/>
    <w:rsid w:val="004E032B"/>
    <w:rsid w:val="004E0AA8"/>
    <w:rsid w:val="004E0B18"/>
    <w:rsid w:val="004E1123"/>
    <w:rsid w:val="004E11EE"/>
    <w:rsid w:val="004E1978"/>
    <w:rsid w:val="004E1BA2"/>
    <w:rsid w:val="004E1D25"/>
    <w:rsid w:val="004E24CC"/>
    <w:rsid w:val="004E2693"/>
    <w:rsid w:val="004E2BE0"/>
    <w:rsid w:val="004E30A5"/>
    <w:rsid w:val="004E33EB"/>
    <w:rsid w:val="004E36B2"/>
    <w:rsid w:val="004E373A"/>
    <w:rsid w:val="004E38DD"/>
    <w:rsid w:val="004E4657"/>
    <w:rsid w:val="004E49A7"/>
    <w:rsid w:val="004E49C5"/>
    <w:rsid w:val="004E49C8"/>
    <w:rsid w:val="004E4CC0"/>
    <w:rsid w:val="004E5AFE"/>
    <w:rsid w:val="004E5B05"/>
    <w:rsid w:val="004E5CB3"/>
    <w:rsid w:val="004E6967"/>
    <w:rsid w:val="004E696A"/>
    <w:rsid w:val="004E700C"/>
    <w:rsid w:val="004E7064"/>
    <w:rsid w:val="004E7590"/>
    <w:rsid w:val="004E78C8"/>
    <w:rsid w:val="004E7DA8"/>
    <w:rsid w:val="004E7EB8"/>
    <w:rsid w:val="004F0450"/>
    <w:rsid w:val="004F04FF"/>
    <w:rsid w:val="004F1465"/>
    <w:rsid w:val="004F1DFD"/>
    <w:rsid w:val="004F1FF3"/>
    <w:rsid w:val="004F24B3"/>
    <w:rsid w:val="004F2722"/>
    <w:rsid w:val="004F2825"/>
    <w:rsid w:val="004F29AD"/>
    <w:rsid w:val="004F3362"/>
    <w:rsid w:val="004F37F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3DF"/>
    <w:rsid w:val="005007E2"/>
    <w:rsid w:val="00501843"/>
    <w:rsid w:val="00501D13"/>
    <w:rsid w:val="005026E5"/>
    <w:rsid w:val="00502A3E"/>
    <w:rsid w:val="00505386"/>
    <w:rsid w:val="00505CB7"/>
    <w:rsid w:val="00505D2D"/>
    <w:rsid w:val="00505D5E"/>
    <w:rsid w:val="005068E4"/>
    <w:rsid w:val="00506ACF"/>
    <w:rsid w:val="00506CAE"/>
    <w:rsid w:val="00507279"/>
    <w:rsid w:val="00507514"/>
    <w:rsid w:val="00507B00"/>
    <w:rsid w:val="00507B9C"/>
    <w:rsid w:val="00510460"/>
    <w:rsid w:val="0051077E"/>
    <w:rsid w:val="0051139E"/>
    <w:rsid w:val="00511476"/>
    <w:rsid w:val="00511EB5"/>
    <w:rsid w:val="0051200B"/>
    <w:rsid w:val="00512B93"/>
    <w:rsid w:val="00512F02"/>
    <w:rsid w:val="00513726"/>
    <w:rsid w:val="005137EF"/>
    <w:rsid w:val="00514211"/>
    <w:rsid w:val="00514C97"/>
    <w:rsid w:val="00515269"/>
    <w:rsid w:val="00515608"/>
    <w:rsid w:val="00515646"/>
    <w:rsid w:val="005167E8"/>
    <w:rsid w:val="005168FA"/>
    <w:rsid w:val="00516B27"/>
    <w:rsid w:val="00516EF0"/>
    <w:rsid w:val="005174E2"/>
    <w:rsid w:val="00517733"/>
    <w:rsid w:val="00517965"/>
    <w:rsid w:val="00520AE8"/>
    <w:rsid w:val="00520C58"/>
    <w:rsid w:val="00520DD7"/>
    <w:rsid w:val="00521297"/>
    <w:rsid w:val="005212FA"/>
    <w:rsid w:val="005215CC"/>
    <w:rsid w:val="00521ED0"/>
    <w:rsid w:val="00522AAD"/>
    <w:rsid w:val="00522D55"/>
    <w:rsid w:val="00522F62"/>
    <w:rsid w:val="005235ED"/>
    <w:rsid w:val="00523F3C"/>
    <w:rsid w:val="0052450D"/>
    <w:rsid w:val="00524676"/>
    <w:rsid w:val="00524D75"/>
    <w:rsid w:val="00525011"/>
    <w:rsid w:val="005250F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61B"/>
    <w:rsid w:val="0053385D"/>
    <w:rsid w:val="00533914"/>
    <w:rsid w:val="005340DE"/>
    <w:rsid w:val="005342A2"/>
    <w:rsid w:val="005342D3"/>
    <w:rsid w:val="00534593"/>
    <w:rsid w:val="00534C55"/>
    <w:rsid w:val="00534C5F"/>
    <w:rsid w:val="0053509D"/>
    <w:rsid w:val="00535952"/>
    <w:rsid w:val="00535B7F"/>
    <w:rsid w:val="00535D1A"/>
    <w:rsid w:val="00535E13"/>
    <w:rsid w:val="00535FD3"/>
    <w:rsid w:val="0053650A"/>
    <w:rsid w:val="00536833"/>
    <w:rsid w:val="005374E1"/>
    <w:rsid w:val="0053763E"/>
    <w:rsid w:val="00537A9A"/>
    <w:rsid w:val="00537F2E"/>
    <w:rsid w:val="0054008E"/>
    <w:rsid w:val="00540AD9"/>
    <w:rsid w:val="00540E4D"/>
    <w:rsid w:val="005414E8"/>
    <w:rsid w:val="0054188C"/>
    <w:rsid w:val="005427B8"/>
    <w:rsid w:val="00543144"/>
    <w:rsid w:val="00543BF5"/>
    <w:rsid w:val="00543E5A"/>
    <w:rsid w:val="00544C67"/>
    <w:rsid w:val="00544F7A"/>
    <w:rsid w:val="00545421"/>
    <w:rsid w:val="0054568D"/>
    <w:rsid w:val="00545B0C"/>
    <w:rsid w:val="00546005"/>
    <w:rsid w:val="0054607C"/>
    <w:rsid w:val="00546A21"/>
    <w:rsid w:val="0054738D"/>
    <w:rsid w:val="005474E1"/>
    <w:rsid w:val="00547903"/>
    <w:rsid w:val="00547B0A"/>
    <w:rsid w:val="00547B0B"/>
    <w:rsid w:val="00547B57"/>
    <w:rsid w:val="0055072E"/>
    <w:rsid w:val="005509DC"/>
    <w:rsid w:val="00550CA9"/>
    <w:rsid w:val="00551028"/>
    <w:rsid w:val="00551763"/>
    <w:rsid w:val="00551CC8"/>
    <w:rsid w:val="00551F7E"/>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82"/>
    <w:rsid w:val="005570BF"/>
    <w:rsid w:val="005576F7"/>
    <w:rsid w:val="00560074"/>
    <w:rsid w:val="00560716"/>
    <w:rsid w:val="005607A9"/>
    <w:rsid w:val="005617A6"/>
    <w:rsid w:val="0056188B"/>
    <w:rsid w:val="00561E0B"/>
    <w:rsid w:val="00562C3D"/>
    <w:rsid w:val="005632E6"/>
    <w:rsid w:val="00563530"/>
    <w:rsid w:val="00563E46"/>
    <w:rsid w:val="00563ECF"/>
    <w:rsid w:val="00563F76"/>
    <w:rsid w:val="0056403E"/>
    <w:rsid w:val="00564798"/>
    <w:rsid w:val="005648D7"/>
    <w:rsid w:val="00565824"/>
    <w:rsid w:val="00565866"/>
    <w:rsid w:val="00565FF2"/>
    <w:rsid w:val="005668AD"/>
    <w:rsid w:val="005668E5"/>
    <w:rsid w:val="00566CEF"/>
    <w:rsid w:val="005673B1"/>
    <w:rsid w:val="0056774B"/>
    <w:rsid w:val="0056783E"/>
    <w:rsid w:val="00567A1D"/>
    <w:rsid w:val="00570586"/>
    <w:rsid w:val="005706C5"/>
    <w:rsid w:val="005719CC"/>
    <w:rsid w:val="00571E71"/>
    <w:rsid w:val="00572669"/>
    <w:rsid w:val="00572C82"/>
    <w:rsid w:val="0057304C"/>
    <w:rsid w:val="005731F7"/>
    <w:rsid w:val="00574420"/>
    <w:rsid w:val="00574D71"/>
    <w:rsid w:val="00575ED0"/>
    <w:rsid w:val="00576A90"/>
    <w:rsid w:val="00576D83"/>
    <w:rsid w:val="00576F52"/>
    <w:rsid w:val="0057702D"/>
    <w:rsid w:val="005770B6"/>
    <w:rsid w:val="00577EB6"/>
    <w:rsid w:val="0058025A"/>
    <w:rsid w:val="00580E3C"/>
    <w:rsid w:val="005816AC"/>
    <w:rsid w:val="0058217A"/>
    <w:rsid w:val="0058268D"/>
    <w:rsid w:val="00582CA7"/>
    <w:rsid w:val="005830A8"/>
    <w:rsid w:val="0058368D"/>
    <w:rsid w:val="005837D2"/>
    <w:rsid w:val="00583984"/>
    <w:rsid w:val="00583C9E"/>
    <w:rsid w:val="00583FF2"/>
    <w:rsid w:val="005843D5"/>
    <w:rsid w:val="005845D5"/>
    <w:rsid w:val="005847F0"/>
    <w:rsid w:val="00584AA6"/>
    <w:rsid w:val="00584B6B"/>
    <w:rsid w:val="00585287"/>
    <w:rsid w:val="005853DB"/>
    <w:rsid w:val="00586409"/>
    <w:rsid w:val="005864F7"/>
    <w:rsid w:val="00586599"/>
    <w:rsid w:val="00586B81"/>
    <w:rsid w:val="00586D95"/>
    <w:rsid w:val="005873E4"/>
    <w:rsid w:val="00587F45"/>
    <w:rsid w:val="00590180"/>
    <w:rsid w:val="00590253"/>
    <w:rsid w:val="00590442"/>
    <w:rsid w:val="00592560"/>
    <w:rsid w:val="005925BB"/>
    <w:rsid w:val="0059271E"/>
    <w:rsid w:val="005931AF"/>
    <w:rsid w:val="0059391C"/>
    <w:rsid w:val="005940F2"/>
    <w:rsid w:val="005942D5"/>
    <w:rsid w:val="0059466A"/>
    <w:rsid w:val="00594752"/>
    <w:rsid w:val="0059533D"/>
    <w:rsid w:val="00595487"/>
    <w:rsid w:val="0059592B"/>
    <w:rsid w:val="00595B80"/>
    <w:rsid w:val="005964BF"/>
    <w:rsid w:val="00596AB4"/>
    <w:rsid w:val="00596B1E"/>
    <w:rsid w:val="0059769C"/>
    <w:rsid w:val="00597C40"/>
    <w:rsid w:val="00597E5D"/>
    <w:rsid w:val="00597F06"/>
    <w:rsid w:val="005A04F9"/>
    <w:rsid w:val="005A0847"/>
    <w:rsid w:val="005A085B"/>
    <w:rsid w:val="005A0DB3"/>
    <w:rsid w:val="005A0F20"/>
    <w:rsid w:val="005A1195"/>
    <w:rsid w:val="005A1943"/>
    <w:rsid w:val="005A2608"/>
    <w:rsid w:val="005A267F"/>
    <w:rsid w:val="005A29EA"/>
    <w:rsid w:val="005A2E56"/>
    <w:rsid w:val="005A2EA0"/>
    <w:rsid w:val="005A329D"/>
    <w:rsid w:val="005A480E"/>
    <w:rsid w:val="005A4A69"/>
    <w:rsid w:val="005A4C51"/>
    <w:rsid w:val="005A4DBE"/>
    <w:rsid w:val="005A5109"/>
    <w:rsid w:val="005A5467"/>
    <w:rsid w:val="005A58B8"/>
    <w:rsid w:val="005A5966"/>
    <w:rsid w:val="005A59CF"/>
    <w:rsid w:val="005A5CD5"/>
    <w:rsid w:val="005A5E67"/>
    <w:rsid w:val="005A6C17"/>
    <w:rsid w:val="005A793C"/>
    <w:rsid w:val="005A7960"/>
    <w:rsid w:val="005A7A96"/>
    <w:rsid w:val="005A7DB5"/>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A10"/>
    <w:rsid w:val="005B792A"/>
    <w:rsid w:val="005C002E"/>
    <w:rsid w:val="005C054D"/>
    <w:rsid w:val="005C0982"/>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5021"/>
    <w:rsid w:val="005C563D"/>
    <w:rsid w:val="005C5737"/>
    <w:rsid w:val="005C5746"/>
    <w:rsid w:val="005C5BCC"/>
    <w:rsid w:val="005C5E0C"/>
    <w:rsid w:val="005C5E4D"/>
    <w:rsid w:val="005C5F4D"/>
    <w:rsid w:val="005C6495"/>
    <w:rsid w:val="005C6A08"/>
    <w:rsid w:val="005C6D79"/>
    <w:rsid w:val="005C6EA5"/>
    <w:rsid w:val="005C6F3C"/>
    <w:rsid w:val="005C7902"/>
    <w:rsid w:val="005C7DD0"/>
    <w:rsid w:val="005D03C0"/>
    <w:rsid w:val="005D12F9"/>
    <w:rsid w:val="005D1853"/>
    <w:rsid w:val="005D1A0F"/>
    <w:rsid w:val="005D2787"/>
    <w:rsid w:val="005D2EFC"/>
    <w:rsid w:val="005D3511"/>
    <w:rsid w:val="005D4C3F"/>
    <w:rsid w:val="005D52F2"/>
    <w:rsid w:val="005D5961"/>
    <w:rsid w:val="005D5D51"/>
    <w:rsid w:val="005D622B"/>
    <w:rsid w:val="005D6E11"/>
    <w:rsid w:val="005D717C"/>
    <w:rsid w:val="005D7204"/>
    <w:rsid w:val="005D7C23"/>
    <w:rsid w:val="005D7E2B"/>
    <w:rsid w:val="005E05A6"/>
    <w:rsid w:val="005E0E71"/>
    <w:rsid w:val="005E0F65"/>
    <w:rsid w:val="005E19B4"/>
    <w:rsid w:val="005E1D6F"/>
    <w:rsid w:val="005E1EE7"/>
    <w:rsid w:val="005E2591"/>
    <w:rsid w:val="005E2BEB"/>
    <w:rsid w:val="005E3C68"/>
    <w:rsid w:val="005E4B91"/>
    <w:rsid w:val="005E534E"/>
    <w:rsid w:val="005E56ED"/>
    <w:rsid w:val="005E5729"/>
    <w:rsid w:val="005E5781"/>
    <w:rsid w:val="005E597B"/>
    <w:rsid w:val="005E59A8"/>
    <w:rsid w:val="005E5CBA"/>
    <w:rsid w:val="005E5CD5"/>
    <w:rsid w:val="005E6632"/>
    <w:rsid w:val="005E684F"/>
    <w:rsid w:val="005E6BCB"/>
    <w:rsid w:val="005E7516"/>
    <w:rsid w:val="005E7A84"/>
    <w:rsid w:val="005E7DF5"/>
    <w:rsid w:val="005E7E5C"/>
    <w:rsid w:val="005F0059"/>
    <w:rsid w:val="005F00D9"/>
    <w:rsid w:val="005F03E6"/>
    <w:rsid w:val="005F0B18"/>
    <w:rsid w:val="005F15A5"/>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95C"/>
    <w:rsid w:val="005F4FE7"/>
    <w:rsid w:val="005F5101"/>
    <w:rsid w:val="005F5672"/>
    <w:rsid w:val="005F592E"/>
    <w:rsid w:val="005F6604"/>
    <w:rsid w:val="005F6D57"/>
    <w:rsid w:val="005F712F"/>
    <w:rsid w:val="005F76A4"/>
    <w:rsid w:val="005F7971"/>
    <w:rsid w:val="005F7B67"/>
    <w:rsid w:val="005F7C23"/>
    <w:rsid w:val="005F7DA6"/>
    <w:rsid w:val="005F7E90"/>
    <w:rsid w:val="006002A5"/>
    <w:rsid w:val="006003CC"/>
    <w:rsid w:val="006005C0"/>
    <w:rsid w:val="0060064A"/>
    <w:rsid w:val="00600EAD"/>
    <w:rsid w:val="006013A0"/>
    <w:rsid w:val="00601C7A"/>
    <w:rsid w:val="006029A9"/>
    <w:rsid w:val="00602EE5"/>
    <w:rsid w:val="00603371"/>
    <w:rsid w:val="00603617"/>
    <w:rsid w:val="006036D6"/>
    <w:rsid w:val="0060381F"/>
    <w:rsid w:val="0060386C"/>
    <w:rsid w:val="006046B6"/>
    <w:rsid w:val="006049FD"/>
    <w:rsid w:val="00604D9B"/>
    <w:rsid w:val="00605175"/>
    <w:rsid w:val="00605534"/>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917"/>
    <w:rsid w:val="00614E18"/>
    <w:rsid w:val="00615A5A"/>
    <w:rsid w:val="00616603"/>
    <w:rsid w:val="006169DB"/>
    <w:rsid w:val="00616D9E"/>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84"/>
    <w:rsid w:val="0063691F"/>
    <w:rsid w:val="006373C1"/>
    <w:rsid w:val="006375E5"/>
    <w:rsid w:val="00637C32"/>
    <w:rsid w:val="006404BF"/>
    <w:rsid w:val="006405CF"/>
    <w:rsid w:val="00641129"/>
    <w:rsid w:val="006411FD"/>
    <w:rsid w:val="006415CF"/>
    <w:rsid w:val="00641666"/>
    <w:rsid w:val="0064189C"/>
    <w:rsid w:val="00641B49"/>
    <w:rsid w:val="00641E2F"/>
    <w:rsid w:val="006428AE"/>
    <w:rsid w:val="00642B9C"/>
    <w:rsid w:val="0064392B"/>
    <w:rsid w:val="00643BD2"/>
    <w:rsid w:val="00643CD3"/>
    <w:rsid w:val="00643E2B"/>
    <w:rsid w:val="00643F15"/>
    <w:rsid w:val="006440C3"/>
    <w:rsid w:val="0064439F"/>
    <w:rsid w:val="006445E9"/>
    <w:rsid w:val="006447FF"/>
    <w:rsid w:val="00644BB8"/>
    <w:rsid w:val="00644C82"/>
    <w:rsid w:val="00645461"/>
    <w:rsid w:val="00645743"/>
    <w:rsid w:val="00646715"/>
    <w:rsid w:val="006467EB"/>
    <w:rsid w:val="00647889"/>
    <w:rsid w:val="0065040D"/>
    <w:rsid w:val="0065058F"/>
    <w:rsid w:val="00650B89"/>
    <w:rsid w:val="00650F37"/>
    <w:rsid w:val="0065104B"/>
    <w:rsid w:val="006523AD"/>
    <w:rsid w:val="006523C6"/>
    <w:rsid w:val="0065251A"/>
    <w:rsid w:val="00652940"/>
    <w:rsid w:val="00652BD8"/>
    <w:rsid w:val="00652D90"/>
    <w:rsid w:val="00653313"/>
    <w:rsid w:val="00653AAE"/>
    <w:rsid w:val="006549B1"/>
    <w:rsid w:val="006551F3"/>
    <w:rsid w:val="0065554D"/>
    <w:rsid w:val="0065559F"/>
    <w:rsid w:val="006555F3"/>
    <w:rsid w:val="00655611"/>
    <w:rsid w:val="00655AB8"/>
    <w:rsid w:val="00655E22"/>
    <w:rsid w:val="00656727"/>
    <w:rsid w:val="00656812"/>
    <w:rsid w:val="0065711D"/>
    <w:rsid w:val="0065744C"/>
    <w:rsid w:val="006574E5"/>
    <w:rsid w:val="006601DC"/>
    <w:rsid w:val="006606E2"/>
    <w:rsid w:val="00661E36"/>
    <w:rsid w:val="006622BF"/>
    <w:rsid w:val="006627B5"/>
    <w:rsid w:val="006631B5"/>
    <w:rsid w:val="00663770"/>
    <w:rsid w:val="00663BC9"/>
    <w:rsid w:val="00664A49"/>
    <w:rsid w:val="00664B21"/>
    <w:rsid w:val="00665702"/>
    <w:rsid w:val="00665DA2"/>
    <w:rsid w:val="00665F48"/>
    <w:rsid w:val="0066676A"/>
    <w:rsid w:val="0066680D"/>
    <w:rsid w:val="006670DB"/>
    <w:rsid w:val="006677A5"/>
    <w:rsid w:val="00667BFB"/>
    <w:rsid w:val="00667EAC"/>
    <w:rsid w:val="0067003F"/>
    <w:rsid w:val="006702D6"/>
    <w:rsid w:val="0067038B"/>
    <w:rsid w:val="00670895"/>
    <w:rsid w:val="006713F8"/>
    <w:rsid w:val="0067184D"/>
    <w:rsid w:val="0067240C"/>
    <w:rsid w:val="006724D8"/>
    <w:rsid w:val="0067269C"/>
    <w:rsid w:val="006726A9"/>
    <w:rsid w:val="00672998"/>
    <w:rsid w:val="00672B3E"/>
    <w:rsid w:val="006731A0"/>
    <w:rsid w:val="00673CEF"/>
    <w:rsid w:val="00673CFF"/>
    <w:rsid w:val="00674355"/>
    <w:rsid w:val="006744D9"/>
    <w:rsid w:val="0067485D"/>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E48"/>
    <w:rsid w:val="00682C4F"/>
    <w:rsid w:val="0068326C"/>
    <w:rsid w:val="006837E1"/>
    <w:rsid w:val="006838A1"/>
    <w:rsid w:val="00683F7E"/>
    <w:rsid w:val="006843AF"/>
    <w:rsid w:val="006845CA"/>
    <w:rsid w:val="00684A5A"/>
    <w:rsid w:val="00685D43"/>
    <w:rsid w:val="00685F41"/>
    <w:rsid w:val="006861A7"/>
    <w:rsid w:val="00686AB1"/>
    <w:rsid w:val="00686C73"/>
    <w:rsid w:val="00686E4A"/>
    <w:rsid w:val="006876A2"/>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3DC"/>
    <w:rsid w:val="006957D1"/>
    <w:rsid w:val="006958A0"/>
    <w:rsid w:val="00695D19"/>
    <w:rsid w:val="0069698D"/>
    <w:rsid w:val="00696D35"/>
    <w:rsid w:val="00697217"/>
    <w:rsid w:val="0069757C"/>
    <w:rsid w:val="006A04DD"/>
    <w:rsid w:val="006A0843"/>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8D3"/>
    <w:rsid w:val="006A4B02"/>
    <w:rsid w:val="006A4FF4"/>
    <w:rsid w:val="006A50B5"/>
    <w:rsid w:val="006A549A"/>
    <w:rsid w:val="006A5653"/>
    <w:rsid w:val="006A5CBD"/>
    <w:rsid w:val="006A616F"/>
    <w:rsid w:val="006A6364"/>
    <w:rsid w:val="006A64C8"/>
    <w:rsid w:val="006A72B4"/>
    <w:rsid w:val="006A7F06"/>
    <w:rsid w:val="006B0041"/>
    <w:rsid w:val="006B03AA"/>
    <w:rsid w:val="006B083A"/>
    <w:rsid w:val="006B08DE"/>
    <w:rsid w:val="006B0935"/>
    <w:rsid w:val="006B0F78"/>
    <w:rsid w:val="006B1C59"/>
    <w:rsid w:val="006B1E6A"/>
    <w:rsid w:val="006B1F01"/>
    <w:rsid w:val="006B25D7"/>
    <w:rsid w:val="006B26DF"/>
    <w:rsid w:val="006B2DBF"/>
    <w:rsid w:val="006B3420"/>
    <w:rsid w:val="006B38ED"/>
    <w:rsid w:val="006B3CAA"/>
    <w:rsid w:val="006B3E16"/>
    <w:rsid w:val="006B4331"/>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6A5"/>
    <w:rsid w:val="006C7168"/>
    <w:rsid w:val="006C73FE"/>
    <w:rsid w:val="006C7543"/>
    <w:rsid w:val="006C757A"/>
    <w:rsid w:val="006C7A53"/>
    <w:rsid w:val="006C7C5A"/>
    <w:rsid w:val="006D0CF1"/>
    <w:rsid w:val="006D0F47"/>
    <w:rsid w:val="006D2020"/>
    <w:rsid w:val="006D32D6"/>
    <w:rsid w:val="006D3D0F"/>
    <w:rsid w:val="006D4101"/>
    <w:rsid w:val="006D45FF"/>
    <w:rsid w:val="006D4A70"/>
    <w:rsid w:val="006D54CC"/>
    <w:rsid w:val="006D6650"/>
    <w:rsid w:val="006D7134"/>
    <w:rsid w:val="006D765E"/>
    <w:rsid w:val="006D76A5"/>
    <w:rsid w:val="006D7813"/>
    <w:rsid w:val="006E1113"/>
    <w:rsid w:val="006E1B28"/>
    <w:rsid w:val="006E1B83"/>
    <w:rsid w:val="006E249F"/>
    <w:rsid w:val="006E27C5"/>
    <w:rsid w:val="006E28CB"/>
    <w:rsid w:val="006E2EBE"/>
    <w:rsid w:val="006E3112"/>
    <w:rsid w:val="006E329A"/>
    <w:rsid w:val="006E42B8"/>
    <w:rsid w:val="006E4356"/>
    <w:rsid w:val="006E46D0"/>
    <w:rsid w:val="006E5190"/>
    <w:rsid w:val="006E5206"/>
    <w:rsid w:val="006E5807"/>
    <w:rsid w:val="006E5BD1"/>
    <w:rsid w:val="006E5DCE"/>
    <w:rsid w:val="006E6FE5"/>
    <w:rsid w:val="006E700A"/>
    <w:rsid w:val="006E733A"/>
    <w:rsid w:val="006E778C"/>
    <w:rsid w:val="006E778F"/>
    <w:rsid w:val="006E7859"/>
    <w:rsid w:val="006E7959"/>
    <w:rsid w:val="006F0ACE"/>
    <w:rsid w:val="006F1573"/>
    <w:rsid w:val="006F1682"/>
    <w:rsid w:val="006F1BAC"/>
    <w:rsid w:val="006F1CD3"/>
    <w:rsid w:val="006F1F48"/>
    <w:rsid w:val="006F1FCF"/>
    <w:rsid w:val="006F2941"/>
    <w:rsid w:val="006F3228"/>
    <w:rsid w:val="006F404E"/>
    <w:rsid w:val="006F44B4"/>
    <w:rsid w:val="006F4AA6"/>
    <w:rsid w:val="006F4DBC"/>
    <w:rsid w:val="006F4F21"/>
    <w:rsid w:val="006F5D05"/>
    <w:rsid w:val="006F60F7"/>
    <w:rsid w:val="006F65E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3F8"/>
    <w:rsid w:val="00713521"/>
    <w:rsid w:val="00713FA4"/>
    <w:rsid w:val="0071453D"/>
    <w:rsid w:val="00715227"/>
    <w:rsid w:val="00715DEB"/>
    <w:rsid w:val="00715F13"/>
    <w:rsid w:val="00716001"/>
    <w:rsid w:val="00717421"/>
    <w:rsid w:val="007174B3"/>
    <w:rsid w:val="00717B18"/>
    <w:rsid w:val="00717B6B"/>
    <w:rsid w:val="00717BBF"/>
    <w:rsid w:val="007201AE"/>
    <w:rsid w:val="00720547"/>
    <w:rsid w:val="00720B01"/>
    <w:rsid w:val="00720D3E"/>
    <w:rsid w:val="007211D2"/>
    <w:rsid w:val="00721399"/>
    <w:rsid w:val="0072166E"/>
    <w:rsid w:val="00721679"/>
    <w:rsid w:val="00721D85"/>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CE3"/>
    <w:rsid w:val="00726E61"/>
    <w:rsid w:val="00727071"/>
    <w:rsid w:val="00727242"/>
    <w:rsid w:val="007276D4"/>
    <w:rsid w:val="00730A49"/>
    <w:rsid w:val="00730B73"/>
    <w:rsid w:val="00731475"/>
    <w:rsid w:val="00731D02"/>
    <w:rsid w:val="00732D90"/>
    <w:rsid w:val="0073334B"/>
    <w:rsid w:val="00733723"/>
    <w:rsid w:val="0073383C"/>
    <w:rsid w:val="00733BBF"/>
    <w:rsid w:val="00733C45"/>
    <w:rsid w:val="0073413D"/>
    <w:rsid w:val="00734160"/>
    <w:rsid w:val="0073419D"/>
    <w:rsid w:val="007345FE"/>
    <w:rsid w:val="00735306"/>
    <w:rsid w:val="00735B20"/>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894"/>
    <w:rsid w:val="007465D8"/>
    <w:rsid w:val="0074697D"/>
    <w:rsid w:val="00746F72"/>
    <w:rsid w:val="007500E4"/>
    <w:rsid w:val="00750434"/>
    <w:rsid w:val="00750643"/>
    <w:rsid w:val="00750F05"/>
    <w:rsid w:val="00751CF0"/>
    <w:rsid w:val="00751D05"/>
    <w:rsid w:val="00752B1A"/>
    <w:rsid w:val="00753A6B"/>
    <w:rsid w:val="00753B19"/>
    <w:rsid w:val="00754791"/>
    <w:rsid w:val="00754BB4"/>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3AEB"/>
    <w:rsid w:val="0076433C"/>
    <w:rsid w:val="007646C3"/>
    <w:rsid w:val="00764ABF"/>
    <w:rsid w:val="00764F6B"/>
    <w:rsid w:val="00764FED"/>
    <w:rsid w:val="0076508D"/>
    <w:rsid w:val="00765328"/>
    <w:rsid w:val="00765688"/>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EA"/>
    <w:rsid w:val="00776491"/>
    <w:rsid w:val="00776855"/>
    <w:rsid w:val="007771C3"/>
    <w:rsid w:val="00777355"/>
    <w:rsid w:val="00777E61"/>
    <w:rsid w:val="00780428"/>
    <w:rsid w:val="00780B0C"/>
    <w:rsid w:val="00780D1A"/>
    <w:rsid w:val="007810DC"/>
    <w:rsid w:val="007810F2"/>
    <w:rsid w:val="00781352"/>
    <w:rsid w:val="00781418"/>
    <w:rsid w:val="00781653"/>
    <w:rsid w:val="00781886"/>
    <w:rsid w:val="00782404"/>
    <w:rsid w:val="007824A3"/>
    <w:rsid w:val="007824BB"/>
    <w:rsid w:val="00782606"/>
    <w:rsid w:val="00782785"/>
    <w:rsid w:val="00783033"/>
    <w:rsid w:val="0078309C"/>
    <w:rsid w:val="0078443B"/>
    <w:rsid w:val="007846E1"/>
    <w:rsid w:val="007846F4"/>
    <w:rsid w:val="00785043"/>
    <w:rsid w:val="007850E2"/>
    <w:rsid w:val="007850F8"/>
    <w:rsid w:val="0078574E"/>
    <w:rsid w:val="00786A75"/>
    <w:rsid w:val="00786A8F"/>
    <w:rsid w:val="00786B6B"/>
    <w:rsid w:val="00787531"/>
    <w:rsid w:val="00790197"/>
    <w:rsid w:val="00790C82"/>
    <w:rsid w:val="00790FEC"/>
    <w:rsid w:val="007910CE"/>
    <w:rsid w:val="00791761"/>
    <w:rsid w:val="00791CC0"/>
    <w:rsid w:val="00791DAA"/>
    <w:rsid w:val="007929D5"/>
    <w:rsid w:val="0079338E"/>
    <w:rsid w:val="007933AC"/>
    <w:rsid w:val="007933BE"/>
    <w:rsid w:val="00793D02"/>
    <w:rsid w:val="007941DA"/>
    <w:rsid w:val="007942A6"/>
    <w:rsid w:val="007942B9"/>
    <w:rsid w:val="00794690"/>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6CE"/>
    <w:rsid w:val="007A393B"/>
    <w:rsid w:val="007A4322"/>
    <w:rsid w:val="007A4535"/>
    <w:rsid w:val="007A456B"/>
    <w:rsid w:val="007A4A27"/>
    <w:rsid w:val="007A5374"/>
    <w:rsid w:val="007A5B0B"/>
    <w:rsid w:val="007A5E77"/>
    <w:rsid w:val="007A66A5"/>
    <w:rsid w:val="007A6809"/>
    <w:rsid w:val="007A69B6"/>
    <w:rsid w:val="007A72FB"/>
    <w:rsid w:val="007A7B6B"/>
    <w:rsid w:val="007A7B89"/>
    <w:rsid w:val="007B0283"/>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195"/>
    <w:rsid w:val="007B58FA"/>
    <w:rsid w:val="007B5D11"/>
    <w:rsid w:val="007B63B7"/>
    <w:rsid w:val="007B73F0"/>
    <w:rsid w:val="007B757A"/>
    <w:rsid w:val="007B781B"/>
    <w:rsid w:val="007B7E88"/>
    <w:rsid w:val="007C01B6"/>
    <w:rsid w:val="007C0900"/>
    <w:rsid w:val="007C09EC"/>
    <w:rsid w:val="007C1173"/>
    <w:rsid w:val="007C118E"/>
    <w:rsid w:val="007C1234"/>
    <w:rsid w:val="007C1810"/>
    <w:rsid w:val="007C18C2"/>
    <w:rsid w:val="007C2E84"/>
    <w:rsid w:val="007C2EFF"/>
    <w:rsid w:val="007C3016"/>
    <w:rsid w:val="007C35C4"/>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6F6"/>
    <w:rsid w:val="007D192A"/>
    <w:rsid w:val="007D1BCB"/>
    <w:rsid w:val="007D1D86"/>
    <w:rsid w:val="007D2289"/>
    <w:rsid w:val="007D22E5"/>
    <w:rsid w:val="007D2899"/>
    <w:rsid w:val="007D303C"/>
    <w:rsid w:val="007D3FDA"/>
    <w:rsid w:val="007D4554"/>
    <w:rsid w:val="007D4584"/>
    <w:rsid w:val="007D47CD"/>
    <w:rsid w:val="007D4D07"/>
    <w:rsid w:val="007D525C"/>
    <w:rsid w:val="007D5806"/>
    <w:rsid w:val="007D6988"/>
    <w:rsid w:val="007D6CE6"/>
    <w:rsid w:val="007D79A2"/>
    <w:rsid w:val="007E0F39"/>
    <w:rsid w:val="007E1193"/>
    <w:rsid w:val="007E1275"/>
    <w:rsid w:val="007E1E78"/>
    <w:rsid w:val="007E211F"/>
    <w:rsid w:val="007E2178"/>
    <w:rsid w:val="007E2DC3"/>
    <w:rsid w:val="007E2EC2"/>
    <w:rsid w:val="007E2FBC"/>
    <w:rsid w:val="007E32D9"/>
    <w:rsid w:val="007E33CE"/>
    <w:rsid w:val="007E3565"/>
    <w:rsid w:val="007E39DA"/>
    <w:rsid w:val="007E3A4D"/>
    <w:rsid w:val="007E3A90"/>
    <w:rsid w:val="007E40AE"/>
    <w:rsid w:val="007E4E9E"/>
    <w:rsid w:val="007E4EAF"/>
    <w:rsid w:val="007E5488"/>
    <w:rsid w:val="007E57E8"/>
    <w:rsid w:val="007E5A9E"/>
    <w:rsid w:val="007E5B8D"/>
    <w:rsid w:val="007E5C1F"/>
    <w:rsid w:val="007E5CE7"/>
    <w:rsid w:val="007E613A"/>
    <w:rsid w:val="007E638E"/>
    <w:rsid w:val="007E6401"/>
    <w:rsid w:val="007E74E4"/>
    <w:rsid w:val="007F0B26"/>
    <w:rsid w:val="007F0F23"/>
    <w:rsid w:val="007F148F"/>
    <w:rsid w:val="007F1496"/>
    <w:rsid w:val="007F14E1"/>
    <w:rsid w:val="007F16F9"/>
    <w:rsid w:val="007F1BC0"/>
    <w:rsid w:val="007F275A"/>
    <w:rsid w:val="007F297F"/>
    <w:rsid w:val="007F2B6A"/>
    <w:rsid w:val="007F3094"/>
    <w:rsid w:val="007F37DD"/>
    <w:rsid w:val="007F3B18"/>
    <w:rsid w:val="007F3F7D"/>
    <w:rsid w:val="007F4A53"/>
    <w:rsid w:val="007F4C7A"/>
    <w:rsid w:val="007F51CC"/>
    <w:rsid w:val="007F5F94"/>
    <w:rsid w:val="007F6830"/>
    <w:rsid w:val="007F6F18"/>
    <w:rsid w:val="007F7987"/>
    <w:rsid w:val="007F7D21"/>
    <w:rsid w:val="008000EE"/>
    <w:rsid w:val="00800130"/>
    <w:rsid w:val="0080055A"/>
    <w:rsid w:val="008008A4"/>
    <w:rsid w:val="00800EA1"/>
    <w:rsid w:val="00801507"/>
    <w:rsid w:val="0080172E"/>
    <w:rsid w:val="008017C0"/>
    <w:rsid w:val="00801901"/>
    <w:rsid w:val="00801D20"/>
    <w:rsid w:val="00801D46"/>
    <w:rsid w:val="00801D79"/>
    <w:rsid w:val="00802FDB"/>
    <w:rsid w:val="00803BB2"/>
    <w:rsid w:val="00804205"/>
    <w:rsid w:val="00804B52"/>
    <w:rsid w:val="00804FE7"/>
    <w:rsid w:val="00805F40"/>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05C7"/>
    <w:rsid w:val="008112A1"/>
    <w:rsid w:val="008125C7"/>
    <w:rsid w:val="00812887"/>
    <w:rsid w:val="00812CD2"/>
    <w:rsid w:val="00813F05"/>
    <w:rsid w:val="008144EA"/>
    <w:rsid w:val="008145C9"/>
    <w:rsid w:val="008147B1"/>
    <w:rsid w:val="00814834"/>
    <w:rsid w:val="00814986"/>
    <w:rsid w:val="008152C9"/>
    <w:rsid w:val="00815410"/>
    <w:rsid w:val="008158C2"/>
    <w:rsid w:val="00815B3F"/>
    <w:rsid w:val="00815EA4"/>
    <w:rsid w:val="00816510"/>
    <w:rsid w:val="008167D2"/>
    <w:rsid w:val="008167F9"/>
    <w:rsid w:val="008169E8"/>
    <w:rsid w:val="00816A67"/>
    <w:rsid w:val="00816C32"/>
    <w:rsid w:val="00817528"/>
    <w:rsid w:val="00817E33"/>
    <w:rsid w:val="00820710"/>
    <w:rsid w:val="0082098A"/>
    <w:rsid w:val="008209B8"/>
    <w:rsid w:val="00821285"/>
    <w:rsid w:val="00821480"/>
    <w:rsid w:val="008223DF"/>
    <w:rsid w:val="0082276A"/>
    <w:rsid w:val="00822837"/>
    <w:rsid w:val="00822E30"/>
    <w:rsid w:val="0082387C"/>
    <w:rsid w:val="008238B8"/>
    <w:rsid w:val="00823B47"/>
    <w:rsid w:val="0082472F"/>
    <w:rsid w:val="00824D2A"/>
    <w:rsid w:val="00825A55"/>
    <w:rsid w:val="00825C05"/>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AF3"/>
    <w:rsid w:val="00835B8B"/>
    <w:rsid w:val="00835DE7"/>
    <w:rsid w:val="00835FD5"/>
    <w:rsid w:val="00836640"/>
    <w:rsid w:val="00836834"/>
    <w:rsid w:val="00836C03"/>
    <w:rsid w:val="0083769A"/>
    <w:rsid w:val="00837AA5"/>
    <w:rsid w:val="0084009E"/>
    <w:rsid w:val="0084078A"/>
    <w:rsid w:val="00841439"/>
    <w:rsid w:val="00841619"/>
    <w:rsid w:val="008416AB"/>
    <w:rsid w:val="0084182C"/>
    <w:rsid w:val="0084192D"/>
    <w:rsid w:val="00842010"/>
    <w:rsid w:val="008423D6"/>
    <w:rsid w:val="008424EA"/>
    <w:rsid w:val="0084318E"/>
    <w:rsid w:val="0084342E"/>
    <w:rsid w:val="008436A4"/>
    <w:rsid w:val="008436D5"/>
    <w:rsid w:val="008436F3"/>
    <w:rsid w:val="0084379E"/>
    <w:rsid w:val="00843EF9"/>
    <w:rsid w:val="00844161"/>
    <w:rsid w:val="00845310"/>
    <w:rsid w:val="00846038"/>
    <w:rsid w:val="008461DE"/>
    <w:rsid w:val="00846244"/>
    <w:rsid w:val="0084627F"/>
    <w:rsid w:val="00846A26"/>
    <w:rsid w:val="008472CF"/>
    <w:rsid w:val="008473DA"/>
    <w:rsid w:val="008475CA"/>
    <w:rsid w:val="00847D73"/>
    <w:rsid w:val="00850581"/>
    <w:rsid w:val="008505D7"/>
    <w:rsid w:val="008509C9"/>
    <w:rsid w:val="008523CC"/>
    <w:rsid w:val="00852E67"/>
    <w:rsid w:val="00852EBF"/>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324"/>
    <w:rsid w:val="00860A61"/>
    <w:rsid w:val="00860E43"/>
    <w:rsid w:val="00861728"/>
    <w:rsid w:val="00861DD3"/>
    <w:rsid w:val="0086231B"/>
    <w:rsid w:val="00862384"/>
    <w:rsid w:val="00862397"/>
    <w:rsid w:val="00862908"/>
    <w:rsid w:val="0086321E"/>
    <w:rsid w:val="008632C0"/>
    <w:rsid w:val="008638CD"/>
    <w:rsid w:val="00863D9C"/>
    <w:rsid w:val="00864237"/>
    <w:rsid w:val="00865A8B"/>
    <w:rsid w:val="00865EFC"/>
    <w:rsid w:val="00866132"/>
    <w:rsid w:val="00866242"/>
    <w:rsid w:val="008663BA"/>
    <w:rsid w:val="008663F0"/>
    <w:rsid w:val="008664ED"/>
    <w:rsid w:val="00866D91"/>
    <w:rsid w:val="00867503"/>
    <w:rsid w:val="00867570"/>
    <w:rsid w:val="00867627"/>
    <w:rsid w:val="0086772C"/>
    <w:rsid w:val="0087070D"/>
    <w:rsid w:val="00870E48"/>
    <w:rsid w:val="00870EAF"/>
    <w:rsid w:val="00870F4B"/>
    <w:rsid w:val="00871528"/>
    <w:rsid w:val="008716E6"/>
    <w:rsid w:val="00871BF6"/>
    <w:rsid w:val="00871CE9"/>
    <w:rsid w:val="008721CA"/>
    <w:rsid w:val="00872964"/>
    <w:rsid w:val="00872994"/>
    <w:rsid w:val="00873523"/>
    <w:rsid w:val="00873803"/>
    <w:rsid w:val="00873C25"/>
    <w:rsid w:val="00873C54"/>
    <w:rsid w:val="00873D07"/>
    <w:rsid w:val="0087445A"/>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7BE"/>
    <w:rsid w:val="00891046"/>
    <w:rsid w:val="008915DE"/>
    <w:rsid w:val="00891718"/>
    <w:rsid w:val="00891E17"/>
    <w:rsid w:val="0089215A"/>
    <w:rsid w:val="00892685"/>
    <w:rsid w:val="0089277B"/>
    <w:rsid w:val="00892DDB"/>
    <w:rsid w:val="0089367F"/>
    <w:rsid w:val="00893868"/>
    <w:rsid w:val="0089466D"/>
    <w:rsid w:val="00894B1A"/>
    <w:rsid w:val="00894BAE"/>
    <w:rsid w:val="008951A8"/>
    <w:rsid w:val="00895737"/>
    <w:rsid w:val="00895A16"/>
    <w:rsid w:val="00895E63"/>
    <w:rsid w:val="0089624D"/>
    <w:rsid w:val="008968D7"/>
    <w:rsid w:val="00896DB2"/>
    <w:rsid w:val="00896EB8"/>
    <w:rsid w:val="00897A69"/>
    <w:rsid w:val="00897F83"/>
    <w:rsid w:val="008A01CB"/>
    <w:rsid w:val="008A0E21"/>
    <w:rsid w:val="008A1496"/>
    <w:rsid w:val="008A1EB8"/>
    <w:rsid w:val="008A2168"/>
    <w:rsid w:val="008A2610"/>
    <w:rsid w:val="008A2701"/>
    <w:rsid w:val="008A326C"/>
    <w:rsid w:val="008A3841"/>
    <w:rsid w:val="008A3B59"/>
    <w:rsid w:val="008A4795"/>
    <w:rsid w:val="008A4C71"/>
    <w:rsid w:val="008A5081"/>
    <w:rsid w:val="008A54B9"/>
    <w:rsid w:val="008A566E"/>
    <w:rsid w:val="008A708D"/>
    <w:rsid w:val="008A717A"/>
    <w:rsid w:val="008A76ED"/>
    <w:rsid w:val="008A77FF"/>
    <w:rsid w:val="008A7C24"/>
    <w:rsid w:val="008A7C55"/>
    <w:rsid w:val="008A7D0D"/>
    <w:rsid w:val="008A7E32"/>
    <w:rsid w:val="008A7E55"/>
    <w:rsid w:val="008B004E"/>
    <w:rsid w:val="008B00E3"/>
    <w:rsid w:val="008B01D8"/>
    <w:rsid w:val="008B0F95"/>
    <w:rsid w:val="008B113E"/>
    <w:rsid w:val="008B13DF"/>
    <w:rsid w:val="008B153A"/>
    <w:rsid w:val="008B1C49"/>
    <w:rsid w:val="008B1ED0"/>
    <w:rsid w:val="008B302F"/>
    <w:rsid w:val="008B33F3"/>
    <w:rsid w:val="008B356B"/>
    <w:rsid w:val="008B3770"/>
    <w:rsid w:val="008B3906"/>
    <w:rsid w:val="008B3ED7"/>
    <w:rsid w:val="008B463F"/>
    <w:rsid w:val="008B49AE"/>
    <w:rsid w:val="008B4A4A"/>
    <w:rsid w:val="008B4E9B"/>
    <w:rsid w:val="008B4FE8"/>
    <w:rsid w:val="008B5836"/>
    <w:rsid w:val="008B5ED3"/>
    <w:rsid w:val="008B6430"/>
    <w:rsid w:val="008B64A6"/>
    <w:rsid w:val="008B64B0"/>
    <w:rsid w:val="008B6932"/>
    <w:rsid w:val="008B7000"/>
    <w:rsid w:val="008B77F7"/>
    <w:rsid w:val="008B7AA7"/>
    <w:rsid w:val="008B7B1D"/>
    <w:rsid w:val="008C0215"/>
    <w:rsid w:val="008C0BFD"/>
    <w:rsid w:val="008C0DD3"/>
    <w:rsid w:val="008C10DA"/>
    <w:rsid w:val="008C12C5"/>
    <w:rsid w:val="008C15E0"/>
    <w:rsid w:val="008C194F"/>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B01"/>
    <w:rsid w:val="008D207A"/>
    <w:rsid w:val="008D23C6"/>
    <w:rsid w:val="008D3567"/>
    <w:rsid w:val="008D3952"/>
    <w:rsid w:val="008D3AAB"/>
    <w:rsid w:val="008D3F73"/>
    <w:rsid w:val="008D491C"/>
    <w:rsid w:val="008D59F7"/>
    <w:rsid w:val="008D5A2D"/>
    <w:rsid w:val="008D5B0A"/>
    <w:rsid w:val="008D6BDB"/>
    <w:rsid w:val="008D7109"/>
    <w:rsid w:val="008D7389"/>
    <w:rsid w:val="008D748B"/>
    <w:rsid w:val="008D77D6"/>
    <w:rsid w:val="008D7983"/>
    <w:rsid w:val="008D7E55"/>
    <w:rsid w:val="008E0739"/>
    <w:rsid w:val="008E0B1E"/>
    <w:rsid w:val="008E1130"/>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F009E"/>
    <w:rsid w:val="008F00FF"/>
    <w:rsid w:val="008F010E"/>
    <w:rsid w:val="008F0214"/>
    <w:rsid w:val="008F05D8"/>
    <w:rsid w:val="008F06EB"/>
    <w:rsid w:val="008F088C"/>
    <w:rsid w:val="008F0E38"/>
    <w:rsid w:val="008F1906"/>
    <w:rsid w:val="008F1ACD"/>
    <w:rsid w:val="008F21F4"/>
    <w:rsid w:val="008F2D00"/>
    <w:rsid w:val="008F2E34"/>
    <w:rsid w:val="008F2E41"/>
    <w:rsid w:val="008F33AA"/>
    <w:rsid w:val="008F38FD"/>
    <w:rsid w:val="008F416F"/>
    <w:rsid w:val="008F434C"/>
    <w:rsid w:val="008F455D"/>
    <w:rsid w:val="008F4EFB"/>
    <w:rsid w:val="008F532F"/>
    <w:rsid w:val="008F5A6B"/>
    <w:rsid w:val="008F5EA6"/>
    <w:rsid w:val="008F6101"/>
    <w:rsid w:val="008F63CF"/>
    <w:rsid w:val="008F671F"/>
    <w:rsid w:val="008F6897"/>
    <w:rsid w:val="008F6E4B"/>
    <w:rsid w:val="008F747E"/>
    <w:rsid w:val="008F774A"/>
    <w:rsid w:val="008F7FBA"/>
    <w:rsid w:val="009005EE"/>
    <w:rsid w:val="00900663"/>
    <w:rsid w:val="00900890"/>
    <w:rsid w:val="00900D21"/>
    <w:rsid w:val="00900DC6"/>
    <w:rsid w:val="009016CE"/>
    <w:rsid w:val="00901D45"/>
    <w:rsid w:val="00901F8D"/>
    <w:rsid w:val="00902884"/>
    <w:rsid w:val="009029FD"/>
    <w:rsid w:val="00902D70"/>
    <w:rsid w:val="009031DA"/>
    <w:rsid w:val="00903D25"/>
    <w:rsid w:val="00903EC0"/>
    <w:rsid w:val="00903FFE"/>
    <w:rsid w:val="009042F2"/>
    <w:rsid w:val="00904CAB"/>
    <w:rsid w:val="00905468"/>
    <w:rsid w:val="0090577D"/>
    <w:rsid w:val="00905AB5"/>
    <w:rsid w:val="0090617D"/>
    <w:rsid w:val="00906591"/>
    <w:rsid w:val="00906EB7"/>
    <w:rsid w:val="0090797F"/>
    <w:rsid w:val="00907CFC"/>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2E48"/>
    <w:rsid w:val="009136DA"/>
    <w:rsid w:val="00913FF8"/>
    <w:rsid w:val="0091417E"/>
    <w:rsid w:val="00914799"/>
    <w:rsid w:val="00914A3A"/>
    <w:rsid w:val="0091576A"/>
    <w:rsid w:val="009159CA"/>
    <w:rsid w:val="00915B2E"/>
    <w:rsid w:val="00915E74"/>
    <w:rsid w:val="00915F69"/>
    <w:rsid w:val="00916B4B"/>
    <w:rsid w:val="00916EAB"/>
    <w:rsid w:val="009178D5"/>
    <w:rsid w:val="00917B44"/>
    <w:rsid w:val="00917B84"/>
    <w:rsid w:val="00917F36"/>
    <w:rsid w:val="009200ED"/>
    <w:rsid w:val="0092013D"/>
    <w:rsid w:val="009201E7"/>
    <w:rsid w:val="00920205"/>
    <w:rsid w:val="0092033F"/>
    <w:rsid w:val="00920F6D"/>
    <w:rsid w:val="009219FE"/>
    <w:rsid w:val="00921BAD"/>
    <w:rsid w:val="0092239E"/>
    <w:rsid w:val="0092246C"/>
    <w:rsid w:val="009224E7"/>
    <w:rsid w:val="00922561"/>
    <w:rsid w:val="0092276F"/>
    <w:rsid w:val="00922DE5"/>
    <w:rsid w:val="00922F0C"/>
    <w:rsid w:val="00922FE8"/>
    <w:rsid w:val="009232D9"/>
    <w:rsid w:val="00923911"/>
    <w:rsid w:val="00923C16"/>
    <w:rsid w:val="0092405A"/>
    <w:rsid w:val="0092416F"/>
    <w:rsid w:val="00924543"/>
    <w:rsid w:val="00924655"/>
    <w:rsid w:val="009249DC"/>
    <w:rsid w:val="0092516B"/>
    <w:rsid w:val="00925726"/>
    <w:rsid w:val="009265B1"/>
    <w:rsid w:val="00926C0C"/>
    <w:rsid w:val="00926CC4"/>
    <w:rsid w:val="00926D82"/>
    <w:rsid w:val="00926EC6"/>
    <w:rsid w:val="009274B8"/>
    <w:rsid w:val="009301C4"/>
    <w:rsid w:val="0093022F"/>
    <w:rsid w:val="00930579"/>
    <w:rsid w:val="009307BC"/>
    <w:rsid w:val="00931050"/>
    <w:rsid w:val="0093144C"/>
    <w:rsid w:val="009314C8"/>
    <w:rsid w:val="009316EA"/>
    <w:rsid w:val="0093196F"/>
    <w:rsid w:val="00931CFC"/>
    <w:rsid w:val="00932891"/>
    <w:rsid w:val="009338A6"/>
    <w:rsid w:val="009339EC"/>
    <w:rsid w:val="00933F76"/>
    <w:rsid w:val="009340B4"/>
    <w:rsid w:val="00934277"/>
    <w:rsid w:val="009343B2"/>
    <w:rsid w:val="009346FE"/>
    <w:rsid w:val="00934D40"/>
    <w:rsid w:val="00935285"/>
    <w:rsid w:val="0093557B"/>
    <w:rsid w:val="009355B9"/>
    <w:rsid w:val="00935F61"/>
    <w:rsid w:val="00935FC1"/>
    <w:rsid w:val="00936241"/>
    <w:rsid w:val="00936364"/>
    <w:rsid w:val="00936482"/>
    <w:rsid w:val="00936786"/>
    <w:rsid w:val="00936A90"/>
    <w:rsid w:val="0093763B"/>
    <w:rsid w:val="00937657"/>
    <w:rsid w:val="00940474"/>
    <w:rsid w:val="009407FC"/>
    <w:rsid w:val="009408E0"/>
    <w:rsid w:val="00940975"/>
    <w:rsid w:val="00940CCA"/>
    <w:rsid w:val="00940E8F"/>
    <w:rsid w:val="00941429"/>
    <w:rsid w:val="00941493"/>
    <w:rsid w:val="0094163C"/>
    <w:rsid w:val="009416AD"/>
    <w:rsid w:val="009417D0"/>
    <w:rsid w:val="00941C47"/>
    <w:rsid w:val="009428A7"/>
    <w:rsid w:val="009428CB"/>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B23"/>
    <w:rsid w:val="00954F65"/>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58A"/>
    <w:rsid w:val="009666E9"/>
    <w:rsid w:val="0096685E"/>
    <w:rsid w:val="0096751F"/>
    <w:rsid w:val="00967531"/>
    <w:rsid w:val="0096766A"/>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02D"/>
    <w:rsid w:val="00977569"/>
    <w:rsid w:val="00977AB6"/>
    <w:rsid w:val="00977CF3"/>
    <w:rsid w:val="009807F8"/>
    <w:rsid w:val="00980BA9"/>
    <w:rsid w:val="00980BE4"/>
    <w:rsid w:val="00980BF8"/>
    <w:rsid w:val="00980C9B"/>
    <w:rsid w:val="009811F4"/>
    <w:rsid w:val="00981510"/>
    <w:rsid w:val="009818F6"/>
    <w:rsid w:val="00981AE2"/>
    <w:rsid w:val="00981D78"/>
    <w:rsid w:val="00981ED4"/>
    <w:rsid w:val="0098211B"/>
    <w:rsid w:val="009821A3"/>
    <w:rsid w:val="0098323E"/>
    <w:rsid w:val="009833C7"/>
    <w:rsid w:val="009833FD"/>
    <w:rsid w:val="00983461"/>
    <w:rsid w:val="00983671"/>
    <w:rsid w:val="00983EAA"/>
    <w:rsid w:val="00984449"/>
    <w:rsid w:val="00984B39"/>
    <w:rsid w:val="009850B7"/>
    <w:rsid w:val="009856FF"/>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575"/>
    <w:rsid w:val="009909A5"/>
    <w:rsid w:val="00990A0A"/>
    <w:rsid w:val="00990C8A"/>
    <w:rsid w:val="00991607"/>
    <w:rsid w:val="00991E4D"/>
    <w:rsid w:val="009926AE"/>
    <w:rsid w:val="00992913"/>
    <w:rsid w:val="0099327E"/>
    <w:rsid w:val="00993E0F"/>
    <w:rsid w:val="009947EA"/>
    <w:rsid w:val="00994B6D"/>
    <w:rsid w:val="00994E79"/>
    <w:rsid w:val="00995415"/>
    <w:rsid w:val="00995725"/>
    <w:rsid w:val="00995E47"/>
    <w:rsid w:val="00995E60"/>
    <w:rsid w:val="00996BE5"/>
    <w:rsid w:val="00996F50"/>
    <w:rsid w:val="0099731F"/>
    <w:rsid w:val="0099797E"/>
    <w:rsid w:val="00997D5F"/>
    <w:rsid w:val="009A0750"/>
    <w:rsid w:val="009A136D"/>
    <w:rsid w:val="009A1894"/>
    <w:rsid w:val="009A1AD5"/>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13D9"/>
    <w:rsid w:val="009B15FC"/>
    <w:rsid w:val="009B17EC"/>
    <w:rsid w:val="009B23DD"/>
    <w:rsid w:val="009B27D6"/>
    <w:rsid w:val="009B2851"/>
    <w:rsid w:val="009B28E5"/>
    <w:rsid w:val="009B2DD8"/>
    <w:rsid w:val="009B3CD8"/>
    <w:rsid w:val="009B4312"/>
    <w:rsid w:val="009B45EB"/>
    <w:rsid w:val="009B4621"/>
    <w:rsid w:val="009B4B74"/>
    <w:rsid w:val="009B5880"/>
    <w:rsid w:val="009B5ACD"/>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645A"/>
    <w:rsid w:val="009C6477"/>
    <w:rsid w:val="009C67FD"/>
    <w:rsid w:val="009C6834"/>
    <w:rsid w:val="009C6D50"/>
    <w:rsid w:val="009C6DFC"/>
    <w:rsid w:val="009C6EB7"/>
    <w:rsid w:val="009C70E2"/>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745"/>
    <w:rsid w:val="009D5DA2"/>
    <w:rsid w:val="009D630D"/>
    <w:rsid w:val="009D64D6"/>
    <w:rsid w:val="009D6DF7"/>
    <w:rsid w:val="009D7624"/>
    <w:rsid w:val="009D780D"/>
    <w:rsid w:val="009D7E52"/>
    <w:rsid w:val="009D7F29"/>
    <w:rsid w:val="009E04AB"/>
    <w:rsid w:val="009E083B"/>
    <w:rsid w:val="009E09BD"/>
    <w:rsid w:val="009E1C6C"/>
    <w:rsid w:val="009E224D"/>
    <w:rsid w:val="009E2636"/>
    <w:rsid w:val="009E27F4"/>
    <w:rsid w:val="009E2DC9"/>
    <w:rsid w:val="009E2F4C"/>
    <w:rsid w:val="009E3A1D"/>
    <w:rsid w:val="009E4033"/>
    <w:rsid w:val="009E429A"/>
    <w:rsid w:val="009E42CF"/>
    <w:rsid w:val="009E43A5"/>
    <w:rsid w:val="009E43BE"/>
    <w:rsid w:val="009E46C1"/>
    <w:rsid w:val="009E48F6"/>
    <w:rsid w:val="009E4C74"/>
    <w:rsid w:val="009E5504"/>
    <w:rsid w:val="009E599B"/>
    <w:rsid w:val="009E5BE4"/>
    <w:rsid w:val="009E5FE9"/>
    <w:rsid w:val="009E697C"/>
    <w:rsid w:val="009E7E41"/>
    <w:rsid w:val="009F11C2"/>
    <w:rsid w:val="009F1D9B"/>
    <w:rsid w:val="009F1E72"/>
    <w:rsid w:val="009F1EB2"/>
    <w:rsid w:val="009F230A"/>
    <w:rsid w:val="009F3232"/>
    <w:rsid w:val="009F3B58"/>
    <w:rsid w:val="009F4335"/>
    <w:rsid w:val="009F4336"/>
    <w:rsid w:val="009F4858"/>
    <w:rsid w:val="009F48F8"/>
    <w:rsid w:val="009F49BC"/>
    <w:rsid w:val="009F5E15"/>
    <w:rsid w:val="009F603A"/>
    <w:rsid w:val="009F60DA"/>
    <w:rsid w:val="009F6649"/>
    <w:rsid w:val="009F6C0B"/>
    <w:rsid w:val="009F7216"/>
    <w:rsid w:val="009F7497"/>
    <w:rsid w:val="009F7557"/>
    <w:rsid w:val="009F7DCF"/>
    <w:rsid w:val="00A00386"/>
    <w:rsid w:val="00A00986"/>
    <w:rsid w:val="00A00DD6"/>
    <w:rsid w:val="00A00E73"/>
    <w:rsid w:val="00A00ED0"/>
    <w:rsid w:val="00A01D65"/>
    <w:rsid w:val="00A027AF"/>
    <w:rsid w:val="00A02815"/>
    <w:rsid w:val="00A033AD"/>
    <w:rsid w:val="00A035D1"/>
    <w:rsid w:val="00A0365B"/>
    <w:rsid w:val="00A038E7"/>
    <w:rsid w:val="00A03BED"/>
    <w:rsid w:val="00A04AB4"/>
    <w:rsid w:val="00A052C5"/>
    <w:rsid w:val="00A054B7"/>
    <w:rsid w:val="00A05BA0"/>
    <w:rsid w:val="00A061EC"/>
    <w:rsid w:val="00A06648"/>
    <w:rsid w:val="00A0685D"/>
    <w:rsid w:val="00A068D3"/>
    <w:rsid w:val="00A06930"/>
    <w:rsid w:val="00A0728D"/>
    <w:rsid w:val="00A074D5"/>
    <w:rsid w:val="00A1038F"/>
    <w:rsid w:val="00A10429"/>
    <w:rsid w:val="00A10599"/>
    <w:rsid w:val="00A10771"/>
    <w:rsid w:val="00A10D63"/>
    <w:rsid w:val="00A113E0"/>
    <w:rsid w:val="00A11E0F"/>
    <w:rsid w:val="00A11FC5"/>
    <w:rsid w:val="00A1303B"/>
    <w:rsid w:val="00A13382"/>
    <w:rsid w:val="00A13408"/>
    <w:rsid w:val="00A13D4D"/>
    <w:rsid w:val="00A14118"/>
    <w:rsid w:val="00A14E3E"/>
    <w:rsid w:val="00A154E3"/>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BF4"/>
    <w:rsid w:val="00A2101B"/>
    <w:rsid w:val="00A213F6"/>
    <w:rsid w:val="00A21606"/>
    <w:rsid w:val="00A21BE5"/>
    <w:rsid w:val="00A21EEF"/>
    <w:rsid w:val="00A2240D"/>
    <w:rsid w:val="00A22540"/>
    <w:rsid w:val="00A22602"/>
    <w:rsid w:val="00A227A2"/>
    <w:rsid w:val="00A22D92"/>
    <w:rsid w:val="00A22DA0"/>
    <w:rsid w:val="00A235BD"/>
    <w:rsid w:val="00A23D27"/>
    <w:rsid w:val="00A23D86"/>
    <w:rsid w:val="00A23EB5"/>
    <w:rsid w:val="00A24673"/>
    <w:rsid w:val="00A24799"/>
    <w:rsid w:val="00A24918"/>
    <w:rsid w:val="00A249E3"/>
    <w:rsid w:val="00A24A88"/>
    <w:rsid w:val="00A25CB6"/>
    <w:rsid w:val="00A25CC9"/>
    <w:rsid w:val="00A260BE"/>
    <w:rsid w:val="00A262F3"/>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B13"/>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E8"/>
    <w:rsid w:val="00A41D8A"/>
    <w:rsid w:val="00A41E0E"/>
    <w:rsid w:val="00A429AA"/>
    <w:rsid w:val="00A43127"/>
    <w:rsid w:val="00A431F8"/>
    <w:rsid w:val="00A43200"/>
    <w:rsid w:val="00A43B0E"/>
    <w:rsid w:val="00A43DD0"/>
    <w:rsid w:val="00A43E04"/>
    <w:rsid w:val="00A44605"/>
    <w:rsid w:val="00A44A0D"/>
    <w:rsid w:val="00A44A44"/>
    <w:rsid w:val="00A44F91"/>
    <w:rsid w:val="00A4549F"/>
    <w:rsid w:val="00A45827"/>
    <w:rsid w:val="00A46503"/>
    <w:rsid w:val="00A4665E"/>
    <w:rsid w:val="00A4692F"/>
    <w:rsid w:val="00A46FAA"/>
    <w:rsid w:val="00A473BA"/>
    <w:rsid w:val="00A4745D"/>
    <w:rsid w:val="00A50607"/>
    <w:rsid w:val="00A507A2"/>
    <w:rsid w:val="00A50898"/>
    <w:rsid w:val="00A5093A"/>
    <w:rsid w:val="00A516B4"/>
    <w:rsid w:val="00A51BFF"/>
    <w:rsid w:val="00A51D95"/>
    <w:rsid w:val="00A520E1"/>
    <w:rsid w:val="00A5226F"/>
    <w:rsid w:val="00A52C37"/>
    <w:rsid w:val="00A52DD9"/>
    <w:rsid w:val="00A5424A"/>
    <w:rsid w:val="00A542C8"/>
    <w:rsid w:val="00A54576"/>
    <w:rsid w:val="00A54FAD"/>
    <w:rsid w:val="00A55C0E"/>
    <w:rsid w:val="00A55CB5"/>
    <w:rsid w:val="00A55E46"/>
    <w:rsid w:val="00A55E59"/>
    <w:rsid w:val="00A55E60"/>
    <w:rsid w:val="00A5606A"/>
    <w:rsid w:val="00A56A0E"/>
    <w:rsid w:val="00A56DCF"/>
    <w:rsid w:val="00A56E42"/>
    <w:rsid w:val="00A57C83"/>
    <w:rsid w:val="00A57D58"/>
    <w:rsid w:val="00A60132"/>
    <w:rsid w:val="00A60442"/>
    <w:rsid w:val="00A605DA"/>
    <w:rsid w:val="00A60BF0"/>
    <w:rsid w:val="00A60D41"/>
    <w:rsid w:val="00A61769"/>
    <w:rsid w:val="00A61BF2"/>
    <w:rsid w:val="00A61E45"/>
    <w:rsid w:val="00A623F6"/>
    <w:rsid w:val="00A6267D"/>
    <w:rsid w:val="00A62BAC"/>
    <w:rsid w:val="00A62BF5"/>
    <w:rsid w:val="00A62CC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04"/>
    <w:rsid w:val="00A70223"/>
    <w:rsid w:val="00A703D0"/>
    <w:rsid w:val="00A704FC"/>
    <w:rsid w:val="00A70A64"/>
    <w:rsid w:val="00A70CF8"/>
    <w:rsid w:val="00A71E21"/>
    <w:rsid w:val="00A722EA"/>
    <w:rsid w:val="00A728D6"/>
    <w:rsid w:val="00A7296B"/>
    <w:rsid w:val="00A7299B"/>
    <w:rsid w:val="00A7309F"/>
    <w:rsid w:val="00A7341B"/>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E72"/>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9FB"/>
    <w:rsid w:val="00A86144"/>
    <w:rsid w:val="00A8696F"/>
    <w:rsid w:val="00A8711A"/>
    <w:rsid w:val="00A87954"/>
    <w:rsid w:val="00A87A9E"/>
    <w:rsid w:val="00A9032B"/>
    <w:rsid w:val="00A903C8"/>
    <w:rsid w:val="00A907A3"/>
    <w:rsid w:val="00A907AB"/>
    <w:rsid w:val="00A90F00"/>
    <w:rsid w:val="00A910AC"/>
    <w:rsid w:val="00A9131F"/>
    <w:rsid w:val="00A91634"/>
    <w:rsid w:val="00A917FC"/>
    <w:rsid w:val="00A91C25"/>
    <w:rsid w:val="00A91D58"/>
    <w:rsid w:val="00A9230D"/>
    <w:rsid w:val="00A9235C"/>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21"/>
    <w:rsid w:val="00A97CDF"/>
    <w:rsid w:val="00AA04D8"/>
    <w:rsid w:val="00AA0BB4"/>
    <w:rsid w:val="00AA145D"/>
    <w:rsid w:val="00AA168E"/>
    <w:rsid w:val="00AA1A94"/>
    <w:rsid w:val="00AA1A9F"/>
    <w:rsid w:val="00AA1CC0"/>
    <w:rsid w:val="00AA1ED0"/>
    <w:rsid w:val="00AA2A27"/>
    <w:rsid w:val="00AA2B96"/>
    <w:rsid w:val="00AA3476"/>
    <w:rsid w:val="00AA397D"/>
    <w:rsid w:val="00AA3D73"/>
    <w:rsid w:val="00AA3F20"/>
    <w:rsid w:val="00AA4391"/>
    <w:rsid w:val="00AA475E"/>
    <w:rsid w:val="00AA490F"/>
    <w:rsid w:val="00AA4CA3"/>
    <w:rsid w:val="00AA4DBE"/>
    <w:rsid w:val="00AA539D"/>
    <w:rsid w:val="00AA5550"/>
    <w:rsid w:val="00AA5603"/>
    <w:rsid w:val="00AA5A32"/>
    <w:rsid w:val="00AA5D49"/>
    <w:rsid w:val="00AA60C0"/>
    <w:rsid w:val="00AA68A8"/>
    <w:rsid w:val="00AA6C00"/>
    <w:rsid w:val="00AA745B"/>
    <w:rsid w:val="00AA7AD4"/>
    <w:rsid w:val="00AA7EF2"/>
    <w:rsid w:val="00AB0239"/>
    <w:rsid w:val="00AB0381"/>
    <w:rsid w:val="00AB0D45"/>
    <w:rsid w:val="00AB19DD"/>
    <w:rsid w:val="00AB1AAE"/>
    <w:rsid w:val="00AB21F9"/>
    <w:rsid w:val="00AB243F"/>
    <w:rsid w:val="00AB2AD9"/>
    <w:rsid w:val="00AB36A2"/>
    <w:rsid w:val="00AB3909"/>
    <w:rsid w:val="00AB393C"/>
    <w:rsid w:val="00AB4143"/>
    <w:rsid w:val="00AB4591"/>
    <w:rsid w:val="00AB488E"/>
    <w:rsid w:val="00AB4A58"/>
    <w:rsid w:val="00AB4D6C"/>
    <w:rsid w:val="00AB51DD"/>
    <w:rsid w:val="00AB58A4"/>
    <w:rsid w:val="00AB617A"/>
    <w:rsid w:val="00AB6943"/>
    <w:rsid w:val="00AB6DFE"/>
    <w:rsid w:val="00AB6FA6"/>
    <w:rsid w:val="00AB7146"/>
    <w:rsid w:val="00AB7579"/>
    <w:rsid w:val="00AB7883"/>
    <w:rsid w:val="00AB7AC1"/>
    <w:rsid w:val="00AC0379"/>
    <w:rsid w:val="00AC075F"/>
    <w:rsid w:val="00AC0834"/>
    <w:rsid w:val="00AC172A"/>
    <w:rsid w:val="00AC1807"/>
    <w:rsid w:val="00AC1D9E"/>
    <w:rsid w:val="00AC23E4"/>
    <w:rsid w:val="00AC243C"/>
    <w:rsid w:val="00AC25CD"/>
    <w:rsid w:val="00AC2936"/>
    <w:rsid w:val="00AC2C0C"/>
    <w:rsid w:val="00AC3B34"/>
    <w:rsid w:val="00AC4463"/>
    <w:rsid w:val="00AC47CF"/>
    <w:rsid w:val="00AC4FD8"/>
    <w:rsid w:val="00AC540F"/>
    <w:rsid w:val="00AC5532"/>
    <w:rsid w:val="00AC58B4"/>
    <w:rsid w:val="00AC5B6C"/>
    <w:rsid w:val="00AC5BDB"/>
    <w:rsid w:val="00AC60D2"/>
    <w:rsid w:val="00AC6C3A"/>
    <w:rsid w:val="00AC7012"/>
    <w:rsid w:val="00AC7471"/>
    <w:rsid w:val="00AC7521"/>
    <w:rsid w:val="00AC7580"/>
    <w:rsid w:val="00AC7E61"/>
    <w:rsid w:val="00AC7F54"/>
    <w:rsid w:val="00AD0082"/>
    <w:rsid w:val="00AD032F"/>
    <w:rsid w:val="00AD0368"/>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69"/>
    <w:rsid w:val="00AE0CAE"/>
    <w:rsid w:val="00AE0D65"/>
    <w:rsid w:val="00AE0EDD"/>
    <w:rsid w:val="00AE11A3"/>
    <w:rsid w:val="00AE14D5"/>
    <w:rsid w:val="00AE1674"/>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CC9"/>
    <w:rsid w:val="00AE7DB5"/>
    <w:rsid w:val="00AF025E"/>
    <w:rsid w:val="00AF0D0A"/>
    <w:rsid w:val="00AF0F7D"/>
    <w:rsid w:val="00AF2A89"/>
    <w:rsid w:val="00AF37CB"/>
    <w:rsid w:val="00AF3988"/>
    <w:rsid w:val="00AF3E1D"/>
    <w:rsid w:val="00AF4983"/>
    <w:rsid w:val="00AF4EB8"/>
    <w:rsid w:val="00AF56DB"/>
    <w:rsid w:val="00AF5718"/>
    <w:rsid w:val="00AF595A"/>
    <w:rsid w:val="00AF5B8D"/>
    <w:rsid w:val="00AF5D37"/>
    <w:rsid w:val="00AF66EB"/>
    <w:rsid w:val="00AF6CB1"/>
    <w:rsid w:val="00AF6DB0"/>
    <w:rsid w:val="00AF6FF9"/>
    <w:rsid w:val="00AF785A"/>
    <w:rsid w:val="00AF7A7E"/>
    <w:rsid w:val="00B00B66"/>
    <w:rsid w:val="00B01117"/>
    <w:rsid w:val="00B01816"/>
    <w:rsid w:val="00B01C49"/>
    <w:rsid w:val="00B01F88"/>
    <w:rsid w:val="00B0242A"/>
    <w:rsid w:val="00B0242E"/>
    <w:rsid w:val="00B02E4D"/>
    <w:rsid w:val="00B03160"/>
    <w:rsid w:val="00B035C5"/>
    <w:rsid w:val="00B044CF"/>
    <w:rsid w:val="00B048D4"/>
    <w:rsid w:val="00B04EC5"/>
    <w:rsid w:val="00B05290"/>
    <w:rsid w:val="00B05458"/>
    <w:rsid w:val="00B05B45"/>
    <w:rsid w:val="00B06181"/>
    <w:rsid w:val="00B0637D"/>
    <w:rsid w:val="00B064CA"/>
    <w:rsid w:val="00B06B40"/>
    <w:rsid w:val="00B07386"/>
    <w:rsid w:val="00B0757A"/>
    <w:rsid w:val="00B075C2"/>
    <w:rsid w:val="00B07728"/>
    <w:rsid w:val="00B077A7"/>
    <w:rsid w:val="00B07D3B"/>
    <w:rsid w:val="00B100D5"/>
    <w:rsid w:val="00B104EA"/>
    <w:rsid w:val="00B10832"/>
    <w:rsid w:val="00B10889"/>
    <w:rsid w:val="00B121C9"/>
    <w:rsid w:val="00B1250D"/>
    <w:rsid w:val="00B128D7"/>
    <w:rsid w:val="00B12B67"/>
    <w:rsid w:val="00B12D6A"/>
    <w:rsid w:val="00B12F49"/>
    <w:rsid w:val="00B13A5B"/>
    <w:rsid w:val="00B13ACF"/>
    <w:rsid w:val="00B1440A"/>
    <w:rsid w:val="00B1474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ECA"/>
    <w:rsid w:val="00B223A6"/>
    <w:rsid w:val="00B2267D"/>
    <w:rsid w:val="00B22C12"/>
    <w:rsid w:val="00B22E28"/>
    <w:rsid w:val="00B23059"/>
    <w:rsid w:val="00B2371A"/>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F5B"/>
    <w:rsid w:val="00B2707C"/>
    <w:rsid w:val="00B27143"/>
    <w:rsid w:val="00B274E7"/>
    <w:rsid w:val="00B276BA"/>
    <w:rsid w:val="00B27991"/>
    <w:rsid w:val="00B27D77"/>
    <w:rsid w:val="00B27DC8"/>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AE"/>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4EF"/>
    <w:rsid w:val="00B41B17"/>
    <w:rsid w:val="00B4221B"/>
    <w:rsid w:val="00B42509"/>
    <w:rsid w:val="00B432A5"/>
    <w:rsid w:val="00B43D9B"/>
    <w:rsid w:val="00B44B1D"/>
    <w:rsid w:val="00B46047"/>
    <w:rsid w:val="00B46FD8"/>
    <w:rsid w:val="00B470BB"/>
    <w:rsid w:val="00B47142"/>
    <w:rsid w:val="00B471A7"/>
    <w:rsid w:val="00B4741F"/>
    <w:rsid w:val="00B47A0E"/>
    <w:rsid w:val="00B503C1"/>
    <w:rsid w:val="00B50560"/>
    <w:rsid w:val="00B50650"/>
    <w:rsid w:val="00B50940"/>
    <w:rsid w:val="00B509FF"/>
    <w:rsid w:val="00B5194E"/>
    <w:rsid w:val="00B5218F"/>
    <w:rsid w:val="00B5226E"/>
    <w:rsid w:val="00B522E5"/>
    <w:rsid w:val="00B52F24"/>
    <w:rsid w:val="00B52F64"/>
    <w:rsid w:val="00B53267"/>
    <w:rsid w:val="00B53AFE"/>
    <w:rsid w:val="00B53BCD"/>
    <w:rsid w:val="00B53DBF"/>
    <w:rsid w:val="00B5471A"/>
    <w:rsid w:val="00B547C3"/>
    <w:rsid w:val="00B54954"/>
    <w:rsid w:val="00B55CE7"/>
    <w:rsid w:val="00B56138"/>
    <w:rsid w:val="00B57C8E"/>
    <w:rsid w:val="00B6022D"/>
    <w:rsid w:val="00B6115F"/>
    <w:rsid w:val="00B61B35"/>
    <w:rsid w:val="00B61C7E"/>
    <w:rsid w:val="00B61E2E"/>
    <w:rsid w:val="00B61F6F"/>
    <w:rsid w:val="00B6247B"/>
    <w:rsid w:val="00B62985"/>
    <w:rsid w:val="00B62E19"/>
    <w:rsid w:val="00B63312"/>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6AD"/>
    <w:rsid w:val="00B6781F"/>
    <w:rsid w:val="00B67923"/>
    <w:rsid w:val="00B70AE9"/>
    <w:rsid w:val="00B70BDF"/>
    <w:rsid w:val="00B72030"/>
    <w:rsid w:val="00B72124"/>
    <w:rsid w:val="00B72140"/>
    <w:rsid w:val="00B728DF"/>
    <w:rsid w:val="00B73272"/>
    <w:rsid w:val="00B738CF"/>
    <w:rsid w:val="00B7405A"/>
    <w:rsid w:val="00B74158"/>
    <w:rsid w:val="00B7441F"/>
    <w:rsid w:val="00B74572"/>
    <w:rsid w:val="00B745E0"/>
    <w:rsid w:val="00B74D0E"/>
    <w:rsid w:val="00B750F9"/>
    <w:rsid w:val="00B75436"/>
    <w:rsid w:val="00B755FD"/>
    <w:rsid w:val="00B75709"/>
    <w:rsid w:val="00B75D05"/>
    <w:rsid w:val="00B7658D"/>
    <w:rsid w:val="00B766C5"/>
    <w:rsid w:val="00B768B2"/>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90A"/>
    <w:rsid w:val="00B84AB6"/>
    <w:rsid w:val="00B84DBA"/>
    <w:rsid w:val="00B852B5"/>
    <w:rsid w:val="00B8579B"/>
    <w:rsid w:val="00B8583B"/>
    <w:rsid w:val="00B85A3E"/>
    <w:rsid w:val="00B861E4"/>
    <w:rsid w:val="00B8623B"/>
    <w:rsid w:val="00B86269"/>
    <w:rsid w:val="00B872BE"/>
    <w:rsid w:val="00B87614"/>
    <w:rsid w:val="00B877AA"/>
    <w:rsid w:val="00B87BF8"/>
    <w:rsid w:val="00B905F0"/>
    <w:rsid w:val="00B90722"/>
    <w:rsid w:val="00B90B7A"/>
    <w:rsid w:val="00B90F3A"/>
    <w:rsid w:val="00B9125A"/>
    <w:rsid w:val="00B915E4"/>
    <w:rsid w:val="00B924CE"/>
    <w:rsid w:val="00B92633"/>
    <w:rsid w:val="00B929C2"/>
    <w:rsid w:val="00B92B00"/>
    <w:rsid w:val="00B92BD1"/>
    <w:rsid w:val="00B93286"/>
    <w:rsid w:val="00B934CD"/>
    <w:rsid w:val="00B935A4"/>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416"/>
    <w:rsid w:val="00BA2DFD"/>
    <w:rsid w:val="00BA2E07"/>
    <w:rsid w:val="00BA2FB6"/>
    <w:rsid w:val="00BA3009"/>
    <w:rsid w:val="00BA3250"/>
    <w:rsid w:val="00BA3286"/>
    <w:rsid w:val="00BA3436"/>
    <w:rsid w:val="00BA34C9"/>
    <w:rsid w:val="00BA3976"/>
    <w:rsid w:val="00BA3B0B"/>
    <w:rsid w:val="00BA3D51"/>
    <w:rsid w:val="00BA3F15"/>
    <w:rsid w:val="00BA45E0"/>
    <w:rsid w:val="00BA48BB"/>
    <w:rsid w:val="00BA5016"/>
    <w:rsid w:val="00BA5D55"/>
    <w:rsid w:val="00BA6295"/>
    <w:rsid w:val="00BA63FC"/>
    <w:rsid w:val="00BA687D"/>
    <w:rsid w:val="00BA6D7D"/>
    <w:rsid w:val="00BA787B"/>
    <w:rsid w:val="00BB0384"/>
    <w:rsid w:val="00BB03B5"/>
    <w:rsid w:val="00BB073C"/>
    <w:rsid w:val="00BB0848"/>
    <w:rsid w:val="00BB09C2"/>
    <w:rsid w:val="00BB0E3E"/>
    <w:rsid w:val="00BB1770"/>
    <w:rsid w:val="00BB1BE9"/>
    <w:rsid w:val="00BB1E35"/>
    <w:rsid w:val="00BB27D6"/>
    <w:rsid w:val="00BB37A4"/>
    <w:rsid w:val="00BB3C21"/>
    <w:rsid w:val="00BB3C4A"/>
    <w:rsid w:val="00BB3CF1"/>
    <w:rsid w:val="00BB3D1D"/>
    <w:rsid w:val="00BB46FD"/>
    <w:rsid w:val="00BB4870"/>
    <w:rsid w:val="00BB4A68"/>
    <w:rsid w:val="00BB4D50"/>
    <w:rsid w:val="00BB4FBE"/>
    <w:rsid w:val="00BB5B5E"/>
    <w:rsid w:val="00BB5E43"/>
    <w:rsid w:val="00BB6244"/>
    <w:rsid w:val="00BB684F"/>
    <w:rsid w:val="00BB697E"/>
    <w:rsid w:val="00BB6A5F"/>
    <w:rsid w:val="00BB6ABD"/>
    <w:rsid w:val="00BB6BE8"/>
    <w:rsid w:val="00BB6E3B"/>
    <w:rsid w:val="00BB7060"/>
    <w:rsid w:val="00BB734F"/>
    <w:rsid w:val="00BB7C69"/>
    <w:rsid w:val="00BB7F63"/>
    <w:rsid w:val="00BC0161"/>
    <w:rsid w:val="00BC0A17"/>
    <w:rsid w:val="00BC0C83"/>
    <w:rsid w:val="00BC0D30"/>
    <w:rsid w:val="00BC0EB0"/>
    <w:rsid w:val="00BC10CE"/>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6343"/>
    <w:rsid w:val="00BC76A1"/>
    <w:rsid w:val="00BC7C48"/>
    <w:rsid w:val="00BC7EA8"/>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3361"/>
    <w:rsid w:val="00BD33E3"/>
    <w:rsid w:val="00BD3974"/>
    <w:rsid w:val="00BD4727"/>
    <w:rsid w:val="00BD4A02"/>
    <w:rsid w:val="00BD4D42"/>
    <w:rsid w:val="00BD5295"/>
    <w:rsid w:val="00BD5377"/>
    <w:rsid w:val="00BD54ED"/>
    <w:rsid w:val="00BD5737"/>
    <w:rsid w:val="00BD5AF5"/>
    <w:rsid w:val="00BD5C2D"/>
    <w:rsid w:val="00BD5E82"/>
    <w:rsid w:val="00BD60D0"/>
    <w:rsid w:val="00BD6482"/>
    <w:rsid w:val="00BD6C0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6FA"/>
    <w:rsid w:val="00BE38EB"/>
    <w:rsid w:val="00BE3E92"/>
    <w:rsid w:val="00BE3F08"/>
    <w:rsid w:val="00BE460B"/>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A02"/>
    <w:rsid w:val="00BF3F76"/>
    <w:rsid w:val="00BF3FCA"/>
    <w:rsid w:val="00BF40A8"/>
    <w:rsid w:val="00BF4536"/>
    <w:rsid w:val="00BF49E1"/>
    <w:rsid w:val="00BF4A58"/>
    <w:rsid w:val="00BF5058"/>
    <w:rsid w:val="00BF5485"/>
    <w:rsid w:val="00BF5B41"/>
    <w:rsid w:val="00BF5D37"/>
    <w:rsid w:val="00BF5F37"/>
    <w:rsid w:val="00BF69EA"/>
    <w:rsid w:val="00BF6D33"/>
    <w:rsid w:val="00BF6E22"/>
    <w:rsid w:val="00BF6F14"/>
    <w:rsid w:val="00BF7681"/>
    <w:rsid w:val="00BF7FB3"/>
    <w:rsid w:val="00C00B57"/>
    <w:rsid w:val="00C00F79"/>
    <w:rsid w:val="00C012B3"/>
    <w:rsid w:val="00C0179D"/>
    <w:rsid w:val="00C01B14"/>
    <w:rsid w:val="00C021AE"/>
    <w:rsid w:val="00C02651"/>
    <w:rsid w:val="00C03325"/>
    <w:rsid w:val="00C036B6"/>
    <w:rsid w:val="00C045BD"/>
    <w:rsid w:val="00C04709"/>
    <w:rsid w:val="00C04917"/>
    <w:rsid w:val="00C04A67"/>
    <w:rsid w:val="00C04A88"/>
    <w:rsid w:val="00C04A8C"/>
    <w:rsid w:val="00C0511F"/>
    <w:rsid w:val="00C05518"/>
    <w:rsid w:val="00C05B47"/>
    <w:rsid w:val="00C05C3F"/>
    <w:rsid w:val="00C05DBF"/>
    <w:rsid w:val="00C069C6"/>
    <w:rsid w:val="00C07F5A"/>
    <w:rsid w:val="00C07FC4"/>
    <w:rsid w:val="00C103DD"/>
    <w:rsid w:val="00C11D7B"/>
    <w:rsid w:val="00C11FDC"/>
    <w:rsid w:val="00C12011"/>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931"/>
    <w:rsid w:val="00C17C0E"/>
    <w:rsid w:val="00C203BF"/>
    <w:rsid w:val="00C205E5"/>
    <w:rsid w:val="00C20D53"/>
    <w:rsid w:val="00C21180"/>
    <w:rsid w:val="00C21813"/>
    <w:rsid w:val="00C2185A"/>
    <w:rsid w:val="00C21BAF"/>
    <w:rsid w:val="00C21BF4"/>
    <w:rsid w:val="00C221C5"/>
    <w:rsid w:val="00C226F3"/>
    <w:rsid w:val="00C229BA"/>
    <w:rsid w:val="00C22BAE"/>
    <w:rsid w:val="00C23879"/>
    <w:rsid w:val="00C23BBF"/>
    <w:rsid w:val="00C23E40"/>
    <w:rsid w:val="00C241C1"/>
    <w:rsid w:val="00C242E8"/>
    <w:rsid w:val="00C242F2"/>
    <w:rsid w:val="00C24DA6"/>
    <w:rsid w:val="00C24DDB"/>
    <w:rsid w:val="00C25011"/>
    <w:rsid w:val="00C25462"/>
    <w:rsid w:val="00C25BD9"/>
    <w:rsid w:val="00C25DED"/>
    <w:rsid w:val="00C25F62"/>
    <w:rsid w:val="00C25FAB"/>
    <w:rsid w:val="00C260C6"/>
    <w:rsid w:val="00C260EC"/>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32D0"/>
    <w:rsid w:val="00C34088"/>
    <w:rsid w:val="00C34363"/>
    <w:rsid w:val="00C3463A"/>
    <w:rsid w:val="00C346C4"/>
    <w:rsid w:val="00C357AC"/>
    <w:rsid w:val="00C36243"/>
    <w:rsid w:val="00C364C3"/>
    <w:rsid w:val="00C365A1"/>
    <w:rsid w:val="00C367B2"/>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192"/>
    <w:rsid w:val="00C45891"/>
    <w:rsid w:val="00C468D8"/>
    <w:rsid w:val="00C46B4E"/>
    <w:rsid w:val="00C4707E"/>
    <w:rsid w:val="00C470F9"/>
    <w:rsid w:val="00C47419"/>
    <w:rsid w:val="00C5035E"/>
    <w:rsid w:val="00C517EC"/>
    <w:rsid w:val="00C51949"/>
    <w:rsid w:val="00C51D53"/>
    <w:rsid w:val="00C52110"/>
    <w:rsid w:val="00C5219E"/>
    <w:rsid w:val="00C524A8"/>
    <w:rsid w:val="00C52ABA"/>
    <w:rsid w:val="00C52CCA"/>
    <w:rsid w:val="00C53F79"/>
    <w:rsid w:val="00C541D2"/>
    <w:rsid w:val="00C542DD"/>
    <w:rsid w:val="00C546CB"/>
    <w:rsid w:val="00C5497A"/>
    <w:rsid w:val="00C55364"/>
    <w:rsid w:val="00C55E50"/>
    <w:rsid w:val="00C56370"/>
    <w:rsid w:val="00C571F6"/>
    <w:rsid w:val="00C5751B"/>
    <w:rsid w:val="00C604CC"/>
    <w:rsid w:val="00C6124F"/>
    <w:rsid w:val="00C61548"/>
    <w:rsid w:val="00C615C8"/>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0C"/>
    <w:rsid w:val="00C70762"/>
    <w:rsid w:val="00C71644"/>
    <w:rsid w:val="00C71717"/>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215"/>
    <w:rsid w:val="00C765BC"/>
    <w:rsid w:val="00C76941"/>
    <w:rsid w:val="00C76A00"/>
    <w:rsid w:val="00C779F9"/>
    <w:rsid w:val="00C80041"/>
    <w:rsid w:val="00C80C32"/>
    <w:rsid w:val="00C80CBE"/>
    <w:rsid w:val="00C81037"/>
    <w:rsid w:val="00C81393"/>
    <w:rsid w:val="00C81D35"/>
    <w:rsid w:val="00C82B70"/>
    <w:rsid w:val="00C82D0D"/>
    <w:rsid w:val="00C82E18"/>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30B"/>
    <w:rsid w:val="00C915C9"/>
    <w:rsid w:val="00C917DF"/>
    <w:rsid w:val="00C91C84"/>
    <w:rsid w:val="00C91CB9"/>
    <w:rsid w:val="00C91E49"/>
    <w:rsid w:val="00C9278A"/>
    <w:rsid w:val="00C93479"/>
    <w:rsid w:val="00C93C95"/>
    <w:rsid w:val="00C93E4C"/>
    <w:rsid w:val="00C94DC8"/>
    <w:rsid w:val="00C94E77"/>
    <w:rsid w:val="00C95203"/>
    <w:rsid w:val="00C95B50"/>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C8E"/>
    <w:rsid w:val="00CA3F59"/>
    <w:rsid w:val="00CA406D"/>
    <w:rsid w:val="00CA42A7"/>
    <w:rsid w:val="00CA42BD"/>
    <w:rsid w:val="00CA43B8"/>
    <w:rsid w:val="00CA4E0C"/>
    <w:rsid w:val="00CA505E"/>
    <w:rsid w:val="00CA519A"/>
    <w:rsid w:val="00CA5289"/>
    <w:rsid w:val="00CA5709"/>
    <w:rsid w:val="00CA6618"/>
    <w:rsid w:val="00CA6A11"/>
    <w:rsid w:val="00CA6A36"/>
    <w:rsid w:val="00CA6E2E"/>
    <w:rsid w:val="00CA6E50"/>
    <w:rsid w:val="00CA767A"/>
    <w:rsid w:val="00CA7AC9"/>
    <w:rsid w:val="00CA7DB9"/>
    <w:rsid w:val="00CB04E5"/>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43D3"/>
    <w:rsid w:val="00CB44D3"/>
    <w:rsid w:val="00CB4F01"/>
    <w:rsid w:val="00CB4FDA"/>
    <w:rsid w:val="00CB4FEF"/>
    <w:rsid w:val="00CB568E"/>
    <w:rsid w:val="00CB573E"/>
    <w:rsid w:val="00CB6A42"/>
    <w:rsid w:val="00CB74E3"/>
    <w:rsid w:val="00CB74F2"/>
    <w:rsid w:val="00CB7D19"/>
    <w:rsid w:val="00CB7F10"/>
    <w:rsid w:val="00CC026C"/>
    <w:rsid w:val="00CC02E0"/>
    <w:rsid w:val="00CC050E"/>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30F"/>
    <w:rsid w:val="00CC473D"/>
    <w:rsid w:val="00CC491C"/>
    <w:rsid w:val="00CC4CC5"/>
    <w:rsid w:val="00CC592B"/>
    <w:rsid w:val="00CC5CB7"/>
    <w:rsid w:val="00CC6037"/>
    <w:rsid w:val="00CC63D5"/>
    <w:rsid w:val="00CC6A47"/>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89F"/>
    <w:rsid w:val="00CD4C69"/>
    <w:rsid w:val="00CD4D4E"/>
    <w:rsid w:val="00CD5BE1"/>
    <w:rsid w:val="00CD62CD"/>
    <w:rsid w:val="00CD6617"/>
    <w:rsid w:val="00CD6660"/>
    <w:rsid w:val="00CD67F1"/>
    <w:rsid w:val="00CD6861"/>
    <w:rsid w:val="00CD7076"/>
    <w:rsid w:val="00CD7393"/>
    <w:rsid w:val="00CD7394"/>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412"/>
    <w:rsid w:val="00CF054D"/>
    <w:rsid w:val="00CF0606"/>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3DC"/>
    <w:rsid w:val="00CF4BAE"/>
    <w:rsid w:val="00CF4C82"/>
    <w:rsid w:val="00CF53F3"/>
    <w:rsid w:val="00CF56B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57B"/>
    <w:rsid w:val="00D0586D"/>
    <w:rsid w:val="00D05E2F"/>
    <w:rsid w:val="00D05E72"/>
    <w:rsid w:val="00D05F7C"/>
    <w:rsid w:val="00D06445"/>
    <w:rsid w:val="00D0655F"/>
    <w:rsid w:val="00D073B6"/>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E75"/>
    <w:rsid w:val="00D12F86"/>
    <w:rsid w:val="00D132B1"/>
    <w:rsid w:val="00D137C5"/>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CAC"/>
    <w:rsid w:val="00D22E7A"/>
    <w:rsid w:val="00D22F13"/>
    <w:rsid w:val="00D241B8"/>
    <w:rsid w:val="00D248F7"/>
    <w:rsid w:val="00D252E9"/>
    <w:rsid w:val="00D25515"/>
    <w:rsid w:val="00D2558D"/>
    <w:rsid w:val="00D25EC1"/>
    <w:rsid w:val="00D26312"/>
    <w:rsid w:val="00D26419"/>
    <w:rsid w:val="00D26485"/>
    <w:rsid w:val="00D268F8"/>
    <w:rsid w:val="00D26CE4"/>
    <w:rsid w:val="00D273DE"/>
    <w:rsid w:val="00D274B0"/>
    <w:rsid w:val="00D2761C"/>
    <w:rsid w:val="00D27D31"/>
    <w:rsid w:val="00D301A2"/>
    <w:rsid w:val="00D309AD"/>
    <w:rsid w:val="00D30A46"/>
    <w:rsid w:val="00D30B8B"/>
    <w:rsid w:val="00D30E08"/>
    <w:rsid w:val="00D31226"/>
    <w:rsid w:val="00D319E8"/>
    <w:rsid w:val="00D31EDF"/>
    <w:rsid w:val="00D31FEA"/>
    <w:rsid w:val="00D3229A"/>
    <w:rsid w:val="00D3265C"/>
    <w:rsid w:val="00D32826"/>
    <w:rsid w:val="00D32F25"/>
    <w:rsid w:val="00D33039"/>
    <w:rsid w:val="00D3336E"/>
    <w:rsid w:val="00D33802"/>
    <w:rsid w:val="00D33AE8"/>
    <w:rsid w:val="00D342C8"/>
    <w:rsid w:val="00D34313"/>
    <w:rsid w:val="00D34B7F"/>
    <w:rsid w:val="00D35957"/>
    <w:rsid w:val="00D35BAA"/>
    <w:rsid w:val="00D36098"/>
    <w:rsid w:val="00D36127"/>
    <w:rsid w:val="00D3622A"/>
    <w:rsid w:val="00D36249"/>
    <w:rsid w:val="00D37310"/>
    <w:rsid w:val="00D37E9A"/>
    <w:rsid w:val="00D400A9"/>
    <w:rsid w:val="00D40750"/>
    <w:rsid w:val="00D40755"/>
    <w:rsid w:val="00D4094B"/>
    <w:rsid w:val="00D40C2B"/>
    <w:rsid w:val="00D40D9E"/>
    <w:rsid w:val="00D40EDE"/>
    <w:rsid w:val="00D40F61"/>
    <w:rsid w:val="00D42322"/>
    <w:rsid w:val="00D4272C"/>
    <w:rsid w:val="00D428E2"/>
    <w:rsid w:val="00D42BD7"/>
    <w:rsid w:val="00D42BFA"/>
    <w:rsid w:val="00D42D39"/>
    <w:rsid w:val="00D43670"/>
    <w:rsid w:val="00D4382A"/>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3BC"/>
    <w:rsid w:val="00D51CE9"/>
    <w:rsid w:val="00D51D44"/>
    <w:rsid w:val="00D5223F"/>
    <w:rsid w:val="00D52623"/>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BC8"/>
    <w:rsid w:val="00D60342"/>
    <w:rsid w:val="00D60E23"/>
    <w:rsid w:val="00D62203"/>
    <w:rsid w:val="00D62E5B"/>
    <w:rsid w:val="00D63479"/>
    <w:rsid w:val="00D6351C"/>
    <w:rsid w:val="00D635CA"/>
    <w:rsid w:val="00D635E9"/>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147D"/>
    <w:rsid w:val="00D717A6"/>
    <w:rsid w:val="00D718C7"/>
    <w:rsid w:val="00D71FCA"/>
    <w:rsid w:val="00D7275E"/>
    <w:rsid w:val="00D7361F"/>
    <w:rsid w:val="00D73D1E"/>
    <w:rsid w:val="00D744C7"/>
    <w:rsid w:val="00D747FE"/>
    <w:rsid w:val="00D74AC4"/>
    <w:rsid w:val="00D750FB"/>
    <w:rsid w:val="00D75151"/>
    <w:rsid w:val="00D752A6"/>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96A"/>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A98"/>
    <w:rsid w:val="00DA532E"/>
    <w:rsid w:val="00DA565E"/>
    <w:rsid w:val="00DA5D3D"/>
    <w:rsid w:val="00DA5DE4"/>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B7F8F"/>
    <w:rsid w:val="00DC0381"/>
    <w:rsid w:val="00DC038A"/>
    <w:rsid w:val="00DC05CF"/>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14C1"/>
    <w:rsid w:val="00DD22C9"/>
    <w:rsid w:val="00DD2562"/>
    <w:rsid w:val="00DD27DC"/>
    <w:rsid w:val="00DD2F62"/>
    <w:rsid w:val="00DD335A"/>
    <w:rsid w:val="00DD3781"/>
    <w:rsid w:val="00DD38B2"/>
    <w:rsid w:val="00DD408B"/>
    <w:rsid w:val="00DD44B1"/>
    <w:rsid w:val="00DD4849"/>
    <w:rsid w:val="00DD48D9"/>
    <w:rsid w:val="00DD4B30"/>
    <w:rsid w:val="00DD4DE5"/>
    <w:rsid w:val="00DD65B0"/>
    <w:rsid w:val="00DD6EBD"/>
    <w:rsid w:val="00DD7520"/>
    <w:rsid w:val="00DD779D"/>
    <w:rsid w:val="00DD7F58"/>
    <w:rsid w:val="00DE064C"/>
    <w:rsid w:val="00DE06AD"/>
    <w:rsid w:val="00DE078C"/>
    <w:rsid w:val="00DE0857"/>
    <w:rsid w:val="00DE13D5"/>
    <w:rsid w:val="00DE1576"/>
    <w:rsid w:val="00DE1A44"/>
    <w:rsid w:val="00DE25C9"/>
    <w:rsid w:val="00DE270F"/>
    <w:rsid w:val="00DE2787"/>
    <w:rsid w:val="00DE2A3B"/>
    <w:rsid w:val="00DE2A5B"/>
    <w:rsid w:val="00DE2A5E"/>
    <w:rsid w:val="00DE2B97"/>
    <w:rsid w:val="00DE3545"/>
    <w:rsid w:val="00DE4CEC"/>
    <w:rsid w:val="00DE4D3A"/>
    <w:rsid w:val="00DE555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63E"/>
    <w:rsid w:val="00DF79C3"/>
    <w:rsid w:val="00DF7C4C"/>
    <w:rsid w:val="00DF7EB3"/>
    <w:rsid w:val="00E002C0"/>
    <w:rsid w:val="00E003E4"/>
    <w:rsid w:val="00E00BE1"/>
    <w:rsid w:val="00E01983"/>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6CF3"/>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3E86"/>
    <w:rsid w:val="00E1438F"/>
    <w:rsid w:val="00E14430"/>
    <w:rsid w:val="00E14681"/>
    <w:rsid w:val="00E14A31"/>
    <w:rsid w:val="00E14ACF"/>
    <w:rsid w:val="00E1538E"/>
    <w:rsid w:val="00E1543D"/>
    <w:rsid w:val="00E15AEE"/>
    <w:rsid w:val="00E15E63"/>
    <w:rsid w:val="00E161A3"/>
    <w:rsid w:val="00E1689F"/>
    <w:rsid w:val="00E16CAC"/>
    <w:rsid w:val="00E1714C"/>
    <w:rsid w:val="00E17229"/>
    <w:rsid w:val="00E1733B"/>
    <w:rsid w:val="00E17789"/>
    <w:rsid w:val="00E179F4"/>
    <w:rsid w:val="00E17C36"/>
    <w:rsid w:val="00E17D20"/>
    <w:rsid w:val="00E2017B"/>
    <w:rsid w:val="00E20567"/>
    <w:rsid w:val="00E2122D"/>
    <w:rsid w:val="00E214FD"/>
    <w:rsid w:val="00E2201D"/>
    <w:rsid w:val="00E22141"/>
    <w:rsid w:val="00E2249B"/>
    <w:rsid w:val="00E23109"/>
    <w:rsid w:val="00E23956"/>
    <w:rsid w:val="00E243CE"/>
    <w:rsid w:val="00E246DB"/>
    <w:rsid w:val="00E24908"/>
    <w:rsid w:val="00E24A42"/>
    <w:rsid w:val="00E24DE9"/>
    <w:rsid w:val="00E24F1D"/>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CB9"/>
    <w:rsid w:val="00E343BD"/>
    <w:rsid w:val="00E34AE2"/>
    <w:rsid w:val="00E35A09"/>
    <w:rsid w:val="00E35A26"/>
    <w:rsid w:val="00E35B6C"/>
    <w:rsid w:val="00E36B2F"/>
    <w:rsid w:val="00E36B92"/>
    <w:rsid w:val="00E36D90"/>
    <w:rsid w:val="00E371C2"/>
    <w:rsid w:val="00E374C5"/>
    <w:rsid w:val="00E377D8"/>
    <w:rsid w:val="00E403AD"/>
    <w:rsid w:val="00E408DB"/>
    <w:rsid w:val="00E40900"/>
    <w:rsid w:val="00E41036"/>
    <w:rsid w:val="00E412E7"/>
    <w:rsid w:val="00E413B2"/>
    <w:rsid w:val="00E423DD"/>
    <w:rsid w:val="00E4357B"/>
    <w:rsid w:val="00E435E3"/>
    <w:rsid w:val="00E43707"/>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93F"/>
    <w:rsid w:val="00E47365"/>
    <w:rsid w:val="00E474E8"/>
    <w:rsid w:val="00E475C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848"/>
    <w:rsid w:val="00E57ADD"/>
    <w:rsid w:val="00E57E72"/>
    <w:rsid w:val="00E57EDE"/>
    <w:rsid w:val="00E602B8"/>
    <w:rsid w:val="00E60952"/>
    <w:rsid w:val="00E614EE"/>
    <w:rsid w:val="00E6175A"/>
    <w:rsid w:val="00E61828"/>
    <w:rsid w:val="00E620E8"/>
    <w:rsid w:val="00E622A2"/>
    <w:rsid w:val="00E62CDF"/>
    <w:rsid w:val="00E62DCC"/>
    <w:rsid w:val="00E62EEA"/>
    <w:rsid w:val="00E63120"/>
    <w:rsid w:val="00E6342D"/>
    <w:rsid w:val="00E635C7"/>
    <w:rsid w:val="00E636C7"/>
    <w:rsid w:val="00E63933"/>
    <w:rsid w:val="00E63B0D"/>
    <w:rsid w:val="00E647E9"/>
    <w:rsid w:val="00E64B30"/>
    <w:rsid w:val="00E64CEC"/>
    <w:rsid w:val="00E64F78"/>
    <w:rsid w:val="00E651A1"/>
    <w:rsid w:val="00E6567F"/>
    <w:rsid w:val="00E6595E"/>
    <w:rsid w:val="00E66426"/>
    <w:rsid w:val="00E66730"/>
    <w:rsid w:val="00E66892"/>
    <w:rsid w:val="00E66C26"/>
    <w:rsid w:val="00E66F5D"/>
    <w:rsid w:val="00E6727F"/>
    <w:rsid w:val="00E677AB"/>
    <w:rsid w:val="00E706BA"/>
    <w:rsid w:val="00E70AB3"/>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1506"/>
    <w:rsid w:val="00E81602"/>
    <w:rsid w:val="00E8199E"/>
    <w:rsid w:val="00E81CCA"/>
    <w:rsid w:val="00E82948"/>
    <w:rsid w:val="00E83311"/>
    <w:rsid w:val="00E83361"/>
    <w:rsid w:val="00E8344A"/>
    <w:rsid w:val="00E83563"/>
    <w:rsid w:val="00E83905"/>
    <w:rsid w:val="00E83C5F"/>
    <w:rsid w:val="00E83ECE"/>
    <w:rsid w:val="00E8471F"/>
    <w:rsid w:val="00E848F3"/>
    <w:rsid w:val="00E84DAF"/>
    <w:rsid w:val="00E85095"/>
    <w:rsid w:val="00E850BE"/>
    <w:rsid w:val="00E851AB"/>
    <w:rsid w:val="00E854FB"/>
    <w:rsid w:val="00E855FF"/>
    <w:rsid w:val="00E85C21"/>
    <w:rsid w:val="00E85D98"/>
    <w:rsid w:val="00E866EA"/>
    <w:rsid w:val="00E86AB0"/>
    <w:rsid w:val="00E86AE1"/>
    <w:rsid w:val="00E87231"/>
    <w:rsid w:val="00E87269"/>
    <w:rsid w:val="00E876F7"/>
    <w:rsid w:val="00E87794"/>
    <w:rsid w:val="00E909C5"/>
    <w:rsid w:val="00E90A7C"/>
    <w:rsid w:val="00E90CBC"/>
    <w:rsid w:val="00E90D7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615"/>
    <w:rsid w:val="00EA1781"/>
    <w:rsid w:val="00EA22B3"/>
    <w:rsid w:val="00EA2600"/>
    <w:rsid w:val="00EA2AAC"/>
    <w:rsid w:val="00EA2D80"/>
    <w:rsid w:val="00EA2F46"/>
    <w:rsid w:val="00EA308F"/>
    <w:rsid w:val="00EA334C"/>
    <w:rsid w:val="00EA345E"/>
    <w:rsid w:val="00EA40FD"/>
    <w:rsid w:val="00EA4596"/>
    <w:rsid w:val="00EA4694"/>
    <w:rsid w:val="00EA47C1"/>
    <w:rsid w:val="00EA4A7A"/>
    <w:rsid w:val="00EA4BE4"/>
    <w:rsid w:val="00EA544B"/>
    <w:rsid w:val="00EA596F"/>
    <w:rsid w:val="00EA59A0"/>
    <w:rsid w:val="00EA59F5"/>
    <w:rsid w:val="00EA5C02"/>
    <w:rsid w:val="00EA5FC8"/>
    <w:rsid w:val="00EA6358"/>
    <w:rsid w:val="00EA643B"/>
    <w:rsid w:val="00EA662F"/>
    <w:rsid w:val="00EA675F"/>
    <w:rsid w:val="00EA6788"/>
    <w:rsid w:val="00EA6E0C"/>
    <w:rsid w:val="00EA715F"/>
    <w:rsid w:val="00EA733C"/>
    <w:rsid w:val="00EA769D"/>
    <w:rsid w:val="00EA7C29"/>
    <w:rsid w:val="00EB0532"/>
    <w:rsid w:val="00EB073A"/>
    <w:rsid w:val="00EB0A6D"/>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704"/>
    <w:rsid w:val="00EC4927"/>
    <w:rsid w:val="00EC4B14"/>
    <w:rsid w:val="00EC4DF0"/>
    <w:rsid w:val="00EC5024"/>
    <w:rsid w:val="00EC55D6"/>
    <w:rsid w:val="00EC5BCB"/>
    <w:rsid w:val="00EC6447"/>
    <w:rsid w:val="00EC65C4"/>
    <w:rsid w:val="00EC7302"/>
    <w:rsid w:val="00EC73C4"/>
    <w:rsid w:val="00EC797C"/>
    <w:rsid w:val="00ED05AA"/>
    <w:rsid w:val="00ED0ABD"/>
    <w:rsid w:val="00ED0CC3"/>
    <w:rsid w:val="00ED118A"/>
    <w:rsid w:val="00ED1DCF"/>
    <w:rsid w:val="00ED30E9"/>
    <w:rsid w:val="00ED33CC"/>
    <w:rsid w:val="00ED3C0F"/>
    <w:rsid w:val="00ED3C3A"/>
    <w:rsid w:val="00ED444D"/>
    <w:rsid w:val="00ED5779"/>
    <w:rsid w:val="00ED5874"/>
    <w:rsid w:val="00ED5897"/>
    <w:rsid w:val="00ED5C02"/>
    <w:rsid w:val="00ED5E9F"/>
    <w:rsid w:val="00ED5FF7"/>
    <w:rsid w:val="00ED62ED"/>
    <w:rsid w:val="00ED6345"/>
    <w:rsid w:val="00ED635C"/>
    <w:rsid w:val="00ED67BD"/>
    <w:rsid w:val="00ED69F9"/>
    <w:rsid w:val="00ED6B78"/>
    <w:rsid w:val="00ED7017"/>
    <w:rsid w:val="00ED7E30"/>
    <w:rsid w:val="00EE02B8"/>
    <w:rsid w:val="00EE0600"/>
    <w:rsid w:val="00EE075A"/>
    <w:rsid w:val="00EE076E"/>
    <w:rsid w:val="00EE07FF"/>
    <w:rsid w:val="00EE0950"/>
    <w:rsid w:val="00EE1502"/>
    <w:rsid w:val="00EE1B73"/>
    <w:rsid w:val="00EE1EC3"/>
    <w:rsid w:val="00EE230A"/>
    <w:rsid w:val="00EE2478"/>
    <w:rsid w:val="00EE249C"/>
    <w:rsid w:val="00EE2676"/>
    <w:rsid w:val="00EE2F74"/>
    <w:rsid w:val="00EE389E"/>
    <w:rsid w:val="00EE38E7"/>
    <w:rsid w:val="00EE3DA3"/>
    <w:rsid w:val="00EE3E5C"/>
    <w:rsid w:val="00EE3EE3"/>
    <w:rsid w:val="00EE4210"/>
    <w:rsid w:val="00EE4FE5"/>
    <w:rsid w:val="00EE5452"/>
    <w:rsid w:val="00EE5EAF"/>
    <w:rsid w:val="00EE60F4"/>
    <w:rsid w:val="00EE6234"/>
    <w:rsid w:val="00EE62E4"/>
    <w:rsid w:val="00EE676F"/>
    <w:rsid w:val="00EE6981"/>
    <w:rsid w:val="00EE793C"/>
    <w:rsid w:val="00EE7A2E"/>
    <w:rsid w:val="00EF04B6"/>
    <w:rsid w:val="00EF0B85"/>
    <w:rsid w:val="00EF155D"/>
    <w:rsid w:val="00EF1D9C"/>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780"/>
    <w:rsid w:val="00F01AFB"/>
    <w:rsid w:val="00F01F80"/>
    <w:rsid w:val="00F023E8"/>
    <w:rsid w:val="00F02502"/>
    <w:rsid w:val="00F02647"/>
    <w:rsid w:val="00F02B87"/>
    <w:rsid w:val="00F02FA8"/>
    <w:rsid w:val="00F03097"/>
    <w:rsid w:val="00F03822"/>
    <w:rsid w:val="00F03B3A"/>
    <w:rsid w:val="00F03D2F"/>
    <w:rsid w:val="00F03D73"/>
    <w:rsid w:val="00F03DD6"/>
    <w:rsid w:val="00F03E56"/>
    <w:rsid w:val="00F044B5"/>
    <w:rsid w:val="00F04846"/>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74F8"/>
    <w:rsid w:val="00F177E3"/>
    <w:rsid w:val="00F17DAF"/>
    <w:rsid w:val="00F20B47"/>
    <w:rsid w:val="00F20C2B"/>
    <w:rsid w:val="00F21135"/>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1CB0"/>
    <w:rsid w:val="00F322FF"/>
    <w:rsid w:val="00F323E3"/>
    <w:rsid w:val="00F325A7"/>
    <w:rsid w:val="00F326B6"/>
    <w:rsid w:val="00F3273D"/>
    <w:rsid w:val="00F32C8F"/>
    <w:rsid w:val="00F334DC"/>
    <w:rsid w:val="00F3391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378DF"/>
    <w:rsid w:val="00F37D6C"/>
    <w:rsid w:val="00F4009B"/>
    <w:rsid w:val="00F4013A"/>
    <w:rsid w:val="00F40694"/>
    <w:rsid w:val="00F4084F"/>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3DA7"/>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684"/>
    <w:rsid w:val="00F70D7E"/>
    <w:rsid w:val="00F70E46"/>
    <w:rsid w:val="00F711A2"/>
    <w:rsid w:val="00F71F36"/>
    <w:rsid w:val="00F7347D"/>
    <w:rsid w:val="00F734A5"/>
    <w:rsid w:val="00F73785"/>
    <w:rsid w:val="00F739C8"/>
    <w:rsid w:val="00F73D35"/>
    <w:rsid w:val="00F74537"/>
    <w:rsid w:val="00F74642"/>
    <w:rsid w:val="00F756ED"/>
    <w:rsid w:val="00F75AC7"/>
    <w:rsid w:val="00F75B56"/>
    <w:rsid w:val="00F75FF6"/>
    <w:rsid w:val="00F76803"/>
    <w:rsid w:val="00F7689F"/>
    <w:rsid w:val="00F77167"/>
    <w:rsid w:val="00F77869"/>
    <w:rsid w:val="00F77BEF"/>
    <w:rsid w:val="00F802EE"/>
    <w:rsid w:val="00F80740"/>
    <w:rsid w:val="00F81FE5"/>
    <w:rsid w:val="00F82219"/>
    <w:rsid w:val="00F823BD"/>
    <w:rsid w:val="00F83337"/>
    <w:rsid w:val="00F8374B"/>
    <w:rsid w:val="00F83DDB"/>
    <w:rsid w:val="00F84499"/>
    <w:rsid w:val="00F84965"/>
    <w:rsid w:val="00F84E74"/>
    <w:rsid w:val="00F85299"/>
    <w:rsid w:val="00F85976"/>
    <w:rsid w:val="00F859E5"/>
    <w:rsid w:val="00F85BD6"/>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D75"/>
    <w:rsid w:val="00F94113"/>
    <w:rsid w:val="00F9451B"/>
    <w:rsid w:val="00F947C2"/>
    <w:rsid w:val="00F948CF"/>
    <w:rsid w:val="00F95391"/>
    <w:rsid w:val="00F955A3"/>
    <w:rsid w:val="00F95C8E"/>
    <w:rsid w:val="00F95D23"/>
    <w:rsid w:val="00F961A1"/>
    <w:rsid w:val="00F96C0F"/>
    <w:rsid w:val="00F979AD"/>
    <w:rsid w:val="00F979B7"/>
    <w:rsid w:val="00F97C79"/>
    <w:rsid w:val="00F97E39"/>
    <w:rsid w:val="00FA0431"/>
    <w:rsid w:val="00FA07B0"/>
    <w:rsid w:val="00FA0AAE"/>
    <w:rsid w:val="00FA0B3D"/>
    <w:rsid w:val="00FA10CA"/>
    <w:rsid w:val="00FA1345"/>
    <w:rsid w:val="00FA1FA2"/>
    <w:rsid w:val="00FA218E"/>
    <w:rsid w:val="00FA2AB2"/>
    <w:rsid w:val="00FA30DB"/>
    <w:rsid w:val="00FA3335"/>
    <w:rsid w:val="00FA3AC5"/>
    <w:rsid w:val="00FA40FE"/>
    <w:rsid w:val="00FA4115"/>
    <w:rsid w:val="00FA43A1"/>
    <w:rsid w:val="00FA4485"/>
    <w:rsid w:val="00FA47C1"/>
    <w:rsid w:val="00FA496F"/>
    <w:rsid w:val="00FA49F2"/>
    <w:rsid w:val="00FA4CBC"/>
    <w:rsid w:val="00FA4EEE"/>
    <w:rsid w:val="00FA4F5C"/>
    <w:rsid w:val="00FA525D"/>
    <w:rsid w:val="00FA5646"/>
    <w:rsid w:val="00FA5EDD"/>
    <w:rsid w:val="00FA60B6"/>
    <w:rsid w:val="00FA6138"/>
    <w:rsid w:val="00FA62E0"/>
    <w:rsid w:val="00FA636E"/>
    <w:rsid w:val="00FA6A53"/>
    <w:rsid w:val="00FA7281"/>
    <w:rsid w:val="00FA7297"/>
    <w:rsid w:val="00FA79EE"/>
    <w:rsid w:val="00FA7E80"/>
    <w:rsid w:val="00FA7F0D"/>
    <w:rsid w:val="00FB029F"/>
    <w:rsid w:val="00FB03BD"/>
    <w:rsid w:val="00FB16CE"/>
    <w:rsid w:val="00FB1A91"/>
    <w:rsid w:val="00FB1ADF"/>
    <w:rsid w:val="00FB1DD5"/>
    <w:rsid w:val="00FB1FAE"/>
    <w:rsid w:val="00FB241F"/>
    <w:rsid w:val="00FB2456"/>
    <w:rsid w:val="00FB2FFF"/>
    <w:rsid w:val="00FB32BF"/>
    <w:rsid w:val="00FB33F4"/>
    <w:rsid w:val="00FB36AD"/>
    <w:rsid w:val="00FB399E"/>
    <w:rsid w:val="00FB3A04"/>
    <w:rsid w:val="00FB3A69"/>
    <w:rsid w:val="00FB3E26"/>
    <w:rsid w:val="00FB4096"/>
    <w:rsid w:val="00FB41F4"/>
    <w:rsid w:val="00FB4845"/>
    <w:rsid w:val="00FB4C76"/>
    <w:rsid w:val="00FB6560"/>
    <w:rsid w:val="00FB6B65"/>
    <w:rsid w:val="00FB6CE4"/>
    <w:rsid w:val="00FB75B5"/>
    <w:rsid w:val="00FB7E90"/>
    <w:rsid w:val="00FC01D0"/>
    <w:rsid w:val="00FC0685"/>
    <w:rsid w:val="00FC069F"/>
    <w:rsid w:val="00FC100C"/>
    <w:rsid w:val="00FC10D3"/>
    <w:rsid w:val="00FC13BC"/>
    <w:rsid w:val="00FC1614"/>
    <w:rsid w:val="00FC1696"/>
    <w:rsid w:val="00FC2474"/>
    <w:rsid w:val="00FC2762"/>
    <w:rsid w:val="00FC28FC"/>
    <w:rsid w:val="00FC2FB3"/>
    <w:rsid w:val="00FC31A5"/>
    <w:rsid w:val="00FC365C"/>
    <w:rsid w:val="00FC4DFA"/>
    <w:rsid w:val="00FC4EE6"/>
    <w:rsid w:val="00FC502D"/>
    <w:rsid w:val="00FC50C6"/>
    <w:rsid w:val="00FC5AA5"/>
    <w:rsid w:val="00FC612A"/>
    <w:rsid w:val="00FC6354"/>
    <w:rsid w:val="00FC6995"/>
    <w:rsid w:val="00FC7B84"/>
    <w:rsid w:val="00FD0642"/>
    <w:rsid w:val="00FD09D0"/>
    <w:rsid w:val="00FD0AAD"/>
    <w:rsid w:val="00FD0D8C"/>
    <w:rsid w:val="00FD1000"/>
    <w:rsid w:val="00FD1527"/>
    <w:rsid w:val="00FD1F75"/>
    <w:rsid w:val="00FD20F9"/>
    <w:rsid w:val="00FD3217"/>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7B8"/>
    <w:rsid w:val="00FE037A"/>
    <w:rsid w:val="00FE08B4"/>
    <w:rsid w:val="00FE0F3A"/>
    <w:rsid w:val="00FE122E"/>
    <w:rsid w:val="00FE130E"/>
    <w:rsid w:val="00FE1714"/>
    <w:rsid w:val="00FE1F88"/>
    <w:rsid w:val="00FE26B0"/>
    <w:rsid w:val="00FE2DB8"/>
    <w:rsid w:val="00FE2E74"/>
    <w:rsid w:val="00FE2E7B"/>
    <w:rsid w:val="00FE2FB8"/>
    <w:rsid w:val="00FE3349"/>
    <w:rsid w:val="00FE40E7"/>
    <w:rsid w:val="00FE434B"/>
    <w:rsid w:val="00FE451F"/>
    <w:rsid w:val="00FE4E88"/>
    <w:rsid w:val="00FE510C"/>
    <w:rsid w:val="00FE5D31"/>
    <w:rsid w:val="00FE69C5"/>
    <w:rsid w:val="00FE6C88"/>
    <w:rsid w:val="00FE79D7"/>
    <w:rsid w:val="00FE79E2"/>
    <w:rsid w:val="00FF0DAF"/>
    <w:rsid w:val="00FF0DE5"/>
    <w:rsid w:val="00FF0EF6"/>
    <w:rsid w:val="00FF1230"/>
    <w:rsid w:val="00FF1465"/>
    <w:rsid w:val="00FF1E3F"/>
    <w:rsid w:val="00FF357A"/>
    <w:rsid w:val="00FF37B3"/>
    <w:rsid w:val="00FF3A5B"/>
    <w:rsid w:val="00FF3CB3"/>
    <w:rsid w:val="00FF3CDD"/>
    <w:rsid w:val="00FF3F30"/>
    <w:rsid w:val="00FF4511"/>
    <w:rsid w:val="00FF4B26"/>
    <w:rsid w:val="00FF4BEE"/>
    <w:rsid w:val="00FF4DB6"/>
    <w:rsid w:val="00FF5106"/>
    <w:rsid w:val="00FF59D2"/>
    <w:rsid w:val="00FF5AD5"/>
    <w:rsid w:val="00FF5D27"/>
    <w:rsid w:val="00FF6B48"/>
    <w:rsid w:val="00FF7405"/>
    <w:rsid w:val="00FF76CE"/>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新細明體"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69896856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5078066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19283908">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08600689">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70546708">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CE6298-B374-4819-A793-C48B40B75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19988</TotalTime>
  <Pages>3</Pages>
  <Words>1410</Words>
  <Characters>8037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866</cp:revision>
  <cp:lastPrinted>2017-09-11T16:45:00Z</cp:lastPrinted>
  <dcterms:created xsi:type="dcterms:W3CDTF">2022-02-14T18:34:00Z</dcterms:created>
  <dcterms:modified xsi:type="dcterms:W3CDTF">2023-09-27T21:00:00Z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