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D53CD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812067">
        <w:rPr>
          <w:b/>
          <w:sz w:val="24"/>
          <w:szCs w:val="24"/>
        </w:rPr>
        <w:t>8</w:t>
      </w:r>
      <w:r>
        <w:rPr>
          <w:b/>
          <w:i/>
          <w:noProof/>
          <w:sz w:val="28"/>
        </w:rPr>
        <w:tab/>
      </w:r>
      <w:r w:rsidR="00121683" w:rsidRPr="00121683">
        <w:rPr>
          <w:b/>
          <w:noProof/>
          <w:sz w:val="24"/>
        </w:rPr>
        <w:t>R4-231</w:t>
      </w:r>
      <w:r w:rsidR="0060615D">
        <w:rPr>
          <w:b/>
          <w:noProof/>
          <w:sz w:val="24"/>
        </w:rPr>
        <w:t>2153</w:t>
      </w:r>
    </w:p>
    <w:p w14:paraId="7CB45193" w14:textId="5613E03C" w:rsidR="001E41F3" w:rsidRDefault="00812067" w:rsidP="005E2C44">
      <w:pPr>
        <w:pStyle w:val="CRCoverPage"/>
        <w:outlineLvl w:val="0"/>
        <w:rPr>
          <w:b/>
          <w:noProof/>
          <w:sz w:val="24"/>
          <w:lang w:eastAsia="zh-CN"/>
        </w:rPr>
      </w:pPr>
      <w:r w:rsidRPr="00B83623">
        <w:rPr>
          <w:b/>
          <w:noProof/>
          <w:sz w:val="24"/>
        </w:rPr>
        <w:t>Toulouse, France, August 21 –</w:t>
      </w:r>
      <w:r w:rsidR="005B125A">
        <w:rPr>
          <w:b/>
          <w:noProof/>
          <w:sz w:val="24"/>
        </w:rPr>
        <w:t xml:space="preserve"> </w:t>
      </w:r>
      <w:r w:rsidRPr="00B83623">
        <w:rPr>
          <w:b/>
          <w:noProof/>
          <w:sz w:val="24"/>
        </w:rPr>
        <w:t>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3B3A0" w:rsidR="001E41F3" w:rsidRPr="00410371" w:rsidRDefault="00EF5C91" w:rsidP="00EF5C91">
            <w:pPr>
              <w:pStyle w:val="CRCoverPage"/>
              <w:spacing w:after="0"/>
              <w:jc w:val="center"/>
              <w:rPr>
                <w:noProof/>
              </w:rPr>
            </w:pPr>
            <w:r>
              <w:rPr>
                <w:b/>
                <w:noProof/>
                <w:sz w:val="28"/>
              </w:rPr>
              <w:t>3</w:t>
            </w:r>
            <w:r w:rsidR="0060615D">
              <w:rPr>
                <w:b/>
                <w:noProof/>
                <w:sz w:val="28"/>
              </w:rPr>
              <w:t>4</w:t>
            </w:r>
            <w:r>
              <w:rPr>
                <w:b/>
                <w:noProof/>
                <w:sz w:val="28"/>
              </w:rPr>
              <w:t>6</w:t>
            </w:r>
            <w:r w:rsidR="0060615D">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AAADD"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Pr="00404988">
              <w:rPr>
                <w:b/>
                <w:noProof/>
                <w:sz w:val="28"/>
              </w:rPr>
              <w:t>2</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651BD" w:rsidR="0060615D" w:rsidRDefault="0060615D" w:rsidP="0060615D">
            <w:pPr>
              <w:pStyle w:val="CRCoverPage"/>
              <w:spacing w:after="0"/>
              <w:ind w:left="100"/>
              <w:rPr>
                <w:noProof/>
              </w:rPr>
            </w:pPr>
            <w:r w:rsidRPr="008228D7">
              <w:t>Big CR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07E3A"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4A86C" w:rsidR="0060615D" w:rsidRDefault="0060615D" w:rsidP="0060615D">
            <w:pPr>
              <w:pStyle w:val="CRCoverPage"/>
              <w:spacing w:after="0"/>
              <w:ind w:left="100"/>
              <w:rPr>
                <w:noProof/>
              </w:rPr>
            </w:pPr>
            <w:r>
              <w:rPr>
                <w:noProof/>
              </w:rPr>
              <w:t>2023-8-28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E180D" w:rsidR="0060615D" w:rsidRDefault="0060615D" w:rsidP="0060615D">
            <w:pPr>
              <w:pStyle w:val="CRCoverPage"/>
              <w:spacing w:after="0"/>
              <w:rPr>
                <w:noProof/>
              </w:rPr>
            </w:pPr>
            <w:r>
              <w:rPr>
                <w:noProof/>
                <w:lang w:eastAsia="zh-CN"/>
              </w:rPr>
              <w:t>Big CR to capture all the endorsed CRs</w:t>
            </w:r>
            <w:r w:rsidRPr="00200627">
              <w:rPr>
                <w:noProof/>
                <w:lang w:eastAsia="zh-CN"/>
              </w:rPr>
              <w:t xml:space="preserve"> for </w:t>
            </w:r>
            <w:r w:rsidRPr="00831D24">
              <w:rPr>
                <w:noProof/>
                <w:lang w:eastAsia="zh-CN"/>
              </w:rPr>
              <w:t>RRM requirements for NR FR2 multi-Rx chain DL reception</w:t>
            </w:r>
            <w:r>
              <w:rPr>
                <w:noProof/>
                <w:lang w:eastAsia="zh-CN"/>
              </w:rPr>
              <w:t xml:space="preserve"> in RAN#108.</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77777777" w:rsidR="0060615D" w:rsidRDefault="0060615D" w:rsidP="0060615D">
            <w:pPr>
              <w:pStyle w:val="CRCoverPage"/>
              <w:spacing w:after="0"/>
              <w:ind w:left="100"/>
              <w:rPr>
                <w:noProof/>
                <w:lang w:eastAsia="zh-CN"/>
              </w:rPr>
            </w:pPr>
            <w:r>
              <w:rPr>
                <w:noProof/>
                <w:lang w:eastAsia="zh-CN"/>
              </w:rPr>
              <w:t>This CR includes contents of the following CRs endorsed in RAN4#108:</w:t>
            </w:r>
          </w:p>
          <w:p w14:paraId="732041F2" w14:textId="77777777" w:rsidR="0060615D" w:rsidRDefault="0060615D" w:rsidP="0060615D">
            <w:pPr>
              <w:pStyle w:val="CRCoverPage"/>
              <w:spacing w:after="0"/>
              <w:ind w:leftChars="142" w:left="284"/>
              <w:rPr>
                <w:noProof/>
                <w:lang w:eastAsia="zh-CN"/>
              </w:rPr>
            </w:pPr>
            <w:r w:rsidRPr="006B3BDB">
              <w:rPr>
                <w:noProof/>
                <w:lang w:eastAsia="zh-CN"/>
              </w:rPr>
              <w:t>R4-2314277</w:t>
            </w:r>
            <w:r w:rsidRPr="006B3BDB">
              <w:rPr>
                <w:noProof/>
                <w:lang w:eastAsia="zh-CN"/>
              </w:rPr>
              <w:tab/>
              <w:t>Draft CR on MultiRx TRP specific Link Recovery Procedures</w:t>
            </w:r>
          </w:p>
          <w:p w14:paraId="378EDFC5" w14:textId="77777777" w:rsidR="0060615D" w:rsidRDefault="0060615D" w:rsidP="0060615D">
            <w:pPr>
              <w:pStyle w:val="CRCoverPage"/>
              <w:spacing w:after="0"/>
              <w:ind w:leftChars="142" w:left="284"/>
              <w:rPr>
                <w:noProof/>
                <w:lang w:eastAsia="zh-CN"/>
              </w:rPr>
            </w:pPr>
            <w:r w:rsidRPr="006B3BDB">
              <w:rPr>
                <w:noProof/>
                <w:lang w:eastAsia="zh-CN"/>
              </w:rPr>
              <w:t>R4-2314475</w:t>
            </w:r>
            <w:r w:rsidRPr="006B3BDB">
              <w:rPr>
                <w:noProof/>
                <w:lang w:eastAsia="zh-CN"/>
              </w:rPr>
              <w:tab/>
              <w:t>Draft CR for BFD related requirements of R18 multi-Rx DL</w:t>
            </w:r>
          </w:p>
          <w:p w14:paraId="7F2B4FF8" w14:textId="77777777" w:rsidR="0060615D" w:rsidRDefault="0060615D" w:rsidP="0060615D">
            <w:pPr>
              <w:pStyle w:val="CRCoverPage"/>
              <w:spacing w:after="0"/>
              <w:ind w:leftChars="142" w:left="284"/>
              <w:rPr>
                <w:noProof/>
                <w:lang w:eastAsia="zh-CN"/>
              </w:rPr>
            </w:pPr>
            <w:r w:rsidRPr="006B3BDB">
              <w:rPr>
                <w:noProof/>
                <w:lang w:eastAsia="zh-CN"/>
              </w:rPr>
              <w:t>R4-2314279</w:t>
            </w:r>
            <w:r w:rsidRPr="006B3BDB">
              <w:rPr>
                <w:noProof/>
                <w:lang w:eastAsia="zh-CN"/>
              </w:rPr>
              <w:tab/>
              <w:t>RLM requirements for UE with multi-rx chain in FR2</w:t>
            </w:r>
          </w:p>
          <w:p w14:paraId="3BA7E145" w14:textId="77777777" w:rsidR="0060615D" w:rsidRDefault="0060615D" w:rsidP="0060615D">
            <w:pPr>
              <w:pStyle w:val="CRCoverPage"/>
              <w:spacing w:after="0"/>
              <w:ind w:leftChars="142" w:left="284"/>
              <w:rPr>
                <w:noProof/>
                <w:lang w:eastAsia="zh-CN"/>
              </w:rPr>
            </w:pPr>
            <w:r w:rsidRPr="00E763E2">
              <w:rPr>
                <w:noProof/>
                <w:lang w:eastAsia="zh-CN"/>
              </w:rPr>
              <w:t>R4-2314444</w:t>
            </w:r>
            <w:r w:rsidRPr="00E763E2">
              <w:rPr>
                <w:noProof/>
                <w:lang w:eastAsia="zh-CN"/>
              </w:rPr>
              <w:tab/>
              <w:t>Draft CR on cell-specific CBD requirements</w:t>
            </w:r>
          </w:p>
          <w:p w14:paraId="3279D76E" w14:textId="77777777" w:rsidR="0060615D" w:rsidRDefault="0060615D" w:rsidP="0060615D">
            <w:pPr>
              <w:pStyle w:val="CRCoverPage"/>
              <w:spacing w:after="0"/>
              <w:ind w:leftChars="142" w:left="284"/>
              <w:rPr>
                <w:noProof/>
                <w:lang w:eastAsia="zh-CN"/>
              </w:rPr>
            </w:pPr>
            <w:r w:rsidRPr="00E763E2">
              <w:rPr>
                <w:noProof/>
                <w:lang w:eastAsia="zh-CN"/>
              </w:rPr>
              <w:t>R4-2314445</w:t>
            </w:r>
            <w:r w:rsidRPr="00E763E2">
              <w:rPr>
                <w:noProof/>
                <w:lang w:eastAsia="zh-CN"/>
              </w:rPr>
              <w:tab/>
              <w:t>Draft CR on TRP specific CBD requirements</w:t>
            </w:r>
          </w:p>
          <w:p w14:paraId="074A55C1" w14:textId="77777777" w:rsidR="0060615D" w:rsidRDefault="0060615D" w:rsidP="0060615D">
            <w:pPr>
              <w:pStyle w:val="CRCoverPage"/>
              <w:spacing w:after="0"/>
              <w:ind w:leftChars="142" w:left="284"/>
              <w:rPr>
                <w:noProof/>
                <w:lang w:eastAsia="zh-CN"/>
              </w:rPr>
            </w:pPr>
            <w:r w:rsidRPr="00E763E2">
              <w:rPr>
                <w:noProof/>
                <w:lang w:eastAsia="zh-CN"/>
              </w:rPr>
              <w:t>R4-2314280</w:t>
            </w:r>
            <w:r w:rsidRPr="00E763E2">
              <w:rPr>
                <w:noProof/>
                <w:lang w:eastAsia="zh-CN"/>
              </w:rPr>
              <w:tab/>
              <w:t>draft CR on DCI based TCI state switch and active TCI state list update</w:t>
            </w:r>
          </w:p>
          <w:p w14:paraId="49C888D5" w14:textId="77777777" w:rsidR="0060615D" w:rsidRDefault="0060615D" w:rsidP="0060615D">
            <w:pPr>
              <w:pStyle w:val="CRCoverPage"/>
              <w:spacing w:after="0"/>
              <w:ind w:leftChars="142" w:left="284"/>
              <w:rPr>
                <w:noProof/>
                <w:lang w:eastAsia="zh-CN"/>
              </w:rPr>
            </w:pPr>
            <w:r w:rsidRPr="00E763E2">
              <w:rPr>
                <w:noProof/>
                <w:lang w:eastAsia="zh-CN"/>
              </w:rPr>
              <w:t>R4-2314281</w:t>
            </w:r>
            <w:r w:rsidRPr="00E763E2">
              <w:rPr>
                <w:noProof/>
                <w:lang w:eastAsia="zh-CN"/>
              </w:rPr>
              <w:tab/>
              <w:t>Draft CR on MAC-CE based dual TCI state switch</w:t>
            </w: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D7655" w:rsidR="0060615D" w:rsidRDefault="0060615D" w:rsidP="0060615D">
            <w:pPr>
              <w:pStyle w:val="CRCoverPage"/>
              <w:spacing w:after="0"/>
              <w:ind w:left="100"/>
              <w:rPr>
                <w:noProof/>
              </w:rPr>
            </w:pPr>
            <w:r>
              <w:t xml:space="preserve">No </w:t>
            </w: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77777777" w:rsidR="00ED7D8B" w:rsidRDefault="0060615D" w:rsidP="0060615D">
            <w:pPr>
              <w:pStyle w:val="CRCoverPage"/>
              <w:spacing w:after="0"/>
              <w:ind w:left="100"/>
              <w:rPr>
                <w:noProof/>
              </w:rPr>
            </w:pPr>
            <w:r>
              <w:rPr>
                <w:noProof/>
              </w:rPr>
              <w:t>8.1.2.2, 8.1.3.3, 8.1.7.3,</w:t>
            </w:r>
          </w:p>
          <w:p w14:paraId="342CD166" w14:textId="4E1A96B4" w:rsidR="00ED7D8B" w:rsidRDefault="0060615D" w:rsidP="0060615D">
            <w:pPr>
              <w:pStyle w:val="CRCoverPage"/>
              <w:spacing w:after="0"/>
              <w:ind w:left="100"/>
              <w:rPr>
                <w:noProof/>
                <w:lang w:eastAsia="zh-CN"/>
              </w:rPr>
            </w:pPr>
            <w:r>
              <w:rPr>
                <w:rFonts w:hint="eastAsia"/>
                <w:noProof/>
                <w:lang w:eastAsia="zh-CN"/>
              </w:rPr>
              <w:t>8</w:t>
            </w:r>
            <w:r>
              <w:rPr>
                <w:noProof/>
                <w:lang w:eastAsia="zh-CN"/>
              </w:rPr>
              <w:t>.5,</w:t>
            </w:r>
            <w:r w:rsidR="001464E7">
              <w:rPr>
                <w:noProof/>
                <w:lang w:eastAsia="zh-CN"/>
              </w:rPr>
              <w:t xml:space="preserve"> </w:t>
            </w:r>
            <w:r w:rsidR="001464E7">
              <w:rPr>
                <w:lang w:val="en-US" w:eastAsia="zh-CN"/>
              </w:rPr>
              <w:t>8.5.5</w:t>
            </w:r>
            <w:r w:rsidR="001464E7">
              <w:rPr>
                <w:rFonts w:hint="eastAsia"/>
                <w:lang w:val="en-US" w:eastAsia="zh-CN"/>
              </w:rPr>
              <w:t>.2</w:t>
            </w:r>
            <w:r w:rsidR="001464E7">
              <w:rPr>
                <w:lang w:val="en-US" w:eastAsia="zh-CN"/>
              </w:rPr>
              <w:t>,</w:t>
            </w:r>
            <w:r w:rsidR="001464E7">
              <w:rPr>
                <w:rFonts w:hint="eastAsia"/>
                <w:lang w:val="en-US" w:eastAsia="zh-CN"/>
              </w:rPr>
              <w:t xml:space="preserve"> </w:t>
            </w:r>
            <w:r w:rsidR="001464E7">
              <w:rPr>
                <w:lang w:val="en-US" w:eastAsia="zh-CN"/>
              </w:rPr>
              <w:t>8.5.6</w:t>
            </w:r>
            <w:r w:rsidR="001464E7">
              <w:rPr>
                <w:rFonts w:hint="eastAsia"/>
                <w:lang w:val="en-US" w:eastAsia="zh-CN"/>
              </w:rPr>
              <w:t>.2</w:t>
            </w:r>
          </w:p>
          <w:p w14:paraId="440894DF" w14:textId="1C65056E" w:rsidR="00ED7D8B" w:rsidRDefault="0060615D" w:rsidP="0060615D">
            <w:pPr>
              <w:pStyle w:val="CRCoverPage"/>
              <w:spacing w:after="0"/>
              <w:ind w:left="100"/>
              <w:rPr>
                <w:noProof/>
                <w:lang w:eastAsia="zh-CN"/>
              </w:rPr>
            </w:pPr>
            <w:r>
              <w:rPr>
                <w:rFonts w:hint="eastAsia"/>
                <w:noProof/>
                <w:lang w:eastAsia="zh-CN"/>
              </w:rPr>
              <w:t>8</w:t>
            </w:r>
            <w:r>
              <w:rPr>
                <w:noProof/>
                <w:lang w:eastAsia="zh-CN"/>
              </w:rPr>
              <w:t>.10D</w:t>
            </w:r>
          </w:p>
          <w:p w14:paraId="2E8CC96B" w14:textId="7DC93F98" w:rsidR="0060615D" w:rsidRPr="008C58FA" w:rsidRDefault="0060615D" w:rsidP="0060615D">
            <w:pPr>
              <w:pStyle w:val="CRCoverPage"/>
              <w:spacing w:after="0"/>
              <w:ind w:left="100"/>
              <w:rPr>
                <w:noProof/>
              </w:rPr>
            </w:pPr>
            <w:r>
              <w:rPr>
                <w:rFonts w:hint="eastAsia"/>
                <w:noProof/>
                <w:lang w:eastAsia="zh-CN"/>
              </w:rPr>
              <w:t>8</w:t>
            </w:r>
            <w:r>
              <w:rPr>
                <w:noProof/>
                <w:lang w:eastAsia="zh-CN"/>
              </w:rPr>
              <w:t>.18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D5F235F" w14:textId="77777777" w:rsidR="003C53B1" w:rsidRPr="009C5807" w:rsidRDefault="003C53B1" w:rsidP="003C53B1">
      <w:pPr>
        <w:pStyle w:val="40"/>
      </w:pPr>
      <w:r w:rsidRPr="009C5807">
        <w:t>8.1.2.2</w:t>
      </w:r>
      <w:r w:rsidRPr="009C5807">
        <w:tab/>
        <w:t>Minimum requirement</w:t>
      </w:r>
    </w:p>
    <w:p w14:paraId="05DCCF27" w14:textId="77777777" w:rsidR="003C53B1" w:rsidRPr="009C5807" w:rsidRDefault="003C53B1" w:rsidP="003C53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303C444" w14:textId="77777777" w:rsidR="003C53B1" w:rsidRPr="009C5807" w:rsidRDefault="003C53B1" w:rsidP="003C53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28D27EA" w14:textId="77777777" w:rsidR="003C53B1" w:rsidRPr="009C5807"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3C41133A" w14:textId="77777777" w:rsidR="003C53B1" w:rsidRDefault="003C53B1" w:rsidP="003C53B1">
      <w:pPr>
        <w:rPr>
          <w:ins w:id="1" w:author="Iana Siomina" w:date="2023-08-24T00:07:00Z"/>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w:t>
      </w:r>
      <w:ins w:id="2" w:author="Iana Siomina" w:date="2023-08-24T00:00:00Z">
        <w:r>
          <w:rPr>
            <w:rFonts w:eastAsia="?? ??"/>
          </w:rPr>
          <w:t>N</w:t>
        </w:r>
      </w:ins>
      <w:ins w:id="3" w:author="Iana Siomina" w:date="2023-08-24T00:07:00Z">
        <w:r>
          <w:rPr>
            <w:rFonts w:eastAsia="?? ??"/>
          </w:rPr>
          <w:t>, where</w:t>
        </w:r>
      </w:ins>
    </w:p>
    <w:p w14:paraId="278B7309" w14:textId="77777777" w:rsidR="003C53B1" w:rsidRDefault="003C53B1" w:rsidP="003C53B1">
      <w:pPr>
        <w:ind w:left="567"/>
        <w:rPr>
          <w:ins w:id="4" w:author="Iana Siomina" w:date="2023-08-24T10:56:00Z"/>
          <w:rFonts w:eastAsia="?? ??"/>
        </w:rPr>
      </w:pPr>
      <w:ins w:id="5" w:author="Iana Siomina" w:date="2023-08-24T00:07:00Z">
        <w:r>
          <w:rPr>
            <w:rFonts w:eastAsia="?? ??"/>
          </w:rPr>
          <w:t>N</w:t>
        </w:r>
      </w:ins>
      <w:ins w:id="6" w:author="Iana Siomina" w:date="2023-08-24T00:00:00Z">
        <w:r>
          <w:rPr>
            <w:rFonts w:eastAsia="?? ??"/>
          </w:rPr>
          <w:t xml:space="preserve">=[TBD] </w:t>
        </w:r>
      </w:ins>
      <w:ins w:id="7" w:author="Iana Siomina" w:date="2023-08-24T11:38:00Z">
        <w:r>
          <w:rPr>
            <w:rFonts w:eastAsia="?? ??"/>
          </w:rPr>
          <w:t xml:space="preserve">for </w:t>
        </w:r>
        <w:proofErr w:type="spellStart"/>
        <w:r>
          <w:rPr>
            <w:rFonts w:eastAsia="?? ??"/>
          </w:rPr>
          <w:t>PCell</w:t>
        </w:r>
        <w:proofErr w:type="spellEnd"/>
        <w:r>
          <w:rPr>
            <w:rFonts w:eastAsia="?? ??"/>
          </w:rPr>
          <w:t xml:space="preserve"> in</w:t>
        </w:r>
      </w:ins>
      <w:ins w:id="8" w:author="Iana Siomina" w:date="2023-08-24T00:04:00Z">
        <w:r>
          <w:rPr>
            <w:rFonts w:eastAsia="?? ??"/>
          </w:rPr>
          <w:t xml:space="preserve"> FR2-1</w:t>
        </w:r>
      </w:ins>
      <w:ins w:id="9" w:author="Iana Siomina" w:date="2023-08-24T11:10:00Z">
        <w:r>
          <w:rPr>
            <w:rFonts w:eastAsia="?? ??"/>
          </w:rPr>
          <w:t xml:space="preserve"> for UE </w:t>
        </w:r>
      </w:ins>
      <w:ins w:id="10" w:author="Iana Siomina" w:date="2023-08-24T08:58:00Z">
        <w:r w:rsidRPr="00386027">
          <w:rPr>
            <w:lang w:eastAsia="en-GB"/>
          </w:rPr>
          <w:t>supporting [TBD - multi-</w:t>
        </w:r>
        <w:proofErr w:type="spellStart"/>
        <w:r w:rsidRPr="00386027">
          <w:rPr>
            <w:lang w:eastAsia="en-GB"/>
          </w:rPr>
          <w:t>rx</w:t>
        </w:r>
        <w:proofErr w:type="spellEnd"/>
        <w:r w:rsidRPr="00386027">
          <w:rPr>
            <w:lang w:eastAsia="en-GB"/>
          </w:rPr>
          <w:t xml:space="preserve"> </w:t>
        </w:r>
      </w:ins>
      <w:ins w:id="11" w:author="Iana Siomina" w:date="2023-08-24T16:39:00Z">
        <w:r>
          <w:rPr>
            <w:lang w:eastAsia="en-GB"/>
          </w:rPr>
          <w:t xml:space="preserve">faster beam switching </w:t>
        </w:r>
      </w:ins>
      <w:ins w:id="12" w:author="Iana Siomina" w:date="2023-08-24T08:58:00Z">
        <w:r w:rsidRPr="00386027">
          <w:rPr>
            <w:lang w:eastAsia="en-GB"/>
          </w:rPr>
          <w:t>capability]</w:t>
        </w:r>
      </w:ins>
      <w:ins w:id="13" w:author="Iana Siomina" w:date="2023-08-24T16:40:00Z">
        <w:r>
          <w:rPr>
            <w:lang w:eastAsia="en-GB"/>
          </w:rPr>
          <w:t xml:space="preserve"> </w:t>
        </w:r>
      </w:ins>
      <w:ins w:id="14" w:author="Iana Siomina" w:date="2023-08-24T16:41:00Z">
        <w:r>
          <w:rPr>
            <w:lang w:eastAsia="en-GB"/>
          </w:rPr>
          <w:t>[additional conditions FFS]</w:t>
        </w:r>
      </w:ins>
      <w:ins w:id="15" w:author="Iana Siomina" w:date="2023-08-24T00:02:00Z">
        <w:r>
          <w:rPr>
            <w:rFonts w:eastAsia="?? ??"/>
          </w:rPr>
          <w:t xml:space="preserve">, </w:t>
        </w:r>
      </w:ins>
    </w:p>
    <w:p w14:paraId="2BC8E761" w14:textId="77777777" w:rsidR="003C53B1" w:rsidRDefault="003C53B1" w:rsidP="003C53B1">
      <w:pPr>
        <w:ind w:left="567"/>
        <w:rPr>
          <w:ins w:id="16" w:author="Iana Siomina" w:date="2023-08-24T10:56:00Z"/>
          <w:rFonts w:eastAsia="?? ??"/>
        </w:rPr>
      </w:pPr>
      <w:r>
        <w:rPr>
          <w:rFonts w:eastAsia="?? ??"/>
        </w:rPr>
        <w:t xml:space="preserve">N=8 for </w:t>
      </w:r>
      <w:ins w:id="17" w:author="Iana Siomina" w:date="2023-08-24T00:02:00Z">
        <w:r>
          <w:rPr>
            <w:rFonts w:eastAsia="?? ??"/>
          </w:rPr>
          <w:t xml:space="preserve">other </w:t>
        </w:r>
      </w:ins>
      <w:ins w:id="18" w:author="Iana Siomina" w:date="2023-08-24T11:34:00Z">
        <w:r>
          <w:rPr>
            <w:rFonts w:eastAsia="?? ??"/>
          </w:rPr>
          <w:t>cases</w:t>
        </w:r>
      </w:ins>
      <w:ins w:id="19" w:author="Iana Siomina" w:date="2023-08-24T00:02:00Z">
        <w:r>
          <w:rPr>
            <w:rFonts w:eastAsia="?? ??"/>
          </w:rPr>
          <w:t xml:space="preserve"> in </w:t>
        </w:r>
      </w:ins>
      <w:r>
        <w:rPr>
          <w:rFonts w:eastAsia="?? ??"/>
        </w:rPr>
        <w:t>FR2-1</w:t>
      </w:r>
      <w:ins w:id="20" w:author="Iana Siomina" w:date="2023-08-24T00:02:00Z">
        <w:r>
          <w:rPr>
            <w:rFonts w:eastAsia="?? ??"/>
          </w:rPr>
          <w:t>,</w:t>
        </w:r>
      </w:ins>
      <w:r>
        <w:rPr>
          <w:rFonts w:eastAsia="?? ??"/>
        </w:rPr>
        <w:t xml:space="preserve"> and </w:t>
      </w:r>
    </w:p>
    <w:p w14:paraId="5561362D" w14:textId="77777777" w:rsidR="003C53B1" w:rsidRDefault="003C53B1" w:rsidP="003C53B1">
      <w:pPr>
        <w:ind w:left="567"/>
        <w:rPr>
          <w:ins w:id="21" w:author="Iana Siomina" w:date="2023-08-24T10:57:00Z"/>
          <w:rFonts w:eastAsia="?? ??"/>
        </w:rPr>
      </w:pPr>
      <w:r w:rsidRPr="0046073B">
        <w:rPr>
          <w:rFonts w:eastAsia="?? ??"/>
        </w:rPr>
        <w:t xml:space="preserve">N=12 for FR2-2, </w:t>
      </w:r>
    </w:p>
    <w:p w14:paraId="0D683032" w14:textId="77777777" w:rsidR="003C53B1" w:rsidRDefault="003C53B1" w:rsidP="00772B67">
      <w:pPr>
        <w:rPr>
          <w:rFonts w:eastAsia="?? ??"/>
        </w:rPr>
      </w:pPr>
      <w:r w:rsidRPr="0046073B">
        <w:rPr>
          <w:rFonts w:eastAsia="?? ??"/>
        </w:rPr>
        <w:t>for</w:t>
      </w:r>
      <w:r>
        <w:rPr>
          <w:rFonts w:eastAsia="?? ??"/>
        </w:rPr>
        <w:t xml:space="preserve"> FR2 power classes other than power class 6 or for FR2 class 6 when </w:t>
      </w:r>
      <w:r w:rsidRPr="00AF5628">
        <w:rPr>
          <w:rFonts w:eastAsia="?? ??"/>
          <w:i/>
        </w:rPr>
        <w:t>highSpeedMeasFlagFR2-r17</w:t>
      </w:r>
      <w:r>
        <w:rPr>
          <w:rFonts w:eastAsia="?? ??"/>
        </w:rPr>
        <w:t xml:space="preserve"> is not configured</w:t>
      </w:r>
      <w:ins w:id="22" w:author="Iana Siomina" w:date="2023-08-24T00:00:00Z">
        <w:r>
          <w:rPr>
            <w:rFonts w:eastAsia="?? ??"/>
          </w:rPr>
          <w:t>.</w:t>
        </w:r>
      </w:ins>
    </w:p>
    <w:p w14:paraId="710DAB74" w14:textId="77777777" w:rsidR="003C53B1" w:rsidRDefault="003C53B1" w:rsidP="003C53B1">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3477714F" w14:textId="77777777" w:rsidR="003C53B1" w:rsidRPr="009C5807"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6542BA64" w14:textId="77777777" w:rsidR="003C53B1" w:rsidRPr="009C5807"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4BF56E3C" w14:textId="77777777" w:rsidR="003C53B1"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192E0D2" w14:textId="77777777" w:rsidR="003C53B1" w:rsidRPr="00781A67" w:rsidRDefault="003C53B1" w:rsidP="003C53B1">
      <w:pPr>
        <w:rPr>
          <w:rFonts w:eastAsia="宋体"/>
        </w:rPr>
      </w:pPr>
      <w:r w:rsidRPr="00781A67">
        <w:rPr>
          <w:rFonts w:eastAsia="宋体"/>
        </w:rPr>
        <w:t>When concurrent gaps are configured,</w:t>
      </w:r>
    </w:p>
    <w:p w14:paraId="1AC796C8" w14:textId="77777777" w:rsidR="003C53B1" w:rsidRPr="00781A67" w:rsidRDefault="003C53B1" w:rsidP="003C53B1">
      <w:pPr>
        <w:pStyle w:val="B10"/>
        <w:rPr>
          <w:rFonts w:eastAsia="宋体"/>
        </w:rPr>
      </w:pPr>
      <w:r w:rsidRPr="00781A67">
        <w:rPr>
          <w:rFonts w:eastAsia="宋体"/>
        </w:rPr>
        <w:t>-</w:t>
      </w:r>
      <w:r w:rsidRPr="00781A67">
        <w:rPr>
          <w:rFonts w:eastAsia="宋体"/>
        </w:rPr>
        <w:tab/>
        <w:t>P value for an RLM-RS resource to be measured is defined as</w:t>
      </w:r>
    </w:p>
    <w:p w14:paraId="75F03CDC" w14:textId="77777777" w:rsidR="003C53B1" w:rsidRPr="00781A67" w:rsidRDefault="003C53B1" w:rsidP="003C53B1">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1C5BCBB2" w14:textId="77777777" w:rsidR="003C53B1" w:rsidRPr="00781A67" w:rsidRDefault="003C53B1" w:rsidP="003C53B1">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08A2243D" w14:textId="77777777" w:rsidR="003C53B1" w:rsidRPr="00781A67" w:rsidRDefault="003C53B1" w:rsidP="003C53B1">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4F54F0F5" w14:textId="77777777" w:rsidR="003C53B1" w:rsidRPr="00781A67" w:rsidRDefault="003C53B1" w:rsidP="003C53B1">
      <w:pPr>
        <w:pStyle w:val="B10"/>
        <w:rPr>
          <w:rFonts w:eastAsia="宋体"/>
          <w:lang w:eastAsia="zh-CN"/>
        </w:rPr>
      </w:pPr>
      <w:r w:rsidRPr="00781A67">
        <w:rPr>
          <w:rFonts w:eastAsia="宋体"/>
        </w:rPr>
        <w:t>-</w:t>
      </w:r>
      <w:r w:rsidRPr="00781A67">
        <w:rPr>
          <w:rFonts w:eastAsia="宋体"/>
        </w:rPr>
        <w:tab/>
      </w:r>
      <w:r w:rsidRPr="00781A67">
        <w:rPr>
          <w:rFonts w:eastAsia="宋体"/>
          <w:lang w:eastAsia="zh-CN"/>
        </w:rPr>
        <w:t>For a window W of duration max(T</w:t>
      </w:r>
      <w:r w:rsidRPr="00781A67">
        <w:rPr>
          <w:rFonts w:eastAsia="宋体"/>
          <w:vertAlign w:val="subscript"/>
          <w:lang w:eastAsia="zh-CN"/>
        </w:rPr>
        <w:t xml:space="preserve">L1,  </w:t>
      </w:r>
      <w:proofErr w:type="spellStart"/>
      <w:r w:rsidRPr="00781A67">
        <w:rPr>
          <w:rFonts w:eastAsia="宋体"/>
          <w:lang w:eastAsia="zh-CN"/>
        </w:rPr>
        <w:t>MGRP_max</w:t>
      </w:r>
      <w:proofErr w:type="spellEnd"/>
      <w:r w:rsidRPr="00781A67">
        <w:rPr>
          <w:rFonts w:eastAsia="宋体"/>
          <w:lang w:eastAsia="zh-CN"/>
        </w:rPr>
        <w:t xml:space="preserve">), where MGRP max is the maximum MGRP across all configured per-UE measurement gaps and per-FR measurement gaps within the same FR as serving cell, and starting at the beginning of any </w:t>
      </w:r>
      <w:r w:rsidRPr="00781A67">
        <w:rPr>
          <w:rFonts w:eastAsia="宋体"/>
        </w:rPr>
        <w:t>RLM-RS</w:t>
      </w:r>
      <w:r w:rsidRPr="00781A67">
        <w:rPr>
          <w:rFonts w:eastAsia="宋体"/>
          <w:lang w:eastAsia="zh-CN"/>
        </w:rPr>
        <w:t xml:space="preserve"> resource occasion: </w:t>
      </w:r>
    </w:p>
    <w:p w14:paraId="08ACB4B5" w14:textId="77777777" w:rsidR="003C53B1" w:rsidRPr="00781A67" w:rsidRDefault="003C53B1" w:rsidP="003C53B1">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is the total number of RLM-RS resource occasions within the window, including those overlapped with </w:t>
      </w:r>
      <w:r w:rsidRPr="00781A67">
        <w:rPr>
          <w:rFonts w:eastAsia="宋体"/>
          <w:bCs/>
          <w:lang w:eastAsia="zh-CN"/>
        </w:rPr>
        <w:t>measurement gap</w:t>
      </w:r>
      <w:r w:rsidRPr="00781A67">
        <w:rPr>
          <w:rFonts w:eastAsia="宋体"/>
        </w:rPr>
        <w:t xml:space="preserve"> occasions or SMTC occasions within the window, and</w:t>
      </w:r>
    </w:p>
    <w:p w14:paraId="649D4517" w14:textId="77777777" w:rsidR="003C53B1" w:rsidRPr="00781A67" w:rsidRDefault="003C53B1" w:rsidP="003C53B1">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00706C2F" w14:textId="77777777" w:rsidR="003C53B1" w:rsidRPr="00781A67" w:rsidRDefault="003C53B1" w:rsidP="003C53B1">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73F2FEF8" w14:textId="77777777" w:rsidR="003C53B1" w:rsidRPr="00781A67" w:rsidRDefault="003C53B1" w:rsidP="003C53B1">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4C2C5D44" w14:textId="77777777" w:rsidR="003C53B1" w:rsidRDefault="003C53B1" w:rsidP="003C53B1">
      <w:pPr>
        <w:rPr>
          <w:rFonts w:eastAsia="宋体"/>
        </w:rPr>
      </w:pPr>
      <w:r>
        <w:rPr>
          <w:rFonts w:eastAsia="宋体"/>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宋体"/>
        </w:rPr>
        <w:t xml:space="preserve">hen </w:t>
      </w:r>
      <w:r w:rsidRPr="003C773E">
        <w:rPr>
          <w:rFonts w:eastAsia="?? ??"/>
        </w:rPr>
        <w:t>concurrent gaps are not configured,</w:t>
      </w:r>
    </w:p>
    <w:p w14:paraId="5D02D1BE" w14:textId="77777777" w:rsidR="003C53B1" w:rsidRPr="00781A67" w:rsidRDefault="003C53B1" w:rsidP="003C53B1">
      <w:pPr>
        <w:rPr>
          <w:rFonts w:eastAsia="宋体"/>
        </w:rPr>
      </w:pPr>
      <w:r w:rsidRPr="00781A67">
        <w:rPr>
          <w:rFonts w:eastAsia="宋体"/>
        </w:rPr>
        <w:t>For FR1,</w:t>
      </w:r>
    </w:p>
    <w:p w14:paraId="50355045" w14:textId="77777777" w:rsidR="003C53B1" w:rsidRPr="00476A1D" w:rsidRDefault="003C53B1" w:rsidP="003C53B1">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85556A3" w14:textId="77777777" w:rsidR="003C53B1" w:rsidRPr="00121C00" w:rsidRDefault="003C53B1" w:rsidP="003C53B1">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6CE97072" w14:textId="77777777" w:rsidR="003C53B1" w:rsidRPr="00781A67" w:rsidRDefault="003C53B1" w:rsidP="003C53B1">
      <w:pPr>
        <w:rPr>
          <w:rFonts w:eastAsia="宋体"/>
        </w:rPr>
      </w:pPr>
      <w:r w:rsidRPr="00781A67">
        <w:rPr>
          <w:rFonts w:eastAsia="宋体"/>
        </w:rPr>
        <w:t>For FR2</w:t>
      </w:r>
    </w:p>
    <w:p w14:paraId="528BBF52" w14:textId="77777777" w:rsidR="003C53B1" w:rsidRPr="00476A1D" w:rsidRDefault="003C53B1" w:rsidP="003C53B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56379B02" w14:textId="77777777" w:rsidR="003C53B1" w:rsidRPr="00115E3F" w:rsidRDefault="003C53B1" w:rsidP="003C53B1">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2E427CFC" w14:textId="77777777" w:rsidR="003C53B1" w:rsidRPr="00121C00"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47C1A08B" w14:textId="77777777" w:rsidR="003C53B1" w:rsidRPr="00115E3F" w:rsidRDefault="003C53B1" w:rsidP="003C53B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A38DBE5" w14:textId="77777777" w:rsidR="003C53B1" w:rsidRPr="00115E3F" w:rsidRDefault="003C53B1" w:rsidP="003C53B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2258D382"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44B6EA9B"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385327FB"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6931A2B2" w14:textId="77777777" w:rsidR="003C53B1" w:rsidRPr="009C5807" w:rsidRDefault="003C53B1" w:rsidP="003C53B1">
      <w:r w:rsidRPr="009C5807">
        <w:t xml:space="preserve">where, </w:t>
      </w:r>
    </w:p>
    <w:p w14:paraId="303B70B0" w14:textId="77777777" w:rsidR="003C53B1" w:rsidRPr="00115E3F" w:rsidRDefault="003C53B1" w:rsidP="003C53B1">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735EEA99" w14:textId="77777777" w:rsidR="003C53B1" w:rsidRPr="00115E3F" w:rsidRDefault="003C53B1" w:rsidP="003C53B1">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1B5AE78B" w14:textId="77777777" w:rsidR="003C53B1" w:rsidRPr="00115E3F" w:rsidRDefault="003C53B1" w:rsidP="003C53B1">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97191FF" w14:textId="77777777" w:rsidR="003C53B1" w:rsidRPr="00476A1D" w:rsidRDefault="003C53B1" w:rsidP="003C53B1">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64FA9696" w14:textId="77777777" w:rsidR="003C53B1" w:rsidRPr="009C5807" w:rsidRDefault="003C53B1" w:rsidP="003C53B1">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C6FE61C" w14:textId="77777777" w:rsidR="003C53B1" w:rsidRPr="00D3277A" w:rsidRDefault="003C53B1" w:rsidP="003C53B1">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6BDBB668" w14:textId="77777777" w:rsidR="003C53B1" w:rsidRPr="00D3277A" w:rsidRDefault="003C53B1" w:rsidP="003C53B1">
      <w:pPr>
        <w:ind w:left="851" w:hanging="284"/>
      </w:pPr>
      <w:r w:rsidRPr="00D3277A">
        <w:t>-</w:t>
      </w:r>
      <w:r w:rsidRPr="00D3277A">
        <w:tab/>
        <w:t xml:space="preserve">an RLM-RS resource or an SMTC occasion is considered to be overlapped with the GAP  if it overlaps a measurement gap occasion, and </w:t>
      </w:r>
    </w:p>
    <w:p w14:paraId="66F1A5E5" w14:textId="77777777" w:rsidR="003C53B1" w:rsidRPr="00D3277A" w:rsidRDefault="003C53B1" w:rsidP="003C53B1">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5F76349B" w14:textId="77777777" w:rsidR="003C53B1" w:rsidRPr="00D3277A" w:rsidRDefault="003C53B1" w:rsidP="003C53B1">
      <w:pPr>
        <w:ind w:left="568" w:hanging="284"/>
      </w:pPr>
      <w:r w:rsidRPr="00D3277A">
        <w:lastRenderedPageBreak/>
        <w:t>-</w:t>
      </w:r>
      <w:r w:rsidRPr="00D3277A">
        <w:tab/>
      </w:r>
      <w:proofErr w:type="spellStart"/>
      <w:r>
        <w:rPr>
          <w:rFonts w:eastAsia="宋体"/>
        </w:rPr>
        <w:t>Otherwise,w</w:t>
      </w:r>
      <w:r w:rsidRPr="00D3277A">
        <w:t>hen</w:t>
      </w:r>
      <w:proofErr w:type="spellEnd"/>
      <w:r w:rsidRPr="00D3277A">
        <w:t xml:space="preserve"> NCSG </w:t>
      </w:r>
      <w:r>
        <w:rPr>
          <w:rFonts w:eastAsia="宋体"/>
        </w:rPr>
        <w:t xml:space="preserve">measurement gap </w:t>
      </w:r>
      <w:r w:rsidRPr="00D3277A">
        <w:t xml:space="preserve">is configured, </w:t>
      </w:r>
    </w:p>
    <w:p w14:paraId="54CD0629" w14:textId="77777777" w:rsidR="003C53B1" w:rsidRPr="00115E3F" w:rsidRDefault="003C53B1" w:rsidP="003C53B1">
      <w:pPr>
        <w:pStyle w:val="B20"/>
      </w:pPr>
      <w:r>
        <w:t>-</w:t>
      </w:r>
      <w:r>
        <w:tab/>
      </w:r>
      <w:r w:rsidRPr="00115E3F">
        <w:t xml:space="preserve">an RLM-RS resource or an SMTC occasion is considered to be overlapped with the </w:t>
      </w:r>
      <w:r>
        <w:t xml:space="preserve">GAP </w:t>
      </w:r>
      <w:r w:rsidRPr="00115E3F">
        <w:t xml:space="preserve"> if </w:t>
      </w:r>
    </w:p>
    <w:p w14:paraId="5872234B" w14:textId="77777777" w:rsidR="003C53B1" w:rsidRPr="00115E3F" w:rsidRDefault="003C53B1" w:rsidP="003C53B1">
      <w:pPr>
        <w:pStyle w:val="B30"/>
      </w:pPr>
      <w:r>
        <w:t>-</w:t>
      </w:r>
      <w:r>
        <w:tab/>
      </w:r>
      <w:r w:rsidRPr="00115E3F">
        <w:t xml:space="preserve">it overlaps the VIL1 or VIL2 of NCSG, or </w:t>
      </w:r>
    </w:p>
    <w:p w14:paraId="2DC0CA44" w14:textId="77777777" w:rsidR="003C53B1" w:rsidRPr="00476A1D" w:rsidRDefault="003C53B1" w:rsidP="003C53B1">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81C5A42" w14:textId="77777777" w:rsidR="003C53B1" w:rsidRPr="00476A1D" w:rsidRDefault="003C53B1" w:rsidP="003C53B1">
      <w:pPr>
        <w:pStyle w:val="B20"/>
      </w:pPr>
      <w:r>
        <w:t>-</w:t>
      </w:r>
      <w:r>
        <w:tab/>
      </w:r>
      <w:r w:rsidRPr="00115E3F">
        <w:t>and</w:t>
      </w:r>
    </w:p>
    <w:p w14:paraId="52BF81B9" w14:textId="77777777" w:rsidR="003C53B1" w:rsidRPr="00476A1D" w:rsidRDefault="003C53B1" w:rsidP="003C53B1">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17E077B1" w14:textId="77777777" w:rsidR="003C53B1" w:rsidRPr="00115E3F" w:rsidRDefault="003C53B1" w:rsidP="003C53B1">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195C80D8" w14:textId="77777777" w:rsidR="003C53B1" w:rsidRPr="00476A1D" w:rsidRDefault="003C53B1" w:rsidP="003C53B1">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0CC79326" w14:textId="77777777" w:rsidR="003C53B1" w:rsidRPr="009C5807" w:rsidRDefault="003C53B1" w:rsidP="003C53B1">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F64C084" w14:textId="77777777" w:rsidR="003C53B1" w:rsidRPr="00115E3F" w:rsidRDefault="003C53B1" w:rsidP="003C53B1">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373A6C22" w14:textId="77777777" w:rsidR="003C53B1" w:rsidRPr="00A5585E" w:rsidRDefault="003C53B1" w:rsidP="003C53B1">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7532892" w14:textId="77777777" w:rsidR="003C53B1" w:rsidRDefault="003C53B1" w:rsidP="003C53B1">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2C48492C" w14:textId="77777777" w:rsidR="003C53B1" w:rsidRPr="009C5807" w:rsidRDefault="003C53B1" w:rsidP="003C53B1">
      <w:pPr>
        <w:rPr>
          <w:rFonts w:eastAsia="?? ??"/>
        </w:rPr>
      </w:pPr>
    </w:p>
    <w:p w14:paraId="6C2BF88B" w14:textId="77777777" w:rsidR="003C53B1" w:rsidRPr="009C5807" w:rsidRDefault="003C53B1" w:rsidP="003C53B1">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33245935" w14:textId="77777777" w:rsidTr="008A0941">
        <w:trPr>
          <w:jc w:val="center"/>
        </w:trPr>
        <w:tc>
          <w:tcPr>
            <w:tcW w:w="2035" w:type="dxa"/>
            <w:shd w:val="clear" w:color="auto" w:fill="auto"/>
          </w:tcPr>
          <w:p w14:paraId="6DEAEB59" w14:textId="77777777" w:rsidR="003C53B1" w:rsidRPr="009C5807" w:rsidRDefault="003C53B1" w:rsidP="008A0941">
            <w:pPr>
              <w:pStyle w:val="TAH"/>
            </w:pPr>
            <w:r w:rsidRPr="009C5807">
              <w:t>Configuration</w:t>
            </w:r>
          </w:p>
        </w:tc>
        <w:tc>
          <w:tcPr>
            <w:tcW w:w="3260" w:type="dxa"/>
            <w:shd w:val="clear" w:color="auto" w:fill="auto"/>
          </w:tcPr>
          <w:p w14:paraId="6853A31A"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BA4FA54"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C53B1" w:rsidRPr="009C5807" w14:paraId="5E21AF9C" w14:textId="77777777" w:rsidTr="008A0941">
        <w:trPr>
          <w:jc w:val="center"/>
        </w:trPr>
        <w:tc>
          <w:tcPr>
            <w:tcW w:w="2035" w:type="dxa"/>
            <w:shd w:val="clear" w:color="auto" w:fill="auto"/>
          </w:tcPr>
          <w:p w14:paraId="147F274A" w14:textId="77777777" w:rsidR="003C53B1" w:rsidRPr="009C5807" w:rsidRDefault="003C53B1" w:rsidP="008A0941">
            <w:pPr>
              <w:pStyle w:val="TAC"/>
            </w:pPr>
            <w:r w:rsidRPr="009C5807">
              <w:t>no DRX</w:t>
            </w:r>
          </w:p>
        </w:tc>
        <w:tc>
          <w:tcPr>
            <w:tcW w:w="3260" w:type="dxa"/>
            <w:shd w:val="clear" w:color="auto" w:fill="auto"/>
          </w:tcPr>
          <w:p w14:paraId="6D12FDF9" w14:textId="77777777" w:rsidR="003C53B1" w:rsidRPr="009C5807" w:rsidRDefault="003C53B1" w:rsidP="008A094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CA62D3A" w14:textId="77777777" w:rsidR="003C53B1" w:rsidRPr="009C5807" w:rsidRDefault="003C53B1" w:rsidP="008A094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C53B1" w:rsidRPr="001356E3" w14:paraId="53C6E75C" w14:textId="77777777" w:rsidTr="008A0941">
        <w:trPr>
          <w:jc w:val="center"/>
        </w:trPr>
        <w:tc>
          <w:tcPr>
            <w:tcW w:w="2035" w:type="dxa"/>
            <w:shd w:val="clear" w:color="auto" w:fill="auto"/>
          </w:tcPr>
          <w:p w14:paraId="4D5ACD96" w14:textId="77777777" w:rsidR="003C53B1" w:rsidRPr="009C5807" w:rsidRDefault="003C53B1" w:rsidP="008A0941">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F8DCC22" w14:textId="77777777" w:rsidR="003C53B1" w:rsidRPr="007C55F6" w:rsidRDefault="003C53B1" w:rsidP="008A0941">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DDD099E" w14:textId="77777777" w:rsidR="003C53B1" w:rsidRPr="007C55F6" w:rsidRDefault="003C53B1" w:rsidP="008A0941">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C53B1" w:rsidRPr="009C5807" w14:paraId="42AA7347" w14:textId="77777777" w:rsidTr="008A0941">
        <w:trPr>
          <w:jc w:val="center"/>
        </w:trPr>
        <w:tc>
          <w:tcPr>
            <w:tcW w:w="2035" w:type="dxa"/>
            <w:shd w:val="clear" w:color="auto" w:fill="auto"/>
          </w:tcPr>
          <w:p w14:paraId="10A6A318" w14:textId="77777777" w:rsidR="003C53B1" w:rsidRPr="009C5807" w:rsidRDefault="003C53B1" w:rsidP="008A0941">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3CB8E0F"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315B416" w14:textId="77777777" w:rsidR="003C53B1" w:rsidRPr="009C5807" w:rsidRDefault="003C53B1" w:rsidP="008A094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C53B1" w:rsidRPr="009C5807" w14:paraId="6B9D8505" w14:textId="77777777" w:rsidTr="008A0941">
        <w:trPr>
          <w:jc w:val="center"/>
        </w:trPr>
        <w:tc>
          <w:tcPr>
            <w:tcW w:w="8604" w:type="dxa"/>
            <w:gridSpan w:val="3"/>
            <w:shd w:val="clear" w:color="auto" w:fill="auto"/>
          </w:tcPr>
          <w:p w14:paraId="201548FB" w14:textId="77777777" w:rsidR="003C53B1" w:rsidRPr="009C5807" w:rsidRDefault="003C53B1" w:rsidP="008A094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150507BB" w14:textId="77777777" w:rsidR="003C53B1" w:rsidRPr="009C5807" w:rsidRDefault="003C53B1" w:rsidP="003C53B1">
      <w:pPr>
        <w:rPr>
          <w:rFonts w:eastAsia="?? ??"/>
        </w:rPr>
      </w:pPr>
    </w:p>
    <w:p w14:paraId="7D064E99" w14:textId="77777777" w:rsidR="003C53B1" w:rsidRPr="009C5807" w:rsidRDefault="003C53B1" w:rsidP="003C53B1">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339A8542" w14:textId="77777777" w:rsidTr="008A0941">
        <w:trPr>
          <w:jc w:val="center"/>
        </w:trPr>
        <w:tc>
          <w:tcPr>
            <w:tcW w:w="2035" w:type="dxa"/>
            <w:shd w:val="clear" w:color="auto" w:fill="auto"/>
          </w:tcPr>
          <w:p w14:paraId="7602303A" w14:textId="77777777" w:rsidR="003C53B1" w:rsidRPr="009C5807" w:rsidRDefault="003C53B1" w:rsidP="008A0941">
            <w:pPr>
              <w:pStyle w:val="TAH"/>
            </w:pPr>
            <w:r w:rsidRPr="009C5807">
              <w:t>Configuration</w:t>
            </w:r>
          </w:p>
        </w:tc>
        <w:tc>
          <w:tcPr>
            <w:tcW w:w="3260" w:type="dxa"/>
            <w:shd w:val="clear" w:color="auto" w:fill="auto"/>
          </w:tcPr>
          <w:p w14:paraId="4D010998"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BD9F50B"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C53B1" w:rsidRPr="001356E3" w14:paraId="081F3A2F" w14:textId="77777777" w:rsidTr="008A0941">
        <w:trPr>
          <w:jc w:val="center"/>
        </w:trPr>
        <w:tc>
          <w:tcPr>
            <w:tcW w:w="2035" w:type="dxa"/>
            <w:shd w:val="clear" w:color="auto" w:fill="auto"/>
          </w:tcPr>
          <w:p w14:paraId="49F6FBC9" w14:textId="77777777" w:rsidR="003C53B1" w:rsidRPr="009C5807" w:rsidRDefault="003C53B1" w:rsidP="008A0941">
            <w:pPr>
              <w:pStyle w:val="TAC"/>
            </w:pPr>
            <w:r w:rsidRPr="009C5807">
              <w:t>no DRX</w:t>
            </w:r>
          </w:p>
        </w:tc>
        <w:tc>
          <w:tcPr>
            <w:tcW w:w="3260" w:type="dxa"/>
            <w:shd w:val="clear" w:color="auto" w:fill="auto"/>
          </w:tcPr>
          <w:p w14:paraId="23261A73" w14:textId="77777777" w:rsidR="003C53B1" w:rsidRPr="007C55F6" w:rsidRDefault="003C53B1" w:rsidP="008A0941">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7D16BBF" w14:textId="77777777" w:rsidR="003C53B1" w:rsidRPr="007C55F6" w:rsidRDefault="003C53B1" w:rsidP="008A0941">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C53B1" w:rsidRPr="00AB7BEC" w14:paraId="10B95116" w14:textId="77777777" w:rsidTr="008A0941">
        <w:trPr>
          <w:jc w:val="center"/>
        </w:trPr>
        <w:tc>
          <w:tcPr>
            <w:tcW w:w="2035" w:type="dxa"/>
            <w:shd w:val="clear" w:color="auto" w:fill="auto"/>
          </w:tcPr>
          <w:p w14:paraId="3107CE9A" w14:textId="77777777" w:rsidR="003C53B1" w:rsidRPr="009C5807" w:rsidRDefault="003C53B1" w:rsidP="008A0941">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138DC643" w14:textId="77777777" w:rsidR="003C53B1" w:rsidRPr="007C55F6" w:rsidRDefault="003C53B1" w:rsidP="008A0941">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0FBA36D" w14:textId="77777777" w:rsidR="003C53B1" w:rsidRPr="007C55F6" w:rsidRDefault="003C53B1" w:rsidP="008A0941">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C53B1" w:rsidRPr="009C5807" w14:paraId="04D83BFA" w14:textId="77777777" w:rsidTr="008A0941">
        <w:trPr>
          <w:jc w:val="center"/>
        </w:trPr>
        <w:tc>
          <w:tcPr>
            <w:tcW w:w="2035" w:type="dxa"/>
            <w:shd w:val="clear" w:color="auto" w:fill="auto"/>
          </w:tcPr>
          <w:p w14:paraId="30686D38" w14:textId="77777777" w:rsidR="003C53B1" w:rsidRPr="009C5807" w:rsidRDefault="003C53B1" w:rsidP="008A0941">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132C7F9"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42E7201" w14:textId="77777777" w:rsidR="003C53B1" w:rsidRPr="009C5807" w:rsidRDefault="003C53B1" w:rsidP="008A094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C53B1" w:rsidRPr="009C5807" w14:paraId="633F1D29" w14:textId="77777777" w:rsidTr="008A0941">
        <w:trPr>
          <w:jc w:val="center"/>
        </w:trPr>
        <w:tc>
          <w:tcPr>
            <w:tcW w:w="8604" w:type="dxa"/>
            <w:gridSpan w:val="3"/>
            <w:shd w:val="clear" w:color="auto" w:fill="auto"/>
          </w:tcPr>
          <w:p w14:paraId="76818E5B" w14:textId="77777777" w:rsidR="003C53B1" w:rsidRPr="009C5807" w:rsidRDefault="003C53B1" w:rsidP="008A094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074EA183" w14:textId="77777777" w:rsidR="003C53B1" w:rsidRDefault="003C53B1" w:rsidP="003C53B1"/>
    <w:p w14:paraId="6E96DC7A" w14:textId="77777777" w:rsidR="003C53B1" w:rsidRDefault="003C53B1" w:rsidP="003C53B1">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14:paraId="0235FFC3"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C9535DF" w14:textId="77777777" w:rsidR="003C53B1" w:rsidRDefault="003C53B1" w:rsidP="008A094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3408819" w14:textId="77777777" w:rsidR="003C53B1" w:rsidRDefault="003C53B1" w:rsidP="008A0941">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DB209FE" w14:textId="77777777" w:rsidR="003C53B1" w:rsidRDefault="003C53B1" w:rsidP="008A0941">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3C53B1" w14:paraId="0C043778"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CA18EF0" w14:textId="77777777" w:rsidR="003C53B1" w:rsidRDefault="003C53B1" w:rsidP="008A094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0CF588C0" w14:textId="77777777" w:rsidR="003C53B1" w:rsidRDefault="003C53B1" w:rsidP="008A0941">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28BE605" w14:textId="77777777" w:rsidR="003C53B1" w:rsidRDefault="003C53B1" w:rsidP="008A0941">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C53B1" w:rsidRPr="0038248D" w14:paraId="1B3EC9B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8D0AE6B" w14:textId="77777777" w:rsidR="003C53B1" w:rsidRDefault="003C53B1" w:rsidP="008A0941">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8BFFEB6" w14:textId="77777777" w:rsidR="003C53B1" w:rsidRDefault="003C53B1" w:rsidP="008A0941">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89B5CAB" w14:textId="77777777" w:rsidR="003C53B1" w:rsidRDefault="003C53B1" w:rsidP="008A0941">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C53B1" w14:paraId="386FCCF6" w14:textId="77777777" w:rsidTr="008A094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2CD30CB" w14:textId="77777777" w:rsidR="003C53B1" w:rsidRDefault="003C53B1" w:rsidP="008A0941">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24D5C83F" w14:textId="77777777" w:rsidR="003C53B1" w:rsidRPr="00E62AAC" w:rsidRDefault="003C53B1" w:rsidP="008A0941">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416DC6C" w14:textId="77777777" w:rsidR="003C53B1" w:rsidRDefault="003C53B1" w:rsidP="003C53B1"/>
    <w:p w14:paraId="6C12FA04" w14:textId="77777777" w:rsidR="003C53B1" w:rsidRDefault="003C53B1" w:rsidP="003C53B1">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25C08E91" w14:textId="77777777" w:rsidTr="008A0941">
        <w:trPr>
          <w:jc w:val="center"/>
        </w:trPr>
        <w:tc>
          <w:tcPr>
            <w:tcW w:w="2035" w:type="dxa"/>
            <w:shd w:val="clear" w:color="auto" w:fill="auto"/>
          </w:tcPr>
          <w:p w14:paraId="2F0E630A" w14:textId="77777777" w:rsidR="003C53B1" w:rsidRPr="009C5807" w:rsidRDefault="003C53B1" w:rsidP="008A0941">
            <w:pPr>
              <w:pStyle w:val="TAH"/>
            </w:pPr>
            <w:r w:rsidRPr="009C5807">
              <w:t>Configuration</w:t>
            </w:r>
          </w:p>
        </w:tc>
        <w:tc>
          <w:tcPr>
            <w:tcW w:w="3260" w:type="dxa"/>
            <w:shd w:val="clear" w:color="auto" w:fill="auto"/>
          </w:tcPr>
          <w:p w14:paraId="55FA4C93"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E588A5A"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C53B1" w:rsidRPr="009C5807" w14:paraId="30997C3C" w14:textId="77777777" w:rsidTr="008A0941">
        <w:trPr>
          <w:jc w:val="center"/>
        </w:trPr>
        <w:tc>
          <w:tcPr>
            <w:tcW w:w="2035" w:type="dxa"/>
            <w:shd w:val="clear" w:color="auto" w:fill="auto"/>
          </w:tcPr>
          <w:p w14:paraId="672A0B7E" w14:textId="77777777" w:rsidR="003C53B1" w:rsidRPr="009C5807" w:rsidRDefault="003C53B1" w:rsidP="008A0941">
            <w:pPr>
              <w:pStyle w:val="TAC"/>
            </w:pPr>
            <w:r w:rsidRPr="009C5807">
              <w:t>no DRX</w:t>
            </w:r>
          </w:p>
        </w:tc>
        <w:tc>
          <w:tcPr>
            <w:tcW w:w="3260" w:type="dxa"/>
            <w:shd w:val="clear" w:color="auto" w:fill="auto"/>
          </w:tcPr>
          <w:p w14:paraId="5307D12A"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DF023C7" w14:textId="77777777" w:rsidR="003C53B1" w:rsidRPr="009C5807" w:rsidRDefault="003C53B1" w:rsidP="008A094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C53B1" w:rsidRPr="001356E3" w14:paraId="5CC36079" w14:textId="77777777" w:rsidTr="008A0941">
        <w:trPr>
          <w:jc w:val="center"/>
        </w:trPr>
        <w:tc>
          <w:tcPr>
            <w:tcW w:w="2035" w:type="dxa"/>
            <w:shd w:val="clear" w:color="auto" w:fill="auto"/>
          </w:tcPr>
          <w:p w14:paraId="0B3FD5DA" w14:textId="77777777" w:rsidR="003C53B1" w:rsidRPr="009C5807" w:rsidRDefault="003C53B1" w:rsidP="008A0941">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AFBCDAF" w14:textId="77777777" w:rsidR="003C53B1" w:rsidRPr="007C55F6" w:rsidRDefault="003C53B1" w:rsidP="008A094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90E82FA" w14:textId="77777777" w:rsidR="003C53B1" w:rsidRPr="007C55F6" w:rsidRDefault="003C53B1" w:rsidP="008A094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76A8DCEC" w14:textId="77777777" w:rsidTr="008A0941">
        <w:trPr>
          <w:jc w:val="center"/>
        </w:trPr>
        <w:tc>
          <w:tcPr>
            <w:tcW w:w="2035" w:type="dxa"/>
            <w:shd w:val="clear" w:color="auto" w:fill="auto"/>
          </w:tcPr>
          <w:p w14:paraId="4E58EFE0" w14:textId="77777777" w:rsidR="003C53B1" w:rsidRPr="009C5807" w:rsidRDefault="003C53B1" w:rsidP="008A0941">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44F7501F"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EC996BE" w14:textId="77777777" w:rsidR="003C53B1" w:rsidRPr="009C5807" w:rsidRDefault="003C53B1" w:rsidP="008A094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22BF4BDE" w14:textId="77777777" w:rsidTr="008A0941">
        <w:trPr>
          <w:jc w:val="center"/>
        </w:trPr>
        <w:tc>
          <w:tcPr>
            <w:tcW w:w="8604" w:type="dxa"/>
            <w:gridSpan w:val="3"/>
            <w:shd w:val="clear" w:color="auto" w:fill="auto"/>
          </w:tcPr>
          <w:p w14:paraId="47304B23" w14:textId="77777777" w:rsidR="003C53B1" w:rsidRPr="009C5807" w:rsidRDefault="003C53B1" w:rsidP="008A0941">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FCE486F" w14:textId="77777777" w:rsidR="003C53B1" w:rsidRDefault="003C53B1" w:rsidP="003C53B1"/>
    <w:p w14:paraId="47BD9A6C" w14:textId="77777777" w:rsidR="003C53B1" w:rsidRPr="009C5807" w:rsidRDefault="003C53B1" w:rsidP="003C53B1">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2BC6DD2B" w14:textId="77777777" w:rsidTr="008A0941">
        <w:trPr>
          <w:jc w:val="center"/>
        </w:trPr>
        <w:tc>
          <w:tcPr>
            <w:tcW w:w="2035" w:type="dxa"/>
            <w:shd w:val="clear" w:color="auto" w:fill="auto"/>
          </w:tcPr>
          <w:p w14:paraId="4FDA01BE" w14:textId="77777777" w:rsidR="003C53B1" w:rsidRPr="009C5807" w:rsidRDefault="003C53B1" w:rsidP="008A0941">
            <w:pPr>
              <w:pStyle w:val="TAH"/>
            </w:pPr>
            <w:r w:rsidRPr="009C5807">
              <w:t>Configuration</w:t>
            </w:r>
          </w:p>
        </w:tc>
        <w:tc>
          <w:tcPr>
            <w:tcW w:w="3260" w:type="dxa"/>
            <w:shd w:val="clear" w:color="auto" w:fill="auto"/>
          </w:tcPr>
          <w:p w14:paraId="7981AE10"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EFF860F"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C53B1" w:rsidRPr="001356E3" w14:paraId="68CDC00F" w14:textId="77777777" w:rsidTr="008A0941">
        <w:trPr>
          <w:jc w:val="center"/>
        </w:trPr>
        <w:tc>
          <w:tcPr>
            <w:tcW w:w="2035" w:type="dxa"/>
            <w:shd w:val="clear" w:color="auto" w:fill="auto"/>
          </w:tcPr>
          <w:p w14:paraId="071F8DDF" w14:textId="77777777" w:rsidR="003C53B1" w:rsidRPr="009C5807" w:rsidRDefault="003C53B1" w:rsidP="008A0941">
            <w:pPr>
              <w:pStyle w:val="TAC"/>
            </w:pPr>
            <w:r w:rsidRPr="009C5807">
              <w:t>no DRX</w:t>
            </w:r>
          </w:p>
        </w:tc>
        <w:tc>
          <w:tcPr>
            <w:tcW w:w="3260" w:type="dxa"/>
            <w:shd w:val="clear" w:color="auto" w:fill="auto"/>
          </w:tcPr>
          <w:p w14:paraId="60924FEB" w14:textId="77777777" w:rsidR="003C53B1" w:rsidRPr="007C55F6" w:rsidRDefault="003C53B1" w:rsidP="008A094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810D524" w14:textId="77777777" w:rsidR="003C53B1" w:rsidRPr="007C55F6" w:rsidRDefault="003C53B1" w:rsidP="008A094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C53B1" w:rsidRPr="001356E3" w14:paraId="01F453DB" w14:textId="77777777" w:rsidTr="008A0941">
        <w:trPr>
          <w:jc w:val="center"/>
        </w:trPr>
        <w:tc>
          <w:tcPr>
            <w:tcW w:w="2035" w:type="dxa"/>
            <w:shd w:val="clear" w:color="auto" w:fill="auto"/>
          </w:tcPr>
          <w:p w14:paraId="384DF490" w14:textId="77777777" w:rsidR="003C53B1" w:rsidRPr="009C5807" w:rsidRDefault="003C53B1" w:rsidP="008A0941">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21AC0E7B" w14:textId="77777777" w:rsidR="003C53B1" w:rsidRPr="007C55F6" w:rsidRDefault="003C53B1" w:rsidP="008A094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0B45A2D" w14:textId="77777777" w:rsidR="003C53B1" w:rsidRPr="007C55F6" w:rsidRDefault="003C53B1" w:rsidP="008A094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3B1D2EC9" w14:textId="77777777" w:rsidTr="008A0941">
        <w:trPr>
          <w:jc w:val="center"/>
        </w:trPr>
        <w:tc>
          <w:tcPr>
            <w:tcW w:w="2035" w:type="dxa"/>
            <w:shd w:val="clear" w:color="auto" w:fill="auto"/>
          </w:tcPr>
          <w:p w14:paraId="1541B46E" w14:textId="77777777" w:rsidR="003C53B1" w:rsidRPr="009C5807" w:rsidRDefault="003C53B1" w:rsidP="008A0941">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14B39876"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8ECAFB3" w14:textId="77777777" w:rsidR="003C53B1" w:rsidRPr="009C5807" w:rsidRDefault="003C53B1" w:rsidP="008A094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1DDE491C" w14:textId="77777777" w:rsidTr="008A0941">
        <w:trPr>
          <w:jc w:val="center"/>
        </w:trPr>
        <w:tc>
          <w:tcPr>
            <w:tcW w:w="8604" w:type="dxa"/>
            <w:gridSpan w:val="3"/>
            <w:shd w:val="clear" w:color="auto" w:fill="auto"/>
          </w:tcPr>
          <w:p w14:paraId="699896CE" w14:textId="77777777" w:rsidR="003C53B1" w:rsidRPr="009C5807" w:rsidRDefault="003C53B1" w:rsidP="008A0941">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73A77CB4" w14:textId="77777777" w:rsidR="003C53B1" w:rsidRPr="00317B9E" w:rsidRDefault="003C53B1" w:rsidP="003C53B1"/>
    <w:p w14:paraId="7B67F4CE" w14:textId="73074744" w:rsidR="003C53B1" w:rsidRPr="00A11BDB" w:rsidRDefault="003C53B1" w:rsidP="003C53B1">
      <w:pPr>
        <w:spacing w:after="0"/>
        <w:jc w:val="center"/>
        <w:rPr>
          <w:b/>
          <w:bCs/>
          <w:noProof/>
          <w:color w:val="4F81BD" w:themeColor="accent1"/>
          <w:sz w:val="28"/>
          <w:szCs w:val="28"/>
        </w:rPr>
      </w:pPr>
      <w:r w:rsidRPr="00A11BDB">
        <w:rPr>
          <w:b/>
          <w:bCs/>
          <w:noProof/>
          <w:color w:val="4F81BD" w:themeColor="accent1"/>
          <w:sz w:val="28"/>
          <w:szCs w:val="28"/>
        </w:rPr>
        <w:t xml:space="preserve">--- </w:t>
      </w:r>
      <w:r w:rsidR="0073758D">
        <w:rPr>
          <w:b/>
          <w:bCs/>
          <w:noProof/>
          <w:color w:val="4F81BD" w:themeColor="accent1"/>
          <w:sz w:val="28"/>
          <w:szCs w:val="28"/>
        </w:rPr>
        <w:t>Unchanged clauses omitted</w:t>
      </w:r>
      <w:r w:rsidRPr="00A11BDB">
        <w:rPr>
          <w:b/>
          <w:bCs/>
          <w:noProof/>
          <w:color w:val="4F81BD" w:themeColor="accent1"/>
          <w:sz w:val="28"/>
          <w:szCs w:val="28"/>
        </w:rPr>
        <w:t xml:space="preserve"> ---</w:t>
      </w:r>
    </w:p>
    <w:p w14:paraId="5E2786EF" w14:textId="77777777" w:rsidR="003C53B1" w:rsidRPr="003C7F36" w:rsidRDefault="003C53B1" w:rsidP="003C53B1">
      <w:pPr>
        <w:pStyle w:val="40"/>
        <w:rPr>
          <w:lang w:eastAsia="en-GB"/>
        </w:rPr>
      </w:pPr>
      <w:r w:rsidRPr="003C7F36">
        <w:rPr>
          <w:rFonts w:eastAsia="?? ??"/>
          <w:lang w:eastAsia="en-GB"/>
        </w:rPr>
        <w:t>8.1.3.3</w:t>
      </w:r>
      <w:r w:rsidRPr="003C7F36">
        <w:rPr>
          <w:rFonts w:eastAsia="?? ??"/>
          <w:lang w:eastAsia="en-GB"/>
        </w:rPr>
        <w:tab/>
      </w:r>
      <w:r w:rsidRPr="003C7F36">
        <w:rPr>
          <w:lang w:eastAsia="en-GB"/>
        </w:rPr>
        <w:t>Measurement restrictions for CSI-RS based RLM</w:t>
      </w:r>
    </w:p>
    <w:p w14:paraId="2D7061A8" w14:textId="77777777" w:rsidR="003C53B1" w:rsidRPr="003C7F36" w:rsidRDefault="003C53B1" w:rsidP="003C53B1">
      <w:pPr>
        <w:overflowPunct w:val="0"/>
        <w:autoSpaceDE w:val="0"/>
        <w:autoSpaceDN w:val="0"/>
        <w:adjustRightInd w:val="0"/>
        <w:textAlignment w:val="baseline"/>
        <w:rPr>
          <w:lang w:eastAsia="zh-CN"/>
        </w:rPr>
      </w:pPr>
      <w:r w:rsidRPr="003C7F36">
        <w:rPr>
          <w:lang w:eastAsia="zh-CN"/>
        </w:rPr>
        <w:t xml:space="preserve">The SSB </w:t>
      </w:r>
      <w:r w:rsidRPr="003C7F36">
        <w:rPr>
          <w:lang w:eastAsia="en-GB"/>
        </w:rPr>
        <w:t>mentioned in this clause</w:t>
      </w:r>
      <w:r w:rsidRPr="003C7F36">
        <w:rPr>
          <w:lang w:eastAsia="zh-CN"/>
        </w:rPr>
        <w:t xml:space="preserve"> can be associated with either the </w:t>
      </w:r>
      <w:r w:rsidRPr="003C7F36">
        <w:rPr>
          <w:lang w:eastAsia="en-GB"/>
        </w:rPr>
        <w:t>serving cell</w:t>
      </w:r>
      <w:r w:rsidRPr="003C7F36">
        <w:rPr>
          <w:lang w:eastAsia="zh-CN"/>
        </w:rPr>
        <w:t xml:space="preserve"> PCI or a PCI different from serving cell PCI.</w:t>
      </w:r>
    </w:p>
    <w:p w14:paraId="4B5F33E9" w14:textId="77777777" w:rsidR="003C53B1" w:rsidRPr="00FE265A" w:rsidRDefault="003C53B1" w:rsidP="003C53B1">
      <w:pPr>
        <w:overflowPunct w:val="0"/>
        <w:autoSpaceDE w:val="0"/>
        <w:autoSpaceDN w:val="0"/>
        <w:adjustRightInd w:val="0"/>
        <w:textAlignment w:val="baseline"/>
        <w:rPr>
          <w:lang w:eastAsia="en-GB"/>
        </w:rPr>
      </w:pPr>
      <w:r w:rsidRPr="003C7F36">
        <w:rPr>
          <w:lang w:eastAsia="zh-CN"/>
        </w:rPr>
        <w:t xml:space="preserve">The UE is required to be capable of measuring CSI-RS for RLM without </w:t>
      </w:r>
      <w:r w:rsidRPr="00FE265A">
        <w:rPr>
          <w:lang w:eastAsia="zh-CN"/>
        </w:rPr>
        <w:t>measurement gaps. T</w:t>
      </w:r>
      <w:r w:rsidRPr="00FE265A">
        <w:rPr>
          <w:lang w:eastAsia="en-GB"/>
        </w:rPr>
        <w:t>he UE is required to perform the CSI-RS measurements with measurement restrictions as described in the following clauses.</w:t>
      </w:r>
    </w:p>
    <w:p w14:paraId="1E574F3B" w14:textId="77777777" w:rsidR="003C53B1" w:rsidRPr="003C7F36" w:rsidRDefault="003C53B1" w:rsidP="003C53B1">
      <w:pPr>
        <w:overflowPunct w:val="0"/>
        <w:autoSpaceDE w:val="0"/>
        <w:autoSpaceDN w:val="0"/>
        <w:adjustRightInd w:val="0"/>
        <w:textAlignment w:val="baseline"/>
        <w:rPr>
          <w:lang w:eastAsia="en-GB"/>
        </w:rPr>
      </w:pPr>
      <w:r w:rsidRPr="00FE265A">
        <w:rPr>
          <w:lang w:eastAsia="en-GB"/>
        </w:rPr>
        <w:t>For both FR1 and FR2, when the CSI-RS for RLM is in the same OFDM symbol as SSB for RLM, BFD, CBD or L1-RSRP measurement, UE is not required to receive CSI-RS for RLM in the PRBs that overlap with an SSB.</w:t>
      </w:r>
    </w:p>
    <w:p w14:paraId="16875F41" w14:textId="77777777" w:rsidR="003C53B1" w:rsidRPr="003C7F36" w:rsidRDefault="003C53B1" w:rsidP="003C53B1">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same SCS than CSI-RS for RLM, t</w:t>
      </w:r>
      <w:r w:rsidRPr="003C7F36">
        <w:rPr>
          <w:lang w:eastAsia="en-GB"/>
        </w:rPr>
        <w:t>he UE shall be able to perform CSI-RS measurement without restrictions.</w:t>
      </w:r>
    </w:p>
    <w:p w14:paraId="625E0BC4" w14:textId="77777777" w:rsidR="003C53B1" w:rsidRPr="003C7F36" w:rsidRDefault="003C53B1" w:rsidP="003C53B1">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different SCS than CSI-RS for RLM, t</w:t>
      </w:r>
      <w:r w:rsidRPr="003C7F36">
        <w:rPr>
          <w:lang w:val="en-US" w:eastAsia="zh-CN"/>
        </w:rPr>
        <w:t xml:space="preserve">he UE shall be able to perform CSI-RS </w:t>
      </w:r>
      <w:r w:rsidRPr="003C7F36">
        <w:rPr>
          <w:lang w:eastAsia="en-GB"/>
        </w:rPr>
        <w:t>measurement with restrictions according to its capabilities:</w:t>
      </w:r>
    </w:p>
    <w:p w14:paraId="4CF63F29" w14:textId="77777777" w:rsidR="003C53B1" w:rsidRPr="003C7F36" w:rsidRDefault="003C53B1" w:rsidP="003C53B1">
      <w:pPr>
        <w:overflowPunct w:val="0"/>
        <w:autoSpaceDE w:val="0"/>
        <w:autoSpaceDN w:val="0"/>
        <w:adjustRightInd w:val="0"/>
        <w:ind w:left="568" w:hanging="284"/>
        <w:textAlignment w:val="baseline"/>
        <w:rPr>
          <w:lang w:eastAsia="en-GB"/>
        </w:rPr>
      </w:pPr>
      <w:r w:rsidRPr="003C7F36">
        <w:rPr>
          <w:lang w:eastAsia="en-GB"/>
        </w:rPr>
        <w:t>-</w:t>
      </w:r>
      <w:r w:rsidRPr="003C7F36">
        <w:rPr>
          <w:lang w:eastAsia="en-GB"/>
        </w:rPr>
        <w:tab/>
        <w:t xml:space="preserve">If the UE supports </w:t>
      </w:r>
      <w:proofErr w:type="spellStart"/>
      <w:r w:rsidRPr="003C7F36">
        <w:rPr>
          <w:i/>
          <w:lang w:eastAsia="en-GB"/>
        </w:rPr>
        <w:t>simultaneousRxDataSSB-DiffNumerology</w:t>
      </w:r>
      <w:proofErr w:type="spellEnd"/>
      <w:r w:rsidRPr="003C7F36">
        <w:rPr>
          <w:lang w:eastAsia="en-GB"/>
        </w:rPr>
        <w:t xml:space="preserve"> the </w:t>
      </w:r>
      <w:r w:rsidRPr="003C7F36">
        <w:rPr>
          <w:lang w:val="en-US" w:eastAsia="zh-CN"/>
        </w:rPr>
        <w:t xml:space="preserve">UE shall be able to perform CSI-RS for RLM </w:t>
      </w:r>
      <w:r w:rsidRPr="003C7F36">
        <w:rPr>
          <w:lang w:eastAsia="en-GB"/>
        </w:rPr>
        <w:t>measurement without restrictions.</w:t>
      </w:r>
    </w:p>
    <w:p w14:paraId="1DE1E362" w14:textId="77777777" w:rsidR="003C53B1" w:rsidRPr="003C7F36" w:rsidRDefault="003C53B1" w:rsidP="003C53B1">
      <w:pPr>
        <w:overflowPunct w:val="0"/>
        <w:autoSpaceDE w:val="0"/>
        <w:autoSpaceDN w:val="0"/>
        <w:adjustRightInd w:val="0"/>
        <w:ind w:left="568" w:hanging="284"/>
        <w:textAlignment w:val="baseline"/>
        <w:rPr>
          <w:lang w:val="en-US" w:eastAsia="zh-CN"/>
        </w:rPr>
      </w:pPr>
      <w:r w:rsidRPr="003C7F36">
        <w:rPr>
          <w:lang w:eastAsia="en-GB"/>
        </w:rPr>
        <w:t>-</w:t>
      </w:r>
      <w:r w:rsidRPr="003C7F36">
        <w:rPr>
          <w:lang w:eastAsia="en-GB"/>
        </w:rPr>
        <w:tab/>
        <w:t xml:space="preserve">If the UE does not support </w:t>
      </w:r>
      <w:proofErr w:type="spellStart"/>
      <w:r w:rsidRPr="003C7F36">
        <w:rPr>
          <w:i/>
          <w:lang w:eastAsia="en-GB"/>
        </w:rPr>
        <w:t>simultaneousRxDataSSB-DiffNumerology</w:t>
      </w:r>
      <w:proofErr w:type="spellEnd"/>
      <w:r w:rsidRPr="003C7F36">
        <w:rPr>
          <w:lang w:eastAsia="en-GB"/>
        </w:rPr>
        <w:t xml:space="preserve">, UE is required to measure one of but not both CSI-RS for RLM and SSB. Longer measurement period for CSI-RS based RLM is expected, and </w:t>
      </w:r>
      <w:r w:rsidRPr="003C7F36">
        <w:rPr>
          <w:lang w:val="en-US" w:eastAsia="en-GB"/>
        </w:rPr>
        <w:t>no requirements are defined.</w:t>
      </w:r>
    </w:p>
    <w:p w14:paraId="7DDCF81F" w14:textId="77777777" w:rsidR="003C53B1" w:rsidRPr="00FE265A" w:rsidRDefault="003C53B1" w:rsidP="003C53B1">
      <w:pPr>
        <w:overflowPunct w:val="0"/>
        <w:autoSpaceDE w:val="0"/>
        <w:autoSpaceDN w:val="0"/>
        <w:adjustRightInd w:val="0"/>
        <w:textAlignment w:val="baseline"/>
        <w:rPr>
          <w:lang w:eastAsia="en-GB"/>
        </w:rPr>
      </w:pPr>
      <w:r w:rsidRPr="003C7F36">
        <w:rPr>
          <w:lang w:eastAsia="en-GB"/>
        </w:rPr>
        <w:t>For FR1, when the CSI-RS for RLM is in the same OFDM symbol as another CSI-RS for RLM, BFD, CBD or L1-</w:t>
      </w:r>
      <w:r w:rsidRPr="00FE265A">
        <w:rPr>
          <w:lang w:eastAsia="en-GB"/>
        </w:rPr>
        <w:t>RSRP measurement, UE shall be able to measure the CSI-RS for RLM without any restriction.</w:t>
      </w:r>
    </w:p>
    <w:p w14:paraId="2127AF14" w14:textId="77777777" w:rsidR="003C53B1" w:rsidRPr="00FE265A" w:rsidRDefault="003C53B1" w:rsidP="003C53B1">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 xml:space="preserve">measurement on one CC </w:t>
      </w:r>
      <w:r w:rsidRPr="00FE265A">
        <w:rPr>
          <w:lang w:eastAsia="en-GB"/>
        </w:rPr>
        <w:t xml:space="preserve">is in the same OFDM symbol as SSB for RLM, BFD, or L1-RSRP measurement </w:t>
      </w:r>
      <w:r w:rsidRPr="00FE265A">
        <w:rPr>
          <w:rFonts w:eastAsia="Malgun Gothic"/>
          <w:lang w:eastAsia="ja-JP"/>
        </w:rPr>
        <w:t>on the same CC or different CCs in the same band</w:t>
      </w:r>
      <w:r w:rsidRPr="00FE265A">
        <w:rPr>
          <w:lang w:eastAsia="en-GB"/>
        </w:rPr>
        <w:t xml:space="preserve">, or in the same symbol as SSB for CBD measurement </w:t>
      </w:r>
      <w:r w:rsidRPr="00FE265A">
        <w:rPr>
          <w:rFonts w:eastAsia="Malgun Gothic"/>
          <w:lang w:eastAsia="ja-JP"/>
        </w:rPr>
        <w:t>on the same CC or different CCs in the same band</w:t>
      </w:r>
      <w:r w:rsidRPr="00FE265A">
        <w:rPr>
          <w:lang w:eastAsia="en-GB"/>
        </w:rPr>
        <w:t xml:space="preserve"> when beam failure is detected, UE is required to measure one of but not both CSI-RS for RLM and SSB. Longer measurement period for CSI-RS based RLM is expected, and no requirements are defined.</w:t>
      </w:r>
    </w:p>
    <w:p w14:paraId="0A7468D0" w14:textId="77777777" w:rsidR="003C53B1" w:rsidRPr="00FE265A" w:rsidRDefault="003C53B1" w:rsidP="003C53B1">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measurement on one CC</w:t>
      </w:r>
      <w:r w:rsidRPr="00FE265A">
        <w:rPr>
          <w:lang w:eastAsia="en-GB"/>
        </w:rPr>
        <w:t xml:space="preserve"> is in the same OFDM symbol as another CSI-RS for RLM, BFD, CBD or L1-RSRP measurement </w:t>
      </w:r>
      <w:r w:rsidRPr="00FE265A">
        <w:rPr>
          <w:rFonts w:eastAsia="Malgun Gothic"/>
          <w:lang w:eastAsia="ja-JP"/>
        </w:rPr>
        <w:t>on the same CC or different CCs in the same band</w:t>
      </w:r>
      <w:r w:rsidRPr="00FE265A">
        <w:rPr>
          <w:lang w:eastAsia="en-GB"/>
        </w:rPr>
        <w:t>,</w:t>
      </w:r>
    </w:p>
    <w:p w14:paraId="2EE59F2C" w14:textId="77777777" w:rsidR="003C53B1" w:rsidRPr="00FE265A" w:rsidRDefault="003C53B1" w:rsidP="003C53B1">
      <w:pPr>
        <w:overflowPunct w:val="0"/>
        <w:autoSpaceDE w:val="0"/>
        <w:autoSpaceDN w:val="0"/>
        <w:adjustRightInd w:val="0"/>
        <w:ind w:left="568" w:hanging="284"/>
        <w:textAlignment w:val="baseline"/>
        <w:rPr>
          <w:lang w:eastAsia="en-GB"/>
        </w:rPr>
      </w:pPr>
      <w:r w:rsidRPr="00FE265A">
        <w:rPr>
          <w:lang w:eastAsia="en-GB"/>
        </w:rPr>
        <w:t>-</w:t>
      </w:r>
      <w:r w:rsidRPr="00FE265A">
        <w:rPr>
          <w:lang w:eastAsia="en-GB"/>
        </w:rPr>
        <w:tab/>
        <w:t>In the following cases, UE is required to measure one of but not both CSI-RS for RLM and the other CSI-RS. Longer measurement period for CSI-RS based RLM is expected, and no requirements are defined.</w:t>
      </w:r>
    </w:p>
    <w:p w14:paraId="3A1829E2" w14:textId="77777777" w:rsidR="003C53B1" w:rsidRPr="00FE265A" w:rsidRDefault="003C53B1" w:rsidP="003C53B1">
      <w:pPr>
        <w:overflowPunct w:val="0"/>
        <w:autoSpaceDE w:val="0"/>
        <w:autoSpaceDN w:val="0"/>
        <w:adjustRightInd w:val="0"/>
        <w:ind w:left="851" w:hanging="284"/>
        <w:textAlignment w:val="baseline"/>
        <w:rPr>
          <w:rFonts w:eastAsia="Malgun Gothic"/>
          <w:lang w:eastAsia="en-GB"/>
        </w:rPr>
      </w:pPr>
      <w:r w:rsidRPr="00FE265A">
        <w:rPr>
          <w:lang w:eastAsia="en-GB"/>
        </w:rPr>
        <w:lastRenderedPageBreak/>
        <w:t>-</w:t>
      </w:r>
      <w:r w:rsidRPr="00FE265A">
        <w:rPr>
          <w:lang w:eastAsia="en-GB"/>
        </w:rPr>
        <w:tab/>
        <w:t xml:space="preserve">The CSI-RS for RLM or the other CSI-RS in a resource set configured with repetition ON, or </w:t>
      </w:r>
    </w:p>
    <w:p w14:paraId="4C0BA735" w14:textId="77777777" w:rsidR="003C53B1" w:rsidRPr="00FE265A" w:rsidRDefault="003C53B1" w:rsidP="003C53B1">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The other CSI-RS is configured in q1 and beam failure is detected, or</w:t>
      </w:r>
    </w:p>
    <w:p w14:paraId="761A6981" w14:textId="77777777" w:rsidR="003C53B1" w:rsidRPr="00FE265A" w:rsidRDefault="003C53B1" w:rsidP="003C53B1">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 xml:space="preserve">The two CSI-RS-es are not QCL-ed </w:t>
      </w:r>
      <w:proofErr w:type="spellStart"/>
      <w:r w:rsidRPr="00FE265A">
        <w:rPr>
          <w:lang w:eastAsia="en-GB"/>
        </w:rPr>
        <w:t>w.r.t.</w:t>
      </w:r>
      <w:proofErr w:type="spellEnd"/>
      <w:r w:rsidRPr="00FE265A">
        <w:rPr>
          <w:lang w:eastAsia="en-GB"/>
        </w:rPr>
        <w:t xml:space="preserve"> QCL-</w:t>
      </w:r>
      <w:proofErr w:type="spellStart"/>
      <w:r w:rsidRPr="00FE265A">
        <w:rPr>
          <w:lang w:eastAsia="en-GB"/>
        </w:rPr>
        <w:t>TypeD</w:t>
      </w:r>
      <w:proofErr w:type="spellEnd"/>
      <w:r w:rsidRPr="00FE265A">
        <w:rPr>
          <w:lang w:eastAsia="en-GB"/>
        </w:rPr>
        <w:t>, or the QCL information is not known to UE,</w:t>
      </w:r>
    </w:p>
    <w:p w14:paraId="6E4E5E1D" w14:textId="77777777" w:rsidR="003C53B1" w:rsidRDefault="003C53B1" w:rsidP="003C53B1">
      <w:pPr>
        <w:overflowPunct w:val="0"/>
        <w:autoSpaceDE w:val="0"/>
        <w:autoSpaceDN w:val="0"/>
        <w:adjustRightInd w:val="0"/>
        <w:ind w:left="568" w:hanging="284"/>
        <w:textAlignment w:val="baseline"/>
        <w:rPr>
          <w:ins w:id="23" w:author="Iana Siomina" w:date="2023-08-06T19:25:00Z"/>
          <w:lang w:eastAsia="en-GB"/>
        </w:rPr>
      </w:pPr>
      <w:r w:rsidRPr="00FE265A">
        <w:rPr>
          <w:lang w:eastAsia="en-GB"/>
        </w:rPr>
        <w:t>-</w:t>
      </w:r>
      <w:r w:rsidRPr="00FE265A">
        <w:rPr>
          <w:lang w:eastAsia="en-GB"/>
        </w:rPr>
        <w:tab/>
        <w:t>Otherwise, UE shall be able to measure the CSI-RS for RLM without any restriction.</w:t>
      </w:r>
    </w:p>
    <w:p w14:paraId="4F7D803C" w14:textId="77777777" w:rsidR="003C53B1" w:rsidRPr="00386027" w:rsidRDefault="003C53B1" w:rsidP="003C53B1">
      <w:pPr>
        <w:overflowPunct w:val="0"/>
        <w:autoSpaceDE w:val="0"/>
        <w:autoSpaceDN w:val="0"/>
        <w:adjustRightInd w:val="0"/>
        <w:textAlignment w:val="baseline"/>
        <w:rPr>
          <w:ins w:id="24" w:author="Iana Siomina" w:date="2023-08-06T19:32:00Z"/>
          <w:lang w:eastAsia="en-GB"/>
        </w:rPr>
      </w:pPr>
      <w:ins w:id="25" w:author="Iana Siomina" w:date="2023-08-06T19:25:00Z">
        <w:r>
          <w:rPr>
            <w:lang w:eastAsia="en-GB"/>
          </w:rPr>
          <w:t>For FR2</w:t>
        </w:r>
      </w:ins>
      <w:ins w:id="26" w:author="Iana Siomina" w:date="2023-08-06T20:03:00Z">
        <w:r>
          <w:rPr>
            <w:lang w:eastAsia="en-GB"/>
          </w:rPr>
          <w:t>-1</w:t>
        </w:r>
      </w:ins>
      <w:ins w:id="27" w:author="Iana Siomina" w:date="2023-08-24T11:12:00Z">
        <w:r>
          <w:rPr>
            <w:lang w:eastAsia="en-GB"/>
          </w:rPr>
          <w:t xml:space="preserve"> for </w:t>
        </w:r>
        <w:proofErr w:type="spellStart"/>
        <w:r>
          <w:rPr>
            <w:lang w:eastAsia="en-GB"/>
          </w:rPr>
          <w:t>PCell</w:t>
        </w:r>
      </w:ins>
      <w:proofErr w:type="spellEnd"/>
      <w:ins w:id="28" w:author="Iana Siomina" w:date="2023-08-06T19:25:00Z">
        <w:r>
          <w:rPr>
            <w:lang w:eastAsia="en-GB"/>
          </w:rPr>
          <w:t>, ther</w:t>
        </w:r>
      </w:ins>
      <w:ins w:id="29" w:author="Iana Siomina" w:date="2023-08-06T19:26:00Z">
        <w:r>
          <w:rPr>
            <w:lang w:eastAsia="en-GB"/>
          </w:rPr>
          <w:t xml:space="preserve">e is no </w:t>
        </w:r>
        <w:r w:rsidRPr="00386027">
          <w:rPr>
            <w:lang w:eastAsia="en-GB"/>
          </w:rPr>
          <w:t xml:space="preserve">measurement restriction </w:t>
        </w:r>
      </w:ins>
      <w:ins w:id="30" w:author="Iana Siomina" w:date="2023-08-06T19:38:00Z">
        <w:r w:rsidRPr="00386027">
          <w:rPr>
            <w:lang w:eastAsia="en-GB"/>
          </w:rPr>
          <w:t xml:space="preserve">allowed </w:t>
        </w:r>
      </w:ins>
      <w:ins w:id="31" w:author="Iana Siomina" w:date="2023-08-06T19:26:00Z">
        <w:r w:rsidRPr="00386027">
          <w:rPr>
            <w:lang w:eastAsia="en-GB"/>
          </w:rPr>
          <w:t xml:space="preserve">for UE </w:t>
        </w:r>
      </w:ins>
      <w:ins w:id="32" w:author="Iana Siomina" w:date="2023-08-06T19:36:00Z">
        <w:r w:rsidRPr="00386027">
          <w:rPr>
            <w:lang w:eastAsia="en-GB"/>
          </w:rPr>
          <w:t xml:space="preserve">supporting [TBD - </w:t>
        </w:r>
      </w:ins>
      <w:ins w:id="33" w:author="Iana Siomina" w:date="2023-08-06T19:26:00Z">
        <w:r w:rsidRPr="00386027">
          <w:rPr>
            <w:lang w:eastAsia="en-GB"/>
          </w:rPr>
          <w:t>multi-</w:t>
        </w:r>
        <w:proofErr w:type="spellStart"/>
        <w:r w:rsidRPr="00386027">
          <w:rPr>
            <w:lang w:eastAsia="en-GB"/>
          </w:rPr>
          <w:t>rx</w:t>
        </w:r>
        <w:proofErr w:type="spellEnd"/>
        <w:r w:rsidRPr="00386027">
          <w:rPr>
            <w:lang w:eastAsia="en-GB"/>
          </w:rPr>
          <w:t xml:space="preserve"> c</w:t>
        </w:r>
      </w:ins>
      <w:ins w:id="34" w:author="Iana Siomina" w:date="2023-08-06T19:36:00Z">
        <w:r w:rsidRPr="00386027">
          <w:rPr>
            <w:lang w:eastAsia="en-GB"/>
          </w:rPr>
          <w:t>apability]</w:t>
        </w:r>
      </w:ins>
      <w:ins w:id="35" w:author="Iana Siomina" w:date="2023-08-06T19:26:00Z">
        <w:r w:rsidRPr="00386027">
          <w:rPr>
            <w:lang w:eastAsia="en-GB"/>
          </w:rPr>
          <w:t xml:space="preserve">, </w:t>
        </w:r>
      </w:ins>
      <w:ins w:id="36" w:author="Iana Siomina" w:date="2023-08-08T14:12:00Z">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RLM and the other CSI-RS</w:t>
        </w:r>
      </w:ins>
      <w:ins w:id="37" w:author="Iana Siomina" w:date="2023-08-08T14:16:00Z">
        <w:r>
          <w:rPr>
            <w:lang w:eastAsia="en-GB"/>
          </w:rPr>
          <w:t xml:space="preserve"> </w:t>
        </w:r>
        <w:r w:rsidRPr="00DC174B">
          <w:rPr>
            <w:lang w:eastAsia="en-GB"/>
          </w:rPr>
          <w:t>for RLM, BFD, CBD or L1-RSRP measurement</w:t>
        </w:r>
      </w:ins>
      <w:ins w:id="38" w:author="Iana Siomina" w:date="2023-08-08T14:12:00Z">
        <w:r>
          <w:rPr>
            <w:lang w:eastAsia="en-GB"/>
          </w:rPr>
          <w:t>,</w:t>
        </w:r>
        <w:r w:rsidRPr="00386027">
          <w:rPr>
            <w:lang w:eastAsia="en-GB"/>
          </w:rPr>
          <w:t xml:space="preserve"> </w:t>
        </w:r>
      </w:ins>
      <w:ins w:id="39" w:author="Iana Siomina" w:date="2023-08-23T23:34:00Z">
        <w:r>
          <w:rPr>
            <w:lang w:eastAsia="en-GB"/>
          </w:rPr>
          <w:t>provided</w:t>
        </w:r>
      </w:ins>
      <w:ins w:id="40" w:author="Iana Siomina" w:date="2023-08-06T19:26:00Z">
        <w:r w:rsidRPr="00386027">
          <w:rPr>
            <w:lang w:eastAsia="en-GB"/>
          </w:rPr>
          <w:t xml:space="preserve"> </w:t>
        </w:r>
      </w:ins>
      <w:ins w:id="41" w:author="Iana Siomina" w:date="2023-08-06T19:32:00Z">
        <w:r w:rsidRPr="00386027">
          <w:rPr>
            <w:lang w:eastAsia="en-GB"/>
          </w:rPr>
          <w:t>the following conditions are met:</w:t>
        </w:r>
      </w:ins>
    </w:p>
    <w:p w14:paraId="1CAD67D3" w14:textId="77777777" w:rsidR="003C53B1" w:rsidRPr="00772B67" w:rsidRDefault="003C53B1" w:rsidP="003C53B1">
      <w:pPr>
        <w:pStyle w:val="aff6"/>
        <w:numPr>
          <w:ilvl w:val="0"/>
          <w:numId w:val="29"/>
        </w:numPr>
        <w:spacing w:after="180"/>
        <w:rPr>
          <w:sz w:val="20"/>
          <w:szCs w:val="20"/>
        </w:rPr>
      </w:pPr>
      <w:ins w:id="42" w:author="Iana Siomina" w:date="2023-08-23T23:35:00Z">
        <w:r w:rsidRPr="00772B67">
          <w:rPr>
            <w:sz w:val="20"/>
            <w:szCs w:val="20"/>
          </w:rPr>
          <w:t>[</w:t>
        </w:r>
      </w:ins>
      <w:ins w:id="43" w:author="Iana Siomina" w:date="2023-08-24T16:42:00Z">
        <w:r w:rsidRPr="00772B67">
          <w:rPr>
            <w:sz w:val="20"/>
            <w:szCs w:val="20"/>
          </w:rPr>
          <w:t>conditions FFS].</w:t>
        </w:r>
      </w:ins>
    </w:p>
    <w:p w14:paraId="4374BDF4" w14:textId="432CDACF" w:rsidR="003C53B1" w:rsidRPr="00A11BDB" w:rsidRDefault="0073758D" w:rsidP="003C53B1">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0A80B3C" w14:textId="77777777" w:rsidR="003C53B1" w:rsidRDefault="003C53B1" w:rsidP="003C53B1">
      <w:pPr>
        <w:spacing w:after="0"/>
        <w:rPr>
          <w:noProof/>
        </w:rPr>
      </w:pPr>
    </w:p>
    <w:p w14:paraId="79C3F594" w14:textId="77777777" w:rsidR="003C53B1" w:rsidRPr="00A0446C" w:rsidRDefault="003C53B1" w:rsidP="003C53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446C">
        <w:rPr>
          <w:rFonts w:ascii="Arial" w:hAnsi="Arial"/>
          <w:sz w:val="24"/>
          <w:lang w:eastAsia="en-GB"/>
        </w:rPr>
        <w:t>8.1.7.3</w:t>
      </w:r>
      <w:r w:rsidRPr="00A0446C">
        <w:rPr>
          <w:rFonts w:ascii="Arial" w:hAnsi="Arial"/>
          <w:sz w:val="24"/>
          <w:lang w:eastAsia="en-GB"/>
        </w:rPr>
        <w:tab/>
        <w:t>Scheduling availability of UE performing radio link monitoring on FR2</w:t>
      </w:r>
    </w:p>
    <w:p w14:paraId="6DB12779" w14:textId="77777777" w:rsidR="003C53B1" w:rsidRPr="00A0446C" w:rsidRDefault="003C53B1" w:rsidP="003C53B1">
      <w:pPr>
        <w:overflowPunct w:val="0"/>
        <w:autoSpaceDE w:val="0"/>
        <w:autoSpaceDN w:val="0"/>
        <w:adjustRightInd w:val="0"/>
        <w:textAlignment w:val="baseline"/>
        <w:rPr>
          <w:lang w:eastAsia="zh-CN"/>
        </w:rPr>
      </w:pPr>
      <w:r w:rsidRPr="00A0446C">
        <w:rPr>
          <w:lang w:eastAsia="zh-CN"/>
        </w:rPr>
        <w:t xml:space="preserve">The following scheduling restriction applies due to radio link monitoring on an FR2 serving </w:t>
      </w:r>
      <w:proofErr w:type="spellStart"/>
      <w:r w:rsidRPr="00A0446C">
        <w:rPr>
          <w:lang w:eastAsia="zh-CN"/>
        </w:rPr>
        <w:t>PCell</w:t>
      </w:r>
      <w:proofErr w:type="spellEnd"/>
      <w:r w:rsidRPr="00A0446C">
        <w:rPr>
          <w:lang w:eastAsia="zh-CN"/>
        </w:rPr>
        <w:t xml:space="preserve"> and/or </w:t>
      </w:r>
      <w:proofErr w:type="spellStart"/>
      <w:r w:rsidRPr="00A0446C">
        <w:rPr>
          <w:lang w:eastAsia="zh-CN"/>
        </w:rPr>
        <w:t>PSCell</w:t>
      </w:r>
      <w:proofErr w:type="spellEnd"/>
      <w:r w:rsidRPr="00A0446C">
        <w:rPr>
          <w:lang w:eastAsia="zh-CN"/>
        </w:rPr>
        <w:t>.</w:t>
      </w:r>
    </w:p>
    <w:p w14:paraId="40443EC6" w14:textId="77777777" w:rsidR="003C53B1" w:rsidRDefault="003C53B1" w:rsidP="003C53B1">
      <w:pPr>
        <w:overflowPunct w:val="0"/>
        <w:autoSpaceDE w:val="0"/>
        <w:autoSpaceDN w:val="0"/>
        <w:adjustRightInd w:val="0"/>
        <w:ind w:left="568" w:hanging="284"/>
        <w:textAlignment w:val="baseline"/>
        <w:rPr>
          <w:ins w:id="44" w:author="Iana Siomina" w:date="2023-08-06T20:25:00Z"/>
          <w:lang w:val="en-US" w:eastAsia="zh-CN"/>
        </w:rPr>
      </w:pPr>
      <w:r w:rsidRPr="00A0446C">
        <w:rPr>
          <w:lang w:eastAsia="zh-CN"/>
        </w:rPr>
        <w:t>-</w:t>
      </w:r>
      <w:r w:rsidRPr="00A0446C">
        <w:rPr>
          <w:lang w:eastAsia="zh-CN"/>
        </w:rPr>
        <w:tab/>
        <w:t xml:space="preserve">If the RLM-RS is CSI-RS which is type-D </w:t>
      </w:r>
      <w:proofErr w:type="spellStart"/>
      <w:r w:rsidRPr="00A0446C">
        <w:rPr>
          <w:lang w:eastAsia="zh-CN"/>
        </w:rPr>
        <w:t>QCLed</w:t>
      </w:r>
      <w:proofErr w:type="spellEnd"/>
      <w:r w:rsidRPr="00A0446C">
        <w:rPr>
          <w:lang w:eastAsia="zh-CN"/>
        </w:rPr>
        <w:t xml:space="preserve"> with active TCI state for PDCCH or PDSCH, and the CSI-RS is </w:t>
      </w:r>
      <w:r w:rsidRPr="00A0446C">
        <w:rPr>
          <w:lang w:val="en-US" w:eastAsia="zh-CN"/>
        </w:rPr>
        <w:t>not in a CSI-RS resource set with repetition ON,</w:t>
      </w:r>
      <w:ins w:id="45" w:author="Iana Siomina" w:date="2023-08-06T20:25:00Z">
        <w:r>
          <w:rPr>
            <w:lang w:val="en-US" w:eastAsia="zh-CN"/>
          </w:rPr>
          <w:t xml:space="preserve"> or</w:t>
        </w:r>
      </w:ins>
    </w:p>
    <w:p w14:paraId="1529087A" w14:textId="02031D13" w:rsidR="003C53B1" w:rsidRPr="00A0446C" w:rsidRDefault="003C53B1" w:rsidP="003C53B1">
      <w:pPr>
        <w:overflowPunct w:val="0"/>
        <w:autoSpaceDE w:val="0"/>
        <w:autoSpaceDN w:val="0"/>
        <w:adjustRightInd w:val="0"/>
        <w:ind w:left="568" w:hanging="284"/>
        <w:textAlignment w:val="baseline"/>
        <w:rPr>
          <w:lang w:eastAsia="zh-CN"/>
        </w:rPr>
      </w:pPr>
      <w:ins w:id="46" w:author="Iana Siomina" w:date="2023-08-06T20:25:00Z">
        <w:r w:rsidRPr="00FE265A">
          <w:rPr>
            <w:lang w:eastAsia="en-GB"/>
          </w:rPr>
          <w:t>-</w:t>
        </w:r>
        <w:r w:rsidRPr="00FE265A">
          <w:rPr>
            <w:lang w:eastAsia="en-GB"/>
          </w:rPr>
          <w:tab/>
          <w:t xml:space="preserve">For FR2-1 </w:t>
        </w:r>
      </w:ins>
      <w:ins w:id="47" w:author="Iana Siomina" w:date="2023-08-24T11:12:00Z">
        <w:r>
          <w:rPr>
            <w:lang w:eastAsia="en-GB"/>
          </w:rPr>
          <w:t>for</w:t>
        </w:r>
      </w:ins>
      <w:ins w:id="48" w:author="Iana Siomina" w:date="2023-08-24T11:11:00Z">
        <w:r>
          <w:rPr>
            <w:lang w:eastAsia="en-GB"/>
          </w:rPr>
          <w:t xml:space="preserve"> </w:t>
        </w:r>
        <w:proofErr w:type="spellStart"/>
        <w:r>
          <w:rPr>
            <w:lang w:eastAsia="en-GB"/>
          </w:rPr>
          <w:t>PCell</w:t>
        </w:r>
      </w:ins>
      <w:proofErr w:type="spellEnd"/>
      <w:ins w:id="49" w:author="Iana Siomina" w:date="2023-08-24T11:12:00Z">
        <w:r>
          <w:rPr>
            <w:lang w:eastAsia="en-GB"/>
          </w:rPr>
          <w:t>,</w:t>
        </w:r>
      </w:ins>
      <w:ins w:id="50" w:author="Iana Siomina" w:date="2023-08-24T11:11:00Z">
        <w:r>
          <w:rPr>
            <w:lang w:eastAsia="en-GB"/>
          </w:rPr>
          <w:t xml:space="preserve"> </w:t>
        </w:r>
      </w:ins>
      <w:ins w:id="51" w:author="Iana Siomina" w:date="2023-08-06T20:25:00Z">
        <w:r w:rsidRPr="00FE265A">
          <w:rPr>
            <w:lang w:eastAsia="en-GB"/>
          </w:rPr>
          <w:t>for UE supporting [TBD - multi-</w:t>
        </w:r>
        <w:proofErr w:type="spellStart"/>
        <w:r w:rsidRPr="00FE265A">
          <w:rPr>
            <w:lang w:eastAsia="en-GB"/>
          </w:rPr>
          <w:t>rx</w:t>
        </w:r>
        <w:proofErr w:type="spellEnd"/>
        <w:r w:rsidRPr="00FE265A">
          <w:rPr>
            <w:lang w:eastAsia="en-GB"/>
          </w:rPr>
          <w:t xml:space="preserve"> capability], if CSI-RS for RLM and </w:t>
        </w:r>
      </w:ins>
      <w:ins w:id="52" w:author="Qian Yang" w:date="2023-08-29T22:56:00Z">
        <w:r w:rsidR="00E47F45">
          <w:rPr>
            <w:lang w:eastAsia="en-GB"/>
          </w:rPr>
          <w:t>[</w:t>
        </w:r>
      </w:ins>
      <w:ins w:id="53" w:author="Iana Siomina" w:date="2023-08-06T20:25:00Z">
        <w:r w:rsidRPr="00FE265A">
          <w:rPr>
            <w:lang w:eastAsia="en-GB"/>
          </w:rPr>
          <w:t xml:space="preserve">the other CSI-RS </w:t>
        </w:r>
      </w:ins>
      <w:ins w:id="54" w:author="Iana Siomina" w:date="2023-08-23T23:07:00Z">
        <w:r>
          <w:rPr>
            <w:lang w:eastAsia="en-GB"/>
          </w:rPr>
          <w:t xml:space="preserve">for tracking or </w:t>
        </w:r>
      </w:ins>
      <w:ins w:id="55" w:author="Iana Siomina" w:date="2023-08-24T16:28:00Z">
        <w:r>
          <w:rPr>
            <w:lang w:eastAsia="en-GB"/>
          </w:rPr>
          <w:t xml:space="preserve">for </w:t>
        </w:r>
      </w:ins>
      <w:ins w:id="56" w:author="Iana Siomina" w:date="2023-08-23T23:07:00Z">
        <w:r>
          <w:rPr>
            <w:lang w:eastAsia="en-GB"/>
          </w:rPr>
          <w:t>CQI</w:t>
        </w:r>
      </w:ins>
      <w:ins w:id="57" w:author="Qian Yang" w:date="2023-08-29T22:56:00Z">
        <w:r w:rsidR="00E47F45">
          <w:rPr>
            <w:lang w:eastAsia="en-GB"/>
          </w:rPr>
          <w:t>]</w:t>
        </w:r>
      </w:ins>
      <w:ins w:id="58" w:author="Iana Siomina" w:date="2023-08-23T23:07:00Z">
        <w:r>
          <w:rPr>
            <w:lang w:eastAsia="en-GB"/>
          </w:rPr>
          <w:t xml:space="preserve"> </w:t>
        </w:r>
      </w:ins>
      <w:ins w:id="59" w:author="Iana Siomina" w:date="2023-08-06T20:25:00Z">
        <w:r w:rsidRPr="00FE265A">
          <w:rPr>
            <w:lang w:eastAsia="en-GB"/>
          </w:rPr>
          <w:t xml:space="preserve">in the same </w:t>
        </w:r>
      </w:ins>
      <w:ins w:id="60" w:author="Iana Siomina" w:date="2023-08-23T23:33:00Z">
        <w:r>
          <w:rPr>
            <w:lang w:eastAsia="en-GB"/>
          </w:rPr>
          <w:t xml:space="preserve">or overlapping </w:t>
        </w:r>
      </w:ins>
      <w:ins w:id="61" w:author="Iana Siomina" w:date="2023-08-06T20:25:00Z">
        <w:r w:rsidRPr="00FE265A">
          <w:rPr>
            <w:lang w:eastAsia="en-GB"/>
          </w:rPr>
          <w:t>OFDM symbol are configured with different QCL-</w:t>
        </w:r>
        <w:proofErr w:type="spellStart"/>
        <w:r w:rsidRPr="00FE265A">
          <w:rPr>
            <w:lang w:eastAsia="en-GB"/>
          </w:rPr>
          <w:t>TypeD</w:t>
        </w:r>
        <w:proofErr w:type="spellEnd"/>
        <w:r w:rsidRPr="00FE265A">
          <w:rPr>
            <w:lang w:eastAsia="en-GB"/>
          </w:rPr>
          <w:t xml:space="preserve"> in the </w:t>
        </w:r>
        <w:proofErr w:type="spellStart"/>
        <w:r w:rsidRPr="00FE265A">
          <w:rPr>
            <w:lang w:eastAsia="en-GB"/>
          </w:rPr>
          <w:t>PCell</w:t>
        </w:r>
        <w:proofErr w:type="spellEnd"/>
        <w:r w:rsidRPr="00FE265A">
          <w:rPr>
            <w:lang w:eastAsia="en-GB"/>
          </w:rPr>
          <w:t xml:space="preserve"> and </w:t>
        </w:r>
      </w:ins>
      <w:ins w:id="62" w:author="Iana Siomina" w:date="2023-08-23T23:33:00Z">
        <w:r>
          <w:rPr>
            <w:lang w:eastAsia="en-GB"/>
          </w:rPr>
          <w:t>[</w:t>
        </w:r>
      </w:ins>
      <w:ins w:id="63" w:author="Iana Siomina" w:date="2023-08-24T16:51:00Z">
        <w:r>
          <w:rPr>
            <w:lang w:eastAsia="en-GB"/>
          </w:rPr>
          <w:t>additional conditions are FFS</w:t>
        </w:r>
      </w:ins>
      <w:ins w:id="64" w:author="Iana Siomina" w:date="2023-08-23T23:34:00Z">
        <w:r>
          <w:rPr>
            <w:lang w:eastAsia="en-GB"/>
          </w:rPr>
          <w:t>]</w:t>
        </w:r>
      </w:ins>
      <w:ins w:id="65" w:author="Iana Siomina" w:date="2023-08-06T20:25:00Z">
        <w:r w:rsidRPr="00FE265A">
          <w:rPr>
            <w:lang w:eastAsia="en-GB"/>
          </w:rPr>
          <w:t>,</w:t>
        </w:r>
      </w:ins>
    </w:p>
    <w:p w14:paraId="6236DBED" w14:textId="77777777" w:rsidR="003C53B1" w:rsidRPr="00A0446C" w:rsidRDefault="003C53B1" w:rsidP="003C53B1">
      <w:pPr>
        <w:overflowPunct w:val="0"/>
        <w:autoSpaceDE w:val="0"/>
        <w:autoSpaceDN w:val="0"/>
        <w:adjustRightInd w:val="0"/>
        <w:ind w:left="851" w:hanging="284"/>
        <w:textAlignment w:val="baseline"/>
        <w:rPr>
          <w:lang w:eastAsia="ja-JP"/>
        </w:rPr>
      </w:pPr>
      <w:r w:rsidRPr="00A0446C">
        <w:rPr>
          <w:lang w:eastAsia="zh-CN"/>
        </w:rPr>
        <w:t>-</w:t>
      </w:r>
      <w:r w:rsidRPr="00A0446C">
        <w:rPr>
          <w:lang w:eastAsia="zh-CN"/>
        </w:rPr>
        <w:tab/>
      </w:r>
      <w:r w:rsidRPr="00A0446C">
        <w:rPr>
          <w:lang w:eastAsia="ja-JP"/>
        </w:rPr>
        <w:t>There are no scheduling restrictions due to radio link monitoring based on the CSI-RS.</w:t>
      </w:r>
    </w:p>
    <w:p w14:paraId="6DA0085C" w14:textId="77777777" w:rsidR="003C53B1" w:rsidRPr="00A0446C" w:rsidRDefault="003C53B1" w:rsidP="003C53B1">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Otherwise</w:t>
      </w:r>
    </w:p>
    <w:p w14:paraId="2F6D9587" w14:textId="77777777" w:rsidR="003C53B1" w:rsidRPr="00A0446C" w:rsidRDefault="003C53B1" w:rsidP="003C53B1">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FR2-1 or the RLM-RS is not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on FR2-2</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w:t>
      </w:r>
    </w:p>
    <w:p w14:paraId="1A0E294C" w14:textId="77777777" w:rsidR="003C53B1" w:rsidRDefault="003C53B1" w:rsidP="003C53B1">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FR2-2 and the RLM-RS is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 </w:t>
      </w:r>
      <w:r w:rsidRPr="00A0446C">
        <w:rPr>
          <w:rFonts w:eastAsia="Malgun Gothic"/>
          <w:lang w:val="en-US" w:eastAsia="en-GB"/>
        </w:rPr>
        <w:t xml:space="preserve">and on one data symbol before each </w:t>
      </w:r>
      <w:r w:rsidRPr="00A0446C">
        <w:rPr>
          <w:rFonts w:eastAsia="Malgun Gothic"/>
          <w:lang w:eastAsia="en-GB"/>
        </w:rPr>
        <w:t xml:space="preserve">RLM-RS </w:t>
      </w:r>
      <w:r w:rsidRPr="00A0446C">
        <w:rPr>
          <w:rFonts w:eastAsia="Malgun Gothic"/>
          <w:lang w:val="en-US" w:eastAsia="en-GB"/>
        </w:rPr>
        <w:t xml:space="preserve">symbol to be measured and one data symbol after each </w:t>
      </w:r>
      <w:r w:rsidRPr="00A0446C">
        <w:rPr>
          <w:rFonts w:eastAsia="Malgun Gothic"/>
          <w:lang w:eastAsia="en-GB"/>
        </w:rPr>
        <w:t xml:space="preserve">RLM-RS </w:t>
      </w:r>
      <w:r w:rsidRPr="00A0446C">
        <w:rPr>
          <w:rFonts w:eastAsia="Malgun Gothic"/>
          <w:lang w:val="en-US" w:eastAsia="en-GB"/>
        </w:rPr>
        <w:t>symbol to be measured</w:t>
      </w:r>
      <w:r w:rsidRPr="00A0446C">
        <w:rPr>
          <w:rFonts w:eastAsia="Malgun Gothic"/>
          <w:lang w:eastAsia="en-GB"/>
        </w:rPr>
        <w:t>.</w:t>
      </w:r>
    </w:p>
    <w:p w14:paraId="2C530680" w14:textId="77777777" w:rsidR="003C53B1" w:rsidRPr="00A0446C" w:rsidRDefault="003C53B1" w:rsidP="003C53B1">
      <w:pPr>
        <w:overflowPunct w:val="0"/>
        <w:autoSpaceDE w:val="0"/>
        <w:autoSpaceDN w:val="0"/>
        <w:adjustRightInd w:val="0"/>
        <w:textAlignment w:val="baseline"/>
        <w:rPr>
          <w:lang w:eastAsia="zh-CN"/>
        </w:rPr>
      </w:pPr>
      <w:r w:rsidRPr="00A0446C">
        <w:rPr>
          <w:rFonts w:eastAsia="Malgun Gothic"/>
          <w:lang w:eastAsia="ja-JP"/>
        </w:rPr>
        <w:t xml:space="preserve">When intra-band carrier aggregation in FR2 is performed, the scheduling restrictions on FR2 serving </w:t>
      </w:r>
      <w:proofErr w:type="spellStart"/>
      <w:r w:rsidRPr="00A0446C">
        <w:rPr>
          <w:rFonts w:eastAsia="Malgun Gothic"/>
          <w:lang w:eastAsia="ja-JP"/>
        </w:rPr>
        <w:t>PCell</w:t>
      </w:r>
      <w:proofErr w:type="spellEnd"/>
      <w:r w:rsidRPr="00A0446C">
        <w:rPr>
          <w:rFonts w:eastAsia="Malgun Gothic"/>
          <w:lang w:eastAsia="ja-JP"/>
        </w:rPr>
        <w:t xml:space="preserve"> or </w:t>
      </w:r>
      <w:proofErr w:type="spellStart"/>
      <w:r w:rsidRPr="00A0446C">
        <w:rPr>
          <w:rFonts w:eastAsia="Malgun Gothic"/>
          <w:lang w:eastAsia="ja-JP"/>
        </w:rPr>
        <w:t>PSCell</w:t>
      </w:r>
      <w:proofErr w:type="spellEnd"/>
      <w:r w:rsidRPr="00A0446C">
        <w:rPr>
          <w:rFonts w:eastAsia="Malgun Gothic"/>
          <w:lang w:eastAsia="ja-JP"/>
        </w:rPr>
        <w:t xml:space="preserve"> </w:t>
      </w:r>
      <w:r w:rsidRPr="00A0446C">
        <w:rPr>
          <w:lang w:val="en-US" w:eastAsia="en-GB"/>
        </w:rPr>
        <w:t>applies to all serving cells</w:t>
      </w:r>
      <w:r w:rsidRPr="00A0446C">
        <w:rPr>
          <w:lang w:eastAsia="zh-CN"/>
        </w:rPr>
        <w:t xml:space="preserve"> </w:t>
      </w:r>
      <w:r w:rsidRPr="00A0446C">
        <w:rPr>
          <w:rFonts w:eastAsia="Malgun Gothic"/>
          <w:lang w:eastAsia="ja-JP"/>
        </w:rPr>
        <w:t>in the same band</w:t>
      </w:r>
      <w:del w:id="66" w:author="Iana Siomina" w:date="2023-08-24T12:04:00Z">
        <w:r w:rsidRPr="00A0446C" w:rsidDel="00E16568">
          <w:rPr>
            <w:rFonts w:eastAsia="Malgun Gothic"/>
            <w:lang w:eastAsia="ja-JP"/>
          </w:rPr>
          <w:delText xml:space="preserve"> </w:delText>
        </w:r>
      </w:del>
      <w:r w:rsidRPr="00A0446C">
        <w:rPr>
          <w:lang w:val="en-US" w:eastAsia="en-GB"/>
        </w:rPr>
        <w:t>on the symbols</w:t>
      </w:r>
      <w:r w:rsidRPr="00A0446C">
        <w:rPr>
          <w:lang w:eastAsia="en-GB"/>
        </w:rPr>
        <w:t xml:space="preserve"> that fully or partially overlap with restricted symbols</w:t>
      </w:r>
      <w:r w:rsidRPr="00A0446C">
        <w:rPr>
          <w:rFonts w:eastAsia="Malgun Gothic"/>
          <w:lang w:eastAsia="ja-JP"/>
        </w:rPr>
        <w:t>.</w:t>
      </w:r>
    </w:p>
    <w:p w14:paraId="082D37B1" w14:textId="77777777" w:rsidR="003C53B1" w:rsidRPr="00A0446C" w:rsidRDefault="003C53B1" w:rsidP="003C53B1">
      <w:pPr>
        <w:overflowPunct w:val="0"/>
        <w:autoSpaceDE w:val="0"/>
        <w:autoSpaceDN w:val="0"/>
        <w:adjustRightInd w:val="0"/>
        <w:textAlignment w:val="baseline"/>
        <w:rPr>
          <w:lang w:eastAsia="zh-CN"/>
        </w:rPr>
      </w:pPr>
      <w:bookmarkStart w:id="67" w:name="_Hlk52204158"/>
      <w:bookmarkStart w:id="68" w:name="_Hlk18507324"/>
      <w:r w:rsidRPr="00A0446C">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49BE36F3" w14:textId="77777777" w:rsidR="003C53B1" w:rsidRPr="00A0446C" w:rsidRDefault="003C53B1" w:rsidP="003C53B1">
      <w:pPr>
        <w:overflowPunct w:val="0"/>
        <w:autoSpaceDE w:val="0"/>
        <w:autoSpaceDN w:val="0"/>
        <w:adjustRightInd w:val="0"/>
        <w:ind w:left="568" w:hanging="284"/>
        <w:textAlignment w:val="baseline"/>
        <w:rPr>
          <w:lang w:val="en-US" w:eastAsia="zh-CN"/>
        </w:rPr>
      </w:pPr>
      <w:r w:rsidRPr="00A0446C">
        <w:rPr>
          <w:rFonts w:eastAsia="Yu Mincho" w:hint="eastAsia"/>
          <w:lang w:eastAsia="ja-JP"/>
        </w:rPr>
        <w:t>-</w:t>
      </w:r>
      <w:r w:rsidRPr="00A0446C">
        <w:rPr>
          <w:rFonts w:eastAsia="Yu Mincho"/>
          <w:lang w:eastAsia="ja-JP"/>
        </w:rPr>
        <w:tab/>
      </w:r>
      <w:r w:rsidRPr="00A0446C">
        <w:rPr>
          <w:lang w:eastAsia="zh-CN"/>
        </w:rPr>
        <w:t xml:space="preserve">when performing radio link monitoring performed on FR2 serving </w:t>
      </w:r>
      <w:proofErr w:type="spellStart"/>
      <w:r w:rsidRPr="00A0446C">
        <w:rPr>
          <w:lang w:eastAsia="zh-CN"/>
        </w:rPr>
        <w:t>PCell</w:t>
      </w:r>
      <w:proofErr w:type="spellEnd"/>
      <w:r w:rsidRPr="00A0446C">
        <w:rPr>
          <w:lang w:eastAsia="zh-CN"/>
        </w:rPr>
        <w:t xml:space="preserve"> or </w:t>
      </w:r>
      <w:proofErr w:type="spellStart"/>
      <w:r w:rsidRPr="00A0446C">
        <w:rPr>
          <w:lang w:eastAsia="zh-CN"/>
        </w:rPr>
        <w:t>PSCell</w:t>
      </w:r>
      <w:proofErr w:type="spellEnd"/>
      <w:r w:rsidRPr="00A0446C">
        <w:rPr>
          <w:lang w:eastAsia="zh-CN"/>
        </w:rPr>
        <w:t xml:space="preserve"> in different bands, </w:t>
      </w:r>
    </w:p>
    <w:p w14:paraId="214EE437" w14:textId="77777777" w:rsidR="003C53B1" w:rsidRPr="00A0446C" w:rsidRDefault="003C53B1" w:rsidP="003C53B1">
      <w:pPr>
        <w:overflowPunct w:val="0"/>
        <w:autoSpaceDE w:val="0"/>
        <w:autoSpaceDN w:val="0"/>
        <w:adjustRightInd w:val="0"/>
        <w:ind w:left="568" w:hanging="284"/>
        <w:textAlignment w:val="baseline"/>
        <w:rPr>
          <w:rFonts w:eastAsia="Malgun Gothic"/>
          <w:lang w:eastAsia="ja-JP"/>
        </w:rPr>
      </w:pPr>
      <w:r w:rsidRPr="00A0446C">
        <w:rPr>
          <w:lang w:eastAsia="zh-CN"/>
        </w:rPr>
        <w:t>-</w:t>
      </w:r>
      <w:r w:rsidRPr="00A0446C">
        <w:rPr>
          <w:lang w:eastAsia="zh-CN"/>
        </w:rPr>
        <w:tab/>
        <w:t>the UE is configured with same or different numerology between SSB on one FR2 band and data on the other FR2 band.</w:t>
      </w:r>
    </w:p>
    <w:bookmarkEnd w:id="67"/>
    <w:p w14:paraId="6A95E6F2" w14:textId="77777777" w:rsidR="003C53B1" w:rsidRPr="00A0446C" w:rsidRDefault="003C53B1" w:rsidP="003C53B1">
      <w:pPr>
        <w:overflowPunct w:val="0"/>
        <w:autoSpaceDE w:val="0"/>
        <w:autoSpaceDN w:val="0"/>
        <w:adjustRightInd w:val="0"/>
        <w:textAlignment w:val="baseline"/>
        <w:rPr>
          <w:rFonts w:eastAsia="MS Mincho"/>
          <w:lang w:eastAsia="ja-JP"/>
        </w:rPr>
      </w:pPr>
      <w:r w:rsidRPr="00A0446C">
        <w:rPr>
          <w:rFonts w:eastAsia="MS Mincho"/>
          <w:lang w:eastAsia="ja-JP"/>
        </w:rPr>
        <w:t>For</w:t>
      </w:r>
      <w:r w:rsidRPr="00A0446C">
        <w:rPr>
          <w:rFonts w:eastAsia="Malgun Gothic" w:hint="eastAsia"/>
          <w:lang w:eastAsia="zh-CN"/>
        </w:rPr>
        <w:t xml:space="preserve"> FR2, </w:t>
      </w:r>
      <w:r w:rsidRPr="00A0446C">
        <w:rPr>
          <w:rFonts w:eastAsia="MS Mincho"/>
          <w:lang w:eastAsia="ja-JP"/>
        </w:rPr>
        <w:t>if following conditions are met,</w:t>
      </w:r>
    </w:p>
    <w:p w14:paraId="13C9D15F" w14:textId="77777777" w:rsidR="003C53B1" w:rsidRPr="00A0446C" w:rsidRDefault="003C53B1" w:rsidP="003C53B1">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UE has been notified about system information update through paging,</w:t>
      </w:r>
    </w:p>
    <w:p w14:paraId="4071DBDD" w14:textId="77777777" w:rsidR="003C53B1" w:rsidRPr="00A0446C" w:rsidRDefault="003C53B1" w:rsidP="003C53B1">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The gap between UE’s reception of PDCCH that UE monitors in the Type2-PDCCH CSS set and that notifies system information update, and the PDCCH that UE monitors in the Type0-PDCCH CSS set, is greater than 2 slots,</w:t>
      </w:r>
    </w:p>
    <w:p w14:paraId="6B0C8985" w14:textId="77777777" w:rsidR="003C53B1" w:rsidRPr="00A0446C" w:rsidRDefault="003C53B1" w:rsidP="003C53B1">
      <w:pPr>
        <w:overflowPunct w:val="0"/>
        <w:autoSpaceDE w:val="0"/>
        <w:autoSpaceDN w:val="0"/>
        <w:adjustRightInd w:val="0"/>
        <w:textAlignment w:val="baseline"/>
        <w:rPr>
          <w:rFonts w:eastAsia="MS Mincho"/>
          <w:lang w:eastAsia="ja-JP"/>
        </w:rPr>
      </w:pPr>
      <w:r w:rsidRPr="00A0446C">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B04A428" w14:textId="77777777" w:rsidR="003C53B1" w:rsidRDefault="003C53B1" w:rsidP="003C53B1">
      <w:pPr>
        <w:overflowPunct w:val="0"/>
        <w:autoSpaceDE w:val="0"/>
        <w:autoSpaceDN w:val="0"/>
        <w:adjustRightInd w:val="0"/>
        <w:textAlignment w:val="baseline"/>
        <w:rPr>
          <w:noProof/>
        </w:rPr>
      </w:pPr>
      <w:r w:rsidRPr="00A0446C">
        <w:rPr>
          <w:rFonts w:eastAsia="MS Mincho"/>
          <w:lang w:eastAsia="ja-JP"/>
        </w:rPr>
        <w:lastRenderedPageBreak/>
        <w:t>For the SSB for RLM and CORESET for RMSI scheduling multiplexing patterns 2, UE is expected to receive PDSCH that corresponds to the PDCCH that UE monitors in the Type0-PDCCH CSS set, on SSB symbols to be measured for RLM.</w:t>
      </w:r>
      <w:bookmarkEnd w:id="68"/>
    </w:p>
    <w:p w14:paraId="36A66D73" w14:textId="3E2258B2"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51241491" w14:textId="77777777" w:rsidR="0073758D" w:rsidRDefault="0073758D" w:rsidP="0073758D">
      <w:pPr>
        <w:pStyle w:val="2"/>
      </w:pPr>
      <w:bookmarkStart w:id="69" w:name="_Hlk142583936"/>
      <w:r>
        <w:t>8.5</w:t>
      </w:r>
      <w:r>
        <w:tab/>
        <w:t>Link Recovery Procedures</w:t>
      </w:r>
    </w:p>
    <w:p w14:paraId="75AB116F" w14:textId="77777777" w:rsidR="008F451C" w:rsidRPr="00E25BF1" w:rsidRDefault="008F451C" w:rsidP="008F4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3EC8BEBE"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22644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9.55pt" o:ole="">
            <v:imagedata r:id="rId13" o:title=""/>
          </v:shape>
          <o:OLEObject Type="Embed" ProgID="Equation.3" ShapeID="_x0000_i1025" DrawAspect="Content" ObjectID="_1755010187"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364A5CC2"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5DD5613B" w14:textId="77777777" w:rsidR="008F451C" w:rsidRDefault="008F451C" w:rsidP="008F451C">
      <w:pPr>
        <w:overflowPunct w:val="0"/>
        <w:autoSpaceDE w:val="0"/>
        <w:autoSpaceDN w:val="0"/>
        <w:adjustRightInd w:val="0"/>
        <w:textAlignment w:val="baseline"/>
        <w:rPr>
          <w:ins w:id="70"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71"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Pr="006E7761">
        <w:rPr>
          <w:rFonts w:eastAsia="?? ??"/>
        </w:rPr>
        <w:t xml:space="preserve"> </w:t>
      </w:r>
      <w:ins w:id="72" w:author="Iana Siomina" w:date="2023-08-24T15:11:00Z">
        <w:r>
          <w:rPr>
            <w:rFonts w:eastAsia="?? ??"/>
          </w:rPr>
          <w:t>N, where</w:t>
        </w:r>
      </w:ins>
    </w:p>
    <w:p w14:paraId="5DFFFDB5" w14:textId="77777777" w:rsidR="008F451C" w:rsidRDefault="008F451C" w:rsidP="008F451C">
      <w:pPr>
        <w:overflowPunct w:val="0"/>
        <w:autoSpaceDE w:val="0"/>
        <w:autoSpaceDN w:val="0"/>
        <w:adjustRightInd w:val="0"/>
        <w:ind w:left="567"/>
        <w:textAlignment w:val="baseline"/>
        <w:rPr>
          <w:ins w:id="73" w:author="Iana Siomina" w:date="2023-08-24T15:11:00Z"/>
          <w:rFonts w:eastAsia="?? ??"/>
          <w:lang w:eastAsia="en-GB"/>
        </w:rPr>
      </w:pPr>
      <w:ins w:id="74" w:author="Nokia" w:date="2023-08-08T15:36:00Z">
        <w:r>
          <w:rPr>
            <w:rFonts w:eastAsia="?? ??"/>
          </w:rPr>
          <w:t xml:space="preserve">N </w:t>
        </w:r>
        <w:r w:rsidRPr="00A7593E">
          <w:rPr>
            <w:rFonts w:eastAsia="?? ??"/>
          </w:rPr>
          <w:t>= [TBD]</w:t>
        </w:r>
        <w:r>
          <w:rPr>
            <w:rFonts w:eastAsia="?? ??"/>
          </w:rPr>
          <w:t xml:space="preserve"> </w:t>
        </w:r>
      </w:ins>
      <w:ins w:id="75" w:author="Iana Siomina" w:date="2023-08-24T15:12:00Z">
        <w:r>
          <w:rPr>
            <w:rFonts w:eastAsia="?? ??"/>
          </w:rPr>
          <w:t xml:space="preserve">for </w:t>
        </w:r>
        <w:proofErr w:type="spellStart"/>
        <w:r>
          <w:rPr>
            <w:rFonts w:eastAsia="?? ??"/>
          </w:rPr>
          <w:t>PCell</w:t>
        </w:r>
        <w:proofErr w:type="spellEnd"/>
        <w:r>
          <w:rPr>
            <w:rFonts w:eastAsia="?? ??"/>
          </w:rPr>
          <w:t xml:space="preserve"> in FR2-1 for</w:t>
        </w:r>
      </w:ins>
      <w:ins w:id="76" w:author="Nokia" w:date="2023-08-08T15:36:00Z">
        <w:r>
          <w:rPr>
            <w:rFonts w:eastAsia="?? ??"/>
          </w:rPr>
          <w:t xml:space="preserve"> UE support</w:t>
        </w:r>
      </w:ins>
      <w:ins w:id="77" w:author="Iana Siomina" w:date="2023-08-24T15:13:00Z">
        <w:r>
          <w:rPr>
            <w:rFonts w:eastAsia="?? ??"/>
          </w:rPr>
          <w:t>ing</w:t>
        </w:r>
      </w:ins>
      <w:ins w:id="78" w:author="Nokia" w:date="2023-08-08T15:36:00Z">
        <w:r>
          <w:rPr>
            <w:rFonts w:eastAsia="?? ??"/>
          </w:rPr>
          <w:t xml:space="preserve"> </w:t>
        </w:r>
      </w:ins>
      <w:ins w:id="79" w:author="Iana Siomina" w:date="2023-08-24T10:13:00Z">
        <w:r>
          <w:rPr>
            <w:rFonts w:eastAsia="?? ??"/>
          </w:rPr>
          <w:t>[</w:t>
        </w:r>
      </w:ins>
      <w:ins w:id="80" w:author="Nokia" w:date="2023-08-08T15:36:00Z">
        <w:r>
          <w:rPr>
            <w:rFonts w:eastAsia="?? ??"/>
          </w:rPr>
          <w:t>fast beam sweeping capability</w:t>
        </w:r>
      </w:ins>
      <w:ins w:id="81" w:author="Iana Siomina" w:date="2023-08-24T10:13:00Z">
        <w:r>
          <w:rPr>
            <w:rFonts w:eastAsia="?? ??"/>
          </w:rPr>
          <w:t>]</w:t>
        </w:r>
      </w:ins>
      <w:ins w:id="82" w:author="Iana Siomina" w:date="2023-08-24T16:56:00Z">
        <w:r>
          <w:rPr>
            <w:rFonts w:eastAsia="?? ??"/>
          </w:rPr>
          <w:t xml:space="preserve"> </w:t>
        </w:r>
        <w:r>
          <w:rPr>
            <w:lang w:eastAsia="en-GB"/>
          </w:rPr>
          <w:t>[additional conditions FFS]</w:t>
        </w:r>
      </w:ins>
      <w:ins w:id="83" w:author="Nokia" w:date="2023-08-08T15:36:00Z">
        <w:r>
          <w:rPr>
            <w:rFonts w:eastAsia="?? ??"/>
          </w:rPr>
          <w:t>,</w:t>
        </w:r>
      </w:ins>
      <w:r w:rsidRPr="00E25BF1">
        <w:rPr>
          <w:rFonts w:eastAsia="?? ??"/>
          <w:lang w:eastAsia="en-GB"/>
        </w:rPr>
        <w:t xml:space="preserve"> </w:t>
      </w:r>
    </w:p>
    <w:p w14:paraId="40B4EA76" w14:textId="77777777" w:rsidR="008F451C" w:rsidRDefault="008F451C" w:rsidP="008F451C">
      <w:pPr>
        <w:overflowPunct w:val="0"/>
        <w:autoSpaceDE w:val="0"/>
        <w:autoSpaceDN w:val="0"/>
        <w:adjustRightInd w:val="0"/>
        <w:ind w:left="567"/>
        <w:textAlignment w:val="baseline"/>
        <w:rPr>
          <w:ins w:id="84" w:author="Iana Siomina" w:date="2023-08-24T15:12:00Z"/>
          <w:rFonts w:eastAsia="?? ??"/>
          <w:lang w:eastAsia="en-GB"/>
        </w:rPr>
      </w:pPr>
      <w:r w:rsidRPr="00E25BF1">
        <w:rPr>
          <w:rFonts w:eastAsia="?? ??"/>
          <w:lang w:eastAsia="en-GB"/>
        </w:rPr>
        <w:t xml:space="preserve">N=8 for </w:t>
      </w:r>
      <w:ins w:id="85" w:author="Iana Siomina" w:date="2023-08-24T15:12:00Z">
        <w:r>
          <w:rPr>
            <w:rFonts w:eastAsia="?? ??"/>
            <w:lang w:eastAsia="en-GB"/>
          </w:rPr>
          <w:t xml:space="preserve">other cases in </w:t>
        </w:r>
      </w:ins>
      <w:r w:rsidRPr="00E25BF1">
        <w:rPr>
          <w:rFonts w:eastAsia="?? ??"/>
          <w:lang w:eastAsia="en-GB"/>
        </w:rPr>
        <w:t>FR2-1</w:t>
      </w:r>
      <w:ins w:id="86" w:author="Iana Siomina" w:date="2023-08-24T15:12:00Z">
        <w:r>
          <w:rPr>
            <w:rFonts w:eastAsia="?? ??"/>
            <w:lang w:eastAsia="en-GB"/>
          </w:rPr>
          <w:t>,</w:t>
        </w:r>
      </w:ins>
      <w:r w:rsidRPr="00E25BF1">
        <w:rPr>
          <w:rFonts w:eastAsia="?? ??"/>
          <w:lang w:eastAsia="en-GB"/>
        </w:rPr>
        <w:t xml:space="preserve"> and </w:t>
      </w:r>
    </w:p>
    <w:p w14:paraId="7793854F" w14:textId="77777777" w:rsidR="008F451C" w:rsidRDefault="008F451C" w:rsidP="008F451C">
      <w:pPr>
        <w:overflowPunct w:val="0"/>
        <w:autoSpaceDE w:val="0"/>
        <w:autoSpaceDN w:val="0"/>
        <w:adjustRightInd w:val="0"/>
        <w:ind w:left="567"/>
        <w:textAlignment w:val="baseline"/>
        <w:rPr>
          <w:ins w:id="87" w:author="Iana Siomina" w:date="2023-08-24T15:12:00Z"/>
          <w:rFonts w:eastAsia="?? ??"/>
          <w:lang w:eastAsia="en-GB"/>
        </w:rPr>
      </w:pPr>
      <w:r w:rsidRPr="00E25BF1">
        <w:rPr>
          <w:rFonts w:eastAsia="?? ??"/>
          <w:lang w:eastAsia="en-GB"/>
        </w:rPr>
        <w:t xml:space="preserve">N=12 for FR2-2, </w:t>
      </w:r>
    </w:p>
    <w:p w14:paraId="716E1CBC" w14:textId="77777777" w:rsidR="008F451C" w:rsidRDefault="008F451C" w:rsidP="008F451C">
      <w:pPr>
        <w:overflowPunct w:val="0"/>
        <w:autoSpaceDE w:val="0"/>
        <w:autoSpaceDN w:val="0"/>
        <w:adjustRightInd w:val="0"/>
        <w:textAlignment w:val="baseline"/>
        <w:rPr>
          <w:ins w:id="88"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28514E03" w14:textId="77777777" w:rsidR="008F451C" w:rsidRPr="00E25BF1" w:rsidRDefault="008F451C" w:rsidP="008F451C">
      <w:pPr>
        <w:overflowPunct w:val="0"/>
        <w:autoSpaceDE w:val="0"/>
        <w:autoSpaceDN w:val="0"/>
        <w:adjustRightInd w:val="0"/>
        <w:textAlignment w:val="baseline"/>
        <w:rPr>
          <w:rFonts w:eastAsia="?? ??"/>
          <w:lang w:eastAsia="en-GB"/>
        </w:rPr>
      </w:pPr>
      <w:ins w:id="89"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522A8A5A"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450A808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3EF2839B"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78AF97BD"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035D23FA"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2739DA1B"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7170FEB2"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For a window W of duration max(T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E7D80B"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5757EEB1"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636CEE31"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64FAAB3C"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7F880A0A"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20F61B65"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lastRenderedPageBreak/>
        <w:t>For FR1,</w:t>
      </w:r>
      <w:r w:rsidRPr="00E25BF1" w:rsidDel="00514FBA">
        <w:rPr>
          <w:rFonts w:eastAsia="?? ??"/>
          <w:lang w:eastAsia="en-GB"/>
        </w:rPr>
        <w:t xml:space="preserve"> </w:t>
      </w:r>
    </w:p>
    <w:p w14:paraId="1C85AB9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4F15692C"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3708D3D"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For FR2</w:t>
      </w:r>
    </w:p>
    <w:p w14:paraId="0FE6FEE2"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BCCCD8A"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6AF5EBC4"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7762A6BA"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1EA31666"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719EFF06"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7BAA7D51"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56967B3E"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6602EC3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192DBD86"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0ACC7D99"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61FB07BC"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76649721"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C06B30B"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780F6FC1"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033F3940"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a BFD-RS resource or an SMTC occasion is considered to be overlapped with the GAP if it overlaps a measurement gap occasion, and </w:t>
      </w:r>
    </w:p>
    <w:p w14:paraId="2B8402B9"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02694F13"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1D0B4A8B"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55378AA4" w14:textId="77777777" w:rsidR="008F451C" w:rsidRPr="00E25BF1" w:rsidRDefault="008F451C" w:rsidP="008F451C">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4ECEA5BF" w14:textId="77777777" w:rsidR="008F451C" w:rsidRPr="00E25BF1" w:rsidRDefault="008F451C" w:rsidP="008F451C">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B96700"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2BB16A4E" w14:textId="77777777" w:rsidR="008F451C" w:rsidRPr="00E25BF1" w:rsidRDefault="008F451C" w:rsidP="008F451C">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5047FD1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74C62603"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70AD312E"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3F44A7B9"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identify_CGI,E</w:t>
      </w:r>
      <w:proofErr w:type="spell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47E34158"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0B189AD6"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44E9E5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1D537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F451C" w:rsidRPr="00E25BF1" w14:paraId="4A872E6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9F8AE9A"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4F1FE3"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8F451C" w:rsidRPr="00E25BF1" w14:paraId="394AA59C"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3F0C8860"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ED8ABF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w:t>
            </w:r>
            <w:proofErr w:type="spellStart"/>
            <w:r w:rsidRPr="00E25BF1">
              <w:rPr>
                <w:rFonts w:ascii="Arial" w:eastAsia="Times New Roman" w:hAnsi="Arial" w:cs="v4.2.0"/>
                <w:sz w:val="18"/>
                <w:lang w:val="fr-FR" w:eastAsia="en-GB"/>
              </w:rPr>
              <w:t>Ceil</w:t>
            </w:r>
            <w:proofErr w:type="spellEnd"/>
            <w:r w:rsidRPr="00E25BF1">
              <w:rPr>
                <w:rFonts w:ascii="Arial" w:eastAsia="Times New Roman" w:hAnsi="Arial" w:cs="v4.2.0"/>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8F451C" w:rsidRPr="00E25BF1" w14:paraId="56CA03F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FC01AF3"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D6CED9"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8F451C" w:rsidRPr="00E25BF1" w14:paraId="6D0606FD"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071038" w14:textId="77777777" w:rsidR="008F451C" w:rsidRPr="00E25BF1" w:rsidRDefault="008F451C" w:rsidP="008A094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7B6879E6" wp14:editId="72197273">
                  <wp:extent cx="152400" cy="198120"/>
                  <wp:effectExtent l="0" t="0" r="0" b="0"/>
                  <wp:docPr id="946944625" name="图片 946944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1B46FF2A" w14:textId="77777777" w:rsidR="008F451C" w:rsidRPr="00E25BF1" w:rsidRDefault="008F451C" w:rsidP="008F451C">
      <w:pPr>
        <w:overflowPunct w:val="0"/>
        <w:autoSpaceDE w:val="0"/>
        <w:autoSpaceDN w:val="0"/>
        <w:adjustRightInd w:val="0"/>
        <w:textAlignment w:val="baseline"/>
        <w:rPr>
          <w:rFonts w:eastAsia="?? ??"/>
          <w:lang w:eastAsia="en-GB"/>
        </w:rPr>
      </w:pPr>
    </w:p>
    <w:p w14:paraId="0DB7AD6D"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319323E8"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A84E6C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96DC6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F451C" w:rsidRPr="00E25BF1" w14:paraId="0D7BABD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4D53ABE"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33B8575"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656D280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C7C9592"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282F7E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373BFC65"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7A600A5"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737AD5"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8F451C" w:rsidRPr="00E25BF1" w14:paraId="45770AFC"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4E7F51"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55489665" wp14:editId="5CBE7AD4">
                  <wp:extent cx="152400" cy="198120"/>
                  <wp:effectExtent l="0" t="0" r="0" b="0"/>
                  <wp:docPr id="710720866" name="图片 710720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02ED471C" w14:textId="77777777" w:rsidR="008F451C" w:rsidRPr="00E25BF1" w:rsidRDefault="008F451C" w:rsidP="008F451C">
      <w:pPr>
        <w:overflowPunct w:val="0"/>
        <w:autoSpaceDE w:val="0"/>
        <w:autoSpaceDN w:val="0"/>
        <w:adjustRightInd w:val="0"/>
        <w:textAlignment w:val="baseline"/>
        <w:rPr>
          <w:rFonts w:eastAsia="?? ??"/>
          <w:lang w:eastAsia="en-GB"/>
        </w:rPr>
      </w:pPr>
    </w:p>
    <w:p w14:paraId="63CD9D50" w14:textId="77777777" w:rsidR="008F451C" w:rsidRPr="00E25BF1" w:rsidRDefault="008F451C" w:rsidP="008F451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0C8F02D4"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2190358"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A22C6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F451C" w:rsidRPr="00E25BF1" w14:paraId="6EED30C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56C3F8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4CE06F2"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3CC6751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C752B58"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560C9BE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6DE4B539"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87C536"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127B0490" wp14:editId="146AD139">
                  <wp:extent cx="161925" cy="198755"/>
                  <wp:effectExtent l="0" t="0" r="9525" b="0"/>
                  <wp:docPr id="2085978498" name="图片 2085978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07A55CC5"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7A094CBB" w14:textId="77777777" w:rsidR="008F451C" w:rsidRPr="00E25BF1" w:rsidRDefault="008F451C" w:rsidP="008F451C">
      <w:pPr>
        <w:overflowPunct w:val="0"/>
        <w:autoSpaceDE w:val="0"/>
        <w:autoSpaceDN w:val="0"/>
        <w:adjustRightInd w:val="0"/>
        <w:textAlignment w:val="baseline"/>
        <w:rPr>
          <w:rFonts w:eastAsia="Times New Roman"/>
          <w:lang w:eastAsia="en-GB"/>
        </w:rPr>
      </w:pPr>
    </w:p>
    <w:p w14:paraId="51D19A0B"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06DE526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10F786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8BE508"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F451C" w:rsidRPr="00E25BF1" w14:paraId="6DBB8A2F"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A0CF671"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57148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8F451C" w:rsidRPr="00E25BF1" w14:paraId="1AFBF733"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4EB112C0"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A293C51"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25BF1">
              <w:rPr>
                <w:rFonts w:ascii="Arial" w:eastAsia="Times New Roman" w:hAnsi="Arial" w:cs="v4.2.0"/>
                <w:sz w:val="18"/>
                <w:lang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8F451C" w:rsidRPr="00E25BF1" w14:paraId="0B1D563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4F471819"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574563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8F451C" w:rsidRPr="00E25BF1" w14:paraId="2D5C4E7A"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F81B07B"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93B7875" w14:textId="77777777" w:rsidR="008F451C" w:rsidRPr="00E25BF1" w:rsidRDefault="008F451C" w:rsidP="008F451C">
      <w:pPr>
        <w:overflowPunct w:val="0"/>
        <w:autoSpaceDE w:val="0"/>
        <w:autoSpaceDN w:val="0"/>
        <w:adjustRightInd w:val="0"/>
        <w:textAlignment w:val="baseline"/>
        <w:rPr>
          <w:rFonts w:eastAsia="Times New Roman"/>
          <w:noProof/>
          <w:highlight w:val="yellow"/>
          <w:lang w:eastAsia="zh-CN"/>
        </w:rPr>
      </w:pPr>
    </w:p>
    <w:p w14:paraId="09890E0D"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635D44A5"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9ECD1A0"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32DD36"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F451C" w:rsidRPr="00E25BF1" w14:paraId="07A4637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0C1F5A9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9E314DE"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8F451C" w:rsidRPr="00E25BF1" w14:paraId="1D3BE2A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4888856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8728A99"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8F451C" w:rsidRPr="00E25BF1" w14:paraId="01E4F87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1D73F18C"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4065484"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8F451C" w:rsidRPr="00E25BF1" w14:paraId="0CB2D86A"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81C9CA9"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4251CE5" w14:textId="77777777" w:rsidR="008F451C" w:rsidRDefault="008F451C" w:rsidP="008F451C">
      <w:pPr>
        <w:overflowPunct w:val="0"/>
        <w:autoSpaceDE w:val="0"/>
        <w:autoSpaceDN w:val="0"/>
        <w:adjustRightInd w:val="0"/>
        <w:textAlignment w:val="baseline"/>
        <w:rPr>
          <w:rFonts w:eastAsia="?? ??"/>
          <w:lang w:eastAsia="en-GB"/>
        </w:rPr>
      </w:pPr>
    </w:p>
    <w:p w14:paraId="18948163" w14:textId="4CFB8B04"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4D9B9E0" w14:textId="77777777" w:rsidR="008F451C" w:rsidRPr="00E25BF1" w:rsidRDefault="008F451C" w:rsidP="008F4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2FBC87DD" w14:textId="77777777" w:rsidR="008F451C" w:rsidRPr="00E25BF1" w:rsidRDefault="008F451C" w:rsidP="008F451C">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6EB4F9AE"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2FDB8498"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137A82C7"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5DF7D1AD"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0733BB55"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6A66B6B" w14:textId="77777777" w:rsidR="008F451C" w:rsidRPr="00E25BF1" w:rsidRDefault="008F451C" w:rsidP="008F451C">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973C2E9"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090932B9"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40EBA106" w14:textId="77777777" w:rsidR="008F451C" w:rsidRPr="006D7D72" w:rsidRDefault="008F451C" w:rsidP="008F451C">
      <w:pPr>
        <w:overflowPunct w:val="0"/>
        <w:autoSpaceDE w:val="0"/>
        <w:autoSpaceDN w:val="0"/>
        <w:adjustRightInd w:val="0"/>
        <w:textAlignment w:val="baseline"/>
        <w:rPr>
          <w:rFonts w:eastAsia="Times New Roman"/>
          <w:lang w:eastAsia="en-GB"/>
        </w:rPr>
      </w:pPr>
      <w:bookmarkStart w:id="90" w:name="_Hlk142584314"/>
      <w:bookmarkEnd w:id="69"/>
      <w:r w:rsidRPr="006D7D72">
        <w:rPr>
          <w:rFonts w:eastAsia="Times New Roman"/>
          <w:lang w:eastAsia="en-GB"/>
        </w:rPr>
        <w:t xml:space="preserve">For FR2, when the </w:t>
      </w:r>
      <w:bookmarkStart w:id="91"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91"/>
    <w:p w14:paraId="2A8D3767" w14:textId="77777777" w:rsidR="008F451C" w:rsidRPr="006D7D72" w:rsidRDefault="008F451C" w:rsidP="008F451C">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06932431" w14:textId="77777777" w:rsidR="008F451C" w:rsidRPr="006D7D72" w:rsidRDefault="008F451C" w:rsidP="008F451C">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lastRenderedPageBreak/>
        <w:t>-</w:t>
      </w:r>
      <w:r w:rsidRPr="006D7D72">
        <w:rPr>
          <w:rFonts w:eastAsia="Times New Roman"/>
          <w:lang w:eastAsia="en-GB"/>
        </w:rPr>
        <w:tab/>
        <w:t xml:space="preserve">The CSI-RS for BFD measurement or the other CSI-RS in a resource set configured with repetition ON, or </w:t>
      </w:r>
    </w:p>
    <w:p w14:paraId="55E02100" w14:textId="77777777" w:rsidR="008F451C" w:rsidRPr="006D7D72" w:rsidRDefault="008F451C" w:rsidP="008F451C">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60E92111" wp14:editId="6AA66D34">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125ED57E" w14:textId="77777777" w:rsidR="008F451C" w:rsidRPr="006D7D72" w:rsidRDefault="008F451C" w:rsidP="008F451C">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5B310A1B" w14:textId="77777777" w:rsidR="008F451C" w:rsidRDefault="008F451C" w:rsidP="008F451C">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90"/>
    <w:p w14:paraId="035D84A8" w14:textId="3C6EFC05" w:rsidR="008F451C" w:rsidRDefault="008F451C" w:rsidP="008F451C">
      <w:pPr>
        <w:spacing w:after="120"/>
        <w:rPr>
          <w:ins w:id="92" w:author="Iana Siomina" w:date="2023-08-24T17:08:00Z"/>
          <w:color w:val="000000" w:themeColor="text1"/>
          <w:lang w:val="en-US"/>
        </w:rPr>
      </w:pPr>
      <w:ins w:id="93" w:author="OPPO-Roy" w:date="2023-08-10T18:35:00Z">
        <w:r w:rsidRPr="006D7D72">
          <w:rPr>
            <w:rFonts w:eastAsia="Times New Roman"/>
            <w:lang w:eastAsia="en-GB"/>
          </w:rPr>
          <w:t>For FR2</w:t>
        </w:r>
      </w:ins>
      <w:ins w:id="94" w:author="Iana Siomina" w:date="2023-08-23T22:32:00Z">
        <w:r>
          <w:rPr>
            <w:rFonts w:eastAsia="Times New Roman"/>
            <w:lang w:eastAsia="en-GB"/>
          </w:rPr>
          <w:t>-1</w:t>
        </w:r>
      </w:ins>
      <w:ins w:id="95" w:author="Iana Siomina" w:date="2023-08-24T15:18:00Z">
        <w:r>
          <w:rPr>
            <w:rFonts w:eastAsia="Times New Roman"/>
            <w:lang w:eastAsia="en-GB"/>
          </w:rPr>
          <w:t xml:space="preserve"> for </w:t>
        </w:r>
        <w:proofErr w:type="spellStart"/>
        <w:r>
          <w:rPr>
            <w:rFonts w:eastAsia="Times New Roman"/>
            <w:lang w:eastAsia="en-GB"/>
          </w:rPr>
          <w:t>PCell</w:t>
        </w:r>
      </w:ins>
      <w:proofErr w:type="spellEnd"/>
      <w:ins w:id="96" w:author="OPPO-Roy" w:date="2023-08-10T18:35:00Z">
        <w:r w:rsidRPr="006D7D72">
          <w:rPr>
            <w:rFonts w:eastAsia="Times New Roman"/>
            <w:lang w:eastAsia="en-GB"/>
          </w:rPr>
          <w:t xml:space="preserve">, </w:t>
        </w:r>
      </w:ins>
      <w:ins w:id="97" w:author="OPPO-Roy" w:date="2023-08-10T18:34:00Z">
        <w:r w:rsidRPr="00EE0532">
          <w:rPr>
            <w:color w:val="000000" w:themeColor="text1"/>
            <w:lang w:val="en-US"/>
          </w:rPr>
          <w:t xml:space="preserve">when the CSI-RS for BFD measurement on </w:t>
        </w:r>
      </w:ins>
      <w:ins w:id="98" w:author="Iana Siomina" w:date="2023-08-23T22:33:00Z">
        <w:r>
          <w:rPr>
            <w:color w:val="000000" w:themeColor="text1"/>
            <w:lang w:val="en-US"/>
          </w:rPr>
          <w:t>P</w:t>
        </w:r>
      </w:ins>
      <w:ins w:id="99" w:author="OPPO-Roy" w:date="2023-08-10T18:34:00Z">
        <w:r w:rsidRPr="00EE0532">
          <w:rPr>
            <w:color w:val="000000" w:themeColor="text1"/>
            <w:lang w:val="en-US"/>
          </w:rPr>
          <w:t xml:space="preserve">CC is in the same </w:t>
        </w:r>
      </w:ins>
      <w:ins w:id="100" w:author="Iana Siomina" w:date="2023-08-24T15:18:00Z">
        <w:r>
          <w:rPr>
            <w:color w:val="000000" w:themeColor="text1"/>
            <w:lang w:val="en-US"/>
          </w:rPr>
          <w:t xml:space="preserve">or overlapping </w:t>
        </w:r>
      </w:ins>
      <w:ins w:id="101" w:author="OPPO-Roy" w:date="2023-08-10T18:34:00Z">
        <w:r w:rsidRPr="00EE0532">
          <w:rPr>
            <w:color w:val="000000" w:themeColor="text1"/>
            <w:lang w:val="en-US"/>
          </w:rPr>
          <w:t xml:space="preserve">OFDM symbol as another CSI-RS for RLM, BFD, CBD or L1-RSRP measurement on the same </w:t>
        </w:r>
      </w:ins>
      <w:ins w:id="102" w:author="Iana Siomina" w:date="2023-08-23T22:33:00Z">
        <w:r>
          <w:rPr>
            <w:color w:val="000000" w:themeColor="text1"/>
            <w:lang w:val="en-US"/>
          </w:rPr>
          <w:t>P</w:t>
        </w:r>
      </w:ins>
      <w:ins w:id="103" w:author="OPPO-Roy" w:date="2023-08-10T18:34:00Z">
        <w:r w:rsidRPr="00EE0532">
          <w:rPr>
            <w:color w:val="000000" w:themeColor="text1"/>
            <w:lang w:val="en-US"/>
          </w:rPr>
          <w:t xml:space="preserve">CC, </w:t>
        </w:r>
        <w:r>
          <w:rPr>
            <w:color w:val="000000" w:themeColor="text1"/>
            <w:lang w:val="en-US"/>
          </w:rPr>
          <w:t xml:space="preserve">there are no measurement restrictions </w:t>
        </w:r>
      </w:ins>
      <w:ins w:id="104" w:author="OPPO-Roy" w:date="2023-08-10T18:35:00Z">
        <w:r>
          <w:rPr>
            <w:rFonts w:eastAsia="Times New Roman"/>
            <w:lang w:eastAsia="en-GB"/>
          </w:rPr>
          <w:t>f</w:t>
        </w:r>
        <w:r>
          <w:rPr>
            <w:rFonts w:hint="eastAsia"/>
            <w:color w:val="000000" w:themeColor="text1"/>
            <w:lang w:val="en-US" w:eastAsia="zh-CN"/>
          </w:rPr>
          <w:t>or</w:t>
        </w:r>
        <w:r>
          <w:rPr>
            <w:color w:val="000000" w:themeColor="text1"/>
            <w:lang w:val="en-US"/>
          </w:rPr>
          <w:t xml:space="preserve"> </w:t>
        </w:r>
        <w:r>
          <w:rPr>
            <w:rFonts w:hint="eastAsia"/>
            <w:color w:val="000000" w:themeColor="text1"/>
            <w:lang w:val="en-US" w:eastAsia="zh-CN"/>
          </w:rPr>
          <w:t>UE</w:t>
        </w:r>
        <w:r>
          <w:rPr>
            <w:color w:val="000000" w:themeColor="text1"/>
            <w:lang w:val="en-US"/>
          </w:rPr>
          <w:t xml:space="preserve"> </w:t>
        </w:r>
      </w:ins>
      <w:ins w:id="105" w:author="Iana Siomina" w:date="2023-08-24T17:06:00Z">
        <w:r>
          <w:rPr>
            <w:color w:val="000000" w:themeColor="text1"/>
            <w:lang w:val="en-US" w:eastAsia="zh-CN"/>
          </w:rPr>
          <w:t>supporting</w:t>
        </w:r>
      </w:ins>
      <w:ins w:id="106" w:author="OPPO-Roy" w:date="2023-08-10T18:35:00Z">
        <w:r>
          <w:rPr>
            <w:color w:val="000000" w:themeColor="text1"/>
            <w:lang w:val="en-US"/>
          </w:rPr>
          <w:t xml:space="preserve"> </w:t>
        </w:r>
      </w:ins>
      <w:ins w:id="107" w:author="Iana Siomina" w:date="2023-08-24T17:06:00Z">
        <w:r>
          <w:rPr>
            <w:color w:val="000000" w:themeColor="text1"/>
            <w:lang w:val="en-US"/>
          </w:rPr>
          <w:t>[</w:t>
        </w:r>
      </w:ins>
      <w:ins w:id="108" w:author="OPPO-Roy" w:date="2023-08-10T18:35:00Z">
        <w:r>
          <w:rPr>
            <w:rFonts w:hint="eastAsia"/>
            <w:color w:val="000000" w:themeColor="text1"/>
            <w:lang w:val="en-US" w:eastAsia="zh-CN"/>
          </w:rPr>
          <w:t>multi-Rx</w:t>
        </w:r>
        <w:r>
          <w:rPr>
            <w:color w:val="000000" w:themeColor="text1"/>
            <w:lang w:val="en-US"/>
          </w:rPr>
          <w:t xml:space="preserve"> </w:t>
        </w:r>
      </w:ins>
      <w:ins w:id="109" w:author="Iana Siomina" w:date="2023-08-24T17:07:00Z">
        <w:r>
          <w:rPr>
            <w:color w:val="000000" w:themeColor="text1"/>
            <w:lang w:val="en-US"/>
          </w:rPr>
          <w:t>capability</w:t>
        </w:r>
      </w:ins>
      <w:ins w:id="110" w:author="Iana Siomina" w:date="2023-08-24T17:06:00Z">
        <w:r>
          <w:rPr>
            <w:color w:val="000000" w:themeColor="text1"/>
            <w:lang w:val="en-US" w:eastAsia="zh-CN"/>
          </w:rPr>
          <w:t>]</w:t>
        </w:r>
      </w:ins>
      <w:ins w:id="111" w:author="Iana Siomina" w:date="2023-08-23T22:35:00Z">
        <w:r>
          <w:rPr>
            <w:color w:val="000000" w:themeColor="text1"/>
            <w:lang w:val="en-US" w:eastAsia="zh-CN"/>
          </w:rPr>
          <w:t xml:space="preserve">, </w:t>
        </w:r>
      </w:ins>
      <w:ins w:id="112" w:author="OPPO-Roy" w:date="2023-08-24T12:45:00Z">
        <w:r>
          <w:rPr>
            <w:color w:val="000000" w:themeColor="text1"/>
            <w:lang w:val="en-US" w:eastAsia="zh-CN"/>
          </w:rPr>
          <w:t xml:space="preserve">and </w:t>
        </w:r>
      </w:ins>
      <w:ins w:id="113" w:author="Iana Siomina" w:date="2023-08-23T23:23:00Z">
        <w:r>
          <w:rPr>
            <w:lang w:eastAsia="en-GB"/>
          </w:rPr>
          <w:t xml:space="preserve">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ins>
      <w:ins w:id="114" w:author="Iana Siomina" w:date="2023-08-23T23:24:00Z">
        <w:r>
          <w:rPr>
            <w:lang w:eastAsia="en-GB"/>
          </w:rPr>
          <w:t>,</w:t>
        </w:r>
      </w:ins>
      <w:ins w:id="115" w:author="Iana Siomina" w:date="2023-08-23T23:23:00Z">
        <w:r>
          <w:rPr>
            <w:color w:val="000000" w:themeColor="text1"/>
            <w:lang w:val="en-US" w:eastAsia="zh-CN"/>
          </w:rPr>
          <w:t xml:space="preserve"> </w:t>
        </w:r>
      </w:ins>
      <w:ins w:id="116" w:author="Iana Siomina" w:date="2023-08-23T22:35:00Z">
        <w:r>
          <w:rPr>
            <w:color w:val="000000" w:themeColor="text1"/>
            <w:lang w:val="en-US" w:eastAsia="zh-CN"/>
          </w:rPr>
          <w:t>provided</w:t>
        </w:r>
      </w:ins>
      <w:ins w:id="117" w:author="OPPO-Roy" w:date="2023-08-10T18:35:00Z">
        <w:r>
          <w:rPr>
            <w:color w:val="000000" w:themeColor="text1"/>
            <w:lang w:val="en-US" w:eastAsia="zh-CN"/>
          </w:rPr>
          <w:t xml:space="preserve"> </w:t>
        </w:r>
      </w:ins>
      <w:ins w:id="118" w:author="Iana Siomina" w:date="2023-08-23T22:35:00Z">
        <w:r>
          <w:rPr>
            <w:color w:val="000000" w:themeColor="text1"/>
            <w:lang w:val="en-US"/>
          </w:rPr>
          <w:t>the</w:t>
        </w:r>
      </w:ins>
      <w:ins w:id="119" w:author="OPPO-Roy" w:date="2023-08-10T18:34:00Z">
        <w:r w:rsidRPr="00EE0532">
          <w:rPr>
            <w:color w:val="000000" w:themeColor="text1"/>
            <w:lang w:val="en-US"/>
          </w:rPr>
          <w:t xml:space="preserve"> following conditions are met</w:t>
        </w:r>
      </w:ins>
      <w:ins w:id="120" w:author="Iana Siomina" w:date="2023-08-24T17:07:00Z">
        <w:r>
          <w:rPr>
            <w:color w:val="000000" w:themeColor="text1"/>
            <w:lang w:val="en-US"/>
          </w:rPr>
          <w:t>:</w:t>
        </w:r>
      </w:ins>
      <w:ins w:id="121" w:author="OPPO-Roy" w:date="2023-08-10T18:35:00Z">
        <w:del w:id="122" w:author="Iana Siomina" w:date="2023-08-24T16:55:00Z">
          <w:r w:rsidDel="00A027BE">
            <w:rPr>
              <w:color w:val="000000" w:themeColor="text1"/>
              <w:lang w:val="en-US"/>
            </w:rPr>
            <w:delText>,</w:delText>
          </w:r>
        </w:del>
      </w:ins>
      <w:ins w:id="123" w:author="Iana Siomina" w:date="2023-08-24T16:55:00Z">
        <w:r>
          <w:rPr>
            <w:color w:val="000000" w:themeColor="text1"/>
            <w:lang w:val="en-US"/>
          </w:rPr>
          <w:t xml:space="preserve"> </w:t>
        </w:r>
      </w:ins>
    </w:p>
    <w:p w14:paraId="35B6C227" w14:textId="77777777" w:rsidR="008F451C" w:rsidRPr="00EE0532" w:rsidRDefault="008F451C" w:rsidP="008F451C">
      <w:pPr>
        <w:spacing w:after="120"/>
        <w:ind w:firstLine="284"/>
        <w:rPr>
          <w:ins w:id="124" w:author="OPPO-Roy" w:date="2023-08-10T18:34:00Z"/>
          <w:color w:val="000000" w:themeColor="text1"/>
          <w:lang w:val="en-US"/>
        </w:rPr>
      </w:pPr>
      <w:ins w:id="125" w:author="Iana Siomina" w:date="2023-08-23T23:25:00Z">
        <w:r>
          <w:rPr>
            <w:color w:val="000000" w:themeColor="text1"/>
            <w:lang w:val="en-US"/>
          </w:rPr>
          <w:t>[</w:t>
        </w:r>
      </w:ins>
      <w:ins w:id="126" w:author="Iana Siomina" w:date="2023-08-24T17:08:00Z">
        <w:r>
          <w:rPr>
            <w:color w:val="000000" w:themeColor="text1"/>
            <w:lang w:val="en-US"/>
          </w:rPr>
          <w:t>-</w:t>
        </w:r>
        <w:r>
          <w:rPr>
            <w:color w:val="000000" w:themeColor="text1"/>
            <w:lang w:val="en-US"/>
          </w:rPr>
          <w:tab/>
        </w:r>
      </w:ins>
      <w:ins w:id="127" w:author="Iana Siomina" w:date="2023-08-24T16:55:00Z">
        <w:r>
          <w:rPr>
            <w:color w:val="000000" w:themeColor="text1"/>
            <w:lang w:val="en-US"/>
          </w:rPr>
          <w:t>conditions FFS].</w:t>
        </w:r>
      </w:ins>
    </w:p>
    <w:p w14:paraId="3369FD6E" w14:textId="66C16C16" w:rsidR="008F451C" w:rsidRDefault="008F451C" w:rsidP="008F451C">
      <w:pPr>
        <w:overflowPunct w:val="0"/>
        <w:autoSpaceDE w:val="0"/>
        <w:autoSpaceDN w:val="0"/>
        <w:adjustRightInd w:val="0"/>
        <w:ind w:left="568" w:hanging="284"/>
        <w:textAlignment w:val="baseline"/>
        <w:rPr>
          <w:rFonts w:eastAsia="Times New Roman"/>
          <w:lang w:eastAsia="en-GB"/>
        </w:rPr>
      </w:pPr>
    </w:p>
    <w:p w14:paraId="2C05831A" w14:textId="568946B5" w:rsidR="008F451C" w:rsidRDefault="0073758D" w:rsidP="0073758D">
      <w:pPr>
        <w:jc w:val="center"/>
        <w:rPr>
          <w:noProof/>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F649412" w14:textId="77777777" w:rsidR="008F451C" w:rsidRDefault="008F451C" w:rsidP="008F451C">
      <w:pPr>
        <w:rPr>
          <w:noProof/>
          <w:lang w:eastAsia="zh-CN"/>
        </w:rPr>
      </w:pPr>
    </w:p>
    <w:p w14:paraId="565B9337" w14:textId="77777777" w:rsidR="008F451C" w:rsidRDefault="008F451C" w:rsidP="008F451C">
      <w:pPr>
        <w:pStyle w:val="30"/>
      </w:pPr>
      <w:r>
        <w:t>8.5.5</w:t>
      </w:r>
      <w:r>
        <w:tab/>
        <w:t>Requirements for SSB based candidate beam detection</w:t>
      </w:r>
    </w:p>
    <w:p w14:paraId="122B7EF9" w14:textId="77777777" w:rsidR="008F451C" w:rsidRDefault="008F451C" w:rsidP="008F451C">
      <w:pPr>
        <w:pStyle w:val="40"/>
      </w:pPr>
      <w:r>
        <w:rPr>
          <w:rFonts w:eastAsia="?? ??"/>
        </w:rPr>
        <w:t>8.5.5.1</w:t>
      </w:r>
      <w:r>
        <w:rPr>
          <w:rFonts w:eastAsia="?? ??"/>
        </w:rPr>
        <w:tab/>
      </w:r>
      <w:r>
        <w:t>Introduction</w:t>
      </w:r>
    </w:p>
    <w:p w14:paraId="29B2CFB4" w14:textId="77777777" w:rsidR="008F451C" w:rsidRDefault="008F451C" w:rsidP="008F451C">
      <w:r>
        <w:t xml:space="preserve">The requirements in this clause apply for each SSB resource in the set </w:t>
      </w:r>
      <w:r>
        <w:rPr>
          <w:iCs/>
          <w:noProof/>
          <w:position w:val="-10"/>
          <w:lang w:val="en-US" w:eastAsia="zh-CN"/>
        </w:rPr>
        <w:drawing>
          <wp:inline distT="0" distB="0" distL="0" distR="0" wp14:anchorId="22A84432" wp14:editId="2C4D03C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4BD6FD8A" w14:textId="77777777" w:rsidR="008F451C" w:rsidRDefault="008F451C" w:rsidP="008F451C">
      <w:pPr>
        <w:pStyle w:val="40"/>
      </w:pPr>
      <w:r>
        <w:rPr>
          <w:rFonts w:eastAsia="?? ??"/>
        </w:rPr>
        <w:t>8.5.5.2</w:t>
      </w:r>
      <w:r>
        <w:rPr>
          <w:rFonts w:eastAsia="?? ??"/>
        </w:rPr>
        <w:tab/>
      </w:r>
      <w:r>
        <w:t>Minimum requirement</w:t>
      </w:r>
    </w:p>
    <w:p w14:paraId="11C9661C" w14:textId="77777777" w:rsidR="008F451C" w:rsidRDefault="008F451C" w:rsidP="008F451C">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21962243" wp14:editId="17AD36B0">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765F04E1" w14:textId="77777777" w:rsidR="008F451C" w:rsidRDefault="008F451C" w:rsidP="008F451C">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64B1B3C" w14:textId="77777777" w:rsidR="008F451C" w:rsidRDefault="008F451C" w:rsidP="008F451C">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7A608B0F" w14:textId="77777777" w:rsidR="008F451C" w:rsidRDefault="008F451C" w:rsidP="008F451C">
      <w:pPr>
        <w:rPr>
          <w:ins w:id="128" w:author="Iana Siomina" w:date="2023-08-24T11:32:00Z"/>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129" w:author="00071046" w:date="2023-08-23T21:27:00Z">
        <w:r>
          <w:rPr>
            <w:rFonts w:eastAsia="?? ??"/>
          </w:rPr>
          <w:t>N</w:t>
        </w:r>
      </w:ins>
      <w:ins w:id="130" w:author="Iana Siomina" w:date="2023-08-24T11:32:00Z">
        <w:r>
          <w:rPr>
            <w:rFonts w:eastAsia="?? ??"/>
          </w:rPr>
          <w:t>, where</w:t>
        </w:r>
      </w:ins>
    </w:p>
    <w:p w14:paraId="64C3BC7A" w14:textId="77777777" w:rsidR="008F451C" w:rsidRDefault="008F451C" w:rsidP="00AB02D7">
      <w:pPr>
        <w:ind w:left="567"/>
        <w:rPr>
          <w:ins w:id="131" w:author="Iana Siomina" w:date="2023-08-24T11:32:00Z"/>
          <w:rFonts w:eastAsia="宋体"/>
          <w:lang w:val="en-US" w:eastAsia="zh-CN"/>
        </w:rPr>
      </w:pPr>
      <w:ins w:id="132" w:author="Iana Siomina" w:date="2023-08-24T11:32:00Z">
        <w:r>
          <w:rPr>
            <w:rFonts w:eastAsia="?? ??"/>
          </w:rPr>
          <w:t>N</w:t>
        </w:r>
      </w:ins>
      <w:ins w:id="133" w:author="00071046" w:date="2023-08-23T21:27:00Z">
        <w:r>
          <w:rPr>
            <w:rFonts w:eastAsia="?? ??"/>
          </w:rPr>
          <w:t xml:space="preserve"> = [TBD] </w:t>
        </w:r>
      </w:ins>
      <w:ins w:id="134" w:author="Iana Siomina" w:date="2023-08-24T11:33:00Z">
        <w:r>
          <w:rPr>
            <w:rFonts w:eastAsia="?? ??"/>
          </w:rPr>
          <w:t xml:space="preserve">for </w:t>
        </w:r>
      </w:ins>
      <w:proofErr w:type="spellStart"/>
      <w:ins w:id="135" w:author="Iana Siomina" w:date="2023-08-24T11:37:00Z">
        <w:r>
          <w:rPr>
            <w:rFonts w:eastAsia="?? ??"/>
          </w:rPr>
          <w:t>PCell</w:t>
        </w:r>
        <w:proofErr w:type="spellEnd"/>
        <w:r>
          <w:rPr>
            <w:rFonts w:eastAsia="?? ??"/>
          </w:rPr>
          <w:t xml:space="preserve"> in F</w:t>
        </w:r>
      </w:ins>
      <w:ins w:id="136" w:author="Iana Siomina" w:date="2023-08-24T11:33:00Z">
        <w:r>
          <w:rPr>
            <w:rFonts w:eastAsia="?? ??"/>
          </w:rPr>
          <w:t>R</w:t>
        </w:r>
      </w:ins>
      <w:ins w:id="137" w:author="Iana Siomina" w:date="2023-08-24T11:37:00Z">
        <w:r>
          <w:rPr>
            <w:rFonts w:eastAsia="?? ??"/>
          </w:rPr>
          <w:t>2</w:t>
        </w:r>
      </w:ins>
      <w:ins w:id="138" w:author="Iana Siomina" w:date="2023-08-24T11:33:00Z">
        <w:r>
          <w:rPr>
            <w:rFonts w:eastAsia="?? ??"/>
          </w:rPr>
          <w:t xml:space="preserve">-1 </w:t>
        </w:r>
      </w:ins>
      <w:ins w:id="139" w:author="00071046" w:date="2023-08-23T21:27:00Z">
        <w:r>
          <w:rPr>
            <w:rFonts w:eastAsia="?? ??"/>
          </w:rPr>
          <w:t xml:space="preserve">if the UE supports </w:t>
        </w:r>
      </w:ins>
      <w:ins w:id="140" w:author="Iana Siomina" w:date="2023-08-24T11:33:00Z">
        <w:r>
          <w:rPr>
            <w:rFonts w:eastAsia="?? ??"/>
          </w:rPr>
          <w:t>[</w:t>
        </w:r>
      </w:ins>
      <w:ins w:id="141" w:author="00071046" w:date="2023-08-23T21:27:00Z">
        <w:r>
          <w:rPr>
            <w:rFonts w:eastAsia="?? ??"/>
          </w:rPr>
          <w:t>fast beam sweeping capability</w:t>
        </w:r>
      </w:ins>
      <w:ins w:id="142" w:author="Iana Siomina" w:date="2023-08-24T11:34:00Z">
        <w:r>
          <w:rPr>
            <w:rFonts w:eastAsia="?? ??"/>
          </w:rPr>
          <w:t>]</w:t>
        </w:r>
      </w:ins>
      <w:ins w:id="143" w:author="00071046" w:date="2023-08-23T21:27:00Z">
        <w:r>
          <w:rPr>
            <w:rFonts w:eastAsia="?? ??"/>
          </w:rPr>
          <w:t xml:space="preserve">, </w:t>
        </w:r>
      </w:ins>
    </w:p>
    <w:p w14:paraId="4422823D" w14:textId="77777777" w:rsidR="008F451C" w:rsidRDefault="008F451C" w:rsidP="00AB02D7">
      <w:pPr>
        <w:ind w:left="567"/>
        <w:rPr>
          <w:ins w:id="144" w:author="Iana Siomina" w:date="2023-08-24T11:33:00Z"/>
          <w:rFonts w:eastAsia="?? ??"/>
        </w:rPr>
      </w:pPr>
      <w:r>
        <w:rPr>
          <w:rFonts w:eastAsia="?? ??"/>
        </w:rPr>
        <w:t xml:space="preserve">N=8 for </w:t>
      </w:r>
      <w:ins w:id="145" w:author="Iana Siomina" w:date="2023-08-24T11:35:00Z">
        <w:r>
          <w:rPr>
            <w:rFonts w:eastAsia="?? ??"/>
          </w:rPr>
          <w:t xml:space="preserve">other cases in </w:t>
        </w:r>
      </w:ins>
      <w:r>
        <w:rPr>
          <w:rFonts w:eastAsia="?? ??"/>
        </w:rPr>
        <w:t>FR2-1</w:t>
      </w:r>
      <w:ins w:id="146" w:author="Iana Siomina" w:date="2023-08-24T11:33:00Z">
        <w:r>
          <w:rPr>
            <w:rFonts w:eastAsia="?? ??"/>
          </w:rPr>
          <w:t>,</w:t>
        </w:r>
      </w:ins>
      <w:r>
        <w:rPr>
          <w:rFonts w:eastAsia="?? ??"/>
        </w:rPr>
        <w:t xml:space="preserve"> and </w:t>
      </w:r>
    </w:p>
    <w:p w14:paraId="7AEB49E7" w14:textId="77777777" w:rsidR="008F451C" w:rsidRDefault="008F451C" w:rsidP="00AB02D7">
      <w:pPr>
        <w:ind w:left="567"/>
        <w:rPr>
          <w:rFonts w:eastAsia="?? ??"/>
        </w:rPr>
      </w:pPr>
      <w:r>
        <w:rPr>
          <w:rFonts w:eastAsia="?? ??"/>
        </w:rPr>
        <w:t>N=12 for FR2-2.</w:t>
      </w:r>
    </w:p>
    <w:p w14:paraId="2F7F2AC4" w14:textId="77777777" w:rsidR="008F451C" w:rsidRDefault="008F451C" w:rsidP="008F451C">
      <w:pPr>
        <w:pStyle w:val="B10"/>
        <w:rPr>
          <w:rFonts w:eastAsia="宋体"/>
        </w:rPr>
      </w:pPr>
      <w:r>
        <w:rPr>
          <w:rFonts w:eastAsia="宋体" w:hint="eastAsia"/>
        </w:rPr>
        <w:t>W</w:t>
      </w:r>
      <w:r>
        <w:rPr>
          <w:rFonts w:eastAsia="宋体"/>
        </w:rPr>
        <w:t>hen concurrent gaps are configured,</w:t>
      </w:r>
    </w:p>
    <w:p w14:paraId="3C9860D1" w14:textId="77777777" w:rsidR="008F451C" w:rsidRDefault="008F451C" w:rsidP="008F451C">
      <w:pPr>
        <w:pStyle w:val="B10"/>
        <w:rPr>
          <w:rFonts w:eastAsia="宋体"/>
        </w:rPr>
      </w:pPr>
      <w:r>
        <w:rPr>
          <w:rFonts w:eastAsia="宋体"/>
        </w:rPr>
        <w:t>-</w:t>
      </w:r>
      <w:r>
        <w:rPr>
          <w:rFonts w:eastAsia="宋体"/>
        </w:rPr>
        <w:tab/>
        <w:t>P value for a CBD-RS resource to be measured is defined as</w:t>
      </w:r>
    </w:p>
    <w:p w14:paraId="3CC713EF"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3C5481C7"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110393DA"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514BBC87" w14:textId="77777777" w:rsidR="008F451C" w:rsidRDefault="008F451C" w:rsidP="008F451C">
      <w:pPr>
        <w:pStyle w:val="B10"/>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618C78EF"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65084642" w14:textId="77777777" w:rsidR="008F451C" w:rsidRDefault="008F451C" w:rsidP="008F451C">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097C3F3A"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7E924119" w14:textId="77777777" w:rsidR="008F451C" w:rsidRDefault="008F451C" w:rsidP="008F451C">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4BD862A7" w14:textId="77777777" w:rsidR="008F451C" w:rsidRDefault="008F451C" w:rsidP="008F451C">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474D8333" w14:textId="77777777" w:rsidR="008F451C" w:rsidRDefault="008F451C" w:rsidP="008F451C">
      <w:pPr>
        <w:rPr>
          <w:rFonts w:eastAsia="?? ??"/>
        </w:rPr>
      </w:pPr>
      <w:r>
        <w:rPr>
          <w:rFonts w:eastAsia="?? ??"/>
        </w:rPr>
        <w:t>For FR1,</w:t>
      </w:r>
    </w:p>
    <w:p w14:paraId="03AF0FE7"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6E01B242" w14:textId="77777777" w:rsidR="008F451C" w:rsidRDefault="008F451C" w:rsidP="008F451C">
      <w:pPr>
        <w:pStyle w:val="B10"/>
      </w:pPr>
      <w:r>
        <w:t>-</w:t>
      </w:r>
      <w:r>
        <w:tab/>
        <w:t xml:space="preserve">P = 1 when in the monitored cell there are no </w:t>
      </w:r>
      <w:r>
        <w:rPr>
          <w:rFonts w:hint="eastAsia"/>
          <w:lang w:eastAsia="zh-TW"/>
        </w:rPr>
        <w:t>GAP</w:t>
      </w:r>
      <w:r>
        <w:t>s overlapping with any occasion of the SSB.</w:t>
      </w:r>
    </w:p>
    <w:p w14:paraId="522087A9" w14:textId="77777777" w:rsidR="008F451C" w:rsidRDefault="008F451C" w:rsidP="008F451C">
      <w:pPr>
        <w:rPr>
          <w:rFonts w:eastAsia="?? ??"/>
        </w:rPr>
      </w:pPr>
      <w:r>
        <w:rPr>
          <w:rFonts w:eastAsia="?? ??"/>
        </w:rPr>
        <w:t>For FR2,</w:t>
      </w:r>
    </w:p>
    <w:p w14:paraId="450137A2"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5AC02881" w14:textId="77777777" w:rsidR="008F451C" w:rsidRDefault="008F451C" w:rsidP="008F451C">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18DEB0DC"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3233B327" w14:textId="77777777" w:rsidR="008F451C" w:rsidRDefault="008F451C" w:rsidP="008F451C">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046CA0BC" w14:textId="77777777" w:rsidR="008F451C" w:rsidRDefault="008F451C" w:rsidP="008F451C">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565EFD4D"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52844DF"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44E6E6F1"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693693C6" w14:textId="77777777" w:rsidR="008F451C" w:rsidRDefault="008F451C" w:rsidP="008F451C">
      <w:pPr>
        <w:pStyle w:val="B10"/>
        <w:rPr>
          <w:rFonts w:eastAsia="Malgun Gothic"/>
          <w:lang w:val="en-US"/>
        </w:rPr>
      </w:pPr>
      <w:r>
        <w:t xml:space="preserve">where, </w:t>
      </w:r>
    </w:p>
    <w:p w14:paraId="6DD0062B" w14:textId="77777777" w:rsidR="008F451C" w:rsidRDefault="008F451C" w:rsidP="008F451C">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60898765" w14:textId="77777777" w:rsidR="008F451C" w:rsidRDefault="008F451C" w:rsidP="008F451C">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71C1D90" w14:textId="77777777" w:rsidR="008F451C" w:rsidRDefault="008F451C" w:rsidP="008F451C">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2CA6D80F" w14:textId="77777777" w:rsidR="008F451C" w:rsidRDefault="008F451C" w:rsidP="008F451C">
      <w:pPr>
        <w:pStyle w:val="B10"/>
      </w:pPr>
      <w:r>
        <w:lastRenderedPageBreak/>
        <w:t>-</w:t>
      </w:r>
      <w:r>
        <w:tab/>
      </w:r>
      <w:proofErr w:type="spellStart"/>
      <w:r>
        <w:t>P</w:t>
      </w:r>
      <w:r>
        <w:rPr>
          <w:vertAlign w:val="subscript"/>
        </w:rPr>
        <w:t>sharing</w:t>
      </w:r>
      <w:proofErr w:type="spellEnd"/>
      <w:r>
        <w:rPr>
          <w:vertAlign w:val="subscript"/>
        </w:rPr>
        <w:t xml:space="preserve"> factor</w:t>
      </w:r>
      <w:r>
        <w:t xml:space="preserve"> = 3, otherwise.</w:t>
      </w:r>
    </w:p>
    <w:p w14:paraId="17BB7A83" w14:textId="77777777" w:rsidR="008F451C" w:rsidRDefault="008F451C" w:rsidP="008F451C">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0E57BCE0" w14:textId="77777777" w:rsidR="008F451C" w:rsidRDefault="008F451C" w:rsidP="008F451C">
      <w:pPr>
        <w:pStyle w:val="B10"/>
      </w:pPr>
      <w:r>
        <w:t>-</w:t>
      </w:r>
      <w:r>
        <w:tab/>
        <w:t>If the UE is configured with Pre-MG, a CBD-RS resource or an SMTC occasion is only considered to be overlapped by the Pre-MG if the Pre-MG is activated.</w:t>
      </w:r>
    </w:p>
    <w:p w14:paraId="56F58336" w14:textId="77777777" w:rsidR="008F451C" w:rsidRDefault="008F451C" w:rsidP="008F451C">
      <w:pPr>
        <w:ind w:left="568" w:hanging="284"/>
      </w:pPr>
      <w:r>
        <w:t>-</w:t>
      </w:r>
      <w:r>
        <w:tab/>
        <w:t>When a measurement gap is configured</w:t>
      </w:r>
      <w:r>
        <w:rPr>
          <w:rFonts w:eastAsia="宋体"/>
        </w:rPr>
        <w:t xml:space="preserve"> and the measurement gap is not NCSG</w:t>
      </w:r>
      <w:r>
        <w:t xml:space="preserve">, </w:t>
      </w:r>
    </w:p>
    <w:p w14:paraId="23B7A468" w14:textId="77777777" w:rsidR="008F451C" w:rsidRDefault="008F451C" w:rsidP="008F451C">
      <w:pPr>
        <w:ind w:left="851" w:hanging="284"/>
      </w:pPr>
      <w:r>
        <w:t>-</w:t>
      </w:r>
      <w:r>
        <w:tab/>
        <w:t xml:space="preserve">a CBD-RS resource or an SMTC occasion is considered to be overlapped with the GAP if it overlaps a measurement gap occasion, and </w:t>
      </w:r>
    </w:p>
    <w:p w14:paraId="572AF1F0" w14:textId="77777777" w:rsidR="008F451C" w:rsidRDefault="008F451C" w:rsidP="008F451C">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25905AF5" w14:textId="77777777" w:rsidR="008F451C" w:rsidRDefault="008F451C" w:rsidP="008F451C">
      <w:pPr>
        <w:pStyle w:val="B10"/>
      </w:pPr>
      <w:r>
        <w:t>-</w:t>
      </w:r>
      <w:r>
        <w:tab/>
      </w:r>
      <w:r>
        <w:rPr>
          <w:rFonts w:eastAsia="宋体"/>
        </w:rPr>
        <w:t>Otherwise, w</w:t>
      </w:r>
      <w:r>
        <w:t xml:space="preserve">hen NCSG is </w:t>
      </w:r>
      <w:r>
        <w:rPr>
          <w:rFonts w:eastAsia="宋体"/>
        </w:rPr>
        <w:t xml:space="preserve">measurement gap </w:t>
      </w:r>
      <w:r>
        <w:t>configured,</w:t>
      </w:r>
    </w:p>
    <w:p w14:paraId="2DFE2985" w14:textId="77777777" w:rsidR="008F451C" w:rsidRDefault="008F451C" w:rsidP="008F451C">
      <w:pPr>
        <w:pStyle w:val="B20"/>
      </w:pPr>
      <w:r>
        <w:t>-</w:t>
      </w:r>
      <w:r>
        <w:tab/>
        <w:t xml:space="preserve">a CBD-RS resource or an SMTC occasion is considered to be overlapped with the GAP if </w:t>
      </w:r>
    </w:p>
    <w:p w14:paraId="0A8B95DB" w14:textId="77777777" w:rsidR="008F451C" w:rsidRDefault="008F451C" w:rsidP="008F451C">
      <w:pPr>
        <w:pStyle w:val="B30"/>
      </w:pPr>
      <w:r>
        <w:t>-</w:t>
      </w:r>
      <w:r>
        <w:tab/>
        <w:t xml:space="preserve">it overlaps the VIL1 or VIL2 of NCSG, or </w:t>
      </w:r>
    </w:p>
    <w:p w14:paraId="2800B16D" w14:textId="77777777" w:rsidR="008F451C" w:rsidRDefault="008F451C" w:rsidP="008F451C">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A36549" w14:textId="77777777" w:rsidR="008F451C" w:rsidRDefault="008F451C" w:rsidP="008F451C">
      <w:pPr>
        <w:pStyle w:val="B20"/>
      </w:pPr>
      <w:r>
        <w:t>-</w:t>
      </w:r>
      <w:r>
        <w:tab/>
        <w:t>and</w:t>
      </w:r>
    </w:p>
    <w:p w14:paraId="40716E52" w14:textId="77777777" w:rsidR="008F451C" w:rsidRDefault="008F451C" w:rsidP="008F451C">
      <w:pPr>
        <w:pStyle w:val="B30"/>
      </w:pPr>
      <w:r>
        <w:t>-</w:t>
      </w:r>
      <w:r>
        <w:tab/>
      </w:r>
      <w:proofErr w:type="spellStart"/>
      <w:r>
        <w:t>xRP</w:t>
      </w:r>
      <w:proofErr w:type="spellEnd"/>
      <w:r>
        <w:t xml:space="preserve"> = VIRP</w:t>
      </w:r>
    </w:p>
    <w:p w14:paraId="5AA22098" w14:textId="77777777" w:rsidR="008F451C" w:rsidRDefault="008F451C" w:rsidP="008F451C">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18C95B23" w14:textId="77777777" w:rsidR="008F451C" w:rsidRDefault="008F451C" w:rsidP="008F451C">
      <w:r>
        <w:t>Longer evaluation period would be expected if the combination of the CBD-RS resource, SMTC occasion and GAP configurations does not meet pervious conditions.</w:t>
      </w:r>
    </w:p>
    <w:p w14:paraId="7FBA011D" w14:textId="77777777" w:rsidR="008F451C" w:rsidRDefault="008F451C" w:rsidP="008F451C">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DC9A69B" w14:textId="77777777" w:rsidR="008F451C" w:rsidRDefault="008F451C" w:rsidP="008F451C">
      <w:r>
        <w:t xml:space="preserve">For either an FR1 or FR2 serving cell, longer CBD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C093F88" w14:textId="77777777" w:rsidR="008F451C" w:rsidRDefault="008F451C" w:rsidP="008F451C">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69D71939"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6B17C950" wp14:editId="0A92F7E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7BEF9138" w14:textId="77777777" w:rsidR="008F451C" w:rsidRDefault="008F451C" w:rsidP="008F451C">
      <w:pPr>
        <w:pStyle w:val="B20"/>
      </w:pPr>
      <w:r>
        <w:t>-</w:t>
      </w:r>
      <w:r>
        <w:tab/>
      </w:r>
      <w:r>
        <w:rPr>
          <w:rFonts w:eastAsia="?? ??"/>
        </w:rPr>
        <w:t>P</w:t>
      </w:r>
      <w:r>
        <w:rPr>
          <w:rFonts w:eastAsia="?? ??"/>
          <w:vertAlign w:val="subscript"/>
        </w:rPr>
        <w:t>CBD</w:t>
      </w:r>
      <w:r>
        <w:t xml:space="preserve"> = 1.</w:t>
      </w:r>
    </w:p>
    <w:p w14:paraId="30A318AA"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433E0E4C" wp14:editId="3EB75339">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7BF60D64" w14:textId="77777777" w:rsidR="008F451C" w:rsidRDefault="008F451C" w:rsidP="008F451C">
      <w:pPr>
        <w:pStyle w:val="B20"/>
      </w:pPr>
      <w:r>
        <w:t>-</w:t>
      </w:r>
      <w:r>
        <w:tab/>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296CBB27"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1A0094D7" wp14:editId="235ABB7F">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4B548A87" w14:textId="77777777" w:rsidR="008F451C" w:rsidRDefault="008F451C" w:rsidP="008F451C">
      <w:pPr>
        <w:pStyle w:val="B20"/>
      </w:pPr>
      <w:r>
        <w:t>-</w:t>
      </w:r>
      <w:r>
        <w:tab/>
        <w:t>P</w:t>
      </w:r>
      <w:r>
        <w:rPr>
          <w:vertAlign w:val="subscript"/>
        </w:rPr>
        <w:t>CBD</w:t>
      </w:r>
      <w:r>
        <w:t xml:space="preserve"> = Z in EN-DC or NE-DC or SA.</w:t>
      </w:r>
    </w:p>
    <w:p w14:paraId="05534233" w14:textId="77777777" w:rsidR="008F451C" w:rsidRDefault="008F451C" w:rsidP="008F451C">
      <w:pPr>
        <w:pStyle w:val="B20"/>
      </w:pPr>
      <w:r>
        <w:t>-</w:t>
      </w:r>
      <w:r>
        <w:tab/>
        <w:t>P</w:t>
      </w:r>
      <w:r>
        <w:rPr>
          <w:vertAlign w:val="subscript"/>
        </w:rPr>
        <w:t>CBD</w:t>
      </w:r>
      <w:r>
        <w:t xml:space="preserve"> = 2* Z in NR-DC.</w:t>
      </w:r>
    </w:p>
    <w:p w14:paraId="661F5A3E" w14:textId="77777777" w:rsidR="008F451C" w:rsidRDefault="008F451C" w:rsidP="008F451C">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5BD5F3CF" w14:textId="77777777" w:rsidR="008F451C" w:rsidRDefault="008F451C" w:rsidP="008F451C">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39F72CA2" w14:textId="77777777" w:rsidR="008F451C" w:rsidRDefault="008F451C" w:rsidP="008F451C"/>
    <w:p w14:paraId="5A7813EC" w14:textId="77777777" w:rsidR="008F451C" w:rsidRDefault="008F451C" w:rsidP="008F451C">
      <w:pPr>
        <w:pStyle w:val="TH"/>
      </w:pPr>
      <w:r>
        <w:lastRenderedPageBreak/>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60F26B55" w14:textId="77777777" w:rsidTr="008A0941">
        <w:trPr>
          <w:jc w:val="center"/>
        </w:trPr>
        <w:tc>
          <w:tcPr>
            <w:tcW w:w="2035" w:type="dxa"/>
            <w:shd w:val="clear" w:color="auto" w:fill="auto"/>
          </w:tcPr>
          <w:p w14:paraId="4BA1331A"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2325BA5"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F451C" w14:paraId="4FC94BC1" w14:textId="77777777" w:rsidTr="008A0941">
        <w:trPr>
          <w:jc w:val="center"/>
        </w:trPr>
        <w:tc>
          <w:tcPr>
            <w:tcW w:w="2035" w:type="dxa"/>
            <w:shd w:val="clear" w:color="auto" w:fill="auto"/>
          </w:tcPr>
          <w:p w14:paraId="4F0C8408"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2E3203D2" w14:textId="77777777" w:rsidR="008F451C" w:rsidRDefault="008F451C" w:rsidP="008A0941">
            <w:pPr>
              <w:pStyle w:val="TAC"/>
              <w:rPr>
                <w:lang w:val="fr-FR"/>
              </w:rPr>
            </w:pPr>
            <w:r>
              <w:rPr>
                <w:rFonts w:cs="v4.2.0"/>
                <w:lang w:val="fr-FR"/>
              </w:rPr>
              <w:t xml:space="preserve">Max(25,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F451C" w14:paraId="649641D5" w14:textId="77777777" w:rsidTr="008A0941">
        <w:trPr>
          <w:jc w:val="center"/>
        </w:trPr>
        <w:tc>
          <w:tcPr>
            <w:tcW w:w="2035" w:type="dxa"/>
            <w:shd w:val="clear" w:color="auto" w:fill="auto"/>
          </w:tcPr>
          <w:p w14:paraId="786C1B5A" w14:textId="77777777" w:rsidR="008F451C" w:rsidRDefault="008F451C" w:rsidP="008A0941">
            <w:pPr>
              <w:pStyle w:val="TAC"/>
            </w:pPr>
            <w:r>
              <w:t>DRX cycle &gt; 320ms</w:t>
            </w:r>
          </w:p>
        </w:tc>
        <w:tc>
          <w:tcPr>
            <w:tcW w:w="4582" w:type="dxa"/>
            <w:shd w:val="clear" w:color="auto" w:fill="auto"/>
          </w:tcPr>
          <w:p w14:paraId="66624FA4" w14:textId="77777777" w:rsidR="008F451C" w:rsidRDefault="008F451C" w:rsidP="008A0941">
            <w:pPr>
              <w:pStyle w:val="TAC"/>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8F451C" w14:paraId="0B247B20" w14:textId="77777777" w:rsidTr="008A0941">
        <w:trPr>
          <w:jc w:val="center"/>
        </w:trPr>
        <w:tc>
          <w:tcPr>
            <w:tcW w:w="6617" w:type="dxa"/>
            <w:gridSpan w:val="2"/>
            <w:shd w:val="clear" w:color="auto" w:fill="auto"/>
          </w:tcPr>
          <w:p w14:paraId="736880DC" w14:textId="77777777" w:rsidR="008F451C" w:rsidRDefault="008F451C" w:rsidP="008A0941">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6AD7C43C" wp14:editId="72902E7A">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11943034" w14:textId="77777777" w:rsidR="008F451C" w:rsidRDefault="008F451C" w:rsidP="008F451C">
      <w:pPr>
        <w:rPr>
          <w:rFonts w:eastAsia="?? ??"/>
        </w:rPr>
      </w:pPr>
    </w:p>
    <w:p w14:paraId="7D09E97E" w14:textId="77777777" w:rsidR="008F451C" w:rsidRDefault="008F451C" w:rsidP="008F451C">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12B4D622" w14:textId="77777777" w:rsidTr="008A0941">
        <w:trPr>
          <w:jc w:val="center"/>
        </w:trPr>
        <w:tc>
          <w:tcPr>
            <w:tcW w:w="2035" w:type="dxa"/>
            <w:shd w:val="clear" w:color="auto" w:fill="auto"/>
          </w:tcPr>
          <w:p w14:paraId="004F863B"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5DD37DD"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F451C" w14:paraId="18CBC5F5" w14:textId="77777777" w:rsidTr="008A0941">
        <w:trPr>
          <w:jc w:val="center"/>
        </w:trPr>
        <w:tc>
          <w:tcPr>
            <w:tcW w:w="2035" w:type="dxa"/>
            <w:shd w:val="clear" w:color="auto" w:fill="auto"/>
          </w:tcPr>
          <w:p w14:paraId="3E8784B8"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6FFB5A80" w14:textId="77777777" w:rsidR="008F451C" w:rsidRDefault="008F451C" w:rsidP="008A0941">
            <w:pPr>
              <w:pStyle w:val="TAC"/>
              <w:rPr>
                <w:lang w:val="fr-FR"/>
              </w:rPr>
            </w:pPr>
            <w:r>
              <w:rPr>
                <w:rFonts w:cs="v4.2.0"/>
                <w:lang w:val="fr-FR"/>
              </w:rPr>
              <w:t xml:space="preserve">Max(25,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F451C" w14:paraId="01323A83" w14:textId="77777777" w:rsidTr="008A0941">
        <w:trPr>
          <w:jc w:val="center"/>
        </w:trPr>
        <w:tc>
          <w:tcPr>
            <w:tcW w:w="2035" w:type="dxa"/>
            <w:shd w:val="clear" w:color="auto" w:fill="auto"/>
          </w:tcPr>
          <w:p w14:paraId="5C75F961" w14:textId="77777777" w:rsidR="008F451C" w:rsidRDefault="008F451C" w:rsidP="008A0941">
            <w:pPr>
              <w:pStyle w:val="TAC"/>
            </w:pPr>
            <w:r>
              <w:t>DRX cycle &gt; 320ms</w:t>
            </w:r>
          </w:p>
        </w:tc>
        <w:tc>
          <w:tcPr>
            <w:tcW w:w="4582" w:type="dxa"/>
            <w:shd w:val="clear" w:color="auto" w:fill="auto"/>
          </w:tcPr>
          <w:p w14:paraId="34ECF2FA" w14:textId="77777777" w:rsidR="008F451C" w:rsidRDefault="008F451C" w:rsidP="008A0941">
            <w:pPr>
              <w:pStyle w:val="TAC"/>
              <w:rPr>
                <w:lang w:val="fr-FR"/>
              </w:rPr>
            </w:pPr>
            <w:proofErr w:type="spellStart"/>
            <w:r>
              <w:rPr>
                <w:rFonts w:cs="v4.2.0"/>
                <w:lang w:val="fr-FR"/>
              </w:rPr>
              <w:t>Ceil</w:t>
            </w:r>
            <w:proofErr w:type="spellEnd"/>
            <w:r>
              <w:rPr>
                <w:rFonts w:cs="v4.2.0"/>
                <w:lang w:val="fr-FR"/>
              </w:rPr>
              <w:t xml:space="preserve">(3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8F451C" w14:paraId="101D8CCA" w14:textId="77777777" w:rsidTr="008A0941">
        <w:trPr>
          <w:jc w:val="center"/>
        </w:trPr>
        <w:tc>
          <w:tcPr>
            <w:tcW w:w="6617" w:type="dxa"/>
            <w:gridSpan w:val="2"/>
            <w:shd w:val="clear" w:color="auto" w:fill="auto"/>
          </w:tcPr>
          <w:p w14:paraId="7EFB7752" w14:textId="77777777" w:rsidR="008F451C" w:rsidRDefault="008F451C" w:rsidP="008A0941">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053E1C1" wp14:editId="4D085E16">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58AED41C" w14:textId="77777777" w:rsidR="008F451C" w:rsidRDefault="008F451C" w:rsidP="008F451C"/>
    <w:p w14:paraId="59339827" w14:textId="77777777"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60C0EE3" w14:textId="77777777" w:rsidR="008F451C" w:rsidRDefault="008F451C" w:rsidP="008F451C">
      <w:pPr>
        <w:pStyle w:val="30"/>
        <w:rPr>
          <w:lang w:eastAsia="ko-KR"/>
        </w:rPr>
      </w:pPr>
      <w:r>
        <w:t>8.5.6</w:t>
      </w:r>
      <w:r>
        <w:tab/>
        <w:t>Requirements for CSI-RS based candidate beam detection</w:t>
      </w:r>
    </w:p>
    <w:p w14:paraId="57A3F6B3" w14:textId="77777777" w:rsidR="008F451C" w:rsidRDefault="008F451C" w:rsidP="008F451C">
      <w:pPr>
        <w:pStyle w:val="40"/>
      </w:pPr>
      <w:r>
        <w:rPr>
          <w:rFonts w:eastAsia="?? ??"/>
        </w:rPr>
        <w:t>8.5.6.1</w:t>
      </w:r>
      <w:r>
        <w:rPr>
          <w:rFonts w:eastAsia="?? ??"/>
        </w:rPr>
        <w:tab/>
      </w:r>
      <w:r>
        <w:t>Introduction</w:t>
      </w:r>
    </w:p>
    <w:p w14:paraId="483C21DF" w14:textId="77777777" w:rsidR="008F451C" w:rsidRDefault="008F451C" w:rsidP="008F451C">
      <w:r>
        <w:t xml:space="preserve">The requirements in this clause apply for each CSI-RS resource in the set </w:t>
      </w:r>
      <w:r>
        <w:rPr>
          <w:iCs/>
          <w:noProof/>
          <w:position w:val="-10"/>
          <w:lang w:val="en-US" w:eastAsia="zh-CN"/>
        </w:rPr>
        <w:drawing>
          <wp:inline distT="0" distB="0" distL="0" distR="0" wp14:anchorId="550E5BF1" wp14:editId="22EA003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45EC309E" w14:textId="77777777" w:rsidR="008F451C" w:rsidRDefault="008F451C" w:rsidP="008F451C">
      <w:pPr>
        <w:pStyle w:val="40"/>
      </w:pPr>
      <w:r>
        <w:rPr>
          <w:rFonts w:eastAsia="?? ??"/>
        </w:rPr>
        <w:t>8.5.6.2</w:t>
      </w:r>
      <w:r>
        <w:rPr>
          <w:rFonts w:eastAsia="?? ??"/>
        </w:rPr>
        <w:tab/>
      </w:r>
      <w:r>
        <w:t>Minimum requirement</w:t>
      </w:r>
    </w:p>
    <w:p w14:paraId="1111F79E" w14:textId="77777777" w:rsidR="008F451C" w:rsidRDefault="008F451C" w:rsidP="008F451C">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618469C" wp14:editId="6C597A5A">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7955102F" w14:textId="77777777" w:rsidR="008F451C" w:rsidRDefault="008F451C" w:rsidP="008F451C">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4F5AC639" w14:textId="77777777" w:rsidR="008F451C" w:rsidRDefault="008F451C" w:rsidP="008F451C">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687348F4" w14:textId="77777777" w:rsidR="008F451C" w:rsidRDefault="008F451C" w:rsidP="008F451C">
      <w:pPr>
        <w:rPr>
          <w:ins w:id="147"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148" w:author="00071046" w:date="2023-08-23T21:33:00Z">
        <w:r>
          <w:rPr>
            <w:rFonts w:eastAsia="?? ??"/>
          </w:rPr>
          <w:t>N</w:t>
        </w:r>
      </w:ins>
      <w:ins w:id="149" w:author="Iana Siomina" w:date="2023-08-24T11:36:00Z">
        <w:r>
          <w:rPr>
            <w:rFonts w:eastAsia="?? ??"/>
          </w:rPr>
          <w:t>, where</w:t>
        </w:r>
      </w:ins>
    </w:p>
    <w:p w14:paraId="29C2A716" w14:textId="77777777" w:rsidR="008F451C" w:rsidRDefault="008F451C" w:rsidP="008F451C">
      <w:pPr>
        <w:ind w:left="567"/>
        <w:rPr>
          <w:ins w:id="150" w:author="Iana Siomina" w:date="2023-08-24T11:37:00Z"/>
          <w:rFonts w:eastAsia="宋体"/>
          <w:lang w:val="en-US" w:eastAsia="zh-CN"/>
        </w:rPr>
      </w:pPr>
      <w:ins w:id="151" w:author="Iana Siomina" w:date="2023-08-24T11:36:00Z">
        <w:r>
          <w:rPr>
            <w:rFonts w:eastAsia="?? ??"/>
          </w:rPr>
          <w:t>N</w:t>
        </w:r>
      </w:ins>
      <w:ins w:id="152" w:author="00071046" w:date="2023-08-23T21:33:00Z">
        <w:r>
          <w:rPr>
            <w:rFonts w:eastAsia="?? ??"/>
          </w:rPr>
          <w:t xml:space="preserve"> = [TBD] </w:t>
        </w:r>
      </w:ins>
      <w:ins w:id="153" w:author="Iana Siomina" w:date="2023-08-24T11:37:00Z">
        <w:r>
          <w:rPr>
            <w:rFonts w:eastAsia="?? ??"/>
          </w:rPr>
          <w:t xml:space="preserve">for </w:t>
        </w:r>
        <w:proofErr w:type="spellStart"/>
        <w:r>
          <w:rPr>
            <w:rFonts w:eastAsia="?? ??"/>
          </w:rPr>
          <w:t>PCell</w:t>
        </w:r>
        <w:proofErr w:type="spellEnd"/>
        <w:r>
          <w:rPr>
            <w:rFonts w:eastAsia="?? ??"/>
          </w:rPr>
          <w:t xml:space="preserve"> in FR2-1 </w:t>
        </w:r>
      </w:ins>
      <w:ins w:id="154" w:author="00071046" w:date="2023-08-23T21:33:00Z">
        <w:r>
          <w:rPr>
            <w:rFonts w:eastAsia="?? ??"/>
          </w:rPr>
          <w:t xml:space="preserve">if the UE supports </w:t>
        </w:r>
      </w:ins>
      <w:ins w:id="155" w:author="Iana Siomina" w:date="2023-08-24T11:36:00Z">
        <w:r>
          <w:rPr>
            <w:rFonts w:eastAsia="?? ??"/>
          </w:rPr>
          <w:t>[</w:t>
        </w:r>
      </w:ins>
      <w:ins w:id="156" w:author="00071046" w:date="2023-08-23T21:33:00Z">
        <w:r>
          <w:rPr>
            <w:rFonts w:eastAsia="?? ??"/>
          </w:rPr>
          <w:t>fast beam sweeping capability</w:t>
        </w:r>
      </w:ins>
      <w:ins w:id="157" w:author="Iana Siomina" w:date="2023-08-24T11:37:00Z">
        <w:r>
          <w:rPr>
            <w:rFonts w:eastAsia="?? ??"/>
          </w:rPr>
          <w:t>]</w:t>
        </w:r>
      </w:ins>
      <w:ins w:id="158" w:author="00071046" w:date="2023-08-23T21:33:00Z">
        <w:r>
          <w:rPr>
            <w:rFonts w:eastAsia="?? ??"/>
          </w:rPr>
          <w:t xml:space="preserve">, </w:t>
        </w:r>
      </w:ins>
    </w:p>
    <w:p w14:paraId="2B90C6CB" w14:textId="77777777" w:rsidR="008F451C" w:rsidRDefault="008F451C" w:rsidP="008F451C">
      <w:pPr>
        <w:ind w:left="567"/>
        <w:rPr>
          <w:ins w:id="159" w:author="Iana Siomina" w:date="2023-08-24T11:38:00Z"/>
          <w:rFonts w:eastAsia="?? ??"/>
        </w:rPr>
      </w:pPr>
      <w:r>
        <w:rPr>
          <w:rFonts w:eastAsia="?? ??"/>
        </w:rPr>
        <w:t xml:space="preserve">N=8 for </w:t>
      </w:r>
      <w:ins w:id="160" w:author="Iana Siomina" w:date="2023-08-24T11:38:00Z">
        <w:r>
          <w:rPr>
            <w:rFonts w:eastAsia="?? ??"/>
          </w:rPr>
          <w:t xml:space="preserve">other cases in </w:t>
        </w:r>
      </w:ins>
      <w:r>
        <w:rPr>
          <w:rFonts w:eastAsia="?? ??"/>
        </w:rPr>
        <w:t>FR2-1</w:t>
      </w:r>
      <w:ins w:id="161" w:author="Iana Siomina" w:date="2023-08-24T11:38:00Z">
        <w:r>
          <w:rPr>
            <w:rFonts w:eastAsia="?? ??"/>
          </w:rPr>
          <w:t>,</w:t>
        </w:r>
      </w:ins>
      <w:r>
        <w:rPr>
          <w:rFonts w:eastAsia="?? ??"/>
        </w:rPr>
        <w:t xml:space="preserve"> and </w:t>
      </w:r>
    </w:p>
    <w:p w14:paraId="6C271E61" w14:textId="77777777" w:rsidR="008F451C" w:rsidRDefault="008F451C" w:rsidP="00AB02D7">
      <w:pPr>
        <w:ind w:left="567"/>
        <w:rPr>
          <w:rFonts w:eastAsia="?? ??"/>
        </w:rPr>
      </w:pPr>
      <w:r>
        <w:rPr>
          <w:rFonts w:eastAsia="?? ??"/>
        </w:rPr>
        <w:t>N=12 for FR2-2.</w:t>
      </w:r>
    </w:p>
    <w:p w14:paraId="33C557C4" w14:textId="77777777" w:rsidR="008F451C" w:rsidRDefault="008F451C" w:rsidP="008F451C">
      <w:pPr>
        <w:pStyle w:val="B10"/>
        <w:rPr>
          <w:rFonts w:eastAsia="宋体"/>
        </w:rPr>
      </w:pPr>
      <w:r>
        <w:rPr>
          <w:rFonts w:eastAsia="宋体" w:hint="eastAsia"/>
        </w:rPr>
        <w:t>W</w:t>
      </w:r>
      <w:r>
        <w:rPr>
          <w:rFonts w:eastAsia="宋体"/>
        </w:rPr>
        <w:t>hen concurrent gaps are configured,</w:t>
      </w:r>
    </w:p>
    <w:p w14:paraId="34C4BCAA" w14:textId="77777777" w:rsidR="008F451C" w:rsidRDefault="008F451C" w:rsidP="008F451C">
      <w:pPr>
        <w:pStyle w:val="B10"/>
        <w:rPr>
          <w:rFonts w:eastAsia="宋体"/>
        </w:rPr>
      </w:pPr>
      <w:r>
        <w:rPr>
          <w:rFonts w:eastAsia="宋体"/>
        </w:rPr>
        <w:t>-</w:t>
      </w:r>
      <w:r>
        <w:rPr>
          <w:rFonts w:eastAsia="宋体"/>
        </w:rPr>
        <w:tab/>
        <w:t>P value for a CBD-RS resource to be measured is defined as</w:t>
      </w:r>
    </w:p>
    <w:p w14:paraId="7A86A404"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A4F1AA0"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7BD38A0"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61323D6C" w14:textId="77777777" w:rsidR="008F451C" w:rsidRDefault="008F451C" w:rsidP="008F451C">
      <w:pPr>
        <w:pStyle w:val="B10"/>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5F6B3645" w14:textId="77777777" w:rsidR="008F451C" w:rsidRDefault="008F451C" w:rsidP="008F451C">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2F0DCD55"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3F8B0EAB" w14:textId="77777777" w:rsidR="008F451C" w:rsidRDefault="008F451C" w:rsidP="008F451C">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54BE9953" w14:textId="77777777" w:rsidR="008F451C" w:rsidRDefault="008F451C" w:rsidP="008F451C">
      <w:pPr>
        <w:pStyle w:val="B20"/>
        <w:rPr>
          <w:rFonts w:eastAsia="Malgun Gothic"/>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2F0CF1E0" w14:textId="77777777" w:rsidR="008F451C" w:rsidRDefault="008F451C" w:rsidP="008F451C">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1EA7E75C" w14:textId="77777777" w:rsidR="008F451C" w:rsidRDefault="008F451C" w:rsidP="008F451C">
      <w:pPr>
        <w:rPr>
          <w:rFonts w:eastAsia="?? ??"/>
        </w:rPr>
      </w:pPr>
      <w:r>
        <w:rPr>
          <w:rFonts w:eastAsia="?? ??"/>
        </w:rPr>
        <w:t>For FR1,</w:t>
      </w:r>
    </w:p>
    <w:p w14:paraId="2A6364C1"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421CF9A9" w14:textId="77777777" w:rsidR="008F451C" w:rsidRDefault="008F451C" w:rsidP="008F451C">
      <w:pPr>
        <w:pStyle w:val="B10"/>
      </w:pPr>
      <w:r>
        <w:t>-</w:t>
      </w:r>
      <w:r>
        <w:tab/>
        <w:t xml:space="preserve">P = 1 when in the monitored cell there are no </w:t>
      </w:r>
      <w:r>
        <w:rPr>
          <w:rFonts w:hint="eastAsia"/>
          <w:lang w:eastAsia="zh-TW"/>
        </w:rPr>
        <w:t>GAP</w:t>
      </w:r>
      <w:r>
        <w:t>s overlapping with any occasion of the CSI-RS.</w:t>
      </w:r>
    </w:p>
    <w:p w14:paraId="6CA28F0D" w14:textId="77777777" w:rsidR="008F451C" w:rsidRDefault="008F451C" w:rsidP="008F451C">
      <w:pPr>
        <w:rPr>
          <w:rFonts w:eastAsia="?? ??"/>
        </w:rPr>
      </w:pPr>
      <w:r>
        <w:rPr>
          <w:rFonts w:eastAsia="?? ??"/>
        </w:rPr>
        <w:t>For FR2,</w:t>
      </w:r>
    </w:p>
    <w:p w14:paraId="3356CA94" w14:textId="77777777" w:rsidR="008F451C" w:rsidRDefault="008F451C" w:rsidP="008F451C">
      <w:pPr>
        <w:pStyle w:val="B10"/>
      </w:pPr>
      <w:r>
        <w:t>-</w:t>
      </w:r>
      <w:r>
        <w:tab/>
        <w:t>P = 1, when candidate beam detection RS is not overlapped with GAP and also not overlapped with SMTC occasion.</w:t>
      </w:r>
    </w:p>
    <w:p w14:paraId="23A65620"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3F42D29B"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01965B01" w14:textId="77777777" w:rsidR="008F451C" w:rsidRDefault="008F451C" w:rsidP="008F451C">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02DEEEA"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7D33274D" w14:textId="77777777" w:rsidR="008F451C" w:rsidRDefault="008F451C" w:rsidP="008F451C">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2E77A554" w14:textId="77777777" w:rsidR="008F451C" w:rsidRDefault="008F451C" w:rsidP="008F451C">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3F0E4854"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21F99CED"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00604D9"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01F496A8" w14:textId="77777777" w:rsidR="008F451C" w:rsidRDefault="008F451C" w:rsidP="008F451C">
      <w:pPr>
        <w:pStyle w:val="B10"/>
      </w:pPr>
      <w:r>
        <w:t>where,</w:t>
      </w:r>
    </w:p>
    <w:p w14:paraId="1F4469C0" w14:textId="77777777" w:rsidR="008F451C" w:rsidRDefault="008F451C" w:rsidP="008F451C">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1E99AD28" w14:textId="77777777" w:rsidR="008F451C" w:rsidRDefault="008F451C" w:rsidP="008F451C">
      <w:pPr>
        <w:pStyle w:val="B20"/>
      </w:pPr>
      <w:r>
        <w:lastRenderedPageBreak/>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894A6F5" w14:textId="77777777" w:rsidR="008F451C" w:rsidRDefault="008F451C" w:rsidP="008F451C">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49D5CD29" w14:textId="77777777" w:rsidR="008F451C" w:rsidRDefault="008F451C" w:rsidP="008F451C">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A2C74AA" w14:textId="77777777" w:rsidR="008F451C" w:rsidRDefault="008F451C" w:rsidP="008F451C">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6845E46" w14:textId="77777777" w:rsidR="008F451C" w:rsidRDefault="008F451C" w:rsidP="008F451C">
      <w:pPr>
        <w:pStyle w:val="B10"/>
      </w:pPr>
      <w:r>
        <w:t>-</w:t>
      </w:r>
      <w:r>
        <w:tab/>
        <w:t>If the UE is configured with Pre-MG, a CBD-RS resource or an SMTC occasion is only considered to be overlapped by the Pre-MG if the Pre-MG is activated.</w:t>
      </w:r>
    </w:p>
    <w:p w14:paraId="1F2165F8" w14:textId="77777777" w:rsidR="008F451C" w:rsidRDefault="008F451C" w:rsidP="008F451C">
      <w:pPr>
        <w:ind w:left="568"/>
      </w:pPr>
      <w:r>
        <w:t>-</w:t>
      </w:r>
      <w:r>
        <w:tab/>
        <w:t>When a measurement gap is configured</w:t>
      </w:r>
      <w:r>
        <w:rPr>
          <w:rFonts w:eastAsia="宋体"/>
        </w:rPr>
        <w:t xml:space="preserve"> and the measurement gap is not NCSG</w:t>
      </w:r>
      <w:r>
        <w:t xml:space="preserve">, </w:t>
      </w:r>
    </w:p>
    <w:p w14:paraId="5F5199F5" w14:textId="77777777" w:rsidR="008F451C" w:rsidRDefault="008F451C" w:rsidP="008F451C">
      <w:pPr>
        <w:ind w:left="851" w:hanging="284"/>
      </w:pPr>
      <w:r>
        <w:t>-</w:t>
      </w:r>
      <w:r>
        <w:tab/>
        <w:t xml:space="preserve">a CBD-RS resource or an SMTC occasion is considered to be overlapped with the GAP if it overlaps the measurement gap occasion, and </w:t>
      </w:r>
    </w:p>
    <w:p w14:paraId="588C350D" w14:textId="77777777" w:rsidR="008F451C" w:rsidRDefault="008F451C" w:rsidP="008F451C">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15DC26E4" w14:textId="77777777" w:rsidR="008F451C" w:rsidRDefault="008F451C" w:rsidP="008F451C">
      <w:pPr>
        <w:pStyle w:val="B10"/>
      </w:pPr>
      <w:r>
        <w:t>-</w:t>
      </w:r>
      <w:r>
        <w:tab/>
      </w:r>
      <w:r>
        <w:rPr>
          <w:rFonts w:eastAsia="宋体"/>
        </w:rPr>
        <w:t>Otherwise, w</w:t>
      </w:r>
      <w:r>
        <w:t xml:space="preserve">hen NCSG </w:t>
      </w:r>
      <w:r>
        <w:rPr>
          <w:rFonts w:eastAsia="宋体"/>
        </w:rPr>
        <w:t xml:space="preserve">measurement gap </w:t>
      </w:r>
      <w:r>
        <w:t>is configured,</w:t>
      </w:r>
    </w:p>
    <w:p w14:paraId="39CCB346" w14:textId="77777777" w:rsidR="008F451C" w:rsidRDefault="008F451C" w:rsidP="008F451C">
      <w:pPr>
        <w:pStyle w:val="B20"/>
      </w:pPr>
      <w:r>
        <w:t>-</w:t>
      </w:r>
      <w:r>
        <w:tab/>
        <w:t xml:space="preserve">a CBD-RS resource or an SMTC occasion is considered to be overlapped with the GAP if </w:t>
      </w:r>
    </w:p>
    <w:p w14:paraId="7D0651FA" w14:textId="77777777" w:rsidR="008F451C" w:rsidRDefault="008F451C" w:rsidP="008F451C">
      <w:pPr>
        <w:pStyle w:val="B30"/>
      </w:pPr>
      <w:r>
        <w:t>-</w:t>
      </w:r>
      <w:r>
        <w:tab/>
        <w:t xml:space="preserve">it overlaps the VIL1 or VIL2 of NCSG, or </w:t>
      </w:r>
    </w:p>
    <w:p w14:paraId="7683E3F2" w14:textId="77777777" w:rsidR="008F451C" w:rsidRDefault="008F451C" w:rsidP="008F451C">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CCAC22" w14:textId="77777777" w:rsidR="008F451C" w:rsidRDefault="008F451C" w:rsidP="008F451C">
      <w:pPr>
        <w:pStyle w:val="B20"/>
      </w:pPr>
      <w:r>
        <w:t>-</w:t>
      </w:r>
      <w:r>
        <w:tab/>
        <w:t>and</w:t>
      </w:r>
    </w:p>
    <w:p w14:paraId="12F45983" w14:textId="77777777" w:rsidR="008F451C" w:rsidRDefault="008F451C" w:rsidP="008F451C">
      <w:pPr>
        <w:pStyle w:val="B30"/>
      </w:pPr>
      <w:r>
        <w:t>-</w:t>
      </w:r>
      <w:r>
        <w:tab/>
      </w:r>
      <w:proofErr w:type="spellStart"/>
      <w:r>
        <w:t>xRP</w:t>
      </w:r>
      <w:proofErr w:type="spellEnd"/>
      <w:r>
        <w:t xml:space="preserve"> = VIRP</w:t>
      </w:r>
    </w:p>
    <w:p w14:paraId="431AC32B" w14:textId="77777777" w:rsidR="008F451C" w:rsidRDefault="008F451C" w:rsidP="008F451C">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74BE1485" w14:textId="77777777" w:rsidR="008F451C" w:rsidRDefault="008F451C" w:rsidP="008F451C">
      <w:pPr>
        <w:pStyle w:val="NO"/>
      </w:pPr>
      <w:r>
        <w:t>Note:</w:t>
      </w:r>
      <w:r>
        <w:tab/>
        <w:t xml:space="preserve">The overlap between CSI-RS for CBD and SMTC means that CSI-RS for CBD is within the SMTC window duration. </w:t>
      </w:r>
    </w:p>
    <w:p w14:paraId="3B263298" w14:textId="77777777" w:rsidR="008F451C" w:rsidRDefault="008F451C" w:rsidP="008F451C">
      <w:r>
        <w:t>Longer evaluation period would be expected if the combination of the CBD-RS resource, SMTC occasion and [measurement gap] configurations does not meet pervious conditions.</w:t>
      </w:r>
    </w:p>
    <w:p w14:paraId="436FC9DC" w14:textId="77777777" w:rsidR="008F451C" w:rsidRDefault="008F451C" w:rsidP="008F451C">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329FD231" w14:textId="77777777" w:rsidR="008F451C" w:rsidRDefault="008F451C" w:rsidP="008F451C">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84F7067" w14:textId="77777777" w:rsidR="008F451C" w:rsidRDefault="008F451C" w:rsidP="008F451C">
      <w:r>
        <w:t xml:space="preserve">For either an FR1 or FR2 serving cell, longer CBD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A97E7A6" w14:textId="77777777" w:rsidR="008F451C" w:rsidRDefault="008F451C" w:rsidP="008F451C">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109EA90B" w14:textId="77777777" w:rsidR="008F451C" w:rsidRDefault="008F451C" w:rsidP="008F451C">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3FB7CAED" wp14:editId="08F0C63C">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14:paraId="31C7C764" w14:textId="77777777" w:rsidR="008F451C" w:rsidRDefault="008F451C" w:rsidP="008F451C">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58390A3D" w14:textId="77777777" w:rsidR="008F451C" w:rsidRDefault="008F451C" w:rsidP="008F451C">
      <w:pPr>
        <w:pStyle w:val="B10"/>
      </w:pPr>
      <w:r>
        <w:lastRenderedPageBreak/>
        <w:t>-</w:t>
      </w:r>
      <w:r>
        <w:tab/>
        <w:t xml:space="preserve">For each CSI-RS resource in the set </w:t>
      </w:r>
      <w:r>
        <w:rPr>
          <w:iCs/>
          <w:noProof/>
          <w:position w:val="-10"/>
          <w:lang w:val="en-US" w:eastAsia="zh-CN"/>
        </w:rPr>
        <w:drawing>
          <wp:inline distT="0" distB="0" distL="0" distR="0" wp14:anchorId="17F1A100" wp14:editId="2BBA2F2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F4AA7DE" w14:textId="77777777" w:rsidR="008F451C" w:rsidRDefault="008F451C" w:rsidP="008F451C">
      <w:pPr>
        <w:pStyle w:val="B20"/>
      </w:pPr>
      <w:r>
        <w:t>-</w:t>
      </w:r>
      <w:r>
        <w:tab/>
      </w:r>
      <w:r>
        <w:rPr>
          <w:rFonts w:eastAsia="?? ??"/>
        </w:rPr>
        <w:t>P</w:t>
      </w:r>
      <w:r>
        <w:rPr>
          <w:rFonts w:eastAsia="?? ??"/>
          <w:vertAlign w:val="subscript"/>
        </w:rPr>
        <w:t>CBD</w:t>
      </w:r>
      <w:r>
        <w:t xml:space="preserve"> = 1.</w:t>
      </w:r>
    </w:p>
    <w:p w14:paraId="0E16C419"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20AECC52" wp14:editId="6CE13CA1">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 </w:t>
      </w:r>
    </w:p>
    <w:p w14:paraId="1A6D9B65" w14:textId="77777777" w:rsidR="008F451C" w:rsidRDefault="008F451C" w:rsidP="008F451C">
      <w:pPr>
        <w:pStyle w:val="B20"/>
      </w:pPr>
      <w:r>
        <w:t>-</w:t>
      </w:r>
      <w:r>
        <w:tab/>
      </w:r>
      <w:r>
        <w:rPr>
          <w:rFonts w:eastAsia="?? ??"/>
        </w:rPr>
        <w:t>P</w:t>
      </w:r>
      <w:r>
        <w:rPr>
          <w:rFonts w:eastAsia="?? ??"/>
          <w:vertAlign w:val="subscript"/>
        </w:rPr>
        <w:t>CBD</w:t>
      </w:r>
      <w:r>
        <w:t xml:space="preserve"> = 2 if UE configured for candidate beam detection on </w:t>
      </w:r>
      <w:proofErr w:type="spellStart"/>
      <w:r>
        <w:t>SCell</w:t>
      </w:r>
      <w:proofErr w:type="spellEnd"/>
      <w:r>
        <w:t>, 1 otherwise.</w:t>
      </w:r>
    </w:p>
    <w:p w14:paraId="79EF40E3"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17DFDA56" wp14:editId="01C7D3D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6A994471" w14:textId="77777777" w:rsidR="008F451C" w:rsidRDefault="008F451C" w:rsidP="008F451C">
      <w:pPr>
        <w:pStyle w:val="B20"/>
      </w:pPr>
      <w:r>
        <w:t>-</w:t>
      </w:r>
      <w:r>
        <w:tab/>
        <w:t>P</w:t>
      </w:r>
      <w:r>
        <w:rPr>
          <w:vertAlign w:val="subscript"/>
        </w:rPr>
        <w:t>CBD</w:t>
      </w:r>
      <w:r>
        <w:t xml:space="preserve"> = Z in EN-DC or NE-DC or SA.</w:t>
      </w:r>
    </w:p>
    <w:p w14:paraId="14E3862F" w14:textId="77777777" w:rsidR="008F451C" w:rsidRDefault="008F451C" w:rsidP="008F451C">
      <w:pPr>
        <w:pStyle w:val="B20"/>
      </w:pPr>
      <w:r>
        <w:t>-</w:t>
      </w:r>
      <w:r>
        <w:tab/>
        <w:t>P</w:t>
      </w:r>
      <w:r>
        <w:rPr>
          <w:vertAlign w:val="subscript"/>
        </w:rPr>
        <w:t>CBD</w:t>
      </w:r>
      <w:r>
        <w:t xml:space="preserve"> = 2* Z in NR-DC.</w:t>
      </w:r>
    </w:p>
    <w:p w14:paraId="779F7876" w14:textId="77777777" w:rsidR="008F451C" w:rsidRDefault="008F451C" w:rsidP="008F451C">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3BDD3A55" w14:textId="77777777" w:rsidR="008F451C" w:rsidRDefault="008F451C" w:rsidP="008F451C">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3113A546" w14:textId="77777777" w:rsidR="008F451C" w:rsidRDefault="008F451C" w:rsidP="008F451C">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3F50DDDE" w14:textId="77777777" w:rsidTr="008A0941">
        <w:trPr>
          <w:trHeight w:val="187"/>
          <w:jc w:val="center"/>
        </w:trPr>
        <w:tc>
          <w:tcPr>
            <w:tcW w:w="2035" w:type="dxa"/>
            <w:shd w:val="clear" w:color="auto" w:fill="auto"/>
          </w:tcPr>
          <w:p w14:paraId="59B83277"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A74D660"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F451C" w:rsidRPr="00ED5388" w14:paraId="19B17B1D" w14:textId="77777777" w:rsidTr="008A0941">
        <w:trPr>
          <w:trHeight w:val="187"/>
          <w:jc w:val="center"/>
        </w:trPr>
        <w:tc>
          <w:tcPr>
            <w:tcW w:w="2035" w:type="dxa"/>
            <w:shd w:val="clear" w:color="auto" w:fill="auto"/>
          </w:tcPr>
          <w:p w14:paraId="1C5C61F2"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F2641A8" w14:textId="77777777" w:rsidR="008F451C" w:rsidRDefault="008F451C" w:rsidP="008A0941">
            <w:pPr>
              <w:pStyle w:val="TAC"/>
              <w:rPr>
                <w:lang w:val="fr-FR"/>
              </w:rPr>
            </w:pPr>
            <w:r>
              <w:rPr>
                <w:rFonts w:cs="v4.2.0"/>
                <w:lang w:val="fr-FR"/>
              </w:rPr>
              <w:t xml:space="preserve">Max(25,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F451C" w14:paraId="214E38A7" w14:textId="77777777" w:rsidTr="008A0941">
        <w:trPr>
          <w:trHeight w:val="187"/>
          <w:jc w:val="center"/>
        </w:trPr>
        <w:tc>
          <w:tcPr>
            <w:tcW w:w="2035" w:type="dxa"/>
            <w:shd w:val="clear" w:color="auto" w:fill="auto"/>
          </w:tcPr>
          <w:p w14:paraId="48CCBA09" w14:textId="77777777" w:rsidR="008F451C" w:rsidRDefault="008F451C" w:rsidP="008A0941">
            <w:pPr>
              <w:pStyle w:val="TAC"/>
            </w:pPr>
            <w:r>
              <w:t>DRX cycle &gt; 320ms</w:t>
            </w:r>
          </w:p>
        </w:tc>
        <w:tc>
          <w:tcPr>
            <w:tcW w:w="4582" w:type="dxa"/>
            <w:shd w:val="clear" w:color="auto" w:fill="auto"/>
          </w:tcPr>
          <w:p w14:paraId="7109D571" w14:textId="77777777" w:rsidR="008F451C" w:rsidRDefault="008F451C" w:rsidP="008A0941">
            <w:pPr>
              <w:pStyle w:val="TAC"/>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F451C" w14:paraId="426C415A" w14:textId="77777777" w:rsidTr="008A0941">
        <w:trPr>
          <w:trHeight w:val="187"/>
          <w:jc w:val="center"/>
        </w:trPr>
        <w:tc>
          <w:tcPr>
            <w:tcW w:w="6617" w:type="dxa"/>
            <w:gridSpan w:val="2"/>
            <w:shd w:val="clear" w:color="auto" w:fill="auto"/>
          </w:tcPr>
          <w:p w14:paraId="50E02806" w14:textId="77777777" w:rsidR="008F451C" w:rsidRDefault="008F451C" w:rsidP="008A0941">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A157960" wp14:editId="54DE352A">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4E13E4FF" w14:textId="77777777" w:rsidR="008F451C" w:rsidRDefault="008F451C" w:rsidP="008F451C">
      <w:pPr>
        <w:rPr>
          <w:rFonts w:eastAsia="?? ??"/>
        </w:rPr>
      </w:pPr>
    </w:p>
    <w:p w14:paraId="6C44F987" w14:textId="77777777" w:rsidR="008F451C" w:rsidRDefault="008F451C" w:rsidP="008F451C">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6D59EAD4" w14:textId="77777777" w:rsidTr="008A0941">
        <w:trPr>
          <w:trHeight w:val="187"/>
          <w:jc w:val="center"/>
        </w:trPr>
        <w:tc>
          <w:tcPr>
            <w:tcW w:w="2035" w:type="dxa"/>
            <w:shd w:val="clear" w:color="auto" w:fill="auto"/>
          </w:tcPr>
          <w:p w14:paraId="2D25A9A7"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8EA3E04"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F451C" w:rsidRPr="00ED5388" w14:paraId="43FD1ACD" w14:textId="77777777" w:rsidTr="008A0941">
        <w:trPr>
          <w:trHeight w:val="187"/>
          <w:jc w:val="center"/>
        </w:trPr>
        <w:tc>
          <w:tcPr>
            <w:tcW w:w="2035" w:type="dxa"/>
            <w:shd w:val="clear" w:color="auto" w:fill="auto"/>
          </w:tcPr>
          <w:p w14:paraId="2D92BCE1"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7164D2EF" w14:textId="77777777" w:rsidR="008F451C" w:rsidRDefault="008F451C" w:rsidP="008A0941">
            <w:pPr>
              <w:pStyle w:val="TAC"/>
              <w:rPr>
                <w:lang w:val="fr-FR"/>
              </w:rPr>
            </w:pPr>
            <w:r>
              <w:rPr>
                <w:rFonts w:cs="v4.2.0"/>
                <w:lang w:val="fr-FR"/>
              </w:rPr>
              <w:t xml:space="preserve">Max(25,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F451C" w14:paraId="781C4A20" w14:textId="77777777" w:rsidTr="008A0941">
        <w:trPr>
          <w:trHeight w:val="187"/>
          <w:jc w:val="center"/>
        </w:trPr>
        <w:tc>
          <w:tcPr>
            <w:tcW w:w="2035" w:type="dxa"/>
            <w:shd w:val="clear" w:color="auto" w:fill="auto"/>
          </w:tcPr>
          <w:p w14:paraId="5FFA0D9A" w14:textId="77777777" w:rsidR="008F451C" w:rsidRDefault="008F451C" w:rsidP="008A0941">
            <w:pPr>
              <w:pStyle w:val="TAC"/>
            </w:pPr>
            <w:r>
              <w:t>DRX cycle &gt; 320ms</w:t>
            </w:r>
          </w:p>
        </w:tc>
        <w:tc>
          <w:tcPr>
            <w:tcW w:w="4582" w:type="dxa"/>
            <w:shd w:val="clear" w:color="auto" w:fill="auto"/>
          </w:tcPr>
          <w:p w14:paraId="16E8B2B3" w14:textId="77777777" w:rsidR="008F451C" w:rsidRDefault="008F451C" w:rsidP="008A0941">
            <w:pPr>
              <w:pStyle w:val="TAC"/>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F451C" w14:paraId="7B1655C3" w14:textId="77777777" w:rsidTr="008A0941">
        <w:trPr>
          <w:trHeight w:val="187"/>
          <w:jc w:val="center"/>
        </w:trPr>
        <w:tc>
          <w:tcPr>
            <w:tcW w:w="6617" w:type="dxa"/>
            <w:gridSpan w:val="2"/>
            <w:shd w:val="clear" w:color="auto" w:fill="auto"/>
          </w:tcPr>
          <w:p w14:paraId="7054AA4E" w14:textId="77777777" w:rsidR="008F451C" w:rsidRDefault="008F451C" w:rsidP="008A0941">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BAA5C34" wp14:editId="01A02FD4">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2E51B8B" w14:textId="77777777" w:rsidR="008F451C" w:rsidRDefault="008F451C" w:rsidP="008F451C"/>
    <w:p w14:paraId="187DD2AE" w14:textId="77777777"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CD3C2F7" w14:textId="77777777" w:rsidR="008F451C" w:rsidRPr="007D7C9F" w:rsidRDefault="008F451C" w:rsidP="008F451C">
      <w:pPr>
        <w:rPr>
          <w:noProof/>
          <w:lang w:eastAsia="zh-CN"/>
        </w:rPr>
      </w:pPr>
    </w:p>
    <w:p w14:paraId="479E2DB7" w14:textId="77777777" w:rsidR="008F451C" w:rsidRPr="009C5807" w:rsidRDefault="008F451C" w:rsidP="008F451C">
      <w:pPr>
        <w:pStyle w:val="40"/>
      </w:pPr>
      <w:r w:rsidRPr="009C5807">
        <w:t>8.5.</w:t>
      </w:r>
      <w:r w:rsidRPr="009C5807">
        <w:rPr>
          <w:lang w:eastAsia="ja-JP"/>
        </w:rPr>
        <w:t>7</w:t>
      </w:r>
      <w:r w:rsidRPr="009C5807">
        <w:t>.3</w:t>
      </w:r>
      <w:r w:rsidRPr="009C5807">
        <w:tab/>
        <w:t>Scheduling availability of UE performing beam failure detection on FR2</w:t>
      </w:r>
    </w:p>
    <w:p w14:paraId="1A4C97AE" w14:textId="77777777" w:rsidR="008F451C" w:rsidRPr="009C5807" w:rsidRDefault="008F451C" w:rsidP="008F451C">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0763ABA8" w14:textId="77777777" w:rsidR="008F451C" w:rsidRDefault="008F451C" w:rsidP="008F451C">
      <w:pPr>
        <w:ind w:left="568" w:hanging="284"/>
        <w:rPr>
          <w:ins w:id="162" w:author="OPPO-Roy" w:date="2023-08-25T11:31: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163" w:author="OPPO-Roy" w:date="2023-08-25T11:32:00Z">
        <w:r>
          <w:rPr>
            <w:lang w:val="en-US" w:eastAsia="zh-CN"/>
          </w:rPr>
          <w:t>, or</w:t>
        </w:r>
      </w:ins>
    </w:p>
    <w:p w14:paraId="15BCFD69" w14:textId="69277293" w:rsidR="008F451C" w:rsidRPr="006E6287" w:rsidRDefault="008F451C" w:rsidP="008F451C">
      <w:pPr>
        <w:overflowPunct w:val="0"/>
        <w:autoSpaceDE w:val="0"/>
        <w:autoSpaceDN w:val="0"/>
        <w:adjustRightInd w:val="0"/>
        <w:ind w:left="568" w:hanging="284"/>
        <w:textAlignment w:val="baseline"/>
        <w:rPr>
          <w:lang w:eastAsia="zh-CN"/>
        </w:rPr>
      </w:pPr>
      <w:ins w:id="164" w:author="OPPO-Roy" w:date="2023-08-25T11:31:00Z">
        <w:r w:rsidRPr="00FE265A">
          <w:rPr>
            <w:lang w:eastAsia="en-GB"/>
          </w:rPr>
          <w:t>-</w:t>
        </w:r>
        <w:r w:rsidRPr="00FE265A">
          <w:rPr>
            <w:lang w:eastAsia="en-GB"/>
          </w:rPr>
          <w:tab/>
          <w:t xml:space="preserve">For FR2-1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 if CSI-RS for </w:t>
        </w:r>
        <w:r>
          <w:rPr>
            <w:lang w:eastAsia="en-GB"/>
          </w:rPr>
          <w:t>BFD</w:t>
        </w:r>
        <w:r w:rsidRPr="00FE265A">
          <w:rPr>
            <w:lang w:eastAsia="en-GB"/>
          </w:rPr>
          <w:t xml:space="preserve"> and </w:t>
        </w:r>
      </w:ins>
      <w:ins w:id="165" w:author="Qian Yang" w:date="2023-08-29T22:56:00Z">
        <w:r w:rsidR="00AB02D7">
          <w:rPr>
            <w:lang w:eastAsia="en-GB"/>
          </w:rPr>
          <w:t>[</w:t>
        </w:r>
      </w:ins>
      <w:ins w:id="166" w:author="OPPO-Roy" w:date="2023-08-25T11:31:00Z">
        <w:r w:rsidRPr="00FE265A">
          <w:rPr>
            <w:lang w:eastAsia="en-GB"/>
          </w:rPr>
          <w:t xml:space="preserve">the other CSI-RS </w:t>
        </w:r>
        <w:r>
          <w:rPr>
            <w:lang w:eastAsia="en-GB"/>
          </w:rPr>
          <w:t>for tracking or for CQI</w:t>
        </w:r>
      </w:ins>
      <w:ins w:id="167" w:author="Qian Yang" w:date="2023-08-29T22:56:00Z">
        <w:r w:rsidR="00AB02D7">
          <w:rPr>
            <w:lang w:eastAsia="en-GB"/>
          </w:rPr>
          <w:t>]</w:t>
        </w:r>
      </w:ins>
      <w:ins w:id="168" w:author="OPPO-Roy" w:date="2023-08-25T11:31:00Z">
        <w:r>
          <w:rPr>
            <w:lang w:eastAsia="en-GB"/>
          </w:rPr>
          <w:t xml:space="preserve"> </w:t>
        </w:r>
        <w:r w:rsidRPr="00FE265A">
          <w:rPr>
            <w:lang w:eastAsia="en-GB"/>
          </w:rPr>
          <w:t xml:space="preserve">in the same </w:t>
        </w:r>
        <w:r>
          <w:rPr>
            <w:lang w:eastAsia="en-GB"/>
          </w:rPr>
          <w:t xml:space="preserve">or overlapping </w:t>
        </w:r>
        <w:r w:rsidRPr="00FE265A">
          <w:rPr>
            <w:lang w:eastAsia="en-GB"/>
          </w:rPr>
          <w:t>OFDM symbol are configured with different QCL-</w:t>
        </w:r>
        <w:proofErr w:type="spellStart"/>
        <w:r w:rsidRPr="00FE265A">
          <w:rPr>
            <w:lang w:eastAsia="en-GB"/>
          </w:rPr>
          <w:t>TypeD</w:t>
        </w:r>
        <w:proofErr w:type="spellEnd"/>
        <w:r w:rsidRPr="00FE265A">
          <w:rPr>
            <w:lang w:eastAsia="en-GB"/>
          </w:rPr>
          <w:t xml:space="preserve"> in the </w:t>
        </w:r>
        <w:proofErr w:type="spellStart"/>
        <w:r w:rsidRPr="00FE265A">
          <w:rPr>
            <w:lang w:eastAsia="en-GB"/>
          </w:rPr>
          <w:t>PCell</w:t>
        </w:r>
        <w:proofErr w:type="spellEnd"/>
        <w:r w:rsidRPr="00FE265A">
          <w:rPr>
            <w:lang w:eastAsia="en-GB"/>
          </w:rPr>
          <w:t xml:space="preserve"> and </w:t>
        </w:r>
        <w:r>
          <w:rPr>
            <w:lang w:eastAsia="en-GB"/>
          </w:rPr>
          <w:t>[additional conditions are FFS]</w:t>
        </w:r>
        <w:r w:rsidRPr="00FE265A">
          <w:rPr>
            <w:lang w:eastAsia="en-GB"/>
          </w:rPr>
          <w:t>,</w:t>
        </w:r>
      </w:ins>
    </w:p>
    <w:p w14:paraId="0E527386" w14:textId="77777777" w:rsidR="008F451C" w:rsidRPr="009C5807" w:rsidRDefault="008F451C" w:rsidP="008F451C">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C268F02" w14:textId="77777777" w:rsidR="008F451C" w:rsidRPr="009C5807" w:rsidRDefault="008F451C" w:rsidP="008F451C">
      <w:pPr>
        <w:pStyle w:val="B10"/>
        <w:rPr>
          <w:lang w:eastAsia="zh-CN"/>
        </w:rPr>
      </w:pPr>
      <w:r w:rsidRPr="009C5807">
        <w:rPr>
          <w:lang w:eastAsia="zh-CN"/>
        </w:rPr>
        <w:t>-</w:t>
      </w:r>
      <w:r w:rsidRPr="009C5807">
        <w:rPr>
          <w:lang w:eastAsia="zh-CN"/>
        </w:rPr>
        <w:tab/>
        <w:t>Otherwise</w:t>
      </w:r>
    </w:p>
    <w:p w14:paraId="3E490376" w14:textId="77777777" w:rsidR="008F451C" w:rsidRPr="00415158" w:rsidRDefault="008F451C" w:rsidP="008F451C">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1216A780" w14:textId="77777777" w:rsidR="008F451C" w:rsidRPr="00415158" w:rsidRDefault="008F451C" w:rsidP="008F451C">
      <w:pPr>
        <w:pStyle w:val="B20"/>
        <w:rPr>
          <w:lang w:eastAsia="ja-JP"/>
        </w:rPr>
      </w:pPr>
      <w:r w:rsidRPr="00415158">
        <w:rPr>
          <w:lang w:eastAsia="ja-JP"/>
        </w:rPr>
        <w:lastRenderedPageBreak/>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A24A6FB" w14:textId="77777777" w:rsidR="008F451C" w:rsidRDefault="008F451C" w:rsidP="008F451C">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3B26979E" w14:textId="77777777" w:rsidR="008F451C" w:rsidRPr="001E72B4" w:rsidRDefault="008F451C" w:rsidP="008F451C">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2935739" w14:textId="77777777" w:rsidR="008F451C" w:rsidRPr="009C5807" w:rsidRDefault="008F451C" w:rsidP="008F451C">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98602D7" w14:textId="77777777" w:rsidR="008F451C" w:rsidRPr="009C5807" w:rsidRDefault="008F451C" w:rsidP="008F45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527E9D8" w14:textId="77777777" w:rsidR="008F451C" w:rsidRPr="009C5807" w:rsidRDefault="008F451C" w:rsidP="008F45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42C123" w14:textId="77777777" w:rsidR="008F451C" w:rsidRPr="009C5807" w:rsidRDefault="008F451C" w:rsidP="008F451C">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26F82200" w14:textId="77777777" w:rsidR="008F451C" w:rsidRPr="009C5807" w:rsidRDefault="008F451C" w:rsidP="008F451C">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2241587B" w14:textId="28FD6DD8"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51B09F97" w14:textId="7B8D529A"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052B6C24" w14:textId="77777777" w:rsidR="007D037C" w:rsidRPr="009C5807" w:rsidRDefault="007D037C" w:rsidP="007D037C">
      <w:pPr>
        <w:pStyle w:val="2"/>
        <w:rPr>
          <w:ins w:id="169" w:author="Author"/>
        </w:rPr>
      </w:pPr>
      <w:ins w:id="170"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6DE05214" w14:textId="77777777" w:rsidR="007D037C" w:rsidRPr="009C5807" w:rsidRDefault="007D037C" w:rsidP="007D037C">
      <w:pPr>
        <w:keepNext/>
        <w:keepLines/>
        <w:spacing w:before="120"/>
        <w:ind w:left="1134" w:hanging="1134"/>
        <w:outlineLvl w:val="2"/>
        <w:rPr>
          <w:ins w:id="171" w:author="Author"/>
          <w:rFonts w:ascii="Arial" w:hAnsi="Arial"/>
          <w:sz w:val="28"/>
          <w:lang w:val="en-US"/>
        </w:rPr>
      </w:pPr>
      <w:ins w:id="172" w:author="Author">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51B9C186" w14:textId="68078C15" w:rsidR="007D037C" w:rsidRPr="009C5807" w:rsidRDefault="007D037C" w:rsidP="007D037C">
      <w:pPr>
        <w:rPr>
          <w:ins w:id="173" w:author="Author"/>
          <w:rFonts w:eastAsia="Malgun Gothic"/>
          <w:lang w:eastAsia="zh-CN"/>
        </w:rPr>
      </w:pPr>
      <w:ins w:id="174" w:author="Author">
        <w:r w:rsidRPr="009C5807">
          <w:rPr>
            <w:lang w:eastAsia="zh-CN"/>
          </w:rPr>
          <w:t>The requirements in this clause apply for a UE configured with</w:t>
        </w:r>
        <w:del w:id="175" w:author="Author">
          <w:r w:rsidRPr="009C5807" w:rsidDel="00E1283D">
            <w:rPr>
              <w:lang w:eastAsia="zh-CN"/>
            </w:rPr>
            <w:delText xml:space="preserve"> </w:delText>
          </w:r>
        </w:del>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5E42200C" w14:textId="77777777" w:rsidR="007D037C" w:rsidRPr="009C5807" w:rsidRDefault="007D037C" w:rsidP="007D037C">
      <w:pPr>
        <w:keepNext/>
        <w:keepLines/>
        <w:spacing w:before="120"/>
        <w:ind w:left="1134" w:hanging="1134"/>
        <w:outlineLvl w:val="2"/>
        <w:rPr>
          <w:ins w:id="176" w:author="Author"/>
          <w:rFonts w:ascii="Arial" w:hAnsi="Arial"/>
          <w:sz w:val="28"/>
          <w:lang w:val="en-US"/>
        </w:rPr>
      </w:pPr>
      <w:ins w:id="177"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29D45B8E" w14:textId="77777777" w:rsidR="007D037C" w:rsidRPr="009C5807" w:rsidRDefault="007D037C" w:rsidP="007D037C">
      <w:pPr>
        <w:tabs>
          <w:tab w:val="left" w:pos="0"/>
        </w:tabs>
        <w:rPr>
          <w:ins w:id="178" w:author="Author"/>
          <w:rFonts w:eastAsia="Malgun Gothic" w:cs="v4.2.0"/>
          <w:lang w:eastAsia="zh-CN"/>
        </w:rPr>
      </w:pPr>
      <w:ins w:id="179" w:author="Autho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52C91F57" w14:textId="77777777" w:rsidR="007D037C" w:rsidRDefault="007D037C" w:rsidP="007D037C">
      <w:pPr>
        <w:pStyle w:val="B10"/>
        <w:rPr>
          <w:ins w:id="180" w:author="Author"/>
        </w:rPr>
      </w:pPr>
      <w:ins w:id="181" w:author="Autho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reported beam pair (i.e., RS resources pair) within one group</w:t>
        </w:r>
      </w:ins>
    </w:p>
    <w:p w14:paraId="08C434C2" w14:textId="77777777" w:rsidR="007D037C" w:rsidRDefault="007D037C" w:rsidP="007D037C">
      <w:pPr>
        <w:pStyle w:val="B10"/>
        <w:rPr>
          <w:ins w:id="182" w:author="Author"/>
          <w:lang w:eastAsia="zh-CN"/>
        </w:rPr>
      </w:pPr>
      <w:ins w:id="183" w:author="Autho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6A28BC62" w14:textId="77777777" w:rsidR="007D037C" w:rsidRPr="009C5807" w:rsidRDefault="007D037C" w:rsidP="007D037C">
      <w:pPr>
        <w:pStyle w:val="B30"/>
        <w:rPr>
          <w:ins w:id="184" w:author="Author"/>
          <w:lang w:eastAsia="zh-CN"/>
        </w:rPr>
      </w:pPr>
      <w:ins w:id="185" w:author="Autho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37CFE780" w14:textId="77777777" w:rsidR="007D037C" w:rsidRPr="009C5807" w:rsidRDefault="007D037C" w:rsidP="007D037C">
      <w:pPr>
        <w:pStyle w:val="B20"/>
        <w:ind w:left="568"/>
        <w:rPr>
          <w:ins w:id="186" w:author="Author"/>
          <w:lang w:eastAsia="zh-CN"/>
        </w:rPr>
      </w:pPr>
      <w:ins w:id="187" w:author="Autho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3DF0E28E" w14:textId="77777777" w:rsidR="007D037C" w:rsidRPr="009D32A7" w:rsidRDefault="007D037C" w:rsidP="007D037C">
      <w:pPr>
        <w:rPr>
          <w:ins w:id="188" w:author="Author"/>
        </w:rPr>
      </w:pPr>
      <w:ins w:id="189" w:author="Author">
        <w:r w:rsidRPr="009D32A7">
          <w:t>Note: FFS whether additional conditions are needed for tests.</w:t>
        </w:r>
      </w:ins>
    </w:p>
    <w:p w14:paraId="5D303F3F" w14:textId="77777777" w:rsidR="007D037C" w:rsidRDefault="007D037C" w:rsidP="007D037C">
      <w:pPr>
        <w:rPr>
          <w:ins w:id="190" w:author="Author"/>
          <w:rFonts w:eastAsia="Malgun Gothic"/>
          <w:lang w:eastAsia="zh-CN"/>
        </w:rPr>
      </w:pPr>
    </w:p>
    <w:p w14:paraId="1EF72FAD" w14:textId="77777777" w:rsidR="007D037C" w:rsidRPr="009C5807" w:rsidRDefault="007D037C" w:rsidP="007D037C">
      <w:pPr>
        <w:keepNext/>
        <w:keepLines/>
        <w:spacing w:before="120"/>
        <w:ind w:left="1134" w:hanging="1134"/>
        <w:outlineLvl w:val="2"/>
        <w:rPr>
          <w:ins w:id="191" w:author="Author"/>
          <w:rFonts w:ascii="Arial" w:hAnsi="Arial"/>
          <w:sz w:val="28"/>
          <w:lang w:val="en-US"/>
        </w:rPr>
      </w:pPr>
      <w:ins w:id="192" w:author="Author">
        <w:r w:rsidRPr="009C5807">
          <w:rPr>
            <w:rFonts w:ascii="Arial" w:hAnsi="Arial"/>
            <w:sz w:val="28"/>
            <w:lang w:val="en-US"/>
          </w:rPr>
          <w:lastRenderedPageBreak/>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MAC-CE based TCI state switch delay</w:t>
        </w:r>
      </w:ins>
    </w:p>
    <w:p w14:paraId="15E63F09" w14:textId="77777777" w:rsidR="007D037C" w:rsidRDefault="007D037C" w:rsidP="007D037C">
      <w:pPr>
        <w:pStyle w:val="40"/>
        <w:rPr>
          <w:ins w:id="193" w:author="Venkatarao Gonuguntla" w:date="2023-08-11T06:39:00Z"/>
          <w:lang w:val="en-US" w:eastAsia="zh-CN"/>
        </w:rPr>
      </w:pPr>
      <w:ins w:id="194" w:author="Venkatarao Gonuguntla" w:date="2023-08-11T06:39:00Z">
        <w:r>
          <w:rPr>
            <w:lang w:val="en-US" w:eastAsia="zh-CN"/>
          </w:rPr>
          <w:t>8.10D.3.1</w:t>
        </w:r>
        <w:r>
          <w:rPr>
            <w:lang w:val="en-US" w:eastAsia="zh-CN"/>
          </w:rPr>
          <w:tab/>
        </w:r>
        <w:r w:rsidRPr="00C37805">
          <w:rPr>
            <w:lang w:val="en-US" w:eastAsia="zh-CN"/>
          </w:rPr>
          <w:t xml:space="preserve">MAC-CE based </w:t>
        </w:r>
      </w:ins>
      <w:ins w:id="195" w:author="Venkatarao Gonuguntla" w:date="2023-08-11T08:13:00Z">
        <w:r>
          <w:rPr>
            <w:lang w:val="en-US" w:eastAsia="zh-CN"/>
          </w:rPr>
          <w:t xml:space="preserve">dual </w:t>
        </w:r>
      </w:ins>
      <w:ins w:id="196" w:author="Venkatarao Gonuguntla" w:date="2023-08-11T06:39:00Z">
        <w:r w:rsidRPr="00C37805">
          <w:rPr>
            <w:lang w:val="en-US" w:eastAsia="zh-CN"/>
          </w:rPr>
          <w:t>TCI state switch</w:t>
        </w:r>
      </w:ins>
      <w:ins w:id="197" w:author="Venkatarao Gonuguntla" w:date="2023-08-11T15:31:00Z">
        <w:r>
          <w:rPr>
            <w:lang w:val="en-US" w:eastAsia="zh-CN"/>
          </w:rPr>
          <w:t>ing</w:t>
        </w:r>
      </w:ins>
      <w:ins w:id="198"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p>
    <w:p w14:paraId="3D0CFD02" w14:textId="77777777" w:rsidR="007D037C" w:rsidRPr="004F2F1F" w:rsidRDefault="007D037C" w:rsidP="007D037C">
      <w:pPr>
        <w:spacing w:after="160" w:line="256" w:lineRule="auto"/>
        <w:rPr>
          <w:ins w:id="199" w:author="Venkatarao Gonuguntla" w:date="2023-08-11T07:20:00Z"/>
          <w:rFonts w:eastAsia="Malgun Gothic"/>
          <w:lang w:val="en-US" w:eastAsia="zh-CN"/>
        </w:rPr>
      </w:pPr>
      <w:ins w:id="200" w:author="Venkatarao Gonuguntla" w:date="2023-08-11T07:20:00Z">
        <w:r>
          <w:rPr>
            <w:rFonts w:eastAsia="Malgun Gothic"/>
            <w:lang w:val="en-US" w:eastAsia="zh-CN"/>
          </w:rPr>
          <w:t xml:space="preserve">The requirement in this clause applies when </w:t>
        </w:r>
      </w:ins>
      <w:ins w:id="201"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202" w:author="Venkatarao Gonuguntla" w:date="2023-08-11T07:20:00Z">
        <w:r>
          <w:rPr>
            <w:rFonts w:eastAsia="Malgun Gothic"/>
            <w:i/>
            <w:iCs/>
            <w:lang w:val="en-US" w:eastAsia="zh-CN"/>
          </w:rPr>
          <w:t>.</w:t>
        </w:r>
      </w:ins>
      <w:ins w:id="203" w:author="Venkatarao Gonuguntla" w:date="2023-08-11T07:21:00Z">
        <w:r>
          <w:rPr>
            <w:rFonts w:eastAsia="Malgun Gothic"/>
            <w:i/>
            <w:iCs/>
            <w:lang w:val="en-US" w:eastAsia="zh-CN"/>
          </w:rPr>
          <w:t xml:space="preserve"> </w:t>
        </w:r>
      </w:ins>
    </w:p>
    <w:p w14:paraId="36530D2B" w14:textId="77777777" w:rsidR="007D037C" w:rsidRPr="00B53F07" w:rsidRDefault="007D037C" w:rsidP="007D037C">
      <w:pPr>
        <w:spacing w:after="160" w:line="256" w:lineRule="auto"/>
        <w:rPr>
          <w:ins w:id="204" w:author="Venkatarao Gonuguntla" w:date="2023-08-11T07:34:00Z"/>
          <w:rFonts w:eastAsia="Malgun Gothic"/>
          <w:lang w:val="en-US" w:eastAsia="zh-CN"/>
        </w:rPr>
      </w:pPr>
      <w:ins w:id="205" w:author="Venkatarao Gonuguntla" w:date="2023-08-11T09:05:00Z">
        <w:r>
          <w:rPr>
            <w:rFonts w:eastAsia="Malgun Gothic"/>
            <w:lang w:val="en-US" w:eastAsia="zh-CN"/>
          </w:rPr>
          <w:t xml:space="preserve">When a </w:t>
        </w:r>
      </w:ins>
      <w:ins w:id="206"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207" w:author="Venkatarao Gonuguntla" w:date="2023-08-11T15:40:00Z">
        <w:r>
          <w:rPr>
            <w:rFonts w:eastAsia="Malgun Gothic"/>
            <w:iCs/>
            <w:lang w:val="en-US" w:eastAsia="zh-CN"/>
          </w:rPr>
          <w:t xml:space="preserve"> i</w:t>
        </w:r>
      </w:ins>
      <w:ins w:id="208" w:author="Venkatarao Gonuguntla" w:date="2023-08-11T15:30:00Z">
        <w:r w:rsidRPr="008A0B82">
          <w:rPr>
            <w:rFonts w:eastAsia="Malgun Gothic"/>
            <w:iCs/>
            <w:lang w:val="en-US" w:eastAsia="zh-CN"/>
          </w:rPr>
          <w:t>ndex p and q</w:t>
        </w:r>
      </w:ins>
      <w:ins w:id="209"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210" w:author="Venkatarao Gonuguntla" w:date="2023-08-11T15:37:00Z">
        <w:r>
          <w:rPr>
            <w:rFonts w:eastAsia="Calibri"/>
            <w:lang w:val="en-US" w:eastAsia="zh-CN"/>
          </w:rPr>
          <w:t xml:space="preserve">of CORESET p and q are </w:t>
        </w:r>
      </w:ins>
      <w:proofErr w:type="spellStart"/>
      <w:ins w:id="211" w:author="Venkatarao Gonuguntla" w:date="2023-08-11T15:36:00Z">
        <w:r>
          <w:rPr>
            <w:rFonts w:eastAsia="Calibri"/>
            <w:lang w:val="en-US" w:eastAsia="zh-CN"/>
          </w:rPr>
          <w:t>QCL</w:t>
        </w:r>
      </w:ins>
      <w:ins w:id="212"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213" w:author="Venkatarao Gonuguntla" w:date="2023-08-11T15:40:00Z">
        <w:r>
          <w:rPr>
            <w:rFonts w:eastAsia="Calibri"/>
            <w:lang w:val="en-US" w:eastAsia="zh-CN"/>
          </w:rPr>
          <w:t xml:space="preserve"> RS</w:t>
        </w:r>
      </w:ins>
      <w:ins w:id="214" w:author="Venkatarao Gonuguntla" w:date="2023-08-11T15:36:00Z">
        <w:r>
          <w:rPr>
            <w:rFonts w:eastAsia="Malgun Gothic"/>
            <w:iCs/>
            <w:lang w:val="en-US" w:eastAsia="zh-CN"/>
          </w:rPr>
          <w:t>)</w:t>
        </w:r>
      </w:ins>
      <w:ins w:id="215" w:author="Venkatarao Gonuguntla" w:date="2023-08-11T15:30:00Z">
        <w:r w:rsidRPr="008A0B82">
          <w:rPr>
            <w:rFonts w:eastAsia="Malgun Gothic"/>
            <w:iCs/>
            <w:lang w:val="en-US" w:eastAsia="zh-CN"/>
          </w:rPr>
          <w:t xml:space="preserve">, </w:t>
        </w:r>
      </w:ins>
      <w:ins w:id="216" w:author="Venkatarao Gonuguntla" w:date="2023-08-11T15:33:00Z">
        <w:r>
          <w:rPr>
            <w:rFonts w:eastAsia="Malgun Gothic"/>
            <w:iCs/>
            <w:lang w:val="en-US" w:eastAsia="zh-CN"/>
          </w:rPr>
          <w:t xml:space="preserve">are </w:t>
        </w:r>
      </w:ins>
      <w:ins w:id="217" w:author="Venkatarao Gonuguntla" w:date="2023-08-11T15:30:00Z">
        <w:r>
          <w:rPr>
            <w:rFonts w:eastAsia="Malgun Gothic"/>
            <w:lang w:val="en-US" w:eastAsia="zh-CN"/>
          </w:rPr>
          <w:t xml:space="preserve">received in </w:t>
        </w:r>
      </w:ins>
      <w:ins w:id="218" w:author="Venkatarao Gonuguntla" w:date="2023-08-11T09:05:00Z">
        <w:r>
          <w:rPr>
            <w:rFonts w:eastAsia="Malgun Gothic"/>
            <w:lang w:val="en-US" w:eastAsia="zh-CN"/>
          </w:rPr>
          <w:t>slot n, and if the TCI state</w:t>
        </w:r>
      </w:ins>
      <w:ins w:id="219" w:author="Venkatarao Gonuguntla" w:date="2023-08-11T09:15:00Z">
        <w:r>
          <w:rPr>
            <w:rFonts w:eastAsia="Malgun Gothic"/>
            <w:lang w:val="en-US" w:eastAsia="zh-CN"/>
          </w:rPr>
          <w:t>s</w:t>
        </w:r>
      </w:ins>
      <w:ins w:id="220" w:author="Venkatarao Gonuguntla" w:date="2023-08-11T09:05:00Z">
        <w:r>
          <w:rPr>
            <w:rFonts w:eastAsia="Malgun Gothic"/>
            <w:lang w:val="en-US" w:eastAsia="zh-CN"/>
          </w:rPr>
          <w:t xml:space="preserve"> </w:t>
        </w:r>
      </w:ins>
      <w:ins w:id="221" w:author="Venkatarao Gonuguntla" w:date="2023-08-11T09:15:00Z">
        <w:r>
          <w:rPr>
            <w:rFonts w:eastAsia="Malgun Gothic"/>
            <w:lang w:val="en-US" w:eastAsia="zh-CN"/>
          </w:rPr>
          <w:t>are</w:t>
        </w:r>
      </w:ins>
      <w:ins w:id="222" w:author="Venkatarao Gonuguntla" w:date="2023-08-11T09:05:00Z">
        <w:r>
          <w:rPr>
            <w:rFonts w:eastAsia="Malgun Gothic"/>
            <w:lang w:val="en-US" w:eastAsia="zh-CN"/>
          </w:rPr>
          <w:t xml:space="preserve"> known, UE shall be able to receive on the target TCI state</w:t>
        </w:r>
      </w:ins>
      <w:ins w:id="223" w:author="Venkatarao Gonuguntla" w:date="2023-08-11T09:16:00Z">
        <w:r>
          <w:rPr>
            <w:rFonts w:eastAsia="Malgun Gothic"/>
            <w:lang w:val="en-US" w:eastAsia="zh-CN"/>
          </w:rPr>
          <w:t>s</w:t>
        </w:r>
      </w:ins>
      <w:ins w:id="224"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225" w:author="Venkatarao Gonuguntla" w:date="2023-08-11T09:16:00Z">
        <w:r>
          <w:rPr>
            <w:rFonts w:eastAsia="Malgun Gothic"/>
            <w:lang w:val="en-US" w:eastAsia="zh-CN"/>
          </w:rPr>
          <w:t xml:space="preserve"> </w:t>
        </w:r>
      </w:ins>
      <w:ins w:id="226"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227" w:author="Venkatarao Gonuguntla" w:date="2023-08-11T06:33:00Z">
                <w:rPr>
                  <w:rFonts w:ascii="Cambria Math" w:eastAsia="Calibri" w:hAnsi="Cambria Math"/>
                </w:rPr>
              </w:ins>
            </m:ctrlPr>
          </m:sSubSupPr>
          <m:e>
            <m:r>
              <w:ins w:id="228" w:author="Venkatarao Gonuguntla" w:date="2023-08-11T06:33:00Z">
                <m:rPr>
                  <m:sty m:val="p"/>
                </m:rPr>
                <w:rPr>
                  <w:rFonts w:ascii="Cambria Math" w:eastAsia="Calibri" w:hAnsi="Cambria Math"/>
                </w:rPr>
                <m:t>3N</m:t>
              </w:ins>
            </m:r>
          </m:e>
          <m:sub>
            <m:r>
              <w:ins w:id="229" w:author="Venkatarao Gonuguntla" w:date="2023-08-11T06:33:00Z">
                <m:rPr>
                  <m:sty m:val="p"/>
                </m:rPr>
                <w:rPr>
                  <w:rFonts w:ascii="Cambria Math" w:eastAsia="Calibri" w:hAnsi="Cambria Math"/>
                </w:rPr>
                <m:t>slot</m:t>
              </w:ins>
            </m:r>
          </m:sub>
          <m:sup>
            <m:r>
              <w:ins w:id="230" w:author="Venkatarao Gonuguntla" w:date="2023-08-11T06:33:00Z">
                <m:rPr>
                  <m:sty m:val="p"/>
                </m:rPr>
                <w:rPr>
                  <w:rFonts w:ascii="Cambria Math" w:eastAsia="Calibri" w:hAnsi="Cambria Math"/>
                </w:rPr>
                <m:t>subframe,µ</m:t>
              </w:ins>
            </m:r>
          </m:sup>
        </m:sSubSup>
      </m:oMath>
      <w:ins w:id="231"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232"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233" w:author="Venkatarao Gonuguntla" w:date="2023-08-11T15:33:00Z">
        <w:r>
          <w:rPr>
            <w:rFonts w:eastAsia="Malgun Gothic"/>
            <w:vertAlign w:val="subscript"/>
            <w:lang w:eastAsia="zh-CN"/>
          </w:rPr>
          <w:t>p</w:t>
        </w:r>
      </w:ins>
      <w:proofErr w:type="spellEnd"/>
      <w:ins w:id="234"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235" w:author="Venkatarao Gonuguntla" w:date="2023-08-11T15:33:00Z">
        <w:r>
          <w:rPr>
            <w:rFonts w:eastAsia="Malgun Gothic"/>
            <w:vertAlign w:val="subscript"/>
            <w:lang w:eastAsia="zh-CN"/>
          </w:rPr>
          <w:t>q</w:t>
        </w:r>
      </w:ins>
      <w:proofErr w:type="spellEnd"/>
      <w:ins w:id="236"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237"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238" w:author="Venkatarao Gonuguntla" w:date="2023-08-11T07:33:00Z">
        <w:r>
          <w:rPr>
            <w:rFonts w:eastAsia="Calibri"/>
            <w:i/>
            <w:lang w:val="en-US" w:eastAsia="zh-CN"/>
          </w:rPr>
          <w:t xml:space="preserve"> </w:t>
        </w:r>
        <w:r>
          <w:rPr>
            <w:rFonts w:eastAsia="Calibri"/>
            <w:iCs/>
            <w:lang w:val="en-US" w:eastAsia="zh-CN"/>
          </w:rPr>
          <w:t>+N1*</w:t>
        </w:r>
      </w:ins>
      <w:ins w:id="239" w:author="Huawei" w:date="2023-08-24T12:57:00Z">
        <w:r>
          <w:rPr>
            <w:rFonts w:eastAsia="Calibri"/>
            <w:iCs/>
            <w:lang w:val="en-US" w:eastAsia="zh-CN"/>
          </w:rPr>
          <w:t>[</w:t>
        </w:r>
      </w:ins>
      <w:ins w:id="240" w:author="Venkatarao Gonuguntla" w:date="2023-08-11T07:33:00Z">
        <w:r>
          <w:rPr>
            <w:rFonts w:eastAsia="Calibri"/>
            <w:iCs/>
            <w:lang w:val="en-US" w:eastAsia="zh-CN"/>
          </w:rPr>
          <w:t>1</w:t>
        </w:r>
      </w:ins>
      <w:ins w:id="241" w:author="Venkatarao Gonuguntla" w:date="2023-08-23T23:21:00Z">
        <w:r>
          <w:rPr>
            <w:rFonts w:eastAsia="Calibri"/>
            <w:iCs/>
            <w:lang w:val="en-US" w:eastAsia="zh-CN"/>
          </w:rPr>
          <w:t>25</w:t>
        </w:r>
      </w:ins>
      <w:ins w:id="242" w:author="Huawei" w:date="2023-08-24T12:57:00Z">
        <w:r>
          <w:rPr>
            <w:rFonts w:eastAsia="Calibri"/>
            <w:iCs/>
            <w:lang w:val="en-US" w:eastAsia="zh-CN"/>
          </w:rPr>
          <w:t>]</w:t>
        </w:r>
      </w:ins>
      <w:ins w:id="243" w:author="Venkatarao Gonuguntla" w:date="2023-08-11T07:33:00Z">
        <w:r>
          <w:rPr>
            <w:rFonts w:eastAsia="Calibri"/>
            <w:iCs/>
            <w:lang w:val="en-US" w:eastAsia="zh-CN"/>
          </w:rPr>
          <w:t>µs</w:t>
        </w:r>
      </w:ins>
      <w:ins w:id="244" w:author="Venkatarao Gonuguntla" w:date="2023-08-11T06:33:00Z">
        <w:r w:rsidRPr="00E64890">
          <w:rPr>
            <w:rFonts w:eastAsia="Calibri"/>
            <w:lang w:val="en-US" w:eastAsia="zh-CN"/>
          </w:rPr>
          <w:t xml:space="preserve">. The UE shall be able to receive </w:t>
        </w:r>
      </w:ins>
      <w:ins w:id="245" w:author="Venkatarao Gonuguntla" w:date="2023-08-11T07:34:00Z">
        <w:r>
          <w:rPr>
            <w:rFonts w:eastAsia="Calibri"/>
            <w:lang w:val="en-US" w:eastAsia="zh-CN"/>
          </w:rPr>
          <w:t xml:space="preserve">both </w:t>
        </w:r>
      </w:ins>
      <w:ins w:id="246" w:author="Venkatarao Gonuguntla" w:date="2023-08-11T06:33:00Z">
        <w:r w:rsidRPr="00E64890">
          <w:rPr>
            <w:rFonts w:eastAsia="Calibri"/>
            <w:lang w:val="en-US" w:eastAsia="zh-CN"/>
          </w:rPr>
          <w:t>PDCCH with the old TCI state</w:t>
        </w:r>
      </w:ins>
      <w:ins w:id="247" w:author="Venkatarao Gonuguntla" w:date="2023-08-11T07:34:00Z">
        <w:r>
          <w:rPr>
            <w:rFonts w:eastAsia="Calibri"/>
            <w:lang w:val="en-US" w:eastAsia="zh-CN"/>
          </w:rPr>
          <w:t>s</w:t>
        </w:r>
      </w:ins>
      <w:ins w:id="248"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49" w:author="Venkatarao Gonuguntla" w:date="2023-08-11T06:33:00Z">
                <w:rPr>
                  <w:rFonts w:ascii="Cambria Math" w:eastAsia="Calibri" w:hAnsi="Cambria Math"/>
                </w:rPr>
              </w:ins>
            </m:ctrlPr>
          </m:sSubSupPr>
          <m:e>
            <m:r>
              <w:ins w:id="250" w:author="Venkatarao Gonuguntla" w:date="2023-08-11T06:33:00Z">
                <m:rPr>
                  <m:sty m:val="p"/>
                </m:rPr>
                <w:rPr>
                  <w:rFonts w:ascii="Cambria Math" w:eastAsia="Calibri" w:hAnsi="Cambria Math"/>
                </w:rPr>
                <m:t>3N</m:t>
              </w:ins>
            </m:r>
          </m:e>
          <m:sub>
            <m:r>
              <w:ins w:id="251" w:author="Venkatarao Gonuguntla" w:date="2023-08-11T06:33:00Z">
                <m:rPr>
                  <m:sty m:val="p"/>
                </m:rPr>
                <w:rPr>
                  <w:rFonts w:ascii="Cambria Math" w:eastAsia="Calibri" w:hAnsi="Cambria Math"/>
                </w:rPr>
                <m:t>slot</m:t>
              </w:ins>
            </m:r>
          </m:sub>
          <m:sup>
            <m:r>
              <w:ins w:id="252" w:author="Venkatarao Gonuguntla" w:date="2023-08-11T06:33:00Z">
                <m:rPr>
                  <m:sty m:val="p"/>
                </m:rPr>
                <w:rPr>
                  <w:rFonts w:ascii="Cambria Math" w:eastAsia="Calibri" w:hAnsi="Cambria Math"/>
                </w:rPr>
                <m:t>subframe,µ</m:t>
              </w:ins>
            </m:r>
          </m:sup>
        </m:sSubSup>
      </m:oMath>
      <w:ins w:id="253" w:author="Venkatarao Gonuguntla" w:date="2023-08-11T06:33:00Z">
        <w:r w:rsidRPr="00E64890">
          <w:rPr>
            <w:rFonts w:eastAsia="Malgun Gothic"/>
            <w:lang w:eastAsia="zh-CN"/>
          </w:rPr>
          <w:t xml:space="preserve"> </w:t>
        </w:r>
      </w:ins>
      <w:ins w:id="254" w:author="Venkatarao Gonuguntla" w:date="2023-08-11T15:35:00Z">
        <w:r>
          <w:rPr>
            <w:rFonts w:eastAsia="Calibri"/>
            <w:lang w:val="en-US" w:eastAsia="zh-CN"/>
          </w:rPr>
          <w:t>,</w:t>
        </w:r>
      </w:ins>
    </w:p>
    <w:p w14:paraId="2B2D037D" w14:textId="28E2E8FB" w:rsidR="007D037C" w:rsidRDefault="00552F04" w:rsidP="007D037C">
      <w:pPr>
        <w:spacing w:after="160" w:line="256" w:lineRule="auto"/>
        <w:rPr>
          <w:ins w:id="255" w:author="Venkatarao Gonuguntla" w:date="2023-08-11T07:34:00Z"/>
          <w:rFonts w:eastAsia="Calibri"/>
          <w:lang w:val="en-US" w:eastAsia="zh-CN"/>
        </w:rPr>
      </w:pPr>
      <w:ins w:id="256" w:author="Venkatarao Gonuguntla" w:date="2023-08-11T15:35:00Z">
        <w:r>
          <w:rPr>
            <w:rFonts w:eastAsia="Calibri"/>
            <w:lang w:val="en-US" w:eastAsia="zh-CN"/>
          </w:rPr>
          <w:t>W</w:t>
        </w:r>
      </w:ins>
      <w:ins w:id="257" w:author="Venkatarao Gonuguntla" w:date="2023-08-11T06:33:00Z">
        <w:r w:rsidR="007D037C" w:rsidRPr="00E64890">
          <w:rPr>
            <w:rFonts w:eastAsia="Calibri"/>
            <w:lang w:val="en-US" w:eastAsia="zh-CN"/>
          </w:rPr>
          <w:t>here</w:t>
        </w:r>
      </w:ins>
      <w:r>
        <w:rPr>
          <w:rFonts w:eastAsia="Calibri"/>
          <w:lang w:val="en-US" w:eastAsia="zh-CN"/>
        </w:rPr>
        <w:t>:</w:t>
      </w:r>
      <w:ins w:id="258" w:author="Venkatarao Gonuguntla" w:date="2023-08-11T06:33:00Z">
        <w:r w:rsidR="007D037C" w:rsidRPr="00E64890">
          <w:rPr>
            <w:rFonts w:eastAsia="Calibri"/>
            <w:lang w:val="en-US" w:eastAsia="zh-CN"/>
          </w:rPr>
          <w:t xml:space="preserve"> </w:t>
        </w:r>
      </w:ins>
    </w:p>
    <w:p w14:paraId="78EB9638" w14:textId="77777777" w:rsidR="007D037C" w:rsidRPr="00E64890" w:rsidRDefault="007D037C" w:rsidP="007D037C">
      <w:pPr>
        <w:spacing w:after="160" w:line="256" w:lineRule="auto"/>
        <w:ind w:left="284"/>
        <w:rPr>
          <w:ins w:id="259" w:author="Venkatarao Gonuguntla" w:date="2023-08-11T06:33:00Z"/>
          <w:rFonts w:eastAsia="Malgun Gothic"/>
          <w:lang w:val="en-US" w:eastAsia="zh-CN"/>
        </w:rPr>
      </w:pPr>
      <w:ins w:id="260" w:author="Venkatarao Gonuguntla" w:date="2023-08-11T07:34:00Z">
        <w:r w:rsidRPr="00E64890">
          <w:rPr>
            <w:rFonts w:eastAsia="Calibri"/>
            <w:lang w:eastAsia="zh-CN"/>
          </w:rPr>
          <w:t>-</w:t>
        </w:r>
        <w:r w:rsidRPr="00E64890">
          <w:rPr>
            <w:rFonts w:eastAsia="Calibri"/>
            <w:lang w:eastAsia="zh-CN"/>
          </w:rPr>
          <w:tab/>
        </w:r>
      </w:ins>
      <w:ins w:id="261"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262" w:author="Venkatarao Gonuguntla" w:date="2023-08-11T07:35:00Z">
        <w:r>
          <w:rPr>
            <w:rFonts w:eastAsia="Malgun Gothic"/>
            <w:lang w:val="en-US" w:eastAsia="zh-CN"/>
          </w:rPr>
          <w:t>.</w:t>
        </w:r>
      </w:ins>
      <w:ins w:id="263" w:author="Venkatarao Gonuguntla" w:date="2023-08-11T06:33:00Z">
        <w:r w:rsidRPr="00E64890">
          <w:rPr>
            <w:rFonts w:eastAsia="Malgun Gothic"/>
            <w:lang w:val="en-US" w:eastAsia="zh-CN"/>
          </w:rPr>
          <w:t xml:space="preserve"> </w:t>
        </w:r>
      </w:ins>
    </w:p>
    <w:p w14:paraId="00EECAF3" w14:textId="77777777" w:rsidR="007D037C" w:rsidRDefault="007D037C" w:rsidP="007D037C">
      <w:pPr>
        <w:spacing w:after="160" w:line="256" w:lineRule="auto"/>
        <w:ind w:left="568" w:hanging="284"/>
        <w:rPr>
          <w:ins w:id="264" w:author="Venkatarao Gonuguntla" w:date="2023-08-11T08:07:00Z"/>
          <w:rFonts w:eastAsia="Calibri"/>
          <w:lang w:val="en-US" w:eastAsia="zh-CN"/>
        </w:rPr>
      </w:pPr>
      <w:ins w:id="265"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66" w:author="Venkatarao Gonuguntla" w:date="2023-08-11T15:33:00Z">
        <w:r>
          <w:rPr>
            <w:rFonts w:eastAsia="Calibri"/>
            <w:vertAlign w:val="subscript"/>
            <w:lang w:val="en-US" w:eastAsia="zh-CN"/>
          </w:rPr>
          <w:t>p</w:t>
        </w:r>
      </w:ins>
      <w:proofErr w:type="spellEnd"/>
      <w:ins w:id="267"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268" w:author="Venkatarao Gonuguntla" w:date="2023-08-11T08:07:00Z">
        <w:r>
          <w:rPr>
            <w:rFonts w:eastAsia="Calibri"/>
            <w:lang w:val="en-US" w:eastAsia="zh-CN"/>
          </w:rPr>
          <w:t>(</w:t>
        </w:r>
      </w:ins>
      <w:ins w:id="269" w:author="Venkatarao Gonuguntla" w:date="2023-08-11T08:06:00Z">
        <w:r>
          <w:rPr>
            <w:rFonts w:eastAsia="Calibri"/>
            <w:lang w:val="en-US" w:eastAsia="zh-CN"/>
          </w:rPr>
          <w:t>asso</w:t>
        </w:r>
      </w:ins>
      <w:ins w:id="270" w:author="Venkatarao Gonuguntla" w:date="2023-08-11T08:07:00Z">
        <w:r>
          <w:rPr>
            <w:rFonts w:eastAsia="Calibri"/>
            <w:lang w:val="en-US" w:eastAsia="zh-CN"/>
          </w:rPr>
          <w:t xml:space="preserve">ciated </w:t>
        </w:r>
        <w:bookmarkStart w:id="271" w:name="_Hlk142660536"/>
        <w:r>
          <w:rPr>
            <w:rFonts w:eastAsia="Calibri"/>
            <w:lang w:val="en-US" w:eastAsia="zh-CN"/>
          </w:rPr>
          <w:t xml:space="preserve">with </w:t>
        </w:r>
      </w:ins>
      <w:ins w:id="272" w:author="Venkatarao Gonuguntla" w:date="2023-08-11T15:34:00Z">
        <w:r>
          <w:rPr>
            <w:rFonts w:eastAsia="Calibri"/>
            <w:lang w:val="en-US" w:eastAsia="zh-CN"/>
          </w:rPr>
          <w:t xml:space="preserve">TCI state of </w:t>
        </w:r>
      </w:ins>
      <w:ins w:id="273" w:author="Venkatarao Gonuguntla" w:date="2023-08-11T15:33:00Z">
        <w:r>
          <w:rPr>
            <w:rFonts w:eastAsia="Calibri"/>
            <w:lang w:val="en-US" w:eastAsia="zh-CN"/>
          </w:rPr>
          <w:t>CORESET</w:t>
        </w:r>
      </w:ins>
      <w:ins w:id="274" w:author="Venkatarao Gonuguntla" w:date="2023-08-11T15:34:00Z">
        <w:r>
          <w:rPr>
            <w:rFonts w:eastAsia="Calibri"/>
            <w:lang w:val="en-US" w:eastAsia="zh-CN"/>
          </w:rPr>
          <w:t xml:space="preserve"> p</w:t>
        </w:r>
      </w:ins>
      <w:bookmarkEnd w:id="271"/>
      <w:ins w:id="275" w:author="Venkatarao Gonuguntla" w:date="2023-08-11T08:07:00Z">
        <w:r>
          <w:rPr>
            <w:rFonts w:eastAsia="Calibri"/>
            <w:lang w:val="en-US" w:eastAsia="zh-CN"/>
          </w:rPr>
          <w:t xml:space="preserve">) </w:t>
        </w:r>
      </w:ins>
      <w:ins w:id="276"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277" w:author="Venkatarao Gonuguntla" w:date="2023-08-11T07:35:00Z">
        <w:r>
          <w:rPr>
            <w:rFonts w:eastAsia="Calibri"/>
            <w:lang w:val="en-US" w:eastAsia="zh-CN"/>
          </w:rPr>
          <w:t>.</w:t>
        </w:r>
      </w:ins>
    </w:p>
    <w:p w14:paraId="63EC6F44" w14:textId="77777777" w:rsidR="007D037C" w:rsidRPr="00E64890" w:rsidRDefault="007D037C" w:rsidP="007D037C">
      <w:pPr>
        <w:spacing w:after="160" w:line="256" w:lineRule="auto"/>
        <w:ind w:left="568" w:hanging="284"/>
        <w:rPr>
          <w:ins w:id="278" w:author="Venkatarao Gonuguntla" w:date="2023-08-11T06:33:00Z"/>
          <w:rFonts w:eastAsia="Calibri"/>
          <w:lang w:val="en-US" w:eastAsia="zh-CN"/>
        </w:rPr>
      </w:pPr>
      <w:ins w:id="279"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80" w:author="Venkatarao Gonuguntla" w:date="2023-08-11T15:34:00Z">
        <w:r>
          <w:rPr>
            <w:rFonts w:eastAsia="Calibri"/>
            <w:vertAlign w:val="subscript"/>
            <w:lang w:val="en-US" w:eastAsia="zh-CN"/>
          </w:rPr>
          <w:t>q</w:t>
        </w:r>
      </w:ins>
      <w:proofErr w:type="spellEnd"/>
      <w:ins w:id="281"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282" w:author="Venkatarao Gonuguntla" w:date="2023-08-11T15:34:00Z">
        <w:r>
          <w:rPr>
            <w:rFonts w:eastAsia="Calibri"/>
            <w:lang w:val="en-US" w:eastAsia="zh-CN"/>
          </w:rPr>
          <w:t>with TCI state of CORESET q</w:t>
        </w:r>
      </w:ins>
      <w:ins w:id="283"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0757D3E" w14:textId="77777777" w:rsidR="007D037C" w:rsidRPr="00E64890" w:rsidRDefault="007D037C" w:rsidP="007D037C">
      <w:pPr>
        <w:spacing w:after="160" w:line="256" w:lineRule="auto"/>
        <w:ind w:left="568" w:hanging="284"/>
        <w:rPr>
          <w:ins w:id="284" w:author="Venkatarao Gonuguntla" w:date="2023-08-11T06:33:00Z"/>
          <w:rFonts w:eastAsia="Calibri"/>
          <w:lang w:val="en-US" w:eastAsia="zh-CN"/>
        </w:rPr>
      </w:pPr>
      <w:ins w:id="285"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286" w:author="Venkatarao Gonuguntla" w:date="2023-08-11T07:34:00Z">
        <w:r>
          <w:rPr>
            <w:rFonts w:eastAsia="Calibri"/>
            <w:lang w:val="en-US" w:eastAsia="zh-CN"/>
          </w:rPr>
          <w:t>.</w:t>
        </w:r>
      </w:ins>
      <w:proofErr w:type="spellEnd"/>
      <w:ins w:id="287" w:author="Venkatarao Gonuguntla" w:date="2023-08-11T06:33:00Z">
        <w:r w:rsidRPr="00E64890">
          <w:rPr>
            <w:rFonts w:eastAsia="Calibri"/>
            <w:lang w:val="en-US" w:eastAsia="zh-CN"/>
          </w:rPr>
          <w:t xml:space="preserve"> </w:t>
        </w:r>
      </w:ins>
    </w:p>
    <w:p w14:paraId="365263EE" w14:textId="77777777" w:rsidR="007D037C" w:rsidRDefault="007D037C" w:rsidP="007D037C">
      <w:pPr>
        <w:spacing w:after="160" w:line="256" w:lineRule="auto"/>
        <w:ind w:left="568" w:hanging="284"/>
        <w:rPr>
          <w:ins w:id="288" w:author="Venkatarao Gonuguntla" w:date="2023-08-11T07:27:00Z"/>
          <w:rFonts w:eastAsia="Calibri"/>
          <w:lang w:val="en-US" w:eastAsia="zh-CN"/>
        </w:rPr>
      </w:pPr>
      <w:ins w:id="289"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1D061FA" w14:textId="77777777" w:rsidR="007D037C" w:rsidRDefault="007D037C" w:rsidP="007D037C">
      <w:pPr>
        <w:spacing w:after="160" w:line="256" w:lineRule="auto"/>
        <w:ind w:left="568" w:hanging="284"/>
        <w:rPr>
          <w:ins w:id="290" w:author="Venkatarao Gonuguntla" w:date="2023-08-11T07:59:00Z"/>
          <w:rFonts w:eastAsia="Calibri"/>
          <w:lang w:val="en-US" w:eastAsia="zh-CN"/>
        </w:rPr>
      </w:pPr>
      <w:ins w:id="291" w:author="Venkatarao Gonuguntla" w:date="2023-08-11T07:27:00Z">
        <w:r w:rsidRPr="00E64890">
          <w:rPr>
            <w:rFonts w:eastAsia="Calibri"/>
            <w:lang w:eastAsia="zh-CN"/>
          </w:rPr>
          <w:t>-</w:t>
        </w:r>
        <w:r>
          <w:rPr>
            <w:rFonts w:eastAsia="Calibri"/>
            <w:lang w:eastAsia="zh-CN"/>
          </w:rPr>
          <w:tab/>
        </w:r>
        <w:r>
          <w:rPr>
            <w:rFonts w:eastAsia="Calibri"/>
            <w:lang w:val="en-US" w:eastAsia="zh-CN"/>
          </w:rPr>
          <w:t>N1</w:t>
        </w:r>
        <w:r w:rsidRPr="00E64890">
          <w:rPr>
            <w:rFonts w:eastAsia="Calibri"/>
            <w:lang w:val="en-US" w:eastAsia="zh-CN"/>
          </w:rPr>
          <w:t xml:space="preserve"> = 1</w:t>
        </w:r>
      </w:ins>
      <w:ins w:id="292" w:author="Venkatarao Gonuguntla" w:date="2023-08-23T23:26:00Z">
        <w:r>
          <w:rPr>
            <w:rFonts w:eastAsia="Calibri"/>
            <w:lang w:val="en-US" w:eastAsia="zh-CN"/>
          </w:rPr>
          <w:t xml:space="preserve"> </w:t>
        </w:r>
      </w:ins>
      <w:ins w:id="293" w:author="Venkatarao Gonuguntla" w:date="2023-08-11T07:27:00Z">
        <w:r>
          <w:rPr>
            <w:rFonts w:eastAsia="Calibri"/>
            <w:lang w:val="en-US" w:eastAsia="zh-CN"/>
          </w:rPr>
          <w:t xml:space="preserve">if the </w:t>
        </w:r>
      </w:ins>
      <w:ins w:id="294" w:author="Venkatarao Gonuguntla" w:date="2023-08-23T23:24:00Z">
        <w:r>
          <w:rPr>
            <w:rFonts w:eastAsia="Calibri"/>
            <w:lang w:val="en-US" w:eastAsia="zh-CN"/>
          </w:rPr>
          <w:t>target TCI state</w:t>
        </w:r>
      </w:ins>
      <w:ins w:id="295" w:author="Venkatarao Gonuguntla" w:date="2023-08-23T23:25:00Z">
        <w:r>
          <w:rPr>
            <w:rFonts w:eastAsia="Calibri"/>
            <w:lang w:val="en-US" w:eastAsia="zh-CN"/>
          </w:rPr>
          <w:t>(s)</w:t>
        </w:r>
      </w:ins>
      <w:ins w:id="296" w:author="Venkatarao Gonuguntla" w:date="2023-08-23T23:24:00Z">
        <w:r>
          <w:rPr>
            <w:rFonts w:eastAsia="Calibri"/>
            <w:lang w:val="en-US" w:eastAsia="zh-CN"/>
          </w:rPr>
          <w:t xml:space="preserve"> is not in the active TCI list </w:t>
        </w:r>
      </w:ins>
      <w:ins w:id="297" w:author="Venkatarao Gonuguntla" w:date="2023-08-23T23:25:00Z">
        <w:r>
          <w:rPr>
            <w:rFonts w:eastAsia="Calibri"/>
            <w:lang w:val="en-US" w:eastAsia="zh-CN"/>
          </w:rPr>
          <w:t>or</w:t>
        </w:r>
      </w:ins>
      <w:ins w:id="298" w:author="Venkatarao Gonuguntla" w:date="2023-08-23T23:24:00Z">
        <w:r>
          <w:rPr>
            <w:rFonts w:eastAsia="Calibri"/>
            <w:lang w:val="en-US" w:eastAsia="zh-CN"/>
          </w:rPr>
          <w:t xml:space="preserve"> </w:t>
        </w:r>
      </w:ins>
      <w:proofErr w:type="spellStart"/>
      <w:ins w:id="299" w:author="Venkatarao Gonuguntla" w:date="2023-08-11T07:28:00Z">
        <w:r w:rsidRPr="00E64890">
          <w:rPr>
            <w:rFonts w:eastAsia="Malgun Gothic"/>
            <w:lang w:val="en-US" w:eastAsia="zh-CN"/>
          </w:rPr>
          <w:t>T</w:t>
        </w:r>
        <w:r w:rsidRPr="00E64890">
          <w:rPr>
            <w:rFonts w:eastAsia="Malgun Gothic"/>
            <w:vertAlign w:val="subscript"/>
            <w:lang w:val="en-US" w:eastAsia="zh-CN"/>
          </w:rPr>
          <w:t>first-SSB</w:t>
        </w:r>
      </w:ins>
      <w:ins w:id="300" w:author="Venkatarao Gonuguntla" w:date="2023-08-23T23:26:00Z">
        <w:r>
          <w:rPr>
            <w:rFonts w:eastAsia="Malgun Gothic"/>
            <w:vertAlign w:val="subscript"/>
            <w:lang w:val="en-US" w:eastAsia="zh-CN"/>
          </w:rPr>
          <w:t>p</w:t>
        </w:r>
      </w:ins>
      <w:proofErr w:type="spellEnd"/>
      <w:ins w:id="301" w:author="Venkatarao Gonuguntla" w:date="2023-08-23T23:28:00Z">
        <w:r>
          <w:rPr>
            <w:rFonts w:eastAsia="Calibri"/>
            <w:lang w:val="en-US" w:eastAsia="zh-CN"/>
          </w:rPr>
          <w:t>/</w:t>
        </w:r>
      </w:ins>
      <w:proofErr w:type="spellStart"/>
      <w:ins w:id="302" w:author="Venkatarao Gonuguntla" w:date="2023-08-23T23:27:00Z">
        <w:r w:rsidRPr="00E64890">
          <w:rPr>
            <w:rFonts w:eastAsia="Malgun Gothic"/>
            <w:lang w:val="en-US" w:eastAsia="zh-CN"/>
          </w:rPr>
          <w:t>T</w:t>
        </w:r>
        <w:r w:rsidRPr="00E64890">
          <w:rPr>
            <w:rFonts w:eastAsia="Malgun Gothic"/>
            <w:vertAlign w:val="subscript"/>
            <w:lang w:val="en-US" w:eastAsia="zh-CN"/>
          </w:rPr>
          <w:t>first-SSB</w:t>
        </w:r>
        <w:r>
          <w:rPr>
            <w:rFonts w:eastAsia="Malgun Gothic"/>
            <w:vertAlign w:val="subscript"/>
            <w:lang w:val="en-US" w:eastAsia="zh-CN"/>
          </w:rPr>
          <w:t>q</w:t>
        </w:r>
        <w:proofErr w:type="spellEnd"/>
        <w:r>
          <w:rPr>
            <w:rFonts w:eastAsia="Calibri"/>
            <w:lang w:val="en-US" w:eastAsia="zh-CN"/>
          </w:rPr>
          <w:t xml:space="preserve"> </w:t>
        </w:r>
      </w:ins>
      <w:ins w:id="303" w:author="Venkatarao Gonuguntla" w:date="2023-08-11T07:30:00Z">
        <w:r>
          <w:rPr>
            <w:rFonts w:eastAsia="Calibri"/>
            <w:lang w:val="en-US" w:eastAsia="zh-CN"/>
          </w:rPr>
          <w:t xml:space="preserve">after </w:t>
        </w:r>
      </w:ins>
      <w:ins w:id="304" w:author="Venkatarao Gonuguntla" w:date="2023-08-11T07:28:00Z">
        <w:r w:rsidRPr="00E64890">
          <w:rPr>
            <w:rFonts w:eastAsia="Calibri"/>
            <w:lang w:val="en-US" w:eastAsia="zh-CN"/>
          </w:rPr>
          <w:t>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ins>
      <m:oMath>
        <m:sSubSup>
          <m:sSubSupPr>
            <m:ctrlPr>
              <w:ins w:id="305" w:author="Venkatarao Gonuguntla" w:date="2023-08-11T07:28:00Z">
                <w:rPr>
                  <w:rFonts w:ascii="Cambria Math" w:eastAsia="Calibri" w:hAnsi="Cambria Math"/>
                </w:rPr>
              </w:ins>
            </m:ctrlPr>
          </m:sSubSupPr>
          <m:e>
            <m:r>
              <w:ins w:id="306" w:author="Venkatarao Gonuguntla" w:date="2023-08-11T07:28:00Z">
                <m:rPr>
                  <m:sty m:val="p"/>
                </m:rPr>
                <w:rPr>
                  <w:rFonts w:ascii="Cambria Math" w:eastAsia="Calibri" w:hAnsi="Cambria Math"/>
                </w:rPr>
                <m:t>3N</m:t>
              </w:ins>
            </m:r>
          </m:e>
          <m:sub>
            <m:r>
              <w:ins w:id="307" w:author="Venkatarao Gonuguntla" w:date="2023-08-11T07:28:00Z">
                <m:rPr>
                  <m:sty m:val="p"/>
                </m:rPr>
                <w:rPr>
                  <w:rFonts w:ascii="Cambria Math" w:eastAsia="Calibri" w:hAnsi="Cambria Math"/>
                </w:rPr>
                <m:t>slot</m:t>
              </w:ins>
            </m:r>
          </m:sub>
          <m:sup>
            <m:r>
              <w:ins w:id="308" w:author="Venkatarao Gonuguntla" w:date="2023-08-11T07:28:00Z">
                <m:rPr>
                  <m:sty m:val="p"/>
                </m:rPr>
                <w:rPr>
                  <w:rFonts w:ascii="Cambria Math" w:eastAsia="Calibri" w:hAnsi="Cambria Math"/>
                </w:rPr>
                <m:t>subframe,µ</m:t>
              </w:ins>
            </m:r>
          </m:sup>
        </m:sSubSup>
      </m:oMath>
      <w:ins w:id="309" w:author="Venkatarao Gonuguntla" w:date="2023-08-11T07:31:00Z">
        <w:r>
          <w:rPr>
            <w:rFonts w:eastAsia="Malgun Gothic"/>
            <w:lang w:val="en-US" w:eastAsia="zh-CN"/>
          </w:rPr>
          <w:t xml:space="preserve"> </w:t>
        </w:r>
        <w:r>
          <w:rPr>
            <w:rFonts w:eastAsia="Calibri"/>
            <w:lang w:val="en-US" w:eastAsia="zh-CN"/>
          </w:rPr>
          <w:t xml:space="preserve">is received within </w:t>
        </w:r>
      </w:ins>
      <w:ins w:id="310" w:author="Venkatarao Gonuguntla" w:date="2023-08-25T08:11:00Z">
        <w:r>
          <w:rPr>
            <w:rFonts w:eastAsia="Calibri"/>
            <w:lang w:val="en-US" w:eastAsia="zh-CN"/>
          </w:rPr>
          <w:t>[</w:t>
        </w:r>
      </w:ins>
      <w:ins w:id="311" w:author="Venkatarao Gonuguntla" w:date="2023-08-11T07:31:00Z">
        <w:r>
          <w:rPr>
            <w:rFonts w:eastAsia="Calibri"/>
            <w:lang w:val="en-US" w:eastAsia="zh-CN"/>
          </w:rPr>
          <w:t>1</w:t>
        </w:r>
      </w:ins>
      <w:ins w:id="312" w:author="Venkatarao Gonuguntla" w:date="2023-08-23T23:21:00Z">
        <w:r>
          <w:rPr>
            <w:rFonts w:eastAsia="Calibri"/>
            <w:lang w:val="en-US" w:eastAsia="zh-CN"/>
          </w:rPr>
          <w:t>2</w:t>
        </w:r>
      </w:ins>
      <w:ins w:id="313" w:author="Venkatarao Gonuguntla" w:date="2023-08-23T23:23:00Z">
        <w:r>
          <w:rPr>
            <w:rFonts w:eastAsia="Calibri"/>
            <w:lang w:val="en-US" w:eastAsia="zh-CN"/>
          </w:rPr>
          <w:t>5</w:t>
        </w:r>
      </w:ins>
      <w:ins w:id="314" w:author="Venkatarao Gonuguntla" w:date="2023-08-25T08:11:00Z">
        <w:r>
          <w:rPr>
            <w:rFonts w:eastAsia="Calibri"/>
            <w:lang w:val="en-US" w:eastAsia="zh-CN"/>
          </w:rPr>
          <w:t>]</w:t>
        </w:r>
      </w:ins>
      <w:ins w:id="315" w:author="Venkatarao Gonuguntla" w:date="2023-08-11T07:31:00Z">
        <w:r>
          <w:rPr>
            <w:rFonts w:eastAsia="Calibri"/>
            <w:lang w:val="en-US" w:eastAsia="zh-CN"/>
          </w:rPr>
          <w:t>µs, 0 otherwise.</w:t>
        </w:r>
      </w:ins>
    </w:p>
    <w:p w14:paraId="024B81D3" w14:textId="77777777" w:rsidR="007D037C" w:rsidRDefault="007D037C" w:rsidP="007D037C">
      <w:pPr>
        <w:spacing w:after="160" w:line="256" w:lineRule="auto"/>
        <w:ind w:left="568" w:hanging="284"/>
        <w:rPr>
          <w:ins w:id="316" w:author="Venkatarao Gonuguntla" w:date="2023-08-11T07:26:00Z"/>
          <w:rFonts w:eastAsia="Calibri"/>
          <w:lang w:val="en-US" w:eastAsia="zh-CN"/>
        </w:rPr>
      </w:pPr>
    </w:p>
    <w:p w14:paraId="25C03280" w14:textId="77777777" w:rsidR="007D037C" w:rsidRDefault="007D037C" w:rsidP="007D037C">
      <w:pPr>
        <w:pStyle w:val="40"/>
        <w:rPr>
          <w:ins w:id="317" w:author="Venkatarao Gonuguntla" w:date="2023-08-11T07:59:00Z"/>
          <w:lang w:val="en-US" w:eastAsia="zh-CN"/>
        </w:rPr>
      </w:pPr>
      <w:ins w:id="318" w:author="Venkatarao Gonuguntla" w:date="2023-08-11T07:59:00Z">
        <w:r>
          <w:rPr>
            <w:lang w:val="en-US" w:eastAsia="zh-CN"/>
          </w:rPr>
          <w:t>8.10D.3.2</w:t>
        </w:r>
        <w:r>
          <w:rPr>
            <w:lang w:val="en-US" w:eastAsia="zh-CN"/>
          </w:rPr>
          <w:tab/>
        </w:r>
        <w:r w:rsidRPr="00C37805">
          <w:rPr>
            <w:lang w:val="en-US" w:eastAsia="zh-CN"/>
          </w:rPr>
          <w:t xml:space="preserve">MAC-CE based </w:t>
        </w:r>
      </w:ins>
      <w:ins w:id="319" w:author="Venkatarao Gonuguntla" w:date="2023-08-11T08:13:00Z">
        <w:r>
          <w:rPr>
            <w:lang w:val="en-US" w:eastAsia="zh-CN"/>
          </w:rPr>
          <w:t xml:space="preserve">dual </w:t>
        </w:r>
      </w:ins>
      <w:ins w:id="320" w:author="Venkatarao Gonuguntla" w:date="2023-08-11T07:59:00Z">
        <w:r w:rsidRPr="00C37805">
          <w:rPr>
            <w:lang w:val="en-US" w:eastAsia="zh-CN"/>
          </w:rPr>
          <w:t>TCI state switch</w:t>
        </w:r>
      </w:ins>
      <w:ins w:id="321" w:author="Venkatarao Gonuguntla" w:date="2023-08-11T15:34:00Z">
        <w:r>
          <w:rPr>
            <w:lang w:val="en-US" w:eastAsia="zh-CN"/>
          </w:rPr>
          <w:t>ing</w:t>
        </w:r>
      </w:ins>
      <w:ins w:id="322"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595E30D7" w14:textId="77777777" w:rsidR="007D037C" w:rsidRDefault="007D037C" w:rsidP="007D037C">
      <w:pPr>
        <w:spacing w:after="160" w:line="256" w:lineRule="auto"/>
        <w:rPr>
          <w:ins w:id="323" w:author="Venkatarao Gonuguntla" w:date="2023-08-11T08:33:00Z"/>
          <w:rFonts w:eastAsia="Malgun Gothic"/>
          <w:lang w:val="en-US" w:eastAsia="zh-CN"/>
        </w:rPr>
      </w:pPr>
      <w:ins w:id="324" w:author="Venkatarao Gonuguntla" w:date="2023-08-11T08:23:00Z">
        <w:r>
          <w:rPr>
            <w:rFonts w:eastAsia="Malgun Gothic"/>
            <w:lang w:val="en-US" w:eastAsia="zh-CN"/>
          </w:rPr>
          <w:t xml:space="preserve">The requirement in this clause applies when UE is </w:t>
        </w:r>
      </w:ins>
      <w:ins w:id="325"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326" w:author="Venkatarao Gonuguntla" w:date="2023-08-11T08:32:00Z">
        <w:r>
          <w:rPr>
            <w:rFonts w:eastAsia="Malgun Gothic"/>
            <w:lang w:val="en-US" w:eastAsia="zh-CN"/>
          </w:rPr>
          <w:t>configured</w:t>
        </w:r>
      </w:ins>
      <w:ins w:id="327" w:author="Venkatarao Gonuguntla" w:date="2023-08-11T08:23:00Z">
        <w:r>
          <w:rPr>
            <w:rFonts w:eastAsia="Malgun Gothic"/>
            <w:lang w:val="en-US" w:eastAsia="zh-CN"/>
          </w:rPr>
          <w:t xml:space="preserve"> wi</w:t>
        </w:r>
      </w:ins>
      <w:ins w:id="328" w:author="Venkatarao Gonuguntla" w:date="2023-08-11T08:24:00Z">
        <w:r>
          <w:rPr>
            <w:rFonts w:eastAsia="Malgun Gothic"/>
            <w:lang w:val="en-US" w:eastAsia="zh-CN"/>
          </w:rPr>
          <w:t xml:space="preserve">th different </w:t>
        </w:r>
      </w:ins>
      <w:proofErr w:type="spellStart"/>
      <w:ins w:id="329" w:author="Venkatarao Gonuguntla" w:date="2023-08-11T08:23:00Z">
        <w:r w:rsidRPr="00F23F90">
          <w:rPr>
            <w:rFonts w:eastAsia="Malgun Gothic"/>
            <w:i/>
            <w:lang w:val="en-US" w:eastAsia="zh-CN"/>
          </w:rPr>
          <w:t>CORESETPoolIndex</w:t>
        </w:r>
      </w:ins>
      <w:proofErr w:type="spellEnd"/>
      <w:ins w:id="330" w:author="Venkatarao Gonuguntla" w:date="2023-08-11T08:24:00Z">
        <w:r>
          <w:rPr>
            <w:rFonts w:eastAsia="Malgun Gothic"/>
            <w:lang w:val="en-US" w:eastAsia="zh-CN"/>
          </w:rPr>
          <w:t>.</w:t>
        </w:r>
      </w:ins>
    </w:p>
    <w:p w14:paraId="0D849EDF" w14:textId="77777777" w:rsidR="007D037C" w:rsidRDefault="007D037C" w:rsidP="007D037C">
      <w:pPr>
        <w:spacing w:after="160" w:line="256" w:lineRule="auto"/>
        <w:rPr>
          <w:ins w:id="331" w:author="Venkatarao Gonuguntla" w:date="2023-08-11T08:35:00Z"/>
          <w:rFonts w:eastAsia="Calibri"/>
          <w:lang w:val="en-US" w:eastAsia="zh-CN"/>
        </w:rPr>
      </w:pPr>
      <w:ins w:id="332" w:author="Venkatarao Gonuguntla" w:date="2023-08-11T08:33:00Z">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333" w:author="Venkatarao Gonuguntla" w:date="2023-08-11T08:34:00Z">
        <w:r>
          <w:rPr>
            <w:rFonts w:eastAsia="Malgun Gothic"/>
            <w:lang w:val="en-US" w:eastAsia="zh-CN"/>
          </w:rPr>
          <w:t xml:space="preserve">slot n, and if the TCI state is known, UE shall be able to receive on the target TCI state </w:t>
        </w:r>
      </w:ins>
      <w:ins w:id="334"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335" w:author="Venkatarao Gonuguntla" w:date="2023-08-11T08:35:00Z">
                <w:rPr>
                  <w:rFonts w:ascii="Cambria Math" w:eastAsia="Calibri" w:hAnsi="Cambria Math"/>
                </w:rPr>
              </w:ins>
            </m:ctrlPr>
          </m:sSubSupPr>
          <m:e>
            <m:r>
              <w:ins w:id="336" w:author="Venkatarao Gonuguntla" w:date="2023-08-11T08:35:00Z">
                <m:rPr>
                  <m:sty m:val="p"/>
                </m:rPr>
                <w:rPr>
                  <w:rFonts w:ascii="Cambria Math" w:eastAsia="Calibri" w:hAnsi="Cambria Math"/>
                </w:rPr>
                <m:t>3N</m:t>
              </w:ins>
            </m:r>
          </m:e>
          <m:sub>
            <m:r>
              <w:ins w:id="337" w:author="Venkatarao Gonuguntla" w:date="2023-08-11T08:35:00Z">
                <m:rPr>
                  <m:sty m:val="p"/>
                </m:rPr>
                <w:rPr>
                  <w:rFonts w:ascii="Cambria Math" w:eastAsia="Calibri" w:hAnsi="Cambria Math"/>
                </w:rPr>
                <m:t>slot</m:t>
              </w:ins>
            </m:r>
          </m:sub>
          <m:sup>
            <m:r>
              <w:ins w:id="338" w:author="Venkatarao Gonuguntla" w:date="2023-08-11T08:35:00Z">
                <m:rPr>
                  <m:sty m:val="p"/>
                </m:rPr>
                <w:rPr>
                  <w:rFonts w:ascii="Cambria Math" w:eastAsia="Calibri" w:hAnsi="Cambria Math"/>
                </w:rPr>
                <m:t>subframe,µ</m:t>
              </w:ins>
            </m:r>
          </m:sup>
        </m:sSubSup>
      </m:oMath>
      <w:ins w:id="339"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340" w:author="Venkatarao Gonuguntla" w:date="2023-08-11T08:35:00Z">
                <w:rPr>
                  <w:rFonts w:ascii="Cambria Math" w:eastAsia="Calibri" w:hAnsi="Cambria Math"/>
                </w:rPr>
              </w:ins>
            </m:ctrlPr>
          </m:sSubSupPr>
          <m:e>
            <m:r>
              <w:ins w:id="341" w:author="Venkatarao Gonuguntla" w:date="2023-08-11T08:35:00Z">
                <m:rPr>
                  <m:sty m:val="p"/>
                </m:rPr>
                <w:rPr>
                  <w:rFonts w:ascii="Cambria Math" w:eastAsia="Calibri" w:hAnsi="Cambria Math"/>
                </w:rPr>
                <m:t>3N</m:t>
              </w:ins>
            </m:r>
          </m:e>
          <m:sub>
            <m:r>
              <w:ins w:id="342" w:author="Venkatarao Gonuguntla" w:date="2023-08-11T08:35:00Z">
                <m:rPr>
                  <m:sty m:val="p"/>
                </m:rPr>
                <w:rPr>
                  <w:rFonts w:ascii="Cambria Math" w:eastAsia="Calibri" w:hAnsi="Cambria Math"/>
                </w:rPr>
                <m:t>slot</m:t>
              </w:ins>
            </m:r>
          </m:sub>
          <m:sup>
            <m:r>
              <w:ins w:id="343" w:author="Venkatarao Gonuguntla" w:date="2023-08-11T08:35:00Z">
                <m:rPr>
                  <m:sty m:val="p"/>
                </m:rPr>
                <w:rPr>
                  <w:rFonts w:ascii="Cambria Math" w:eastAsia="Calibri" w:hAnsi="Cambria Math"/>
                </w:rPr>
                <m:t>subframe,µ</m:t>
              </w:ins>
            </m:r>
          </m:sup>
        </m:sSubSup>
      </m:oMath>
      <w:ins w:id="344" w:author="Venkatarao Gonuguntla" w:date="2023-08-23T23:30:00Z">
        <w:r>
          <w:rPr>
            <w:rFonts w:eastAsia="Malgun Gothic"/>
            <w:lang w:eastAsia="zh-CN"/>
          </w:rPr>
          <w:t>.</w:t>
        </w:r>
      </w:ins>
    </w:p>
    <w:p w14:paraId="33CF80AB" w14:textId="2598DF9A" w:rsidR="007D037C" w:rsidRDefault="00552F04" w:rsidP="007D037C">
      <w:pPr>
        <w:spacing w:after="160" w:line="256" w:lineRule="auto"/>
        <w:rPr>
          <w:ins w:id="345" w:author="Venkatarao Gonuguntla" w:date="2023-08-11T08:00:00Z"/>
          <w:rFonts w:eastAsia="Calibri"/>
          <w:lang w:val="en-US" w:eastAsia="zh-CN"/>
        </w:rPr>
      </w:pPr>
      <w:ins w:id="346" w:author="Venkatarao Gonuguntla" w:date="2023-08-11T15:36:00Z">
        <w:r>
          <w:rPr>
            <w:rFonts w:eastAsia="Calibri"/>
            <w:lang w:val="en-US" w:eastAsia="zh-CN"/>
          </w:rPr>
          <w:t>W</w:t>
        </w:r>
      </w:ins>
      <w:ins w:id="347" w:author="Venkatarao Gonuguntla" w:date="2023-08-11T08:00:00Z">
        <w:r w:rsidR="007D037C" w:rsidRPr="00E64890">
          <w:rPr>
            <w:rFonts w:eastAsia="Calibri"/>
            <w:lang w:val="en-US" w:eastAsia="zh-CN"/>
          </w:rPr>
          <w:t>here</w:t>
        </w:r>
      </w:ins>
      <w:r>
        <w:rPr>
          <w:rFonts w:eastAsia="Calibri"/>
          <w:lang w:val="en-US" w:eastAsia="zh-CN"/>
        </w:rPr>
        <w:t>:</w:t>
      </w:r>
      <w:ins w:id="348" w:author="Venkatarao Gonuguntla" w:date="2023-08-11T08:00:00Z">
        <w:r w:rsidR="007D037C" w:rsidRPr="00E64890">
          <w:rPr>
            <w:rFonts w:eastAsia="Calibri"/>
            <w:lang w:val="en-US" w:eastAsia="zh-CN"/>
          </w:rPr>
          <w:t xml:space="preserve"> </w:t>
        </w:r>
      </w:ins>
    </w:p>
    <w:p w14:paraId="3A87E7AE" w14:textId="77777777" w:rsidR="007D037C" w:rsidRPr="00E64890" w:rsidRDefault="007D037C" w:rsidP="007D037C">
      <w:pPr>
        <w:spacing w:after="160" w:line="256" w:lineRule="auto"/>
        <w:ind w:left="284"/>
        <w:rPr>
          <w:ins w:id="349" w:author="Venkatarao Gonuguntla" w:date="2023-08-11T08:00:00Z"/>
          <w:rFonts w:eastAsia="Malgun Gothic"/>
          <w:lang w:val="en-US" w:eastAsia="zh-CN"/>
        </w:rPr>
      </w:pPr>
      <w:ins w:id="350"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ACFC399" w14:textId="77777777" w:rsidR="007D037C" w:rsidRDefault="007D037C" w:rsidP="007D037C">
      <w:pPr>
        <w:spacing w:after="160" w:line="256" w:lineRule="auto"/>
        <w:ind w:left="568" w:hanging="284"/>
        <w:rPr>
          <w:ins w:id="351" w:author="Venkatarao Gonuguntla" w:date="2023-08-11T08:39:00Z"/>
          <w:rFonts w:eastAsia="Calibri"/>
          <w:lang w:val="en-US" w:eastAsia="zh-CN"/>
        </w:rPr>
      </w:pPr>
      <w:ins w:id="352"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353" w:author="Venkatarao Gonuguntla" w:date="2023-08-11T08:38:00Z">
        <w:r>
          <w:rPr>
            <w:rFonts w:eastAsia="Calibri"/>
            <w:vertAlign w:val="subscript"/>
            <w:lang w:val="en-US" w:eastAsia="zh-CN"/>
          </w:rPr>
          <w:t>p</w:t>
        </w:r>
      </w:ins>
      <w:proofErr w:type="spellEnd"/>
      <w:ins w:id="354"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355" w:author="Venkatarao Gonuguntla" w:date="2023-08-11T08:38:00Z">
        <w:r>
          <w:rPr>
            <w:rFonts w:eastAsia="Calibri"/>
            <w:lang w:val="en-US" w:eastAsia="zh-CN"/>
          </w:rPr>
          <w:t>(</w:t>
        </w:r>
      </w:ins>
      <w:ins w:id="356" w:author="Venkatarao Gonuguntla" w:date="2023-08-11T08:39:00Z">
        <w:r>
          <w:rPr>
            <w:rFonts w:eastAsia="Calibri"/>
            <w:lang w:val="en-US" w:eastAsia="zh-CN"/>
          </w:rPr>
          <w:t xml:space="preserve">i.e., SSB </w:t>
        </w:r>
      </w:ins>
      <w:ins w:id="357"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358"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5F8F7FB3" w14:textId="77777777" w:rsidR="007D037C" w:rsidRPr="00E64890" w:rsidRDefault="007D037C" w:rsidP="007D037C">
      <w:pPr>
        <w:spacing w:after="160" w:line="256" w:lineRule="auto"/>
        <w:ind w:left="568" w:hanging="284"/>
        <w:rPr>
          <w:ins w:id="359" w:author="Venkatarao Gonuguntla" w:date="2023-08-11T08:00:00Z"/>
          <w:rFonts w:eastAsia="Calibri"/>
          <w:lang w:val="en-US" w:eastAsia="zh-CN"/>
        </w:rPr>
      </w:pPr>
      <w:ins w:id="360"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1F22DBEF" w14:textId="77777777" w:rsidR="007D037C" w:rsidRDefault="007D037C" w:rsidP="007D037C">
      <w:pPr>
        <w:spacing w:after="160" w:line="256" w:lineRule="auto"/>
        <w:ind w:left="568" w:hanging="284"/>
        <w:rPr>
          <w:ins w:id="361" w:author="Venkatarao Gonuguntla" w:date="2023-08-11T08:00:00Z"/>
          <w:rFonts w:eastAsia="Calibri"/>
          <w:lang w:val="en-US" w:eastAsia="zh-CN"/>
        </w:rPr>
      </w:pPr>
      <w:ins w:id="362"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428B4093" w14:textId="032FEC27" w:rsidR="007D037C" w:rsidRPr="00927877" w:rsidRDefault="007D037C" w:rsidP="007D037C">
      <w:pPr>
        <w:rPr>
          <w:ins w:id="363" w:author="Venkatarao Gonuguntla" w:date="2023-08-11T07:59:00Z"/>
          <w:iCs/>
          <w:u w:val="single"/>
          <w:lang w:val="en-US" w:eastAsia="zh-CN"/>
        </w:rPr>
      </w:pPr>
      <w:ins w:id="364" w:author="Venkatarao Gonuguntla" w:date="2023-08-23T23:30:00Z">
        <w:r>
          <w:rPr>
            <w:lang w:val="en-US" w:eastAsia="zh-CN"/>
          </w:rPr>
          <w:t xml:space="preserve">When UE receive TCI state switch command for </w:t>
        </w:r>
      </w:ins>
      <w:proofErr w:type="spellStart"/>
      <w:ins w:id="365"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366" w:author="Qian Yang" w:date="2023-08-31T18:03:00Z">
        <w:r w:rsidR="00ED5388">
          <w:rPr>
            <w:rFonts w:eastAsia="Malgun Gothic"/>
            <w:iCs/>
            <w:lang w:val="en-US" w:eastAsia="zh-CN"/>
          </w:rPr>
          <w:t xml:space="preserve">switch </w:t>
        </w:r>
      </w:ins>
      <w:ins w:id="367" w:author="Venkatarao Gonuguntla" w:date="2023-08-23T23:31:00Z">
        <w:r>
          <w:rPr>
            <w:rFonts w:eastAsia="Malgun Gothic"/>
            <w:iCs/>
            <w:lang w:val="en-US" w:eastAsia="zh-CN"/>
          </w:rPr>
          <w:t xml:space="preserve">of </w:t>
        </w:r>
      </w:ins>
      <w:proofErr w:type="spellStart"/>
      <w:ins w:id="368"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369" w:author="Venkatarao Gonuguntla" w:date="2023-08-23T23:33:00Z">
        <w:r>
          <w:rPr>
            <w:rFonts w:eastAsia="Malgun Gothic"/>
            <w:iCs/>
            <w:u w:val="single"/>
            <w:lang w:val="en-US" w:eastAsia="zh-CN"/>
          </w:rPr>
          <w:t xml:space="preserve">UE is expected to receive on new TCI states of </w:t>
        </w:r>
      </w:ins>
      <w:proofErr w:type="spellStart"/>
      <w:ins w:id="370"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D037C" w:rsidRDefault="007D037C" w:rsidP="007D037C">
      <w:pPr>
        <w:rPr>
          <w:ins w:id="371" w:author="Author"/>
          <w:lang w:val="en-US" w:eastAsia="zh-CN"/>
        </w:rPr>
      </w:pPr>
    </w:p>
    <w:p w14:paraId="15968713" w14:textId="77777777" w:rsidR="007D037C" w:rsidRPr="009C5807" w:rsidRDefault="007D037C" w:rsidP="007D037C">
      <w:pPr>
        <w:pStyle w:val="30"/>
        <w:rPr>
          <w:ins w:id="372" w:author="Author"/>
          <w:lang w:val="en-US"/>
        </w:rPr>
      </w:pPr>
      <w:ins w:id="373" w:author="Author">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4AC89581" w14:textId="77777777" w:rsidR="007D037C" w:rsidRDefault="007D037C" w:rsidP="007D037C">
      <w:pPr>
        <w:rPr>
          <w:ins w:id="374" w:author="Author"/>
          <w:rFonts w:eastAsia="Malgun Gothic"/>
          <w:lang w:val="en-US" w:eastAsia="zh-CN"/>
        </w:rPr>
      </w:pPr>
      <w:ins w:id="375"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w:t>
        </w:r>
        <w:r w:rsidRPr="009C5807">
          <w:rPr>
            <w:rFonts w:eastAsia="Malgun Gothic"/>
            <w:lang w:eastAsia="zh-CN"/>
          </w:rPr>
          <w:lastRenderedPageBreak/>
          <w:t xml:space="preserve">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3694ADC5" w14:textId="4C62CB26" w:rsidR="007D037C" w:rsidRDefault="007D037C" w:rsidP="007D037C">
      <w:pPr>
        <w:rPr>
          <w:ins w:id="376" w:author="Author"/>
          <w:rFonts w:eastAsia="Malgun Gothic"/>
          <w:lang w:eastAsia="zh-CN"/>
        </w:rPr>
      </w:pPr>
      <w:ins w:id="377" w:author="Autho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p>
    <w:p w14:paraId="71EAE3A9" w14:textId="77777777" w:rsidR="007D037C" w:rsidRDefault="007D037C" w:rsidP="007D037C">
      <w:pPr>
        <w:rPr>
          <w:ins w:id="378" w:author="Author"/>
          <w:rFonts w:eastAsia="Malgun Gothic"/>
          <w:lang w:eastAsia="zh-CN"/>
        </w:rPr>
      </w:pPr>
      <w:ins w:id="379" w:author="Autho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60C6E878" w14:textId="77777777" w:rsidR="007D037C" w:rsidRPr="00552F04" w:rsidRDefault="007D037C" w:rsidP="007D037C">
      <w:pPr>
        <w:rPr>
          <w:ins w:id="380" w:author="Author"/>
          <w:lang w:eastAsia="zh-CN"/>
        </w:rPr>
      </w:pPr>
    </w:p>
    <w:p w14:paraId="49D1303D" w14:textId="77777777" w:rsidR="007D037C" w:rsidRPr="009C5807" w:rsidRDefault="007D037C" w:rsidP="007D037C">
      <w:pPr>
        <w:pStyle w:val="30"/>
        <w:rPr>
          <w:ins w:id="381" w:author="Author"/>
          <w:lang w:val="en-US"/>
        </w:rPr>
      </w:pPr>
      <w:ins w:id="382" w:author="Author">
        <w:r w:rsidRPr="009C5807">
          <w:rPr>
            <w:lang w:val="en-US"/>
          </w:rPr>
          <w:t>8.10</w:t>
        </w:r>
        <w:r>
          <w:rPr>
            <w:lang w:val="en-US"/>
          </w:rPr>
          <w:t>D</w:t>
        </w:r>
        <w:r w:rsidRPr="009C5807">
          <w:rPr>
            <w:lang w:val="en-US"/>
          </w:rPr>
          <w:t>.5</w:t>
        </w:r>
        <w:r w:rsidRPr="009C5807">
          <w:rPr>
            <w:lang w:val="en-US"/>
          </w:rPr>
          <w:tab/>
          <w:t>RRC based TCI state switch delay</w:t>
        </w:r>
      </w:ins>
    </w:p>
    <w:p w14:paraId="0EA8995D" w14:textId="77777777" w:rsidR="007D037C" w:rsidRDefault="007D037C" w:rsidP="007D037C">
      <w:pPr>
        <w:spacing w:after="160" w:line="256" w:lineRule="auto"/>
        <w:rPr>
          <w:ins w:id="383" w:author="Venkatarao Gonuguntla" w:date="2023-08-11T08:10:00Z"/>
          <w:rFonts w:eastAsia="Malgun Gothic"/>
          <w:lang w:val="en-US" w:eastAsia="zh-CN"/>
        </w:rPr>
      </w:pPr>
      <w:ins w:id="384" w:author="Venkatarao Gonuguntla" w:date="2023-08-11T08:10:00Z">
        <w:r>
          <w:rPr>
            <w:rFonts w:eastAsia="Malgun Gothic"/>
            <w:lang w:val="en-US" w:eastAsia="zh-CN"/>
          </w:rPr>
          <w:t>[</w:t>
        </w:r>
      </w:ins>
      <w:ins w:id="385" w:author="Venkatarao Gonuguntla" w:date="2023-08-23T23:37:00Z">
        <w:r>
          <w:rPr>
            <w:rFonts w:eastAsia="Malgun Gothic"/>
            <w:lang w:val="en-US" w:eastAsia="zh-CN"/>
          </w:rPr>
          <w:t>W</w:t>
        </w:r>
      </w:ins>
      <w:ins w:id="386" w:author="Venkatarao Gonuguntla" w:date="2023-08-23T23:36:00Z">
        <w:r w:rsidRPr="006506DA">
          <w:rPr>
            <w:rFonts w:eastAsia="Malgun Gothic"/>
            <w:lang w:val="en-US" w:eastAsia="zh-CN"/>
          </w:rPr>
          <w:t>hen there is single TCI configured by RRC for a CORESET other than a CORESET with index 0</w:t>
        </w:r>
      </w:ins>
      <w:ins w:id="387" w:author="Venkatarao Gonuguntla" w:date="2023-08-11T08:12:00Z">
        <w:r>
          <w:rPr>
            <w:rFonts w:eastAsia="Malgun Gothic"/>
            <w:lang w:val="en-US" w:eastAsia="zh-CN"/>
          </w:rPr>
          <w:t xml:space="preserve">, </w:t>
        </w:r>
      </w:ins>
      <w:ins w:id="388" w:author="Venkatarao Gonuguntla" w:date="2023-08-11T08:15:00Z">
        <w:r>
          <w:rPr>
            <w:rFonts w:eastAsia="Malgun Gothic"/>
            <w:lang w:val="en-US" w:eastAsia="zh-CN"/>
          </w:rPr>
          <w:t xml:space="preserve">for each TCI state switch, </w:t>
        </w:r>
      </w:ins>
      <w:ins w:id="389" w:author="Venkatarao Gonuguntla" w:date="2023-08-11T08:12:00Z">
        <w:r>
          <w:rPr>
            <w:rFonts w:eastAsia="Malgun Gothic"/>
            <w:lang w:val="en-US" w:eastAsia="zh-CN"/>
          </w:rPr>
          <w:t>requirements in clause 8.10.5 apply.]</w:t>
        </w:r>
      </w:ins>
    </w:p>
    <w:p w14:paraId="79347C88" w14:textId="77777777" w:rsidR="007D037C" w:rsidRPr="007D037C" w:rsidRDefault="007D037C" w:rsidP="007D037C">
      <w:pPr>
        <w:rPr>
          <w:ins w:id="390" w:author="Author"/>
          <w:lang w:val="en-US" w:eastAsia="zh-CN"/>
        </w:rPr>
      </w:pPr>
    </w:p>
    <w:p w14:paraId="6D9A6E95" w14:textId="77777777" w:rsidR="007D037C" w:rsidRPr="009C5807" w:rsidRDefault="007D037C" w:rsidP="007D037C">
      <w:pPr>
        <w:pStyle w:val="30"/>
        <w:rPr>
          <w:ins w:id="391" w:author="Author"/>
          <w:lang w:val="en-US"/>
        </w:rPr>
      </w:pPr>
      <w:ins w:id="392" w:author="Author">
        <w:r w:rsidRPr="009C5807">
          <w:rPr>
            <w:lang w:val="en-US"/>
          </w:rPr>
          <w:t>8.10</w:t>
        </w:r>
        <w:r>
          <w:rPr>
            <w:lang w:val="en-US"/>
          </w:rPr>
          <w:t>D</w:t>
        </w:r>
        <w:r w:rsidRPr="009C5807">
          <w:rPr>
            <w:lang w:val="en-US"/>
          </w:rPr>
          <w:t>.6</w:t>
        </w:r>
        <w:r w:rsidRPr="009C5807">
          <w:rPr>
            <w:lang w:val="en-US"/>
          </w:rPr>
          <w:tab/>
          <w:t>Active TCI state list update delay</w:t>
        </w:r>
      </w:ins>
    </w:p>
    <w:p w14:paraId="589129A9" w14:textId="77777777" w:rsidR="007D037C" w:rsidRPr="009C5807" w:rsidRDefault="007D037C" w:rsidP="007D037C">
      <w:pPr>
        <w:rPr>
          <w:ins w:id="393" w:author="Author"/>
          <w:rFonts w:eastAsia="Malgun Gothic"/>
          <w:lang w:val="en-US" w:eastAsia="zh-CN"/>
        </w:rPr>
      </w:pPr>
      <w:ins w:id="394"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95" w:author="Author">
                <w:rPr>
                  <w:rFonts w:ascii="Cambria Math" w:hAnsi="Cambria Math"/>
                </w:rPr>
              </w:ins>
            </m:ctrlPr>
          </m:sSubSupPr>
          <m:e>
            <m:r>
              <w:ins w:id="396" w:author="Author">
                <m:rPr>
                  <m:sty m:val="p"/>
                </m:rPr>
                <w:rPr>
                  <w:rFonts w:ascii="Cambria Math" w:hAnsi="Cambria Math"/>
                </w:rPr>
                <m:t>3N</m:t>
              </w:ins>
            </m:r>
          </m:e>
          <m:sub>
            <m:r>
              <w:ins w:id="397" w:author="Author">
                <m:rPr>
                  <m:sty m:val="p"/>
                </m:rPr>
                <w:rPr>
                  <w:rFonts w:ascii="Cambria Math" w:hAnsi="Cambria Math"/>
                </w:rPr>
                <m:t>slot</m:t>
              </w:ins>
            </m:r>
          </m:sub>
          <m:sup>
            <m:r>
              <w:ins w:id="398" w:author="Author">
                <m:rPr>
                  <m:sty m:val="p"/>
                </m:rPr>
                <w:rPr>
                  <w:rFonts w:ascii="Cambria Math" w:hAnsi="Cambria Math"/>
                </w:rPr>
                <m:t>subframe,µ</m:t>
              </w:ins>
            </m:r>
          </m:sup>
        </m:sSubSup>
      </m:oMath>
      <w:ins w:id="399"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r w:rsidRPr="009C5807">
          <w:rPr>
            <w:rFonts w:eastAsia="Malgun Gothic"/>
            <w:lang w:val="en-US" w:eastAsia="zh-CN"/>
          </w:rPr>
          <w:t>+</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53F82903" w14:textId="77777777" w:rsidR="007D037C" w:rsidRDefault="007D037C" w:rsidP="007D037C">
      <w:pPr>
        <w:rPr>
          <w:ins w:id="400" w:author="Author"/>
          <w:color w:val="000000"/>
        </w:rPr>
      </w:pPr>
    </w:p>
    <w:p w14:paraId="724A3227" w14:textId="77777777" w:rsidR="007D037C" w:rsidRPr="009C5807" w:rsidRDefault="007D037C" w:rsidP="007D037C">
      <w:pPr>
        <w:rPr>
          <w:ins w:id="401" w:author="Author"/>
          <w:rFonts w:eastAsia="Malgun Gothic"/>
          <w:lang w:val="en-US" w:eastAsia="zh-CN"/>
        </w:rPr>
      </w:pPr>
      <w:ins w:id="402"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403"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404"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405"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06" w:author="Author">
                <w:rPr>
                  <w:rFonts w:ascii="Cambria Math" w:hAnsi="Cambria Math"/>
                </w:rPr>
              </w:ins>
            </m:ctrlPr>
          </m:sSubSupPr>
          <m:e>
            <m:r>
              <w:ins w:id="407" w:author="Author">
                <m:rPr>
                  <m:sty m:val="p"/>
                </m:rPr>
                <w:rPr>
                  <w:rFonts w:ascii="Cambria Math" w:hAnsi="Cambria Math"/>
                </w:rPr>
                <m:t>3N</m:t>
              </w:ins>
            </m:r>
          </m:e>
          <m:sub>
            <m:r>
              <w:ins w:id="408" w:author="Author">
                <m:rPr>
                  <m:sty m:val="p"/>
                </m:rPr>
                <w:rPr>
                  <w:rFonts w:ascii="Cambria Math" w:hAnsi="Cambria Math"/>
                </w:rPr>
                <m:t>slot</m:t>
              </w:ins>
            </m:r>
          </m:sub>
          <m:sup>
            <m:r>
              <w:ins w:id="409" w:author="Author">
                <m:rPr>
                  <m:sty m:val="p"/>
                </m:rPr>
                <w:rPr>
                  <w:rFonts w:ascii="Cambria Math" w:hAnsi="Cambria Math"/>
                </w:rPr>
                <m:t>subframe,µ</m:t>
              </w:ins>
            </m:r>
          </m:sup>
        </m:sSubSup>
      </m:oMath>
      <w:ins w:id="410"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p>
    <w:p w14:paraId="7FE751C6" w14:textId="5C6D005C"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389502FA" w14:textId="3A5E56A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29C49C5" w14:textId="77777777" w:rsidR="001B7E59" w:rsidRDefault="001B7E59" w:rsidP="001B7E59">
      <w:pPr>
        <w:pStyle w:val="2"/>
      </w:pPr>
      <w:r>
        <w:t>8.18</w:t>
      </w:r>
      <w:r>
        <w:tab/>
        <w:t>TRP specific Link Recovery Procedures</w:t>
      </w:r>
    </w:p>
    <w:p w14:paraId="00C6D7D2" w14:textId="77777777" w:rsidR="001B7E59" w:rsidRDefault="001B7E59" w:rsidP="001B7E59">
      <w:pPr>
        <w:pStyle w:val="30"/>
      </w:pPr>
      <w:r>
        <w:t>8.18.1</w:t>
      </w:r>
      <w:r>
        <w:tab/>
        <w:t>Introduction</w:t>
      </w:r>
    </w:p>
    <w:p w14:paraId="6752512E" w14:textId="77777777" w:rsidR="001B7E59" w:rsidRDefault="001B7E59" w:rsidP="001B7E59">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as specified in TS 38.213 [3] in order to detect beam failure on:</w:t>
      </w:r>
    </w:p>
    <w:p w14:paraId="5C012CE6" w14:textId="77777777" w:rsidR="001B7E59" w:rsidRDefault="001B7E59" w:rsidP="001B7E59">
      <w:pPr>
        <w:pStyle w:val="B10"/>
        <w:rPr>
          <w:rFonts w:cstheme="minorBidi"/>
        </w:rPr>
      </w:pPr>
      <w:r>
        <w:t>-</w:t>
      </w:r>
      <w:r>
        <w:tab/>
      </w:r>
      <w:proofErr w:type="spellStart"/>
      <w:r>
        <w:t>PCell</w:t>
      </w:r>
      <w:proofErr w:type="spellEnd"/>
      <w:r>
        <w:t xml:space="preserve"> in SA, NR-DC, or NE-DC operation mode,</w:t>
      </w:r>
    </w:p>
    <w:p w14:paraId="34245B08" w14:textId="77777777" w:rsidR="001B7E59" w:rsidRDefault="001B7E59" w:rsidP="001B7E59">
      <w:pPr>
        <w:pStyle w:val="B10"/>
      </w:pPr>
      <w:r>
        <w:t>-</w:t>
      </w:r>
      <w:r>
        <w:tab/>
      </w:r>
      <w:proofErr w:type="spellStart"/>
      <w:r>
        <w:t>PSCell</w:t>
      </w:r>
      <w:proofErr w:type="spellEnd"/>
      <w:r>
        <w:t xml:space="preserve"> in NR-DC and EN-DC operation mode,</w:t>
      </w:r>
    </w:p>
    <w:p w14:paraId="71C515D3" w14:textId="77777777" w:rsidR="001B7E59" w:rsidRDefault="001B7E59" w:rsidP="001B7E59">
      <w:pPr>
        <w:pStyle w:val="B10"/>
        <w:rPr>
          <w:lang w:val="fr-FR"/>
        </w:rPr>
      </w:pPr>
      <w:r>
        <w:rPr>
          <w:lang w:val="fr-FR"/>
        </w:rPr>
        <w:t>-</w:t>
      </w:r>
      <w:r>
        <w:rPr>
          <w:lang w:val="fr-FR"/>
        </w:rPr>
        <w:tab/>
      </w:r>
      <w:proofErr w:type="spellStart"/>
      <w:r>
        <w:rPr>
          <w:lang w:val="fr-FR"/>
        </w:rPr>
        <w:t>SCell</w:t>
      </w:r>
      <w:proofErr w:type="spellEnd"/>
      <w:r>
        <w:rPr>
          <w:lang w:val="fr-FR"/>
        </w:rPr>
        <w:t xml:space="preserve"> in SA, NR-DC, NE-DC or EN-DC </w:t>
      </w:r>
      <w:proofErr w:type="spellStart"/>
      <w:r>
        <w:rPr>
          <w:lang w:val="fr-FR"/>
        </w:rPr>
        <w:t>operation</w:t>
      </w:r>
      <w:proofErr w:type="spellEnd"/>
      <w:r>
        <w:rPr>
          <w:lang w:val="fr-FR"/>
        </w:rPr>
        <w:t xml:space="preserve"> mode.</w:t>
      </w:r>
    </w:p>
    <w:p w14:paraId="30E32A47" w14:textId="77777777" w:rsidR="001B7E59" w:rsidRDefault="001B7E59" w:rsidP="001B7E59">
      <w:pPr>
        <w:rPr>
          <w:rFonts w:eastAsia="宋体" w:cs="v5.0.0"/>
          <w:lang w:val="en-US"/>
        </w:rPr>
      </w:pPr>
      <w:r>
        <w:rPr>
          <w:rFonts w:eastAsia="宋体" w:cs="v5.0.0"/>
        </w:rPr>
        <w:t xml:space="preserve">The RS resource configurations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on PCell or PSCell </w:t>
      </w:r>
      <w:r>
        <w:rPr>
          <w:rFonts w:eastAsia="宋体" w:cs="v5.0.0"/>
        </w:rPr>
        <w:t xml:space="preserve">can be periodic </w:t>
      </w:r>
      <w:r>
        <w:rPr>
          <w:rFonts w:eastAsia="宋体"/>
        </w:rPr>
        <w:t>CSI-RS resources and/or SSBs</w:t>
      </w:r>
      <w:r>
        <w:rPr>
          <w:rFonts w:eastAsia="宋体" w:cs="v5.0.0"/>
        </w:rPr>
        <w:t xml:space="preserve">. RS resource configuration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cs="v5.0.0"/>
        </w:rPr>
        <w:t xml:space="preserve"> on SCell shall be periodic CSI-RS. UE is not required to perform beam failure detection outside the active DL BWP. UE is not required to meet the requirements in clause 8.18.2 </w:t>
      </w:r>
      <w:r>
        <w:rPr>
          <w:rFonts w:eastAsia="宋体" w:cs="v5.0.0"/>
          <w:lang w:eastAsia="zh-CN"/>
        </w:rPr>
        <w:t>and 8.18.3</w:t>
      </w:r>
      <w:r>
        <w:rPr>
          <w:rFonts w:eastAsia="宋体" w:cs="v5.0.0"/>
        </w:rPr>
        <w:t xml:space="preserve"> if UE does not have </w:t>
      </w:r>
      <w:r>
        <w:rPr>
          <w:rFonts w:eastAsia="宋体"/>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w:t>
      </w:r>
      <w:r>
        <w:rPr>
          <w:rFonts w:eastAsia="宋体" w:cs="v5.0.0"/>
        </w:rPr>
        <w:t xml:space="preserve">UE is not required to perform beam failure detection on a deactivated </w:t>
      </w:r>
      <w:proofErr w:type="spellStart"/>
      <w:r>
        <w:rPr>
          <w:rFonts w:eastAsia="宋体" w:cs="v5.0.0"/>
        </w:rPr>
        <w:t>SCell</w:t>
      </w:r>
      <w:proofErr w:type="spellEnd"/>
      <w:r>
        <w:rPr>
          <w:rFonts w:eastAsia="宋体" w:cs="v5.0.0"/>
        </w:rPr>
        <w:t xml:space="preserve">, and also not required to perform beam failure detection on resources which is </w:t>
      </w:r>
      <w:r>
        <w:rPr>
          <w:rFonts w:eastAsia="宋体" w:cs="v5.0.0"/>
        </w:rPr>
        <w:lastRenderedPageBreak/>
        <w:t xml:space="preserve">implicitly configured for a deactivated </w:t>
      </w:r>
      <w:proofErr w:type="spellStart"/>
      <w:r>
        <w:rPr>
          <w:rFonts w:eastAsia="宋体" w:cs="v5.0.0"/>
        </w:rPr>
        <w:t>SCell</w:t>
      </w:r>
      <w:proofErr w:type="spellEnd"/>
      <w:r>
        <w:rPr>
          <w:rFonts w:eastAsia="宋体" w:cs="v5.0.0"/>
        </w:rPr>
        <w:t xml:space="preserve">. UE is not required to perform beam failure detection on a </w:t>
      </w:r>
      <w:proofErr w:type="spellStart"/>
      <w:r>
        <w:rPr>
          <w:rFonts w:eastAsia="宋体" w:cs="v5.0.0"/>
        </w:rPr>
        <w:t>SCell</w:t>
      </w:r>
      <w:proofErr w:type="spellEnd"/>
      <w:r>
        <w:rPr>
          <w:rFonts w:eastAsia="宋体" w:cs="v5.0.0"/>
        </w:rPr>
        <w:t xml:space="preserve"> on which </w:t>
      </w:r>
      <w:r>
        <w:rPr>
          <w:rFonts w:eastAsia="宋体"/>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1,0</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rFonts w:eastAsia="宋体"/>
          <w:iCs/>
        </w:rPr>
        <w:t xml:space="preserve"> is not configured. </w:t>
      </w:r>
    </w:p>
    <w:p w14:paraId="15D9AB8E" w14:textId="77777777" w:rsidR="001B7E59" w:rsidRDefault="001B7E59" w:rsidP="001B7E59">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bCs/>
          <w:iCs/>
          <w:lang w:eastAsia="sv-SE"/>
        </w:rPr>
        <w:t xml:space="preserve"> can be associated to the same additional PCI other </w:t>
      </w:r>
      <w:r>
        <w:t>than serving cell PCI.</w:t>
      </w:r>
    </w:p>
    <w:p w14:paraId="5A971E2E" w14:textId="77777777" w:rsidR="001B7E59" w:rsidRDefault="001B7E59" w:rsidP="001B7E59">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726DC25E" w14:textId="77777777" w:rsidR="001B7E59" w:rsidRDefault="001B7E59" w:rsidP="001B7E59">
      <w:pPr>
        <w:rPr>
          <w:rFonts w:eastAsia="?? ??" w:cs="v5.0.0"/>
        </w:rPr>
      </w:pPr>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77C6936B" w14:textId="77777777" w:rsidR="001B7E59" w:rsidRDefault="001B7E59" w:rsidP="001B7E59">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as specified in TS 38.213 [3] ,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w:t>
      </w:r>
      <w:proofErr w:type="spellStart"/>
      <w:r>
        <w:rPr>
          <w:rFonts w:cs="v5.0.0"/>
        </w:rPr>
        <w:t>SCell</w:t>
      </w:r>
      <w:proofErr w:type="spellEnd"/>
      <w:r>
        <w:rPr>
          <w:rFonts w:cs="v5.0.0"/>
        </w:rPr>
        <w:t xml:space="preserve">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18127911" w14:textId="77777777" w:rsidR="001B7E59" w:rsidRDefault="001B7E59" w:rsidP="001B7E59">
      <w:pPr>
        <w:pStyle w:val="30"/>
      </w:pPr>
      <w:r>
        <w:t>8.18.2</w:t>
      </w:r>
      <w:r>
        <w:tab/>
        <w:t>Requirements for TRP specific SSB based beam failure detection</w:t>
      </w:r>
    </w:p>
    <w:p w14:paraId="17BB4B22" w14:textId="77777777" w:rsidR="001B7E59" w:rsidRDefault="001B7E59" w:rsidP="001B7E59">
      <w:pPr>
        <w:pStyle w:val="40"/>
      </w:pPr>
      <w:r>
        <w:rPr>
          <w:rFonts w:eastAsia="?? ??"/>
        </w:rPr>
        <w:t>8.18.2.1</w:t>
      </w:r>
      <w:r>
        <w:rPr>
          <w:rFonts w:eastAsia="?? ??"/>
        </w:rPr>
        <w:tab/>
      </w:r>
      <w:r>
        <w:t>Introduction</w:t>
      </w:r>
    </w:p>
    <w:p w14:paraId="073E158C" w14:textId="77777777" w:rsidR="001B7E59" w:rsidRDefault="001B7E59" w:rsidP="001B7E59">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73CD4631" w14:textId="77777777" w:rsidR="001B7E59" w:rsidRDefault="001B7E59" w:rsidP="001B7E59">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B7E59" w14:paraId="58AEBF8B" w14:textId="77777777" w:rsidTr="008A094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50AB7B2" w14:textId="77777777" w:rsidR="001B7E59" w:rsidRDefault="001B7E59" w:rsidP="008A0941">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735DEBD" w14:textId="77777777" w:rsidR="001B7E59" w:rsidRDefault="001B7E59" w:rsidP="008A0941">
            <w:pPr>
              <w:pStyle w:val="TAH"/>
              <w:rPr>
                <w:rFonts w:eastAsia="?? ??"/>
                <w:lang w:eastAsia="ko-KR"/>
              </w:rPr>
            </w:pPr>
            <w:r>
              <w:rPr>
                <w:rFonts w:eastAsia="?? ??"/>
                <w:lang w:eastAsia="ko-KR"/>
              </w:rPr>
              <w:t>Value for BLER</w:t>
            </w:r>
          </w:p>
        </w:tc>
      </w:tr>
      <w:tr w:rsidR="001B7E59" w14:paraId="632014CC" w14:textId="77777777" w:rsidTr="008A094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F70AE4" w14:textId="77777777" w:rsidR="001B7E59" w:rsidRDefault="001B7E59" w:rsidP="008A0941">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69AD0A" w14:textId="77777777" w:rsidR="001B7E59" w:rsidRDefault="001B7E59" w:rsidP="008A0941">
            <w:pPr>
              <w:pStyle w:val="TAC"/>
              <w:rPr>
                <w:lang w:eastAsia="ko-KR"/>
              </w:rPr>
            </w:pPr>
            <w:r>
              <w:rPr>
                <w:lang w:eastAsia="ko-KR"/>
              </w:rPr>
              <w:t>1-0</w:t>
            </w:r>
          </w:p>
        </w:tc>
      </w:tr>
      <w:tr w:rsidR="001B7E59" w14:paraId="18EBAFAC"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CAD0D7" w14:textId="77777777" w:rsidR="001B7E59" w:rsidRDefault="001B7E59" w:rsidP="008A0941">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BAB62C" w14:textId="77777777" w:rsidR="001B7E59" w:rsidRDefault="001B7E59" w:rsidP="008A0941">
            <w:pPr>
              <w:pStyle w:val="TAC"/>
              <w:rPr>
                <w:lang w:val="de-DE" w:eastAsia="ko-KR"/>
              </w:rPr>
            </w:pPr>
            <w:r>
              <w:rPr>
                <w:lang w:eastAsia="ko-KR"/>
              </w:rPr>
              <w:t>2</w:t>
            </w:r>
          </w:p>
        </w:tc>
      </w:tr>
      <w:tr w:rsidR="001B7E59" w14:paraId="43BE08E6"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BF0C5D" w14:textId="77777777" w:rsidR="001B7E59" w:rsidRDefault="001B7E59" w:rsidP="008A0941">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4A0C13" w14:textId="77777777" w:rsidR="001B7E59" w:rsidRDefault="001B7E59" w:rsidP="008A0941">
            <w:pPr>
              <w:pStyle w:val="TAC"/>
              <w:rPr>
                <w:lang w:eastAsia="ko-KR"/>
              </w:rPr>
            </w:pPr>
            <w:r>
              <w:rPr>
                <w:lang w:eastAsia="ko-KR"/>
              </w:rPr>
              <w:t>8</w:t>
            </w:r>
          </w:p>
        </w:tc>
      </w:tr>
      <w:tr w:rsidR="001B7E59" w14:paraId="31C18592"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82AC8" w14:textId="77777777" w:rsidR="001B7E59" w:rsidRDefault="001B7E59" w:rsidP="008A0941">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3E2294" w14:textId="77777777" w:rsidR="001B7E59" w:rsidRDefault="001B7E59" w:rsidP="008A0941">
            <w:pPr>
              <w:pStyle w:val="TAC"/>
              <w:rPr>
                <w:lang w:eastAsia="ko-KR"/>
              </w:rPr>
            </w:pPr>
            <w:r>
              <w:rPr>
                <w:lang w:eastAsia="ko-KR"/>
              </w:rPr>
              <w:t>0dB</w:t>
            </w:r>
          </w:p>
        </w:tc>
      </w:tr>
      <w:tr w:rsidR="001B7E59" w14:paraId="375306D9"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2E0AFA" w14:textId="77777777" w:rsidR="001B7E59" w:rsidRDefault="001B7E59" w:rsidP="008A0941">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6809F6" w14:textId="77777777" w:rsidR="001B7E59" w:rsidRDefault="001B7E59" w:rsidP="008A0941">
            <w:pPr>
              <w:pStyle w:val="TAC"/>
              <w:rPr>
                <w:lang w:eastAsia="ko-KR"/>
              </w:rPr>
            </w:pPr>
            <w:r>
              <w:rPr>
                <w:lang w:eastAsia="ko-KR"/>
              </w:rPr>
              <w:t>0dB</w:t>
            </w:r>
          </w:p>
        </w:tc>
      </w:tr>
      <w:tr w:rsidR="001B7E59" w14:paraId="6FD90D6D"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3A7C91" w14:textId="77777777" w:rsidR="001B7E59" w:rsidRDefault="001B7E59" w:rsidP="008A0941">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C96FF6" w14:textId="77777777" w:rsidR="001B7E59" w:rsidRDefault="001B7E59" w:rsidP="008A0941">
            <w:pPr>
              <w:pStyle w:val="TAC"/>
              <w:rPr>
                <w:lang w:eastAsia="ko-KR"/>
              </w:rPr>
            </w:pPr>
            <w:r>
              <w:rPr>
                <w:lang w:eastAsia="ko-KR"/>
              </w:rPr>
              <w:t>24</w:t>
            </w:r>
          </w:p>
        </w:tc>
      </w:tr>
      <w:tr w:rsidR="001B7E59" w14:paraId="08E72F4E"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E4FF5D" w14:textId="77777777" w:rsidR="001B7E59" w:rsidRDefault="001B7E59" w:rsidP="008A0941">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257ADD" w14:textId="77777777" w:rsidR="001B7E59" w:rsidRDefault="001B7E59" w:rsidP="008A0941">
            <w:pPr>
              <w:pStyle w:val="TAC"/>
              <w:rPr>
                <w:lang w:eastAsia="ko-KR"/>
              </w:rPr>
            </w:pPr>
            <w:r>
              <w:rPr>
                <w:lang w:eastAsia="ko-KR"/>
              </w:rPr>
              <w:t>Same as the SCS of RMSI CORESET</w:t>
            </w:r>
          </w:p>
        </w:tc>
      </w:tr>
      <w:tr w:rsidR="001B7E59" w14:paraId="304285A3"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E6D99" w14:textId="77777777" w:rsidR="001B7E59" w:rsidRDefault="001B7E59" w:rsidP="008A0941">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8F4B24" w14:textId="77777777" w:rsidR="001B7E59" w:rsidRDefault="001B7E59" w:rsidP="008A0941">
            <w:pPr>
              <w:pStyle w:val="TAC"/>
              <w:rPr>
                <w:lang w:eastAsia="ko-KR"/>
              </w:rPr>
            </w:pPr>
            <w:r>
              <w:rPr>
                <w:lang w:eastAsia="ko-KR"/>
              </w:rPr>
              <w:t>REG bundle size</w:t>
            </w:r>
          </w:p>
        </w:tc>
      </w:tr>
      <w:tr w:rsidR="001B7E59" w14:paraId="5A3E8E13"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0D84BA" w14:textId="77777777" w:rsidR="001B7E59" w:rsidRDefault="001B7E59" w:rsidP="008A0941">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A98420" w14:textId="77777777" w:rsidR="001B7E59" w:rsidRDefault="001B7E59" w:rsidP="008A0941">
            <w:pPr>
              <w:pStyle w:val="TAC"/>
              <w:rPr>
                <w:lang w:eastAsia="ko-KR"/>
              </w:rPr>
            </w:pPr>
            <w:r>
              <w:rPr>
                <w:lang w:eastAsia="ko-KR"/>
              </w:rPr>
              <w:t>6</w:t>
            </w:r>
          </w:p>
        </w:tc>
      </w:tr>
      <w:tr w:rsidR="001B7E59" w14:paraId="5B819089"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DD6690" w14:textId="77777777" w:rsidR="001B7E59" w:rsidRDefault="001B7E59" w:rsidP="008A0941">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B47F39" w14:textId="77777777" w:rsidR="001B7E59" w:rsidRDefault="001B7E59" w:rsidP="008A0941">
            <w:pPr>
              <w:pStyle w:val="TAC"/>
              <w:rPr>
                <w:lang w:eastAsia="ko-KR"/>
              </w:rPr>
            </w:pPr>
            <w:r>
              <w:rPr>
                <w:lang w:eastAsia="ko-KR"/>
              </w:rPr>
              <w:t>Normal</w:t>
            </w:r>
          </w:p>
        </w:tc>
      </w:tr>
      <w:tr w:rsidR="001B7E59" w14:paraId="25C3D9AB" w14:textId="77777777" w:rsidTr="008A094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492C804" w14:textId="77777777" w:rsidR="001B7E59" w:rsidRDefault="001B7E59" w:rsidP="008A0941">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0FF8AC" w14:textId="77777777" w:rsidR="001B7E59" w:rsidRDefault="001B7E59" w:rsidP="008A0941">
            <w:pPr>
              <w:pStyle w:val="TAC"/>
              <w:rPr>
                <w:lang w:eastAsia="ko-KR"/>
              </w:rPr>
            </w:pPr>
            <w:r>
              <w:rPr>
                <w:lang w:eastAsia="ko-KR"/>
              </w:rPr>
              <w:t>Distributed</w:t>
            </w:r>
          </w:p>
        </w:tc>
      </w:tr>
    </w:tbl>
    <w:p w14:paraId="65824046" w14:textId="77777777" w:rsidR="001B7E59" w:rsidRDefault="001B7E59" w:rsidP="001B7E59">
      <w:pPr>
        <w:rPr>
          <w:rFonts w:asciiTheme="minorHAnsi" w:eastAsiaTheme="minorHAnsi" w:hAnsiTheme="minorHAnsi" w:cstheme="minorBidi"/>
          <w:sz w:val="22"/>
          <w:szCs w:val="22"/>
          <w:lang w:val="en-US"/>
        </w:rPr>
      </w:pPr>
    </w:p>
    <w:p w14:paraId="50E89E63" w14:textId="77777777" w:rsidR="001B7E59" w:rsidRDefault="001B7E59" w:rsidP="001B7E59">
      <w:pPr>
        <w:pStyle w:val="40"/>
      </w:pPr>
      <w:r>
        <w:rPr>
          <w:rFonts w:eastAsia="?? ??"/>
        </w:rPr>
        <w:t>8.18.2.2</w:t>
      </w:r>
      <w:r>
        <w:rPr>
          <w:rFonts w:eastAsia="?? ??"/>
        </w:rPr>
        <w:tab/>
      </w:r>
      <w:r>
        <w:t>Minimum requirement</w:t>
      </w:r>
    </w:p>
    <w:p w14:paraId="07111775" w14:textId="77777777" w:rsidR="001B7E59" w:rsidRDefault="001B7E59" w:rsidP="001B7E59">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35BD8EAA" w14:textId="77777777" w:rsidR="001B7E59" w:rsidRDefault="001B7E59" w:rsidP="001B7E59">
      <w:pPr>
        <w:rPr>
          <w:rFonts w:eastAsia="?? ??"/>
        </w:rPr>
      </w:pPr>
      <w:r>
        <w:rPr>
          <w:rFonts w:eastAsia="?? ??"/>
        </w:rPr>
        <w:lastRenderedPageBreak/>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8.18.2.2-1 for FR1.</w:t>
      </w:r>
    </w:p>
    <w:p w14:paraId="4416DB36" w14:textId="77777777" w:rsidR="001B7E59" w:rsidRDefault="001B7E59" w:rsidP="001B7E59">
      <w:pPr>
        <w:rPr>
          <w:ins w:id="411" w:author="Iana Siomina" w:date="2023-08-24T15:58:00Z"/>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w:t>
      </w:r>
      <w:ins w:id="412" w:author="Nokia" w:date="2023-08-24T11:33:00Z">
        <w:r>
          <w:rPr>
            <w:rFonts w:eastAsia="?? ??"/>
          </w:rPr>
          <w:t xml:space="preserve"> N</w:t>
        </w:r>
      </w:ins>
      <w:ins w:id="413" w:author="Iana Siomina" w:date="2023-08-24T15:58:00Z">
        <w:r>
          <w:rPr>
            <w:rFonts w:eastAsia="?? ??"/>
          </w:rPr>
          <w:t>, where</w:t>
        </w:r>
      </w:ins>
    </w:p>
    <w:p w14:paraId="3BE47D16" w14:textId="4B89348B" w:rsidR="001B7E59" w:rsidRDefault="001B7E59" w:rsidP="00BB4835">
      <w:pPr>
        <w:ind w:left="284"/>
        <w:rPr>
          <w:ins w:id="414" w:author="Iana Siomina" w:date="2023-08-24T15:58:00Z"/>
          <w:rFonts w:eastAsia="?? ??"/>
        </w:rPr>
      </w:pPr>
      <w:ins w:id="415" w:author="Iana Siomina" w:date="2023-08-24T15:58:00Z">
        <w:r>
          <w:rPr>
            <w:rFonts w:eastAsia="?? ??"/>
          </w:rPr>
          <w:t>N</w:t>
        </w:r>
      </w:ins>
      <w:ins w:id="416" w:author="Nokia" w:date="2023-08-24T11:33:00Z">
        <w:r>
          <w:rPr>
            <w:rFonts w:eastAsia="?? ??"/>
          </w:rPr>
          <w:t xml:space="preserve"> </w:t>
        </w:r>
        <w:r w:rsidRPr="00A7593E">
          <w:rPr>
            <w:rFonts w:eastAsia="?? ??"/>
          </w:rPr>
          <w:t>= [TBD]</w:t>
        </w:r>
        <w:r>
          <w:rPr>
            <w:rFonts w:eastAsia="?? ??"/>
          </w:rPr>
          <w:t xml:space="preserve"> </w:t>
        </w:r>
      </w:ins>
      <w:ins w:id="417" w:author="Iana Siomina" w:date="2023-08-24T15:58:00Z">
        <w:r>
          <w:rPr>
            <w:rFonts w:eastAsia="?? ??"/>
          </w:rPr>
          <w:t xml:space="preserve">for </w:t>
        </w:r>
        <w:proofErr w:type="spellStart"/>
        <w:r>
          <w:rPr>
            <w:rFonts w:eastAsia="?? ??"/>
          </w:rPr>
          <w:t>PCell</w:t>
        </w:r>
        <w:proofErr w:type="spellEnd"/>
        <w:r>
          <w:rPr>
            <w:rFonts w:eastAsia="?? ??"/>
          </w:rPr>
          <w:t xml:space="preserve"> in FR2-1 for</w:t>
        </w:r>
      </w:ins>
      <w:ins w:id="418" w:author="Nokia" w:date="2023-08-24T11:33:00Z">
        <w:r>
          <w:rPr>
            <w:rFonts w:eastAsia="?? ??"/>
          </w:rPr>
          <w:t xml:space="preserve"> UE support</w:t>
        </w:r>
      </w:ins>
      <w:ins w:id="419" w:author="Iana Siomina" w:date="2023-08-24T15:58:00Z">
        <w:r>
          <w:rPr>
            <w:rFonts w:eastAsia="?? ??"/>
          </w:rPr>
          <w:t>ing</w:t>
        </w:r>
      </w:ins>
      <w:ins w:id="420" w:author="Nokia" w:date="2023-08-24T11:33:00Z">
        <w:r>
          <w:rPr>
            <w:rFonts w:eastAsia="?? ??"/>
          </w:rPr>
          <w:t xml:space="preserve"> [</w:t>
        </w:r>
      </w:ins>
      <w:ins w:id="421" w:author="Nokia" w:date="2023-08-24T18:00:00Z">
        <w:r>
          <w:rPr>
            <w:lang w:eastAsia="en-GB"/>
          </w:rPr>
          <w:t>TBD - multi-</w:t>
        </w:r>
        <w:proofErr w:type="spellStart"/>
        <w:r>
          <w:rPr>
            <w:lang w:eastAsia="en-GB"/>
          </w:rPr>
          <w:t>rx</w:t>
        </w:r>
        <w:proofErr w:type="spellEnd"/>
        <w:r>
          <w:rPr>
            <w:lang w:eastAsia="en-GB"/>
          </w:rPr>
          <w:t xml:space="preserve"> faster beam switching capability</w:t>
        </w:r>
      </w:ins>
      <w:ins w:id="422" w:author="Nokia" w:date="2023-08-24T11:33:00Z">
        <w:r>
          <w:rPr>
            <w:rFonts w:eastAsia="?? ??"/>
          </w:rPr>
          <w:t>]</w:t>
        </w:r>
      </w:ins>
      <w:ins w:id="423" w:author="Nokia" w:date="2023-08-24T18:01:00Z">
        <w:r>
          <w:rPr>
            <w:lang w:eastAsia="en-GB"/>
          </w:rPr>
          <w:t xml:space="preserve"> [additional conditions FFS]</w:t>
        </w:r>
      </w:ins>
      <w:ins w:id="424" w:author="Nokia" w:date="2023-08-24T11:33:00Z">
        <w:r>
          <w:rPr>
            <w:rFonts w:eastAsia="?? ??"/>
          </w:rPr>
          <w:t xml:space="preserve">, </w:t>
        </w:r>
      </w:ins>
      <w:ins w:id="425" w:author="Iana Siomina" w:date="2023-08-24T15:58:00Z">
        <w:r>
          <w:rPr>
            <w:rFonts w:eastAsia="?? ??"/>
          </w:rPr>
          <w:t>and</w:t>
        </w:r>
      </w:ins>
    </w:p>
    <w:p w14:paraId="479F7FFF" w14:textId="3534B604" w:rsidR="001B7E59" w:rsidRDefault="001B7E59" w:rsidP="00BB4835">
      <w:pPr>
        <w:ind w:left="284"/>
        <w:rPr>
          <w:rFonts w:eastAsia="?? ??"/>
        </w:rPr>
      </w:pPr>
      <w:r>
        <w:rPr>
          <w:rFonts w:eastAsia="?? ??"/>
        </w:rPr>
        <w:t>N=8</w:t>
      </w:r>
      <w:ins w:id="426" w:author="Iana Siomina" w:date="2023-08-24T15:59:00Z">
        <w:r>
          <w:rPr>
            <w:rFonts w:eastAsia="?? ??"/>
          </w:rPr>
          <w:t xml:space="preserve"> for other cases in FR2</w:t>
        </w:r>
      </w:ins>
      <w:r>
        <w:rPr>
          <w:rFonts w:eastAsia="?? ??"/>
        </w:rPr>
        <w:t>.</w:t>
      </w:r>
    </w:p>
    <w:p w14:paraId="4CFE2CA8" w14:textId="77777777" w:rsidR="001B7E59" w:rsidRDefault="001B7E59" w:rsidP="001B7E59">
      <w:pPr>
        <w:rPr>
          <w:rFonts w:eastAsia="?? ??"/>
        </w:rPr>
      </w:pPr>
      <w:r>
        <w:rPr>
          <w:rFonts w:eastAsia="?? ??"/>
        </w:rPr>
        <w:t>For FR1,</w:t>
      </w:r>
    </w:p>
    <w:p w14:paraId="4E040CC3" w14:textId="77777777" w:rsidR="001B7E59" w:rsidRDefault="001B7E59" w:rsidP="001B7E59">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0C6A659E" w14:textId="77777777" w:rsidR="001B7E59" w:rsidRDefault="001B7E59" w:rsidP="001B7E59">
      <w:pPr>
        <w:pStyle w:val="B10"/>
      </w:pPr>
      <w:r>
        <w:t>-</w:t>
      </w:r>
      <w:r>
        <w:tab/>
        <w:t>P=1 when in the monitored cell there are no measurement gaps overlapping with any occasion of the SSB.</w:t>
      </w:r>
    </w:p>
    <w:p w14:paraId="68C90A87" w14:textId="77777777" w:rsidR="001B7E59" w:rsidRDefault="001B7E59" w:rsidP="001B7E59">
      <w:pPr>
        <w:rPr>
          <w:rFonts w:eastAsia="?? ??"/>
        </w:rPr>
      </w:pPr>
      <w:r>
        <w:rPr>
          <w:rFonts w:eastAsia="?? ??"/>
        </w:rPr>
        <w:t>For FR2,</w:t>
      </w:r>
    </w:p>
    <w:p w14:paraId="03A5DCBA" w14:textId="77777777" w:rsidR="001B7E59" w:rsidRDefault="001B7E59" w:rsidP="001B7E59">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0D116C78" w14:textId="77777777" w:rsidR="001B7E59" w:rsidRDefault="001B7E59" w:rsidP="001B7E59">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707AE11A"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351A946A" w14:textId="77777777" w:rsidR="001B7E59" w:rsidRDefault="001B7E59" w:rsidP="001B7E59">
      <w:pPr>
        <w:pStyle w:val="B20"/>
      </w:pPr>
      <w:r>
        <w:t>-</w:t>
      </w:r>
      <w:r>
        <w:tab/>
      </w:r>
      <w:proofErr w:type="spellStart"/>
      <w:r>
        <w:t>T</w:t>
      </w:r>
      <w:r>
        <w:rPr>
          <w:vertAlign w:val="subscript"/>
        </w:rPr>
        <w:t>SMTCperiod</w:t>
      </w:r>
      <w:proofErr w:type="spellEnd"/>
      <w:r>
        <w:t xml:space="preserve"> ≠ MGRP or</w:t>
      </w:r>
    </w:p>
    <w:p w14:paraId="57BC649F" w14:textId="77777777" w:rsidR="001B7E59" w:rsidRDefault="001B7E59" w:rsidP="001B7E59">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716D17DA"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0138FC36"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02305A65"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4087FB4" w14:textId="77777777" w:rsidR="001B7E59" w:rsidRDefault="001B7E59" w:rsidP="001B7E59">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517E568" w14:textId="77777777" w:rsidR="001B7E59" w:rsidRDefault="001B7E59" w:rsidP="001B7E59">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20C89D23" w14:textId="77777777" w:rsidR="001B7E59" w:rsidRDefault="001B7E59" w:rsidP="001B7E59">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4B411B72" w14:textId="77777777" w:rsidR="001B7E59" w:rsidRDefault="001B7E59" w:rsidP="001B7E59">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1BC6D0CD" w14:textId="77777777" w:rsidR="001B7E59" w:rsidRDefault="001B7E59" w:rsidP="001B7E59">
      <w:pPr>
        <w:pStyle w:val="B10"/>
      </w:pPr>
      <w:r>
        <w:t xml:space="preserve">where, </w:t>
      </w:r>
    </w:p>
    <w:p w14:paraId="35450551" w14:textId="77777777" w:rsidR="001B7E59" w:rsidRDefault="001B7E59" w:rsidP="001B7E59">
      <w:pPr>
        <w:ind w:left="568"/>
      </w:pPr>
      <w:r>
        <w:lastRenderedPageBreak/>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33E9BAC9" w14:textId="77777777" w:rsidR="001B7E59" w:rsidRDefault="001B7E59" w:rsidP="001B7E59">
      <w:r>
        <w:t>Longer evaluation period would be expected if the combination of BFD-RS resource, SMTC occasion and measurement gap configurations does not meet pervious conditions.</w:t>
      </w:r>
    </w:p>
    <w:p w14:paraId="28AF7A00" w14:textId="77777777" w:rsidR="001B7E59" w:rsidRDefault="001B7E59" w:rsidP="001B7E59">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EE828B1" w14:textId="77777777" w:rsidR="001B7E59" w:rsidRDefault="001B7E59" w:rsidP="001B7E59">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B6DEE35" w14:textId="77777777" w:rsidR="001B7E59" w:rsidRDefault="001B7E59" w:rsidP="001B7E59">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8.18.2.2-2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23585447" w14:textId="77777777" w:rsidR="001B7E59" w:rsidRDefault="001B7E59" w:rsidP="001B7E59">
      <w:pPr>
        <w:rPr>
          <w:rFonts w:eastAsia="宋体"/>
        </w:rPr>
      </w:pPr>
    </w:p>
    <w:p w14:paraId="0EA5E649" w14:textId="77777777" w:rsidR="001B7E59" w:rsidRDefault="001B7E59" w:rsidP="001B7E59">
      <w:pPr>
        <w:pStyle w:val="TH"/>
        <w:rPr>
          <w:rFonts w:eastAsiaTheme="minorHAnsi"/>
        </w:rPr>
      </w:pPr>
      <w:r>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0D6979C2"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0D8044BB"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D974FB" w14:textId="77777777" w:rsidR="001B7E59" w:rsidRDefault="001B7E59" w:rsidP="008A0941">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1B7E59" w14:paraId="6FF0D8B0"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270C046"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5A8D0B21" w14:textId="77777777" w:rsidR="001B7E59" w:rsidRDefault="001B7E59" w:rsidP="008A0941">
            <w:pPr>
              <w:pStyle w:val="TAC"/>
              <w:rPr>
                <w:lang w:eastAsia="ko-KR"/>
              </w:rPr>
            </w:pPr>
            <w:r>
              <w:rPr>
                <w:rFonts w:cs="v4.2.0"/>
                <w:lang w:eastAsia="ko-KR"/>
              </w:rPr>
              <w:t xml:space="preserve">Max(50,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1B7E59" w14:paraId="233BA720"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05B5C0C4"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8B0D72D" w14:textId="77777777" w:rsidR="001B7E59" w:rsidRDefault="001B7E59" w:rsidP="008A0941">
            <w:pPr>
              <w:pStyle w:val="TAC"/>
              <w:rPr>
                <w:lang w:val="fr-FR" w:eastAsia="ko-KR"/>
              </w:rPr>
            </w:pPr>
            <w:r>
              <w:rPr>
                <w:rFonts w:cs="v4.2.0"/>
                <w:lang w:val="fr-FR" w:eastAsia="ko-KR"/>
              </w:rPr>
              <w:t xml:space="preserve">Max(50,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1B7E59" w14:paraId="07E6CAE5"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2873EEE"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86152A" w14:textId="77777777" w:rsidR="001B7E59" w:rsidRDefault="001B7E59" w:rsidP="008A0941">
            <w:pPr>
              <w:pStyle w:val="TAC"/>
              <w:rPr>
                <w:lang w:eastAsia="ko-KR"/>
              </w:rPr>
            </w:pPr>
            <w:r>
              <w:rPr>
                <w:rFonts w:cs="v4.2.0"/>
                <w:lang w:eastAsia="ko-KR"/>
              </w:rPr>
              <w:t xml:space="preserve">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1B7E59" w14:paraId="45880481"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02767A" w14:textId="77777777" w:rsidR="001B7E59" w:rsidRDefault="001B7E59" w:rsidP="008A0941">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0E21AF12" w14:textId="77777777" w:rsidR="001B7E59" w:rsidRDefault="001B7E59" w:rsidP="001B7E59">
      <w:pPr>
        <w:rPr>
          <w:rFonts w:asciiTheme="minorHAnsi" w:eastAsia="?? ??" w:hAnsiTheme="minorHAnsi" w:cstheme="minorBidi"/>
          <w:sz w:val="22"/>
          <w:szCs w:val="22"/>
          <w:lang w:val="en-US"/>
        </w:rPr>
      </w:pPr>
    </w:p>
    <w:p w14:paraId="3D45EFB9" w14:textId="77777777" w:rsidR="001B7E59" w:rsidRDefault="001B7E59" w:rsidP="001B7E59">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086B5F8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3F0A7029"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7DBA93" w14:textId="77777777" w:rsidR="001B7E59" w:rsidRDefault="001B7E59" w:rsidP="008A0941">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1B7E59" w14:paraId="7302867B"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A3CE536"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D320550" w14:textId="77777777" w:rsidR="001B7E59" w:rsidRDefault="001B7E59" w:rsidP="008A0941">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1B7E59" w14:paraId="20D840A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2EE1445"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428C7102" w14:textId="77777777" w:rsidR="001B7E59" w:rsidRDefault="001B7E59" w:rsidP="008A0941">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1B7E59" w14:paraId="705D58E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3361CB8"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F87996" w14:textId="77777777" w:rsidR="001B7E59" w:rsidRDefault="001B7E59" w:rsidP="008A0941">
            <w:pPr>
              <w:pStyle w:val="TAC"/>
              <w:rPr>
                <w:lang w:eastAsia="ko-KR"/>
              </w:rPr>
            </w:pPr>
            <w:r>
              <w:rPr>
                <w:lang w:eastAsia="ko-KR"/>
              </w:rPr>
              <w:t xml:space="preserve">Ceil(5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1B7E59" w14:paraId="66DACAD0"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28F8BA" w14:textId="77777777" w:rsidR="001B7E59" w:rsidRDefault="001B7E59" w:rsidP="008A0941">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72A38632" w14:textId="77777777" w:rsidR="001B7E59" w:rsidRDefault="001B7E59" w:rsidP="001B7E59">
      <w:pPr>
        <w:rPr>
          <w:rFonts w:asciiTheme="minorHAnsi" w:eastAsia="?? ??" w:hAnsiTheme="minorHAnsi" w:cstheme="minorBidi"/>
          <w:sz w:val="22"/>
          <w:szCs w:val="22"/>
          <w:lang w:val="en-US"/>
        </w:rPr>
      </w:pPr>
    </w:p>
    <w:p w14:paraId="066016F1" w14:textId="77777777" w:rsidR="001B7E59" w:rsidRDefault="001B7E59" w:rsidP="001B7E59">
      <w:pPr>
        <w:pStyle w:val="40"/>
      </w:pPr>
      <w:r>
        <w:t>8.18.2.3</w:t>
      </w:r>
      <w:r>
        <w:tab/>
        <w:t>Measurement restriction for SSB based beam failure detection</w:t>
      </w:r>
    </w:p>
    <w:p w14:paraId="2F5CC8E2" w14:textId="77777777" w:rsidR="001B7E59" w:rsidRDefault="001B7E59" w:rsidP="001B7E59">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15935BD3" w14:textId="77777777" w:rsidR="001B7E59" w:rsidRDefault="001B7E59" w:rsidP="001B7E59">
      <w:r>
        <w:t xml:space="preserve">For FR1, when the SSB for BFD measurement is in the same OFDM symbol as CSI-RS for RLM, BFD, CBD or L1-RSRP measurement, </w:t>
      </w:r>
    </w:p>
    <w:p w14:paraId="51365956" w14:textId="77777777" w:rsidR="001B7E59" w:rsidRDefault="001B7E59" w:rsidP="001B7E59">
      <w:pPr>
        <w:pStyle w:val="B10"/>
      </w:pPr>
      <w:r>
        <w:t>-</w:t>
      </w:r>
      <w:r>
        <w:tab/>
        <w:t>If SSB and CSI-RS have same SCS, UE shall be able to measure the SSB for BFD measurement without any restriction;</w:t>
      </w:r>
    </w:p>
    <w:p w14:paraId="2D0E0E1D" w14:textId="77777777" w:rsidR="001B7E59" w:rsidRDefault="001B7E59" w:rsidP="001B7E59">
      <w:pPr>
        <w:pStyle w:val="B10"/>
      </w:pPr>
      <w:r>
        <w:t>-</w:t>
      </w:r>
      <w:r>
        <w:tab/>
        <w:t>If SSB and CSI-RS have different SCS,</w:t>
      </w:r>
    </w:p>
    <w:p w14:paraId="0F402829" w14:textId="77777777" w:rsidR="001B7E59" w:rsidRDefault="001B7E59" w:rsidP="001B7E59">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2B515429" w14:textId="77777777" w:rsidR="001B7E59" w:rsidRDefault="001B7E59" w:rsidP="001B7E59">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6A166343" w14:textId="77777777" w:rsidR="001B7E59" w:rsidRDefault="001B7E59" w:rsidP="001B7E59">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SSB and CSI-RS for BFD measurements.</w:t>
      </w:r>
    </w:p>
    <w:p w14:paraId="77EAEE48" w14:textId="77777777" w:rsidR="001B7E59" w:rsidRDefault="001B7E59" w:rsidP="001B7E59">
      <w:r>
        <w:lastRenderedPageBreak/>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0AC44469" w14:textId="77777777" w:rsidR="001B7E59" w:rsidRDefault="001B7E59" w:rsidP="001B7E59">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26811430" w14:textId="77777777" w:rsidR="001B7E59" w:rsidRDefault="001B7E59" w:rsidP="001B7E59">
      <w:pPr>
        <w:pStyle w:val="30"/>
      </w:pPr>
      <w:r>
        <w:t>8.18.3</w:t>
      </w:r>
      <w:r>
        <w:tab/>
        <w:t>Requirements for CSI-RS based beam failure detection</w:t>
      </w:r>
    </w:p>
    <w:p w14:paraId="40F03713" w14:textId="77777777" w:rsidR="001B7E59" w:rsidRDefault="001B7E59" w:rsidP="001B7E59">
      <w:pPr>
        <w:pStyle w:val="40"/>
      </w:pPr>
      <w:r>
        <w:rPr>
          <w:rFonts w:eastAsia="?? ??"/>
        </w:rPr>
        <w:t>8.18.3.1</w:t>
      </w:r>
      <w:r>
        <w:rPr>
          <w:rFonts w:eastAsia="?? ??"/>
        </w:rPr>
        <w:tab/>
      </w:r>
      <w:r>
        <w:t>Introduction</w:t>
      </w:r>
    </w:p>
    <w:p w14:paraId="5A7DB23C" w14:textId="77777777" w:rsidR="001B7E59" w:rsidRDefault="001B7E59" w:rsidP="001B7E59">
      <w:pPr>
        <w:rPr>
          <w:rFonts w:eastAsia="宋体"/>
        </w:rPr>
      </w:pPr>
      <w:r>
        <w:rPr>
          <w:rFonts w:eastAsia="宋体"/>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for </w:t>
      </w:r>
      <w:r>
        <w:rPr>
          <w:rFonts w:eastAsia="宋体" w:cs="v5.0.0"/>
        </w:rPr>
        <w:t>beam failure detection</w:t>
      </w:r>
      <w:r>
        <w:rPr>
          <w:rFonts w:eastAsia="宋体"/>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Pr>
          <w:rFonts w:eastAsia="宋体"/>
        </w:rPr>
        <w:t>TypeD</w:t>
      </w:r>
      <w:proofErr w:type="spellEnd"/>
      <w:r>
        <w:rPr>
          <w:rFonts w:eastAsia="宋体"/>
        </w:rPr>
        <w:t xml:space="preserve"> </w:t>
      </w:r>
      <w:r>
        <w:rPr>
          <w:rFonts w:eastAsia="宋体"/>
          <w:lang w:eastAsia="zh-CN"/>
        </w:rPr>
        <w:t>when applicable,</w:t>
      </w:r>
      <w:r>
        <w:rPr>
          <w:rFonts w:eastAsia="宋体"/>
        </w:rPr>
        <w:t xml:space="preserve"> with the RS in the active TCI state of any CORESET configured in the UE active BWP.</w:t>
      </w:r>
    </w:p>
    <w:p w14:paraId="232B9BF0" w14:textId="77777777" w:rsidR="001B7E59" w:rsidRDefault="001B7E59" w:rsidP="001B7E59">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B7E59" w14:paraId="064912F5" w14:textId="77777777" w:rsidTr="008A094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0A0E7E" w14:textId="77777777" w:rsidR="001B7E59" w:rsidRDefault="001B7E59" w:rsidP="008A0941">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BDADC7B" w14:textId="77777777" w:rsidR="001B7E59" w:rsidRDefault="001B7E59" w:rsidP="008A0941">
            <w:pPr>
              <w:pStyle w:val="TAH"/>
              <w:rPr>
                <w:rFonts w:eastAsia="?? ??"/>
                <w:lang w:eastAsia="ko-KR"/>
              </w:rPr>
            </w:pPr>
            <w:r>
              <w:rPr>
                <w:rFonts w:eastAsia="?? ??"/>
                <w:lang w:eastAsia="ko-KR"/>
              </w:rPr>
              <w:t>Value for BLER</w:t>
            </w:r>
          </w:p>
        </w:tc>
      </w:tr>
      <w:tr w:rsidR="001B7E59" w14:paraId="73899760" w14:textId="77777777" w:rsidTr="008A094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9044A" w14:textId="77777777" w:rsidR="001B7E59" w:rsidRDefault="001B7E59" w:rsidP="008A0941">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D66912" w14:textId="77777777" w:rsidR="001B7E59" w:rsidRDefault="001B7E59" w:rsidP="008A0941">
            <w:pPr>
              <w:pStyle w:val="TAC"/>
              <w:rPr>
                <w:lang w:eastAsia="ko-KR"/>
              </w:rPr>
            </w:pPr>
            <w:r>
              <w:rPr>
                <w:lang w:eastAsia="ko-KR"/>
              </w:rPr>
              <w:t>1-0</w:t>
            </w:r>
          </w:p>
        </w:tc>
      </w:tr>
      <w:tr w:rsidR="001B7E59" w14:paraId="70F6A401"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8134CA" w14:textId="77777777" w:rsidR="001B7E59" w:rsidRDefault="001B7E59" w:rsidP="008A0941">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2E70C" w14:textId="77777777" w:rsidR="001B7E59" w:rsidRDefault="001B7E59" w:rsidP="008A0941">
            <w:pPr>
              <w:pStyle w:val="TAC"/>
              <w:rPr>
                <w:lang w:val="de-DE" w:eastAsia="ko-KR"/>
              </w:rPr>
            </w:pPr>
            <w:r>
              <w:rPr>
                <w:lang w:eastAsia="ko-KR"/>
              </w:rPr>
              <w:t>2</w:t>
            </w:r>
          </w:p>
        </w:tc>
      </w:tr>
      <w:tr w:rsidR="001B7E59" w14:paraId="4FA81F86"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FEAE47" w14:textId="77777777" w:rsidR="001B7E59" w:rsidRDefault="001B7E59" w:rsidP="008A0941">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70B3A3" w14:textId="77777777" w:rsidR="001B7E59" w:rsidRDefault="001B7E59" w:rsidP="008A0941">
            <w:pPr>
              <w:pStyle w:val="TAC"/>
              <w:rPr>
                <w:lang w:eastAsia="ko-KR"/>
              </w:rPr>
            </w:pPr>
            <w:r>
              <w:rPr>
                <w:lang w:eastAsia="ko-KR"/>
              </w:rPr>
              <w:t>8</w:t>
            </w:r>
          </w:p>
        </w:tc>
      </w:tr>
      <w:tr w:rsidR="001B7E59" w14:paraId="5EDD23F4"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CE3111" w14:textId="77777777" w:rsidR="001B7E59" w:rsidRDefault="001B7E59" w:rsidP="008A0941">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3D4DC4" w14:textId="77777777" w:rsidR="001B7E59" w:rsidRDefault="001B7E59" w:rsidP="008A0941">
            <w:pPr>
              <w:pStyle w:val="TAC"/>
              <w:rPr>
                <w:lang w:eastAsia="ko-KR"/>
              </w:rPr>
            </w:pPr>
            <w:r>
              <w:rPr>
                <w:lang w:eastAsia="ko-KR"/>
              </w:rPr>
              <w:t>0dB</w:t>
            </w:r>
          </w:p>
        </w:tc>
      </w:tr>
      <w:tr w:rsidR="001B7E59" w14:paraId="569DE7B2"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B939FB" w14:textId="77777777" w:rsidR="001B7E59" w:rsidRDefault="001B7E59" w:rsidP="008A0941">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F23311" w14:textId="77777777" w:rsidR="001B7E59" w:rsidRDefault="001B7E59" w:rsidP="008A0941">
            <w:pPr>
              <w:pStyle w:val="TAC"/>
              <w:rPr>
                <w:lang w:eastAsia="ko-KR"/>
              </w:rPr>
            </w:pPr>
            <w:r>
              <w:rPr>
                <w:lang w:eastAsia="ko-KR"/>
              </w:rPr>
              <w:t>0dB</w:t>
            </w:r>
          </w:p>
        </w:tc>
      </w:tr>
      <w:tr w:rsidR="001B7E59" w14:paraId="088FBE4A"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CE6D50" w14:textId="77777777" w:rsidR="001B7E59" w:rsidRDefault="001B7E59" w:rsidP="008A0941">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443AC7" w14:textId="77777777" w:rsidR="001B7E59" w:rsidRDefault="001B7E59" w:rsidP="008A0941">
            <w:pPr>
              <w:pStyle w:val="TAC"/>
              <w:rPr>
                <w:lang w:eastAsia="ko-KR"/>
              </w:rPr>
            </w:pPr>
            <w:r>
              <w:rPr>
                <w:lang w:eastAsia="ko-KR"/>
              </w:rPr>
              <w:t>48</w:t>
            </w:r>
          </w:p>
        </w:tc>
      </w:tr>
      <w:tr w:rsidR="001B7E59" w14:paraId="60961F1A"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83C6C5" w14:textId="77777777" w:rsidR="001B7E59" w:rsidRDefault="001B7E59" w:rsidP="008A0941">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6D3BA7" w14:textId="77777777" w:rsidR="001B7E59" w:rsidRDefault="001B7E59" w:rsidP="008A0941">
            <w:pPr>
              <w:pStyle w:val="TAC"/>
              <w:rPr>
                <w:lang w:eastAsia="ko-KR"/>
              </w:rPr>
            </w:pPr>
            <w:r>
              <w:rPr>
                <w:lang w:eastAsia="ko-KR"/>
              </w:rPr>
              <w:t>SCS of the active DL BWP</w:t>
            </w:r>
          </w:p>
        </w:tc>
      </w:tr>
      <w:tr w:rsidR="001B7E59" w14:paraId="74CDF639"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341371" w14:textId="77777777" w:rsidR="001B7E59" w:rsidRDefault="001B7E59" w:rsidP="008A0941">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DABE94" w14:textId="77777777" w:rsidR="001B7E59" w:rsidRDefault="001B7E59" w:rsidP="008A0941">
            <w:pPr>
              <w:pStyle w:val="TAC"/>
              <w:rPr>
                <w:lang w:eastAsia="ko-KR"/>
              </w:rPr>
            </w:pPr>
            <w:r>
              <w:rPr>
                <w:lang w:eastAsia="ko-KR"/>
              </w:rPr>
              <w:t>REG bundle size</w:t>
            </w:r>
          </w:p>
        </w:tc>
      </w:tr>
      <w:tr w:rsidR="001B7E59" w14:paraId="0E99981C"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6BED55" w14:textId="77777777" w:rsidR="001B7E59" w:rsidRDefault="001B7E59" w:rsidP="008A0941">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7C9CD5" w14:textId="77777777" w:rsidR="001B7E59" w:rsidRDefault="001B7E59" w:rsidP="008A0941">
            <w:pPr>
              <w:pStyle w:val="TAC"/>
              <w:rPr>
                <w:lang w:eastAsia="ko-KR"/>
              </w:rPr>
            </w:pPr>
            <w:r>
              <w:rPr>
                <w:lang w:eastAsia="ko-KR"/>
              </w:rPr>
              <w:t>6</w:t>
            </w:r>
          </w:p>
        </w:tc>
      </w:tr>
      <w:tr w:rsidR="001B7E59" w14:paraId="7D0B9EB5"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6D200C" w14:textId="77777777" w:rsidR="001B7E59" w:rsidRDefault="001B7E59" w:rsidP="008A0941">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7336D7" w14:textId="77777777" w:rsidR="001B7E59" w:rsidRDefault="001B7E59" w:rsidP="008A0941">
            <w:pPr>
              <w:pStyle w:val="TAC"/>
              <w:rPr>
                <w:lang w:eastAsia="ko-KR"/>
              </w:rPr>
            </w:pPr>
            <w:r>
              <w:rPr>
                <w:lang w:eastAsia="ko-KR"/>
              </w:rPr>
              <w:t>Normal</w:t>
            </w:r>
          </w:p>
        </w:tc>
      </w:tr>
      <w:tr w:rsidR="001B7E59" w14:paraId="4EC2ACB1" w14:textId="77777777" w:rsidTr="008A094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D48655" w14:textId="77777777" w:rsidR="001B7E59" w:rsidRDefault="001B7E59" w:rsidP="008A0941">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1323908" w14:textId="77777777" w:rsidR="001B7E59" w:rsidRDefault="001B7E59" w:rsidP="008A0941">
            <w:pPr>
              <w:pStyle w:val="TAC"/>
              <w:rPr>
                <w:lang w:eastAsia="ko-KR"/>
              </w:rPr>
            </w:pPr>
            <w:r>
              <w:rPr>
                <w:lang w:eastAsia="ko-KR"/>
              </w:rPr>
              <w:t>Distributed</w:t>
            </w:r>
          </w:p>
        </w:tc>
      </w:tr>
    </w:tbl>
    <w:p w14:paraId="1D67D267" w14:textId="77777777" w:rsidR="001B7E59" w:rsidRDefault="001B7E59" w:rsidP="001B7E59">
      <w:pPr>
        <w:rPr>
          <w:rFonts w:asciiTheme="minorHAnsi" w:eastAsiaTheme="minorHAnsi" w:hAnsiTheme="minorHAnsi" w:cstheme="minorBidi"/>
          <w:sz w:val="22"/>
          <w:szCs w:val="22"/>
          <w:lang w:val="en-US"/>
        </w:rPr>
      </w:pPr>
    </w:p>
    <w:p w14:paraId="32FF7390" w14:textId="77777777" w:rsidR="001B7E59" w:rsidRDefault="001B7E59" w:rsidP="001B7E59">
      <w:pPr>
        <w:pStyle w:val="40"/>
      </w:pPr>
      <w:r>
        <w:rPr>
          <w:rFonts w:eastAsia="?? ??"/>
        </w:rPr>
        <w:t>8.18.3.2</w:t>
      </w:r>
      <w:r>
        <w:rPr>
          <w:rFonts w:eastAsia="?? ??"/>
        </w:rPr>
        <w:tab/>
      </w:r>
      <w:r>
        <w:t>Minimum requirement</w:t>
      </w:r>
    </w:p>
    <w:p w14:paraId="0D01335B" w14:textId="77777777" w:rsidR="001B7E59" w:rsidRDefault="001B7E59" w:rsidP="001B7E59">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021BEDF3" w14:textId="77777777" w:rsidR="001B7E59" w:rsidRDefault="001B7E59" w:rsidP="001B7E59">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0484261F" w14:textId="77777777" w:rsidR="001B7E59" w:rsidRDefault="001B7E59" w:rsidP="001B7E59">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CB7387F" w14:textId="77777777" w:rsidR="001B7E59" w:rsidRDefault="001B7E59" w:rsidP="001B7E59">
      <w:pPr>
        <w:rPr>
          <w:rFonts w:eastAsia="?? ??"/>
        </w:rPr>
      </w:pPr>
      <w:r>
        <w:rPr>
          <w:rFonts w:eastAsia="?? ??"/>
        </w:rPr>
        <w:t>For FR1,</w:t>
      </w:r>
    </w:p>
    <w:p w14:paraId="7BFF4AAC" w14:textId="77777777" w:rsidR="001B7E59" w:rsidRDefault="001B7E59" w:rsidP="001B7E59">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0BE0A4A5" w14:textId="77777777" w:rsidR="001B7E59" w:rsidRDefault="001B7E59" w:rsidP="001B7E59">
      <w:pPr>
        <w:pStyle w:val="B10"/>
      </w:pPr>
      <w:r>
        <w:t>-</w:t>
      </w:r>
      <w:r>
        <w:tab/>
        <w:t>P = 1 when in the monitored cell there are no measurement gaps overlapping with any occasion of the CSI-RS.</w:t>
      </w:r>
    </w:p>
    <w:p w14:paraId="441900AB" w14:textId="77777777" w:rsidR="001B7E59" w:rsidRDefault="001B7E59" w:rsidP="001B7E59">
      <w:pPr>
        <w:rPr>
          <w:rFonts w:eastAsia="?? ??"/>
        </w:rPr>
      </w:pPr>
      <w:r>
        <w:rPr>
          <w:rFonts w:eastAsia="?? ??"/>
        </w:rPr>
        <w:lastRenderedPageBreak/>
        <w:t>For FR2,</w:t>
      </w:r>
    </w:p>
    <w:p w14:paraId="0E3B78D7" w14:textId="77777777" w:rsidR="001B7E59" w:rsidRDefault="001B7E59" w:rsidP="001B7E59">
      <w:pPr>
        <w:pStyle w:val="B10"/>
        <w:rPr>
          <w:rFonts w:eastAsiaTheme="minorHAnsi"/>
        </w:rPr>
      </w:pPr>
      <w:r>
        <w:t>-</w:t>
      </w:r>
      <w:r>
        <w:tab/>
        <w:t>P = 1, when the BFD-RS resource is not overlapped with measurement gap and also not overlapped with SMTC occasion.</w:t>
      </w:r>
    </w:p>
    <w:p w14:paraId="1A9785FB"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41FBB8AA"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70E81A5C" w14:textId="77777777" w:rsidR="001B7E59" w:rsidRDefault="001B7E59" w:rsidP="001B7E59">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13483C00"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55329A26" w14:textId="77777777" w:rsidR="001B7E59" w:rsidRDefault="001B7E59" w:rsidP="001B7E59">
      <w:pPr>
        <w:pStyle w:val="B20"/>
      </w:pPr>
      <w:r>
        <w:t>-</w:t>
      </w:r>
      <w:r>
        <w:tab/>
      </w:r>
      <w:proofErr w:type="spellStart"/>
      <w:r>
        <w:t>T</w:t>
      </w:r>
      <w:r>
        <w:rPr>
          <w:vertAlign w:val="subscript"/>
        </w:rPr>
        <w:t>SMTCperiod</w:t>
      </w:r>
      <w:proofErr w:type="spellEnd"/>
      <w:r>
        <w:t xml:space="preserve"> ≠ MGRP or</w:t>
      </w:r>
    </w:p>
    <w:p w14:paraId="11508EF5" w14:textId="77777777" w:rsidR="001B7E59" w:rsidRDefault="001B7E59" w:rsidP="001B7E59">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5A88F6BD"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536E912B"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53C3F6A9"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FDA9BA5" w14:textId="77777777" w:rsidR="001B7E59" w:rsidRDefault="001B7E59" w:rsidP="001B7E59">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091D226" w14:textId="77777777" w:rsidR="001B7E59" w:rsidRDefault="001B7E59" w:rsidP="001B7E5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1537C10B"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6F5702E" w14:textId="77777777" w:rsidR="001B7E59" w:rsidRDefault="001B7E59" w:rsidP="001B7E59">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60DD5C7E" w14:textId="77777777" w:rsidR="001B7E59" w:rsidRDefault="001B7E59" w:rsidP="001B7E59">
      <w:pPr>
        <w:pStyle w:val="B10"/>
      </w:pPr>
      <w:r>
        <w:t xml:space="preserve">where, </w:t>
      </w:r>
    </w:p>
    <w:p w14:paraId="27322810" w14:textId="77777777" w:rsidR="001B7E59" w:rsidRDefault="001B7E59" w:rsidP="001B7E59">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4A37C2EE" w14:textId="77777777" w:rsidR="001B7E59" w:rsidRDefault="001B7E59" w:rsidP="001B7E59">
      <w:pPr>
        <w:pStyle w:val="NO"/>
        <w:rPr>
          <w:i/>
        </w:rPr>
      </w:pPr>
      <w:r>
        <w:t>Note:</w:t>
      </w:r>
      <w:r>
        <w:tab/>
        <w:t>The overlap between CSI-RS for BFD and SMTC means that CSI-RS for BFD is within the SMTC window duration.</w:t>
      </w:r>
    </w:p>
    <w:p w14:paraId="583E0B7C" w14:textId="77777777" w:rsidR="001B7E59" w:rsidRDefault="001B7E59" w:rsidP="001B7E59">
      <w:r>
        <w:lastRenderedPageBreak/>
        <w:t>Longer evaluation period would be expected if the combination of the BFD-RS resource, SMTC occasion and measurement gap configurations does not meet pervious conditions.</w:t>
      </w:r>
    </w:p>
    <w:p w14:paraId="5F4B8AE2" w14:textId="77777777" w:rsidR="001B7E59" w:rsidRDefault="001B7E59" w:rsidP="001B7E59">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701BDD16" w14:textId="77777777" w:rsidR="001B7E59" w:rsidRDefault="001B7E59" w:rsidP="001B7E59">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77FD7ECA" w14:textId="77777777" w:rsidR="001B7E59" w:rsidRDefault="001B7E59" w:rsidP="001B7E59">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52F5F781" w14:textId="77777777" w:rsidR="001B7E59" w:rsidRDefault="001B7E59" w:rsidP="001B7E59">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4124EDE6" w14:textId="77777777" w:rsidR="001B7E59" w:rsidRDefault="001B7E59" w:rsidP="001B7E59">
      <w:pPr>
        <w:rPr>
          <w:rFonts w:eastAsia="?? ??"/>
        </w:rPr>
      </w:pPr>
      <w:r>
        <w:rPr>
          <w:rFonts w:eastAsia="宋体"/>
        </w:rPr>
        <w:t>T</w:t>
      </w:r>
      <w:r>
        <w:rPr>
          <w:rFonts w:eastAsia="?? ??"/>
        </w:rPr>
        <w:t>he values of P</w:t>
      </w:r>
      <w:r>
        <w:rPr>
          <w:rFonts w:eastAsia="?? ??"/>
          <w:vertAlign w:val="subscript"/>
        </w:rPr>
        <w:t>BFD</w:t>
      </w:r>
      <w:r>
        <w:rPr>
          <w:rFonts w:eastAsia="?? ??"/>
        </w:rPr>
        <w:t xml:space="preserve"> used in Table 8.18.3.2-1 and Table 8.18.3.2-2 are defined as</w:t>
      </w:r>
    </w:p>
    <w:p w14:paraId="40C768D2" w14:textId="77777777" w:rsidR="001B7E59" w:rsidRDefault="001B7E59" w:rsidP="001B7E59">
      <w:pPr>
        <w:pStyle w:val="B10"/>
        <w:rPr>
          <w:rFonts w:eastAsiaTheme="minorHAnsi"/>
        </w:rPr>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3D0D1914" w14:textId="77777777" w:rsidR="001B7E59" w:rsidRDefault="001B7E59" w:rsidP="001B7E59">
      <w:pPr>
        <w:pStyle w:val="B20"/>
      </w:pPr>
      <w:r>
        <w:t>-</w:t>
      </w:r>
      <w:r>
        <w:tab/>
        <w:t>P</w:t>
      </w:r>
      <w:r>
        <w:rPr>
          <w:vertAlign w:val="subscript"/>
        </w:rPr>
        <w:t>BFD</w:t>
      </w:r>
      <w:r>
        <w:t xml:space="preserve"> = 1.</w:t>
      </w:r>
    </w:p>
    <w:p w14:paraId="3A87F779" w14:textId="77777777" w:rsidR="001B7E59" w:rsidRDefault="001B7E59" w:rsidP="001B7E59">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0D2DA351" w14:textId="77777777" w:rsidR="001B7E59" w:rsidRDefault="001B7E59" w:rsidP="001B7E59">
      <w:pPr>
        <w:pStyle w:val="B20"/>
      </w:pPr>
      <w:r>
        <w:t>P</w:t>
      </w:r>
      <w:r>
        <w:rPr>
          <w:vertAlign w:val="subscript"/>
        </w:rPr>
        <w:t>BFD</w:t>
      </w:r>
      <w:r>
        <w:t xml:space="preserve"> = 2 if UE is configured for </w:t>
      </w:r>
      <w:r>
        <w:rPr>
          <w:rFonts w:cs="v5.0.0"/>
        </w:rPr>
        <w:t xml:space="preserve">beam failure detection on </w:t>
      </w:r>
      <w:proofErr w:type="spellStart"/>
      <w:r>
        <w:rPr>
          <w:rFonts w:cs="v5.0.0"/>
        </w:rPr>
        <w:t>SCell</w:t>
      </w:r>
      <w:proofErr w:type="spellEnd"/>
      <w:r>
        <w:rPr>
          <w:rFonts w:cs="v5.0.0"/>
        </w:rPr>
        <w:t>, 1 otherwise</w:t>
      </w:r>
      <w:r>
        <w:t>.</w:t>
      </w:r>
    </w:p>
    <w:p w14:paraId="2ADF2368" w14:textId="77777777" w:rsidR="001B7E59" w:rsidRDefault="001B7E59" w:rsidP="001B7E59">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4D5E2379" w14:textId="77777777" w:rsidR="001B7E59" w:rsidRDefault="001B7E59" w:rsidP="001B7E59">
      <w:pPr>
        <w:pStyle w:val="B20"/>
      </w:pPr>
      <w:r>
        <w:t>-</w:t>
      </w:r>
      <w:r>
        <w:tab/>
        <w:t>P</w:t>
      </w:r>
      <w:r>
        <w:rPr>
          <w:vertAlign w:val="subscript"/>
        </w:rPr>
        <w:t>BFD</w:t>
      </w:r>
      <w:r>
        <w:t xml:space="preserve"> = Z in EN-DC or NE-DC or SA.</w:t>
      </w:r>
    </w:p>
    <w:p w14:paraId="2F83B8DE" w14:textId="77777777" w:rsidR="001B7E59" w:rsidRDefault="001B7E59" w:rsidP="001B7E59">
      <w:pPr>
        <w:pStyle w:val="B20"/>
      </w:pPr>
      <w:r>
        <w:t>-</w:t>
      </w:r>
      <w:r>
        <w:tab/>
        <w:t>P</w:t>
      </w:r>
      <w:r>
        <w:rPr>
          <w:vertAlign w:val="subscript"/>
        </w:rPr>
        <w:t>BFD</w:t>
      </w:r>
      <w:r>
        <w:t xml:space="preserve"> = 2* Z in NR-DC. </w:t>
      </w:r>
    </w:p>
    <w:p w14:paraId="6B57E34E" w14:textId="77777777" w:rsidR="001B7E59" w:rsidRDefault="001B7E59" w:rsidP="001B7E59">
      <w:pPr>
        <w:pStyle w:val="B20"/>
      </w:pPr>
      <w:r>
        <w:t xml:space="preserve">Where Z is the number of band(s) on which UE is performing </w:t>
      </w:r>
      <w:r>
        <w:rPr>
          <w:rFonts w:cs="v5.0.0"/>
        </w:rPr>
        <w:t>beam failure detection</w:t>
      </w:r>
      <w:r>
        <w:t xml:space="preserve"> only for </w:t>
      </w:r>
      <w:proofErr w:type="spellStart"/>
      <w:r>
        <w:t>SCell</w:t>
      </w:r>
      <w:proofErr w:type="spellEnd"/>
      <w:r>
        <w:t>.</w:t>
      </w:r>
    </w:p>
    <w:p w14:paraId="25B80C31" w14:textId="77777777" w:rsidR="001B7E59" w:rsidRDefault="001B7E59" w:rsidP="001B7E59">
      <w:pPr>
        <w:rPr>
          <w:rFonts w:eastAsia="宋体"/>
          <w:lang w:val="fr-FR"/>
        </w:rPr>
      </w:pPr>
      <w:ins w:id="427" w:author="Nokia" w:date="2023-08-24T18:12: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ins>
      <w:ins w:id="428" w:author="Nokia" w:date="2023-08-23T11:58:00Z">
        <w:r>
          <w:rPr>
            <w:rFonts w:eastAsia="宋体"/>
            <w:lang w:val="fr-FR"/>
          </w:rPr>
          <w:t>, t</w:t>
        </w:r>
      </w:ins>
      <w:del w:id="429" w:author="Nokia" w:date="2023-08-23T11:58:00Z">
        <w:r w:rsidDel="001B04AD">
          <w:rPr>
            <w:rFonts w:eastAsia="宋体"/>
            <w:lang w:val="fr-FR"/>
          </w:rPr>
          <w:delText>T</w:delText>
        </w:r>
      </w:del>
      <w:r>
        <w:rPr>
          <w:rFonts w:eastAsia="宋体"/>
          <w:lang w:val="fr-FR"/>
        </w:rPr>
        <w:t>he value</w:t>
      </w:r>
      <w:del w:id="430" w:author="Nokia" w:date="2023-08-22T17:40:00Z">
        <w:r w:rsidDel="00F55715">
          <w:rPr>
            <w:rFonts w:eastAsia="宋体"/>
            <w:lang w:val="fr-FR"/>
          </w:rPr>
          <w:delText>s</w:delText>
        </w:r>
      </w:del>
      <w:r>
        <w:rPr>
          <w:rFonts w:eastAsia="宋体"/>
          <w:lang w:val="fr-FR"/>
        </w:rPr>
        <w:t xml:space="preserve"> of P</w:t>
      </w:r>
      <w:r>
        <w:rPr>
          <w:rFonts w:eastAsia="宋体"/>
          <w:vertAlign w:val="subscript"/>
          <w:lang w:val="fr-FR"/>
        </w:rPr>
        <w:t xml:space="preserve">TRP </w:t>
      </w:r>
      <w:del w:id="431" w:author="Nokia" w:date="2023-08-22T17:40:00Z">
        <w:r w:rsidDel="00F55715">
          <w:rPr>
            <w:rFonts w:eastAsia="宋体"/>
            <w:lang w:val="fr-FR"/>
          </w:rPr>
          <w:delText xml:space="preserve">define </w:delText>
        </w:r>
      </w:del>
      <w:r>
        <w:rPr>
          <w:rFonts w:eastAsia="宋体"/>
          <w:lang w:val="fr-FR"/>
        </w:rPr>
        <w:t>in table 8.</w:t>
      </w:r>
      <w:del w:id="432" w:author="Nokia" w:date="2023-08-23T16:20:00Z">
        <w:r w:rsidDel="00DE6D3A">
          <w:rPr>
            <w:rFonts w:eastAsia="宋体"/>
            <w:lang w:val="fr-FR"/>
          </w:rPr>
          <w:delText>5</w:delText>
        </w:r>
      </w:del>
      <w:r>
        <w:rPr>
          <w:rFonts w:eastAsia="宋体"/>
          <w:lang w:val="fr-FR"/>
        </w:rPr>
        <w:t xml:space="preserve">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w:t>
      </w:r>
      <w:ins w:id="433" w:author="Nokia" w:date="2023-08-22T17:39:00Z">
        <w:r>
          <w:rPr>
            <w:rFonts w:eastAsia="宋体"/>
            <w:lang w:val="fr-FR"/>
          </w:rPr>
          <w:t xml:space="preserve"> </w:t>
        </w:r>
      </w:ins>
      <w:r>
        <w:rPr>
          <w:rFonts w:eastAsia="宋体"/>
          <w:lang w:val="fr-FR"/>
        </w:rPr>
        <w:t>if SSB/</w:t>
      </w:r>
      <w:r>
        <w:rPr>
          <w:rFonts w:eastAsia="宋体"/>
        </w:rPr>
        <w:t>CSI-RS resource</w:t>
      </w:r>
      <w:ins w:id="434" w:author="Nokia" w:date="2023-08-23T09:52:00Z">
        <w:r>
          <w:rPr>
            <w:rFonts w:eastAsia="宋体"/>
          </w:rPr>
          <w:t>s</w:t>
        </w:r>
      </w:ins>
      <w:r>
        <w:rPr>
          <w:rFonts w:eastAsia="宋体"/>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w:t>
      </w:r>
      <w:del w:id="435" w:author="Nokia" w:date="2023-08-23T16:19:00Z">
        <w:r w:rsidDel="00DE6D3A">
          <w:rPr>
            <w:rFonts w:eastAsia="宋体"/>
            <w:lang w:val="fr-FR"/>
          </w:rPr>
          <w:delText>a</w:delText>
        </w:r>
      </w:del>
      <w:r>
        <w:rPr>
          <w:rFonts w:eastAsia="宋体"/>
          <w:lang w:val="fr-FR"/>
        </w:rPr>
        <w:t>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20B87A29" w14:textId="77777777" w:rsidR="001B7E59" w:rsidRPr="00BB4835" w:rsidDel="0008693F" w:rsidRDefault="001B7E59" w:rsidP="001B7E59">
      <w:pPr>
        <w:rPr>
          <w:del w:id="436" w:author="Nokia" w:date="2023-08-22T17:41:00Z"/>
          <w:rFonts w:eastAsia="宋体"/>
          <w:bCs/>
          <w:lang w:val="en-US"/>
        </w:rPr>
      </w:pPr>
    </w:p>
    <w:p w14:paraId="60333FE0" w14:textId="77777777" w:rsidR="001B7E59" w:rsidRDefault="001B7E59" w:rsidP="001B7E59">
      <w:pPr>
        <w:rPr>
          <w:ins w:id="437" w:author="Nokia" w:date="2023-08-23T16:19:00Z"/>
          <w:rFonts w:eastAsia="宋体"/>
          <w:lang w:val="fr-FR"/>
        </w:rPr>
      </w:pPr>
      <w:ins w:id="438" w:author="Nokia" w:date="2023-08-24T18:07:00Z">
        <w:r w:rsidRPr="00FE265A">
          <w:rPr>
            <w:lang w:eastAsia="en-GB"/>
          </w:rPr>
          <w:t>For FR2-1</w:t>
        </w:r>
      </w:ins>
      <w:ins w:id="439" w:author="Nokia" w:date="2023-08-24T22:26:00Z">
        <w:r>
          <w:rPr>
            <w:lang w:eastAsia="en-GB"/>
          </w:rPr>
          <w:t>,</w:t>
        </w:r>
      </w:ins>
      <w:ins w:id="440" w:author="Nokia" w:date="2023-08-24T18:07:00Z">
        <w:r w:rsidRPr="00FE265A">
          <w:rPr>
            <w:lang w:eastAsia="en-GB"/>
          </w:rPr>
          <w:t xml:space="preserve">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ins>
      <w:ins w:id="441" w:author="Nokia" w:date="2023-08-23T16:19:00Z">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ins>
      <w:proofErr w:type="spellEnd"/>
      <w:ins w:id="442" w:author="Nokia" w:date="2023-08-24T08:36:00Z">
        <w:r>
          <w:rPr>
            <w:rFonts w:eastAsia="宋体"/>
            <w:lang w:val="fr-FR"/>
          </w:rPr>
          <w:t>:</w:t>
        </w:r>
      </w:ins>
    </w:p>
    <w:p w14:paraId="29264B12" w14:textId="77777777" w:rsidR="001B7E59" w:rsidRDefault="001B7E59" w:rsidP="001B7E59">
      <w:pPr>
        <w:ind w:left="284"/>
        <w:rPr>
          <w:ins w:id="443" w:author="Nokia" w:date="2023-08-23T16:19:00Z"/>
          <w:rFonts w:eastAsia="宋体"/>
          <w:lang w:val="fr-FR"/>
        </w:rPr>
      </w:pPr>
      <w:ins w:id="444" w:author="Nokia" w:date="2023-08-23T16:19:00Z">
        <w:r>
          <w:t>-</w:t>
        </w:r>
        <w:r>
          <w:tab/>
        </w:r>
        <w:r>
          <w:rPr>
            <w:rFonts w:eastAsia="宋体"/>
          </w:rPr>
          <w:t xml:space="preserve">CSI-RS resources in the two sets </w:t>
        </w:r>
      </w:ins>
      <m:oMath>
        <m:sSub>
          <m:sSubPr>
            <m:ctrlPr>
              <w:ins w:id="445" w:author="Nokia" w:date="2023-08-23T16:19:00Z">
                <w:rPr>
                  <w:rFonts w:ascii="Cambria Math" w:hAnsi="Cambria Math" w:cstheme="minorBidi"/>
                  <w:i/>
                  <w:sz w:val="22"/>
                  <w:szCs w:val="22"/>
                </w:rPr>
              </w:ins>
            </m:ctrlPr>
          </m:sSubPr>
          <m:e>
            <m:acc>
              <m:accPr>
                <m:chr m:val="̅"/>
                <m:ctrlPr>
                  <w:ins w:id="446" w:author="Nokia" w:date="2023-08-23T16:19:00Z">
                    <w:rPr>
                      <w:rFonts w:ascii="Cambria Math" w:hAnsi="Cambria Math" w:cstheme="minorBidi"/>
                      <w:i/>
                      <w:sz w:val="22"/>
                      <w:szCs w:val="22"/>
                    </w:rPr>
                  </w:ins>
                </m:ctrlPr>
              </m:accPr>
              <m:e>
                <m:r>
                  <w:ins w:id="447" w:author="Nokia" w:date="2023-08-23T16:19:00Z">
                    <w:rPr>
                      <w:rFonts w:ascii="Cambria Math" w:eastAsia="宋体" w:hAnsi="Cambria Math"/>
                    </w:rPr>
                    <m:t>q</m:t>
                  </w:ins>
                </m:r>
              </m:e>
            </m:acc>
          </m:e>
          <m:sub>
            <m:r>
              <w:ins w:id="448" w:author="Nokia" w:date="2023-08-23T16:19:00Z">
                <w:rPr>
                  <w:rFonts w:ascii="Cambria Math" w:eastAsia="宋体" w:hAnsi="Cambria Math"/>
                </w:rPr>
                <m:t>0,0</m:t>
              </w:ins>
            </m:r>
          </m:sub>
        </m:sSub>
      </m:oMath>
      <w:ins w:id="449" w:author="Nokia" w:date="2023-08-23T16:19:00Z">
        <w:r>
          <w:rPr>
            <w:rFonts w:eastAsia="宋体"/>
          </w:rPr>
          <w:t xml:space="preserve"> and </w:t>
        </w:r>
      </w:ins>
      <m:oMath>
        <m:sSub>
          <m:sSubPr>
            <m:ctrlPr>
              <w:ins w:id="450" w:author="Nokia" w:date="2023-08-23T16:19:00Z">
                <w:rPr>
                  <w:rFonts w:ascii="Cambria Math" w:hAnsi="Cambria Math" w:cstheme="minorBidi"/>
                  <w:i/>
                  <w:sz w:val="22"/>
                  <w:szCs w:val="22"/>
                </w:rPr>
              </w:ins>
            </m:ctrlPr>
          </m:sSubPr>
          <m:e>
            <m:acc>
              <m:accPr>
                <m:chr m:val="̅"/>
                <m:ctrlPr>
                  <w:ins w:id="451" w:author="Nokia" w:date="2023-08-23T16:19:00Z">
                    <w:rPr>
                      <w:rFonts w:ascii="Cambria Math" w:hAnsi="Cambria Math" w:cstheme="minorBidi"/>
                      <w:i/>
                      <w:sz w:val="22"/>
                      <w:szCs w:val="22"/>
                    </w:rPr>
                  </w:ins>
                </m:ctrlPr>
              </m:accPr>
              <m:e>
                <m:r>
                  <w:ins w:id="452" w:author="Nokia" w:date="2023-08-23T16:19:00Z">
                    <w:rPr>
                      <w:rFonts w:ascii="Cambria Math" w:eastAsia="宋体" w:hAnsi="Cambria Math"/>
                    </w:rPr>
                    <m:t>q</m:t>
                  </w:ins>
                </m:r>
              </m:e>
            </m:acc>
          </m:e>
          <m:sub>
            <m:r>
              <w:ins w:id="453" w:author="Nokia" w:date="2023-08-23T16:19:00Z">
                <w:rPr>
                  <w:rFonts w:ascii="Cambria Math" w:eastAsia="宋体" w:hAnsi="Cambria Math"/>
                </w:rPr>
                <m:t>0,1</m:t>
              </w:ins>
            </m:r>
          </m:sub>
        </m:sSub>
      </m:oMath>
      <w:ins w:id="454" w:author="Nokia" w:date="2023-08-23T16:19:00Z">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ins>
    </w:p>
    <w:p w14:paraId="3D1AAB16" w14:textId="77777777" w:rsidR="001B7E59" w:rsidRDefault="001B7E59" w:rsidP="001B7E59">
      <w:pPr>
        <w:ind w:left="284"/>
        <w:rPr>
          <w:ins w:id="455" w:author="Nokia" w:date="2023-08-23T16:19:00Z"/>
          <w:rFonts w:eastAsia="宋体"/>
          <w:bCs/>
          <w:i/>
          <w:iCs/>
          <w:lang w:val="en-US"/>
        </w:rPr>
      </w:pPr>
      <w:ins w:id="456" w:author="Nokia" w:date="2023-08-23T16:19:00Z">
        <w:r>
          <w:t>-</w:t>
        </w:r>
        <w:r>
          <w:tab/>
        </w:r>
        <w:r>
          <w:rPr>
            <w:rFonts w:eastAsia="宋体"/>
          </w:rPr>
          <w:t xml:space="preserve">CSI-RS resources in the two sets </w:t>
        </w:r>
      </w:ins>
      <m:oMath>
        <m:sSub>
          <m:sSubPr>
            <m:ctrlPr>
              <w:ins w:id="457" w:author="Nokia" w:date="2023-08-23T16:19:00Z">
                <w:rPr>
                  <w:rFonts w:ascii="Cambria Math" w:hAnsi="Cambria Math" w:cstheme="minorBidi"/>
                  <w:i/>
                  <w:sz w:val="22"/>
                  <w:szCs w:val="22"/>
                </w:rPr>
              </w:ins>
            </m:ctrlPr>
          </m:sSubPr>
          <m:e>
            <m:acc>
              <m:accPr>
                <m:chr m:val="̅"/>
                <m:ctrlPr>
                  <w:ins w:id="458" w:author="Nokia" w:date="2023-08-23T16:19:00Z">
                    <w:rPr>
                      <w:rFonts w:ascii="Cambria Math" w:hAnsi="Cambria Math" w:cstheme="minorBidi"/>
                      <w:i/>
                      <w:sz w:val="22"/>
                      <w:szCs w:val="22"/>
                    </w:rPr>
                  </w:ins>
                </m:ctrlPr>
              </m:accPr>
              <m:e>
                <m:r>
                  <w:ins w:id="459" w:author="Nokia" w:date="2023-08-23T16:19:00Z">
                    <w:rPr>
                      <w:rFonts w:ascii="Cambria Math" w:eastAsia="宋体" w:hAnsi="Cambria Math"/>
                    </w:rPr>
                    <m:t>q</m:t>
                  </w:ins>
                </m:r>
              </m:e>
            </m:acc>
          </m:e>
          <m:sub>
            <m:r>
              <w:ins w:id="460" w:author="Nokia" w:date="2023-08-23T16:19:00Z">
                <w:rPr>
                  <w:rFonts w:ascii="Cambria Math" w:eastAsia="宋体" w:hAnsi="Cambria Math"/>
                </w:rPr>
                <m:t>0,0</m:t>
              </w:ins>
            </m:r>
          </m:sub>
        </m:sSub>
      </m:oMath>
      <w:ins w:id="461" w:author="Nokia" w:date="2023-08-23T16:19:00Z">
        <w:r>
          <w:rPr>
            <w:rFonts w:eastAsia="宋体"/>
          </w:rPr>
          <w:t xml:space="preserve"> and </w:t>
        </w:r>
      </w:ins>
      <m:oMath>
        <m:sSub>
          <m:sSubPr>
            <m:ctrlPr>
              <w:ins w:id="462" w:author="Nokia" w:date="2023-08-23T16:19:00Z">
                <w:rPr>
                  <w:rFonts w:ascii="Cambria Math" w:hAnsi="Cambria Math" w:cstheme="minorBidi"/>
                  <w:i/>
                  <w:sz w:val="22"/>
                  <w:szCs w:val="22"/>
                </w:rPr>
              </w:ins>
            </m:ctrlPr>
          </m:sSubPr>
          <m:e>
            <m:acc>
              <m:accPr>
                <m:chr m:val="̅"/>
                <m:ctrlPr>
                  <w:ins w:id="463" w:author="Nokia" w:date="2023-08-23T16:19:00Z">
                    <w:rPr>
                      <w:rFonts w:ascii="Cambria Math" w:hAnsi="Cambria Math" w:cstheme="minorBidi"/>
                      <w:i/>
                      <w:sz w:val="22"/>
                      <w:szCs w:val="22"/>
                    </w:rPr>
                  </w:ins>
                </m:ctrlPr>
              </m:accPr>
              <m:e>
                <m:r>
                  <w:ins w:id="464" w:author="Nokia" w:date="2023-08-23T16:19:00Z">
                    <w:rPr>
                      <w:rFonts w:ascii="Cambria Math" w:eastAsia="宋体" w:hAnsi="Cambria Math"/>
                    </w:rPr>
                    <m:t>q</m:t>
                  </w:ins>
                </m:r>
              </m:e>
            </m:acc>
          </m:e>
          <m:sub>
            <m:r>
              <w:ins w:id="465" w:author="Nokia" w:date="2023-08-23T16:19:00Z">
                <w:rPr>
                  <w:rFonts w:ascii="Cambria Math" w:eastAsia="宋体" w:hAnsi="Cambria Math"/>
                </w:rPr>
                <m:t>0,1</m:t>
              </w:ins>
            </m:r>
          </m:sub>
        </m:sSub>
      </m:oMath>
      <w:ins w:id="466" w:author="Nokia" w:date="2023-08-23T16:19:00Z">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ins>
    </w:p>
    <w:p w14:paraId="432231A6" w14:textId="77777777" w:rsidR="001B7E59" w:rsidRPr="003178E1" w:rsidRDefault="001B7E59" w:rsidP="001B7E59">
      <w:pPr>
        <w:ind w:left="852"/>
        <w:rPr>
          <w:ins w:id="467" w:author="Nokia" w:date="2023-08-23T16:19:00Z"/>
          <w:rFonts w:eastAsia="宋体"/>
          <w:bCs/>
          <w:lang w:val="en-US"/>
        </w:rPr>
      </w:pPr>
      <w:ins w:id="468" w:author="Nokia" w:date="2023-08-23T16:19:00Z">
        <w:r>
          <w:t>-</w:t>
        </w:r>
        <w:r>
          <w:tab/>
        </w:r>
      </w:ins>
      <w:ins w:id="469" w:author="Nokia" w:date="2023-08-24T18:08:00Z">
        <w:r>
          <w:rPr>
            <w:rFonts w:eastAsia="宋体"/>
            <w:bCs/>
            <w:lang w:val="en-US"/>
          </w:rPr>
          <w:t>[conditions FFS]</w:t>
        </w:r>
      </w:ins>
    </w:p>
    <w:p w14:paraId="11D79229" w14:textId="77777777" w:rsidR="001B7E59" w:rsidRPr="00160185" w:rsidRDefault="001B7E59" w:rsidP="001B7E59">
      <w:pPr>
        <w:ind w:left="284"/>
        <w:rPr>
          <w:ins w:id="470" w:author="Nokia" w:date="2023-08-23T16:19:00Z"/>
          <w:rFonts w:eastAsia="宋体"/>
          <w:bCs/>
          <w:lang w:val="en-US"/>
        </w:rPr>
      </w:pPr>
      <w:ins w:id="471" w:author="Nokia" w:date="2023-08-23T16:19:00Z">
        <w:r>
          <w:rPr>
            <w:rFonts w:eastAsia="宋体"/>
            <w:bCs/>
            <w:lang w:val="en-US"/>
          </w:rPr>
          <w:t xml:space="preserve">else,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proofErr w:type="spellStart"/>
        <w:r>
          <w:rPr>
            <w:rFonts w:eastAsia="宋体"/>
            <w:lang w:val="fr-FR"/>
          </w:rPr>
          <w:t>is</w:t>
        </w:r>
        <w:proofErr w:type="spellEnd"/>
        <w:r>
          <w:rPr>
            <w:rFonts w:eastAsia="宋体"/>
            <w:lang w:val="fr-FR"/>
          </w:rPr>
          <w:t xml:space="preserve"> 2.</w:t>
        </w:r>
      </w:ins>
    </w:p>
    <w:p w14:paraId="160EF51B" w14:textId="77777777" w:rsidR="001B7E59" w:rsidRPr="000D6652" w:rsidRDefault="001B7E59" w:rsidP="001B7E59">
      <w:pPr>
        <w:ind w:left="284"/>
        <w:rPr>
          <w:ins w:id="472" w:author="Nokia" w:date="2023-08-23T12:08:00Z"/>
          <w:rFonts w:eastAsia="宋体"/>
          <w:bCs/>
          <w:lang w:val="en-US"/>
        </w:rPr>
      </w:pPr>
    </w:p>
    <w:p w14:paraId="56DDC7DA" w14:textId="77777777" w:rsidR="001B7E59" w:rsidRDefault="001B7E59" w:rsidP="001B7E59">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7C01A981"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548D522"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253226" w14:textId="77777777" w:rsidR="001B7E59" w:rsidRDefault="001B7E59" w:rsidP="008A0941">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1B7E59" w14:paraId="74D2EEF9"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6D0A190"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CD2FA23" w14:textId="77777777" w:rsidR="001B7E59" w:rsidRDefault="001B7E59" w:rsidP="008A0941">
            <w:pPr>
              <w:pStyle w:val="TAC"/>
              <w:rPr>
                <w:lang w:eastAsia="ko-KR"/>
              </w:rPr>
            </w:pPr>
            <w:r>
              <w:rPr>
                <w:rFonts w:cs="v4.2.0"/>
                <w:lang w:eastAsia="ko-KR"/>
              </w:rPr>
              <w:t>Max(50,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1B7E59" w14:paraId="7FBAEFFC"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B26B3C7"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76CBB3BA" w14:textId="77777777" w:rsidR="001B7E59" w:rsidRDefault="001B7E59" w:rsidP="008A0941">
            <w:pPr>
              <w:pStyle w:val="TAC"/>
              <w:rPr>
                <w:lang w:eastAsia="ko-KR"/>
              </w:rPr>
            </w:pPr>
            <w:r>
              <w:rPr>
                <w:rFonts w:cs="v4.2.0"/>
                <w:lang w:eastAsia="ko-KR"/>
              </w:rPr>
              <w:t xml:space="preserve">Max(50,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1B7E59" w14:paraId="488AAA0F"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1959BD8"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888CB4" w14:textId="77777777" w:rsidR="001B7E59" w:rsidRDefault="001B7E59" w:rsidP="008A0941">
            <w:pPr>
              <w:pStyle w:val="TAC"/>
              <w:rPr>
                <w:lang w:eastAsia="ko-KR"/>
              </w:rPr>
            </w:pPr>
            <w:r>
              <w:rPr>
                <w:rFonts w:cs="v4.2.0"/>
                <w:lang w:eastAsia="ko-KR"/>
              </w:rPr>
              <w:t>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1B7E59" w14:paraId="592126BE"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AAE508" w14:textId="77777777" w:rsidR="001B7E59" w:rsidRDefault="001B7E59" w:rsidP="008A0941">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7D821C2" w14:textId="77777777" w:rsidR="001B7E59" w:rsidRDefault="001B7E59" w:rsidP="001B7E59">
      <w:pPr>
        <w:rPr>
          <w:rFonts w:asciiTheme="minorHAnsi" w:eastAsia="?? ??" w:hAnsiTheme="minorHAnsi" w:cstheme="minorBidi"/>
          <w:sz w:val="22"/>
          <w:szCs w:val="22"/>
          <w:lang w:val="en-US"/>
        </w:rPr>
      </w:pPr>
    </w:p>
    <w:p w14:paraId="69940E67" w14:textId="77777777" w:rsidR="001B7E59" w:rsidRDefault="001B7E59" w:rsidP="001B7E59">
      <w:pPr>
        <w:keepNext/>
        <w:keepLines/>
        <w:spacing w:before="60"/>
        <w:jc w:val="center"/>
        <w:rPr>
          <w:rFonts w:ascii="Arial" w:eastAsiaTheme="minorHAnsi" w:hAnsi="Arial"/>
          <w:b/>
        </w:rPr>
      </w:pPr>
      <w:r>
        <w:rPr>
          <w:rFonts w:ascii="Arial" w:hAnsi="Arial"/>
          <w:b/>
        </w:rPr>
        <w:lastRenderedPageBreak/>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6EAA268D"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FF97A14"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CD4A59" w14:textId="77777777" w:rsidR="001B7E59" w:rsidRDefault="001B7E59" w:rsidP="008A0941">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1B7E59" w14:paraId="6910ED5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095D07C"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5E6BCFD4" w14:textId="77777777" w:rsidR="001B7E59" w:rsidRDefault="001B7E59" w:rsidP="008A0941">
            <w:pPr>
              <w:pStyle w:val="TAC"/>
              <w:rPr>
                <w:lang w:eastAsia="ko-KR"/>
              </w:rPr>
            </w:pPr>
            <w:r>
              <w:rPr>
                <w:rFonts w:cs="v4.2.0"/>
                <w:lang w:eastAsia="ko-KR"/>
              </w:rPr>
              <w:t>Max(50,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1B7E59" w14:paraId="7D5C674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96E80C5"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F4ECEB3" w14:textId="77777777" w:rsidR="001B7E59" w:rsidRDefault="001B7E59" w:rsidP="008A0941">
            <w:pPr>
              <w:pStyle w:val="TAC"/>
              <w:rPr>
                <w:lang w:eastAsia="ko-KR"/>
              </w:rPr>
            </w:pPr>
            <w:r>
              <w:rPr>
                <w:rFonts w:cs="v4.2.0"/>
                <w:lang w:eastAsia="ko-KR"/>
              </w:rPr>
              <w:t xml:space="preserve">Max(50,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1B7E59" w14:paraId="1685AF10"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CF37FE9"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7EFB91" w14:textId="77777777" w:rsidR="001B7E59" w:rsidRDefault="001B7E59" w:rsidP="008A0941">
            <w:pPr>
              <w:pStyle w:val="TAC"/>
              <w:rPr>
                <w:lang w:eastAsia="ko-KR"/>
              </w:rPr>
            </w:pPr>
            <w:r>
              <w:rPr>
                <w:rFonts w:cs="v4.2.0"/>
                <w:lang w:eastAsia="ko-KR"/>
              </w:rPr>
              <w:t>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1B7E59" w14:paraId="2098975E"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99B3EF" w14:textId="77777777" w:rsidR="001B7E59" w:rsidRDefault="001B7E59" w:rsidP="008A0941">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18F3A5D3" w14:textId="77777777" w:rsidR="001B7E59" w:rsidRDefault="001B7E59" w:rsidP="001B7E59">
      <w:pPr>
        <w:rPr>
          <w:rFonts w:asciiTheme="minorHAnsi" w:eastAsiaTheme="minorHAnsi" w:hAnsiTheme="minorHAnsi" w:cstheme="minorBidi"/>
          <w:sz w:val="22"/>
          <w:szCs w:val="22"/>
          <w:lang w:val="en-US" w:eastAsia="zh-CN"/>
        </w:rPr>
      </w:pPr>
    </w:p>
    <w:p w14:paraId="562D5DBA" w14:textId="77777777" w:rsidR="001B7E59" w:rsidRDefault="001B7E59" w:rsidP="001B7E59">
      <w:pPr>
        <w:pStyle w:val="40"/>
        <w:rPr>
          <w:lang w:eastAsia="en-GB"/>
        </w:rPr>
      </w:pPr>
      <w:r>
        <w:rPr>
          <w:rFonts w:eastAsia="?? ??"/>
        </w:rPr>
        <w:t>8.18.3.3</w:t>
      </w:r>
      <w:r>
        <w:rPr>
          <w:rFonts w:eastAsia="?? ??"/>
        </w:rPr>
        <w:tab/>
      </w:r>
      <w:r>
        <w:t>Measurement restrictions for CSI-RS beam failure detection</w:t>
      </w:r>
    </w:p>
    <w:p w14:paraId="25718CC0" w14:textId="77777777" w:rsidR="001B7E59" w:rsidRDefault="001B7E59" w:rsidP="001B7E59">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103175F9" w14:textId="77777777" w:rsidR="001B7E59" w:rsidRDefault="001B7E59" w:rsidP="001B7E59">
      <w:r>
        <w:rPr>
          <w:lang w:eastAsia="zh-CN"/>
        </w:rPr>
        <w:t>The UE is required to be capable of measuring CSI-RS for BFD without measurement gaps. T</w:t>
      </w:r>
      <w:r>
        <w:t>he UE is required to perform the CSI-RS measurements with measurement restrictions as described in the following scenarios.</w:t>
      </w:r>
    </w:p>
    <w:p w14:paraId="54878B3A" w14:textId="77777777" w:rsidR="001B7E59" w:rsidRDefault="001B7E59" w:rsidP="001B7E59">
      <w:r>
        <w:t>For both FR1 and FR2, when the CSI-RS for BFD measurement is in the same OFDM symbol as SSB for RLM, BFD, CBD or L1-RSRP measurement, UE is not required to receive CSI-RS for BFD measurement in the PRBs that overlap with an SSB.</w:t>
      </w:r>
    </w:p>
    <w:p w14:paraId="6EF50BA1" w14:textId="77777777" w:rsidR="001B7E59" w:rsidRDefault="001B7E59" w:rsidP="001B7E59">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49CC1E57" w14:textId="77777777" w:rsidR="001B7E59" w:rsidRDefault="001B7E59" w:rsidP="001B7E59">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36B4DD60" w14:textId="77777777" w:rsidR="001B7E59" w:rsidRDefault="001B7E59" w:rsidP="001B7E59">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539D89AF" w14:textId="77777777" w:rsidR="001B7E59" w:rsidRDefault="001B7E59" w:rsidP="001B7E59">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5DB7E84C" w14:textId="77777777" w:rsidR="001B7E59" w:rsidRDefault="001B7E59" w:rsidP="001B7E59">
      <w:r>
        <w:t>For FR1, when the CSI-RS for BFD measurement is in the same OFDM symbol as another CSI-RS for RLM, BFD, CBD or L1-RSRP measurement, UE shall be able to measure the CSI-RS for BFD measurement without any restriction.</w:t>
      </w:r>
    </w:p>
    <w:p w14:paraId="735790C2" w14:textId="77777777" w:rsidR="001B7E59" w:rsidRDefault="001B7E59" w:rsidP="001B7E59">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1596AED" w14:textId="14192B50" w:rsidR="001B7E59" w:rsidRDefault="001B7E59" w:rsidP="001B7E59">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E67B0BB" w14:textId="77777777" w:rsidR="001B7E59" w:rsidRDefault="001B7E59" w:rsidP="001B7E59">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4AF3DD56" w14:textId="77777777" w:rsidR="001B7E59" w:rsidRDefault="001B7E59" w:rsidP="001B7E59">
      <w:pPr>
        <w:pStyle w:val="B20"/>
      </w:pPr>
      <w:r>
        <w:t>-</w:t>
      </w:r>
      <w:r>
        <w:tab/>
        <w:t xml:space="preserve">The CSI-RS for BFD measurement or the other CSI-RS in a resource set configured with repetition ON, or </w:t>
      </w:r>
    </w:p>
    <w:p w14:paraId="087F04A9" w14:textId="77777777" w:rsidR="001B7E59" w:rsidRDefault="001B7E59" w:rsidP="001B7E59">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0BE287C3" w14:textId="77777777" w:rsidR="001B7E59" w:rsidRDefault="001B7E59" w:rsidP="001B7E59">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0C7EF871" w14:textId="77777777" w:rsidR="001B7E59" w:rsidDel="00550252" w:rsidRDefault="001B7E59" w:rsidP="001B7E59">
      <w:pPr>
        <w:pStyle w:val="B10"/>
        <w:rPr>
          <w:del w:id="473" w:author="Nokia" w:date="2023-08-24T22:24:00Z"/>
        </w:rPr>
      </w:pPr>
      <w:r>
        <w:t>-</w:t>
      </w:r>
      <w:r>
        <w:tab/>
        <w:t>Otherwise, UE shall be able to measure the CSI-RS for BFD measurement without any restriction.</w:t>
      </w:r>
    </w:p>
    <w:p w14:paraId="1B1B0B3A" w14:textId="0702B36B" w:rsidR="001B7E59" w:rsidRDefault="001B7E59" w:rsidP="00BB4835">
      <w:pPr>
        <w:pStyle w:val="B10"/>
        <w:rPr>
          <w:ins w:id="474" w:author="Iana Siomina" w:date="2023-08-24T16:07:00Z"/>
        </w:rPr>
      </w:pPr>
    </w:p>
    <w:p w14:paraId="778A6D6F" w14:textId="77777777" w:rsidR="001B7E59" w:rsidRDefault="001B7E59" w:rsidP="001B7E59">
      <w:pPr>
        <w:pStyle w:val="B20"/>
        <w:ind w:left="0" w:firstLine="0"/>
        <w:rPr>
          <w:ins w:id="475" w:author="Iana Siomina" w:date="2023-08-24T16:08:00Z"/>
          <w:lang w:eastAsia="en-GB"/>
        </w:rPr>
      </w:pPr>
      <w:ins w:id="476" w:author="Iana Siomina" w:date="2023-08-24T16:07:00Z">
        <w:r>
          <w:rPr>
            <w:lang w:eastAsia="en-GB"/>
          </w:rPr>
          <w:lastRenderedPageBreak/>
          <w:t>For FR2-1</w:t>
        </w:r>
      </w:ins>
      <w:ins w:id="477" w:author="Nokia" w:date="2023-08-24T22:24:00Z">
        <w:r>
          <w:rPr>
            <w:lang w:eastAsia="en-GB"/>
          </w:rPr>
          <w:t>,</w:t>
        </w:r>
      </w:ins>
      <w:ins w:id="478" w:author="Iana Siomina" w:date="2023-08-24T16:07:00Z">
        <w:r>
          <w:rPr>
            <w:lang w:eastAsia="en-GB"/>
          </w:rPr>
          <w:t xml:space="preserve"> for </w:t>
        </w:r>
        <w:proofErr w:type="spellStart"/>
        <w:r>
          <w:rPr>
            <w:lang w:eastAsia="en-GB"/>
          </w:rPr>
          <w:t>PCell</w:t>
        </w:r>
        <w:proofErr w:type="spellEnd"/>
        <w:r>
          <w:rPr>
            <w:lang w:eastAsia="en-GB"/>
          </w:rPr>
          <w:t xml:space="preserve">,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ins>
      <w:ins w:id="479" w:author="Iana Siomina" w:date="2023-08-24T16:08:00Z">
        <w:r>
          <w:rPr>
            <w:lang w:eastAsia="en-GB"/>
          </w:rPr>
          <w:t>BFD</w:t>
        </w:r>
      </w:ins>
      <w:ins w:id="480" w:author="Iana Siomina" w:date="2023-08-24T16:07:00Z">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ins>
      <w:ins w:id="481" w:author="Nokia" w:date="2023-08-24T22:24:00Z">
        <w:r>
          <w:rPr>
            <w:lang w:eastAsia="en-GB"/>
          </w:rPr>
          <w:t xml:space="preserve"> </w:t>
        </w:r>
      </w:ins>
    </w:p>
    <w:p w14:paraId="14953277" w14:textId="1B210A47" w:rsidR="001B7E59" w:rsidRDefault="001B7E59" w:rsidP="00BB4835">
      <w:pPr>
        <w:pStyle w:val="B20"/>
        <w:ind w:left="0" w:firstLine="0"/>
        <w:rPr>
          <w:ins w:id="482" w:author="Nokia" w:date="2023-08-24T12:26:00Z"/>
        </w:rPr>
      </w:pPr>
      <w:ins w:id="483" w:author="Iana Siomina" w:date="2023-08-24T16:08:00Z">
        <w:r>
          <w:rPr>
            <w:lang w:eastAsia="en-GB"/>
          </w:rPr>
          <w:tab/>
          <w:t>[conditions are FFS]</w:t>
        </w:r>
      </w:ins>
    </w:p>
    <w:p w14:paraId="3ABDAB84" w14:textId="77777777" w:rsidR="001B7E59" w:rsidRDefault="001B7E59" w:rsidP="001B7E59">
      <w:r>
        <w:t xml:space="preserve">When two CSI-RSs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CSI-RSs for BFD measurements.</w:t>
      </w:r>
    </w:p>
    <w:p w14:paraId="53658839" w14:textId="77777777" w:rsidR="001B7E59" w:rsidRPr="00A11BDB" w:rsidRDefault="001B7E59" w:rsidP="001B7E59">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2C3D050" w14:textId="77777777" w:rsidR="001B7E59" w:rsidRDefault="001B7E59" w:rsidP="001B7E59">
      <w:pPr>
        <w:rPr>
          <w:lang w:eastAsia="zh-CN"/>
        </w:rPr>
      </w:pPr>
    </w:p>
    <w:p w14:paraId="523B3BEC" w14:textId="77777777" w:rsidR="001B7E59" w:rsidRDefault="001B7E59" w:rsidP="001B7E59">
      <w:pPr>
        <w:pStyle w:val="30"/>
        <w:rPr>
          <w:rFonts w:eastAsia="宋体"/>
        </w:rPr>
      </w:pPr>
      <w:r>
        <w:rPr>
          <w:rFonts w:eastAsia="宋体"/>
        </w:rPr>
        <w:t>8.18.5</w:t>
      </w:r>
      <w:r>
        <w:rPr>
          <w:rFonts w:eastAsia="宋体"/>
        </w:rPr>
        <w:tab/>
        <w:t>Requirements for SSB based candidate beam detection</w:t>
      </w:r>
    </w:p>
    <w:p w14:paraId="4576AA8B" w14:textId="77777777" w:rsidR="001B7E59" w:rsidRDefault="001B7E59" w:rsidP="001B7E59">
      <w:pPr>
        <w:pStyle w:val="40"/>
        <w:rPr>
          <w:rFonts w:eastAsia="宋体"/>
        </w:rPr>
      </w:pPr>
      <w:r>
        <w:rPr>
          <w:rFonts w:eastAsia="?? ??"/>
        </w:rPr>
        <w:t>8.18.5.1</w:t>
      </w:r>
      <w:r>
        <w:rPr>
          <w:rFonts w:eastAsia="?? ??"/>
        </w:rPr>
        <w:tab/>
      </w:r>
      <w:r>
        <w:rPr>
          <w:rFonts w:eastAsia="宋体"/>
        </w:rPr>
        <w:t>Introduction</w:t>
      </w:r>
    </w:p>
    <w:p w14:paraId="74798038" w14:textId="77777777" w:rsidR="001B7E59" w:rsidRDefault="001B7E59" w:rsidP="001B7E59">
      <w:pPr>
        <w:rPr>
          <w:rFonts w:eastAsia="宋体"/>
        </w:rPr>
      </w:pPr>
      <w:r>
        <w:rPr>
          <w:rFonts w:eastAsia="宋体"/>
        </w:rPr>
        <w:t xml:space="preserve">The requirements in this clause apply 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configured for a serving cell, provided that the SSBs configured for candidate </w:t>
      </w:r>
      <w:r>
        <w:rPr>
          <w:rFonts w:eastAsia="宋体" w:cs="v5.0.0"/>
        </w:rPr>
        <w:t>beam detection (CBD)</w:t>
      </w:r>
      <w:r>
        <w:rPr>
          <w:rFonts w:eastAsia="宋体"/>
        </w:rPr>
        <w:t xml:space="preserve"> are actually transmitted within UE active DL BWP during the entire evaluation period specified in clause 8.18.5.2. </w:t>
      </w:r>
      <w:r>
        <w:t xml:space="preserve">The SSB(s) in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can be </w:t>
      </w:r>
      <w:r>
        <w:rPr>
          <w:lang w:eastAsia="zh-CN"/>
        </w:rPr>
        <w:t>associated</w:t>
      </w:r>
      <w:r>
        <w:rPr>
          <w:lang w:val="en-US" w:eastAsia="zh-CN"/>
        </w:rPr>
        <w:t xml:space="preserve"> </w:t>
      </w:r>
      <w:r>
        <w:rPr>
          <w:lang w:eastAsia="zh-CN"/>
        </w:rPr>
        <w:t>with an additional PCI other than serving PCI.</w:t>
      </w:r>
    </w:p>
    <w:p w14:paraId="7438C97E" w14:textId="77777777" w:rsidR="001B7E59" w:rsidRDefault="001B7E59" w:rsidP="001B7E59">
      <w:pPr>
        <w:pStyle w:val="40"/>
        <w:rPr>
          <w:rFonts w:eastAsia="宋体"/>
        </w:rPr>
      </w:pPr>
      <w:r>
        <w:rPr>
          <w:rFonts w:eastAsia="?? ??"/>
        </w:rPr>
        <w:t>8.18.5.2</w:t>
      </w:r>
      <w:r>
        <w:rPr>
          <w:rFonts w:eastAsia="?? ??"/>
        </w:rPr>
        <w:tab/>
      </w:r>
      <w:r>
        <w:rPr>
          <w:rFonts w:eastAsia="宋体"/>
        </w:rPr>
        <w:t>Minimum requirement</w:t>
      </w:r>
    </w:p>
    <w:p w14:paraId="4196EF5E" w14:textId="77777777" w:rsidR="001B7E59" w:rsidRDefault="001B7E59" w:rsidP="001B7E59">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,estimated </w:t>
      </w:r>
      <w:r>
        <w:rPr>
          <w:rFonts w:eastAsia="?? ??"/>
        </w:rPr>
        <w:t xml:space="preserve">over the last </w:t>
      </w:r>
      <w:proofErr w:type="spellStart"/>
      <w:r>
        <w:rPr>
          <w:rFonts w:eastAsia="宋体"/>
        </w:rPr>
        <w:t>T</w:t>
      </w:r>
      <w:r>
        <w:rPr>
          <w:rFonts w:eastAsia="宋体"/>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are according to Annex Table B.2.4.1 for a corresponding band</w:t>
      </w:r>
      <w:r>
        <w:rPr>
          <w:rFonts w:eastAsia="?? ??"/>
        </w:rPr>
        <w:t>.</w:t>
      </w:r>
    </w:p>
    <w:p w14:paraId="5669C815" w14:textId="77777777" w:rsidR="001B7E59" w:rsidRDefault="001B7E59" w:rsidP="001B7E59">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ascii="Arial" w:eastAsia="宋体" w:hAnsi="Arial" w:cs="Arial" w:hint="eastAsia"/>
          <w:sz w:val="18"/>
        </w:rPr>
        <w:t>≤</w:t>
      </w:r>
      <w:r>
        <w:rPr>
          <w:rFonts w:eastAsia="宋体" w:cs="v4.2.0"/>
        </w:rPr>
        <w:t xml:space="preserve"> 320ms.</w:t>
      </w:r>
    </w:p>
    <w:p w14:paraId="332DACCA" w14:textId="77777777" w:rsidR="001B7E59" w:rsidRDefault="001B7E59" w:rsidP="001B7E59">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8.18.5.2-1 for FR1.</w:t>
      </w:r>
    </w:p>
    <w:p w14:paraId="7A4A8F15" w14:textId="77777777" w:rsidR="001B7E59" w:rsidRDefault="001B7E59" w:rsidP="001B7E59">
      <w:pPr>
        <w:rPr>
          <w:ins w:id="484" w:author="Iana Siomina" w:date="2023-08-24T11:48:00Z"/>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w:t>
      </w:r>
      <w:ins w:id="485" w:author="Iana Siomina" w:date="2023-08-24T11:48:00Z">
        <w:r>
          <w:rPr>
            <w:rFonts w:eastAsia="?? ??"/>
          </w:rPr>
          <w:t>N, where</w:t>
        </w:r>
      </w:ins>
    </w:p>
    <w:p w14:paraId="19600055" w14:textId="77777777" w:rsidR="001B7E59" w:rsidRDefault="001B7E59">
      <w:pPr>
        <w:ind w:left="567"/>
        <w:rPr>
          <w:ins w:id="486" w:author="Iana Siomina" w:date="2023-08-24T11:48:00Z"/>
          <w:rFonts w:eastAsia="?? ??"/>
        </w:rPr>
        <w:pPrChange w:id="487" w:author="Iana Siomina" w:date="2023-08-24T11:50:00Z">
          <w:pPr/>
        </w:pPrChange>
      </w:pPr>
      <w:ins w:id="488" w:author="00071046" w:date="2023-08-23T21:43:00Z">
        <w:r>
          <w:rPr>
            <w:rFonts w:eastAsia="?? ??"/>
          </w:rPr>
          <w:t xml:space="preserve">N = [TBD] </w:t>
        </w:r>
      </w:ins>
      <w:ins w:id="489" w:author="Iana Siomina" w:date="2023-08-24T11:48:00Z">
        <w:r>
          <w:rPr>
            <w:rFonts w:eastAsia="?? ??"/>
          </w:rPr>
          <w:t xml:space="preserve">for </w:t>
        </w:r>
        <w:proofErr w:type="spellStart"/>
        <w:r>
          <w:rPr>
            <w:rFonts w:eastAsia="?? ??"/>
          </w:rPr>
          <w:t>PCell</w:t>
        </w:r>
        <w:proofErr w:type="spellEnd"/>
        <w:r>
          <w:rPr>
            <w:rFonts w:eastAsia="?? ??"/>
          </w:rPr>
          <w:t xml:space="preserve"> in FR2-1 </w:t>
        </w:r>
      </w:ins>
      <w:ins w:id="490" w:author="00071046" w:date="2023-08-23T21:43:00Z">
        <w:r>
          <w:rPr>
            <w:rFonts w:eastAsia="?? ??"/>
          </w:rPr>
          <w:t xml:space="preserve">if the UE supports </w:t>
        </w:r>
      </w:ins>
      <w:ins w:id="491" w:author="Iana Siomina" w:date="2023-08-24T11:49:00Z">
        <w:r>
          <w:rPr>
            <w:rFonts w:eastAsia="?? ??"/>
          </w:rPr>
          <w:t>[</w:t>
        </w:r>
      </w:ins>
      <w:ins w:id="492" w:author="00071046" w:date="2023-08-23T21:43:00Z">
        <w:r>
          <w:rPr>
            <w:rFonts w:eastAsia="?? ??"/>
          </w:rPr>
          <w:t>fast beam sweeping capability</w:t>
        </w:r>
      </w:ins>
      <w:ins w:id="493" w:author="Iana Siomina" w:date="2023-08-24T11:49:00Z">
        <w:r>
          <w:rPr>
            <w:rFonts w:eastAsia="?? ??"/>
          </w:rPr>
          <w:t>]</w:t>
        </w:r>
      </w:ins>
      <w:ins w:id="494" w:author="00071046" w:date="2023-08-23T21:43:00Z">
        <w:r>
          <w:rPr>
            <w:rFonts w:eastAsia="?? ??"/>
          </w:rPr>
          <w:t xml:space="preserve">, </w:t>
        </w:r>
      </w:ins>
      <w:ins w:id="495" w:author="Iana Siomina" w:date="2023-08-24T11:49:00Z">
        <w:r>
          <w:rPr>
            <w:rFonts w:eastAsia="?? ??"/>
          </w:rPr>
          <w:t>and</w:t>
        </w:r>
      </w:ins>
    </w:p>
    <w:p w14:paraId="12F97F58" w14:textId="77777777" w:rsidR="001B7E59" w:rsidRDefault="001B7E59">
      <w:pPr>
        <w:ind w:left="567"/>
        <w:rPr>
          <w:rFonts w:eastAsia="?? ??"/>
        </w:rPr>
        <w:pPrChange w:id="496" w:author="Iana Siomina" w:date="2023-08-24T11:50:00Z">
          <w:pPr/>
        </w:pPrChange>
      </w:pPr>
      <w:r>
        <w:rPr>
          <w:rFonts w:eastAsia="?? ??"/>
        </w:rPr>
        <w:t>N=8</w:t>
      </w:r>
      <w:ins w:id="497" w:author="Iana Siomina" w:date="2023-08-24T11:48:00Z">
        <w:r>
          <w:rPr>
            <w:rFonts w:eastAsia="?? ??"/>
          </w:rPr>
          <w:t xml:space="preserve"> for other cases in FR2</w:t>
        </w:r>
      </w:ins>
      <w:r>
        <w:rPr>
          <w:rFonts w:eastAsia="?? ??"/>
        </w:rPr>
        <w:t>.</w:t>
      </w:r>
    </w:p>
    <w:p w14:paraId="08970ADE" w14:textId="77777777" w:rsidR="001B7E59" w:rsidRDefault="001B7E59" w:rsidP="001B7E59">
      <w:pPr>
        <w:rPr>
          <w:rFonts w:eastAsia="?? ??"/>
        </w:rPr>
      </w:pPr>
      <w:r>
        <w:rPr>
          <w:rFonts w:eastAsia="?? ??"/>
        </w:rPr>
        <w:t>For FR1,</w:t>
      </w:r>
    </w:p>
    <w:p w14:paraId="2588AD75"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07732DEF" w14:textId="77777777" w:rsidR="001B7E59" w:rsidRDefault="001B7E59" w:rsidP="001B7E59">
      <w:pPr>
        <w:pStyle w:val="B10"/>
      </w:pPr>
      <w:r>
        <w:t>-</w:t>
      </w:r>
      <w:r>
        <w:tab/>
        <w:t>P = 1 when in the monitored cell there are no measurement gaps overlapping with any occasion of the SSB.</w:t>
      </w:r>
    </w:p>
    <w:p w14:paraId="68B5E7CA" w14:textId="77777777" w:rsidR="001B7E59" w:rsidRDefault="001B7E59" w:rsidP="001B7E59">
      <w:pPr>
        <w:rPr>
          <w:rFonts w:eastAsia="?? ??"/>
        </w:rPr>
      </w:pPr>
      <w:r>
        <w:rPr>
          <w:rFonts w:eastAsia="?? ??"/>
        </w:rPr>
        <w:t>For FR2,</w:t>
      </w:r>
    </w:p>
    <w:p w14:paraId="258A128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3CF61006" w14:textId="77777777" w:rsidR="001B7E59" w:rsidRDefault="001B7E59" w:rsidP="001B7E59">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46D1927E"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70EDBD38" w14:textId="77777777" w:rsidR="001B7E59" w:rsidRDefault="001B7E59" w:rsidP="001B7E59">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6B80F830" w14:textId="77777777" w:rsidR="001B7E59" w:rsidRDefault="001B7E59" w:rsidP="001B7E59">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4DBE4A8A" w14:textId="77777777" w:rsidR="001B7E59" w:rsidRDefault="001B7E59" w:rsidP="001B7E59">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83E68C7"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2D464933"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7C72F820" w14:textId="77777777" w:rsidR="001B7E59" w:rsidRDefault="001B7E59" w:rsidP="001B7E5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is</w:t>
      </w:r>
    </w:p>
    <w:p w14:paraId="61A5D238" w14:textId="77777777" w:rsidR="001B7E59" w:rsidRDefault="001B7E59" w:rsidP="001B7E5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317E8C15"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5ED0BE05" w14:textId="77777777" w:rsidR="001B7E59" w:rsidRDefault="001B7E59" w:rsidP="001B7E59">
      <w:pPr>
        <w:pStyle w:val="B10"/>
        <w:rPr>
          <w:rFonts w:eastAsia="Malgun Gothic"/>
          <w:lang w:val="en-US"/>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0916AF18" w14:textId="77777777" w:rsidR="001B7E59" w:rsidRDefault="001B7E59" w:rsidP="001B7E59">
      <w:pPr>
        <w:rPr>
          <w:rFonts w:eastAsia="Malgun Gothic"/>
          <w:lang w:val="en-US"/>
        </w:rPr>
      </w:pPr>
      <w:r>
        <w:t xml:space="preserve">where, </w:t>
      </w:r>
    </w:p>
    <w:p w14:paraId="4647E710" w14:textId="77777777" w:rsidR="001B7E59" w:rsidRDefault="001B7E59" w:rsidP="001B7E59">
      <w:pPr>
        <w:pStyle w:val="B10"/>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4F782542" w14:textId="77777777" w:rsidR="001B7E59" w:rsidRDefault="001B7E59" w:rsidP="001B7E59">
      <w:r>
        <w:t>Longer evaluation period would be expected if the combination of the CBD-RS resource, SMTC occasion and measurement gap configurations does not meet pervious conditions.</w:t>
      </w:r>
    </w:p>
    <w:p w14:paraId="4F3A23A7" w14:textId="77777777" w:rsidR="001B7E59" w:rsidRDefault="001B7E59" w:rsidP="001B7E59">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4768CDF" w14:textId="77777777" w:rsidR="001B7E59" w:rsidRDefault="001B7E59" w:rsidP="001B7E59">
      <w:r>
        <w:t xml:space="preserve">For either an FR1 or FR2 serving cell, longer CBD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306FA43" w14:textId="77777777" w:rsidR="001B7E59" w:rsidRDefault="001B7E59" w:rsidP="001B7E59">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14:paraId="4DBBBF78" w14:textId="77777777" w:rsidR="001B7E59" w:rsidRDefault="001B7E59" w:rsidP="001B7E59">
      <w:pPr>
        <w:pStyle w:val="B10"/>
        <w:rPr>
          <w:rFonts w:eastAsia="宋体"/>
        </w:rPr>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36AD4459" w14:textId="77777777" w:rsidR="001B7E59" w:rsidRDefault="001B7E59" w:rsidP="001B7E59">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3023D76F" w14:textId="77777777" w:rsidR="001B7E59" w:rsidRDefault="001B7E59" w:rsidP="001B7E59">
      <w:pPr>
        <w:rPr>
          <w:rFonts w:eastAsia="宋体"/>
        </w:rPr>
      </w:pPr>
      <w:r>
        <w:rPr>
          <w:rFonts w:eastAsia="宋体"/>
        </w:rPr>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w:t>
      </w:r>
    </w:p>
    <w:p w14:paraId="6A0C93A4" w14:textId="77777777" w:rsidR="001B7E59" w:rsidRDefault="001B7E59" w:rsidP="001B7E59">
      <w:pPr>
        <w:pStyle w:val="B20"/>
        <w:rPr>
          <w:rFonts w:eastAsia="宋体"/>
        </w:rPr>
      </w:pPr>
      <w:r>
        <w:rPr>
          <w:rFonts w:eastAsia="宋体"/>
        </w:rPr>
        <w:t>-</w:t>
      </w:r>
      <w:r>
        <w:rPr>
          <w:rFonts w:eastAsia="宋体"/>
        </w:rPr>
        <w:tab/>
        <w:t xml:space="preserve"> </w:t>
      </w:r>
      <w:r>
        <w:rPr>
          <w:rFonts w:eastAsia="?? ??"/>
        </w:rPr>
        <w:t>P</w:t>
      </w:r>
      <w:r>
        <w:rPr>
          <w:rFonts w:eastAsia="?? ??"/>
          <w:vertAlign w:val="subscript"/>
        </w:rPr>
        <w:t>CBD</w:t>
      </w:r>
      <w:r>
        <w:rPr>
          <w:rFonts w:eastAsia="宋体"/>
        </w:rPr>
        <w:t xml:space="preserve"> = 2 if UE is configured for candidate beam detection on </w:t>
      </w:r>
      <w:proofErr w:type="spellStart"/>
      <w:r>
        <w:rPr>
          <w:rFonts w:eastAsia="宋体"/>
        </w:rPr>
        <w:t>SCell</w:t>
      </w:r>
      <w:proofErr w:type="spellEnd"/>
      <w:r>
        <w:rPr>
          <w:rFonts w:eastAsia="宋体"/>
        </w:rPr>
        <w:t>, 1 otherwise.</w:t>
      </w:r>
    </w:p>
    <w:p w14:paraId="7F88DE01" w14:textId="77777777" w:rsidR="001B7E59" w:rsidRDefault="001B7E59" w:rsidP="001B7E59">
      <w:pPr>
        <w:pStyle w:val="B10"/>
        <w:rPr>
          <w:rFonts w:eastAsia="宋体"/>
        </w:rPr>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40B9CDFD" w14:textId="77777777" w:rsidR="001B7E59" w:rsidRDefault="001B7E59" w:rsidP="001B7E59">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Z in EN-DC or NE-DC or SA.</w:t>
      </w:r>
    </w:p>
    <w:p w14:paraId="3320460B" w14:textId="77777777" w:rsidR="001B7E59" w:rsidRDefault="001B7E59" w:rsidP="001B7E59">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2* Z in NR-DC.</w:t>
      </w:r>
    </w:p>
    <w:p w14:paraId="782BD362" w14:textId="77777777" w:rsidR="001B7E59" w:rsidRDefault="001B7E59" w:rsidP="001B7E59">
      <w:pPr>
        <w:pStyle w:val="B20"/>
        <w:rPr>
          <w:rFonts w:eastAsia="宋体"/>
        </w:rPr>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44594A11" w14:textId="77777777" w:rsidR="001B7E59" w:rsidRDefault="001B7E59" w:rsidP="001B7E59">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307B4492" w14:textId="77777777" w:rsidR="001B7E59" w:rsidRDefault="001B7E59" w:rsidP="001B7E59">
      <w:pPr>
        <w:rPr>
          <w:rFonts w:eastAsia="宋体"/>
          <w:lang w:val="fr-FR"/>
        </w:rPr>
      </w:pPr>
      <w:r>
        <w:rPr>
          <w:rFonts w:eastAsia="宋体"/>
          <w:lang w:val="fr-FR"/>
        </w:rPr>
        <w:lastRenderedPageBreak/>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8.18.5.2-2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04025914" w14:textId="77777777" w:rsidR="001B7E59" w:rsidRDefault="001B7E59" w:rsidP="001B7E59">
      <w:pPr>
        <w:rPr>
          <w:rFonts w:eastAsia="宋体"/>
        </w:rPr>
      </w:pPr>
    </w:p>
    <w:p w14:paraId="6920050B" w14:textId="77777777" w:rsidR="001B7E59" w:rsidRDefault="001B7E59" w:rsidP="001B7E59">
      <w:pPr>
        <w:keepNext/>
        <w:keepLines/>
        <w:spacing w:before="60"/>
        <w:jc w:val="center"/>
        <w:rPr>
          <w:rFonts w:ascii="Arial" w:eastAsia="宋体" w:hAnsi="Arial"/>
          <w:b/>
        </w:rPr>
      </w:pPr>
      <w:r>
        <w:rPr>
          <w:rFonts w:ascii="Arial" w:eastAsia="宋体" w:hAnsi="Arial"/>
          <w:b/>
        </w:rPr>
        <w:t xml:space="preserve">Table 8.18.5.2-1: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3CB88B03" w14:textId="77777777" w:rsidTr="008A0941">
        <w:trPr>
          <w:jc w:val="center"/>
        </w:trPr>
        <w:tc>
          <w:tcPr>
            <w:tcW w:w="2035" w:type="dxa"/>
            <w:shd w:val="clear" w:color="auto" w:fill="auto"/>
          </w:tcPr>
          <w:p w14:paraId="0C6E5A5B" w14:textId="77777777" w:rsidR="001B7E59" w:rsidRDefault="001B7E59" w:rsidP="008A0941">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008D02FE" w14:textId="77777777" w:rsidR="001B7E59" w:rsidRDefault="001B7E59" w:rsidP="008A094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1B7E59" w14:paraId="16C0F075" w14:textId="77777777" w:rsidTr="008A0941">
        <w:trPr>
          <w:jc w:val="center"/>
        </w:trPr>
        <w:tc>
          <w:tcPr>
            <w:tcW w:w="2035" w:type="dxa"/>
            <w:shd w:val="clear" w:color="auto" w:fill="auto"/>
          </w:tcPr>
          <w:p w14:paraId="0EB9C989" w14:textId="77777777" w:rsidR="001B7E59" w:rsidRDefault="001B7E59" w:rsidP="008A0941">
            <w:pPr>
              <w:keepNext/>
              <w:keepLines/>
              <w:spacing w:after="0"/>
              <w:jc w:val="center"/>
              <w:rPr>
                <w:rFonts w:ascii="Arial" w:eastAsia="宋体" w:hAnsi="Arial"/>
                <w:sz w:val="18"/>
                <w:lang w:val="fr-FR"/>
              </w:rPr>
            </w:pPr>
            <w:r>
              <w:rPr>
                <w:rFonts w:ascii="Arial" w:eastAsia="宋体" w:hAnsi="Arial"/>
                <w:sz w:val="18"/>
                <w:lang w:val="fr-FR"/>
              </w:rPr>
              <w:t xml:space="preserve">non-DRX,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08754ABD" w14:textId="77777777" w:rsidR="001B7E59" w:rsidRDefault="001B7E59" w:rsidP="008A0941">
            <w:pPr>
              <w:keepNext/>
              <w:keepLines/>
              <w:spacing w:after="0"/>
              <w:jc w:val="center"/>
              <w:rPr>
                <w:rFonts w:ascii="Arial" w:eastAsia="宋体" w:hAnsi="Arial"/>
                <w:sz w:val="18"/>
                <w:lang w:val="fr-FR"/>
              </w:rPr>
            </w:pPr>
            <w:r>
              <w:rPr>
                <w:rFonts w:ascii="Arial" w:eastAsia="宋体" w:hAnsi="Arial" w:cs="v4.2.0"/>
                <w:sz w:val="18"/>
                <w:lang w:val="fr-FR"/>
              </w:rPr>
              <w:t xml:space="preserve">Max(25, </w:t>
            </w:r>
            <w:proofErr w:type="spellStart"/>
            <w:r>
              <w:rPr>
                <w:rFonts w:ascii="Arial" w:eastAsia="宋体" w:hAnsi="Arial"/>
                <w:sz w:val="18"/>
                <w:lang w:val="fr-FR"/>
              </w:rPr>
              <w:t>Ceil</w:t>
            </w:r>
            <w:proofErr w:type="spellEnd"/>
            <w:r>
              <w:rPr>
                <w:rFonts w:ascii="Arial" w:eastAsia="宋体" w:hAnsi="Arial"/>
                <w:sz w:val="18"/>
                <w:lang w:val="fr-FR"/>
              </w:rPr>
              <w:t xml:space="preserve">(3 </w:t>
            </w:r>
            <w:r>
              <w:rPr>
                <w:rFonts w:ascii="Arial" w:eastAsia="宋体" w:hAnsi="Arial" w:cs="Arial"/>
                <w:sz w:val="18"/>
                <w:szCs w:val="18"/>
                <w:lang w:val="fr-FR"/>
              </w:rPr>
              <w:sym w:font="Symbol" w:char="F0B4"/>
            </w:r>
            <w:r>
              <w:rPr>
                <w:rFonts w:ascii="Arial" w:eastAsia="宋体" w:hAnsi="Arial" w:cs="Arial"/>
                <w:sz w:val="18"/>
                <w:szCs w:val="18"/>
                <w:lang w:val="fr-FR"/>
              </w:rPr>
              <w:t xml:space="preserve"> </w:t>
            </w:r>
            <w:r>
              <w:rPr>
                <w:rFonts w:ascii="Arial" w:eastAsia="宋体" w:hAnsi="Arial"/>
                <w:sz w:val="18"/>
                <w:lang w:val="fr-FR"/>
              </w:rPr>
              <w:t xml:space="preserve">P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T</w:t>
            </w:r>
            <w:r>
              <w:rPr>
                <w:rFonts w:ascii="Arial" w:eastAsia="宋体" w:hAnsi="Arial"/>
                <w:sz w:val="18"/>
                <w:vertAlign w:val="subscript"/>
                <w:lang w:val="fr-FR"/>
              </w:rPr>
              <w:t>SSB</w:t>
            </w:r>
            <w:r>
              <w:rPr>
                <w:rFonts w:ascii="Arial" w:eastAsia="宋体" w:hAnsi="Arial" w:cs="v4.2.0"/>
                <w:sz w:val="18"/>
                <w:lang w:val="fr-FR"/>
              </w:rPr>
              <w:t>)</w:t>
            </w:r>
          </w:p>
        </w:tc>
      </w:tr>
      <w:tr w:rsidR="001B7E59" w14:paraId="643CE2CB" w14:textId="77777777" w:rsidTr="008A0941">
        <w:trPr>
          <w:jc w:val="center"/>
        </w:trPr>
        <w:tc>
          <w:tcPr>
            <w:tcW w:w="2035" w:type="dxa"/>
            <w:shd w:val="clear" w:color="auto" w:fill="auto"/>
          </w:tcPr>
          <w:p w14:paraId="02D56A09" w14:textId="77777777" w:rsidR="001B7E59" w:rsidRDefault="001B7E59" w:rsidP="008A0941">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50519138" w14:textId="77777777" w:rsidR="001B7E59" w:rsidRDefault="001B7E59" w:rsidP="008A0941">
            <w:pPr>
              <w:keepNext/>
              <w:keepLines/>
              <w:spacing w:after="0"/>
              <w:jc w:val="center"/>
              <w:rPr>
                <w:rFonts w:ascii="Arial" w:eastAsia="宋体" w:hAnsi="Arial" w:cs="v4.2.0"/>
                <w:sz w:val="18"/>
                <w:vertAlign w:val="subscript"/>
              </w:rPr>
            </w:pPr>
            <w:r>
              <w:rPr>
                <w:rFonts w:ascii="Arial" w:eastAsia="宋体" w:hAnsi="Arial" w:cs="v4.2.0"/>
                <w:sz w:val="18"/>
              </w:rPr>
              <w:t xml:space="preserve">Ceil(3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v4.2.0"/>
                <w:sz w:val="18"/>
              </w:rPr>
              <w:t xml:space="preserve"> T</w:t>
            </w:r>
            <w:r>
              <w:rPr>
                <w:rFonts w:ascii="Arial" w:eastAsia="宋体" w:hAnsi="Arial" w:cs="v4.2.0"/>
                <w:sz w:val="18"/>
                <w:vertAlign w:val="subscript"/>
              </w:rPr>
              <w:t>DRX</w:t>
            </w:r>
          </w:p>
        </w:tc>
      </w:tr>
      <w:tr w:rsidR="001B7E59" w14:paraId="2B000C52" w14:textId="77777777" w:rsidTr="008A0941">
        <w:trPr>
          <w:jc w:val="center"/>
        </w:trPr>
        <w:tc>
          <w:tcPr>
            <w:tcW w:w="6617" w:type="dxa"/>
            <w:gridSpan w:val="2"/>
            <w:shd w:val="clear" w:color="auto" w:fill="auto"/>
          </w:tcPr>
          <w:p w14:paraId="0ED5613D" w14:textId="77777777" w:rsidR="001B7E59" w:rsidRDefault="001B7E59" w:rsidP="008A0941">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3BE5713E" w14:textId="77777777" w:rsidR="001B7E59" w:rsidRDefault="001B7E59" w:rsidP="001B7E59">
      <w:pPr>
        <w:rPr>
          <w:rFonts w:eastAsia="?? ??"/>
        </w:rPr>
      </w:pPr>
    </w:p>
    <w:p w14:paraId="6C362DFD" w14:textId="77777777" w:rsidR="001B7E59" w:rsidRDefault="001B7E59" w:rsidP="001B7E59">
      <w:pPr>
        <w:keepNext/>
        <w:keepLines/>
        <w:spacing w:before="60"/>
        <w:jc w:val="center"/>
        <w:rPr>
          <w:rFonts w:ascii="Arial" w:eastAsia="宋体" w:hAnsi="Arial"/>
          <w:b/>
        </w:rPr>
      </w:pPr>
      <w:r>
        <w:rPr>
          <w:rFonts w:ascii="Arial" w:eastAsia="宋体" w:hAnsi="Arial"/>
          <w:b/>
        </w:rPr>
        <w:t xml:space="preserve">Table 8.18.5.2-2: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410CA13D" w14:textId="77777777" w:rsidTr="008A0941">
        <w:trPr>
          <w:jc w:val="center"/>
        </w:trPr>
        <w:tc>
          <w:tcPr>
            <w:tcW w:w="2035" w:type="dxa"/>
            <w:shd w:val="clear" w:color="auto" w:fill="auto"/>
          </w:tcPr>
          <w:p w14:paraId="758F3446" w14:textId="77777777" w:rsidR="001B7E59" w:rsidRDefault="001B7E59" w:rsidP="008A0941">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11D55AE4" w14:textId="77777777" w:rsidR="001B7E59" w:rsidRDefault="001B7E59" w:rsidP="008A094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1B7E59" w14:paraId="6DD1CAF2" w14:textId="77777777" w:rsidTr="008A0941">
        <w:trPr>
          <w:jc w:val="center"/>
        </w:trPr>
        <w:tc>
          <w:tcPr>
            <w:tcW w:w="2035" w:type="dxa"/>
            <w:shd w:val="clear" w:color="auto" w:fill="auto"/>
          </w:tcPr>
          <w:p w14:paraId="1C9274C8" w14:textId="77777777" w:rsidR="001B7E59" w:rsidRDefault="001B7E59" w:rsidP="008A0941">
            <w:pPr>
              <w:keepNext/>
              <w:keepLines/>
              <w:spacing w:after="0"/>
              <w:jc w:val="center"/>
              <w:rPr>
                <w:rFonts w:ascii="Arial" w:eastAsia="宋体" w:hAnsi="Arial"/>
                <w:sz w:val="18"/>
                <w:lang w:val="fr-FR"/>
              </w:rPr>
            </w:pPr>
            <w:r>
              <w:rPr>
                <w:rFonts w:ascii="Arial" w:eastAsia="宋体" w:hAnsi="Arial"/>
                <w:sz w:val="18"/>
                <w:lang w:val="fr-FR"/>
              </w:rPr>
              <w:t xml:space="preserve">non-DRX,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3996EB68" w14:textId="77777777" w:rsidR="001B7E59" w:rsidRDefault="001B7E59" w:rsidP="008A0941">
            <w:pPr>
              <w:pStyle w:val="TAC"/>
              <w:rPr>
                <w:rFonts w:eastAsia="宋体"/>
                <w:lang w:val="fr-FR"/>
              </w:rPr>
            </w:pPr>
            <w:r>
              <w:rPr>
                <w:rFonts w:eastAsia="宋体" w:cs="v4.2.0"/>
                <w:lang w:val="fr-FR"/>
              </w:rPr>
              <w:t xml:space="preserve">Max(25, </w:t>
            </w:r>
            <w:proofErr w:type="spellStart"/>
            <w:r>
              <w:rPr>
                <w:rFonts w:eastAsia="宋体"/>
                <w:lang w:val="fr-FR"/>
              </w:rPr>
              <w:t>Ceil</w:t>
            </w:r>
            <w:proofErr w:type="spellEnd"/>
            <w:r>
              <w:rPr>
                <w:rFonts w:eastAsia="宋体"/>
                <w:lang w:val="fr-FR"/>
              </w:rPr>
              <w:t xml:space="preserve">(3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rsidR="001B7E59" w14:paraId="042702A5" w14:textId="77777777" w:rsidTr="008A0941">
        <w:trPr>
          <w:jc w:val="center"/>
        </w:trPr>
        <w:tc>
          <w:tcPr>
            <w:tcW w:w="2035" w:type="dxa"/>
            <w:shd w:val="clear" w:color="auto" w:fill="auto"/>
          </w:tcPr>
          <w:p w14:paraId="2463A1C6" w14:textId="77777777" w:rsidR="001B7E59" w:rsidRDefault="001B7E59" w:rsidP="008A0941">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1D41E626" w14:textId="77777777" w:rsidR="001B7E59" w:rsidRDefault="001B7E59" w:rsidP="008A0941">
            <w:pPr>
              <w:pStyle w:val="TAC"/>
              <w:rPr>
                <w:rFonts w:eastAsia="宋体"/>
                <w:lang w:val="fr-FR"/>
              </w:rPr>
            </w:pPr>
            <w:proofErr w:type="spellStart"/>
            <w:r>
              <w:rPr>
                <w:rFonts w:eastAsia="宋体" w:cs="v4.2.0"/>
                <w:lang w:val="fr-FR"/>
              </w:rPr>
              <w:t>Ceil</w:t>
            </w:r>
            <w:proofErr w:type="spellEnd"/>
            <w:r>
              <w:rPr>
                <w:rFonts w:eastAsia="宋体" w:cs="v4.2.0"/>
                <w:lang w:val="fr-FR"/>
              </w:rPr>
              <w:t xml:space="preserve">(3 </w:t>
            </w:r>
            <w:r>
              <w:rPr>
                <w:rFonts w:eastAsia="宋体" w:cs="Arial"/>
                <w:szCs w:val="18"/>
              </w:rPr>
              <w:sym w:font="Symbol" w:char="F0B4"/>
            </w:r>
            <w:r>
              <w:rPr>
                <w:rFonts w:eastAsia="宋体" w:cs="Arial"/>
                <w:szCs w:val="18"/>
                <w:lang w:val="fr-FR"/>
              </w:rPr>
              <w:t xml:space="preserve"> </w:t>
            </w:r>
            <w:r>
              <w:rPr>
                <w:rFonts w:eastAsia="宋体" w:cs="v4.2.0"/>
                <w:lang w:val="fr-FR"/>
              </w:rPr>
              <w:t xml:space="preserve">P </w:t>
            </w:r>
            <w:r>
              <w:rPr>
                <w:rFonts w:eastAsia="宋体" w:cs="Arial"/>
                <w:szCs w:val="18"/>
              </w:rPr>
              <w:sym w:font="Symbol" w:char="F0B4"/>
            </w:r>
            <w:r>
              <w:rPr>
                <w:rFonts w:eastAsia="宋体" w:cs="Arial"/>
                <w:szCs w:val="18"/>
                <w:lang w:val="fr-FR"/>
              </w:rPr>
              <w:t xml:space="preserve"> </w:t>
            </w:r>
            <w:r>
              <w:rPr>
                <w:rFonts w:eastAsia="宋体" w:cs="v4.2.0"/>
                <w:lang w:val="fr-FR"/>
              </w:rPr>
              <w:t>N</w:t>
            </w:r>
            <w:r>
              <w:rPr>
                <w:rFonts w:eastAsia="宋体"/>
                <w:lang w:val="fr-FR"/>
              </w:rPr>
              <w:t xml:space="preserve">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lang w:val="fr-FR"/>
              </w:rPr>
              <w:t xml:space="preserve"> </w:t>
            </w:r>
            <w:r>
              <w:rPr>
                <w:rFonts w:eastAsia="宋体" w:cs="Arial"/>
                <w:szCs w:val="18"/>
                <w:lang w:val="fr-FR"/>
              </w:rPr>
              <w:sym w:font="Symbol" w:char="F0B4"/>
            </w:r>
            <w:r>
              <w:rPr>
                <w:rFonts w:eastAsia="宋体"/>
                <w:lang w:val="fr-FR"/>
              </w:rPr>
              <w:t xml:space="preserve"> </w:t>
            </w:r>
            <w:r>
              <w:rPr>
                <w:lang w:val="fr-FR"/>
              </w:rPr>
              <w:t>P</w:t>
            </w:r>
            <w:r>
              <w:rPr>
                <w:vertAlign w:val="subscript"/>
                <w:lang w:val="fr-FR"/>
              </w:rPr>
              <w:t>TRP</w:t>
            </w:r>
            <w:r>
              <w:rPr>
                <w:rFonts w:eastAsia="宋体" w:cs="v4.2.0"/>
                <w:lang w:val="fr-FR"/>
              </w:rPr>
              <w:t xml:space="preserve">) </w:t>
            </w:r>
            <w:r>
              <w:rPr>
                <w:rFonts w:eastAsia="宋体" w:cs="Arial"/>
                <w:szCs w:val="18"/>
              </w:rPr>
              <w:sym w:font="Symbol" w:char="F0B4"/>
            </w:r>
            <w:r>
              <w:rPr>
                <w:rFonts w:eastAsia="宋体" w:cs="v4.2.0"/>
                <w:lang w:val="fr-FR"/>
              </w:rPr>
              <w:t xml:space="preserve"> T</w:t>
            </w:r>
            <w:r>
              <w:rPr>
                <w:rFonts w:eastAsia="宋体" w:cs="v4.2.0"/>
                <w:vertAlign w:val="subscript"/>
                <w:lang w:val="fr-FR"/>
              </w:rPr>
              <w:t>DRX</w:t>
            </w:r>
          </w:p>
        </w:tc>
      </w:tr>
      <w:tr w:rsidR="001B7E59" w14:paraId="132083FE" w14:textId="77777777" w:rsidTr="008A0941">
        <w:trPr>
          <w:jc w:val="center"/>
        </w:trPr>
        <w:tc>
          <w:tcPr>
            <w:tcW w:w="6617" w:type="dxa"/>
            <w:gridSpan w:val="2"/>
            <w:shd w:val="clear" w:color="auto" w:fill="auto"/>
          </w:tcPr>
          <w:p w14:paraId="679D2850" w14:textId="77777777" w:rsidR="001B7E59" w:rsidRDefault="001B7E59" w:rsidP="008A0941">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61747592" w14:textId="77777777" w:rsidR="001B7E59" w:rsidRDefault="001B7E59" w:rsidP="001B7E59"/>
    <w:p w14:paraId="5E3DB45A" w14:textId="77777777" w:rsidR="001B7E59" w:rsidRDefault="001B7E59" w:rsidP="001B7E59"/>
    <w:p w14:paraId="7DC2D3B2" w14:textId="77777777" w:rsidR="001B7E59" w:rsidRDefault="001B7E59" w:rsidP="001B7E59">
      <w:pPr>
        <w:pStyle w:val="30"/>
        <w:rPr>
          <w:rFonts w:eastAsia="宋体"/>
          <w:lang w:eastAsia="ko-KR"/>
        </w:rPr>
      </w:pPr>
      <w:r>
        <w:rPr>
          <w:rFonts w:eastAsia="宋体"/>
        </w:rPr>
        <w:t>8.18.6</w:t>
      </w:r>
      <w:r>
        <w:rPr>
          <w:rFonts w:eastAsia="宋体"/>
        </w:rPr>
        <w:tab/>
        <w:t>Requirements for CSI-RS based candidate beam detection</w:t>
      </w:r>
    </w:p>
    <w:p w14:paraId="36404901" w14:textId="77777777" w:rsidR="001B7E59" w:rsidRDefault="001B7E59" w:rsidP="001B7E59">
      <w:pPr>
        <w:pStyle w:val="40"/>
        <w:rPr>
          <w:rFonts w:eastAsia="宋体"/>
        </w:rPr>
      </w:pPr>
      <w:r>
        <w:rPr>
          <w:rFonts w:eastAsia="?? ??"/>
        </w:rPr>
        <w:t>8.18.6.1</w:t>
      </w:r>
      <w:r>
        <w:rPr>
          <w:rFonts w:eastAsia="?? ??"/>
        </w:rPr>
        <w:tab/>
      </w:r>
      <w:r>
        <w:rPr>
          <w:rFonts w:eastAsia="宋体"/>
        </w:rPr>
        <w:t>Introduction</w:t>
      </w:r>
    </w:p>
    <w:p w14:paraId="5B3D7039" w14:textId="77777777" w:rsidR="001B7E59" w:rsidRDefault="001B7E59" w:rsidP="001B7E59">
      <w:pPr>
        <w:rPr>
          <w:rFonts w:eastAsia="宋体"/>
        </w:rPr>
      </w:pPr>
      <w:r>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serving cell, provided that the CSI-RS resources configured for candidate </w:t>
      </w:r>
      <w:r>
        <w:rPr>
          <w:rFonts w:eastAsia="宋体" w:cs="v5.0.0"/>
        </w:rPr>
        <w:t>beam detection</w:t>
      </w:r>
      <w:r>
        <w:rPr>
          <w:rFonts w:eastAsia="宋体"/>
        </w:rPr>
        <w:t xml:space="preserve"> are actually transmitted within UE active DL BWP during the entire evaluation period specified in clause 8.18.6.2.</w:t>
      </w:r>
    </w:p>
    <w:p w14:paraId="5F0711C6" w14:textId="77777777" w:rsidR="001B7E59" w:rsidRDefault="001B7E59" w:rsidP="001B7E59">
      <w:pPr>
        <w:pStyle w:val="40"/>
        <w:rPr>
          <w:rFonts w:eastAsia="宋体"/>
        </w:rPr>
      </w:pPr>
      <w:r>
        <w:rPr>
          <w:rFonts w:eastAsia="?? ??"/>
        </w:rPr>
        <w:t>8.18.6.2</w:t>
      </w:r>
      <w:r>
        <w:rPr>
          <w:rFonts w:eastAsia="?? ??"/>
        </w:rPr>
        <w:tab/>
      </w:r>
      <w:r>
        <w:rPr>
          <w:rFonts w:eastAsia="宋体"/>
        </w:rPr>
        <w:t>Minimum requirement</w:t>
      </w:r>
    </w:p>
    <w:p w14:paraId="2D41B551" w14:textId="77777777" w:rsidR="001B7E59" w:rsidRDefault="001B7E59" w:rsidP="001B7E59">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is according to Annex Table B.2.4.2 for a corresponding band</w:t>
      </w:r>
      <w:r>
        <w:rPr>
          <w:rFonts w:eastAsia="?? ??"/>
        </w:rPr>
        <w:t>.</w:t>
      </w:r>
    </w:p>
    <w:p w14:paraId="4CD5BCD7" w14:textId="77777777" w:rsidR="001B7E59" w:rsidRDefault="001B7E59" w:rsidP="001B7E59">
      <w:pPr>
        <w:rPr>
          <w:rFonts w:eastAsia="宋体" w:cs="v4.2.0"/>
        </w:rPr>
      </w:pPr>
      <w:r>
        <w:rPr>
          <w:rFonts w:eastAsia="宋体" w:cs="v4.2.0"/>
        </w:rPr>
        <w:t xml:space="preserve">The UE shall monitor the configured CSI-RS resources using the evaluation period in table 8.18.6.2-1 and 8.18.6.2-2 corresponding to the non-DRX mode, if the configured DRX cycle </w:t>
      </w:r>
      <w:r>
        <w:rPr>
          <w:rFonts w:ascii="Arial" w:eastAsia="宋体" w:hAnsi="Arial" w:cs="Arial" w:hint="eastAsia"/>
          <w:sz w:val="18"/>
        </w:rPr>
        <w:t>≤</w:t>
      </w:r>
      <w:r>
        <w:rPr>
          <w:rFonts w:eastAsia="宋体" w:cs="v4.2.0"/>
        </w:rPr>
        <w:t xml:space="preserve"> 320ms.</w:t>
      </w:r>
    </w:p>
    <w:p w14:paraId="3EBA6AD5" w14:textId="77777777" w:rsidR="001B7E59" w:rsidRDefault="001B7E59" w:rsidP="001B7E59">
      <w:pPr>
        <w:rPr>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8.18.6.2-1 for FR1.</w:t>
      </w:r>
    </w:p>
    <w:p w14:paraId="10A14858" w14:textId="77777777" w:rsidR="001B7E59" w:rsidRDefault="001B7E59" w:rsidP="001B7E59">
      <w:pPr>
        <w:rPr>
          <w:ins w:id="498" w:author="Iana Siomina" w:date="2023-08-24T11:50:00Z"/>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8.18.6.2-2 for FR2 with scaling factor </w:t>
      </w:r>
      <w:ins w:id="499" w:author="00071046" w:date="2023-08-23T21:43:00Z">
        <w:r>
          <w:rPr>
            <w:rFonts w:eastAsia="?? ??"/>
          </w:rPr>
          <w:t>N</w:t>
        </w:r>
      </w:ins>
      <w:ins w:id="500" w:author="Iana Siomina" w:date="2023-08-24T11:50:00Z">
        <w:r>
          <w:rPr>
            <w:rFonts w:eastAsia="?? ??"/>
          </w:rPr>
          <w:t>, where</w:t>
        </w:r>
      </w:ins>
    </w:p>
    <w:p w14:paraId="16611F14" w14:textId="77777777" w:rsidR="001B7E59" w:rsidRDefault="001B7E59" w:rsidP="001B7E59">
      <w:pPr>
        <w:ind w:left="567"/>
        <w:rPr>
          <w:ins w:id="501" w:author="Iana Siomina" w:date="2023-08-24T11:50:00Z"/>
          <w:rFonts w:eastAsia="?? ??"/>
        </w:rPr>
      </w:pPr>
      <w:ins w:id="502" w:author="Iana Siomina" w:date="2023-08-24T11:50:00Z">
        <w:r>
          <w:rPr>
            <w:rFonts w:eastAsia="?? ??"/>
          </w:rPr>
          <w:t>N</w:t>
        </w:r>
      </w:ins>
      <w:ins w:id="503" w:author="00071046" w:date="2023-08-23T21:43:00Z">
        <w:r>
          <w:rPr>
            <w:rFonts w:eastAsia="?? ??"/>
          </w:rPr>
          <w:t xml:space="preserve"> = [TBD] </w:t>
        </w:r>
      </w:ins>
      <w:ins w:id="504" w:author="Iana Siomina" w:date="2023-08-24T11:50:00Z">
        <w:r>
          <w:rPr>
            <w:rFonts w:eastAsia="?? ??"/>
          </w:rPr>
          <w:t xml:space="preserve">for </w:t>
        </w:r>
        <w:proofErr w:type="spellStart"/>
        <w:r>
          <w:rPr>
            <w:rFonts w:eastAsia="?? ??"/>
          </w:rPr>
          <w:t>PCell</w:t>
        </w:r>
        <w:proofErr w:type="spellEnd"/>
        <w:r>
          <w:rPr>
            <w:rFonts w:eastAsia="?? ??"/>
          </w:rPr>
          <w:t xml:space="preserve"> in FR2-1 </w:t>
        </w:r>
      </w:ins>
      <w:ins w:id="505" w:author="00071046" w:date="2023-08-23T21:43:00Z">
        <w:r>
          <w:rPr>
            <w:rFonts w:eastAsia="?? ??"/>
          </w:rPr>
          <w:t xml:space="preserve">if the UE supports </w:t>
        </w:r>
      </w:ins>
      <w:ins w:id="506" w:author="Iana Siomina" w:date="2023-08-24T11:50:00Z">
        <w:r>
          <w:rPr>
            <w:rFonts w:eastAsia="?? ??"/>
          </w:rPr>
          <w:t>[</w:t>
        </w:r>
      </w:ins>
      <w:ins w:id="507" w:author="00071046" w:date="2023-08-23T21:43:00Z">
        <w:r>
          <w:rPr>
            <w:rFonts w:eastAsia="?? ??"/>
          </w:rPr>
          <w:t>fast beam sweeping capability</w:t>
        </w:r>
      </w:ins>
      <w:ins w:id="508" w:author="Iana Siomina" w:date="2023-08-24T11:50:00Z">
        <w:r>
          <w:rPr>
            <w:rFonts w:eastAsia="?? ??"/>
          </w:rPr>
          <w:t>]</w:t>
        </w:r>
      </w:ins>
      <w:ins w:id="509" w:author="00071046" w:date="2023-08-23T21:43:00Z">
        <w:r>
          <w:rPr>
            <w:rFonts w:eastAsia="?? ??"/>
          </w:rPr>
          <w:t xml:space="preserve">, </w:t>
        </w:r>
      </w:ins>
      <w:ins w:id="510" w:author="Iana Siomina" w:date="2023-08-24T11:50:00Z">
        <w:r>
          <w:rPr>
            <w:rFonts w:eastAsia="?? ??"/>
          </w:rPr>
          <w:t>and</w:t>
        </w:r>
      </w:ins>
    </w:p>
    <w:p w14:paraId="26F20434" w14:textId="77777777" w:rsidR="001B7E59" w:rsidRDefault="001B7E59">
      <w:pPr>
        <w:ind w:left="567"/>
        <w:rPr>
          <w:rFonts w:eastAsia="?? ??"/>
        </w:rPr>
        <w:pPrChange w:id="511" w:author="Iana Siomina" w:date="2023-08-24T11:50:00Z">
          <w:pPr/>
        </w:pPrChange>
      </w:pPr>
      <w:r>
        <w:rPr>
          <w:rFonts w:eastAsia="?? ??"/>
        </w:rPr>
        <w:t>N=8</w:t>
      </w:r>
      <w:ins w:id="512" w:author="Iana Siomina" w:date="2023-08-24T11:50:00Z">
        <w:r>
          <w:rPr>
            <w:rFonts w:eastAsia="?? ??"/>
          </w:rPr>
          <w:t xml:space="preserve"> for other cases in FR2</w:t>
        </w:r>
      </w:ins>
      <w:r>
        <w:rPr>
          <w:rFonts w:eastAsia="?? ??"/>
        </w:rPr>
        <w:t>.</w:t>
      </w:r>
    </w:p>
    <w:p w14:paraId="2D9812BD" w14:textId="77777777" w:rsidR="001B7E59" w:rsidRDefault="001B7E59" w:rsidP="001B7E59">
      <w:pPr>
        <w:rPr>
          <w:rFonts w:eastAsia="?? ??"/>
        </w:rPr>
      </w:pPr>
      <w:r>
        <w:rPr>
          <w:rFonts w:eastAsia="?? ??"/>
        </w:rPr>
        <w:t>For FR1,</w:t>
      </w:r>
    </w:p>
    <w:p w14:paraId="3E1399F4"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1105EF73" w14:textId="77777777" w:rsidR="001B7E59" w:rsidRDefault="001B7E59" w:rsidP="001B7E59">
      <w:pPr>
        <w:pStyle w:val="B10"/>
      </w:pPr>
      <w:r>
        <w:t>-</w:t>
      </w:r>
      <w:r>
        <w:tab/>
        <w:t>P = 1 when in the monitored cell there are no measurement gaps overlapping with any occasion of the CSI-RS.</w:t>
      </w:r>
    </w:p>
    <w:p w14:paraId="2BBFBF08" w14:textId="77777777" w:rsidR="001B7E59" w:rsidRDefault="001B7E59" w:rsidP="001B7E59">
      <w:pPr>
        <w:rPr>
          <w:rFonts w:eastAsia="?? ??"/>
        </w:rPr>
      </w:pPr>
      <w:r>
        <w:rPr>
          <w:rFonts w:eastAsia="?? ??"/>
        </w:rPr>
        <w:t>For FR2,</w:t>
      </w:r>
    </w:p>
    <w:p w14:paraId="76106ED8" w14:textId="77777777" w:rsidR="001B7E59" w:rsidRDefault="001B7E59" w:rsidP="001B7E59">
      <w:pPr>
        <w:pStyle w:val="B10"/>
      </w:pPr>
      <w:r>
        <w:t>-</w:t>
      </w:r>
      <w:r>
        <w:tab/>
        <w:t>P = 1, when candidate beam detection RS is not overlapped with measurement gap and also not overlapped with SMTC occasion.</w:t>
      </w:r>
    </w:p>
    <w:p w14:paraId="6F79459C" w14:textId="77777777" w:rsidR="001B7E59" w:rsidRDefault="001B7E59" w:rsidP="001B7E59">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1A70564E"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62AB9FB6" w14:textId="77777777" w:rsidR="001B7E59" w:rsidRDefault="001B7E59" w:rsidP="001B7E59">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D1AFDD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measurement gap and</w:t>
      </w:r>
    </w:p>
    <w:p w14:paraId="3F899440" w14:textId="77777777" w:rsidR="001B7E59" w:rsidRDefault="001B7E59" w:rsidP="001B7E59">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1C091F10" w14:textId="77777777" w:rsidR="001B7E59" w:rsidRDefault="001B7E59" w:rsidP="001B7E59">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24F96B0D"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0F8C9B15"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20262170" w14:textId="77777777" w:rsidR="001B7E59" w:rsidRDefault="001B7E59" w:rsidP="001B7E59">
      <w:pPr>
        <w:pStyle w:val="B10"/>
        <w:rPr>
          <w:rFonts w:eastAsia="?? ??"/>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71DD90FD" w14:textId="77777777" w:rsidR="001B7E59" w:rsidRDefault="001B7E59" w:rsidP="001B7E5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5C1028CD" w14:textId="77777777" w:rsidR="001B7E59" w:rsidRDefault="001B7E59" w:rsidP="001B7E5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2FA3A14"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49309E7" w14:textId="77777777" w:rsidR="001B7E59" w:rsidRDefault="001B7E59" w:rsidP="001B7E5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17EFA77B" w14:textId="77777777" w:rsidR="001B7E59" w:rsidRDefault="001B7E59" w:rsidP="001B7E59">
      <w:r>
        <w:t>where,</w:t>
      </w:r>
    </w:p>
    <w:p w14:paraId="5FF8D4E0" w14:textId="77777777" w:rsidR="001B7E59" w:rsidRDefault="001B7E59" w:rsidP="001B7E59">
      <w:pPr>
        <w:pStyle w:val="B10"/>
      </w:pP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680B823E" w14:textId="77777777" w:rsidR="001B7E59" w:rsidRDefault="001B7E59" w:rsidP="001B7E59">
      <w:pPr>
        <w:pStyle w:val="NO"/>
      </w:pPr>
      <w:r>
        <w:t>Note:</w:t>
      </w:r>
      <w:r>
        <w:tab/>
        <w:t xml:space="preserve">The overlap between CSI-RS for CBD and SMTC means that CSI-RS for CBD is within the SMTC window duration. </w:t>
      </w:r>
    </w:p>
    <w:p w14:paraId="1C9081CE" w14:textId="77777777" w:rsidR="001B7E59" w:rsidRDefault="001B7E59" w:rsidP="001B7E59">
      <w:r>
        <w:t>Longer evaluation period would be expected if the combination of the CBD-RS resource, SMTC occasion and measurement gap configurations does not meet pervious conditions.</w:t>
      </w:r>
    </w:p>
    <w:p w14:paraId="6ED08A49" w14:textId="77777777" w:rsidR="001B7E59" w:rsidRDefault="001B7E59" w:rsidP="001B7E59">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5155F32D" w14:textId="77777777" w:rsidR="001B7E59" w:rsidRDefault="001B7E59" w:rsidP="001B7E59">
      <w:pPr>
        <w:rPr>
          <w:rFonts w:eastAsia="?? ??"/>
        </w:rPr>
      </w:pPr>
      <w:r>
        <w:rPr>
          <w:rFonts w:eastAsia="?? ??"/>
        </w:rPr>
        <w:lastRenderedPageBreak/>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95EEB79" w14:textId="77777777" w:rsidR="001B7E59" w:rsidRDefault="001B7E59" w:rsidP="001B7E59">
      <w:r>
        <w:t xml:space="preserve">For either an FR1 or FR2 serving cell, longer CBD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797C70E6" w14:textId="77777777" w:rsidR="001B7E59" w:rsidRDefault="001B7E59" w:rsidP="001B7E59">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36040FA2" w14:textId="77777777" w:rsidR="001B7E59" w:rsidRDefault="001B7E59" w:rsidP="001B7E59">
      <w:pPr>
        <w:pStyle w:val="B10"/>
        <w:rPr>
          <w:rFonts w:eastAsia="宋体"/>
        </w:rPr>
      </w:pPr>
      <w:r>
        <w:rPr>
          <w:rFonts w:eastAsia="宋体"/>
        </w:rPr>
        <w:t>-</w:t>
      </w:r>
      <w:r>
        <w:rPr>
          <w:rFonts w:eastAsia="宋体"/>
        </w:rPr>
        <w:tab/>
        <w:t>M</w:t>
      </w:r>
      <w:r>
        <w:rPr>
          <w:rFonts w:eastAsia="宋体"/>
          <w:vertAlign w:val="subscript"/>
        </w:rPr>
        <w:t>CBD</w:t>
      </w:r>
      <w:r>
        <w:rPr>
          <w:rFonts w:eastAsia="宋体"/>
        </w:rPr>
        <w:t xml:space="preserve"> = 3, if the CSI-RS resource configured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is transmitted with Density = 3</w:t>
      </w:r>
      <w:r>
        <w:rPr>
          <w:rFonts w:eastAsia="宋体"/>
          <w:lang w:eastAsia="zh-CN"/>
        </w:rPr>
        <w:t xml:space="preserve"> and over the bandwidth </w:t>
      </w:r>
      <w:r>
        <w:rPr>
          <w:rFonts w:ascii="宋体" w:eastAsia="宋体" w:hAnsi="宋体" w:hint="eastAsia"/>
          <w:lang w:eastAsia="zh-CN"/>
        </w:rPr>
        <w:t>≥</w:t>
      </w:r>
      <w:r>
        <w:rPr>
          <w:rFonts w:ascii="宋体" w:eastAsia="宋体" w:hAnsi="宋体"/>
          <w:lang w:eastAsia="zh-CN"/>
        </w:rPr>
        <w:t xml:space="preserve"> </w:t>
      </w:r>
      <w:r>
        <w:rPr>
          <w:rFonts w:eastAsia="宋体"/>
          <w:lang w:eastAsia="zh-CN"/>
        </w:rPr>
        <w:t>24 PRBs</w:t>
      </w:r>
      <w:r>
        <w:rPr>
          <w:rFonts w:eastAsia="宋体"/>
        </w:rPr>
        <w:t>.</w:t>
      </w:r>
    </w:p>
    <w:p w14:paraId="54D878DE" w14:textId="77777777" w:rsidR="001B7E59" w:rsidRDefault="001B7E59" w:rsidP="001B7E59">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0FA1AD46" w14:textId="77777777" w:rsidR="001B7E59" w:rsidRDefault="001B7E59" w:rsidP="001B7E59">
      <w:pPr>
        <w:pStyle w:val="B10"/>
        <w:rPr>
          <w:rFonts w:eastAsia="宋体"/>
        </w:rPr>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48811AFD" w14:textId="77777777" w:rsidR="001B7E59" w:rsidRDefault="001B7E59" w:rsidP="001B7E59">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1BF53D78" w14:textId="77777777" w:rsidR="001B7E59" w:rsidRDefault="001B7E59" w:rsidP="001B7E59">
      <w:pPr>
        <w:ind w:left="540"/>
        <w:rPr>
          <w:rFonts w:eastAsia="宋体"/>
        </w:rPr>
      </w:pPr>
      <w:r>
        <w:rPr>
          <w:rFonts w:eastAsia="宋体"/>
        </w:rPr>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w:t>
      </w:r>
      <w:proofErr w:type="spellStart"/>
      <w:r>
        <w:rPr>
          <w:rFonts w:eastAsia="宋体"/>
        </w:rPr>
        <w:t>PSCell</w:t>
      </w:r>
      <w:proofErr w:type="spellEnd"/>
      <w:r>
        <w:rPr>
          <w:rFonts w:eastAsia="宋体"/>
        </w:rPr>
        <w:t xml:space="preserve"> in NR-DC </w:t>
      </w:r>
    </w:p>
    <w:p w14:paraId="2A43EB1A" w14:textId="77777777" w:rsidR="001B7E59" w:rsidRDefault="001B7E59" w:rsidP="001B7E59">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w:t>
      </w:r>
      <w:proofErr w:type="spellStart"/>
      <w:r>
        <w:rPr>
          <w:rFonts w:eastAsia="宋体"/>
        </w:rPr>
        <w:t>SCell</w:t>
      </w:r>
      <w:proofErr w:type="spellEnd"/>
      <w:r>
        <w:rPr>
          <w:rFonts w:eastAsia="宋体"/>
        </w:rPr>
        <w:t>, 1 otherwise.</w:t>
      </w:r>
    </w:p>
    <w:p w14:paraId="0A9F1B5E" w14:textId="77777777" w:rsidR="001B7E59" w:rsidRDefault="001B7E59" w:rsidP="001B7E59">
      <w:pPr>
        <w:ind w:left="568" w:hanging="284"/>
        <w:rPr>
          <w:rFonts w:eastAsia="宋体"/>
        </w:rPr>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14E98D3D" w14:textId="77777777" w:rsidR="001B7E59" w:rsidRDefault="001B7E59" w:rsidP="001B7E59">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Z in EN-DC or NE-DC or SA.</w:t>
      </w:r>
    </w:p>
    <w:p w14:paraId="5EDC1774" w14:textId="77777777" w:rsidR="001B7E59" w:rsidRDefault="001B7E59" w:rsidP="001B7E59">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2* Z in NR-DC.</w:t>
      </w:r>
    </w:p>
    <w:p w14:paraId="3C7CA31E" w14:textId="77777777" w:rsidR="001B7E59" w:rsidRDefault="001B7E59" w:rsidP="001B7E59">
      <w:pPr>
        <w:pStyle w:val="B20"/>
        <w:rPr>
          <w:rFonts w:eastAsia="宋体"/>
        </w:rPr>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148A97E8" w14:textId="77777777" w:rsidR="001B7E59" w:rsidRDefault="001B7E59" w:rsidP="001B7E59">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23F2693D" w14:textId="77777777" w:rsidR="001B7E59" w:rsidRDefault="001B7E59" w:rsidP="001B7E59">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8.18.6.2-2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25BC075A" w14:textId="77777777" w:rsidR="001B7E59" w:rsidRDefault="001B7E59" w:rsidP="001B7E59">
      <w:pPr>
        <w:rPr>
          <w:rFonts w:eastAsia="宋体"/>
        </w:rPr>
      </w:pPr>
    </w:p>
    <w:p w14:paraId="3972D865" w14:textId="77777777" w:rsidR="001B7E59" w:rsidRDefault="001B7E59" w:rsidP="001B7E59">
      <w:pPr>
        <w:keepNext/>
        <w:keepLines/>
        <w:spacing w:before="60"/>
        <w:jc w:val="center"/>
        <w:rPr>
          <w:rFonts w:ascii="Arial" w:eastAsia="宋体" w:hAnsi="Arial"/>
          <w:b/>
        </w:rPr>
      </w:pPr>
      <w:r>
        <w:rPr>
          <w:rFonts w:ascii="Arial" w:eastAsia="宋体" w:hAnsi="Arial"/>
          <w:b/>
        </w:rPr>
        <w:t xml:space="preserve">Table 8.18.6.2-1: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732B7289" w14:textId="77777777" w:rsidTr="008A0941">
        <w:trPr>
          <w:trHeight w:val="187"/>
          <w:jc w:val="center"/>
        </w:trPr>
        <w:tc>
          <w:tcPr>
            <w:tcW w:w="2035" w:type="dxa"/>
            <w:shd w:val="clear" w:color="auto" w:fill="auto"/>
          </w:tcPr>
          <w:p w14:paraId="05E46639" w14:textId="77777777" w:rsidR="001B7E59" w:rsidRDefault="001B7E59" w:rsidP="008A0941">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26324FC8" w14:textId="77777777" w:rsidR="001B7E59" w:rsidRDefault="001B7E59" w:rsidP="008A094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EvaluateC_CBD_CSI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1B7E59" w:rsidRPr="00ED5388" w14:paraId="4F96ABA7" w14:textId="77777777" w:rsidTr="008A0941">
        <w:trPr>
          <w:trHeight w:val="187"/>
          <w:jc w:val="center"/>
        </w:trPr>
        <w:tc>
          <w:tcPr>
            <w:tcW w:w="2035" w:type="dxa"/>
            <w:shd w:val="clear" w:color="auto" w:fill="auto"/>
          </w:tcPr>
          <w:p w14:paraId="64D5EB87" w14:textId="77777777" w:rsidR="001B7E59" w:rsidRDefault="001B7E59" w:rsidP="008A0941">
            <w:pPr>
              <w:keepNext/>
              <w:keepLines/>
              <w:spacing w:after="0"/>
              <w:jc w:val="center"/>
              <w:rPr>
                <w:rFonts w:ascii="Arial" w:eastAsia="宋体" w:hAnsi="Arial"/>
                <w:sz w:val="18"/>
                <w:lang w:val="fr-FR"/>
              </w:rPr>
            </w:pPr>
            <w:r>
              <w:rPr>
                <w:rFonts w:ascii="Arial" w:eastAsia="宋体" w:hAnsi="Arial"/>
                <w:sz w:val="18"/>
                <w:lang w:val="fr-FR"/>
              </w:rPr>
              <w:t xml:space="preserve">non-DRX,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7DB97A53" w14:textId="77777777" w:rsidR="001B7E59" w:rsidRDefault="001B7E59" w:rsidP="008A0941">
            <w:pPr>
              <w:keepNext/>
              <w:keepLines/>
              <w:spacing w:after="0"/>
              <w:jc w:val="center"/>
              <w:rPr>
                <w:rFonts w:ascii="Arial" w:eastAsia="宋体" w:hAnsi="Arial"/>
                <w:sz w:val="18"/>
                <w:lang w:val="fr-FR"/>
              </w:rPr>
            </w:pPr>
            <w:r>
              <w:rPr>
                <w:rFonts w:ascii="Arial" w:eastAsia="宋体" w:hAnsi="Arial" w:cs="v4.2.0"/>
                <w:sz w:val="18"/>
                <w:lang w:val="fr-FR"/>
              </w:rPr>
              <w:t xml:space="preserve">Max(25,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1B7E59" w14:paraId="39A431F1" w14:textId="77777777" w:rsidTr="008A0941">
        <w:trPr>
          <w:trHeight w:val="187"/>
          <w:jc w:val="center"/>
        </w:trPr>
        <w:tc>
          <w:tcPr>
            <w:tcW w:w="2035" w:type="dxa"/>
            <w:shd w:val="clear" w:color="auto" w:fill="auto"/>
          </w:tcPr>
          <w:p w14:paraId="6243F5EA" w14:textId="77777777" w:rsidR="001B7E59" w:rsidRDefault="001B7E59" w:rsidP="008A0941">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643E0073" w14:textId="77777777" w:rsidR="001B7E59" w:rsidRDefault="001B7E59" w:rsidP="008A0941">
            <w:pPr>
              <w:keepNext/>
              <w:keepLines/>
              <w:spacing w:after="0"/>
              <w:jc w:val="center"/>
              <w:rPr>
                <w:rFonts w:ascii="Arial" w:eastAsia="宋体" w:hAnsi="Arial"/>
                <w:sz w:val="18"/>
              </w:rPr>
            </w:pPr>
            <w:r>
              <w:rPr>
                <w:rFonts w:ascii="Arial" w:eastAsia="宋体" w:hAnsi="Arial" w:cs="v4.2.0"/>
                <w:sz w:val="18"/>
              </w:rPr>
              <w:t>Ceil(M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1B7E59" w14:paraId="46798699" w14:textId="77777777" w:rsidTr="008A0941">
        <w:trPr>
          <w:trHeight w:val="187"/>
          <w:jc w:val="center"/>
        </w:trPr>
        <w:tc>
          <w:tcPr>
            <w:tcW w:w="6617" w:type="dxa"/>
            <w:gridSpan w:val="2"/>
            <w:shd w:val="clear" w:color="auto" w:fill="auto"/>
          </w:tcPr>
          <w:p w14:paraId="6B1CAF2F" w14:textId="77777777" w:rsidR="001B7E59" w:rsidRDefault="001B7E59" w:rsidP="008A0941">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3F2D8468" w14:textId="77777777" w:rsidR="001B7E59" w:rsidRDefault="001B7E59" w:rsidP="001B7E59">
      <w:pPr>
        <w:rPr>
          <w:rFonts w:eastAsia="?? ??"/>
        </w:rPr>
      </w:pPr>
    </w:p>
    <w:p w14:paraId="503D680A" w14:textId="77777777" w:rsidR="001B7E59" w:rsidRDefault="001B7E59" w:rsidP="001B7E59">
      <w:pPr>
        <w:keepNext/>
        <w:keepLines/>
        <w:spacing w:before="60"/>
        <w:jc w:val="center"/>
        <w:rPr>
          <w:rFonts w:ascii="Arial" w:eastAsia="宋体" w:hAnsi="Arial"/>
          <w:b/>
        </w:rPr>
      </w:pPr>
      <w:r>
        <w:rPr>
          <w:rFonts w:ascii="Arial" w:eastAsia="宋体" w:hAnsi="Arial"/>
          <w:b/>
        </w:rPr>
        <w:t xml:space="preserve">Table 8.18.6.2-2: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2FD7E1AC" w14:textId="77777777" w:rsidTr="008A0941">
        <w:trPr>
          <w:trHeight w:val="187"/>
          <w:jc w:val="center"/>
        </w:trPr>
        <w:tc>
          <w:tcPr>
            <w:tcW w:w="2035" w:type="dxa"/>
            <w:shd w:val="clear" w:color="auto" w:fill="auto"/>
          </w:tcPr>
          <w:p w14:paraId="5ECD34CD" w14:textId="77777777" w:rsidR="001B7E59" w:rsidRDefault="001B7E59" w:rsidP="008A0941">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016F8F44" w14:textId="77777777" w:rsidR="001B7E59" w:rsidRDefault="001B7E59" w:rsidP="008A094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1B7E59" w:rsidRPr="00ED5388" w14:paraId="37DF7809" w14:textId="77777777" w:rsidTr="008A0941">
        <w:trPr>
          <w:trHeight w:val="187"/>
          <w:jc w:val="center"/>
        </w:trPr>
        <w:tc>
          <w:tcPr>
            <w:tcW w:w="2035" w:type="dxa"/>
            <w:shd w:val="clear" w:color="auto" w:fill="auto"/>
          </w:tcPr>
          <w:p w14:paraId="07F93F48" w14:textId="77777777" w:rsidR="001B7E59" w:rsidRDefault="001B7E59" w:rsidP="008A0941">
            <w:pPr>
              <w:keepNext/>
              <w:keepLines/>
              <w:spacing w:after="0"/>
              <w:jc w:val="center"/>
              <w:rPr>
                <w:rFonts w:ascii="Arial" w:eastAsia="宋体" w:hAnsi="Arial"/>
                <w:sz w:val="18"/>
                <w:lang w:val="fr-FR"/>
              </w:rPr>
            </w:pPr>
            <w:r>
              <w:rPr>
                <w:rFonts w:ascii="Arial" w:eastAsia="宋体" w:hAnsi="Arial"/>
                <w:sz w:val="18"/>
                <w:lang w:val="fr-FR"/>
              </w:rPr>
              <w:t xml:space="preserve">non-DRX,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7FFD6A2F" w14:textId="77777777" w:rsidR="001B7E59" w:rsidRDefault="001B7E59" w:rsidP="008A0941">
            <w:pPr>
              <w:keepNext/>
              <w:keepLines/>
              <w:spacing w:after="0"/>
              <w:jc w:val="center"/>
              <w:rPr>
                <w:rFonts w:ascii="Arial" w:eastAsia="宋体" w:hAnsi="Arial"/>
                <w:sz w:val="18"/>
                <w:lang w:val="fr-FR"/>
              </w:rPr>
            </w:pPr>
            <w:r>
              <w:rPr>
                <w:rFonts w:ascii="Arial" w:eastAsia="宋体" w:hAnsi="Arial" w:cs="v4.2.0"/>
                <w:sz w:val="18"/>
                <w:lang w:val="fr-FR"/>
              </w:rPr>
              <w:t xml:space="preserve">Max(25,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 xml:space="preserve">P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N</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1B7E59" w14:paraId="298FD973" w14:textId="77777777" w:rsidTr="008A0941">
        <w:trPr>
          <w:trHeight w:val="187"/>
          <w:jc w:val="center"/>
        </w:trPr>
        <w:tc>
          <w:tcPr>
            <w:tcW w:w="2035" w:type="dxa"/>
            <w:shd w:val="clear" w:color="auto" w:fill="auto"/>
          </w:tcPr>
          <w:p w14:paraId="130CC32B" w14:textId="77777777" w:rsidR="001B7E59" w:rsidRDefault="001B7E59" w:rsidP="008A0941">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6BA8108D" w14:textId="77777777" w:rsidR="001B7E59" w:rsidRDefault="001B7E59" w:rsidP="008A0941">
            <w:pPr>
              <w:keepNext/>
              <w:keepLines/>
              <w:spacing w:after="0"/>
              <w:jc w:val="center"/>
              <w:rPr>
                <w:rFonts w:ascii="Arial" w:eastAsia="宋体" w:hAnsi="Arial"/>
                <w:sz w:val="18"/>
              </w:rPr>
            </w:pPr>
            <w:r>
              <w:rPr>
                <w:rFonts w:ascii="Arial" w:eastAsia="宋体" w:hAnsi="Arial" w:cs="v4.2.0"/>
                <w:sz w:val="18"/>
              </w:rPr>
              <w:t>Ceil(M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N</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1B7E59" w14:paraId="26681751" w14:textId="77777777" w:rsidTr="008A0941">
        <w:trPr>
          <w:trHeight w:val="187"/>
          <w:jc w:val="center"/>
        </w:trPr>
        <w:tc>
          <w:tcPr>
            <w:tcW w:w="6617" w:type="dxa"/>
            <w:gridSpan w:val="2"/>
            <w:shd w:val="clear" w:color="auto" w:fill="auto"/>
          </w:tcPr>
          <w:p w14:paraId="0E95DDBB" w14:textId="77777777" w:rsidR="001B7E59" w:rsidRDefault="001B7E59" w:rsidP="008A0941">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025343BD" w14:textId="77777777" w:rsidR="001B7E59" w:rsidRDefault="001B7E59" w:rsidP="001B7E59"/>
    <w:p w14:paraId="479FF022" w14:textId="5B97C2AB"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D86E7" w14:textId="77777777" w:rsidR="00D63C78" w:rsidRDefault="00D63C78">
      <w:r>
        <w:separator/>
      </w:r>
    </w:p>
  </w:endnote>
  <w:endnote w:type="continuationSeparator" w:id="0">
    <w:p w14:paraId="5784F8D7" w14:textId="77777777" w:rsidR="00D63C78" w:rsidRDefault="00D6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7C7B" w14:textId="77777777" w:rsidR="00D63C78" w:rsidRDefault="00D63C78">
      <w:r>
        <w:separator/>
      </w:r>
    </w:p>
  </w:footnote>
  <w:footnote w:type="continuationSeparator" w:id="0">
    <w:p w14:paraId="71874606" w14:textId="77777777" w:rsidR="00D63C78" w:rsidRDefault="00D6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29"/>
  </w:num>
  <w:num w:numId="2" w16cid:durableId="745029649">
    <w:abstractNumId w:val="21"/>
  </w:num>
  <w:num w:numId="3" w16cid:durableId="479931769">
    <w:abstractNumId w:val="28"/>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6"/>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3"/>
  </w:num>
  <w:num w:numId="14" w16cid:durableId="429200347">
    <w:abstractNumId w:val="27"/>
  </w:num>
  <w:num w:numId="15" w16cid:durableId="517348668">
    <w:abstractNumId w:val="7"/>
  </w:num>
  <w:num w:numId="16" w16cid:durableId="914238520">
    <w:abstractNumId w:val="30"/>
  </w:num>
  <w:num w:numId="17" w16cid:durableId="1779181063">
    <w:abstractNumId w:val="22"/>
  </w:num>
  <w:num w:numId="18" w16cid:durableId="900822099">
    <w:abstractNumId w:val="14"/>
  </w:num>
  <w:num w:numId="19" w16cid:durableId="888884786">
    <w:abstractNumId w:val="3"/>
  </w:num>
  <w:num w:numId="20" w16cid:durableId="74284829">
    <w:abstractNumId w:val="17"/>
  </w:num>
  <w:num w:numId="21" w16cid:durableId="1024283828">
    <w:abstractNumId w:val="24"/>
  </w:num>
  <w:num w:numId="22" w16cid:durableId="1290932865">
    <w:abstractNumId w:val="20"/>
  </w:num>
  <w:num w:numId="23" w16cid:durableId="931428066">
    <w:abstractNumId w:val="11"/>
  </w:num>
  <w:num w:numId="24" w16cid:durableId="454451037">
    <w:abstractNumId w:val="19"/>
  </w:num>
  <w:num w:numId="25" w16cid:durableId="220412846">
    <w:abstractNumId w:val="2"/>
  </w:num>
  <w:num w:numId="26" w16cid:durableId="227150256">
    <w:abstractNumId w:val="15"/>
  </w:num>
  <w:num w:numId="27" w16cid:durableId="427584517">
    <w:abstractNumId w:val="1"/>
  </w:num>
  <w:num w:numId="28" w16cid:durableId="1772041289">
    <w:abstractNumId w:val="25"/>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18"/>
  </w:num>
  <w:num w:numId="33" w16cid:durableId="3481411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Qian Yang">
    <w15:presenceInfo w15:providerId="None" w15:userId="Qian Yang"/>
  </w15:person>
  <w15:person w15:author="OPPO-Roy">
    <w15:presenceInfo w15:providerId="None" w15:userId="OPPO-Roy"/>
  </w15:person>
  <w15:person w15:author="Nokia">
    <w15:presenceInfo w15:providerId="None" w15:userId="Nokia"/>
  </w15:person>
  <w15:person w15:author="00071046">
    <w15:presenceInfo w15:providerId="None" w15:userId="00071046"/>
  </w15:person>
  <w15:person w15:author="Venkatarao Gonuguntla">
    <w15:presenceInfo w15:providerId="AD" w15:userId="S::venkatarao.gonuguntla@ericsson.com::b5e97f39-eb66-4eb9-80d9-4639ad0f0e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72B67"/>
    <w:rsid w:val="00777BC0"/>
    <w:rsid w:val="00792342"/>
    <w:rsid w:val="007977A8"/>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D0455"/>
    <w:rsid w:val="00DE34CF"/>
    <w:rsid w:val="00E13F3D"/>
    <w:rsid w:val="00E14F2A"/>
    <w:rsid w:val="00E25327"/>
    <w:rsid w:val="00E34898"/>
    <w:rsid w:val="00E46AC9"/>
    <w:rsid w:val="00E47F45"/>
    <w:rsid w:val="00EA594E"/>
    <w:rsid w:val="00EB09B7"/>
    <w:rsid w:val="00EB449E"/>
    <w:rsid w:val="00ED5388"/>
    <w:rsid w:val="00ED7D8B"/>
    <w:rsid w:val="00EE7D7C"/>
    <w:rsid w:val="00EF5C91"/>
    <w:rsid w:val="00F25D98"/>
    <w:rsid w:val="00F26250"/>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32</Pages>
  <Words>14250</Words>
  <Characters>81225</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29</cp:revision>
  <cp:lastPrinted>1899-12-31T23:00:00Z</cp:lastPrinted>
  <dcterms:created xsi:type="dcterms:W3CDTF">2023-08-29T14:19:00Z</dcterms:created>
  <dcterms:modified xsi:type="dcterms:W3CDTF">2023-08-31T10:03:00Z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