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6EC10F18" w:rsidR="009A1C0D" w:rsidRPr="00062030" w:rsidRDefault="006577D2"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773E9B">
        <w:rPr>
          <w:rFonts w:cs="Arial"/>
          <w:sz w:val="24"/>
          <w:szCs w:val="24"/>
        </w:rPr>
        <w:t>8</w:t>
      </w:r>
      <w:r w:rsidR="009A1C0D" w:rsidRPr="00062030">
        <w:rPr>
          <w:rFonts w:cs="Arial"/>
          <w:sz w:val="24"/>
          <w:szCs w:val="24"/>
        </w:rPr>
        <w:tab/>
      </w:r>
      <w:r w:rsidR="009A1C0D" w:rsidRPr="00062030">
        <w:rPr>
          <w:rFonts w:cs="Arial"/>
          <w:sz w:val="24"/>
          <w:szCs w:val="24"/>
        </w:rPr>
        <w:tab/>
      </w:r>
      <w:r w:rsidR="00E729CB" w:rsidRPr="00E729CB">
        <w:rPr>
          <w:rFonts w:cs="Arial"/>
          <w:sz w:val="24"/>
          <w:szCs w:val="24"/>
        </w:rPr>
        <w:t>R4-2311051</w:t>
      </w:r>
    </w:p>
    <w:p w14:paraId="6D88917A" w14:textId="77777777" w:rsidR="00236978" w:rsidRDefault="00236978" w:rsidP="006577D2">
      <w:pPr>
        <w:tabs>
          <w:tab w:val="left" w:pos="1985"/>
        </w:tabs>
        <w:spacing w:before="60" w:after="60"/>
        <w:rPr>
          <w:rFonts w:ascii="Arial" w:eastAsia="SimSun" w:hAnsi="Arial" w:cs="Arial"/>
          <w:b/>
          <w:noProof/>
          <w:sz w:val="24"/>
          <w:szCs w:val="24"/>
          <w:lang w:val="en-US" w:eastAsia="zh-CN"/>
        </w:rPr>
      </w:pPr>
      <w:r w:rsidRPr="00236978">
        <w:rPr>
          <w:rFonts w:ascii="Arial" w:eastAsia="SimSun" w:hAnsi="Arial" w:cs="Arial"/>
          <w:b/>
          <w:noProof/>
          <w:sz w:val="24"/>
          <w:szCs w:val="24"/>
          <w:lang w:val="en-US" w:eastAsia="zh-CN"/>
        </w:rPr>
        <w:t>Toulouse, France, August 21 – August 25, 2023</w:t>
      </w:r>
    </w:p>
    <w:p w14:paraId="613DE7B2" w14:textId="7B61AF21"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Agenda Item:</w:t>
      </w:r>
      <w:r w:rsidRPr="006577D2">
        <w:rPr>
          <w:rFonts w:ascii="Arial" w:eastAsia="SimSun" w:hAnsi="Arial" w:cs="Arial"/>
          <w:b/>
          <w:sz w:val="24"/>
          <w:szCs w:val="24"/>
          <w:lang w:val="en-US" w:eastAsia="zh-CN"/>
        </w:rPr>
        <w:tab/>
      </w:r>
      <w:r w:rsidR="00675E9E">
        <w:rPr>
          <w:rFonts w:ascii="Arial" w:eastAsia="SimSun" w:hAnsi="Arial" w:cs="Arial"/>
          <w:b/>
          <w:sz w:val="24"/>
          <w:szCs w:val="24"/>
          <w:lang w:val="en-US" w:eastAsia="zh-CN"/>
        </w:rPr>
        <w:t>8.</w:t>
      </w:r>
      <w:r w:rsidR="00E729CB">
        <w:rPr>
          <w:rFonts w:ascii="Arial" w:eastAsia="SimSun" w:hAnsi="Arial" w:cs="Arial"/>
          <w:b/>
          <w:sz w:val="24"/>
          <w:szCs w:val="24"/>
          <w:lang w:val="en-US" w:eastAsia="zh-CN"/>
        </w:rPr>
        <w:t>4</w:t>
      </w:r>
      <w:r w:rsidR="00675E9E">
        <w:rPr>
          <w:rFonts w:ascii="Arial" w:eastAsia="SimSun" w:hAnsi="Arial" w:cs="Arial"/>
          <w:b/>
          <w:sz w:val="24"/>
          <w:szCs w:val="24"/>
          <w:lang w:val="en-US" w:eastAsia="zh-CN"/>
        </w:rPr>
        <w:t>.1.1</w:t>
      </w:r>
    </w:p>
    <w:p w14:paraId="1EEE72EE" w14:textId="55CBF957"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Source: </w:t>
      </w:r>
      <w:r w:rsidRPr="006577D2">
        <w:rPr>
          <w:rFonts w:ascii="Arial" w:eastAsia="SimSun" w:hAnsi="Arial" w:cs="Arial"/>
          <w:b/>
          <w:sz w:val="24"/>
          <w:szCs w:val="24"/>
          <w:lang w:val="en-US" w:eastAsia="zh-CN"/>
        </w:rPr>
        <w:tab/>
      </w:r>
      <w:r w:rsidR="00675E9E" w:rsidRPr="00675E9E">
        <w:rPr>
          <w:rFonts w:ascii="Arial" w:eastAsia="SimSun" w:hAnsi="Arial" w:cs="Arial"/>
          <w:b/>
          <w:sz w:val="24"/>
          <w:szCs w:val="24"/>
          <w:lang w:val="en-US" w:eastAsia="zh-CN"/>
        </w:rPr>
        <w:t>Nokia, Nokia Shanghai Bell</w:t>
      </w:r>
    </w:p>
    <w:p w14:paraId="3CBBD114" w14:textId="6F35250F"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Title: </w:t>
      </w:r>
      <w:r w:rsidRPr="006577D2">
        <w:rPr>
          <w:rFonts w:ascii="Arial" w:eastAsia="SimSun" w:hAnsi="Arial" w:cs="Arial"/>
          <w:b/>
          <w:sz w:val="24"/>
          <w:szCs w:val="24"/>
          <w:lang w:val="en-US" w:eastAsia="zh-CN"/>
        </w:rPr>
        <w:tab/>
      </w:r>
      <w:r w:rsidR="00773E9B">
        <w:rPr>
          <w:rFonts w:ascii="Arial" w:eastAsia="SimSun" w:hAnsi="Arial" w:cs="Arial"/>
          <w:b/>
          <w:sz w:val="24"/>
          <w:szCs w:val="24"/>
          <w:lang w:val="en-US" w:eastAsia="zh-CN"/>
        </w:rPr>
        <w:t>Clarification on output power and scaling factor</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Document for:</w:t>
      </w:r>
      <w:r w:rsidRPr="006577D2">
        <w:rPr>
          <w:rFonts w:ascii="Arial" w:eastAsia="SimSun" w:hAnsi="Arial" w:cs="Arial"/>
          <w:b/>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799B9B" w14:textId="77777777" w:rsidR="00F67E01" w:rsidRDefault="00F74253" w:rsidP="006C3DB6">
      <w:pPr>
        <w:rPr>
          <w:lang w:eastAsia="ja-JP"/>
        </w:rPr>
      </w:pPr>
      <w:r>
        <w:t>RAN4#10</w:t>
      </w:r>
      <w:r w:rsidR="00F67E01">
        <w:t xml:space="preserve">7 approved WF of </w:t>
      </w:r>
      <w:r w:rsidR="00675E9E">
        <w:rPr>
          <w:lang w:eastAsia="ja-JP"/>
        </w:rPr>
        <w:t>[1]</w:t>
      </w:r>
      <w:r w:rsidR="00F67E01">
        <w:rPr>
          <w:lang w:eastAsia="ja-JP"/>
        </w:rPr>
        <w:t>, where it contains a following.</w:t>
      </w:r>
    </w:p>
    <w:p w14:paraId="1205F183" w14:textId="77777777" w:rsidR="00F67E01" w:rsidRDefault="00F67E01" w:rsidP="00F67E01">
      <w:pPr>
        <w:jc w:val="center"/>
        <w:rPr>
          <w:lang w:eastAsia="ja-JP"/>
        </w:rPr>
      </w:pPr>
      <w:r>
        <w:rPr>
          <w:noProof/>
          <w:lang w:eastAsia="ja-JP"/>
        </w:rPr>
        <w:drawing>
          <wp:inline distT="0" distB="0" distL="0" distR="0" wp14:anchorId="1498F780" wp14:editId="36781147">
            <wp:extent cx="5448328" cy="925882"/>
            <wp:effectExtent l="19050" t="19050" r="19050"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9169" cy="932822"/>
                    </a:xfrm>
                    <a:prstGeom prst="rect">
                      <a:avLst/>
                    </a:prstGeom>
                    <a:noFill/>
                    <a:ln>
                      <a:solidFill>
                        <a:schemeClr val="tx2"/>
                      </a:solidFill>
                    </a:ln>
                  </pic:spPr>
                </pic:pic>
              </a:graphicData>
            </a:graphic>
          </wp:inline>
        </w:drawing>
      </w:r>
    </w:p>
    <w:p w14:paraId="3A14BC1A" w14:textId="4B8EF1CB" w:rsidR="006C3DB6" w:rsidRPr="00A44E0A" w:rsidRDefault="00F67E01" w:rsidP="00F67E01">
      <w:pPr>
        <w:rPr>
          <w:lang w:eastAsia="ja-JP"/>
        </w:rPr>
      </w:pPr>
      <w:r>
        <w:rPr>
          <w:lang w:eastAsia="ja-JP"/>
        </w:rPr>
        <w:t>This contribution aims at collecting companies’ views on UE behaviour with the existing specifications to see whether there is an issue or not.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637BC4CF" w14:textId="410867FC" w:rsidR="007A231F" w:rsidRDefault="007A231F" w:rsidP="007A231F">
      <w:pPr>
        <w:pStyle w:val="Heading2"/>
        <w:rPr>
          <w:lang w:val="en-US"/>
        </w:rPr>
      </w:pPr>
      <w:r>
        <w:rPr>
          <w:lang w:val="en-US"/>
        </w:rPr>
        <w:t>Overview</w:t>
      </w:r>
    </w:p>
    <w:p w14:paraId="4B6042F2" w14:textId="63162902" w:rsidR="007A231F" w:rsidRDefault="007A231F" w:rsidP="007A231F">
      <w:pPr>
        <w:rPr>
          <w:bCs/>
          <w:lang w:eastAsia="ko-KR"/>
        </w:rPr>
      </w:pPr>
      <w:r>
        <w:rPr>
          <w:bCs/>
          <w:lang w:eastAsia="ko-KR"/>
        </w:rPr>
        <w:t>Firstly, we’d like to emphasize that the issue was originally raised in [</w:t>
      </w:r>
      <w:r w:rsidR="00292486">
        <w:rPr>
          <w:bCs/>
          <w:lang w:eastAsia="ko-KR"/>
        </w:rPr>
        <w:t>2</w:t>
      </w:r>
      <w:r>
        <w:rPr>
          <w:bCs/>
          <w:lang w:eastAsia="ko-KR"/>
        </w:rPr>
        <w:t>] because of the following agreement in the WF of [</w:t>
      </w:r>
      <w:r w:rsidR="00292486">
        <w:rPr>
          <w:bCs/>
          <w:lang w:eastAsia="ko-KR"/>
        </w:rPr>
        <w:t>3</w:t>
      </w:r>
      <w:r>
        <w:rPr>
          <w:bCs/>
          <w:lang w:eastAsia="ko-KR"/>
        </w:rPr>
        <w:t>]</w:t>
      </w:r>
      <w:r w:rsidR="00E60AE1">
        <w:rPr>
          <w:bCs/>
          <w:lang w:eastAsia="ko-KR"/>
        </w:rPr>
        <w:t xml:space="preserve"> and a view/comment during meetings that a UE is trying to achieve the power </w:t>
      </w:r>
      <w:r w:rsidR="0084258D">
        <w:rPr>
          <w:bCs/>
          <w:lang w:eastAsia="ko-KR"/>
        </w:rPr>
        <w:t>advertised</w:t>
      </w:r>
      <w:r w:rsidR="00E60AE1">
        <w:rPr>
          <w:bCs/>
          <w:lang w:eastAsia="ko-KR"/>
        </w:rPr>
        <w:t xml:space="preserve"> by its power class by </w:t>
      </w:r>
      <w:r w:rsidR="0084258D">
        <w:rPr>
          <w:bCs/>
          <w:lang w:eastAsia="ko-KR"/>
        </w:rPr>
        <w:t>using</w:t>
      </w:r>
      <w:r w:rsidR="00E60AE1">
        <w:rPr>
          <w:bCs/>
          <w:lang w:eastAsia="ko-KR"/>
        </w:rPr>
        <w:t xml:space="preserve"> </w:t>
      </w:r>
      <w:proofErr w:type="spellStart"/>
      <w:r w:rsidR="00E60AE1">
        <w:rPr>
          <w:bCs/>
          <w:lang w:eastAsia="ko-KR"/>
        </w:rPr>
        <w:t>TxD</w:t>
      </w:r>
      <w:proofErr w:type="spellEnd"/>
      <w:r w:rsidR="00E60AE1">
        <w:rPr>
          <w:bCs/>
          <w:lang w:eastAsia="ko-KR"/>
        </w:rPr>
        <w:t xml:space="preserve"> so that configured transmitted power should not be affected by scaling factor</w:t>
      </w:r>
      <w:r w:rsidR="00146556">
        <w:rPr>
          <w:bCs/>
          <w:lang w:eastAsia="ko-KR"/>
        </w:rPr>
        <w:t xml:space="preserve"> in [4]</w:t>
      </w:r>
      <w:r>
        <w:rPr>
          <w:bCs/>
          <w:lang w:eastAsia="ko-KR"/>
        </w:rPr>
        <w:t>.</w:t>
      </w:r>
    </w:p>
    <w:p w14:paraId="46F518A8" w14:textId="77777777" w:rsidR="007A231F" w:rsidRDefault="007A231F" w:rsidP="007A231F">
      <w:pPr>
        <w:rPr>
          <w:bCs/>
          <w:lang w:eastAsia="ko-KR"/>
        </w:rPr>
      </w:pPr>
      <w:r>
        <w:rPr>
          <w:bCs/>
          <w:noProof/>
          <w:lang w:eastAsia="ko-KR"/>
        </w:rPr>
        <w:drawing>
          <wp:inline distT="0" distB="0" distL="0" distR="0" wp14:anchorId="18F8D985" wp14:editId="1DBD8003">
            <wp:extent cx="6115685" cy="1553210"/>
            <wp:effectExtent l="19050" t="19050" r="18415" b="27940"/>
            <wp:docPr id="7" name="Picture 7"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documen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53210"/>
                    </a:xfrm>
                    <a:prstGeom prst="rect">
                      <a:avLst/>
                    </a:prstGeom>
                    <a:noFill/>
                    <a:ln>
                      <a:solidFill>
                        <a:schemeClr val="tx2"/>
                      </a:solidFill>
                    </a:ln>
                  </pic:spPr>
                </pic:pic>
              </a:graphicData>
            </a:graphic>
          </wp:inline>
        </w:drawing>
      </w:r>
    </w:p>
    <w:p w14:paraId="22A0BE7B" w14:textId="595A895C" w:rsidR="00292486" w:rsidRDefault="00292486" w:rsidP="007A231F">
      <w:pPr>
        <w:rPr>
          <w:bCs/>
          <w:lang w:eastAsia="ko-KR"/>
        </w:rPr>
      </w:pPr>
      <w:r>
        <w:rPr>
          <w:bCs/>
          <w:lang w:eastAsia="ko-KR"/>
        </w:rPr>
        <w:t xml:space="preserve">We agree that power class doesn’t mean that a UE can always deliver the </w:t>
      </w:r>
      <w:r w:rsidR="0084258D">
        <w:rPr>
          <w:bCs/>
          <w:lang w:eastAsia="ko-KR"/>
        </w:rPr>
        <w:t>advertised</w:t>
      </w:r>
      <w:r>
        <w:rPr>
          <w:bCs/>
          <w:lang w:eastAsia="ko-KR"/>
        </w:rPr>
        <w:t xml:space="preserve"> power in any conditions. For </w:t>
      </w:r>
      <w:proofErr w:type="spellStart"/>
      <w:r>
        <w:rPr>
          <w:bCs/>
          <w:lang w:eastAsia="ko-KR"/>
        </w:rPr>
        <w:t>TxD</w:t>
      </w:r>
      <w:proofErr w:type="spellEnd"/>
      <w:r>
        <w:rPr>
          <w:bCs/>
          <w:lang w:eastAsia="ko-KR"/>
        </w:rPr>
        <w:t xml:space="preserve"> without </w:t>
      </w:r>
      <w:r w:rsidR="0084258D">
        <w:rPr>
          <w:bCs/>
          <w:lang w:eastAsia="ko-KR"/>
        </w:rPr>
        <w:t>codebook-based</w:t>
      </w:r>
      <w:r>
        <w:rPr>
          <w:bCs/>
          <w:lang w:eastAsia="ko-KR"/>
        </w:rPr>
        <w:t xml:space="preserve"> transmission, it is understandable that the UE achieves the power </w:t>
      </w:r>
      <w:r w:rsidR="0084258D">
        <w:rPr>
          <w:bCs/>
          <w:lang w:eastAsia="ko-KR"/>
        </w:rPr>
        <w:t>equivalent</w:t>
      </w:r>
      <w:r>
        <w:rPr>
          <w:bCs/>
          <w:lang w:eastAsia="ko-KR"/>
        </w:rPr>
        <w:t xml:space="preserve"> to the power class with </w:t>
      </w:r>
      <w:proofErr w:type="spellStart"/>
      <w:r>
        <w:rPr>
          <w:bCs/>
          <w:lang w:eastAsia="ko-KR"/>
        </w:rPr>
        <w:t>TxD</w:t>
      </w:r>
      <w:proofErr w:type="spellEnd"/>
      <w:r>
        <w:rPr>
          <w:bCs/>
          <w:lang w:eastAsia="ko-KR"/>
        </w:rPr>
        <w:t xml:space="preserve"> as mentioned in [4].</w:t>
      </w:r>
      <w:r w:rsidR="00146556">
        <w:rPr>
          <w:bCs/>
          <w:lang w:eastAsia="ko-KR"/>
        </w:rPr>
        <w:t xml:space="preserve"> However, what we raised is </w:t>
      </w:r>
      <w:r w:rsidR="0084258D">
        <w:rPr>
          <w:bCs/>
          <w:lang w:eastAsia="ko-KR"/>
        </w:rPr>
        <w:t>codebook-based</w:t>
      </w:r>
      <w:r w:rsidR="00146556">
        <w:rPr>
          <w:bCs/>
          <w:lang w:eastAsia="ko-KR"/>
        </w:rPr>
        <w:t xml:space="preserve"> transmission. Hence, the UE shall follow what RAN1 specifications instruct.</w:t>
      </w:r>
    </w:p>
    <w:p w14:paraId="0E87E84C" w14:textId="21C52919" w:rsidR="00C0645D" w:rsidRDefault="00C0645D" w:rsidP="00C0645D">
      <w:pPr>
        <w:rPr>
          <w:bCs/>
          <w:lang w:eastAsia="ko-KR"/>
        </w:rPr>
      </w:pPr>
      <w:r w:rsidRPr="00C0645D">
        <w:rPr>
          <w:b/>
          <w:lang w:eastAsia="ko-KR"/>
        </w:rPr>
        <w:t xml:space="preserve">Observation </w:t>
      </w:r>
      <w:r>
        <w:rPr>
          <w:b/>
          <w:lang w:eastAsia="ko-KR"/>
        </w:rPr>
        <w:t>1</w:t>
      </w:r>
      <w:r>
        <w:rPr>
          <w:bCs/>
          <w:lang w:eastAsia="ko-KR"/>
        </w:rPr>
        <w:t xml:space="preserve">: Codebook based transmission and others must be discussed separately. </w:t>
      </w:r>
    </w:p>
    <w:p w14:paraId="5B6D9ED3" w14:textId="1EF6FB17" w:rsidR="00292486" w:rsidRDefault="004935CD" w:rsidP="007A231F">
      <w:pPr>
        <w:rPr>
          <w:bCs/>
          <w:lang w:eastAsia="ko-KR"/>
        </w:rPr>
      </w:pPr>
      <w:r>
        <w:rPr>
          <w:bCs/>
          <w:lang w:eastAsia="ko-KR"/>
        </w:rPr>
        <w:t xml:space="preserve">When it comes to codebook transmission, however, network expects that a UE </w:t>
      </w:r>
      <w:r w:rsidR="0084258D">
        <w:rPr>
          <w:bCs/>
          <w:lang w:eastAsia="ko-KR"/>
        </w:rPr>
        <w:t>exactly</w:t>
      </w:r>
      <w:r>
        <w:rPr>
          <w:bCs/>
          <w:lang w:eastAsia="ko-KR"/>
        </w:rPr>
        <w:t xml:space="preserve"> follow power scaling specified in </w:t>
      </w:r>
      <w:proofErr w:type="spellStart"/>
      <w:r>
        <w:rPr>
          <w:bCs/>
          <w:lang w:eastAsia="ko-KR"/>
        </w:rPr>
        <w:t>TS38.213</w:t>
      </w:r>
      <w:proofErr w:type="spellEnd"/>
      <w:r>
        <w:rPr>
          <w:bCs/>
          <w:lang w:eastAsia="ko-KR"/>
        </w:rPr>
        <w:t xml:space="preserve"> so that the scaling impact would be necessary to be taking into account. </w:t>
      </w:r>
      <w:r w:rsidR="00292486">
        <w:rPr>
          <w:bCs/>
          <w:lang w:eastAsia="ko-KR"/>
        </w:rPr>
        <w:t xml:space="preserve"> </w:t>
      </w:r>
    </w:p>
    <w:p w14:paraId="389678F6" w14:textId="45124667" w:rsidR="00FC619F" w:rsidRDefault="00FC619F" w:rsidP="00FC619F">
      <w:pPr>
        <w:rPr>
          <w:bCs/>
          <w:lang w:eastAsia="ko-KR"/>
        </w:rPr>
      </w:pPr>
      <w:r>
        <w:rPr>
          <w:bCs/>
          <w:lang w:eastAsia="ko-KR"/>
        </w:rPr>
        <w:t xml:space="preserve">Suppose that all the impairments other than </w:t>
      </w:r>
      <w:proofErr w:type="spellStart"/>
      <w:r>
        <w:rPr>
          <w:bCs/>
          <w:lang w:eastAsia="ko-KR"/>
        </w:rPr>
        <w:t>MPR</w:t>
      </w:r>
      <w:proofErr w:type="spellEnd"/>
      <w:r w:rsidR="00146556">
        <w:rPr>
          <w:bCs/>
          <w:lang w:eastAsia="ko-KR"/>
        </w:rPr>
        <w:t xml:space="preserve"> of 2.5 dB</w:t>
      </w:r>
      <w:r>
        <w:rPr>
          <w:bCs/>
          <w:lang w:eastAsia="ko-KR"/>
        </w:rPr>
        <w:t xml:space="preserve"> for 16 </w:t>
      </w:r>
      <w:proofErr w:type="spellStart"/>
      <w:r>
        <w:rPr>
          <w:bCs/>
          <w:lang w:eastAsia="ko-KR"/>
        </w:rPr>
        <w:t>QAM</w:t>
      </w:r>
      <w:proofErr w:type="spellEnd"/>
      <w:r>
        <w:rPr>
          <w:bCs/>
          <w:lang w:eastAsia="ko-KR"/>
        </w:rPr>
        <w:t xml:space="preserve"> for DFT-s-OFDM for outer allocation are ignored in the </w:t>
      </w:r>
      <w:r w:rsidR="00146556">
        <w:rPr>
          <w:bCs/>
          <w:lang w:eastAsia="ko-KR"/>
        </w:rPr>
        <w:t>below</w:t>
      </w:r>
      <w:r>
        <w:rPr>
          <w:bCs/>
          <w:lang w:eastAsia="ko-KR"/>
        </w:rPr>
        <w:t xml:space="preserve"> </w:t>
      </w:r>
      <w:r w:rsidR="0084258D">
        <w:rPr>
          <w:bCs/>
          <w:lang w:eastAsia="ko-KR"/>
        </w:rPr>
        <w:t>formula</w:t>
      </w:r>
      <w:r>
        <w:rPr>
          <w:bCs/>
          <w:lang w:eastAsia="ko-KR"/>
        </w:rPr>
        <w:t xml:space="preserve"> </w:t>
      </w:r>
      <w:r w:rsidR="00146556">
        <w:rPr>
          <w:bCs/>
          <w:lang w:eastAsia="ko-KR"/>
        </w:rPr>
        <w:t xml:space="preserve">for </w:t>
      </w:r>
      <w:r>
        <w:rPr>
          <w:bCs/>
          <w:lang w:eastAsia="ko-KR"/>
        </w:rPr>
        <w:t>PC2</w:t>
      </w:r>
      <w:r w:rsidR="00146556">
        <w:rPr>
          <w:bCs/>
          <w:lang w:eastAsia="ko-KR"/>
        </w:rPr>
        <w:t xml:space="preserve"> UE</w:t>
      </w:r>
      <w:r>
        <w:rPr>
          <w:bCs/>
          <w:lang w:eastAsia="ko-KR"/>
        </w:rPr>
        <w:t>.</w:t>
      </w:r>
    </w:p>
    <w:p w14:paraId="1EF68878" w14:textId="77777777" w:rsidR="00146556" w:rsidRPr="00FA7CB0" w:rsidRDefault="00146556" w:rsidP="00146556">
      <w:pPr>
        <w:pStyle w:val="EQ"/>
        <w:jc w:val="center"/>
        <w:rPr>
          <w:lang w:eastAsia="zh-CN"/>
        </w:rPr>
      </w:pPr>
      <w:r w:rsidRPr="00FA7CB0">
        <w:rPr>
          <w:lang w:eastAsia="zh-CN"/>
        </w:rPr>
        <w:t>P</w:t>
      </w:r>
      <w:r w:rsidRPr="00FA7CB0">
        <w:rPr>
          <w:vertAlign w:val="subscript"/>
          <w:lang w:eastAsia="zh-CN"/>
        </w:rPr>
        <w:t>CMAX_L,f,c</w:t>
      </w:r>
      <w:r w:rsidRPr="00FA7CB0">
        <w:rPr>
          <w:lang w:eastAsia="zh-CN"/>
        </w:rPr>
        <w:t xml:space="preserve"> ≤  P</w:t>
      </w:r>
      <w:r w:rsidRPr="00FA7CB0">
        <w:rPr>
          <w:vertAlign w:val="subscript"/>
          <w:lang w:eastAsia="zh-CN"/>
        </w:rPr>
        <w:t>CMAX,f,c</w:t>
      </w:r>
      <w:r w:rsidRPr="00FA7CB0">
        <w:rPr>
          <w:lang w:eastAsia="zh-CN"/>
        </w:rPr>
        <w:t xml:space="preserve">  ≤  P</w:t>
      </w:r>
      <w:r w:rsidRPr="00FA7CB0">
        <w:rPr>
          <w:vertAlign w:val="subscript"/>
          <w:lang w:eastAsia="zh-CN"/>
        </w:rPr>
        <w:t>CMAX_H,f,c</w:t>
      </w:r>
      <w:r w:rsidRPr="00FA7CB0">
        <w:rPr>
          <w:lang w:eastAsia="zh-CN"/>
        </w:rPr>
        <w:t xml:space="preserve"> with</w:t>
      </w:r>
    </w:p>
    <w:p w14:paraId="72DE1CE9" w14:textId="77777777" w:rsidR="00146556" w:rsidRPr="00FA7CB0" w:rsidRDefault="00146556" w:rsidP="00146556">
      <w:pPr>
        <w:pStyle w:val="EQ"/>
        <w:jc w:val="center"/>
        <w:rPr>
          <w:lang w:eastAsia="zh-CN"/>
        </w:rPr>
      </w:pPr>
      <w:r w:rsidRPr="00FA7CB0">
        <w:rPr>
          <w:lang w:eastAsia="zh-CN"/>
        </w:rPr>
        <w:tab/>
        <w:t>P</w:t>
      </w:r>
      <w:r w:rsidRPr="00FA7CB0">
        <w:rPr>
          <w:vertAlign w:val="subscript"/>
          <w:lang w:eastAsia="zh-CN"/>
        </w:rPr>
        <w:t>CMAX_L,f,c</w:t>
      </w:r>
      <w:r w:rsidRPr="00FA7CB0">
        <w:rPr>
          <w:lang w:eastAsia="zh-CN"/>
        </w:rPr>
        <w:t xml:space="preserve"> = MIN {P</w:t>
      </w:r>
      <w:r w:rsidRPr="00FA7CB0">
        <w:rPr>
          <w:vertAlign w:val="subscript"/>
          <w:lang w:eastAsia="zh-CN"/>
        </w:rPr>
        <w:t>EMAX,c</w:t>
      </w:r>
      <w:r w:rsidRPr="00FA7CB0">
        <w:rPr>
          <w:lang w:eastAsia="zh-CN"/>
        </w:rPr>
        <w:t>– ∆T</w:t>
      </w:r>
      <w:r w:rsidRPr="00FA7CB0">
        <w:rPr>
          <w:vertAlign w:val="subscript"/>
          <w:lang w:eastAsia="zh-CN"/>
        </w:rPr>
        <w:t>C,c</w:t>
      </w:r>
      <w:r w:rsidRPr="00FA7CB0">
        <w:rPr>
          <w:lang w:eastAsia="zh-CN"/>
        </w:rPr>
        <w:t>,  (P</w:t>
      </w:r>
      <w:r w:rsidRPr="00FA7CB0">
        <w:rPr>
          <w:vertAlign w:val="subscript"/>
          <w:lang w:eastAsia="zh-CN"/>
        </w:rPr>
        <w:t>PowerClass</w:t>
      </w:r>
      <w:r w:rsidRPr="00FA7CB0">
        <w:rPr>
          <w:lang w:eastAsia="zh-CN"/>
        </w:rPr>
        <w:t xml:space="preserve"> – ΔP</w:t>
      </w:r>
      <w:r w:rsidRPr="00FA7CB0">
        <w:rPr>
          <w:vertAlign w:val="subscript"/>
          <w:lang w:eastAsia="zh-CN"/>
        </w:rPr>
        <w:t>PowerClass</w:t>
      </w:r>
      <w:r w:rsidRPr="00FA7CB0">
        <w:rPr>
          <w:lang w:eastAsia="zh-CN"/>
        </w:rPr>
        <w:t>) – MAX(MAX(MPR</w:t>
      </w:r>
      <w:r w:rsidRPr="00FA7CB0">
        <w:rPr>
          <w:vertAlign w:val="subscript"/>
          <w:lang w:eastAsia="zh-CN"/>
        </w:rPr>
        <w:t>c</w:t>
      </w:r>
      <w:r w:rsidRPr="00FA7CB0">
        <w:rPr>
          <w:lang w:eastAsia="zh-CN"/>
        </w:rPr>
        <w:t>+∆MPR</w:t>
      </w:r>
      <w:r w:rsidRPr="00FA7CB0">
        <w:rPr>
          <w:vertAlign w:val="subscript"/>
          <w:lang w:eastAsia="zh-CN"/>
        </w:rPr>
        <w:t>c</w:t>
      </w:r>
      <w:r w:rsidRPr="00FA7CB0">
        <w:rPr>
          <w:lang w:eastAsia="zh-CN"/>
        </w:rPr>
        <w:t>, A-MPR</w:t>
      </w:r>
      <w:r w:rsidRPr="00FA7CB0">
        <w:rPr>
          <w:vertAlign w:val="subscript"/>
          <w:lang w:eastAsia="zh-CN"/>
        </w:rPr>
        <w:t>c</w:t>
      </w:r>
      <w:r w:rsidRPr="00FA7CB0">
        <w:rPr>
          <w:lang w:eastAsia="zh-CN"/>
        </w:rPr>
        <w:t>)+ ΔT</w:t>
      </w:r>
      <w:r w:rsidRPr="00FA7CB0">
        <w:rPr>
          <w:vertAlign w:val="subscript"/>
          <w:lang w:eastAsia="zh-CN"/>
        </w:rPr>
        <w:t>IB,c</w:t>
      </w:r>
      <w:r w:rsidRPr="00FA7CB0">
        <w:rPr>
          <w:lang w:eastAsia="zh-CN"/>
        </w:rPr>
        <w:t xml:space="preserve"> + ∆T</w:t>
      </w:r>
      <w:r w:rsidRPr="00FA7CB0">
        <w:rPr>
          <w:vertAlign w:val="subscript"/>
          <w:lang w:eastAsia="zh-CN"/>
        </w:rPr>
        <w:t xml:space="preserve">C,c </w:t>
      </w:r>
      <w:r w:rsidRPr="00FA7CB0">
        <w:rPr>
          <w:lang w:eastAsia="zh-CN"/>
        </w:rPr>
        <w:t>+</w:t>
      </w:r>
      <w:r w:rsidRPr="00FA7CB0">
        <w:rPr>
          <w:vertAlign w:val="subscript"/>
          <w:lang w:eastAsia="zh-CN"/>
        </w:rPr>
        <w:t xml:space="preserve"> </w:t>
      </w:r>
      <w:r w:rsidRPr="00FA7CB0">
        <w:t>∆T</w:t>
      </w:r>
      <w:r w:rsidRPr="00FA7CB0">
        <w:rPr>
          <w:vertAlign w:val="subscript"/>
          <w:lang w:eastAsia="zh-CN"/>
        </w:rPr>
        <w:t>RxSRS</w:t>
      </w:r>
      <w:r w:rsidRPr="00FA7CB0">
        <w:rPr>
          <w:lang w:eastAsia="zh-CN"/>
        </w:rPr>
        <w:t>, P-MPR</w:t>
      </w:r>
      <w:r w:rsidRPr="00FA7CB0">
        <w:rPr>
          <w:vertAlign w:val="subscript"/>
          <w:lang w:eastAsia="zh-CN"/>
        </w:rPr>
        <w:t>c</w:t>
      </w:r>
      <w:r w:rsidRPr="00FA7CB0">
        <w:rPr>
          <w:lang w:eastAsia="zh-CN"/>
        </w:rPr>
        <w:t>) }</w:t>
      </w:r>
    </w:p>
    <w:p w14:paraId="4E08151F" w14:textId="77777777" w:rsidR="00146556" w:rsidRPr="00A1115A" w:rsidRDefault="00146556" w:rsidP="00146556">
      <w:pPr>
        <w:pStyle w:val="EQ"/>
        <w:jc w:val="center"/>
        <w:rPr>
          <w:lang w:eastAsia="zh-CN"/>
        </w:rPr>
      </w:pPr>
      <w:r w:rsidRPr="00FA7CB0">
        <w:rPr>
          <w:lang w:eastAsia="zh-CN"/>
        </w:rPr>
        <w:lastRenderedPageBreak/>
        <w:t>P</w:t>
      </w:r>
      <w:r w:rsidRPr="00FA7CB0">
        <w:rPr>
          <w:vertAlign w:val="subscript"/>
          <w:lang w:eastAsia="zh-CN"/>
        </w:rPr>
        <w:t>CMAX_H,f,c</w:t>
      </w:r>
      <w:r w:rsidRPr="00FA7CB0">
        <w:rPr>
          <w:lang w:eastAsia="zh-CN"/>
        </w:rPr>
        <w:t xml:space="preserve"> = MIN {P</w:t>
      </w:r>
      <w:r w:rsidRPr="00FA7CB0">
        <w:rPr>
          <w:vertAlign w:val="subscript"/>
          <w:lang w:eastAsia="zh-CN"/>
        </w:rPr>
        <w:t>EMAX,c</w:t>
      </w:r>
      <w:r w:rsidRPr="00FA7CB0">
        <w:rPr>
          <w:lang w:eastAsia="zh-CN"/>
        </w:rPr>
        <w:t>,  P</w:t>
      </w:r>
      <w:r w:rsidRPr="00FA7CB0">
        <w:rPr>
          <w:vertAlign w:val="subscript"/>
          <w:lang w:eastAsia="zh-CN"/>
        </w:rPr>
        <w:t>PowerClass</w:t>
      </w:r>
      <w:r w:rsidRPr="00FA7CB0">
        <w:rPr>
          <w:lang w:eastAsia="zh-CN"/>
        </w:rPr>
        <w:t xml:space="preserve"> – ΔP</w:t>
      </w:r>
      <w:r w:rsidRPr="00FA7CB0">
        <w:rPr>
          <w:vertAlign w:val="subscript"/>
          <w:lang w:eastAsia="zh-CN"/>
        </w:rPr>
        <w:t>PowerClass</w:t>
      </w:r>
      <w:r w:rsidRPr="00FA7CB0">
        <w:rPr>
          <w:lang w:eastAsia="zh-CN"/>
        </w:rPr>
        <w:t xml:space="preserve"> }</w:t>
      </w:r>
    </w:p>
    <w:p w14:paraId="04A73DB2" w14:textId="6F5122A1" w:rsidR="00146556" w:rsidRDefault="00146556" w:rsidP="00FC619F">
      <w:pPr>
        <w:rPr>
          <w:bCs/>
          <w:lang w:eastAsia="ko-KR"/>
        </w:rPr>
      </w:pPr>
      <w:r>
        <w:rPr>
          <w:bCs/>
          <w:lang w:eastAsia="ko-KR"/>
        </w:rPr>
        <w:t>A following is derived.</w:t>
      </w:r>
    </w:p>
    <w:p w14:paraId="7FAB3F78" w14:textId="77777777" w:rsidR="00FC619F" w:rsidRPr="00A1115A" w:rsidRDefault="00FC619F" w:rsidP="00FC619F">
      <w:pPr>
        <w:pStyle w:val="EQ"/>
        <w:jc w:val="center"/>
        <w:rPr>
          <w:lang w:eastAsia="zh-CN"/>
        </w:rPr>
      </w:pPr>
      <w:r>
        <w:rPr>
          <w:lang w:eastAsia="zh-CN"/>
        </w:rPr>
        <w:t xml:space="preserve">23.5 (26-2.5) dBm </w:t>
      </w:r>
      <w:r w:rsidRPr="00A1115A">
        <w:rPr>
          <w:lang w:eastAsia="zh-CN"/>
        </w:rPr>
        <w:t>≤  P</w:t>
      </w:r>
      <w:r w:rsidRPr="00A1115A">
        <w:rPr>
          <w:vertAlign w:val="subscript"/>
          <w:lang w:eastAsia="zh-CN"/>
        </w:rPr>
        <w:t>CMAX,f,c</w:t>
      </w:r>
      <w:r w:rsidRPr="00A1115A">
        <w:rPr>
          <w:lang w:eastAsia="zh-CN"/>
        </w:rPr>
        <w:t xml:space="preserve">  ≤ </w:t>
      </w:r>
      <w:r>
        <w:rPr>
          <w:lang w:eastAsia="zh-CN"/>
        </w:rPr>
        <w:t>26 dBm</w:t>
      </w:r>
    </w:p>
    <w:p w14:paraId="67AED115" w14:textId="77777777" w:rsidR="00FC619F" w:rsidRDefault="00FC619F" w:rsidP="00FC619F">
      <w:pPr>
        <w:jc w:val="center"/>
        <w:rPr>
          <w:bCs/>
          <w:lang w:eastAsia="ko-KR"/>
        </w:rPr>
      </w:pPr>
      <w:r>
        <w:rPr>
          <w:bCs/>
          <w:noProof/>
          <w:lang w:eastAsia="ko-KR"/>
        </w:rPr>
        <w:drawing>
          <wp:inline distT="0" distB="0" distL="0" distR="0" wp14:anchorId="513DA07A" wp14:editId="444252B8">
            <wp:extent cx="5472842" cy="791008"/>
            <wp:effectExtent l="19050" t="19050" r="13970" b="28575"/>
            <wp:docPr id="3" name="Picture 3"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and white tex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5317" cy="792811"/>
                    </a:xfrm>
                    <a:prstGeom prst="rect">
                      <a:avLst/>
                    </a:prstGeom>
                    <a:ln>
                      <a:solidFill>
                        <a:schemeClr val="tx1"/>
                      </a:solidFill>
                    </a:ln>
                  </pic:spPr>
                </pic:pic>
              </a:graphicData>
            </a:graphic>
          </wp:inline>
        </w:drawing>
      </w:r>
    </w:p>
    <w:p w14:paraId="45E52F4C" w14:textId="1118C4A7" w:rsidR="00CC256E" w:rsidRDefault="00CC256E" w:rsidP="00FC619F">
      <w:pPr>
        <w:rPr>
          <w:bCs/>
          <w:lang w:eastAsia="ko-KR"/>
        </w:rPr>
      </w:pPr>
      <w:r>
        <w:rPr>
          <w:bCs/>
          <w:lang w:eastAsia="ko-KR"/>
        </w:rPr>
        <w:t xml:space="preserve">The originally </w:t>
      </w:r>
      <w:r w:rsidR="0084258D">
        <w:rPr>
          <w:bCs/>
          <w:lang w:eastAsia="ko-KR"/>
        </w:rPr>
        <w:t>identified</w:t>
      </w:r>
      <w:r>
        <w:rPr>
          <w:bCs/>
          <w:lang w:eastAsia="ko-KR"/>
        </w:rPr>
        <w:t xml:space="preserve"> problem due to scaling factor was that if a UE with PC3 x 2 </w:t>
      </w:r>
      <w:proofErr w:type="spellStart"/>
      <w:r>
        <w:rPr>
          <w:bCs/>
          <w:lang w:eastAsia="ko-KR"/>
        </w:rPr>
        <w:t>PAs</w:t>
      </w:r>
      <w:proofErr w:type="spellEnd"/>
      <w:r>
        <w:rPr>
          <w:bCs/>
          <w:lang w:eastAsia="ko-KR"/>
        </w:rPr>
        <w:t xml:space="preserve">, but if a </w:t>
      </w:r>
      <w:proofErr w:type="spellStart"/>
      <w:r>
        <w:rPr>
          <w:bCs/>
          <w:lang w:eastAsia="ko-KR"/>
        </w:rPr>
        <w:t>TPMI</w:t>
      </w:r>
      <w:proofErr w:type="spellEnd"/>
      <w:r>
        <w:rPr>
          <w:bCs/>
          <w:lang w:eastAsia="ko-KR"/>
        </w:rPr>
        <w:t xml:space="preserve"> 0 or 1 is </w:t>
      </w:r>
      <w:r w:rsidR="0084258D">
        <w:rPr>
          <w:bCs/>
          <w:lang w:eastAsia="ko-KR"/>
        </w:rPr>
        <w:t>configured</w:t>
      </w:r>
      <w:r>
        <w:rPr>
          <w:bCs/>
          <w:lang w:eastAsia="ko-KR"/>
        </w:rPr>
        <w:t xml:space="preserve"> with the UE, the achievable highest power becomes 20 dBm, even though one PA can achieve 23 dBm. And this issue was addressed by introducing </w:t>
      </w:r>
      <w:proofErr w:type="spellStart"/>
      <w:r w:rsidR="006900B3" w:rsidRPr="00F17A69">
        <w:rPr>
          <w:i/>
          <w:iCs/>
          <w:lang w:eastAsia="zh-CN"/>
        </w:rPr>
        <w:t>ul</w:t>
      </w:r>
      <w:r w:rsidR="006900B3" w:rsidRPr="00A77CA3">
        <w:rPr>
          <w:i/>
          <w:iCs/>
        </w:rPr>
        <w:t>-FullPowerTransmission</w:t>
      </w:r>
      <w:proofErr w:type="spellEnd"/>
      <w:r>
        <w:rPr>
          <w:bCs/>
          <w:lang w:eastAsia="ko-KR"/>
        </w:rPr>
        <w:t xml:space="preserve"> in Rel-16.</w:t>
      </w:r>
    </w:p>
    <w:p w14:paraId="38980173" w14:textId="7E3CEE37" w:rsidR="00FC619F" w:rsidRDefault="00FC619F" w:rsidP="00FC619F">
      <w:pPr>
        <w:rPr>
          <w:bCs/>
          <w:lang w:eastAsia="ko-KR"/>
        </w:rPr>
      </w:pPr>
      <w:r>
        <w:rPr>
          <w:bCs/>
          <w:lang w:eastAsia="ko-KR"/>
        </w:rPr>
        <w:t xml:space="preserve">If </w:t>
      </w:r>
      <w:proofErr w:type="spellStart"/>
      <w:r>
        <w:rPr>
          <w:bCs/>
          <w:lang w:eastAsia="ko-KR"/>
        </w:rPr>
        <w:t>TPMI</w:t>
      </w:r>
      <w:proofErr w:type="spellEnd"/>
      <w:r>
        <w:rPr>
          <w:bCs/>
          <w:lang w:eastAsia="ko-KR"/>
        </w:rPr>
        <w:t xml:space="preserve"> configuration, </w:t>
      </w:r>
      <w:r w:rsidR="00CC256E">
        <w:rPr>
          <w:bCs/>
          <w:lang w:eastAsia="ko-KR"/>
        </w:rPr>
        <w:t xml:space="preserve">however, </w:t>
      </w:r>
      <w:r>
        <w:rPr>
          <w:bCs/>
          <w:lang w:eastAsia="ko-KR"/>
        </w:rPr>
        <w:t xml:space="preserve">e.g., </w:t>
      </w:r>
      <w:proofErr w:type="spellStart"/>
      <w:r>
        <w:rPr>
          <w:bCs/>
          <w:lang w:eastAsia="ko-KR"/>
        </w:rPr>
        <w:t>TPMI</w:t>
      </w:r>
      <w:proofErr w:type="spellEnd"/>
      <w:r>
        <w:rPr>
          <w:bCs/>
          <w:lang w:eastAsia="ko-KR"/>
        </w:rPr>
        <w:t xml:space="preserve"> with scaling factor of 1/2, PC2,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rFonts w:eastAsiaTheme="minorEastAsia"/>
          <w:lang w:eastAsia="zh-CN"/>
        </w:rPr>
        <w:t xml:space="preserve"> </w:t>
      </w:r>
      <w:r>
        <w:rPr>
          <w:bCs/>
          <w:lang w:eastAsia="ko-KR"/>
        </w:rPr>
        <w:t xml:space="preserve">of 23.5 dBm and target power of 26 dBm are considered, </w:t>
      </w:r>
      <w:proofErr w:type="spellStart"/>
      <w:r>
        <w:rPr>
          <w:bCs/>
          <w:lang w:eastAsia="ko-KR"/>
        </w:rPr>
        <w:t>PUSCH</w:t>
      </w:r>
      <w:proofErr w:type="spellEnd"/>
      <w:r>
        <w:rPr>
          <w:bCs/>
          <w:lang w:eastAsia="ko-KR"/>
        </w:rPr>
        <w:t xml:space="preserve"> power becomes 20.5 dBm. This looks actually unreasonable. Because if the UE uses one PC3 capable of PA, the required </w:t>
      </w:r>
      <w:proofErr w:type="spellStart"/>
      <w:r>
        <w:rPr>
          <w:bCs/>
          <w:lang w:eastAsia="ko-KR"/>
        </w:rPr>
        <w:t>MPR</w:t>
      </w:r>
      <w:proofErr w:type="spellEnd"/>
      <w:r>
        <w:rPr>
          <w:bCs/>
          <w:lang w:eastAsia="ko-KR"/>
        </w:rPr>
        <w:t xml:space="preserve"> for PC3 is 2 dB so that UE can achieve 21 dBm with </w:t>
      </w:r>
      <w:proofErr w:type="spellStart"/>
      <w:r>
        <w:rPr>
          <w:bCs/>
          <w:lang w:eastAsia="ko-KR"/>
        </w:rPr>
        <w:t>MPR</w:t>
      </w:r>
      <w:proofErr w:type="spellEnd"/>
      <w:r>
        <w:rPr>
          <w:bCs/>
          <w:lang w:eastAsia="ko-KR"/>
        </w:rPr>
        <w:t xml:space="preserve"> of 2 </w:t>
      </w:r>
      <w:proofErr w:type="spellStart"/>
      <w:r>
        <w:rPr>
          <w:bCs/>
          <w:lang w:eastAsia="ko-KR"/>
        </w:rPr>
        <w:t>dB.</w:t>
      </w:r>
      <w:proofErr w:type="spellEnd"/>
      <w:r w:rsidR="00CC256E">
        <w:rPr>
          <w:bCs/>
          <w:lang w:eastAsia="ko-KR"/>
        </w:rPr>
        <w:t xml:space="preserve"> </w:t>
      </w:r>
    </w:p>
    <w:p w14:paraId="38F96776" w14:textId="690E6F9B" w:rsidR="00951CCF" w:rsidRDefault="00951CCF" w:rsidP="00FC619F">
      <w:pPr>
        <w:rPr>
          <w:bCs/>
          <w:lang w:eastAsia="ko-KR"/>
        </w:rPr>
      </w:pPr>
      <w:r w:rsidRPr="00C0645D">
        <w:rPr>
          <w:b/>
          <w:lang w:eastAsia="ko-KR"/>
        </w:rPr>
        <w:t xml:space="preserve">Observation </w:t>
      </w:r>
      <w:r w:rsidR="00C0645D" w:rsidRPr="00C0645D">
        <w:rPr>
          <w:b/>
          <w:lang w:eastAsia="ko-KR"/>
        </w:rPr>
        <w:t>2</w:t>
      </w:r>
      <w:r>
        <w:rPr>
          <w:bCs/>
          <w:lang w:eastAsia="ko-KR"/>
        </w:rPr>
        <w:t xml:space="preserve">: </w:t>
      </w:r>
      <w:r w:rsidR="00CC256E">
        <w:rPr>
          <w:bCs/>
          <w:lang w:eastAsia="ko-KR"/>
        </w:rPr>
        <w:t>Clarification of relation between impact of s</w:t>
      </w:r>
      <w:r>
        <w:rPr>
          <w:bCs/>
          <w:lang w:eastAsia="ko-KR"/>
        </w:rPr>
        <w:t xml:space="preserve">caling factor with codebook transmission </w:t>
      </w:r>
      <w:r w:rsidR="00CC256E">
        <w:rPr>
          <w:bCs/>
          <w:lang w:eastAsia="ko-KR"/>
        </w:rPr>
        <w:t xml:space="preserve">on lower limit of </w:t>
      </w:r>
      <w:proofErr w:type="spellStart"/>
      <w:r w:rsidR="00CC256E" w:rsidRPr="008C6C46">
        <w:rPr>
          <w:rFonts w:eastAsiaTheme="minorEastAsia"/>
          <w:lang w:eastAsia="zh-CN"/>
        </w:rPr>
        <w:t>P</w:t>
      </w:r>
      <w:r w:rsidR="00CC256E" w:rsidRPr="00081706">
        <w:rPr>
          <w:rFonts w:eastAsiaTheme="minorEastAsia"/>
          <w:vertAlign w:val="subscript"/>
          <w:lang w:eastAsia="zh-CN"/>
        </w:rPr>
        <w:t>CMAX</w:t>
      </w:r>
      <w:proofErr w:type="spellEnd"/>
      <w:r w:rsidR="00CC256E">
        <w:rPr>
          <w:rFonts w:eastAsiaTheme="minorEastAsia"/>
          <w:vertAlign w:val="subscript"/>
          <w:lang w:eastAsia="zh-CN"/>
        </w:rPr>
        <w:t>, f, c</w:t>
      </w:r>
      <w:r w:rsidR="00CC256E">
        <w:rPr>
          <w:bCs/>
          <w:lang w:eastAsia="ko-KR"/>
        </w:rPr>
        <w:t xml:space="preserve"> </w:t>
      </w:r>
      <w:r>
        <w:rPr>
          <w:bCs/>
          <w:lang w:eastAsia="ko-KR"/>
        </w:rPr>
        <w:t xml:space="preserve">and required </w:t>
      </w:r>
      <w:proofErr w:type="spellStart"/>
      <w:r>
        <w:rPr>
          <w:bCs/>
          <w:lang w:eastAsia="ko-KR"/>
        </w:rPr>
        <w:t>MPR</w:t>
      </w:r>
      <w:proofErr w:type="spellEnd"/>
      <w:r>
        <w:rPr>
          <w:bCs/>
          <w:lang w:eastAsia="ko-KR"/>
        </w:rPr>
        <w:t xml:space="preserve"> </w:t>
      </w:r>
      <w:r w:rsidR="00CC256E">
        <w:rPr>
          <w:bCs/>
          <w:lang w:eastAsia="ko-KR"/>
        </w:rPr>
        <w:t>is needed.</w:t>
      </w:r>
      <w:r>
        <w:rPr>
          <w:bCs/>
          <w:lang w:eastAsia="ko-KR"/>
        </w:rPr>
        <w:t xml:space="preserve"> </w:t>
      </w:r>
    </w:p>
    <w:p w14:paraId="443E2F76" w14:textId="5723EE1B" w:rsidR="00D544FB" w:rsidRDefault="00D544FB" w:rsidP="00FC619F">
      <w:pPr>
        <w:rPr>
          <w:rFonts w:eastAsiaTheme="minorEastAsia"/>
          <w:lang w:eastAsia="zh-CN"/>
        </w:rPr>
      </w:pPr>
      <w:r>
        <w:rPr>
          <w:bCs/>
          <w:lang w:eastAsia="ko-KR"/>
        </w:rPr>
        <w:t>We also would like to emphasize that we didn’t propose to scale down</w:t>
      </w:r>
      <w:r w:rsidRPr="00D544FB">
        <w:rPr>
          <w:rFonts w:eastAsiaTheme="minorEastAsia"/>
          <w:lang w:eastAsia="zh-CN"/>
        </w:rPr>
        <w:t xml:space="preserv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bCs/>
          <w:lang w:eastAsia="ko-KR"/>
        </w:rPr>
        <w:t xml:space="preserve"> itself but rather a range to allow UE to select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sidRPr="00D544FB">
        <w:rPr>
          <w:rFonts w:eastAsiaTheme="minorEastAsia"/>
          <w:lang w:eastAsia="zh-CN"/>
        </w:rPr>
        <w:t xml:space="preserve"> should consider scaling factor.</w:t>
      </w:r>
    </w:p>
    <w:p w14:paraId="78D64295" w14:textId="1A863034" w:rsidR="00D544FB" w:rsidRDefault="00D544FB" w:rsidP="00FC619F">
      <w:pPr>
        <w:rPr>
          <w:bCs/>
          <w:lang w:eastAsia="ko-KR"/>
        </w:rPr>
      </w:pPr>
      <w:r w:rsidRPr="00C0645D">
        <w:rPr>
          <w:b/>
          <w:lang w:eastAsia="ko-KR"/>
        </w:rPr>
        <w:t xml:space="preserve">Observation </w:t>
      </w:r>
      <w:r>
        <w:rPr>
          <w:b/>
          <w:lang w:eastAsia="ko-KR"/>
        </w:rPr>
        <w:t>3</w:t>
      </w:r>
      <w:r>
        <w:rPr>
          <w:bCs/>
          <w:lang w:eastAsia="ko-KR"/>
        </w:rPr>
        <w:t xml:space="preserve">: A contribution of [2, </w:t>
      </w:r>
      <w:r w:rsidR="00146556">
        <w:rPr>
          <w:bCs/>
          <w:lang w:eastAsia="ko-KR"/>
        </w:rPr>
        <w:t>5</w:t>
      </w:r>
      <w:r>
        <w:rPr>
          <w:bCs/>
          <w:lang w:eastAsia="ko-KR"/>
        </w:rPr>
        <w:t xml:space="preserve">] didn’t propose to change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bCs/>
          <w:lang w:eastAsia="ko-KR"/>
        </w:rPr>
        <w:t xml:space="preserve"> itself by scaling factor but rather lower limit and/or higher limit to be used for a UE to select</w:t>
      </w:r>
      <w:r w:rsidRPr="00D544FB">
        <w:rPr>
          <w:rFonts w:eastAsiaTheme="minorEastAsia"/>
          <w:lang w:eastAsia="zh-CN"/>
        </w:rPr>
        <w:t xml:space="preserv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sidRPr="00D544FB">
        <w:rPr>
          <w:rFonts w:eastAsiaTheme="minorEastAsia"/>
          <w:lang w:eastAsia="zh-CN"/>
        </w:rPr>
        <w:t>.</w:t>
      </w:r>
      <w:r>
        <w:rPr>
          <w:bCs/>
          <w:lang w:eastAsia="ko-KR"/>
        </w:rPr>
        <w:t xml:space="preserve"> </w:t>
      </w:r>
    </w:p>
    <w:p w14:paraId="64C14419" w14:textId="42B6213A" w:rsidR="00E556F8" w:rsidRDefault="00F67E01" w:rsidP="00E556F8">
      <w:pPr>
        <w:pStyle w:val="Heading2"/>
        <w:rPr>
          <w:lang w:val="en-US"/>
        </w:rPr>
      </w:pPr>
      <w:r>
        <w:rPr>
          <w:lang w:val="en-US"/>
        </w:rPr>
        <w:t>Power Headroom</w:t>
      </w:r>
    </w:p>
    <w:p w14:paraId="1FB2C197" w14:textId="445E42E4" w:rsidR="00B5326C" w:rsidRDefault="00F67E01" w:rsidP="00E556F8">
      <w:pPr>
        <w:rPr>
          <w:bCs/>
          <w:lang w:val="en-US" w:eastAsia="ko-KR"/>
        </w:rPr>
      </w:pPr>
      <w:r>
        <w:rPr>
          <w:bCs/>
          <w:lang w:val="en-US" w:eastAsia="ko-KR"/>
        </w:rPr>
        <w:t>A contribution of [</w:t>
      </w:r>
      <w:r w:rsidR="00146556">
        <w:rPr>
          <w:bCs/>
          <w:lang w:val="en-US" w:eastAsia="ko-KR"/>
        </w:rPr>
        <w:t>6</w:t>
      </w:r>
      <w:r>
        <w:rPr>
          <w:bCs/>
          <w:lang w:val="en-US" w:eastAsia="ko-KR"/>
        </w:rPr>
        <w:t xml:space="preserve">] shared a comprehensive analysis with good examples in terms of </w:t>
      </w:r>
      <w:r w:rsidR="00B5326C">
        <w:rPr>
          <w:bCs/>
          <w:lang w:val="en-US" w:eastAsia="ko-KR"/>
        </w:rPr>
        <w:t xml:space="preserve">an </w:t>
      </w:r>
      <w:r>
        <w:rPr>
          <w:bCs/>
          <w:lang w:val="en-US" w:eastAsia="ko-KR"/>
        </w:rPr>
        <w:t>impact of scaling factor</w:t>
      </w:r>
      <w:r w:rsidR="00B5326C">
        <w:rPr>
          <w:bCs/>
          <w:lang w:val="en-US" w:eastAsia="ko-KR"/>
        </w:rPr>
        <w:t xml:space="preserve"> on PH</w:t>
      </w:r>
      <w:r w:rsidR="00D544FB">
        <w:rPr>
          <w:bCs/>
          <w:lang w:val="en-US" w:eastAsia="ko-KR"/>
        </w:rPr>
        <w:t xml:space="preserve">. We </w:t>
      </w:r>
      <w:r w:rsidR="0084258D">
        <w:rPr>
          <w:bCs/>
          <w:lang w:val="en-US" w:eastAsia="ko-KR"/>
        </w:rPr>
        <w:t>further</w:t>
      </w:r>
      <w:r w:rsidR="00D544FB">
        <w:rPr>
          <w:bCs/>
          <w:lang w:val="en-US" w:eastAsia="ko-KR"/>
        </w:rPr>
        <w:t xml:space="preserve"> dig into PH aspect</w:t>
      </w:r>
      <w:r w:rsidR="001171AD">
        <w:rPr>
          <w:bCs/>
          <w:lang w:val="en-US" w:eastAsia="ko-KR"/>
        </w:rPr>
        <w:t xml:space="preserve"> </w:t>
      </w:r>
      <w:r w:rsidR="00D544FB">
        <w:rPr>
          <w:bCs/>
          <w:lang w:val="en-US" w:eastAsia="ko-KR"/>
        </w:rPr>
        <w:t>by using below Table 1.</w:t>
      </w:r>
    </w:p>
    <w:p w14:paraId="056EDA71" w14:textId="09EA1F65" w:rsidR="001171AD" w:rsidRDefault="0084258D" w:rsidP="001171AD">
      <w:pPr>
        <w:jc w:val="center"/>
        <w:rPr>
          <w:rFonts w:eastAsiaTheme="minorEastAsia"/>
          <w:lang w:eastAsia="zh-CN"/>
        </w:rPr>
      </w:pPr>
      <w:r>
        <w:rPr>
          <w:rFonts w:eastAsiaTheme="minorEastAsia"/>
          <w:lang w:eastAsia="zh-CN"/>
        </w:rPr>
        <w:t>Table</w:t>
      </w:r>
      <w:r w:rsidR="001171AD">
        <w:rPr>
          <w:rFonts w:eastAsiaTheme="minorEastAsia"/>
          <w:lang w:eastAsia="zh-CN"/>
        </w:rPr>
        <w:t xml:space="preserve"> 1: an </w:t>
      </w:r>
      <w:r>
        <w:rPr>
          <w:rFonts w:eastAsiaTheme="minorEastAsia"/>
          <w:lang w:eastAsia="zh-CN"/>
        </w:rPr>
        <w:t>example</w:t>
      </w:r>
      <w:r w:rsidR="001171AD">
        <w:rPr>
          <w:rFonts w:eastAsiaTheme="minorEastAsia"/>
          <w:lang w:eastAsia="zh-CN"/>
        </w:rPr>
        <w:t xml:space="preserve"> of relation between some parameters associated with </w:t>
      </w:r>
      <w:proofErr w:type="spellStart"/>
      <w:r w:rsidR="001171AD">
        <w:rPr>
          <w:rFonts w:eastAsiaTheme="minorEastAsia"/>
          <w:lang w:eastAsia="zh-CN"/>
        </w:rPr>
        <w:t>PUSCH</w:t>
      </w:r>
      <w:proofErr w:type="spellEnd"/>
      <w:r w:rsidR="001171AD">
        <w:rPr>
          <w:rFonts w:eastAsiaTheme="minorEastAsia"/>
          <w:lang w:eastAsia="zh-CN"/>
        </w:rPr>
        <w:t xml:space="preserve"> power</w:t>
      </w:r>
    </w:p>
    <w:p w14:paraId="2092D909" w14:textId="1669CE21" w:rsidR="001171AD" w:rsidRPr="001171AD" w:rsidRDefault="001171AD" w:rsidP="001171AD">
      <w:pPr>
        <w:jc w:val="center"/>
        <w:rPr>
          <w:rFonts w:eastAsiaTheme="minorEastAsia"/>
          <w:lang w:eastAsia="zh-CN"/>
        </w:rPr>
      </w:pPr>
      <w:r>
        <w:rPr>
          <w:rFonts w:eastAsiaTheme="minorEastAsia"/>
          <w:noProof/>
          <w:lang w:eastAsia="zh-CN"/>
        </w:rPr>
        <w:drawing>
          <wp:inline distT="0" distB="0" distL="0" distR="0" wp14:anchorId="1CDD85DB" wp14:editId="7964D4AF">
            <wp:extent cx="3001796" cy="1824506"/>
            <wp:effectExtent l="19050" t="19050" r="27305" b="23495"/>
            <wp:docPr id="6" name="Picture 6"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table with numbers and letter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1925" cy="1830663"/>
                    </a:xfrm>
                    <a:prstGeom prst="rect">
                      <a:avLst/>
                    </a:prstGeom>
                    <a:noFill/>
                    <a:ln>
                      <a:solidFill>
                        <a:schemeClr val="accent1"/>
                      </a:solidFill>
                    </a:ln>
                  </pic:spPr>
                </pic:pic>
              </a:graphicData>
            </a:graphic>
          </wp:inline>
        </w:drawing>
      </w:r>
    </w:p>
    <w:p w14:paraId="797FDE44" w14:textId="577FE420" w:rsidR="00B5326C" w:rsidRPr="006A6088" w:rsidRDefault="00FF3E9C" w:rsidP="00FF3E9C">
      <w:pPr>
        <w:rPr>
          <w:b/>
          <w:lang w:val="en-US" w:eastAsia="ko-KR"/>
        </w:rPr>
      </w:pPr>
      <w:r w:rsidRPr="006A6088">
        <w:rPr>
          <w:b/>
          <w:u w:val="single"/>
          <w:lang w:val="en-US" w:eastAsia="ko-KR"/>
        </w:rPr>
        <w:t>PH is positive</w:t>
      </w:r>
    </w:p>
    <w:p w14:paraId="55E9A195" w14:textId="1C580DF1" w:rsidR="00C172BE" w:rsidRDefault="00C172BE" w:rsidP="00E556F8">
      <w:pPr>
        <w:rPr>
          <w:rFonts w:eastAsiaTheme="minorEastAsia"/>
          <w:lang w:eastAsia="zh-CN"/>
        </w:rPr>
      </w:pPr>
      <w:r>
        <w:rPr>
          <w:rFonts w:eastAsia="SimSun"/>
          <w:lang w:eastAsia="zh-CN"/>
        </w:rPr>
        <w:t>T</w:t>
      </w:r>
      <w:r w:rsidR="006279DA">
        <w:rPr>
          <w:rFonts w:eastAsia="SimSun"/>
          <w:lang w:eastAsia="zh-CN"/>
        </w:rPr>
        <w:t xml:space="preserve">he current TS 38.213 </w:t>
      </w:r>
      <w:r w:rsidR="00A863F7">
        <w:rPr>
          <w:rFonts w:eastAsia="SimSun"/>
          <w:lang w:eastAsia="zh-CN"/>
        </w:rPr>
        <w:t xml:space="preserve">instructs </w:t>
      </w:r>
      <w:proofErr w:type="spellStart"/>
      <w:r w:rsidR="00A863F7">
        <w:rPr>
          <w:rFonts w:eastAsia="SimSun"/>
          <w:lang w:eastAsia="zh-CN"/>
        </w:rPr>
        <w:t>PUSCH</w:t>
      </w:r>
      <w:proofErr w:type="spellEnd"/>
      <w:r w:rsidR="00A863F7">
        <w:rPr>
          <w:rFonts w:eastAsia="SimSun"/>
          <w:lang w:eastAsia="zh-CN"/>
        </w:rPr>
        <w:t xml:space="preserve"> power after taking min (</w:t>
      </w:r>
      <w:proofErr w:type="spellStart"/>
      <w:r w:rsidR="006279DA" w:rsidRPr="008C6C46">
        <w:rPr>
          <w:rFonts w:eastAsiaTheme="minorEastAsia"/>
          <w:lang w:eastAsia="zh-CN"/>
        </w:rPr>
        <w:t>P</w:t>
      </w:r>
      <w:r w:rsidR="006279DA" w:rsidRPr="00081706">
        <w:rPr>
          <w:rFonts w:eastAsiaTheme="minorEastAsia"/>
          <w:vertAlign w:val="subscript"/>
          <w:lang w:eastAsia="zh-CN"/>
        </w:rPr>
        <w:t>CMAX</w:t>
      </w:r>
      <w:proofErr w:type="spellEnd"/>
      <w:r w:rsidR="006279DA">
        <w:rPr>
          <w:rFonts w:eastAsiaTheme="minorEastAsia"/>
          <w:vertAlign w:val="subscript"/>
          <w:lang w:eastAsia="zh-CN"/>
        </w:rPr>
        <w:t>, f, c</w:t>
      </w:r>
      <w:r w:rsidR="006279DA">
        <w:rPr>
          <w:rFonts w:eastAsiaTheme="minorEastAsia"/>
          <w:lang w:eastAsia="zh-CN"/>
        </w:rPr>
        <w:t xml:space="preserve"> </w:t>
      </w:r>
      <w:r w:rsidR="00A863F7">
        <w:rPr>
          <w:rFonts w:eastAsiaTheme="minorEastAsia"/>
          <w:lang w:eastAsia="zh-CN"/>
        </w:rPr>
        <w:t xml:space="preserve">, </w:t>
      </w:r>
      <w:r w:rsidR="00A863F7" w:rsidRPr="00E2722B">
        <w:rPr>
          <w:rFonts w:eastAsiaTheme="minorEastAsia"/>
          <w:b/>
          <w:bCs/>
          <w:i/>
          <w:iCs/>
          <w:lang w:eastAsia="zh-CN"/>
        </w:rPr>
        <w:t>target power</w:t>
      </w:r>
      <w:r w:rsidR="00A863F7">
        <w:rPr>
          <w:rFonts w:eastAsiaTheme="minorEastAsia"/>
          <w:lang w:eastAsia="zh-CN"/>
        </w:rPr>
        <w:t xml:space="preserve">) </w:t>
      </w:r>
      <w:r w:rsidR="006279DA">
        <w:rPr>
          <w:rFonts w:eastAsiaTheme="minorEastAsia"/>
          <w:lang w:eastAsia="zh-CN"/>
        </w:rPr>
        <w:t>to be scaled down</w:t>
      </w:r>
      <w:r>
        <w:rPr>
          <w:rFonts w:eastAsiaTheme="minorEastAsia"/>
          <w:lang w:eastAsia="zh-CN"/>
        </w:rPr>
        <w:t xml:space="preserve"> according to scaling factor </w:t>
      </w:r>
      <w:r w:rsidRPr="00C172BE">
        <w:rPr>
          <w:rFonts w:eastAsiaTheme="minorEastAsia"/>
          <w:i/>
          <w:iCs/>
          <w:lang w:eastAsia="zh-CN"/>
        </w:rPr>
        <w:t>s</w:t>
      </w:r>
      <w:r w:rsidR="006279DA">
        <w:rPr>
          <w:rFonts w:eastAsiaTheme="minorEastAsia"/>
          <w:lang w:eastAsia="zh-CN"/>
        </w:rPr>
        <w:t xml:space="preserve">. </w:t>
      </w:r>
      <w:r w:rsidR="00E2722B">
        <w:rPr>
          <w:rFonts w:eastAsiaTheme="minorEastAsia"/>
          <w:lang w:eastAsia="zh-CN"/>
        </w:rPr>
        <w:t xml:space="preserve">It is noted that there is no explicit </w:t>
      </w:r>
      <w:r w:rsidR="0084258D">
        <w:rPr>
          <w:rFonts w:eastAsiaTheme="minorEastAsia"/>
          <w:lang w:eastAsia="zh-CN"/>
        </w:rPr>
        <w:t>definition</w:t>
      </w:r>
      <w:r w:rsidR="00E2722B">
        <w:rPr>
          <w:rFonts w:eastAsiaTheme="minorEastAsia"/>
          <w:lang w:eastAsia="zh-CN"/>
        </w:rPr>
        <w:t xml:space="preserve"> like “</w:t>
      </w:r>
      <w:r w:rsidR="00E2722B" w:rsidRPr="00E2722B">
        <w:rPr>
          <w:rFonts w:eastAsiaTheme="minorEastAsia"/>
          <w:b/>
          <w:bCs/>
          <w:i/>
          <w:iCs/>
          <w:lang w:eastAsia="zh-CN"/>
        </w:rPr>
        <w:t>target power</w:t>
      </w:r>
      <w:r w:rsidR="00E2722B">
        <w:rPr>
          <w:rFonts w:eastAsiaTheme="minorEastAsia"/>
          <w:lang w:eastAsia="zh-CN"/>
        </w:rPr>
        <w:t xml:space="preserve">” in </w:t>
      </w:r>
      <w:proofErr w:type="spellStart"/>
      <w:r w:rsidR="00E2722B">
        <w:rPr>
          <w:rFonts w:eastAsiaTheme="minorEastAsia"/>
          <w:lang w:eastAsia="zh-CN"/>
        </w:rPr>
        <w:t>TS38.213</w:t>
      </w:r>
      <w:proofErr w:type="spellEnd"/>
      <w:r w:rsidR="00E2722B">
        <w:rPr>
          <w:rFonts w:eastAsiaTheme="minorEastAsia"/>
          <w:lang w:eastAsia="zh-CN"/>
        </w:rPr>
        <w:t>, but here we use the same term used in [6]. A</w:t>
      </w:r>
      <w:r w:rsidR="00D74FF3">
        <w:rPr>
          <w:rFonts w:eastAsiaTheme="minorEastAsia"/>
          <w:lang w:eastAsia="zh-CN"/>
        </w:rPr>
        <w:t xml:space="preserve">s an extreme case, </w:t>
      </w:r>
      <w:r w:rsidR="00C0645D">
        <w:rPr>
          <w:rFonts w:eastAsiaTheme="minorEastAsia"/>
          <w:lang w:eastAsia="zh-CN"/>
        </w:rPr>
        <w:t xml:space="preserve">we assume that </w:t>
      </w:r>
      <w:r w:rsidR="00951CCF">
        <w:rPr>
          <w:rFonts w:eastAsiaTheme="minorEastAsia"/>
          <w:lang w:eastAsia="zh-CN"/>
        </w:rPr>
        <w:t xml:space="preserve">PC1.5 with 23 dBm x 4 PA </w:t>
      </w:r>
      <w:r w:rsidR="0084258D">
        <w:rPr>
          <w:rFonts w:eastAsiaTheme="minorEastAsia"/>
          <w:lang w:eastAsia="zh-CN"/>
        </w:rPr>
        <w:t>configuration</w:t>
      </w:r>
      <w:r w:rsidR="00C0645D">
        <w:rPr>
          <w:rFonts w:eastAsiaTheme="minorEastAsia"/>
          <w:lang w:eastAsia="zh-CN"/>
        </w:rPr>
        <w:t xml:space="preserve">, scaling factor is ¼ and target power starts from </w:t>
      </w:r>
      <w:r w:rsidR="003D04B6">
        <w:rPr>
          <w:rFonts w:eastAsiaTheme="minorEastAsia"/>
          <w:lang w:eastAsia="zh-CN"/>
        </w:rPr>
        <w:t>23</w:t>
      </w:r>
      <w:r w:rsidR="00C0645D">
        <w:rPr>
          <w:rFonts w:eastAsiaTheme="minorEastAsia"/>
          <w:lang w:eastAsia="zh-CN"/>
        </w:rPr>
        <w:t xml:space="preserve"> dBm.</w:t>
      </w:r>
      <w:r w:rsidR="006279DA">
        <w:rPr>
          <w:rFonts w:eastAsiaTheme="minorEastAsia"/>
          <w:lang w:eastAsia="zh-CN"/>
        </w:rPr>
        <w:t xml:space="preserve"> </w:t>
      </w:r>
      <w:r w:rsidR="00C0645D">
        <w:rPr>
          <w:rFonts w:eastAsiaTheme="minorEastAsia"/>
          <w:lang w:eastAsia="zh-CN"/>
        </w:rPr>
        <w:t xml:space="preserve">If all the impairments in configured transmitted power formula in TS38.101-1 are ignored, </w:t>
      </w:r>
      <w:proofErr w:type="spellStart"/>
      <w:r w:rsidR="00C0645D" w:rsidRPr="008C6C46">
        <w:rPr>
          <w:rFonts w:eastAsiaTheme="minorEastAsia"/>
          <w:lang w:eastAsia="zh-CN"/>
        </w:rPr>
        <w:t>P</w:t>
      </w:r>
      <w:r w:rsidR="00C0645D" w:rsidRPr="00081706">
        <w:rPr>
          <w:rFonts w:eastAsiaTheme="minorEastAsia"/>
          <w:vertAlign w:val="subscript"/>
          <w:lang w:eastAsia="zh-CN"/>
        </w:rPr>
        <w:t>CMAX</w:t>
      </w:r>
      <w:proofErr w:type="spellEnd"/>
      <w:r w:rsidR="00C0645D">
        <w:rPr>
          <w:rFonts w:eastAsiaTheme="minorEastAsia"/>
          <w:vertAlign w:val="subscript"/>
          <w:lang w:eastAsia="zh-CN"/>
        </w:rPr>
        <w:t>, f, c</w:t>
      </w:r>
      <w:r w:rsidR="00C0645D">
        <w:rPr>
          <w:rFonts w:eastAsiaTheme="minorEastAsia"/>
          <w:lang w:eastAsia="zh-CN"/>
        </w:rPr>
        <w:t xml:space="preserve"> shall </w:t>
      </w:r>
      <w:r w:rsidR="00E2722B">
        <w:rPr>
          <w:rFonts w:eastAsiaTheme="minorEastAsia"/>
          <w:lang w:eastAsia="zh-CN"/>
        </w:rPr>
        <w:t xml:space="preserve">stay at </w:t>
      </w:r>
      <w:r w:rsidR="00C0645D">
        <w:rPr>
          <w:rFonts w:eastAsiaTheme="minorEastAsia"/>
          <w:lang w:eastAsia="zh-CN"/>
        </w:rPr>
        <w:t xml:space="preserve">29 dBm. </w:t>
      </w:r>
      <w:r w:rsidR="006279DA">
        <w:rPr>
          <w:rFonts w:eastAsiaTheme="minorEastAsia"/>
          <w:lang w:eastAsia="zh-CN"/>
        </w:rPr>
        <w:t xml:space="preserve">PH </w:t>
      </w:r>
      <w:r w:rsidR="00667706">
        <w:rPr>
          <w:rFonts w:eastAsiaTheme="minorEastAsia"/>
          <w:lang w:eastAsia="zh-CN"/>
        </w:rPr>
        <w:t xml:space="preserve">using the existing </w:t>
      </w:r>
      <w:r>
        <w:rPr>
          <w:rFonts w:eastAsiaTheme="minorEastAsia"/>
          <w:lang w:eastAsia="zh-CN"/>
        </w:rPr>
        <w:t xml:space="preserve">TS </w:t>
      </w:r>
      <w:r w:rsidR="00667706">
        <w:rPr>
          <w:rFonts w:eastAsiaTheme="minorEastAsia"/>
          <w:lang w:eastAsia="zh-CN"/>
        </w:rPr>
        <w:t xml:space="preserve">38.213 </w:t>
      </w:r>
      <w:r w:rsidR="006279DA">
        <w:rPr>
          <w:rFonts w:eastAsiaTheme="minorEastAsia"/>
          <w:lang w:eastAsia="zh-CN"/>
        </w:rPr>
        <w:t>must be 2</w:t>
      </w:r>
      <w:r w:rsidR="00C0645D">
        <w:rPr>
          <w:rFonts w:eastAsiaTheme="minorEastAsia"/>
          <w:lang w:eastAsia="zh-CN"/>
        </w:rPr>
        <w:t>9</w:t>
      </w:r>
      <w:r w:rsidR="006279DA">
        <w:rPr>
          <w:rFonts w:eastAsiaTheme="minorEastAsia"/>
          <w:lang w:eastAsia="zh-CN"/>
        </w:rPr>
        <w:t xml:space="preserve"> dBm – </w:t>
      </w:r>
      <w:r w:rsidR="003D04B6">
        <w:rPr>
          <w:rFonts w:eastAsiaTheme="minorEastAsia"/>
          <w:lang w:eastAsia="zh-CN"/>
        </w:rPr>
        <w:t>23</w:t>
      </w:r>
      <w:r w:rsidR="006279DA">
        <w:rPr>
          <w:rFonts w:eastAsiaTheme="minorEastAsia"/>
          <w:lang w:eastAsia="zh-CN"/>
        </w:rPr>
        <w:t xml:space="preserve"> dBm = </w:t>
      </w:r>
      <w:r w:rsidR="003D04B6">
        <w:rPr>
          <w:rFonts w:eastAsiaTheme="minorEastAsia"/>
          <w:lang w:eastAsia="zh-CN"/>
        </w:rPr>
        <w:t>6</w:t>
      </w:r>
      <w:r w:rsidR="006279DA">
        <w:rPr>
          <w:rFonts w:eastAsiaTheme="minorEastAsia"/>
          <w:lang w:eastAsia="zh-CN"/>
        </w:rPr>
        <w:t xml:space="preserve"> </w:t>
      </w:r>
      <w:proofErr w:type="spellStart"/>
      <w:r w:rsidR="006279DA">
        <w:rPr>
          <w:rFonts w:eastAsiaTheme="minorEastAsia"/>
          <w:lang w:eastAsia="zh-CN"/>
        </w:rPr>
        <w:t>dB.</w:t>
      </w:r>
      <w:proofErr w:type="spellEnd"/>
      <w:r w:rsidR="008A3B0C">
        <w:rPr>
          <w:rFonts w:eastAsiaTheme="minorEastAsia"/>
          <w:lang w:eastAsia="zh-CN"/>
        </w:rPr>
        <w:t xml:space="preserve"> </w:t>
      </w:r>
      <w:r>
        <w:rPr>
          <w:rFonts w:eastAsiaTheme="minorEastAsia"/>
          <w:lang w:eastAsia="zh-CN"/>
        </w:rPr>
        <w:t xml:space="preserve">And the UE’s power will be </w:t>
      </w:r>
      <w:r w:rsidR="003D04B6">
        <w:rPr>
          <w:rFonts w:eastAsiaTheme="minorEastAsia"/>
          <w:lang w:eastAsia="zh-CN"/>
        </w:rPr>
        <w:t>17</w:t>
      </w:r>
      <w:r>
        <w:rPr>
          <w:rFonts w:eastAsiaTheme="minorEastAsia"/>
          <w:lang w:eastAsia="zh-CN"/>
        </w:rPr>
        <w:t xml:space="preserve"> dBm</w:t>
      </w:r>
      <w:r w:rsidR="00C0645D">
        <w:rPr>
          <w:rFonts w:eastAsiaTheme="minorEastAsia"/>
          <w:lang w:eastAsia="zh-CN"/>
        </w:rPr>
        <w:t xml:space="preserve"> (</w:t>
      </w:r>
      <w:r w:rsidR="003D04B6">
        <w:rPr>
          <w:rFonts w:eastAsiaTheme="minorEastAsia"/>
          <w:lang w:eastAsia="zh-CN"/>
        </w:rPr>
        <w:t>23</w:t>
      </w:r>
      <w:r w:rsidR="00C0645D">
        <w:rPr>
          <w:rFonts w:eastAsiaTheme="minorEastAsia"/>
          <w:lang w:eastAsia="zh-CN"/>
        </w:rPr>
        <w:t xml:space="preserve"> dBm – 6 dB)</w:t>
      </w:r>
      <w:r>
        <w:rPr>
          <w:rFonts w:eastAsiaTheme="minorEastAsia"/>
          <w:lang w:eastAsia="zh-CN"/>
        </w:rPr>
        <w:t>.</w:t>
      </w:r>
    </w:p>
    <w:p w14:paraId="771832C3" w14:textId="77777777" w:rsidR="00F202C6" w:rsidRDefault="00FB6435" w:rsidP="00E556F8">
      <w:pPr>
        <w:rPr>
          <w:rFonts w:eastAsiaTheme="minorEastAsia"/>
          <w:lang w:eastAsia="zh-CN"/>
        </w:rPr>
      </w:pPr>
      <w:r>
        <w:rPr>
          <w:rFonts w:eastAsiaTheme="minorEastAsia"/>
          <w:lang w:eastAsia="zh-CN"/>
        </w:rPr>
        <w:t>I</w:t>
      </w:r>
      <w:r w:rsidR="00C0645D">
        <w:rPr>
          <w:rFonts w:eastAsiaTheme="minorEastAsia"/>
          <w:lang w:eastAsia="zh-CN"/>
        </w:rPr>
        <w:t>f</w:t>
      </w:r>
      <w:r w:rsidR="008A3B0C">
        <w:rPr>
          <w:rFonts w:eastAsiaTheme="minorEastAsia"/>
          <w:lang w:eastAsia="zh-CN"/>
        </w:rPr>
        <w:t xml:space="preserve"> PH is reported to</w:t>
      </w:r>
      <w:r w:rsidR="000B3666">
        <w:rPr>
          <w:rFonts w:eastAsiaTheme="minorEastAsia"/>
          <w:lang w:eastAsia="zh-CN"/>
        </w:rPr>
        <w:t xml:space="preserve"> a gNB</w:t>
      </w:r>
      <w:r w:rsidR="00C0645D">
        <w:rPr>
          <w:rFonts w:eastAsiaTheme="minorEastAsia"/>
          <w:lang w:eastAsia="zh-CN"/>
        </w:rPr>
        <w:t xml:space="preserve">, the gNB would have </w:t>
      </w:r>
      <w:r>
        <w:rPr>
          <w:rFonts w:eastAsiaTheme="minorEastAsia"/>
          <w:lang w:eastAsia="zh-CN"/>
        </w:rPr>
        <w:t xml:space="preserve">several </w:t>
      </w:r>
      <w:r w:rsidR="00C0645D">
        <w:rPr>
          <w:rFonts w:eastAsiaTheme="minorEastAsia"/>
          <w:lang w:eastAsia="zh-CN"/>
        </w:rPr>
        <w:t>options</w:t>
      </w:r>
      <w:r>
        <w:rPr>
          <w:rFonts w:eastAsiaTheme="minorEastAsia"/>
          <w:lang w:eastAsia="zh-CN"/>
        </w:rPr>
        <w:t xml:space="preserve"> (e.g., sending </w:t>
      </w:r>
      <w:proofErr w:type="spellStart"/>
      <w:r>
        <w:rPr>
          <w:rFonts w:eastAsiaTheme="minorEastAsia"/>
          <w:lang w:eastAsia="zh-CN"/>
        </w:rPr>
        <w:t>TPC</w:t>
      </w:r>
      <w:proofErr w:type="spellEnd"/>
      <w:r>
        <w:rPr>
          <w:rFonts w:eastAsiaTheme="minorEastAsia"/>
          <w:lang w:eastAsia="zh-CN"/>
        </w:rPr>
        <w:t xml:space="preserve"> up</w:t>
      </w:r>
      <w:r w:rsidR="005B1FE9">
        <w:rPr>
          <w:rFonts w:eastAsiaTheme="minorEastAsia"/>
          <w:lang w:eastAsia="zh-CN"/>
        </w:rPr>
        <w:t xml:space="preserve"> or down</w:t>
      </w:r>
      <w:r>
        <w:rPr>
          <w:rFonts w:eastAsiaTheme="minorEastAsia"/>
          <w:lang w:eastAsia="zh-CN"/>
        </w:rPr>
        <w:t xml:space="preserve"> command to the UE and/or may change the number of RBs and/or MSC etc.)</w:t>
      </w:r>
      <w:r w:rsidR="00C0645D">
        <w:rPr>
          <w:rFonts w:eastAsiaTheme="minorEastAsia"/>
          <w:lang w:eastAsia="zh-CN"/>
        </w:rPr>
        <w:t xml:space="preserve"> depending on several parameters conditions. </w:t>
      </w:r>
    </w:p>
    <w:p w14:paraId="55974E9E" w14:textId="2F2EC83E" w:rsidR="00D74FF3" w:rsidRDefault="00F202C6" w:rsidP="003D04B6">
      <w:pPr>
        <w:rPr>
          <w:rFonts w:eastAsiaTheme="minorEastAsia"/>
          <w:lang w:eastAsia="zh-CN"/>
        </w:rPr>
      </w:pPr>
      <w:r>
        <w:rPr>
          <w:rFonts w:eastAsiaTheme="minorEastAsia"/>
          <w:lang w:eastAsia="zh-CN"/>
        </w:rPr>
        <w:t xml:space="preserve">If PH is </w:t>
      </w:r>
      <w:r w:rsidR="003D04B6">
        <w:rPr>
          <w:rFonts w:eastAsiaTheme="minorEastAsia"/>
          <w:lang w:eastAsia="zh-CN"/>
        </w:rPr>
        <w:t>6</w:t>
      </w:r>
      <w:r>
        <w:rPr>
          <w:rFonts w:eastAsiaTheme="minorEastAsia"/>
          <w:lang w:eastAsia="zh-CN"/>
        </w:rPr>
        <w:t xml:space="preserve"> dB and </w:t>
      </w:r>
      <w:r w:rsidR="00C0645D">
        <w:rPr>
          <w:rFonts w:eastAsiaTheme="minorEastAsia"/>
          <w:lang w:eastAsia="zh-CN"/>
        </w:rPr>
        <w:t xml:space="preserve">the </w:t>
      </w:r>
      <w:r w:rsidR="000B3666">
        <w:rPr>
          <w:rFonts w:eastAsiaTheme="minorEastAsia"/>
          <w:lang w:eastAsia="zh-CN"/>
        </w:rPr>
        <w:t>received power at the gNB is not high enough</w:t>
      </w:r>
      <w:r>
        <w:rPr>
          <w:rFonts w:eastAsiaTheme="minorEastAsia"/>
          <w:lang w:eastAsia="zh-CN"/>
        </w:rPr>
        <w:t xml:space="preserve">, the gNB may send </w:t>
      </w:r>
      <w:proofErr w:type="spellStart"/>
      <w:r>
        <w:rPr>
          <w:rFonts w:eastAsiaTheme="minorEastAsia"/>
          <w:lang w:eastAsia="zh-CN"/>
        </w:rPr>
        <w:t>TPC</w:t>
      </w:r>
      <w:proofErr w:type="spellEnd"/>
      <w:r>
        <w:rPr>
          <w:rFonts w:eastAsiaTheme="minorEastAsia"/>
          <w:lang w:eastAsia="zh-CN"/>
        </w:rPr>
        <w:t xml:space="preserve"> up command to the UE. Accordingly, the target power becomes higher according to the last term of </w:t>
      </w:r>
      <w:proofErr w:type="spellStart"/>
      <w:r w:rsidRPr="00F202C6">
        <w:rPr>
          <w:rFonts w:eastAsiaTheme="minorEastAsia"/>
          <w:i/>
          <w:iCs/>
          <w:lang w:eastAsia="zh-CN"/>
        </w:rPr>
        <w:t>f</w:t>
      </w:r>
      <w:r w:rsidRPr="00F202C6">
        <w:rPr>
          <w:rFonts w:eastAsiaTheme="minorEastAsia"/>
          <w:i/>
          <w:iCs/>
          <w:vertAlign w:val="subscript"/>
          <w:lang w:eastAsia="zh-CN"/>
        </w:rPr>
        <w:t>b,f,c</w:t>
      </w:r>
      <w:proofErr w:type="spellEnd"/>
      <w:r>
        <w:rPr>
          <w:rFonts w:eastAsiaTheme="minorEastAsia"/>
          <w:i/>
          <w:iCs/>
          <w:lang w:eastAsia="zh-CN"/>
        </w:rPr>
        <w:t>(</w:t>
      </w:r>
      <w:proofErr w:type="spellStart"/>
      <w:r>
        <w:rPr>
          <w:rFonts w:eastAsiaTheme="minorEastAsia"/>
          <w:i/>
          <w:iCs/>
          <w:lang w:eastAsia="zh-CN"/>
        </w:rPr>
        <w:t>i</w:t>
      </w:r>
      <w:proofErr w:type="spellEnd"/>
      <w:r>
        <w:rPr>
          <w:rFonts w:eastAsiaTheme="minorEastAsia"/>
          <w:i/>
          <w:iCs/>
          <w:lang w:eastAsia="zh-CN"/>
        </w:rPr>
        <w:t>, l)</w:t>
      </w:r>
      <w:r>
        <w:rPr>
          <w:rFonts w:eastAsiaTheme="minorEastAsia"/>
          <w:lang w:eastAsia="zh-CN"/>
        </w:rPr>
        <w:t xml:space="preserve"> in the formula corresponding to </w:t>
      </w:r>
      <w:r>
        <w:rPr>
          <w:rFonts w:eastAsiaTheme="minorEastAsia"/>
          <w:lang w:eastAsia="zh-CN"/>
        </w:rPr>
        <w:lastRenderedPageBreak/>
        <w:t xml:space="preserve">target power. </w:t>
      </w:r>
      <w:r w:rsidR="00D74FF3">
        <w:rPr>
          <w:rFonts w:eastAsiaTheme="minorEastAsia"/>
          <w:lang w:eastAsia="zh-CN"/>
        </w:rPr>
        <w:t xml:space="preserve">When the target power becomes </w:t>
      </w:r>
      <w:r w:rsidR="003D04B6">
        <w:rPr>
          <w:rFonts w:eastAsiaTheme="minorEastAsia"/>
          <w:lang w:eastAsia="zh-CN"/>
        </w:rPr>
        <w:t>29</w:t>
      </w:r>
      <w:r w:rsidR="00D74FF3">
        <w:rPr>
          <w:rFonts w:eastAsiaTheme="minorEastAsia"/>
          <w:lang w:eastAsia="zh-CN"/>
        </w:rPr>
        <w:t xml:space="preserve"> dBm, the </w:t>
      </w:r>
      <w:proofErr w:type="spellStart"/>
      <w:r w:rsidR="00D74FF3">
        <w:rPr>
          <w:rFonts w:eastAsiaTheme="minorEastAsia"/>
          <w:lang w:eastAsia="zh-CN"/>
        </w:rPr>
        <w:t>PUSCH</w:t>
      </w:r>
      <w:proofErr w:type="spellEnd"/>
      <w:r w:rsidR="00D74FF3">
        <w:rPr>
          <w:rFonts w:eastAsiaTheme="minorEastAsia"/>
          <w:lang w:eastAsia="zh-CN"/>
        </w:rPr>
        <w:t xml:space="preserve"> power reaches </w:t>
      </w:r>
      <w:r w:rsidR="003D04B6">
        <w:rPr>
          <w:rFonts w:eastAsiaTheme="minorEastAsia"/>
          <w:lang w:eastAsia="zh-CN"/>
        </w:rPr>
        <w:t>23</w:t>
      </w:r>
      <w:r w:rsidR="00D74FF3">
        <w:rPr>
          <w:rFonts w:eastAsiaTheme="minorEastAsia"/>
          <w:lang w:eastAsia="zh-CN"/>
        </w:rPr>
        <w:t xml:space="preserve"> dBm. Thus, as far as the target power is less than </w:t>
      </w:r>
      <w:proofErr w:type="spellStart"/>
      <w:r w:rsidR="003D04B6" w:rsidRPr="008C6C46">
        <w:rPr>
          <w:rFonts w:eastAsiaTheme="minorEastAsia"/>
          <w:lang w:eastAsia="zh-CN"/>
        </w:rPr>
        <w:t>P</w:t>
      </w:r>
      <w:r w:rsidR="003D04B6" w:rsidRPr="00081706">
        <w:rPr>
          <w:rFonts w:eastAsiaTheme="minorEastAsia"/>
          <w:vertAlign w:val="subscript"/>
          <w:lang w:eastAsia="zh-CN"/>
        </w:rPr>
        <w:t>CMAX</w:t>
      </w:r>
      <w:proofErr w:type="spellEnd"/>
      <w:r w:rsidR="003D04B6">
        <w:rPr>
          <w:rFonts w:eastAsiaTheme="minorEastAsia"/>
          <w:vertAlign w:val="subscript"/>
          <w:lang w:eastAsia="zh-CN"/>
        </w:rPr>
        <w:t>, f, c</w:t>
      </w:r>
      <w:r w:rsidR="00D74FF3">
        <w:rPr>
          <w:rFonts w:eastAsiaTheme="minorEastAsia"/>
          <w:lang w:eastAsia="zh-CN"/>
        </w:rPr>
        <w:t xml:space="preserve">, the originally required power somehow can be achieved. </w:t>
      </w:r>
      <w:r w:rsidR="00E2722B">
        <w:rPr>
          <w:rFonts w:eastAsiaTheme="minorEastAsia"/>
          <w:lang w:eastAsia="zh-CN"/>
        </w:rPr>
        <w:t>Hence, if a gNB tries to increase received power from UE at gNB receiver, PH mismatch may not be a big problem. However, if the received power becomes sufficiently high and the gNB tries to allocate more RBs and/or higher MCS to the UE, the mismatch may bring an issue.</w:t>
      </w:r>
    </w:p>
    <w:p w14:paraId="0690198B" w14:textId="7427FF4B" w:rsidR="003D04B6" w:rsidRPr="006A6088" w:rsidRDefault="003D04B6" w:rsidP="003D04B6">
      <w:pPr>
        <w:rPr>
          <w:b/>
          <w:lang w:val="en-US" w:eastAsia="ko-KR"/>
        </w:rPr>
      </w:pPr>
      <w:r w:rsidRPr="006A6088">
        <w:rPr>
          <w:b/>
          <w:u w:val="single"/>
          <w:lang w:val="en-US" w:eastAsia="ko-KR"/>
        </w:rPr>
        <w:t xml:space="preserve">PH is </w:t>
      </w:r>
      <w:r>
        <w:rPr>
          <w:b/>
          <w:u w:val="single"/>
          <w:lang w:val="en-US" w:eastAsia="ko-KR"/>
        </w:rPr>
        <w:t>negative</w:t>
      </w:r>
    </w:p>
    <w:p w14:paraId="67050ECF" w14:textId="6F165C5C" w:rsidR="001171AD" w:rsidRDefault="00F10C9F" w:rsidP="001171AD">
      <w:pPr>
        <w:rPr>
          <w:rFonts w:eastAsiaTheme="minorEastAsia"/>
          <w:lang w:eastAsia="zh-CN"/>
        </w:rPr>
      </w:pPr>
      <w:r>
        <w:rPr>
          <w:rFonts w:eastAsiaTheme="minorEastAsia"/>
          <w:lang w:eastAsia="zh-CN"/>
        </w:rPr>
        <w:t>W</w:t>
      </w:r>
      <w:r w:rsidR="003D04B6">
        <w:rPr>
          <w:rFonts w:eastAsiaTheme="minorEastAsia"/>
          <w:lang w:eastAsia="zh-CN"/>
        </w:rPr>
        <w:t xml:space="preserve">hen the </w:t>
      </w:r>
      <w:r>
        <w:rPr>
          <w:rFonts w:eastAsiaTheme="minorEastAsia"/>
          <w:lang w:eastAsia="zh-CN"/>
        </w:rPr>
        <w:t>target power exceeds</w:t>
      </w:r>
      <w:r w:rsidRPr="00F10C9F">
        <w:rPr>
          <w:rFonts w:eastAsiaTheme="minorEastAsia"/>
          <w:lang w:eastAsia="zh-CN"/>
        </w:rPr>
        <w:t xml:space="preserv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rFonts w:eastAsiaTheme="minorEastAsia"/>
          <w:lang w:eastAsia="zh-CN"/>
        </w:rPr>
        <w:t xml:space="preserve"> of 29 dBm, the PH starts to be negative. </w:t>
      </w:r>
      <w:r w:rsidR="003D04B6">
        <w:rPr>
          <w:rFonts w:eastAsiaTheme="minorEastAsia"/>
          <w:lang w:eastAsia="zh-CN"/>
        </w:rPr>
        <w:t>The reported PH, however, may be confusing</w:t>
      </w:r>
      <w:r>
        <w:rPr>
          <w:rFonts w:eastAsiaTheme="minorEastAsia"/>
          <w:lang w:eastAsia="zh-CN"/>
        </w:rPr>
        <w:t xml:space="preserve">. </w:t>
      </w:r>
      <w:r w:rsidR="00B27AD7">
        <w:rPr>
          <w:rFonts w:eastAsiaTheme="minorEastAsia"/>
          <w:lang w:eastAsia="zh-CN"/>
        </w:rPr>
        <w:t>For more specific, i</w:t>
      </w:r>
      <w:r>
        <w:rPr>
          <w:rFonts w:eastAsiaTheme="minorEastAsia"/>
          <w:lang w:eastAsia="zh-CN"/>
        </w:rPr>
        <w:t xml:space="preserve">f </w:t>
      </w:r>
      <w:r w:rsidR="000429CF">
        <w:rPr>
          <w:rFonts w:eastAsiaTheme="minorEastAsia"/>
          <w:lang w:eastAsia="zh-CN"/>
        </w:rPr>
        <w:t xml:space="preserve">the target power is 32 dBm, the </w:t>
      </w:r>
      <w:r>
        <w:rPr>
          <w:rFonts w:eastAsiaTheme="minorEastAsia"/>
          <w:lang w:eastAsia="zh-CN"/>
        </w:rPr>
        <w:t xml:space="preserve">PH becomes - </w:t>
      </w:r>
      <w:proofErr w:type="spellStart"/>
      <w:r>
        <w:rPr>
          <w:rFonts w:eastAsiaTheme="minorEastAsia"/>
          <w:lang w:eastAsia="zh-CN"/>
        </w:rPr>
        <w:t>3dB</w:t>
      </w:r>
      <w:proofErr w:type="spellEnd"/>
      <w:r w:rsidR="000429CF">
        <w:rPr>
          <w:rFonts w:eastAsiaTheme="minorEastAsia"/>
          <w:lang w:eastAsia="zh-CN"/>
        </w:rPr>
        <w:t xml:space="preserve"> where the </w:t>
      </w:r>
      <w:proofErr w:type="spellStart"/>
      <w:r w:rsidR="000429CF">
        <w:rPr>
          <w:rFonts w:eastAsiaTheme="minorEastAsia"/>
          <w:lang w:eastAsia="zh-CN"/>
        </w:rPr>
        <w:t>PUSCH</w:t>
      </w:r>
      <w:proofErr w:type="spellEnd"/>
      <w:r w:rsidR="000429CF">
        <w:rPr>
          <w:rFonts w:eastAsiaTheme="minorEastAsia"/>
          <w:lang w:eastAsia="zh-CN"/>
        </w:rPr>
        <w:t xml:space="preserve"> power is 23 (29 – 6) dBm. T</w:t>
      </w:r>
      <w:r>
        <w:rPr>
          <w:rFonts w:eastAsiaTheme="minorEastAsia"/>
          <w:lang w:eastAsia="zh-CN"/>
        </w:rPr>
        <w:t xml:space="preserve">he gNB may think that it is better to reduce the number of RBs for the UE and allocate half of them to other </w:t>
      </w:r>
      <w:proofErr w:type="spellStart"/>
      <w:r>
        <w:rPr>
          <w:rFonts w:eastAsiaTheme="minorEastAsia"/>
          <w:lang w:eastAsia="zh-CN"/>
        </w:rPr>
        <w:t>UEs</w:t>
      </w:r>
      <w:proofErr w:type="spellEnd"/>
      <w:r>
        <w:rPr>
          <w:rFonts w:eastAsiaTheme="minorEastAsia"/>
          <w:lang w:eastAsia="zh-CN"/>
        </w:rPr>
        <w:t xml:space="preserve"> under the gNB. But even if the gNB does so, the </w:t>
      </w:r>
      <w:proofErr w:type="spellStart"/>
      <w:r>
        <w:rPr>
          <w:rFonts w:eastAsiaTheme="minorEastAsia"/>
          <w:lang w:eastAsia="zh-CN"/>
        </w:rPr>
        <w:t>PUCSH</w:t>
      </w:r>
      <w:proofErr w:type="spellEnd"/>
      <w:r>
        <w:rPr>
          <w:rFonts w:eastAsiaTheme="minorEastAsia"/>
          <w:lang w:eastAsia="zh-CN"/>
        </w:rPr>
        <w:t xml:space="preserve"> power </w:t>
      </w:r>
      <w:r w:rsidR="000429CF">
        <w:rPr>
          <w:rFonts w:eastAsiaTheme="minorEastAsia"/>
          <w:lang w:eastAsia="zh-CN"/>
        </w:rPr>
        <w:t>still stay at 23 dBm and that power is not</w:t>
      </w:r>
      <w:r>
        <w:rPr>
          <w:rFonts w:eastAsiaTheme="minorEastAsia"/>
          <w:lang w:eastAsia="zh-CN"/>
        </w:rPr>
        <w:t xml:space="preserve"> </w:t>
      </w:r>
      <w:r w:rsidR="000429CF">
        <w:rPr>
          <w:rFonts w:eastAsiaTheme="minorEastAsia"/>
          <w:lang w:eastAsia="zh-CN"/>
        </w:rPr>
        <w:t xml:space="preserve">high </w:t>
      </w:r>
      <w:r>
        <w:rPr>
          <w:rFonts w:eastAsiaTheme="minorEastAsia"/>
          <w:lang w:eastAsia="zh-CN"/>
        </w:rPr>
        <w:t>enough</w:t>
      </w:r>
      <w:r w:rsidR="00B27AD7">
        <w:rPr>
          <w:rFonts w:eastAsiaTheme="minorEastAsia"/>
          <w:lang w:eastAsia="zh-CN"/>
        </w:rPr>
        <w:t xml:space="preserve"> by 6 </w:t>
      </w:r>
      <w:proofErr w:type="spellStart"/>
      <w:r w:rsidR="00B27AD7">
        <w:rPr>
          <w:rFonts w:eastAsiaTheme="minorEastAsia"/>
          <w:lang w:eastAsia="zh-CN"/>
        </w:rPr>
        <w:t>dB.</w:t>
      </w:r>
      <w:proofErr w:type="spellEnd"/>
      <w:r w:rsidR="00B27AD7">
        <w:rPr>
          <w:rFonts w:eastAsiaTheme="minorEastAsia"/>
          <w:lang w:eastAsia="zh-CN"/>
        </w:rPr>
        <w:t xml:space="preserve"> </w:t>
      </w:r>
      <w:r w:rsidR="001171AD">
        <w:rPr>
          <w:rFonts w:eastAsiaTheme="minorEastAsia"/>
          <w:lang w:eastAsia="zh-CN"/>
        </w:rPr>
        <w:t xml:space="preserve">It is noted that PH is not the only tool for network to execute power control. In fact, the PH is not reported quite often or reported when an event is triggered, e.g., a pathloss changes by a certain amount.  </w:t>
      </w:r>
    </w:p>
    <w:p w14:paraId="1FC8EABA" w14:textId="63A019B6" w:rsidR="00CC256E" w:rsidRPr="00CC256E" w:rsidRDefault="003D04B6" w:rsidP="00CC256E">
      <w:pPr>
        <w:rPr>
          <w:bCs/>
          <w:lang w:eastAsia="ko-KR"/>
        </w:rPr>
      </w:pPr>
      <w:r w:rsidRPr="00C0645D">
        <w:rPr>
          <w:b/>
          <w:lang w:eastAsia="ko-KR"/>
        </w:rPr>
        <w:t xml:space="preserve">Observation </w:t>
      </w:r>
      <w:r w:rsidR="00CC256E">
        <w:rPr>
          <w:b/>
          <w:lang w:eastAsia="ko-KR"/>
        </w:rPr>
        <w:t>4</w:t>
      </w:r>
      <w:r>
        <w:rPr>
          <w:bCs/>
          <w:lang w:eastAsia="ko-KR"/>
        </w:rPr>
        <w:t xml:space="preserve">: </w:t>
      </w:r>
      <w:r w:rsidR="000429CF">
        <w:rPr>
          <w:bCs/>
          <w:lang w:eastAsia="ko-KR"/>
        </w:rPr>
        <w:t>Both positive and n</w:t>
      </w:r>
      <w:r w:rsidR="00B27AD7">
        <w:rPr>
          <w:bCs/>
          <w:lang w:eastAsia="ko-KR"/>
        </w:rPr>
        <w:t xml:space="preserve">egative PH </w:t>
      </w:r>
      <w:r w:rsidR="0084258D">
        <w:rPr>
          <w:bCs/>
          <w:lang w:eastAsia="ko-KR"/>
        </w:rPr>
        <w:t>mismatch</w:t>
      </w:r>
      <w:r w:rsidR="000429CF">
        <w:rPr>
          <w:bCs/>
          <w:lang w:eastAsia="ko-KR"/>
        </w:rPr>
        <w:t xml:space="preserve"> due to </w:t>
      </w:r>
      <w:r w:rsidR="00B27AD7">
        <w:rPr>
          <w:bCs/>
          <w:lang w:eastAsia="ko-KR"/>
        </w:rPr>
        <w:t>power scaling may make network resource scheduling</w:t>
      </w:r>
      <w:r w:rsidR="00B27AD7" w:rsidRPr="00B27AD7">
        <w:rPr>
          <w:bCs/>
          <w:lang w:eastAsia="ko-KR"/>
        </w:rPr>
        <w:t xml:space="preserve"> </w:t>
      </w:r>
      <w:r w:rsidR="00B27AD7">
        <w:rPr>
          <w:bCs/>
          <w:lang w:eastAsia="ko-KR"/>
        </w:rPr>
        <w:t>confused</w:t>
      </w:r>
      <w:r w:rsidR="000429CF">
        <w:rPr>
          <w:bCs/>
          <w:lang w:eastAsia="ko-KR"/>
        </w:rPr>
        <w:t>. It is noted that PH is not the only tool for network to utilize for UL power control.</w:t>
      </w:r>
    </w:p>
    <w:p w14:paraId="5D4DF1BE" w14:textId="471D5845" w:rsidR="00D544FB" w:rsidRDefault="00CC256E" w:rsidP="00D544FB">
      <w:pPr>
        <w:pStyle w:val="Heading2"/>
        <w:rPr>
          <w:lang w:val="en-US"/>
        </w:rPr>
      </w:pPr>
      <w:r>
        <w:rPr>
          <w:lang w:val="en-US"/>
        </w:rPr>
        <w:t>Summary</w:t>
      </w:r>
    </w:p>
    <w:p w14:paraId="7322AB65" w14:textId="2BD6E091" w:rsidR="00FF3E9C" w:rsidRDefault="00CC256E" w:rsidP="00E556F8">
      <w:pPr>
        <w:rPr>
          <w:bCs/>
          <w:lang w:val="en-US" w:eastAsia="ko-KR"/>
        </w:rPr>
      </w:pPr>
      <w:r>
        <w:rPr>
          <w:bCs/>
          <w:lang w:val="en-US" w:eastAsia="ko-KR"/>
        </w:rPr>
        <w:t>For the issue described in Observation 2, that needs to be somehow addressed.</w:t>
      </w:r>
    </w:p>
    <w:p w14:paraId="27017EA8" w14:textId="65CEB8E9" w:rsidR="006900B3" w:rsidRPr="006900B3" w:rsidRDefault="006900B3" w:rsidP="006900B3">
      <w:pPr>
        <w:rPr>
          <w:rFonts w:eastAsiaTheme="minorEastAsia"/>
          <w:lang w:eastAsia="zh-CN"/>
        </w:rPr>
      </w:pPr>
      <w:r>
        <w:rPr>
          <w:b/>
          <w:lang w:eastAsia="ko-KR"/>
        </w:rPr>
        <w:t xml:space="preserve">Proposal 1: </w:t>
      </w:r>
      <w:r>
        <w:rPr>
          <w:rFonts w:eastAsiaTheme="minorEastAsia"/>
          <w:lang w:eastAsia="zh-CN"/>
        </w:rPr>
        <w:t xml:space="preserve">It is proposed to clarify which </w:t>
      </w:r>
      <w:proofErr w:type="spellStart"/>
      <w:r>
        <w:rPr>
          <w:rFonts w:eastAsiaTheme="minorEastAsia"/>
          <w:lang w:eastAsia="zh-CN"/>
        </w:rPr>
        <w:t>MPR</w:t>
      </w:r>
      <w:proofErr w:type="spellEnd"/>
      <w:r>
        <w:rPr>
          <w:rFonts w:eastAsiaTheme="minorEastAsia"/>
          <w:lang w:eastAsia="zh-CN"/>
        </w:rPr>
        <w:t xml:space="preserve"> is applied to in case </w:t>
      </w:r>
      <w:r w:rsidRPr="006900B3">
        <w:rPr>
          <w:bCs/>
          <w:lang w:eastAsia="ko-KR"/>
        </w:rPr>
        <w:t xml:space="preserve">PC2 UE is configured with </w:t>
      </w:r>
      <w:proofErr w:type="spellStart"/>
      <w:r w:rsidRPr="006900B3">
        <w:rPr>
          <w:bCs/>
          <w:lang w:eastAsia="ko-KR"/>
        </w:rPr>
        <w:t>TPMI</w:t>
      </w:r>
      <w:proofErr w:type="spellEnd"/>
      <w:r w:rsidRPr="006900B3">
        <w:rPr>
          <w:bCs/>
          <w:lang w:eastAsia="ko-KR"/>
        </w:rPr>
        <w:t xml:space="preserve"> of scaling factor 1/2 and all the impairments in lower boundary and higher boundary in the </w:t>
      </w:r>
      <w:r w:rsidR="0084258D" w:rsidRPr="006900B3">
        <w:rPr>
          <w:bCs/>
          <w:lang w:eastAsia="ko-KR"/>
        </w:rPr>
        <w:t>configured</w:t>
      </w:r>
      <w:r w:rsidRPr="006900B3">
        <w:rPr>
          <w:bCs/>
          <w:lang w:eastAsia="ko-KR"/>
        </w:rPr>
        <w:t xml:space="preserve"> transmitted power formula are zero </w:t>
      </w:r>
      <w:r>
        <w:rPr>
          <w:bCs/>
          <w:lang w:eastAsia="ko-KR"/>
        </w:rPr>
        <w:t>e</w:t>
      </w:r>
      <w:r w:rsidRPr="006900B3">
        <w:rPr>
          <w:bCs/>
          <w:lang w:eastAsia="ko-KR"/>
        </w:rPr>
        <w:t xml:space="preserve">xcept that </w:t>
      </w:r>
      <w:proofErr w:type="spellStart"/>
      <w:r w:rsidRPr="006900B3">
        <w:rPr>
          <w:bCs/>
          <w:lang w:eastAsia="ko-KR"/>
        </w:rPr>
        <w:t>MPR</w:t>
      </w:r>
      <w:proofErr w:type="spellEnd"/>
      <w:r w:rsidRPr="006900B3">
        <w:rPr>
          <w:bCs/>
          <w:lang w:eastAsia="ko-KR"/>
        </w:rPr>
        <w:t xml:space="preserve"> for 16 </w:t>
      </w:r>
      <w:proofErr w:type="spellStart"/>
      <w:r w:rsidRPr="006900B3">
        <w:rPr>
          <w:bCs/>
          <w:lang w:eastAsia="ko-KR"/>
        </w:rPr>
        <w:t>QAM</w:t>
      </w:r>
      <w:proofErr w:type="spellEnd"/>
      <w:r w:rsidRPr="006900B3">
        <w:rPr>
          <w:bCs/>
          <w:lang w:eastAsia="ko-KR"/>
        </w:rPr>
        <w:t xml:space="preserve"> for DFT-s-OFDM for outer allocation is allowed. Which </w:t>
      </w:r>
      <w:proofErr w:type="spellStart"/>
      <w:r w:rsidRPr="006900B3">
        <w:rPr>
          <w:bCs/>
          <w:lang w:eastAsia="ko-KR"/>
        </w:rPr>
        <w:t>MPR</w:t>
      </w:r>
      <w:proofErr w:type="spellEnd"/>
      <w:r w:rsidRPr="006900B3">
        <w:rPr>
          <w:bCs/>
          <w:lang w:eastAsia="ko-KR"/>
        </w:rPr>
        <w:t xml:space="preserve"> of 2 or 2.5 dB is used?</w:t>
      </w:r>
    </w:p>
    <w:p w14:paraId="5936F9C7" w14:textId="77777777" w:rsidR="001E3FD6" w:rsidRDefault="00CC256E" w:rsidP="00E556F8">
      <w:pPr>
        <w:rPr>
          <w:bCs/>
          <w:lang w:val="en-US" w:eastAsia="ko-KR"/>
        </w:rPr>
      </w:pPr>
      <w:r>
        <w:rPr>
          <w:bCs/>
          <w:lang w:val="en-US" w:eastAsia="ko-KR"/>
        </w:rPr>
        <w:t>For the issue described in Observation 4, a solution would require RAN1 spec impact</w:t>
      </w:r>
      <w:r w:rsidR="001E3FD6">
        <w:rPr>
          <w:bCs/>
          <w:lang w:val="en-US" w:eastAsia="ko-KR"/>
        </w:rPr>
        <w:t>. For example, we proposed a following resolution.</w:t>
      </w:r>
    </w:p>
    <w:p w14:paraId="421F2CC8" w14:textId="77777777" w:rsidR="0025070F" w:rsidRDefault="0025070F" w:rsidP="0025070F">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rsidRPr="00A1115A">
        <w:t>≤</w:t>
      </w:r>
      <w:r>
        <w:t xml:space="preserve"> </w:t>
      </w:r>
      <w:r w:rsidRPr="00A1115A">
        <w:rPr>
          <w:lang w:eastAsia="zh-CN"/>
        </w:rPr>
        <w:t>ΔP</w:t>
      </w:r>
      <w:r w:rsidRPr="00A1115A">
        <w:rPr>
          <w:vertAlign w:val="subscript"/>
          <w:lang w:eastAsia="zh-CN"/>
        </w:rPr>
        <w:t>PowerClass</w:t>
      </w:r>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w:t>
      </w:r>
      <w:r w:rsidRPr="00A1115A">
        <w:rPr>
          <w:lang w:eastAsia="zh-CN"/>
        </w:rPr>
        <w:t xml:space="preserve"> </w:t>
      </w:r>
      <w:r>
        <w:rPr>
          <w:lang w:eastAsia="zh-CN"/>
        </w:rPr>
        <w:t>Max (</w:t>
      </w:r>
      <w:proofErr w:type="spellStart"/>
      <w:r w:rsidRPr="00A1115A">
        <w:rPr>
          <w:lang w:eastAsia="zh-CN"/>
        </w:rPr>
        <w:t>ΔP</w:t>
      </w:r>
      <w:r w:rsidRPr="003D19E3">
        <w:rPr>
          <w:i/>
          <w:iCs/>
          <w:vertAlign w:val="subscript"/>
          <w:lang w:eastAsia="zh-CN"/>
        </w:rPr>
        <w:t>s</w:t>
      </w:r>
      <w:proofErr w:type="spellEnd"/>
      <w:r>
        <w:rPr>
          <w:rFonts w:hint="eastAsia"/>
          <w:bCs/>
          <w:szCs w:val="24"/>
          <w:lang w:eastAsia="ja-JP"/>
        </w:rPr>
        <w:t xml:space="preserve"> </w:t>
      </w:r>
      <w:r>
        <w:rPr>
          <w:bCs/>
          <w:szCs w:val="24"/>
          <w:lang w:eastAsia="ja-JP"/>
        </w:rPr>
        <w:t xml:space="preserve">, </w:t>
      </w:r>
      <w:r w:rsidRPr="00A1115A">
        <w:rPr>
          <w:lang w:eastAsia="zh-CN"/>
        </w:rPr>
        <w:t>ΔP</w:t>
      </w:r>
      <w:r w:rsidRPr="00A1115A">
        <w:rPr>
          <w:vertAlign w:val="subscript"/>
          <w:lang w:eastAsia="zh-CN"/>
        </w:rPr>
        <w:t>PowerClass</w:t>
      </w:r>
      <w:r>
        <w:rPr>
          <w:bCs/>
          <w:szCs w:val="24"/>
        </w:rPr>
        <w:t>)</w:t>
      </w:r>
    </w:p>
    <w:p w14:paraId="4105C3B5" w14:textId="77777777" w:rsidR="0025070F" w:rsidRPr="00AC1CA6" w:rsidRDefault="0025070F" w:rsidP="0025070F">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t xml:space="preserve">&gt; </w:t>
      </w:r>
      <w:r w:rsidRPr="00A1115A">
        <w:rPr>
          <w:lang w:eastAsia="zh-CN"/>
        </w:rPr>
        <w:t>ΔP</w:t>
      </w:r>
      <w:r w:rsidRPr="00A1115A">
        <w:rPr>
          <w:vertAlign w:val="subscript"/>
          <w:lang w:eastAsia="zh-CN"/>
        </w:rPr>
        <w:t>PowerClass</w:t>
      </w:r>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 xml:space="preserve">- </w:t>
      </w:r>
      <w:proofErr w:type="spellStart"/>
      <w:r w:rsidRPr="00A1115A">
        <w:rPr>
          <w:lang w:eastAsia="zh-CN"/>
        </w:rPr>
        <w:t>ΔP</w:t>
      </w:r>
      <w:r w:rsidRPr="003D19E3">
        <w:rPr>
          <w:i/>
          <w:iCs/>
          <w:vertAlign w:val="subscript"/>
          <w:lang w:eastAsia="zh-CN"/>
        </w:rPr>
        <w:t>s</w:t>
      </w:r>
      <w:proofErr w:type="spellEnd"/>
      <w:r>
        <w:rPr>
          <w:rFonts w:hint="eastAsia"/>
          <w:bCs/>
          <w:szCs w:val="24"/>
          <w:lang w:eastAsia="ja-JP"/>
        </w:rPr>
        <w:t xml:space="preserve"> </w:t>
      </w:r>
      <w:r>
        <w:rPr>
          <w:bCs/>
          <w:szCs w:val="24"/>
          <w:lang w:eastAsia="ja-JP"/>
        </w:rPr>
        <w:t xml:space="preserve">- </w:t>
      </w:r>
      <w:r w:rsidRPr="00A1115A">
        <w:rPr>
          <w:lang w:eastAsia="zh-CN"/>
        </w:rPr>
        <w:t>ΔP</w:t>
      </w:r>
      <w:r w:rsidRPr="00A1115A">
        <w:rPr>
          <w:vertAlign w:val="subscript"/>
          <w:lang w:eastAsia="zh-CN"/>
        </w:rPr>
        <w:t>PowerClass</w:t>
      </w:r>
    </w:p>
    <w:p w14:paraId="1531C26F" w14:textId="77777777" w:rsidR="0025070F" w:rsidRPr="007C319B" w:rsidRDefault="0025070F" w:rsidP="0025070F">
      <w:pPr>
        <w:pStyle w:val="ListParagraph"/>
        <w:numPr>
          <w:ilvl w:val="0"/>
          <w:numId w:val="19"/>
        </w:numPr>
        <w:overflowPunct/>
        <w:autoSpaceDE/>
        <w:autoSpaceDN/>
        <w:adjustRightInd/>
        <w:spacing w:after="0"/>
        <w:jc w:val="both"/>
        <w:textAlignment w:val="auto"/>
        <w:rPr>
          <w:bCs/>
          <w:szCs w:val="24"/>
        </w:rPr>
      </w:pPr>
      <w:r w:rsidRPr="00AC1CA6">
        <w:rPr>
          <w:lang w:eastAsia="zh-CN"/>
        </w:rPr>
        <w:t xml:space="preserve">Note that </w:t>
      </w:r>
      <w:proofErr w:type="spellStart"/>
      <w:r w:rsidRPr="00A1115A">
        <w:rPr>
          <w:lang w:eastAsia="zh-CN"/>
        </w:rPr>
        <w:t>ΔP</w:t>
      </w:r>
      <w:r w:rsidRPr="003D19E3">
        <w:rPr>
          <w:i/>
          <w:iCs/>
          <w:vertAlign w:val="subscript"/>
          <w:lang w:eastAsia="zh-CN"/>
        </w:rPr>
        <w:t>s</w:t>
      </w:r>
      <w:proofErr w:type="spellEnd"/>
      <w:r w:rsidRPr="00AC1CA6">
        <w:rPr>
          <w:lang w:eastAsia="zh-CN"/>
        </w:rPr>
        <w:t xml:space="preserve"> is </w:t>
      </w:r>
      <w:r>
        <w:rPr>
          <w:lang w:eastAsia="zh-CN"/>
        </w:rPr>
        <w:t xml:space="preserve">10*log(1/s), where </w:t>
      </w:r>
      <w:r w:rsidRPr="00CC1518">
        <w:rPr>
          <w:i/>
          <w:iCs/>
          <w:lang w:eastAsia="zh-CN"/>
        </w:rPr>
        <w:t>s</w:t>
      </w:r>
      <w:r>
        <w:rPr>
          <w:lang w:eastAsia="zh-CN"/>
        </w:rPr>
        <w:t xml:space="preserve"> is a scaling factor.</w:t>
      </w:r>
    </w:p>
    <w:p w14:paraId="30FCE156" w14:textId="77777777" w:rsidR="0025070F" w:rsidRPr="00CC1518" w:rsidRDefault="0025070F" w:rsidP="0025070F">
      <w:pPr>
        <w:pStyle w:val="ListParagraph"/>
        <w:numPr>
          <w:ilvl w:val="0"/>
          <w:numId w:val="19"/>
        </w:numPr>
        <w:overflowPunct/>
        <w:autoSpaceDE/>
        <w:autoSpaceDN/>
        <w:adjustRightInd/>
        <w:spacing w:after="0"/>
        <w:jc w:val="both"/>
        <w:textAlignment w:val="auto"/>
        <w:rPr>
          <w:bCs/>
          <w:szCs w:val="24"/>
        </w:rPr>
      </w:pPr>
      <w:r>
        <w:rPr>
          <w:lang w:eastAsia="zh-CN"/>
        </w:rPr>
        <w:t xml:space="preserve">Note that </w:t>
      </w:r>
      <w:r>
        <w:rPr>
          <w:bCs/>
          <w:szCs w:val="24"/>
        </w:rPr>
        <w:t xml:space="preserve">0 dB </w:t>
      </w:r>
      <w:r>
        <w:t xml:space="preserve">&gt; </w:t>
      </w:r>
      <w:r w:rsidRPr="00A1115A">
        <w:rPr>
          <w:lang w:eastAsia="zh-CN"/>
        </w:rPr>
        <w:t>ΔP</w:t>
      </w:r>
      <w:r w:rsidRPr="00A1115A">
        <w:rPr>
          <w:vertAlign w:val="subscript"/>
          <w:lang w:eastAsia="zh-CN"/>
        </w:rPr>
        <w:t>PowerClass</w:t>
      </w:r>
      <w:r w:rsidRPr="007C319B">
        <w:rPr>
          <w:lang w:eastAsia="zh-CN"/>
        </w:rPr>
        <w:t xml:space="preserve"> happens </w:t>
      </w:r>
      <w:r>
        <w:rPr>
          <w:bCs/>
          <w:szCs w:val="24"/>
        </w:rPr>
        <w:t>when power boosting feature is enabled.</w:t>
      </w:r>
    </w:p>
    <w:p w14:paraId="5F5F0AD2" w14:textId="275D51B9" w:rsidR="0025070F" w:rsidRPr="0025070F" w:rsidRDefault="0025070F" w:rsidP="0025070F">
      <w:pPr>
        <w:spacing w:before="120"/>
        <w:rPr>
          <w:rFonts w:eastAsiaTheme="minorEastAsia"/>
          <w:lang w:eastAsia="zh-CN"/>
        </w:rPr>
      </w:pPr>
      <w:r w:rsidRPr="0025070F">
        <w:rPr>
          <w:rFonts w:eastAsiaTheme="minorEastAsia"/>
          <w:lang w:eastAsia="zh-CN"/>
        </w:rPr>
        <w:t xml:space="preserve">In our understanding, </w:t>
      </w:r>
      <w:proofErr w:type="spellStart"/>
      <w:r w:rsidRPr="0025070F">
        <w:rPr>
          <w:rFonts w:eastAsiaTheme="minorEastAsia"/>
          <w:lang w:eastAsia="zh-CN"/>
        </w:rPr>
        <w:t>P</w:t>
      </w:r>
      <w:r w:rsidRPr="0025070F">
        <w:rPr>
          <w:rFonts w:eastAsiaTheme="minorEastAsia"/>
          <w:vertAlign w:val="subscript"/>
          <w:lang w:eastAsia="zh-CN"/>
        </w:rPr>
        <w:t>CMAX</w:t>
      </w:r>
      <w:proofErr w:type="spellEnd"/>
      <w:r w:rsidRPr="0025070F">
        <w:rPr>
          <w:rFonts w:eastAsiaTheme="minorEastAsia"/>
          <w:vertAlign w:val="subscript"/>
          <w:lang w:eastAsia="zh-CN"/>
        </w:rPr>
        <w:t>, f, c</w:t>
      </w:r>
      <w:r w:rsidRPr="0025070F">
        <w:rPr>
          <w:rFonts w:eastAsiaTheme="minorEastAsia"/>
          <w:lang w:eastAsia="zh-CN"/>
        </w:rPr>
        <w:t xml:space="preserve"> set by a UE from the bounds means that the UE can achieve the </w:t>
      </w:r>
      <w:proofErr w:type="spellStart"/>
      <w:r w:rsidRPr="0025070F">
        <w:rPr>
          <w:rFonts w:eastAsiaTheme="minorEastAsia"/>
          <w:lang w:eastAsia="zh-CN"/>
        </w:rPr>
        <w:t>P</w:t>
      </w:r>
      <w:r w:rsidRPr="0025070F">
        <w:rPr>
          <w:rFonts w:eastAsiaTheme="minorEastAsia"/>
          <w:vertAlign w:val="subscript"/>
          <w:lang w:eastAsia="zh-CN"/>
        </w:rPr>
        <w:t>CMAX</w:t>
      </w:r>
      <w:proofErr w:type="spellEnd"/>
      <w:r w:rsidRPr="0025070F">
        <w:rPr>
          <w:rFonts w:eastAsiaTheme="minorEastAsia"/>
          <w:vertAlign w:val="subscript"/>
          <w:lang w:eastAsia="zh-CN"/>
        </w:rPr>
        <w:t xml:space="preserve">, f, c </w:t>
      </w:r>
      <w:r w:rsidRPr="0025070F">
        <w:rPr>
          <w:rFonts w:eastAsiaTheme="minorEastAsia"/>
          <w:lang w:eastAsia="zh-CN"/>
        </w:rPr>
        <w:t>if needed, while scaling is conducted after taking min (</w:t>
      </w:r>
      <w:proofErr w:type="spellStart"/>
      <w:r w:rsidRPr="0025070F">
        <w:rPr>
          <w:rFonts w:eastAsiaTheme="minorEastAsia"/>
          <w:lang w:eastAsia="zh-CN"/>
        </w:rPr>
        <w:t>P</w:t>
      </w:r>
      <w:r w:rsidRPr="0025070F">
        <w:rPr>
          <w:rFonts w:eastAsiaTheme="minorEastAsia"/>
          <w:vertAlign w:val="subscript"/>
          <w:lang w:eastAsia="zh-CN"/>
        </w:rPr>
        <w:t>CMAX</w:t>
      </w:r>
      <w:proofErr w:type="spellEnd"/>
      <w:r w:rsidRPr="0025070F">
        <w:rPr>
          <w:rFonts w:eastAsiaTheme="minorEastAsia"/>
          <w:vertAlign w:val="subscript"/>
          <w:lang w:eastAsia="zh-CN"/>
        </w:rPr>
        <w:t>, f, c</w:t>
      </w:r>
      <w:r w:rsidRPr="0025070F">
        <w:rPr>
          <w:rFonts w:eastAsiaTheme="minorEastAsia"/>
          <w:lang w:eastAsia="zh-CN"/>
        </w:rPr>
        <w:t xml:space="preserve">, target power), the </w:t>
      </w:r>
      <w:r w:rsidR="0084258D" w:rsidRPr="0025070F">
        <w:rPr>
          <w:rFonts w:eastAsiaTheme="minorEastAsia"/>
          <w:lang w:eastAsia="zh-CN"/>
        </w:rPr>
        <w:t>observed</w:t>
      </w:r>
      <w:r w:rsidRPr="0025070F">
        <w:rPr>
          <w:rFonts w:eastAsiaTheme="minorEastAsia"/>
          <w:lang w:eastAsia="zh-CN"/>
        </w:rPr>
        <w:t xml:space="preserve"> issue in observation 4 arises. If lower and/or higher bounds for </w:t>
      </w:r>
      <w:proofErr w:type="spellStart"/>
      <w:r w:rsidRPr="0025070F">
        <w:rPr>
          <w:rFonts w:eastAsiaTheme="minorEastAsia"/>
          <w:lang w:eastAsia="zh-CN"/>
        </w:rPr>
        <w:t>P</w:t>
      </w:r>
      <w:r w:rsidRPr="0025070F">
        <w:rPr>
          <w:rFonts w:eastAsiaTheme="minorEastAsia"/>
          <w:vertAlign w:val="subscript"/>
          <w:lang w:eastAsia="zh-CN"/>
        </w:rPr>
        <w:t>CMAX</w:t>
      </w:r>
      <w:proofErr w:type="spellEnd"/>
      <w:r w:rsidRPr="0025070F">
        <w:rPr>
          <w:rFonts w:eastAsiaTheme="minorEastAsia"/>
          <w:vertAlign w:val="subscript"/>
          <w:lang w:eastAsia="zh-CN"/>
        </w:rPr>
        <w:t>, f, c</w:t>
      </w:r>
      <w:r w:rsidRPr="0025070F">
        <w:rPr>
          <w:rFonts w:eastAsiaTheme="minorEastAsia"/>
          <w:lang w:eastAsia="zh-CN"/>
        </w:rPr>
        <w:t xml:space="preserve"> takes scaling into account and scaling factor </w:t>
      </w:r>
      <w:r w:rsidR="000429CF">
        <w:rPr>
          <w:rFonts w:eastAsiaTheme="minorEastAsia"/>
          <w:lang w:eastAsia="zh-CN"/>
        </w:rPr>
        <w:t xml:space="preserve">should not be </w:t>
      </w:r>
      <w:r w:rsidRPr="0025070F">
        <w:rPr>
          <w:rFonts w:eastAsiaTheme="minorEastAsia"/>
          <w:lang w:eastAsia="zh-CN"/>
        </w:rPr>
        <w:t xml:space="preserve">applied to </w:t>
      </w:r>
      <w:proofErr w:type="spellStart"/>
      <w:r w:rsidRPr="0025070F">
        <w:rPr>
          <w:rFonts w:eastAsiaTheme="minorEastAsia"/>
          <w:lang w:eastAsia="zh-CN"/>
        </w:rPr>
        <w:t>PUSCH</w:t>
      </w:r>
      <w:proofErr w:type="spellEnd"/>
      <w:r w:rsidRPr="0025070F">
        <w:rPr>
          <w:rFonts w:eastAsiaTheme="minorEastAsia"/>
          <w:lang w:eastAsia="zh-CN"/>
        </w:rPr>
        <w:t xml:space="preserve"> power after taking min</w:t>
      </w:r>
      <w:r w:rsidR="000429CF">
        <w:rPr>
          <w:rFonts w:eastAsiaTheme="minorEastAsia"/>
          <w:lang w:eastAsia="zh-CN"/>
        </w:rPr>
        <w:t>. Then,</w:t>
      </w:r>
      <w:r w:rsidRPr="0025070F">
        <w:rPr>
          <w:rFonts w:eastAsiaTheme="minorEastAsia"/>
          <w:lang w:eastAsia="zh-CN"/>
        </w:rPr>
        <w:t xml:space="preserve"> the PH must reflect a correct value.</w:t>
      </w:r>
    </w:p>
    <w:p w14:paraId="705D5EE1" w14:textId="4B0F6789" w:rsidR="0025070F" w:rsidRDefault="0025070F" w:rsidP="0025070F">
      <w:pPr>
        <w:spacing w:before="120"/>
        <w:rPr>
          <w:bCs/>
          <w:lang w:eastAsia="ko-KR"/>
        </w:rPr>
      </w:pPr>
      <w:r>
        <w:rPr>
          <w:bCs/>
          <w:lang w:eastAsia="ko-KR"/>
        </w:rPr>
        <w:t xml:space="preserve">The resolution simply says that e.g., if a power class is PC1.5, scaling factor is ¼ and </w:t>
      </w:r>
      <w:proofErr w:type="spellStart"/>
      <w:r>
        <w:rPr>
          <w:bCs/>
          <w:lang w:eastAsia="ko-KR"/>
        </w:rPr>
        <w:t>MPR</w:t>
      </w:r>
      <w:proofErr w:type="spellEnd"/>
      <w:r>
        <w:rPr>
          <w:bCs/>
          <w:lang w:eastAsia="ko-KR"/>
        </w:rPr>
        <w:t xml:space="preserve"> is 2 dB for DFT-s-OFDM </w:t>
      </w:r>
      <w:proofErr w:type="spellStart"/>
      <w:r>
        <w:rPr>
          <w:bCs/>
          <w:lang w:eastAsia="ko-KR"/>
        </w:rPr>
        <w:t>16QAM</w:t>
      </w:r>
      <w:proofErr w:type="spellEnd"/>
      <w:r>
        <w:rPr>
          <w:bCs/>
          <w:lang w:eastAsia="ko-KR"/>
        </w:rPr>
        <w:t xml:space="preserve"> for outer allocation, then, </w:t>
      </w:r>
      <w:proofErr w:type="spellStart"/>
      <w:r w:rsidRPr="00A1115A">
        <w:rPr>
          <w:lang w:eastAsia="zh-CN"/>
        </w:rPr>
        <w:t>ΔP</w:t>
      </w:r>
      <w:r w:rsidRPr="003D19E3">
        <w:rPr>
          <w:i/>
          <w:iCs/>
          <w:vertAlign w:val="subscript"/>
          <w:lang w:eastAsia="zh-CN"/>
        </w:rPr>
        <w:t>s</w:t>
      </w:r>
      <w:proofErr w:type="spellEnd"/>
      <w:r w:rsidRPr="00AC1CA6">
        <w:rPr>
          <w:lang w:eastAsia="zh-CN"/>
        </w:rPr>
        <w:t xml:space="preserve"> is </w:t>
      </w:r>
      <w:r>
        <w:rPr>
          <w:lang w:eastAsia="zh-CN"/>
        </w:rPr>
        <w:t xml:space="preserve">10*log(4) = 6 dB, then, </w:t>
      </w:r>
      <w:r w:rsidRPr="00A1115A">
        <w:rPr>
          <w:lang w:eastAsia="zh-CN"/>
        </w:rPr>
        <w:t>ΔP</w:t>
      </w:r>
      <w:r w:rsidRPr="00A1115A">
        <w:rPr>
          <w:vertAlign w:val="subscript"/>
          <w:lang w:eastAsia="zh-CN"/>
        </w:rPr>
        <w:t>PowerClass</w:t>
      </w:r>
      <w:r>
        <w:rPr>
          <w:vertAlign w:val="subscript"/>
          <w:lang w:eastAsia="zh-CN"/>
        </w:rPr>
        <w:t xml:space="preserve"> is in </w:t>
      </w:r>
      <w:r>
        <w:rPr>
          <w:bCs/>
          <w:lang w:eastAsia="ko-KR"/>
        </w:rPr>
        <w:t xml:space="preserve">any case, 6 dB at maximum so that the UE can set </w:t>
      </w:r>
      <w:proofErr w:type="spellStart"/>
      <w:r w:rsidRPr="00A1115A">
        <w:rPr>
          <w:lang w:eastAsia="zh-CN"/>
        </w:rPr>
        <w:t>P</w:t>
      </w:r>
      <w:r w:rsidRPr="00A1115A">
        <w:rPr>
          <w:vertAlign w:val="subscript"/>
          <w:lang w:eastAsia="zh-CN"/>
        </w:rPr>
        <w:t>CMAX,f,c</w:t>
      </w:r>
      <w:proofErr w:type="spellEnd"/>
      <w:r w:rsidRPr="00A1115A">
        <w:rPr>
          <w:lang w:eastAsia="zh-CN"/>
        </w:rPr>
        <w:t xml:space="preserve"> </w:t>
      </w:r>
      <w:r>
        <w:rPr>
          <w:lang w:eastAsia="zh-CN"/>
        </w:rPr>
        <w:t xml:space="preserve">somewhere between 21 and 23 dBm. </w:t>
      </w:r>
      <w:r w:rsidRPr="006F5513">
        <w:rPr>
          <w:b/>
          <w:bCs/>
          <w:lang w:eastAsia="zh-CN"/>
        </w:rPr>
        <w:t xml:space="preserve">It is noted that this doesn’t scale </w:t>
      </w:r>
      <w:proofErr w:type="spellStart"/>
      <w:r w:rsidRPr="006F5513">
        <w:rPr>
          <w:b/>
          <w:bCs/>
          <w:lang w:eastAsia="zh-CN"/>
        </w:rPr>
        <w:t>P</w:t>
      </w:r>
      <w:r w:rsidRPr="006F5513">
        <w:rPr>
          <w:b/>
          <w:bCs/>
          <w:vertAlign w:val="subscript"/>
          <w:lang w:eastAsia="zh-CN"/>
        </w:rPr>
        <w:t>CMAX,f,c</w:t>
      </w:r>
      <w:proofErr w:type="spellEnd"/>
      <w:r w:rsidRPr="006F5513">
        <w:rPr>
          <w:b/>
          <w:bCs/>
          <w:lang w:eastAsia="zh-CN"/>
        </w:rPr>
        <w:t xml:space="preserve"> itself</w:t>
      </w:r>
      <w:r>
        <w:rPr>
          <w:lang w:eastAsia="zh-CN"/>
        </w:rPr>
        <w:t xml:space="preserve">, since </w:t>
      </w:r>
      <w:proofErr w:type="spellStart"/>
      <w:r w:rsidRPr="00A1115A">
        <w:rPr>
          <w:lang w:eastAsia="zh-CN"/>
        </w:rPr>
        <w:t>P</w:t>
      </w:r>
      <w:r w:rsidRPr="00A1115A">
        <w:rPr>
          <w:vertAlign w:val="subscript"/>
          <w:lang w:eastAsia="zh-CN"/>
        </w:rPr>
        <w:t>CMAX,f,c</w:t>
      </w:r>
      <w:proofErr w:type="spellEnd"/>
      <w:r w:rsidRPr="00A1115A">
        <w:rPr>
          <w:lang w:eastAsia="zh-CN"/>
        </w:rPr>
        <w:t xml:space="preserve"> </w:t>
      </w:r>
      <w:r>
        <w:rPr>
          <w:lang w:eastAsia="zh-CN"/>
        </w:rPr>
        <w:t>itself can be set by a UE from the range.</w:t>
      </w:r>
    </w:p>
    <w:p w14:paraId="490DD83F" w14:textId="77777777" w:rsidR="0025070F" w:rsidRPr="00A1115A" w:rsidRDefault="0025070F" w:rsidP="0025070F">
      <w:pPr>
        <w:pStyle w:val="EQ"/>
        <w:jc w:val="center"/>
        <w:rPr>
          <w:lang w:eastAsia="zh-CN"/>
        </w:rPr>
      </w:pPr>
      <w:r>
        <w:rPr>
          <w:lang w:eastAsia="zh-CN"/>
        </w:rPr>
        <w:t>23 dBm</w:t>
      </w:r>
      <w:r w:rsidRPr="00A1115A">
        <w:rPr>
          <w:lang w:eastAsia="zh-CN"/>
        </w:rPr>
        <w:t xml:space="preserve"> ≤  P</w:t>
      </w:r>
      <w:r w:rsidRPr="00A1115A">
        <w:rPr>
          <w:vertAlign w:val="subscript"/>
          <w:lang w:eastAsia="zh-CN"/>
        </w:rPr>
        <w:t>CMAX,f,c</w:t>
      </w:r>
      <w:r w:rsidRPr="00A1115A">
        <w:rPr>
          <w:lang w:eastAsia="zh-CN"/>
        </w:rPr>
        <w:t xml:space="preserve">  ≤  </w:t>
      </w:r>
      <w:r>
        <w:rPr>
          <w:lang w:eastAsia="zh-CN"/>
        </w:rPr>
        <w:t>23 dBm</w:t>
      </w:r>
    </w:p>
    <w:p w14:paraId="332DC221" w14:textId="77777777" w:rsidR="0025070F" w:rsidRPr="00A1115A" w:rsidRDefault="0025070F" w:rsidP="0025070F">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MIN { </w:t>
      </w:r>
      <w:r>
        <w:rPr>
          <w:lang w:eastAsia="zh-CN"/>
        </w:rPr>
        <w:t>29 dBm</w:t>
      </w:r>
      <w:r w:rsidRPr="00A1115A">
        <w:rPr>
          <w:lang w:eastAsia="zh-CN"/>
        </w:rPr>
        <w:t xml:space="preserve"> </w:t>
      </w:r>
      <w:r>
        <w:rPr>
          <w:lang w:eastAsia="zh-CN"/>
        </w:rPr>
        <w:t>-</w:t>
      </w:r>
      <w:r w:rsidRPr="00A1115A">
        <w:rPr>
          <w:lang w:eastAsia="zh-CN"/>
        </w:rPr>
        <w:t xml:space="preserve"> </w:t>
      </w:r>
      <w:r>
        <w:rPr>
          <w:lang w:eastAsia="zh-CN"/>
        </w:rPr>
        <w:t>Max (6</w:t>
      </w:r>
      <w:r>
        <w:rPr>
          <w:rFonts w:hint="eastAsia"/>
          <w:bCs/>
          <w:szCs w:val="24"/>
          <w:lang w:eastAsia="ja-JP"/>
        </w:rPr>
        <w:t xml:space="preserve"> </w:t>
      </w:r>
      <w:r>
        <w:rPr>
          <w:bCs/>
          <w:szCs w:val="24"/>
          <w:lang w:eastAsia="ja-JP"/>
        </w:rPr>
        <w:t xml:space="preserve">, </w:t>
      </w:r>
      <w:r w:rsidRPr="00A1115A">
        <w:rPr>
          <w:lang w:eastAsia="zh-CN"/>
        </w:rPr>
        <w:t>ΔP</w:t>
      </w:r>
      <w:r w:rsidRPr="00A1115A">
        <w:rPr>
          <w:vertAlign w:val="subscript"/>
          <w:lang w:eastAsia="zh-CN"/>
        </w:rPr>
        <w:t>PowerClass</w:t>
      </w:r>
      <w:r>
        <w:rPr>
          <w:bCs/>
          <w:szCs w:val="24"/>
        </w:rPr>
        <w:t>) – 2 dB</w:t>
      </w:r>
      <w:r w:rsidRPr="00A1115A">
        <w:rPr>
          <w:lang w:eastAsia="zh-CN"/>
        </w:rPr>
        <w:t>}</w:t>
      </w:r>
      <w:r>
        <w:rPr>
          <w:lang w:eastAsia="zh-CN"/>
        </w:rPr>
        <w:t xml:space="preserve"> = 21 dBm</w:t>
      </w:r>
    </w:p>
    <w:p w14:paraId="7D7D2C46" w14:textId="77777777" w:rsidR="0025070F" w:rsidRPr="00A1115A" w:rsidRDefault="0025070F" w:rsidP="0025070F">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 </w:t>
      </w:r>
      <w:r>
        <w:rPr>
          <w:lang w:eastAsia="zh-CN"/>
        </w:rPr>
        <w:t>29 dBm</w:t>
      </w:r>
      <w:r w:rsidRPr="00A1115A">
        <w:rPr>
          <w:lang w:eastAsia="zh-CN"/>
        </w:rPr>
        <w:t xml:space="preserve"> </w:t>
      </w:r>
      <w:r>
        <w:rPr>
          <w:lang w:eastAsia="zh-CN"/>
        </w:rPr>
        <w:t>-</w:t>
      </w:r>
      <w:r w:rsidRPr="00A1115A">
        <w:rPr>
          <w:lang w:eastAsia="zh-CN"/>
        </w:rPr>
        <w:t xml:space="preserve"> </w:t>
      </w:r>
      <w:r>
        <w:rPr>
          <w:lang w:eastAsia="zh-CN"/>
        </w:rPr>
        <w:t>Max (6</w:t>
      </w:r>
      <w:r>
        <w:rPr>
          <w:rFonts w:hint="eastAsia"/>
          <w:bCs/>
          <w:szCs w:val="24"/>
          <w:lang w:eastAsia="ja-JP"/>
        </w:rPr>
        <w:t xml:space="preserve"> </w:t>
      </w:r>
      <w:r>
        <w:rPr>
          <w:bCs/>
          <w:szCs w:val="24"/>
          <w:lang w:eastAsia="ja-JP"/>
        </w:rPr>
        <w:t xml:space="preserve">, </w:t>
      </w:r>
      <w:r w:rsidRPr="00A1115A">
        <w:rPr>
          <w:lang w:eastAsia="zh-CN"/>
        </w:rPr>
        <w:t>ΔP</w:t>
      </w:r>
      <w:r w:rsidRPr="00A1115A">
        <w:rPr>
          <w:vertAlign w:val="subscript"/>
          <w:lang w:eastAsia="zh-CN"/>
        </w:rPr>
        <w:t>PowerClass</w:t>
      </w:r>
      <w:r>
        <w:rPr>
          <w:bCs/>
          <w:szCs w:val="24"/>
        </w:rPr>
        <w:t>)</w:t>
      </w:r>
      <w:r w:rsidRPr="00A1115A">
        <w:rPr>
          <w:lang w:eastAsia="zh-CN"/>
        </w:rPr>
        <w:t>}</w:t>
      </w:r>
      <w:r>
        <w:rPr>
          <w:lang w:eastAsia="zh-CN"/>
        </w:rPr>
        <w:t xml:space="preserve"> = 23 dBm</w:t>
      </w:r>
    </w:p>
    <w:p w14:paraId="69200F85" w14:textId="2B5BFA7A" w:rsidR="00F73200" w:rsidRDefault="00F73200" w:rsidP="00F73200">
      <w:pPr>
        <w:rPr>
          <w:bCs/>
          <w:lang w:eastAsia="ko-KR"/>
        </w:rPr>
      </w:pPr>
      <w:r w:rsidRPr="00C0645D">
        <w:rPr>
          <w:b/>
          <w:lang w:eastAsia="ko-KR"/>
        </w:rPr>
        <w:t xml:space="preserve">Observation </w:t>
      </w:r>
      <w:r>
        <w:rPr>
          <w:b/>
          <w:lang w:eastAsia="ko-KR"/>
        </w:rPr>
        <w:t>5</w:t>
      </w:r>
      <w:r>
        <w:rPr>
          <w:bCs/>
          <w:lang w:eastAsia="ko-KR"/>
        </w:rPr>
        <w:t xml:space="preserve">: </w:t>
      </w:r>
      <w:r>
        <w:rPr>
          <w:rFonts w:eastAsiaTheme="minorEastAsia"/>
          <w:lang w:eastAsia="zh-CN"/>
        </w:rPr>
        <w:t xml:space="preserve">If lower and/or higher bounds for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rFonts w:eastAsiaTheme="minorEastAsia"/>
          <w:lang w:eastAsia="zh-CN"/>
        </w:rPr>
        <w:t xml:space="preserve"> takes scaling into account and scaling factor </w:t>
      </w:r>
      <w:r w:rsidR="000429CF">
        <w:rPr>
          <w:rFonts w:eastAsiaTheme="minorEastAsia"/>
          <w:lang w:eastAsia="zh-CN"/>
        </w:rPr>
        <w:t>should</w:t>
      </w:r>
      <w:r>
        <w:rPr>
          <w:rFonts w:eastAsiaTheme="minorEastAsia"/>
          <w:lang w:eastAsia="zh-CN"/>
        </w:rPr>
        <w:t xml:space="preserve"> not </w:t>
      </w:r>
      <w:r w:rsidR="000429CF">
        <w:rPr>
          <w:rFonts w:eastAsiaTheme="minorEastAsia"/>
          <w:lang w:eastAsia="zh-CN"/>
        </w:rPr>
        <w:t xml:space="preserve">be </w:t>
      </w:r>
      <w:r>
        <w:rPr>
          <w:rFonts w:eastAsiaTheme="minorEastAsia"/>
          <w:lang w:eastAsia="zh-CN"/>
        </w:rPr>
        <w:t xml:space="preserve">applied to </w:t>
      </w:r>
      <w:proofErr w:type="spellStart"/>
      <w:r>
        <w:rPr>
          <w:rFonts w:eastAsiaTheme="minorEastAsia"/>
          <w:lang w:eastAsia="zh-CN"/>
        </w:rPr>
        <w:t>PUSCH</w:t>
      </w:r>
      <w:proofErr w:type="spellEnd"/>
      <w:r>
        <w:rPr>
          <w:rFonts w:eastAsiaTheme="minorEastAsia"/>
          <w:lang w:eastAsia="zh-CN"/>
        </w:rPr>
        <w:t xml:space="preserve"> power after taking min</w:t>
      </w:r>
      <w:r w:rsidR="0025070F">
        <w:rPr>
          <w:rFonts w:eastAsiaTheme="minorEastAsia"/>
          <w:lang w:eastAsia="zh-CN"/>
        </w:rPr>
        <w:t xml:space="preserve"> (</w:t>
      </w:r>
      <w:proofErr w:type="spellStart"/>
      <w:r w:rsidR="0025070F" w:rsidRPr="008C6C46">
        <w:rPr>
          <w:rFonts w:eastAsiaTheme="minorEastAsia"/>
          <w:lang w:eastAsia="zh-CN"/>
        </w:rPr>
        <w:t>P</w:t>
      </w:r>
      <w:r w:rsidR="0025070F" w:rsidRPr="00081706">
        <w:rPr>
          <w:rFonts w:eastAsiaTheme="minorEastAsia"/>
          <w:vertAlign w:val="subscript"/>
          <w:lang w:eastAsia="zh-CN"/>
        </w:rPr>
        <w:t>CMAX</w:t>
      </w:r>
      <w:proofErr w:type="spellEnd"/>
      <w:r w:rsidR="0025070F">
        <w:rPr>
          <w:rFonts w:eastAsiaTheme="minorEastAsia"/>
          <w:vertAlign w:val="subscript"/>
          <w:lang w:eastAsia="zh-CN"/>
        </w:rPr>
        <w:t>, f, c</w:t>
      </w:r>
      <w:r w:rsidR="0025070F" w:rsidRPr="0025070F">
        <w:rPr>
          <w:rFonts w:eastAsiaTheme="minorEastAsia"/>
          <w:lang w:eastAsia="zh-CN"/>
        </w:rPr>
        <w:t>, target power</w:t>
      </w:r>
      <w:r w:rsidR="0025070F">
        <w:rPr>
          <w:rFonts w:eastAsiaTheme="minorEastAsia"/>
          <w:lang w:eastAsia="zh-CN"/>
        </w:rPr>
        <w:t>)</w:t>
      </w:r>
      <w:r w:rsidR="000429CF">
        <w:rPr>
          <w:rFonts w:eastAsiaTheme="minorEastAsia"/>
          <w:lang w:eastAsia="zh-CN"/>
        </w:rPr>
        <w:t xml:space="preserve">. Then, </w:t>
      </w:r>
      <w:r>
        <w:rPr>
          <w:rFonts w:eastAsiaTheme="minorEastAsia"/>
          <w:lang w:eastAsia="zh-CN"/>
        </w:rPr>
        <w:t>the PH must reflect a correct value</w:t>
      </w:r>
    </w:p>
    <w:p w14:paraId="594BF6BF" w14:textId="5618B79E" w:rsidR="00F73200" w:rsidRDefault="00F73200" w:rsidP="001E3FD6">
      <w:pPr>
        <w:spacing w:before="120"/>
        <w:rPr>
          <w:rFonts w:eastAsiaTheme="minorEastAsia"/>
          <w:lang w:eastAsia="zh-CN"/>
        </w:rPr>
      </w:pPr>
      <w:r>
        <w:rPr>
          <w:rFonts w:eastAsiaTheme="minorEastAsia"/>
          <w:lang w:eastAsia="zh-CN"/>
        </w:rPr>
        <w:t>As described before, changing RAN1 fundamental specifications is not our 1</w:t>
      </w:r>
      <w:r w:rsidRPr="00F73200">
        <w:rPr>
          <w:rFonts w:eastAsiaTheme="minorEastAsia"/>
          <w:vertAlign w:val="superscript"/>
          <w:lang w:eastAsia="zh-CN"/>
        </w:rPr>
        <w:t>st</w:t>
      </w:r>
      <w:r>
        <w:rPr>
          <w:rFonts w:eastAsiaTheme="minorEastAsia"/>
          <w:lang w:eastAsia="zh-CN"/>
        </w:rPr>
        <w:t xml:space="preserve"> priority. It is, however, needed to clarify an actual UE behaviour in order to assess the significance of the matter in RAN4 before sending an LS to RAN1.</w:t>
      </w:r>
    </w:p>
    <w:p w14:paraId="466D9019" w14:textId="77777777" w:rsidR="006900B3" w:rsidRDefault="0025070F" w:rsidP="006F5513">
      <w:pPr>
        <w:rPr>
          <w:rFonts w:eastAsiaTheme="minorEastAsia"/>
          <w:lang w:eastAsia="zh-CN"/>
        </w:rPr>
      </w:pPr>
      <w:r>
        <w:rPr>
          <w:b/>
          <w:lang w:eastAsia="ko-KR"/>
        </w:rPr>
        <w:t xml:space="preserve">Proposal 2: </w:t>
      </w:r>
      <w:r>
        <w:rPr>
          <w:rFonts w:eastAsiaTheme="minorEastAsia"/>
          <w:lang w:eastAsia="zh-CN"/>
        </w:rPr>
        <w:t xml:space="preserve">UE behaviours should be clarified, </w:t>
      </w:r>
    </w:p>
    <w:p w14:paraId="3C838479" w14:textId="6D54FB64" w:rsidR="00965BE4" w:rsidRPr="000429CF" w:rsidRDefault="00965BE4" w:rsidP="00965BE4">
      <w:pPr>
        <w:pStyle w:val="ListParagraph"/>
        <w:numPr>
          <w:ilvl w:val="0"/>
          <w:numId w:val="21"/>
        </w:numPr>
        <w:rPr>
          <w:rFonts w:eastAsiaTheme="minorEastAsia"/>
          <w:lang w:eastAsia="zh-CN"/>
        </w:rPr>
      </w:pPr>
      <w:r w:rsidRPr="006900B3">
        <w:rPr>
          <w:rFonts w:eastAsiaTheme="minorEastAsia"/>
          <w:lang w:eastAsia="zh-CN"/>
        </w:rPr>
        <w:t>In case PC</w:t>
      </w:r>
      <w:r>
        <w:rPr>
          <w:rFonts w:eastAsiaTheme="minorEastAsia"/>
          <w:lang w:eastAsia="zh-CN"/>
        </w:rPr>
        <w:t>2</w:t>
      </w:r>
      <w:r w:rsidRPr="006900B3">
        <w:rPr>
          <w:rFonts w:eastAsiaTheme="minorEastAsia"/>
          <w:lang w:eastAsia="zh-CN"/>
        </w:rPr>
        <w:t xml:space="preserve"> UE is configured with </w:t>
      </w:r>
      <w:proofErr w:type="spellStart"/>
      <w:r w:rsidRPr="006900B3">
        <w:rPr>
          <w:rFonts w:eastAsiaTheme="minorEastAsia"/>
          <w:lang w:eastAsia="zh-CN"/>
        </w:rPr>
        <w:t>TPMI</w:t>
      </w:r>
      <w:proofErr w:type="spellEnd"/>
      <w:r w:rsidRPr="006900B3">
        <w:rPr>
          <w:rFonts w:eastAsiaTheme="minorEastAsia"/>
          <w:lang w:eastAsia="zh-CN"/>
        </w:rPr>
        <w:t xml:space="preserve"> of scaling factor </w:t>
      </w:r>
      <w:r>
        <w:rPr>
          <w:rFonts w:eastAsiaTheme="minorEastAsia"/>
          <w:lang w:eastAsia="zh-CN"/>
        </w:rPr>
        <w:t xml:space="preserve">1/2 and all the impairments in lower boundary and higher boundary in the </w:t>
      </w:r>
      <w:r w:rsidR="0084258D">
        <w:rPr>
          <w:rFonts w:eastAsiaTheme="minorEastAsia"/>
          <w:lang w:eastAsia="zh-CN"/>
        </w:rPr>
        <w:t>configured</w:t>
      </w:r>
      <w:r>
        <w:rPr>
          <w:rFonts w:eastAsiaTheme="minorEastAsia"/>
          <w:lang w:eastAsia="zh-CN"/>
        </w:rPr>
        <w:t xml:space="preserve"> transmitted power formula are zero (i.e., lower and higher boundary are 26 dBm so that </w:t>
      </w:r>
      <w:proofErr w:type="spellStart"/>
      <w:r w:rsidRPr="006900B3">
        <w:rPr>
          <w:rFonts w:eastAsiaTheme="minorEastAsia"/>
          <w:lang w:eastAsia="zh-CN"/>
        </w:rPr>
        <w:t>P</w:t>
      </w:r>
      <w:r w:rsidRPr="006900B3">
        <w:rPr>
          <w:rFonts w:eastAsiaTheme="minorEastAsia"/>
          <w:vertAlign w:val="subscript"/>
          <w:lang w:eastAsia="zh-CN"/>
        </w:rPr>
        <w:t>CMAX</w:t>
      </w:r>
      <w:proofErr w:type="spellEnd"/>
      <w:r w:rsidRPr="006900B3">
        <w:rPr>
          <w:rFonts w:eastAsiaTheme="minorEastAsia"/>
          <w:vertAlign w:val="subscript"/>
          <w:lang w:eastAsia="zh-CN"/>
        </w:rPr>
        <w:t>, f, c</w:t>
      </w:r>
      <w:r w:rsidRPr="006900B3">
        <w:rPr>
          <w:rFonts w:eastAsiaTheme="minorEastAsia"/>
          <w:lang w:eastAsia="zh-CN"/>
        </w:rPr>
        <w:t xml:space="preserve"> </w:t>
      </w:r>
      <w:r>
        <w:rPr>
          <w:rFonts w:eastAsiaTheme="minorEastAsia"/>
          <w:lang w:eastAsia="zh-CN"/>
        </w:rPr>
        <w:t>shall be 26 dBm)</w:t>
      </w:r>
      <w:r w:rsidRPr="006900B3">
        <w:rPr>
          <w:rFonts w:eastAsiaTheme="minorEastAsia"/>
          <w:lang w:eastAsia="zh-CN"/>
        </w:rPr>
        <w:t xml:space="preserve"> and target power (defined in [</w:t>
      </w:r>
      <w:r>
        <w:rPr>
          <w:rFonts w:eastAsiaTheme="minorEastAsia"/>
          <w:lang w:eastAsia="zh-CN"/>
        </w:rPr>
        <w:t>6</w:t>
      </w:r>
      <w:r w:rsidRPr="006900B3">
        <w:rPr>
          <w:rFonts w:eastAsiaTheme="minorEastAsia"/>
          <w:lang w:eastAsia="zh-CN"/>
        </w:rPr>
        <w:t>]) is 2</w:t>
      </w:r>
      <w:r>
        <w:rPr>
          <w:rFonts w:eastAsiaTheme="minorEastAsia"/>
          <w:lang w:eastAsia="zh-CN"/>
        </w:rPr>
        <w:t>6</w:t>
      </w:r>
      <w:r w:rsidRPr="006900B3">
        <w:rPr>
          <w:rFonts w:eastAsiaTheme="minorEastAsia"/>
          <w:lang w:eastAsia="zh-CN"/>
        </w:rPr>
        <w:t xml:space="preserve">, what is the reported </w:t>
      </w:r>
      <w:proofErr w:type="spellStart"/>
      <w:r w:rsidRPr="006900B3">
        <w:rPr>
          <w:rFonts w:eastAsiaTheme="minorEastAsia"/>
          <w:lang w:eastAsia="zh-CN"/>
        </w:rPr>
        <w:t>P</w:t>
      </w:r>
      <w:r w:rsidRPr="006900B3">
        <w:rPr>
          <w:rFonts w:eastAsiaTheme="minorEastAsia"/>
          <w:vertAlign w:val="subscript"/>
          <w:lang w:eastAsia="zh-CN"/>
        </w:rPr>
        <w:t>CMAX</w:t>
      </w:r>
      <w:proofErr w:type="spellEnd"/>
      <w:r w:rsidRPr="006900B3">
        <w:rPr>
          <w:rFonts w:eastAsiaTheme="minorEastAsia"/>
          <w:vertAlign w:val="subscript"/>
          <w:lang w:eastAsia="zh-CN"/>
        </w:rPr>
        <w:t>, f, c</w:t>
      </w:r>
      <w:r w:rsidRPr="006900B3">
        <w:rPr>
          <w:rFonts w:eastAsiaTheme="minorEastAsia"/>
          <w:lang w:eastAsia="zh-CN"/>
        </w:rPr>
        <w:t xml:space="preserve"> and PH</w:t>
      </w:r>
      <w:r>
        <w:rPr>
          <w:rFonts w:eastAsiaTheme="minorEastAsia"/>
          <w:lang w:eastAsia="zh-CN"/>
        </w:rPr>
        <w:t>, respectively</w:t>
      </w:r>
      <w:r w:rsidRPr="006900B3">
        <w:rPr>
          <w:rFonts w:eastAsiaTheme="minorEastAsia"/>
          <w:lang w:eastAsia="zh-CN"/>
        </w:rPr>
        <w:t>?</w:t>
      </w:r>
      <w:r>
        <w:rPr>
          <w:rFonts w:eastAsiaTheme="minorEastAsia"/>
          <w:lang w:eastAsia="zh-CN"/>
        </w:rPr>
        <w:t xml:space="preserve"> Does UE report </w:t>
      </w:r>
      <w:proofErr w:type="spellStart"/>
      <w:r w:rsidRPr="006900B3">
        <w:rPr>
          <w:rFonts w:eastAsiaTheme="minorEastAsia"/>
          <w:lang w:eastAsia="zh-CN"/>
        </w:rPr>
        <w:t>P</w:t>
      </w:r>
      <w:r w:rsidRPr="006900B3">
        <w:rPr>
          <w:rFonts w:eastAsiaTheme="minorEastAsia"/>
          <w:vertAlign w:val="subscript"/>
          <w:lang w:eastAsia="zh-CN"/>
        </w:rPr>
        <w:t>CMAX</w:t>
      </w:r>
      <w:proofErr w:type="spellEnd"/>
      <w:r w:rsidRPr="006900B3">
        <w:rPr>
          <w:rFonts w:eastAsiaTheme="minorEastAsia"/>
          <w:vertAlign w:val="subscript"/>
          <w:lang w:eastAsia="zh-CN"/>
        </w:rPr>
        <w:t>, f, c</w:t>
      </w:r>
      <w:r w:rsidRPr="006900B3">
        <w:rPr>
          <w:rFonts w:eastAsiaTheme="minorEastAsia"/>
          <w:lang w:eastAsia="zh-CN"/>
        </w:rPr>
        <w:t xml:space="preserve"> </w:t>
      </w:r>
      <w:r>
        <w:rPr>
          <w:rFonts w:eastAsiaTheme="minorEastAsia"/>
          <w:lang w:eastAsia="zh-CN"/>
        </w:rPr>
        <w:t xml:space="preserve">= 26 dBm and PH is 0 dB, but the highest power that the UE can achieve is 23 dBm by following the existing </w:t>
      </w:r>
      <w:r w:rsidR="0084258D">
        <w:rPr>
          <w:rFonts w:eastAsiaTheme="minorEastAsia"/>
          <w:lang w:eastAsia="zh-CN"/>
        </w:rPr>
        <w:t>specifications</w:t>
      </w:r>
      <w:r>
        <w:rPr>
          <w:rFonts w:eastAsiaTheme="minorEastAsia"/>
          <w:lang w:eastAsia="zh-CN"/>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lastRenderedPageBreak/>
        <w:t>Conclusion</w:t>
      </w:r>
    </w:p>
    <w:p w14:paraId="45A898FD" w14:textId="12F5B340" w:rsidR="006F4C85" w:rsidRPr="006E13D1" w:rsidRDefault="006F4C85" w:rsidP="006F4C85">
      <w:r>
        <w:t>This document has made the following observation</w:t>
      </w:r>
      <w:r w:rsidR="007D3518">
        <w:t>s</w:t>
      </w:r>
      <w:r w:rsidR="009D17FF">
        <w:t xml:space="preserve"> and proposal</w:t>
      </w:r>
      <w:r w:rsidR="00146556">
        <w:t>s</w:t>
      </w:r>
      <w:r w:rsidR="009D17FF">
        <w:t>.</w:t>
      </w:r>
    </w:p>
    <w:p w14:paraId="1EDA57FB" w14:textId="25372FAC" w:rsidR="000429CF" w:rsidRDefault="00146556" w:rsidP="00146556">
      <w:pPr>
        <w:rPr>
          <w:bCs/>
          <w:lang w:eastAsia="ko-KR"/>
        </w:rPr>
      </w:pPr>
      <w:r w:rsidRPr="00C0645D">
        <w:rPr>
          <w:b/>
          <w:lang w:eastAsia="ko-KR"/>
        </w:rPr>
        <w:t xml:space="preserve">Observation </w:t>
      </w:r>
      <w:r>
        <w:rPr>
          <w:b/>
          <w:lang w:eastAsia="ko-KR"/>
        </w:rPr>
        <w:t>1</w:t>
      </w:r>
      <w:r>
        <w:rPr>
          <w:bCs/>
          <w:lang w:eastAsia="ko-KR"/>
        </w:rPr>
        <w:t xml:space="preserve">: Codebook based transmission and others must be discussed separately. </w:t>
      </w:r>
    </w:p>
    <w:p w14:paraId="58492C04" w14:textId="77777777" w:rsidR="00146556" w:rsidRDefault="00146556" w:rsidP="00146556">
      <w:pPr>
        <w:rPr>
          <w:bCs/>
          <w:lang w:eastAsia="ko-KR"/>
        </w:rPr>
      </w:pPr>
      <w:r w:rsidRPr="00C0645D">
        <w:rPr>
          <w:b/>
          <w:lang w:eastAsia="ko-KR"/>
        </w:rPr>
        <w:t>Observation 2</w:t>
      </w:r>
      <w:r>
        <w:rPr>
          <w:bCs/>
          <w:lang w:eastAsia="ko-KR"/>
        </w:rPr>
        <w:t xml:space="preserve">: Clarification of relation between impact of scaling factor with codebook transmission on lower limit of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bCs/>
          <w:lang w:eastAsia="ko-KR"/>
        </w:rPr>
        <w:t xml:space="preserve"> and required </w:t>
      </w:r>
      <w:proofErr w:type="spellStart"/>
      <w:r>
        <w:rPr>
          <w:bCs/>
          <w:lang w:eastAsia="ko-KR"/>
        </w:rPr>
        <w:t>MPR</w:t>
      </w:r>
      <w:proofErr w:type="spellEnd"/>
      <w:r>
        <w:rPr>
          <w:bCs/>
          <w:lang w:eastAsia="ko-KR"/>
        </w:rPr>
        <w:t xml:space="preserve"> is needed. </w:t>
      </w:r>
    </w:p>
    <w:p w14:paraId="2DFAF190" w14:textId="305BFE07" w:rsidR="000429CF" w:rsidRPr="006900B3" w:rsidRDefault="000429CF" w:rsidP="000429CF">
      <w:pPr>
        <w:rPr>
          <w:rFonts w:eastAsiaTheme="minorEastAsia"/>
          <w:lang w:eastAsia="zh-CN"/>
        </w:rPr>
      </w:pPr>
      <w:r>
        <w:rPr>
          <w:b/>
          <w:lang w:eastAsia="ko-KR"/>
        </w:rPr>
        <w:t xml:space="preserve">Proposal 1: </w:t>
      </w:r>
      <w:r>
        <w:rPr>
          <w:rFonts w:eastAsiaTheme="minorEastAsia"/>
          <w:lang w:eastAsia="zh-CN"/>
        </w:rPr>
        <w:t xml:space="preserve">It is proposed to clarify which </w:t>
      </w:r>
      <w:proofErr w:type="spellStart"/>
      <w:r>
        <w:rPr>
          <w:rFonts w:eastAsiaTheme="minorEastAsia"/>
          <w:lang w:eastAsia="zh-CN"/>
        </w:rPr>
        <w:t>MPR</w:t>
      </w:r>
      <w:proofErr w:type="spellEnd"/>
      <w:r>
        <w:rPr>
          <w:rFonts w:eastAsiaTheme="minorEastAsia"/>
          <w:lang w:eastAsia="zh-CN"/>
        </w:rPr>
        <w:t xml:space="preserve"> is applied to in case </w:t>
      </w:r>
      <w:r w:rsidRPr="006900B3">
        <w:rPr>
          <w:bCs/>
          <w:lang w:eastAsia="ko-KR"/>
        </w:rPr>
        <w:t xml:space="preserve">PC2 UE is configured with </w:t>
      </w:r>
      <w:proofErr w:type="spellStart"/>
      <w:r w:rsidRPr="006900B3">
        <w:rPr>
          <w:bCs/>
          <w:lang w:eastAsia="ko-KR"/>
        </w:rPr>
        <w:t>TPMI</w:t>
      </w:r>
      <w:proofErr w:type="spellEnd"/>
      <w:r w:rsidRPr="006900B3">
        <w:rPr>
          <w:bCs/>
          <w:lang w:eastAsia="ko-KR"/>
        </w:rPr>
        <w:t xml:space="preserve"> of scaling factor 1/2 and all the impairments in lower boundary and higher boundary in the </w:t>
      </w:r>
      <w:r w:rsidR="0084258D" w:rsidRPr="006900B3">
        <w:rPr>
          <w:bCs/>
          <w:lang w:eastAsia="ko-KR"/>
        </w:rPr>
        <w:t>configured</w:t>
      </w:r>
      <w:r w:rsidRPr="006900B3">
        <w:rPr>
          <w:bCs/>
          <w:lang w:eastAsia="ko-KR"/>
        </w:rPr>
        <w:t xml:space="preserve"> transmitted power formula are zero </w:t>
      </w:r>
      <w:r>
        <w:rPr>
          <w:bCs/>
          <w:lang w:eastAsia="ko-KR"/>
        </w:rPr>
        <w:t>e</w:t>
      </w:r>
      <w:r w:rsidRPr="006900B3">
        <w:rPr>
          <w:bCs/>
          <w:lang w:eastAsia="ko-KR"/>
        </w:rPr>
        <w:t xml:space="preserve">xcept that </w:t>
      </w:r>
      <w:proofErr w:type="spellStart"/>
      <w:r w:rsidRPr="006900B3">
        <w:rPr>
          <w:bCs/>
          <w:lang w:eastAsia="ko-KR"/>
        </w:rPr>
        <w:t>MPR</w:t>
      </w:r>
      <w:proofErr w:type="spellEnd"/>
      <w:r w:rsidRPr="006900B3">
        <w:rPr>
          <w:bCs/>
          <w:lang w:eastAsia="ko-KR"/>
        </w:rPr>
        <w:t xml:space="preserve"> for 16 </w:t>
      </w:r>
      <w:proofErr w:type="spellStart"/>
      <w:r w:rsidRPr="006900B3">
        <w:rPr>
          <w:bCs/>
          <w:lang w:eastAsia="ko-KR"/>
        </w:rPr>
        <w:t>QAM</w:t>
      </w:r>
      <w:proofErr w:type="spellEnd"/>
      <w:r w:rsidRPr="006900B3">
        <w:rPr>
          <w:bCs/>
          <w:lang w:eastAsia="ko-KR"/>
        </w:rPr>
        <w:t xml:space="preserve"> for DFT-s-OFDM for outer allocation is allowed. Which </w:t>
      </w:r>
      <w:proofErr w:type="spellStart"/>
      <w:r w:rsidRPr="006900B3">
        <w:rPr>
          <w:bCs/>
          <w:lang w:eastAsia="ko-KR"/>
        </w:rPr>
        <w:t>MPR</w:t>
      </w:r>
      <w:proofErr w:type="spellEnd"/>
      <w:r w:rsidRPr="006900B3">
        <w:rPr>
          <w:bCs/>
          <w:lang w:eastAsia="ko-KR"/>
        </w:rPr>
        <w:t xml:space="preserve"> of 2 or 2.5 dB is used?</w:t>
      </w:r>
    </w:p>
    <w:p w14:paraId="59C2793C" w14:textId="77777777" w:rsidR="00146556" w:rsidRDefault="00146556" w:rsidP="00146556">
      <w:pPr>
        <w:rPr>
          <w:bCs/>
          <w:lang w:eastAsia="ko-KR"/>
        </w:rPr>
      </w:pPr>
      <w:r w:rsidRPr="00C0645D">
        <w:rPr>
          <w:b/>
          <w:lang w:eastAsia="ko-KR"/>
        </w:rPr>
        <w:t xml:space="preserve">Observation </w:t>
      </w:r>
      <w:r>
        <w:rPr>
          <w:b/>
          <w:lang w:eastAsia="ko-KR"/>
        </w:rPr>
        <w:t>3</w:t>
      </w:r>
      <w:r>
        <w:rPr>
          <w:bCs/>
          <w:lang w:eastAsia="ko-KR"/>
        </w:rPr>
        <w:t xml:space="preserve">: A contribution of [2, 5] didn’t propose to change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bCs/>
          <w:lang w:eastAsia="ko-KR"/>
        </w:rPr>
        <w:t xml:space="preserve"> itself by scaling factor but rather lower limit and/or higher limit to be used for a UE to select</w:t>
      </w:r>
      <w:r w:rsidRPr="00D544FB">
        <w:rPr>
          <w:rFonts w:eastAsiaTheme="minorEastAsia"/>
          <w:lang w:eastAsia="zh-CN"/>
        </w:rPr>
        <w:t xml:space="preserve">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sidRPr="00D544FB">
        <w:rPr>
          <w:rFonts w:eastAsiaTheme="minorEastAsia"/>
          <w:lang w:eastAsia="zh-CN"/>
        </w:rPr>
        <w:t>.</w:t>
      </w:r>
      <w:r>
        <w:rPr>
          <w:bCs/>
          <w:lang w:eastAsia="ko-KR"/>
        </w:rPr>
        <w:t xml:space="preserve"> </w:t>
      </w:r>
    </w:p>
    <w:p w14:paraId="673B3FD7" w14:textId="272C05B0" w:rsidR="000429CF" w:rsidRPr="00CC256E" w:rsidRDefault="000429CF" w:rsidP="000429CF">
      <w:pPr>
        <w:rPr>
          <w:bCs/>
          <w:lang w:eastAsia="ko-KR"/>
        </w:rPr>
      </w:pPr>
      <w:r w:rsidRPr="00C0645D">
        <w:rPr>
          <w:b/>
          <w:lang w:eastAsia="ko-KR"/>
        </w:rPr>
        <w:t xml:space="preserve">Observation </w:t>
      </w:r>
      <w:r>
        <w:rPr>
          <w:b/>
          <w:lang w:eastAsia="ko-KR"/>
        </w:rPr>
        <w:t>4</w:t>
      </w:r>
      <w:r>
        <w:rPr>
          <w:bCs/>
          <w:lang w:eastAsia="ko-KR"/>
        </w:rPr>
        <w:t xml:space="preserve">: Both positive and negative PH </w:t>
      </w:r>
      <w:r w:rsidR="0084258D">
        <w:rPr>
          <w:bCs/>
          <w:lang w:eastAsia="ko-KR"/>
        </w:rPr>
        <w:t>mismatch</w:t>
      </w:r>
      <w:r>
        <w:rPr>
          <w:bCs/>
          <w:lang w:eastAsia="ko-KR"/>
        </w:rPr>
        <w:t xml:space="preserve"> due to power scaling may make network resource scheduling</w:t>
      </w:r>
      <w:r w:rsidRPr="00B27AD7">
        <w:rPr>
          <w:bCs/>
          <w:lang w:eastAsia="ko-KR"/>
        </w:rPr>
        <w:t xml:space="preserve"> </w:t>
      </w:r>
      <w:r>
        <w:rPr>
          <w:bCs/>
          <w:lang w:eastAsia="ko-KR"/>
        </w:rPr>
        <w:t>confused. It is noted that PH is not the only tool for network to utilize for UL power control.</w:t>
      </w:r>
    </w:p>
    <w:p w14:paraId="2BECC891" w14:textId="77777777" w:rsidR="000429CF" w:rsidRDefault="000429CF" w:rsidP="000429CF">
      <w:pPr>
        <w:rPr>
          <w:bCs/>
          <w:lang w:eastAsia="ko-KR"/>
        </w:rPr>
      </w:pPr>
      <w:r w:rsidRPr="00C0645D">
        <w:rPr>
          <w:b/>
          <w:lang w:eastAsia="ko-KR"/>
        </w:rPr>
        <w:t xml:space="preserve">Observation </w:t>
      </w:r>
      <w:r>
        <w:rPr>
          <w:b/>
          <w:lang w:eastAsia="ko-KR"/>
        </w:rPr>
        <w:t>5</w:t>
      </w:r>
      <w:r>
        <w:rPr>
          <w:bCs/>
          <w:lang w:eastAsia="ko-KR"/>
        </w:rPr>
        <w:t xml:space="preserve">: </w:t>
      </w:r>
      <w:r>
        <w:rPr>
          <w:rFonts w:eastAsiaTheme="minorEastAsia"/>
          <w:lang w:eastAsia="zh-CN"/>
        </w:rPr>
        <w:t xml:space="preserve">If lower and/or higher bounds for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Pr>
          <w:rFonts w:eastAsiaTheme="minorEastAsia"/>
          <w:lang w:eastAsia="zh-CN"/>
        </w:rPr>
        <w:t xml:space="preserve"> takes scaling into account and scaling factor should not be applied to </w:t>
      </w:r>
      <w:proofErr w:type="spellStart"/>
      <w:r>
        <w:rPr>
          <w:rFonts w:eastAsiaTheme="minorEastAsia"/>
          <w:lang w:eastAsia="zh-CN"/>
        </w:rPr>
        <w:t>PUSCH</w:t>
      </w:r>
      <w:proofErr w:type="spellEnd"/>
      <w:r>
        <w:rPr>
          <w:rFonts w:eastAsiaTheme="minorEastAsia"/>
          <w:lang w:eastAsia="zh-CN"/>
        </w:rPr>
        <w:t xml:space="preserve"> power after taking min (</w:t>
      </w:r>
      <w:proofErr w:type="spellStart"/>
      <w:r w:rsidRPr="008C6C46">
        <w:rPr>
          <w:rFonts w:eastAsiaTheme="minorEastAsia"/>
          <w:lang w:eastAsia="zh-CN"/>
        </w:rPr>
        <w:t>P</w:t>
      </w:r>
      <w:r w:rsidRPr="00081706">
        <w:rPr>
          <w:rFonts w:eastAsiaTheme="minorEastAsia"/>
          <w:vertAlign w:val="subscript"/>
          <w:lang w:eastAsia="zh-CN"/>
        </w:rPr>
        <w:t>CMAX</w:t>
      </w:r>
      <w:proofErr w:type="spellEnd"/>
      <w:r>
        <w:rPr>
          <w:rFonts w:eastAsiaTheme="minorEastAsia"/>
          <w:vertAlign w:val="subscript"/>
          <w:lang w:eastAsia="zh-CN"/>
        </w:rPr>
        <w:t>, f, c</w:t>
      </w:r>
      <w:r w:rsidRPr="0025070F">
        <w:rPr>
          <w:rFonts w:eastAsiaTheme="minorEastAsia"/>
          <w:lang w:eastAsia="zh-CN"/>
        </w:rPr>
        <w:t>, target power</w:t>
      </w:r>
      <w:r>
        <w:rPr>
          <w:rFonts w:eastAsiaTheme="minorEastAsia"/>
          <w:lang w:eastAsia="zh-CN"/>
        </w:rPr>
        <w:t>). Then, the PH must reflect a correct value</w:t>
      </w:r>
    </w:p>
    <w:p w14:paraId="1AAA031D" w14:textId="77777777" w:rsidR="000429CF" w:rsidRDefault="000429CF" w:rsidP="000429CF">
      <w:pPr>
        <w:rPr>
          <w:rFonts w:eastAsiaTheme="minorEastAsia"/>
          <w:lang w:eastAsia="zh-CN"/>
        </w:rPr>
      </w:pPr>
      <w:r>
        <w:rPr>
          <w:b/>
          <w:lang w:eastAsia="ko-KR"/>
        </w:rPr>
        <w:t xml:space="preserve">Proposal 2: </w:t>
      </w:r>
      <w:r>
        <w:rPr>
          <w:rFonts w:eastAsiaTheme="minorEastAsia"/>
          <w:lang w:eastAsia="zh-CN"/>
        </w:rPr>
        <w:t xml:space="preserve">UE behaviours should be clarified, </w:t>
      </w:r>
    </w:p>
    <w:p w14:paraId="488603B6" w14:textId="7117F6E6" w:rsidR="00146556" w:rsidRPr="000429CF" w:rsidRDefault="000429CF" w:rsidP="00146556">
      <w:pPr>
        <w:pStyle w:val="ListParagraph"/>
        <w:numPr>
          <w:ilvl w:val="0"/>
          <w:numId w:val="21"/>
        </w:numPr>
        <w:rPr>
          <w:rFonts w:eastAsiaTheme="minorEastAsia"/>
          <w:lang w:eastAsia="zh-CN"/>
        </w:rPr>
      </w:pPr>
      <w:r w:rsidRPr="006900B3">
        <w:rPr>
          <w:rFonts w:eastAsiaTheme="minorEastAsia"/>
          <w:lang w:eastAsia="zh-CN"/>
        </w:rPr>
        <w:t>In case PC</w:t>
      </w:r>
      <w:r>
        <w:rPr>
          <w:rFonts w:eastAsiaTheme="minorEastAsia"/>
          <w:lang w:eastAsia="zh-CN"/>
        </w:rPr>
        <w:t>2</w:t>
      </w:r>
      <w:r w:rsidRPr="006900B3">
        <w:rPr>
          <w:rFonts w:eastAsiaTheme="minorEastAsia"/>
          <w:lang w:eastAsia="zh-CN"/>
        </w:rPr>
        <w:t xml:space="preserve"> UE is configured with </w:t>
      </w:r>
      <w:proofErr w:type="spellStart"/>
      <w:r w:rsidRPr="006900B3">
        <w:rPr>
          <w:rFonts w:eastAsiaTheme="minorEastAsia"/>
          <w:lang w:eastAsia="zh-CN"/>
        </w:rPr>
        <w:t>TPMI</w:t>
      </w:r>
      <w:proofErr w:type="spellEnd"/>
      <w:r w:rsidRPr="006900B3">
        <w:rPr>
          <w:rFonts w:eastAsiaTheme="minorEastAsia"/>
          <w:lang w:eastAsia="zh-CN"/>
        </w:rPr>
        <w:t xml:space="preserve"> of scaling factor </w:t>
      </w:r>
      <w:r>
        <w:rPr>
          <w:rFonts w:eastAsiaTheme="minorEastAsia"/>
          <w:lang w:eastAsia="zh-CN"/>
        </w:rPr>
        <w:t xml:space="preserve">1/2 and all the impairments in lower boundary and higher boundary in the </w:t>
      </w:r>
      <w:r w:rsidR="0084258D">
        <w:rPr>
          <w:rFonts w:eastAsiaTheme="minorEastAsia"/>
          <w:lang w:eastAsia="zh-CN"/>
        </w:rPr>
        <w:t>configured</w:t>
      </w:r>
      <w:r>
        <w:rPr>
          <w:rFonts w:eastAsiaTheme="minorEastAsia"/>
          <w:lang w:eastAsia="zh-CN"/>
        </w:rPr>
        <w:t xml:space="preserve"> transmitted power formula are zero</w:t>
      </w:r>
      <w:r w:rsidR="00965BE4">
        <w:rPr>
          <w:rFonts w:eastAsiaTheme="minorEastAsia"/>
          <w:lang w:eastAsia="zh-CN"/>
        </w:rPr>
        <w:t xml:space="preserve"> (i.e., lower and higher boundary are 26 dBm so that </w:t>
      </w:r>
      <w:proofErr w:type="spellStart"/>
      <w:r w:rsidR="00965BE4" w:rsidRPr="006900B3">
        <w:rPr>
          <w:rFonts w:eastAsiaTheme="minorEastAsia"/>
          <w:lang w:eastAsia="zh-CN"/>
        </w:rPr>
        <w:t>P</w:t>
      </w:r>
      <w:r w:rsidR="00965BE4" w:rsidRPr="006900B3">
        <w:rPr>
          <w:rFonts w:eastAsiaTheme="minorEastAsia"/>
          <w:vertAlign w:val="subscript"/>
          <w:lang w:eastAsia="zh-CN"/>
        </w:rPr>
        <w:t>CMAX</w:t>
      </w:r>
      <w:proofErr w:type="spellEnd"/>
      <w:r w:rsidR="00965BE4" w:rsidRPr="006900B3">
        <w:rPr>
          <w:rFonts w:eastAsiaTheme="minorEastAsia"/>
          <w:vertAlign w:val="subscript"/>
          <w:lang w:eastAsia="zh-CN"/>
        </w:rPr>
        <w:t>, f, c</w:t>
      </w:r>
      <w:r w:rsidR="00965BE4" w:rsidRPr="006900B3">
        <w:rPr>
          <w:rFonts w:eastAsiaTheme="minorEastAsia"/>
          <w:lang w:eastAsia="zh-CN"/>
        </w:rPr>
        <w:t xml:space="preserve"> </w:t>
      </w:r>
      <w:r w:rsidR="00965BE4">
        <w:rPr>
          <w:rFonts w:eastAsiaTheme="minorEastAsia"/>
          <w:lang w:eastAsia="zh-CN"/>
        </w:rPr>
        <w:t>shall be 26 dBm)</w:t>
      </w:r>
      <w:r w:rsidRPr="006900B3">
        <w:rPr>
          <w:rFonts w:eastAsiaTheme="minorEastAsia"/>
          <w:lang w:eastAsia="zh-CN"/>
        </w:rPr>
        <w:t xml:space="preserve"> and target power (defined in [</w:t>
      </w:r>
      <w:r>
        <w:rPr>
          <w:rFonts w:eastAsiaTheme="minorEastAsia"/>
          <w:lang w:eastAsia="zh-CN"/>
        </w:rPr>
        <w:t>6</w:t>
      </w:r>
      <w:r w:rsidRPr="006900B3">
        <w:rPr>
          <w:rFonts w:eastAsiaTheme="minorEastAsia"/>
          <w:lang w:eastAsia="zh-CN"/>
        </w:rPr>
        <w:t>]) is 2</w:t>
      </w:r>
      <w:r>
        <w:rPr>
          <w:rFonts w:eastAsiaTheme="minorEastAsia"/>
          <w:lang w:eastAsia="zh-CN"/>
        </w:rPr>
        <w:t>6</w:t>
      </w:r>
      <w:r w:rsidRPr="006900B3">
        <w:rPr>
          <w:rFonts w:eastAsiaTheme="minorEastAsia"/>
          <w:lang w:eastAsia="zh-CN"/>
        </w:rPr>
        <w:t xml:space="preserve">, what is the reported </w:t>
      </w:r>
      <w:proofErr w:type="spellStart"/>
      <w:r w:rsidRPr="006900B3">
        <w:rPr>
          <w:rFonts w:eastAsiaTheme="minorEastAsia"/>
          <w:lang w:eastAsia="zh-CN"/>
        </w:rPr>
        <w:t>P</w:t>
      </w:r>
      <w:r w:rsidRPr="006900B3">
        <w:rPr>
          <w:rFonts w:eastAsiaTheme="minorEastAsia"/>
          <w:vertAlign w:val="subscript"/>
          <w:lang w:eastAsia="zh-CN"/>
        </w:rPr>
        <w:t>CMAX</w:t>
      </w:r>
      <w:proofErr w:type="spellEnd"/>
      <w:r w:rsidRPr="006900B3">
        <w:rPr>
          <w:rFonts w:eastAsiaTheme="minorEastAsia"/>
          <w:vertAlign w:val="subscript"/>
          <w:lang w:eastAsia="zh-CN"/>
        </w:rPr>
        <w:t>, f, c</w:t>
      </w:r>
      <w:r w:rsidRPr="006900B3">
        <w:rPr>
          <w:rFonts w:eastAsiaTheme="minorEastAsia"/>
          <w:lang w:eastAsia="zh-CN"/>
        </w:rPr>
        <w:t xml:space="preserve"> and PH</w:t>
      </w:r>
      <w:r>
        <w:rPr>
          <w:rFonts w:eastAsiaTheme="minorEastAsia"/>
          <w:lang w:eastAsia="zh-CN"/>
        </w:rPr>
        <w:t>, respectively</w:t>
      </w:r>
      <w:r w:rsidRPr="006900B3">
        <w:rPr>
          <w:rFonts w:eastAsiaTheme="minorEastAsia"/>
          <w:lang w:eastAsia="zh-CN"/>
        </w:rPr>
        <w:t>?</w:t>
      </w:r>
      <w:r w:rsidR="00965BE4">
        <w:rPr>
          <w:rFonts w:eastAsiaTheme="minorEastAsia"/>
          <w:lang w:eastAsia="zh-CN"/>
        </w:rPr>
        <w:t xml:space="preserve"> Does UE report </w:t>
      </w:r>
      <w:proofErr w:type="spellStart"/>
      <w:r w:rsidR="00965BE4" w:rsidRPr="006900B3">
        <w:rPr>
          <w:rFonts w:eastAsiaTheme="minorEastAsia"/>
          <w:lang w:eastAsia="zh-CN"/>
        </w:rPr>
        <w:t>P</w:t>
      </w:r>
      <w:r w:rsidR="00965BE4" w:rsidRPr="006900B3">
        <w:rPr>
          <w:rFonts w:eastAsiaTheme="minorEastAsia"/>
          <w:vertAlign w:val="subscript"/>
          <w:lang w:eastAsia="zh-CN"/>
        </w:rPr>
        <w:t>CMAX</w:t>
      </w:r>
      <w:proofErr w:type="spellEnd"/>
      <w:r w:rsidR="00965BE4" w:rsidRPr="006900B3">
        <w:rPr>
          <w:rFonts w:eastAsiaTheme="minorEastAsia"/>
          <w:vertAlign w:val="subscript"/>
          <w:lang w:eastAsia="zh-CN"/>
        </w:rPr>
        <w:t>, f, c</w:t>
      </w:r>
      <w:r w:rsidR="00965BE4" w:rsidRPr="006900B3">
        <w:rPr>
          <w:rFonts w:eastAsiaTheme="minorEastAsia"/>
          <w:lang w:eastAsia="zh-CN"/>
        </w:rPr>
        <w:t xml:space="preserve"> </w:t>
      </w:r>
      <w:r w:rsidR="00965BE4">
        <w:rPr>
          <w:rFonts w:eastAsiaTheme="minorEastAsia"/>
          <w:lang w:eastAsia="zh-CN"/>
        </w:rPr>
        <w:t xml:space="preserve">= 26 dBm and PH is 0 dB, but the highest power that the UE can achieve is 23 dBm by following the existing </w:t>
      </w:r>
      <w:r w:rsidR="0084258D">
        <w:rPr>
          <w:rFonts w:eastAsiaTheme="minorEastAsia"/>
          <w:lang w:eastAsia="zh-CN"/>
        </w:rPr>
        <w:t>specifications</w:t>
      </w:r>
      <w:r w:rsidR="00965BE4">
        <w:rPr>
          <w:rFonts w:eastAsiaTheme="minorEastAsia"/>
          <w:lang w:eastAsia="zh-CN"/>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93A96D2" w:rsidR="00B303F3" w:rsidRDefault="00F67E01" w:rsidP="00B303F3">
      <w:pPr>
        <w:pStyle w:val="ListParagraph"/>
        <w:numPr>
          <w:ilvl w:val="0"/>
          <w:numId w:val="2"/>
        </w:numPr>
        <w:overflowPunct/>
        <w:autoSpaceDE/>
        <w:autoSpaceDN/>
        <w:adjustRightInd/>
        <w:spacing w:after="160" w:line="259" w:lineRule="auto"/>
        <w:ind w:right="-22"/>
        <w:textAlignment w:val="auto"/>
      </w:pPr>
      <w:bookmarkStart w:id="2" w:name="_Hlk859252"/>
      <w:r w:rsidRPr="00F67E01">
        <w:t>R4-2310278</w:t>
      </w:r>
      <w:r w:rsidR="002200B5">
        <w:t xml:space="preserve">, </w:t>
      </w:r>
      <w:r w:rsidRPr="00F67E01">
        <w:t>WF on 4Tx UE RF requirements</w:t>
      </w:r>
      <w:r w:rsidR="002200B5">
        <w:t>,</w:t>
      </w:r>
      <w:r w:rsidR="002200B5" w:rsidRPr="00F06AEF">
        <w:t xml:space="preserve"> </w:t>
      </w:r>
      <w:r>
        <w:t>vivo</w:t>
      </w:r>
      <w:r w:rsidR="00372B91">
        <w:t xml:space="preserve">, </w:t>
      </w:r>
      <w:r w:rsidR="00372B91" w:rsidRPr="00EF24F2">
        <w:t>TSG-RAN WG4 #10</w:t>
      </w:r>
      <w:r>
        <w:t>7</w:t>
      </w:r>
    </w:p>
    <w:bookmarkEnd w:id="2"/>
    <w:p w14:paraId="56A5C2EB" w14:textId="77777777" w:rsidR="00292486" w:rsidRDefault="00292486" w:rsidP="00292486">
      <w:pPr>
        <w:pStyle w:val="ListParagraph"/>
        <w:numPr>
          <w:ilvl w:val="0"/>
          <w:numId w:val="2"/>
        </w:numPr>
        <w:overflowPunct/>
        <w:autoSpaceDE/>
        <w:autoSpaceDN/>
        <w:adjustRightInd/>
        <w:spacing w:after="160" w:line="259" w:lineRule="auto"/>
        <w:ind w:right="-22"/>
        <w:textAlignment w:val="auto"/>
      </w:pPr>
      <w:r w:rsidRPr="00B1128E">
        <w:t xml:space="preserve">R4-2304161, Relation between configured transmitted power and </w:t>
      </w:r>
      <w:proofErr w:type="spellStart"/>
      <w:r w:rsidRPr="00B1128E">
        <w:t>TPMI</w:t>
      </w:r>
      <w:proofErr w:type="spellEnd"/>
      <w:r w:rsidRPr="00B1128E">
        <w:t xml:space="preserve"> configuration, Nokia, Nokia Shanghai Bell, TSG-RAN WG4 #106bis-e</w:t>
      </w:r>
    </w:p>
    <w:p w14:paraId="6B8D2CA0" w14:textId="77777777" w:rsidR="00E60AE1" w:rsidRDefault="00E60AE1" w:rsidP="00E60AE1">
      <w:pPr>
        <w:pStyle w:val="ListParagraph"/>
        <w:numPr>
          <w:ilvl w:val="0"/>
          <w:numId w:val="2"/>
        </w:numPr>
        <w:overflowPunct/>
        <w:autoSpaceDE/>
        <w:autoSpaceDN/>
        <w:adjustRightInd/>
        <w:spacing w:after="160" w:line="259" w:lineRule="auto"/>
        <w:ind w:right="-22"/>
        <w:textAlignment w:val="auto"/>
      </w:pPr>
      <w:r w:rsidRPr="00515E42">
        <w:t>R4-2303517</w:t>
      </w:r>
      <w:r w:rsidRPr="00B1128E">
        <w:t xml:space="preserve">, </w:t>
      </w:r>
      <w:r w:rsidRPr="00515E42">
        <w:t>WF on 4Tx UE RF requirements, vivo, TSG-RAN WG4 #106</w:t>
      </w:r>
    </w:p>
    <w:p w14:paraId="6F2C5D68" w14:textId="30BE4189" w:rsidR="00E60AE1" w:rsidRDefault="00146556" w:rsidP="00E60AE1">
      <w:pPr>
        <w:pStyle w:val="ListParagraph"/>
        <w:numPr>
          <w:ilvl w:val="0"/>
          <w:numId w:val="2"/>
        </w:numPr>
        <w:overflowPunct/>
        <w:autoSpaceDE/>
        <w:autoSpaceDN/>
        <w:adjustRightInd/>
        <w:spacing w:after="160" w:line="259" w:lineRule="auto"/>
        <w:ind w:right="-22"/>
        <w:textAlignment w:val="auto"/>
      </w:pPr>
      <w:r w:rsidRPr="00146556">
        <w:t>R4-2301175</w:t>
      </w:r>
      <w:r>
        <w:t xml:space="preserve">, </w:t>
      </w:r>
      <w:proofErr w:type="spellStart"/>
      <w:r w:rsidRPr="00146556">
        <w:t>R18</w:t>
      </w:r>
      <w:proofErr w:type="spellEnd"/>
      <w:r w:rsidRPr="00146556">
        <w:t xml:space="preserve"> Discussion on 4Tx FWA</w:t>
      </w:r>
      <w:r>
        <w:t xml:space="preserve">, OPPO, </w:t>
      </w:r>
      <w:r w:rsidRPr="00515E42">
        <w:t>TSG-RAN WG4 #106</w:t>
      </w:r>
    </w:p>
    <w:p w14:paraId="49DBDDC0" w14:textId="77777777" w:rsidR="00146556" w:rsidRDefault="00146556" w:rsidP="00146556">
      <w:pPr>
        <w:pStyle w:val="ListParagraph"/>
        <w:numPr>
          <w:ilvl w:val="0"/>
          <w:numId w:val="2"/>
        </w:numPr>
        <w:overflowPunct/>
        <w:autoSpaceDE/>
        <w:autoSpaceDN/>
        <w:adjustRightInd/>
        <w:spacing w:after="160" w:line="259" w:lineRule="auto"/>
        <w:ind w:right="-22"/>
        <w:textAlignment w:val="auto"/>
      </w:pPr>
      <w:r w:rsidRPr="00B1128E">
        <w:t>R4-2307090, Consideration of scaling factor into configured transmitted power, Nokia, Nokia Shanghai Bell, TSG-RAN WG4 #10</w:t>
      </w:r>
      <w:r>
        <w:t>7</w:t>
      </w:r>
    </w:p>
    <w:p w14:paraId="33C0BDDD" w14:textId="6773B819" w:rsidR="00675E9E" w:rsidRPr="00F67E01" w:rsidRDefault="00F67E01" w:rsidP="00675E9E">
      <w:pPr>
        <w:pStyle w:val="ListParagraph"/>
        <w:numPr>
          <w:ilvl w:val="0"/>
          <w:numId w:val="2"/>
        </w:numPr>
        <w:overflowPunct/>
        <w:autoSpaceDE/>
        <w:autoSpaceDN/>
        <w:adjustRightInd/>
        <w:spacing w:after="160" w:line="259" w:lineRule="auto"/>
        <w:ind w:right="-22"/>
        <w:textAlignment w:val="auto"/>
      </w:pPr>
      <w:r w:rsidRPr="00F67E01">
        <w:t>R4-2308248</w:t>
      </w:r>
      <w:r w:rsidR="00675E9E" w:rsidRPr="00F67E01">
        <w:t xml:space="preserve">, </w:t>
      </w:r>
      <w:r w:rsidRPr="00F67E01">
        <w:t>Discussion on power scaling factor s and impact to RAN4</w:t>
      </w:r>
      <w:r w:rsidR="00675E9E" w:rsidRPr="00F67E01">
        <w:t xml:space="preserve">, </w:t>
      </w:r>
      <w:r w:rsidRPr="00F67E01">
        <w:t xml:space="preserve">vivo, </w:t>
      </w:r>
      <w:r w:rsidR="00675E9E" w:rsidRPr="00F67E01">
        <w:t>TSG-RAN WG4 #10</w:t>
      </w:r>
      <w:r w:rsidRPr="00F67E01">
        <w:t>7</w:t>
      </w:r>
    </w:p>
    <w:p w14:paraId="2736B957" w14:textId="77777777" w:rsidR="008C6C46" w:rsidRDefault="008C6C46" w:rsidP="008C6C46">
      <w:pPr>
        <w:spacing w:after="160" w:line="259" w:lineRule="auto"/>
        <w:ind w:right="-22"/>
      </w:pPr>
    </w:p>
    <w:sectPr w:rsidR="008C6C46"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D98" w14:textId="77777777" w:rsidR="000F3C51" w:rsidRDefault="000F3C51">
      <w:r>
        <w:separator/>
      </w:r>
    </w:p>
  </w:endnote>
  <w:endnote w:type="continuationSeparator" w:id="0">
    <w:p w14:paraId="4A70B789" w14:textId="77777777" w:rsidR="000F3C51" w:rsidRDefault="000F3C51">
      <w:r>
        <w:continuationSeparator/>
      </w:r>
    </w:p>
  </w:endnote>
  <w:endnote w:type="continuationNotice" w:id="1">
    <w:p w14:paraId="1DED46BE" w14:textId="77777777" w:rsidR="000F3C51" w:rsidRDefault="000F3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25E1" w14:textId="77777777" w:rsidR="000F3C51" w:rsidRDefault="000F3C51">
      <w:r>
        <w:separator/>
      </w:r>
    </w:p>
  </w:footnote>
  <w:footnote w:type="continuationSeparator" w:id="0">
    <w:p w14:paraId="638CD447" w14:textId="77777777" w:rsidR="000F3C51" w:rsidRDefault="000F3C51">
      <w:r>
        <w:continuationSeparator/>
      </w:r>
    </w:p>
  </w:footnote>
  <w:footnote w:type="continuationNotice" w:id="1">
    <w:p w14:paraId="424B5C3B" w14:textId="77777777" w:rsidR="000F3C51" w:rsidRDefault="000F3C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1E20845"/>
    <w:multiLevelType w:val="hybridMultilevel"/>
    <w:tmpl w:val="C71E5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BE7EC4"/>
    <w:multiLevelType w:val="hybridMultilevel"/>
    <w:tmpl w:val="D7DEF24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26898476">
    <w:abstractNumId w:val="6"/>
  </w:num>
  <w:num w:numId="2" w16cid:durableId="1244292858">
    <w:abstractNumId w:val="12"/>
  </w:num>
  <w:num w:numId="3" w16cid:durableId="408969671">
    <w:abstractNumId w:val="15"/>
  </w:num>
  <w:num w:numId="4" w16cid:durableId="2103262767">
    <w:abstractNumId w:val="17"/>
  </w:num>
  <w:num w:numId="5" w16cid:durableId="2048949067">
    <w:abstractNumId w:val="10"/>
  </w:num>
  <w:num w:numId="6" w16cid:durableId="1684280248">
    <w:abstractNumId w:val="3"/>
  </w:num>
  <w:num w:numId="7" w16cid:durableId="751926687">
    <w:abstractNumId w:val="0"/>
  </w:num>
  <w:num w:numId="8" w16cid:durableId="1626497492">
    <w:abstractNumId w:val="13"/>
  </w:num>
  <w:num w:numId="9" w16cid:durableId="1157259297">
    <w:abstractNumId w:val="4"/>
  </w:num>
  <w:num w:numId="10" w16cid:durableId="2129856175">
    <w:abstractNumId w:val="9"/>
  </w:num>
  <w:num w:numId="11" w16cid:durableId="1107113583">
    <w:abstractNumId w:val="19"/>
  </w:num>
  <w:num w:numId="12" w16cid:durableId="148062207">
    <w:abstractNumId w:val="2"/>
  </w:num>
  <w:num w:numId="13" w16cid:durableId="1913537782">
    <w:abstractNumId w:val="18"/>
  </w:num>
  <w:num w:numId="14" w16cid:durableId="224872325">
    <w:abstractNumId w:val="11"/>
  </w:num>
  <w:num w:numId="15" w16cid:durableId="1792942096">
    <w:abstractNumId w:val="7"/>
  </w:num>
  <w:num w:numId="16" w16cid:durableId="1047531563">
    <w:abstractNumId w:val="5"/>
  </w:num>
  <w:num w:numId="17" w16cid:durableId="383142234">
    <w:abstractNumId w:val="16"/>
  </w:num>
  <w:num w:numId="18" w16cid:durableId="1421751504">
    <w:abstractNumId w:val="8"/>
  </w:num>
  <w:num w:numId="19" w16cid:durableId="1477574875">
    <w:abstractNumId w:val="14"/>
  </w:num>
  <w:num w:numId="20" w16cid:durableId="1885214478">
    <w:abstractNumId w:val="1"/>
  </w:num>
  <w:num w:numId="21" w16cid:durableId="74168260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9CF"/>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67D00"/>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666"/>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D5B"/>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056"/>
    <w:rsid w:val="000F2C1B"/>
    <w:rsid w:val="000F323B"/>
    <w:rsid w:val="000F3C51"/>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1AD"/>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56"/>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3FD6"/>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978"/>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70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486"/>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1D"/>
    <w:rsid w:val="002D087B"/>
    <w:rsid w:val="002D0BCE"/>
    <w:rsid w:val="002D0C99"/>
    <w:rsid w:val="002D14E8"/>
    <w:rsid w:val="002D1A86"/>
    <w:rsid w:val="002D1B2B"/>
    <w:rsid w:val="002D2365"/>
    <w:rsid w:val="002D254B"/>
    <w:rsid w:val="002D282D"/>
    <w:rsid w:val="002D2915"/>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2D79"/>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B6"/>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5F50"/>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44E"/>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482F"/>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966"/>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5CD"/>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B87"/>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5E42"/>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1FE9"/>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9DA"/>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06"/>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0B3"/>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48E"/>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088"/>
    <w:rsid w:val="006A616F"/>
    <w:rsid w:val="006A64C8"/>
    <w:rsid w:val="006A6A21"/>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513"/>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288C"/>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D"/>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E9B"/>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31F"/>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3"/>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545"/>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4CE2"/>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258D"/>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77E67"/>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3B0C"/>
    <w:rsid w:val="008A4795"/>
    <w:rsid w:val="008A4C71"/>
    <w:rsid w:val="008A54B9"/>
    <w:rsid w:val="008A566E"/>
    <w:rsid w:val="008A7986"/>
    <w:rsid w:val="008A7C55"/>
    <w:rsid w:val="008A7D0D"/>
    <w:rsid w:val="008A7E32"/>
    <w:rsid w:val="008A7E55"/>
    <w:rsid w:val="008B004E"/>
    <w:rsid w:val="008B00E3"/>
    <w:rsid w:val="008B0507"/>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1CCF"/>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BE4"/>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56E"/>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0DE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3F7"/>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9C3"/>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28E"/>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AD7"/>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665"/>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26C"/>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B8F"/>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720"/>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E00"/>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645D"/>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2BE"/>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A72"/>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6E"/>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1A7"/>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4FB"/>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F3"/>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54D"/>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332"/>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1EEA"/>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CAA"/>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22B"/>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0AE1"/>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9CB"/>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C9F"/>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2C6"/>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01"/>
    <w:rsid w:val="00F67EFE"/>
    <w:rsid w:val="00F67F1F"/>
    <w:rsid w:val="00F7012E"/>
    <w:rsid w:val="00F70168"/>
    <w:rsid w:val="00F70244"/>
    <w:rsid w:val="00F70400"/>
    <w:rsid w:val="00F70D7E"/>
    <w:rsid w:val="00F70E46"/>
    <w:rsid w:val="00F711A2"/>
    <w:rsid w:val="00F71886"/>
    <w:rsid w:val="00F71F36"/>
    <w:rsid w:val="00F73200"/>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CB0"/>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435"/>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19F"/>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E9C"/>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986450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5AIRPNAIUNRU-1328258698-21240</_dlc_DocId>
    <_dlc_DocIdUrl xmlns="71c5aaf6-e6ce-465b-b873-5148d2a4c105">
      <Url>https://nokia.sharepoint.com/sites/c5g/5gradio/_layouts/15/DocIdRedir.aspx?ID=5AIRPNAIUNRU-1328258698-21240</Url>
      <Description>5AIRPNAIUNRU-1328258698-21240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CB0B9144-D89A-4701-A67C-35CA9D66F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3</TotalTime>
  <Pages>4</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2023-08-11T13:01:00Z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889333a5-92d5-4859-b7b1-7a120aa8ecf7</vt:lpwstr>
  </property>
  <property fmtid="{D5CDD505-2E9C-101B-9397-08002B2CF9AE}" pid="12" name="_ReviewingToolsShownOnce">
    <vt:lpwstr/>
  </property>
  <property fmtid="{D5CDD505-2E9C-101B-9397-08002B2CF9AE}" pid="13" name="MediaServiceImageTags">
    <vt:lpwstr/>
  </property>
</Properties>
</file>