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FB9A0" w14:textId="40CF2F08" w:rsidR="00E64B88" w:rsidRPr="00E64B88" w:rsidRDefault="00E64B88" w:rsidP="00E64B88">
      <w:pPr>
        <w:tabs>
          <w:tab w:val="left" w:pos="1985"/>
        </w:tabs>
        <w:jc w:val="both"/>
        <w:rPr>
          <w:rFonts w:ascii="Arial" w:eastAsia="MS Mincho" w:hAnsi="Arial" w:cs="Arial"/>
          <w:b/>
        </w:rPr>
      </w:pPr>
      <w:r w:rsidRPr="00E64B88">
        <w:rPr>
          <w:rFonts w:ascii="Arial" w:eastAsia="MS Mincho" w:hAnsi="Arial" w:cs="Arial"/>
          <w:b/>
        </w:rPr>
        <w:t>3GPP TSG-RAN WG4 Meeting # 107</w:t>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Pr="00E64B88">
        <w:rPr>
          <w:rFonts w:ascii="Arial" w:eastAsia="MS Mincho" w:hAnsi="Arial" w:cs="Arial"/>
          <w:b/>
        </w:rPr>
        <w:tab/>
      </w:r>
      <w:r w:rsidR="00877014" w:rsidRPr="00877014">
        <w:rPr>
          <w:rFonts w:ascii="Arial" w:eastAsia="MS Mincho" w:hAnsi="Arial" w:cs="Arial"/>
          <w:b/>
        </w:rPr>
        <w:t>R4-2310303</w:t>
      </w:r>
    </w:p>
    <w:p w14:paraId="4B511999" w14:textId="77777777" w:rsidR="00E64B88" w:rsidRDefault="00E64B88" w:rsidP="00E64B88">
      <w:pPr>
        <w:tabs>
          <w:tab w:val="left" w:pos="1985"/>
        </w:tabs>
        <w:jc w:val="both"/>
        <w:rPr>
          <w:rFonts w:ascii="Arial" w:eastAsia="MS Mincho" w:hAnsi="Arial" w:cs="Arial"/>
          <w:b/>
          <w:bCs/>
        </w:rPr>
      </w:pPr>
      <w:r w:rsidRPr="00E64B88">
        <w:rPr>
          <w:rFonts w:ascii="Arial" w:eastAsia="MS Mincho" w:hAnsi="Arial" w:cs="Arial"/>
          <w:b/>
          <w:bCs/>
        </w:rPr>
        <w:t>Incheon, KR, May 22</w:t>
      </w:r>
      <w:r w:rsidRPr="00E64B88">
        <w:rPr>
          <w:rFonts w:ascii="Arial" w:eastAsia="MS Mincho" w:hAnsi="Arial" w:cs="Arial"/>
          <w:b/>
          <w:bCs/>
          <w:vertAlign w:val="superscript"/>
        </w:rPr>
        <w:t>nd</w:t>
      </w:r>
      <w:r w:rsidRPr="00E64B88">
        <w:rPr>
          <w:rFonts w:ascii="Arial" w:eastAsia="MS Mincho" w:hAnsi="Arial" w:cs="Arial"/>
          <w:b/>
          <w:bCs/>
        </w:rPr>
        <w:t xml:space="preserve"> – May 26</w:t>
      </w:r>
      <w:proofErr w:type="gramStart"/>
      <w:r w:rsidRPr="00E64B88">
        <w:rPr>
          <w:rFonts w:ascii="Arial" w:eastAsia="MS Mincho" w:hAnsi="Arial" w:cs="Arial"/>
          <w:b/>
          <w:bCs/>
          <w:vertAlign w:val="superscript"/>
        </w:rPr>
        <w:t>th</w:t>
      </w:r>
      <w:r w:rsidRPr="00E64B88">
        <w:rPr>
          <w:rFonts w:ascii="Arial" w:eastAsia="MS Mincho" w:hAnsi="Arial" w:cs="Arial"/>
          <w:b/>
          <w:bCs/>
        </w:rPr>
        <w:t xml:space="preserve"> ,</w:t>
      </w:r>
      <w:proofErr w:type="gramEnd"/>
      <w:r w:rsidRPr="00E64B88">
        <w:rPr>
          <w:rFonts w:ascii="Arial" w:eastAsia="MS Mincho" w:hAnsi="Arial" w:cs="Arial"/>
          <w:b/>
          <w:bCs/>
        </w:rPr>
        <w:t xml:space="preserve"> 2023</w:t>
      </w:r>
    </w:p>
    <w:p w14:paraId="55CB5D9C" w14:textId="77777777" w:rsidR="00E64B88" w:rsidRPr="00E64B88" w:rsidRDefault="00E64B88" w:rsidP="00E64B88">
      <w:pPr>
        <w:tabs>
          <w:tab w:val="left" w:pos="1985"/>
        </w:tabs>
        <w:jc w:val="both"/>
        <w:rPr>
          <w:rFonts w:ascii="Arial" w:eastAsia="MS Mincho" w:hAnsi="Arial" w:cs="Arial"/>
          <w:b/>
        </w:rPr>
      </w:pPr>
    </w:p>
    <w:p w14:paraId="1226C057" w14:textId="6B2359D2" w:rsidR="00E61455" w:rsidRPr="000267FA" w:rsidRDefault="00E61455" w:rsidP="00E61455">
      <w:pPr>
        <w:tabs>
          <w:tab w:val="left" w:pos="1985"/>
        </w:tabs>
        <w:jc w:val="both"/>
        <w:rPr>
          <w:rFonts w:ascii="Arial" w:hAnsi="Arial" w:cs="Arial"/>
          <w:b/>
          <w:sz w:val="22"/>
          <w:lang w:eastAsia="zh-CN"/>
        </w:rPr>
      </w:pPr>
      <w:r w:rsidRPr="000267FA">
        <w:rPr>
          <w:rFonts w:ascii="Arial" w:hAnsi="Arial" w:cs="Arial"/>
          <w:b/>
          <w:sz w:val="22"/>
        </w:rPr>
        <w:t xml:space="preserve">Title: </w:t>
      </w:r>
      <w:r w:rsidRPr="000267FA">
        <w:rPr>
          <w:rFonts w:ascii="Arial" w:hAnsi="Arial" w:cs="Arial"/>
          <w:b/>
          <w:sz w:val="22"/>
        </w:rPr>
        <w:tab/>
      </w:r>
      <w:r w:rsidR="00877014" w:rsidRPr="00877014">
        <w:rPr>
          <w:rFonts w:ascii="Arial" w:hAnsi="Arial" w:cs="Arial"/>
          <w:sz w:val="22"/>
          <w:lang w:eastAsia="zh-CN"/>
        </w:rPr>
        <w:t>WF on coverage enhancement part2</w:t>
      </w:r>
    </w:p>
    <w:p w14:paraId="73AD8CE3" w14:textId="5B179B32" w:rsidR="00E61455" w:rsidRPr="000267FA" w:rsidRDefault="00E61455" w:rsidP="00E61455">
      <w:pPr>
        <w:tabs>
          <w:tab w:val="left" w:pos="1985"/>
        </w:tabs>
        <w:jc w:val="both"/>
        <w:rPr>
          <w:rFonts w:ascii="Arial" w:hAnsi="Arial" w:cs="Arial"/>
          <w:sz w:val="22"/>
          <w:lang w:eastAsia="zh-CN"/>
        </w:rPr>
      </w:pPr>
      <w:r w:rsidRPr="000267FA">
        <w:rPr>
          <w:rFonts w:ascii="Arial" w:hAnsi="Arial" w:cs="Arial"/>
          <w:b/>
          <w:sz w:val="22"/>
        </w:rPr>
        <w:t>Agenda Item:</w:t>
      </w:r>
      <w:r w:rsidRPr="000267FA">
        <w:rPr>
          <w:rFonts w:ascii="Arial" w:hAnsi="Arial" w:cs="Arial"/>
          <w:b/>
          <w:sz w:val="22"/>
        </w:rPr>
        <w:tab/>
      </w:r>
      <w:r w:rsidR="00FF07F2" w:rsidRPr="00FF07F2">
        <w:rPr>
          <w:rFonts w:ascii="Arial" w:hAnsi="Arial" w:cs="Arial"/>
          <w:sz w:val="22"/>
          <w:lang w:eastAsia="zh-CN"/>
        </w:rPr>
        <w:t>8.28.3</w:t>
      </w:r>
    </w:p>
    <w:p w14:paraId="6402E503" w14:textId="5C9EAD36" w:rsidR="00D84BD0" w:rsidRPr="000267FA" w:rsidRDefault="00D84BD0" w:rsidP="00D84BD0">
      <w:pPr>
        <w:tabs>
          <w:tab w:val="left" w:pos="1985"/>
        </w:tabs>
        <w:jc w:val="both"/>
        <w:rPr>
          <w:rFonts w:ascii="Arial" w:hAnsi="Arial" w:cs="Arial"/>
          <w:sz w:val="22"/>
        </w:rPr>
      </w:pPr>
      <w:r w:rsidRPr="000267FA">
        <w:rPr>
          <w:rFonts w:ascii="Arial" w:hAnsi="Arial" w:cs="Arial"/>
          <w:b/>
          <w:sz w:val="22"/>
        </w:rPr>
        <w:t xml:space="preserve">Source: </w:t>
      </w:r>
      <w:r w:rsidRPr="000267FA">
        <w:rPr>
          <w:rFonts w:ascii="Arial" w:hAnsi="Arial" w:cs="Arial"/>
          <w:b/>
          <w:sz w:val="22"/>
        </w:rPr>
        <w:tab/>
      </w:r>
      <w:r w:rsidR="00E5143F">
        <w:rPr>
          <w:rFonts w:ascii="Arial" w:hAnsi="Arial" w:cs="Arial"/>
          <w:b/>
          <w:sz w:val="22"/>
        </w:rPr>
        <w:t>Apple</w:t>
      </w:r>
    </w:p>
    <w:p w14:paraId="5E188A5E" w14:textId="77777777" w:rsidR="00E61455" w:rsidRDefault="00E61455" w:rsidP="00E61455">
      <w:pPr>
        <w:tabs>
          <w:tab w:val="left" w:pos="1985"/>
        </w:tabs>
        <w:jc w:val="both"/>
        <w:rPr>
          <w:rFonts w:ascii="Arial" w:hAnsi="Arial" w:cs="Arial"/>
          <w:sz w:val="22"/>
          <w:lang w:eastAsia="zh-CN"/>
        </w:rPr>
      </w:pPr>
      <w:r w:rsidRPr="000267FA">
        <w:rPr>
          <w:rFonts w:ascii="Arial" w:hAnsi="Arial" w:cs="Arial"/>
          <w:b/>
          <w:sz w:val="22"/>
        </w:rPr>
        <w:t>Document for:</w:t>
      </w:r>
      <w:r w:rsidRPr="000267FA">
        <w:rPr>
          <w:rFonts w:ascii="Arial" w:hAnsi="Arial" w:cs="Arial"/>
          <w:b/>
          <w:sz w:val="22"/>
        </w:rPr>
        <w:tab/>
      </w:r>
      <w:r w:rsidR="00280D59" w:rsidRPr="000267FA">
        <w:rPr>
          <w:rFonts w:ascii="Arial" w:hAnsi="Arial" w:cs="Arial"/>
          <w:sz w:val="22"/>
          <w:lang w:eastAsia="zh-CN"/>
        </w:rPr>
        <w:t>Approval</w:t>
      </w:r>
    </w:p>
    <w:p w14:paraId="7BA89FC2" w14:textId="77777777" w:rsidR="001D73BD" w:rsidRPr="000267FA" w:rsidRDefault="001D73BD" w:rsidP="00E61455">
      <w:pPr>
        <w:tabs>
          <w:tab w:val="left" w:pos="1985"/>
        </w:tabs>
        <w:jc w:val="both"/>
        <w:rPr>
          <w:rFonts w:ascii="Arial" w:hAnsi="Arial" w:cs="Arial"/>
          <w:b/>
          <w:sz w:val="22"/>
          <w:lang w:eastAsia="zh-CN"/>
        </w:rPr>
      </w:pPr>
    </w:p>
    <w:p w14:paraId="6E810FAA" w14:textId="1E9556E5" w:rsidR="00EF3FF4" w:rsidRPr="000267FA" w:rsidRDefault="00C85115" w:rsidP="00674D90">
      <w:pPr>
        <w:pStyle w:val="Heading1"/>
      </w:pPr>
      <w:r w:rsidRPr="000267FA">
        <w:t>Net-Gain evaluation</w:t>
      </w:r>
    </w:p>
    <w:p w14:paraId="43780211" w14:textId="558EDF60" w:rsidR="00C85115" w:rsidRDefault="00C85115" w:rsidP="005D62A8">
      <w:pPr>
        <w:jc w:val="both"/>
      </w:pPr>
      <w:r w:rsidRPr="000267FA">
        <w:t>This section shall capture the net-gain results from different company input. The intention is to provide a basis allowing to draw conclusions in following sections</w:t>
      </w:r>
      <w:r w:rsidR="00867B55" w:rsidRPr="000267FA">
        <w:t>.</w:t>
      </w:r>
    </w:p>
    <w:p w14:paraId="74C5C73B" w14:textId="77777777" w:rsidR="005D62A8" w:rsidRPr="000267FA" w:rsidRDefault="005D62A8" w:rsidP="005D62A8">
      <w:pPr>
        <w:jc w:val="both"/>
      </w:pPr>
    </w:p>
    <w:p w14:paraId="383C353D" w14:textId="6BDFE913" w:rsidR="00C23389" w:rsidRPr="000267FA" w:rsidRDefault="00867B55" w:rsidP="005D62A8">
      <w:pPr>
        <w:jc w:val="both"/>
      </w:pPr>
      <w:r w:rsidRPr="000267FA">
        <w:t xml:space="preserve">In most cases companies provide several data points for a certain RB configuration. The setup could differ in deployed shaping filter, use of alternative transparent peak cancelation methods, extension factor or MCS. For each data point the net-gain is calculated by utilizing the agreed net-gain equation from WF </w:t>
      </w:r>
      <w:r w:rsidR="00586738" w:rsidRPr="000267FA">
        <w:t>of RAN4#106bis</w:t>
      </w:r>
      <w:r w:rsidRPr="000267FA">
        <w:t xml:space="preserve">. In the following the tremendous dataset is reduced by aggregating the data points of each RB configuration. For this aggregation the </w:t>
      </w:r>
      <w:proofErr w:type="gramStart"/>
      <w:r w:rsidRPr="000267FA">
        <w:t>max(</w:t>
      </w:r>
      <w:proofErr w:type="gramEnd"/>
      <w:r w:rsidRPr="000267FA">
        <w:t>) operator is used.</w:t>
      </w:r>
      <w:r w:rsidR="00586738" w:rsidRPr="000267FA">
        <w:t xml:space="preserve"> This means that the value</w:t>
      </w:r>
      <w:r w:rsidR="00C23389" w:rsidRPr="000267FA">
        <w:t>s in the following tables</w:t>
      </w:r>
      <w:r w:rsidR="00586738" w:rsidRPr="000267FA">
        <w:t xml:space="preserve"> </w:t>
      </w:r>
      <w:r w:rsidR="00CC5FDB" w:rsidRPr="000267FA">
        <w:t>represent</w:t>
      </w:r>
      <w:r w:rsidR="00586738" w:rsidRPr="000267FA">
        <w:t xml:space="preserve"> the best performance for a certain RB allocation which is reported by a company.</w:t>
      </w:r>
    </w:p>
    <w:p w14:paraId="1EED8CCF" w14:textId="77777777" w:rsidR="00CC5FDB" w:rsidRPr="000267FA" w:rsidRDefault="00CC5FDB" w:rsidP="00867B55">
      <w:pPr>
        <w:jc w:val="both"/>
      </w:pPr>
    </w:p>
    <w:p w14:paraId="0ADB9D97" w14:textId="1A42EAF4" w:rsidR="00867B55" w:rsidRPr="000267FA" w:rsidRDefault="00867B55" w:rsidP="00867B55">
      <w:pPr>
        <w:jc w:val="both"/>
      </w:pPr>
      <w:r w:rsidRPr="000267FA">
        <w:t>As example, if there exist four data points for inner allocations</w:t>
      </w:r>
      <w:r w:rsidR="004327C5" w:rsidRPr="000267FA">
        <w:t xml:space="preserve"> </w:t>
      </w:r>
      <w:r w:rsidRPr="000267FA">
        <w:t>with 16 RBs</w:t>
      </w:r>
      <w:r w:rsidR="002F65F0" w:rsidRPr="000267FA">
        <w:t xml:space="preserve"> (differing in shaping filter, MCS etc.)</w:t>
      </w:r>
      <w:r w:rsidRPr="000267FA">
        <w:t xml:space="preserve"> then the maximum net-gain value is used for further processing. The reasoning is that a UE vendor would optimize its setup in terms of shaping filter and peak cancelation to achieve optimum net-gain. With this approach the max of the net-gain is collected for inner and outer allocations.</w:t>
      </w:r>
    </w:p>
    <w:p w14:paraId="6842CC97" w14:textId="5B6EB35F" w:rsidR="00EF3FF4" w:rsidRPr="000267FA" w:rsidRDefault="00C85115" w:rsidP="00674D90">
      <w:pPr>
        <w:pStyle w:val="Heading2"/>
      </w:pPr>
      <w:r w:rsidRPr="000267FA">
        <w:t>Net-Gain</w:t>
      </w:r>
      <w:r w:rsidR="00976913" w:rsidRPr="000267FA">
        <w:t xml:space="preserve"> of transparent scheme</w:t>
      </w:r>
      <w:r w:rsidR="00AB0B0F" w:rsidRPr="000267FA">
        <w:t xml:space="preserve"> </w:t>
      </w:r>
      <w:r w:rsidR="001D0C34" w:rsidRPr="000267FA">
        <w:t>(</w:t>
      </w:r>
      <w:r w:rsidR="00AB0B0F" w:rsidRPr="000267FA">
        <w:t>FDSS</w:t>
      </w:r>
      <w:r w:rsidR="001D0C34" w:rsidRPr="000267FA">
        <w:t>)</w:t>
      </w:r>
    </w:p>
    <w:p w14:paraId="749D9560" w14:textId="71B226A3" w:rsidR="00FF0351" w:rsidRPr="000267FA" w:rsidRDefault="00FF0351" w:rsidP="005B4726">
      <w:pPr>
        <w:jc w:val="both"/>
      </w:pPr>
      <w:r w:rsidRPr="000267FA">
        <w:t>Below the net-gain results of inner allocations for 700MHz and 4GHz are provided</w:t>
      </w:r>
      <w:r w:rsidR="0061163B">
        <w:t xml:space="preserve">, </w:t>
      </w:r>
      <w:r w:rsidR="00072885">
        <w:t>as</w:t>
      </w:r>
      <w:r w:rsidR="0061163B">
        <w:t xml:space="preserve">suming </w:t>
      </w:r>
      <w:r w:rsidR="001636C7">
        <w:t>UE power boosting beyond MPR0 is enabled</w:t>
      </w:r>
      <w:r w:rsidR="00072885">
        <w:t xml:space="preserve"> in the standard</w:t>
      </w:r>
      <w:r w:rsidR="005B4726" w:rsidRPr="000267FA">
        <w:t>. Most results are based on FDSS for transparent schemes. Some data points are based on different peak cancelation techniques (</w:t>
      </w:r>
      <w:proofErr w:type="gramStart"/>
      <w:r w:rsidR="005B4726" w:rsidRPr="000267FA">
        <w:t>e.g.</w:t>
      </w:r>
      <w:proofErr w:type="gramEnd"/>
      <w:r w:rsidR="005B4726" w:rsidRPr="000267FA">
        <w:t xml:space="preserve"> results from Qualcomm).</w:t>
      </w:r>
    </w:p>
    <w:p w14:paraId="490AA156" w14:textId="53EEED4F" w:rsidR="00376AE7" w:rsidRPr="000267FA" w:rsidRDefault="00376AE7" w:rsidP="00376AE7">
      <w:pPr>
        <w:tabs>
          <w:tab w:val="left" w:pos="3809"/>
        </w:tabs>
        <w:spacing w:after="60"/>
        <w:jc w:val="center"/>
      </w:pPr>
      <w:r w:rsidRPr="000267FA">
        <w:t>Table 1: Inner Allocations</w:t>
      </w:r>
      <w:r w:rsidR="00264BB6" w:rsidRPr="000267FA">
        <w:t xml:space="preserve"> </w:t>
      </w:r>
      <w:r w:rsidRPr="000267FA">
        <w:t>(700GHz)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D171EC" w:rsidRPr="00D171EC" w14:paraId="2D19E792" w14:textId="77777777" w:rsidTr="00D171EC">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A5C4721" w14:textId="77777777" w:rsidR="00D171EC" w:rsidRPr="00D171EC" w:rsidRDefault="00D171EC" w:rsidP="00D171EC">
            <w:r w:rsidRPr="00D171EC">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121C163" w14:textId="77777777" w:rsidR="00D171EC" w:rsidRPr="00D171EC" w:rsidRDefault="00D171EC" w:rsidP="00D171EC">
            <w:r w:rsidRPr="00D171EC">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704CB4E" w14:textId="77777777" w:rsidR="00D171EC" w:rsidRPr="00D171EC" w:rsidRDefault="00D171EC" w:rsidP="00D171EC">
            <w:r w:rsidRPr="00D171EC">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1DF84F19" w14:textId="77777777" w:rsidR="00D171EC" w:rsidRPr="00D171EC" w:rsidRDefault="00D171EC" w:rsidP="00D171EC">
            <w:r w:rsidRPr="00D171EC">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59FF2ACD" w14:textId="77777777" w:rsidR="00D171EC" w:rsidRPr="00D171EC" w:rsidRDefault="00D171EC" w:rsidP="00D171EC">
            <w:r w:rsidRPr="00D171EC">
              <w:rPr>
                <w:rFonts w:ascii="Helvetica Neue" w:hAnsi="Helvetica Neue"/>
                <w:b/>
                <w:bCs/>
                <w:color w:val="000000"/>
                <w:sz w:val="15"/>
                <w:szCs w:val="15"/>
              </w:rPr>
              <w:t>Average</w:t>
            </w:r>
          </w:p>
        </w:tc>
      </w:tr>
      <w:tr w:rsidR="00D171EC" w:rsidRPr="00D171EC" w14:paraId="1B87F584" w14:textId="77777777" w:rsidTr="00D171EC">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5D5917F" w14:textId="77777777" w:rsidR="00D171EC" w:rsidRPr="00D171EC" w:rsidRDefault="00D171EC" w:rsidP="00D171EC">
            <w:r w:rsidRPr="00D171EC">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3B9D95" w14:textId="77777777" w:rsidR="00D171EC" w:rsidRPr="00D171EC" w:rsidRDefault="00D171EC" w:rsidP="00D171EC">
            <w:r w:rsidRPr="00D171EC">
              <w:rPr>
                <w:rFonts w:ascii="Helvetica Neue" w:hAnsi="Helvetica Neue"/>
                <w:color w:val="000000"/>
                <w:sz w:val="15"/>
                <w:szCs w:val="15"/>
              </w:rPr>
              <w:t>0.25</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73196545" w14:textId="77777777" w:rsidR="00D171EC" w:rsidRPr="0031542D" w:rsidRDefault="00D171EC" w:rsidP="00D171EC">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304F09EB" w14:textId="77777777" w:rsidR="00D171EC" w:rsidRPr="0031542D" w:rsidRDefault="00D171EC" w:rsidP="00D171EC">
            <w:r w:rsidRPr="0031542D">
              <w:rPr>
                <w:rFonts w:ascii="Helvetica Neue" w:hAnsi="Helvetica Neue"/>
                <w:color w:val="000000"/>
                <w:sz w:val="15"/>
                <w:szCs w:val="15"/>
              </w:rPr>
              <w:t>-0.14</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33C4DF7" w14:textId="77777777" w:rsidR="00D171EC" w:rsidRPr="00D171EC" w:rsidRDefault="00D171EC" w:rsidP="00D171EC">
            <w:r w:rsidRPr="00D171EC">
              <w:rPr>
                <w:rFonts w:ascii="Helvetica Neue" w:hAnsi="Helvetica Neue"/>
                <w:color w:val="000000"/>
                <w:sz w:val="15"/>
                <w:szCs w:val="15"/>
              </w:rPr>
              <w:t>0.12</w:t>
            </w:r>
          </w:p>
        </w:tc>
      </w:tr>
      <w:tr w:rsidR="00D171EC" w:rsidRPr="00D171EC" w14:paraId="1CC19C4C" w14:textId="77777777" w:rsidTr="00D171EC">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E29B4D" w14:textId="77777777" w:rsidR="00D171EC" w:rsidRPr="00D171EC" w:rsidRDefault="00D171EC" w:rsidP="00D171EC">
            <w:r w:rsidRPr="00D171EC">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6CA45A" w14:textId="77777777" w:rsidR="00D171EC" w:rsidRPr="00D171EC" w:rsidRDefault="00D171EC" w:rsidP="00D171EC">
            <w:r w:rsidRPr="00D171EC">
              <w:rPr>
                <w:rFonts w:ascii="Helvetica Neue" w:hAnsi="Helvetica Neue"/>
                <w:color w:val="000000"/>
                <w:sz w:val="15"/>
                <w:szCs w:val="15"/>
              </w:rPr>
              <w:t>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E9E033" w14:textId="77777777" w:rsidR="00D171EC" w:rsidRPr="0031542D" w:rsidRDefault="00D171EC" w:rsidP="00D171EC">
            <w:r w:rsidRPr="0031542D">
              <w:rPr>
                <w:rFonts w:ascii="Helvetica Neue" w:hAnsi="Helvetica Neue"/>
                <w:color w:val="000000"/>
                <w:sz w:val="15"/>
                <w:szCs w:val="15"/>
              </w:rPr>
              <w:t>-2.59</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3E4AAD4A" w14:textId="77777777" w:rsidR="00D171EC" w:rsidRPr="00D171EC" w:rsidRDefault="00D171EC" w:rsidP="00D171EC">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51E6C287" w14:textId="77777777" w:rsidR="00D171EC" w:rsidRPr="00D171EC" w:rsidRDefault="00D171EC" w:rsidP="00D171EC">
            <w:r w:rsidRPr="00D171EC">
              <w:rPr>
                <w:rFonts w:ascii="Helvetica Neue" w:hAnsi="Helvetica Neue"/>
                <w:color w:val="000000"/>
                <w:sz w:val="15"/>
                <w:szCs w:val="15"/>
              </w:rPr>
              <w:t>0.00</w:t>
            </w:r>
          </w:p>
        </w:tc>
      </w:tr>
      <w:tr w:rsidR="00D171EC" w:rsidRPr="00D171EC" w14:paraId="100461DC" w14:textId="77777777" w:rsidTr="00D171EC">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A95CEA0" w14:textId="77777777" w:rsidR="00D171EC" w:rsidRPr="00D171EC" w:rsidRDefault="00D171EC" w:rsidP="00D171EC">
            <w:r w:rsidRPr="00D171EC">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4A0BF" w14:textId="77777777" w:rsidR="00D171EC" w:rsidRPr="00D171EC" w:rsidRDefault="00D171EC" w:rsidP="00D171EC">
            <w:r w:rsidRPr="00D171EC">
              <w:rPr>
                <w:rFonts w:ascii="Helvetica Neue" w:hAnsi="Helvetica Neue"/>
                <w:color w:val="000000"/>
                <w:sz w:val="15"/>
                <w:szCs w:val="15"/>
              </w:rPr>
              <w:t>-0.00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7AA4F" w14:textId="77777777" w:rsidR="00D171EC" w:rsidRPr="0031542D" w:rsidRDefault="00D171EC" w:rsidP="00D171EC">
            <w:r w:rsidRPr="0031542D">
              <w:rPr>
                <w:rFonts w:ascii="Helvetica Neue" w:hAnsi="Helvetica Neue"/>
                <w:color w:val="000000"/>
                <w:sz w:val="15"/>
                <w:szCs w:val="15"/>
              </w:rPr>
              <w:t>-2.36</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1A8D7A55" w14:textId="77777777" w:rsidR="00D171EC" w:rsidRPr="00D171EC" w:rsidRDefault="00D171EC" w:rsidP="00D171EC">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409ADC5B" w14:textId="77777777" w:rsidR="00D171EC" w:rsidRPr="00D171EC" w:rsidRDefault="00D171EC" w:rsidP="00D171EC">
            <w:r w:rsidRPr="00D171EC">
              <w:rPr>
                <w:rFonts w:ascii="Helvetica Neue" w:hAnsi="Helvetica Neue"/>
                <w:color w:val="000000"/>
                <w:sz w:val="15"/>
                <w:szCs w:val="15"/>
              </w:rPr>
              <w:t>0.00</w:t>
            </w:r>
          </w:p>
        </w:tc>
      </w:tr>
      <w:tr w:rsidR="00D171EC" w:rsidRPr="00D171EC" w14:paraId="43E86BF8" w14:textId="77777777" w:rsidTr="00D171EC">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32ADD63" w14:textId="77777777" w:rsidR="00D171EC" w:rsidRPr="00D171EC" w:rsidRDefault="00D171EC" w:rsidP="00D171EC">
            <w:r w:rsidRPr="00D171EC">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7BD5BC" w14:textId="77777777" w:rsidR="00D171EC" w:rsidRPr="00D171EC" w:rsidRDefault="00D171EC" w:rsidP="00D171EC">
            <w:r w:rsidRPr="00D171EC">
              <w:rPr>
                <w:rFonts w:ascii="Helvetica Neue" w:hAnsi="Helvetica Neue"/>
                <w:color w:val="000000"/>
                <w:sz w:val="15"/>
                <w:szCs w:val="15"/>
              </w:rPr>
              <w:t>-0.02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C38509" w14:textId="77777777" w:rsidR="00D171EC" w:rsidRPr="0031542D" w:rsidRDefault="00D171EC" w:rsidP="00D171EC">
            <w:r w:rsidRPr="0031542D">
              <w:rPr>
                <w:rFonts w:ascii="Helvetica Neue" w:hAnsi="Helvetica Neue"/>
                <w:color w:val="000000"/>
                <w:sz w:val="15"/>
                <w:szCs w:val="15"/>
              </w:rPr>
              <w:t>-2.39</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2AD367F0" w14:textId="77777777" w:rsidR="00D171EC" w:rsidRPr="00D171EC" w:rsidRDefault="00D171EC" w:rsidP="00D171EC">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0B472879" w14:textId="77777777" w:rsidR="00D171EC" w:rsidRPr="00D171EC" w:rsidRDefault="00D171EC" w:rsidP="00D171EC">
            <w:r w:rsidRPr="00D171EC">
              <w:rPr>
                <w:rFonts w:ascii="Helvetica Neue" w:hAnsi="Helvetica Neue"/>
                <w:color w:val="000000"/>
                <w:sz w:val="15"/>
                <w:szCs w:val="15"/>
              </w:rPr>
              <w:t>0.00</w:t>
            </w:r>
          </w:p>
        </w:tc>
      </w:tr>
      <w:tr w:rsidR="00D171EC" w:rsidRPr="00D171EC" w14:paraId="5DD2F60C" w14:textId="77777777" w:rsidTr="00D171EC">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82E3E8" w14:textId="77777777" w:rsidR="00D171EC" w:rsidRPr="00D171EC" w:rsidRDefault="00D171EC" w:rsidP="00D171EC">
            <w:r w:rsidRPr="00D171EC">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6E1AD1" w14:textId="77777777" w:rsidR="00D171EC" w:rsidRPr="00D171EC" w:rsidRDefault="00D171EC" w:rsidP="00D171EC">
            <w:r w:rsidRPr="00D171EC">
              <w:rPr>
                <w:rFonts w:ascii="Helvetica Neue" w:hAnsi="Helvetica Neue"/>
                <w:color w:val="000000"/>
                <w:sz w:val="15"/>
                <w:szCs w:val="15"/>
              </w:rPr>
              <w:t>0.07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78E1A" w14:textId="77777777" w:rsidR="00D171EC" w:rsidRPr="0031542D" w:rsidRDefault="00D171EC" w:rsidP="00D171EC">
            <w:r w:rsidRPr="0031542D">
              <w:rPr>
                <w:rFonts w:ascii="Helvetica Neue" w:hAnsi="Helvetica Neue"/>
                <w:color w:val="000000"/>
                <w:sz w:val="15"/>
                <w:szCs w:val="15"/>
              </w:rPr>
              <w:t>-2.32</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61E374E7" w14:textId="77777777" w:rsidR="00D171EC" w:rsidRPr="00D171EC" w:rsidRDefault="00D171EC" w:rsidP="00D171EC">
            <w:r w:rsidRPr="00D171EC">
              <w:rPr>
                <w:rFonts w:ascii="Helvetica Neue" w:hAnsi="Helvetica Neue"/>
                <w:color w:val="000000"/>
                <w:sz w:val="15"/>
                <w:szCs w:val="15"/>
              </w:rPr>
              <w:t>1.40</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6E08AC9D" w14:textId="77777777" w:rsidR="00D171EC" w:rsidRPr="00D171EC" w:rsidRDefault="00D171EC" w:rsidP="00D171EC">
            <w:r w:rsidRPr="00D171EC">
              <w:rPr>
                <w:rFonts w:ascii="Helvetica Neue" w:hAnsi="Helvetica Neue"/>
                <w:color w:val="000000"/>
                <w:sz w:val="15"/>
                <w:szCs w:val="15"/>
              </w:rPr>
              <w:t>0.49</w:t>
            </w:r>
          </w:p>
        </w:tc>
      </w:tr>
    </w:tbl>
    <w:p w14:paraId="3F5B7DF1" w14:textId="77777777" w:rsidR="00376AE7" w:rsidRPr="000267FA" w:rsidRDefault="00376AE7" w:rsidP="00FF0351"/>
    <w:p w14:paraId="0B7BEA36" w14:textId="4A493E07" w:rsidR="00FF0351" w:rsidRPr="000267FA" w:rsidRDefault="00FF0351" w:rsidP="00FF0351">
      <w:pPr>
        <w:tabs>
          <w:tab w:val="left" w:pos="3809"/>
        </w:tabs>
        <w:spacing w:after="60"/>
        <w:jc w:val="center"/>
      </w:pPr>
      <w:r w:rsidRPr="000267FA">
        <w:t xml:space="preserve">Table </w:t>
      </w:r>
      <w:r w:rsidR="00376AE7" w:rsidRPr="000267FA">
        <w:t>2</w:t>
      </w:r>
      <w:r w:rsidRPr="000267FA">
        <w:t>: Inner Allocations</w:t>
      </w:r>
      <w:r w:rsidR="00264BB6" w:rsidRPr="000267FA">
        <w:t xml:space="preserve"> </w:t>
      </w:r>
      <w:r w:rsidRPr="000267FA">
        <w:t>(4GHz)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35"/>
        <w:gridCol w:w="1320"/>
      </w:tblGrid>
      <w:tr w:rsidR="00A77B63" w:rsidRPr="00A77B63" w14:paraId="5BDB421E"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2D585D4" w14:textId="77777777" w:rsidR="00A77B63" w:rsidRPr="00A77B63" w:rsidRDefault="00A77B63" w:rsidP="00A77B63">
            <w:r w:rsidRPr="00A77B63">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47BF64D" w14:textId="77777777" w:rsidR="00A77B63" w:rsidRPr="00A77B63" w:rsidRDefault="00A77B63" w:rsidP="00A77B63">
            <w:r w:rsidRPr="00A77B63">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2A4AB1B" w14:textId="39E4DBB1" w:rsidR="00A77B63" w:rsidRPr="00A77B63" w:rsidRDefault="00A77B63" w:rsidP="00A77B63">
            <w:r w:rsidRPr="00A77B63">
              <w:rPr>
                <w:rFonts w:ascii="Helvetica Neue" w:hAnsi="Helvetica Neue"/>
                <w:b/>
                <w:bCs/>
                <w:color w:val="000000"/>
                <w:sz w:val="15"/>
                <w:szCs w:val="15"/>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245216C" w14:textId="77777777" w:rsidR="00A77B63" w:rsidRPr="00A77B63" w:rsidRDefault="00A77B63" w:rsidP="00A77B63">
            <w:r w:rsidRPr="00A77B63">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11FF464" w14:textId="77777777" w:rsidR="00A77B63" w:rsidRPr="00A77B63" w:rsidRDefault="00A77B63" w:rsidP="00A77B63">
            <w:r w:rsidRPr="00A77B63">
              <w:rPr>
                <w:rFonts w:ascii="Helvetica Neue" w:hAnsi="Helvetica Neue"/>
                <w:b/>
                <w:bCs/>
                <w:color w:val="000000"/>
                <w:sz w:val="15"/>
                <w:szCs w:val="15"/>
              </w:rPr>
              <w:t>Huawei</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61EF7718" w14:textId="77777777" w:rsidR="00A77B63" w:rsidRPr="00A77B63" w:rsidRDefault="00A77B63" w:rsidP="00A77B63">
            <w:r w:rsidRPr="00A77B63">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3AB8BA99" w14:textId="77777777" w:rsidR="00A77B63" w:rsidRPr="00A77B63" w:rsidRDefault="00A77B63" w:rsidP="00A77B63">
            <w:r w:rsidRPr="00A77B63">
              <w:rPr>
                <w:rFonts w:ascii="Helvetica Neue" w:hAnsi="Helvetica Neue"/>
                <w:b/>
                <w:bCs/>
                <w:color w:val="000000"/>
                <w:sz w:val="15"/>
                <w:szCs w:val="15"/>
              </w:rPr>
              <w:t>Average</w:t>
            </w:r>
          </w:p>
        </w:tc>
      </w:tr>
      <w:tr w:rsidR="00130192" w:rsidRPr="00A77B63" w14:paraId="5821F638"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5845E21" w14:textId="77777777" w:rsidR="00130192" w:rsidRPr="00A77B63" w:rsidRDefault="00130192" w:rsidP="00130192">
            <w:r w:rsidRPr="00A77B63">
              <w:rPr>
                <w:rFonts w:ascii="Helvetica Neue" w:hAnsi="Helvetica Neue"/>
                <w:b/>
                <w:bCs/>
                <w:color w:val="000000"/>
                <w:sz w:val="15"/>
                <w:szCs w:val="15"/>
              </w:rPr>
              <w:t>6</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421BDAAD" w14:textId="77777777" w:rsidR="00130192" w:rsidRPr="00A77B63"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41A0EBA6" w14:textId="77777777" w:rsidR="00130192" w:rsidRPr="00A77B63"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557D201C" w14:textId="77777777" w:rsidR="00130192" w:rsidRPr="00A77B63"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45C616" w14:textId="77777777" w:rsidR="00130192" w:rsidRPr="0031542D" w:rsidRDefault="00130192" w:rsidP="00130192">
            <w:r w:rsidRPr="0031542D">
              <w:rPr>
                <w:rFonts w:ascii="Helvetica Neue" w:hAnsi="Helvetica Neue"/>
                <w:color w:val="000000"/>
                <w:sz w:val="15"/>
                <w:szCs w:val="15"/>
              </w:rPr>
              <w:t>-0.62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5BCD13C1" w14:textId="77777777" w:rsidR="00130192" w:rsidRPr="00A77B63" w:rsidRDefault="00130192" w:rsidP="00130192">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657BC42E" w14:textId="131CC838" w:rsidR="00130192" w:rsidRPr="00A77B63" w:rsidRDefault="00130192" w:rsidP="00130192">
            <w:r w:rsidRPr="00A77B63">
              <w:rPr>
                <w:rFonts w:ascii="Helvetica Neue" w:hAnsi="Helvetica Neue"/>
                <w:color w:val="000000"/>
                <w:sz w:val="15"/>
                <w:szCs w:val="15"/>
              </w:rPr>
              <w:t>0.00</w:t>
            </w:r>
          </w:p>
        </w:tc>
      </w:tr>
      <w:tr w:rsidR="00130192" w:rsidRPr="00A77B63" w14:paraId="16791A91"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9EFB68F" w14:textId="77777777" w:rsidR="00130192" w:rsidRPr="00A77B63" w:rsidRDefault="00130192" w:rsidP="00130192">
            <w:r w:rsidRPr="00A77B63">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B5B39" w14:textId="77777777" w:rsidR="00130192" w:rsidRPr="00A77B63" w:rsidRDefault="00130192" w:rsidP="00130192">
            <w:r w:rsidRPr="00A77B63">
              <w:rPr>
                <w:rFonts w:ascii="Helvetica Neue" w:hAnsi="Helvetica Neue"/>
                <w:color w:val="000000"/>
                <w:sz w:val="15"/>
                <w:szCs w:val="15"/>
              </w:rPr>
              <w:t>0.04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C277A4A" w14:textId="7EF7E3FD" w:rsidR="00130192" w:rsidRPr="00534C0B" w:rsidRDefault="00130192" w:rsidP="00130192"/>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518B47F7" w14:textId="77777777" w:rsidR="00130192" w:rsidRPr="00534C0B"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54BBD3" w14:textId="77777777" w:rsidR="00130192" w:rsidRPr="00877014" w:rsidRDefault="00130192" w:rsidP="00130192">
            <w:r w:rsidRPr="00877014">
              <w:rPr>
                <w:rFonts w:ascii="Helvetica Neue" w:hAnsi="Helvetica Neue"/>
                <w:color w:val="000000"/>
                <w:sz w:val="15"/>
                <w:szCs w:val="15"/>
              </w:rPr>
              <w:t>-0.63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38B6797A" w14:textId="77777777" w:rsidR="00130192" w:rsidRPr="00877014" w:rsidRDefault="00130192" w:rsidP="00130192">
            <w:r w:rsidRPr="00877014">
              <w:rPr>
                <w:rFonts w:ascii="Helvetica Neue" w:hAnsi="Helvetica Neue"/>
                <w:color w:val="000000"/>
                <w:sz w:val="15"/>
                <w:szCs w:val="15"/>
              </w:rPr>
              <w:t>-0.12</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4B5EFF68" w14:textId="6E8DF581" w:rsidR="00130192" w:rsidRPr="00A77B63" w:rsidRDefault="00130192" w:rsidP="00130192">
            <w:r>
              <w:rPr>
                <w:rFonts w:ascii="Helvetica Neue" w:hAnsi="Helvetica Neue"/>
                <w:color w:val="000000"/>
                <w:sz w:val="15"/>
                <w:szCs w:val="15"/>
              </w:rPr>
              <w:t>0.01</w:t>
            </w:r>
          </w:p>
        </w:tc>
      </w:tr>
      <w:tr w:rsidR="00130192" w:rsidRPr="00A77B63" w14:paraId="08A3C8FE"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EFCE1BA" w14:textId="77777777" w:rsidR="00130192" w:rsidRPr="00A77B63" w:rsidRDefault="00130192" w:rsidP="00130192">
            <w:r w:rsidRPr="00A77B63">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6C6721" w14:textId="77777777" w:rsidR="00130192" w:rsidRPr="00A77B63" w:rsidRDefault="00130192" w:rsidP="00130192">
            <w:r w:rsidRPr="00A77B63">
              <w:rPr>
                <w:rFonts w:ascii="Helvetica Neue" w:hAnsi="Helvetica Neue"/>
                <w:color w:val="000000"/>
                <w:sz w:val="15"/>
                <w:szCs w:val="15"/>
              </w:rPr>
              <w:t>0.12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7BD0634" w14:textId="68FF6FE0" w:rsidR="00130192" w:rsidRPr="00534C0B" w:rsidRDefault="00130192" w:rsidP="00130192"/>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A3A89E" w14:textId="77777777" w:rsidR="00130192" w:rsidRPr="00877014" w:rsidRDefault="00130192" w:rsidP="00130192">
            <w:r w:rsidRPr="00877014">
              <w:rPr>
                <w:rFonts w:ascii="Helvetica Neue" w:hAnsi="Helvetica Neue"/>
                <w:color w:val="000000"/>
                <w:sz w:val="15"/>
                <w:szCs w:val="15"/>
              </w:rPr>
              <w:t>-3.09</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1688AA4A" w14:textId="77777777" w:rsidR="00130192" w:rsidRPr="00534C0B"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13F99A26" w14:textId="77777777" w:rsidR="00130192" w:rsidRPr="00534C0B" w:rsidRDefault="00130192" w:rsidP="00130192">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699B5F4C" w14:textId="5F565929" w:rsidR="00130192" w:rsidRPr="00A77B63" w:rsidRDefault="00130192" w:rsidP="00130192">
            <w:r>
              <w:rPr>
                <w:rFonts w:ascii="Helvetica Neue" w:hAnsi="Helvetica Neue"/>
                <w:color w:val="000000"/>
                <w:sz w:val="15"/>
                <w:szCs w:val="15"/>
              </w:rPr>
              <w:t>0.06</w:t>
            </w:r>
          </w:p>
        </w:tc>
      </w:tr>
      <w:tr w:rsidR="00130192" w:rsidRPr="00A77B63" w14:paraId="4302D870" w14:textId="77777777" w:rsidTr="0031542D">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E627EB6" w14:textId="77777777" w:rsidR="00130192" w:rsidRPr="00A77B63" w:rsidRDefault="00130192" w:rsidP="00130192">
            <w:r w:rsidRPr="00A77B63">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A3B5B3" w14:textId="77777777" w:rsidR="00130192" w:rsidRPr="00A77B63" w:rsidRDefault="00130192" w:rsidP="00130192">
            <w:r w:rsidRPr="00A77B63">
              <w:rPr>
                <w:rFonts w:ascii="Helvetica Neue" w:hAnsi="Helvetica Neue"/>
                <w:color w:val="000000"/>
                <w:sz w:val="15"/>
                <w:szCs w:val="15"/>
              </w:rPr>
              <w:t>0.19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7E8CF6" w14:textId="0611A027" w:rsidR="00130192" w:rsidRPr="00534C0B" w:rsidRDefault="00130192" w:rsidP="00130192"/>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F299CE" w14:textId="77777777" w:rsidR="00130192" w:rsidRPr="00877014" w:rsidRDefault="00130192" w:rsidP="00130192">
            <w:r w:rsidRPr="00877014">
              <w:rPr>
                <w:rFonts w:ascii="Helvetica Neue" w:hAnsi="Helvetica Neue"/>
                <w:color w:val="000000"/>
                <w:sz w:val="15"/>
                <w:szCs w:val="15"/>
              </w:rPr>
              <w:t>-3.14</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5D031E8B" w14:textId="77777777" w:rsidR="00130192" w:rsidRPr="00534C0B"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5BB7A8DD" w14:textId="77777777" w:rsidR="00130192" w:rsidRPr="00534C0B" w:rsidRDefault="00130192" w:rsidP="00130192">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2FD6157B" w14:textId="12DF9A48" w:rsidR="00130192" w:rsidRPr="00A77B63" w:rsidRDefault="00130192" w:rsidP="00130192">
            <w:r>
              <w:rPr>
                <w:rFonts w:ascii="Helvetica Neue" w:hAnsi="Helvetica Neue"/>
                <w:color w:val="000000"/>
                <w:sz w:val="15"/>
                <w:szCs w:val="15"/>
              </w:rPr>
              <w:t>0.09</w:t>
            </w:r>
          </w:p>
        </w:tc>
      </w:tr>
      <w:tr w:rsidR="00130192" w:rsidRPr="00A77B63" w14:paraId="3EC207CB"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F3628D6" w14:textId="77777777" w:rsidR="00130192" w:rsidRPr="00A77B63" w:rsidRDefault="00130192" w:rsidP="00130192">
            <w:r w:rsidRPr="00A77B63">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C98604" w14:textId="77777777" w:rsidR="00130192" w:rsidRPr="00A77B63" w:rsidRDefault="00130192" w:rsidP="00130192">
            <w:r w:rsidRPr="00A77B63">
              <w:rPr>
                <w:rFonts w:ascii="Helvetica Neue" w:hAnsi="Helvetica Neue"/>
                <w:color w:val="000000"/>
                <w:sz w:val="15"/>
                <w:szCs w:val="15"/>
              </w:rPr>
              <w:t>0.31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D270CFD" w14:textId="02AE0927" w:rsidR="00130192" w:rsidRPr="00534C0B" w:rsidRDefault="00130192" w:rsidP="00130192"/>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2A0EF8" w14:textId="77777777" w:rsidR="00130192" w:rsidRPr="00877014" w:rsidRDefault="00130192" w:rsidP="00130192">
            <w:r w:rsidRPr="00877014">
              <w:rPr>
                <w:rFonts w:ascii="Helvetica Neue" w:hAnsi="Helvetica Neue"/>
                <w:color w:val="000000"/>
                <w:sz w:val="15"/>
                <w:szCs w:val="15"/>
              </w:rPr>
              <w:t>-3.68</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4E8CF764" w14:textId="77777777" w:rsidR="00130192" w:rsidRPr="00534C0B"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10FB931E" w14:textId="77777777" w:rsidR="00130192" w:rsidRPr="00534C0B" w:rsidRDefault="00130192" w:rsidP="00130192">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1E47ACEF" w14:textId="77080A76" w:rsidR="00130192" w:rsidRPr="00A77B63" w:rsidRDefault="00130192" w:rsidP="00130192">
            <w:r>
              <w:rPr>
                <w:rFonts w:ascii="Helvetica Neue" w:hAnsi="Helvetica Neue"/>
                <w:color w:val="000000"/>
                <w:sz w:val="15"/>
                <w:szCs w:val="15"/>
              </w:rPr>
              <w:t>0.15</w:t>
            </w:r>
          </w:p>
        </w:tc>
      </w:tr>
      <w:tr w:rsidR="00130192" w:rsidRPr="00A77B63" w14:paraId="085F9082"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B1CEB7" w14:textId="77777777" w:rsidR="00130192" w:rsidRPr="00A77B63" w:rsidRDefault="00130192" w:rsidP="00130192">
            <w:r w:rsidRPr="00A77B63">
              <w:rPr>
                <w:rFonts w:ascii="Helvetica Neue" w:hAnsi="Helvetica Neue"/>
                <w:b/>
                <w:bCs/>
                <w:color w:val="000000"/>
                <w:sz w:val="15"/>
                <w:szCs w:val="15"/>
              </w:rPr>
              <w:t>36</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2453FF66" w14:textId="77777777" w:rsidR="00130192" w:rsidRPr="00A77B63"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4579B961" w14:textId="77777777" w:rsidR="00130192" w:rsidRPr="00534C0B"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69C9A975" w14:textId="77777777" w:rsidR="00130192" w:rsidRPr="00877014" w:rsidRDefault="00130192" w:rsidP="00130192">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76EAEE" w14:textId="77777777" w:rsidR="00130192" w:rsidRPr="00877014" w:rsidRDefault="00130192" w:rsidP="00130192">
            <w:r w:rsidRPr="00877014">
              <w:rPr>
                <w:rFonts w:ascii="Helvetica Neue" w:hAnsi="Helvetica Neue"/>
                <w:color w:val="000000"/>
                <w:sz w:val="15"/>
                <w:szCs w:val="15"/>
              </w:rPr>
              <w:t>-0.16</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051FAF37" w14:textId="77777777" w:rsidR="00130192" w:rsidRPr="00534C0B" w:rsidRDefault="00130192" w:rsidP="00130192">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2B91831C" w14:textId="43C0382B" w:rsidR="00130192" w:rsidRPr="00A77B63" w:rsidRDefault="00130192" w:rsidP="00130192">
            <w:r>
              <w:rPr>
                <w:rFonts w:ascii="Helvetica Neue" w:hAnsi="Helvetica Neue"/>
                <w:color w:val="000000"/>
                <w:sz w:val="15"/>
                <w:szCs w:val="15"/>
              </w:rPr>
              <w:t>0.00</w:t>
            </w:r>
          </w:p>
        </w:tc>
      </w:tr>
      <w:tr w:rsidR="00130192" w:rsidRPr="00A77B63" w14:paraId="6B24193F"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5377BB4" w14:textId="77777777" w:rsidR="00130192" w:rsidRPr="00A77B63" w:rsidRDefault="00130192" w:rsidP="00130192">
            <w:r w:rsidRPr="00A77B63">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91963C" w14:textId="77777777" w:rsidR="00130192" w:rsidRPr="00A77B63" w:rsidRDefault="00130192" w:rsidP="00130192">
            <w:r w:rsidRPr="00A77B63">
              <w:rPr>
                <w:rFonts w:ascii="Helvetica Neue" w:hAnsi="Helvetica Neue"/>
                <w:color w:val="000000"/>
                <w:sz w:val="15"/>
                <w:szCs w:val="15"/>
              </w:rPr>
              <w:t>0.32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3D6094" w14:textId="6599DEDD" w:rsidR="00130192" w:rsidRPr="00534C0B" w:rsidRDefault="00130192" w:rsidP="00130192"/>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AECD02" w14:textId="77777777" w:rsidR="00130192" w:rsidRPr="00877014" w:rsidRDefault="00130192" w:rsidP="00130192">
            <w:r w:rsidRPr="00877014">
              <w:rPr>
                <w:rFonts w:ascii="Helvetica Neue" w:hAnsi="Helvetica Neue"/>
                <w:color w:val="000000"/>
                <w:sz w:val="15"/>
                <w:szCs w:val="15"/>
              </w:rPr>
              <w:t>-3.65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FB84E5" w14:textId="77777777" w:rsidR="00130192" w:rsidRPr="00877014" w:rsidRDefault="00130192" w:rsidP="00130192">
            <w:r w:rsidRPr="00877014">
              <w:rPr>
                <w:rFonts w:ascii="Helvetica Neue" w:hAnsi="Helvetica Neue"/>
                <w:color w:val="000000"/>
                <w:sz w:val="15"/>
                <w:szCs w:val="15"/>
              </w:rPr>
              <w:t>-0.34</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0525FD64" w14:textId="77777777" w:rsidR="00130192" w:rsidRPr="00877014" w:rsidRDefault="00130192" w:rsidP="00130192">
            <w:r w:rsidRPr="00877014">
              <w:rPr>
                <w:rFonts w:ascii="Helvetica Neue" w:hAnsi="Helvetica Neue"/>
                <w:color w:val="000000"/>
                <w:sz w:val="15"/>
                <w:szCs w:val="15"/>
              </w:rPr>
              <w:t>-0.24</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tcPr>
          <w:p w14:paraId="1D76A1A6" w14:textId="7B154893" w:rsidR="00130192" w:rsidRPr="00A77B63" w:rsidRDefault="00130192" w:rsidP="00130192">
            <w:r>
              <w:rPr>
                <w:rFonts w:ascii="Helvetica Neue" w:hAnsi="Helvetica Neue"/>
                <w:color w:val="000000"/>
                <w:sz w:val="15"/>
                <w:szCs w:val="15"/>
              </w:rPr>
              <w:t>0.08</w:t>
            </w:r>
          </w:p>
        </w:tc>
      </w:tr>
    </w:tbl>
    <w:p w14:paraId="42B7910F" w14:textId="142D786E" w:rsidR="00C85115" w:rsidRDefault="00C85115" w:rsidP="00C85115"/>
    <w:p w14:paraId="5BB3A66E" w14:textId="712EB50D" w:rsidR="00284B36" w:rsidRPr="000267FA" w:rsidRDefault="00284B36" w:rsidP="00284B36">
      <w:pPr>
        <w:tabs>
          <w:tab w:val="left" w:pos="3809"/>
        </w:tabs>
        <w:spacing w:after="60"/>
        <w:jc w:val="center"/>
      </w:pPr>
      <w:r w:rsidRPr="000267FA">
        <w:t>Table 2</w:t>
      </w:r>
      <w:r>
        <w:t>a</w:t>
      </w:r>
      <w:r w:rsidRPr="000267FA">
        <w:t>: Inner Allocations</w:t>
      </w:r>
      <w:r>
        <w:t>, no FDSS</w:t>
      </w:r>
      <w:r w:rsidRPr="000267FA">
        <w:t xml:space="preserve">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35"/>
      </w:tblGrid>
      <w:tr w:rsidR="00CB0FFE" w:rsidRPr="00A77B63" w14:paraId="72F3BBDB"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6049F3B" w14:textId="77777777" w:rsidR="00CB0FFE" w:rsidRPr="00A77B63" w:rsidRDefault="00CB0FFE" w:rsidP="00CB0FFE">
            <w:r w:rsidRPr="00A77B63">
              <w:rPr>
                <w:rFonts w:ascii="Helvetica Neue" w:hAnsi="Helvetica Neue"/>
                <w:b/>
                <w:bCs/>
                <w:color w:val="000000"/>
                <w:sz w:val="15"/>
                <w:szCs w:val="15"/>
              </w:rPr>
              <w:lastRenderedPageBreak/>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A5D6908" w14:textId="2186E10B" w:rsidR="00CB0FFE" w:rsidRPr="00A77B63" w:rsidRDefault="00CB0FFE" w:rsidP="00CB0FFE"/>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C93467F" w14:textId="77777777" w:rsidR="00CB0FFE" w:rsidRPr="00A77B63" w:rsidRDefault="00CB0FFE" w:rsidP="00CB0FFE">
            <w:r w:rsidRPr="00A77B63">
              <w:rPr>
                <w:rFonts w:ascii="Helvetica Neue" w:hAnsi="Helvetica Neue"/>
                <w:b/>
                <w:bCs/>
                <w:color w:val="000000"/>
                <w:sz w:val="15"/>
                <w:szCs w:val="15"/>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9047A3C" w14:textId="48D261BD" w:rsidR="00CB0FFE" w:rsidRPr="00A77B63" w:rsidRDefault="00CB0FFE" w:rsidP="00CB0FFE"/>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BD232A0" w14:textId="338E872D" w:rsidR="00CB0FFE" w:rsidRPr="00A77B63" w:rsidRDefault="00CB0FFE" w:rsidP="00CB0FFE">
            <w:r w:rsidRPr="000B2D7A">
              <w:rPr>
                <w:rFonts w:ascii="Helvetica Neue" w:hAnsi="Helvetica Neue"/>
                <w:b/>
                <w:bCs/>
                <w:color w:val="000000"/>
                <w:sz w:val="15"/>
                <w:szCs w:val="15"/>
              </w:rPr>
              <w:t>Ericsson</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tcPr>
          <w:p w14:paraId="49ED145E" w14:textId="4310EB41" w:rsidR="00CB0FFE" w:rsidRPr="00A77B63" w:rsidRDefault="00CB0FFE" w:rsidP="00CB0FFE">
            <w:r w:rsidRPr="00A77B63">
              <w:rPr>
                <w:rFonts w:ascii="Helvetica Neue" w:hAnsi="Helvetica Neue"/>
                <w:b/>
                <w:bCs/>
                <w:color w:val="000000"/>
                <w:sz w:val="15"/>
                <w:szCs w:val="15"/>
              </w:rPr>
              <w:t>Average</w:t>
            </w:r>
          </w:p>
        </w:tc>
      </w:tr>
      <w:tr w:rsidR="00CB0FFE" w:rsidRPr="00A77B63" w14:paraId="67E30BDE"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B7AA9D6" w14:textId="77777777" w:rsidR="00CB0FFE" w:rsidRPr="00A77B63" w:rsidRDefault="00CB0FFE" w:rsidP="00CB0FFE">
            <w:r w:rsidRPr="00A77B63">
              <w:rPr>
                <w:rFonts w:ascii="Helvetica Neue" w:hAnsi="Helvetica Neue"/>
                <w:b/>
                <w:bCs/>
                <w:color w:val="000000"/>
                <w:sz w:val="15"/>
                <w:szCs w:val="15"/>
              </w:rPr>
              <w:t>6</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7BD23228" w14:textId="77777777" w:rsidR="00CB0FFE" w:rsidRPr="00A77B63" w:rsidRDefault="00CB0FFE" w:rsidP="00CB0FFE">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49DB2A4F" w14:textId="77777777" w:rsidR="00CB0FFE" w:rsidRPr="00A77B63" w:rsidRDefault="00CB0FFE" w:rsidP="00CB0FFE">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77F2E340" w14:textId="77777777" w:rsidR="00CB0FFE" w:rsidRPr="00A77B63" w:rsidRDefault="00CB0FFE" w:rsidP="00CB0FFE">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C050430" w14:textId="49FC5E56" w:rsidR="00CB0FFE" w:rsidRPr="000322C0" w:rsidRDefault="00CB0FFE" w:rsidP="00CB0FFE">
            <w:pPr>
              <w:rPr>
                <w:highlight w:val="yellow"/>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tcPr>
          <w:p w14:paraId="277E7BAF" w14:textId="77777777" w:rsidR="00CB0FFE" w:rsidRPr="00A77B63" w:rsidRDefault="00CB0FFE" w:rsidP="00CB0FFE">
            <w:pPr>
              <w:rPr>
                <w:rFonts w:ascii="Helvetica" w:hAnsi="Helvetica"/>
                <w:sz w:val="18"/>
                <w:szCs w:val="18"/>
              </w:rPr>
            </w:pPr>
          </w:p>
        </w:tc>
      </w:tr>
      <w:tr w:rsidR="00CB0FFE" w:rsidRPr="00A77B63" w14:paraId="1BDD33AA"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4B2642" w14:textId="77777777" w:rsidR="00CB0FFE" w:rsidRPr="00A77B63" w:rsidRDefault="00CB0FFE" w:rsidP="00CB0FFE">
            <w:r w:rsidRPr="00A77B63">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0766F4" w14:textId="4E7414AC" w:rsidR="00CB0FFE" w:rsidRPr="00A77B63" w:rsidRDefault="00CB0FFE" w:rsidP="00CB0FFE"/>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05623A" w14:textId="77777777" w:rsidR="00CB0FFE" w:rsidRPr="00A77B63" w:rsidRDefault="00CB0FFE" w:rsidP="00CB0FFE">
            <w:r w:rsidRPr="00A77B63">
              <w:rPr>
                <w:rFonts w:ascii="Helvetica Neue" w:hAnsi="Helvetica Neue"/>
                <w:color w:val="000000"/>
                <w:sz w:val="15"/>
                <w:szCs w:val="15"/>
              </w:rPr>
              <w:t>1.50</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6E961EC3" w14:textId="77777777" w:rsidR="00CB0FFE" w:rsidRPr="00A77B63" w:rsidRDefault="00CB0FFE" w:rsidP="00CB0FFE">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271AED" w14:textId="7B1DEF42" w:rsidR="00CB0FFE" w:rsidRPr="000322C0" w:rsidRDefault="00CB0FFE" w:rsidP="00CB0FFE">
            <w:pPr>
              <w:rPr>
                <w:highlight w:val="yellow"/>
              </w:rPr>
            </w:pPr>
            <w:r w:rsidRPr="000B2D7A">
              <w:rPr>
                <w:rFonts w:ascii="Helvetica Neue" w:hAnsi="Helvetica Neue"/>
                <w:color w:val="000000"/>
                <w:sz w:val="15"/>
                <w:szCs w:val="15"/>
              </w:rPr>
              <w:t>-0.12</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tcPr>
          <w:p w14:paraId="4740A1C8" w14:textId="46709E3A" w:rsidR="00CB0FFE" w:rsidRPr="000322C0" w:rsidRDefault="00CB0FFE" w:rsidP="00CB0FFE">
            <w:pPr>
              <w:rPr>
                <w:highlight w:val="yellow"/>
              </w:rPr>
            </w:pPr>
            <w:r w:rsidRPr="00A77B63">
              <w:rPr>
                <w:rFonts w:ascii="Helvetica Neue" w:hAnsi="Helvetica Neue"/>
                <w:color w:val="000000"/>
                <w:sz w:val="15"/>
                <w:szCs w:val="15"/>
              </w:rPr>
              <w:t>1.50</w:t>
            </w:r>
          </w:p>
        </w:tc>
      </w:tr>
      <w:tr w:rsidR="00CB0FFE" w:rsidRPr="00A77B63" w14:paraId="51D788B1"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013CE63" w14:textId="77777777" w:rsidR="00CB0FFE" w:rsidRPr="00A77B63" w:rsidRDefault="00CB0FFE" w:rsidP="00CB0FFE">
            <w:r w:rsidRPr="00A77B63">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2E16655" w14:textId="5649F4BB" w:rsidR="00CB0FFE" w:rsidRPr="00A77B63" w:rsidRDefault="00CB0FFE" w:rsidP="00CB0FFE"/>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1FB7D2" w14:textId="77777777" w:rsidR="00CB0FFE" w:rsidRPr="00A77B63" w:rsidRDefault="00CB0FFE" w:rsidP="00CB0FFE">
            <w:r w:rsidRPr="00A77B63">
              <w:rPr>
                <w:rFonts w:ascii="Helvetica Neue" w:hAnsi="Helvetica Neue"/>
                <w:color w:val="000000"/>
                <w:sz w:val="15"/>
                <w:szCs w:val="15"/>
              </w:rPr>
              <w:t>1.50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DBF789" w14:textId="039C9CE4" w:rsidR="00CB0FFE" w:rsidRPr="000322C0" w:rsidRDefault="00CB0FFE" w:rsidP="00CB0FFE">
            <w:pPr>
              <w:rPr>
                <w:highlight w:val="yellow"/>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7CB43389" w14:textId="77777777" w:rsidR="00CB0FFE" w:rsidRPr="00A77B63" w:rsidRDefault="00CB0FFE" w:rsidP="00CB0FFE">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tcPr>
          <w:p w14:paraId="2829F6C6" w14:textId="6972FC99" w:rsidR="00CB0FFE" w:rsidRPr="00A77B63" w:rsidRDefault="00CB0FFE" w:rsidP="00CB0FFE">
            <w:pPr>
              <w:rPr>
                <w:rFonts w:ascii="Helvetica" w:hAnsi="Helvetica"/>
                <w:sz w:val="18"/>
                <w:szCs w:val="18"/>
              </w:rPr>
            </w:pPr>
            <w:r w:rsidRPr="00A77B63">
              <w:rPr>
                <w:rFonts w:ascii="Helvetica Neue" w:hAnsi="Helvetica Neue"/>
                <w:color w:val="000000"/>
                <w:sz w:val="15"/>
                <w:szCs w:val="15"/>
              </w:rPr>
              <w:t>1.50</w:t>
            </w:r>
          </w:p>
        </w:tc>
      </w:tr>
      <w:tr w:rsidR="00CB0FFE" w:rsidRPr="00A77B63" w14:paraId="4547D6D4" w14:textId="77777777" w:rsidTr="0031542D">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4A3DD1E" w14:textId="77777777" w:rsidR="00CB0FFE" w:rsidRPr="00A77B63" w:rsidRDefault="00CB0FFE" w:rsidP="00CB0FFE">
            <w:r w:rsidRPr="00A77B63">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D66BA8A" w14:textId="6E3E9980" w:rsidR="00CB0FFE" w:rsidRPr="00A77B63" w:rsidRDefault="00CB0FFE" w:rsidP="00CB0FFE"/>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0F1686" w14:textId="77777777" w:rsidR="00CB0FFE" w:rsidRPr="00A77B63" w:rsidRDefault="00CB0FFE" w:rsidP="00CB0FFE">
            <w:r w:rsidRPr="00A77B63">
              <w:rPr>
                <w:rFonts w:ascii="Helvetica Neue" w:hAnsi="Helvetica Neue"/>
                <w:color w:val="000000"/>
                <w:sz w:val="15"/>
                <w:szCs w:val="15"/>
              </w:rPr>
              <w:t>1.20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DFFD14" w14:textId="2A3B9638" w:rsidR="00CB0FFE" w:rsidRPr="000322C0" w:rsidRDefault="00CB0FFE" w:rsidP="00CB0FFE">
            <w:pPr>
              <w:rPr>
                <w:highlight w:val="yellow"/>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55FCBF68" w14:textId="77777777" w:rsidR="00CB0FFE" w:rsidRPr="00A77B63" w:rsidRDefault="00CB0FFE" w:rsidP="00CB0FFE">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tcPr>
          <w:p w14:paraId="5C47DC22" w14:textId="7B515823" w:rsidR="00CB0FFE" w:rsidRPr="00A77B63" w:rsidRDefault="00CB0FFE" w:rsidP="00CB0FFE">
            <w:pPr>
              <w:rPr>
                <w:rFonts w:ascii="Helvetica" w:hAnsi="Helvetica"/>
                <w:sz w:val="18"/>
                <w:szCs w:val="18"/>
              </w:rPr>
            </w:pPr>
            <w:r w:rsidRPr="00A77B63">
              <w:rPr>
                <w:rFonts w:ascii="Helvetica Neue" w:hAnsi="Helvetica Neue"/>
                <w:color w:val="000000"/>
                <w:sz w:val="15"/>
                <w:szCs w:val="15"/>
              </w:rPr>
              <w:t>1.20</w:t>
            </w:r>
          </w:p>
        </w:tc>
      </w:tr>
      <w:tr w:rsidR="00CB0FFE" w:rsidRPr="00A77B63" w14:paraId="2451A8CB"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0095A74" w14:textId="77777777" w:rsidR="00CB0FFE" w:rsidRPr="00A77B63" w:rsidRDefault="00CB0FFE" w:rsidP="00CB0FFE">
            <w:r w:rsidRPr="00A77B63">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E0135F" w14:textId="7293AF18" w:rsidR="00CB0FFE" w:rsidRPr="00A77B63" w:rsidRDefault="00CB0FFE" w:rsidP="00CB0FFE"/>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53E778" w14:textId="77777777" w:rsidR="00CB0FFE" w:rsidRPr="00A77B63" w:rsidRDefault="00CB0FFE" w:rsidP="00CB0FFE">
            <w:r w:rsidRPr="00A77B63">
              <w:rPr>
                <w:rFonts w:ascii="Helvetica Neue" w:hAnsi="Helvetica Neue"/>
                <w:color w:val="000000"/>
                <w:sz w:val="15"/>
                <w:szCs w:val="15"/>
              </w:rPr>
              <w:t>1.20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E3DD22" w14:textId="4AFEAF72" w:rsidR="00CB0FFE" w:rsidRPr="000322C0" w:rsidRDefault="00CB0FFE" w:rsidP="00CB0FFE">
            <w:pPr>
              <w:rPr>
                <w:highlight w:val="yellow"/>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75A7229C" w14:textId="77777777" w:rsidR="00CB0FFE" w:rsidRPr="00A77B63" w:rsidRDefault="00CB0FFE" w:rsidP="00CB0FFE">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tcPr>
          <w:p w14:paraId="27E7C2E5" w14:textId="7AAF3FC1" w:rsidR="00CB0FFE" w:rsidRPr="00A77B63" w:rsidRDefault="00CB0FFE" w:rsidP="00CB0FFE">
            <w:pPr>
              <w:rPr>
                <w:rFonts w:ascii="Helvetica" w:hAnsi="Helvetica"/>
                <w:sz w:val="18"/>
                <w:szCs w:val="18"/>
              </w:rPr>
            </w:pPr>
            <w:r w:rsidRPr="00A77B63">
              <w:rPr>
                <w:rFonts w:ascii="Helvetica Neue" w:hAnsi="Helvetica Neue"/>
                <w:color w:val="000000"/>
                <w:sz w:val="15"/>
                <w:szCs w:val="15"/>
              </w:rPr>
              <w:t>1.20</w:t>
            </w:r>
          </w:p>
        </w:tc>
      </w:tr>
      <w:tr w:rsidR="00CB0FFE" w:rsidRPr="00A77B63" w14:paraId="6163B67B"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BC53B74" w14:textId="77777777" w:rsidR="00CB0FFE" w:rsidRPr="00A77B63" w:rsidRDefault="00CB0FFE" w:rsidP="00CB0FFE">
            <w:r w:rsidRPr="00A77B63">
              <w:rPr>
                <w:rFonts w:ascii="Helvetica Neue" w:hAnsi="Helvetica Neue"/>
                <w:b/>
                <w:bCs/>
                <w:color w:val="000000"/>
                <w:sz w:val="15"/>
                <w:szCs w:val="15"/>
              </w:rPr>
              <w:t>36</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0886AFF7" w14:textId="77777777" w:rsidR="00CB0FFE" w:rsidRPr="00A77B63" w:rsidRDefault="00CB0FFE" w:rsidP="00CB0FFE">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3219584B" w14:textId="77777777" w:rsidR="00CB0FFE" w:rsidRPr="00A77B63" w:rsidRDefault="00CB0FFE" w:rsidP="00CB0FFE">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tcPr>
          <w:p w14:paraId="115D0C9E" w14:textId="77777777" w:rsidR="00CB0FFE" w:rsidRPr="000322C0" w:rsidRDefault="00CB0FFE" w:rsidP="00CB0FFE">
            <w:pPr>
              <w:rPr>
                <w:rFonts w:ascii="Helvetica" w:hAnsi="Helvetica"/>
                <w:sz w:val="18"/>
                <w:szCs w:val="18"/>
                <w:highlight w:val="yellow"/>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B9B4EF" w14:textId="279D7EBC" w:rsidR="00CB0FFE" w:rsidRPr="000322C0" w:rsidRDefault="00CB0FFE" w:rsidP="00CB0FFE">
            <w:pPr>
              <w:rPr>
                <w:highlight w:val="yellow"/>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tcPr>
          <w:p w14:paraId="245EFCC2" w14:textId="77777777" w:rsidR="00CB0FFE" w:rsidRPr="00A77B63" w:rsidRDefault="00CB0FFE" w:rsidP="00CB0FFE">
            <w:pPr>
              <w:rPr>
                <w:rFonts w:ascii="Helvetica" w:hAnsi="Helvetica"/>
                <w:sz w:val="18"/>
                <w:szCs w:val="18"/>
              </w:rPr>
            </w:pPr>
          </w:p>
        </w:tc>
      </w:tr>
      <w:tr w:rsidR="00CB0FFE" w:rsidRPr="00A77B63" w14:paraId="414BC576"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5C749C" w14:textId="77777777" w:rsidR="00CB0FFE" w:rsidRPr="00A77B63" w:rsidRDefault="00CB0FFE" w:rsidP="00CB0FFE">
            <w:r w:rsidRPr="00A77B63">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F25C09" w14:textId="26B125A1" w:rsidR="00CB0FFE" w:rsidRPr="00A77B63" w:rsidRDefault="00CB0FFE" w:rsidP="00CB0FFE"/>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1BD88" w14:textId="77777777" w:rsidR="00CB0FFE" w:rsidRPr="00A77B63" w:rsidRDefault="00CB0FFE" w:rsidP="00CB0FFE">
            <w:r w:rsidRPr="00A77B63">
              <w:rPr>
                <w:rFonts w:ascii="Helvetica Neue" w:hAnsi="Helvetica Neue"/>
                <w:color w:val="000000"/>
                <w:sz w:val="15"/>
                <w:szCs w:val="15"/>
              </w:rPr>
              <w:t>1.00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90D26A" w14:textId="7693D556" w:rsidR="00CB0FFE" w:rsidRPr="000322C0" w:rsidRDefault="00CB0FFE" w:rsidP="00CB0FFE">
            <w:pPr>
              <w:rPr>
                <w:highlight w:val="yellow"/>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3E4F557" w14:textId="302DD7DC" w:rsidR="00CB0FFE" w:rsidRPr="000322C0" w:rsidRDefault="00CB0FFE" w:rsidP="00CB0FFE">
            <w:pPr>
              <w:rPr>
                <w:highlight w:val="yellow"/>
              </w:rPr>
            </w:pPr>
            <w:r w:rsidRPr="000B2D7A">
              <w:rPr>
                <w:rFonts w:ascii="Helvetica Neue" w:hAnsi="Helvetica Neue"/>
                <w:color w:val="000000"/>
                <w:sz w:val="15"/>
                <w:szCs w:val="15"/>
              </w:rPr>
              <w:t>-0.24</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tcPr>
          <w:p w14:paraId="71A4D35C" w14:textId="69BED96D" w:rsidR="00CB0FFE" w:rsidRPr="000322C0" w:rsidRDefault="00CB0FFE" w:rsidP="00CB0FFE">
            <w:pPr>
              <w:rPr>
                <w:highlight w:val="yellow"/>
              </w:rPr>
            </w:pPr>
            <w:r w:rsidRPr="00A77B63">
              <w:rPr>
                <w:rFonts w:ascii="Helvetica Neue" w:hAnsi="Helvetica Neue"/>
                <w:color w:val="000000"/>
                <w:sz w:val="15"/>
                <w:szCs w:val="15"/>
              </w:rPr>
              <w:t>1.00</w:t>
            </w:r>
          </w:p>
        </w:tc>
      </w:tr>
    </w:tbl>
    <w:p w14:paraId="2F71DBBE" w14:textId="77777777" w:rsidR="00284B36" w:rsidRPr="000267FA" w:rsidRDefault="00284B36" w:rsidP="00C85115"/>
    <w:p w14:paraId="061B8522" w14:textId="5797C3E1" w:rsidR="00264BB6" w:rsidRPr="000267FA" w:rsidRDefault="00264BB6" w:rsidP="00264BB6">
      <w:pPr>
        <w:tabs>
          <w:tab w:val="left" w:pos="3809"/>
        </w:tabs>
        <w:spacing w:after="60"/>
        <w:jc w:val="center"/>
      </w:pPr>
      <w:r w:rsidRPr="000267FA">
        <w:t>Table 3: Outer Allocations (700MHz)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E26819" w:rsidRPr="00E26819" w14:paraId="671C611D" w14:textId="77777777" w:rsidTr="00E2681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22EC4C9" w14:textId="77777777" w:rsidR="00E26819" w:rsidRPr="00E26819" w:rsidRDefault="00E26819" w:rsidP="00E26819">
            <w:r w:rsidRPr="00E26819">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7401AF4" w14:textId="77777777" w:rsidR="00E26819" w:rsidRPr="00E26819" w:rsidRDefault="00E26819" w:rsidP="00E26819">
            <w:r w:rsidRPr="00E26819">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156C481" w14:textId="77777777" w:rsidR="00E26819" w:rsidRPr="00E26819" w:rsidRDefault="00E26819" w:rsidP="00E26819">
            <w:r w:rsidRPr="00E26819">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48BD55BD" w14:textId="77777777" w:rsidR="00E26819" w:rsidRPr="00E26819" w:rsidRDefault="00E26819" w:rsidP="00E26819">
            <w:r w:rsidRPr="00E26819">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228F1B70" w14:textId="77777777" w:rsidR="00E26819" w:rsidRPr="00E26819" w:rsidRDefault="00E26819" w:rsidP="00E26819">
            <w:r w:rsidRPr="00E26819">
              <w:rPr>
                <w:rFonts w:ascii="Helvetica Neue" w:hAnsi="Helvetica Neue"/>
                <w:b/>
                <w:bCs/>
                <w:color w:val="000000"/>
                <w:sz w:val="15"/>
                <w:szCs w:val="15"/>
              </w:rPr>
              <w:t>Average</w:t>
            </w:r>
          </w:p>
        </w:tc>
      </w:tr>
      <w:tr w:rsidR="00E26819" w:rsidRPr="00E26819" w14:paraId="1E3A6C9B" w14:textId="77777777" w:rsidTr="00E2681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C69609" w14:textId="77777777" w:rsidR="00E26819" w:rsidRPr="00E26819" w:rsidRDefault="00E26819" w:rsidP="00E26819">
            <w:r w:rsidRPr="00E26819">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76C4D0" w14:textId="77777777" w:rsidR="00E26819" w:rsidRPr="00E26819" w:rsidRDefault="00E26819" w:rsidP="00E26819">
            <w:r w:rsidRPr="00E26819">
              <w:rPr>
                <w:rFonts w:ascii="Helvetica Neue" w:hAnsi="Helvetica Neue"/>
                <w:color w:val="000000"/>
                <w:sz w:val="15"/>
                <w:szCs w:val="15"/>
              </w:rPr>
              <w:t>0.83</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26694ED5" w14:textId="77777777" w:rsidR="00E26819" w:rsidRPr="00E26819" w:rsidRDefault="00E26819" w:rsidP="00E26819">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3102111B" w14:textId="77777777" w:rsidR="00E26819" w:rsidRPr="00E26819" w:rsidRDefault="00E26819" w:rsidP="00E26819">
            <w:r w:rsidRPr="00E26819">
              <w:rPr>
                <w:rFonts w:ascii="Helvetica Neue" w:hAnsi="Helvetica Neue"/>
                <w:color w:val="000000"/>
                <w:sz w:val="15"/>
                <w:szCs w:val="15"/>
              </w:rPr>
              <w:t>0.50</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3756F67A" w14:textId="77777777" w:rsidR="00E26819" w:rsidRPr="00E26819" w:rsidRDefault="00E26819" w:rsidP="00E26819">
            <w:r w:rsidRPr="00E26819">
              <w:rPr>
                <w:rFonts w:ascii="Helvetica Neue" w:hAnsi="Helvetica Neue"/>
                <w:color w:val="000000"/>
                <w:sz w:val="15"/>
                <w:szCs w:val="15"/>
              </w:rPr>
              <w:t>0.66</w:t>
            </w:r>
          </w:p>
        </w:tc>
      </w:tr>
      <w:tr w:rsidR="00E26819" w:rsidRPr="00E26819" w14:paraId="6CCFF3EF" w14:textId="77777777" w:rsidTr="00E2681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2653852" w14:textId="77777777" w:rsidR="00E26819" w:rsidRPr="00E26819" w:rsidRDefault="00E26819" w:rsidP="00E26819">
            <w:r w:rsidRPr="00E26819">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2E7C9A" w14:textId="77777777" w:rsidR="00E26819" w:rsidRPr="00E26819" w:rsidRDefault="00E26819" w:rsidP="00E26819">
            <w:r w:rsidRPr="00E26819">
              <w:rPr>
                <w:rFonts w:ascii="Helvetica Neue" w:hAnsi="Helvetica Neue"/>
                <w:color w:val="000000"/>
                <w:sz w:val="15"/>
                <w:szCs w:val="15"/>
              </w:rPr>
              <w:t>0.43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6EFF7A" w14:textId="77777777" w:rsidR="00E26819" w:rsidRPr="0031542D" w:rsidRDefault="00E26819" w:rsidP="00E26819">
            <w:r w:rsidRPr="0031542D">
              <w:rPr>
                <w:rFonts w:ascii="Helvetica Neue" w:hAnsi="Helvetica Neue"/>
                <w:color w:val="000000"/>
                <w:sz w:val="15"/>
                <w:szCs w:val="15"/>
              </w:rPr>
              <w:t>-0.78</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074BDBDE" w14:textId="77777777" w:rsidR="00E26819" w:rsidRPr="00E26819" w:rsidRDefault="00E26819" w:rsidP="00E26819">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043E8062" w14:textId="77777777" w:rsidR="00E26819" w:rsidRPr="00E26819" w:rsidRDefault="00E26819" w:rsidP="00E26819">
            <w:r w:rsidRPr="00E26819">
              <w:rPr>
                <w:rFonts w:ascii="Helvetica Neue" w:hAnsi="Helvetica Neue"/>
                <w:color w:val="000000"/>
                <w:sz w:val="15"/>
                <w:szCs w:val="15"/>
              </w:rPr>
              <w:t>0.21</w:t>
            </w:r>
          </w:p>
        </w:tc>
      </w:tr>
      <w:tr w:rsidR="00E26819" w:rsidRPr="00E26819" w14:paraId="283DE27C" w14:textId="77777777" w:rsidTr="00E2681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0CE0AD8" w14:textId="77777777" w:rsidR="00E26819" w:rsidRPr="00E26819" w:rsidRDefault="00E26819" w:rsidP="00E26819">
            <w:r w:rsidRPr="00E26819">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2AD0C" w14:textId="77777777" w:rsidR="00E26819" w:rsidRPr="00E26819" w:rsidRDefault="00E26819" w:rsidP="00E26819">
            <w:r w:rsidRPr="00E26819">
              <w:rPr>
                <w:rFonts w:ascii="Helvetica Neue" w:hAnsi="Helvetica Neue"/>
                <w:color w:val="000000"/>
                <w:sz w:val="15"/>
                <w:szCs w:val="15"/>
              </w:rPr>
              <w:t>0.38</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5F35A87C" w14:textId="77777777" w:rsidR="00E26819" w:rsidRPr="0031542D" w:rsidRDefault="00E26819" w:rsidP="00E26819">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288D7D7B" w14:textId="77777777" w:rsidR="00E26819" w:rsidRPr="00E26819" w:rsidRDefault="00E26819" w:rsidP="00E26819">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5713A8C1" w14:textId="77777777" w:rsidR="00E26819" w:rsidRPr="00E26819" w:rsidRDefault="00E26819" w:rsidP="00E26819">
            <w:r w:rsidRPr="00E26819">
              <w:rPr>
                <w:rFonts w:ascii="Helvetica Neue" w:hAnsi="Helvetica Neue"/>
                <w:color w:val="000000"/>
                <w:sz w:val="15"/>
                <w:szCs w:val="15"/>
              </w:rPr>
              <w:t>0.38</w:t>
            </w:r>
          </w:p>
        </w:tc>
      </w:tr>
      <w:tr w:rsidR="00E26819" w:rsidRPr="00E26819" w14:paraId="7D2C0F64" w14:textId="77777777" w:rsidTr="00E26819">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92677E0" w14:textId="77777777" w:rsidR="00E26819" w:rsidRPr="00E26819" w:rsidRDefault="00E26819" w:rsidP="00E26819">
            <w:r w:rsidRPr="00E26819">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D1BB7F" w14:textId="77777777" w:rsidR="00E26819" w:rsidRPr="00E26819" w:rsidRDefault="00E26819" w:rsidP="00E26819">
            <w:r w:rsidRPr="00E26819">
              <w:rPr>
                <w:rFonts w:ascii="Helvetica Neue" w:hAnsi="Helvetica Neue"/>
                <w:color w:val="000000"/>
                <w:sz w:val="15"/>
                <w:szCs w:val="15"/>
              </w:rPr>
              <w:t>0.58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12B8ED" w14:textId="77777777" w:rsidR="00E26819" w:rsidRPr="0031542D" w:rsidRDefault="00E26819" w:rsidP="00E26819">
            <w:r w:rsidRPr="0031542D">
              <w:rPr>
                <w:rFonts w:ascii="Helvetica Neue" w:hAnsi="Helvetica Neue"/>
                <w:color w:val="000000"/>
                <w:sz w:val="15"/>
                <w:szCs w:val="15"/>
              </w:rPr>
              <w:t>-1.11</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094D2202" w14:textId="77777777" w:rsidR="00E26819" w:rsidRPr="00E26819" w:rsidRDefault="00E26819" w:rsidP="00E26819">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F1E6C42" w14:textId="77777777" w:rsidR="00E26819" w:rsidRPr="00E26819" w:rsidRDefault="00E26819" w:rsidP="00E26819">
            <w:r w:rsidRPr="00E26819">
              <w:rPr>
                <w:rFonts w:ascii="Helvetica Neue" w:hAnsi="Helvetica Neue"/>
                <w:color w:val="000000"/>
                <w:sz w:val="15"/>
                <w:szCs w:val="15"/>
              </w:rPr>
              <w:t>0.29</w:t>
            </w:r>
          </w:p>
        </w:tc>
      </w:tr>
      <w:tr w:rsidR="00E26819" w:rsidRPr="00E26819" w14:paraId="3C0F6449" w14:textId="77777777" w:rsidTr="00E2681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E57736E" w14:textId="77777777" w:rsidR="00E26819" w:rsidRPr="00E26819" w:rsidRDefault="00E26819" w:rsidP="00E26819">
            <w:r w:rsidRPr="00E26819">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F3FF6E" w14:textId="77777777" w:rsidR="00E26819" w:rsidRPr="00E26819" w:rsidRDefault="00E26819" w:rsidP="00E26819">
            <w:r w:rsidRPr="00E26819">
              <w:rPr>
                <w:rFonts w:ascii="Helvetica Neue" w:hAnsi="Helvetica Neue"/>
                <w:color w:val="000000"/>
                <w:sz w:val="15"/>
                <w:szCs w:val="15"/>
              </w:rPr>
              <w:t>0.56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9AE8D6" w14:textId="77777777" w:rsidR="00E26819" w:rsidRPr="0031542D" w:rsidRDefault="00E26819" w:rsidP="00E26819">
            <w:r w:rsidRPr="0031542D">
              <w:rPr>
                <w:rFonts w:ascii="Helvetica Neue" w:hAnsi="Helvetica Neue"/>
                <w:color w:val="000000"/>
                <w:sz w:val="15"/>
                <w:szCs w:val="15"/>
              </w:rPr>
              <w:t>-1.12</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23E35DB1" w14:textId="77777777" w:rsidR="00E26819" w:rsidRPr="00E26819" w:rsidRDefault="00E26819" w:rsidP="00E26819">
            <w:r w:rsidRPr="00E26819">
              <w:rPr>
                <w:rFonts w:ascii="Helvetica Neue" w:hAnsi="Helvetica Neue"/>
                <w:color w:val="000000"/>
                <w:sz w:val="15"/>
                <w:szCs w:val="15"/>
              </w:rPr>
              <w:t>0.71</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648E2431" w14:textId="77777777" w:rsidR="00E26819" w:rsidRPr="00E26819" w:rsidRDefault="00E26819" w:rsidP="00E26819">
            <w:r w:rsidRPr="00E26819">
              <w:rPr>
                <w:rFonts w:ascii="Helvetica Neue" w:hAnsi="Helvetica Neue"/>
                <w:color w:val="000000"/>
                <w:sz w:val="15"/>
                <w:szCs w:val="15"/>
              </w:rPr>
              <w:t>0.42</w:t>
            </w:r>
          </w:p>
        </w:tc>
      </w:tr>
    </w:tbl>
    <w:p w14:paraId="36EB96D0" w14:textId="77777777" w:rsidR="00264BB6" w:rsidRPr="000267FA" w:rsidRDefault="00264BB6" w:rsidP="00264BB6">
      <w:pPr>
        <w:tabs>
          <w:tab w:val="left" w:pos="3809"/>
        </w:tabs>
        <w:spacing w:after="60"/>
        <w:jc w:val="center"/>
      </w:pPr>
    </w:p>
    <w:p w14:paraId="77447278" w14:textId="3686401A" w:rsidR="00264BB6" w:rsidRPr="000267FA" w:rsidRDefault="00264BB6" w:rsidP="00264BB6">
      <w:pPr>
        <w:tabs>
          <w:tab w:val="left" w:pos="3809"/>
        </w:tabs>
        <w:spacing w:after="60"/>
        <w:jc w:val="center"/>
      </w:pPr>
      <w:r w:rsidRPr="000267FA">
        <w:t>Table 4: Outer Allocations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20"/>
      </w:tblGrid>
      <w:tr w:rsidR="00264BB6" w:rsidRPr="00264BB6" w14:paraId="12BF5F9A"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78FF866" w14:textId="77777777" w:rsidR="00264BB6" w:rsidRPr="00264BB6" w:rsidRDefault="00264BB6" w:rsidP="00264BB6">
            <w:r w:rsidRPr="00264BB6">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93932A6" w14:textId="77777777" w:rsidR="00264BB6" w:rsidRPr="00264BB6" w:rsidRDefault="00264BB6" w:rsidP="00264BB6">
            <w:r w:rsidRPr="00264BB6">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2590318" w14:textId="5EC26AEE" w:rsidR="00264BB6" w:rsidRPr="00264BB6" w:rsidRDefault="00264BB6" w:rsidP="00264BB6"/>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BD85BB4" w14:textId="77777777" w:rsidR="00264BB6" w:rsidRPr="00264BB6" w:rsidRDefault="00264BB6" w:rsidP="00264BB6">
            <w:r w:rsidRPr="00264BB6">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2642D3C6" w14:textId="77777777" w:rsidR="00264BB6" w:rsidRPr="00264BB6" w:rsidRDefault="00264BB6" w:rsidP="00264BB6">
            <w:r w:rsidRPr="00264BB6">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6CC31311" w14:textId="77777777" w:rsidR="00264BB6" w:rsidRPr="00264BB6" w:rsidRDefault="00264BB6" w:rsidP="00264BB6">
            <w:r w:rsidRPr="00264BB6">
              <w:rPr>
                <w:rFonts w:ascii="Helvetica Neue" w:hAnsi="Helvetica Neue"/>
                <w:b/>
                <w:bCs/>
                <w:color w:val="000000"/>
                <w:sz w:val="15"/>
                <w:szCs w:val="15"/>
              </w:rPr>
              <w:t>Average</w:t>
            </w:r>
          </w:p>
        </w:tc>
      </w:tr>
      <w:tr w:rsidR="00130192" w:rsidRPr="00264BB6" w14:paraId="44A9FFD1"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2C34420" w14:textId="77777777" w:rsidR="00130192" w:rsidRPr="00264BB6" w:rsidRDefault="00130192" w:rsidP="00130192">
            <w:r w:rsidRPr="00264BB6">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196DC5" w14:textId="77777777" w:rsidR="00130192" w:rsidRPr="00264BB6" w:rsidRDefault="00130192" w:rsidP="00130192">
            <w:r w:rsidRPr="00264BB6">
              <w:rPr>
                <w:rFonts w:ascii="Helvetica Neue" w:hAnsi="Helvetica Neue"/>
                <w:color w:val="000000"/>
                <w:sz w:val="15"/>
                <w:szCs w:val="15"/>
              </w:rPr>
              <w:t>1.02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294F8DA" w14:textId="7F094B33" w:rsidR="00130192" w:rsidRPr="00264BB6" w:rsidRDefault="00130192" w:rsidP="00130192"/>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81BBEAD" w14:textId="77777777" w:rsidR="00130192" w:rsidRPr="0031542D" w:rsidRDefault="00130192" w:rsidP="00130192">
            <w:pPr>
              <w:rPr>
                <w:rFonts w:ascii="Helvetica" w:hAnsi="Helvetica"/>
                <w:sz w:val="18"/>
                <w:szCs w:val="18"/>
                <w:highlight w:val="yellow"/>
              </w:rPr>
            </w:pP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3B6ED9E0" w14:textId="77777777" w:rsidR="00130192" w:rsidRPr="00264BB6" w:rsidRDefault="00130192" w:rsidP="00130192">
            <w:r w:rsidRPr="00264BB6">
              <w:rPr>
                <w:rFonts w:ascii="Helvetica Neue" w:hAnsi="Helvetica Neue"/>
                <w:color w:val="000000"/>
                <w:sz w:val="15"/>
                <w:szCs w:val="15"/>
              </w:rPr>
              <w:t>0.69</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26A936DA" w14:textId="6D8499A2" w:rsidR="00130192" w:rsidRPr="00264BB6" w:rsidRDefault="00130192" w:rsidP="00130192">
            <w:r>
              <w:rPr>
                <w:rFonts w:ascii="Helvetica Neue" w:hAnsi="Helvetica Neue"/>
                <w:color w:val="000000"/>
                <w:sz w:val="15"/>
                <w:szCs w:val="15"/>
              </w:rPr>
              <w:t>0.86</w:t>
            </w:r>
          </w:p>
        </w:tc>
      </w:tr>
      <w:tr w:rsidR="00130192" w:rsidRPr="00264BB6" w14:paraId="236D5A4A"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C7DEB9" w14:textId="77777777" w:rsidR="00130192" w:rsidRPr="00264BB6" w:rsidRDefault="00130192" w:rsidP="00130192">
            <w:r w:rsidRPr="00264BB6">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B84B54" w14:textId="77777777" w:rsidR="00130192" w:rsidRPr="00264BB6" w:rsidRDefault="00130192" w:rsidP="00130192">
            <w:r w:rsidRPr="00264BB6">
              <w:rPr>
                <w:rFonts w:ascii="Helvetica Neue" w:hAnsi="Helvetica Neue"/>
                <w:color w:val="000000"/>
                <w:sz w:val="15"/>
                <w:szCs w:val="15"/>
              </w:rPr>
              <w:t>0.51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72EB37A" w14:textId="01756DAC" w:rsidR="00130192" w:rsidRPr="00534C0B" w:rsidRDefault="00130192" w:rsidP="00130192"/>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A8209E" w14:textId="77777777" w:rsidR="00130192" w:rsidRPr="00877014" w:rsidRDefault="00130192" w:rsidP="00130192">
            <w:r w:rsidRPr="00877014">
              <w:rPr>
                <w:rFonts w:ascii="Helvetica Neue" w:hAnsi="Helvetica Neue"/>
                <w:color w:val="000000"/>
                <w:sz w:val="15"/>
                <w:szCs w:val="15"/>
              </w:rPr>
              <w:t>-1.87</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0DF82A50" w14:textId="77777777" w:rsidR="00130192" w:rsidRPr="00264BB6" w:rsidRDefault="00130192" w:rsidP="00130192">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047BFB89" w14:textId="2E838E1A" w:rsidR="00130192" w:rsidRPr="00264BB6" w:rsidRDefault="00130192" w:rsidP="00130192">
            <w:r>
              <w:rPr>
                <w:rFonts w:ascii="Helvetica Neue" w:hAnsi="Helvetica Neue"/>
                <w:color w:val="000000"/>
                <w:sz w:val="15"/>
                <w:szCs w:val="15"/>
              </w:rPr>
              <w:t>0.25</w:t>
            </w:r>
          </w:p>
        </w:tc>
      </w:tr>
      <w:tr w:rsidR="00130192" w:rsidRPr="00264BB6" w14:paraId="482874F4"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2D801B" w14:textId="77777777" w:rsidR="00130192" w:rsidRPr="00264BB6" w:rsidRDefault="00130192" w:rsidP="00130192">
            <w:r w:rsidRPr="00264BB6">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9860A1" w14:textId="77777777" w:rsidR="00130192" w:rsidRPr="00264BB6" w:rsidRDefault="00130192" w:rsidP="00130192">
            <w:r w:rsidRPr="00264BB6">
              <w:rPr>
                <w:rFonts w:ascii="Helvetica Neue" w:hAnsi="Helvetica Neue"/>
                <w:color w:val="000000"/>
                <w:sz w:val="15"/>
                <w:szCs w:val="15"/>
              </w:rPr>
              <w:t>0.43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BFCBA4" w14:textId="6673F563" w:rsidR="00130192" w:rsidRPr="00534C0B" w:rsidRDefault="00130192" w:rsidP="00130192"/>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43389" w14:textId="77777777" w:rsidR="00130192" w:rsidRPr="00877014" w:rsidRDefault="00130192" w:rsidP="00130192">
            <w:r w:rsidRPr="00877014">
              <w:rPr>
                <w:rFonts w:ascii="Helvetica Neue" w:hAnsi="Helvetica Neue"/>
                <w:color w:val="000000"/>
                <w:sz w:val="15"/>
                <w:szCs w:val="15"/>
              </w:rPr>
              <w:t>-2.02</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7C69EA41" w14:textId="77777777" w:rsidR="00130192" w:rsidRPr="00264BB6" w:rsidRDefault="00130192" w:rsidP="00130192">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064CB781" w14:textId="0CA410E8" w:rsidR="00130192" w:rsidRPr="00264BB6" w:rsidRDefault="00130192" w:rsidP="00130192">
            <w:r>
              <w:rPr>
                <w:rFonts w:ascii="Helvetica Neue" w:hAnsi="Helvetica Neue"/>
                <w:color w:val="000000"/>
                <w:sz w:val="15"/>
                <w:szCs w:val="15"/>
              </w:rPr>
              <w:t>0.22</w:t>
            </w:r>
          </w:p>
        </w:tc>
      </w:tr>
      <w:tr w:rsidR="00130192" w:rsidRPr="00264BB6" w14:paraId="14891B62" w14:textId="77777777" w:rsidTr="0031542D">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31B8B1B" w14:textId="77777777" w:rsidR="00130192" w:rsidRPr="00264BB6" w:rsidRDefault="00130192" w:rsidP="00130192">
            <w:r w:rsidRPr="00264BB6">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B47C2C" w14:textId="77777777" w:rsidR="00130192" w:rsidRPr="00264BB6" w:rsidRDefault="00130192" w:rsidP="00130192">
            <w:r w:rsidRPr="00264BB6">
              <w:rPr>
                <w:rFonts w:ascii="Helvetica Neue" w:hAnsi="Helvetica Neue"/>
                <w:color w:val="000000"/>
                <w:sz w:val="15"/>
                <w:szCs w:val="15"/>
              </w:rPr>
              <w:t>0.66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0C9D5E" w14:textId="02CC6094" w:rsidR="00130192" w:rsidRPr="00534C0B" w:rsidRDefault="00130192" w:rsidP="00130192"/>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FE02E1" w14:textId="77777777" w:rsidR="00130192" w:rsidRPr="00877014" w:rsidRDefault="00130192" w:rsidP="00130192">
            <w:r w:rsidRPr="00877014">
              <w:rPr>
                <w:rFonts w:ascii="Helvetica Neue" w:hAnsi="Helvetica Neue"/>
                <w:color w:val="000000"/>
                <w:sz w:val="15"/>
                <w:szCs w:val="15"/>
              </w:rPr>
              <w:t>-2.28</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7AC14282" w14:textId="77777777" w:rsidR="00130192" w:rsidRPr="00264BB6" w:rsidRDefault="00130192" w:rsidP="00130192">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tcPr>
          <w:p w14:paraId="63216E16" w14:textId="0AA8B5C2" w:rsidR="00130192" w:rsidRPr="00264BB6" w:rsidRDefault="00130192" w:rsidP="00130192">
            <w:r>
              <w:rPr>
                <w:rFonts w:ascii="Helvetica Neue" w:hAnsi="Helvetica Neue"/>
                <w:color w:val="000000"/>
                <w:sz w:val="15"/>
                <w:szCs w:val="15"/>
              </w:rPr>
              <w:t>0.33</w:t>
            </w:r>
          </w:p>
        </w:tc>
      </w:tr>
      <w:tr w:rsidR="00130192" w:rsidRPr="00264BB6" w14:paraId="2488FAB6" w14:textId="77777777" w:rsidTr="0031542D">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AEC4CD3" w14:textId="77777777" w:rsidR="00130192" w:rsidRPr="00264BB6" w:rsidRDefault="00130192" w:rsidP="00130192">
            <w:r w:rsidRPr="00264BB6">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4C2CC6" w14:textId="77777777" w:rsidR="00130192" w:rsidRPr="00264BB6" w:rsidRDefault="00130192" w:rsidP="00130192">
            <w:r w:rsidRPr="00264BB6">
              <w:rPr>
                <w:rFonts w:ascii="Helvetica Neue" w:hAnsi="Helvetica Neue"/>
                <w:color w:val="000000"/>
                <w:sz w:val="15"/>
                <w:szCs w:val="15"/>
              </w:rPr>
              <w:t>0.75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35E4D9F" w14:textId="2D8A8400" w:rsidR="00130192" w:rsidRPr="00534C0B" w:rsidRDefault="00130192" w:rsidP="00130192"/>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D48E40" w14:textId="77777777" w:rsidR="00130192" w:rsidRPr="00877014" w:rsidRDefault="00130192" w:rsidP="00130192">
            <w:r w:rsidRPr="00877014">
              <w:rPr>
                <w:rFonts w:ascii="Helvetica Neue" w:hAnsi="Helvetica Neue"/>
                <w:color w:val="000000"/>
                <w:sz w:val="15"/>
                <w:szCs w:val="15"/>
              </w:rPr>
              <w:t>-2.21</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4C61FDA6" w14:textId="77777777" w:rsidR="00130192" w:rsidRPr="00264BB6" w:rsidRDefault="00130192" w:rsidP="00130192">
            <w:r w:rsidRPr="00264BB6">
              <w:rPr>
                <w:rFonts w:ascii="Helvetica Neue" w:hAnsi="Helvetica Neue"/>
                <w:color w:val="000000"/>
                <w:sz w:val="15"/>
                <w:szCs w:val="15"/>
              </w:rPr>
              <w:t>0.76</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tcPr>
          <w:p w14:paraId="664C9F52" w14:textId="4142F574" w:rsidR="00130192" w:rsidRPr="00264BB6" w:rsidRDefault="00130192" w:rsidP="00130192">
            <w:r>
              <w:rPr>
                <w:rFonts w:ascii="Helvetica Neue" w:hAnsi="Helvetica Neue"/>
                <w:color w:val="000000"/>
                <w:sz w:val="15"/>
                <w:szCs w:val="15"/>
              </w:rPr>
              <w:t>0.50</w:t>
            </w:r>
          </w:p>
        </w:tc>
      </w:tr>
    </w:tbl>
    <w:p w14:paraId="4B6EEE5A" w14:textId="6F43689E" w:rsidR="00264BB6" w:rsidRDefault="00264BB6" w:rsidP="00C85115"/>
    <w:p w14:paraId="7CBF72CC" w14:textId="242D3639" w:rsidR="00154279" w:rsidRPr="000267FA" w:rsidRDefault="00154279" w:rsidP="00154279">
      <w:pPr>
        <w:tabs>
          <w:tab w:val="left" w:pos="3809"/>
        </w:tabs>
        <w:spacing w:after="60"/>
        <w:jc w:val="center"/>
      </w:pPr>
      <w:r w:rsidRPr="000267FA">
        <w:t>Table 4</w:t>
      </w:r>
      <w:r w:rsidR="00284B36">
        <w:t>a</w:t>
      </w:r>
      <w:r w:rsidRPr="000267FA">
        <w:t>: Outer Allocations (4GHz)</w:t>
      </w:r>
      <w:r w:rsidR="002543F1">
        <w:t>, no FDSS</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tblGrid>
      <w:tr w:rsidR="0025476D" w:rsidRPr="00264BB6" w14:paraId="75F050F8" w14:textId="77777777" w:rsidTr="002543F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7A3EC5A" w14:textId="77777777" w:rsidR="0025476D" w:rsidRPr="00264BB6" w:rsidRDefault="0025476D" w:rsidP="0025476D">
            <w:r w:rsidRPr="00264BB6">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6AF166E" w14:textId="74365D12" w:rsidR="0025476D" w:rsidRPr="00264BB6" w:rsidRDefault="0025476D" w:rsidP="0025476D"/>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5FC5CB7" w14:textId="77777777" w:rsidR="0025476D" w:rsidRPr="00264BB6" w:rsidRDefault="0025476D" w:rsidP="0025476D">
            <w:r w:rsidRPr="00264BB6">
              <w:rPr>
                <w:rFonts w:ascii="Helvetica Neue" w:hAnsi="Helvetica Neue"/>
                <w:b/>
                <w:bCs/>
                <w:color w:val="000000"/>
                <w:sz w:val="15"/>
                <w:szCs w:val="15"/>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D7DC1C0" w14:textId="42C035FA" w:rsidR="0025476D" w:rsidRPr="00264BB6" w:rsidRDefault="0025476D" w:rsidP="0025476D">
            <w:r w:rsidRPr="00264BB6">
              <w:rPr>
                <w:rFonts w:ascii="Helvetica Neue" w:hAnsi="Helvetica Neue"/>
                <w:b/>
                <w:bCs/>
                <w:color w:val="000000"/>
                <w:sz w:val="15"/>
                <w:szCs w:val="15"/>
              </w:rPr>
              <w:t>Ericsson</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tcPr>
          <w:p w14:paraId="5C7EEAD2" w14:textId="503807FA" w:rsidR="0025476D" w:rsidRPr="00264BB6" w:rsidRDefault="0025476D" w:rsidP="0025476D">
            <w:r w:rsidRPr="00264BB6">
              <w:rPr>
                <w:rFonts w:ascii="Helvetica Neue" w:hAnsi="Helvetica Neue"/>
                <w:b/>
                <w:bCs/>
                <w:color w:val="000000"/>
                <w:sz w:val="15"/>
                <w:szCs w:val="15"/>
              </w:rPr>
              <w:t>Average</w:t>
            </w:r>
          </w:p>
        </w:tc>
      </w:tr>
      <w:tr w:rsidR="0025476D" w:rsidRPr="00264BB6" w14:paraId="77DD26B6" w14:textId="77777777" w:rsidTr="002543F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5F2FA9" w14:textId="77777777" w:rsidR="0025476D" w:rsidRPr="00264BB6" w:rsidRDefault="0025476D" w:rsidP="0025476D">
            <w:r w:rsidRPr="00264BB6">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1B419B9" w14:textId="649D6111" w:rsidR="0025476D" w:rsidRPr="00264BB6" w:rsidRDefault="0025476D" w:rsidP="0025476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B91F2" w14:textId="77777777" w:rsidR="0025476D" w:rsidRPr="00264BB6" w:rsidRDefault="0025476D" w:rsidP="0025476D">
            <w:r w:rsidRPr="00264BB6">
              <w:rPr>
                <w:rFonts w:ascii="Helvetica Neue" w:hAnsi="Helvetica Neue"/>
                <w:color w:val="000000"/>
                <w:sz w:val="15"/>
                <w:szCs w:val="15"/>
              </w:rPr>
              <w:t>1.00</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0F2AAC30" w14:textId="1096F30A" w:rsidR="0025476D" w:rsidRPr="000322C0" w:rsidRDefault="0025476D" w:rsidP="0025476D">
            <w:pPr>
              <w:rPr>
                <w:rFonts w:ascii="Helvetica" w:hAnsi="Helvetica"/>
                <w:sz w:val="18"/>
                <w:szCs w:val="18"/>
                <w:highlight w:val="yellow"/>
              </w:rPr>
            </w:pPr>
            <w:r w:rsidRPr="00264BB6">
              <w:rPr>
                <w:rFonts w:ascii="Helvetica Neue" w:hAnsi="Helvetica Neue"/>
                <w:color w:val="000000"/>
                <w:sz w:val="15"/>
                <w:szCs w:val="15"/>
              </w:rPr>
              <w:t>0.6</w:t>
            </w:r>
            <w:r>
              <w:rPr>
                <w:rFonts w:ascii="Helvetica Neue" w:hAnsi="Helvetica Neue"/>
                <w:color w:val="000000"/>
                <w:sz w:val="15"/>
                <w:szCs w:val="15"/>
              </w:rPr>
              <w:t>6</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tcPr>
          <w:p w14:paraId="731C548C" w14:textId="09F68BB8" w:rsidR="0025476D" w:rsidRPr="00264BB6" w:rsidRDefault="0025476D" w:rsidP="0025476D">
            <w:r w:rsidRPr="00264BB6">
              <w:rPr>
                <w:rFonts w:ascii="Helvetica Neue" w:hAnsi="Helvetica Neue"/>
                <w:color w:val="000000"/>
                <w:sz w:val="15"/>
                <w:szCs w:val="15"/>
              </w:rPr>
              <w:t>1.00</w:t>
            </w:r>
          </w:p>
        </w:tc>
      </w:tr>
      <w:tr w:rsidR="0025476D" w:rsidRPr="00264BB6" w14:paraId="651B30A7" w14:textId="77777777" w:rsidTr="002543F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A231E95" w14:textId="77777777" w:rsidR="0025476D" w:rsidRPr="00264BB6" w:rsidRDefault="0025476D" w:rsidP="0025476D">
            <w:r w:rsidRPr="00264BB6">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592DBF" w14:textId="04A1A7D0" w:rsidR="0025476D" w:rsidRPr="00264BB6" w:rsidRDefault="0025476D" w:rsidP="0025476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3CB65A" w14:textId="77777777" w:rsidR="0025476D" w:rsidRPr="00264BB6" w:rsidRDefault="0025476D" w:rsidP="0025476D">
            <w:r w:rsidRPr="00264BB6">
              <w:rPr>
                <w:rFonts w:ascii="Helvetica Neue" w:hAnsi="Helvetica Neue"/>
                <w:color w:val="000000"/>
                <w:sz w:val="15"/>
                <w:szCs w:val="15"/>
              </w:rPr>
              <w:t>1.00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2C7CD9" w14:textId="3B7680A1" w:rsidR="0025476D" w:rsidRPr="000322C0" w:rsidRDefault="0025476D" w:rsidP="0025476D">
            <w:pPr>
              <w:rPr>
                <w:highlight w:val="yellow"/>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tcPr>
          <w:p w14:paraId="51BE8F16" w14:textId="525AD774" w:rsidR="0025476D" w:rsidRPr="00264BB6" w:rsidRDefault="0025476D" w:rsidP="0025476D">
            <w:pPr>
              <w:rPr>
                <w:rFonts w:ascii="Helvetica" w:hAnsi="Helvetica"/>
                <w:sz w:val="18"/>
                <w:szCs w:val="18"/>
              </w:rPr>
            </w:pPr>
            <w:r w:rsidRPr="00264BB6">
              <w:rPr>
                <w:rFonts w:ascii="Helvetica Neue" w:hAnsi="Helvetica Neue"/>
                <w:color w:val="000000"/>
                <w:sz w:val="15"/>
                <w:szCs w:val="15"/>
              </w:rPr>
              <w:t>1.00</w:t>
            </w:r>
          </w:p>
        </w:tc>
      </w:tr>
      <w:tr w:rsidR="0025476D" w:rsidRPr="00264BB6" w14:paraId="35759F82" w14:textId="77777777" w:rsidTr="002543F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F265D65" w14:textId="77777777" w:rsidR="0025476D" w:rsidRPr="00264BB6" w:rsidRDefault="0025476D" w:rsidP="0025476D">
            <w:r w:rsidRPr="00264BB6">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DD9C6A7" w14:textId="48AF99D9" w:rsidR="0025476D" w:rsidRPr="00264BB6" w:rsidRDefault="0025476D" w:rsidP="0025476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A6E224" w14:textId="77777777" w:rsidR="0025476D" w:rsidRPr="00264BB6" w:rsidRDefault="0025476D" w:rsidP="0025476D">
            <w:r w:rsidRPr="00264BB6">
              <w:rPr>
                <w:rFonts w:ascii="Helvetica Neue" w:hAnsi="Helvetica Neue"/>
                <w:color w:val="000000"/>
                <w:sz w:val="15"/>
                <w:szCs w:val="15"/>
              </w:rPr>
              <w:t>0.90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B3E4104" w14:textId="4C316B57" w:rsidR="0025476D" w:rsidRPr="000322C0" w:rsidRDefault="0025476D" w:rsidP="0025476D">
            <w:pPr>
              <w:rPr>
                <w:highlight w:val="yellow"/>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tcPr>
          <w:p w14:paraId="2E510A4D" w14:textId="02084D2B" w:rsidR="0025476D" w:rsidRPr="00264BB6" w:rsidRDefault="0025476D" w:rsidP="0025476D">
            <w:pPr>
              <w:rPr>
                <w:rFonts w:ascii="Helvetica" w:hAnsi="Helvetica"/>
                <w:sz w:val="18"/>
                <w:szCs w:val="18"/>
              </w:rPr>
            </w:pPr>
            <w:r w:rsidRPr="00264BB6">
              <w:rPr>
                <w:rFonts w:ascii="Helvetica Neue" w:hAnsi="Helvetica Neue"/>
                <w:color w:val="000000"/>
                <w:sz w:val="15"/>
                <w:szCs w:val="15"/>
              </w:rPr>
              <w:t>0.90</w:t>
            </w:r>
          </w:p>
        </w:tc>
      </w:tr>
      <w:tr w:rsidR="0025476D" w:rsidRPr="00264BB6" w14:paraId="523DAB6B" w14:textId="77777777" w:rsidTr="002543F1">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C7514EA" w14:textId="77777777" w:rsidR="0025476D" w:rsidRPr="00264BB6" w:rsidRDefault="0025476D" w:rsidP="0025476D">
            <w:r w:rsidRPr="00264BB6">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B05B48" w14:textId="13ADF805" w:rsidR="0025476D" w:rsidRPr="00264BB6" w:rsidRDefault="0025476D" w:rsidP="0025476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AA9FD1" w14:textId="77777777" w:rsidR="0025476D" w:rsidRPr="00264BB6" w:rsidRDefault="0025476D" w:rsidP="0025476D">
            <w:r w:rsidRPr="00264BB6">
              <w:rPr>
                <w:rFonts w:ascii="Helvetica Neue" w:hAnsi="Helvetica Neue"/>
                <w:color w:val="000000"/>
                <w:sz w:val="15"/>
                <w:szCs w:val="15"/>
              </w:rPr>
              <w:t>0.90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C1D36A" w14:textId="1EEFD40E" w:rsidR="0025476D" w:rsidRPr="000322C0" w:rsidRDefault="0025476D" w:rsidP="0025476D">
            <w:pPr>
              <w:rPr>
                <w:highlight w:val="yellow"/>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tcPr>
          <w:p w14:paraId="64D87614" w14:textId="13851DCD" w:rsidR="0025476D" w:rsidRPr="00264BB6" w:rsidRDefault="0025476D" w:rsidP="0025476D">
            <w:pPr>
              <w:rPr>
                <w:rFonts w:ascii="Helvetica" w:hAnsi="Helvetica"/>
                <w:sz w:val="18"/>
                <w:szCs w:val="18"/>
              </w:rPr>
            </w:pPr>
            <w:r w:rsidRPr="00264BB6">
              <w:rPr>
                <w:rFonts w:ascii="Helvetica Neue" w:hAnsi="Helvetica Neue"/>
                <w:color w:val="000000"/>
                <w:sz w:val="15"/>
                <w:szCs w:val="15"/>
              </w:rPr>
              <w:t>0.90</w:t>
            </w:r>
          </w:p>
        </w:tc>
      </w:tr>
      <w:tr w:rsidR="0025476D" w:rsidRPr="00264BB6" w14:paraId="7242C7E0" w14:textId="77777777" w:rsidTr="002543F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E60708" w14:textId="77777777" w:rsidR="0025476D" w:rsidRPr="00264BB6" w:rsidRDefault="0025476D" w:rsidP="0025476D">
            <w:r w:rsidRPr="00264BB6">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A88B9B" w14:textId="141097A9" w:rsidR="0025476D" w:rsidRPr="00264BB6" w:rsidRDefault="0025476D" w:rsidP="0025476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00A102" w14:textId="77777777" w:rsidR="0025476D" w:rsidRPr="00264BB6" w:rsidRDefault="0025476D" w:rsidP="0025476D">
            <w:r w:rsidRPr="00264BB6">
              <w:rPr>
                <w:rFonts w:ascii="Helvetica Neue" w:hAnsi="Helvetica Neue"/>
                <w:color w:val="000000"/>
                <w:sz w:val="15"/>
                <w:szCs w:val="15"/>
              </w:rPr>
              <w:t>0.50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12DB28E" w14:textId="74D4F745" w:rsidR="0025476D" w:rsidRPr="000322C0" w:rsidRDefault="0025476D" w:rsidP="0025476D">
            <w:pPr>
              <w:rPr>
                <w:highlight w:val="yellow"/>
              </w:rPr>
            </w:pPr>
            <w:r w:rsidRPr="00264BB6">
              <w:rPr>
                <w:rFonts w:ascii="Helvetica Neue" w:hAnsi="Helvetica Neue"/>
                <w:color w:val="000000"/>
                <w:sz w:val="15"/>
                <w:szCs w:val="15"/>
              </w:rPr>
              <w:t>0.76</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tcPr>
          <w:p w14:paraId="2127A98F" w14:textId="291F12F2" w:rsidR="0025476D" w:rsidRPr="00264BB6" w:rsidRDefault="0025476D" w:rsidP="0025476D">
            <w:r w:rsidRPr="00264BB6">
              <w:rPr>
                <w:rFonts w:ascii="Helvetica Neue" w:hAnsi="Helvetica Neue"/>
                <w:color w:val="000000"/>
                <w:sz w:val="15"/>
                <w:szCs w:val="15"/>
              </w:rPr>
              <w:t>0.50</w:t>
            </w:r>
          </w:p>
        </w:tc>
      </w:tr>
    </w:tbl>
    <w:p w14:paraId="08116C03" w14:textId="77777777" w:rsidR="00154279" w:rsidRDefault="00154279" w:rsidP="00C85115"/>
    <w:p w14:paraId="61414268" w14:textId="77777777" w:rsidR="00154279" w:rsidRPr="000267FA" w:rsidRDefault="00154279" w:rsidP="00C85115"/>
    <w:p w14:paraId="65AFA2FB" w14:textId="30BF1F9B" w:rsidR="00EF3FF4" w:rsidRDefault="00DC55EB" w:rsidP="00B020C8">
      <w:pPr>
        <w:spacing w:after="60"/>
        <w:rPr>
          <w:lang w:eastAsia="zh-CN"/>
        </w:rPr>
      </w:pPr>
      <w:r w:rsidRPr="000267FA">
        <w:rPr>
          <w:b/>
          <w:lang w:eastAsia="zh-CN"/>
        </w:rPr>
        <w:t>&lt;</w:t>
      </w:r>
      <w:r w:rsidR="00376AE7" w:rsidRPr="000267FA">
        <w:rPr>
          <w:b/>
          <w:lang w:eastAsia="zh-CN"/>
        </w:rPr>
        <w:t>Observation</w:t>
      </w:r>
      <w:r w:rsidRPr="000267FA">
        <w:rPr>
          <w:b/>
          <w:lang w:eastAsia="zh-CN"/>
        </w:rPr>
        <w:t>&gt;</w:t>
      </w:r>
      <w:r w:rsidR="00EF3FF4" w:rsidRPr="000267FA">
        <w:rPr>
          <w:lang w:eastAsia="zh-CN"/>
        </w:rPr>
        <w:t>:</w:t>
      </w:r>
      <w:r w:rsidR="00B4053B" w:rsidRPr="000267FA">
        <w:rPr>
          <w:lang w:eastAsia="zh-CN"/>
        </w:rPr>
        <w:t xml:space="preserve"> </w:t>
      </w:r>
      <w:r w:rsidR="00376AE7" w:rsidRPr="000267FA">
        <w:rPr>
          <w:lang w:eastAsia="zh-CN"/>
        </w:rPr>
        <w:t>Observations on</w:t>
      </w:r>
      <w:r w:rsidR="003574DB" w:rsidRPr="000267FA">
        <w:rPr>
          <w:lang w:eastAsia="zh-CN"/>
        </w:rPr>
        <w:t xml:space="preserve"> </w:t>
      </w:r>
      <w:r w:rsidR="005C4A9C">
        <w:rPr>
          <w:lang w:eastAsia="zh-CN"/>
        </w:rPr>
        <w:t xml:space="preserve">average </w:t>
      </w:r>
      <w:r w:rsidR="00376AE7" w:rsidRPr="000267FA">
        <w:rPr>
          <w:lang w:eastAsia="zh-CN"/>
        </w:rPr>
        <w:t xml:space="preserve">net-gain </w:t>
      </w:r>
      <w:r w:rsidR="003574DB" w:rsidRPr="000267FA">
        <w:rPr>
          <w:lang w:eastAsia="zh-CN"/>
        </w:rPr>
        <w:t xml:space="preserve">with </w:t>
      </w:r>
      <w:r w:rsidR="00534E9E" w:rsidRPr="000267FA">
        <w:rPr>
          <w:lang w:eastAsia="zh-CN"/>
        </w:rPr>
        <w:t xml:space="preserve">FDSS and </w:t>
      </w:r>
      <w:r w:rsidR="0031542D">
        <w:rPr>
          <w:lang w:eastAsia="zh-CN"/>
        </w:rPr>
        <w:t xml:space="preserve">transparent </w:t>
      </w:r>
      <w:r w:rsidR="00534E9E" w:rsidRPr="000267FA">
        <w:rPr>
          <w:lang w:eastAsia="zh-CN"/>
        </w:rPr>
        <w:t>peak cancelation</w:t>
      </w:r>
      <w:r w:rsidR="003574DB" w:rsidRPr="000267FA">
        <w:rPr>
          <w:lang w:eastAsia="zh-CN"/>
        </w:rPr>
        <w:t xml:space="preserve"> schemes</w:t>
      </w:r>
      <w:r w:rsidR="0031665C" w:rsidRPr="000267FA">
        <w:rPr>
          <w:lang w:eastAsia="zh-CN"/>
        </w:rPr>
        <w:t>.</w:t>
      </w:r>
    </w:p>
    <w:p w14:paraId="6839B2F5" w14:textId="16C94145" w:rsidR="0031542D" w:rsidRPr="000267FA" w:rsidRDefault="0031542D" w:rsidP="0031542D">
      <w:pPr>
        <w:pStyle w:val="ListParagraph"/>
        <w:numPr>
          <w:ilvl w:val="0"/>
          <w:numId w:val="50"/>
        </w:numPr>
        <w:spacing w:after="60"/>
        <w:ind w:firstLineChars="0"/>
        <w:rPr>
          <w:lang w:eastAsia="zh-CN"/>
        </w:rPr>
      </w:pPr>
      <w:r>
        <w:rPr>
          <w:lang w:eastAsia="zh-CN"/>
        </w:rPr>
        <w:t>The average value is calculated as the average of all RB allocations</w:t>
      </w:r>
      <w:r w:rsidR="001D51C1">
        <w:rPr>
          <w:lang w:eastAsia="zh-CN"/>
        </w:rPr>
        <w:t xml:space="preserve"> for all schemes with inputs provided to </w:t>
      </w:r>
      <w:proofErr w:type="gramStart"/>
      <w:r w:rsidR="001D51C1">
        <w:rPr>
          <w:lang w:eastAsia="zh-CN"/>
        </w:rPr>
        <w:t>RAN4</w:t>
      </w:r>
      <w:proofErr w:type="gramEnd"/>
    </w:p>
    <w:p w14:paraId="1E0C6721" w14:textId="4A5C502E" w:rsidR="00EF3FF4" w:rsidRPr="000267FA" w:rsidRDefault="00376AE7" w:rsidP="00B020C8">
      <w:pPr>
        <w:pStyle w:val="B1"/>
        <w:numPr>
          <w:ilvl w:val="0"/>
          <w:numId w:val="41"/>
        </w:numPr>
        <w:spacing w:after="60"/>
        <w:rPr>
          <w:lang w:eastAsia="zh-CN"/>
        </w:rPr>
      </w:pPr>
      <w:r w:rsidRPr="000267FA">
        <w:rPr>
          <w:lang w:eastAsia="zh-CN"/>
        </w:rPr>
        <w:t>For 700MHz companies report net-gain improvements versus baseline with an average of +0.1</w:t>
      </w:r>
      <w:r w:rsidR="00D171EC">
        <w:rPr>
          <w:lang w:eastAsia="zh-CN"/>
        </w:rPr>
        <w:t>2</w:t>
      </w:r>
      <w:r w:rsidRPr="000267FA">
        <w:rPr>
          <w:lang w:eastAsia="zh-CN"/>
        </w:rPr>
        <w:t>dB</w:t>
      </w:r>
      <w:r w:rsidR="0031665C" w:rsidRPr="000267FA">
        <w:rPr>
          <w:lang w:eastAsia="zh-CN"/>
        </w:rPr>
        <w:t xml:space="preserve"> for inner and </w:t>
      </w:r>
      <w:r w:rsidR="00E222BF" w:rsidRPr="000267FA">
        <w:rPr>
          <w:lang w:eastAsia="zh-CN"/>
        </w:rPr>
        <w:t>+</w:t>
      </w:r>
      <w:r w:rsidR="0031665C" w:rsidRPr="000267FA">
        <w:rPr>
          <w:lang w:eastAsia="zh-CN"/>
        </w:rPr>
        <w:t>0.3</w:t>
      </w:r>
      <w:r w:rsidR="00D171EC">
        <w:rPr>
          <w:lang w:eastAsia="zh-CN"/>
        </w:rPr>
        <w:t>9</w:t>
      </w:r>
      <w:r w:rsidR="0031665C" w:rsidRPr="000267FA">
        <w:rPr>
          <w:lang w:eastAsia="zh-CN"/>
        </w:rPr>
        <w:t>dB for outer allocations</w:t>
      </w:r>
    </w:p>
    <w:p w14:paraId="5CDD1EB3" w14:textId="5AAF8DB2" w:rsidR="00B4053B" w:rsidRPr="00295176" w:rsidRDefault="003574DB" w:rsidP="00B020C8">
      <w:pPr>
        <w:pStyle w:val="B1"/>
        <w:numPr>
          <w:ilvl w:val="0"/>
          <w:numId w:val="41"/>
        </w:numPr>
        <w:spacing w:after="60"/>
        <w:rPr>
          <w:lang w:eastAsia="zh-CN"/>
        </w:rPr>
      </w:pPr>
      <w:r w:rsidRPr="00295176">
        <w:rPr>
          <w:lang w:eastAsia="zh-CN"/>
        </w:rPr>
        <w:t xml:space="preserve">For 4GHz companies report net-gain improvements versus baseline with an average of </w:t>
      </w:r>
      <w:r w:rsidR="00E222BF" w:rsidRPr="00295176">
        <w:rPr>
          <w:lang w:eastAsia="zh-CN"/>
        </w:rPr>
        <w:t>+</w:t>
      </w:r>
      <w:r w:rsidRPr="00295176">
        <w:rPr>
          <w:lang w:eastAsia="zh-CN"/>
        </w:rPr>
        <w:t>0.</w:t>
      </w:r>
      <w:r w:rsidR="000D065C">
        <w:rPr>
          <w:lang w:eastAsia="zh-CN"/>
        </w:rPr>
        <w:t>06</w:t>
      </w:r>
      <w:r w:rsidRPr="00295176">
        <w:rPr>
          <w:lang w:eastAsia="zh-CN"/>
        </w:rPr>
        <w:t>dB</w:t>
      </w:r>
      <w:r w:rsidR="0031665C" w:rsidRPr="00295176">
        <w:rPr>
          <w:lang w:eastAsia="zh-CN"/>
        </w:rPr>
        <w:t xml:space="preserve"> for inner and </w:t>
      </w:r>
      <w:r w:rsidR="00E222BF" w:rsidRPr="00295176">
        <w:rPr>
          <w:lang w:eastAsia="zh-CN"/>
        </w:rPr>
        <w:t>+</w:t>
      </w:r>
      <w:r w:rsidR="0031665C" w:rsidRPr="00295176">
        <w:rPr>
          <w:lang w:eastAsia="zh-CN"/>
        </w:rPr>
        <w:t>0.</w:t>
      </w:r>
      <w:r w:rsidR="000D065C">
        <w:rPr>
          <w:lang w:eastAsia="zh-CN"/>
        </w:rPr>
        <w:t>43</w:t>
      </w:r>
      <w:r w:rsidR="0031665C" w:rsidRPr="00295176">
        <w:rPr>
          <w:lang w:eastAsia="zh-CN"/>
        </w:rPr>
        <w:t>dB for outer allocations</w:t>
      </w:r>
      <w:r w:rsidRPr="00295176">
        <w:rPr>
          <w:lang w:eastAsia="zh-CN"/>
        </w:rPr>
        <w:t xml:space="preserve"> </w:t>
      </w:r>
    </w:p>
    <w:p w14:paraId="2FDCC3B9" w14:textId="7D6D798D" w:rsidR="008842DF" w:rsidRDefault="00F93E96" w:rsidP="008842DF">
      <w:pPr>
        <w:pStyle w:val="B1"/>
        <w:numPr>
          <w:ilvl w:val="0"/>
          <w:numId w:val="41"/>
        </w:numPr>
        <w:overflowPunct w:val="0"/>
        <w:autoSpaceDE w:val="0"/>
        <w:autoSpaceDN w:val="0"/>
        <w:adjustRightInd w:val="0"/>
        <w:spacing w:after="60"/>
        <w:textAlignment w:val="baseline"/>
        <w:rPr>
          <w:lang w:eastAsia="zh-CN"/>
        </w:rPr>
      </w:pPr>
      <w:r w:rsidRPr="00295176">
        <w:rPr>
          <w:lang w:eastAsia="zh-CN"/>
        </w:rPr>
        <w:lastRenderedPageBreak/>
        <w:t>Transparent schemes from Qualcomm are based on peak cancelation schemes differing from FDSS</w:t>
      </w:r>
      <w:r w:rsidR="00716DFB">
        <w:rPr>
          <w:lang w:eastAsia="zh-CN"/>
        </w:rPr>
        <w:t xml:space="preserve"> which is transparent and up to the UE.</w:t>
      </w:r>
      <w:r w:rsidR="0005208F">
        <w:rPr>
          <w:lang w:eastAsia="zh-CN"/>
        </w:rPr>
        <w:t xml:space="preserve"> </w:t>
      </w:r>
      <w:r w:rsidR="00716DFB">
        <w:rPr>
          <w:lang w:eastAsia="zh-CN"/>
        </w:rPr>
        <w:t>H</w:t>
      </w:r>
      <w:r w:rsidR="0005208F" w:rsidRPr="319612B6">
        <w:rPr>
          <w:lang w:eastAsia="zh-CN"/>
        </w:rPr>
        <w:t>owever</w:t>
      </w:r>
      <w:r w:rsidR="00716DFB">
        <w:rPr>
          <w:lang w:eastAsia="zh-CN"/>
        </w:rPr>
        <w:t>,</w:t>
      </w:r>
      <w:r w:rsidR="0005208F" w:rsidRPr="319612B6">
        <w:rPr>
          <w:lang w:eastAsia="zh-CN"/>
        </w:rPr>
        <w:t xml:space="preserve"> complexity of </w:t>
      </w:r>
      <w:r w:rsidR="0005208F" w:rsidRPr="6BC1EF34">
        <w:rPr>
          <w:lang w:eastAsia="zh-CN"/>
        </w:rPr>
        <w:t>these techniques has not been assessed by RAN4</w:t>
      </w:r>
      <w:r w:rsidRPr="00295176">
        <w:rPr>
          <w:lang w:eastAsia="zh-CN"/>
        </w:rPr>
        <w:t>.</w:t>
      </w:r>
      <w:r w:rsidR="000267FA" w:rsidRPr="00295176">
        <w:rPr>
          <w:lang w:eastAsia="zh-CN"/>
        </w:rPr>
        <w:t xml:space="preserve"> </w:t>
      </w:r>
      <w:r w:rsidR="00716DFB">
        <w:rPr>
          <w:lang w:eastAsia="zh-CN"/>
        </w:rPr>
        <w:t xml:space="preserve">Transparent </w:t>
      </w:r>
      <w:r w:rsidR="000267FA" w:rsidRPr="00295176">
        <w:rPr>
          <w:lang w:eastAsia="zh-CN"/>
        </w:rPr>
        <w:t xml:space="preserve">Peak cancelation techniques appear to feature </w:t>
      </w:r>
      <w:r w:rsidR="00D86ED3">
        <w:rPr>
          <w:lang w:eastAsia="zh-CN"/>
        </w:rPr>
        <w:t>increased</w:t>
      </w:r>
      <w:r w:rsidR="000267FA" w:rsidRPr="00295176">
        <w:rPr>
          <w:lang w:eastAsia="zh-CN"/>
        </w:rPr>
        <w:t xml:space="preserve"> net-gain capability compared to FDSS</w:t>
      </w:r>
      <w:r w:rsidR="00A30D0D">
        <w:rPr>
          <w:lang w:eastAsia="zh-CN"/>
        </w:rPr>
        <w:t>, and for this reason cannot be averaged together with FDSS</w:t>
      </w:r>
      <w:r w:rsidR="00BF6285">
        <w:rPr>
          <w:lang w:eastAsia="zh-CN"/>
        </w:rPr>
        <w:t xml:space="preserve">. </w:t>
      </w:r>
      <w:r w:rsidR="0005208F" w:rsidRPr="5EBF257E">
        <w:rPr>
          <w:lang w:eastAsia="zh-CN"/>
        </w:rPr>
        <w:t>For 4GHz reported net-gain improvements versus baseline with an average of +</w:t>
      </w:r>
      <w:r w:rsidR="0005208F" w:rsidRPr="586C3579">
        <w:rPr>
          <w:lang w:eastAsia="zh-CN"/>
        </w:rPr>
        <w:t>1.28dB</w:t>
      </w:r>
      <w:r w:rsidR="0005208F" w:rsidRPr="5EBF257E">
        <w:rPr>
          <w:lang w:eastAsia="zh-CN"/>
        </w:rPr>
        <w:t xml:space="preserve"> for inner and +0.</w:t>
      </w:r>
      <w:r w:rsidR="0005208F" w:rsidRPr="586C3579">
        <w:rPr>
          <w:lang w:eastAsia="zh-CN"/>
        </w:rPr>
        <w:t>86dB</w:t>
      </w:r>
      <w:r w:rsidR="0005208F" w:rsidRPr="5EBF257E">
        <w:rPr>
          <w:lang w:eastAsia="zh-CN"/>
        </w:rPr>
        <w:t xml:space="preserve"> for outer allocations</w:t>
      </w:r>
      <w:r w:rsidR="0005208F" w:rsidRPr="005FCF98">
        <w:rPr>
          <w:lang w:eastAsia="zh-CN"/>
        </w:rPr>
        <w:t xml:space="preserve">. </w:t>
      </w:r>
      <w:r w:rsidR="0005208F" w:rsidRPr="3DAAC723">
        <w:rPr>
          <w:lang w:eastAsia="zh-CN"/>
        </w:rPr>
        <w:t xml:space="preserve">For 700MHz there </w:t>
      </w:r>
      <w:r w:rsidR="0005208F" w:rsidRPr="013C953D">
        <w:rPr>
          <w:lang w:eastAsia="zh-CN"/>
        </w:rPr>
        <w:t>are no results provided.</w:t>
      </w:r>
    </w:p>
    <w:p w14:paraId="38C2396E" w14:textId="7290A39B" w:rsidR="00304CB8" w:rsidRPr="00295176" w:rsidRDefault="003057D9" w:rsidP="008842DF">
      <w:pPr>
        <w:pStyle w:val="B1"/>
        <w:numPr>
          <w:ilvl w:val="0"/>
          <w:numId w:val="41"/>
        </w:numPr>
        <w:overflowPunct w:val="0"/>
        <w:autoSpaceDE w:val="0"/>
        <w:autoSpaceDN w:val="0"/>
        <w:adjustRightInd w:val="0"/>
        <w:spacing w:after="60"/>
        <w:textAlignment w:val="baseline"/>
        <w:rPr>
          <w:lang w:eastAsia="zh-CN"/>
        </w:rPr>
      </w:pPr>
      <w:r w:rsidRPr="001D51C1">
        <w:rPr>
          <w:lang w:eastAsia="zh-CN"/>
        </w:rPr>
        <w:t>Some d</w:t>
      </w:r>
      <w:r w:rsidR="00304CB8" w:rsidRPr="001D51C1">
        <w:rPr>
          <w:lang w:eastAsia="zh-CN"/>
        </w:rPr>
        <w:t xml:space="preserve">ata </w:t>
      </w:r>
      <w:r w:rsidR="00F612CA">
        <w:rPr>
          <w:lang w:eastAsia="zh-CN"/>
        </w:rPr>
        <w:t xml:space="preserve">suggests </w:t>
      </w:r>
      <w:r w:rsidR="00B60291">
        <w:rPr>
          <w:lang w:eastAsia="zh-CN"/>
        </w:rPr>
        <w:t xml:space="preserve">negative net gain for </w:t>
      </w:r>
      <w:proofErr w:type="spellStart"/>
      <w:r w:rsidR="00F612CA">
        <w:rPr>
          <w:lang w:eastAsia="zh-CN"/>
        </w:rPr>
        <w:t>FDSS</w:t>
      </w:r>
      <w:r w:rsidR="0004386B">
        <w:rPr>
          <w:lang w:eastAsia="zh-CN"/>
        </w:rPr>
        <w:t>+transparent</w:t>
      </w:r>
      <w:proofErr w:type="spellEnd"/>
      <w:r w:rsidR="00B60291">
        <w:rPr>
          <w:lang w:eastAsia="zh-CN"/>
        </w:rPr>
        <w:t>. This may</w:t>
      </w:r>
      <w:r w:rsidR="00CC4E85">
        <w:rPr>
          <w:lang w:eastAsia="zh-CN"/>
        </w:rPr>
        <w:t xml:space="preserve"> mean </w:t>
      </w:r>
      <w:r w:rsidR="00BD7275">
        <w:rPr>
          <w:lang w:eastAsia="zh-CN"/>
        </w:rPr>
        <w:t xml:space="preserve">the filter </w:t>
      </w:r>
      <w:r w:rsidR="00B60291">
        <w:rPr>
          <w:lang w:eastAsia="zh-CN"/>
        </w:rPr>
        <w:t xml:space="preserve">and/or some other factors </w:t>
      </w:r>
      <w:r w:rsidR="000B2B16">
        <w:rPr>
          <w:lang w:eastAsia="zh-CN"/>
        </w:rPr>
        <w:t>that was chosen for analysis</w:t>
      </w:r>
      <w:r w:rsidR="00BD7275">
        <w:rPr>
          <w:lang w:eastAsia="zh-CN"/>
        </w:rPr>
        <w:t xml:space="preserve"> is not optimal</w:t>
      </w:r>
      <w:r w:rsidR="004A7D61">
        <w:rPr>
          <w:lang w:eastAsia="zh-CN"/>
        </w:rPr>
        <w:t>.</w:t>
      </w:r>
      <w:r w:rsidR="00B60291">
        <w:rPr>
          <w:lang w:eastAsia="zh-CN"/>
        </w:rPr>
        <w:t xml:space="preserve"> Based on this understanding, currently in the average process of previous tables, the negative values were replaced by zero. However, this process means that some additional self-optimization and adaptive method is taken, which may mean some additional benefit in the evaluation.</w:t>
      </w:r>
    </w:p>
    <w:p w14:paraId="6BC42D8A" w14:textId="090B463B" w:rsidR="00F93E96" w:rsidRPr="000267FA" w:rsidRDefault="00F93E96" w:rsidP="003574DB">
      <w:pPr>
        <w:pStyle w:val="B1"/>
        <w:rPr>
          <w:lang w:eastAsia="zh-CN"/>
        </w:rPr>
      </w:pPr>
    </w:p>
    <w:p w14:paraId="448C44FD" w14:textId="4FE232D4" w:rsidR="005F0768" w:rsidRDefault="005F0768" w:rsidP="005F0768">
      <w:pPr>
        <w:pStyle w:val="ListParagraph"/>
        <w:numPr>
          <w:ilvl w:val="0"/>
          <w:numId w:val="45"/>
        </w:numPr>
        <w:ind w:firstLineChars="0"/>
        <w:rPr>
          <w:sz w:val="22"/>
          <w:szCs w:val="22"/>
          <w:lang w:val="en-US"/>
        </w:rPr>
      </w:pPr>
      <w:r>
        <w:rPr>
          <w:sz w:val="22"/>
          <w:szCs w:val="22"/>
          <w:lang w:val="en-US"/>
        </w:rPr>
        <w:t>Performance of Transparent vs. baseline schemes with Boosting, 4 GHz</w:t>
      </w:r>
    </w:p>
    <w:p w14:paraId="543F6D68" w14:textId="77777777" w:rsidR="005F0768" w:rsidRDefault="005F0768" w:rsidP="005F0768">
      <w:pPr>
        <w:pStyle w:val="ListParagraph"/>
        <w:numPr>
          <w:ilvl w:val="1"/>
          <w:numId w:val="45"/>
        </w:numPr>
        <w:ind w:firstLineChars="0"/>
        <w:rPr>
          <w:sz w:val="22"/>
          <w:szCs w:val="22"/>
          <w:lang w:val="en-US"/>
        </w:rPr>
      </w:pPr>
      <w:r>
        <w:rPr>
          <w:sz w:val="22"/>
          <w:szCs w:val="22"/>
          <w:lang w:val="en-US"/>
        </w:rPr>
        <w:t>Observations:</w:t>
      </w:r>
    </w:p>
    <w:p w14:paraId="20552445" w14:textId="77777777" w:rsidR="005F0768" w:rsidRDefault="005F0768" w:rsidP="005F0768">
      <w:pPr>
        <w:pStyle w:val="ListParagraph"/>
        <w:numPr>
          <w:ilvl w:val="2"/>
          <w:numId w:val="45"/>
        </w:numPr>
        <w:ind w:firstLineChars="0"/>
        <w:rPr>
          <w:sz w:val="22"/>
          <w:szCs w:val="22"/>
          <w:lang w:val="en-US"/>
        </w:rPr>
      </w:pPr>
      <w:r>
        <w:rPr>
          <w:sz w:val="22"/>
          <w:szCs w:val="22"/>
          <w:lang w:val="en-US"/>
        </w:rPr>
        <w:t>Qualcomm &amp; Ericsson gains are relatively constant over MCS 0, 2, 6</w:t>
      </w:r>
    </w:p>
    <w:p w14:paraId="7D5D3DB5" w14:textId="7CA5D19E" w:rsidR="005F0768" w:rsidRDefault="005F0768" w:rsidP="005F0768">
      <w:pPr>
        <w:pStyle w:val="ListParagraph"/>
        <w:numPr>
          <w:ilvl w:val="2"/>
          <w:numId w:val="45"/>
        </w:numPr>
        <w:ind w:firstLineChars="0"/>
        <w:rPr>
          <w:sz w:val="22"/>
          <w:szCs w:val="22"/>
          <w:lang w:val="en-US"/>
        </w:rPr>
      </w:pPr>
      <w:r>
        <w:rPr>
          <w:sz w:val="22"/>
          <w:szCs w:val="22"/>
          <w:lang w:val="en-US"/>
        </w:rPr>
        <w:t>Nokia has ~0.</w:t>
      </w:r>
      <w:r w:rsidR="009D3C42">
        <w:rPr>
          <w:sz w:val="22"/>
          <w:szCs w:val="22"/>
          <w:lang w:val="en-US"/>
        </w:rPr>
        <w:t>3</w:t>
      </w:r>
      <w:r>
        <w:rPr>
          <w:sz w:val="22"/>
          <w:szCs w:val="22"/>
          <w:lang w:val="en-US"/>
        </w:rPr>
        <w:t xml:space="preserve"> dB less gain at MCS 6 than MCS 0 &amp; 2</w:t>
      </w:r>
      <w:r w:rsidR="009D3C42">
        <w:rPr>
          <w:sz w:val="22"/>
          <w:szCs w:val="22"/>
          <w:lang w:val="en-US"/>
        </w:rPr>
        <w:t xml:space="preserve"> (for 8 RB scenario)</w:t>
      </w:r>
    </w:p>
    <w:p w14:paraId="7D15565D" w14:textId="77777777" w:rsidR="005F0768" w:rsidRDefault="005F0768" w:rsidP="005F0768">
      <w:pPr>
        <w:pStyle w:val="ListParagraph"/>
        <w:numPr>
          <w:ilvl w:val="3"/>
          <w:numId w:val="45"/>
        </w:numPr>
        <w:ind w:firstLineChars="0"/>
        <w:rPr>
          <w:sz w:val="22"/>
          <w:szCs w:val="22"/>
          <w:lang w:val="en-US"/>
        </w:rPr>
      </w:pPr>
      <w:r>
        <w:rPr>
          <w:sz w:val="22"/>
          <w:szCs w:val="22"/>
          <w:lang w:val="en-US"/>
        </w:rPr>
        <w:t>Could be differences among transparent schemes: Nokia uses FDSS, Ericsson clipping, and Qualcomm peak cancelation.</w:t>
      </w:r>
    </w:p>
    <w:p w14:paraId="369F39AD" w14:textId="77777777" w:rsidR="005F0768" w:rsidRDefault="005F0768" w:rsidP="005F0768">
      <w:pPr>
        <w:pStyle w:val="ListParagraph"/>
        <w:numPr>
          <w:ilvl w:val="1"/>
          <w:numId w:val="45"/>
        </w:numPr>
        <w:ind w:firstLineChars="0"/>
        <w:rPr>
          <w:sz w:val="22"/>
          <w:szCs w:val="22"/>
          <w:lang w:val="en-US"/>
        </w:rPr>
      </w:pPr>
      <w:r>
        <w:rPr>
          <w:sz w:val="22"/>
          <w:szCs w:val="22"/>
          <w:lang w:val="en-US"/>
        </w:rPr>
        <w:t>For transparent schemes’ gains</w:t>
      </w:r>
    </w:p>
    <w:p w14:paraId="1574807C" w14:textId="77777777" w:rsidR="005F0768" w:rsidRDefault="005F0768" w:rsidP="005F0768">
      <w:pPr>
        <w:pStyle w:val="ListParagraph"/>
        <w:numPr>
          <w:ilvl w:val="2"/>
          <w:numId w:val="45"/>
        </w:numPr>
        <w:ind w:firstLineChars="0"/>
        <w:rPr>
          <w:sz w:val="22"/>
          <w:szCs w:val="22"/>
          <w:lang w:val="en-US"/>
        </w:rPr>
      </w:pPr>
      <w:r>
        <w:rPr>
          <w:sz w:val="22"/>
          <w:szCs w:val="22"/>
          <w:lang w:val="en-US"/>
        </w:rPr>
        <w:t xml:space="preserve">Ericsson observes ~0.7 dB gain for outer PRBs, small loss for inner </w:t>
      </w:r>
      <w:proofErr w:type="gramStart"/>
      <w:r>
        <w:rPr>
          <w:sz w:val="22"/>
          <w:szCs w:val="22"/>
          <w:lang w:val="en-US"/>
        </w:rPr>
        <w:t>PRBs</w:t>
      </w:r>
      <w:proofErr w:type="gramEnd"/>
    </w:p>
    <w:p w14:paraId="3171D855" w14:textId="6A3F4990" w:rsidR="005F0768" w:rsidRDefault="005F0768" w:rsidP="005F0768">
      <w:pPr>
        <w:pStyle w:val="ListParagraph"/>
        <w:numPr>
          <w:ilvl w:val="2"/>
          <w:numId w:val="45"/>
        </w:numPr>
        <w:ind w:firstLineChars="0"/>
        <w:rPr>
          <w:sz w:val="22"/>
          <w:szCs w:val="22"/>
          <w:lang w:val="en-US"/>
        </w:rPr>
      </w:pPr>
      <w:r>
        <w:rPr>
          <w:sz w:val="22"/>
          <w:szCs w:val="22"/>
          <w:lang w:val="en-US"/>
        </w:rPr>
        <w:t xml:space="preserve">Qualcomm observes </w:t>
      </w:r>
      <w:proofErr w:type="gramStart"/>
      <w:r>
        <w:rPr>
          <w:sz w:val="22"/>
          <w:szCs w:val="22"/>
          <w:lang w:val="en-US"/>
        </w:rPr>
        <w:t>1.0 and 1.5 dB</w:t>
      </w:r>
      <w:proofErr w:type="gramEnd"/>
      <w:r>
        <w:rPr>
          <w:sz w:val="22"/>
          <w:szCs w:val="22"/>
          <w:lang w:val="en-US"/>
        </w:rPr>
        <w:t xml:space="preserve"> gains for outer and inner PRBs, respectively</w:t>
      </w:r>
      <w:r w:rsidR="001577CC">
        <w:rPr>
          <w:sz w:val="22"/>
          <w:szCs w:val="22"/>
          <w:lang w:val="en-US"/>
        </w:rPr>
        <w:t>, provided boosting is enabled</w:t>
      </w:r>
    </w:p>
    <w:p w14:paraId="023575DB" w14:textId="3A43B222" w:rsidR="009A0347" w:rsidRPr="00B46EF3" w:rsidRDefault="009A0347" w:rsidP="009A0347">
      <w:pPr>
        <w:pStyle w:val="ListParagraph"/>
        <w:numPr>
          <w:ilvl w:val="2"/>
          <w:numId w:val="45"/>
        </w:numPr>
        <w:ind w:firstLineChars="0"/>
        <w:rPr>
          <w:sz w:val="22"/>
          <w:szCs w:val="22"/>
          <w:lang w:val="en-US"/>
        </w:rPr>
      </w:pPr>
      <w:r>
        <w:rPr>
          <w:sz w:val="22"/>
          <w:szCs w:val="22"/>
          <w:lang w:val="en-US"/>
        </w:rPr>
        <w:t>Nokia observes that for inner PRBs the gain is around zero (in some cases even negative). For outer PRBs, the gain varies between 0.2 and 1.0 dB</w:t>
      </w:r>
      <w:r w:rsidR="00D870D5">
        <w:rPr>
          <w:sz w:val="22"/>
          <w:szCs w:val="22"/>
          <w:lang w:val="en-US"/>
        </w:rPr>
        <w:t xml:space="preserve">, </w:t>
      </w:r>
      <w:r>
        <w:rPr>
          <w:sz w:val="22"/>
          <w:szCs w:val="22"/>
          <w:lang w:val="en-US"/>
        </w:rPr>
        <w:t>depending on the scenario</w:t>
      </w:r>
      <w:r w:rsidR="00E649B0">
        <w:rPr>
          <w:sz w:val="22"/>
          <w:szCs w:val="22"/>
          <w:lang w:val="en-US"/>
        </w:rPr>
        <w:t>.</w:t>
      </w:r>
      <w:r>
        <w:rPr>
          <w:sz w:val="22"/>
          <w:szCs w:val="22"/>
          <w:lang w:val="en-US"/>
        </w:rPr>
        <w:t xml:space="preserve"> </w:t>
      </w:r>
    </w:p>
    <w:p w14:paraId="47393304" w14:textId="5C7E8221" w:rsidR="005F0768" w:rsidRDefault="005F0768" w:rsidP="005F0768">
      <w:pPr>
        <w:pStyle w:val="ListParagraph"/>
        <w:numPr>
          <w:ilvl w:val="0"/>
          <w:numId w:val="45"/>
        </w:numPr>
        <w:ind w:firstLineChars="0"/>
        <w:rPr>
          <w:sz w:val="22"/>
          <w:szCs w:val="22"/>
          <w:lang w:val="en-US"/>
        </w:rPr>
      </w:pPr>
      <w:r>
        <w:rPr>
          <w:sz w:val="22"/>
          <w:szCs w:val="22"/>
          <w:lang w:val="en-US"/>
        </w:rPr>
        <w:t>Performance of Transparent vs. baseline schemes with Boosting, 700 MHz</w:t>
      </w:r>
    </w:p>
    <w:p w14:paraId="7866F0FF" w14:textId="77777777" w:rsidR="005F0768" w:rsidRDefault="005F0768" w:rsidP="005F0768">
      <w:pPr>
        <w:pStyle w:val="ListParagraph"/>
        <w:numPr>
          <w:ilvl w:val="1"/>
          <w:numId w:val="45"/>
        </w:numPr>
        <w:ind w:firstLineChars="0"/>
        <w:rPr>
          <w:sz w:val="22"/>
          <w:szCs w:val="22"/>
          <w:lang w:val="en-US"/>
        </w:rPr>
      </w:pPr>
      <w:r>
        <w:rPr>
          <w:sz w:val="22"/>
          <w:szCs w:val="22"/>
          <w:lang w:val="en-US"/>
        </w:rPr>
        <w:t>Observations:</w:t>
      </w:r>
    </w:p>
    <w:p w14:paraId="203870F5" w14:textId="77777777" w:rsidR="005F0768" w:rsidRDefault="005F0768" w:rsidP="005F0768">
      <w:pPr>
        <w:pStyle w:val="ListParagraph"/>
        <w:numPr>
          <w:ilvl w:val="2"/>
          <w:numId w:val="45"/>
        </w:numPr>
        <w:ind w:firstLineChars="0"/>
        <w:rPr>
          <w:sz w:val="22"/>
          <w:szCs w:val="22"/>
          <w:lang w:val="en-US"/>
        </w:rPr>
      </w:pPr>
      <w:r>
        <w:rPr>
          <w:sz w:val="22"/>
          <w:szCs w:val="22"/>
          <w:lang w:val="en-US"/>
        </w:rPr>
        <w:t xml:space="preserve">Ericsson gains are relatively constant over MCS 0, 2, 6 for outer </w:t>
      </w:r>
      <w:proofErr w:type="gramStart"/>
      <w:r>
        <w:rPr>
          <w:sz w:val="22"/>
          <w:szCs w:val="22"/>
          <w:lang w:val="en-US"/>
        </w:rPr>
        <w:t>PRBs</w:t>
      </w:r>
      <w:proofErr w:type="gramEnd"/>
    </w:p>
    <w:p w14:paraId="30522678" w14:textId="77777777" w:rsidR="005F0768" w:rsidRDefault="005F0768" w:rsidP="005F0768">
      <w:pPr>
        <w:pStyle w:val="ListParagraph"/>
        <w:numPr>
          <w:ilvl w:val="3"/>
          <w:numId w:val="45"/>
        </w:numPr>
        <w:ind w:firstLineChars="0"/>
        <w:rPr>
          <w:sz w:val="22"/>
          <w:szCs w:val="22"/>
          <w:lang w:val="en-US"/>
        </w:rPr>
      </w:pPr>
      <w:r>
        <w:rPr>
          <w:sz w:val="22"/>
          <w:szCs w:val="22"/>
          <w:lang w:val="en-US"/>
        </w:rPr>
        <w:t xml:space="preserve">For inner PRBs, MCS 0 has small loss, while MCS 2 &amp; 6 have </w:t>
      </w:r>
      <w:proofErr w:type="gramStart"/>
      <w:r>
        <w:rPr>
          <w:sz w:val="22"/>
          <w:szCs w:val="22"/>
          <w:lang w:val="en-US"/>
        </w:rPr>
        <w:t>gains</w:t>
      </w:r>
      <w:proofErr w:type="gramEnd"/>
    </w:p>
    <w:p w14:paraId="426E09E7" w14:textId="2DE85D34" w:rsidR="00872409" w:rsidRPr="00B46EF3" w:rsidRDefault="00872409" w:rsidP="00B46EF3">
      <w:pPr>
        <w:pStyle w:val="ListParagraph"/>
        <w:numPr>
          <w:ilvl w:val="2"/>
          <w:numId w:val="45"/>
        </w:numPr>
        <w:ind w:firstLineChars="0"/>
        <w:rPr>
          <w:sz w:val="22"/>
          <w:szCs w:val="22"/>
          <w:lang w:val="en-US"/>
        </w:rPr>
      </w:pPr>
      <w:r>
        <w:rPr>
          <w:sz w:val="22"/>
          <w:szCs w:val="22"/>
          <w:lang w:val="en-US"/>
        </w:rPr>
        <w:t>Nokia has ~0.2 dB less gain at MCS 6 than MCS 0 &amp; 2 (for 8 RB scenario)</w:t>
      </w:r>
    </w:p>
    <w:p w14:paraId="789F54F3" w14:textId="77777777" w:rsidR="005F0768" w:rsidRDefault="005F0768" w:rsidP="005F0768">
      <w:pPr>
        <w:pStyle w:val="ListParagraph"/>
        <w:numPr>
          <w:ilvl w:val="1"/>
          <w:numId w:val="45"/>
        </w:numPr>
        <w:ind w:firstLineChars="0"/>
        <w:rPr>
          <w:sz w:val="22"/>
          <w:szCs w:val="22"/>
          <w:lang w:val="en-US"/>
        </w:rPr>
      </w:pPr>
      <w:r>
        <w:rPr>
          <w:sz w:val="22"/>
          <w:szCs w:val="22"/>
          <w:lang w:val="en-US"/>
        </w:rPr>
        <w:t>For transparent schemes’ gains</w:t>
      </w:r>
    </w:p>
    <w:p w14:paraId="138AF873" w14:textId="77777777" w:rsidR="005F0768" w:rsidRDefault="005F0768" w:rsidP="005F0768">
      <w:pPr>
        <w:pStyle w:val="ListParagraph"/>
        <w:numPr>
          <w:ilvl w:val="2"/>
          <w:numId w:val="45"/>
        </w:numPr>
        <w:ind w:firstLineChars="0"/>
        <w:rPr>
          <w:sz w:val="22"/>
          <w:szCs w:val="22"/>
          <w:lang w:val="en-US"/>
        </w:rPr>
      </w:pPr>
      <w:r>
        <w:rPr>
          <w:sz w:val="22"/>
          <w:szCs w:val="22"/>
          <w:lang w:val="en-US"/>
        </w:rPr>
        <w:t>Ericsson observes 0.5-0.7 dB gain for outer PRBs, ~1.0 dB gain for inner PRBs at MCS 2 &amp; 6</w:t>
      </w:r>
    </w:p>
    <w:p w14:paraId="769D9C2A" w14:textId="5D6DC067" w:rsidR="00872409" w:rsidRPr="00B46EF3" w:rsidRDefault="00872409" w:rsidP="00872409">
      <w:pPr>
        <w:pStyle w:val="ListParagraph"/>
        <w:numPr>
          <w:ilvl w:val="2"/>
          <w:numId w:val="45"/>
        </w:numPr>
        <w:ind w:firstLineChars="0"/>
        <w:rPr>
          <w:sz w:val="22"/>
          <w:szCs w:val="22"/>
          <w:lang w:val="en-US"/>
        </w:rPr>
      </w:pPr>
      <w:r>
        <w:rPr>
          <w:sz w:val="22"/>
          <w:szCs w:val="22"/>
          <w:lang w:val="en-US"/>
        </w:rPr>
        <w:t>Nokia observes that with respect to baseline, FDSS performs quite similarly in both 700 MHz and 4GHz scenarios. For inner PRBs the gain is around zero (in some cases even negative). For outer PRBs, the gain varies between 0.2 and 0.8 dB</w:t>
      </w:r>
      <w:r w:rsidR="00D870D5">
        <w:rPr>
          <w:sz w:val="22"/>
          <w:szCs w:val="22"/>
          <w:lang w:val="en-US"/>
        </w:rPr>
        <w:t xml:space="preserve">, </w:t>
      </w:r>
      <w:r>
        <w:rPr>
          <w:sz w:val="22"/>
          <w:szCs w:val="22"/>
          <w:lang w:val="en-US"/>
        </w:rPr>
        <w:t>depending on the scenario</w:t>
      </w:r>
      <w:r w:rsidR="00110FFF">
        <w:rPr>
          <w:sz w:val="22"/>
          <w:szCs w:val="22"/>
          <w:lang w:val="en-US"/>
        </w:rPr>
        <w:t>.</w:t>
      </w:r>
      <w:r>
        <w:rPr>
          <w:sz w:val="22"/>
          <w:szCs w:val="22"/>
          <w:lang w:val="en-US"/>
        </w:rPr>
        <w:t xml:space="preserve"> </w:t>
      </w:r>
    </w:p>
    <w:p w14:paraId="1A28CCB6" w14:textId="77777777" w:rsidR="00C85115" w:rsidRPr="001D51C1" w:rsidRDefault="00C85115" w:rsidP="003E08FC">
      <w:pPr>
        <w:pStyle w:val="B1"/>
        <w:rPr>
          <w:lang w:val="en-US" w:eastAsia="zh-CN"/>
        </w:rPr>
      </w:pPr>
    </w:p>
    <w:p w14:paraId="1D1144D9" w14:textId="3F9444AE" w:rsidR="00C85115" w:rsidRPr="000267FA" w:rsidRDefault="00465E6C" w:rsidP="00674D90">
      <w:pPr>
        <w:pStyle w:val="Heading2"/>
      </w:pPr>
      <w:r w:rsidRPr="000267FA">
        <w:t>Net-Gain of non-transparent scheme</w:t>
      </w:r>
      <w:r w:rsidR="00116536" w:rsidRPr="000267FA">
        <w:t xml:space="preserve"> </w:t>
      </w:r>
      <w:r w:rsidR="001D0C34" w:rsidRPr="000267FA">
        <w:t>(</w:t>
      </w:r>
      <w:r w:rsidR="00116536" w:rsidRPr="000267FA">
        <w:t>FDSS-SE</w:t>
      </w:r>
      <w:r w:rsidR="001D0C34" w:rsidRPr="000267FA">
        <w:t>)</w:t>
      </w:r>
    </w:p>
    <w:p w14:paraId="4744B696" w14:textId="663CAE51" w:rsidR="00790C96" w:rsidRDefault="00790C96" w:rsidP="00790C96">
      <w:pPr>
        <w:jc w:val="both"/>
      </w:pPr>
      <w:r w:rsidRPr="000267FA">
        <w:t>Below the net-gain results of inner allocations for 700MHz and 4GHz are provided. The results are based on FDSS with spectrum extension (FDSS-SE) for non-transparent schemes.</w:t>
      </w:r>
      <w:r w:rsidR="00E679FD">
        <w:t xml:space="preserve"> Other assumptions are </w:t>
      </w:r>
      <w:r w:rsidR="000026B5">
        <w:t xml:space="preserve">that UE power boosting is enabled and </w:t>
      </w:r>
      <w:r w:rsidR="00F857F9">
        <w:t xml:space="preserve">the </w:t>
      </w:r>
      <w:proofErr w:type="spellStart"/>
      <w:r w:rsidR="00F857F9">
        <w:t>gNB</w:t>
      </w:r>
      <w:proofErr w:type="spellEnd"/>
      <w:r w:rsidR="00F857F9">
        <w:t xml:space="preserve"> receiver does not discard the power in the extension RBs.</w:t>
      </w:r>
      <w:r w:rsidRPr="000267FA">
        <w:t xml:space="preserve"> </w:t>
      </w:r>
    </w:p>
    <w:p w14:paraId="6928017F" w14:textId="77777777" w:rsidR="00E56727" w:rsidRPr="000267FA" w:rsidRDefault="00E56727" w:rsidP="00790C96">
      <w:pPr>
        <w:jc w:val="both"/>
      </w:pPr>
    </w:p>
    <w:p w14:paraId="0AC4B33D" w14:textId="378BD29B" w:rsidR="00A551E1" w:rsidRPr="000267FA" w:rsidRDefault="00A551E1" w:rsidP="00A551E1">
      <w:pPr>
        <w:tabs>
          <w:tab w:val="left" w:pos="3809"/>
        </w:tabs>
        <w:spacing w:after="60"/>
        <w:jc w:val="center"/>
      </w:pPr>
      <w:r w:rsidRPr="000267FA">
        <w:t>Table 5: Inner Allocations (700GHz)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A551E1" w:rsidRPr="00A551E1" w14:paraId="0966F4A9" w14:textId="77777777" w:rsidTr="00A551E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5F0F68C" w14:textId="77777777" w:rsidR="00A551E1" w:rsidRPr="00A551E1" w:rsidRDefault="00A551E1" w:rsidP="00A551E1">
            <w:r w:rsidRPr="00A551E1">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82F303A" w14:textId="77777777" w:rsidR="00A551E1" w:rsidRPr="00A551E1" w:rsidRDefault="00A551E1" w:rsidP="00A551E1">
            <w:r w:rsidRPr="00A551E1">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559F2F8" w14:textId="77777777" w:rsidR="00A551E1" w:rsidRPr="00A551E1" w:rsidRDefault="00A551E1" w:rsidP="00A551E1">
            <w:r w:rsidRPr="00A551E1">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56CADC06" w14:textId="77777777" w:rsidR="00A551E1" w:rsidRPr="00A551E1" w:rsidRDefault="00A551E1" w:rsidP="00A551E1">
            <w:r w:rsidRPr="00A551E1">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3F67BA68" w14:textId="77777777" w:rsidR="00A551E1" w:rsidRPr="00A551E1" w:rsidRDefault="00A551E1" w:rsidP="00A551E1">
            <w:r w:rsidRPr="00A551E1">
              <w:rPr>
                <w:rFonts w:ascii="Helvetica Neue" w:hAnsi="Helvetica Neue"/>
                <w:b/>
                <w:bCs/>
                <w:color w:val="000000"/>
                <w:sz w:val="15"/>
                <w:szCs w:val="15"/>
              </w:rPr>
              <w:t>Average</w:t>
            </w:r>
          </w:p>
        </w:tc>
      </w:tr>
      <w:tr w:rsidR="00A551E1" w:rsidRPr="00A551E1" w14:paraId="26C8860E" w14:textId="77777777" w:rsidTr="00A551E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C4B8CE" w14:textId="77777777" w:rsidR="00A551E1" w:rsidRPr="00A551E1" w:rsidRDefault="00A551E1" w:rsidP="00A551E1">
            <w:r w:rsidRPr="00A551E1">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F2A6A2" w14:textId="77777777" w:rsidR="00A551E1" w:rsidRPr="00A551E1" w:rsidRDefault="00A551E1" w:rsidP="00A551E1">
            <w:r w:rsidRPr="00A551E1">
              <w:rPr>
                <w:rFonts w:ascii="Helvetica Neue" w:hAnsi="Helvetica Neue"/>
                <w:color w:val="000000"/>
                <w:sz w:val="15"/>
                <w:szCs w:val="15"/>
              </w:rPr>
              <w:t>0.71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EF48A1" w14:textId="77777777" w:rsidR="00A551E1" w:rsidRPr="00A551E1" w:rsidRDefault="00A551E1" w:rsidP="00A551E1">
            <w:r w:rsidRPr="00A551E1">
              <w:rPr>
                <w:rFonts w:ascii="Helvetica Neue" w:hAnsi="Helvetica Neue"/>
                <w:color w:val="000000"/>
                <w:sz w:val="15"/>
                <w:szCs w:val="15"/>
              </w:rPr>
              <w:t>1.03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2FC20FAC" w14:textId="77777777" w:rsidR="00A551E1" w:rsidRPr="00A551E1" w:rsidRDefault="00A551E1" w:rsidP="00A551E1">
            <w:r w:rsidRPr="00A551E1">
              <w:rPr>
                <w:rFonts w:ascii="Helvetica Neue" w:hAnsi="Helvetica Neue"/>
                <w:color w:val="000000"/>
                <w:sz w:val="15"/>
                <w:szCs w:val="15"/>
              </w:rPr>
              <w:t>-0.12</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42E00264" w14:textId="77777777" w:rsidR="00A551E1" w:rsidRPr="00A551E1" w:rsidRDefault="00A551E1" w:rsidP="00A551E1">
            <w:r w:rsidRPr="00A551E1">
              <w:rPr>
                <w:rFonts w:ascii="Helvetica Neue" w:hAnsi="Helvetica Neue"/>
                <w:color w:val="000000"/>
                <w:sz w:val="15"/>
                <w:szCs w:val="15"/>
              </w:rPr>
              <w:t>0.58</w:t>
            </w:r>
          </w:p>
        </w:tc>
      </w:tr>
      <w:tr w:rsidR="00A551E1" w:rsidRPr="00A551E1" w14:paraId="338A5800" w14:textId="77777777" w:rsidTr="00A551E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5CB84C0" w14:textId="77777777" w:rsidR="00A551E1" w:rsidRPr="00A551E1" w:rsidRDefault="00A551E1" w:rsidP="00A551E1">
            <w:r w:rsidRPr="00A551E1">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B0A666" w14:textId="77777777" w:rsidR="00A551E1" w:rsidRPr="00A551E1" w:rsidRDefault="00A551E1" w:rsidP="00A551E1">
            <w:r w:rsidRPr="00A551E1">
              <w:rPr>
                <w:rFonts w:ascii="Helvetica Neue" w:hAnsi="Helvetica Neue"/>
                <w:color w:val="000000"/>
                <w:sz w:val="15"/>
                <w:szCs w:val="15"/>
              </w:rPr>
              <w:t>0.87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EC5937" w14:textId="77777777" w:rsidR="00A551E1" w:rsidRPr="00A551E1" w:rsidRDefault="00A551E1" w:rsidP="00A551E1">
            <w:r w:rsidRPr="00A551E1">
              <w:rPr>
                <w:rFonts w:ascii="Helvetica Neue" w:hAnsi="Helvetica Neue"/>
                <w:color w:val="000000"/>
                <w:sz w:val="15"/>
                <w:szCs w:val="15"/>
              </w:rPr>
              <w:t>0.02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20277BBC" w14:textId="77777777" w:rsidR="00A551E1" w:rsidRPr="00A551E1" w:rsidRDefault="00A551E1" w:rsidP="00A551E1">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25C28C3A" w14:textId="77777777" w:rsidR="00A551E1" w:rsidRPr="00A551E1" w:rsidRDefault="00A551E1" w:rsidP="00A551E1">
            <w:r w:rsidRPr="00A551E1">
              <w:rPr>
                <w:rFonts w:ascii="Helvetica Neue" w:hAnsi="Helvetica Neue"/>
                <w:color w:val="000000"/>
                <w:sz w:val="15"/>
                <w:szCs w:val="15"/>
              </w:rPr>
              <w:t>0.45</w:t>
            </w:r>
          </w:p>
        </w:tc>
      </w:tr>
      <w:tr w:rsidR="00A551E1" w:rsidRPr="00A551E1" w14:paraId="1DE00644" w14:textId="77777777" w:rsidTr="00A551E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5EC40D" w14:textId="77777777" w:rsidR="00A551E1" w:rsidRPr="00A551E1" w:rsidRDefault="00A551E1" w:rsidP="00A551E1">
            <w:r w:rsidRPr="00A551E1">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940E93" w14:textId="77777777" w:rsidR="00A551E1" w:rsidRPr="00A551E1" w:rsidRDefault="00A551E1" w:rsidP="00A551E1">
            <w:r w:rsidRPr="00A551E1">
              <w:rPr>
                <w:rFonts w:ascii="Helvetica Neue" w:hAnsi="Helvetica Neue"/>
                <w:color w:val="000000"/>
                <w:sz w:val="15"/>
                <w:szCs w:val="15"/>
              </w:rPr>
              <w:t>0.97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FFEDCD" w14:textId="77777777" w:rsidR="00A551E1" w:rsidRPr="00A551E1" w:rsidRDefault="00A551E1" w:rsidP="00A551E1">
            <w:r w:rsidRPr="00A551E1">
              <w:rPr>
                <w:rFonts w:ascii="Helvetica Neue" w:hAnsi="Helvetica Neue"/>
                <w:color w:val="000000"/>
                <w:sz w:val="15"/>
                <w:szCs w:val="15"/>
              </w:rPr>
              <w:t>0.43</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6652A77D" w14:textId="77777777" w:rsidR="00A551E1" w:rsidRPr="00A551E1" w:rsidRDefault="00A551E1" w:rsidP="00A551E1">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0BF05455" w14:textId="77777777" w:rsidR="00A551E1" w:rsidRPr="00A551E1" w:rsidRDefault="00A551E1" w:rsidP="00A551E1">
            <w:r w:rsidRPr="00A551E1">
              <w:rPr>
                <w:rFonts w:ascii="Helvetica Neue" w:hAnsi="Helvetica Neue"/>
                <w:color w:val="000000"/>
                <w:sz w:val="15"/>
                <w:szCs w:val="15"/>
              </w:rPr>
              <w:t>0.70</w:t>
            </w:r>
          </w:p>
        </w:tc>
      </w:tr>
      <w:tr w:rsidR="00A551E1" w:rsidRPr="00A551E1" w14:paraId="6CE23A0C" w14:textId="77777777" w:rsidTr="00A551E1">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5D19D3" w14:textId="77777777" w:rsidR="00A551E1" w:rsidRPr="00A551E1" w:rsidRDefault="00A551E1" w:rsidP="00A551E1">
            <w:r w:rsidRPr="00A551E1">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B47331" w14:textId="77777777" w:rsidR="00A551E1" w:rsidRPr="00A551E1" w:rsidRDefault="00A551E1" w:rsidP="00A551E1">
            <w:r w:rsidRPr="00A551E1">
              <w:rPr>
                <w:rFonts w:ascii="Helvetica Neue" w:hAnsi="Helvetica Neue"/>
                <w:color w:val="000000"/>
                <w:sz w:val="15"/>
                <w:szCs w:val="15"/>
              </w:rPr>
              <w:t>0.56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B3F9D7" w14:textId="77777777" w:rsidR="00A551E1" w:rsidRPr="00A551E1" w:rsidRDefault="00A551E1" w:rsidP="00A551E1">
            <w:r w:rsidRPr="00A551E1">
              <w:rPr>
                <w:rFonts w:ascii="Helvetica Neue" w:hAnsi="Helvetica Neue"/>
                <w:color w:val="000000"/>
                <w:sz w:val="15"/>
                <w:szCs w:val="15"/>
              </w:rPr>
              <w:t>0.92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10847B2F" w14:textId="77777777" w:rsidR="00A551E1" w:rsidRPr="00A551E1" w:rsidRDefault="00A551E1" w:rsidP="00A551E1">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457677E4" w14:textId="77777777" w:rsidR="00A551E1" w:rsidRPr="00A551E1" w:rsidRDefault="00A551E1" w:rsidP="00A551E1">
            <w:r w:rsidRPr="00A551E1">
              <w:rPr>
                <w:rFonts w:ascii="Helvetica Neue" w:hAnsi="Helvetica Neue"/>
                <w:color w:val="000000"/>
                <w:sz w:val="15"/>
                <w:szCs w:val="15"/>
              </w:rPr>
              <w:t>0.74</w:t>
            </w:r>
          </w:p>
        </w:tc>
      </w:tr>
      <w:tr w:rsidR="00A551E1" w:rsidRPr="00A551E1" w14:paraId="7109BBBA" w14:textId="77777777" w:rsidTr="00A551E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DD9BE7E" w14:textId="77777777" w:rsidR="00A551E1" w:rsidRPr="00A551E1" w:rsidRDefault="00A551E1" w:rsidP="00A551E1">
            <w:r w:rsidRPr="00A551E1">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DC369" w14:textId="77777777" w:rsidR="00A551E1" w:rsidRPr="00A551E1" w:rsidRDefault="00A551E1" w:rsidP="00A551E1">
            <w:r w:rsidRPr="00A551E1">
              <w:rPr>
                <w:rFonts w:ascii="Helvetica Neue" w:hAnsi="Helvetica Neue"/>
                <w:color w:val="000000"/>
                <w:sz w:val="15"/>
                <w:szCs w:val="15"/>
              </w:rPr>
              <w:t>0.80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E729B" w14:textId="77777777" w:rsidR="00A551E1" w:rsidRPr="00A551E1" w:rsidRDefault="00A551E1" w:rsidP="00A551E1">
            <w:r w:rsidRPr="00A551E1">
              <w:rPr>
                <w:rFonts w:ascii="Helvetica Neue" w:hAnsi="Helvetica Neue"/>
                <w:color w:val="000000"/>
                <w:sz w:val="15"/>
                <w:szCs w:val="15"/>
              </w:rPr>
              <w:t>0.41</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5CAF6785" w14:textId="77777777" w:rsidR="00A551E1" w:rsidRPr="00A551E1" w:rsidRDefault="00A551E1" w:rsidP="00A551E1">
            <w:r w:rsidRPr="00A551E1">
              <w:rPr>
                <w:rFonts w:ascii="Helvetica Neue" w:hAnsi="Helvetica Neue"/>
                <w:color w:val="000000"/>
                <w:sz w:val="15"/>
                <w:szCs w:val="15"/>
              </w:rPr>
              <w:t>0.86</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50233088" w14:textId="77777777" w:rsidR="00A551E1" w:rsidRPr="00A551E1" w:rsidRDefault="00A551E1" w:rsidP="00A551E1">
            <w:r w:rsidRPr="00A551E1">
              <w:rPr>
                <w:rFonts w:ascii="Helvetica Neue" w:hAnsi="Helvetica Neue"/>
                <w:color w:val="000000"/>
                <w:sz w:val="15"/>
                <w:szCs w:val="15"/>
              </w:rPr>
              <w:t>0.69</w:t>
            </w:r>
          </w:p>
        </w:tc>
      </w:tr>
    </w:tbl>
    <w:p w14:paraId="2E252207" w14:textId="77777777" w:rsidR="00A551E1" w:rsidRPr="000267FA" w:rsidRDefault="00A551E1" w:rsidP="00790C96">
      <w:pPr>
        <w:jc w:val="both"/>
      </w:pPr>
    </w:p>
    <w:p w14:paraId="0BC715EF" w14:textId="55C13771" w:rsidR="00A551E1" w:rsidRPr="000267FA" w:rsidRDefault="00A551E1" w:rsidP="00A551E1">
      <w:pPr>
        <w:tabs>
          <w:tab w:val="left" w:pos="3809"/>
        </w:tabs>
        <w:spacing w:after="60"/>
        <w:jc w:val="center"/>
      </w:pPr>
      <w:r w:rsidRPr="000267FA">
        <w:t>Table 6: Inner Allocations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35"/>
        <w:gridCol w:w="1320"/>
      </w:tblGrid>
      <w:tr w:rsidR="00A77B63" w:rsidRPr="00A77B63" w14:paraId="085BEB8F" w14:textId="77777777" w:rsidTr="184B48CB">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0B3B2"/>
            <w:tcMar>
              <w:top w:w="60" w:type="dxa"/>
              <w:left w:w="60" w:type="dxa"/>
              <w:bottom w:w="60" w:type="dxa"/>
              <w:right w:w="60" w:type="dxa"/>
            </w:tcMar>
            <w:hideMark/>
          </w:tcPr>
          <w:p w14:paraId="38D45D18" w14:textId="77777777" w:rsidR="00A77B63" w:rsidRPr="00A77B63" w:rsidRDefault="00A77B63" w:rsidP="00A77B63">
            <w:r w:rsidRPr="00A77B63">
              <w:rPr>
                <w:rFonts w:ascii="Helvetica Neue" w:hAnsi="Helvetica Neue"/>
                <w:b/>
                <w:bCs/>
                <w:color w:val="000000"/>
                <w:sz w:val="15"/>
                <w:szCs w:val="15"/>
              </w:rPr>
              <w:t>RB</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0B3B2"/>
            <w:tcMar>
              <w:top w:w="60" w:type="dxa"/>
              <w:left w:w="60" w:type="dxa"/>
              <w:bottom w:w="60" w:type="dxa"/>
              <w:right w:w="60" w:type="dxa"/>
            </w:tcMar>
            <w:hideMark/>
          </w:tcPr>
          <w:p w14:paraId="46042D2C" w14:textId="77777777" w:rsidR="00A77B63" w:rsidRPr="00A77B63" w:rsidRDefault="00A77B63" w:rsidP="00A77B63">
            <w:r w:rsidRPr="00A77B63">
              <w:rPr>
                <w:rFonts w:ascii="Helvetica Neue" w:hAnsi="Helvetica Neue"/>
                <w:b/>
                <w:bCs/>
                <w:color w:val="000000"/>
                <w:sz w:val="15"/>
                <w:szCs w:val="15"/>
              </w:rPr>
              <w:t>Nokia</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0B3B2"/>
            <w:tcMar>
              <w:top w:w="60" w:type="dxa"/>
              <w:left w:w="60" w:type="dxa"/>
              <w:bottom w:w="60" w:type="dxa"/>
              <w:right w:w="60" w:type="dxa"/>
            </w:tcMar>
            <w:hideMark/>
          </w:tcPr>
          <w:p w14:paraId="2945C774" w14:textId="77777777" w:rsidR="00A77B63" w:rsidRPr="00A77B63" w:rsidRDefault="00A77B63" w:rsidP="00A77B63">
            <w:r w:rsidRPr="00A77B63">
              <w:rPr>
                <w:rFonts w:ascii="Helvetica Neue" w:hAnsi="Helvetica Neue"/>
                <w:b/>
                <w:bCs/>
                <w:color w:val="000000"/>
                <w:sz w:val="15"/>
                <w:szCs w:val="15"/>
              </w:rPr>
              <w:t>Qualcomm</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0B3B2"/>
            <w:tcMar>
              <w:top w:w="60" w:type="dxa"/>
              <w:left w:w="60" w:type="dxa"/>
              <w:bottom w:w="60" w:type="dxa"/>
              <w:right w:w="60" w:type="dxa"/>
            </w:tcMar>
            <w:hideMark/>
          </w:tcPr>
          <w:p w14:paraId="75017824" w14:textId="77777777" w:rsidR="00A77B63" w:rsidRPr="00A77B63" w:rsidRDefault="00A77B63" w:rsidP="00A77B63">
            <w:r w:rsidRPr="00A77B63">
              <w:rPr>
                <w:rFonts w:ascii="Helvetica Neue" w:hAnsi="Helvetica Neue"/>
                <w:b/>
                <w:bCs/>
                <w:color w:val="000000"/>
                <w:sz w:val="15"/>
                <w:szCs w:val="15"/>
              </w:rPr>
              <w:t>vivo</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0B3B2"/>
            <w:tcMar>
              <w:top w:w="60" w:type="dxa"/>
              <w:left w:w="60" w:type="dxa"/>
              <w:bottom w:w="60" w:type="dxa"/>
              <w:right w:w="60" w:type="dxa"/>
            </w:tcMar>
            <w:hideMark/>
          </w:tcPr>
          <w:p w14:paraId="546AF676" w14:textId="77777777" w:rsidR="00A77B63" w:rsidRPr="00A77B63" w:rsidRDefault="00A77B63" w:rsidP="00A77B63">
            <w:r w:rsidRPr="00A77B63">
              <w:rPr>
                <w:rFonts w:ascii="Helvetica Neue" w:hAnsi="Helvetica Neue"/>
                <w:b/>
                <w:bCs/>
                <w:color w:val="000000"/>
                <w:sz w:val="15"/>
                <w:szCs w:val="15"/>
              </w:rPr>
              <w:t>Huawei</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B0B3B2"/>
            <w:tcMar>
              <w:top w:w="60" w:type="dxa"/>
              <w:left w:w="60" w:type="dxa"/>
              <w:bottom w:w="60" w:type="dxa"/>
              <w:right w:w="60" w:type="dxa"/>
            </w:tcMar>
            <w:hideMark/>
          </w:tcPr>
          <w:p w14:paraId="267DF099" w14:textId="77777777" w:rsidR="00A77B63" w:rsidRPr="00A77B63" w:rsidRDefault="00A77B63" w:rsidP="00A77B63">
            <w:r w:rsidRPr="00A77B63">
              <w:rPr>
                <w:rFonts w:ascii="Helvetica Neue" w:hAnsi="Helvetica Neue"/>
                <w:b/>
                <w:bCs/>
                <w:color w:val="000000"/>
                <w:sz w:val="15"/>
                <w:szCs w:val="15"/>
              </w:rPr>
              <w:t>Ericsson</w:t>
            </w:r>
          </w:p>
        </w:tc>
        <w:tc>
          <w:tcPr>
            <w:tcW w:w="1320" w:type="dxa"/>
            <w:tcBorders>
              <w:top w:val="single" w:sz="12" w:space="0" w:color="000000" w:themeColor="text1"/>
              <w:left w:val="single" w:sz="12" w:space="0" w:color="000000" w:themeColor="text1"/>
              <w:bottom w:val="single" w:sz="6" w:space="0" w:color="000000" w:themeColor="text1"/>
              <w:right w:val="single" w:sz="12" w:space="0" w:color="000000" w:themeColor="text1"/>
            </w:tcBorders>
            <w:shd w:val="clear" w:color="auto" w:fill="B0B3B2"/>
            <w:tcMar>
              <w:top w:w="60" w:type="dxa"/>
              <w:left w:w="60" w:type="dxa"/>
              <w:bottom w:w="60" w:type="dxa"/>
              <w:right w:w="60" w:type="dxa"/>
            </w:tcMar>
            <w:hideMark/>
          </w:tcPr>
          <w:p w14:paraId="4883EE5B" w14:textId="77777777" w:rsidR="00A77B63" w:rsidRPr="00A77B63" w:rsidRDefault="00A77B63" w:rsidP="00A77B63">
            <w:r w:rsidRPr="00A77B63">
              <w:rPr>
                <w:rFonts w:ascii="Helvetica Neue" w:hAnsi="Helvetica Neue"/>
                <w:b/>
                <w:bCs/>
                <w:color w:val="000000"/>
                <w:sz w:val="15"/>
                <w:szCs w:val="15"/>
              </w:rPr>
              <w:t>Average</w:t>
            </w:r>
          </w:p>
        </w:tc>
      </w:tr>
      <w:tr w:rsidR="00A77B63" w:rsidRPr="00A77B63" w14:paraId="3D369EE3" w14:textId="77777777" w:rsidTr="184B48CB">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49687FE6" w14:textId="77777777" w:rsidR="00A77B63" w:rsidRPr="00A77B63" w:rsidRDefault="00A77B63" w:rsidP="00A77B63">
            <w:r w:rsidRPr="00A77B63">
              <w:rPr>
                <w:rFonts w:ascii="Helvetica Neue" w:hAnsi="Helvetica Neue"/>
                <w:b/>
                <w:bCs/>
                <w:color w:val="000000"/>
                <w:sz w:val="15"/>
                <w:szCs w:val="15"/>
              </w:rPr>
              <w:t>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CCCCC"/>
            <w:tcMar>
              <w:top w:w="60" w:type="dxa"/>
              <w:left w:w="60" w:type="dxa"/>
              <w:bottom w:w="60" w:type="dxa"/>
              <w:right w:w="60" w:type="dxa"/>
            </w:tcMar>
            <w:hideMark/>
          </w:tcPr>
          <w:p w14:paraId="48FF882D" w14:textId="77777777" w:rsidR="00A77B63" w:rsidRPr="00A77B63" w:rsidRDefault="00A77B63" w:rsidP="00A77B63">
            <w:pPr>
              <w:rPr>
                <w:rFonts w:ascii="Helvetica" w:hAnsi="Helvetica"/>
                <w:sz w:val="18"/>
                <w:szCs w:val="18"/>
              </w:rPr>
            </w:pP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CCCCC"/>
            <w:tcMar>
              <w:top w:w="60" w:type="dxa"/>
              <w:left w:w="60" w:type="dxa"/>
              <w:bottom w:w="60" w:type="dxa"/>
              <w:right w:w="60" w:type="dxa"/>
            </w:tcMar>
            <w:hideMark/>
          </w:tcPr>
          <w:p w14:paraId="0E17F639" w14:textId="77777777" w:rsidR="00A77B63" w:rsidRPr="00A77B63" w:rsidRDefault="00A77B63" w:rsidP="00A77B63">
            <w:pPr>
              <w:rPr>
                <w:rFonts w:ascii="Helvetica" w:hAnsi="Helvetica"/>
                <w:sz w:val="18"/>
                <w:szCs w:val="18"/>
              </w:rPr>
            </w:pP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CCCCC"/>
            <w:tcMar>
              <w:top w:w="60" w:type="dxa"/>
              <w:left w:w="60" w:type="dxa"/>
              <w:bottom w:w="60" w:type="dxa"/>
              <w:right w:w="60" w:type="dxa"/>
            </w:tcMar>
            <w:hideMark/>
          </w:tcPr>
          <w:p w14:paraId="484DB44F" w14:textId="77777777" w:rsidR="00A77B63" w:rsidRPr="00A77B63" w:rsidRDefault="00A77B63" w:rsidP="00A77B63">
            <w:pPr>
              <w:rPr>
                <w:rFonts w:ascii="Helvetica" w:hAnsi="Helvetica"/>
                <w:sz w:val="18"/>
                <w:szCs w:val="18"/>
              </w:rPr>
            </w:pP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680B1F1A" w14:textId="77777777" w:rsidR="00A77B63" w:rsidRPr="00A77B63" w:rsidRDefault="00A77B63" w:rsidP="00A77B63">
            <w:r w:rsidRPr="00A77B63">
              <w:rPr>
                <w:rFonts w:ascii="Helvetica Neue" w:hAnsi="Helvetica Neue"/>
                <w:color w:val="000000"/>
                <w:sz w:val="15"/>
                <w:szCs w:val="15"/>
              </w:rPr>
              <w:t>1.28</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CCCCCC"/>
            <w:tcMar>
              <w:top w:w="60" w:type="dxa"/>
              <w:left w:w="60" w:type="dxa"/>
              <w:bottom w:w="60" w:type="dxa"/>
              <w:right w:w="60" w:type="dxa"/>
            </w:tcMar>
            <w:hideMark/>
          </w:tcPr>
          <w:p w14:paraId="0DB51193" w14:textId="77777777" w:rsidR="00A77B63" w:rsidRPr="00A77B63" w:rsidRDefault="00A77B63" w:rsidP="00A77B63">
            <w:pPr>
              <w:rPr>
                <w:rFonts w:ascii="Helvetica" w:hAnsi="Helvetica"/>
                <w:sz w:val="18"/>
                <w:szCs w:val="18"/>
              </w:rPr>
            </w:pP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766FE1CE" w14:textId="77777777" w:rsidR="00A77B63" w:rsidRPr="00A77B63" w:rsidRDefault="00A77B63" w:rsidP="00A77B63">
            <w:r w:rsidRPr="00A77B63">
              <w:rPr>
                <w:rFonts w:ascii="Helvetica Neue" w:hAnsi="Helvetica Neue"/>
                <w:color w:val="000000"/>
                <w:sz w:val="15"/>
                <w:szCs w:val="15"/>
              </w:rPr>
              <w:t>1.28</w:t>
            </w:r>
          </w:p>
        </w:tc>
      </w:tr>
      <w:tr w:rsidR="00A77B63" w:rsidRPr="00A77B63" w14:paraId="5F5F36F5" w14:textId="77777777" w:rsidTr="184B48CB">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737A3876" w14:textId="77777777" w:rsidR="00A77B63" w:rsidRPr="00A77B63" w:rsidRDefault="00A77B63" w:rsidP="00A77B63">
            <w:r w:rsidRPr="00A77B63">
              <w:rPr>
                <w:rFonts w:ascii="Helvetica Neue" w:hAnsi="Helvetica Neue"/>
                <w:b/>
                <w:bCs/>
                <w:color w:val="000000"/>
                <w:sz w:val="15"/>
                <w:szCs w:val="15"/>
              </w:rPr>
              <w:t>8</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32D50A71" w14:textId="77777777" w:rsidR="00A77B63" w:rsidRPr="00A77B63" w:rsidRDefault="00A77B63" w:rsidP="00A77B63">
            <w:r w:rsidRPr="00A77B63">
              <w:rPr>
                <w:rFonts w:ascii="Helvetica Neue" w:hAnsi="Helvetica Neue"/>
                <w:color w:val="000000"/>
                <w:sz w:val="15"/>
                <w:szCs w:val="15"/>
              </w:rPr>
              <w:t>0.47</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31FE6964" w14:textId="77777777" w:rsidR="00A77B63" w:rsidRPr="00A77B63" w:rsidRDefault="00A77B63" w:rsidP="00A77B63">
            <w:r w:rsidRPr="00A77B63">
              <w:rPr>
                <w:rFonts w:ascii="Helvetica Neue" w:hAnsi="Helvetica Neue"/>
                <w:color w:val="000000"/>
                <w:sz w:val="15"/>
                <w:szCs w:val="15"/>
              </w:rPr>
              <w:t>1.50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081E0117" w14:textId="77777777" w:rsidR="00A77B63" w:rsidRPr="00A77B63" w:rsidRDefault="00A77B63" w:rsidP="00A77B63">
            <w:r w:rsidRPr="00A77B63">
              <w:rPr>
                <w:rFonts w:ascii="Helvetica Neue" w:hAnsi="Helvetica Neue"/>
                <w:color w:val="000000"/>
                <w:sz w:val="15"/>
                <w:szCs w:val="15"/>
              </w:rPr>
              <w:t>1.04</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021C8815" w14:textId="77777777" w:rsidR="00A77B63" w:rsidRPr="00A77B63" w:rsidRDefault="00A77B63" w:rsidP="00A77B63">
            <w:r w:rsidRPr="00A77B63">
              <w:rPr>
                <w:rFonts w:ascii="Helvetica Neue" w:hAnsi="Helvetica Neue"/>
                <w:color w:val="000000"/>
                <w:sz w:val="15"/>
                <w:szCs w:val="15"/>
              </w:rPr>
              <w:t>1.03</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1B9D2E00" w14:textId="77777777" w:rsidR="00A77B63" w:rsidRPr="00A77B63" w:rsidRDefault="00A77B63" w:rsidP="00A77B63">
            <w:r w:rsidRPr="00A77B63">
              <w:rPr>
                <w:rFonts w:ascii="Helvetica Neue" w:hAnsi="Helvetica Neue"/>
                <w:color w:val="000000"/>
                <w:sz w:val="15"/>
                <w:szCs w:val="15"/>
              </w:rPr>
              <w:t>-0.21</w:t>
            </w: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77FA7B75" w14:textId="77777777" w:rsidR="00A77B63" w:rsidRPr="00A77B63" w:rsidRDefault="00A77B63" w:rsidP="00A77B63">
            <w:r w:rsidRPr="00A77B63">
              <w:rPr>
                <w:rFonts w:ascii="Helvetica Neue" w:hAnsi="Helvetica Neue"/>
                <w:color w:val="000000"/>
                <w:sz w:val="15"/>
                <w:szCs w:val="15"/>
              </w:rPr>
              <w:t>0.81</w:t>
            </w:r>
          </w:p>
        </w:tc>
      </w:tr>
      <w:tr w:rsidR="00A77B63" w:rsidRPr="00A77B63" w14:paraId="60493833" w14:textId="77777777" w:rsidTr="184B48CB">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62CC2DCB" w14:textId="77777777" w:rsidR="00A77B63" w:rsidRPr="00A77B63" w:rsidRDefault="00A77B63" w:rsidP="00A77B63">
            <w:r w:rsidRPr="00A77B63">
              <w:rPr>
                <w:rFonts w:ascii="Helvetica Neue" w:hAnsi="Helvetica Neue"/>
                <w:b/>
                <w:bCs/>
                <w:color w:val="000000"/>
                <w:sz w:val="15"/>
                <w:szCs w:val="15"/>
              </w:rPr>
              <w:t>16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4E05A7F3" w14:textId="12428B06" w:rsidR="00A77B63" w:rsidRPr="00A77B63" w:rsidRDefault="00A77B63" w:rsidP="00A77B63">
            <w:r w:rsidRPr="00A77B63">
              <w:rPr>
                <w:rFonts w:ascii="Helvetica Neue" w:hAnsi="Helvetica Neue"/>
                <w:color w:val="000000"/>
                <w:sz w:val="15"/>
                <w:szCs w:val="15"/>
              </w:rPr>
              <w:t>0.</w:t>
            </w:r>
            <w:r w:rsidR="0005208F">
              <w:rPr>
                <w:rFonts w:ascii="Helvetica Neue" w:hAnsi="Helvetica Neue"/>
                <w:color w:val="000000"/>
                <w:sz w:val="15"/>
                <w:szCs w:val="15"/>
              </w:rPr>
              <w:t>43</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4A0901FF" w14:textId="77777777" w:rsidR="00A77B63" w:rsidRPr="00A77B63" w:rsidRDefault="00A77B63" w:rsidP="00A77B63">
            <w:r w:rsidRPr="00A77B63">
              <w:rPr>
                <w:rFonts w:ascii="Helvetica Neue" w:hAnsi="Helvetica Neue"/>
                <w:color w:val="000000"/>
                <w:sz w:val="15"/>
                <w:szCs w:val="15"/>
              </w:rPr>
              <w:t>1.30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569E82FB" w14:textId="77777777" w:rsidR="00A77B63" w:rsidRPr="00A77B63" w:rsidRDefault="00A77B63" w:rsidP="00A77B63">
            <w:r w:rsidRPr="00A77B63">
              <w:rPr>
                <w:rFonts w:ascii="Helvetica Neue" w:hAnsi="Helvetica Neue"/>
                <w:color w:val="000000"/>
                <w:sz w:val="15"/>
                <w:szCs w:val="15"/>
              </w:rPr>
              <w:t>0.71</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CCCCC"/>
            <w:tcMar>
              <w:top w:w="60" w:type="dxa"/>
              <w:left w:w="60" w:type="dxa"/>
              <w:bottom w:w="60" w:type="dxa"/>
              <w:right w:w="60" w:type="dxa"/>
            </w:tcMar>
            <w:hideMark/>
          </w:tcPr>
          <w:p w14:paraId="1A13ADE1" w14:textId="77777777" w:rsidR="00A77B63" w:rsidRPr="00A77B63" w:rsidRDefault="00A77B63" w:rsidP="00A77B63">
            <w:pPr>
              <w:rPr>
                <w:rFonts w:ascii="Helvetica" w:hAnsi="Helvetica"/>
                <w:sz w:val="18"/>
                <w:szCs w:val="18"/>
              </w:rPr>
            </w:pP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CCCCCC"/>
            <w:tcMar>
              <w:top w:w="60" w:type="dxa"/>
              <w:left w:w="60" w:type="dxa"/>
              <w:bottom w:w="60" w:type="dxa"/>
              <w:right w:w="60" w:type="dxa"/>
            </w:tcMar>
            <w:hideMark/>
          </w:tcPr>
          <w:p w14:paraId="00024A4A" w14:textId="77777777" w:rsidR="00A77B63" w:rsidRPr="00A77B63" w:rsidRDefault="00A77B63" w:rsidP="00A77B63">
            <w:pPr>
              <w:rPr>
                <w:rFonts w:ascii="Helvetica" w:hAnsi="Helvetica"/>
                <w:sz w:val="18"/>
                <w:szCs w:val="18"/>
              </w:rPr>
            </w:pP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72E8992D" w14:textId="4FDA27B1" w:rsidR="00A77B63" w:rsidRPr="00A77B63" w:rsidRDefault="00A77B63" w:rsidP="00A77B63">
            <w:r w:rsidRPr="184B48CB">
              <w:rPr>
                <w:rFonts w:ascii="Helvetica Neue" w:hAnsi="Helvetica Neue"/>
                <w:color w:val="000000" w:themeColor="text1"/>
                <w:sz w:val="15"/>
                <w:szCs w:val="15"/>
              </w:rPr>
              <w:t>0.</w:t>
            </w:r>
            <w:r w:rsidR="628761CA" w:rsidRPr="184B48CB">
              <w:rPr>
                <w:rFonts w:ascii="Helvetica Neue" w:hAnsi="Helvetica Neue"/>
                <w:color w:val="000000" w:themeColor="text1"/>
                <w:sz w:val="15"/>
                <w:szCs w:val="15"/>
              </w:rPr>
              <w:t>8</w:t>
            </w:r>
            <w:r w:rsidR="41C2724F" w:rsidRPr="184B48CB">
              <w:rPr>
                <w:rFonts w:ascii="Helvetica Neue" w:hAnsi="Helvetica Neue"/>
                <w:color w:val="000000" w:themeColor="text1"/>
                <w:sz w:val="15"/>
                <w:szCs w:val="15"/>
              </w:rPr>
              <w:t>1</w:t>
            </w:r>
            <w:r w:rsidR="628761CA" w:rsidRPr="184B48CB">
              <w:rPr>
                <w:rFonts w:ascii="Helvetica Neue" w:hAnsi="Helvetica Neue"/>
                <w:color w:val="000000" w:themeColor="text1"/>
                <w:sz w:val="15"/>
                <w:szCs w:val="15"/>
              </w:rPr>
              <w:t>4</w:t>
            </w:r>
          </w:p>
        </w:tc>
      </w:tr>
      <w:tr w:rsidR="00A77B63" w:rsidRPr="00A77B63" w14:paraId="5E09A4C5" w14:textId="77777777" w:rsidTr="184B48CB">
        <w:trPr>
          <w:trHeight w:val="180"/>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73FDF708" w14:textId="77777777" w:rsidR="00A77B63" w:rsidRPr="00A77B63" w:rsidRDefault="00A77B63" w:rsidP="00A77B63">
            <w:r w:rsidRPr="00A77B63">
              <w:rPr>
                <w:rFonts w:ascii="Helvetica Neue" w:hAnsi="Helvetica Neue"/>
                <w:b/>
                <w:bCs/>
                <w:color w:val="000000"/>
                <w:sz w:val="15"/>
                <w:szCs w:val="15"/>
              </w:rPr>
              <w:lastRenderedPageBreak/>
              <w:t>24</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70FAED6E" w14:textId="77777777" w:rsidR="00A77B63" w:rsidRPr="00A77B63" w:rsidRDefault="00A77B63" w:rsidP="00A77B63">
            <w:r w:rsidRPr="00A77B63">
              <w:rPr>
                <w:rFonts w:ascii="Helvetica Neue" w:hAnsi="Helvetica Neue"/>
                <w:color w:val="000000"/>
                <w:sz w:val="15"/>
                <w:szCs w:val="15"/>
              </w:rPr>
              <w:t>0.69</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65739B28" w14:textId="77777777" w:rsidR="00A77B63" w:rsidRPr="00A77B63" w:rsidRDefault="00A77B63" w:rsidP="00A77B63">
            <w:r w:rsidRPr="00A77B63">
              <w:rPr>
                <w:rFonts w:ascii="Helvetica Neue" w:hAnsi="Helvetica Neue"/>
                <w:color w:val="000000"/>
                <w:sz w:val="15"/>
                <w:szCs w:val="15"/>
              </w:rPr>
              <w:t>2.10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1F1433A9" w14:textId="77777777" w:rsidR="00A77B63" w:rsidRPr="00A77B63" w:rsidRDefault="00A77B63" w:rsidP="00A77B63">
            <w:r w:rsidRPr="00A77B63">
              <w:rPr>
                <w:rFonts w:ascii="Helvetica Neue" w:hAnsi="Helvetica Neue"/>
                <w:color w:val="000000"/>
                <w:sz w:val="15"/>
                <w:szCs w:val="15"/>
              </w:rPr>
              <w:t>0.97</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CCCCC"/>
            <w:tcMar>
              <w:top w:w="60" w:type="dxa"/>
              <w:left w:w="60" w:type="dxa"/>
              <w:bottom w:w="60" w:type="dxa"/>
              <w:right w:w="60" w:type="dxa"/>
            </w:tcMar>
            <w:hideMark/>
          </w:tcPr>
          <w:p w14:paraId="650EA3F9" w14:textId="77777777" w:rsidR="00A77B63" w:rsidRPr="00A77B63" w:rsidRDefault="00A77B63" w:rsidP="00A77B63">
            <w:pPr>
              <w:rPr>
                <w:rFonts w:ascii="Helvetica" w:hAnsi="Helvetica"/>
                <w:sz w:val="18"/>
                <w:szCs w:val="18"/>
              </w:rPr>
            </w:pP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CCCCCC"/>
            <w:tcMar>
              <w:top w:w="60" w:type="dxa"/>
              <w:left w:w="60" w:type="dxa"/>
              <w:bottom w:w="60" w:type="dxa"/>
              <w:right w:w="60" w:type="dxa"/>
            </w:tcMar>
            <w:hideMark/>
          </w:tcPr>
          <w:p w14:paraId="7DB56F87" w14:textId="77777777" w:rsidR="00A77B63" w:rsidRPr="00A77B63" w:rsidRDefault="00A77B63" w:rsidP="00A77B63">
            <w:pPr>
              <w:rPr>
                <w:rFonts w:ascii="Helvetica" w:hAnsi="Helvetica"/>
                <w:sz w:val="18"/>
                <w:szCs w:val="18"/>
              </w:rPr>
            </w:pP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348499B6" w14:textId="77777777" w:rsidR="00A77B63" w:rsidRPr="00A77B63" w:rsidRDefault="00A77B63" w:rsidP="00A77B63">
            <w:r w:rsidRPr="00A77B63">
              <w:rPr>
                <w:rFonts w:ascii="Helvetica Neue" w:hAnsi="Helvetica Neue"/>
                <w:color w:val="000000"/>
                <w:sz w:val="15"/>
                <w:szCs w:val="15"/>
              </w:rPr>
              <w:t>1.25</w:t>
            </w:r>
          </w:p>
        </w:tc>
      </w:tr>
      <w:tr w:rsidR="00A77B63" w:rsidRPr="00A77B63" w14:paraId="489F662D" w14:textId="77777777" w:rsidTr="184B48CB">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3303089C" w14:textId="77777777" w:rsidR="00A77B63" w:rsidRPr="00A77B63" w:rsidRDefault="00A77B63" w:rsidP="00A77B63">
            <w:r w:rsidRPr="00A77B63">
              <w:rPr>
                <w:rFonts w:ascii="Helvetica Neue" w:hAnsi="Helvetica Neue"/>
                <w:b/>
                <w:bCs/>
                <w:color w:val="000000"/>
                <w:sz w:val="15"/>
                <w:szCs w:val="15"/>
              </w:rPr>
              <w:t>32</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166E29DB" w14:textId="77777777" w:rsidR="00A77B63" w:rsidRPr="00A77B63" w:rsidRDefault="00A77B63" w:rsidP="00A77B63">
            <w:r w:rsidRPr="00A77B63">
              <w:rPr>
                <w:rFonts w:ascii="Helvetica Neue" w:hAnsi="Helvetica Neue"/>
                <w:color w:val="000000"/>
                <w:sz w:val="15"/>
                <w:szCs w:val="15"/>
              </w:rPr>
              <w:t>0.83</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1B488097" w14:textId="77777777" w:rsidR="00A77B63" w:rsidRPr="00A77B63" w:rsidRDefault="00A77B63" w:rsidP="00A77B63">
            <w:r w:rsidRPr="00A77B63">
              <w:rPr>
                <w:rFonts w:ascii="Helvetica Neue" w:hAnsi="Helvetica Neue"/>
                <w:color w:val="000000"/>
                <w:sz w:val="15"/>
                <w:szCs w:val="15"/>
              </w:rPr>
              <w:t>1.00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4779E604" w14:textId="77777777" w:rsidR="00A77B63" w:rsidRPr="00A77B63" w:rsidRDefault="00A77B63" w:rsidP="00A77B63">
            <w:r w:rsidRPr="00A77B63">
              <w:rPr>
                <w:rFonts w:ascii="Helvetica Neue" w:hAnsi="Helvetica Neue"/>
                <w:color w:val="000000"/>
                <w:sz w:val="15"/>
                <w:szCs w:val="15"/>
              </w:rPr>
              <w:t>1.88</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CCCCC"/>
            <w:tcMar>
              <w:top w:w="60" w:type="dxa"/>
              <w:left w:w="60" w:type="dxa"/>
              <w:bottom w:w="60" w:type="dxa"/>
              <w:right w:w="60" w:type="dxa"/>
            </w:tcMar>
            <w:hideMark/>
          </w:tcPr>
          <w:p w14:paraId="2A79F408" w14:textId="77777777" w:rsidR="00A77B63" w:rsidRPr="00A77B63" w:rsidRDefault="00A77B63" w:rsidP="00A77B63">
            <w:pPr>
              <w:rPr>
                <w:rFonts w:ascii="Helvetica" w:hAnsi="Helvetica"/>
                <w:sz w:val="18"/>
                <w:szCs w:val="18"/>
              </w:rPr>
            </w:pP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CCCCCC"/>
            <w:tcMar>
              <w:top w:w="60" w:type="dxa"/>
              <w:left w:w="60" w:type="dxa"/>
              <w:bottom w:w="60" w:type="dxa"/>
              <w:right w:w="60" w:type="dxa"/>
            </w:tcMar>
            <w:hideMark/>
          </w:tcPr>
          <w:p w14:paraId="2393A2D0" w14:textId="77777777" w:rsidR="00A77B63" w:rsidRPr="00A77B63" w:rsidRDefault="00A77B63" w:rsidP="00A77B63">
            <w:pPr>
              <w:rPr>
                <w:rFonts w:ascii="Helvetica" w:hAnsi="Helvetica"/>
                <w:sz w:val="18"/>
                <w:szCs w:val="18"/>
              </w:rPr>
            </w:pP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71D9B91C" w14:textId="77777777" w:rsidR="00A77B63" w:rsidRPr="00A77B63" w:rsidRDefault="00A77B63" w:rsidP="00A77B63">
            <w:r w:rsidRPr="00A77B63">
              <w:rPr>
                <w:rFonts w:ascii="Helvetica Neue" w:hAnsi="Helvetica Neue"/>
                <w:color w:val="000000"/>
                <w:sz w:val="15"/>
                <w:szCs w:val="15"/>
              </w:rPr>
              <w:t>1.24</w:t>
            </w:r>
          </w:p>
        </w:tc>
      </w:tr>
      <w:tr w:rsidR="00A77B63" w:rsidRPr="00A77B63" w14:paraId="6F2517F4" w14:textId="77777777" w:rsidTr="184B48CB">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261FA1B1" w14:textId="77777777" w:rsidR="00A77B63" w:rsidRPr="00A77B63" w:rsidRDefault="00A77B63" w:rsidP="00A77B63">
            <w:r w:rsidRPr="00A77B63">
              <w:rPr>
                <w:rFonts w:ascii="Helvetica Neue" w:hAnsi="Helvetica Neue"/>
                <w:b/>
                <w:bCs/>
                <w:color w:val="000000"/>
                <w:sz w:val="15"/>
                <w:szCs w:val="15"/>
              </w:rPr>
              <w:t>36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CCCCC"/>
            <w:tcMar>
              <w:top w:w="60" w:type="dxa"/>
              <w:left w:w="60" w:type="dxa"/>
              <w:bottom w:w="60" w:type="dxa"/>
              <w:right w:w="60" w:type="dxa"/>
            </w:tcMar>
            <w:hideMark/>
          </w:tcPr>
          <w:p w14:paraId="268AD8DF" w14:textId="77777777" w:rsidR="00A77B63" w:rsidRPr="00A77B63" w:rsidRDefault="00A77B63" w:rsidP="00A77B63">
            <w:pPr>
              <w:rPr>
                <w:rFonts w:ascii="Helvetica" w:hAnsi="Helvetica"/>
                <w:sz w:val="18"/>
                <w:szCs w:val="18"/>
              </w:rPr>
            </w:pP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CCCCC"/>
            <w:tcMar>
              <w:top w:w="60" w:type="dxa"/>
              <w:left w:w="60" w:type="dxa"/>
              <w:bottom w:w="60" w:type="dxa"/>
              <w:right w:w="60" w:type="dxa"/>
            </w:tcMar>
            <w:hideMark/>
          </w:tcPr>
          <w:p w14:paraId="37AEA71F" w14:textId="77777777" w:rsidR="00A77B63" w:rsidRPr="00A77B63" w:rsidRDefault="00A77B63" w:rsidP="00A77B63">
            <w:pPr>
              <w:rPr>
                <w:rFonts w:ascii="Helvetica" w:hAnsi="Helvetica"/>
                <w:sz w:val="18"/>
                <w:szCs w:val="18"/>
              </w:rPr>
            </w:pP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CCCCC"/>
            <w:tcMar>
              <w:top w:w="60" w:type="dxa"/>
              <w:left w:w="60" w:type="dxa"/>
              <w:bottom w:w="60" w:type="dxa"/>
              <w:right w:w="60" w:type="dxa"/>
            </w:tcMar>
            <w:hideMark/>
          </w:tcPr>
          <w:p w14:paraId="424E2E5F" w14:textId="77777777" w:rsidR="00A77B63" w:rsidRPr="00A77B63" w:rsidRDefault="00A77B63" w:rsidP="00A77B63">
            <w:pPr>
              <w:rPr>
                <w:rFonts w:ascii="Helvetica" w:hAnsi="Helvetica"/>
                <w:sz w:val="18"/>
                <w:szCs w:val="18"/>
              </w:rPr>
            </w:pP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4C55D1BF" w14:textId="77777777" w:rsidR="00A77B63" w:rsidRPr="00A77B63" w:rsidRDefault="00A77B63" w:rsidP="00A77B63">
            <w:r w:rsidRPr="00A77B63">
              <w:rPr>
                <w:rFonts w:ascii="Helvetica Neue" w:hAnsi="Helvetica Neue"/>
                <w:color w:val="000000"/>
                <w:sz w:val="15"/>
                <w:szCs w:val="15"/>
              </w:rPr>
              <w:t>0.33</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CCCCCC"/>
            <w:tcMar>
              <w:top w:w="60" w:type="dxa"/>
              <w:left w:w="60" w:type="dxa"/>
              <w:bottom w:w="60" w:type="dxa"/>
              <w:right w:w="60" w:type="dxa"/>
            </w:tcMar>
            <w:hideMark/>
          </w:tcPr>
          <w:p w14:paraId="135C610F" w14:textId="77777777" w:rsidR="00A77B63" w:rsidRPr="00A77B63" w:rsidRDefault="00A77B63" w:rsidP="00A77B63">
            <w:pPr>
              <w:rPr>
                <w:rFonts w:ascii="Helvetica" w:hAnsi="Helvetica"/>
                <w:sz w:val="18"/>
                <w:szCs w:val="18"/>
              </w:rPr>
            </w:pP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5A0439AA" w14:textId="77777777" w:rsidR="00A77B63" w:rsidRPr="00A77B63" w:rsidRDefault="00A77B63" w:rsidP="00A77B63">
            <w:r w:rsidRPr="00A77B63">
              <w:rPr>
                <w:rFonts w:ascii="Helvetica Neue" w:hAnsi="Helvetica Neue"/>
                <w:color w:val="000000"/>
                <w:sz w:val="15"/>
                <w:szCs w:val="15"/>
              </w:rPr>
              <w:t>0.33</w:t>
            </w:r>
          </w:p>
        </w:tc>
      </w:tr>
      <w:tr w:rsidR="00A77B63" w:rsidRPr="00A77B63" w14:paraId="5DA64C43" w14:textId="77777777" w:rsidTr="184B48CB">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7D14ECBD" w14:textId="77777777" w:rsidR="00A77B63" w:rsidRPr="00A77B63" w:rsidRDefault="00A77B63" w:rsidP="00A77B63">
            <w:r w:rsidRPr="00A77B63">
              <w:rPr>
                <w:rFonts w:ascii="Helvetica Neue" w:hAnsi="Helvetica Neue"/>
                <w:b/>
                <w:bCs/>
                <w:color w:val="000000"/>
                <w:sz w:val="15"/>
                <w:szCs w:val="15"/>
              </w:rPr>
              <w:t>40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26CB0DAA" w14:textId="77777777" w:rsidR="00A77B63" w:rsidRPr="00A77B63" w:rsidRDefault="00A77B63" w:rsidP="00A77B63">
            <w:r w:rsidRPr="00A77B63">
              <w:rPr>
                <w:rFonts w:ascii="Helvetica Neue" w:hAnsi="Helvetica Neue"/>
                <w:color w:val="000000"/>
                <w:sz w:val="15"/>
                <w:szCs w:val="15"/>
              </w:rPr>
              <w:t>0.96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56D8081A" w14:textId="77777777" w:rsidR="00A77B63" w:rsidRPr="00A77B63" w:rsidRDefault="00A77B63" w:rsidP="00A77B63">
            <w:r w:rsidRPr="00A77B63">
              <w:rPr>
                <w:rFonts w:ascii="Helvetica Neue" w:hAnsi="Helvetica Neue"/>
                <w:color w:val="000000"/>
                <w:sz w:val="15"/>
                <w:szCs w:val="15"/>
              </w:rPr>
              <w:t>1.50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38BBA304" w14:textId="77777777" w:rsidR="00A77B63" w:rsidRPr="00A77B63" w:rsidRDefault="00A77B63" w:rsidP="00A77B63">
            <w:r w:rsidRPr="00A77B63">
              <w:rPr>
                <w:rFonts w:ascii="Helvetica Neue" w:hAnsi="Helvetica Neue"/>
                <w:color w:val="000000"/>
                <w:sz w:val="15"/>
                <w:szCs w:val="15"/>
              </w:rPr>
              <w:t>0.73</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11699491" w14:textId="77777777" w:rsidR="00A77B63" w:rsidRPr="00A77B63" w:rsidRDefault="00A77B63" w:rsidP="00A77B63">
            <w:r w:rsidRPr="00A77B63">
              <w:rPr>
                <w:rFonts w:ascii="Helvetica Neue" w:hAnsi="Helvetica Neue"/>
                <w:color w:val="000000"/>
                <w:sz w:val="15"/>
                <w:szCs w:val="15"/>
              </w:rPr>
              <w:t>1.64</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1A75366D" w14:textId="77777777" w:rsidR="00A77B63" w:rsidRPr="00A77B63" w:rsidRDefault="00A77B63" w:rsidP="00A77B63">
            <w:r w:rsidRPr="00A77B63">
              <w:rPr>
                <w:rFonts w:ascii="Helvetica Neue" w:hAnsi="Helvetica Neue"/>
                <w:color w:val="000000"/>
                <w:sz w:val="15"/>
                <w:szCs w:val="15"/>
              </w:rPr>
              <w:t>0.14</w:t>
            </w:r>
          </w:p>
        </w:tc>
        <w:tc>
          <w:tcPr>
            <w:tcW w:w="1320" w:type="dxa"/>
            <w:tcBorders>
              <w:top w:val="single" w:sz="6" w:space="0" w:color="000000" w:themeColor="text1"/>
              <w:left w:val="single" w:sz="12" w:space="0" w:color="000000" w:themeColor="text1"/>
              <w:bottom w:val="single" w:sz="12" w:space="0" w:color="000000" w:themeColor="text1"/>
              <w:right w:val="single" w:sz="12" w:space="0" w:color="000000" w:themeColor="text1"/>
            </w:tcBorders>
            <w:tcMar>
              <w:top w:w="60" w:type="dxa"/>
              <w:left w:w="60" w:type="dxa"/>
              <w:bottom w:w="60" w:type="dxa"/>
              <w:right w:w="60" w:type="dxa"/>
            </w:tcMar>
            <w:hideMark/>
          </w:tcPr>
          <w:p w14:paraId="1DB5AC78" w14:textId="77777777" w:rsidR="00A77B63" w:rsidRPr="00A77B63" w:rsidRDefault="00A77B63" w:rsidP="00A77B63">
            <w:r w:rsidRPr="00A77B63">
              <w:rPr>
                <w:rFonts w:ascii="Helvetica Neue" w:hAnsi="Helvetica Neue"/>
                <w:color w:val="000000"/>
                <w:sz w:val="15"/>
                <w:szCs w:val="15"/>
              </w:rPr>
              <w:t>0.99</w:t>
            </w:r>
          </w:p>
        </w:tc>
      </w:tr>
    </w:tbl>
    <w:p w14:paraId="6BE0025A" w14:textId="77777777" w:rsidR="00A551E1" w:rsidRPr="000267FA" w:rsidRDefault="00A551E1" w:rsidP="00790C96">
      <w:pPr>
        <w:jc w:val="both"/>
      </w:pPr>
    </w:p>
    <w:p w14:paraId="63AE900E" w14:textId="6763EC71" w:rsidR="00A551E1" w:rsidRPr="000267FA" w:rsidRDefault="00A551E1" w:rsidP="00A551E1">
      <w:pPr>
        <w:tabs>
          <w:tab w:val="left" w:pos="3809"/>
        </w:tabs>
        <w:spacing w:after="60"/>
        <w:jc w:val="center"/>
      </w:pPr>
      <w:r w:rsidRPr="000267FA">
        <w:t>Table 7: Outer Allocations (700MHz)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534E9E" w:rsidRPr="00534E9E" w14:paraId="05DCF502" w14:textId="77777777" w:rsidTr="00534E9E">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049452C" w14:textId="77777777" w:rsidR="00534E9E" w:rsidRPr="00534E9E" w:rsidRDefault="00534E9E" w:rsidP="00534E9E">
            <w:r w:rsidRPr="00534E9E">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5EF7437" w14:textId="77777777" w:rsidR="00534E9E" w:rsidRPr="00534E9E" w:rsidRDefault="00534E9E" w:rsidP="00534E9E">
            <w:r w:rsidRPr="00534E9E">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E4A238B" w14:textId="77777777" w:rsidR="00534E9E" w:rsidRPr="00534E9E" w:rsidRDefault="00534E9E" w:rsidP="00534E9E">
            <w:r w:rsidRPr="00534E9E">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3D4262DD" w14:textId="77777777" w:rsidR="00534E9E" w:rsidRPr="00534E9E" w:rsidRDefault="00534E9E" w:rsidP="00534E9E">
            <w:r w:rsidRPr="00534E9E">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36D78A2F" w14:textId="77777777" w:rsidR="00534E9E" w:rsidRPr="00534E9E" w:rsidRDefault="00534E9E" w:rsidP="00534E9E">
            <w:r w:rsidRPr="00534E9E">
              <w:rPr>
                <w:rFonts w:ascii="Helvetica Neue" w:hAnsi="Helvetica Neue"/>
                <w:b/>
                <w:bCs/>
                <w:color w:val="000000"/>
                <w:sz w:val="15"/>
                <w:szCs w:val="15"/>
              </w:rPr>
              <w:t>Average</w:t>
            </w:r>
          </w:p>
        </w:tc>
      </w:tr>
      <w:tr w:rsidR="00534E9E" w:rsidRPr="00534E9E" w14:paraId="7B39702E" w14:textId="77777777" w:rsidTr="00534E9E">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8B00F98" w14:textId="77777777" w:rsidR="00534E9E" w:rsidRPr="00534E9E" w:rsidRDefault="00534E9E" w:rsidP="00534E9E">
            <w:r w:rsidRPr="00534E9E">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2E0BB" w14:textId="77777777" w:rsidR="00534E9E" w:rsidRPr="00534E9E" w:rsidRDefault="00534E9E" w:rsidP="00534E9E">
            <w:r w:rsidRPr="00534E9E">
              <w:rPr>
                <w:rFonts w:ascii="Helvetica Neue" w:hAnsi="Helvetica Neue"/>
                <w:color w:val="000000"/>
                <w:sz w:val="15"/>
                <w:szCs w:val="15"/>
              </w:rPr>
              <w:t>1.10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844DB6" w14:textId="77777777" w:rsidR="00534E9E" w:rsidRPr="00534E9E" w:rsidRDefault="00534E9E" w:rsidP="00534E9E">
            <w:r w:rsidRPr="00534E9E">
              <w:rPr>
                <w:rFonts w:ascii="Helvetica Neue" w:hAnsi="Helvetica Neue"/>
                <w:color w:val="000000"/>
                <w:sz w:val="15"/>
                <w:szCs w:val="15"/>
              </w:rPr>
              <w:t>1.60</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69A6088B" w14:textId="77777777" w:rsidR="00534E9E" w:rsidRPr="00534E9E" w:rsidRDefault="00534E9E" w:rsidP="00534E9E">
            <w:r w:rsidRPr="00534E9E">
              <w:rPr>
                <w:rFonts w:ascii="Helvetica Neue" w:hAnsi="Helvetica Neue"/>
                <w:color w:val="000000"/>
                <w:sz w:val="15"/>
                <w:szCs w:val="15"/>
              </w:rPr>
              <w:t>1.29</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21A2BD00" w14:textId="77777777" w:rsidR="00534E9E" w:rsidRPr="00534E9E" w:rsidRDefault="00534E9E" w:rsidP="00534E9E">
            <w:r w:rsidRPr="00534E9E">
              <w:rPr>
                <w:rFonts w:ascii="Helvetica Neue" w:hAnsi="Helvetica Neue"/>
                <w:color w:val="000000"/>
                <w:sz w:val="15"/>
                <w:szCs w:val="15"/>
              </w:rPr>
              <w:t>1.33</w:t>
            </w:r>
          </w:p>
        </w:tc>
      </w:tr>
      <w:tr w:rsidR="00534E9E" w:rsidRPr="00534E9E" w14:paraId="0BE47028" w14:textId="77777777" w:rsidTr="00534E9E">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9183FA" w14:textId="77777777" w:rsidR="00534E9E" w:rsidRPr="00534E9E" w:rsidRDefault="00534E9E" w:rsidP="00534E9E">
            <w:r w:rsidRPr="00534E9E">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8103FC" w14:textId="77777777" w:rsidR="00534E9E" w:rsidRPr="00534E9E" w:rsidRDefault="00534E9E" w:rsidP="00534E9E">
            <w:r w:rsidRPr="00534E9E">
              <w:rPr>
                <w:rFonts w:ascii="Helvetica Neue" w:hAnsi="Helvetica Neue"/>
                <w:color w:val="000000"/>
                <w:sz w:val="15"/>
                <w:szCs w:val="15"/>
              </w:rPr>
              <w:t>0.84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829F2E" w14:textId="77777777" w:rsidR="00534E9E" w:rsidRPr="00534E9E" w:rsidRDefault="00534E9E" w:rsidP="00534E9E">
            <w:r w:rsidRPr="00534E9E">
              <w:rPr>
                <w:rFonts w:ascii="Helvetica Neue" w:hAnsi="Helvetica Neue"/>
                <w:color w:val="000000"/>
                <w:sz w:val="15"/>
                <w:szCs w:val="15"/>
              </w:rPr>
              <w:t>0.07</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4821903C" w14:textId="77777777" w:rsidR="00534E9E" w:rsidRPr="00534E9E" w:rsidRDefault="00534E9E" w:rsidP="00534E9E">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4AA7368C" w14:textId="77777777" w:rsidR="00534E9E" w:rsidRPr="00534E9E" w:rsidRDefault="00534E9E" w:rsidP="00534E9E">
            <w:r w:rsidRPr="00534E9E">
              <w:rPr>
                <w:rFonts w:ascii="Helvetica Neue" w:hAnsi="Helvetica Neue"/>
                <w:color w:val="000000"/>
                <w:sz w:val="15"/>
                <w:szCs w:val="15"/>
              </w:rPr>
              <w:t>0.46</w:t>
            </w:r>
          </w:p>
        </w:tc>
      </w:tr>
      <w:tr w:rsidR="00534E9E" w:rsidRPr="00534E9E" w14:paraId="54912679" w14:textId="77777777" w:rsidTr="00534E9E">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5AF5318" w14:textId="77777777" w:rsidR="00534E9E" w:rsidRPr="00534E9E" w:rsidRDefault="00534E9E" w:rsidP="00534E9E">
            <w:r w:rsidRPr="00534E9E">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13B222" w14:textId="77777777" w:rsidR="00534E9E" w:rsidRPr="00534E9E" w:rsidRDefault="00534E9E" w:rsidP="00534E9E">
            <w:r w:rsidRPr="00534E9E">
              <w:rPr>
                <w:rFonts w:ascii="Helvetica Neue" w:hAnsi="Helvetica Neue"/>
                <w:color w:val="000000"/>
                <w:sz w:val="15"/>
                <w:szCs w:val="15"/>
              </w:rPr>
              <w:t>1.21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A5AA35" w14:textId="77777777" w:rsidR="00534E9E" w:rsidRPr="00534E9E" w:rsidRDefault="00534E9E" w:rsidP="00534E9E">
            <w:r w:rsidRPr="00534E9E">
              <w:rPr>
                <w:rFonts w:ascii="Helvetica Neue" w:hAnsi="Helvetica Neue"/>
                <w:color w:val="000000"/>
                <w:sz w:val="15"/>
                <w:szCs w:val="15"/>
              </w:rPr>
              <w:t>1.41</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567F5D4A" w14:textId="77777777" w:rsidR="00534E9E" w:rsidRPr="00534E9E" w:rsidRDefault="00534E9E" w:rsidP="00534E9E">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F2AB5E6" w14:textId="77777777" w:rsidR="00534E9E" w:rsidRPr="00534E9E" w:rsidRDefault="00534E9E" w:rsidP="00534E9E">
            <w:r w:rsidRPr="00534E9E">
              <w:rPr>
                <w:rFonts w:ascii="Helvetica Neue" w:hAnsi="Helvetica Neue"/>
                <w:color w:val="000000"/>
                <w:sz w:val="15"/>
                <w:szCs w:val="15"/>
              </w:rPr>
              <w:t>1.31</w:t>
            </w:r>
          </w:p>
        </w:tc>
      </w:tr>
      <w:tr w:rsidR="00534E9E" w:rsidRPr="00534E9E" w14:paraId="67CEBA4C" w14:textId="77777777" w:rsidTr="00534E9E">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F7DDBC7" w14:textId="77777777" w:rsidR="00534E9E" w:rsidRPr="00534E9E" w:rsidRDefault="00534E9E" w:rsidP="00534E9E">
            <w:r w:rsidRPr="00534E9E">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549BD" w14:textId="77777777" w:rsidR="00534E9E" w:rsidRPr="00534E9E" w:rsidRDefault="00534E9E" w:rsidP="00534E9E">
            <w:r w:rsidRPr="00534E9E">
              <w:rPr>
                <w:rFonts w:ascii="Helvetica Neue" w:hAnsi="Helvetica Neue"/>
                <w:color w:val="000000"/>
                <w:sz w:val="15"/>
                <w:szCs w:val="15"/>
              </w:rPr>
              <w:t>0.61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CADFCF" w14:textId="77777777" w:rsidR="00534E9E" w:rsidRPr="00534E9E" w:rsidRDefault="00534E9E" w:rsidP="00534E9E">
            <w:r w:rsidRPr="00534E9E">
              <w:rPr>
                <w:rFonts w:ascii="Helvetica Neue" w:hAnsi="Helvetica Neue"/>
                <w:color w:val="000000"/>
                <w:sz w:val="15"/>
                <w:szCs w:val="15"/>
              </w:rPr>
              <w:t>0.72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73F8BD52" w14:textId="77777777" w:rsidR="00534E9E" w:rsidRPr="00534E9E" w:rsidRDefault="00534E9E" w:rsidP="00534E9E">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2883EAAD" w14:textId="77777777" w:rsidR="00534E9E" w:rsidRPr="00534E9E" w:rsidRDefault="00534E9E" w:rsidP="00534E9E">
            <w:r w:rsidRPr="00534E9E">
              <w:rPr>
                <w:rFonts w:ascii="Helvetica Neue" w:hAnsi="Helvetica Neue"/>
                <w:color w:val="000000"/>
                <w:sz w:val="15"/>
                <w:szCs w:val="15"/>
              </w:rPr>
              <w:t>0.66</w:t>
            </w:r>
          </w:p>
        </w:tc>
      </w:tr>
      <w:tr w:rsidR="00534E9E" w:rsidRPr="00534E9E" w14:paraId="5C4F36F0" w14:textId="77777777" w:rsidTr="00534E9E">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0CDF272" w14:textId="77777777" w:rsidR="00534E9E" w:rsidRPr="00534E9E" w:rsidRDefault="00534E9E" w:rsidP="00534E9E">
            <w:r w:rsidRPr="00534E9E">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DAA40D" w14:textId="77777777" w:rsidR="00534E9E" w:rsidRPr="00534E9E" w:rsidRDefault="00534E9E" w:rsidP="00534E9E">
            <w:r w:rsidRPr="00534E9E">
              <w:rPr>
                <w:rFonts w:ascii="Helvetica Neue" w:hAnsi="Helvetica Neue"/>
                <w:color w:val="000000"/>
                <w:sz w:val="15"/>
                <w:szCs w:val="15"/>
              </w:rPr>
              <w:t>0.99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D4801C" w14:textId="77777777" w:rsidR="00534E9E" w:rsidRPr="00534E9E" w:rsidRDefault="00534E9E" w:rsidP="00534E9E">
            <w:r w:rsidRPr="00534E9E">
              <w:rPr>
                <w:rFonts w:ascii="Helvetica Neue" w:hAnsi="Helvetica Neue"/>
                <w:color w:val="000000"/>
                <w:sz w:val="15"/>
                <w:szCs w:val="15"/>
              </w:rPr>
              <w:t>1.33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08437B15" w14:textId="77777777" w:rsidR="00534E9E" w:rsidRPr="00534E9E" w:rsidRDefault="00534E9E" w:rsidP="00534E9E">
            <w:r w:rsidRPr="00534E9E">
              <w:rPr>
                <w:rFonts w:ascii="Helvetica Neue" w:hAnsi="Helvetica Neue"/>
                <w:color w:val="000000"/>
                <w:sz w:val="15"/>
                <w:szCs w:val="15"/>
              </w:rPr>
              <w:t>2.05</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1FD57DFE" w14:textId="77777777" w:rsidR="00534E9E" w:rsidRPr="00534E9E" w:rsidRDefault="00534E9E" w:rsidP="00534E9E">
            <w:r w:rsidRPr="00534E9E">
              <w:rPr>
                <w:rFonts w:ascii="Helvetica Neue" w:hAnsi="Helvetica Neue"/>
                <w:color w:val="000000"/>
                <w:sz w:val="15"/>
                <w:szCs w:val="15"/>
              </w:rPr>
              <w:t>1.46</w:t>
            </w:r>
          </w:p>
        </w:tc>
      </w:tr>
    </w:tbl>
    <w:p w14:paraId="7EA38EEA" w14:textId="77777777" w:rsidR="00A551E1" w:rsidRPr="000267FA" w:rsidRDefault="00A551E1" w:rsidP="00790C96">
      <w:pPr>
        <w:jc w:val="both"/>
      </w:pPr>
    </w:p>
    <w:p w14:paraId="5F66372B" w14:textId="1EA56C92" w:rsidR="00A551E1" w:rsidRPr="000267FA" w:rsidRDefault="00A551E1" w:rsidP="00A551E1">
      <w:pPr>
        <w:tabs>
          <w:tab w:val="left" w:pos="3809"/>
        </w:tabs>
        <w:spacing w:after="60"/>
        <w:jc w:val="center"/>
      </w:pPr>
      <w:r w:rsidRPr="000267FA">
        <w:t>Table 8: Outer Allocations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20"/>
      </w:tblGrid>
      <w:tr w:rsidR="00534E9E" w:rsidRPr="00534E9E" w14:paraId="2ED0702A" w14:textId="77777777" w:rsidTr="139758F9">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0B3B2"/>
            <w:tcMar>
              <w:top w:w="60" w:type="dxa"/>
              <w:left w:w="60" w:type="dxa"/>
              <w:bottom w:w="60" w:type="dxa"/>
              <w:right w:w="60" w:type="dxa"/>
            </w:tcMar>
            <w:hideMark/>
          </w:tcPr>
          <w:p w14:paraId="6E0AD1D0" w14:textId="77777777" w:rsidR="00534E9E" w:rsidRPr="00534E9E" w:rsidRDefault="00534E9E" w:rsidP="00534E9E">
            <w:r w:rsidRPr="00534E9E">
              <w:rPr>
                <w:rFonts w:ascii="Helvetica Neue" w:hAnsi="Helvetica Neue"/>
                <w:b/>
                <w:bCs/>
                <w:color w:val="000000"/>
                <w:sz w:val="15"/>
                <w:szCs w:val="15"/>
              </w:rPr>
              <w:t>RB</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0B3B2"/>
            <w:tcMar>
              <w:top w:w="60" w:type="dxa"/>
              <w:left w:w="60" w:type="dxa"/>
              <w:bottom w:w="60" w:type="dxa"/>
              <w:right w:w="60" w:type="dxa"/>
            </w:tcMar>
            <w:hideMark/>
          </w:tcPr>
          <w:p w14:paraId="30200A15" w14:textId="77777777" w:rsidR="00534E9E" w:rsidRPr="00534E9E" w:rsidRDefault="00534E9E" w:rsidP="00534E9E">
            <w:r w:rsidRPr="00534E9E">
              <w:rPr>
                <w:rFonts w:ascii="Helvetica Neue" w:hAnsi="Helvetica Neue"/>
                <w:b/>
                <w:bCs/>
                <w:color w:val="000000"/>
                <w:sz w:val="15"/>
                <w:szCs w:val="15"/>
              </w:rPr>
              <w:t>Nokia</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0B3B2"/>
            <w:tcMar>
              <w:top w:w="60" w:type="dxa"/>
              <w:left w:w="60" w:type="dxa"/>
              <w:bottom w:w="60" w:type="dxa"/>
              <w:right w:w="60" w:type="dxa"/>
            </w:tcMar>
            <w:hideMark/>
          </w:tcPr>
          <w:p w14:paraId="582F824C" w14:textId="77777777" w:rsidR="00534E9E" w:rsidRPr="00534E9E" w:rsidRDefault="00534E9E" w:rsidP="00534E9E">
            <w:r w:rsidRPr="00534E9E">
              <w:rPr>
                <w:rFonts w:ascii="Helvetica Neue" w:hAnsi="Helvetica Neue"/>
                <w:b/>
                <w:bCs/>
                <w:color w:val="000000"/>
                <w:sz w:val="15"/>
                <w:szCs w:val="15"/>
              </w:rPr>
              <w:t>Qualcomm</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0B3B2"/>
            <w:tcMar>
              <w:top w:w="60" w:type="dxa"/>
              <w:left w:w="60" w:type="dxa"/>
              <w:bottom w:w="60" w:type="dxa"/>
              <w:right w:w="60" w:type="dxa"/>
            </w:tcMar>
            <w:hideMark/>
          </w:tcPr>
          <w:p w14:paraId="31A68011" w14:textId="77777777" w:rsidR="00534E9E" w:rsidRPr="00534E9E" w:rsidRDefault="00534E9E" w:rsidP="00534E9E">
            <w:r w:rsidRPr="00534E9E">
              <w:rPr>
                <w:rFonts w:ascii="Helvetica Neue" w:hAnsi="Helvetica Neue"/>
                <w:b/>
                <w:bCs/>
                <w:color w:val="000000"/>
                <w:sz w:val="15"/>
                <w:szCs w:val="15"/>
              </w:rPr>
              <w:t>vivo</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B0B3B2"/>
            <w:tcMar>
              <w:top w:w="60" w:type="dxa"/>
              <w:left w:w="60" w:type="dxa"/>
              <w:bottom w:w="60" w:type="dxa"/>
              <w:right w:w="60" w:type="dxa"/>
            </w:tcMar>
            <w:hideMark/>
          </w:tcPr>
          <w:p w14:paraId="5B8BD993" w14:textId="77777777" w:rsidR="00534E9E" w:rsidRPr="00534E9E" w:rsidRDefault="00534E9E" w:rsidP="00534E9E">
            <w:r w:rsidRPr="00534E9E">
              <w:rPr>
                <w:rFonts w:ascii="Helvetica Neue" w:hAnsi="Helvetica Neue"/>
                <w:b/>
                <w:bCs/>
                <w:color w:val="000000"/>
                <w:sz w:val="15"/>
                <w:szCs w:val="15"/>
              </w:rPr>
              <w:t>Ericsson</w:t>
            </w:r>
          </w:p>
        </w:tc>
        <w:tc>
          <w:tcPr>
            <w:tcW w:w="1320" w:type="dxa"/>
            <w:tcBorders>
              <w:top w:val="single" w:sz="12" w:space="0" w:color="000000" w:themeColor="text1"/>
              <w:left w:val="single" w:sz="12" w:space="0" w:color="000000" w:themeColor="text1"/>
              <w:bottom w:val="single" w:sz="6" w:space="0" w:color="000000" w:themeColor="text1"/>
              <w:right w:val="single" w:sz="12" w:space="0" w:color="000000" w:themeColor="text1"/>
            </w:tcBorders>
            <w:shd w:val="clear" w:color="auto" w:fill="B0B3B2"/>
            <w:tcMar>
              <w:top w:w="60" w:type="dxa"/>
              <w:left w:w="60" w:type="dxa"/>
              <w:bottom w:w="60" w:type="dxa"/>
              <w:right w:w="60" w:type="dxa"/>
            </w:tcMar>
            <w:hideMark/>
          </w:tcPr>
          <w:p w14:paraId="1F26CE98" w14:textId="77777777" w:rsidR="00534E9E" w:rsidRPr="00534E9E" w:rsidRDefault="00534E9E" w:rsidP="00534E9E">
            <w:r w:rsidRPr="00534E9E">
              <w:rPr>
                <w:rFonts w:ascii="Helvetica Neue" w:hAnsi="Helvetica Neue"/>
                <w:b/>
                <w:bCs/>
                <w:color w:val="000000"/>
                <w:sz w:val="15"/>
                <w:szCs w:val="15"/>
              </w:rPr>
              <w:t>Average</w:t>
            </w:r>
          </w:p>
        </w:tc>
      </w:tr>
      <w:tr w:rsidR="00534E9E" w:rsidRPr="00534E9E" w14:paraId="7AA56DB6" w14:textId="77777777" w:rsidTr="139758F9">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0D6BD806" w14:textId="77777777" w:rsidR="00534E9E" w:rsidRPr="00534E9E" w:rsidRDefault="00534E9E" w:rsidP="00534E9E">
            <w:r w:rsidRPr="00534E9E">
              <w:rPr>
                <w:rFonts w:ascii="Helvetica Neue" w:hAnsi="Helvetica Neue"/>
                <w:b/>
                <w:bCs/>
                <w:color w:val="000000"/>
                <w:sz w:val="15"/>
                <w:szCs w:val="15"/>
              </w:rPr>
              <w:t>8</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7D4B0CB5" w14:textId="77777777" w:rsidR="00534E9E" w:rsidRPr="00534E9E" w:rsidRDefault="00534E9E" w:rsidP="00534E9E">
            <w:r w:rsidRPr="00534E9E">
              <w:rPr>
                <w:rFonts w:ascii="Helvetica Neue" w:hAnsi="Helvetica Neue"/>
                <w:color w:val="000000"/>
                <w:sz w:val="15"/>
                <w:szCs w:val="15"/>
              </w:rPr>
              <w:t>1.16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4333743D" w14:textId="77777777" w:rsidR="00534E9E" w:rsidRPr="00534E9E" w:rsidRDefault="00534E9E" w:rsidP="00534E9E">
            <w:r w:rsidRPr="00534E9E">
              <w:rPr>
                <w:rFonts w:ascii="Helvetica Neue" w:hAnsi="Helvetica Neue"/>
                <w:color w:val="000000"/>
                <w:sz w:val="15"/>
                <w:szCs w:val="15"/>
              </w:rPr>
              <w:t>1.50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27FF2500" w14:textId="77777777" w:rsidR="00534E9E" w:rsidRPr="00534E9E" w:rsidRDefault="00534E9E" w:rsidP="00534E9E">
            <w:r w:rsidRPr="00534E9E">
              <w:rPr>
                <w:rFonts w:ascii="Helvetica Neue" w:hAnsi="Helvetica Neue"/>
                <w:color w:val="000000"/>
                <w:sz w:val="15"/>
                <w:szCs w:val="15"/>
              </w:rPr>
              <w:t>2.07</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023B2681" w14:textId="77777777" w:rsidR="00534E9E" w:rsidRPr="00534E9E" w:rsidRDefault="00534E9E" w:rsidP="00534E9E">
            <w:r w:rsidRPr="00534E9E">
              <w:rPr>
                <w:rFonts w:ascii="Helvetica Neue" w:hAnsi="Helvetica Neue"/>
                <w:color w:val="000000"/>
                <w:sz w:val="15"/>
                <w:szCs w:val="15"/>
              </w:rPr>
              <w:t>1.12</w:t>
            </w: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3240CA80" w14:textId="77777777" w:rsidR="00534E9E" w:rsidRPr="00534E9E" w:rsidRDefault="00534E9E" w:rsidP="00534E9E">
            <w:r w:rsidRPr="00534E9E">
              <w:rPr>
                <w:rFonts w:ascii="Helvetica Neue" w:hAnsi="Helvetica Neue"/>
                <w:color w:val="000000"/>
                <w:sz w:val="15"/>
                <w:szCs w:val="15"/>
              </w:rPr>
              <w:t>1.46</w:t>
            </w:r>
          </w:p>
        </w:tc>
      </w:tr>
      <w:tr w:rsidR="00534E9E" w:rsidRPr="00534E9E" w14:paraId="6FB592C2" w14:textId="77777777" w:rsidTr="139758F9">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376ECE76" w14:textId="77777777" w:rsidR="00534E9E" w:rsidRPr="00534E9E" w:rsidRDefault="00534E9E" w:rsidP="00534E9E">
            <w:r w:rsidRPr="00534E9E">
              <w:rPr>
                <w:rFonts w:ascii="Helvetica Neue" w:hAnsi="Helvetica Neue"/>
                <w:b/>
                <w:bCs/>
                <w:color w:val="000000"/>
                <w:sz w:val="15"/>
                <w:szCs w:val="15"/>
              </w:rPr>
              <w:t>16</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30F35BB6" w14:textId="590825AD" w:rsidR="00534E9E" w:rsidRPr="00534E9E" w:rsidRDefault="0005208F" w:rsidP="00534E9E">
            <w:r>
              <w:rPr>
                <w:rFonts w:ascii="Helvetica Neue" w:hAnsi="Helvetica Neue"/>
                <w:color w:val="000000"/>
                <w:sz w:val="15"/>
                <w:szCs w:val="15"/>
              </w:rPr>
              <w:t>1.3</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03121C9A" w14:textId="77777777" w:rsidR="00534E9E" w:rsidRPr="00534E9E" w:rsidRDefault="00534E9E" w:rsidP="00534E9E">
            <w:r w:rsidRPr="00534E9E">
              <w:rPr>
                <w:rFonts w:ascii="Helvetica Neue" w:hAnsi="Helvetica Neue"/>
                <w:color w:val="000000"/>
                <w:sz w:val="15"/>
                <w:szCs w:val="15"/>
              </w:rPr>
              <w:t>1.10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68DFFE5C" w14:textId="77777777" w:rsidR="00534E9E" w:rsidRPr="00534E9E" w:rsidRDefault="00534E9E" w:rsidP="00534E9E">
            <w:r w:rsidRPr="00534E9E">
              <w:rPr>
                <w:rFonts w:ascii="Helvetica Neue" w:hAnsi="Helvetica Neue"/>
                <w:color w:val="000000"/>
                <w:sz w:val="15"/>
                <w:szCs w:val="15"/>
              </w:rPr>
              <w:t>-0.13</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D4D4D4"/>
            <w:tcMar>
              <w:top w:w="60" w:type="dxa"/>
              <w:left w:w="60" w:type="dxa"/>
              <w:bottom w:w="60" w:type="dxa"/>
              <w:right w:w="60" w:type="dxa"/>
            </w:tcMar>
            <w:hideMark/>
          </w:tcPr>
          <w:p w14:paraId="742DF506" w14:textId="77777777" w:rsidR="00534E9E" w:rsidRPr="00534E9E" w:rsidRDefault="00534E9E" w:rsidP="00534E9E">
            <w:pPr>
              <w:rPr>
                <w:rFonts w:ascii="Helvetica" w:hAnsi="Helvetica"/>
                <w:sz w:val="18"/>
                <w:szCs w:val="18"/>
              </w:rPr>
            </w:pP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221DE3B6" w14:textId="169EDE23" w:rsidR="00534E9E" w:rsidRPr="00534E9E" w:rsidRDefault="00534E9E" w:rsidP="00534E9E">
            <w:r w:rsidRPr="139758F9">
              <w:rPr>
                <w:rFonts w:ascii="Helvetica Neue" w:hAnsi="Helvetica Neue"/>
                <w:color w:val="000000" w:themeColor="text1"/>
                <w:sz w:val="15"/>
                <w:szCs w:val="15"/>
              </w:rPr>
              <w:t>0.</w:t>
            </w:r>
            <w:r w:rsidR="12B2AE5F" w:rsidRPr="70004C02">
              <w:rPr>
                <w:rFonts w:ascii="Helvetica Neue" w:hAnsi="Helvetica Neue"/>
                <w:color w:val="000000" w:themeColor="text1"/>
                <w:sz w:val="15"/>
                <w:szCs w:val="15"/>
              </w:rPr>
              <w:t>8</w:t>
            </w:r>
          </w:p>
        </w:tc>
      </w:tr>
      <w:tr w:rsidR="00534E9E" w:rsidRPr="00534E9E" w14:paraId="6A49DC9F" w14:textId="77777777" w:rsidTr="139758F9">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23CC0DEC" w14:textId="77777777" w:rsidR="00534E9E" w:rsidRPr="00534E9E" w:rsidRDefault="00534E9E" w:rsidP="00534E9E">
            <w:r w:rsidRPr="00534E9E">
              <w:rPr>
                <w:rFonts w:ascii="Helvetica Neue" w:hAnsi="Helvetica Neue"/>
                <w:b/>
                <w:bCs/>
                <w:color w:val="000000"/>
                <w:sz w:val="15"/>
                <w:szCs w:val="15"/>
              </w:rPr>
              <w:t>24</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663ECA82" w14:textId="77777777" w:rsidR="00534E9E" w:rsidRPr="00534E9E" w:rsidRDefault="00534E9E" w:rsidP="00534E9E">
            <w:r w:rsidRPr="00534E9E">
              <w:rPr>
                <w:rFonts w:ascii="Helvetica Neue" w:hAnsi="Helvetica Neue"/>
                <w:color w:val="000000"/>
                <w:sz w:val="15"/>
                <w:szCs w:val="15"/>
              </w:rPr>
              <w:t>1.03</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11EBCAC6" w14:textId="77777777" w:rsidR="00534E9E" w:rsidRPr="00534E9E" w:rsidRDefault="00534E9E" w:rsidP="00534E9E">
            <w:r w:rsidRPr="00534E9E">
              <w:rPr>
                <w:rFonts w:ascii="Helvetica Neue" w:hAnsi="Helvetica Neue"/>
                <w:color w:val="000000"/>
                <w:sz w:val="15"/>
                <w:szCs w:val="15"/>
              </w:rPr>
              <w:t>1.90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1DCED6D6" w14:textId="77777777" w:rsidR="00534E9E" w:rsidRPr="00534E9E" w:rsidRDefault="00534E9E" w:rsidP="00534E9E">
            <w:r w:rsidRPr="00534E9E">
              <w:rPr>
                <w:rFonts w:ascii="Helvetica Neue" w:hAnsi="Helvetica Neue"/>
                <w:color w:val="000000"/>
                <w:sz w:val="15"/>
                <w:szCs w:val="15"/>
              </w:rPr>
              <w:t>1.82</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D4D4D4"/>
            <w:tcMar>
              <w:top w:w="60" w:type="dxa"/>
              <w:left w:w="60" w:type="dxa"/>
              <w:bottom w:w="60" w:type="dxa"/>
              <w:right w:w="60" w:type="dxa"/>
            </w:tcMar>
            <w:hideMark/>
          </w:tcPr>
          <w:p w14:paraId="23149F78" w14:textId="77777777" w:rsidR="00534E9E" w:rsidRPr="00534E9E" w:rsidRDefault="00534E9E" w:rsidP="00534E9E">
            <w:pPr>
              <w:rPr>
                <w:rFonts w:ascii="Helvetica" w:hAnsi="Helvetica"/>
                <w:sz w:val="18"/>
                <w:szCs w:val="18"/>
              </w:rPr>
            </w:pP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69367C42" w14:textId="77777777" w:rsidR="00534E9E" w:rsidRPr="00534E9E" w:rsidRDefault="00534E9E" w:rsidP="00534E9E">
            <w:r w:rsidRPr="00534E9E">
              <w:rPr>
                <w:rFonts w:ascii="Helvetica Neue" w:hAnsi="Helvetica Neue"/>
                <w:color w:val="000000"/>
                <w:sz w:val="15"/>
                <w:szCs w:val="15"/>
              </w:rPr>
              <w:t>1.58</w:t>
            </w:r>
          </w:p>
        </w:tc>
      </w:tr>
      <w:tr w:rsidR="00534E9E" w:rsidRPr="00534E9E" w14:paraId="2DB09A08" w14:textId="77777777" w:rsidTr="139758F9">
        <w:trPr>
          <w:trHeight w:val="180"/>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2EA1A823" w14:textId="77777777" w:rsidR="00534E9E" w:rsidRPr="00534E9E" w:rsidRDefault="00534E9E" w:rsidP="00534E9E">
            <w:r w:rsidRPr="00534E9E">
              <w:rPr>
                <w:rFonts w:ascii="Helvetica Neue" w:hAnsi="Helvetica Neue"/>
                <w:b/>
                <w:bCs/>
                <w:color w:val="000000"/>
                <w:sz w:val="15"/>
                <w:szCs w:val="15"/>
              </w:rPr>
              <w:t>32</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0ABC2188" w14:textId="77777777" w:rsidR="00534E9E" w:rsidRPr="00534E9E" w:rsidRDefault="00534E9E" w:rsidP="00534E9E">
            <w:r w:rsidRPr="00534E9E">
              <w:rPr>
                <w:rFonts w:ascii="Helvetica Neue" w:hAnsi="Helvetica Neue"/>
                <w:color w:val="000000"/>
                <w:sz w:val="15"/>
                <w:szCs w:val="15"/>
              </w:rPr>
              <w:t>0.79</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6E5F1793" w14:textId="77777777" w:rsidR="00534E9E" w:rsidRPr="00534E9E" w:rsidRDefault="00534E9E" w:rsidP="00534E9E">
            <w:r w:rsidRPr="00534E9E">
              <w:rPr>
                <w:rFonts w:ascii="Helvetica Neue" w:hAnsi="Helvetica Neue"/>
                <w:color w:val="000000"/>
                <w:sz w:val="15"/>
                <w:szCs w:val="15"/>
              </w:rPr>
              <w:t>0.90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511852F2" w14:textId="77777777" w:rsidR="00534E9E" w:rsidRPr="00534E9E" w:rsidRDefault="00534E9E" w:rsidP="00534E9E">
            <w:r w:rsidRPr="00534E9E">
              <w:rPr>
                <w:rFonts w:ascii="Helvetica Neue" w:hAnsi="Helvetica Neue"/>
                <w:color w:val="000000"/>
                <w:sz w:val="15"/>
                <w:szCs w:val="15"/>
              </w:rPr>
              <w:t>1.48</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shd w:val="clear" w:color="auto" w:fill="D4D4D4"/>
            <w:tcMar>
              <w:top w:w="60" w:type="dxa"/>
              <w:left w:w="60" w:type="dxa"/>
              <w:bottom w:w="60" w:type="dxa"/>
              <w:right w:w="60" w:type="dxa"/>
            </w:tcMar>
            <w:hideMark/>
          </w:tcPr>
          <w:p w14:paraId="2D32E129" w14:textId="77777777" w:rsidR="00534E9E" w:rsidRPr="00534E9E" w:rsidRDefault="00534E9E" w:rsidP="00534E9E">
            <w:pPr>
              <w:rPr>
                <w:rFonts w:ascii="Helvetica" w:hAnsi="Helvetica"/>
                <w:sz w:val="18"/>
                <w:szCs w:val="18"/>
              </w:rPr>
            </w:pPr>
          </w:p>
        </w:tc>
        <w:tc>
          <w:tcPr>
            <w:tcW w:w="1320" w:type="dxa"/>
            <w:tcBorders>
              <w:top w:val="single" w:sz="6" w:space="0" w:color="000000" w:themeColor="text1"/>
              <w:left w:val="single" w:sz="12"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13F4B42B" w14:textId="77777777" w:rsidR="00534E9E" w:rsidRPr="00534E9E" w:rsidRDefault="00534E9E" w:rsidP="00534E9E">
            <w:r w:rsidRPr="00534E9E">
              <w:rPr>
                <w:rFonts w:ascii="Helvetica Neue" w:hAnsi="Helvetica Neue"/>
                <w:color w:val="000000"/>
                <w:sz w:val="15"/>
                <w:szCs w:val="15"/>
              </w:rPr>
              <w:t>1.06</w:t>
            </w:r>
          </w:p>
        </w:tc>
      </w:tr>
      <w:tr w:rsidR="00534E9E" w:rsidRPr="00534E9E" w14:paraId="6BB1A372" w14:textId="77777777" w:rsidTr="139758F9">
        <w:trPr>
          <w:trHeight w:val="165"/>
          <w:jc w:val="center"/>
        </w:trPr>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4D4D4"/>
            <w:tcMar>
              <w:top w:w="60" w:type="dxa"/>
              <w:left w:w="60" w:type="dxa"/>
              <w:bottom w:w="60" w:type="dxa"/>
              <w:right w:w="60" w:type="dxa"/>
            </w:tcMar>
            <w:hideMark/>
          </w:tcPr>
          <w:p w14:paraId="6B11F886" w14:textId="77777777" w:rsidR="00534E9E" w:rsidRPr="00534E9E" w:rsidRDefault="00534E9E" w:rsidP="00534E9E">
            <w:r w:rsidRPr="00534E9E">
              <w:rPr>
                <w:rFonts w:ascii="Helvetica Neue" w:hAnsi="Helvetica Neue"/>
                <w:b/>
                <w:bCs/>
                <w:color w:val="000000"/>
                <w:sz w:val="15"/>
                <w:szCs w:val="15"/>
              </w:rPr>
              <w:t>40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2B7821CB" w14:textId="77777777" w:rsidR="00534E9E" w:rsidRPr="00534E9E" w:rsidRDefault="00534E9E" w:rsidP="00534E9E">
            <w:r w:rsidRPr="00534E9E">
              <w:rPr>
                <w:rFonts w:ascii="Helvetica Neue" w:hAnsi="Helvetica Neue"/>
                <w:color w:val="000000"/>
                <w:sz w:val="15"/>
                <w:szCs w:val="15"/>
              </w:rPr>
              <w:t>1.34</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3AB53EFD" w14:textId="77777777" w:rsidR="00534E9E" w:rsidRPr="00534E9E" w:rsidRDefault="00534E9E" w:rsidP="00534E9E">
            <w:r w:rsidRPr="00534E9E">
              <w:rPr>
                <w:rFonts w:ascii="Helvetica Neue" w:hAnsi="Helvetica Neue"/>
                <w:color w:val="000000"/>
                <w:sz w:val="15"/>
                <w:szCs w:val="15"/>
              </w:rPr>
              <w:t>1.30</w:t>
            </w:r>
          </w:p>
        </w:tc>
        <w:tc>
          <w:tcPr>
            <w:tcW w:w="1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hideMark/>
          </w:tcPr>
          <w:p w14:paraId="563E4C5F" w14:textId="77777777" w:rsidR="00534E9E" w:rsidRPr="00534E9E" w:rsidRDefault="00534E9E" w:rsidP="00534E9E">
            <w:r w:rsidRPr="00534E9E">
              <w:rPr>
                <w:rFonts w:ascii="Helvetica Neue" w:hAnsi="Helvetica Neue"/>
                <w:color w:val="000000"/>
                <w:sz w:val="15"/>
                <w:szCs w:val="15"/>
              </w:rPr>
              <w:t>1.12</w:t>
            </w:r>
          </w:p>
        </w:tc>
        <w:tc>
          <w:tcPr>
            <w:tcW w:w="1335"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hideMark/>
          </w:tcPr>
          <w:p w14:paraId="2F04B7E6" w14:textId="77777777" w:rsidR="00534E9E" w:rsidRPr="00534E9E" w:rsidRDefault="00534E9E" w:rsidP="00534E9E">
            <w:r w:rsidRPr="00534E9E">
              <w:rPr>
                <w:rFonts w:ascii="Helvetica Neue" w:hAnsi="Helvetica Neue"/>
                <w:color w:val="000000"/>
                <w:sz w:val="15"/>
                <w:szCs w:val="15"/>
              </w:rPr>
              <w:t>1.65</w:t>
            </w:r>
          </w:p>
        </w:tc>
        <w:tc>
          <w:tcPr>
            <w:tcW w:w="1320" w:type="dxa"/>
            <w:tcBorders>
              <w:top w:val="single" w:sz="6" w:space="0" w:color="000000" w:themeColor="text1"/>
              <w:left w:val="single" w:sz="12" w:space="0" w:color="000000" w:themeColor="text1"/>
              <w:bottom w:val="single" w:sz="12" w:space="0" w:color="000000" w:themeColor="text1"/>
              <w:right w:val="single" w:sz="12" w:space="0" w:color="000000" w:themeColor="text1"/>
            </w:tcBorders>
            <w:tcMar>
              <w:top w:w="60" w:type="dxa"/>
              <w:left w:w="60" w:type="dxa"/>
              <w:bottom w:w="60" w:type="dxa"/>
              <w:right w:w="60" w:type="dxa"/>
            </w:tcMar>
            <w:hideMark/>
          </w:tcPr>
          <w:p w14:paraId="630FAECC" w14:textId="77777777" w:rsidR="00534E9E" w:rsidRPr="00534E9E" w:rsidRDefault="00534E9E" w:rsidP="00534E9E">
            <w:r w:rsidRPr="00534E9E">
              <w:rPr>
                <w:rFonts w:ascii="Helvetica Neue" w:hAnsi="Helvetica Neue"/>
                <w:color w:val="000000"/>
                <w:sz w:val="15"/>
                <w:szCs w:val="15"/>
              </w:rPr>
              <w:t>1.35</w:t>
            </w:r>
          </w:p>
        </w:tc>
      </w:tr>
    </w:tbl>
    <w:p w14:paraId="762AB4C7" w14:textId="77777777" w:rsidR="00A551E1" w:rsidRPr="000267FA" w:rsidRDefault="00A551E1" w:rsidP="00790C96">
      <w:pPr>
        <w:jc w:val="both"/>
      </w:pPr>
    </w:p>
    <w:p w14:paraId="709868F8" w14:textId="726A208A" w:rsidR="00534E9E" w:rsidRPr="000267FA" w:rsidRDefault="00534E9E" w:rsidP="00B020C8">
      <w:pPr>
        <w:spacing w:after="60"/>
        <w:rPr>
          <w:lang w:eastAsia="zh-CN"/>
        </w:rPr>
      </w:pPr>
      <w:r w:rsidRPr="000267FA">
        <w:rPr>
          <w:b/>
          <w:lang w:eastAsia="zh-CN"/>
        </w:rPr>
        <w:t>&lt;Observation&gt;</w:t>
      </w:r>
      <w:r w:rsidRPr="000267FA">
        <w:rPr>
          <w:lang w:eastAsia="zh-CN"/>
        </w:rPr>
        <w:t>: Observations on net-gain with FDSS-SE</w:t>
      </w:r>
    </w:p>
    <w:p w14:paraId="21FFF6DE" w14:textId="2721E01F" w:rsidR="00534E9E" w:rsidRPr="000267FA" w:rsidRDefault="00534E9E" w:rsidP="00B020C8">
      <w:pPr>
        <w:pStyle w:val="B1"/>
        <w:numPr>
          <w:ilvl w:val="0"/>
          <w:numId w:val="38"/>
        </w:numPr>
        <w:spacing w:after="60"/>
        <w:rPr>
          <w:lang w:eastAsia="zh-CN"/>
        </w:rPr>
      </w:pPr>
      <w:r w:rsidRPr="000267FA">
        <w:rPr>
          <w:lang w:eastAsia="zh-CN"/>
        </w:rPr>
        <w:t>For 700MHz companies report net-gain improvements versus baseline with an average of +0.</w:t>
      </w:r>
      <w:r w:rsidR="00E222BF" w:rsidRPr="000267FA">
        <w:rPr>
          <w:lang w:eastAsia="zh-CN"/>
        </w:rPr>
        <w:t>63</w:t>
      </w:r>
      <w:r w:rsidRPr="000267FA">
        <w:rPr>
          <w:lang w:eastAsia="zh-CN"/>
        </w:rPr>
        <w:t xml:space="preserve">dB for inner and </w:t>
      </w:r>
      <w:r w:rsidR="00E222BF" w:rsidRPr="000267FA">
        <w:rPr>
          <w:lang w:eastAsia="zh-CN"/>
        </w:rPr>
        <w:t>+1.04</w:t>
      </w:r>
      <w:r w:rsidRPr="000267FA">
        <w:rPr>
          <w:lang w:eastAsia="zh-CN"/>
        </w:rPr>
        <w:t>dB for outer allocations</w:t>
      </w:r>
    </w:p>
    <w:p w14:paraId="6E5B024C" w14:textId="75050FF2" w:rsidR="00F93E96" w:rsidRPr="000267FA" w:rsidRDefault="00534E9E" w:rsidP="00B020C8">
      <w:pPr>
        <w:pStyle w:val="B1"/>
        <w:numPr>
          <w:ilvl w:val="0"/>
          <w:numId w:val="38"/>
        </w:numPr>
        <w:spacing w:after="60"/>
        <w:rPr>
          <w:lang w:eastAsia="zh-CN"/>
        </w:rPr>
      </w:pPr>
      <w:r w:rsidRPr="000267FA">
        <w:rPr>
          <w:lang w:eastAsia="zh-CN"/>
        </w:rPr>
        <w:t xml:space="preserve">For 4GHz companies report net-gain improvements versus baseline with an average of </w:t>
      </w:r>
      <w:r w:rsidR="00E222BF" w:rsidRPr="000267FA">
        <w:rPr>
          <w:lang w:eastAsia="zh-CN"/>
        </w:rPr>
        <w:t>+</w:t>
      </w:r>
      <w:r w:rsidR="00454405" w:rsidRPr="000267FA">
        <w:rPr>
          <w:lang w:eastAsia="zh-CN"/>
        </w:rPr>
        <w:t>0.96</w:t>
      </w:r>
      <w:r w:rsidRPr="000267FA">
        <w:rPr>
          <w:lang w:eastAsia="zh-CN"/>
        </w:rPr>
        <w:t xml:space="preserve">dB for inner and </w:t>
      </w:r>
      <w:r w:rsidR="00E222BF" w:rsidRPr="000267FA">
        <w:rPr>
          <w:lang w:eastAsia="zh-CN"/>
        </w:rPr>
        <w:t>+1.19</w:t>
      </w:r>
      <w:r w:rsidRPr="000267FA">
        <w:rPr>
          <w:lang w:eastAsia="zh-CN"/>
        </w:rPr>
        <w:t xml:space="preserve">dB for outer allocations </w:t>
      </w:r>
    </w:p>
    <w:p w14:paraId="1B6D937E" w14:textId="77777777" w:rsidR="005B4726" w:rsidRPr="000267FA" w:rsidRDefault="005B4726" w:rsidP="00C85115">
      <w:pPr>
        <w:pStyle w:val="B1"/>
        <w:rPr>
          <w:lang w:eastAsia="zh-CN"/>
        </w:rPr>
      </w:pPr>
    </w:p>
    <w:p w14:paraId="11240D17" w14:textId="549851C2" w:rsidR="005B4726" w:rsidRPr="000267FA" w:rsidRDefault="005B4726" w:rsidP="00674D90">
      <w:pPr>
        <w:pStyle w:val="Heading2"/>
      </w:pPr>
      <w:r w:rsidRPr="000267FA">
        <w:t>Gain of non-transparent vs transparent schemes</w:t>
      </w:r>
    </w:p>
    <w:p w14:paraId="52253D49" w14:textId="77777777" w:rsidR="005B4726" w:rsidRPr="000267FA" w:rsidRDefault="005B4726">
      <w:pPr>
        <w:rPr>
          <w:rFonts w:ascii="Arial" w:hAnsi="Arial"/>
          <w:sz w:val="32"/>
        </w:rPr>
      </w:pPr>
      <w:r w:rsidRPr="000267FA">
        <w:br w:type="page"/>
      </w:r>
    </w:p>
    <w:p w14:paraId="07BC24D5" w14:textId="4EE94205" w:rsidR="005B4726" w:rsidRPr="000267FA" w:rsidRDefault="005B4726" w:rsidP="00B020C8">
      <w:pPr>
        <w:spacing w:after="60"/>
        <w:jc w:val="both"/>
      </w:pPr>
      <w:r w:rsidRPr="000267FA">
        <w:lastRenderedPageBreak/>
        <w:t xml:space="preserve">Net-gain of </w:t>
      </w:r>
      <w:r w:rsidR="00DE5994" w:rsidRPr="000267FA">
        <w:t>FDSS</w:t>
      </w:r>
      <w:r w:rsidRPr="000267FA">
        <w:t xml:space="preserve"> with the net-gain from FDSS-SE is compared. The metric ‘delta net-gain’ is used. The delta net-gain is calculated as follows:</w:t>
      </w:r>
    </w:p>
    <w:p w14:paraId="57DDBEC4" w14:textId="77777777" w:rsidR="005B4726" w:rsidRPr="000267FA" w:rsidRDefault="005B4726" w:rsidP="00B020C8">
      <w:pPr>
        <w:spacing w:after="60"/>
        <w:jc w:val="center"/>
      </w:pPr>
      <w:r w:rsidRPr="000267FA">
        <w:t>Delta Net-Gain = Net-</w:t>
      </w:r>
      <w:proofErr w:type="gramStart"/>
      <w:r w:rsidRPr="000267FA">
        <w:t>Gain(</w:t>
      </w:r>
      <w:proofErr w:type="gramEnd"/>
      <w:r w:rsidRPr="000267FA">
        <w:t>FDSS-SE) – max(Net-Gain(transparent), 0)</w:t>
      </w:r>
    </w:p>
    <w:p w14:paraId="6333C954" w14:textId="2DC1AFA0" w:rsidR="005B4726" w:rsidRPr="000267FA" w:rsidRDefault="005B4726" w:rsidP="00B020C8">
      <w:pPr>
        <w:spacing w:after="60"/>
        <w:jc w:val="both"/>
      </w:pPr>
      <w:r w:rsidRPr="000267FA">
        <w:t xml:space="preserve">The delta net-gain is calculated by considering the FDSS-SE gain and subtracting the gain from transparent techniques. The </w:t>
      </w:r>
      <w:proofErr w:type="gramStart"/>
      <w:r w:rsidRPr="000267FA">
        <w:t>max(</w:t>
      </w:r>
      <w:proofErr w:type="gramEnd"/>
      <w:r w:rsidRPr="000267FA">
        <w:t>) operator is deployed as some net-gain results are negative. The net-gain for transparent schemes cannot become negative if properly optimized</w:t>
      </w:r>
      <w:r w:rsidR="00B60291">
        <w:t>, though this optimization may bring extra benefit in the evaluation</w:t>
      </w:r>
      <w:r w:rsidRPr="000267FA">
        <w:t>. The lowest value for net-gain of transparent schemes can only be zero. As consequence the delta net-gain equation limits the transparent net-gain to a minimum of zero.</w:t>
      </w:r>
    </w:p>
    <w:p w14:paraId="5267AB85" w14:textId="04444A28" w:rsidR="00D85638" w:rsidRPr="000267FA" w:rsidRDefault="00D85638" w:rsidP="00D85638">
      <w:pPr>
        <w:tabs>
          <w:tab w:val="left" w:pos="3809"/>
        </w:tabs>
        <w:spacing w:after="60"/>
        <w:jc w:val="center"/>
      </w:pPr>
      <w:r w:rsidRPr="000267FA">
        <w:t>Table 9: Delta for Inner Allocations (700MHz</w:t>
      </w:r>
      <w:proofErr w:type="gramStart"/>
      <w:r w:rsidRPr="000267FA">
        <w:t>)</w:t>
      </w:r>
      <w:r w:rsidR="00552CCC" w:rsidRPr="00552CCC">
        <w:t xml:space="preserve"> </w:t>
      </w:r>
      <w:r w:rsidR="00552CCC">
        <w:t>,</w:t>
      </w:r>
      <w:proofErr w:type="gramEnd"/>
      <w:r w:rsidR="00552CCC">
        <w:t xml:space="preserve"> relative to transparent FDSS</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3B0BEA" w:rsidRPr="003B0BEA" w14:paraId="7476CA16"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BF834ED" w14:textId="77777777" w:rsidR="003B0BEA" w:rsidRPr="003B0BEA" w:rsidRDefault="003B0BEA" w:rsidP="003B0BEA">
            <w:r w:rsidRPr="003B0BEA">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C131D12" w14:textId="77777777" w:rsidR="003B0BEA" w:rsidRPr="003B0BEA" w:rsidRDefault="003B0BEA" w:rsidP="003B0BEA">
            <w:r w:rsidRPr="003B0BEA">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44F257E" w14:textId="77777777" w:rsidR="003B0BEA" w:rsidRPr="003B0BEA" w:rsidRDefault="003B0BEA" w:rsidP="003B0BEA">
            <w:r w:rsidRPr="003B0BEA">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3B5E001B" w14:textId="77777777" w:rsidR="003B0BEA" w:rsidRPr="003B0BEA" w:rsidRDefault="003B0BEA" w:rsidP="003B0BEA">
            <w:r w:rsidRPr="003B0BEA">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2036E187" w14:textId="77777777" w:rsidR="003B0BEA" w:rsidRPr="003B0BEA" w:rsidRDefault="003B0BEA" w:rsidP="003B0BEA">
            <w:r w:rsidRPr="003B0BEA">
              <w:rPr>
                <w:rFonts w:ascii="Helvetica Neue" w:hAnsi="Helvetica Neue"/>
                <w:b/>
                <w:bCs/>
                <w:color w:val="000000"/>
                <w:sz w:val="15"/>
                <w:szCs w:val="15"/>
              </w:rPr>
              <w:t>Average</w:t>
            </w:r>
          </w:p>
        </w:tc>
      </w:tr>
      <w:tr w:rsidR="003B0BEA" w:rsidRPr="003B0BEA" w14:paraId="4532C5FE"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33AA3A" w14:textId="77777777" w:rsidR="003B0BEA" w:rsidRPr="003B0BEA" w:rsidRDefault="003B0BEA" w:rsidP="003B0BEA">
            <w:r w:rsidRPr="003B0BEA">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162CD7" w14:textId="77777777" w:rsidR="003B0BEA" w:rsidRPr="003B0BEA" w:rsidRDefault="003B0BEA" w:rsidP="003B0BEA">
            <w:r w:rsidRPr="003B0BEA">
              <w:rPr>
                <w:rFonts w:ascii="Helvetica Neue" w:hAnsi="Helvetica Neue"/>
                <w:color w:val="000000"/>
                <w:sz w:val="15"/>
                <w:szCs w:val="15"/>
              </w:rPr>
              <w:t>0.47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C30FAB" w14:textId="77777777" w:rsidR="003B0BEA" w:rsidRPr="003B0BEA" w:rsidRDefault="003B0BEA" w:rsidP="003B0BEA">
            <w:r w:rsidRPr="003B0BEA">
              <w:rPr>
                <w:rFonts w:ascii="Helvetica Neue" w:hAnsi="Helvetica Neue"/>
                <w:color w:val="000000"/>
                <w:sz w:val="15"/>
                <w:szCs w:val="15"/>
              </w:rPr>
              <w:t>1.03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0C3CEB9D" w14:textId="77777777" w:rsidR="003B0BEA" w:rsidRPr="003B0BEA" w:rsidRDefault="003B0BEA" w:rsidP="003B0BEA">
            <w:r w:rsidRPr="003B0BEA">
              <w:rPr>
                <w:rFonts w:ascii="Helvetica Neue" w:hAnsi="Helvetica Neue"/>
                <w:color w:val="000000"/>
                <w:sz w:val="15"/>
                <w:szCs w:val="15"/>
              </w:rPr>
              <w:t>-0.12</w:t>
            </w: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1827AD5F" w14:textId="77777777" w:rsidR="003B0BEA" w:rsidRPr="003B0BEA" w:rsidRDefault="003B0BEA" w:rsidP="003B0BEA">
            <w:r w:rsidRPr="003B0BEA">
              <w:rPr>
                <w:rFonts w:ascii="Helvetica Neue" w:hAnsi="Helvetica Neue"/>
                <w:color w:val="000000"/>
                <w:sz w:val="15"/>
                <w:szCs w:val="15"/>
              </w:rPr>
              <w:t>0.46</w:t>
            </w:r>
          </w:p>
        </w:tc>
      </w:tr>
      <w:tr w:rsidR="003B0BEA" w:rsidRPr="003B0BEA" w14:paraId="7D4932C5"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7E268C1" w14:textId="77777777" w:rsidR="003B0BEA" w:rsidRPr="003B0BEA" w:rsidRDefault="003B0BEA" w:rsidP="003B0BEA">
            <w:r w:rsidRPr="003B0BEA">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D998E4" w14:textId="77777777" w:rsidR="003B0BEA" w:rsidRPr="003B0BEA" w:rsidRDefault="003B0BEA" w:rsidP="003B0BEA">
            <w:r w:rsidRPr="003B0BEA">
              <w:rPr>
                <w:rFonts w:ascii="Helvetica Neue" w:hAnsi="Helvetica Neue"/>
                <w:color w:val="000000"/>
                <w:sz w:val="15"/>
                <w:szCs w:val="15"/>
              </w:rPr>
              <w:t>0.87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CB486E" w14:textId="77777777" w:rsidR="003B0BEA" w:rsidRPr="003B0BEA" w:rsidRDefault="003B0BEA" w:rsidP="003B0BEA">
            <w:r w:rsidRPr="003B0BEA">
              <w:rPr>
                <w:rFonts w:ascii="Helvetica Neue" w:hAnsi="Helvetica Neue"/>
                <w:color w:val="000000"/>
                <w:sz w:val="15"/>
                <w:szCs w:val="15"/>
              </w:rPr>
              <w:t>0.02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5AA6897D" w14:textId="77777777" w:rsidR="003B0BEA" w:rsidRPr="003B0BEA" w:rsidRDefault="003B0BEA" w:rsidP="003B0BEA">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41F55EF8" w14:textId="77777777" w:rsidR="003B0BEA" w:rsidRPr="003B0BEA" w:rsidRDefault="003B0BEA" w:rsidP="003B0BEA">
            <w:r w:rsidRPr="003B0BEA">
              <w:rPr>
                <w:rFonts w:ascii="Helvetica Neue" w:hAnsi="Helvetica Neue"/>
                <w:color w:val="000000"/>
                <w:sz w:val="15"/>
                <w:szCs w:val="15"/>
              </w:rPr>
              <w:t>0.44</w:t>
            </w:r>
          </w:p>
        </w:tc>
      </w:tr>
      <w:tr w:rsidR="003B0BEA" w:rsidRPr="003B0BEA" w14:paraId="57C9FF3A"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C2DB83B" w14:textId="77777777" w:rsidR="003B0BEA" w:rsidRPr="003B0BEA" w:rsidRDefault="003B0BEA" w:rsidP="003B0BEA">
            <w:r w:rsidRPr="003B0BEA">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01BBA1" w14:textId="77777777" w:rsidR="003B0BEA" w:rsidRPr="003B0BEA" w:rsidRDefault="003B0BEA" w:rsidP="003B0BEA">
            <w:r w:rsidRPr="003B0BEA">
              <w:rPr>
                <w:rFonts w:ascii="Helvetica Neue" w:hAnsi="Helvetica Neue"/>
                <w:color w:val="000000"/>
                <w:sz w:val="15"/>
                <w:szCs w:val="15"/>
              </w:rPr>
              <w:t>0.97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87BD45" w14:textId="77777777" w:rsidR="003B0BEA" w:rsidRPr="003B0BEA" w:rsidRDefault="003B0BEA" w:rsidP="003B0BEA">
            <w:r w:rsidRPr="003B0BEA">
              <w:rPr>
                <w:rFonts w:ascii="Helvetica Neue" w:hAnsi="Helvetica Neue"/>
                <w:color w:val="000000"/>
                <w:sz w:val="15"/>
                <w:szCs w:val="15"/>
              </w:rPr>
              <w:t>0.43</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0474D93C" w14:textId="77777777" w:rsidR="003B0BEA" w:rsidRPr="003B0BEA" w:rsidRDefault="003B0BEA" w:rsidP="003B0BEA">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11BE9796" w14:textId="77777777" w:rsidR="003B0BEA" w:rsidRPr="003B0BEA" w:rsidRDefault="003B0BEA" w:rsidP="003B0BEA">
            <w:r w:rsidRPr="003B0BEA">
              <w:rPr>
                <w:rFonts w:ascii="Helvetica Neue" w:hAnsi="Helvetica Neue"/>
                <w:color w:val="000000"/>
                <w:sz w:val="15"/>
                <w:szCs w:val="15"/>
              </w:rPr>
              <w:t>0.70</w:t>
            </w:r>
          </w:p>
        </w:tc>
      </w:tr>
      <w:tr w:rsidR="003B0BEA" w:rsidRPr="003B0BEA" w14:paraId="1FB88E7B" w14:textId="77777777" w:rsidTr="003B0BEA">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B513493" w14:textId="77777777" w:rsidR="003B0BEA" w:rsidRPr="003B0BEA" w:rsidRDefault="003B0BEA" w:rsidP="003B0BEA">
            <w:r w:rsidRPr="003B0BEA">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5AE9CE" w14:textId="77777777" w:rsidR="003B0BEA" w:rsidRPr="003B0BEA" w:rsidRDefault="003B0BEA" w:rsidP="003B0BEA">
            <w:r w:rsidRPr="003B0BEA">
              <w:rPr>
                <w:rFonts w:ascii="Helvetica Neue" w:hAnsi="Helvetica Neue"/>
                <w:color w:val="000000"/>
                <w:sz w:val="15"/>
                <w:szCs w:val="15"/>
              </w:rPr>
              <w:t>0.56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C86E29" w14:textId="77777777" w:rsidR="003B0BEA" w:rsidRPr="003B0BEA" w:rsidRDefault="003B0BEA" w:rsidP="003B0BEA">
            <w:r w:rsidRPr="003B0BEA">
              <w:rPr>
                <w:rFonts w:ascii="Helvetica Neue" w:hAnsi="Helvetica Neue"/>
                <w:color w:val="000000"/>
                <w:sz w:val="15"/>
                <w:szCs w:val="15"/>
              </w:rPr>
              <w:t>0.92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1336EB25" w14:textId="77777777" w:rsidR="003B0BEA" w:rsidRPr="003B0BEA" w:rsidRDefault="003B0BEA" w:rsidP="003B0BEA">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3CE7B286" w14:textId="77777777" w:rsidR="003B0BEA" w:rsidRPr="003B0BEA" w:rsidRDefault="003B0BEA" w:rsidP="003B0BEA">
            <w:r w:rsidRPr="003B0BEA">
              <w:rPr>
                <w:rFonts w:ascii="Helvetica Neue" w:hAnsi="Helvetica Neue"/>
                <w:color w:val="000000"/>
                <w:sz w:val="15"/>
                <w:szCs w:val="15"/>
              </w:rPr>
              <w:t>0.74</w:t>
            </w:r>
          </w:p>
        </w:tc>
      </w:tr>
      <w:tr w:rsidR="003B0BEA" w:rsidRPr="003B0BEA" w14:paraId="0D02688A"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63EC952" w14:textId="77777777" w:rsidR="003B0BEA" w:rsidRPr="003B0BEA" w:rsidRDefault="003B0BEA" w:rsidP="003B0BEA">
            <w:r w:rsidRPr="003B0BEA">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BE10F4" w14:textId="77777777" w:rsidR="003B0BEA" w:rsidRPr="003B0BEA" w:rsidRDefault="003B0BEA" w:rsidP="003B0BEA">
            <w:r w:rsidRPr="003B0BEA">
              <w:rPr>
                <w:rFonts w:ascii="Helvetica Neue" w:hAnsi="Helvetica Neue"/>
                <w:color w:val="000000"/>
                <w:sz w:val="15"/>
                <w:szCs w:val="15"/>
              </w:rPr>
              <w:t>0.73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9D2306" w14:textId="77777777" w:rsidR="003B0BEA" w:rsidRPr="003B0BEA" w:rsidRDefault="003B0BEA" w:rsidP="003B0BEA">
            <w:r w:rsidRPr="003B0BEA">
              <w:rPr>
                <w:rFonts w:ascii="Helvetica Neue" w:hAnsi="Helvetica Neue"/>
                <w:color w:val="000000"/>
                <w:sz w:val="15"/>
                <w:szCs w:val="15"/>
              </w:rPr>
              <w:t>0.41</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1E559AD6" w14:textId="77777777" w:rsidR="003B0BEA" w:rsidRPr="003B0BEA" w:rsidRDefault="003B0BEA" w:rsidP="003B0BEA">
            <w:r w:rsidRPr="003B0BEA">
              <w:rPr>
                <w:rFonts w:ascii="Helvetica Neue" w:hAnsi="Helvetica Neue"/>
                <w:color w:val="000000"/>
                <w:sz w:val="15"/>
                <w:szCs w:val="15"/>
              </w:rPr>
              <w:t>-0.54</w:t>
            </w:r>
          </w:p>
        </w:tc>
        <w:tc>
          <w:tcPr>
            <w:tcW w:w="1320" w:type="dxa"/>
            <w:tcBorders>
              <w:top w:val="single" w:sz="6" w:space="0" w:color="000000"/>
              <w:left w:val="single" w:sz="12" w:space="0" w:color="000000"/>
              <w:bottom w:val="single" w:sz="12" w:space="0" w:color="000000"/>
              <w:right w:val="single" w:sz="12" w:space="0" w:color="000000"/>
            </w:tcBorders>
            <w:shd w:val="clear" w:color="auto" w:fill="FFF046"/>
            <w:tcMar>
              <w:top w:w="60" w:type="dxa"/>
              <w:left w:w="60" w:type="dxa"/>
              <w:bottom w:w="60" w:type="dxa"/>
              <w:right w:w="60" w:type="dxa"/>
            </w:tcMar>
            <w:hideMark/>
          </w:tcPr>
          <w:p w14:paraId="5521CEAB" w14:textId="77777777" w:rsidR="003B0BEA" w:rsidRPr="003B0BEA" w:rsidRDefault="003B0BEA" w:rsidP="003B0BEA">
            <w:r w:rsidRPr="003B0BEA">
              <w:rPr>
                <w:rFonts w:ascii="Helvetica Neue" w:hAnsi="Helvetica Neue"/>
                <w:color w:val="000000"/>
                <w:sz w:val="15"/>
                <w:szCs w:val="15"/>
              </w:rPr>
              <w:t>0.20</w:t>
            </w:r>
          </w:p>
        </w:tc>
      </w:tr>
    </w:tbl>
    <w:p w14:paraId="6BB5F39D" w14:textId="77777777" w:rsidR="00D85638" w:rsidRPr="000267FA" w:rsidRDefault="00D85638" w:rsidP="00D85638">
      <w:pPr>
        <w:tabs>
          <w:tab w:val="left" w:pos="3809"/>
        </w:tabs>
        <w:spacing w:after="60"/>
      </w:pPr>
    </w:p>
    <w:p w14:paraId="24D2202B" w14:textId="47B20FEA" w:rsidR="00D85638" w:rsidRPr="000267FA" w:rsidRDefault="00D85638" w:rsidP="00D85638">
      <w:pPr>
        <w:tabs>
          <w:tab w:val="left" w:pos="3809"/>
        </w:tabs>
        <w:spacing w:after="60"/>
        <w:jc w:val="center"/>
      </w:pPr>
      <w:r w:rsidRPr="000267FA">
        <w:t>Table 10: Delta for Inner Allocations (4GHz)</w:t>
      </w:r>
      <w:r w:rsidR="00830912">
        <w:t>, r</w:t>
      </w:r>
      <w:r w:rsidR="00552CCC">
        <w:t>elative to transparent FDSS</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35"/>
        <w:gridCol w:w="1320"/>
      </w:tblGrid>
      <w:tr w:rsidR="0048216F" w:rsidRPr="0048216F" w14:paraId="24B53E3A"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8513BDA" w14:textId="77777777" w:rsidR="0048216F" w:rsidRPr="0048216F" w:rsidRDefault="0048216F" w:rsidP="0048216F">
            <w:r w:rsidRPr="0048216F">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71BE3D" w14:textId="77777777" w:rsidR="0048216F" w:rsidRPr="0048216F" w:rsidRDefault="0048216F" w:rsidP="0048216F">
            <w:r w:rsidRPr="0048216F">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99BEBCC" w14:textId="45682F1E" w:rsidR="0048216F" w:rsidRPr="0048216F" w:rsidRDefault="0048216F" w:rsidP="0048216F"/>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DB1CF72" w14:textId="77777777" w:rsidR="0048216F" w:rsidRPr="0048216F" w:rsidRDefault="0048216F" w:rsidP="0048216F">
            <w:r w:rsidRPr="0048216F">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9701631" w14:textId="77777777" w:rsidR="0048216F" w:rsidRPr="0048216F" w:rsidRDefault="0048216F" w:rsidP="0048216F">
            <w:r w:rsidRPr="0048216F">
              <w:rPr>
                <w:rFonts w:ascii="Helvetica Neue" w:hAnsi="Helvetica Neue"/>
                <w:b/>
                <w:bCs/>
                <w:color w:val="000000"/>
                <w:sz w:val="15"/>
                <w:szCs w:val="15"/>
              </w:rPr>
              <w:t>Huawei</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7C101E1A" w14:textId="77777777" w:rsidR="0048216F" w:rsidRPr="0048216F" w:rsidRDefault="0048216F" w:rsidP="0048216F">
            <w:r w:rsidRPr="0048216F">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115FD684" w14:textId="77777777" w:rsidR="0048216F" w:rsidRPr="0048216F" w:rsidRDefault="0048216F" w:rsidP="0048216F">
            <w:r w:rsidRPr="0048216F">
              <w:rPr>
                <w:rFonts w:ascii="Helvetica Neue" w:hAnsi="Helvetica Neue"/>
                <w:b/>
                <w:bCs/>
                <w:color w:val="000000"/>
                <w:sz w:val="15"/>
                <w:szCs w:val="15"/>
              </w:rPr>
              <w:t>Average</w:t>
            </w:r>
          </w:p>
        </w:tc>
      </w:tr>
      <w:tr w:rsidR="008D767D" w:rsidRPr="0048216F" w14:paraId="5042359C"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820FA5B" w14:textId="77777777" w:rsidR="008D767D" w:rsidRPr="0048216F" w:rsidRDefault="008D767D" w:rsidP="008D767D">
            <w:r w:rsidRPr="0048216F">
              <w:rPr>
                <w:rFonts w:ascii="Helvetica Neue" w:hAnsi="Helvetica Neue"/>
                <w:b/>
                <w:bCs/>
                <w:color w:val="000000"/>
                <w:sz w:val="15"/>
                <w:szCs w:val="15"/>
              </w:rPr>
              <w:t>6</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431533F" w14:textId="77777777" w:rsidR="008D767D" w:rsidRPr="0048216F" w:rsidRDefault="008D767D" w:rsidP="008D767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35357B9" w14:textId="77777777" w:rsidR="008D767D" w:rsidRPr="0048216F" w:rsidRDefault="008D767D" w:rsidP="008D767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F594B1E" w14:textId="77777777" w:rsidR="008D767D" w:rsidRPr="0048216F" w:rsidRDefault="008D767D" w:rsidP="008D767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A3A1ED" w14:textId="77777777" w:rsidR="008D767D" w:rsidRPr="0048216F" w:rsidRDefault="008D767D" w:rsidP="008D767D">
            <w:r w:rsidRPr="0048216F">
              <w:rPr>
                <w:rFonts w:ascii="Helvetica Neue" w:hAnsi="Helvetica Neue"/>
                <w:color w:val="000000"/>
                <w:sz w:val="15"/>
                <w:szCs w:val="15"/>
              </w:rPr>
              <w:t>1.28</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4387EDBE" w14:textId="77777777" w:rsidR="008D767D" w:rsidRPr="0048216F" w:rsidRDefault="008D767D" w:rsidP="008D767D">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50B87A8C" w14:textId="2D38E7A6" w:rsidR="008D767D" w:rsidRPr="0048216F" w:rsidRDefault="008D767D" w:rsidP="008D767D">
            <w:r>
              <w:rPr>
                <w:rFonts w:ascii="Helvetica Neue" w:hAnsi="Helvetica Neue"/>
                <w:color w:val="000000"/>
                <w:sz w:val="15"/>
                <w:szCs w:val="15"/>
              </w:rPr>
              <w:t>1.28</w:t>
            </w:r>
          </w:p>
        </w:tc>
      </w:tr>
      <w:tr w:rsidR="008D767D" w:rsidRPr="0048216F" w14:paraId="5056652C"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70F78F7" w14:textId="77777777" w:rsidR="008D767D" w:rsidRPr="0048216F" w:rsidRDefault="008D767D" w:rsidP="008D767D">
            <w:r w:rsidRPr="0048216F">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066A9" w14:textId="77777777" w:rsidR="008D767D" w:rsidRPr="0048216F" w:rsidRDefault="008D767D" w:rsidP="008D767D">
            <w:r w:rsidRPr="0048216F">
              <w:rPr>
                <w:rFonts w:ascii="Helvetica Neue" w:hAnsi="Helvetica Neue"/>
                <w:color w:val="000000"/>
                <w:sz w:val="15"/>
                <w:szCs w:val="15"/>
              </w:rPr>
              <w:t>0.43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F8F2D72" w14:textId="581A0E14" w:rsidR="008D767D" w:rsidRPr="0048216F" w:rsidRDefault="008D767D" w:rsidP="008D767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CF5643" w14:textId="77777777" w:rsidR="008D767D" w:rsidRPr="0048216F" w:rsidRDefault="008D767D" w:rsidP="008D767D">
            <w:r w:rsidRPr="0048216F">
              <w:rPr>
                <w:rFonts w:ascii="Helvetica Neue" w:hAnsi="Helvetica Neue"/>
                <w:color w:val="000000"/>
                <w:sz w:val="15"/>
                <w:szCs w:val="15"/>
              </w:rPr>
              <w:t>1.04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2D3F40" w14:textId="77777777" w:rsidR="008D767D" w:rsidRPr="0048216F" w:rsidRDefault="008D767D" w:rsidP="008D767D">
            <w:r w:rsidRPr="0048216F">
              <w:rPr>
                <w:rFonts w:ascii="Helvetica Neue" w:hAnsi="Helvetica Neue"/>
                <w:color w:val="000000"/>
                <w:sz w:val="15"/>
                <w:szCs w:val="15"/>
              </w:rPr>
              <w:t>1.03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2DE05E35" w14:textId="77777777" w:rsidR="008D767D" w:rsidRPr="0048216F" w:rsidRDefault="008D767D" w:rsidP="008D767D">
            <w:r w:rsidRPr="0048216F">
              <w:rPr>
                <w:rFonts w:ascii="Helvetica Neue" w:hAnsi="Helvetica Neue"/>
                <w:color w:val="000000"/>
                <w:sz w:val="15"/>
                <w:szCs w:val="15"/>
              </w:rPr>
              <w:t>-0.21</w:t>
            </w: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138AD692" w14:textId="04F0FC44" w:rsidR="008D767D" w:rsidRPr="0048216F" w:rsidRDefault="008D767D" w:rsidP="008D767D">
            <w:r>
              <w:rPr>
                <w:rFonts w:ascii="Helvetica Neue" w:hAnsi="Helvetica Neue"/>
                <w:color w:val="000000"/>
                <w:sz w:val="15"/>
                <w:szCs w:val="15"/>
              </w:rPr>
              <w:t>0.57</w:t>
            </w:r>
          </w:p>
        </w:tc>
      </w:tr>
      <w:tr w:rsidR="008D767D" w:rsidRPr="0048216F" w14:paraId="28338D2D"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D74236D" w14:textId="77777777" w:rsidR="008D767D" w:rsidRPr="0048216F" w:rsidRDefault="008D767D" w:rsidP="008D767D">
            <w:r w:rsidRPr="0048216F">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7FC94B" w14:textId="6E7F240E" w:rsidR="008D767D" w:rsidRPr="0048216F" w:rsidRDefault="008D767D" w:rsidP="008D767D">
            <w:r w:rsidRPr="0048216F">
              <w:rPr>
                <w:rFonts w:ascii="Helvetica Neue" w:hAnsi="Helvetica Neue"/>
                <w:color w:val="000000"/>
                <w:sz w:val="15"/>
                <w:szCs w:val="15"/>
              </w:rPr>
              <w:t>0.3</w:t>
            </w:r>
            <w:r w:rsidR="00A16D0A">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059FAAB" w14:textId="2A9631B6" w:rsidR="008D767D" w:rsidRPr="0048216F" w:rsidRDefault="008D767D" w:rsidP="008D767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F24358" w14:textId="77777777" w:rsidR="008D767D" w:rsidRPr="0048216F" w:rsidRDefault="008D767D" w:rsidP="008D767D">
            <w:r w:rsidRPr="0048216F">
              <w:rPr>
                <w:rFonts w:ascii="Helvetica Neue" w:hAnsi="Helvetica Neue"/>
                <w:color w:val="000000"/>
                <w:sz w:val="15"/>
                <w:szCs w:val="15"/>
              </w:rPr>
              <w:t>0.71</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0E5CEA" w14:textId="77777777" w:rsidR="008D767D" w:rsidRPr="0048216F" w:rsidRDefault="008D767D" w:rsidP="008D767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6D0F3D98" w14:textId="77777777" w:rsidR="008D767D" w:rsidRPr="0048216F" w:rsidRDefault="008D767D" w:rsidP="008D767D">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7CBAE015" w14:textId="50271692" w:rsidR="008D767D" w:rsidRPr="0048216F" w:rsidRDefault="008D767D" w:rsidP="008D767D">
            <w:r>
              <w:rPr>
                <w:rFonts w:ascii="Helvetica Neue" w:hAnsi="Helvetica Neue"/>
                <w:color w:val="000000"/>
                <w:sz w:val="15"/>
                <w:szCs w:val="15"/>
              </w:rPr>
              <w:t>0.5</w:t>
            </w:r>
            <w:r w:rsidR="00A16D0A">
              <w:rPr>
                <w:rFonts w:ascii="Helvetica Neue" w:hAnsi="Helvetica Neue"/>
                <w:color w:val="000000"/>
                <w:sz w:val="15"/>
                <w:szCs w:val="15"/>
              </w:rPr>
              <w:t>1</w:t>
            </w:r>
          </w:p>
        </w:tc>
      </w:tr>
      <w:tr w:rsidR="008D767D" w:rsidRPr="0048216F" w14:paraId="200A4C7E" w14:textId="77777777" w:rsidTr="001D51C1">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CBBC173" w14:textId="77777777" w:rsidR="008D767D" w:rsidRPr="0048216F" w:rsidRDefault="008D767D" w:rsidP="008D767D">
            <w:r w:rsidRPr="0048216F">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F94B45" w14:textId="77777777" w:rsidR="008D767D" w:rsidRPr="0048216F" w:rsidRDefault="008D767D" w:rsidP="008D767D">
            <w:r w:rsidRPr="0048216F">
              <w:rPr>
                <w:rFonts w:ascii="Helvetica Neue" w:hAnsi="Helvetica Neue"/>
                <w:color w:val="000000"/>
                <w:sz w:val="15"/>
                <w:szCs w:val="15"/>
              </w:rPr>
              <w:t>0.50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C95E85" w14:textId="35987C2B" w:rsidR="008D767D" w:rsidRPr="0048216F" w:rsidRDefault="008D767D" w:rsidP="008D767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C06F5" w14:textId="77777777" w:rsidR="008D767D" w:rsidRPr="0048216F" w:rsidRDefault="008D767D" w:rsidP="008D767D">
            <w:r w:rsidRPr="0048216F">
              <w:rPr>
                <w:rFonts w:ascii="Helvetica Neue" w:hAnsi="Helvetica Neue"/>
                <w:color w:val="000000"/>
                <w:sz w:val="15"/>
                <w:szCs w:val="15"/>
              </w:rPr>
              <w:t>0.97</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E3BB66" w14:textId="77777777" w:rsidR="008D767D" w:rsidRPr="0048216F" w:rsidRDefault="008D767D" w:rsidP="008D767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1F98FC18" w14:textId="77777777" w:rsidR="008D767D" w:rsidRPr="0048216F" w:rsidRDefault="008D767D" w:rsidP="008D767D">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4B0BD57F" w14:textId="4BAD15ED" w:rsidR="008D767D" w:rsidRPr="0048216F" w:rsidRDefault="008D767D" w:rsidP="008D767D">
            <w:r>
              <w:rPr>
                <w:rFonts w:ascii="Helvetica Neue" w:hAnsi="Helvetica Neue"/>
                <w:color w:val="000000"/>
                <w:sz w:val="15"/>
                <w:szCs w:val="15"/>
              </w:rPr>
              <w:t>0.73</w:t>
            </w:r>
          </w:p>
        </w:tc>
      </w:tr>
      <w:tr w:rsidR="008D767D" w:rsidRPr="0048216F" w14:paraId="504B1DBC"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255211" w14:textId="77777777" w:rsidR="008D767D" w:rsidRPr="0048216F" w:rsidRDefault="008D767D" w:rsidP="008D767D">
            <w:r w:rsidRPr="0048216F">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CA3D48" w14:textId="77777777" w:rsidR="008D767D" w:rsidRPr="0048216F" w:rsidRDefault="008D767D" w:rsidP="008D767D">
            <w:r w:rsidRPr="0048216F">
              <w:rPr>
                <w:rFonts w:ascii="Helvetica Neue" w:hAnsi="Helvetica Neue"/>
                <w:color w:val="000000"/>
                <w:sz w:val="15"/>
                <w:szCs w:val="15"/>
              </w:rPr>
              <w:t>0.52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99DA43D" w14:textId="741C3584" w:rsidR="008D767D" w:rsidRPr="0048216F" w:rsidRDefault="008D767D" w:rsidP="008D767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B26AA9" w14:textId="77777777" w:rsidR="008D767D" w:rsidRPr="0048216F" w:rsidRDefault="008D767D" w:rsidP="008D767D">
            <w:r w:rsidRPr="0048216F">
              <w:rPr>
                <w:rFonts w:ascii="Helvetica Neue" w:hAnsi="Helvetica Neue"/>
                <w:color w:val="000000"/>
                <w:sz w:val="15"/>
                <w:szCs w:val="15"/>
              </w:rPr>
              <w:t>1.88</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AB2BF91" w14:textId="77777777" w:rsidR="008D767D" w:rsidRPr="0048216F" w:rsidRDefault="008D767D" w:rsidP="008D767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366C065A" w14:textId="77777777" w:rsidR="008D767D" w:rsidRPr="0048216F" w:rsidRDefault="008D767D" w:rsidP="008D767D">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693C7B17" w14:textId="1E834B1B" w:rsidR="008D767D" w:rsidRPr="0048216F" w:rsidRDefault="008D767D" w:rsidP="008D767D">
            <w:r>
              <w:rPr>
                <w:rFonts w:ascii="Helvetica Neue" w:hAnsi="Helvetica Neue"/>
                <w:color w:val="000000"/>
                <w:sz w:val="15"/>
                <w:szCs w:val="15"/>
              </w:rPr>
              <w:t>1.20</w:t>
            </w:r>
          </w:p>
        </w:tc>
      </w:tr>
      <w:tr w:rsidR="008D767D" w:rsidRPr="0048216F" w14:paraId="71E68F51"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CC0A337" w14:textId="77777777" w:rsidR="008D767D" w:rsidRPr="0048216F" w:rsidRDefault="008D767D" w:rsidP="008D767D">
            <w:r w:rsidRPr="0048216F">
              <w:rPr>
                <w:rFonts w:ascii="Helvetica Neue" w:hAnsi="Helvetica Neue"/>
                <w:b/>
                <w:bCs/>
                <w:color w:val="000000"/>
                <w:sz w:val="15"/>
                <w:szCs w:val="15"/>
              </w:rPr>
              <w:t>36</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4260BA" w14:textId="77777777" w:rsidR="008D767D" w:rsidRPr="0048216F" w:rsidRDefault="008D767D" w:rsidP="008D767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4E85A134" w14:textId="77777777" w:rsidR="008D767D" w:rsidRPr="0048216F" w:rsidRDefault="008D767D" w:rsidP="008D767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786155D" w14:textId="77777777" w:rsidR="008D767D" w:rsidRPr="0048216F" w:rsidRDefault="008D767D" w:rsidP="008D767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EE89F1" w14:textId="77777777" w:rsidR="008D767D" w:rsidRPr="0048216F" w:rsidRDefault="008D767D" w:rsidP="008D767D">
            <w:r w:rsidRPr="0048216F">
              <w:rPr>
                <w:rFonts w:ascii="Helvetica Neue" w:hAnsi="Helvetica Neue"/>
                <w:color w:val="000000"/>
                <w:sz w:val="15"/>
                <w:szCs w:val="15"/>
              </w:rPr>
              <w:t>0.33</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732ED7D0" w14:textId="77777777" w:rsidR="008D767D" w:rsidRPr="0048216F" w:rsidRDefault="008D767D" w:rsidP="008D767D">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671A2ABD" w14:textId="691AA595" w:rsidR="008D767D" w:rsidRPr="0048216F" w:rsidRDefault="008D767D" w:rsidP="008D767D">
            <w:r>
              <w:rPr>
                <w:rFonts w:ascii="Helvetica Neue" w:hAnsi="Helvetica Neue"/>
                <w:color w:val="000000"/>
                <w:sz w:val="15"/>
                <w:szCs w:val="15"/>
              </w:rPr>
              <w:t>0.33</w:t>
            </w:r>
          </w:p>
        </w:tc>
      </w:tr>
      <w:tr w:rsidR="008D767D" w:rsidRPr="0048216F" w14:paraId="0F3F7465"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14FD87" w14:textId="77777777" w:rsidR="008D767D" w:rsidRPr="0048216F" w:rsidRDefault="008D767D" w:rsidP="008D767D">
            <w:r w:rsidRPr="0048216F">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4EFB7D" w14:textId="77777777" w:rsidR="008D767D" w:rsidRPr="0048216F" w:rsidRDefault="008D767D" w:rsidP="008D767D">
            <w:r w:rsidRPr="0048216F">
              <w:rPr>
                <w:rFonts w:ascii="Helvetica Neue" w:hAnsi="Helvetica Neue"/>
                <w:color w:val="000000"/>
                <w:sz w:val="15"/>
                <w:szCs w:val="15"/>
              </w:rPr>
              <w:t>0.63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E129CE9" w14:textId="75A0F2ED" w:rsidR="008D767D" w:rsidRPr="0048216F" w:rsidRDefault="008D767D" w:rsidP="008D767D"/>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1A80D2" w14:textId="77777777" w:rsidR="008D767D" w:rsidRPr="0048216F" w:rsidRDefault="008D767D" w:rsidP="008D767D">
            <w:r w:rsidRPr="0048216F">
              <w:rPr>
                <w:rFonts w:ascii="Helvetica Neue" w:hAnsi="Helvetica Neue"/>
                <w:color w:val="000000"/>
                <w:sz w:val="15"/>
                <w:szCs w:val="15"/>
              </w:rPr>
              <w:t>0.73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CCC5FE" w14:textId="77777777" w:rsidR="008D767D" w:rsidRPr="0048216F" w:rsidRDefault="008D767D" w:rsidP="008D767D">
            <w:r w:rsidRPr="0048216F">
              <w:rPr>
                <w:rFonts w:ascii="Helvetica Neue" w:hAnsi="Helvetica Neue"/>
                <w:color w:val="000000"/>
                <w:sz w:val="15"/>
                <w:szCs w:val="15"/>
              </w:rPr>
              <w:t>1.64</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04D4629D" w14:textId="77777777" w:rsidR="008D767D" w:rsidRPr="0048216F" w:rsidRDefault="008D767D" w:rsidP="008D767D">
            <w:r w:rsidRPr="0048216F">
              <w:rPr>
                <w:rFonts w:ascii="Helvetica Neue" w:hAnsi="Helvetica Neue"/>
                <w:color w:val="000000"/>
                <w:sz w:val="15"/>
                <w:szCs w:val="15"/>
              </w:rPr>
              <w:t>0.14</w:t>
            </w:r>
          </w:p>
        </w:tc>
        <w:tc>
          <w:tcPr>
            <w:tcW w:w="1320" w:type="dxa"/>
            <w:tcBorders>
              <w:top w:val="single" w:sz="6" w:space="0" w:color="000000"/>
              <w:left w:val="single" w:sz="12" w:space="0" w:color="000000"/>
              <w:bottom w:val="single" w:sz="12" w:space="0" w:color="000000"/>
              <w:right w:val="single" w:sz="12" w:space="0" w:color="000000"/>
            </w:tcBorders>
            <w:shd w:val="clear" w:color="auto" w:fill="FFF046"/>
            <w:tcMar>
              <w:top w:w="60" w:type="dxa"/>
              <w:left w:w="60" w:type="dxa"/>
              <w:bottom w:w="60" w:type="dxa"/>
              <w:right w:w="60" w:type="dxa"/>
            </w:tcMar>
            <w:hideMark/>
          </w:tcPr>
          <w:p w14:paraId="62D7E37F" w14:textId="577B02F7" w:rsidR="008D767D" w:rsidRPr="0048216F" w:rsidRDefault="008D767D" w:rsidP="008D767D">
            <w:r>
              <w:rPr>
                <w:rFonts w:ascii="Helvetica Neue" w:hAnsi="Helvetica Neue"/>
                <w:color w:val="000000"/>
                <w:sz w:val="15"/>
                <w:szCs w:val="15"/>
              </w:rPr>
              <w:t>0.79</w:t>
            </w:r>
          </w:p>
        </w:tc>
      </w:tr>
    </w:tbl>
    <w:p w14:paraId="2C28E4DE" w14:textId="148326C7" w:rsidR="00D85638" w:rsidRDefault="00D85638" w:rsidP="00D85638">
      <w:pPr>
        <w:tabs>
          <w:tab w:val="left" w:pos="3809"/>
        </w:tabs>
        <w:spacing w:after="60"/>
        <w:jc w:val="center"/>
      </w:pPr>
    </w:p>
    <w:p w14:paraId="3C5A2E57" w14:textId="5E7C2720" w:rsidR="00AB46EB" w:rsidRPr="000267FA" w:rsidRDefault="00AB46EB" w:rsidP="00AB46EB">
      <w:pPr>
        <w:tabs>
          <w:tab w:val="left" w:pos="3809"/>
        </w:tabs>
        <w:spacing w:after="60"/>
        <w:jc w:val="center"/>
      </w:pPr>
      <w:r w:rsidRPr="000267FA">
        <w:t>Table 10: Delta for Inner Allocations (4GHz)</w:t>
      </w:r>
      <w:r>
        <w:t xml:space="preserve">, relative to </w:t>
      </w:r>
      <w:r w:rsidR="00D55ED3">
        <w:t>transparent peak cancellation</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35"/>
      </w:tblGrid>
      <w:tr w:rsidR="001D51C1" w:rsidRPr="0048216F" w14:paraId="01D68587"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AB095D8" w14:textId="77777777" w:rsidR="001D51C1" w:rsidRPr="0048216F" w:rsidRDefault="001D51C1" w:rsidP="000322C0">
            <w:r w:rsidRPr="0048216F">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371824C" w14:textId="40581BD7" w:rsidR="001D51C1" w:rsidRPr="0048216F" w:rsidRDefault="001D51C1" w:rsidP="000322C0"/>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4A056A2" w14:textId="6DB6DCF8" w:rsidR="001D51C1" w:rsidRPr="0048216F" w:rsidRDefault="001D51C1" w:rsidP="000322C0">
            <w: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6284119" w14:textId="1327C7C3" w:rsidR="001D51C1" w:rsidRPr="0048216F" w:rsidRDefault="001D51C1" w:rsidP="000322C0"/>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156110F" w14:textId="5E07B746" w:rsidR="001D51C1" w:rsidRPr="0048216F" w:rsidRDefault="001D51C1" w:rsidP="000322C0"/>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tcPr>
          <w:p w14:paraId="7DD93008" w14:textId="25ED128B" w:rsidR="001D51C1" w:rsidRPr="0048216F" w:rsidRDefault="001D51C1" w:rsidP="000322C0"/>
        </w:tc>
      </w:tr>
      <w:tr w:rsidR="001D51C1" w:rsidRPr="0048216F" w14:paraId="4AD63C84"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DCD3EB2" w14:textId="77777777" w:rsidR="001D51C1" w:rsidRPr="0048216F" w:rsidRDefault="001D51C1" w:rsidP="000322C0">
            <w:r w:rsidRPr="0048216F">
              <w:rPr>
                <w:rFonts w:ascii="Helvetica Neue" w:hAnsi="Helvetica Neue"/>
                <w:b/>
                <w:bCs/>
                <w:color w:val="000000"/>
                <w:sz w:val="15"/>
                <w:szCs w:val="15"/>
              </w:rPr>
              <w:t>6</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5EB0469" w14:textId="77777777" w:rsidR="001D51C1" w:rsidRPr="0048216F" w:rsidRDefault="001D51C1" w:rsidP="000322C0">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04152782" w14:textId="77777777" w:rsidR="001D51C1" w:rsidRPr="0048216F" w:rsidRDefault="001D51C1" w:rsidP="000322C0">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A996744" w14:textId="77777777" w:rsidR="001D51C1" w:rsidRPr="0048216F" w:rsidRDefault="001D51C1" w:rsidP="000322C0">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A1B68A8" w14:textId="69C772AB" w:rsidR="001D51C1" w:rsidRPr="0048216F" w:rsidRDefault="001D51C1" w:rsidP="000322C0"/>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tcPr>
          <w:p w14:paraId="788ABD69" w14:textId="77777777" w:rsidR="001D51C1" w:rsidRPr="0048216F" w:rsidRDefault="001D51C1" w:rsidP="000322C0">
            <w:pPr>
              <w:rPr>
                <w:rFonts w:ascii="Helvetica" w:hAnsi="Helvetica"/>
                <w:sz w:val="18"/>
                <w:szCs w:val="18"/>
              </w:rPr>
            </w:pPr>
          </w:p>
        </w:tc>
      </w:tr>
      <w:tr w:rsidR="001D51C1" w:rsidRPr="0048216F" w14:paraId="66360CBD"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7DC5EA9" w14:textId="77777777" w:rsidR="001D51C1" w:rsidRPr="0048216F" w:rsidRDefault="001D51C1" w:rsidP="00A120F5">
            <w:r w:rsidRPr="0048216F">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28308A" w14:textId="0F30E4C5"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CDB1259" w14:textId="6F802271" w:rsidR="001D51C1" w:rsidRPr="0048216F" w:rsidRDefault="001D51C1" w:rsidP="00A120F5">
            <w:r>
              <w:t>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5BAFAE" w14:textId="3C1553E8"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6F8DC3" w14:textId="6B61F175" w:rsidR="001D51C1" w:rsidRPr="0048216F" w:rsidRDefault="001D51C1" w:rsidP="00A120F5"/>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tcPr>
          <w:p w14:paraId="4D9E4CE1" w14:textId="2386F845" w:rsidR="001D51C1" w:rsidRPr="0048216F" w:rsidRDefault="001D51C1" w:rsidP="00A120F5"/>
        </w:tc>
      </w:tr>
      <w:tr w:rsidR="001D51C1" w:rsidRPr="0048216F" w14:paraId="38EEEF2C"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293A93E" w14:textId="77777777" w:rsidR="001D51C1" w:rsidRPr="0048216F" w:rsidRDefault="001D51C1" w:rsidP="00A120F5">
            <w:r w:rsidRPr="0048216F">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5D08FA8" w14:textId="61C50EFD"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23FB99" w14:textId="607606D0" w:rsidR="001D51C1" w:rsidRPr="0048216F" w:rsidRDefault="001D51C1" w:rsidP="00A120F5">
            <w:r>
              <w:t>-0.2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77CEB6" w14:textId="5A1486BC"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741E372" w14:textId="345741E4" w:rsidR="001D51C1" w:rsidRPr="0048216F" w:rsidRDefault="001D51C1" w:rsidP="00A120F5">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tcPr>
          <w:p w14:paraId="35BF899F" w14:textId="77777777" w:rsidR="001D51C1" w:rsidRPr="0048216F" w:rsidRDefault="001D51C1" w:rsidP="00A120F5">
            <w:pPr>
              <w:rPr>
                <w:rFonts w:ascii="Helvetica" w:hAnsi="Helvetica"/>
                <w:sz w:val="18"/>
                <w:szCs w:val="18"/>
              </w:rPr>
            </w:pPr>
          </w:p>
        </w:tc>
      </w:tr>
      <w:tr w:rsidR="001D51C1" w:rsidRPr="0048216F" w14:paraId="2E53D5DF" w14:textId="77777777" w:rsidTr="001D51C1">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15A4C77" w14:textId="77777777" w:rsidR="001D51C1" w:rsidRPr="0048216F" w:rsidRDefault="001D51C1" w:rsidP="00A120F5">
            <w:r w:rsidRPr="0048216F">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0345722" w14:textId="5FDCED4E"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FF8E64" w14:textId="6E41085B" w:rsidR="001D51C1" w:rsidRPr="0048216F" w:rsidRDefault="001D51C1" w:rsidP="00A120F5">
            <w:r>
              <w:t>0.9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1066068" w14:textId="4D4CA5F7"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CAD3399" w14:textId="0EF5F09A" w:rsidR="001D51C1" w:rsidRPr="0048216F" w:rsidRDefault="001D51C1" w:rsidP="00A120F5">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tcPr>
          <w:p w14:paraId="5BA148CD" w14:textId="77777777" w:rsidR="001D51C1" w:rsidRPr="0048216F" w:rsidRDefault="001D51C1" w:rsidP="00A120F5">
            <w:pPr>
              <w:rPr>
                <w:rFonts w:ascii="Helvetica" w:hAnsi="Helvetica"/>
                <w:sz w:val="18"/>
                <w:szCs w:val="18"/>
              </w:rPr>
            </w:pPr>
          </w:p>
        </w:tc>
      </w:tr>
      <w:tr w:rsidR="001D51C1" w:rsidRPr="0048216F" w14:paraId="45984F90"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140A480" w14:textId="77777777" w:rsidR="001D51C1" w:rsidRPr="0048216F" w:rsidRDefault="001D51C1" w:rsidP="00A120F5">
            <w:r w:rsidRPr="0048216F">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7F3B033" w14:textId="1939E7C2"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ABB4502" w14:textId="274BE5E6" w:rsidR="001D51C1" w:rsidRPr="0048216F" w:rsidRDefault="001D51C1" w:rsidP="00A120F5">
            <w:r>
              <w:t>-0.2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532535" w14:textId="0CE58783"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9C74709" w14:textId="5D6D9BBD" w:rsidR="001D51C1" w:rsidRPr="0048216F" w:rsidRDefault="001D51C1" w:rsidP="00A120F5">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tcPr>
          <w:p w14:paraId="5CFCE395" w14:textId="77777777" w:rsidR="001D51C1" w:rsidRPr="0048216F" w:rsidRDefault="001D51C1" w:rsidP="00A120F5">
            <w:pPr>
              <w:rPr>
                <w:rFonts w:ascii="Helvetica" w:hAnsi="Helvetica"/>
                <w:sz w:val="18"/>
                <w:szCs w:val="18"/>
              </w:rPr>
            </w:pPr>
          </w:p>
        </w:tc>
      </w:tr>
      <w:tr w:rsidR="001D51C1" w:rsidRPr="0048216F" w14:paraId="1F5DA0C7"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F312A70" w14:textId="77777777" w:rsidR="001D51C1" w:rsidRPr="0048216F" w:rsidRDefault="001D51C1" w:rsidP="00A120F5">
            <w:r w:rsidRPr="0048216F">
              <w:rPr>
                <w:rFonts w:ascii="Helvetica Neue" w:hAnsi="Helvetica Neue"/>
                <w:b/>
                <w:bCs/>
                <w:color w:val="000000"/>
                <w:sz w:val="15"/>
                <w:szCs w:val="15"/>
              </w:rPr>
              <w:t>36</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1C3616CE" w14:textId="77777777" w:rsidR="001D51C1" w:rsidRPr="0048216F" w:rsidRDefault="001D51C1" w:rsidP="00A120F5">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215AA16" w14:textId="77777777" w:rsidR="001D51C1" w:rsidRPr="0048216F" w:rsidRDefault="001D51C1" w:rsidP="00A120F5">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42AF23E" w14:textId="77777777" w:rsidR="001D51C1" w:rsidRPr="0048216F" w:rsidRDefault="001D51C1" w:rsidP="00A120F5">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E9C3613" w14:textId="1C31BA98" w:rsidR="001D51C1" w:rsidRPr="0048216F" w:rsidRDefault="001D51C1" w:rsidP="00A120F5"/>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tcPr>
          <w:p w14:paraId="39D352FD" w14:textId="77777777" w:rsidR="001D51C1" w:rsidRPr="0048216F" w:rsidRDefault="001D51C1" w:rsidP="00A120F5">
            <w:pPr>
              <w:rPr>
                <w:rFonts w:ascii="Helvetica" w:hAnsi="Helvetica"/>
                <w:sz w:val="18"/>
                <w:szCs w:val="18"/>
              </w:rPr>
            </w:pPr>
          </w:p>
        </w:tc>
      </w:tr>
      <w:tr w:rsidR="001D51C1" w:rsidRPr="0048216F" w14:paraId="4FDD9D9D" w14:textId="77777777" w:rsidTr="001D51C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EDA578" w14:textId="77777777" w:rsidR="001D51C1" w:rsidRPr="0048216F" w:rsidRDefault="001D51C1" w:rsidP="00A120F5">
            <w:r w:rsidRPr="0048216F">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1C8C1" w14:textId="5D7CC256"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AF7DFD" w14:textId="574B837B" w:rsidR="001D51C1" w:rsidRPr="0048216F" w:rsidRDefault="001D51C1" w:rsidP="00A120F5">
            <w:r>
              <w:t>0.5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811FA3" w14:textId="60056A2B" w:rsidR="001D51C1" w:rsidRPr="0048216F" w:rsidRDefault="001D51C1" w:rsidP="00A120F5"/>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A78A0D" w14:textId="35B433A0" w:rsidR="001D51C1" w:rsidRPr="0048216F" w:rsidRDefault="001D51C1" w:rsidP="00A120F5"/>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tcPr>
          <w:p w14:paraId="4F680CC2" w14:textId="11A7C814" w:rsidR="001D51C1" w:rsidRPr="0048216F" w:rsidRDefault="001D51C1" w:rsidP="00A120F5"/>
        </w:tc>
      </w:tr>
    </w:tbl>
    <w:p w14:paraId="06735C64" w14:textId="77777777" w:rsidR="00AB46EB" w:rsidRPr="000267FA" w:rsidRDefault="00AB46EB" w:rsidP="00D85638">
      <w:pPr>
        <w:tabs>
          <w:tab w:val="left" w:pos="3809"/>
        </w:tabs>
        <w:spacing w:after="60"/>
        <w:jc w:val="center"/>
      </w:pPr>
    </w:p>
    <w:p w14:paraId="1CAA9E69" w14:textId="741C12C2" w:rsidR="003B0BEA" w:rsidRPr="000267FA" w:rsidRDefault="00D85638" w:rsidP="003B0BEA">
      <w:pPr>
        <w:tabs>
          <w:tab w:val="left" w:pos="3825"/>
        </w:tabs>
        <w:spacing w:after="60"/>
        <w:jc w:val="center"/>
      </w:pPr>
      <w:r w:rsidRPr="000267FA">
        <w:t>Table 11: Delta for Outer Allocations (700MHz</w:t>
      </w:r>
      <w:proofErr w:type="gramStart"/>
      <w:r w:rsidRPr="000267FA">
        <w:t>)</w:t>
      </w:r>
      <w:r w:rsidR="00552CCC" w:rsidRPr="00552CCC">
        <w:t xml:space="preserve"> </w:t>
      </w:r>
      <w:r w:rsidR="00552CCC">
        <w:t>,</w:t>
      </w:r>
      <w:proofErr w:type="gramEnd"/>
      <w:r w:rsidR="00552CCC">
        <w:t xml:space="preserve"> relative to transparent FDSS</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3B0BEA" w:rsidRPr="003B0BEA" w14:paraId="131B314A"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88BDD90" w14:textId="77777777" w:rsidR="003B0BEA" w:rsidRPr="003B0BEA" w:rsidRDefault="003B0BEA" w:rsidP="003B0BEA">
            <w:r w:rsidRPr="003B0BEA">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8BFB8BB" w14:textId="77777777" w:rsidR="003B0BEA" w:rsidRPr="003B0BEA" w:rsidRDefault="003B0BEA" w:rsidP="003B0BEA">
            <w:r w:rsidRPr="003B0BEA">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E1E8220" w14:textId="77777777" w:rsidR="003B0BEA" w:rsidRPr="003B0BEA" w:rsidRDefault="003B0BEA" w:rsidP="003B0BEA">
            <w:r w:rsidRPr="003B0BEA">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3372D533" w14:textId="77777777" w:rsidR="003B0BEA" w:rsidRPr="003B0BEA" w:rsidRDefault="003B0BEA" w:rsidP="003B0BEA">
            <w:r w:rsidRPr="003B0BEA">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5769DB9E" w14:textId="77777777" w:rsidR="003B0BEA" w:rsidRPr="003B0BEA" w:rsidRDefault="003B0BEA" w:rsidP="003B0BEA">
            <w:r w:rsidRPr="003B0BEA">
              <w:rPr>
                <w:rFonts w:ascii="Helvetica Neue" w:hAnsi="Helvetica Neue"/>
                <w:b/>
                <w:bCs/>
                <w:color w:val="000000"/>
                <w:sz w:val="15"/>
                <w:szCs w:val="15"/>
              </w:rPr>
              <w:t>Average</w:t>
            </w:r>
          </w:p>
        </w:tc>
      </w:tr>
      <w:tr w:rsidR="003B0BEA" w:rsidRPr="003B0BEA" w14:paraId="457DBBF6"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53EA526" w14:textId="77777777" w:rsidR="003B0BEA" w:rsidRPr="003B0BEA" w:rsidRDefault="003B0BEA" w:rsidP="003B0BEA">
            <w:r w:rsidRPr="003B0BEA">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25E4D" w14:textId="77777777" w:rsidR="003B0BEA" w:rsidRPr="003B0BEA" w:rsidRDefault="003B0BEA" w:rsidP="003B0BEA">
            <w:r w:rsidRPr="003B0BEA">
              <w:rPr>
                <w:rFonts w:ascii="Helvetica Neue" w:hAnsi="Helvetica Neue"/>
                <w:color w:val="000000"/>
                <w:sz w:val="15"/>
                <w:szCs w:val="15"/>
              </w:rPr>
              <w:t>0.27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F86BFE" w14:textId="77777777" w:rsidR="003B0BEA" w:rsidRPr="003B0BEA" w:rsidRDefault="003B0BEA" w:rsidP="003B0BEA">
            <w:r w:rsidRPr="003B0BEA">
              <w:rPr>
                <w:rFonts w:ascii="Helvetica Neue" w:hAnsi="Helvetica Neue"/>
                <w:color w:val="000000"/>
                <w:sz w:val="15"/>
                <w:szCs w:val="15"/>
              </w:rPr>
              <w:t>1.60</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1653B5B5" w14:textId="77777777" w:rsidR="003B0BEA" w:rsidRPr="003B0BEA" w:rsidRDefault="003B0BEA" w:rsidP="003B0BEA">
            <w:r w:rsidRPr="003B0BEA">
              <w:rPr>
                <w:rFonts w:ascii="Helvetica Neue" w:hAnsi="Helvetica Neue"/>
                <w:color w:val="000000"/>
                <w:sz w:val="15"/>
                <w:szCs w:val="15"/>
              </w:rPr>
              <w:t>0.79</w:t>
            </w: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246EB0B4" w14:textId="77777777" w:rsidR="003B0BEA" w:rsidRPr="003B0BEA" w:rsidRDefault="003B0BEA" w:rsidP="003B0BEA">
            <w:r w:rsidRPr="003B0BEA">
              <w:rPr>
                <w:rFonts w:ascii="Helvetica Neue" w:hAnsi="Helvetica Neue"/>
                <w:color w:val="000000"/>
                <w:sz w:val="15"/>
                <w:szCs w:val="15"/>
              </w:rPr>
              <w:t>0.89</w:t>
            </w:r>
          </w:p>
        </w:tc>
      </w:tr>
      <w:tr w:rsidR="003B0BEA" w:rsidRPr="003B0BEA" w14:paraId="72853A19"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3A0ACA7" w14:textId="77777777" w:rsidR="003B0BEA" w:rsidRPr="003B0BEA" w:rsidRDefault="003B0BEA" w:rsidP="003B0BEA">
            <w:r w:rsidRPr="003B0BEA">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0C45CE" w14:textId="77777777" w:rsidR="003B0BEA" w:rsidRPr="003B0BEA" w:rsidRDefault="003B0BEA" w:rsidP="003B0BEA">
            <w:r w:rsidRPr="003B0BEA">
              <w:rPr>
                <w:rFonts w:ascii="Helvetica Neue" w:hAnsi="Helvetica Neue"/>
                <w:color w:val="000000"/>
                <w:sz w:val="15"/>
                <w:szCs w:val="15"/>
              </w:rPr>
              <w:t>0.42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DEC015" w14:textId="77777777" w:rsidR="003B0BEA" w:rsidRPr="003B0BEA" w:rsidRDefault="003B0BEA" w:rsidP="003B0BEA">
            <w:r w:rsidRPr="003B0BEA">
              <w:rPr>
                <w:rFonts w:ascii="Helvetica Neue" w:hAnsi="Helvetica Neue"/>
                <w:color w:val="000000"/>
                <w:sz w:val="15"/>
                <w:szCs w:val="15"/>
              </w:rPr>
              <w:t>0.07</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7F7BD412" w14:textId="77777777" w:rsidR="003B0BEA" w:rsidRPr="003B0BEA" w:rsidRDefault="003B0BEA" w:rsidP="003B0BEA">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4C83ACB3" w14:textId="77777777" w:rsidR="003B0BEA" w:rsidRPr="003B0BEA" w:rsidRDefault="003B0BEA" w:rsidP="003B0BEA">
            <w:r w:rsidRPr="003B0BEA">
              <w:rPr>
                <w:rFonts w:ascii="Helvetica Neue" w:hAnsi="Helvetica Neue"/>
                <w:color w:val="000000"/>
                <w:sz w:val="15"/>
                <w:szCs w:val="15"/>
              </w:rPr>
              <w:t>0.24</w:t>
            </w:r>
          </w:p>
        </w:tc>
      </w:tr>
      <w:tr w:rsidR="003B0BEA" w:rsidRPr="003B0BEA" w14:paraId="3595C38C"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C12C092" w14:textId="77777777" w:rsidR="003B0BEA" w:rsidRPr="003B0BEA" w:rsidRDefault="003B0BEA" w:rsidP="003B0BEA">
            <w:r w:rsidRPr="003B0BEA">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72AC07" w14:textId="77777777" w:rsidR="003B0BEA" w:rsidRPr="003B0BEA" w:rsidRDefault="003B0BEA" w:rsidP="003B0BEA">
            <w:r w:rsidRPr="003B0BEA">
              <w:rPr>
                <w:rFonts w:ascii="Helvetica Neue" w:hAnsi="Helvetica Neue"/>
                <w:color w:val="000000"/>
                <w:sz w:val="15"/>
                <w:szCs w:val="15"/>
              </w:rPr>
              <w:t>0.83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3E86A6" w14:textId="77777777" w:rsidR="003B0BEA" w:rsidRPr="003B0BEA" w:rsidRDefault="003B0BEA" w:rsidP="003B0BEA">
            <w:r w:rsidRPr="003B0BEA">
              <w:rPr>
                <w:rFonts w:ascii="Helvetica Neue" w:hAnsi="Helvetica Neue"/>
                <w:color w:val="000000"/>
                <w:sz w:val="15"/>
                <w:szCs w:val="15"/>
              </w:rPr>
              <w:t>1.41</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01C05CC2" w14:textId="77777777" w:rsidR="003B0BEA" w:rsidRPr="003B0BEA" w:rsidRDefault="003B0BEA" w:rsidP="003B0BEA">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4BB338C5" w14:textId="77777777" w:rsidR="003B0BEA" w:rsidRPr="003B0BEA" w:rsidRDefault="003B0BEA" w:rsidP="003B0BEA">
            <w:r w:rsidRPr="003B0BEA">
              <w:rPr>
                <w:rFonts w:ascii="Helvetica Neue" w:hAnsi="Helvetica Neue"/>
                <w:color w:val="000000"/>
                <w:sz w:val="15"/>
                <w:szCs w:val="15"/>
              </w:rPr>
              <w:t>1.12</w:t>
            </w:r>
          </w:p>
        </w:tc>
      </w:tr>
      <w:tr w:rsidR="003B0BEA" w:rsidRPr="003B0BEA" w14:paraId="6B4246B3" w14:textId="77777777" w:rsidTr="003B0BEA">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7BA481" w14:textId="77777777" w:rsidR="003B0BEA" w:rsidRPr="003B0BEA" w:rsidRDefault="003B0BEA" w:rsidP="003B0BEA">
            <w:r w:rsidRPr="003B0BEA">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62D01E" w14:textId="77777777" w:rsidR="003B0BEA" w:rsidRPr="003B0BEA" w:rsidRDefault="003B0BEA" w:rsidP="003B0BEA">
            <w:r w:rsidRPr="003B0BEA">
              <w:rPr>
                <w:rFonts w:ascii="Helvetica Neue" w:hAnsi="Helvetica Neue"/>
                <w:color w:val="000000"/>
                <w:sz w:val="15"/>
                <w:szCs w:val="15"/>
              </w:rPr>
              <w:t>0.03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D6CDEA" w14:textId="77777777" w:rsidR="003B0BEA" w:rsidRPr="003B0BEA" w:rsidRDefault="003B0BEA" w:rsidP="003B0BEA">
            <w:r w:rsidRPr="003B0BEA">
              <w:rPr>
                <w:rFonts w:ascii="Helvetica Neue" w:hAnsi="Helvetica Neue"/>
                <w:color w:val="000000"/>
                <w:sz w:val="15"/>
                <w:szCs w:val="15"/>
              </w:rPr>
              <w:t>0.72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23A65AA2" w14:textId="77777777" w:rsidR="003B0BEA" w:rsidRPr="003B0BEA" w:rsidRDefault="003B0BEA" w:rsidP="003B0BEA">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3FEFBD69" w14:textId="77777777" w:rsidR="003B0BEA" w:rsidRPr="003B0BEA" w:rsidRDefault="003B0BEA" w:rsidP="003B0BEA">
            <w:r w:rsidRPr="003B0BEA">
              <w:rPr>
                <w:rFonts w:ascii="Helvetica Neue" w:hAnsi="Helvetica Neue"/>
                <w:color w:val="000000"/>
                <w:sz w:val="15"/>
                <w:szCs w:val="15"/>
              </w:rPr>
              <w:t>0.38</w:t>
            </w:r>
          </w:p>
        </w:tc>
      </w:tr>
      <w:tr w:rsidR="003B0BEA" w:rsidRPr="003B0BEA" w14:paraId="0D5E1649"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89F2DE5" w14:textId="77777777" w:rsidR="003B0BEA" w:rsidRPr="003B0BEA" w:rsidRDefault="003B0BEA" w:rsidP="003B0BEA">
            <w:r w:rsidRPr="003B0BEA">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B0A78C" w14:textId="77777777" w:rsidR="003B0BEA" w:rsidRPr="003B0BEA" w:rsidRDefault="003B0BEA" w:rsidP="003B0BEA">
            <w:r w:rsidRPr="003B0BEA">
              <w:rPr>
                <w:rFonts w:ascii="Helvetica Neue" w:hAnsi="Helvetica Neue"/>
                <w:color w:val="000000"/>
                <w:sz w:val="15"/>
                <w:szCs w:val="15"/>
              </w:rPr>
              <w:t>0.43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187B47" w14:textId="77777777" w:rsidR="003B0BEA" w:rsidRPr="003B0BEA" w:rsidRDefault="003B0BEA" w:rsidP="003B0BEA">
            <w:r w:rsidRPr="003B0BEA">
              <w:rPr>
                <w:rFonts w:ascii="Helvetica Neue" w:hAnsi="Helvetica Neue"/>
                <w:color w:val="000000"/>
                <w:sz w:val="15"/>
                <w:szCs w:val="15"/>
              </w:rPr>
              <w:t>1.33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6F3E2F54" w14:textId="77777777" w:rsidR="003B0BEA" w:rsidRPr="003B0BEA" w:rsidRDefault="003B0BEA" w:rsidP="003B0BEA">
            <w:r w:rsidRPr="003B0BEA">
              <w:rPr>
                <w:rFonts w:ascii="Helvetica Neue" w:hAnsi="Helvetica Neue"/>
                <w:color w:val="000000"/>
                <w:sz w:val="15"/>
                <w:szCs w:val="15"/>
              </w:rPr>
              <w:t>1.34</w:t>
            </w:r>
          </w:p>
        </w:tc>
        <w:tc>
          <w:tcPr>
            <w:tcW w:w="1320" w:type="dxa"/>
            <w:tcBorders>
              <w:top w:val="single" w:sz="6" w:space="0" w:color="000000"/>
              <w:left w:val="single" w:sz="12" w:space="0" w:color="000000"/>
              <w:bottom w:val="single" w:sz="12" w:space="0" w:color="000000"/>
              <w:right w:val="single" w:sz="12" w:space="0" w:color="000000"/>
            </w:tcBorders>
            <w:shd w:val="clear" w:color="auto" w:fill="FFF046"/>
            <w:tcMar>
              <w:top w:w="60" w:type="dxa"/>
              <w:left w:w="60" w:type="dxa"/>
              <w:bottom w:w="60" w:type="dxa"/>
              <w:right w:w="60" w:type="dxa"/>
            </w:tcMar>
            <w:hideMark/>
          </w:tcPr>
          <w:p w14:paraId="3FAA8FDE" w14:textId="77777777" w:rsidR="003B0BEA" w:rsidRPr="003B0BEA" w:rsidRDefault="003B0BEA" w:rsidP="003B0BEA">
            <w:r w:rsidRPr="003B0BEA">
              <w:rPr>
                <w:rFonts w:ascii="Helvetica Neue" w:hAnsi="Helvetica Neue"/>
                <w:color w:val="000000"/>
                <w:sz w:val="15"/>
                <w:szCs w:val="15"/>
              </w:rPr>
              <w:t>1.03</w:t>
            </w:r>
          </w:p>
        </w:tc>
      </w:tr>
    </w:tbl>
    <w:p w14:paraId="2C895F9A" w14:textId="0D58A47A" w:rsidR="00D85638" w:rsidRPr="000267FA" w:rsidRDefault="003B0BEA" w:rsidP="003B0BEA">
      <w:pPr>
        <w:tabs>
          <w:tab w:val="left" w:pos="3825"/>
        </w:tabs>
        <w:spacing w:after="60"/>
      </w:pPr>
      <w:r w:rsidRPr="000267FA">
        <w:lastRenderedPageBreak/>
        <w:tab/>
      </w:r>
    </w:p>
    <w:p w14:paraId="37E0EAEC" w14:textId="63CC0731" w:rsidR="00D85638" w:rsidRPr="000267FA" w:rsidRDefault="00D85638" w:rsidP="00D85638">
      <w:pPr>
        <w:tabs>
          <w:tab w:val="left" w:pos="3809"/>
        </w:tabs>
        <w:spacing w:after="60"/>
        <w:jc w:val="center"/>
      </w:pPr>
      <w:r w:rsidRPr="000267FA">
        <w:t>Table 12: Delta for Outer Allocations (4GHz</w:t>
      </w:r>
      <w:proofErr w:type="gramStart"/>
      <w:r w:rsidRPr="000267FA">
        <w:t>)</w:t>
      </w:r>
      <w:r w:rsidR="00552CCC" w:rsidRPr="00552CCC">
        <w:t xml:space="preserve"> </w:t>
      </w:r>
      <w:r w:rsidR="00552CCC">
        <w:t>,</w:t>
      </w:r>
      <w:proofErr w:type="gramEnd"/>
      <w:r w:rsidR="00552CCC">
        <w:t xml:space="preserve"> relative to transparent FDSS</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20"/>
      </w:tblGrid>
      <w:tr w:rsidR="003B0BEA" w:rsidRPr="003B0BEA" w14:paraId="7DEA5C06"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7D0CC37" w14:textId="77777777" w:rsidR="003B0BEA" w:rsidRPr="003B0BEA" w:rsidRDefault="003B0BEA" w:rsidP="003B0BEA">
            <w:r w:rsidRPr="003B0BEA">
              <w:rPr>
                <w:rFonts w:ascii="Helvetica Neue" w:hAnsi="Helvetica Neue"/>
                <w:b/>
                <w:bCs/>
                <w:color w:val="000000"/>
                <w:sz w:val="15"/>
                <w:szCs w:val="15"/>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03735C4" w14:textId="77777777" w:rsidR="003B0BEA" w:rsidRPr="003B0BEA" w:rsidRDefault="003B0BEA" w:rsidP="003B0BEA">
            <w:r w:rsidRPr="003B0BEA">
              <w:rPr>
                <w:rFonts w:ascii="Helvetica Neue" w:hAnsi="Helvetica Neue"/>
                <w:b/>
                <w:bCs/>
                <w:color w:val="000000"/>
                <w:sz w:val="15"/>
                <w:szCs w:val="15"/>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1168D99" w14:textId="77777777" w:rsidR="003B0BEA" w:rsidRPr="003B0BEA" w:rsidRDefault="003B0BEA" w:rsidP="003B0BEA">
            <w:r w:rsidRPr="003B0BEA">
              <w:rPr>
                <w:rFonts w:ascii="Helvetica Neue" w:hAnsi="Helvetica Neue"/>
                <w:b/>
                <w:bCs/>
                <w:color w:val="000000"/>
                <w:sz w:val="15"/>
                <w:szCs w:val="15"/>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94307EB" w14:textId="77777777" w:rsidR="003B0BEA" w:rsidRPr="003B0BEA" w:rsidRDefault="003B0BEA" w:rsidP="003B0BEA">
            <w:r w:rsidRPr="003B0BEA">
              <w:rPr>
                <w:rFonts w:ascii="Helvetica Neue" w:hAnsi="Helvetica Neue"/>
                <w:b/>
                <w:bCs/>
                <w:color w:val="000000"/>
                <w:sz w:val="15"/>
                <w:szCs w:val="15"/>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6B93740C" w14:textId="77777777" w:rsidR="003B0BEA" w:rsidRPr="003B0BEA" w:rsidRDefault="003B0BEA" w:rsidP="003B0BEA">
            <w:r w:rsidRPr="003B0BEA">
              <w:rPr>
                <w:rFonts w:ascii="Helvetica Neue" w:hAnsi="Helvetica Neue"/>
                <w:b/>
                <w:bCs/>
                <w:color w:val="000000"/>
                <w:sz w:val="15"/>
                <w:szCs w:val="15"/>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12D7DA9C" w14:textId="77777777" w:rsidR="003B0BEA" w:rsidRPr="003B0BEA" w:rsidRDefault="003B0BEA" w:rsidP="003B0BEA">
            <w:r w:rsidRPr="003B0BEA">
              <w:rPr>
                <w:rFonts w:ascii="Helvetica Neue" w:hAnsi="Helvetica Neue"/>
                <w:b/>
                <w:bCs/>
                <w:color w:val="000000"/>
                <w:sz w:val="15"/>
                <w:szCs w:val="15"/>
              </w:rPr>
              <w:t>Average</w:t>
            </w:r>
          </w:p>
        </w:tc>
      </w:tr>
      <w:tr w:rsidR="003B0BEA" w:rsidRPr="003B0BEA" w14:paraId="517B82E2"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D94BB7" w14:textId="77777777" w:rsidR="003B0BEA" w:rsidRPr="003B0BEA" w:rsidRDefault="003B0BEA" w:rsidP="003B0BEA">
            <w:r w:rsidRPr="003B0BEA">
              <w:rPr>
                <w:rFonts w:ascii="Helvetica Neue" w:hAnsi="Helvetica Neue"/>
                <w:b/>
                <w:bCs/>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3A76F0" w14:textId="77777777" w:rsidR="003B0BEA" w:rsidRPr="003B0BEA" w:rsidRDefault="003B0BEA" w:rsidP="003B0BEA">
            <w:r w:rsidRPr="003B0BEA">
              <w:rPr>
                <w:rFonts w:ascii="Helvetica Neue" w:hAnsi="Helvetica Neue"/>
                <w:color w:val="000000"/>
                <w:sz w:val="15"/>
                <w:szCs w:val="15"/>
              </w:rPr>
              <w:t>0.14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F1854B" w14:textId="77777777" w:rsidR="003B0BEA" w:rsidRPr="003B0BEA" w:rsidRDefault="003B0BEA" w:rsidP="003B0BEA">
            <w:r w:rsidRPr="003B0BEA">
              <w:rPr>
                <w:rFonts w:ascii="Helvetica Neue" w:hAnsi="Helvetica Neue"/>
                <w:color w:val="000000"/>
                <w:sz w:val="15"/>
                <w:szCs w:val="15"/>
              </w:rPr>
              <w:t>0.50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935941" w14:textId="77777777" w:rsidR="003B0BEA" w:rsidRPr="003B0BEA" w:rsidRDefault="003B0BEA" w:rsidP="003B0BEA">
            <w:r w:rsidRPr="003B0BEA">
              <w:rPr>
                <w:rFonts w:ascii="Helvetica Neue" w:hAnsi="Helvetica Neue"/>
                <w:color w:val="000000"/>
                <w:sz w:val="15"/>
                <w:szCs w:val="15"/>
              </w:rPr>
              <w:t>2.07</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69D3BF45" w14:textId="77777777" w:rsidR="003B0BEA" w:rsidRPr="003B0BEA" w:rsidRDefault="003B0BEA" w:rsidP="003B0BEA">
            <w:r w:rsidRPr="003B0BEA">
              <w:rPr>
                <w:rFonts w:ascii="Helvetica Neue" w:hAnsi="Helvetica Neue"/>
                <w:color w:val="000000"/>
                <w:sz w:val="15"/>
                <w:szCs w:val="15"/>
              </w:rPr>
              <w:t>0.43</w:t>
            </w: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7B5D9DCC" w14:textId="77777777" w:rsidR="003B0BEA" w:rsidRPr="003B0BEA" w:rsidRDefault="003B0BEA" w:rsidP="003B0BEA">
            <w:r w:rsidRPr="003B0BEA">
              <w:rPr>
                <w:rFonts w:ascii="Helvetica Neue" w:hAnsi="Helvetica Neue"/>
                <w:color w:val="000000"/>
                <w:sz w:val="15"/>
                <w:szCs w:val="15"/>
              </w:rPr>
              <w:t>0.78</w:t>
            </w:r>
          </w:p>
        </w:tc>
      </w:tr>
      <w:tr w:rsidR="003B0BEA" w:rsidRPr="003B0BEA" w14:paraId="67ACF9F8"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A5907F9" w14:textId="77777777" w:rsidR="003B0BEA" w:rsidRPr="003B0BEA" w:rsidRDefault="003B0BEA" w:rsidP="003B0BEA">
            <w:r w:rsidRPr="003B0BEA">
              <w:rPr>
                <w:rFonts w:ascii="Helvetica Neue" w:hAnsi="Helvetica Neue"/>
                <w:b/>
                <w:bCs/>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939634" w14:textId="2950D8A9" w:rsidR="003B0BEA" w:rsidRPr="003B0BEA" w:rsidRDefault="00A16D0A" w:rsidP="003B0BEA">
            <w:r>
              <w:rPr>
                <w:rFonts w:ascii="Helvetica Neue" w:hAnsi="Helvetica Neue"/>
                <w:color w:val="000000"/>
                <w:sz w:val="15"/>
                <w:szCs w:val="15"/>
              </w:rPr>
              <w:t>0.79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60BF3" w14:textId="77777777" w:rsidR="003B0BEA" w:rsidRPr="003B0BEA" w:rsidRDefault="003B0BEA" w:rsidP="003B0BEA">
            <w:r w:rsidRPr="003B0BEA">
              <w:rPr>
                <w:rFonts w:ascii="Helvetica Neue" w:hAnsi="Helvetica Neue"/>
                <w:color w:val="000000"/>
                <w:sz w:val="15"/>
                <w:szCs w:val="15"/>
              </w:rPr>
              <w:t>0.10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558ED" w14:textId="77777777" w:rsidR="003B0BEA" w:rsidRPr="003B0BEA" w:rsidRDefault="003B0BEA" w:rsidP="003B0BEA">
            <w:r w:rsidRPr="003B0BEA">
              <w:rPr>
                <w:rFonts w:ascii="Helvetica Neue" w:hAnsi="Helvetica Neue"/>
                <w:color w:val="000000"/>
                <w:sz w:val="15"/>
                <w:szCs w:val="15"/>
              </w:rPr>
              <w:t>-0.13</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47A12216" w14:textId="77777777" w:rsidR="003B0BEA" w:rsidRPr="003B0BEA" w:rsidRDefault="003B0BEA" w:rsidP="003B0BEA">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0BA5835B" w14:textId="43EA1E39" w:rsidR="003B0BEA" w:rsidRPr="003B0BEA" w:rsidRDefault="00A16D0A" w:rsidP="003B0BEA">
            <w:r>
              <w:rPr>
                <w:rFonts w:ascii="Helvetica Neue" w:hAnsi="Helvetica Neue"/>
                <w:color w:val="000000"/>
                <w:sz w:val="15"/>
                <w:szCs w:val="15"/>
              </w:rPr>
              <w:t>0.45</w:t>
            </w:r>
          </w:p>
        </w:tc>
      </w:tr>
      <w:tr w:rsidR="003B0BEA" w:rsidRPr="003B0BEA" w14:paraId="20BAC932"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1FE9CF8" w14:textId="77777777" w:rsidR="003B0BEA" w:rsidRPr="003B0BEA" w:rsidRDefault="003B0BEA" w:rsidP="003B0BEA">
            <w:r w:rsidRPr="003B0BEA">
              <w:rPr>
                <w:rFonts w:ascii="Helvetica Neue" w:hAnsi="Helvetica Neue"/>
                <w:b/>
                <w:bCs/>
                <w:color w:val="000000"/>
                <w:sz w:val="15"/>
                <w:szCs w:val="15"/>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D8DC4A" w14:textId="77777777" w:rsidR="003B0BEA" w:rsidRPr="003B0BEA" w:rsidRDefault="003B0BEA" w:rsidP="003B0BEA">
            <w:r w:rsidRPr="003B0BEA">
              <w:rPr>
                <w:rFonts w:ascii="Helvetica Neue" w:hAnsi="Helvetica Neue"/>
                <w:color w:val="000000"/>
                <w:sz w:val="15"/>
                <w:szCs w:val="15"/>
              </w:rPr>
              <w:t>0.59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87E902" w14:textId="77777777" w:rsidR="003B0BEA" w:rsidRPr="003B0BEA" w:rsidRDefault="003B0BEA" w:rsidP="003B0BEA">
            <w:r w:rsidRPr="003B0BEA">
              <w:rPr>
                <w:rFonts w:ascii="Helvetica Neue" w:hAnsi="Helvetica Neue"/>
                <w:color w:val="000000"/>
                <w:sz w:val="15"/>
                <w:szCs w:val="15"/>
              </w:rPr>
              <w:t>1.00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02E1AB" w14:textId="77777777" w:rsidR="003B0BEA" w:rsidRPr="003B0BEA" w:rsidRDefault="003B0BEA" w:rsidP="003B0BEA">
            <w:r w:rsidRPr="003B0BEA">
              <w:rPr>
                <w:rFonts w:ascii="Helvetica Neue" w:hAnsi="Helvetica Neue"/>
                <w:color w:val="000000"/>
                <w:sz w:val="15"/>
                <w:szCs w:val="15"/>
              </w:rPr>
              <w:t>1.82</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73984532" w14:textId="77777777" w:rsidR="003B0BEA" w:rsidRPr="003B0BEA" w:rsidRDefault="003B0BEA" w:rsidP="003B0BEA">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33A3748B" w14:textId="77777777" w:rsidR="003B0BEA" w:rsidRPr="003B0BEA" w:rsidRDefault="003B0BEA" w:rsidP="003B0BEA">
            <w:r w:rsidRPr="003B0BEA">
              <w:rPr>
                <w:rFonts w:ascii="Helvetica Neue" w:hAnsi="Helvetica Neue"/>
                <w:color w:val="000000"/>
                <w:sz w:val="15"/>
                <w:szCs w:val="15"/>
              </w:rPr>
              <w:t>1.14</w:t>
            </w:r>
          </w:p>
        </w:tc>
      </w:tr>
      <w:tr w:rsidR="003B0BEA" w:rsidRPr="003B0BEA" w14:paraId="5BB38FD7" w14:textId="77777777" w:rsidTr="003B0BEA">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8C54EB1" w14:textId="77777777" w:rsidR="003B0BEA" w:rsidRPr="003B0BEA" w:rsidRDefault="003B0BEA" w:rsidP="003B0BEA">
            <w:r w:rsidRPr="003B0BEA">
              <w:rPr>
                <w:rFonts w:ascii="Helvetica Neue" w:hAnsi="Helvetica Neue"/>
                <w:b/>
                <w:bCs/>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68B9BE" w14:textId="77777777" w:rsidR="003B0BEA" w:rsidRPr="003B0BEA" w:rsidRDefault="003B0BEA" w:rsidP="003B0BEA">
            <w:r w:rsidRPr="003B0BEA">
              <w:rPr>
                <w:rFonts w:ascii="Helvetica Neue" w:hAnsi="Helvetica Neue"/>
                <w:color w:val="000000"/>
                <w:sz w:val="15"/>
                <w:szCs w:val="15"/>
              </w:rPr>
              <w:t>0.13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AA4E8B" w14:textId="77777777" w:rsidR="003B0BEA" w:rsidRPr="003B0BEA" w:rsidRDefault="003B0BEA" w:rsidP="003B0BEA">
            <w:r w:rsidRPr="003B0BEA">
              <w:rPr>
                <w:rFonts w:ascii="Helvetica Neue" w:hAnsi="Helvetica Neue"/>
                <w:color w:val="000000"/>
                <w:sz w:val="15"/>
                <w:szCs w:val="15"/>
              </w:rPr>
              <w:t>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3FDE4" w14:textId="77777777" w:rsidR="003B0BEA" w:rsidRPr="003B0BEA" w:rsidRDefault="003B0BEA" w:rsidP="003B0BEA">
            <w:r w:rsidRPr="003B0BEA">
              <w:rPr>
                <w:rFonts w:ascii="Helvetica Neue" w:hAnsi="Helvetica Neue"/>
                <w:color w:val="000000"/>
                <w:sz w:val="15"/>
                <w:szCs w:val="15"/>
              </w:rPr>
              <w:t>1.48</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287FF40A" w14:textId="77777777" w:rsidR="003B0BEA" w:rsidRPr="003B0BEA" w:rsidRDefault="003B0BEA" w:rsidP="003B0BEA">
            <w:pPr>
              <w:rPr>
                <w:rFonts w:ascii="Helvetica" w:hAnsi="Helvetica"/>
                <w:sz w:val="18"/>
                <w:szCs w:val="18"/>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4FC1DFCD" w14:textId="77777777" w:rsidR="003B0BEA" w:rsidRPr="003B0BEA" w:rsidRDefault="003B0BEA" w:rsidP="003B0BEA">
            <w:r w:rsidRPr="003B0BEA">
              <w:rPr>
                <w:rFonts w:ascii="Helvetica Neue" w:hAnsi="Helvetica Neue"/>
                <w:color w:val="000000"/>
                <w:sz w:val="15"/>
                <w:szCs w:val="15"/>
              </w:rPr>
              <w:t>0.54</w:t>
            </w:r>
          </w:p>
        </w:tc>
      </w:tr>
      <w:tr w:rsidR="003B0BEA" w:rsidRPr="003B0BEA" w14:paraId="5E931DC8" w14:textId="77777777" w:rsidTr="003B0BEA">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2A2192E" w14:textId="77777777" w:rsidR="003B0BEA" w:rsidRPr="003B0BEA" w:rsidRDefault="003B0BEA" w:rsidP="003B0BEA">
            <w:r w:rsidRPr="003B0BEA">
              <w:rPr>
                <w:rFonts w:ascii="Helvetica Neue" w:hAnsi="Helvetica Neue"/>
                <w:b/>
                <w:bCs/>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CA6AA" w14:textId="77777777" w:rsidR="003B0BEA" w:rsidRPr="003B0BEA" w:rsidRDefault="003B0BEA" w:rsidP="003B0BEA">
            <w:r w:rsidRPr="003B0BEA">
              <w:rPr>
                <w:rFonts w:ascii="Helvetica Neue" w:hAnsi="Helvetica Neue"/>
                <w:color w:val="000000"/>
                <w:sz w:val="15"/>
                <w:szCs w:val="15"/>
              </w:rPr>
              <w:t>0.58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82C75C" w14:textId="77777777" w:rsidR="003B0BEA" w:rsidRPr="003B0BEA" w:rsidRDefault="003B0BEA" w:rsidP="003B0BEA">
            <w:r w:rsidRPr="003B0BEA">
              <w:rPr>
                <w:rFonts w:ascii="Helvetica Neue" w:hAnsi="Helvetica Neue"/>
                <w:color w:val="000000"/>
                <w:sz w:val="15"/>
                <w:szCs w:val="15"/>
              </w:rPr>
              <w:t>0.80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26FB26" w14:textId="77777777" w:rsidR="003B0BEA" w:rsidRPr="003B0BEA" w:rsidRDefault="003B0BEA" w:rsidP="003B0BEA">
            <w:r w:rsidRPr="003B0BEA">
              <w:rPr>
                <w:rFonts w:ascii="Helvetica Neue" w:hAnsi="Helvetica Neue"/>
                <w:color w:val="000000"/>
                <w:sz w:val="15"/>
                <w:szCs w:val="15"/>
              </w:rPr>
              <w:t>1.12</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4B7DBBC4" w14:textId="77777777" w:rsidR="003B0BEA" w:rsidRPr="003B0BEA" w:rsidRDefault="003B0BEA" w:rsidP="003B0BEA">
            <w:r w:rsidRPr="003B0BEA">
              <w:rPr>
                <w:rFonts w:ascii="Helvetica Neue" w:hAnsi="Helvetica Neue"/>
                <w:color w:val="000000"/>
                <w:sz w:val="15"/>
                <w:szCs w:val="15"/>
              </w:rPr>
              <w:t>0.89</w:t>
            </w:r>
          </w:p>
        </w:tc>
        <w:tc>
          <w:tcPr>
            <w:tcW w:w="1320" w:type="dxa"/>
            <w:tcBorders>
              <w:top w:val="single" w:sz="6" w:space="0" w:color="000000"/>
              <w:left w:val="single" w:sz="12" w:space="0" w:color="000000"/>
              <w:bottom w:val="single" w:sz="12" w:space="0" w:color="000000"/>
              <w:right w:val="single" w:sz="12" w:space="0" w:color="000000"/>
            </w:tcBorders>
            <w:shd w:val="clear" w:color="auto" w:fill="FFF046"/>
            <w:tcMar>
              <w:top w:w="60" w:type="dxa"/>
              <w:left w:w="60" w:type="dxa"/>
              <w:bottom w:w="60" w:type="dxa"/>
              <w:right w:w="60" w:type="dxa"/>
            </w:tcMar>
            <w:hideMark/>
          </w:tcPr>
          <w:p w14:paraId="31993BAD" w14:textId="77777777" w:rsidR="003B0BEA" w:rsidRPr="003B0BEA" w:rsidRDefault="003B0BEA" w:rsidP="003B0BEA">
            <w:r w:rsidRPr="003B0BEA">
              <w:rPr>
                <w:rFonts w:ascii="Helvetica Neue" w:hAnsi="Helvetica Neue"/>
                <w:color w:val="000000"/>
                <w:sz w:val="15"/>
                <w:szCs w:val="15"/>
              </w:rPr>
              <w:t>0.85</w:t>
            </w:r>
          </w:p>
        </w:tc>
      </w:tr>
    </w:tbl>
    <w:p w14:paraId="15C795FF" w14:textId="77777777" w:rsidR="00D85638" w:rsidRPr="000267FA" w:rsidRDefault="00D85638" w:rsidP="00D85638">
      <w:pPr>
        <w:tabs>
          <w:tab w:val="left" w:pos="3809"/>
        </w:tabs>
        <w:spacing w:after="60"/>
        <w:jc w:val="center"/>
      </w:pPr>
    </w:p>
    <w:p w14:paraId="24FE5092" w14:textId="2ED89733" w:rsidR="00E35578" w:rsidRDefault="00E35578" w:rsidP="00E35578">
      <w:pPr>
        <w:rPr>
          <w:lang w:val="sv-SE"/>
        </w:rPr>
      </w:pPr>
    </w:p>
    <w:p w14:paraId="3AFF00EC" w14:textId="1DE53836" w:rsidR="0037416E" w:rsidRDefault="0037416E" w:rsidP="00E35578">
      <w:pPr>
        <w:rPr>
          <w:lang w:val="sv-SE"/>
        </w:rPr>
      </w:pPr>
      <w:r w:rsidRPr="00EB2216">
        <w:rPr>
          <w:noProof/>
        </w:rPr>
        <w:drawing>
          <wp:inline distT="0" distB="0" distL="0" distR="0" wp14:anchorId="7DAA2796" wp14:editId="03BD99A3">
            <wp:extent cx="5810282" cy="4235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0824" cy="4235845"/>
                    </a:xfrm>
                    <a:prstGeom prst="rect">
                      <a:avLst/>
                    </a:prstGeom>
                    <a:noFill/>
                    <a:ln>
                      <a:noFill/>
                    </a:ln>
                  </pic:spPr>
                </pic:pic>
              </a:graphicData>
            </a:graphic>
          </wp:inline>
        </w:drawing>
      </w:r>
    </w:p>
    <w:p w14:paraId="4B65BD77" w14:textId="284890FE" w:rsidR="00E35578" w:rsidRPr="0094746B" w:rsidRDefault="00E35578" w:rsidP="00E35578">
      <w:pPr>
        <w:pStyle w:val="Caption"/>
      </w:pPr>
      <w:r>
        <w:t>Figur</w:t>
      </w:r>
      <w:r w:rsidR="00D870D5">
        <w:t>e</w:t>
      </w:r>
      <w:r>
        <w:t xml:space="preserve"> </w:t>
      </w:r>
      <w:r>
        <w:fldChar w:fldCharType="begin"/>
      </w:r>
      <w:r>
        <w:instrText xml:space="preserve"> SEQ Figur \* ARABIC </w:instrText>
      </w:r>
      <w:r>
        <w:fldChar w:fldCharType="separate"/>
      </w:r>
      <w:r>
        <w:rPr>
          <w:noProof/>
        </w:rPr>
        <w:t>1</w:t>
      </w:r>
      <w:r>
        <w:fldChar w:fldCharType="end"/>
      </w:r>
      <w:r>
        <w:t xml:space="preserve">: </w:t>
      </w:r>
      <w:r w:rsidRPr="007D2F33">
        <w:t xml:space="preserve"> FDSS and transparent gain comparison for inner/outer/MCS/Companies for 4GHz</w:t>
      </w:r>
    </w:p>
    <w:p w14:paraId="19226290" w14:textId="2D981C51" w:rsidR="00E35578" w:rsidRPr="00877014" w:rsidRDefault="00E35578" w:rsidP="00E35578">
      <w:pPr>
        <w:rPr>
          <w:lang w:val="en-US"/>
        </w:rPr>
      </w:pPr>
    </w:p>
    <w:p w14:paraId="621C5F96" w14:textId="6BF1A113" w:rsidR="00776886" w:rsidRDefault="00776886" w:rsidP="00E35578">
      <w:pPr>
        <w:rPr>
          <w:lang w:val="sv-SE"/>
        </w:rPr>
      </w:pPr>
      <w:r w:rsidRPr="00E9567F">
        <w:rPr>
          <w:noProof/>
        </w:rPr>
        <w:lastRenderedPageBreak/>
        <w:drawing>
          <wp:inline distT="0" distB="0" distL="0" distR="0" wp14:anchorId="2FBD3BCE" wp14:editId="09AC28E1">
            <wp:extent cx="5638393" cy="396524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1567" cy="3967476"/>
                    </a:xfrm>
                    <a:prstGeom prst="rect">
                      <a:avLst/>
                    </a:prstGeom>
                    <a:noFill/>
                    <a:ln>
                      <a:noFill/>
                    </a:ln>
                  </pic:spPr>
                </pic:pic>
              </a:graphicData>
            </a:graphic>
          </wp:inline>
        </w:drawing>
      </w:r>
    </w:p>
    <w:p w14:paraId="572BEA1B" w14:textId="0C2D790D" w:rsidR="00E35578" w:rsidRDefault="00E35578" w:rsidP="00B83C9B">
      <w:r>
        <w:t>Figur</w:t>
      </w:r>
      <w:r w:rsidR="00D870D5">
        <w:t>e</w:t>
      </w:r>
      <w:r>
        <w:t xml:space="preserve"> </w:t>
      </w:r>
      <w:fldSimple w:instr=" SEQ Figur \* ARABIC ">
        <w:r>
          <w:rPr>
            <w:noProof/>
          </w:rPr>
          <w:t>2</w:t>
        </w:r>
      </w:fldSimple>
      <w:r>
        <w:t xml:space="preserve">: </w:t>
      </w:r>
      <w:r w:rsidRPr="009C4D50">
        <w:t xml:space="preserve"> FDSS and transparent gain comparison for inner/outer/MCS/Companies for 700MHz</w:t>
      </w:r>
    </w:p>
    <w:p w14:paraId="4789A9CF" w14:textId="77777777" w:rsidR="00534C0B" w:rsidRPr="00D66053" w:rsidRDefault="00534C0B" w:rsidP="00B83C9B"/>
    <w:p w14:paraId="0A0B3D54" w14:textId="77777777" w:rsidR="00D85638" w:rsidRPr="00C81C07" w:rsidRDefault="00D85638" w:rsidP="00D85638">
      <w:pPr>
        <w:tabs>
          <w:tab w:val="left" w:pos="3809"/>
        </w:tabs>
        <w:spacing w:after="60"/>
        <w:jc w:val="center"/>
        <w:rPr>
          <w:lang w:val="en-US"/>
        </w:rPr>
      </w:pPr>
    </w:p>
    <w:p w14:paraId="2B5D60C6" w14:textId="687D2966" w:rsidR="00266B43" w:rsidRDefault="00266B43" w:rsidP="00B020C8">
      <w:pPr>
        <w:spacing w:after="60"/>
        <w:rPr>
          <w:lang w:eastAsia="zh-CN"/>
        </w:rPr>
      </w:pPr>
      <w:r w:rsidRPr="000267FA">
        <w:rPr>
          <w:b/>
          <w:lang w:eastAsia="zh-CN"/>
        </w:rPr>
        <w:t>&lt;Observation&gt;</w:t>
      </w:r>
      <w:r w:rsidRPr="000267FA">
        <w:rPr>
          <w:lang w:eastAsia="zh-CN"/>
        </w:rPr>
        <w:t xml:space="preserve">: Observations on </w:t>
      </w:r>
      <w:r w:rsidR="003D347C">
        <w:rPr>
          <w:lang w:eastAsia="zh-CN"/>
        </w:rPr>
        <w:t xml:space="preserve">average </w:t>
      </w:r>
      <w:r w:rsidRPr="000267FA">
        <w:rPr>
          <w:lang w:eastAsia="zh-CN"/>
        </w:rPr>
        <w:t>delta net-gain</w:t>
      </w:r>
      <w:r w:rsidR="00B83C9B">
        <w:rPr>
          <w:lang w:eastAsia="zh-CN"/>
        </w:rPr>
        <w:t>.</w:t>
      </w:r>
    </w:p>
    <w:p w14:paraId="6C318BB9" w14:textId="074AE7FB" w:rsidR="00B83C9B" w:rsidRPr="000267FA" w:rsidRDefault="00B83C9B" w:rsidP="00B83C9B">
      <w:pPr>
        <w:pStyle w:val="ListParagraph"/>
        <w:numPr>
          <w:ilvl w:val="0"/>
          <w:numId w:val="50"/>
        </w:numPr>
        <w:spacing w:after="60"/>
        <w:ind w:firstLineChars="0"/>
        <w:rPr>
          <w:lang w:eastAsia="zh-CN"/>
        </w:rPr>
      </w:pPr>
      <w:r>
        <w:rPr>
          <w:lang w:eastAsia="zh-CN"/>
        </w:rPr>
        <w:t xml:space="preserve">The average value is calculated as the average of all RB allocations for all schemes with inputs provided to </w:t>
      </w:r>
      <w:proofErr w:type="gramStart"/>
      <w:r>
        <w:rPr>
          <w:lang w:eastAsia="zh-CN"/>
        </w:rPr>
        <w:t>RAN4</w:t>
      </w:r>
      <w:proofErr w:type="gramEnd"/>
    </w:p>
    <w:p w14:paraId="385668FE" w14:textId="0C032596" w:rsidR="00266B43" w:rsidRPr="000267FA" w:rsidRDefault="00266B43" w:rsidP="00B020C8">
      <w:pPr>
        <w:pStyle w:val="B1"/>
        <w:numPr>
          <w:ilvl w:val="0"/>
          <w:numId w:val="35"/>
        </w:numPr>
        <w:spacing w:after="60"/>
        <w:rPr>
          <w:lang w:eastAsia="zh-CN"/>
        </w:rPr>
      </w:pPr>
      <w:r w:rsidRPr="000267FA">
        <w:rPr>
          <w:lang w:eastAsia="zh-CN"/>
        </w:rPr>
        <w:t xml:space="preserve">For 700MHz </w:t>
      </w:r>
      <w:r w:rsidR="005943B3" w:rsidRPr="000267FA">
        <w:rPr>
          <w:lang w:eastAsia="zh-CN"/>
        </w:rPr>
        <w:t>the</w:t>
      </w:r>
      <w:r w:rsidRPr="000267FA">
        <w:rPr>
          <w:lang w:eastAsia="zh-CN"/>
        </w:rPr>
        <w:t xml:space="preserve"> </w:t>
      </w:r>
      <w:r w:rsidR="005943B3" w:rsidRPr="000267FA">
        <w:rPr>
          <w:lang w:eastAsia="zh-CN"/>
        </w:rPr>
        <w:t>delta</w:t>
      </w:r>
      <w:r w:rsidRPr="000267FA">
        <w:rPr>
          <w:lang w:eastAsia="zh-CN"/>
        </w:rPr>
        <w:t xml:space="preserve"> net-gain </w:t>
      </w:r>
      <w:r w:rsidR="005943B3" w:rsidRPr="000267FA">
        <w:rPr>
          <w:lang w:eastAsia="zh-CN"/>
        </w:rPr>
        <w:t>has</w:t>
      </w:r>
      <w:r w:rsidRPr="000267FA">
        <w:rPr>
          <w:lang w:eastAsia="zh-CN"/>
        </w:rPr>
        <w:t xml:space="preserve"> an average of +0.</w:t>
      </w:r>
      <w:r w:rsidR="005943B3" w:rsidRPr="000267FA">
        <w:rPr>
          <w:lang w:eastAsia="zh-CN"/>
        </w:rPr>
        <w:t>51</w:t>
      </w:r>
      <w:r w:rsidRPr="000267FA">
        <w:rPr>
          <w:lang w:eastAsia="zh-CN"/>
        </w:rPr>
        <w:t>dB for inner and +</w:t>
      </w:r>
      <w:r w:rsidR="005943B3" w:rsidRPr="000267FA">
        <w:rPr>
          <w:lang w:eastAsia="zh-CN"/>
        </w:rPr>
        <w:t>0.73</w:t>
      </w:r>
      <w:r w:rsidRPr="000267FA">
        <w:rPr>
          <w:lang w:eastAsia="zh-CN"/>
        </w:rPr>
        <w:t>dB for outer allocations</w:t>
      </w:r>
    </w:p>
    <w:p w14:paraId="6B670CDD" w14:textId="4ABC0E6C" w:rsidR="00C20BA6" w:rsidRDefault="00266B43" w:rsidP="001D73BD">
      <w:pPr>
        <w:pStyle w:val="B1"/>
        <w:numPr>
          <w:ilvl w:val="0"/>
          <w:numId w:val="35"/>
        </w:numPr>
        <w:spacing w:after="60"/>
        <w:rPr>
          <w:lang w:eastAsia="zh-CN"/>
        </w:rPr>
      </w:pPr>
      <w:r w:rsidRPr="000267FA">
        <w:rPr>
          <w:lang w:eastAsia="zh-CN"/>
        </w:rPr>
        <w:t>For 4GHz companies report net-gain improvements versus baseline with an average of +</w:t>
      </w:r>
      <w:r w:rsidR="005943B3" w:rsidRPr="000267FA">
        <w:rPr>
          <w:lang w:eastAsia="zh-CN"/>
        </w:rPr>
        <w:t>0.</w:t>
      </w:r>
      <w:r w:rsidR="008D767D">
        <w:rPr>
          <w:lang w:eastAsia="zh-CN"/>
        </w:rPr>
        <w:t>78</w:t>
      </w:r>
      <w:r w:rsidR="008D767D" w:rsidRPr="000267FA">
        <w:rPr>
          <w:lang w:eastAsia="zh-CN"/>
        </w:rPr>
        <w:t xml:space="preserve">dB </w:t>
      </w:r>
      <w:r w:rsidRPr="000267FA">
        <w:rPr>
          <w:lang w:eastAsia="zh-CN"/>
        </w:rPr>
        <w:t>for inner and +</w:t>
      </w:r>
      <w:r w:rsidR="005943B3" w:rsidRPr="000267FA">
        <w:rPr>
          <w:lang w:eastAsia="zh-CN"/>
        </w:rPr>
        <w:t>0.</w:t>
      </w:r>
      <w:r w:rsidR="008D767D">
        <w:rPr>
          <w:lang w:eastAsia="zh-CN"/>
        </w:rPr>
        <w:t>73</w:t>
      </w:r>
      <w:r w:rsidRPr="000267FA">
        <w:rPr>
          <w:lang w:eastAsia="zh-CN"/>
        </w:rPr>
        <w:t>dB for outer allocations</w:t>
      </w:r>
      <w:r w:rsidR="008D767D">
        <w:rPr>
          <w:lang w:eastAsia="zh-CN"/>
        </w:rPr>
        <w:t xml:space="preserve"> (excluding Qualcomm results)</w:t>
      </w:r>
    </w:p>
    <w:p w14:paraId="2714F2C6" w14:textId="326FC7E8" w:rsidR="00A120F5" w:rsidRDefault="00A120F5" w:rsidP="001D73BD">
      <w:pPr>
        <w:pStyle w:val="B1"/>
        <w:numPr>
          <w:ilvl w:val="0"/>
          <w:numId w:val="35"/>
        </w:numPr>
        <w:spacing w:after="60"/>
        <w:rPr>
          <w:lang w:eastAsia="zh-CN"/>
        </w:rPr>
      </w:pPr>
      <w:r>
        <w:rPr>
          <w:lang w:eastAsia="zh-CN"/>
        </w:rPr>
        <w:t>Qualcomm results show a delta gain of 0.2dB for inner</w:t>
      </w:r>
      <w:r w:rsidR="00F976E5">
        <w:rPr>
          <w:lang w:eastAsia="zh-CN"/>
        </w:rPr>
        <w:t xml:space="preserve"> and 0.48 for outer</w:t>
      </w:r>
      <w:r>
        <w:rPr>
          <w:lang w:eastAsia="zh-CN"/>
        </w:rPr>
        <w:t xml:space="preserve"> allocation</w:t>
      </w:r>
      <w:r w:rsidR="00F976E5">
        <w:rPr>
          <w:lang w:eastAsia="zh-CN"/>
        </w:rPr>
        <w:t>s</w:t>
      </w:r>
      <w:r>
        <w:rPr>
          <w:lang w:eastAsia="zh-CN"/>
        </w:rPr>
        <w:t xml:space="preserve"> at 4GHz. The low delta comes from the high net gain obtained by transparent peak cancelation scheme</w:t>
      </w:r>
      <w:r w:rsidR="00F976E5">
        <w:rPr>
          <w:lang w:eastAsia="zh-CN"/>
        </w:rPr>
        <w:t>s</w:t>
      </w:r>
      <w:r>
        <w:rPr>
          <w:lang w:eastAsia="zh-CN"/>
        </w:rPr>
        <w:t>.</w:t>
      </w:r>
    </w:p>
    <w:p w14:paraId="662993CC" w14:textId="77777777" w:rsidR="00E07FF4" w:rsidRDefault="00E07FF4" w:rsidP="00C81C07">
      <w:pPr>
        <w:pStyle w:val="B1"/>
        <w:spacing w:after="60"/>
        <w:ind w:left="644" w:firstLine="0"/>
        <w:rPr>
          <w:lang w:eastAsia="zh-CN"/>
        </w:rPr>
      </w:pPr>
    </w:p>
    <w:p w14:paraId="289AEC5C" w14:textId="37ABAA10" w:rsidR="00684075" w:rsidRPr="00877014" w:rsidRDefault="00684075" w:rsidP="00877014">
      <w:pPr>
        <w:pStyle w:val="ListParagraph"/>
        <w:ind w:left="720" w:firstLineChars="0" w:firstLine="0"/>
        <w:rPr>
          <w:sz w:val="22"/>
          <w:szCs w:val="22"/>
          <w:lang w:val="en-US"/>
        </w:rPr>
      </w:pPr>
    </w:p>
    <w:p w14:paraId="582A621A" w14:textId="3315768E" w:rsidR="00E07FF4" w:rsidRPr="00E04588" w:rsidRDefault="00E07FF4" w:rsidP="00E07FF4">
      <w:pPr>
        <w:pStyle w:val="ListParagraph"/>
        <w:numPr>
          <w:ilvl w:val="0"/>
          <w:numId w:val="45"/>
        </w:numPr>
        <w:ind w:firstLineChars="0"/>
        <w:rPr>
          <w:sz w:val="22"/>
          <w:szCs w:val="22"/>
          <w:lang w:val="en-US"/>
        </w:rPr>
      </w:pPr>
      <w:r w:rsidRPr="00E04588">
        <w:rPr>
          <w:lang w:val="en-US"/>
        </w:rPr>
        <w:t xml:space="preserve">FDSS-SE </w:t>
      </w:r>
      <w:r>
        <w:rPr>
          <w:lang w:val="en-US"/>
        </w:rPr>
        <w:t xml:space="preserve">gains </w:t>
      </w:r>
      <w:r w:rsidRPr="00E04588">
        <w:rPr>
          <w:lang w:val="en-US"/>
        </w:rPr>
        <w:t>vs. Transparent: with Boosting, 4 GHZ</w:t>
      </w:r>
      <w:r>
        <w:rPr>
          <w:lang w:val="en-US"/>
        </w:rPr>
        <w:t xml:space="preserve"> considering </w:t>
      </w:r>
      <w:r w:rsidR="005C4A9C">
        <w:rPr>
          <w:lang w:val="en-US"/>
        </w:rPr>
        <w:t xml:space="preserve">differentiating </w:t>
      </w:r>
      <w:r>
        <w:rPr>
          <w:lang w:val="en-US"/>
        </w:rPr>
        <w:t>the inner/outer/</w:t>
      </w:r>
      <w:proofErr w:type="gramStart"/>
      <w:r>
        <w:rPr>
          <w:lang w:val="en-US"/>
        </w:rPr>
        <w:t>MCS</w:t>
      </w:r>
      <w:proofErr w:type="gramEnd"/>
    </w:p>
    <w:p w14:paraId="6D025802" w14:textId="77777777" w:rsidR="00E07FF4" w:rsidRDefault="00E07FF4" w:rsidP="00E07FF4">
      <w:pPr>
        <w:pStyle w:val="ListParagraph"/>
        <w:numPr>
          <w:ilvl w:val="1"/>
          <w:numId w:val="35"/>
        </w:numPr>
        <w:ind w:firstLineChars="0"/>
        <w:rPr>
          <w:lang w:val="en-US"/>
        </w:rPr>
      </w:pPr>
      <w:r>
        <w:rPr>
          <w:lang w:val="en-US"/>
        </w:rPr>
        <w:t>Observations:</w:t>
      </w:r>
    </w:p>
    <w:p w14:paraId="02A57511" w14:textId="440217CF" w:rsidR="001853EB" w:rsidRDefault="00E07FF4" w:rsidP="00E07FF4">
      <w:pPr>
        <w:numPr>
          <w:ilvl w:val="2"/>
          <w:numId w:val="35"/>
        </w:numPr>
        <w:rPr>
          <w:rFonts w:eastAsiaTheme="minorEastAsia"/>
          <w:lang w:val="en-US"/>
        </w:rPr>
      </w:pPr>
      <w:r>
        <w:rPr>
          <w:lang w:val="en-US"/>
        </w:rPr>
        <w:t>All show reduced gains at highest MCS (6)</w:t>
      </w:r>
    </w:p>
    <w:p w14:paraId="2CB80D18" w14:textId="77777777" w:rsidR="00C135DA" w:rsidRPr="00C135DA" w:rsidRDefault="001853EB" w:rsidP="00C135DA">
      <w:pPr>
        <w:pStyle w:val="ListParagraph"/>
        <w:numPr>
          <w:ilvl w:val="2"/>
          <w:numId w:val="35"/>
        </w:numPr>
        <w:ind w:firstLineChars="0"/>
        <w:rPr>
          <w:rStyle w:val="eop"/>
          <w:sz w:val="22"/>
          <w:szCs w:val="22"/>
        </w:rPr>
      </w:pPr>
      <w:r w:rsidRPr="00C135DA">
        <w:rPr>
          <w:rStyle w:val="normaltextrun"/>
          <w:sz w:val="22"/>
          <w:szCs w:val="22"/>
        </w:rPr>
        <w:t>The net gain from FDSS-SE is biggest in the following cases:</w:t>
      </w:r>
      <w:r w:rsidRPr="00C135DA">
        <w:rPr>
          <w:rStyle w:val="eop"/>
          <w:sz w:val="22"/>
          <w:szCs w:val="22"/>
        </w:rPr>
        <w:t> </w:t>
      </w:r>
      <w:r w:rsidR="00C135DA" w:rsidRPr="00C135DA">
        <w:rPr>
          <w:rStyle w:val="eop"/>
          <w:sz w:val="22"/>
          <w:szCs w:val="22"/>
        </w:rPr>
        <w:t xml:space="preserve">FDSS-SE, MCS0 &amp; MCS2  </w:t>
      </w:r>
    </w:p>
    <w:p w14:paraId="6061841F" w14:textId="1F34D04A" w:rsidR="00E07FF4" w:rsidRDefault="00E07FF4" w:rsidP="001853EB">
      <w:pPr>
        <w:numPr>
          <w:ilvl w:val="3"/>
          <w:numId w:val="35"/>
        </w:numPr>
        <w:rPr>
          <w:lang w:val="en-US"/>
        </w:rPr>
      </w:pPr>
      <w:r>
        <w:rPr>
          <w:lang w:val="en-US"/>
        </w:rPr>
        <w:t xml:space="preserve">MCS 2 vs. MCS 0 gains do not vary too </w:t>
      </w:r>
      <w:proofErr w:type="gramStart"/>
      <w:r>
        <w:rPr>
          <w:lang w:val="en-US"/>
        </w:rPr>
        <w:t>much</w:t>
      </w:r>
      <w:proofErr w:type="gramEnd"/>
    </w:p>
    <w:p w14:paraId="482766A6" w14:textId="007BC793" w:rsidR="001853EB" w:rsidRDefault="001853EB" w:rsidP="001853EB">
      <w:pPr>
        <w:numPr>
          <w:ilvl w:val="3"/>
          <w:numId w:val="35"/>
        </w:numPr>
        <w:rPr>
          <w:lang w:val="en-US"/>
        </w:rPr>
      </w:pPr>
      <w:r>
        <w:rPr>
          <w:lang w:val="en-US"/>
        </w:rPr>
        <w:t>According to Nokia results:</w:t>
      </w:r>
    </w:p>
    <w:p w14:paraId="265C1FAA" w14:textId="02E5E263" w:rsidR="001853EB" w:rsidRPr="001853EB" w:rsidRDefault="001853EB" w:rsidP="001853EB">
      <w:pPr>
        <w:numPr>
          <w:ilvl w:val="4"/>
          <w:numId w:val="35"/>
        </w:numPr>
        <w:rPr>
          <w:lang w:val="en-US"/>
        </w:rPr>
      </w:pPr>
      <w:r w:rsidRPr="001853EB">
        <w:rPr>
          <w:lang w:val="en-US"/>
        </w:rPr>
        <w:t>The gain is up-to 1.</w:t>
      </w:r>
      <w:r w:rsidR="004C112B">
        <w:rPr>
          <w:lang w:val="en-US"/>
        </w:rPr>
        <w:t>3</w:t>
      </w:r>
      <w:r w:rsidRPr="001853EB">
        <w:rPr>
          <w:lang w:val="en-US"/>
        </w:rPr>
        <w:t xml:space="preserve"> dB for outer allocations (extension factor 0.25) </w:t>
      </w:r>
    </w:p>
    <w:p w14:paraId="37377F38" w14:textId="77777777" w:rsidR="001853EB" w:rsidRPr="001853EB" w:rsidRDefault="001853EB" w:rsidP="001853EB">
      <w:pPr>
        <w:numPr>
          <w:ilvl w:val="4"/>
          <w:numId w:val="35"/>
        </w:numPr>
        <w:rPr>
          <w:lang w:val="en-US"/>
        </w:rPr>
      </w:pPr>
      <w:r w:rsidRPr="001853EB">
        <w:rPr>
          <w:lang w:val="en-US"/>
        </w:rPr>
        <w:t xml:space="preserve">The gain is up-to 1.0 dB for inner allocations (extension factor 0.25) </w:t>
      </w:r>
    </w:p>
    <w:p w14:paraId="2DFEB21E" w14:textId="28D2C9CF" w:rsidR="001853EB" w:rsidRPr="001853EB" w:rsidRDefault="001853EB" w:rsidP="001853EB">
      <w:pPr>
        <w:numPr>
          <w:ilvl w:val="4"/>
          <w:numId w:val="35"/>
        </w:numPr>
        <w:rPr>
          <w:lang w:val="en-US"/>
        </w:rPr>
      </w:pPr>
      <w:r w:rsidRPr="001853EB">
        <w:rPr>
          <w:lang w:val="en-US"/>
        </w:rPr>
        <w:t>The net gain with extension factor 0.375 is between 0.</w:t>
      </w:r>
      <w:r w:rsidR="004C112B">
        <w:rPr>
          <w:lang w:val="en-US"/>
        </w:rPr>
        <w:t>4</w:t>
      </w:r>
      <w:r w:rsidRPr="001853EB">
        <w:rPr>
          <w:lang w:val="en-US"/>
        </w:rPr>
        <w:t xml:space="preserve"> and </w:t>
      </w:r>
      <w:r w:rsidR="004C112B">
        <w:rPr>
          <w:lang w:val="en-US"/>
        </w:rPr>
        <w:t>1.3</w:t>
      </w:r>
      <w:r w:rsidRPr="001853EB">
        <w:rPr>
          <w:lang w:val="en-US"/>
        </w:rPr>
        <w:t xml:space="preserve"> </w:t>
      </w:r>
      <w:proofErr w:type="gramStart"/>
      <w:r w:rsidRPr="001853EB">
        <w:rPr>
          <w:lang w:val="en-US"/>
        </w:rPr>
        <w:t>dB</w:t>
      </w:r>
      <w:proofErr w:type="gramEnd"/>
      <w:r w:rsidRPr="001853EB">
        <w:rPr>
          <w:lang w:val="en-US"/>
        </w:rPr>
        <w:t xml:space="preserve"> </w:t>
      </w:r>
    </w:p>
    <w:p w14:paraId="27A3F446" w14:textId="3D2B75FF" w:rsidR="001853EB" w:rsidRPr="001853EB" w:rsidRDefault="001853EB" w:rsidP="00877014">
      <w:pPr>
        <w:numPr>
          <w:ilvl w:val="4"/>
          <w:numId w:val="35"/>
        </w:numPr>
        <w:rPr>
          <w:lang w:val="en-US"/>
        </w:rPr>
      </w:pPr>
      <w:r w:rsidRPr="001853EB">
        <w:rPr>
          <w:lang w:val="en-US"/>
        </w:rPr>
        <w:t>The net gain with extension factor 0.125 is up-to 0.</w:t>
      </w:r>
      <w:r w:rsidR="004C112B">
        <w:rPr>
          <w:lang w:val="en-US"/>
        </w:rPr>
        <w:t>8</w:t>
      </w:r>
      <w:r w:rsidRPr="001853EB">
        <w:rPr>
          <w:lang w:val="en-US"/>
        </w:rPr>
        <w:t xml:space="preserve"> dB (</w:t>
      </w:r>
      <w:r w:rsidR="006F617D">
        <w:rPr>
          <w:lang w:val="en-US"/>
        </w:rPr>
        <w:t>MCS7</w:t>
      </w:r>
      <w:r w:rsidRPr="001853EB">
        <w:rPr>
          <w:lang w:val="en-US"/>
        </w:rPr>
        <w:t>).</w:t>
      </w:r>
    </w:p>
    <w:p w14:paraId="18168E74" w14:textId="77777777" w:rsidR="00E07FF4" w:rsidRDefault="00E07FF4" w:rsidP="00E07FF4">
      <w:pPr>
        <w:numPr>
          <w:ilvl w:val="2"/>
          <w:numId w:val="35"/>
        </w:numPr>
        <w:rPr>
          <w:lang w:val="en-US"/>
        </w:rPr>
      </w:pPr>
      <w:r>
        <w:rPr>
          <w:lang w:val="en-US"/>
        </w:rPr>
        <w:t xml:space="preserve">For Inner vs. outer RBs: </w:t>
      </w:r>
    </w:p>
    <w:p w14:paraId="3463AEEA" w14:textId="77777777" w:rsidR="00E07FF4" w:rsidRDefault="00E07FF4" w:rsidP="00E07FF4">
      <w:pPr>
        <w:numPr>
          <w:ilvl w:val="3"/>
          <w:numId w:val="35"/>
        </w:numPr>
        <w:rPr>
          <w:lang w:val="en-US"/>
        </w:rPr>
      </w:pPr>
      <w:r>
        <w:rPr>
          <w:lang w:val="en-US"/>
        </w:rPr>
        <w:t xml:space="preserve">Ericsson and QC show reduced or no gains for inner PRBs for FDSS-SE vs. </w:t>
      </w:r>
      <w:proofErr w:type="gramStart"/>
      <w:r>
        <w:rPr>
          <w:lang w:val="en-US"/>
        </w:rPr>
        <w:t>transparent</w:t>
      </w:r>
      <w:proofErr w:type="gramEnd"/>
    </w:p>
    <w:p w14:paraId="5D11DF06" w14:textId="6B24A388" w:rsidR="00EE1AC9" w:rsidRDefault="00E07FF4" w:rsidP="00E07FF4">
      <w:pPr>
        <w:numPr>
          <w:ilvl w:val="3"/>
          <w:numId w:val="35"/>
        </w:numPr>
        <w:rPr>
          <w:lang w:val="en-US"/>
        </w:rPr>
      </w:pPr>
      <w:r>
        <w:rPr>
          <w:lang w:val="en-US"/>
        </w:rPr>
        <w:t xml:space="preserve">Nokia </w:t>
      </w:r>
      <w:r w:rsidR="001F3993">
        <w:rPr>
          <w:lang w:val="en-US"/>
        </w:rPr>
        <w:t>shows the following results</w:t>
      </w:r>
      <w:r w:rsidR="00C135DA">
        <w:rPr>
          <w:lang w:val="en-US"/>
        </w:rPr>
        <w:t xml:space="preserve"> for FDSS-SE vs. transparent</w:t>
      </w:r>
      <w:r w:rsidR="00431E24">
        <w:rPr>
          <w:lang w:val="en-US"/>
        </w:rPr>
        <w:t xml:space="preserve"> (</w:t>
      </w:r>
      <w:r w:rsidR="00850B1D">
        <w:rPr>
          <w:lang w:val="en-US"/>
        </w:rPr>
        <w:t>=</w:t>
      </w:r>
      <w:r w:rsidR="00431E24">
        <w:rPr>
          <w:lang w:val="en-US"/>
        </w:rPr>
        <w:t>Delta)</w:t>
      </w:r>
      <w:r>
        <w:rPr>
          <w:lang w:val="en-US"/>
        </w:rPr>
        <w:t xml:space="preserve">: </w:t>
      </w:r>
    </w:p>
    <w:p w14:paraId="6F3A1861" w14:textId="6CEA522A" w:rsidR="00E07FF4" w:rsidRDefault="008D15AD" w:rsidP="00EE1AC9">
      <w:pPr>
        <w:numPr>
          <w:ilvl w:val="4"/>
          <w:numId w:val="35"/>
        </w:numPr>
        <w:rPr>
          <w:lang w:val="en-US"/>
        </w:rPr>
      </w:pPr>
      <w:r>
        <w:rPr>
          <w:lang w:val="en-US"/>
        </w:rPr>
        <w:t xml:space="preserve">8 RB scenario: </w:t>
      </w:r>
      <w:r w:rsidR="00CF439E">
        <w:rPr>
          <w:lang w:val="en-US"/>
        </w:rPr>
        <w:t xml:space="preserve">Delta is </w:t>
      </w:r>
      <w:r w:rsidR="00E07FF4">
        <w:rPr>
          <w:lang w:val="en-US"/>
        </w:rPr>
        <w:t>about 0.2-0.</w:t>
      </w:r>
      <w:r w:rsidR="00973B23">
        <w:rPr>
          <w:lang w:val="en-US"/>
        </w:rPr>
        <w:t>3</w:t>
      </w:r>
      <w:r w:rsidR="00E07FF4">
        <w:rPr>
          <w:lang w:val="en-US"/>
        </w:rPr>
        <w:t xml:space="preserve"> dB </w:t>
      </w:r>
      <w:r w:rsidR="006F617D">
        <w:rPr>
          <w:lang w:val="en-US"/>
        </w:rPr>
        <w:t xml:space="preserve">for </w:t>
      </w:r>
      <w:r w:rsidR="00E07FF4">
        <w:rPr>
          <w:lang w:val="en-US"/>
        </w:rPr>
        <w:t xml:space="preserve">inner </w:t>
      </w:r>
      <w:r w:rsidR="006F617D">
        <w:rPr>
          <w:lang w:val="en-US"/>
        </w:rPr>
        <w:t>(</w:t>
      </w:r>
      <w:r w:rsidR="00E07FF4">
        <w:rPr>
          <w:lang w:val="en-US"/>
        </w:rPr>
        <w:t>MCS0 &amp; MCS2</w:t>
      </w:r>
      <w:r w:rsidR="006F617D">
        <w:rPr>
          <w:lang w:val="en-US"/>
        </w:rPr>
        <w:t>)</w:t>
      </w:r>
    </w:p>
    <w:p w14:paraId="0FCC2422" w14:textId="20524AAE" w:rsidR="00966DF4" w:rsidRDefault="007A2AA3" w:rsidP="00EE1AC9">
      <w:pPr>
        <w:numPr>
          <w:ilvl w:val="4"/>
          <w:numId w:val="35"/>
        </w:numPr>
        <w:rPr>
          <w:lang w:val="en-US"/>
        </w:rPr>
      </w:pPr>
      <w:r>
        <w:rPr>
          <w:lang w:val="en-US"/>
        </w:rPr>
        <w:t xml:space="preserve">24 RB scenario: </w:t>
      </w:r>
      <w:r w:rsidR="0079628D">
        <w:rPr>
          <w:lang w:val="en-US"/>
        </w:rPr>
        <w:t xml:space="preserve">Similar </w:t>
      </w:r>
      <w:r w:rsidR="00850B1D">
        <w:rPr>
          <w:lang w:val="en-US"/>
        </w:rPr>
        <w:t>D</w:t>
      </w:r>
      <w:r w:rsidR="006F617D">
        <w:rPr>
          <w:lang w:val="en-US"/>
        </w:rPr>
        <w:t xml:space="preserve">elta </w:t>
      </w:r>
      <w:r w:rsidR="00923BFA">
        <w:rPr>
          <w:lang w:val="en-US"/>
        </w:rPr>
        <w:t>for inner and outer</w:t>
      </w:r>
      <w:r w:rsidR="006F617D">
        <w:rPr>
          <w:lang w:val="en-US"/>
        </w:rPr>
        <w:t xml:space="preserve">: </w:t>
      </w:r>
      <w:r w:rsidR="00432FB0">
        <w:rPr>
          <w:lang w:val="en-US"/>
        </w:rPr>
        <w:t>D</w:t>
      </w:r>
      <w:r w:rsidR="000C55BD">
        <w:rPr>
          <w:lang w:val="en-US"/>
        </w:rPr>
        <w:t xml:space="preserve">elta is </w:t>
      </w:r>
      <w:r>
        <w:rPr>
          <w:lang w:val="en-US"/>
        </w:rPr>
        <w:t xml:space="preserve">0.5-0.6 </w:t>
      </w:r>
      <w:proofErr w:type="gramStart"/>
      <w:r>
        <w:rPr>
          <w:lang w:val="en-US"/>
        </w:rPr>
        <w:t>dB</w:t>
      </w:r>
      <w:proofErr w:type="gramEnd"/>
    </w:p>
    <w:p w14:paraId="13230DAB" w14:textId="11EA8D96" w:rsidR="00E03C01" w:rsidRPr="00E03C01" w:rsidRDefault="00402D16" w:rsidP="00E03C01">
      <w:pPr>
        <w:numPr>
          <w:ilvl w:val="4"/>
          <w:numId w:val="35"/>
        </w:numPr>
        <w:rPr>
          <w:lang w:val="en-US"/>
        </w:rPr>
      </w:pPr>
      <w:r>
        <w:rPr>
          <w:lang w:val="en-US"/>
        </w:rPr>
        <w:lastRenderedPageBreak/>
        <w:t>40 RB scenario:</w:t>
      </w:r>
      <w:r w:rsidR="006D2070">
        <w:rPr>
          <w:lang w:val="en-US"/>
        </w:rPr>
        <w:t xml:space="preserve"> Similar </w:t>
      </w:r>
      <w:r w:rsidR="00432FB0">
        <w:rPr>
          <w:lang w:val="en-US"/>
        </w:rPr>
        <w:t>D</w:t>
      </w:r>
      <w:r w:rsidR="006D2070">
        <w:rPr>
          <w:lang w:val="en-US"/>
        </w:rPr>
        <w:t>elta for inner and outer for MCS2</w:t>
      </w:r>
      <w:r w:rsidR="006F617D">
        <w:rPr>
          <w:lang w:val="en-US"/>
        </w:rPr>
        <w:t xml:space="preserve">: </w:t>
      </w:r>
      <w:r w:rsidR="00432FB0">
        <w:rPr>
          <w:lang w:val="en-US"/>
        </w:rPr>
        <w:t>D</w:t>
      </w:r>
      <w:r w:rsidR="006F617D">
        <w:rPr>
          <w:lang w:val="en-US"/>
        </w:rPr>
        <w:t xml:space="preserve">elta is 0.6 </w:t>
      </w:r>
      <w:proofErr w:type="gramStart"/>
      <w:r w:rsidR="006F617D">
        <w:rPr>
          <w:lang w:val="en-US"/>
        </w:rPr>
        <w:t>dB</w:t>
      </w:r>
      <w:proofErr w:type="gramEnd"/>
    </w:p>
    <w:p w14:paraId="268ACEAF" w14:textId="77777777" w:rsidR="00E07FF4" w:rsidRDefault="00E07FF4" w:rsidP="00E07FF4">
      <w:pPr>
        <w:numPr>
          <w:ilvl w:val="2"/>
          <w:numId w:val="35"/>
        </w:numPr>
        <w:rPr>
          <w:rFonts w:eastAsiaTheme="minorEastAsia"/>
          <w:lang w:val="en-US"/>
        </w:rPr>
      </w:pPr>
      <w:r>
        <w:rPr>
          <w:lang w:val="en-US"/>
        </w:rPr>
        <w:t xml:space="preserve">For FDSS-SE vs transparent gain:  </w:t>
      </w:r>
    </w:p>
    <w:p w14:paraId="3627E0CC" w14:textId="77777777" w:rsidR="00E07FF4" w:rsidRDefault="00E07FF4" w:rsidP="00E07FF4">
      <w:pPr>
        <w:numPr>
          <w:ilvl w:val="3"/>
          <w:numId w:val="35"/>
        </w:numPr>
        <w:rPr>
          <w:lang w:val="en-US"/>
        </w:rPr>
      </w:pPr>
      <w:r>
        <w:rPr>
          <w:lang w:val="en-US"/>
        </w:rPr>
        <w:t xml:space="preserve">Ericsson show at most ~0.5 dB gain for outer </w:t>
      </w:r>
      <w:proofErr w:type="gramStart"/>
      <w:r>
        <w:rPr>
          <w:lang w:val="en-US"/>
        </w:rPr>
        <w:t>PRBs</w:t>
      </w:r>
      <w:proofErr w:type="gramEnd"/>
    </w:p>
    <w:p w14:paraId="32E7C80E" w14:textId="77777777" w:rsidR="00E07FF4" w:rsidRDefault="00E07FF4" w:rsidP="00E07FF4">
      <w:pPr>
        <w:numPr>
          <w:ilvl w:val="4"/>
          <w:numId w:val="35"/>
        </w:numPr>
        <w:rPr>
          <w:lang w:val="en-US"/>
        </w:rPr>
      </w:pPr>
      <w:r>
        <w:rPr>
          <w:lang w:val="en-US"/>
        </w:rPr>
        <w:t xml:space="preserve">~0.1dB loss is observed for MCS 6 in outer </w:t>
      </w:r>
      <w:proofErr w:type="gramStart"/>
      <w:r>
        <w:rPr>
          <w:lang w:val="en-US"/>
        </w:rPr>
        <w:t>PRBs</w:t>
      </w:r>
      <w:proofErr w:type="gramEnd"/>
    </w:p>
    <w:p w14:paraId="00F281AE" w14:textId="77777777" w:rsidR="00E07FF4" w:rsidRDefault="00E07FF4" w:rsidP="00E07FF4">
      <w:pPr>
        <w:numPr>
          <w:ilvl w:val="4"/>
          <w:numId w:val="35"/>
        </w:numPr>
        <w:rPr>
          <w:lang w:val="en-US"/>
        </w:rPr>
      </w:pPr>
      <w:r>
        <w:rPr>
          <w:lang w:val="en-US"/>
        </w:rPr>
        <w:t>No gains vs. baseline for either transparent or FDSS-SE in inner PRBs</w:t>
      </w:r>
    </w:p>
    <w:p w14:paraId="72659359" w14:textId="77777777" w:rsidR="00E07FF4" w:rsidRDefault="00E07FF4" w:rsidP="00E07FF4">
      <w:pPr>
        <w:numPr>
          <w:ilvl w:val="3"/>
          <w:numId w:val="35"/>
        </w:numPr>
        <w:rPr>
          <w:lang w:val="en-US"/>
        </w:rPr>
      </w:pPr>
      <w:r>
        <w:rPr>
          <w:lang w:val="en-US"/>
        </w:rPr>
        <w:t xml:space="preserve">Qualcomm show about 0.5 </w:t>
      </w:r>
      <w:proofErr w:type="spellStart"/>
      <w:r>
        <w:rPr>
          <w:lang w:val="en-US"/>
        </w:rPr>
        <w:t>db</w:t>
      </w:r>
      <w:proofErr w:type="spellEnd"/>
      <w:r>
        <w:rPr>
          <w:lang w:val="en-US"/>
        </w:rPr>
        <w:t xml:space="preserve"> Inner, 1.0 dB outer </w:t>
      </w:r>
      <w:proofErr w:type="gramStart"/>
      <w:r>
        <w:rPr>
          <w:lang w:val="en-US"/>
        </w:rPr>
        <w:t>gains</w:t>
      </w:r>
      <w:proofErr w:type="gramEnd"/>
    </w:p>
    <w:p w14:paraId="3DD2C4CE" w14:textId="21E213C7" w:rsidR="00E07FF4" w:rsidRDefault="00E07FF4" w:rsidP="00E07FF4">
      <w:pPr>
        <w:numPr>
          <w:ilvl w:val="3"/>
          <w:numId w:val="35"/>
        </w:numPr>
        <w:rPr>
          <w:lang w:val="en-US"/>
        </w:rPr>
      </w:pPr>
      <w:r w:rsidRPr="00100E67">
        <w:rPr>
          <w:lang w:val="en-US"/>
        </w:rPr>
        <w:t xml:space="preserve">Nokia: </w:t>
      </w:r>
      <w:r w:rsidR="00FB1B04">
        <w:rPr>
          <w:lang w:val="en-US"/>
        </w:rPr>
        <w:t>Delta</w:t>
      </w:r>
      <w:r w:rsidR="00F72A55">
        <w:rPr>
          <w:lang w:val="en-US"/>
        </w:rPr>
        <w:t xml:space="preserve"> (FDSS-SE gain over transparent)</w:t>
      </w:r>
      <w:r w:rsidR="00FB1B04">
        <w:rPr>
          <w:lang w:val="en-US"/>
        </w:rPr>
        <w:t xml:space="preserve"> is </w:t>
      </w:r>
      <w:r w:rsidRPr="00100E67">
        <w:rPr>
          <w:lang w:val="en-US"/>
        </w:rPr>
        <w:t xml:space="preserve">about </w:t>
      </w:r>
      <w:r w:rsidR="005C46DC">
        <w:rPr>
          <w:lang w:val="en-US"/>
        </w:rPr>
        <w:t>0</w:t>
      </w:r>
      <w:r w:rsidR="006A40ED">
        <w:rPr>
          <w:lang w:val="en-US"/>
        </w:rPr>
        <w:t>.4-</w:t>
      </w:r>
      <w:r w:rsidR="009303EA">
        <w:rPr>
          <w:lang w:val="en-US"/>
        </w:rPr>
        <w:t>1</w:t>
      </w:r>
      <w:r w:rsidR="00DB1A65">
        <w:rPr>
          <w:lang w:val="en-US"/>
        </w:rPr>
        <w:t>.0</w:t>
      </w:r>
      <w:r w:rsidRPr="00100E67">
        <w:rPr>
          <w:lang w:val="en-US"/>
        </w:rPr>
        <w:t xml:space="preserve"> dB </w:t>
      </w:r>
      <w:r w:rsidR="00FB1B04">
        <w:rPr>
          <w:lang w:val="en-US"/>
        </w:rPr>
        <w:t>for</w:t>
      </w:r>
      <w:r w:rsidRPr="00100E67">
        <w:rPr>
          <w:lang w:val="en-US"/>
        </w:rPr>
        <w:t xml:space="preserve"> </w:t>
      </w:r>
      <w:r w:rsidR="003716F1">
        <w:rPr>
          <w:lang w:val="en-US"/>
        </w:rPr>
        <w:t>i</w:t>
      </w:r>
      <w:r>
        <w:rPr>
          <w:lang w:val="en-US"/>
        </w:rPr>
        <w:t>nner</w:t>
      </w:r>
      <w:r w:rsidR="003716F1">
        <w:rPr>
          <w:lang w:val="en-US"/>
        </w:rPr>
        <w:t xml:space="preserve"> </w:t>
      </w:r>
      <w:r w:rsidR="00FB1B04">
        <w:rPr>
          <w:lang w:val="en-US"/>
        </w:rPr>
        <w:t>PRBs</w:t>
      </w:r>
      <w:r>
        <w:rPr>
          <w:lang w:val="en-US"/>
        </w:rPr>
        <w:t>,</w:t>
      </w:r>
      <w:r w:rsidR="00FB1B04">
        <w:rPr>
          <w:lang w:val="en-US"/>
        </w:rPr>
        <w:t xml:space="preserve"> and</w:t>
      </w:r>
      <w:r>
        <w:rPr>
          <w:lang w:val="en-US"/>
        </w:rPr>
        <w:t xml:space="preserve"> 0.1-</w:t>
      </w:r>
      <w:r w:rsidR="008E14F2">
        <w:rPr>
          <w:lang w:val="en-US"/>
        </w:rPr>
        <w:t>1.3</w:t>
      </w:r>
      <w:r>
        <w:rPr>
          <w:lang w:val="en-US"/>
        </w:rPr>
        <w:t xml:space="preserve"> dB </w:t>
      </w:r>
      <w:r w:rsidR="00FB1B04">
        <w:rPr>
          <w:lang w:val="en-US"/>
        </w:rPr>
        <w:t>for Outer PRB</w:t>
      </w:r>
      <w:r w:rsidR="003716F1">
        <w:rPr>
          <w:lang w:val="en-US"/>
        </w:rPr>
        <w:t xml:space="preserve"> (when excluding MCS</w:t>
      </w:r>
      <w:r w:rsidR="00740DE2">
        <w:rPr>
          <w:lang w:val="en-US"/>
        </w:rPr>
        <w:t xml:space="preserve"> 6)</w:t>
      </w:r>
    </w:p>
    <w:p w14:paraId="59D4E16F" w14:textId="791D8E1C" w:rsidR="00E07FF4" w:rsidRDefault="00FB1B04" w:rsidP="00E07FF4">
      <w:pPr>
        <w:numPr>
          <w:ilvl w:val="4"/>
          <w:numId w:val="35"/>
        </w:numPr>
        <w:rPr>
          <w:lang w:val="en-US"/>
        </w:rPr>
      </w:pPr>
      <w:r>
        <w:rPr>
          <w:lang w:val="en-US"/>
        </w:rPr>
        <w:t xml:space="preserve">Delta is </w:t>
      </w:r>
      <w:r w:rsidR="00455E46">
        <w:rPr>
          <w:lang w:val="en-US"/>
        </w:rPr>
        <w:t>0</w:t>
      </w:r>
      <w:r w:rsidR="00373F03">
        <w:rPr>
          <w:lang w:val="en-US"/>
        </w:rPr>
        <w:t>.2</w:t>
      </w:r>
      <w:r w:rsidR="00E07FF4">
        <w:rPr>
          <w:lang w:val="en-US"/>
        </w:rPr>
        <w:t xml:space="preserve"> dB for MCS 6</w:t>
      </w:r>
      <w:r w:rsidR="00E55E08">
        <w:rPr>
          <w:lang w:val="en-US"/>
        </w:rPr>
        <w:t xml:space="preserve"> (inner, 8</w:t>
      </w:r>
      <w:r w:rsidR="00A65EC0">
        <w:rPr>
          <w:lang w:val="en-US"/>
        </w:rPr>
        <w:t>RBs</w:t>
      </w:r>
      <w:r w:rsidR="00E55E08">
        <w:rPr>
          <w:lang w:val="en-US"/>
        </w:rPr>
        <w:t>)</w:t>
      </w:r>
    </w:p>
    <w:p w14:paraId="56D94DEB" w14:textId="77777777" w:rsidR="00E07FF4" w:rsidRDefault="00E07FF4" w:rsidP="00E07FF4">
      <w:pPr>
        <w:numPr>
          <w:ilvl w:val="3"/>
          <w:numId w:val="35"/>
        </w:numPr>
        <w:rPr>
          <w:lang w:val="en-US"/>
        </w:rPr>
      </w:pPr>
      <w:r>
        <w:rPr>
          <w:lang w:val="en-US"/>
        </w:rPr>
        <w:t>Huawei: 1.6-2.0 dB gain (for inner PRBs; no results for outer PRBs)</w:t>
      </w:r>
    </w:p>
    <w:p w14:paraId="698F0E1B" w14:textId="19F3961A" w:rsidR="00E07FF4" w:rsidRPr="00100E67" w:rsidRDefault="00E07FF4" w:rsidP="00E07FF4">
      <w:pPr>
        <w:numPr>
          <w:ilvl w:val="4"/>
          <w:numId w:val="35"/>
        </w:numPr>
        <w:rPr>
          <w:lang w:val="en-US"/>
        </w:rPr>
      </w:pPr>
      <w:r>
        <w:rPr>
          <w:lang w:val="en-US"/>
        </w:rPr>
        <w:t>Huawei’s transparent schemes are substantially worse than others, having losses of 0.9-1.2 dB, whereas others have 0.2 dB loss</w:t>
      </w:r>
      <w:r w:rsidR="00B83C9B">
        <w:rPr>
          <w:lang w:val="en-US"/>
        </w:rPr>
        <w:br/>
      </w:r>
    </w:p>
    <w:p w14:paraId="301D0491" w14:textId="77777777" w:rsidR="00E07FF4" w:rsidRDefault="00E07FF4" w:rsidP="00E07FF4">
      <w:pPr>
        <w:pStyle w:val="ListParagraph"/>
        <w:numPr>
          <w:ilvl w:val="0"/>
          <w:numId w:val="45"/>
        </w:numPr>
        <w:ind w:firstLineChars="0"/>
        <w:rPr>
          <w:sz w:val="22"/>
          <w:szCs w:val="22"/>
          <w:lang w:val="en-US"/>
        </w:rPr>
      </w:pPr>
      <w:r>
        <w:rPr>
          <w:lang w:val="en-US"/>
        </w:rPr>
        <w:t>FDSS-SE gains vs. Transparent: With Boosting, 700 MHZ considering the inner/outer/</w:t>
      </w:r>
      <w:proofErr w:type="gramStart"/>
      <w:r>
        <w:rPr>
          <w:lang w:val="en-US"/>
        </w:rPr>
        <w:t>MCS</w:t>
      </w:r>
      <w:proofErr w:type="gramEnd"/>
    </w:p>
    <w:p w14:paraId="6444F196" w14:textId="77777777" w:rsidR="00E07FF4" w:rsidRDefault="00E07FF4" w:rsidP="00E07FF4">
      <w:pPr>
        <w:pStyle w:val="ListParagraph"/>
        <w:numPr>
          <w:ilvl w:val="1"/>
          <w:numId w:val="46"/>
        </w:numPr>
        <w:ind w:firstLineChars="0"/>
        <w:rPr>
          <w:lang w:val="en-US"/>
        </w:rPr>
      </w:pPr>
      <w:r>
        <w:rPr>
          <w:lang w:val="en-US"/>
        </w:rPr>
        <w:t>Observations:</w:t>
      </w:r>
    </w:p>
    <w:p w14:paraId="43F4E933" w14:textId="77777777" w:rsidR="00E07FF4" w:rsidRDefault="00E07FF4" w:rsidP="00E07FF4">
      <w:pPr>
        <w:numPr>
          <w:ilvl w:val="2"/>
          <w:numId w:val="46"/>
        </w:numPr>
        <w:rPr>
          <w:rFonts w:eastAsiaTheme="minorEastAsia"/>
          <w:lang w:val="en-US"/>
        </w:rPr>
      </w:pPr>
      <w:r>
        <w:rPr>
          <w:lang w:val="en-US"/>
        </w:rPr>
        <w:t>Ericsson has reduced gains at highest MCS (6), Nokia less so</w:t>
      </w:r>
    </w:p>
    <w:p w14:paraId="560E3132" w14:textId="77777777" w:rsidR="007558C4" w:rsidRPr="00C135DA" w:rsidRDefault="007558C4" w:rsidP="007558C4">
      <w:pPr>
        <w:pStyle w:val="ListParagraph"/>
        <w:numPr>
          <w:ilvl w:val="2"/>
          <w:numId w:val="46"/>
        </w:numPr>
        <w:ind w:firstLineChars="0"/>
        <w:rPr>
          <w:rStyle w:val="eop"/>
          <w:sz w:val="22"/>
          <w:szCs w:val="22"/>
        </w:rPr>
      </w:pPr>
      <w:r w:rsidRPr="00C135DA">
        <w:rPr>
          <w:rStyle w:val="normaltextrun"/>
          <w:sz w:val="22"/>
          <w:szCs w:val="22"/>
        </w:rPr>
        <w:t>The net gain from FDSS-SE is biggest in the following cases:</w:t>
      </w:r>
      <w:r w:rsidRPr="00C135DA">
        <w:rPr>
          <w:rStyle w:val="eop"/>
          <w:sz w:val="22"/>
          <w:szCs w:val="22"/>
        </w:rPr>
        <w:t xml:space="preserve"> FDSS-SE, MCS0 &amp; MCS2  </w:t>
      </w:r>
    </w:p>
    <w:p w14:paraId="25A31DF9" w14:textId="207546D2" w:rsidR="00E07FF4" w:rsidRDefault="00E07FF4" w:rsidP="00877014">
      <w:pPr>
        <w:numPr>
          <w:ilvl w:val="3"/>
          <w:numId w:val="46"/>
        </w:numPr>
        <w:rPr>
          <w:lang w:val="en-US"/>
        </w:rPr>
      </w:pPr>
      <w:r>
        <w:rPr>
          <w:lang w:val="en-US"/>
        </w:rPr>
        <w:t xml:space="preserve">MCS 2 vs. MCS 0 gains do not vary too much for </w:t>
      </w:r>
      <w:proofErr w:type="gramStart"/>
      <w:r>
        <w:rPr>
          <w:lang w:val="en-US"/>
        </w:rPr>
        <w:t>Nokia</w:t>
      </w:r>
      <w:proofErr w:type="gramEnd"/>
    </w:p>
    <w:p w14:paraId="7DC1A821" w14:textId="0DC5A616" w:rsidR="00E07FF4" w:rsidRDefault="00E07FF4" w:rsidP="001853EB">
      <w:pPr>
        <w:numPr>
          <w:ilvl w:val="4"/>
          <w:numId w:val="46"/>
        </w:numPr>
        <w:rPr>
          <w:lang w:val="en-US"/>
        </w:rPr>
      </w:pPr>
      <w:r>
        <w:rPr>
          <w:lang w:val="en-US"/>
        </w:rPr>
        <w:t xml:space="preserve">Ericsson shows MCS2 with 0.5 dB more gain than MCS 0 on outer PRBs, similar gain on inner </w:t>
      </w:r>
      <w:proofErr w:type="gramStart"/>
      <w:r>
        <w:rPr>
          <w:lang w:val="en-US"/>
        </w:rPr>
        <w:t>PRBs</w:t>
      </w:r>
      <w:proofErr w:type="gramEnd"/>
    </w:p>
    <w:p w14:paraId="4B7AA065" w14:textId="77777777" w:rsidR="004C112B" w:rsidRDefault="004C112B" w:rsidP="004C112B">
      <w:pPr>
        <w:numPr>
          <w:ilvl w:val="3"/>
          <w:numId w:val="46"/>
        </w:numPr>
        <w:rPr>
          <w:lang w:val="en-US"/>
        </w:rPr>
      </w:pPr>
      <w:r>
        <w:rPr>
          <w:lang w:val="en-US"/>
        </w:rPr>
        <w:t>According to Nokia results:</w:t>
      </w:r>
    </w:p>
    <w:p w14:paraId="3A680D3F" w14:textId="77777777" w:rsidR="004C112B" w:rsidRPr="001853EB" w:rsidRDefault="004C112B" w:rsidP="004C112B">
      <w:pPr>
        <w:numPr>
          <w:ilvl w:val="4"/>
          <w:numId w:val="46"/>
        </w:numPr>
        <w:rPr>
          <w:lang w:val="en-US"/>
        </w:rPr>
      </w:pPr>
      <w:r w:rsidRPr="001853EB">
        <w:rPr>
          <w:lang w:val="en-US"/>
        </w:rPr>
        <w:t>The gain is up-to 1.</w:t>
      </w:r>
      <w:r>
        <w:rPr>
          <w:lang w:val="en-US"/>
        </w:rPr>
        <w:t>2</w:t>
      </w:r>
      <w:r w:rsidRPr="001853EB">
        <w:rPr>
          <w:lang w:val="en-US"/>
        </w:rPr>
        <w:t xml:space="preserve"> dB for outer allocations (extension factor 0.25) </w:t>
      </w:r>
    </w:p>
    <w:p w14:paraId="44D0F976" w14:textId="77777777" w:rsidR="004C112B" w:rsidRPr="001853EB" w:rsidRDefault="004C112B" w:rsidP="004C112B">
      <w:pPr>
        <w:numPr>
          <w:ilvl w:val="4"/>
          <w:numId w:val="46"/>
        </w:numPr>
        <w:rPr>
          <w:lang w:val="en-US"/>
        </w:rPr>
      </w:pPr>
      <w:r w:rsidRPr="001853EB">
        <w:rPr>
          <w:lang w:val="en-US"/>
        </w:rPr>
        <w:t xml:space="preserve">The gain is up-to 1.0 dB for inner allocations (extension factor 0.25) </w:t>
      </w:r>
    </w:p>
    <w:p w14:paraId="13C820E5" w14:textId="77777777" w:rsidR="004C112B" w:rsidRPr="001853EB" w:rsidRDefault="004C112B" w:rsidP="004C112B">
      <w:pPr>
        <w:numPr>
          <w:ilvl w:val="4"/>
          <w:numId w:val="46"/>
        </w:numPr>
        <w:rPr>
          <w:lang w:val="en-US"/>
        </w:rPr>
      </w:pPr>
      <w:r w:rsidRPr="001853EB">
        <w:rPr>
          <w:lang w:val="en-US"/>
        </w:rPr>
        <w:t xml:space="preserve">The net gain with extension factor 0.375 is between 0.6 and </w:t>
      </w:r>
      <w:r>
        <w:rPr>
          <w:lang w:val="en-US"/>
        </w:rPr>
        <w:t>0.9</w:t>
      </w:r>
      <w:r w:rsidRPr="001853EB">
        <w:rPr>
          <w:lang w:val="en-US"/>
        </w:rPr>
        <w:t xml:space="preserve"> </w:t>
      </w:r>
      <w:proofErr w:type="gramStart"/>
      <w:r w:rsidRPr="001853EB">
        <w:rPr>
          <w:lang w:val="en-US"/>
        </w:rPr>
        <w:t>dB</w:t>
      </w:r>
      <w:proofErr w:type="gramEnd"/>
      <w:r w:rsidRPr="001853EB">
        <w:rPr>
          <w:lang w:val="en-US"/>
        </w:rPr>
        <w:t xml:space="preserve"> </w:t>
      </w:r>
    </w:p>
    <w:p w14:paraId="72815F00" w14:textId="75C80816" w:rsidR="004C112B" w:rsidRPr="004C112B" w:rsidRDefault="004C112B" w:rsidP="00877014">
      <w:pPr>
        <w:numPr>
          <w:ilvl w:val="4"/>
          <w:numId w:val="46"/>
        </w:numPr>
        <w:rPr>
          <w:lang w:val="en-US"/>
        </w:rPr>
      </w:pPr>
      <w:r w:rsidRPr="001853EB">
        <w:rPr>
          <w:lang w:val="en-US"/>
        </w:rPr>
        <w:t>The net gain with extension factor 0.125 is up-to 0.4 dB (it's worth of noting that coding rate is very high in these cases).</w:t>
      </w:r>
    </w:p>
    <w:p w14:paraId="095BEF8E" w14:textId="77777777" w:rsidR="00E07FF4" w:rsidRDefault="00E07FF4" w:rsidP="00E07FF4">
      <w:pPr>
        <w:numPr>
          <w:ilvl w:val="2"/>
          <w:numId w:val="46"/>
        </w:numPr>
        <w:rPr>
          <w:lang w:val="en-US"/>
        </w:rPr>
      </w:pPr>
      <w:r>
        <w:rPr>
          <w:lang w:val="en-US"/>
        </w:rPr>
        <w:t xml:space="preserve">Ericsson show worse gains for inner PRBs, while Nokia show better for inner </w:t>
      </w:r>
      <w:proofErr w:type="gramStart"/>
      <w:r>
        <w:rPr>
          <w:lang w:val="en-US"/>
        </w:rPr>
        <w:t>PRBs</w:t>
      </w:r>
      <w:proofErr w:type="gramEnd"/>
    </w:p>
    <w:p w14:paraId="2701CDEA" w14:textId="77777777" w:rsidR="00E07FF4" w:rsidRDefault="00E07FF4" w:rsidP="00E07FF4">
      <w:pPr>
        <w:numPr>
          <w:ilvl w:val="3"/>
          <w:numId w:val="46"/>
        </w:numPr>
        <w:rPr>
          <w:lang w:val="en-US"/>
        </w:rPr>
      </w:pPr>
      <w:r>
        <w:rPr>
          <w:lang w:val="en-US"/>
        </w:rPr>
        <w:t>Ericsson performance for both transparent and FDSS-SE worse than Nokia’s for inner PRBs, but better for outer PRBs</w:t>
      </w:r>
    </w:p>
    <w:p w14:paraId="0B454DBF" w14:textId="77777777" w:rsidR="00E07FF4" w:rsidRDefault="00E07FF4" w:rsidP="00E07FF4">
      <w:pPr>
        <w:numPr>
          <w:ilvl w:val="2"/>
          <w:numId w:val="46"/>
        </w:numPr>
        <w:rPr>
          <w:lang w:val="en-US"/>
        </w:rPr>
      </w:pPr>
      <w:r>
        <w:rPr>
          <w:lang w:val="en-US"/>
        </w:rPr>
        <w:t xml:space="preserve">For FDSS-SE vs transparent gain:  </w:t>
      </w:r>
    </w:p>
    <w:p w14:paraId="7CC453A7" w14:textId="77777777" w:rsidR="00E07FF4" w:rsidRDefault="00E07FF4" w:rsidP="00E07FF4">
      <w:pPr>
        <w:numPr>
          <w:ilvl w:val="3"/>
          <w:numId w:val="46"/>
        </w:numPr>
        <w:rPr>
          <w:lang w:val="en-US"/>
        </w:rPr>
      </w:pPr>
      <w:r>
        <w:rPr>
          <w:lang w:val="en-US"/>
        </w:rPr>
        <w:t xml:space="preserve">Ericsson show ~0.5-1.3 dB gain from FDSS-SE on outer PRBs, </w:t>
      </w:r>
    </w:p>
    <w:p w14:paraId="12CA2183" w14:textId="77777777" w:rsidR="00E07FF4" w:rsidRDefault="00E07FF4" w:rsidP="00E07FF4">
      <w:pPr>
        <w:numPr>
          <w:ilvl w:val="4"/>
          <w:numId w:val="46"/>
        </w:numPr>
        <w:rPr>
          <w:lang w:val="en-US"/>
        </w:rPr>
      </w:pPr>
      <w:r>
        <w:rPr>
          <w:lang w:val="en-US"/>
        </w:rPr>
        <w:t>Inner PRBs have essentially no gain for MCS 0 &amp; 2, 0.6 dB loss for MCS 6</w:t>
      </w:r>
    </w:p>
    <w:p w14:paraId="6F744B2B" w14:textId="4EC38DA0" w:rsidR="00E07FF4" w:rsidRDefault="00E07FF4" w:rsidP="00E07FF4">
      <w:pPr>
        <w:numPr>
          <w:ilvl w:val="3"/>
          <w:numId w:val="46"/>
        </w:numPr>
        <w:rPr>
          <w:lang w:val="en-US"/>
        </w:rPr>
      </w:pPr>
      <w:r>
        <w:rPr>
          <w:lang w:val="en-US"/>
        </w:rPr>
        <w:t xml:space="preserve">Nokia: </w:t>
      </w:r>
      <w:r w:rsidR="00A24DCF">
        <w:rPr>
          <w:lang w:val="en-US"/>
        </w:rPr>
        <w:t>Delta (FDSS-SE gain over transparent) is u</w:t>
      </w:r>
      <w:r w:rsidR="00447BC1">
        <w:rPr>
          <w:lang w:val="en-US"/>
        </w:rPr>
        <w:t>p-to</w:t>
      </w:r>
      <w:r>
        <w:rPr>
          <w:lang w:val="en-US"/>
        </w:rPr>
        <w:t xml:space="preserve"> </w:t>
      </w:r>
      <w:r w:rsidR="005366B7">
        <w:rPr>
          <w:lang w:val="en-US"/>
        </w:rPr>
        <w:t>0.8</w:t>
      </w:r>
      <w:r>
        <w:rPr>
          <w:lang w:val="en-US"/>
        </w:rPr>
        <w:t xml:space="preserve"> dB on outer </w:t>
      </w:r>
      <w:proofErr w:type="gramStart"/>
      <w:r>
        <w:rPr>
          <w:lang w:val="en-US"/>
        </w:rPr>
        <w:t>PRBs</w:t>
      </w:r>
      <w:proofErr w:type="gramEnd"/>
    </w:p>
    <w:p w14:paraId="5B74B3BF" w14:textId="16B195A0" w:rsidR="00E07FF4" w:rsidRPr="00E75A7B" w:rsidRDefault="00A24DCF" w:rsidP="00E07FF4">
      <w:pPr>
        <w:numPr>
          <w:ilvl w:val="4"/>
          <w:numId w:val="46"/>
        </w:numPr>
        <w:rPr>
          <w:lang w:val="en-US"/>
        </w:rPr>
      </w:pPr>
      <w:r>
        <w:rPr>
          <w:lang w:val="en-US"/>
        </w:rPr>
        <w:t xml:space="preserve">Delta for </w:t>
      </w:r>
      <w:r w:rsidR="00E07FF4" w:rsidRPr="00E75A7B">
        <w:rPr>
          <w:lang w:val="en-US"/>
        </w:rPr>
        <w:t xml:space="preserve">Inner PRBs </w:t>
      </w:r>
      <w:r>
        <w:rPr>
          <w:lang w:val="en-US"/>
        </w:rPr>
        <w:t xml:space="preserve">is </w:t>
      </w:r>
      <w:r w:rsidR="00DE63DD">
        <w:rPr>
          <w:lang w:val="en-US"/>
        </w:rPr>
        <w:t>typically 0.5-</w:t>
      </w:r>
      <w:r w:rsidR="001D1811">
        <w:rPr>
          <w:lang w:val="en-US"/>
        </w:rPr>
        <w:t>1.0</w:t>
      </w:r>
      <w:r w:rsidR="00E07FF4" w:rsidRPr="00E75A7B">
        <w:rPr>
          <w:lang w:val="en-US"/>
        </w:rPr>
        <w:t xml:space="preserve"> </w:t>
      </w:r>
    </w:p>
    <w:p w14:paraId="62C0FCEC" w14:textId="77777777" w:rsidR="00A24DCF" w:rsidRPr="00E75A7B" w:rsidRDefault="00A24DCF" w:rsidP="00877014">
      <w:pPr>
        <w:ind w:left="3600"/>
        <w:rPr>
          <w:lang w:val="en-US"/>
        </w:rPr>
      </w:pPr>
    </w:p>
    <w:p w14:paraId="242C0B05" w14:textId="0001CCC6" w:rsidR="00E07FF4" w:rsidRDefault="00E07FF4" w:rsidP="00E07FF4">
      <w:pPr>
        <w:pStyle w:val="ListParagraph"/>
        <w:numPr>
          <w:ilvl w:val="0"/>
          <w:numId w:val="45"/>
        </w:numPr>
        <w:ind w:firstLineChars="0"/>
        <w:rPr>
          <w:lang w:val="en-US"/>
        </w:rPr>
      </w:pPr>
      <w:r>
        <w:rPr>
          <w:lang w:val="en-US"/>
        </w:rPr>
        <w:t>Summary</w:t>
      </w:r>
      <w:r w:rsidR="000A19FB">
        <w:rPr>
          <w:lang w:val="en-US"/>
        </w:rPr>
        <w:t xml:space="preserve"> based on the simulation results utilizing agreed assumption</w:t>
      </w:r>
      <w:r>
        <w:rPr>
          <w:lang w:val="en-US"/>
        </w:rPr>
        <w:t>:</w:t>
      </w:r>
    </w:p>
    <w:p w14:paraId="48AF9369" w14:textId="77777777" w:rsidR="00E07FF4" w:rsidRDefault="00E07FF4" w:rsidP="00E07FF4">
      <w:pPr>
        <w:pStyle w:val="ListParagraph"/>
        <w:numPr>
          <w:ilvl w:val="1"/>
          <w:numId w:val="45"/>
        </w:numPr>
        <w:ind w:firstLineChars="0"/>
        <w:rPr>
          <w:lang w:val="en-US"/>
        </w:rPr>
      </w:pPr>
      <w:r>
        <w:rPr>
          <w:lang w:val="en-US"/>
        </w:rPr>
        <w:t xml:space="preserve">Results vary quite a </w:t>
      </w:r>
      <w:proofErr w:type="gramStart"/>
      <w:r>
        <w:rPr>
          <w:lang w:val="en-US"/>
        </w:rPr>
        <w:t>bit</w:t>
      </w:r>
      <w:proofErr w:type="gramEnd"/>
    </w:p>
    <w:p w14:paraId="12B6FFC2" w14:textId="757E5CC7" w:rsidR="00E07FF4" w:rsidRDefault="00E07FF4" w:rsidP="00E07FF4">
      <w:pPr>
        <w:pStyle w:val="ListParagraph"/>
        <w:numPr>
          <w:ilvl w:val="2"/>
          <w:numId w:val="45"/>
        </w:numPr>
        <w:ind w:firstLineChars="0"/>
        <w:rPr>
          <w:lang w:val="en-US"/>
        </w:rPr>
      </w:pPr>
      <w:r>
        <w:rPr>
          <w:lang w:val="en-US"/>
        </w:rPr>
        <w:t xml:space="preserve">Some see the largest gains in inner PRBs; others in outer </w:t>
      </w:r>
      <w:proofErr w:type="gramStart"/>
      <w:r>
        <w:rPr>
          <w:lang w:val="en-US"/>
        </w:rPr>
        <w:t>PRBs</w:t>
      </w:r>
      <w:proofErr w:type="gramEnd"/>
    </w:p>
    <w:p w14:paraId="3C7888B0" w14:textId="77777777" w:rsidR="00E07FF4" w:rsidRDefault="00E07FF4" w:rsidP="00E07FF4">
      <w:pPr>
        <w:pStyle w:val="ListParagraph"/>
        <w:numPr>
          <w:ilvl w:val="2"/>
          <w:numId w:val="45"/>
        </w:numPr>
        <w:ind w:firstLineChars="0"/>
        <w:rPr>
          <w:lang w:val="en-US"/>
        </w:rPr>
      </w:pPr>
      <w:r>
        <w:rPr>
          <w:lang w:val="en-US"/>
        </w:rPr>
        <w:t>Gains for MCS 6 can be 0.5 dB or more, worse than MCS 0 &amp; 2</w:t>
      </w:r>
    </w:p>
    <w:p w14:paraId="7720A405" w14:textId="77777777" w:rsidR="00E07FF4" w:rsidRPr="009B554C" w:rsidRDefault="00E07FF4" w:rsidP="00E07FF4">
      <w:pPr>
        <w:pStyle w:val="ListParagraph"/>
        <w:numPr>
          <w:ilvl w:val="1"/>
          <w:numId w:val="45"/>
        </w:numPr>
        <w:ind w:firstLineChars="0"/>
        <w:rPr>
          <w:lang w:val="en-US"/>
        </w:rPr>
      </w:pPr>
      <w:r w:rsidRPr="009B554C">
        <w:rPr>
          <w:lang w:val="en-US"/>
        </w:rPr>
        <w:t>The spreadsheet results provide a limited window into behavior, since</w:t>
      </w:r>
    </w:p>
    <w:p w14:paraId="789CE5D6" w14:textId="027F4582" w:rsidR="00E07FF4" w:rsidRPr="00C81C07" w:rsidRDefault="00E07FF4" w:rsidP="00877014">
      <w:pPr>
        <w:pStyle w:val="ListParagraph"/>
        <w:numPr>
          <w:ilvl w:val="2"/>
          <w:numId w:val="45"/>
        </w:numPr>
        <w:ind w:firstLineChars="0" w:firstLine="0"/>
        <w:rPr>
          <w:lang w:val="en-US"/>
        </w:rPr>
      </w:pPr>
    </w:p>
    <w:p w14:paraId="362A4292" w14:textId="77777777" w:rsidR="00E07FF4" w:rsidRDefault="00E07FF4" w:rsidP="00E07FF4">
      <w:pPr>
        <w:pStyle w:val="ListParagraph"/>
        <w:numPr>
          <w:ilvl w:val="2"/>
          <w:numId w:val="45"/>
        </w:numPr>
        <w:ind w:firstLineChars="0"/>
        <w:rPr>
          <w:lang w:val="en-US"/>
        </w:rPr>
      </w:pPr>
      <w:r w:rsidRPr="009B554C">
        <w:rPr>
          <w:lang w:val="en-US"/>
        </w:rPr>
        <w:t>There are many configurations simulated, and selecting among them is complicated, which leads to taking the ‘best’ configuration although this may exaggerate gains.</w:t>
      </w:r>
    </w:p>
    <w:p w14:paraId="0E48B063" w14:textId="679A3117" w:rsidR="00E07FF4" w:rsidRDefault="00C81C07" w:rsidP="00E07FF4">
      <w:pPr>
        <w:pStyle w:val="ListParagraph"/>
        <w:numPr>
          <w:ilvl w:val="2"/>
          <w:numId w:val="45"/>
        </w:numPr>
        <w:ind w:firstLineChars="0"/>
        <w:rPr>
          <w:lang w:val="en-US"/>
        </w:rPr>
      </w:pPr>
      <w:r>
        <w:rPr>
          <w:lang w:val="en-US"/>
        </w:rPr>
        <w:t>Not all companies</w:t>
      </w:r>
      <w:r w:rsidR="00E07FF4" w:rsidRPr="009B554C">
        <w:rPr>
          <w:lang w:val="en-US"/>
        </w:rPr>
        <w:t xml:space="preserve"> provide</w:t>
      </w:r>
      <w:r>
        <w:rPr>
          <w:lang w:val="en-US"/>
        </w:rPr>
        <w:t>d</w:t>
      </w:r>
      <w:r w:rsidR="00E07FF4" w:rsidRPr="009B554C">
        <w:rPr>
          <w:lang w:val="en-US"/>
        </w:rPr>
        <w:t xml:space="preserve"> results for all configurations, boosting/not, inner/outer, </w:t>
      </w:r>
      <w:r w:rsidR="00E07FF4" w:rsidRPr="00290CDA">
        <w:rPr>
          <w:lang w:val="en-US"/>
        </w:rPr>
        <w:t>filter type</w:t>
      </w:r>
      <w:r w:rsidR="00E07FF4">
        <w:rPr>
          <w:lang w:val="en-US"/>
        </w:rPr>
        <w:t xml:space="preserve"> </w:t>
      </w:r>
      <w:r w:rsidR="00E07FF4" w:rsidRPr="009B554C">
        <w:rPr>
          <w:lang w:val="en-US"/>
        </w:rPr>
        <w:t>etc.</w:t>
      </w:r>
    </w:p>
    <w:p w14:paraId="15A3752C" w14:textId="77777777" w:rsidR="00E07FF4" w:rsidRDefault="00E07FF4" w:rsidP="00E07FF4">
      <w:pPr>
        <w:pStyle w:val="ListParagraph"/>
        <w:numPr>
          <w:ilvl w:val="1"/>
          <w:numId w:val="45"/>
        </w:numPr>
        <w:ind w:firstLineChars="0"/>
        <w:rPr>
          <w:lang w:val="en-US"/>
        </w:rPr>
      </w:pPr>
      <w:r>
        <w:rPr>
          <w:lang w:val="en-US"/>
        </w:rPr>
        <w:t xml:space="preserve">FDSS-SE gains over transparent schemes vary with parameter settings: RB size, inner/outer, MCS index, filter type, </w:t>
      </w:r>
      <w:proofErr w:type="spellStart"/>
      <w:proofErr w:type="gramStart"/>
      <w:r>
        <w:rPr>
          <w:lang w:val="en-US"/>
        </w:rPr>
        <w:t>etc</w:t>
      </w:r>
      <w:proofErr w:type="spellEnd"/>
      <w:proofErr w:type="gramEnd"/>
    </w:p>
    <w:p w14:paraId="3AD2DD18" w14:textId="5F5EB368" w:rsidR="00E07FF4" w:rsidRDefault="00E07FF4" w:rsidP="00E07FF4">
      <w:pPr>
        <w:pStyle w:val="ListParagraph"/>
        <w:numPr>
          <w:ilvl w:val="2"/>
          <w:numId w:val="45"/>
        </w:numPr>
        <w:ind w:firstLineChars="0"/>
        <w:rPr>
          <w:lang w:val="en-US"/>
        </w:rPr>
      </w:pPr>
      <w:r>
        <w:rPr>
          <w:lang w:val="en-US"/>
        </w:rPr>
        <w:t xml:space="preserve">May imply need to have adaptive schemes; further study </w:t>
      </w:r>
      <w:proofErr w:type="gramStart"/>
      <w:r>
        <w:rPr>
          <w:lang w:val="en-US"/>
        </w:rPr>
        <w:t>needed</w:t>
      </w:r>
      <w:proofErr w:type="gramEnd"/>
    </w:p>
    <w:p w14:paraId="4F1585D5" w14:textId="02959A5E" w:rsidR="000B53B8" w:rsidRPr="000B53B8" w:rsidRDefault="000B53B8" w:rsidP="00877014">
      <w:pPr>
        <w:numPr>
          <w:ilvl w:val="2"/>
          <w:numId w:val="45"/>
        </w:numPr>
        <w:rPr>
          <w:lang w:val="en-US"/>
        </w:rPr>
      </w:pPr>
      <w:r w:rsidRPr="001853EB">
        <w:rPr>
          <w:lang w:val="en-US"/>
        </w:rPr>
        <w:t xml:space="preserve">The net gain performance between 700MHz and 4GHz is quite </w:t>
      </w:r>
      <w:proofErr w:type="gramStart"/>
      <w:r w:rsidRPr="001853EB">
        <w:rPr>
          <w:lang w:val="en-US"/>
        </w:rPr>
        <w:t>similar</w:t>
      </w:r>
      <w:proofErr w:type="gramEnd"/>
      <w:r w:rsidRPr="001853EB">
        <w:rPr>
          <w:lang w:val="en-US"/>
        </w:rPr>
        <w:t xml:space="preserve">  </w:t>
      </w:r>
    </w:p>
    <w:p w14:paraId="4678BFD4" w14:textId="77777777" w:rsidR="00E07FF4" w:rsidRDefault="00E07FF4" w:rsidP="00E07FF4">
      <w:pPr>
        <w:pStyle w:val="ListParagraph"/>
        <w:numPr>
          <w:ilvl w:val="1"/>
          <w:numId w:val="45"/>
        </w:numPr>
        <w:ind w:firstLineChars="0"/>
        <w:rPr>
          <w:lang w:val="en-US"/>
        </w:rPr>
      </w:pPr>
      <w:r>
        <w:rPr>
          <w:lang w:val="en-US"/>
        </w:rPr>
        <w:t>Best case gains for transparent schemes over baseline from the spreadsheet:</w:t>
      </w:r>
    </w:p>
    <w:p w14:paraId="21640740" w14:textId="77777777" w:rsidR="00E07FF4" w:rsidRDefault="00E07FF4" w:rsidP="00E07FF4">
      <w:pPr>
        <w:pStyle w:val="ListParagraph"/>
        <w:numPr>
          <w:ilvl w:val="2"/>
          <w:numId w:val="45"/>
        </w:numPr>
        <w:ind w:firstLineChars="0"/>
        <w:rPr>
          <w:lang w:val="en-US"/>
        </w:rPr>
      </w:pPr>
      <w:r>
        <w:rPr>
          <w:lang w:val="en-US"/>
        </w:rPr>
        <w:t>0.6-1.0 dB for outer PRBs, 0.3-1.5 dB for inner PRBs</w:t>
      </w:r>
    </w:p>
    <w:p w14:paraId="1576F6EC" w14:textId="77777777" w:rsidR="00E07FF4" w:rsidRDefault="00E07FF4" w:rsidP="00E07FF4">
      <w:pPr>
        <w:pStyle w:val="ListParagraph"/>
        <w:numPr>
          <w:ilvl w:val="1"/>
          <w:numId w:val="45"/>
        </w:numPr>
        <w:ind w:firstLineChars="0"/>
        <w:rPr>
          <w:lang w:val="en-US"/>
        </w:rPr>
      </w:pPr>
      <w:r>
        <w:rPr>
          <w:lang w:val="en-US"/>
        </w:rPr>
        <w:lastRenderedPageBreak/>
        <w:t>Best case gains for FDSS-SE gains over transparent schemes from the spreadsheet (not considering where transparent schemes are ~-1 dB worse than baseline</w:t>
      </w:r>
      <w:proofErr w:type="gramStart"/>
      <w:r>
        <w:rPr>
          <w:lang w:val="en-US"/>
        </w:rPr>
        <w:t>) :</w:t>
      </w:r>
      <w:proofErr w:type="gramEnd"/>
    </w:p>
    <w:p w14:paraId="0FEB78F4" w14:textId="583D68FC" w:rsidR="00E07FF4" w:rsidRDefault="00FF4691" w:rsidP="00E07FF4">
      <w:pPr>
        <w:pStyle w:val="ListParagraph"/>
        <w:numPr>
          <w:ilvl w:val="2"/>
          <w:numId w:val="45"/>
        </w:numPr>
        <w:ind w:firstLineChars="0"/>
        <w:rPr>
          <w:lang w:val="en-US"/>
        </w:rPr>
      </w:pPr>
      <w:r>
        <w:rPr>
          <w:lang w:val="en-US"/>
        </w:rPr>
        <w:t>0.1-0.9 dB</w:t>
      </w:r>
      <w:r w:rsidDel="00367100">
        <w:rPr>
          <w:lang w:val="en-US"/>
        </w:rPr>
        <w:t xml:space="preserve"> </w:t>
      </w:r>
      <w:proofErr w:type="spellStart"/>
      <w:r w:rsidR="00E07FF4">
        <w:rPr>
          <w:lang w:val="en-US"/>
        </w:rPr>
        <w:t>dB</w:t>
      </w:r>
      <w:proofErr w:type="spellEnd"/>
      <w:r w:rsidR="00E07FF4">
        <w:rPr>
          <w:lang w:val="en-US"/>
        </w:rPr>
        <w:t xml:space="preserve"> for inner PRBs, for MCS&lt;=2</w:t>
      </w:r>
    </w:p>
    <w:p w14:paraId="578BEB7A" w14:textId="38801978" w:rsidR="00E07FF4" w:rsidRDefault="009060B8" w:rsidP="00E07FF4">
      <w:pPr>
        <w:pStyle w:val="ListParagraph"/>
        <w:numPr>
          <w:ilvl w:val="2"/>
          <w:numId w:val="45"/>
        </w:numPr>
        <w:ind w:firstLineChars="0"/>
        <w:rPr>
          <w:lang w:val="en-US"/>
        </w:rPr>
      </w:pPr>
      <w:r>
        <w:rPr>
          <w:lang w:val="en-US"/>
        </w:rPr>
        <w:t xml:space="preserve">0.4-1.3 dB </w:t>
      </w:r>
      <w:r w:rsidR="00E07FF4">
        <w:rPr>
          <w:lang w:val="en-US"/>
        </w:rPr>
        <w:t>for outer PRBs, for MCS&lt;=2</w:t>
      </w:r>
    </w:p>
    <w:p w14:paraId="4ECFDE76" w14:textId="77777777" w:rsidR="00E07FF4" w:rsidRPr="00B83C9B" w:rsidRDefault="00E07FF4" w:rsidP="00B83C9B">
      <w:pPr>
        <w:pStyle w:val="B1"/>
        <w:spacing w:after="60"/>
        <w:rPr>
          <w:lang w:val="en-US" w:eastAsia="zh-CN"/>
        </w:rPr>
      </w:pPr>
    </w:p>
    <w:p w14:paraId="0EF0F076" w14:textId="55FB20A2" w:rsidR="00D9724F" w:rsidRPr="000267FA" w:rsidRDefault="00D9724F" w:rsidP="001D73BD">
      <w:pPr>
        <w:pStyle w:val="Heading1"/>
      </w:pPr>
      <w:r>
        <w:t>Further discussion and Way Forward</w:t>
      </w:r>
    </w:p>
    <w:p w14:paraId="363AF5B5" w14:textId="77777777" w:rsidR="00D9724F" w:rsidRPr="00C20BA6" w:rsidRDefault="00D9724F" w:rsidP="00C20BA6">
      <w:pPr>
        <w:pStyle w:val="B1"/>
        <w:overflowPunct w:val="0"/>
        <w:autoSpaceDE w:val="0"/>
        <w:autoSpaceDN w:val="0"/>
        <w:adjustRightInd w:val="0"/>
        <w:spacing w:after="180"/>
        <w:ind w:left="720" w:firstLine="0"/>
        <w:textAlignment w:val="baseline"/>
        <w:rPr>
          <w:lang w:eastAsia="zh-CN"/>
        </w:rPr>
      </w:pPr>
    </w:p>
    <w:p w14:paraId="61DDB721" w14:textId="26D60824" w:rsidR="000267FA" w:rsidRPr="000267FA" w:rsidRDefault="000267FA" w:rsidP="000267FA">
      <w:pPr>
        <w:spacing w:afterLines="50" w:after="120"/>
        <w:rPr>
          <w:b/>
          <w:lang w:eastAsia="zh-CN"/>
        </w:rPr>
      </w:pPr>
      <w:r w:rsidRPr="000267FA">
        <w:rPr>
          <w:b/>
          <w:lang w:eastAsia="zh-CN"/>
        </w:rPr>
        <w:t xml:space="preserve">&lt;Way forward&gt;: </w:t>
      </w:r>
      <w:r w:rsidR="00813F7F">
        <w:rPr>
          <w:b/>
          <w:lang w:eastAsia="zh-CN"/>
        </w:rPr>
        <w:t>Further discussion on PAPR reduction schemes:</w:t>
      </w:r>
    </w:p>
    <w:p w14:paraId="26869E4F" w14:textId="2FD28AC1" w:rsidR="00B57B45" w:rsidRPr="00B57B45" w:rsidRDefault="00BB4DD1" w:rsidP="00B83C9B">
      <w:pPr>
        <w:pStyle w:val="B1"/>
        <w:numPr>
          <w:ilvl w:val="0"/>
          <w:numId w:val="32"/>
        </w:numPr>
        <w:overflowPunct w:val="0"/>
        <w:autoSpaceDE w:val="0"/>
        <w:autoSpaceDN w:val="0"/>
        <w:adjustRightInd w:val="0"/>
        <w:spacing w:after="180"/>
        <w:textAlignment w:val="baseline"/>
        <w:rPr>
          <w:lang w:eastAsia="zh-CN"/>
        </w:rPr>
      </w:pPr>
      <w:r w:rsidRPr="00813F7F">
        <w:rPr>
          <w:lang w:eastAsia="zh-CN"/>
        </w:rPr>
        <w:t xml:space="preserve">With report of </w:t>
      </w:r>
      <w:r w:rsidR="00AD20C2">
        <w:rPr>
          <w:lang w:eastAsia="zh-CN"/>
        </w:rPr>
        <w:t>considerable</w:t>
      </w:r>
      <w:r w:rsidRPr="00813F7F">
        <w:rPr>
          <w:lang w:eastAsia="zh-CN"/>
        </w:rPr>
        <w:t xml:space="preserve"> net-gains</w:t>
      </w:r>
      <w:r w:rsidR="00207F3C">
        <w:rPr>
          <w:lang w:eastAsia="zh-CN"/>
        </w:rPr>
        <w:t xml:space="preserve"> </w:t>
      </w:r>
      <w:r w:rsidR="005B2129">
        <w:rPr>
          <w:lang w:eastAsia="zh-CN"/>
        </w:rPr>
        <w:t>achieved with</w:t>
      </w:r>
      <w:r w:rsidRPr="00813F7F">
        <w:rPr>
          <w:lang w:eastAsia="zh-CN"/>
        </w:rPr>
        <w:t xml:space="preserve"> other</w:t>
      </w:r>
      <w:r w:rsidR="005D6BEF">
        <w:rPr>
          <w:lang w:eastAsia="zh-CN"/>
        </w:rPr>
        <w:t xml:space="preserve"> transparent</w:t>
      </w:r>
      <w:r w:rsidRPr="00813F7F">
        <w:rPr>
          <w:lang w:eastAsia="zh-CN"/>
        </w:rPr>
        <w:t xml:space="preserve"> peak cancelation techniques</w:t>
      </w:r>
      <w:r w:rsidR="005D6BEF">
        <w:rPr>
          <w:lang w:eastAsia="zh-CN"/>
        </w:rPr>
        <w:t xml:space="preserve"> </w:t>
      </w:r>
      <w:r w:rsidR="00813F7F" w:rsidRPr="00813F7F">
        <w:rPr>
          <w:lang w:eastAsia="zh-CN"/>
        </w:rPr>
        <w:t>discuss</w:t>
      </w:r>
      <w:r w:rsidRPr="00813F7F">
        <w:rPr>
          <w:lang w:eastAsia="zh-CN"/>
        </w:rPr>
        <w:t xml:space="preserve"> further </w:t>
      </w:r>
      <w:r w:rsidR="00813F7F">
        <w:rPr>
          <w:lang w:eastAsia="zh-CN"/>
        </w:rPr>
        <w:t>viability of transparent schemes with other peak cancelation techniques</w:t>
      </w:r>
      <w:r w:rsidR="004C1089">
        <w:rPr>
          <w:lang w:eastAsia="zh-CN"/>
        </w:rPr>
        <w:t xml:space="preserve"> based on reported gains</w:t>
      </w:r>
      <w:r w:rsidR="00813F7F">
        <w:rPr>
          <w:lang w:eastAsia="zh-CN"/>
        </w:rPr>
        <w:t>.</w:t>
      </w:r>
      <w:r w:rsidR="00AC5DAF">
        <w:rPr>
          <w:lang w:eastAsia="zh-CN"/>
        </w:rPr>
        <w:t xml:space="preserve"> (</w:t>
      </w:r>
      <w:proofErr w:type="gramStart"/>
      <w:r w:rsidR="00AC5DAF">
        <w:rPr>
          <w:lang w:eastAsia="zh-CN"/>
        </w:rPr>
        <w:t>see</w:t>
      </w:r>
      <w:proofErr w:type="gramEnd"/>
      <w:r w:rsidR="00AC5DAF">
        <w:rPr>
          <w:lang w:eastAsia="zh-CN"/>
        </w:rPr>
        <w:t xml:space="preserve"> </w:t>
      </w:r>
      <w:r w:rsidR="0030499C">
        <w:rPr>
          <w:lang w:eastAsia="zh-CN"/>
        </w:rPr>
        <w:t>WF from RAN4#106 for one reference to a peak cancellation scheme).</w:t>
      </w:r>
      <w:r w:rsidR="00013879">
        <w:rPr>
          <w:lang w:eastAsia="zh-CN"/>
        </w:rPr>
        <w:t xml:space="preserve"> </w:t>
      </w:r>
      <w:r w:rsidR="00A4091A">
        <w:rPr>
          <w:lang w:eastAsia="zh-CN"/>
        </w:rPr>
        <w:t>The delta net-gain is about 0.5dB to 0.7dB for inner and outer allocations</w:t>
      </w:r>
      <w:r w:rsidR="00C31D11">
        <w:rPr>
          <w:lang w:eastAsia="zh-CN"/>
        </w:rPr>
        <w:t xml:space="preserve"> for certain MCS,</w:t>
      </w:r>
      <w:r w:rsidR="00B33E17">
        <w:rPr>
          <w:lang w:eastAsia="zh-CN"/>
        </w:rPr>
        <w:t xml:space="preserve"> based on boosting being enabled and </w:t>
      </w:r>
      <w:proofErr w:type="spellStart"/>
      <w:r w:rsidR="00227FD4">
        <w:rPr>
          <w:lang w:eastAsia="zh-CN"/>
        </w:rPr>
        <w:t>gNB</w:t>
      </w:r>
      <w:proofErr w:type="spellEnd"/>
      <w:r w:rsidR="00227FD4">
        <w:rPr>
          <w:lang w:eastAsia="zh-CN"/>
        </w:rPr>
        <w:t xml:space="preserve"> Rx processing all </w:t>
      </w:r>
      <w:r w:rsidR="00DC1E71">
        <w:rPr>
          <w:lang w:eastAsia="zh-CN"/>
        </w:rPr>
        <w:t xml:space="preserve">UL RBs, </w:t>
      </w:r>
      <w:proofErr w:type="gramStart"/>
      <w:r w:rsidR="00DC1E71">
        <w:rPr>
          <w:lang w:eastAsia="zh-CN"/>
        </w:rPr>
        <w:t>i.e.</w:t>
      </w:r>
      <w:proofErr w:type="gramEnd"/>
      <w:r w:rsidR="00DC1E71">
        <w:rPr>
          <w:lang w:eastAsia="zh-CN"/>
        </w:rPr>
        <w:t xml:space="preserve"> diversity gain from extension RBs</w:t>
      </w:r>
      <w:r w:rsidR="00A4091A">
        <w:rPr>
          <w:lang w:eastAsia="zh-CN"/>
        </w:rPr>
        <w:t xml:space="preserve">. </w:t>
      </w:r>
      <w:r w:rsidR="00584979">
        <w:rPr>
          <w:lang w:eastAsia="zh-CN"/>
        </w:rPr>
        <w:t xml:space="preserve"> </w:t>
      </w:r>
    </w:p>
    <w:p w14:paraId="0C21BB74" w14:textId="426244EA" w:rsidR="00813F7F" w:rsidRDefault="00813F7F" w:rsidP="00813F7F">
      <w:pPr>
        <w:spacing w:afterLines="50" w:after="120"/>
        <w:rPr>
          <w:b/>
          <w:lang w:eastAsia="zh-CN"/>
        </w:rPr>
      </w:pPr>
      <w:r w:rsidRPr="000267FA">
        <w:rPr>
          <w:b/>
          <w:lang w:eastAsia="zh-CN"/>
        </w:rPr>
        <w:t xml:space="preserve">&lt;Way forward&gt;: </w:t>
      </w:r>
      <w:r>
        <w:rPr>
          <w:b/>
          <w:lang w:eastAsia="zh-CN"/>
        </w:rPr>
        <w:t>Power boosting</w:t>
      </w:r>
    </w:p>
    <w:p w14:paraId="05210273" w14:textId="77777777" w:rsidR="00813F7F" w:rsidRPr="00295176" w:rsidRDefault="00813F7F" w:rsidP="00813F7F">
      <w:pPr>
        <w:pStyle w:val="B1"/>
        <w:overflowPunct w:val="0"/>
        <w:autoSpaceDE w:val="0"/>
        <w:autoSpaceDN w:val="0"/>
        <w:adjustRightInd w:val="0"/>
        <w:spacing w:after="180"/>
        <w:ind w:left="0" w:firstLine="0"/>
        <w:textAlignment w:val="baseline"/>
        <w:rPr>
          <w:lang w:eastAsia="zh-CN"/>
        </w:rPr>
      </w:pPr>
      <w:r>
        <w:rPr>
          <w:lang w:eastAsia="zh-CN"/>
        </w:rPr>
        <w:t>Companies are requested to provide further input on potential power boosting for coverage enhancement:</w:t>
      </w:r>
    </w:p>
    <w:p w14:paraId="5E6796D2" w14:textId="6D84E1C4" w:rsidR="00813F7F" w:rsidRDefault="00813F7F" w:rsidP="00813F7F">
      <w:pPr>
        <w:pStyle w:val="B1"/>
        <w:numPr>
          <w:ilvl w:val="0"/>
          <w:numId w:val="33"/>
        </w:numPr>
        <w:overflowPunct w:val="0"/>
        <w:autoSpaceDE w:val="0"/>
        <w:autoSpaceDN w:val="0"/>
        <w:adjustRightInd w:val="0"/>
        <w:spacing w:after="180"/>
        <w:textAlignment w:val="baseline"/>
        <w:rPr>
          <w:lang w:eastAsia="zh-CN"/>
        </w:rPr>
      </w:pPr>
      <w:r>
        <w:rPr>
          <w:lang w:eastAsia="zh-CN"/>
        </w:rPr>
        <w:t xml:space="preserve">Discuss power boosting beyond the nominal power of the power class versus </w:t>
      </w:r>
      <w:r w:rsidR="00282877">
        <w:rPr>
          <w:lang w:eastAsia="zh-CN"/>
        </w:rPr>
        <w:t>no boosting.</w:t>
      </w:r>
    </w:p>
    <w:p w14:paraId="7E211AC5" w14:textId="7B5652F3" w:rsidR="005A1E2F" w:rsidRDefault="00282877" w:rsidP="00813F7F">
      <w:pPr>
        <w:pStyle w:val="B1"/>
        <w:numPr>
          <w:ilvl w:val="0"/>
          <w:numId w:val="33"/>
        </w:numPr>
        <w:overflowPunct w:val="0"/>
        <w:autoSpaceDE w:val="0"/>
        <w:autoSpaceDN w:val="0"/>
        <w:adjustRightInd w:val="0"/>
        <w:spacing w:after="180"/>
        <w:textAlignment w:val="baseline"/>
        <w:rPr>
          <w:lang w:eastAsia="zh-CN"/>
        </w:rPr>
      </w:pPr>
      <w:r>
        <w:rPr>
          <w:lang w:eastAsia="zh-CN"/>
        </w:rPr>
        <w:t>If power boosting</w:t>
      </w:r>
      <w:r w:rsidR="000F6210">
        <w:rPr>
          <w:lang w:eastAsia="zh-CN"/>
        </w:rPr>
        <w:t xml:space="preserve"> beyond the nominal power of the power class</w:t>
      </w:r>
      <w:r>
        <w:rPr>
          <w:lang w:eastAsia="zh-CN"/>
        </w:rPr>
        <w:t xml:space="preserve"> is considered</w:t>
      </w:r>
      <w:r w:rsidR="00BF1A8E">
        <w:rPr>
          <w:lang w:eastAsia="zh-CN"/>
        </w:rPr>
        <w:t>:</w:t>
      </w:r>
      <w:r w:rsidR="00CB08AB">
        <w:rPr>
          <w:lang w:eastAsia="zh-CN"/>
        </w:rPr>
        <w:t xml:space="preserve"> </w:t>
      </w:r>
    </w:p>
    <w:p w14:paraId="69B94F78" w14:textId="7E70EB1F" w:rsidR="00CB08AB" w:rsidRDefault="005A1E2F" w:rsidP="005A1E2F">
      <w:pPr>
        <w:pStyle w:val="B1"/>
        <w:numPr>
          <w:ilvl w:val="1"/>
          <w:numId w:val="33"/>
        </w:numPr>
        <w:overflowPunct w:val="0"/>
        <w:autoSpaceDE w:val="0"/>
        <w:autoSpaceDN w:val="0"/>
        <w:adjustRightInd w:val="0"/>
        <w:spacing w:after="180"/>
        <w:textAlignment w:val="baseline"/>
        <w:rPr>
          <w:lang w:eastAsia="zh-CN"/>
        </w:rPr>
      </w:pPr>
      <w:r>
        <w:rPr>
          <w:lang w:eastAsia="zh-CN"/>
        </w:rPr>
        <w:t>D</w:t>
      </w:r>
      <w:r w:rsidR="00CB08AB">
        <w:rPr>
          <w:lang w:eastAsia="zh-CN"/>
        </w:rPr>
        <w:t xml:space="preserve">iscuss power boost </w:t>
      </w:r>
      <w:r w:rsidR="0072649D">
        <w:rPr>
          <w:lang w:eastAsia="zh-CN"/>
        </w:rPr>
        <w:t>framework.</w:t>
      </w:r>
      <w:r w:rsidR="00CB08AB">
        <w:rPr>
          <w:lang w:eastAsia="zh-CN"/>
        </w:rPr>
        <w:t xml:space="preserve"> </w:t>
      </w:r>
    </w:p>
    <w:p w14:paraId="1AB9A536" w14:textId="6D2CB3D5" w:rsidR="003D517F" w:rsidRPr="00877014" w:rsidRDefault="00613DA7">
      <w:pPr>
        <w:pStyle w:val="B1"/>
        <w:numPr>
          <w:ilvl w:val="0"/>
          <w:numId w:val="33"/>
        </w:numPr>
        <w:overflowPunct w:val="0"/>
        <w:autoSpaceDE w:val="0"/>
        <w:autoSpaceDN w:val="0"/>
        <w:adjustRightInd w:val="0"/>
        <w:spacing w:after="180"/>
        <w:textAlignment w:val="baseline"/>
        <w:rPr>
          <w:lang w:val="en-US"/>
        </w:rPr>
      </w:pPr>
      <w:r>
        <w:rPr>
          <w:lang w:eastAsia="zh-CN"/>
        </w:rPr>
        <w:t>If any of the</w:t>
      </w:r>
      <w:r w:rsidR="00961E65">
        <w:rPr>
          <w:lang w:eastAsia="zh-CN"/>
        </w:rPr>
        <w:t xml:space="preserve"> schemes </w:t>
      </w:r>
      <w:r>
        <w:rPr>
          <w:lang w:eastAsia="zh-CN"/>
        </w:rPr>
        <w:t xml:space="preserve">assessed by RAN4 is selected </w:t>
      </w:r>
      <w:r w:rsidR="0093595E">
        <w:rPr>
          <w:lang w:eastAsia="zh-CN"/>
        </w:rPr>
        <w:t xml:space="preserve">power boost is </w:t>
      </w:r>
      <w:r>
        <w:rPr>
          <w:lang w:eastAsia="zh-CN"/>
        </w:rPr>
        <w:t xml:space="preserve">assumed </w:t>
      </w:r>
      <w:r w:rsidR="0093595E">
        <w:rPr>
          <w:lang w:eastAsia="zh-CN"/>
        </w:rPr>
        <w:t>av</w:t>
      </w:r>
      <w:r w:rsidR="00E3519E">
        <w:rPr>
          <w:lang w:eastAsia="zh-CN"/>
        </w:rPr>
        <w:t>ailable for the UE to use</w:t>
      </w:r>
      <w:r w:rsidR="0093595E">
        <w:rPr>
          <w:lang w:eastAsia="zh-CN"/>
        </w:rPr>
        <w:t>.</w:t>
      </w:r>
      <w:r w:rsidR="003D517F">
        <w:rPr>
          <w:lang w:eastAsia="zh-CN"/>
        </w:rPr>
        <w:t xml:space="preserve"> </w:t>
      </w:r>
    </w:p>
    <w:p w14:paraId="2E507F38" w14:textId="13F0A12F" w:rsidR="003B52C2" w:rsidRPr="007F6B82" w:rsidRDefault="003D517F" w:rsidP="003D517F">
      <w:pPr>
        <w:pStyle w:val="B1"/>
        <w:numPr>
          <w:ilvl w:val="1"/>
          <w:numId w:val="33"/>
        </w:numPr>
        <w:overflowPunct w:val="0"/>
        <w:autoSpaceDE w:val="0"/>
        <w:autoSpaceDN w:val="0"/>
        <w:adjustRightInd w:val="0"/>
        <w:spacing w:after="180"/>
        <w:textAlignment w:val="baseline"/>
        <w:rPr>
          <w:lang w:val="en-US"/>
        </w:rPr>
      </w:pPr>
      <w:r>
        <w:rPr>
          <w:lang w:eastAsia="zh-CN"/>
        </w:rPr>
        <w:t>FFS on potential specification impact for enabling power boosting.</w:t>
      </w:r>
    </w:p>
    <w:p w14:paraId="1F735BAE" w14:textId="77777777" w:rsidR="006B2D23" w:rsidRDefault="006B2D23" w:rsidP="006B2D23">
      <w:pPr>
        <w:pStyle w:val="ListParagraph"/>
        <w:spacing w:afterLines="50" w:after="120"/>
        <w:ind w:firstLineChars="0" w:firstLine="0"/>
        <w:rPr>
          <w:b/>
          <w:lang w:eastAsia="zh-CN"/>
        </w:rPr>
      </w:pPr>
    </w:p>
    <w:p w14:paraId="6E06625E" w14:textId="67668FC8" w:rsidR="006B2D23" w:rsidRPr="006B2D23" w:rsidRDefault="006B2D23" w:rsidP="006B2D23">
      <w:pPr>
        <w:pStyle w:val="ListParagraph"/>
        <w:spacing w:afterLines="50" w:after="120"/>
        <w:ind w:firstLineChars="0" w:firstLine="0"/>
        <w:rPr>
          <w:b/>
          <w:lang w:eastAsia="zh-CN"/>
        </w:rPr>
      </w:pPr>
      <w:r w:rsidRPr="006B2D23">
        <w:rPr>
          <w:b/>
          <w:lang w:eastAsia="zh-CN"/>
        </w:rPr>
        <w:t>&lt;</w:t>
      </w:r>
      <w:r w:rsidR="00BD6A52">
        <w:rPr>
          <w:b/>
          <w:lang w:eastAsia="zh-CN"/>
        </w:rPr>
        <w:t>Agreement</w:t>
      </w:r>
      <w:r w:rsidRPr="006B2D23">
        <w:rPr>
          <w:b/>
          <w:lang w:eastAsia="zh-CN"/>
        </w:rPr>
        <w:t>&gt;: Specification impact</w:t>
      </w:r>
    </w:p>
    <w:p w14:paraId="05F8B394" w14:textId="3AC6A3A3" w:rsidR="006B2D23" w:rsidRDefault="006B2D23" w:rsidP="006B2D23">
      <w:pPr>
        <w:pStyle w:val="B1"/>
        <w:numPr>
          <w:ilvl w:val="0"/>
          <w:numId w:val="33"/>
        </w:numPr>
        <w:overflowPunct w:val="0"/>
        <w:autoSpaceDE w:val="0"/>
        <w:autoSpaceDN w:val="0"/>
        <w:adjustRightInd w:val="0"/>
        <w:spacing w:after="180"/>
        <w:textAlignment w:val="baseline"/>
      </w:pPr>
      <w:r w:rsidRPr="005658A3">
        <w:t xml:space="preserve">Postpone discussion on specification impact until it is clear which solutions to consider for MPR/PAR </w:t>
      </w:r>
      <w:r w:rsidR="006458B6" w:rsidRPr="005658A3">
        <w:t>reduction.</w:t>
      </w:r>
    </w:p>
    <w:p w14:paraId="4C1C200D" w14:textId="77777777" w:rsidR="006B2D23" w:rsidRDefault="006B2D23" w:rsidP="006B2D23">
      <w:pPr>
        <w:pStyle w:val="B1"/>
        <w:overflowPunct w:val="0"/>
        <w:autoSpaceDE w:val="0"/>
        <w:autoSpaceDN w:val="0"/>
        <w:adjustRightInd w:val="0"/>
        <w:spacing w:after="180"/>
        <w:ind w:left="0" w:firstLine="0"/>
        <w:textAlignment w:val="baseline"/>
      </w:pPr>
    </w:p>
    <w:p w14:paraId="3E99C7D1" w14:textId="77777777" w:rsidR="00B57B45" w:rsidRDefault="00B57B45" w:rsidP="00B57B45">
      <w:pPr>
        <w:pStyle w:val="B1"/>
        <w:overflowPunct w:val="0"/>
        <w:autoSpaceDE w:val="0"/>
        <w:autoSpaceDN w:val="0"/>
        <w:adjustRightInd w:val="0"/>
        <w:spacing w:after="180"/>
        <w:ind w:left="0" w:firstLine="0"/>
        <w:textAlignment w:val="baseline"/>
        <w:rPr>
          <w:b/>
          <w:lang w:eastAsia="zh-CN"/>
        </w:rPr>
      </w:pPr>
      <w:r w:rsidRPr="000267FA">
        <w:rPr>
          <w:b/>
          <w:lang w:eastAsia="zh-CN"/>
        </w:rPr>
        <w:t xml:space="preserve">&lt;Way forward&gt;: </w:t>
      </w:r>
      <w:r>
        <w:rPr>
          <w:b/>
          <w:lang w:eastAsia="zh-CN"/>
        </w:rPr>
        <w:t>Companies are asked to provide further input on the following open items:</w:t>
      </w:r>
    </w:p>
    <w:p w14:paraId="2D09F3DD" w14:textId="34A186D5" w:rsidR="00B57B45" w:rsidRPr="00A05667" w:rsidRDefault="00B57B45" w:rsidP="00DA3F4D">
      <w:pPr>
        <w:pStyle w:val="B1"/>
        <w:numPr>
          <w:ilvl w:val="0"/>
          <w:numId w:val="43"/>
        </w:numPr>
        <w:overflowPunct w:val="0"/>
        <w:autoSpaceDE w:val="0"/>
        <w:autoSpaceDN w:val="0"/>
        <w:adjustRightInd w:val="0"/>
        <w:spacing w:after="60"/>
        <w:textAlignment w:val="baseline"/>
      </w:pPr>
      <w:r w:rsidRPr="00A05667">
        <w:t>RAN4 to discuss if coverage enhancement is relevant for wide allocation low MCS cell-edge cases. Wide allocation in this context is &gt;50 for 100M channels and &gt;10 for 20M channels.</w:t>
      </w:r>
      <w:r w:rsidR="0005208F">
        <w:t xml:space="preserve"> However, net-gain are also present for smaller allocations</w:t>
      </w:r>
      <w:r w:rsidR="009D3C42">
        <w:t xml:space="preserve"> (see Table 5-Table 8)</w:t>
      </w:r>
      <w:r w:rsidR="0005208F">
        <w:t>.</w:t>
      </w:r>
    </w:p>
    <w:p w14:paraId="4E221370" w14:textId="0B86A14A" w:rsidR="00B57B45" w:rsidRPr="003B2A78" w:rsidRDefault="00B57B45" w:rsidP="00DA3F4D">
      <w:pPr>
        <w:pStyle w:val="B1"/>
        <w:numPr>
          <w:ilvl w:val="0"/>
          <w:numId w:val="43"/>
        </w:numPr>
        <w:overflowPunct w:val="0"/>
        <w:autoSpaceDE w:val="0"/>
        <w:autoSpaceDN w:val="0"/>
        <w:adjustRightInd w:val="0"/>
        <w:spacing w:after="60"/>
        <w:textAlignment w:val="baseline"/>
      </w:pPr>
      <w:r>
        <w:t>How to define MPR</w:t>
      </w:r>
      <w:r w:rsidR="003B2A78">
        <w:t xml:space="preserve">. As starting point discuss whether </w:t>
      </w:r>
      <w:r w:rsidR="003B2A78" w:rsidRPr="003B2A78">
        <w:t>it makes sense to consider definition of the current RB regions (Edge/Outer/Inner) as the starting point</w:t>
      </w:r>
      <w:r w:rsidR="003B2A78">
        <w:t xml:space="preserve"> </w:t>
      </w:r>
      <w:proofErr w:type="gramStart"/>
      <w:r w:rsidR="003B2A78">
        <w:t>in order to</w:t>
      </w:r>
      <w:proofErr w:type="gramEnd"/>
      <w:r w:rsidR="003B2A78">
        <w:t xml:space="preserve"> </w:t>
      </w:r>
      <w:r w:rsidR="003B2A78" w:rsidRPr="003B2A78">
        <w:t>minimize the specification complexity</w:t>
      </w:r>
      <w:r w:rsidR="003B2A78">
        <w:t>.</w:t>
      </w:r>
    </w:p>
    <w:p w14:paraId="0817D8F6" w14:textId="77777777" w:rsidR="00B57B45" w:rsidRPr="00725A9D" w:rsidRDefault="00B57B45" w:rsidP="00DA3F4D">
      <w:pPr>
        <w:pStyle w:val="B1"/>
        <w:numPr>
          <w:ilvl w:val="0"/>
          <w:numId w:val="43"/>
        </w:numPr>
        <w:overflowPunct w:val="0"/>
        <w:autoSpaceDE w:val="0"/>
        <w:autoSpaceDN w:val="0"/>
        <w:adjustRightInd w:val="0"/>
        <w:spacing w:after="60"/>
        <w:textAlignment w:val="baseline"/>
      </w:pPr>
      <w:r>
        <w:t xml:space="preserve">Discussion on whether </w:t>
      </w:r>
      <w:r w:rsidRPr="00725A9D">
        <w:t xml:space="preserve">EVM </w:t>
      </w:r>
      <w:r>
        <w:t>shall be according to in-band</w:t>
      </w:r>
      <w:r w:rsidRPr="00725A9D">
        <w:t xml:space="preserve"> </w:t>
      </w:r>
      <w:r>
        <w:t>signal</w:t>
      </w:r>
      <w:r w:rsidRPr="00725A9D">
        <w:t xml:space="preserve"> only.</w:t>
      </w:r>
    </w:p>
    <w:p w14:paraId="15EB08FF" w14:textId="77777777" w:rsidR="00B57B45" w:rsidRPr="00B35145" w:rsidRDefault="00B57B45" w:rsidP="00DA3F4D">
      <w:pPr>
        <w:pStyle w:val="B1"/>
        <w:numPr>
          <w:ilvl w:val="0"/>
          <w:numId w:val="43"/>
        </w:numPr>
        <w:overflowPunct w:val="0"/>
        <w:autoSpaceDE w:val="0"/>
        <w:autoSpaceDN w:val="0"/>
        <w:adjustRightInd w:val="0"/>
        <w:spacing w:after="60"/>
        <w:textAlignment w:val="baseline"/>
      </w:pPr>
      <w:r>
        <w:t>Flatness requirements: Further input on whether</w:t>
      </w:r>
      <w:r w:rsidRPr="00742EEF">
        <w:t xml:space="preserve"> the spectrum flatness requirement for transparent scheme should </w:t>
      </w:r>
      <w:r>
        <w:t xml:space="preserve">or should </w:t>
      </w:r>
      <w:r w:rsidRPr="00742EEF">
        <w:t xml:space="preserve">not be the same </w:t>
      </w:r>
      <w:r>
        <w:t>as for</w:t>
      </w:r>
      <w:r w:rsidRPr="00742EEF">
        <w:t xml:space="preserve"> Pi/2 BPSK</w:t>
      </w:r>
      <w:r>
        <w:t>.</w:t>
      </w:r>
    </w:p>
    <w:p w14:paraId="74C4D7E1" w14:textId="32497BB6" w:rsidR="00B57B45" w:rsidRDefault="00B57B45" w:rsidP="00DA3F4D">
      <w:pPr>
        <w:pStyle w:val="B1"/>
        <w:numPr>
          <w:ilvl w:val="0"/>
          <w:numId w:val="43"/>
        </w:numPr>
        <w:overflowPunct w:val="0"/>
        <w:autoSpaceDE w:val="0"/>
        <w:autoSpaceDN w:val="0"/>
        <w:adjustRightInd w:val="0"/>
        <w:spacing w:after="60"/>
        <w:textAlignment w:val="baseline"/>
      </w:pPr>
      <w:r>
        <w:t>ACLR:</w:t>
      </w:r>
      <w:r w:rsidR="001E1673">
        <w:t xml:space="preserve"> Whether </w:t>
      </w:r>
      <w:r w:rsidR="001E1673" w:rsidRPr="001E1673">
        <w:t>RAN4</w:t>
      </w:r>
      <w:r w:rsidR="001E1673">
        <w:t xml:space="preserve"> shall</w:t>
      </w:r>
      <w:r w:rsidR="001E1673" w:rsidRPr="001E1673">
        <w:t xml:space="preserve"> collect operators’ view on whether to apply the ACLR of a PC2 UE to a PC3 UE when the output power can be boosted to the same level with a PC2 UE</w:t>
      </w:r>
    </w:p>
    <w:p w14:paraId="29573D1D" w14:textId="231FCA4B" w:rsidR="00373BDB" w:rsidRDefault="00AF3261" w:rsidP="00DA3F4D">
      <w:pPr>
        <w:pStyle w:val="B1"/>
        <w:numPr>
          <w:ilvl w:val="0"/>
          <w:numId w:val="43"/>
        </w:numPr>
        <w:overflowPunct w:val="0"/>
        <w:autoSpaceDE w:val="0"/>
        <w:autoSpaceDN w:val="0"/>
        <w:adjustRightInd w:val="0"/>
        <w:spacing w:after="60"/>
        <w:textAlignment w:val="baseline"/>
      </w:pPr>
      <w:r>
        <w:t>Requirements for</w:t>
      </w:r>
      <w:r w:rsidR="00373BDB">
        <w:t xml:space="preserve"> excess band:</w:t>
      </w:r>
    </w:p>
    <w:p w14:paraId="25504205" w14:textId="48D09839" w:rsidR="00373BDB" w:rsidRDefault="00373BDB" w:rsidP="00DA3F4D">
      <w:pPr>
        <w:pStyle w:val="B1"/>
        <w:numPr>
          <w:ilvl w:val="1"/>
          <w:numId w:val="43"/>
        </w:numPr>
        <w:overflowPunct w:val="0"/>
        <w:autoSpaceDE w:val="0"/>
        <w:autoSpaceDN w:val="0"/>
        <w:adjustRightInd w:val="0"/>
        <w:spacing w:after="60"/>
        <w:textAlignment w:val="baseline"/>
      </w:pPr>
      <w:proofErr w:type="spellStart"/>
      <w:r>
        <w:t>D</w:t>
      </w:r>
      <w:r w:rsidRPr="00A05667">
        <w:t>emod</w:t>
      </w:r>
      <w:proofErr w:type="spellEnd"/>
      <w:r w:rsidRPr="00A05667">
        <w:t xml:space="preserve"> requirements for the </w:t>
      </w:r>
      <w:proofErr w:type="spellStart"/>
      <w:r w:rsidRPr="00A05667">
        <w:t>gNB</w:t>
      </w:r>
      <w:proofErr w:type="spellEnd"/>
      <w:r w:rsidRPr="00A05667">
        <w:t xml:space="preserve"> supporting</w:t>
      </w:r>
      <w:r w:rsidR="00F17BDF">
        <w:t xml:space="preserve"> and configuring</w:t>
      </w:r>
      <w:r w:rsidRPr="00A05667">
        <w:t xml:space="preserve"> this </w:t>
      </w:r>
      <w:r w:rsidR="00E366A4" w:rsidRPr="00A05667">
        <w:t>feature</w:t>
      </w:r>
      <w:r w:rsidR="00F341B9">
        <w:t xml:space="preserve"> if FDSS-SE will be selected in normative phase</w:t>
      </w:r>
      <w:r w:rsidR="00E366A4" w:rsidRPr="00A05667">
        <w:t>.</w:t>
      </w:r>
    </w:p>
    <w:p w14:paraId="74140C72" w14:textId="761EC977" w:rsidR="00163132" w:rsidRPr="00BD6A52" w:rsidRDefault="00C605ED" w:rsidP="00695C84">
      <w:pPr>
        <w:pStyle w:val="B1"/>
        <w:numPr>
          <w:ilvl w:val="1"/>
          <w:numId w:val="43"/>
        </w:numPr>
        <w:overflowPunct w:val="0"/>
        <w:autoSpaceDE w:val="0"/>
        <w:autoSpaceDN w:val="0"/>
        <w:adjustRightInd w:val="0"/>
        <w:spacing w:after="180"/>
        <w:textAlignment w:val="baseline"/>
        <w:rPr>
          <w:lang w:eastAsia="zh-CN"/>
        </w:rPr>
      </w:pPr>
      <w:r w:rsidRPr="00BD6A52">
        <w:lastRenderedPageBreak/>
        <w:t>Furt</w:t>
      </w:r>
      <w:r w:rsidR="00E366A4">
        <w:t>h</w:t>
      </w:r>
      <w:r w:rsidRPr="00BD6A52">
        <w:t xml:space="preserve">er input on whether the UE </w:t>
      </w:r>
      <w:r w:rsidR="00652D4F" w:rsidRPr="00BD6A52">
        <w:t>must</w:t>
      </w:r>
      <w:r w:rsidRPr="00BD6A52">
        <w:t xml:space="preserve"> use</w:t>
      </w:r>
      <w:r w:rsidR="00652D4F" w:rsidRPr="00BD6A52">
        <w:t xml:space="preserve"> the</w:t>
      </w:r>
      <w:r w:rsidRPr="00BD6A52">
        <w:t xml:space="preserve"> excess band if configure</w:t>
      </w:r>
      <w:r w:rsidR="00652D4F" w:rsidRPr="00BD6A52">
        <w:t>d</w:t>
      </w:r>
      <w:r w:rsidRPr="00BD6A52">
        <w:t xml:space="preserve"> o</w:t>
      </w:r>
      <w:r w:rsidR="00652D4F" w:rsidRPr="00BD6A52">
        <w:t>r</w:t>
      </w:r>
      <w:r w:rsidRPr="00BD6A52">
        <w:t xml:space="preserve"> whether it is left for UE implementation. In case of latter option, if UE can meet the minimum Tx power requirement also without excess band, it can do so.</w:t>
      </w:r>
    </w:p>
    <w:sectPr w:rsidR="00163132" w:rsidRPr="00BD6A5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CE3EB" w14:textId="77777777" w:rsidR="002B5364" w:rsidRPr="00A10429" w:rsidRDefault="002B5364" w:rsidP="0064547A">
      <w:pPr>
        <w:rPr>
          <w:kern w:val="2"/>
          <w:lang w:eastAsia="zh-CN"/>
        </w:rPr>
      </w:pPr>
      <w:r>
        <w:separator/>
      </w:r>
    </w:p>
  </w:endnote>
  <w:endnote w:type="continuationSeparator" w:id="0">
    <w:p w14:paraId="3976662B" w14:textId="77777777" w:rsidR="002B5364" w:rsidRPr="00A10429" w:rsidRDefault="002B5364" w:rsidP="0064547A">
      <w:pPr>
        <w:rPr>
          <w:kern w:val="2"/>
          <w:lang w:eastAsia="zh-CN"/>
        </w:rPr>
      </w:pPr>
      <w:r>
        <w:continuationSeparator/>
      </w:r>
    </w:p>
  </w:endnote>
  <w:endnote w:type="continuationNotice" w:id="1">
    <w:p w14:paraId="71332244" w14:textId="77777777" w:rsidR="002B5364" w:rsidRDefault="002B5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B9524" w14:textId="77777777" w:rsidR="002B5364" w:rsidRPr="00A10429" w:rsidRDefault="002B5364" w:rsidP="0064547A">
      <w:pPr>
        <w:rPr>
          <w:kern w:val="2"/>
          <w:lang w:eastAsia="zh-CN"/>
        </w:rPr>
      </w:pPr>
      <w:r>
        <w:separator/>
      </w:r>
    </w:p>
  </w:footnote>
  <w:footnote w:type="continuationSeparator" w:id="0">
    <w:p w14:paraId="2FA9A2DD" w14:textId="77777777" w:rsidR="002B5364" w:rsidRPr="00A10429" w:rsidRDefault="002B5364" w:rsidP="0064547A">
      <w:pPr>
        <w:rPr>
          <w:kern w:val="2"/>
          <w:lang w:eastAsia="zh-CN"/>
        </w:rPr>
      </w:pPr>
      <w:r>
        <w:continuationSeparator/>
      </w:r>
    </w:p>
  </w:footnote>
  <w:footnote w:type="continuationNotice" w:id="1">
    <w:p w14:paraId="50B2F196" w14:textId="77777777" w:rsidR="002B5364" w:rsidRDefault="002B53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FB0"/>
    <w:multiLevelType w:val="hybridMultilevel"/>
    <w:tmpl w:val="68E22C24"/>
    <w:lvl w:ilvl="0" w:tplc="2000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AD184F"/>
    <w:multiLevelType w:val="hybridMultilevel"/>
    <w:tmpl w:val="7F9272E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F4E2E27"/>
    <w:multiLevelType w:val="hybridMultilevel"/>
    <w:tmpl w:val="D8584D66"/>
    <w:lvl w:ilvl="0" w:tplc="8D2AFE20">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D6F0D"/>
    <w:multiLevelType w:val="multilevel"/>
    <w:tmpl w:val="0E4AAE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57242CC"/>
    <w:multiLevelType w:val="hybridMultilevel"/>
    <w:tmpl w:val="6088DA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C113AE3"/>
    <w:multiLevelType w:val="hybridMultilevel"/>
    <w:tmpl w:val="7F6A61D2"/>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4C7051"/>
    <w:multiLevelType w:val="hybridMultilevel"/>
    <w:tmpl w:val="304EA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BE27E0"/>
    <w:multiLevelType w:val="multilevel"/>
    <w:tmpl w:val="CF28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0532F1"/>
    <w:multiLevelType w:val="hybridMultilevel"/>
    <w:tmpl w:val="29FE7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E085E"/>
    <w:multiLevelType w:val="hybridMultilevel"/>
    <w:tmpl w:val="481A5C6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5FF6A94"/>
    <w:multiLevelType w:val="hybridMultilevel"/>
    <w:tmpl w:val="128E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D73966"/>
    <w:multiLevelType w:val="hybridMultilevel"/>
    <w:tmpl w:val="6FDA72AE"/>
    <w:lvl w:ilvl="0" w:tplc="FFFFFFF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4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1">
      <w:start w:val="1"/>
      <w:numFmt w:val="bullet"/>
      <w:lvlText w:val=""/>
      <w:lvlJc w:val="left"/>
      <w:pPr>
        <w:ind w:left="3600"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70C2A23"/>
    <w:multiLevelType w:val="multilevel"/>
    <w:tmpl w:val="5490A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84D5C75"/>
    <w:multiLevelType w:val="hybridMultilevel"/>
    <w:tmpl w:val="826024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B73482"/>
    <w:multiLevelType w:val="hybridMultilevel"/>
    <w:tmpl w:val="55004F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506E93"/>
    <w:multiLevelType w:val="multilevel"/>
    <w:tmpl w:val="A7B8C0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F65A1A"/>
    <w:multiLevelType w:val="hybridMultilevel"/>
    <w:tmpl w:val="C1F680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20655C"/>
    <w:multiLevelType w:val="hybridMultilevel"/>
    <w:tmpl w:val="AF68DF10"/>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3D7AC5"/>
    <w:multiLevelType w:val="hybridMultilevel"/>
    <w:tmpl w:val="5AAC01DA"/>
    <w:lvl w:ilvl="0" w:tplc="8EFCF0C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6C206056"/>
    <w:multiLevelType w:val="multilevel"/>
    <w:tmpl w:val="076A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10752F"/>
    <w:multiLevelType w:val="hybridMultilevel"/>
    <w:tmpl w:val="FE2A354A"/>
    <w:lvl w:ilvl="0" w:tplc="8EFCF0C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34288598">
    <w:abstractNumId w:val="43"/>
  </w:num>
  <w:num w:numId="2" w16cid:durableId="1089543566">
    <w:abstractNumId w:val="19"/>
  </w:num>
  <w:num w:numId="3" w16cid:durableId="233245015">
    <w:abstractNumId w:val="39"/>
  </w:num>
  <w:num w:numId="4" w16cid:durableId="561986541">
    <w:abstractNumId w:val="17"/>
  </w:num>
  <w:num w:numId="5" w16cid:durableId="1390422721">
    <w:abstractNumId w:val="4"/>
  </w:num>
  <w:num w:numId="6" w16cid:durableId="1053501812">
    <w:abstractNumId w:val="26"/>
  </w:num>
  <w:num w:numId="7" w16cid:durableId="1732920929">
    <w:abstractNumId w:val="3"/>
  </w:num>
  <w:num w:numId="8" w16cid:durableId="189226831">
    <w:abstractNumId w:val="25"/>
  </w:num>
  <w:num w:numId="9" w16cid:durableId="1943994904">
    <w:abstractNumId w:val="43"/>
  </w:num>
  <w:num w:numId="10" w16cid:durableId="1313681565">
    <w:abstractNumId w:val="43"/>
  </w:num>
  <w:num w:numId="11" w16cid:durableId="1703046433">
    <w:abstractNumId w:val="1"/>
  </w:num>
  <w:num w:numId="12" w16cid:durableId="1254246595">
    <w:abstractNumId w:val="12"/>
  </w:num>
  <w:num w:numId="13" w16cid:durableId="652833633">
    <w:abstractNumId w:val="9"/>
  </w:num>
  <w:num w:numId="14" w16cid:durableId="32585900">
    <w:abstractNumId w:val="38"/>
  </w:num>
  <w:num w:numId="15" w16cid:durableId="1890803720">
    <w:abstractNumId w:val="43"/>
  </w:num>
  <w:num w:numId="16" w16cid:durableId="66995930">
    <w:abstractNumId w:val="43"/>
  </w:num>
  <w:num w:numId="17" w16cid:durableId="1324504811">
    <w:abstractNumId w:val="24"/>
  </w:num>
  <w:num w:numId="18" w16cid:durableId="1216239151">
    <w:abstractNumId w:val="44"/>
  </w:num>
  <w:num w:numId="19" w16cid:durableId="1979994134">
    <w:abstractNumId w:val="43"/>
  </w:num>
  <w:num w:numId="20" w16cid:durableId="1391029019">
    <w:abstractNumId w:val="6"/>
  </w:num>
  <w:num w:numId="21" w16cid:durableId="315955906">
    <w:abstractNumId w:val="43"/>
  </w:num>
  <w:num w:numId="22" w16cid:durableId="451483476">
    <w:abstractNumId w:val="43"/>
  </w:num>
  <w:num w:numId="23" w16cid:durableId="586840041">
    <w:abstractNumId w:val="13"/>
  </w:num>
  <w:num w:numId="24" w16cid:durableId="765200369">
    <w:abstractNumId w:val="2"/>
  </w:num>
  <w:num w:numId="25" w16cid:durableId="116418572">
    <w:abstractNumId w:val="0"/>
  </w:num>
  <w:num w:numId="26" w16cid:durableId="2012028840">
    <w:abstractNumId w:val="14"/>
  </w:num>
  <w:num w:numId="27" w16cid:durableId="824399018">
    <w:abstractNumId w:val="16"/>
  </w:num>
  <w:num w:numId="28" w16cid:durableId="1048532226">
    <w:abstractNumId w:val="27"/>
  </w:num>
  <w:num w:numId="29" w16cid:durableId="998075940">
    <w:abstractNumId w:val="33"/>
  </w:num>
  <w:num w:numId="30" w16cid:durableId="127666876">
    <w:abstractNumId w:val="23"/>
  </w:num>
  <w:num w:numId="31" w16cid:durableId="117990047">
    <w:abstractNumId w:val="21"/>
  </w:num>
  <w:num w:numId="32" w16cid:durableId="1505365088">
    <w:abstractNumId w:val="34"/>
  </w:num>
  <w:num w:numId="33" w16cid:durableId="484205205">
    <w:abstractNumId w:val="29"/>
  </w:num>
  <w:num w:numId="34" w16cid:durableId="526720342">
    <w:abstractNumId w:val="7"/>
  </w:num>
  <w:num w:numId="35" w16cid:durableId="1730760684">
    <w:abstractNumId w:val="28"/>
  </w:num>
  <w:num w:numId="36" w16cid:durableId="17656838">
    <w:abstractNumId w:val="36"/>
  </w:num>
  <w:num w:numId="37" w16cid:durableId="1793858461">
    <w:abstractNumId w:val="42"/>
  </w:num>
  <w:num w:numId="38" w16cid:durableId="2018578217">
    <w:abstractNumId w:val="15"/>
  </w:num>
  <w:num w:numId="39" w16cid:durableId="1775899861">
    <w:abstractNumId w:val="32"/>
  </w:num>
  <w:num w:numId="40" w16cid:durableId="1273174489">
    <w:abstractNumId w:val="40"/>
  </w:num>
  <w:num w:numId="41" w16cid:durableId="276645098">
    <w:abstractNumId w:val="37"/>
  </w:num>
  <w:num w:numId="42" w16cid:durableId="90199832">
    <w:abstractNumId w:val="20"/>
  </w:num>
  <w:num w:numId="43" w16cid:durableId="255408731">
    <w:abstractNumId w:val="22"/>
  </w:num>
  <w:num w:numId="44" w16cid:durableId="855847070">
    <w:abstractNumId w:val="11"/>
  </w:num>
  <w:num w:numId="45" w16cid:durableId="689916666">
    <w:abstractNumId w:val="5"/>
  </w:num>
  <w:num w:numId="46" w16cid:durableId="383020453">
    <w:abstractNumId w:val="30"/>
  </w:num>
  <w:num w:numId="47" w16cid:durableId="2054502994">
    <w:abstractNumId w:val="31"/>
  </w:num>
  <w:num w:numId="48" w16cid:durableId="1110322879">
    <w:abstractNumId w:val="35"/>
  </w:num>
  <w:num w:numId="49" w16cid:durableId="1063061750">
    <w:abstractNumId w:val="10"/>
  </w:num>
  <w:num w:numId="50" w16cid:durableId="1715423190">
    <w:abstractNumId w:val="18"/>
  </w:num>
  <w:num w:numId="51" w16cid:durableId="1955206270">
    <w:abstractNumId w:val="41"/>
  </w:num>
  <w:num w:numId="52" w16cid:durableId="1747649964">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6B5"/>
    <w:rsid w:val="0000283E"/>
    <w:rsid w:val="00002AF8"/>
    <w:rsid w:val="000049B1"/>
    <w:rsid w:val="00004B4A"/>
    <w:rsid w:val="00005055"/>
    <w:rsid w:val="0000532F"/>
    <w:rsid w:val="00005510"/>
    <w:rsid w:val="0000585F"/>
    <w:rsid w:val="0000633E"/>
    <w:rsid w:val="0000664B"/>
    <w:rsid w:val="000066AC"/>
    <w:rsid w:val="000068DA"/>
    <w:rsid w:val="0000695D"/>
    <w:rsid w:val="00007783"/>
    <w:rsid w:val="0000788B"/>
    <w:rsid w:val="00010C4F"/>
    <w:rsid w:val="00010FCF"/>
    <w:rsid w:val="0001144F"/>
    <w:rsid w:val="0001310A"/>
    <w:rsid w:val="0001335E"/>
    <w:rsid w:val="000134D3"/>
    <w:rsid w:val="000134EA"/>
    <w:rsid w:val="00013879"/>
    <w:rsid w:val="00013C34"/>
    <w:rsid w:val="000142FF"/>
    <w:rsid w:val="0001521F"/>
    <w:rsid w:val="000160F7"/>
    <w:rsid w:val="00016143"/>
    <w:rsid w:val="00016D9E"/>
    <w:rsid w:val="0001735E"/>
    <w:rsid w:val="00017375"/>
    <w:rsid w:val="000178B7"/>
    <w:rsid w:val="000201C7"/>
    <w:rsid w:val="0002199F"/>
    <w:rsid w:val="00023757"/>
    <w:rsid w:val="00023B66"/>
    <w:rsid w:val="00024FC1"/>
    <w:rsid w:val="00025688"/>
    <w:rsid w:val="000256CD"/>
    <w:rsid w:val="000257C7"/>
    <w:rsid w:val="0002624C"/>
    <w:rsid w:val="000267FA"/>
    <w:rsid w:val="0002781C"/>
    <w:rsid w:val="000308CD"/>
    <w:rsid w:val="000309D5"/>
    <w:rsid w:val="00030CE4"/>
    <w:rsid w:val="00030D2D"/>
    <w:rsid w:val="00031BB2"/>
    <w:rsid w:val="00031F4A"/>
    <w:rsid w:val="0003209A"/>
    <w:rsid w:val="000328AD"/>
    <w:rsid w:val="00032BFB"/>
    <w:rsid w:val="0003379A"/>
    <w:rsid w:val="00033BBF"/>
    <w:rsid w:val="000346D6"/>
    <w:rsid w:val="000363CC"/>
    <w:rsid w:val="00036883"/>
    <w:rsid w:val="000371E4"/>
    <w:rsid w:val="00037521"/>
    <w:rsid w:val="00037825"/>
    <w:rsid w:val="00040CD4"/>
    <w:rsid w:val="00041630"/>
    <w:rsid w:val="0004178B"/>
    <w:rsid w:val="00042511"/>
    <w:rsid w:val="0004386B"/>
    <w:rsid w:val="00044C28"/>
    <w:rsid w:val="00044F34"/>
    <w:rsid w:val="00047196"/>
    <w:rsid w:val="000503D5"/>
    <w:rsid w:val="00050E97"/>
    <w:rsid w:val="0005157B"/>
    <w:rsid w:val="0005208F"/>
    <w:rsid w:val="00052F5C"/>
    <w:rsid w:val="00053567"/>
    <w:rsid w:val="00053E8E"/>
    <w:rsid w:val="0005451D"/>
    <w:rsid w:val="00054750"/>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885"/>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8A2"/>
    <w:rsid w:val="000805F2"/>
    <w:rsid w:val="00080C15"/>
    <w:rsid w:val="00081070"/>
    <w:rsid w:val="00081554"/>
    <w:rsid w:val="00081C11"/>
    <w:rsid w:val="00081CBC"/>
    <w:rsid w:val="00082136"/>
    <w:rsid w:val="0008234B"/>
    <w:rsid w:val="000823EF"/>
    <w:rsid w:val="000826B2"/>
    <w:rsid w:val="000830E6"/>
    <w:rsid w:val="00083B89"/>
    <w:rsid w:val="00084AAE"/>
    <w:rsid w:val="000854D2"/>
    <w:rsid w:val="0008756E"/>
    <w:rsid w:val="0009052F"/>
    <w:rsid w:val="00090809"/>
    <w:rsid w:val="00090B61"/>
    <w:rsid w:val="00090D5F"/>
    <w:rsid w:val="0009138D"/>
    <w:rsid w:val="0009283F"/>
    <w:rsid w:val="00092B72"/>
    <w:rsid w:val="00093417"/>
    <w:rsid w:val="00093796"/>
    <w:rsid w:val="00094102"/>
    <w:rsid w:val="00094284"/>
    <w:rsid w:val="00095015"/>
    <w:rsid w:val="00096024"/>
    <w:rsid w:val="00096B74"/>
    <w:rsid w:val="000A19FB"/>
    <w:rsid w:val="000A1AC6"/>
    <w:rsid w:val="000A2857"/>
    <w:rsid w:val="000A290C"/>
    <w:rsid w:val="000A35B5"/>
    <w:rsid w:val="000A37BC"/>
    <w:rsid w:val="000A49A8"/>
    <w:rsid w:val="000A67F8"/>
    <w:rsid w:val="000B1F19"/>
    <w:rsid w:val="000B2202"/>
    <w:rsid w:val="000B278F"/>
    <w:rsid w:val="000B2B16"/>
    <w:rsid w:val="000B3530"/>
    <w:rsid w:val="000B35FA"/>
    <w:rsid w:val="000B3AF7"/>
    <w:rsid w:val="000B43E7"/>
    <w:rsid w:val="000B4AA6"/>
    <w:rsid w:val="000B53B8"/>
    <w:rsid w:val="000B556B"/>
    <w:rsid w:val="000B5987"/>
    <w:rsid w:val="000B5B85"/>
    <w:rsid w:val="000B64C3"/>
    <w:rsid w:val="000B6E48"/>
    <w:rsid w:val="000B6E80"/>
    <w:rsid w:val="000B6F80"/>
    <w:rsid w:val="000B7F99"/>
    <w:rsid w:val="000C0420"/>
    <w:rsid w:val="000C07C0"/>
    <w:rsid w:val="000C2079"/>
    <w:rsid w:val="000C2424"/>
    <w:rsid w:val="000C2F0E"/>
    <w:rsid w:val="000C39A4"/>
    <w:rsid w:val="000C3D96"/>
    <w:rsid w:val="000C4942"/>
    <w:rsid w:val="000C49D0"/>
    <w:rsid w:val="000C55BD"/>
    <w:rsid w:val="000C5EE6"/>
    <w:rsid w:val="000C6A12"/>
    <w:rsid w:val="000C6B27"/>
    <w:rsid w:val="000C6E48"/>
    <w:rsid w:val="000C7EB3"/>
    <w:rsid w:val="000D0085"/>
    <w:rsid w:val="000D065C"/>
    <w:rsid w:val="000D0E9A"/>
    <w:rsid w:val="000D10AB"/>
    <w:rsid w:val="000D115A"/>
    <w:rsid w:val="000D18DF"/>
    <w:rsid w:val="000D1970"/>
    <w:rsid w:val="000D2422"/>
    <w:rsid w:val="000D5118"/>
    <w:rsid w:val="000D5C09"/>
    <w:rsid w:val="000D5D71"/>
    <w:rsid w:val="000D5EE1"/>
    <w:rsid w:val="000D634D"/>
    <w:rsid w:val="000D6AD5"/>
    <w:rsid w:val="000D6F45"/>
    <w:rsid w:val="000D6FAC"/>
    <w:rsid w:val="000D72A8"/>
    <w:rsid w:val="000D7543"/>
    <w:rsid w:val="000D797D"/>
    <w:rsid w:val="000D7B6B"/>
    <w:rsid w:val="000D7BDF"/>
    <w:rsid w:val="000D7DA3"/>
    <w:rsid w:val="000E0AEF"/>
    <w:rsid w:val="000E0D21"/>
    <w:rsid w:val="000E0D98"/>
    <w:rsid w:val="000E1631"/>
    <w:rsid w:val="000E1949"/>
    <w:rsid w:val="000E1B95"/>
    <w:rsid w:val="000E206E"/>
    <w:rsid w:val="000E23B8"/>
    <w:rsid w:val="000E23D5"/>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210"/>
    <w:rsid w:val="000F632A"/>
    <w:rsid w:val="000F73D2"/>
    <w:rsid w:val="000F78F0"/>
    <w:rsid w:val="0010029A"/>
    <w:rsid w:val="00100799"/>
    <w:rsid w:val="00100E5C"/>
    <w:rsid w:val="00101494"/>
    <w:rsid w:val="00101C27"/>
    <w:rsid w:val="00103A28"/>
    <w:rsid w:val="0010582B"/>
    <w:rsid w:val="00106F66"/>
    <w:rsid w:val="00107C55"/>
    <w:rsid w:val="00107FF8"/>
    <w:rsid w:val="00110C09"/>
    <w:rsid w:val="00110FFF"/>
    <w:rsid w:val="001120B3"/>
    <w:rsid w:val="001126EF"/>
    <w:rsid w:val="00112B0B"/>
    <w:rsid w:val="0011368D"/>
    <w:rsid w:val="001148F6"/>
    <w:rsid w:val="00114FA5"/>
    <w:rsid w:val="001155AC"/>
    <w:rsid w:val="00116536"/>
    <w:rsid w:val="00116A2D"/>
    <w:rsid w:val="00116D97"/>
    <w:rsid w:val="0011722B"/>
    <w:rsid w:val="001173E5"/>
    <w:rsid w:val="00120628"/>
    <w:rsid w:val="001208B7"/>
    <w:rsid w:val="0012169C"/>
    <w:rsid w:val="00121E94"/>
    <w:rsid w:val="00121FF5"/>
    <w:rsid w:val="0012242F"/>
    <w:rsid w:val="00123821"/>
    <w:rsid w:val="00124289"/>
    <w:rsid w:val="00124E13"/>
    <w:rsid w:val="00126CA6"/>
    <w:rsid w:val="00127469"/>
    <w:rsid w:val="00127A5E"/>
    <w:rsid w:val="00130192"/>
    <w:rsid w:val="001308F6"/>
    <w:rsid w:val="0013169D"/>
    <w:rsid w:val="00132700"/>
    <w:rsid w:val="0013317D"/>
    <w:rsid w:val="0013378D"/>
    <w:rsid w:val="00133D05"/>
    <w:rsid w:val="00136061"/>
    <w:rsid w:val="001362EA"/>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279"/>
    <w:rsid w:val="0015432E"/>
    <w:rsid w:val="00154449"/>
    <w:rsid w:val="00155FC8"/>
    <w:rsid w:val="00156368"/>
    <w:rsid w:val="0015658F"/>
    <w:rsid w:val="00157359"/>
    <w:rsid w:val="001577CC"/>
    <w:rsid w:val="00157EC4"/>
    <w:rsid w:val="001613FC"/>
    <w:rsid w:val="001617B9"/>
    <w:rsid w:val="00162690"/>
    <w:rsid w:val="0016274A"/>
    <w:rsid w:val="00162CC9"/>
    <w:rsid w:val="00163132"/>
    <w:rsid w:val="001636C7"/>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5B86"/>
    <w:rsid w:val="00176367"/>
    <w:rsid w:val="0017793C"/>
    <w:rsid w:val="00177CA1"/>
    <w:rsid w:val="00180A37"/>
    <w:rsid w:val="0018149C"/>
    <w:rsid w:val="00181C7F"/>
    <w:rsid w:val="00183889"/>
    <w:rsid w:val="00183CEE"/>
    <w:rsid w:val="0018428E"/>
    <w:rsid w:val="00184F92"/>
    <w:rsid w:val="001853EB"/>
    <w:rsid w:val="001856EB"/>
    <w:rsid w:val="00185B97"/>
    <w:rsid w:val="00186634"/>
    <w:rsid w:val="00186D2E"/>
    <w:rsid w:val="001876A5"/>
    <w:rsid w:val="00187BDF"/>
    <w:rsid w:val="00187D2B"/>
    <w:rsid w:val="00190D3D"/>
    <w:rsid w:val="00192AB7"/>
    <w:rsid w:val="00192E69"/>
    <w:rsid w:val="00193B74"/>
    <w:rsid w:val="0019591E"/>
    <w:rsid w:val="00196E90"/>
    <w:rsid w:val="00197367"/>
    <w:rsid w:val="00197B20"/>
    <w:rsid w:val="00197EC2"/>
    <w:rsid w:val="001A0665"/>
    <w:rsid w:val="001A1C89"/>
    <w:rsid w:val="001A2689"/>
    <w:rsid w:val="001A32ED"/>
    <w:rsid w:val="001A3878"/>
    <w:rsid w:val="001A4100"/>
    <w:rsid w:val="001A49E4"/>
    <w:rsid w:val="001A4A7D"/>
    <w:rsid w:val="001A4FA5"/>
    <w:rsid w:val="001A678E"/>
    <w:rsid w:val="001A76D9"/>
    <w:rsid w:val="001B0B5B"/>
    <w:rsid w:val="001B0E71"/>
    <w:rsid w:val="001B1F60"/>
    <w:rsid w:val="001B2301"/>
    <w:rsid w:val="001B27CA"/>
    <w:rsid w:val="001B3569"/>
    <w:rsid w:val="001B3849"/>
    <w:rsid w:val="001B39CE"/>
    <w:rsid w:val="001B3C61"/>
    <w:rsid w:val="001B3E65"/>
    <w:rsid w:val="001B4C1A"/>
    <w:rsid w:val="001B54DB"/>
    <w:rsid w:val="001B6B07"/>
    <w:rsid w:val="001B75C4"/>
    <w:rsid w:val="001B7694"/>
    <w:rsid w:val="001B77B1"/>
    <w:rsid w:val="001C0BCA"/>
    <w:rsid w:val="001C0F6B"/>
    <w:rsid w:val="001C1401"/>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C34"/>
    <w:rsid w:val="001D10AC"/>
    <w:rsid w:val="001D1811"/>
    <w:rsid w:val="001D2063"/>
    <w:rsid w:val="001D2361"/>
    <w:rsid w:val="001D273C"/>
    <w:rsid w:val="001D36C0"/>
    <w:rsid w:val="001D4516"/>
    <w:rsid w:val="001D4FDF"/>
    <w:rsid w:val="001D51C1"/>
    <w:rsid w:val="001D59D0"/>
    <w:rsid w:val="001D7276"/>
    <w:rsid w:val="001D73BD"/>
    <w:rsid w:val="001D76A8"/>
    <w:rsid w:val="001D7703"/>
    <w:rsid w:val="001E04CA"/>
    <w:rsid w:val="001E0541"/>
    <w:rsid w:val="001E139E"/>
    <w:rsid w:val="001E1673"/>
    <w:rsid w:val="001E2128"/>
    <w:rsid w:val="001E29D5"/>
    <w:rsid w:val="001E2F97"/>
    <w:rsid w:val="001E391D"/>
    <w:rsid w:val="001E44BD"/>
    <w:rsid w:val="001E4DA5"/>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CBF"/>
    <w:rsid w:val="001F3993"/>
    <w:rsid w:val="001F405D"/>
    <w:rsid w:val="001F46FC"/>
    <w:rsid w:val="001F48BF"/>
    <w:rsid w:val="001F5359"/>
    <w:rsid w:val="001F5513"/>
    <w:rsid w:val="001F5720"/>
    <w:rsid w:val="001F58A7"/>
    <w:rsid w:val="001F5C28"/>
    <w:rsid w:val="001F5F5D"/>
    <w:rsid w:val="001F6F51"/>
    <w:rsid w:val="001F7282"/>
    <w:rsid w:val="001F769A"/>
    <w:rsid w:val="001F7B0F"/>
    <w:rsid w:val="00200D69"/>
    <w:rsid w:val="002013B0"/>
    <w:rsid w:val="002019EC"/>
    <w:rsid w:val="00202016"/>
    <w:rsid w:val="002042AD"/>
    <w:rsid w:val="002044F6"/>
    <w:rsid w:val="00204AF4"/>
    <w:rsid w:val="0020502B"/>
    <w:rsid w:val="002055A9"/>
    <w:rsid w:val="00205B14"/>
    <w:rsid w:val="00205EE2"/>
    <w:rsid w:val="00207ACA"/>
    <w:rsid w:val="00207F3C"/>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5D31"/>
    <w:rsid w:val="0022640E"/>
    <w:rsid w:val="0022659A"/>
    <w:rsid w:val="002267D6"/>
    <w:rsid w:val="00226E46"/>
    <w:rsid w:val="00227636"/>
    <w:rsid w:val="00227FD4"/>
    <w:rsid w:val="00230138"/>
    <w:rsid w:val="00230DA4"/>
    <w:rsid w:val="00230F58"/>
    <w:rsid w:val="00231F72"/>
    <w:rsid w:val="002329AA"/>
    <w:rsid w:val="002337C2"/>
    <w:rsid w:val="0023431B"/>
    <w:rsid w:val="002344FE"/>
    <w:rsid w:val="002353AF"/>
    <w:rsid w:val="00235BCF"/>
    <w:rsid w:val="00235E3B"/>
    <w:rsid w:val="0023691D"/>
    <w:rsid w:val="00240EE5"/>
    <w:rsid w:val="00241599"/>
    <w:rsid w:val="00241635"/>
    <w:rsid w:val="00241943"/>
    <w:rsid w:val="00241BD4"/>
    <w:rsid w:val="00241EB2"/>
    <w:rsid w:val="00241FA1"/>
    <w:rsid w:val="00243E44"/>
    <w:rsid w:val="002446CD"/>
    <w:rsid w:val="00244F13"/>
    <w:rsid w:val="002451D5"/>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3F2F"/>
    <w:rsid w:val="00254232"/>
    <w:rsid w:val="0025438E"/>
    <w:rsid w:val="002543F1"/>
    <w:rsid w:val="0025476D"/>
    <w:rsid w:val="00255560"/>
    <w:rsid w:val="0025707E"/>
    <w:rsid w:val="002572D9"/>
    <w:rsid w:val="0026044C"/>
    <w:rsid w:val="00260705"/>
    <w:rsid w:val="00260B80"/>
    <w:rsid w:val="002614AD"/>
    <w:rsid w:val="00261524"/>
    <w:rsid w:val="002615A3"/>
    <w:rsid w:val="00261840"/>
    <w:rsid w:val="00261921"/>
    <w:rsid w:val="0026197E"/>
    <w:rsid w:val="00261D3B"/>
    <w:rsid w:val="002622E4"/>
    <w:rsid w:val="002634BD"/>
    <w:rsid w:val="00263DC6"/>
    <w:rsid w:val="002646A8"/>
    <w:rsid w:val="00264AE0"/>
    <w:rsid w:val="00264B96"/>
    <w:rsid w:val="00264BB6"/>
    <w:rsid w:val="0026593B"/>
    <w:rsid w:val="00266B43"/>
    <w:rsid w:val="00270F84"/>
    <w:rsid w:val="00270F85"/>
    <w:rsid w:val="00271102"/>
    <w:rsid w:val="0027165B"/>
    <w:rsid w:val="00272043"/>
    <w:rsid w:val="002733D6"/>
    <w:rsid w:val="00274A7B"/>
    <w:rsid w:val="002753F6"/>
    <w:rsid w:val="002758E6"/>
    <w:rsid w:val="00275C6C"/>
    <w:rsid w:val="002765B2"/>
    <w:rsid w:val="00276AD0"/>
    <w:rsid w:val="00276FF1"/>
    <w:rsid w:val="002805E2"/>
    <w:rsid w:val="00280D59"/>
    <w:rsid w:val="0028151D"/>
    <w:rsid w:val="00281711"/>
    <w:rsid w:val="00281AE9"/>
    <w:rsid w:val="002826B1"/>
    <w:rsid w:val="00282877"/>
    <w:rsid w:val="002829F6"/>
    <w:rsid w:val="00282BA4"/>
    <w:rsid w:val="002834E2"/>
    <w:rsid w:val="0028397A"/>
    <w:rsid w:val="00284881"/>
    <w:rsid w:val="00284B36"/>
    <w:rsid w:val="0028649D"/>
    <w:rsid w:val="0028787D"/>
    <w:rsid w:val="002878A1"/>
    <w:rsid w:val="00290438"/>
    <w:rsid w:val="00290469"/>
    <w:rsid w:val="00290BF1"/>
    <w:rsid w:val="00291C79"/>
    <w:rsid w:val="00291CEF"/>
    <w:rsid w:val="00292326"/>
    <w:rsid w:val="002924FD"/>
    <w:rsid w:val="00292A7A"/>
    <w:rsid w:val="002942AB"/>
    <w:rsid w:val="00295176"/>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364"/>
    <w:rsid w:val="002B58D7"/>
    <w:rsid w:val="002B7795"/>
    <w:rsid w:val="002B78AA"/>
    <w:rsid w:val="002C068B"/>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183"/>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87E"/>
    <w:rsid w:val="002F047B"/>
    <w:rsid w:val="002F0FEA"/>
    <w:rsid w:val="002F1558"/>
    <w:rsid w:val="002F1DBE"/>
    <w:rsid w:val="002F1F4D"/>
    <w:rsid w:val="002F22A3"/>
    <w:rsid w:val="002F25AB"/>
    <w:rsid w:val="002F2AD7"/>
    <w:rsid w:val="002F320C"/>
    <w:rsid w:val="002F3856"/>
    <w:rsid w:val="002F3F06"/>
    <w:rsid w:val="002F3FE6"/>
    <w:rsid w:val="002F4142"/>
    <w:rsid w:val="002F4209"/>
    <w:rsid w:val="002F495E"/>
    <w:rsid w:val="002F4EEC"/>
    <w:rsid w:val="002F581A"/>
    <w:rsid w:val="002F5CF8"/>
    <w:rsid w:val="002F65F0"/>
    <w:rsid w:val="002F6ED3"/>
    <w:rsid w:val="002F709A"/>
    <w:rsid w:val="002F79CD"/>
    <w:rsid w:val="002F7D70"/>
    <w:rsid w:val="003007E7"/>
    <w:rsid w:val="00301F58"/>
    <w:rsid w:val="00302D41"/>
    <w:rsid w:val="003030A0"/>
    <w:rsid w:val="00303292"/>
    <w:rsid w:val="003041DD"/>
    <w:rsid w:val="0030499C"/>
    <w:rsid w:val="00304CB8"/>
    <w:rsid w:val="00305269"/>
    <w:rsid w:val="003057D9"/>
    <w:rsid w:val="00305A3C"/>
    <w:rsid w:val="0030757F"/>
    <w:rsid w:val="00307C43"/>
    <w:rsid w:val="00310AC0"/>
    <w:rsid w:val="00310CAF"/>
    <w:rsid w:val="00310D6F"/>
    <w:rsid w:val="00310D9D"/>
    <w:rsid w:val="003123E5"/>
    <w:rsid w:val="00312C0E"/>
    <w:rsid w:val="00312F76"/>
    <w:rsid w:val="00313AC8"/>
    <w:rsid w:val="003142E0"/>
    <w:rsid w:val="00314346"/>
    <w:rsid w:val="003144A8"/>
    <w:rsid w:val="003147F8"/>
    <w:rsid w:val="0031542D"/>
    <w:rsid w:val="0031570B"/>
    <w:rsid w:val="00315F1F"/>
    <w:rsid w:val="0031665C"/>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A30"/>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98"/>
    <w:rsid w:val="00346AC1"/>
    <w:rsid w:val="0034792E"/>
    <w:rsid w:val="00347EE4"/>
    <w:rsid w:val="00350D1E"/>
    <w:rsid w:val="0035110F"/>
    <w:rsid w:val="003516D1"/>
    <w:rsid w:val="0035188A"/>
    <w:rsid w:val="00351E6A"/>
    <w:rsid w:val="0035237C"/>
    <w:rsid w:val="00355B5C"/>
    <w:rsid w:val="00356BB7"/>
    <w:rsid w:val="003574DB"/>
    <w:rsid w:val="00357962"/>
    <w:rsid w:val="0036050E"/>
    <w:rsid w:val="00362355"/>
    <w:rsid w:val="0036506F"/>
    <w:rsid w:val="00365191"/>
    <w:rsid w:val="0036626B"/>
    <w:rsid w:val="003666B7"/>
    <w:rsid w:val="00366A37"/>
    <w:rsid w:val="00367318"/>
    <w:rsid w:val="0036745A"/>
    <w:rsid w:val="00367BA3"/>
    <w:rsid w:val="00367D1E"/>
    <w:rsid w:val="003716F1"/>
    <w:rsid w:val="00372A7D"/>
    <w:rsid w:val="00372E2E"/>
    <w:rsid w:val="0037336A"/>
    <w:rsid w:val="003737BE"/>
    <w:rsid w:val="00373BDB"/>
    <w:rsid w:val="00373F03"/>
    <w:rsid w:val="0037416E"/>
    <w:rsid w:val="00374925"/>
    <w:rsid w:val="00375B26"/>
    <w:rsid w:val="00375E55"/>
    <w:rsid w:val="0037652B"/>
    <w:rsid w:val="0037666E"/>
    <w:rsid w:val="00376AE7"/>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BEA"/>
    <w:rsid w:val="003B2308"/>
    <w:rsid w:val="003B2A78"/>
    <w:rsid w:val="003B2F49"/>
    <w:rsid w:val="003B32B4"/>
    <w:rsid w:val="003B4550"/>
    <w:rsid w:val="003B4810"/>
    <w:rsid w:val="003B4DAB"/>
    <w:rsid w:val="003B52C2"/>
    <w:rsid w:val="003B643C"/>
    <w:rsid w:val="003B6E0D"/>
    <w:rsid w:val="003B7087"/>
    <w:rsid w:val="003B77B8"/>
    <w:rsid w:val="003B7AAC"/>
    <w:rsid w:val="003C0278"/>
    <w:rsid w:val="003C0BB7"/>
    <w:rsid w:val="003C0FB5"/>
    <w:rsid w:val="003C1039"/>
    <w:rsid w:val="003C1439"/>
    <w:rsid w:val="003C421A"/>
    <w:rsid w:val="003C4B33"/>
    <w:rsid w:val="003C63A7"/>
    <w:rsid w:val="003C6C6D"/>
    <w:rsid w:val="003C77D2"/>
    <w:rsid w:val="003D02D5"/>
    <w:rsid w:val="003D069C"/>
    <w:rsid w:val="003D0728"/>
    <w:rsid w:val="003D16BD"/>
    <w:rsid w:val="003D1BB6"/>
    <w:rsid w:val="003D2634"/>
    <w:rsid w:val="003D2EA7"/>
    <w:rsid w:val="003D347C"/>
    <w:rsid w:val="003D517F"/>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D54"/>
    <w:rsid w:val="003F2E1C"/>
    <w:rsid w:val="003F4196"/>
    <w:rsid w:val="003F48AF"/>
    <w:rsid w:val="003F5071"/>
    <w:rsid w:val="003F69CC"/>
    <w:rsid w:val="003F6CF8"/>
    <w:rsid w:val="00400456"/>
    <w:rsid w:val="00400C4A"/>
    <w:rsid w:val="004012B3"/>
    <w:rsid w:val="0040193A"/>
    <w:rsid w:val="00401B84"/>
    <w:rsid w:val="0040266A"/>
    <w:rsid w:val="00402879"/>
    <w:rsid w:val="00402D16"/>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431"/>
    <w:rsid w:val="00413880"/>
    <w:rsid w:val="00414018"/>
    <w:rsid w:val="00414B6F"/>
    <w:rsid w:val="00414D91"/>
    <w:rsid w:val="00415A9F"/>
    <w:rsid w:val="004169A3"/>
    <w:rsid w:val="00417543"/>
    <w:rsid w:val="00417701"/>
    <w:rsid w:val="00417781"/>
    <w:rsid w:val="004204D9"/>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E24"/>
    <w:rsid w:val="00431F7A"/>
    <w:rsid w:val="00432764"/>
    <w:rsid w:val="004327C5"/>
    <w:rsid w:val="00432FB0"/>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6C3"/>
    <w:rsid w:val="00446849"/>
    <w:rsid w:val="00446F49"/>
    <w:rsid w:val="00447BC1"/>
    <w:rsid w:val="00451383"/>
    <w:rsid w:val="00451BDA"/>
    <w:rsid w:val="004521D3"/>
    <w:rsid w:val="0045290C"/>
    <w:rsid w:val="00452EFA"/>
    <w:rsid w:val="00453A4E"/>
    <w:rsid w:val="0045408C"/>
    <w:rsid w:val="004541FB"/>
    <w:rsid w:val="00454405"/>
    <w:rsid w:val="00454651"/>
    <w:rsid w:val="00455313"/>
    <w:rsid w:val="0045589C"/>
    <w:rsid w:val="00455E46"/>
    <w:rsid w:val="00455F92"/>
    <w:rsid w:val="00455FBB"/>
    <w:rsid w:val="00456FE8"/>
    <w:rsid w:val="00460A75"/>
    <w:rsid w:val="004623EA"/>
    <w:rsid w:val="00462966"/>
    <w:rsid w:val="00463575"/>
    <w:rsid w:val="00463595"/>
    <w:rsid w:val="004638E8"/>
    <w:rsid w:val="00465DF9"/>
    <w:rsid w:val="00465E6C"/>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6F"/>
    <w:rsid w:val="004821FF"/>
    <w:rsid w:val="00482C6F"/>
    <w:rsid w:val="00483173"/>
    <w:rsid w:val="004833A0"/>
    <w:rsid w:val="004834F5"/>
    <w:rsid w:val="00483761"/>
    <w:rsid w:val="0048583A"/>
    <w:rsid w:val="00490190"/>
    <w:rsid w:val="004905B0"/>
    <w:rsid w:val="004908FA"/>
    <w:rsid w:val="00490A6D"/>
    <w:rsid w:val="0049190E"/>
    <w:rsid w:val="00491BF7"/>
    <w:rsid w:val="00491DC7"/>
    <w:rsid w:val="0049213D"/>
    <w:rsid w:val="004923F3"/>
    <w:rsid w:val="00492DC5"/>
    <w:rsid w:val="00496068"/>
    <w:rsid w:val="00496170"/>
    <w:rsid w:val="00496D7B"/>
    <w:rsid w:val="004A00A5"/>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3B6"/>
    <w:rsid w:val="004A7995"/>
    <w:rsid w:val="004A79D6"/>
    <w:rsid w:val="004A7D61"/>
    <w:rsid w:val="004A7DAF"/>
    <w:rsid w:val="004B03A3"/>
    <w:rsid w:val="004B0849"/>
    <w:rsid w:val="004B250B"/>
    <w:rsid w:val="004B2DB1"/>
    <w:rsid w:val="004B32D9"/>
    <w:rsid w:val="004B3651"/>
    <w:rsid w:val="004B3A83"/>
    <w:rsid w:val="004B4DCF"/>
    <w:rsid w:val="004B5AD2"/>
    <w:rsid w:val="004B7343"/>
    <w:rsid w:val="004C0260"/>
    <w:rsid w:val="004C0607"/>
    <w:rsid w:val="004C0E72"/>
    <w:rsid w:val="004C1089"/>
    <w:rsid w:val="004C112B"/>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89C"/>
    <w:rsid w:val="004D7AD2"/>
    <w:rsid w:val="004D7C64"/>
    <w:rsid w:val="004E07AF"/>
    <w:rsid w:val="004E0920"/>
    <w:rsid w:val="004E1E88"/>
    <w:rsid w:val="004E2D44"/>
    <w:rsid w:val="004E3C4B"/>
    <w:rsid w:val="004E40B3"/>
    <w:rsid w:val="004E4E98"/>
    <w:rsid w:val="004E6672"/>
    <w:rsid w:val="004E751C"/>
    <w:rsid w:val="004E7E0E"/>
    <w:rsid w:val="004F2041"/>
    <w:rsid w:val="004F268F"/>
    <w:rsid w:val="004F269B"/>
    <w:rsid w:val="004F2868"/>
    <w:rsid w:val="004F2AD8"/>
    <w:rsid w:val="004F34CA"/>
    <w:rsid w:val="004F363F"/>
    <w:rsid w:val="004F3F4E"/>
    <w:rsid w:val="004F4394"/>
    <w:rsid w:val="004F4D22"/>
    <w:rsid w:val="004F56AE"/>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4E1A"/>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2A4"/>
    <w:rsid w:val="00531CB5"/>
    <w:rsid w:val="0053231C"/>
    <w:rsid w:val="00532AA1"/>
    <w:rsid w:val="005335CB"/>
    <w:rsid w:val="00534A2D"/>
    <w:rsid w:val="00534C0B"/>
    <w:rsid w:val="00534E9E"/>
    <w:rsid w:val="00534EAD"/>
    <w:rsid w:val="00535207"/>
    <w:rsid w:val="005366B7"/>
    <w:rsid w:val="005368B4"/>
    <w:rsid w:val="00537386"/>
    <w:rsid w:val="005375B6"/>
    <w:rsid w:val="00537723"/>
    <w:rsid w:val="00537927"/>
    <w:rsid w:val="005400AA"/>
    <w:rsid w:val="00540183"/>
    <w:rsid w:val="005401AB"/>
    <w:rsid w:val="0054066F"/>
    <w:rsid w:val="00540E2D"/>
    <w:rsid w:val="0054251F"/>
    <w:rsid w:val="00544BC8"/>
    <w:rsid w:val="0054519E"/>
    <w:rsid w:val="0054544C"/>
    <w:rsid w:val="00545A1C"/>
    <w:rsid w:val="00545C0F"/>
    <w:rsid w:val="00546A98"/>
    <w:rsid w:val="0054719A"/>
    <w:rsid w:val="005473F8"/>
    <w:rsid w:val="00550275"/>
    <w:rsid w:val="005524EE"/>
    <w:rsid w:val="00552557"/>
    <w:rsid w:val="00552CCC"/>
    <w:rsid w:val="00552D87"/>
    <w:rsid w:val="005530C6"/>
    <w:rsid w:val="00554B06"/>
    <w:rsid w:val="00554C80"/>
    <w:rsid w:val="0055507D"/>
    <w:rsid w:val="0055535F"/>
    <w:rsid w:val="005559BA"/>
    <w:rsid w:val="00555A76"/>
    <w:rsid w:val="00556102"/>
    <w:rsid w:val="005564BC"/>
    <w:rsid w:val="0055671D"/>
    <w:rsid w:val="00557448"/>
    <w:rsid w:val="00560097"/>
    <w:rsid w:val="0056015F"/>
    <w:rsid w:val="005607A4"/>
    <w:rsid w:val="00560DCC"/>
    <w:rsid w:val="0056285C"/>
    <w:rsid w:val="00563687"/>
    <w:rsid w:val="00563D36"/>
    <w:rsid w:val="00563FB6"/>
    <w:rsid w:val="0056585B"/>
    <w:rsid w:val="005658A3"/>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729"/>
    <w:rsid w:val="00577915"/>
    <w:rsid w:val="00577AA2"/>
    <w:rsid w:val="00577B03"/>
    <w:rsid w:val="00580089"/>
    <w:rsid w:val="00580585"/>
    <w:rsid w:val="00581859"/>
    <w:rsid w:val="00581908"/>
    <w:rsid w:val="00582803"/>
    <w:rsid w:val="00582B4E"/>
    <w:rsid w:val="005830F7"/>
    <w:rsid w:val="005831F3"/>
    <w:rsid w:val="00583A10"/>
    <w:rsid w:val="00583AC3"/>
    <w:rsid w:val="00584556"/>
    <w:rsid w:val="00584935"/>
    <w:rsid w:val="00584979"/>
    <w:rsid w:val="00585772"/>
    <w:rsid w:val="00586738"/>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3B3"/>
    <w:rsid w:val="00594794"/>
    <w:rsid w:val="00594B9F"/>
    <w:rsid w:val="005969C8"/>
    <w:rsid w:val="00596FF9"/>
    <w:rsid w:val="0059793D"/>
    <w:rsid w:val="00597A82"/>
    <w:rsid w:val="00597B46"/>
    <w:rsid w:val="005A1049"/>
    <w:rsid w:val="005A152C"/>
    <w:rsid w:val="005A1E2F"/>
    <w:rsid w:val="005A3C2D"/>
    <w:rsid w:val="005A4E59"/>
    <w:rsid w:val="005A5627"/>
    <w:rsid w:val="005A6891"/>
    <w:rsid w:val="005A6EFF"/>
    <w:rsid w:val="005A7475"/>
    <w:rsid w:val="005A759A"/>
    <w:rsid w:val="005B022A"/>
    <w:rsid w:val="005B0987"/>
    <w:rsid w:val="005B1BDE"/>
    <w:rsid w:val="005B2129"/>
    <w:rsid w:val="005B2177"/>
    <w:rsid w:val="005B39E2"/>
    <w:rsid w:val="005B3D19"/>
    <w:rsid w:val="005B3F97"/>
    <w:rsid w:val="005B4726"/>
    <w:rsid w:val="005B5569"/>
    <w:rsid w:val="005B589F"/>
    <w:rsid w:val="005B6E41"/>
    <w:rsid w:val="005C04DB"/>
    <w:rsid w:val="005C0CDA"/>
    <w:rsid w:val="005C16FD"/>
    <w:rsid w:val="005C21C7"/>
    <w:rsid w:val="005C2694"/>
    <w:rsid w:val="005C37EB"/>
    <w:rsid w:val="005C3995"/>
    <w:rsid w:val="005C3996"/>
    <w:rsid w:val="005C39A6"/>
    <w:rsid w:val="005C3D92"/>
    <w:rsid w:val="005C4276"/>
    <w:rsid w:val="005C46DC"/>
    <w:rsid w:val="005C4A9C"/>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ACA"/>
    <w:rsid w:val="005D0BF0"/>
    <w:rsid w:val="005D0EFA"/>
    <w:rsid w:val="005D2208"/>
    <w:rsid w:val="005D2B05"/>
    <w:rsid w:val="005D2F87"/>
    <w:rsid w:val="005D3156"/>
    <w:rsid w:val="005D331D"/>
    <w:rsid w:val="005D3DDF"/>
    <w:rsid w:val="005D4072"/>
    <w:rsid w:val="005D4B7B"/>
    <w:rsid w:val="005D4CC4"/>
    <w:rsid w:val="005D4F18"/>
    <w:rsid w:val="005D62A8"/>
    <w:rsid w:val="005D6BEF"/>
    <w:rsid w:val="005D7249"/>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768"/>
    <w:rsid w:val="005F0EBB"/>
    <w:rsid w:val="005F111D"/>
    <w:rsid w:val="005F1C95"/>
    <w:rsid w:val="005F1ED1"/>
    <w:rsid w:val="005F1FA1"/>
    <w:rsid w:val="005F43E7"/>
    <w:rsid w:val="005F466E"/>
    <w:rsid w:val="005F5231"/>
    <w:rsid w:val="005F5C82"/>
    <w:rsid w:val="005F6E45"/>
    <w:rsid w:val="00600172"/>
    <w:rsid w:val="00600ED0"/>
    <w:rsid w:val="006013E0"/>
    <w:rsid w:val="00601754"/>
    <w:rsid w:val="00602172"/>
    <w:rsid w:val="00602514"/>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63B"/>
    <w:rsid w:val="0061194F"/>
    <w:rsid w:val="00611BEC"/>
    <w:rsid w:val="00611C7F"/>
    <w:rsid w:val="00612517"/>
    <w:rsid w:val="00612D2E"/>
    <w:rsid w:val="00612ED4"/>
    <w:rsid w:val="006131EB"/>
    <w:rsid w:val="006135A8"/>
    <w:rsid w:val="00613DA7"/>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E34"/>
    <w:rsid w:val="00630C3B"/>
    <w:rsid w:val="006312A6"/>
    <w:rsid w:val="006313DB"/>
    <w:rsid w:val="0063149E"/>
    <w:rsid w:val="006316B9"/>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C57"/>
    <w:rsid w:val="00643359"/>
    <w:rsid w:val="00643DE5"/>
    <w:rsid w:val="00643EA8"/>
    <w:rsid w:val="00644010"/>
    <w:rsid w:val="006450F0"/>
    <w:rsid w:val="0064547A"/>
    <w:rsid w:val="00645788"/>
    <w:rsid w:val="0064580C"/>
    <w:rsid w:val="006458B6"/>
    <w:rsid w:val="00645951"/>
    <w:rsid w:val="00645BE7"/>
    <w:rsid w:val="006461E0"/>
    <w:rsid w:val="006501E0"/>
    <w:rsid w:val="006505A4"/>
    <w:rsid w:val="006509B6"/>
    <w:rsid w:val="00651881"/>
    <w:rsid w:val="00651BB2"/>
    <w:rsid w:val="00652D3B"/>
    <w:rsid w:val="00652D4F"/>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2EA"/>
    <w:rsid w:val="006625E5"/>
    <w:rsid w:val="00662783"/>
    <w:rsid w:val="006629A3"/>
    <w:rsid w:val="00663A4E"/>
    <w:rsid w:val="00664CD3"/>
    <w:rsid w:val="00664E34"/>
    <w:rsid w:val="00665910"/>
    <w:rsid w:val="00665D37"/>
    <w:rsid w:val="00665FDC"/>
    <w:rsid w:val="006666D6"/>
    <w:rsid w:val="006667DA"/>
    <w:rsid w:val="00666869"/>
    <w:rsid w:val="00670570"/>
    <w:rsid w:val="006707C2"/>
    <w:rsid w:val="006711A3"/>
    <w:rsid w:val="00672795"/>
    <w:rsid w:val="0067290C"/>
    <w:rsid w:val="006736E0"/>
    <w:rsid w:val="006738A7"/>
    <w:rsid w:val="00673D5B"/>
    <w:rsid w:val="00674D90"/>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075"/>
    <w:rsid w:val="0068467B"/>
    <w:rsid w:val="00684AB1"/>
    <w:rsid w:val="0068551C"/>
    <w:rsid w:val="006857BA"/>
    <w:rsid w:val="00686079"/>
    <w:rsid w:val="00686510"/>
    <w:rsid w:val="00686671"/>
    <w:rsid w:val="006869ED"/>
    <w:rsid w:val="00690FA0"/>
    <w:rsid w:val="00690FEC"/>
    <w:rsid w:val="006911AA"/>
    <w:rsid w:val="00691654"/>
    <w:rsid w:val="0069170F"/>
    <w:rsid w:val="006918F9"/>
    <w:rsid w:val="00691A2B"/>
    <w:rsid w:val="00693292"/>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0ED"/>
    <w:rsid w:val="006A420F"/>
    <w:rsid w:val="006A44D6"/>
    <w:rsid w:val="006A7060"/>
    <w:rsid w:val="006A72E9"/>
    <w:rsid w:val="006A7CCE"/>
    <w:rsid w:val="006B0917"/>
    <w:rsid w:val="006B1514"/>
    <w:rsid w:val="006B287B"/>
    <w:rsid w:val="006B2D11"/>
    <w:rsid w:val="006B2D23"/>
    <w:rsid w:val="006B7B5F"/>
    <w:rsid w:val="006C032D"/>
    <w:rsid w:val="006C05F5"/>
    <w:rsid w:val="006C0D1A"/>
    <w:rsid w:val="006C1B61"/>
    <w:rsid w:val="006C3049"/>
    <w:rsid w:val="006C309F"/>
    <w:rsid w:val="006C39A7"/>
    <w:rsid w:val="006C44DF"/>
    <w:rsid w:val="006C4AAE"/>
    <w:rsid w:val="006C4CD6"/>
    <w:rsid w:val="006C50CF"/>
    <w:rsid w:val="006C5630"/>
    <w:rsid w:val="006C571B"/>
    <w:rsid w:val="006C59DD"/>
    <w:rsid w:val="006C5AD5"/>
    <w:rsid w:val="006C5BC8"/>
    <w:rsid w:val="006C5E28"/>
    <w:rsid w:val="006C6128"/>
    <w:rsid w:val="006C6634"/>
    <w:rsid w:val="006C6DD9"/>
    <w:rsid w:val="006C70F9"/>
    <w:rsid w:val="006C72A0"/>
    <w:rsid w:val="006C7C16"/>
    <w:rsid w:val="006D04EA"/>
    <w:rsid w:val="006D0DCC"/>
    <w:rsid w:val="006D1089"/>
    <w:rsid w:val="006D108B"/>
    <w:rsid w:val="006D1BB9"/>
    <w:rsid w:val="006D1BD2"/>
    <w:rsid w:val="006D1CB2"/>
    <w:rsid w:val="006D2070"/>
    <w:rsid w:val="006D255A"/>
    <w:rsid w:val="006D27B4"/>
    <w:rsid w:val="006D32A6"/>
    <w:rsid w:val="006D35F0"/>
    <w:rsid w:val="006D399C"/>
    <w:rsid w:val="006D39B3"/>
    <w:rsid w:val="006D4409"/>
    <w:rsid w:val="006D4500"/>
    <w:rsid w:val="006D4A5A"/>
    <w:rsid w:val="006D4C85"/>
    <w:rsid w:val="006D5405"/>
    <w:rsid w:val="006D5B99"/>
    <w:rsid w:val="006D5BB8"/>
    <w:rsid w:val="006D6A76"/>
    <w:rsid w:val="006D7129"/>
    <w:rsid w:val="006D7527"/>
    <w:rsid w:val="006D7756"/>
    <w:rsid w:val="006E028A"/>
    <w:rsid w:val="006E0F9A"/>
    <w:rsid w:val="006E169C"/>
    <w:rsid w:val="006E2291"/>
    <w:rsid w:val="006E2ABD"/>
    <w:rsid w:val="006E3843"/>
    <w:rsid w:val="006E38FC"/>
    <w:rsid w:val="006E3BD2"/>
    <w:rsid w:val="006E3CB5"/>
    <w:rsid w:val="006E414A"/>
    <w:rsid w:val="006E4483"/>
    <w:rsid w:val="006E471D"/>
    <w:rsid w:val="006E488D"/>
    <w:rsid w:val="006E4DE3"/>
    <w:rsid w:val="006E55C3"/>
    <w:rsid w:val="006E5A2B"/>
    <w:rsid w:val="006E651D"/>
    <w:rsid w:val="006E75BD"/>
    <w:rsid w:val="006F000B"/>
    <w:rsid w:val="006F0FDA"/>
    <w:rsid w:val="006F132E"/>
    <w:rsid w:val="006F38CF"/>
    <w:rsid w:val="006F39AA"/>
    <w:rsid w:val="006F39AE"/>
    <w:rsid w:val="006F42AE"/>
    <w:rsid w:val="006F5128"/>
    <w:rsid w:val="006F5AD3"/>
    <w:rsid w:val="006F617D"/>
    <w:rsid w:val="006F65D6"/>
    <w:rsid w:val="006F6940"/>
    <w:rsid w:val="006F7CFD"/>
    <w:rsid w:val="00700D58"/>
    <w:rsid w:val="00701BBB"/>
    <w:rsid w:val="00703AD8"/>
    <w:rsid w:val="00703EE7"/>
    <w:rsid w:val="0070510C"/>
    <w:rsid w:val="007051FC"/>
    <w:rsid w:val="00705C38"/>
    <w:rsid w:val="00705C76"/>
    <w:rsid w:val="00705E3C"/>
    <w:rsid w:val="0070623F"/>
    <w:rsid w:val="0070636B"/>
    <w:rsid w:val="007069F7"/>
    <w:rsid w:val="00707848"/>
    <w:rsid w:val="007078E7"/>
    <w:rsid w:val="00707CC0"/>
    <w:rsid w:val="00707D7A"/>
    <w:rsid w:val="00710A1D"/>
    <w:rsid w:val="00710CE0"/>
    <w:rsid w:val="007120E5"/>
    <w:rsid w:val="00712234"/>
    <w:rsid w:val="0071281E"/>
    <w:rsid w:val="00713E27"/>
    <w:rsid w:val="007141DC"/>
    <w:rsid w:val="00714CE2"/>
    <w:rsid w:val="00714FAF"/>
    <w:rsid w:val="0071572C"/>
    <w:rsid w:val="00715746"/>
    <w:rsid w:val="00715A5B"/>
    <w:rsid w:val="00716DFB"/>
    <w:rsid w:val="007174FC"/>
    <w:rsid w:val="00717F8C"/>
    <w:rsid w:val="0072032F"/>
    <w:rsid w:val="0072070C"/>
    <w:rsid w:val="0072085C"/>
    <w:rsid w:val="00720D96"/>
    <w:rsid w:val="0072128B"/>
    <w:rsid w:val="0072169C"/>
    <w:rsid w:val="00721928"/>
    <w:rsid w:val="00722BAC"/>
    <w:rsid w:val="00722C35"/>
    <w:rsid w:val="0072319E"/>
    <w:rsid w:val="00723FC5"/>
    <w:rsid w:val="0072471D"/>
    <w:rsid w:val="00724B32"/>
    <w:rsid w:val="00725192"/>
    <w:rsid w:val="007257CB"/>
    <w:rsid w:val="00725871"/>
    <w:rsid w:val="00725A9D"/>
    <w:rsid w:val="0072649D"/>
    <w:rsid w:val="00726C28"/>
    <w:rsid w:val="0072704C"/>
    <w:rsid w:val="00730F80"/>
    <w:rsid w:val="0073102C"/>
    <w:rsid w:val="007310CE"/>
    <w:rsid w:val="00731616"/>
    <w:rsid w:val="00731D52"/>
    <w:rsid w:val="007323D9"/>
    <w:rsid w:val="00732472"/>
    <w:rsid w:val="00732763"/>
    <w:rsid w:val="00732A4A"/>
    <w:rsid w:val="0073332B"/>
    <w:rsid w:val="0073337E"/>
    <w:rsid w:val="00734046"/>
    <w:rsid w:val="00736FF6"/>
    <w:rsid w:val="0073713A"/>
    <w:rsid w:val="0073714B"/>
    <w:rsid w:val="007400DB"/>
    <w:rsid w:val="00740487"/>
    <w:rsid w:val="00740A7A"/>
    <w:rsid w:val="00740DE2"/>
    <w:rsid w:val="00741186"/>
    <w:rsid w:val="007414B5"/>
    <w:rsid w:val="0074165F"/>
    <w:rsid w:val="00741FF7"/>
    <w:rsid w:val="00742262"/>
    <w:rsid w:val="00742993"/>
    <w:rsid w:val="00742EEF"/>
    <w:rsid w:val="007431C3"/>
    <w:rsid w:val="0074428E"/>
    <w:rsid w:val="00744F44"/>
    <w:rsid w:val="007452E5"/>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58C4"/>
    <w:rsid w:val="00757E37"/>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886"/>
    <w:rsid w:val="00776FEA"/>
    <w:rsid w:val="00777B8E"/>
    <w:rsid w:val="007800FE"/>
    <w:rsid w:val="00780E03"/>
    <w:rsid w:val="00781646"/>
    <w:rsid w:val="007825DF"/>
    <w:rsid w:val="00783348"/>
    <w:rsid w:val="007836DF"/>
    <w:rsid w:val="007840F7"/>
    <w:rsid w:val="00784752"/>
    <w:rsid w:val="007847DC"/>
    <w:rsid w:val="0078518C"/>
    <w:rsid w:val="00787390"/>
    <w:rsid w:val="007875B2"/>
    <w:rsid w:val="00787AD7"/>
    <w:rsid w:val="00790C96"/>
    <w:rsid w:val="00790F58"/>
    <w:rsid w:val="007921CA"/>
    <w:rsid w:val="00792D0D"/>
    <w:rsid w:val="00793702"/>
    <w:rsid w:val="0079435B"/>
    <w:rsid w:val="007945A5"/>
    <w:rsid w:val="0079460D"/>
    <w:rsid w:val="007949FF"/>
    <w:rsid w:val="00794A78"/>
    <w:rsid w:val="007951CE"/>
    <w:rsid w:val="00795711"/>
    <w:rsid w:val="0079628D"/>
    <w:rsid w:val="00796F94"/>
    <w:rsid w:val="0079754A"/>
    <w:rsid w:val="007A013F"/>
    <w:rsid w:val="007A0C37"/>
    <w:rsid w:val="007A0F4D"/>
    <w:rsid w:val="007A1208"/>
    <w:rsid w:val="007A14B0"/>
    <w:rsid w:val="007A1832"/>
    <w:rsid w:val="007A18A5"/>
    <w:rsid w:val="007A2327"/>
    <w:rsid w:val="007A2AA3"/>
    <w:rsid w:val="007A334B"/>
    <w:rsid w:val="007A3E2D"/>
    <w:rsid w:val="007A3F0B"/>
    <w:rsid w:val="007A443E"/>
    <w:rsid w:val="007A4D8A"/>
    <w:rsid w:val="007A544F"/>
    <w:rsid w:val="007A58DF"/>
    <w:rsid w:val="007A5C28"/>
    <w:rsid w:val="007A6026"/>
    <w:rsid w:val="007A62F8"/>
    <w:rsid w:val="007A798B"/>
    <w:rsid w:val="007A7F62"/>
    <w:rsid w:val="007B043E"/>
    <w:rsid w:val="007B10C8"/>
    <w:rsid w:val="007B1CE1"/>
    <w:rsid w:val="007B260E"/>
    <w:rsid w:val="007B3759"/>
    <w:rsid w:val="007B75EA"/>
    <w:rsid w:val="007B7840"/>
    <w:rsid w:val="007C0182"/>
    <w:rsid w:val="007C0474"/>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B82"/>
    <w:rsid w:val="007F6D31"/>
    <w:rsid w:val="007F6F5B"/>
    <w:rsid w:val="00802CB9"/>
    <w:rsid w:val="00802E53"/>
    <w:rsid w:val="00803141"/>
    <w:rsid w:val="008032F7"/>
    <w:rsid w:val="00803302"/>
    <w:rsid w:val="008039B8"/>
    <w:rsid w:val="00804A6E"/>
    <w:rsid w:val="00804C0B"/>
    <w:rsid w:val="00805474"/>
    <w:rsid w:val="00805B7F"/>
    <w:rsid w:val="0080626A"/>
    <w:rsid w:val="008062DA"/>
    <w:rsid w:val="00807772"/>
    <w:rsid w:val="008079F1"/>
    <w:rsid w:val="00807A82"/>
    <w:rsid w:val="008110DA"/>
    <w:rsid w:val="008117E7"/>
    <w:rsid w:val="00812852"/>
    <w:rsid w:val="008138BF"/>
    <w:rsid w:val="0081398E"/>
    <w:rsid w:val="00813EE9"/>
    <w:rsid w:val="00813F7F"/>
    <w:rsid w:val="008143B6"/>
    <w:rsid w:val="008143E4"/>
    <w:rsid w:val="008149EE"/>
    <w:rsid w:val="00814E27"/>
    <w:rsid w:val="008155B6"/>
    <w:rsid w:val="008157CB"/>
    <w:rsid w:val="00815B1F"/>
    <w:rsid w:val="00815CE3"/>
    <w:rsid w:val="00816DD3"/>
    <w:rsid w:val="00816EB5"/>
    <w:rsid w:val="00816F4E"/>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12"/>
    <w:rsid w:val="008309EC"/>
    <w:rsid w:val="00831991"/>
    <w:rsid w:val="00831B32"/>
    <w:rsid w:val="008325B0"/>
    <w:rsid w:val="00833242"/>
    <w:rsid w:val="008339E1"/>
    <w:rsid w:val="00833A66"/>
    <w:rsid w:val="00833AD6"/>
    <w:rsid w:val="008340E6"/>
    <w:rsid w:val="0083433C"/>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B1D"/>
    <w:rsid w:val="00850EAC"/>
    <w:rsid w:val="008519BC"/>
    <w:rsid w:val="00851C71"/>
    <w:rsid w:val="00851E9B"/>
    <w:rsid w:val="00852C35"/>
    <w:rsid w:val="00852E1A"/>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B55"/>
    <w:rsid w:val="00867EA3"/>
    <w:rsid w:val="008708BC"/>
    <w:rsid w:val="00870FC5"/>
    <w:rsid w:val="00871174"/>
    <w:rsid w:val="00872042"/>
    <w:rsid w:val="00872409"/>
    <w:rsid w:val="008733B1"/>
    <w:rsid w:val="00874248"/>
    <w:rsid w:val="00874436"/>
    <w:rsid w:val="0087449B"/>
    <w:rsid w:val="00875336"/>
    <w:rsid w:val="0087579F"/>
    <w:rsid w:val="0087619F"/>
    <w:rsid w:val="00877014"/>
    <w:rsid w:val="0087780E"/>
    <w:rsid w:val="00877B90"/>
    <w:rsid w:val="00877C71"/>
    <w:rsid w:val="008825A5"/>
    <w:rsid w:val="00882BB5"/>
    <w:rsid w:val="00883A32"/>
    <w:rsid w:val="008842DF"/>
    <w:rsid w:val="00884ABE"/>
    <w:rsid w:val="00885A78"/>
    <w:rsid w:val="00885AB8"/>
    <w:rsid w:val="0088610D"/>
    <w:rsid w:val="00886459"/>
    <w:rsid w:val="00887509"/>
    <w:rsid w:val="00887BFE"/>
    <w:rsid w:val="00890173"/>
    <w:rsid w:val="0089023D"/>
    <w:rsid w:val="0089047C"/>
    <w:rsid w:val="008905FA"/>
    <w:rsid w:val="00890B0F"/>
    <w:rsid w:val="00891B6B"/>
    <w:rsid w:val="00892CF2"/>
    <w:rsid w:val="00894402"/>
    <w:rsid w:val="0089462D"/>
    <w:rsid w:val="008946FF"/>
    <w:rsid w:val="00894CB2"/>
    <w:rsid w:val="008957E1"/>
    <w:rsid w:val="00895962"/>
    <w:rsid w:val="008963C9"/>
    <w:rsid w:val="00897BDF"/>
    <w:rsid w:val="008A0544"/>
    <w:rsid w:val="008A156C"/>
    <w:rsid w:val="008A1C0C"/>
    <w:rsid w:val="008A24E9"/>
    <w:rsid w:val="008A27DC"/>
    <w:rsid w:val="008A2D87"/>
    <w:rsid w:val="008A31EF"/>
    <w:rsid w:val="008A3848"/>
    <w:rsid w:val="008A38D0"/>
    <w:rsid w:val="008A455A"/>
    <w:rsid w:val="008A46C0"/>
    <w:rsid w:val="008A4E9F"/>
    <w:rsid w:val="008A50A5"/>
    <w:rsid w:val="008A53FC"/>
    <w:rsid w:val="008A665B"/>
    <w:rsid w:val="008A78B9"/>
    <w:rsid w:val="008A7DBE"/>
    <w:rsid w:val="008B069C"/>
    <w:rsid w:val="008B099C"/>
    <w:rsid w:val="008B0E09"/>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76D"/>
    <w:rsid w:val="008C30AB"/>
    <w:rsid w:val="008C3F87"/>
    <w:rsid w:val="008C56E6"/>
    <w:rsid w:val="008C5B5C"/>
    <w:rsid w:val="008C5E15"/>
    <w:rsid w:val="008C5FF6"/>
    <w:rsid w:val="008C63F4"/>
    <w:rsid w:val="008C6918"/>
    <w:rsid w:val="008C7E6C"/>
    <w:rsid w:val="008D0556"/>
    <w:rsid w:val="008D0E58"/>
    <w:rsid w:val="008D0E93"/>
    <w:rsid w:val="008D105D"/>
    <w:rsid w:val="008D15AD"/>
    <w:rsid w:val="008D15DC"/>
    <w:rsid w:val="008D2BCE"/>
    <w:rsid w:val="008D4416"/>
    <w:rsid w:val="008D5371"/>
    <w:rsid w:val="008D698E"/>
    <w:rsid w:val="008D6C2B"/>
    <w:rsid w:val="008D70AA"/>
    <w:rsid w:val="008D7176"/>
    <w:rsid w:val="008D767D"/>
    <w:rsid w:val="008D7F85"/>
    <w:rsid w:val="008E0015"/>
    <w:rsid w:val="008E0A8B"/>
    <w:rsid w:val="008E0EF1"/>
    <w:rsid w:val="008E1372"/>
    <w:rsid w:val="008E14F2"/>
    <w:rsid w:val="008E1607"/>
    <w:rsid w:val="008E2D4A"/>
    <w:rsid w:val="008E3F61"/>
    <w:rsid w:val="008E4272"/>
    <w:rsid w:val="008E46C8"/>
    <w:rsid w:val="008E4A78"/>
    <w:rsid w:val="008E4DF2"/>
    <w:rsid w:val="008E5133"/>
    <w:rsid w:val="008E5296"/>
    <w:rsid w:val="008E61DF"/>
    <w:rsid w:val="008E63A8"/>
    <w:rsid w:val="008E6438"/>
    <w:rsid w:val="008E7804"/>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5B8A"/>
    <w:rsid w:val="009060B8"/>
    <w:rsid w:val="00906705"/>
    <w:rsid w:val="00906A6B"/>
    <w:rsid w:val="00910A50"/>
    <w:rsid w:val="00911A69"/>
    <w:rsid w:val="00911B35"/>
    <w:rsid w:val="0091248D"/>
    <w:rsid w:val="00912B35"/>
    <w:rsid w:val="00913094"/>
    <w:rsid w:val="0091411D"/>
    <w:rsid w:val="0091476C"/>
    <w:rsid w:val="00914AE9"/>
    <w:rsid w:val="00915043"/>
    <w:rsid w:val="0091506B"/>
    <w:rsid w:val="009160C0"/>
    <w:rsid w:val="00916340"/>
    <w:rsid w:val="00917385"/>
    <w:rsid w:val="00920CAB"/>
    <w:rsid w:val="009212D0"/>
    <w:rsid w:val="009212EC"/>
    <w:rsid w:val="00921977"/>
    <w:rsid w:val="00923700"/>
    <w:rsid w:val="0092398C"/>
    <w:rsid w:val="00923BC1"/>
    <w:rsid w:val="00923BFA"/>
    <w:rsid w:val="00924515"/>
    <w:rsid w:val="00924B7E"/>
    <w:rsid w:val="0092529D"/>
    <w:rsid w:val="00926616"/>
    <w:rsid w:val="009276B3"/>
    <w:rsid w:val="00927894"/>
    <w:rsid w:val="00930120"/>
    <w:rsid w:val="009303EA"/>
    <w:rsid w:val="00931B7C"/>
    <w:rsid w:val="00933182"/>
    <w:rsid w:val="00933AFF"/>
    <w:rsid w:val="00934E5A"/>
    <w:rsid w:val="009354B0"/>
    <w:rsid w:val="0093595E"/>
    <w:rsid w:val="00935C20"/>
    <w:rsid w:val="00935F4E"/>
    <w:rsid w:val="0093685B"/>
    <w:rsid w:val="00937551"/>
    <w:rsid w:val="00937F6E"/>
    <w:rsid w:val="009403FE"/>
    <w:rsid w:val="00940C35"/>
    <w:rsid w:val="00940F1E"/>
    <w:rsid w:val="0094108E"/>
    <w:rsid w:val="00942BBA"/>
    <w:rsid w:val="00944FA2"/>
    <w:rsid w:val="00945CCE"/>
    <w:rsid w:val="00945CF2"/>
    <w:rsid w:val="00946849"/>
    <w:rsid w:val="0094692C"/>
    <w:rsid w:val="00947045"/>
    <w:rsid w:val="00947EB5"/>
    <w:rsid w:val="00950BCB"/>
    <w:rsid w:val="00950C35"/>
    <w:rsid w:val="00951D0F"/>
    <w:rsid w:val="00951E51"/>
    <w:rsid w:val="009526C5"/>
    <w:rsid w:val="00952B46"/>
    <w:rsid w:val="00953472"/>
    <w:rsid w:val="009544D7"/>
    <w:rsid w:val="009553AC"/>
    <w:rsid w:val="00955DC0"/>
    <w:rsid w:val="009563D3"/>
    <w:rsid w:val="00957290"/>
    <w:rsid w:val="00957830"/>
    <w:rsid w:val="00957B81"/>
    <w:rsid w:val="00957E3F"/>
    <w:rsid w:val="00957E66"/>
    <w:rsid w:val="00960102"/>
    <w:rsid w:val="009601ED"/>
    <w:rsid w:val="00960964"/>
    <w:rsid w:val="00960FFB"/>
    <w:rsid w:val="00961E65"/>
    <w:rsid w:val="009622D7"/>
    <w:rsid w:val="009624EA"/>
    <w:rsid w:val="0096278C"/>
    <w:rsid w:val="00962E4F"/>
    <w:rsid w:val="0096312A"/>
    <w:rsid w:val="00963428"/>
    <w:rsid w:val="00963BCD"/>
    <w:rsid w:val="009644D5"/>
    <w:rsid w:val="0096468A"/>
    <w:rsid w:val="00965D0E"/>
    <w:rsid w:val="00966DF4"/>
    <w:rsid w:val="00967098"/>
    <w:rsid w:val="00967DF2"/>
    <w:rsid w:val="00970625"/>
    <w:rsid w:val="00970E56"/>
    <w:rsid w:val="009719DF"/>
    <w:rsid w:val="00973B23"/>
    <w:rsid w:val="00974949"/>
    <w:rsid w:val="00974D47"/>
    <w:rsid w:val="00975E4C"/>
    <w:rsid w:val="009762E8"/>
    <w:rsid w:val="00976913"/>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47"/>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C42"/>
    <w:rsid w:val="009D3D73"/>
    <w:rsid w:val="009D452F"/>
    <w:rsid w:val="009D491E"/>
    <w:rsid w:val="009D4C61"/>
    <w:rsid w:val="009D4DCC"/>
    <w:rsid w:val="009D5653"/>
    <w:rsid w:val="009D5D35"/>
    <w:rsid w:val="009D647A"/>
    <w:rsid w:val="009D7315"/>
    <w:rsid w:val="009E0BCF"/>
    <w:rsid w:val="009E1C4B"/>
    <w:rsid w:val="009E1CBC"/>
    <w:rsid w:val="009E1EBC"/>
    <w:rsid w:val="009E2B24"/>
    <w:rsid w:val="009E3857"/>
    <w:rsid w:val="009E3AF1"/>
    <w:rsid w:val="009E4088"/>
    <w:rsid w:val="009E5F59"/>
    <w:rsid w:val="009E628C"/>
    <w:rsid w:val="009E6778"/>
    <w:rsid w:val="009F0E2A"/>
    <w:rsid w:val="009F11D1"/>
    <w:rsid w:val="009F1563"/>
    <w:rsid w:val="009F2CFC"/>
    <w:rsid w:val="009F3252"/>
    <w:rsid w:val="009F3B10"/>
    <w:rsid w:val="009F45FD"/>
    <w:rsid w:val="009F4713"/>
    <w:rsid w:val="009F4EAC"/>
    <w:rsid w:val="009F5CA9"/>
    <w:rsid w:val="009F5F46"/>
    <w:rsid w:val="009F6164"/>
    <w:rsid w:val="009F6FFC"/>
    <w:rsid w:val="009F7866"/>
    <w:rsid w:val="009F7FEF"/>
    <w:rsid w:val="00A01109"/>
    <w:rsid w:val="00A01584"/>
    <w:rsid w:val="00A0190B"/>
    <w:rsid w:val="00A01EDD"/>
    <w:rsid w:val="00A03CD2"/>
    <w:rsid w:val="00A05667"/>
    <w:rsid w:val="00A057E2"/>
    <w:rsid w:val="00A059CA"/>
    <w:rsid w:val="00A05E72"/>
    <w:rsid w:val="00A06838"/>
    <w:rsid w:val="00A06BA4"/>
    <w:rsid w:val="00A06C3A"/>
    <w:rsid w:val="00A07069"/>
    <w:rsid w:val="00A07A77"/>
    <w:rsid w:val="00A07B3A"/>
    <w:rsid w:val="00A07B54"/>
    <w:rsid w:val="00A07C41"/>
    <w:rsid w:val="00A07C6A"/>
    <w:rsid w:val="00A07F4F"/>
    <w:rsid w:val="00A10B6D"/>
    <w:rsid w:val="00A10F8E"/>
    <w:rsid w:val="00A11F48"/>
    <w:rsid w:val="00A120F5"/>
    <w:rsid w:val="00A12D99"/>
    <w:rsid w:val="00A14265"/>
    <w:rsid w:val="00A14926"/>
    <w:rsid w:val="00A14B7F"/>
    <w:rsid w:val="00A153B6"/>
    <w:rsid w:val="00A156CF"/>
    <w:rsid w:val="00A15F4C"/>
    <w:rsid w:val="00A1604D"/>
    <w:rsid w:val="00A1610F"/>
    <w:rsid w:val="00A16D0A"/>
    <w:rsid w:val="00A177E8"/>
    <w:rsid w:val="00A17DF6"/>
    <w:rsid w:val="00A20516"/>
    <w:rsid w:val="00A20CAF"/>
    <w:rsid w:val="00A211DB"/>
    <w:rsid w:val="00A22689"/>
    <w:rsid w:val="00A227BF"/>
    <w:rsid w:val="00A2362E"/>
    <w:rsid w:val="00A243A4"/>
    <w:rsid w:val="00A24DCF"/>
    <w:rsid w:val="00A25E14"/>
    <w:rsid w:val="00A260F4"/>
    <w:rsid w:val="00A275FC"/>
    <w:rsid w:val="00A27712"/>
    <w:rsid w:val="00A30842"/>
    <w:rsid w:val="00A30ACE"/>
    <w:rsid w:val="00A30D0D"/>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1A"/>
    <w:rsid w:val="00A409AA"/>
    <w:rsid w:val="00A40E43"/>
    <w:rsid w:val="00A40FD9"/>
    <w:rsid w:val="00A411A5"/>
    <w:rsid w:val="00A41291"/>
    <w:rsid w:val="00A4385C"/>
    <w:rsid w:val="00A43B77"/>
    <w:rsid w:val="00A4462F"/>
    <w:rsid w:val="00A456A1"/>
    <w:rsid w:val="00A4701D"/>
    <w:rsid w:val="00A47CF4"/>
    <w:rsid w:val="00A515A6"/>
    <w:rsid w:val="00A51758"/>
    <w:rsid w:val="00A53700"/>
    <w:rsid w:val="00A54657"/>
    <w:rsid w:val="00A5473D"/>
    <w:rsid w:val="00A551E1"/>
    <w:rsid w:val="00A55FF9"/>
    <w:rsid w:val="00A56747"/>
    <w:rsid w:val="00A57527"/>
    <w:rsid w:val="00A60708"/>
    <w:rsid w:val="00A60E00"/>
    <w:rsid w:val="00A61C91"/>
    <w:rsid w:val="00A622CC"/>
    <w:rsid w:val="00A629CC"/>
    <w:rsid w:val="00A62C82"/>
    <w:rsid w:val="00A62EA2"/>
    <w:rsid w:val="00A64923"/>
    <w:rsid w:val="00A64CE4"/>
    <w:rsid w:val="00A64E82"/>
    <w:rsid w:val="00A64F8D"/>
    <w:rsid w:val="00A655BF"/>
    <w:rsid w:val="00A657E4"/>
    <w:rsid w:val="00A657F1"/>
    <w:rsid w:val="00A65E0E"/>
    <w:rsid w:val="00A65EC0"/>
    <w:rsid w:val="00A661D4"/>
    <w:rsid w:val="00A669CE"/>
    <w:rsid w:val="00A67E3A"/>
    <w:rsid w:val="00A70218"/>
    <w:rsid w:val="00A71438"/>
    <w:rsid w:val="00A71D07"/>
    <w:rsid w:val="00A74CEA"/>
    <w:rsid w:val="00A762A9"/>
    <w:rsid w:val="00A76BFB"/>
    <w:rsid w:val="00A76E5F"/>
    <w:rsid w:val="00A771F7"/>
    <w:rsid w:val="00A779C6"/>
    <w:rsid w:val="00A77B63"/>
    <w:rsid w:val="00A80EC9"/>
    <w:rsid w:val="00A812BF"/>
    <w:rsid w:val="00A818FD"/>
    <w:rsid w:val="00A82A80"/>
    <w:rsid w:val="00A82AAD"/>
    <w:rsid w:val="00A82D89"/>
    <w:rsid w:val="00A82FD6"/>
    <w:rsid w:val="00A8301C"/>
    <w:rsid w:val="00A8350F"/>
    <w:rsid w:val="00A83F1B"/>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597E"/>
    <w:rsid w:val="00AA64E6"/>
    <w:rsid w:val="00AA657A"/>
    <w:rsid w:val="00AA6FC4"/>
    <w:rsid w:val="00AA7F13"/>
    <w:rsid w:val="00AB0B0F"/>
    <w:rsid w:val="00AB0D58"/>
    <w:rsid w:val="00AB1140"/>
    <w:rsid w:val="00AB134E"/>
    <w:rsid w:val="00AB2FFA"/>
    <w:rsid w:val="00AB3179"/>
    <w:rsid w:val="00AB3390"/>
    <w:rsid w:val="00AB350E"/>
    <w:rsid w:val="00AB3D40"/>
    <w:rsid w:val="00AB412D"/>
    <w:rsid w:val="00AB418B"/>
    <w:rsid w:val="00AB46EB"/>
    <w:rsid w:val="00AB4B38"/>
    <w:rsid w:val="00AB5616"/>
    <w:rsid w:val="00AB5A89"/>
    <w:rsid w:val="00AB5E76"/>
    <w:rsid w:val="00AB643F"/>
    <w:rsid w:val="00AB6975"/>
    <w:rsid w:val="00AB6B8B"/>
    <w:rsid w:val="00AB6D80"/>
    <w:rsid w:val="00AB6F9A"/>
    <w:rsid w:val="00AB733F"/>
    <w:rsid w:val="00AB76F4"/>
    <w:rsid w:val="00AB7830"/>
    <w:rsid w:val="00AB79BE"/>
    <w:rsid w:val="00AC0911"/>
    <w:rsid w:val="00AC110A"/>
    <w:rsid w:val="00AC21AF"/>
    <w:rsid w:val="00AC22C6"/>
    <w:rsid w:val="00AC24EF"/>
    <w:rsid w:val="00AC2CA3"/>
    <w:rsid w:val="00AC2D6E"/>
    <w:rsid w:val="00AC2D72"/>
    <w:rsid w:val="00AC3EA1"/>
    <w:rsid w:val="00AC4BCB"/>
    <w:rsid w:val="00AC5266"/>
    <w:rsid w:val="00AC5867"/>
    <w:rsid w:val="00AC5DAF"/>
    <w:rsid w:val="00AC642C"/>
    <w:rsid w:val="00AC64AD"/>
    <w:rsid w:val="00AC6BC9"/>
    <w:rsid w:val="00AC70A2"/>
    <w:rsid w:val="00AC78FE"/>
    <w:rsid w:val="00AD0AB1"/>
    <w:rsid w:val="00AD0C64"/>
    <w:rsid w:val="00AD20C2"/>
    <w:rsid w:val="00AD22F3"/>
    <w:rsid w:val="00AD29D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75"/>
    <w:rsid w:val="00AF26BC"/>
    <w:rsid w:val="00AF2818"/>
    <w:rsid w:val="00AF2F41"/>
    <w:rsid w:val="00AF3261"/>
    <w:rsid w:val="00AF473D"/>
    <w:rsid w:val="00AF514C"/>
    <w:rsid w:val="00AF514D"/>
    <w:rsid w:val="00AF56AE"/>
    <w:rsid w:val="00AF572D"/>
    <w:rsid w:val="00AF646D"/>
    <w:rsid w:val="00AF68E5"/>
    <w:rsid w:val="00AF6CD9"/>
    <w:rsid w:val="00AF711A"/>
    <w:rsid w:val="00AF7DC1"/>
    <w:rsid w:val="00B013DC"/>
    <w:rsid w:val="00B020C8"/>
    <w:rsid w:val="00B02258"/>
    <w:rsid w:val="00B02648"/>
    <w:rsid w:val="00B030BF"/>
    <w:rsid w:val="00B04B32"/>
    <w:rsid w:val="00B04F87"/>
    <w:rsid w:val="00B0554E"/>
    <w:rsid w:val="00B056C4"/>
    <w:rsid w:val="00B05C6E"/>
    <w:rsid w:val="00B1016D"/>
    <w:rsid w:val="00B11D8D"/>
    <w:rsid w:val="00B11F5E"/>
    <w:rsid w:val="00B12B8D"/>
    <w:rsid w:val="00B13F3A"/>
    <w:rsid w:val="00B13FBD"/>
    <w:rsid w:val="00B145B6"/>
    <w:rsid w:val="00B14B09"/>
    <w:rsid w:val="00B14B1A"/>
    <w:rsid w:val="00B14E65"/>
    <w:rsid w:val="00B153D0"/>
    <w:rsid w:val="00B15450"/>
    <w:rsid w:val="00B15DE2"/>
    <w:rsid w:val="00B15E3C"/>
    <w:rsid w:val="00B17B43"/>
    <w:rsid w:val="00B21230"/>
    <w:rsid w:val="00B2166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3E17"/>
    <w:rsid w:val="00B34083"/>
    <w:rsid w:val="00B35145"/>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6EF3"/>
    <w:rsid w:val="00B47976"/>
    <w:rsid w:val="00B50063"/>
    <w:rsid w:val="00B50A54"/>
    <w:rsid w:val="00B51211"/>
    <w:rsid w:val="00B51400"/>
    <w:rsid w:val="00B520E5"/>
    <w:rsid w:val="00B5265B"/>
    <w:rsid w:val="00B53896"/>
    <w:rsid w:val="00B54F5B"/>
    <w:rsid w:val="00B555DF"/>
    <w:rsid w:val="00B557B6"/>
    <w:rsid w:val="00B55E3B"/>
    <w:rsid w:val="00B5693D"/>
    <w:rsid w:val="00B575C0"/>
    <w:rsid w:val="00B57B45"/>
    <w:rsid w:val="00B60101"/>
    <w:rsid w:val="00B60291"/>
    <w:rsid w:val="00B60A3D"/>
    <w:rsid w:val="00B60F46"/>
    <w:rsid w:val="00B612CF"/>
    <w:rsid w:val="00B62248"/>
    <w:rsid w:val="00B62DAB"/>
    <w:rsid w:val="00B631D0"/>
    <w:rsid w:val="00B63241"/>
    <w:rsid w:val="00B64096"/>
    <w:rsid w:val="00B64B47"/>
    <w:rsid w:val="00B65338"/>
    <w:rsid w:val="00B65CFF"/>
    <w:rsid w:val="00B6765E"/>
    <w:rsid w:val="00B67DB4"/>
    <w:rsid w:val="00B67F8E"/>
    <w:rsid w:val="00B70F0A"/>
    <w:rsid w:val="00B70F23"/>
    <w:rsid w:val="00B714A7"/>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C9B"/>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49A0"/>
    <w:rsid w:val="00BA51D8"/>
    <w:rsid w:val="00BA6D61"/>
    <w:rsid w:val="00BB0BF4"/>
    <w:rsid w:val="00BB1012"/>
    <w:rsid w:val="00BB222F"/>
    <w:rsid w:val="00BB2A6F"/>
    <w:rsid w:val="00BB3213"/>
    <w:rsid w:val="00BB36DF"/>
    <w:rsid w:val="00BB3853"/>
    <w:rsid w:val="00BB4184"/>
    <w:rsid w:val="00BB4A19"/>
    <w:rsid w:val="00BB4B7D"/>
    <w:rsid w:val="00BB4DD1"/>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4AB"/>
    <w:rsid w:val="00BD6A52"/>
    <w:rsid w:val="00BD7275"/>
    <w:rsid w:val="00BD78D6"/>
    <w:rsid w:val="00BD7E39"/>
    <w:rsid w:val="00BE0BC3"/>
    <w:rsid w:val="00BE24F1"/>
    <w:rsid w:val="00BE2C8B"/>
    <w:rsid w:val="00BE3461"/>
    <w:rsid w:val="00BE3C60"/>
    <w:rsid w:val="00BE4BA5"/>
    <w:rsid w:val="00BE4BDD"/>
    <w:rsid w:val="00BE5DF6"/>
    <w:rsid w:val="00BE62C8"/>
    <w:rsid w:val="00BE64AD"/>
    <w:rsid w:val="00BE6737"/>
    <w:rsid w:val="00BE738A"/>
    <w:rsid w:val="00BE793B"/>
    <w:rsid w:val="00BE7A87"/>
    <w:rsid w:val="00BE7FA0"/>
    <w:rsid w:val="00BE7FCA"/>
    <w:rsid w:val="00BE7FFB"/>
    <w:rsid w:val="00BF0E70"/>
    <w:rsid w:val="00BF125A"/>
    <w:rsid w:val="00BF160C"/>
    <w:rsid w:val="00BF1839"/>
    <w:rsid w:val="00BF1A8E"/>
    <w:rsid w:val="00BF26C1"/>
    <w:rsid w:val="00BF275B"/>
    <w:rsid w:val="00BF3648"/>
    <w:rsid w:val="00BF37DA"/>
    <w:rsid w:val="00BF3924"/>
    <w:rsid w:val="00BF3C04"/>
    <w:rsid w:val="00BF3F70"/>
    <w:rsid w:val="00BF41EB"/>
    <w:rsid w:val="00BF4F89"/>
    <w:rsid w:val="00BF515C"/>
    <w:rsid w:val="00BF5161"/>
    <w:rsid w:val="00BF5EBA"/>
    <w:rsid w:val="00BF6285"/>
    <w:rsid w:val="00BF681F"/>
    <w:rsid w:val="00BF6FD0"/>
    <w:rsid w:val="00BF76AA"/>
    <w:rsid w:val="00BF7A5D"/>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5DA"/>
    <w:rsid w:val="00C136DA"/>
    <w:rsid w:val="00C14132"/>
    <w:rsid w:val="00C154A6"/>
    <w:rsid w:val="00C16B5D"/>
    <w:rsid w:val="00C16C2B"/>
    <w:rsid w:val="00C17771"/>
    <w:rsid w:val="00C20BA6"/>
    <w:rsid w:val="00C21995"/>
    <w:rsid w:val="00C220ED"/>
    <w:rsid w:val="00C223CF"/>
    <w:rsid w:val="00C2291A"/>
    <w:rsid w:val="00C22DC1"/>
    <w:rsid w:val="00C22DC6"/>
    <w:rsid w:val="00C23389"/>
    <w:rsid w:val="00C244A7"/>
    <w:rsid w:val="00C263C8"/>
    <w:rsid w:val="00C2664F"/>
    <w:rsid w:val="00C266C3"/>
    <w:rsid w:val="00C277AF"/>
    <w:rsid w:val="00C30412"/>
    <w:rsid w:val="00C3190E"/>
    <w:rsid w:val="00C31D11"/>
    <w:rsid w:val="00C323C9"/>
    <w:rsid w:val="00C33306"/>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1F6"/>
    <w:rsid w:val="00C51E61"/>
    <w:rsid w:val="00C51ECE"/>
    <w:rsid w:val="00C521CE"/>
    <w:rsid w:val="00C5286F"/>
    <w:rsid w:val="00C53127"/>
    <w:rsid w:val="00C538B8"/>
    <w:rsid w:val="00C54448"/>
    <w:rsid w:val="00C551B8"/>
    <w:rsid w:val="00C562A3"/>
    <w:rsid w:val="00C57053"/>
    <w:rsid w:val="00C605ED"/>
    <w:rsid w:val="00C61122"/>
    <w:rsid w:val="00C6138A"/>
    <w:rsid w:val="00C613EB"/>
    <w:rsid w:val="00C61EA3"/>
    <w:rsid w:val="00C62691"/>
    <w:rsid w:val="00C62F91"/>
    <w:rsid w:val="00C63D8B"/>
    <w:rsid w:val="00C63E03"/>
    <w:rsid w:val="00C65997"/>
    <w:rsid w:val="00C65C8F"/>
    <w:rsid w:val="00C66AD4"/>
    <w:rsid w:val="00C66B47"/>
    <w:rsid w:val="00C675A0"/>
    <w:rsid w:val="00C7041B"/>
    <w:rsid w:val="00C70982"/>
    <w:rsid w:val="00C70A39"/>
    <w:rsid w:val="00C70F3D"/>
    <w:rsid w:val="00C71CB4"/>
    <w:rsid w:val="00C721DD"/>
    <w:rsid w:val="00C72B24"/>
    <w:rsid w:val="00C73D48"/>
    <w:rsid w:val="00C77553"/>
    <w:rsid w:val="00C779D2"/>
    <w:rsid w:val="00C81043"/>
    <w:rsid w:val="00C81C07"/>
    <w:rsid w:val="00C820ED"/>
    <w:rsid w:val="00C82503"/>
    <w:rsid w:val="00C825D1"/>
    <w:rsid w:val="00C82CBB"/>
    <w:rsid w:val="00C846D7"/>
    <w:rsid w:val="00C85115"/>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C4E"/>
    <w:rsid w:val="00C96E11"/>
    <w:rsid w:val="00C96FC4"/>
    <w:rsid w:val="00C973F9"/>
    <w:rsid w:val="00CA117B"/>
    <w:rsid w:val="00CA1A99"/>
    <w:rsid w:val="00CA3062"/>
    <w:rsid w:val="00CA311D"/>
    <w:rsid w:val="00CA44D6"/>
    <w:rsid w:val="00CA4515"/>
    <w:rsid w:val="00CA45C4"/>
    <w:rsid w:val="00CA4FED"/>
    <w:rsid w:val="00CA516E"/>
    <w:rsid w:val="00CA55AB"/>
    <w:rsid w:val="00CA5CD6"/>
    <w:rsid w:val="00CA6727"/>
    <w:rsid w:val="00CA75D9"/>
    <w:rsid w:val="00CA7991"/>
    <w:rsid w:val="00CA7C6A"/>
    <w:rsid w:val="00CB08AB"/>
    <w:rsid w:val="00CB0A53"/>
    <w:rsid w:val="00CB0ACE"/>
    <w:rsid w:val="00CB0FFE"/>
    <w:rsid w:val="00CB1FBD"/>
    <w:rsid w:val="00CB24E5"/>
    <w:rsid w:val="00CB3688"/>
    <w:rsid w:val="00CB4720"/>
    <w:rsid w:val="00CB4CB0"/>
    <w:rsid w:val="00CB5DA3"/>
    <w:rsid w:val="00CB62C9"/>
    <w:rsid w:val="00CB6A48"/>
    <w:rsid w:val="00CB7567"/>
    <w:rsid w:val="00CB75A7"/>
    <w:rsid w:val="00CC0764"/>
    <w:rsid w:val="00CC0A3E"/>
    <w:rsid w:val="00CC0D18"/>
    <w:rsid w:val="00CC2FE9"/>
    <w:rsid w:val="00CC320E"/>
    <w:rsid w:val="00CC3E30"/>
    <w:rsid w:val="00CC4E85"/>
    <w:rsid w:val="00CC56C3"/>
    <w:rsid w:val="00CC59B4"/>
    <w:rsid w:val="00CC5FDB"/>
    <w:rsid w:val="00CC612E"/>
    <w:rsid w:val="00CC6217"/>
    <w:rsid w:val="00CC660D"/>
    <w:rsid w:val="00CC687A"/>
    <w:rsid w:val="00CC714E"/>
    <w:rsid w:val="00CC71F0"/>
    <w:rsid w:val="00CC759D"/>
    <w:rsid w:val="00CC765C"/>
    <w:rsid w:val="00CD0822"/>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39E"/>
    <w:rsid w:val="00CF4D05"/>
    <w:rsid w:val="00CF588E"/>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F80"/>
    <w:rsid w:val="00D16FB7"/>
    <w:rsid w:val="00D171EC"/>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35C2"/>
    <w:rsid w:val="00D34532"/>
    <w:rsid w:val="00D3462D"/>
    <w:rsid w:val="00D34BE3"/>
    <w:rsid w:val="00D34C95"/>
    <w:rsid w:val="00D34EC4"/>
    <w:rsid w:val="00D35884"/>
    <w:rsid w:val="00D36382"/>
    <w:rsid w:val="00D37412"/>
    <w:rsid w:val="00D414BC"/>
    <w:rsid w:val="00D446C9"/>
    <w:rsid w:val="00D46EDF"/>
    <w:rsid w:val="00D470DF"/>
    <w:rsid w:val="00D47A25"/>
    <w:rsid w:val="00D47AEB"/>
    <w:rsid w:val="00D515EE"/>
    <w:rsid w:val="00D525A1"/>
    <w:rsid w:val="00D52A7A"/>
    <w:rsid w:val="00D52F4E"/>
    <w:rsid w:val="00D5446B"/>
    <w:rsid w:val="00D55B01"/>
    <w:rsid w:val="00D55ED3"/>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053"/>
    <w:rsid w:val="00D67977"/>
    <w:rsid w:val="00D702BA"/>
    <w:rsid w:val="00D70430"/>
    <w:rsid w:val="00D70688"/>
    <w:rsid w:val="00D70815"/>
    <w:rsid w:val="00D71F98"/>
    <w:rsid w:val="00D72EF5"/>
    <w:rsid w:val="00D74882"/>
    <w:rsid w:val="00D74C1F"/>
    <w:rsid w:val="00D77360"/>
    <w:rsid w:val="00D7744F"/>
    <w:rsid w:val="00D80197"/>
    <w:rsid w:val="00D802D9"/>
    <w:rsid w:val="00D80D82"/>
    <w:rsid w:val="00D81A4E"/>
    <w:rsid w:val="00D8240C"/>
    <w:rsid w:val="00D83950"/>
    <w:rsid w:val="00D83D5E"/>
    <w:rsid w:val="00D83E3D"/>
    <w:rsid w:val="00D84741"/>
    <w:rsid w:val="00D84BD0"/>
    <w:rsid w:val="00D84D8F"/>
    <w:rsid w:val="00D852EC"/>
    <w:rsid w:val="00D85638"/>
    <w:rsid w:val="00D85C61"/>
    <w:rsid w:val="00D86883"/>
    <w:rsid w:val="00D86E50"/>
    <w:rsid w:val="00D86ED3"/>
    <w:rsid w:val="00D870D5"/>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24F"/>
    <w:rsid w:val="00DA044E"/>
    <w:rsid w:val="00DA15F8"/>
    <w:rsid w:val="00DA16CB"/>
    <w:rsid w:val="00DA1AF0"/>
    <w:rsid w:val="00DA1E3C"/>
    <w:rsid w:val="00DA224E"/>
    <w:rsid w:val="00DA23A0"/>
    <w:rsid w:val="00DA3F4D"/>
    <w:rsid w:val="00DA4667"/>
    <w:rsid w:val="00DA4C3B"/>
    <w:rsid w:val="00DA6359"/>
    <w:rsid w:val="00DA6E96"/>
    <w:rsid w:val="00DA6E9B"/>
    <w:rsid w:val="00DA748F"/>
    <w:rsid w:val="00DB02F8"/>
    <w:rsid w:val="00DB0601"/>
    <w:rsid w:val="00DB12F4"/>
    <w:rsid w:val="00DB1A65"/>
    <w:rsid w:val="00DB291E"/>
    <w:rsid w:val="00DB3091"/>
    <w:rsid w:val="00DB4107"/>
    <w:rsid w:val="00DB42EB"/>
    <w:rsid w:val="00DB4A45"/>
    <w:rsid w:val="00DB4CF8"/>
    <w:rsid w:val="00DB59C4"/>
    <w:rsid w:val="00DB5B97"/>
    <w:rsid w:val="00DB75F0"/>
    <w:rsid w:val="00DB795E"/>
    <w:rsid w:val="00DB7B7A"/>
    <w:rsid w:val="00DC03B4"/>
    <w:rsid w:val="00DC121F"/>
    <w:rsid w:val="00DC1E71"/>
    <w:rsid w:val="00DC21E1"/>
    <w:rsid w:val="00DC25BC"/>
    <w:rsid w:val="00DC3103"/>
    <w:rsid w:val="00DC35D9"/>
    <w:rsid w:val="00DC3CD8"/>
    <w:rsid w:val="00DC4104"/>
    <w:rsid w:val="00DC489C"/>
    <w:rsid w:val="00DC4E63"/>
    <w:rsid w:val="00DC5505"/>
    <w:rsid w:val="00DC55EB"/>
    <w:rsid w:val="00DC6492"/>
    <w:rsid w:val="00DC72C6"/>
    <w:rsid w:val="00DC74A6"/>
    <w:rsid w:val="00DC7D27"/>
    <w:rsid w:val="00DD054C"/>
    <w:rsid w:val="00DD05E6"/>
    <w:rsid w:val="00DD0F52"/>
    <w:rsid w:val="00DD1E13"/>
    <w:rsid w:val="00DD2235"/>
    <w:rsid w:val="00DD3124"/>
    <w:rsid w:val="00DD4E79"/>
    <w:rsid w:val="00DD538F"/>
    <w:rsid w:val="00DD5697"/>
    <w:rsid w:val="00DD588F"/>
    <w:rsid w:val="00DD5E80"/>
    <w:rsid w:val="00DD60AB"/>
    <w:rsid w:val="00DD628A"/>
    <w:rsid w:val="00DD6FDA"/>
    <w:rsid w:val="00DD773B"/>
    <w:rsid w:val="00DD774A"/>
    <w:rsid w:val="00DD7AD4"/>
    <w:rsid w:val="00DD7B9E"/>
    <w:rsid w:val="00DE03CA"/>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994"/>
    <w:rsid w:val="00DE5CAB"/>
    <w:rsid w:val="00DE63DD"/>
    <w:rsid w:val="00DE7079"/>
    <w:rsid w:val="00DE7F4F"/>
    <w:rsid w:val="00DF0DB4"/>
    <w:rsid w:val="00DF1313"/>
    <w:rsid w:val="00DF2FE7"/>
    <w:rsid w:val="00DF3939"/>
    <w:rsid w:val="00DF44DC"/>
    <w:rsid w:val="00DF523A"/>
    <w:rsid w:val="00DF591B"/>
    <w:rsid w:val="00DF5F27"/>
    <w:rsid w:val="00DF6C5A"/>
    <w:rsid w:val="00DF6D70"/>
    <w:rsid w:val="00DF7C03"/>
    <w:rsid w:val="00E00585"/>
    <w:rsid w:val="00E00BD6"/>
    <w:rsid w:val="00E01B4D"/>
    <w:rsid w:val="00E03C01"/>
    <w:rsid w:val="00E0404E"/>
    <w:rsid w:val="00E044B7"/>
    <w:rsid w:val="00E046A9"/>
    <w:rsid w:val="00E047DA"/>
    <w:rsid w:val="00E048CC"/>
    <w:rsid w:val="00E05289"/>
    <w:rsid w:val="00E056C8"/>
    <w:rsid w:val="00E061FF"/>
    <w:rsid w:val="00E065C3"/>
    <w:rsid w:val="00E06A34"/>
    <w:rsid w:val="00E06EC8"/>
    <w:rsid w:val="00E079F0"/>
    <w:rsid w:val="00E07FF4"/>
    <w:rsid w:val="00E118BA"/>
    <w:rsid w:val="00E11B9F"/>
    <w:rsid w:val="00E1285E"/>
    <w:rsid w:val="00E12BC5"/>
    <w:rsid w:val="00E12C7C"/>
    <w:rsid w:val="00E1359E"/>
    <w:rsid w:val="00E155EA"/>
    <w:rsid w:val="00E1566F"/>
    <w:rsid w:val="00E15FF2"/>
    <w:rsid w:val="00E1693D"/>
    <w:rsid w:val="00E17E6A"/>
    <w:rsid w:val="00E2016F"/>
    <w:rsid w:val="00E222BF"/>
    <w:rsid w:val="00E22D4D"/>
    <w:rsid w:val="00E23086"/>
    <w:rsid w:val="00E23A95"/>
    <w:rsid w:val="00E2498A"/>
    <w:rsid w:val="00E253E1"/>
    <w:rsid w:val="00E256F1"/>
    <w:rsid w:val="00E25936"/>
    <w:rsid w:val="00E259F0"/>
    <w:rsid w:val="00E25FC3"/>
    <w:rsid w:val="00E26819"/>
    <w:rsid w:val="00E26988"/>
    <w:rsid w:val="00E26EF6"/>
    <w:rsid w:val="00E26F0F"/>
    <w:rsid w:val="00E316A2"/>
    <w:rsid w:val="00E31999"/>
    <w:rsid w:val="00E33D04"/>
    <w:rsid w:val="00E3422A"/>
    <w:rsid w:val="00E3519E"/>
    <w:rsid w:val="00E351CB"/>
    <w:rsid w:val="00E35578"/>
    <w:rsid w:val="00E35B55"/>
    <w:rsid w:val="00E364E1"/>
    <w:rsid w:val="00E366A4"/>
    <w:rsid w:val="00E3679B"/>
    <w:rsid w:val="00E36F4D"/>
    <w:rsid w:val="00E3767A"/>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3F"/>
    <w:rsid w:val="00E5196B"/>
    <w:rsid w:val="00E524D9"/>
    <w:rsid w:val="00E525AA"/>
    <w:rsid w:val="00E52864"/>
    <w:rsid w:val="00E53C9F"/>
    <w:rsid w:val="00E542F5"/>
    <w:rsid w:val="00E54346"/>
    <w:rsid w:val="00E54C27"/>
    <w:rsid w:val="00E55E08"/>
    <w:rsid w:val="00E5607F"/>
    <w:rsid w:val="00E56689"/>
    <w:rsid w:val="00E56727"/>
    <w:rsid w:val="00E56B28"/>
    <w:rsid w:val="00E57311"/>
    <w:rsid w:val="00E57B78"/>
    <w:rsid w:val="00E6051C"/>
    <w:rsid w:val="00E61455"/>
    <w:rsid w:val="00E61D03"/>
    <w:rsid w:val="00E61DB6"/>
    <w:rsid w:val="00E62DC3"/>
    <w:rsid w:val="00E6368C"/>
    <w:rsid w:val="00E647F5"/>
    <w:rsid w:val="00E64989"/>
    <w:rsid w:val="00E649B0"/>
    <w:rsid w:val="00E64B88"/>
    <w:rsid w:val="00E6535F"/>
    <w:rsid w:val="00E6619C"/>
    <w:rsid w:val="00E6673E"/>
    <w:rsid w:val="00E671E3"/>
    <w:rsid w:val="00E675CD"/>
    <w:rsid w:val="00E677EC"/>
    <w:rsid w:val="00E679FD"/>
    <w:rsid w:val="00E67E6F"/>
    <w:rsid w:val="00E70211"/>
    <w:rsid w:val="00E70B90"/>
    <w:rsid w:val="00E70CDF"/>
    <w:rsid w:val="00E71CF2"/>
    <w:rsid w:val="00E72A01"/>
    <w:rsid w:val="00E72DAB"/>
    <w:rsid w:val="00E732BD"/>
    <w:rsid w:val="00E74223"/>
    <w:rsid w:val="00E74C4A"/>
    <w:rsid w:val="00E75C57"/>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330"/>
    <w:rsid w:val="00E865E7"/>
    <w:rsid w:val="00E86651"/>
    <w:rsid w:val="00E87011"/>
    <w:rsid w:val="00E8731A"/>
    <w:rsid w:val="00E90EC3"/>
    <w:rsid w:val="00E918A6"/>
    <w:rsid w:val="00E92245"/>
    <w:rsid w:val="00E926D4"/>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170"/>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986"/>
    <w:rsid w:val="00EC2C3A"/>
    <w:rsid w:val="00EC2DB3"/>
    <w:rsid w:val="00EC44A0"/>
    <w:rsid w:val="00EC4CDB"/>
    <w:rsid w:val="00EC4D70"/>
    <w:rsid w:val="00EC5540"/>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AC9"/>
    <w:rsid w:val="00EE1C29"/>
    <w:rsid w:val="00EE261B"/>
    <w:rsid w:val="00EE26F3"/>
    <w:rsid w:val="00EE3983"/>
    <w:rsid w:val="00EE4690"/>
    <w:rsid w:val="00EE4C2D"/>
    <w:rsid w:val="00EE611C"/>
    <w:rsid w:val="00EE641E"/>
    <w:rsid w:val="00EE7084"/>
    <w:rsid w:val="00EE7958"/>
    <w:rsid w:val="00EE7A02"/>
    <w:rsid w:val="00EE7EF7"/>
    <w:rsid w:val="00EF0337"/>
    <w:rsid w:val="00EF0386"/>
    <w:rsid w:val="00EF06D3"/>
    <w:rsid w:val="00EF06DF"/>
    <w:rsid w:val="00EF0E29"/>
    <w:rsid w:val="00EF100F"/>
    <w:rsid w:val="00EF1A3C"/>
    <w:rsid w:val="00EF20F3"/>
    <w:rsid w:val="00EF2480"/>
    <w:rsid w:val="00EF3427"/>
    <w:rsid w:val="00EF3440"/>
    <w:rsid w:val="00EF3D59"/>
    <w:rsid w:val="00EF3FF4"/>
    <w:rsid w:val="00EF5BBE"/>
    <w:rsid w:val="00EF5EB5"/>
    <w:rsid w:val="00EF65A9"/>
    <w:rsid w:val="00F004AA"/>
    <w:rsid w:val="00F005F6"/>
    <w:rsid w:val="00F00E1A"/>
    <w:rsid w:val="00F01C49"/>
    <w:rsid w:val="00F0233D"/>
    <w:rsid w:val="00F028F8"/>
    <w:rsid w:val="00F03012"/>
    <w:rsid w:val="00F03438"/>
    <w:rsid w:val="00F03784"/>
    <w:rsid w:val="00F04309"/>
    <w:rsid w:val="00F04E8C"/>
    <w:rsid w:val="00F05B07"/>
    <w:rsid w:val="00F06610"/>
    <w:rsid w:val="00F06D8F"/>
    <w:rsid w:val="00F10BF0"/>
    <w:rsid w:val="00F111D8"/>
    <w:rsid w:val="00F113C2"/>
    <w:rsid w:val="00F118D6"/>
    <w:rsid w:val="00F11A09"/>
    <w:rsid w:val="00F11EC4"/>
    <w:rsid w:val="00F133BA"/>
    <w:rsid w:val="00F133E6"/>
    <w:rsid w:val="00F13EB4"/>
    <w:rsid w:val="00F14ABE"/>
    <w:rsid w:val="00F1500C"/>
    <w:rsid w:val="00F15EE9"/>
    <w:rsid w:val="00F16158"/>
    <w:rsid w:val="00F1684C"/>
    <w:rsid w:val="00F16862"/>
    <w:rsid w:val="00F16D2A"/>
    <w:rsid w:val="00F17BDF"/>
    <w:rsid w:val="00F2043B"/>
    <w:rsid w:val="00F20C9A"/>
    <w:rsid w:val="00F21090"/>
    <w:rsid w:val="00F23494"/>
    <w:rsid w:val="00F23714"/>
    <w:rsid w:val="00F24CF8"/>
    <w:rsid w:val="00F24FBC"/>
    <w:rsid w:val="00F27B6B"/>
    <w:rsid w:val="00F3104E"/>
    <w:rsid w:val="00F31ECA"/>
    <w:rsid w:val="00F335A8"/>
    <w:rsid w:val="00F33A72"/>
    <w:rsid w:val="00F34055"/>
    <w:rsid w:val="00F341B9"/>
    <w:rsid w:val="00F350F9"/>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94A"/>
    <w:rsid w:val="00F52B9D"/>
    <w:rsid w:val="00F531BD"/>
    <w:rsid w:val="00F536B6"/>
    <w:rsid w:val="00F537EC"/>
    <w:rsid w:val="00F53839"/>
    <w:rsid w:val="00F53EEB"/>
    <w:rsid w:val="00F54B30"/>
    <w:rsid w:val="00F550D6"/>
    <w:rsid w:val="00F55E38"/>
    <w:rsid w:val="00F55EB4"/>
    <w:rsid w:val="00F56491"/>
    <w:rsid w:val="00F56AD4"/>
    <w:rsid w:val="00F57003"/>
    <w:rsid w:val="00F57C62"/>
    <w:rsid w:val="00F600EF"/>
    <w:rsid w:val="00F61253"/>
    <w:rsid w:val="00F612CA"/>
    <w:rsid w:val="00F61C51"/>
    <w:rsid w:val="00F61C9A"/>
    <w:rsid w:val="00F625F1"/>
    <w:rsid w:val="00F62B5E"/>
    <w:rsid w:val="00F63B89"/>
    <w:rsid w:val="00F63C6E"/>
    <w:rsid w:val="00F64438"/>
    <w:rsid w:val="00F64978"/>
    <w:rsid w:val="00F64E48"/>
    <w:rsid w:val="00F6610B"/>
    <w:rsid w:val="00F6654E"/>
    <w:rsid w:val="00F66AD9"/>
    <w:rsid w:val="00F66DB1"/>
    <w:rsid w:val="00F67DFC"/>
    <w:rsid w:val="00F67E17"/>
    <w:rsid w:val="00F70227"/>
    <w:rsid w:val="00F70CE5"/>
    <w:rsid w:val="00F710A5"/>
    <w:rsid w:val="00F71751"/>
    <w:rsid w:val="00F7177B"/>
    <w:rsid w:val="00F718C3"/>
    <w:rsid w:val="00F71CA4"/>
    <w:rsid w:val="00F72A55"/>
    <w:rsid w:val="00F72BE8"/>
    <w:rsid w:val="00F73BB4"/>
    <w:rsid w:val="00F74CA9"/>
    <w:rsid w:val="00F754B1"/>
    <w:rsid w:val="00F76434"/>
    <w:rsid w:val="00F767CE"/>
    <w:rsid w:val="00F767EB"/>
    <w:rsid w:val="00F76D51"/>
    <w:rsid w:val="00F76F49"/>
    <w:rsid w:val="00F8180E"/>
    <w:rsid w:val="00F82587"/>
    <w:rsid w:val="00F8261E"/>
    <w:rsid w:val="00F82BF9"/>
    <w:rsid w:val="00F83D10"/>
    <w:rsid w:val="00F83DFD"/>
    <w:rsid w:val="00F856CF"/>
    <w:rsid w:val="00F857F9"/>
    <w:rsid w:val="00F873D2"/>
    <w:rsid w:val="00F87567"/>
    <w:rsid w:val="00F8765D"/>
    <w:rsid w:val="00F90524"/>
    <w:rsid w:val="00F91CCC"/>
    <w:rsid w:val="00F91DB5"/>
    <w:rsid w:val="00F92112"/>
    <w:rsid w:val="00F92C92"/>
    <w:rsid w:val="00F93043"/>
    <w:rsid w:val="00F9316B"/>
    <w:rsid w:val="00F93E96"/>
    <w:rsid w:val="00F949CD"/>
    <w:rsid w:val="00F95B0B"/>
    <w:rsid w:val="00F95CBC"/>
    <w:rsid w:val="00F976E5"/>
    <w:rsid w:val="00FA00EE"/>
    <w:rsid w:val="00FA050B"/>
    <w:rsid w:val="00FA0C92"/>
    <w:rsid w:val="00FA2099"/>
    <w:rsid w:val="00FA2E80"/>
    <w:rsid w:val="00FA30F1"/>
    <w:rsid w:val="00FA351D"/>
    <w:rsid w:val="00FA378B"/>
    <w:rsid w:val="00FA3E25"/>
    <w:rsid w:val="00FA4407"/>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B04"/>
    <w:rsid w:val="00FB22B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70E"/>
    <w:rsid w:val="00FD22C1"/>
    <w:rsid w:val="00FD2A9A"/>
    <w:rsid w:val="00FD4063"/>
    <w:rsid w:val="00FD40FB"/>
    <w:rsid w:val="00FD46AF"/>
    <w:rsid w:val="00FD47CB"/>
    <w:rsid w:val="00FD4E21"/>
    <w:rsid w:val="00FD4F82"/>
    <w:rsid w:val="00FD6239"/>
    <w:rsid w:val="00FD638A"/>
    <w:rsid w:val="00FD645D"/>
    <w:rsid w:val="00FD7A6F"/>
    <w:rsid w:val="00FD7C39"/>
    <w:rsid w:val="00FE0991"/>
    <w:rsid w:val="00FE110C"/>
    <w:rsid w:val="00FE1233"/>
    <w:rsid w:val="00FE2482"/>
    <w:rsid w:val="00FE2555"/>
    <w:rsid w:val="00FE38C6"/>
    <w:rsid w:val="00FE39B2"/>
    <w:rsid w:val="00FE4C6D"/>
    <w:rsid w:val="00FE585D"/>
    <w:rsid w:val="00FE64D8"/>
    <w:rsid w:val="00FE6578"/>
    <w:rsid w:val="00FE6C3F"/>
    <w:rsid w:val="00FE7001"/>
    <w:rsid w:val="00FE7E9C"/>
    <w:rsid w:val="00FF0351"/>
    <w:rsid w:val="00FF07F2"/>
    <w:rsid w:val="00FF0E99"/>
    <w:rsid w:val="00FF0F2E"/>
    <w:rsid w:val="00FF2228"/>
    <w:rsid w:val="00FF2642"/>
    <w:rsid w:val="00FF27BE"/>
    <w:rsid w:val="00FF4508"/>
    <w:rsid w:val="00FF4691"/>
    <w:rsid w:val="00FF4C36"/>
    <w:rsid w:val="00FF526C"/>
    <w:rsid w:val="00FF5A95"/>
    <w:rsid w:val="00FF5AF0"/>
    <w:rsid w:val="00FF60C4"/>
    <w:rsid w:val="00FF6AFA"/>
    <w:rsid w:val="00FF6CD4"/>
    <w:rsid w:val="04B9E66A"/>
    <w:rsid w:val="09028B7F"/>
    <w:rsid w:val="095F47B9"/>
    <w:rsid w:val="0BEEDA7A"/>
    <w:rsid w:val="12B2AE5F"/>
    <w:rsid w:val="139758F9"/>
    <w:rsid w:val="184B48CB"/>
    <w:rsid w:val="194D840E"/>
    <w:rsid w:val="28ADC42A"/>
    <w:rsid w:val="29FF16CC"/>
    <w:rsid w:val="33983647"/>
    <w:rsid w:val="417314EA"/>
    <w:rsid w:val="41C2724F"/>
    <w:rsid w:val="49199C13"/>
    <w:rsid w:val="4E378C83"/>
    <w:rsid w:val="4F54E1C0"/>
    <w:rsid w:val="52C8EDC7"/>
    <w:rsid w:val="52D653CE"/>
    <w:rsid w:val="5727BCA1"/>
    <w:rsid w:val="628761CA"/>
    <w:rsid w:val="6B4E5C49"/>
    <w:rsid w:val="6E14694E"/>
    <w:rsid w:val="70004C02"/>
    <w:rsid w:val="73BC76D0"/>
    <w:rsid w:val="785F32C8"/>
    <w:rsid w:val="7FCB4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6EB"/>
    <w:rPr>
      <w:rFonts w:ascii="Times New Roman" w:eastAsia="Times New Roman" w:hAnsi="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74D90"/>
    <w:p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674D90"/>
    <w:pPr>
      <w:ind w:left="1701" w:hanging="1701"/>
      <w:outlineLvl w:val="4"/>
    </w:pPr>
    <w:rPr>
      <w:sz w:val="28"/>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674D90"/>
    <w:rPr>
      <w:rFonts w:ascii="Arial" w:eastAsia="Times New Roman" w:hAnsi="Arial"/>
      <w:sz w:val="28"/>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674D90"/>
    <w:rPr>
      <w:rFonts w:ascii="Arial" w:eastAsia="Times New Roman" w:hAnsi="Arial"/>
      <w:sz w:val="28"/>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style>
  <w:style w:type="paragraph" w:customStyle="1" w:styleId="EW">
    <w:name w:val="EW"/>
    <w:basedOn w:val="EX"/>
    <w:rsid w:val="003E08FC"/>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rsid w:val="0005208F"/>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05208F"/>
    <w:rPr>
      <w:sz w:val="16"/>
      <w:szCs w:val="16"/>
    </w:rPr>
  </w:style>
  <w:style w:type="paragraph" w:styleId="CommentText">
    <w:name w:val="annotation text"/>
    <w:basedOn w:val="Normal"/>
    <w:link w:val="CommentTextChar"/>
    <w:uiPriority w:val="99"/>
    <w:unhideWhenUsed/>
    <w:rsid w:val="0005208F"/>
    <w:rPr>
      <w:sz w:val="20"/>
      <w:szCs w:val="20"/>
    </w:rPr>
  </w:style>
  <w:style w:type="character" w:customStyle="1" w:styleId="CommentTextChar">
    <w:name w:val="Comment Text Char"/>
    <w:basedOn w:val="DefaultParagraphFont"/>
    <w:link w:val="CommentText"/>
    <w:uiPriority w:val="99"/>
    <w:rsid w:val="0005208F"/>
    <w:rPr>
      <w:rFonts w:ascii="Times New Roman" w:eastAsia="Times New Roman" w:hAnsi="Times New Roma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basedOn w:val="DefaultParagraphFont"/>
    <w:link w:val="Caption"/>
    <w:locked/>
    <w:rsid w:val="00E35578"/>
    <w:rPr>
      <w:rFonts w:ascii="Times New Roman" w:eastAsia="Times New Roman" w:hAnsi="Times New Roman"/>
      <w:b/>
      <w:bCs/>
      <w:sz w:val="24"/>
      <w:szCs w:val="24"/>
      <w:lang w:val="en-US"/>
    </w:rPr>
  </w:style>
  <w:style w:type="paragraph" w:styleId="CommentSubject">
    <w:name w:val="annotation subject"/>
    <w:basedOn w:val="CommentText"/>
    <w:next w:val="CommentText"/>
    <w:link w:val="CommentSubjectChar"/>
    <w:uiPriority w:val="99"/>
    <w:semiHidden/>
    <w:unhideWhenUsed/>
    <w:rsid w:val="000A19FB"/>
    <w:rPr>
      <w:b/>
      <w:bCs/>
      <w:sz w:val="24"/>
      <w:szCs w:val="24"/>
    </w:rPr>
  </w:style>
  <w:style w:type="character" w:customStyle="1" w:styleId="CommentSubjectChar">
    <w:name w:val="Comment Subject Char"/>
    <w:basedOn w:val="CommentTextChar"/>
    <w:link w:val="CommentSubject"/>
    <w:uiPriority w:val="99"/>
    <w:semiHidden/>
    <w:rsid w:val="000A19FB"/>
    <w:rPr>
      <w:rFonts w:ascii="Times New Roman" w:eastAsia="Times New Roman" w:hAnsi="Times New Roman"/>
      <w:b/>
      <w:bCs/>
      <w:sz w:val="24"/>
      <w:szCs w:val="24"/>
    </w:rPr>
  </w:style>
  <w:style w:type="paragraph" w:customStyle="1" w:styleId="paragraph">
    <w:name w:val="paragraph"/>
    <w:basedOn w:val="Normal"/>
    <w:rsid w:val="00905B8A"/>
    <w:pPr>
      <w:spacing w:before="100" w:beforeAutospacing="1" w:after="100" w:afterAutospacing="1"/>
    </w:pPr>
  </w:style>
  <w:style w:type="character" w:customStyle="1" w:styleId="normaltextrun">
    <w:name w:val="normaltextrun"/>
    <w:basedOn w:val="DefaultParagraphFont"/>
    <w:rsid w:val="00905B8A"/>
  </w:style>
  <w:style w:type="character" w:customStyle="1" w:styleId="eop">
    <w:name w:val="eop"/>
    <w:basedOn w:val="DefaultParagraphFont"/>
    <w:rsid w:val="00905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6877">
      <w:bodyDiv w:val="1"/>
      <w:marLeft w:val="0"/>
      <w:marRight w:val="0"/>
      <w:marTop w:val="0"/>
      <w:marBottom w:val="0"/>
      <w:divBdr>
        <w:top w:val="none" w:sz="0" w:space="0" w:color="auto"/>
        <w:left w:val="none" w:sz="0" w:space="0" w:color="auto"/>
        <w:bottom w:val="none" w:sz="0" w:space="0" w:color="auto"/>
        <w:right w:val="none" w:sz="0" w:space="0" w:color="auto"/>
      </w:divBdr>
    </w:div>
    <w:div w:id="49380932">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0564306">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278791">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6895260">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0823302">
      <w:bodyDiv w:val="1"/>
      <w:marLeft w:val="0"/>
      <w:marRight w:val="0"/>
      <w:marTop w:val="0"/>
      <w:marBottom w:val="0"/>
      <w:divBdr>
        <w:top w:val="none" w:sz="0" w:space="0" w:color="auto"/>
        <w:left w:val="none" w:sz="0" w:space="0" w:color="auto"/>
        <w:bottom w:val="none" w:sz="0" w:space="0" w:color="auto"/>
        <w:right w:val="none" w:sz="0" w:space="0" w:color="auto"/>
      </w:divBdr>
      <w:divsChild>
        <w:div w:id="201751034">
          <w:marLeft w:val="0"/>
          <w:marRight w:val="0"/>
          <w:marTop w:val="0"/>
          <w:marBottom w:val="0"/>
          <w:divBdr>
            <w:top w:val="none" w:sz="0" w:space="0" w:color="auto"/>
            <w:left w:val="none" w:sz="0" w:space="0" w:color="auto"/>
            <w:bottom w:val="none" w:sz="0" w:space="0" w:color="auto"/>
            <w:right w:val="none" w:sz="0" w:space="0" w:color="auto"/>
          </w:divBdr>
        </w:div>
        <w:div w:id="390423254">
          <w:marLeft w:val="0"/>
          <w:marRight w:val="0"/>
          <w:marTop w:val="0"/>
          <w:marBottom w:val="0"/>
          <w:divBdr>
            <w:top w:val="none" w:sz="0" w:space="0" w:color="auto"/>
            <w:left w:val="none" w:sz="0" w:space="0" w:color="auto"/>
            <w:bottom w:val="none" w:sz="0" w:space="0" w:color="auto"/>
            <w:right w:val="none" w:sz="0" w:space="0" w:color="auto"/>
          </w:divBdr>
        </w:div>
        <w:div w:id="1212427084">
          <w:marLeft w:val="0"/>
          <w:marRight w:val="0"/>
          <w:marTop w:val="0"/>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94235942">
      <w:bodyDiv w:val="1"/>
      <w:marLeft w:val="0"/>
      <w:marRight w:val="0"/>
      <w:marTop w:val="0"/>
      <w:marBottom w:val="0"/>
      <w:divBdr>
        <w:top w:val="none" w:sz="0" w:space="0" w:color="auto"/>
        <w:left w:val="none" w:sz="0" w:space="0" w:color="auto"/>
        <w:bottom w:val="none" w:sz="0" w:space="0" w:color="auto"/>
        <w:right w:val="none" w:sz="0" w:space="0" w:color="auto"/>
      </w:divBdr>
    </w:div>
    <w:div w:id="701172889">
      <w:bodyDiv w:val="1"/>
      <w:marLeft w:val="0"/>
      <w:marRight w:val="0"/>
      <w:marTop w:val="0"/>
      <w:marBottom w:val="0"/>
      <w:divBdr>
        <w:top w:val="none" w:sz="0" w:space="0" w:color="auto"/>
        <w:left w:val="none" w:sz="0" w:space="0" w:color="auto"/>
        <w:bottom w:val="none" w:sz="0" w:space="0" w:color="auto"/>
        <w:right w:val="none" w:sz="0" w:space="0" w:color="auto"/>
      </w:divBdr>
    </w:div>
    <w:div w:id="73590446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7051167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400197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047933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10194413">
      <w:bodyDiv w:val="1"/>
      <w:marLeft w:val="0"/>
      <w:marRight w:val="0"/>
      <w:marTop w:val="0"/>
      <w:marBottom w:val="0"/>
      <w:divBdr>
        <w:top w:val="none" w:sz="0" w:space="0" w:color="auto"/>
        <w:left w:val="none" w:sz="0" w:space="0" w:color="auto"/>
        <w:bottom w:val="none" w:sz="0" w:space="0" w:color="auto"/>
        <w:right w:val="none" w:sz="0" w:space="0" w:color="auto"/>
      </w:divBdr>
    </w:div>
    <w:div w:id="921258208">
      <w:bodyDiv w:val="1"/>
      <w:marLeft w:val="0"/>
      <w:marRight w:val="0"/>
      <w:marTop w:val="0"/>
      <w:marBottom w:val="0"/>
      <w:divBdr>
        <w:top w:val="none" w:sz="0" w:space="0" w:color="auto"/>
        <w:left w:val="none" w:sz="0" w:space="0" w:color="auto"/>
        <w:bottom w:val="none" w:sz="0" w:space="0" w:color="auto"/>
        <w:right w:val="none" w:sz="0" w:space="0" w:color="auto"/>
      </w:divBdr>
      <w:divsChild>
        <w:div w:id="734856854">
          <w:marLeft w:val="0"/>
          <w:marRight w:val="0"/>
          <w:marTop w:val="0"/>
          <w:marBottom w:val="0"/>
          <w:divBdr>
            <w:top w:val="none" w:sz="0" w:space="0" w:color="auto"/>
            <w:left w:val="none" w:sz="0" w:space="0" w:color="auto"/>
            <w:bottom w:val="none" w:sz="0" w:space="0" w:color="auto"/>
            <w:right w:val="none" w:sz="0" w:space="0" w:color="auto"/>
          </w:divBdr>
          <w:divsChild>
            <w:div w:id="1089617058">
              <w:marLeft w:val="0"/>
              <w:marRight w:val="0"/>
              <w:marTop w:val="0"/>
              <w:marBottom w:val="0"/>
              <w:divBdr>
                <w:top w:val="none" w:sz="0" w:space="0" w:color="auto"/>
                <w:left w:val="none" w:sz="0" w:space="0" w:color="auto"/>
                <w:bottom w:val="none" w:sz="0" w:space="0" w:color="auto"/>
                <w:right w:val="none" w:sz="0" w:space="0" w:color="auto"/>
              </w:divBdr>
              <w:divsChild>
                <w:div w:id="16128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202827">
      <w:bodyDiv w:val="1"/>
      <w:marLeft w:val="0"/>
      <w:marRight w:val="0"/>
      <w:marTop w:val="0"/>
      <w:marBottom w:val="0"/>
      <w:divBdr>
        <w:top w:val="none" w:sz="0" w:space="0" w:color="auto"/>
        <w:left w:val="none" w:sz="0" w:space="0" w:color="auto"/>
        <w:bottom w:val="none" w:sz="0" w:space="0" w:color="auto"/>
        <w:right w:val="none" w:sz="0" w:space="0" w:color="auto"/>
      </w:divBdr>
    </w:div>
    <w:div w:id="1012878652">
      <w:bodyDiv w:val="1"/>
      <w:marLeft w:val="0"/>
      <w:marRight w:val="0"/>
      <w:marTop w:val="0"/>
      <w:marBottom w:val="0"/>
      <w:divBdr>
        <w:top w:val="none" w:sz="0" w:space="0" w:color="auto"/>
        <w:left w:val="none" w:sz="0" w:space="0" w:color="auto"/>
        <w:bottom w:val="none" w:sz="0" w:space="0" w:color="auto"/>
        <w:right w:val="none" w:sz="0" w:space="0" w:color="auto"/>
      </w:divBdr>
      <w:divsChild>
        <w:div w:id="800459678">
          <w:marLeft w:val="0"/>
          <w:marRight w:val="0"/>
          <w:marTop w:val="0"/>
          <w:marBottom w:val="0"/>
          <w:divBdr>
            <w:top w:val="none" w:sz="0" w:space="0" w:color="auto"/>
            <w:left w:val="none" w:sz="0" w:space="0" w:color="auto"/>
            <w:bottom w:val="none" w:sz="0" w:space="0" w:color="auto"/>
            <w:right w:val="none" w:sz="0" w:space="0" w:color="auto"/>
          </w:divBdr>
          <w:divsChild>
            <w:div w:id="1565531910">
              <w:marLeft w:val="0"/>
              <w:marRight w:val="0"/>
              <w:marTop w:val="0"/>
              <w:marBottom w:val="0"/>
              <w:divBdr>
                <w:top w:val="none" w:sz="0" w:space="0" w:color="auto"/>
                <w:left w:val="none" w:sz="0" w:space="0" w:color="auto"/>
                <w:bottom w:val="none" w:sz="0" w:space="0" w:color="auto"/>
                <w:right w:val="none" w:sz="0" w:space="0" w:color="auto"/>
              </w:divBdr>
              <w:divsChild>
                <w:div w:id="196831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3962693">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2481378">
      <w:bodyDiv w:val="1"/>
      <w:marLeft w:val="0"/>
      <w:marRight w:val="0"/>
      <w:marTop w:val="0"/>
      <w:marBottom w:val="0"/>
      <w:divBdr>
        <w:top w:val="none" w:sz="0" w:space="0" w:color="auto"/>
        <w:left w:val="none" w:sz="0" w:space="0" w:color="auto"/>
        <w:bottom w:val="none" w:sz="0" w:space="0" w:color="auto"/>
        <w:right w:val="none" w:sz="0" w:space="0" w:color="auto"/>
      </w:divBdr>
      <w:divsChild>
        <w:div w:id="519511310">
          <w:marLeft w:val="0"/>
          <w:marRight w:val="0"/>
          <w:marTop w:val="0"/>
          <w:marBottom w:val="0"/>
          <w:divBdr>
            <w:top w:val="none" w:sz="0" w:space="0" w:color="auto"/>
            <w:left w:val="none" w:sz="0" w:space="0" w:color="auto"/>
            <w:bottom w:val="none" w:sz="0" w:space="0" w:color="auto"/>
            <w:right w:val="none" w:sz="0" w:space="0" w:color="auto"/>
          </w:divBdr>
          <w:divsChild>
            <w:div w:id="298145555">
              <w:marLeft w:val="0"/>
              <w:marRight w:val="0"/>
              <w:marTop w:val="0"/>
              <w:marBottom w:val="0"/>
              <w:divBdr>
                <w:top w:val="none" w:sz="0" w:space="0" w:color="auto"/>
                <w:left w:val="none" w:sz="0" w:space="0" w:color="auto"/>
                <w:bottom w:val="none" w:sz="0" w:space="0" w:color="auto"/>
                <w:right w:val="none" w:sz="0" w:space="0" w:color="auto"/>
              </w:divBdr>
              <w:divsChild>
                <w:div w:id="91030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49378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384452">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8612204">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407364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4129986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60371679">
      <w:bodyDiv w:val="1"/>
      <w:marLeft w:val="0"/>
      <w:marRight w:val="0"/>
      <w:marTop w:val="0"/>
      <w:marBottom w:val="0"/>
      <w:divBdr>
        <w:top w:val="none" w:sz="0" w:space="0" w:color="auto"/>
        <w:left w:val="none" w:sz="0" w:space="0" w:color="auto"/>
        <w:bottom w:val="none" w:sz="0" w:space="0" w:color="auto"/>
        <w:right w:val="none" w:sz="0" w:space="0" w:color="auto"/>
      </w:divBdr>
    </w:div>
    <w:div w:id="1768841988">
      <w:bodyDiv w:val="1"/>
      <w:marLeft w:val="0"/>
      <w:marRight w:val="0"/>
      <w:marTop w:val="0"/>
      <w:marBottom w:val="0"/>
      <w:divBdr>
        <w:top w:val="none" w:sz="0" w:space="0" w:color="auto"/>
        <w:left w:val="none" w:sz="0" w:space="0" w:color="auto"/>
        <w:bottom w:val="none" w:sz="0" w:space="0" w:color="auto"/>
        <w:right w:val="none" w:sz="0" w:space="0" w:color="auto"/>
      </w:divBdr>
    </w:div>
    <w:div w:id="1791778598">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7455984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527547">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5AIRPNAIUNRU-1328258698-24303</_dlc_DocId>
    <_dlc_DocIdUrl xmlns="71c5aaf6-e6ce-465b-b873-5148d2a4c105">
      <Url>https://nokia.sharepoint.com/sites/c5g/5gradio/_layouts/15/DocIdRedir.aspx?ID=5AIRPNAIUNRU-1328258698-24303</Url>
      <Description>5AIRPNAIUNRU-1328258698-24303</Description>
    </_dlc_DocIdUrl>
  </documentManagement>
</p:properties>
</file>

<file path=customXml/itemProps1.xml><?xml version="1.0" encoding="utf-8"?>
<ds:datastoreItem xmlns:ds="http://schemas.openxmlformats.org/officeDocument/2006/customXml" ds:itemID="{EF84C8B7-4A2B-4C31-BB47-F81B800F8049}">
  <ds:schemaRefs>
    <ds:schemaRef ds:uri="http://schemas.microsoft.com/sharepoint/v3/contenttype/forms"/>
  </ds:schemaRefs>
</ds:datastoreItem>
</file>

<file path=customXml/itemProps2.xml><?xml version="1.0" encoding="utf-8"?>
<ds:datastoreItem xmlns:ds="http://schemas.openxmlformats.org/officeDocument/2006/customXml" ds:itemID="{24A28D34-5232-4F4E-92E2-D2C8F42D3932}">
  <ds:schemaRefs>
    <ds:schemaRef ds:uri="http://schemas.microsoft.com/sharepoint/events"/>
  </ds:schemaRefs>
</ds:datastoreItem>
</file>

<file path=customXml/itemProps3.xml><?xml version="1.0" encoding="utf-8"?>
<ds:datastoreItem xmlns:ds="http://schemas.openxmlformats.org/officeDocument/2006/customXml" ds:itemID="{E5F807E5-4E8B-4A53-B78C-CEB56F6845B5}">
  <ds:schemaRefs>
    <ds:schemaRef ds:uri="Microsoft.SharePoint.Taxonomy.ContentTypeSync"/>
  </ds:schemaRefs>
</ds:datastoreItem>
</file>

<file path=customXml/itemProps4.xml><?xml version="1.0" encoding="utf-8"?>
<ds:datastoreItem xmlns:ds="http://schemas.openxmlformats.org/officeDocument/2006/customXml" ds:itemID="{E7A240D8-EE6D-4C53-80B4-9C80E83DE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4F64CB-F2C6-463D-B72F-03A8026AB48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TotalTime>
  <Pages>10</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Apple</cp:lastModifiedBy>
  <cp:revision>5</cp:revision>
  <dcterms:created xsi:type="dcterms:W3CDTF">2023-05-26T00:42:00Z</dcterms:created>
  <dcterms:modified xsi:type="dcterms:W3CDTF">2023-05-26T03:16:00Z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ContentTypeId">
    <vt:lpwstr>0x01010000E5007003D3004E92B8EDD86D20E8CD</vt:lpwstr>
  </property>
  <property fmtid="{D5CDD505-2E9C-101B-9397-08002B2CF9AE}" pid="14" name="_dlc_DocIdItemGuid">
    <vt:lpwstr>d37421f8-e18f-487f-a4cf-d295dd046fc7</vt:lpwstr>
  </property>
  <property fmtid="{D5CDD505-2E9C-101B-9397-08002B2CF9AE}" pid="15" name="MediaServiceImageTag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1684735439</vt:lpwstr>
  </property>
</Properties>
</file>