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1CEB10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F5744E">
        <w:rPr>
          <w:rFonts w:ascii="Arial" w:eastAsiaTheme="minorEastAsia" w:hAnsi="Arial" w:cs="Arial"/>
          <w:b/>
          <w:sz w:val="24"/>
          <w:szCs w:val="24"/>
          <w:lang w:eastAsia="zh-CN"/>
        </w:rPr>
        <w:t>02786</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Athens, Greece, 27 February –03 March, 2023</w:t>
      </w:r>
    </w:p>
    <w:p w14:paraId="2637FD31" w14:textId="77777777" w:rsidR="001E0A28" w:rsidRDefault="001E0A28" w:rsidP="001E0A28">
      <w:pPr>
        <w:spacing w:after="120"/>
        <w:ind w:left="1985" w:hanging="1985"/>
        <w:rPr>
          <w:rFonts w:ascii="Arial" w:eastAsia="MS Mincho" w:hAnsi="Arial" w:cs="Arial"/>
          <w:b/>
          <w:sz w:val="22"/>
        </w:rPr>
      </w:pPr>
    </w:p>
    <w:p w14:paraId="282755FA" w14:textId="3174778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11DA">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7811DA">
        <w:rPr>
          <w:rFonts w:ascii="Arial" w:eastAsiaTheme="minorEastAsia" w:hAnsi="Arial" w:cs="Arial"/>
          <w:color w:val="000000"/>
          <w:sz w:val="22"/>
          <w:lang w:eastAsia="zh-CN"/>
        </w:rPr>
        <w:t>28</w:t>
      </w:r>
      <w:r>
        <w:rPr>
          <w:rFonts w:ascii="Arial" w:eastAsiaTheme="minorEastAsia" w:hAnsi="Arial" w:cs="Arial" w:hint="eastAsia"/>
          <w:color w:val="000000"/>
          <w:sz w:val="22"/>
          <w:lang w:eastAsia="zh-CN"/>
        </w:rPr>
        <w:t>.</w:t>
      </w:r>
      <w:r w:rsidR="007811DA">
        <w:rPr>
          <w:rFonts w:ascii="Arial" w:eastAsiaTheme="minorEastAsia" w:hAnsi="Arial" w:cs="Arial"/>
          <w:color w:val="000000"/>
          <w:sz w:val="22"/>
          <w:lang w:eastAsia="zh-CN"/>
        </w:rPr>
        <w:t>3</w:t>
      </w:r>
    </w:p>
    <w:p w14:paraId="50D5329D" w14:textId="13EBFB0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7811DA">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1EB0B1F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C47247" w:rsidRPr="00C47247">
        <w:rPr>
          <w:rFonts w:ascii="Arial" w:eastAsiaTheme="minorEastAsia" w:hAnsi="Arial" w:cs="Arial"/>
          <w:color w:val="000000"/>
          <w:sz w:val="22"/>
          <w:lang w:eastAsia="zh-CN"/>
        </w:rPr>
        <w:t xml:space="preserve">[106][228] </w:t>
      </w:r>
      <w:proofErr w:type="spellStart"/>
      <w:r w:rsidR="00C47247" w:rsidRPr="00C47247">
        <w:rPr>
          <w:rFonts w:ascii="Arial" w:eastAsiaTheme="minorEastAsia" w:hAnsi="Arial" w:cs="Arial"/>
          <w:color w:val="000000"/>
          <w:sz w:val="22"/>
          <w:lang w:eastAsia="zh-CN"/>
        </w:rPr>
        <w:t>NR_MIMO_evo_DL_UL</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41D57A1D"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35BA808E" w14:textId="2DDD973F" w:rsidR="00205C9A" w:rsidRPr="00205C9A" w:rsidRDefault="00205C9A" w:rsidP="00642BC6">
      <w:pPr>
        <w:rPr>
          <w:iCs/>
          <w:lang w:eastAsia="zh-CN"/>
        </w:rPr>
      </w:pPr>
      <w:r w:rsidRPr="00205C9A">
        <w:rPr>
          <w:rFonts w:hint="eastAsia"/>
          <w:iCs/>
          <w:lang w:eastAsia="zh-CN"/>
        </w:rPr>
        <w:t>T</w:t>
      </w:r>
      <w:r w:rsidRPr="00205C9A">
        <w:rPr>
          <w:iCs/>
          <w:lang w:eastAsia="zh-CN"/>
        </w:rPr>
        <w:t>his topic summary covers the contributions submitted under the following AI:</w:t>
      </w:r>
    </w:p>
    <w:p w14:paraId="4B817DA2" w14:textId="127DC045" w:rsidR="00205C9A" w:rsidRPr="00205C9A" w:rsidRDefault="00205C9A" w:rsidP="00205C9A">
      <w:pPr>
        <w:pStyle w:val="aff8"/>
        <w:numPr>
          <w:ilvl w:val="0"/>
          <w:numId w:val="29"/>
        </w:numPr>
        <w:ind w:firstLineChars="0"/>
        <w:rPr>
          <w:iCs/>
          <w:lang w:eastAsia="zh-CN"/>
        </w:rPr>
      </w:pPr>
      <w:r w:rsidRPr="00205C9A">
        <w:rPr>
          <w:iCs/>
          <w:lang w:eastAsia="zh-CN"/>
        </w:rPr>
        <w:t>9.28.3</w:t>
      </w:r>
      <w:r w:rsidRPr="00205C9A">
        <w:rPr>
          <w:iCs/>
          <w:lang w:eastAsia="zh-CN"/>
        </w:rPr>
        <w:tab/>
        <w:t>RRM core requirements</w:t>
      </w:r>
    </w:p>
    <w:p w14:paraId="41BD9561" w14:textId="0CE940C9" w:rsidR="00205C9A" w:rsidRPr="00205C9A" w:rsidRDefault="00205C9A" w:rsidP="00205C9A">
      <w:pPr>
        <w:pStyle w:val="aff8"/>
        <w:numPr>
          <w:ilvl w:val="0"/>
          <w:numId w:val="30"/>
        </w:numPr>
        <w:ind w:firstLineChars="0"/>
        <w:rPr>
          <w:iCs/>
          <w:lang w:eastAsia="zh-CN"/>
        </w:rPr>
      </w:pPr>
      <w:r w:rsidRPr="00205C9A">
        <w:rPr>
          <w:iCs/>
          <w:lang w:eastAsia="zh-CN"/>
        </w:rPr>
        <w:t>9.28.3.1</w:t>
      </w:r>
      <w:r w:rsidRPr="00205C9A">
        <w:rPr>
          <w:iCs/>
          <w:lang w:eastAsia="zh-CN"/>
        </w:rPr>
        <w:tab/>
        <w:t>Maximum uplink timing difference for multi-DCI multi-TRP with two TAs (R1-2205593)</w:t>
      </w:r>
    </w:p>
    <w:p w14:paraId="29002295" w14:textId="40A041B6" w:rsidR="00205C9A" w:rsidRDefault="00205C9A" w:rsidP="00205C9A">
      <w:pPr>
        <w:pStyle w:val="aff8"/>
        <w:numPr>
          <w:ilvl w:val="0"/>
          <w:numId w:val="30"/>
        </w:numPr>
        <w:ind w:firstLineChars="0"/>
        <w:rPr>
          <w:iCs/>
          <w:lang w:eastAsia="zh-CN"/>
        </w:rPr>
      </w:pPr>
      <w:r w:rsidRPr="00205C9A">
        <w:rPr>
          <w:iCs/>
          <w:lang w:eastAsia="zh-CN"/>
        </w:rPr>
        <w:t>9.28.3.2</w:t>
      </w:r>
      <w:r w:rsidRPr="00205C9A">
        <w:rPr>
          <w:iCs/>
          <w:lang w:eastAsia="zh-CN"/>
        </w:rPr>
        <w:tab/>
        <w:t>RRM requirements impacts</w:t>
      </w:r>
    </w:p>
    <w:p w14:paraId="5F05B5E9" w14:textId="5E7C7D99" w:rsidR="00291F8D" w:rsidRPr="00291F8D" w:rsidRDefault="00291F8D" w:rsidP="00291F8D">
      <w:pPr>
        <w:rPr>
          <w:iCs/>
          <w:lang w:eastAsia="zh-CN"/>
        </w:rPr>
      </w:pPr>
      <w:r>
        <w:rPr>
          <w:rFonts w:hint="eastAsia"/>
          <w:iCs/>
          <w:lang w:eastAsia="zh-CN"/>
        </w:rPr>
        <w:t>I</w:t>
      </w:r>
      <w:r>
        <w:rPr>
          <w:iCs/>
          <w:lang w:eastAsia="zh-CN"/>
        </w:rPr>
        <w:t>n addition, RRM parts in R4-2301929 (AI 9.28.1) are also included.</w:t>
      </w:r>
    </w:p>
    <w:p w14:paraId="7A4CD2C0" w14:textId="078DD067" w:rsidR="00291F8D" w:rsidRDefault="00291F8D" w:rsidP="00805BE8">
      <w:pPr>
        <w:pStyle w:val="1"/>
        <w:rPr>
          <w:lang w:eastAsia="ja-JP"/>
        </w:rPr>
      </w:pPr>
      <w:r>
        <w:rPr>
          <w:lang w:eastAsia="ja-JP"/>
        </w:rPr>
        <w:t>Topic</w:t>
      </w:r>
      <w:r w:rsidRPr="00805BE8">
        <w:rPr>
          <w:lang w:eastAsia="ja-JP"/>
        </w:rPr>
        <w:t xml:space="preserve"> #1: </w:t>
      </w:r>
      <w:r>
        <w:rPr>
          <w:lang w:eastAsia="ja-JP"/>
        </w:rPr>
        <w:t>Workplan for RRM</w:t>
      </w:r>
    </w:p>
    <w:p w14:paraId="6680AE3F" w14:textId="23F7D687" w:rsidR="00291F8D" w:rsidRDefault="00291F8D" w:rsidP="00291F8D">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w:t>
      </w:r>
    </w:p>
    <w:p w14:paraId="3A6D7713" w14:textId="77777777" w:rsidR="00291F8D" w:rsidRPr="00CB0305" w:rsidRDefault="00291F8D" w:rsidP="00291F8D">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9"/>
        <w:gridCol w:w="1422"/>
        <w:gridCol w:w="6590"/>
      </w:tblGrid>
      <w:tr w:rsidR="00291F8D" w:rsidRPr="00F53FE2" w14:paraId="740995F2" w14:textId="77777777" w:rsidTr="00291F8D">
        <w:trPr>
          <w:trHeight w:val="468"/>
        </w:trPr>
        <w:tc>
          <w:tcPr>
            <w:tcW w:w="1619" w:type="dxa"/>
            <w:vAlign w:val="center"/>
          </w:tcPr>
          <w:p w14:paraId="087F8BD2" w14:textId="77777777" w:rsidR="00291F8D" w:rsidRPr="00805BE8" w:rsidRDefault="00291F8D" w:rsidP="00FE1C35">
            <w:pPr>
              <w:spacing w:before="120" w:after="120"/>
              <w:rPr>
                <w:b/>
                <w:bCs/>
              </w:rPr>
            </w:pPr>
            <w:r w:rsidRPr="00805BE8">
              <w:rPr>
                <w:b/>
                <w:bCs/>
              </w:rPr>
              <w:t>T-doc number</w:t>
            </w:r>
          </w:p>
        </w:tc>
        <w:tc>
          <w:tcPr>
            <w:tcW w:w="1422" w:type="dxa"/>
            <w:vAlign w:val="center"/>
          </w:tcPr>
          <w:p w14:paraId="2023A479" w14:textId="77777777" w:rsidR="00291F8D" w:rsidRPr="00805BE8" w:rsidRDefault="00291F8D" w:rsidP="00FE1C35">
            <w:pPr>
              <w:spacing w:before="120" w:after="120"/>
              <w:rPr>
                <w:b/>
                <w:bCs/>
              </w:rPr>
            </w:pPr>
            <w:r w:rsidRPr="00805BE8">
              <w:rPr>
                <w:b/>
                <w:bCs/>
              </w:rPr>
              <w:t>Company</w:t>
            </w:r>
          </w:p>
        </w:tc>
        <w:tc>
          <w:tcPr>
            <w:tcW w:w="6590" w:type="dxa"/>
            <w:vAlign w:val="center"/>
          </w:tcPr>
          <w:p w14:paraId="12697DBE" w14:textId="77777777" w:rsidR="00291F8D" w:rsidRPr="00805BE8" w:rsidRDefault="00291F8D" w:rsidP="00FE1C35">
            <w:pPr>
              <w:spacing w:before="120" w:after="120"/>
              <w:rPr>
                <w:b/>
                <w:bCs/>
              </w:rPr>
            </w:pPr>
            <w:r w:rsidRPr="00805BE8">
              <w:rPr>
                <w:b/>
                <w:bCs/>
              </w:rPr>
              <w:t>Proposals</w:t>
            </w:r>
            <w:r>
              <w:rPr>
                <w:b/>
                <w:bCs/>
              </w:rPr>
              <w:t xml:space="preserve"> / Observations</w:t>
            </w:r>
          </w:p>
        </w:tc>
      </w:tr>
      <w:tr w:rsidR="00291F8D" w14:paraId="09E32CB7" w14:textId="77777777" w:rsidTr="00291F8D">
        <w:trPr>
          <w:trHeight w:val="468"/>
        </w:trPr>
        <w:tc>
          <w:tcPr>
            <w:tcW w:w="1619" w:type="dxa"/>
          </w:tcPr>
          <w:p w14:paraId="2ECA6066" w14:textId="2B983D39" w:rsidR="00291F8D" w:rsidRPr="00561AE5" w:rsidRDefault="00291F8D" w:rsidP="00FE1C35">
            <w:pPr>
              <w:spacing w:before="120" w:after="120"/>
            </w:pPr>
            <w:r w:rsidRPr="00561AE5">
              <w:t>R4-</w:t>
            </w:r>
            <w:r>
              <w:t>2301929</w:t>
            </w:r>
          </w:p>
        </w:tc>
        <w:tc>
          <w:tcPr>
            <w:tcW w:w="1422" w:type="dxa"/>
          </w:tcPr>
          <w:p w14:paraId="24E0E9B8" w14:textId="3080AC0A" w:rsidR="00291F8D" w:rsidRPr="00561AE5" w:rsidRDefault="00291F8D" w:rsidP="00FE1C35">
            <w:pPr>
              <w:spacing w:before="120" w:after="120"/>
            </w:pPr>
            <w:r>
              <w:t>Samsung</w:t>
            </w:r>
          </w:p>
        </w:tc>
        <w:tc>
          <w:tcPr>
            <w:tcW w:w="6590" w:type="dxa"/>
          </w:tcPr>
          <w:p w14:paraId="389BE3A3" w14:textId="77777777" w:rsidR="00291F8D" w:rsidRDefault="00291F8D" w:rsidP="00291F8D">
            <w:pPr>
              <w:rPr>
                <w:rFonts w:eastAsia="Malgun Gothic"/>
                <w:lang w:val="en-US" w:eastAsia="ko-KR"/>
              </w:rPr>
            </w:pPr>
            <w:r>
              <w:rPr>
                <w:rFonts w:eastAsia="Malgun Gothic"/>
                <w:lang w:val="en-US" w:eastAsia="ko-KR"/>
              </w:rPr>
              <w:t xml:space="preserve">RAN4 </w:t>
            </w:r>
            <w:r w:rsidRPr="00983CF0">
              <w:rPr>
                <w:rFonts w:eastAsia="Malgun Gothic" w:hint="eastAsia"/>
                <w:lang w:val="en-US" w:eastAsia="ko-KR"/>
              </w:rPr>
              <w:t xml:space="preserve">work plan for </w:t>
            </w:r>
            <w:r w:rsidRPr="00983CF0">
              <w:rPr>
                <w:rFonts w:eastAsia="Malgun Gothic" w:hint="eastAsia"/>
                <w:lang w:eastAsia="ko-KR"/>
              </w:rPr>
              <w:t>R</w:t>
            </w:r>
            <w:r>
              <w:rPr>
                <w:rFonts w:eastAsia="Malgun Gothic"/>
                <w:lang w:eastAsia="ko-KR"/>
              </w:rPr>
              <w:t xml:space="preserve">el-18 </w:t>
            </w:r>
            <w:r w:rsidRPr="00983CF0">
              <w:rPr>
                <w:rFonts w:eastAsia="Malgun Gothic" w:hint="eastAsia"/>
                <w:lang w:eastAsia="ko-KR"/>
              </w:rPr>
              <w:t xml:space="preserve">MIMO </w:t>
            </w:r>
            <w:r>
              <w:rPr>
                <w:rFonts w:eastAsia="Malgun Gothic"/>
                <w:lang w:eastAsia="ko-KR"/>
              </w:rPr>
              <w:t xml:space="preserve">evolution </w:t>
            </w:r>
            <w:r w:rsidRPr="00983CF0">
              <w:rPr>
                <w:rFonts w:eastAsia="Malgun Gothic" w:hint="eastAsia"/>
                <w:lang w:eastAsia="ko-KR"/>
              </w:rPr>
              <w:t>WI</w:t>
            </w:r>
            <w:r>
              <w:rPr>
                <w:rFonts w:eastAsia="Malgun Gothic"/>
                <w:lang w:val="en-US" w:eastAsia="ko-KR"/>
              </w:rPr>
              <w:t xml:space="preserve"> is </w:t>
            </w:r>
            <w:r w:rsidRPr="00983CF0">
              <w:rPr>
                <w:rFonts w:eastAsia="Malgun Gothic" w:hint="eastAsia"/>
                <w:lang w:val="en-US" w:eastAsia="ko-KR"/>
              </w:rPr>
              <w:t>proposed</w:t>
            </w:r>
            <w:r w:rsidRPr="00983CF0">
              <w:rPr>
                <w:rFonts w:eastAsia="Malgun Gothic"/>
                <w:lang w:val="en-US" w:eastAsia="ko-KR"/>
              </w:rPr>
              <w:t>:</w:t>
            </w:r>
          </w:p>
          <w:tbl>
            <w:tblPr>
              <w:tblStyle w:val="12"/>
              <w:tblW w:w="0" w:type="auto"/>
              <w:jc w:val="center"/>
              <w:tblCellMar>
                <w:top w:w="85" w:type="dxa"/>
                <w:bottom w:w="85" w:type="dxa"/>
              </w:tblCellMar>
              <w:tblLook w:val="04A0" w:firstRow="1" w:lastRow="0" w:firstColumn="1" w:lastColumn="0" w:noHBand="0" w:noVBand="1"/>
            </w:tblPr>
            <w:tblGrid>
              <w:gridCol w:w="1386"/>
              <w:gridCol w:w="1039"/>
              <w:gridCol w:w="3939"/>
            </w:tblGrid>
            <w:tr w:rsidR="00291F8D" w:rsidRPr="00FC6C59" w14:paraId="181B8379" w14:textId="77777777" w:rsidTr="00FE1C3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vAlign w:val="center"/>
                </w:tcPr>
                <w:p w14:paraId="4F78B1FD" w14:textId="77777777" w:rsidR="00291F8D" w:rsidRPr="00F4713D" w:rsidRDefault="00291F8D" w:rsidP="00291F8D">
                  <w:pPr>
                    <w:spacing w:after="0"/>
                    <w:jc w:val="center"/>
                    <w:rPr>
                      <w:rFonts w:ascii="Arial" w:eastAsia="Malgun Gothic" w:hAnsi="Arial" w:cs="Arial"/>
                      <w:sz w:val="18"/>
                      <w:lang w:val="en-US" w:eastAsia="ko-KR"/>
                    </w:rPr>
                  </w:pPr>
                  <w:r>
                    <w:rPr>
                      <w:rFonts w:ascii="Arial" w:eastAsia="Malgun Gothic" w:hAnsi="Arial" w:cs="Arial"/>
                      <w:sz w:val="18"/>
                      <w:lang w:val="en-US" w:eastAsia="ko-KR"/>
                    </w:rPr>
                    <w:t>Meeting</w:t>
                  </w:r>
                </w:p>
              </w:tc>
              <w:tc>
                <w:tcPr>
                  <w:tcW w:w="7070" w:type="dxa"/>
                  <w:gridSpan w:val="2"/>
                  <w:vAlign w:val="center"/>
                </w:tcPr>
                <w:p w14:paraId="64512594" w14:textId="77777777" w:rsidR="00291F8D" w:rsidRPr="00FC6C59" w:rsidRDefault="00291F8D" w:rsidP="00291F8D">
                  <w:pPr>
                    <w:spacing w:after="0"/>
                    <w:jc w:val="center"/>
                    <w:cnfStyle w:val="100000000000" w:firstRow="1"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sz w:val="18"/>
                      <w:lang w:val="en-US" w:eastAsia="ko-KR"/>
                    </w:rPr>
                    <w:t xml:space="preserve">Target </w:t>
                  </w:r>
                  <w:r>
                    <w:rPr>
                      <w:rFonts w:ascii="Arial" w:eastAsia="Malgun Gothic" w:hAnsi="Arial" w:cs="Arial" w:hint="eastAsia"/>
                      <w:sz w:val="18"/>
                      <w:lang w:val="en-US" w:eastAsia="ko-KR"/>
                    </w:rPr>
                    <w:t>Plan</w:t>
                  </w:r>
                </w:p>
              </w:tc>
            </w:tr>
            <w:tr w:rsidR="00291F8D" w:rsidRPr="00FC6C59" w14:paraId="4260362F" w14:textId="77777777" w:rsidTr="00FE1C35">
              <w:trPr>
                <w:trHeight w:val="594"/>
                <w:jc w:val="center"/>
              </w:trPr>
              <w:tc>
                <w:tcPr>
                  <w:cnfStyle w:val="001000000000" w:firstRow="0" w:lastRow="0" w:firstColumn="1" w:lastColumn="0" w:oddVBand="0" w:evenVBand="0" w:oddHBand="0" w:evenHBand="0" w:firstRowFirstColumn="0" w:firstRowLastColumn="0" w:lastRowFirstColumn="0" w:lastRowLastColumn="0"/>
                  <w:tcW w:w="1555" w:type="dxa"/>
                  <w:vAlign w:val="center"/>
                </w:tcPr>
                <w:p w14:paraId="728F713A" w14:textId="77777777" w:rsidR="00291F8D" w:rsidRPr="00FC6C59" w:rsidRDefault="00291F8D" w:rsidP="00291F8D">
                  <w:pPr>
                    <w:spacing w:after="0"/>
                    <w:jc w:val="center"/>
                    <w:rPr>
                      <w:rFonts w:ascii="Arial" w:eastAsia="Malgun Gothic" w:hAnsi="Arial" w:cs="Arial"/>
                      <w:sz w:val="18"/>
                      <w:lang w:val="en-US" w:eastAsia="ko-KR"/>
                    </w:rPr>
                  </w:pPr>
                  <w:r>
                    <w:rPr>
                      <w:rFonts w:ascii="Arial" w:eastAsia="Malgun Gothic" w:hAnsi="Arial" w:cs="Arial"/>
                      <w:sz w:val="18"/>
                      <w:lang w:val="en-US" w:eastAsia="ko-KR"/>
                    </w:rPr>
                    <w:t>RAN4#106 (Feb, ’23)</w:t>
                  </w:r>
                </w:p>
              </w:tc>
              <w:tc>
                <w:tcPr>
                  <w:tcW w:w="7070" w:type="dxa"/>
                  <w:gridSpan w:val="2"/>
                  <w:vAlign w:val="center"/>
                </w:tcPr>
                <w:p w14:paraId="03F7A7B9" w14:textId="77777777" w:rsidR="00291F8D" w:rsidRPr="002F4847"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2F4847">
                    <w:rPr>
                      <w:rFonts w:ascii="Arial" w:eastAsia="Malgun Gothic" w:hAnsi="Arial" w:cs="Arial" w:hint="eastAsia"/>
                      <w:sz w:val="18"/>
                      <w:lang w:val="en-US" w:eastAsia="ko-KR"/>
                    </w:rPr>
                    <w:t>Agree overall work plan for core and performance part</w:t>
                  </w:r>
                </w:p>
                <w:p w14:paraId="4EEA1C2E" w14:textId="77777777" w:rsidR="00291F8D" w:rsidRPr="002F4847"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2F4847">
                    <w:rPr>
                      <w:rFonts w:ascii="Arial" w:eastAsia="Malgun Gothic" w:hAnsi="Arial" w:cs="Arial" w:hint="eastAsia"/>
                      <w:sz w:val="18"/>
                      <w:lang w:val="en-US" w:eastAsia="ko-KR"/>
                    </w:rPr>
                    <w:t xml:space="preserve">Discuss and identify potential impact on UE RF requirements </w:t>
                  </w:r>
                </w:p>
                <w:p w14:paraId="0647DE7E" w14:textId="77777777" w:rsidR="00291F8D"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2F4847">
                    <w:rPr>
                      <w:rFonts w:ascii="Arial" w:eastAsia="Malgun Gothic" w:hAnsi="Arial" w:cs="Arial" w:hint="eastAsia"/>
                      <w:sz w:val="18"/>
                      <w:lang w:val="en-US" w:eastAsia="ko-KR"/>
                    </w:rPr>
                    <w:t xml:space="preserve">Discuss and identify potential impact on RRM </w:t>
                  </w:r>
                  <w:r>
                    <w:rPr>
                      <w:rFonts w:ascii="Arial" w:eastAsia="Malgun Gothic" w:hAnsi="Arial" w:cs="Arial"/>
                      <w:sz w:val="18"/>
                      <w:lang w:val="en-US" w:eastAsia="ko-KR"/>
                    </w:rPr>
                    <w:t xml:space="preserve">core </w:t>
                  </w:r>
                  <w:r w:rsidRPr="002F4847">
                    <w:rPr>
                      <w:rFonts w:ascii="Arial" w:eastAsia="Malgun Gothic" w:hAnsi="Arial" w:cs="Arial" w:hint="eastAsia"/>
                      <w:sz w:val="18"/>
                      <w:lang w:val="en-US" w:eastAsia="ko-KR"/>
                    </w:rPr>
                    <w:t xml:space="preserve">requirements </w:t>
                  </w:r>
                </w:p>
                <w:p w14:paraId="0E2F29B8" w14:textId="77777777" w:rsidR="00291F8D" w:rsidRPr="002F4847"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sz w:val="18"/>
                      <w:lang w:val="en-US" w:eastAsia="ko-KR"/>
                    </w:rPr>
                    <w:t xml:space="preserve">Rely LS to RAN1 if any conclusion reached (for </w:t>
                  </w:r>
                  <w:r w:rsidRPr="000E12FE">
                    <w:rPr>
                      <w:rFonts w:ascii="Arial" w:eastAsia="Malgun Gothic" w:hAnsi="Arial" w:cs="Arial"/>
                      <w:sz w:val="18"/>
                      <w:lang w:eastAsia="ko-KR"/>
                    </w:rPr>
                    <w:t>R1-2205639</w:t>
                  </w:r>
                  <w:r>
                    <w:rPr>
                      <w:rFonts w:ascii="Arial" w:eastAsia="Malgun Gothic" w:hAnsi="Arial" w:cs="Arial"/>
                      <w:sz w:val="18"/>
                      <w:lang w:eastAsia="ko-KR"/>
                    </w:rPr>
                    <w:t xml:space="preserve"> and R1-</w:t>
                  </w:r>
                  <w:r w:rsidRPr="000E12FE">
                    <w:rPr>
                      <w:rFonts w:ascii="Arial" w:eastAsia="Malgun Gothic" w:hAnsi="Arial" w:cs="Arial"/>
                      <w:sz w:val="18"/>
                      <w:lang w:eastAsia="ko-KR"/>
                    </w:rPr>
                    <w:t>2205593</w:t>
                  </w:r>
                  <w:r>
                    <w:rPr>
                      <w:rFonts w:ascii="Arial" w:eastAsia="Malgun Gothic" w:hAnsi="Arial" w:cs="Arial"/>
                      <w:sz w:val="18"/>
                      <w:lang w:eastAsia="ko-KR"/>
                    </w:rPr>
                    <w:t>)</w:t>
                  </w:r>
                </w:p>
              </w:tc>
            </w:tr>
            <w:tr w:rsidR="00291F8D" w:rsidRPr="00FC6C59" w14:paraId="37E755D1"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000B87B6" w14:textId="77777777" w:rsidR="00291F8D" w:rsidRPr="00FC6C59" w:rsidRDefault="00291F8D" w:rsidP="00291F8D">
                  <w:pPr>
                    <w:spacing w:after="0"/>
                    <w:jc w:val="center"/>
                    <w:rPr>
                      <w:rFonts w:ascii="Arial" w:eastAsia="Malgun Gothic" w:hAnsi="Arial" w:cs="Arial"/>
                      <w:sz w:val="18"/>
                      <w:lang w:val="en-US" w:eastAsia="ko-KR"/>
                    </w:rPr>
                  </w:pPr>
                  <w:r>
                    <w:rPr>
                      <w:rFonts w:ascii="Arial" w:eastAsia="Malgun Gothic" w:hAnsi="Arial" w:cs="Arial"/>
                      <w:sz w:val="18"/>
                      <w:lang w:val="en-US" w:eastAsia="ko-KR"/>
                    </w:rPr>
                    <w:t>RAN4#106-Bis (Apr, ’23)</w:t>
                  </w:r>
                </w:p>
              </w:tc>
              <w:tc>
                <w:tcPr>
                  <w:tcW w:w="1227" w:type="dxa"/>
                  <w:vAlign w:val="center"/>
                </w:tcPr>
                <w:p w14:paraId="55621467" w14:textId="77777777" w:rsidR="00291F8D" w:rsidRPr="00FC6C59" w:rsidRDefault="00291F8D" w:rsidP="00291F8D">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hint="eastAsia"/>
                      <w:sz w:val="18"/>
                      <w:lang w:val="en-US" w:eastAsia="ko-KR"/>
                    </w:rPr>
                    <w:t>UE RF</w:t>
                  </w:r>
                </w:p>
              </w:tc>
              <w:tc>
                <w:tcPr>
                  <w:tcW w:w="5843" w:type="dxa"/>
                  <w:vAlign w:val="center"/>
                </w:tcPr>
                <w:p w14:paraId="2EB5919B" w14:textId="77777777" w:rsidR="00291F8D"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sz w:val="18"/>
                      <w:lang w:val="en-US" w:eastAsia="ko-KR"/>
                    </w:rPr>
                    <w:t>Initiate discussion on UE RF requirements of identified impact</w:t>
                  </w:r>
                </w:p>
                <w:p w14:paraId="069FB4CA" w14:textId="77777777" w:rsidR="00291F8D" w:rsidRPr="00FC6C59"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sz w:val="18"/>
                      <w:lang w:val="en-US" w:eastAsia="ko-KR"/>
                    </w:rPr>
                    <w:t>Continue to check other impact on UE RF requirement</w:t>
                  </w:r>
                </w:p>
              </w:tc>
            </w:tr>
            <w:tr w:rsidR="00291F8D" w:rsidRPr="00FC6C59" w14:paraId="15048DA0"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40D401C0" w14:textId="77777777" w:rsidR="00291F8D" w:rsidRPr="00FC6C59" w:rsidRDefault="00291F8D" w:rsidP="00291F8D">
                  <w:pPr>
                    <w:spacing w:after="0"/>
                    <w:jc w:val="center"/>
                    <w:rPr>
                      <w:rFonts w:ascii="Arial" w:eastAsia="Malgun Gothic" w:hAnsi="Arial" w:cs="Arial"/>
                      <w:sz w:val="18"/>
                      <w:lang w:val="en-US" w:eastAsia="ko-KR"/>
                    </w:rPr>
                  </w:pPr>
                </w:p>
              </w:tc>
              <w:tc>
                <w:tcPr>
                  <w:tcW w:w="1227" w:type="dxa"/>
                  <w:vAlign w:val="center"/>
                </w:tcPr>
                <w:p w14:paraId="2053FFE3" w14:textId="77777777" w:rsidR="00291F8D" w:rsidRPr="00FC6C59" w:rsidRDefault="00291F8D" w:rsidP="00291F8D">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hint="eastAsia"/>
                      <w:sz w:val="18"/>
                      <w:lang w:val="en-US" w:eastAsia="ko-KR"/>
                    </w:rPr>
                    <w:t>RRM</w:t>
                  </w:r>
                  <w:r>
                    <w:rPr>
                      <w:rFonts w:ascii="Arial" w:eastAsia="Malgun Gothic" w:hAnsi="Arial" w:cs="Arial"/>
                      <w:sz w:val="18"/>
                      <w:lang w:val="en-US" w:eastAsia="ko-KR"/>
                    </w:rPr>
                    <w:t xml:space="preserve"> Core</w:t>
                  </w:r>
                </w:p>
              </w:tc>
              <w:tc>
                <w:tcPr>
                  <w:tcW w:w="5843" w:type="dxa"/>
                  <w:vAlign w:val="center"/>
                </w:tcPr>
                <w:p w14:paraId="518C78D6" w14:textId="77777777" w:rsidR="00291F8D" w:rsidRPr="00FC6C59"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Discuss and identify which RRM requirements need to be developed to support MIMO evolution</w:t>
                  </w:r>
                </w:p>
              </w:tc>
            </w:tr>
            <w:tr w:rsidR="00291F8D" w:rsidRPr="00FC6C59" w14:paraId="474569F0"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6AB9EB78" w14:textId="77777777" w:rsidR="00291F8D" w:rsidRPr="00FC6C59" w:rsidRDefault="00291F8D" w:rsidP="00291F8D">
                  <w:pPr>
                    <w:spacing w:after="0"/>
                    <w:jc w:val="center"/>
                    <w:rPr>
                      <w:rFonts w:ascii="Arial" w:eastAsia="Malgun Gothic" w:hAnsi="Arial" w:cs="Arial"/>
                      <w:sz w:val="18"/>
                      <w:lang w:val="en-US" w:eastAsia="ko-KR"/>
                    </w:rPr>
                  </w:pPr>
                  <w:r>
                    <w:rPr>
                      <w:rFonts w:ascii="Arial" w:eastAsia="Malgun Gothic" w:hAnsi="Arial" w:cs="Arial"/>
                      <w:sz w:val="18"/>
                      <w:lang w:val="en-US" w:eastAsia="ko-KR"/>
                    </w:rPr>
                    <w:t>RAN4#107 (May, ’23)</w:t>
                  </w:r>
                </w:p>
              </w:tc>
              <w:tc>
                <w:tcPr>
                  <w:tcW w:w="1227" w:type="dxa"/>
                  <w:vAlign w:val="center"/>
                </w:tcPr>
                <w:p w14:paraId="798B4B35" w14:textId="77777777" w:rsidR="00291F8D" w:rsidRPr="00FC6C59" w:rsidRDefault="00291F8D" w:rsidP="00291F8D">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hint="eastAsia"/>
                      <w:sz w:val="18"/>
                      <w:lang w:val="en-US" w:eastAsia="ko-KR"/>
                    </w:rPr>
                    <w:t>UE RF</w:t>
                  </w:r>
                </w:p>
              </w:tc>
              <w:tc>
                <w:tcPr>
                  <w:tcW w:w="5843" w:type="dxa"/>
                  <w:vAlign w:val="center"/>
                </w:tcPr>
                <w:p w14:paraId="6FD130AE" w14:textId="77777777" w:rsidR="00291F8D" w:rsidRPr="00FC6C59"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sz w:val="18"/>
                      <w:lang w:val="en-US" w:eastAsia="ko-KR"/>
                    </w:rPr>
                    <w:t xml:space="preserve">Continue to discuss </w:t>
                  </w:r>
                  <w:r w:rsidRPr="00C4210C">
                    <w:rPr>
                      <w:rFonts w:ascii="Arial" w:eastAsia="Malgun Gothic" w:hAnsi="Arial" w:cs="Arial" w:hint="eastAsia"/>
                      <w:sz w:val="18"/>
                      <w:lang w:val="en-US" w:eastAsia="ko-KR"/>
                    </w:rPr>
                    <w:t xml:space="preserve">UE RF requirements </w:t>
                  </w:r>
                  <w:r>
                    <w:rPr>
                      <w:rFonts w:ascii="Arial" w:eastAsia="Malgun Gothic" w:hAnsi="Arial" w:cs="Arial"/>
                      <w:sz w:val="18"/>
                      <w:lang w:val="en-US" w:eastAsia="ko-KR"/>
                    </w:rPr>
                    <w:t>of identified impact</w:t>
                  </w:r>
                </w:p>
              </w:tc>
            </w:tr>
            <w:tr w:rsidR="00291F8D" w:rsidRPr="00FC6C59" w14:paraId="00147152"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4CFDF73A" w14:textId="77777777" w:rsidR="00291F8D" w:rsidRPr="00FC6C59" w:rsidRDefault="00291F8D" w:rsidP="00291F8D">
                  <w:pPr>
                    <w:spacing w:after="0"/>
                    <w:jc w:val="center"/>
                    <w:rPr>
                      <w:rFonts w:ascii="Arial" w:eastAsia="Malgun Gothic" w:hAnsi="Arial" w:cs="Arial"/>
                      <w:sz w:val="18"/>
                      <w:lang w:val="en-US" w:eastAsia="ko-KR"/>
                    </w:rPr>
                  </w:pPr>
                </w:p>
              </w:tc>
              <w:tc>
                <w:tcPr>
                  <w:tcW w:w="1227" w:type="dxa"/>
                  <w:vAlign w:val="center"/>
                </w:tcPr>
                <w:p w14:paraId="46023A25" w14:textId="77777777" w:rsidR="00291F8D" w:rsidRPr="00FC6C59" w:rsidRDefault="00291F8D" w:rsidP="00291F8D">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hint="eastAsia"/>
                      <w:sz w:val="18"/>
                      <w:lang w:val="en-US" w:eastAsia="ko-KR"/>
                    </w:rPr>
                    <w:t>RRM</w:t>
                  </w:r>
                  <w:r>
                    <w:rPr>
                      <w:rFonts w:ascii="Arial" w:eastAsia="Malgun Gothic" w:hAnsi="Arial" w:cs="Arial"/>
                      <w:sz w:val="18"/>
                      <w:lang w:val="en-US" w:eastAsia="ko-KR"/>
                    </w:rPr>
                    <w:t xml:space="preserve"> Core</w:t>
                  </w:r>
                </w:p>
              </w:tc>
              <w:tc>
                <w:tcPr>
                  <w:tcW w:w="5843" w:type="dxa"/>
                  <w:vAlign w:val="center"/>
                </w:tcPr>
                <w:p w14:paraId="5E7D819E" w14:textId="77777777" w:rsidR="00291F8D" w:rsidRPr="0074057D"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Further discussions on UE RRM requirements impact for MIMO evolution features</w:t>
                  </w:r>
                </w:p>
                <w:p w14:paraId="0FE284FC" w14:textId="77777777" w:rsidR="00291F8D" w:rsidRPr="00FC6C59"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 xml:space="preserve">Discuss the possible </w:t>
                  </w:r>
                  <w:proofErr w:type="spellStart"/>
                  <w:r w:rsidRPr="006C297E">
                    <w:rPr>
                      <w:rFonts w:ascii="Arial" w:eastAsia="Malgun Gothic" w:hAnsi="Arial" w:cs="Arial"/>
                      <w:sz w:val="18"/>
                      <w:lang w:val="en-US" w:eastAsia="ko-KR"/>
                    </w:rPr>
                    <w:t>signalling</w:t>
                  </w:r>
                  <w:proofErr w:type="spellEnd"/>
                  <w:r w:rsidRPr="006C297E">
                    <w:rPr>
                      <w:rFonts w:ascii="Arial" w:eastAsia="Malgun Gothic" w:hAnsi="Arial" w:cs="Arial"/>
                      <w:sz w:val="18"/>
                      <w:lang w:val="en-US" w:eastAsia="ko-KR"/>
                    </w:rPr>
                    <w:t xml:space="preserve"> impact (</w:t>
                  </w:r>
                  <w:proofErr w:type="gramStart"/>
                  <w:r w:rsidRPr="006C297E">
                    <w:rPr>
                      <w:rFonts w:ascii="Arial" w:eastAsia="Malgun Gothic" w:hAnsi="Arial" w:cs="Arial"/>
                      <w:sz w:val="18"/>
                      <w:lang w:val="en-US" w:eastAsia="ko-KR"/>
                    </w:rPr>
                    <w:t>e.g.</w:t>
                  </w:r>
                  <w:proofErr w:type="gramEnd"/>
                  <w:r w:rsidRPr="006C297E">
                    <w:rPr>
                      <w:rFonts w:ascii="Arial" w:eastAsia="Malgun Gothic" w:hAnsi="Arial" w:cs="Arial"/>
                      <w:sz w:val="18"/>
                      <w:lang w:val="en-US" w:eastAsia="ko-KR"/>
                    </w:rPr>
                    <w:t xml:space="preserve"> UE capabilities, network flag)</w:t>
                  </w:r>
                </w:p>
              </w:tc>
            </w:tr>
            <w:tr w:rsidR="00291F8D" w:rsidRPr="00FC6C59" w14:paraId="0AA0EC0F"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2B4C0BFD" w14:textId="77777777" w:rsidR="00291F8D" w:rsidRPr="00FC6C59" w:rsidRDefault="00291F8D" w:rsidP="00291F8D">
                  <w:pPr>
                    <w:spacing w:after="0"/>
                    <w:jc w:val="center"/>
                    <w:rPr>
                      <w:rFonts w:ascii="Arial" w:eastAsia="Malgun Gothic" w:hAnsi="Arial" w:cs="Arial"/>
                      <w:sz w:val="18"/>
                      <w:lang w:val="en-US" w:eastAsia="ko-KR"/>
                    </w:rPr>
                  </w:pPr>
                  <w:r>
                    <w:rPr>
                      <w:rFonts w:ascii="Arial" w:eastAsia="Malgun Gothic" w:hAnsi="Arial" w:cs="Arial"/>
                      <w:sz w:val="18"/>
                      <w:lang w:val="en-US" w:eastAsia="ko-KR"/>
                    </w:rPr>
                    <w:t>RAN4#108 (Aug, ’23)</w:t>
                  </w:r>
                </w:p>
              </w:tc>
              <w:tc>
                <w:tcPr>
                  <w:tcW w:w="1227" w:type="dxa"/>
                  <w:vAlign w:val="center"/>
                </w:tcPr>
                <w:p w14:paraId="1F74C167" w14:textId="77777777" w:rsidR="00291F8D" w:rsidRDefault="00291F8D" w:rsidP="00291F8D">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hint="eastAsia"/>
                      <w:sz w:val="18"/>
                      <w:lang w:val="en-US" w:eastAsia="ko-KR"/>
                    </w:rPr>
                    <w:t>UE RF</w:t>
                  </w:r>
                </w:p>
              </w:tc>
              <w:tc>
                <w:tcPr>
                  <w:tcW w:w="5843" w:type="dxa"/>
                  <w:vAlign w:val="center"/>
                </w:tcPr>
                <w:p w14:paraId="5D2C6163" w14:textId="77777777" w:rsidR="00291F8D" w:rsidRPr="00FC6C59"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sz w:val="18"/>
                      <w:lang w:val="en-US" w:eastAsia="ko-KR"/>
                    </w:rPr>
                    <w:t xml:space="preserve">Continue to discuss and define </w:t>
                  </w:r>
                  <w:r w:rsidRPr="00C4210C">
                    <w:rPr>
                      <w:rFonts w:ascii="Arial" w:eastAsia="Malgun Gothic" w:hAnsi="Arial" w:cs="Arial" w:hint="eastAsia"/>
                      <w:sz w:val="18"/>
                      <w:lang w:val="en-US" w:eastAsia="ko-KR"/>
                    </w:rPr>
                    <w:t xml:space="preserve">UE RF requirements </w:t>
                  </w:r>
                  <w:r>
                    <w:rPr>
                      <w:rFonts w:ascii="Arial" w:eastAsia="Malgun Gothic" w:hAnsi="Arial" w:cs="Arial"/>
                      <w:sz w:val="18"/>
                      <w:lang w:val="en-US" w:eastAsia="ko-KR"/>
                    </w:rPr>
                    <w:t>of identified impact</w:t>
                  </w:r>
                </w:p>
              </w:tc>
            </w:tr>
            <w:tr w:rsidR="00291F8D" w:rsidRPr="00FC6C59" w14:paraId="5043DABA"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5A8CADCD" w14:textId="77777777" w:rsidR="00291F8D" w:rsidRPr="00FC6C59" w:rsidRDefault="00291F8D" w:rsidP="00291F8D">
                  <w:pPr>
                    <w:spacing w:after="0"/>
                    <w:jc w:val="center"/>
                    <w:rPr>
                      <w:rFonts w:ascii="Arial" w:eastAsia="Malgun Gothic" w:hAnsi="Arial" w:cs="Arial"/>
                      <w:sz w:val="18"/>
                      <w:lang w:val="en-US" w:eastAsia="ko-KR"/>
                    </w:rPr>
                  </w:pPr>
                </w:p>
              </w:tc>
              <w:tc>
                <w:tcPr>
                  <w:tcW w:w="1227" w:type="dxa"/>
                  <w:vAlign w:val="center"/>
                </w:tcPr>
                <w:p w14:paraId="61F46DB5" w14:textId="77777777" w:rsidR="00291F8D" w:rsidRDefault="00291F8D" w:rsidP="00291F8D">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hint="eastAsia"/>
                      <w:sz w:val="18"/>
                      <w:lang w:val="en-US" w:eastAsia="ko-KR"/>
                    </w:rPr>
                    <w:t>RRM</w:t>
                  </w:r>
                  <w:r>
                    <w:rPr>
                      <w:rFonts w:ascii="Arial" w:eastAsia="Malgun Gothic" w:hAnsi="Arial" w:cs="Arial"/>
                      <w:sz w:val="18"/>
                      <w:lang w:val="en-US" w:eastAsia="ko-KR"/>
                    </w:rPr>
                    <w:t xml:space="preserve"> Core</w:t>
                  </w:r>
                </w:p>
              </w:tc>
              <w:tc>
                <w:tcPr>
                  <w:tcW w:w="5843" w:type="dxa"/>
                  <w:vAlign w:val="center"/>
                </w:tcPr>
                <w:p w14:paraId="7921A998" w14:textId="77777777" w:rsidR="00291F8D" w:rsidRPr="0074057D"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Continue to discuss and decide the solution for the RRM enhancement</w:t>
                  </w:r>
                </w:p>
                <w:p w14:paraId="1B741B31" w14:textId="77777777" w:rsidR="00291F8D" w:rsidRPr="00FC6C59"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Provide draft CR on TS38.133 for the RRM enhancement</w:t>
                  </w:r>
                </w:p>
              </w:tc>
            </w:tr>
            <w:tr w:rsidR="00291F8D" w:rsidRPr="00FC6C59" w14:paraId="1620BE2D"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562AE6B0" w14:textId="77777777" w:rsidR="00291F8D" w:rsidRPr="00FC6C59" w:rsidRDefault="00291F8D" w:rsidP="00291F8D">
                  <w:pPr>
                    <w:spacing w:after="0"/>
                    <w:jc w:val="center"/>
                    <w:rPr>
                      <w:rFonts w:ascii="Arial" w:eastAsia="Malgun Gothic" w:hAnsi="Arial" w:cs="Arial"/>
                      <w:sz w:val="18"/>
                      <w:lang w:val="en-US" w:eastAsia="ko-KR"/>
                    </w:rPr>
                  </w:pPr>
                  <w:r>
                    <w:rPr>
                      <w:rFonts w:ascii="Arial" w:eastAsia="Malgun Gothic" w:hAnsi="Arial" w:cs="Arial"/>
                      <w:sz w:val="18"/>
                      <w:lang w:val="en-US" w:eastAsia="ko-KR"/>
                    </w:rPr>
                    <w:t>RAN4#108-Bis (Oct, ’23)</w:t>
                  </w:r>
                </w:p>
              </w:tc>
              <w:tc>
                <w:tcPr>
                  <w:tcW w:w="1227" w:type="dxa"/>
                  <w:vAlign w:val="center"/>
                </w:tcPr>
                <w:p w14:paraId="46E0D4F7" w14:textId="77777777" w:rsidR="00291F8D" w:rsidRDefault="00291F8D" w:rsidP="00291F8D">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hint="eastAsia"/>
                      <w:sz w:val="18"/>
                      <w:lang w:val="en-US" w:eastAsia="ko-KR"/>
                    </w:rPr>
                    <w:t>UE RF</w:t>
                  </w:r>
                </w:p>
              </w:tc>
              <w:tc>
                <w:tcPr>
                  <w:tcW w:w="5843" w:type="dxa"/>
                  <w:vAlign w:val="center"/>
                </w:tcPr>
                <w:p w14:paraId="3A56D834" w14:textId="77777777" w:rsidR="00291F8D"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sz w:val="18"/>
                      <w:lang w:val="en-US" w:eastAsia="ko-KR"/>
                    </w:rPr>
                    <w:t xml:space="preserve">Continue to discuss and define </w:t>
                  </w:r>
                  <w:r w:rsidRPr="00C4210C">
                    <w:rPr>
                      <w:rFonts w:ascii="Arial" w:eastAsia="Malgun Gothic" w:hAnsi="Arial" w:cs="Arial" w:hint="eastAsia"/>
                      <w:sz w:val="18"/>
                      <w:lang w:val="en-US" w:eastAsia="ko-KR"/>
                    </w:rPr>
                    <w:t xml:space="preserve">UE RF requirements </w:t>
                  </w:r>
                  <w:r>
                    <w:rPr>
                      <w:rFonts w:ascii="Arial" w:eastAsia="Malgun Gothic" w:hAnsi="Arial" w:cs="Arial"/>
                      <w:sz w:val="18"/>
                      <w:lang w:val="en-US" w:eastAsia="ko-KR"/>
                    </w:rPr>
                    <w:t>of identified impact</w:t>
                  </w:r>
                </w:p>
                <w:p w14:paraId="30B11FE1" w14:textId="77777777" w:rsidR="00291F8D" w:rsidRPr="00FC6C59"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hint="eastAsia"/>
                      <w:sz w:val="18"/>
                      <w:lang w:val="en-US" w:eastAsia="ko-KR"/>
                    </w:rPr>
                    <w:t>R</w:t>
                  </w:r>
                  <w:r>
                    <w:rPr>
                      <w:rFonts w:ascii="Arial" w:eastAsia="Malgun Gothic" w:hAnsi="Arial" w:cs="Arial"/>
                      <w:sz w:val="18"/>
                      <w:lang w:val="en-US" w:eastAsia="ko-KR"/>
                    </w:rPr>
                    <w:t>eview draft CRs for endorsement if any</w:t>
                  </w:r>
                </w:p>
              </w:tc>
            </w:tr>
            <w:tr w:rsidR="00291F8D" w:rsidRPr="00FC6C59" w14:paraId="78BE891A"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012C8A1C" w14:textId="77777777" w:rsidR="00291F8D" w:rsidRPr="00FC6C59" w:rsidRDefault="00291F8D" w:rsidP="00291F8D">
                  <w:pPr>
                    <w:spacing w:after="0"/>
                    <w:jc w:val="center"/>
                    <w:rPr>
                      <w:rFonts w:ascii="Arial" w:eastAsia="Malgun Gothic" w:hAnsi="Arial" w:cs="Arial"/>
                      <w:sz w:val="18"/>
                      <w:lang w:val="en-US" w:eastAsia="ko-KR"/>
                    </w:rPr>
                  </w:pPr>
                </w:p>
              </w:tc>
              <w:tc>
                <w:tcPr>
                  <w:tcW w:w="1227" w:type="dxa"/>
                  <w:vAlign w:val="center"/>
                </w:tcPr>
                <w:p w14:paraId="24BB0BC5" w14:textId="77777777" w:rsidR="00291F8D" w:rsidRDefault="00291F8D" w:rsidP="00291F8D">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hint="eastAsia"/>
                      <w:sz w:val="18"/>
                      <w:lang w:val="en-US" w:eastAsia="ko-KR"/>
                    </w:rPr>
                    <w:t>RRM</w:t>
                  </w:r>
                  <w:r>
                    <w:rPr>
                      <w:rFonts w:ascii="Arial" w:eastAsia="Malgun Gothic" w:hAnsi="Arial" w:cs="Arial"/>
                      <w:sz w:val="18"/>
                      <w:lang w:val="en-US" w:eastAsia="ko-KR"/>
                    </w:rPr>
                    <w:t xml:space="preserve"> Core</w:t>
                  </w:r>
                </w:p>
              </w:tc>
              <w:tc>
                <w:tcPr>
                  <w:tcW w:w="5843" w:type="dxa"/>
                  <w:vAlign w:val="center"/>
                </w:tcPr>
                <w:p w14:paraId="36BF55DE" w14:textId="77777777" w:rsidR="00291F8D" w:rsidRPr="0074057D"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Provide draft CR on TS38.133 for RRM core part, endorsed if possible.</w:t>
                  </w:r>
                </w:p>
                <w:p w14:paraId="654DE7B2" w14:textId="77777777" w:rsidR="00291F8D" w:rsidRPr="0074057D"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D</w:t>
                  </w:r>
                  <w:r w:rsidRPr="006C297E">
                    <w:rPr>
                      <w:rFonts w:ascii="Arial" w:eastAsia="Malgun Gothic" w:hAnsi="Arial" w:cs="Arial" w:hint="eastAsia"/>
                      <w:sz w:val="18"/>
                      <w:lang w:val="en-US" w:eastAsia="ko-KR"/>
                    </w:rPr>
                    <w:t xml:space="preserve">iscuss </w:t>
                  </w:r>
                  <w:r w:rsidRPr="006C297E">
                    <w:rPr>
                      <w:rFonts w:ascii="Arial" w:eastAsia="Malgun Gothic" w:hAnsi="Arial" w:cs="Arial"/>
                      <w:sz w:val="18"/>
                      <w:lang w:val="en-US" w:eastAsia="ko-KR"/>
                    </w:rPr>
                    <w:t>and decide test case lists and related parameters</w:t>
                  </w:r>
                </w:p>
              </w:tc>
            </w:tr>
            <w:tr w:rsidR="00291F8D" w:rsidRPr="00FC6C59" w14:paraId="72494B23"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409EAACC" w14:textId="77777777" w:rsidR="00291F8D" w:rsidRPr="00FC6C59" w:rsidRDefault="00291F8D" w:rsidP="00291F8D">
                  <w:pPr>
                    <w:spacing w:after="0"/>
                    <w:jc w:val="center"/>
                    <w:rPr>
                      <w:rFonts w:ascii="Arial" w:eastAsia="Malgun Gothic" w:hAnsi="Arial" w:cs="Arial"/>
                      <w:sz w:val="18"/>
                      <w:lang w:val="en-US" w:eastAsia="ko-KR"/>
                    </w:rPr>
                  </w:pPr>
                </w:p>
              </w:tc>
              <w:tc>
                <w:tcPr>
                  <w:tcW w:w="1227" w:type="dxa"/>
                  <w:vAlign w:val="center"/>
                </w:tcPr>
                <w:p w14:paraId="220B33CC" w14:textId="77777777" w:rsidR="00291F8D" w:rsidRPr="0074057D" w:rsidRDefault="00291F8D" w:rsidP="00291F8D">
                  <w:pPr>
                    <w:spacing w:after="0"/>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val="en-US" w:eastAsia="zh-CN"/>
                    </w:rPr>
                  </w:pPr>
                  <w:r>
                    <w:rPr>
                      <w:rFonts w:ascii="Arial" w:eastAsiaTheme="minorEastAsia" w:hAnsi="Arial" w:cs="Arial" w:hint="eastAsia"/>
                      <w:sz w:val="18"/>
                      <w:lang w:val="en-US" w:eastAsia="zh-CN"/>
                    </w:rPr>
                    <w:t>R</w:t>
                  </w:r>
                  <w:r>
                    <w:rPr>
                      <w:rFonts w:ascii="Arial" w:eastAsiaTheme="minorEastAsia" w:hAnsi="Arial" w:cs="Arial"/>
                      <w:sz w:val="18"/>
                      <w:lang w:val="en-US" w:eastAsia="zh-CN"/>
                    </w:rPr>
                    <w:t>RM Perf</w:t>
                  </w:r>
                </w:p>
              </w:tc>
              <w:tc>
                <w:tcPr>
                  <w:tcW w:w="5843" w:type="dxa"/>
                  <w:vAlign w:val="center"/>
                </w:tcPr>
                <w:p w14:paraId="22CECADD" w14:textId="77777777" w:rsidR="00291F8D" w:rsidRPr="006C297E"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Initial discussion on RRM performance part requirements impact</w:t>
                  </w:r>
                </w:p>
              </w:tc>
            </w:tr>
            <w:tr w:rsidR="00291F8D" w:rsidRPr="00FC6C59" w14:paraId="745E6057"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00D4692B" w14:textId="77777777" w:rsidR="00291F8D" w:rsidRPr="00FC6C59" w:rsidRDefault="00291F8D" w:rsidP="00291F8D">
                  <w:pPr>
                    <w:spacing w:after="0"/>
                    <w:jc w:val="center"/>
                    <w:rPr>
                      <w:rFonts w:ascii="Arial" w:eastAsia="Malgun Gothic" w:hAnsi="Arial" w:cs="Arial"/>
                      <w:sz w:val="18"/>
                      <w:lang w:val="en-US" w:eastAsia="ko-KR"/>
                    </w:rPr>
                  </w:pPr>
                </w:p>
              </w:tc>
              <w:tc>
                <w:tcPr>
                  <w:tcW w:w="1227" w:type="dxa"/>
                  <w:vAlign w:val="center"/>
                </w:tcPr>
                <w:p w14:paraId="6FD33603" w14:textId="77777777" w:rsidR="00291F8D" w:rsidRDefault="00291F8D" w:rsidP="00291F8D">
                  <w:pPr>
                    <w:spacing w:after="0"/>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val="en-US" w:eastAsia="zh-CN"/>
                    </w:rPr>
                  </w:pPr>
                  <w:proofErr w:type="spellStart"/>
                  <w:r>
                    <w:rPr>
                      <w:rFonts w:ascii="Arial" w:eastAsiaTheme="minorEastAsia" w:hAnsi="Arial" w:cs="Arial" w:hint="eastAsia"/>
                      <w:sz w:val="18"/>
                      <w:lang w:val="en-US" w:eastAsia="zh-CN"/>
                    </w:rPr>
                    <w:t>D</w:t>
                  </w:r>
                  <w:r>
                    <w:rPr>
                      <w:rFonts w:ascii="Arial" w:eastAsiaTheme="minorEastAsia" w:hAnsi="Arial" w:cs="Arial"/>
                      <w:sz w:val="18"/>
                      <w:lang w:val="en-US" w:eastAsia="zh-CN"/>
                    </w:rPr>
                    <w:t>emod</w:t>
                  </w:r>
                  <w:proofErr w:type="spellEnd"/>
                </w:p>
              </w:tc>
              <w:tc>
                <w:tcPr>
                  <w:tcW w:w="5843" w:type="dxa"/>
                  <w:vAlign w:val="center"/>
                </w:tcPr>
                <w:p w14:paraId="14CC156B" w14:textId="77777777" w:rsidR="00291F8D" w:rsidRPr="006C297E"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 xml:space="preserve">Initial discussion on </w:t>
                  </w:r>
                  <w:proofErr w:type="spellStart"/>
                  <w:r w:rsidRPr="006C297E">
                    <w:rPr>
                      <w:rFonts w:ascii="Arial" w:eastAsia="Malgun Gothic" w:hAnsi="Arial" w:cs="Arial"/>
                      <w:sz w:val="18"/>
                      <w:lang w:val="en-US" w:eastAsia="ko-KR"/>
                    </w:rPr>
                    <w:t>demod</w:t>
                  </w:r>
                  <w:proofErr w:type="spellEnd"/>
                  <w:r w:rsidRPr="006C297E">
                    <w:rPr>
                      <w:rFonts w:ascii="Arial" w:eastAsia="Malgun Gothic" w:hAnsi="Arial" w:cs="Arial"/>
                      <w:sz w:val="18"/>
                      <w:lang w:val="en-US" w:eastAsia="ko-KR"/>
                    </w:rPr>
                    <w:t xml:space="preserve">/CSI requirements, discuss and identify which </w:t>
                  </w:r>
                  <w:proofErr w:type="spellStart"/>
                  <w:r w:rsidRPr="006C297E">
                    <w:rPr>
                      <w:rFonts w:ascii="Arial" w:eastAsia="Malgun Gothic" w:hAnsi="Arial" w:cs="Arial"/>
                      <w:sz w:val="18"/>
                      <w:lang w:val="en-US" w:eastAsia="ko-KR"/>
                    </w:rPr>
                    <w:t>demod</w:t>
                  </w:r>
                  <w:proofErr w:type="spellEnd"/>
                  <w:r w:rsidRPr="006C297E">
                    <w:rPr>
                      <w:rFonts w:ascii="Arial" w:eastAsia="Malgun Gothic" w:hAnsi="Arial" w:cs="Arial"/>
                      <w:sz w:val="18"/>
                      <w:lang w:val="en-US" w:eastAsia="ko-KR"/>
                    </w:rPr>
                    <w:t>/CSI requirements need to be extended</w:t>
                  </w:r>
                </w:p>
              </w:tc>
            </w:tr>
            <w:tr w:rsidR="00291F8D" w:rsidRPr="00FC6C59" w14:paraId="2E3BCE0D"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63A2EBD4" w14:textId="77777777" w:rsidR="00291F8D" w:rsidRPr="00FC6C59" w:rsidRDefault="00291F8D" w:rsidP="00291F8D">
                  <w:pPr>
                    <w:spacing w:after="0"/>
                    <w:jc w:val="center"/>
                    <w:rPr>
                      <w:rFonts w:ascii="Arial" w:eastAsia="Malgun Gothic" w:hAnsi="Arial" w:cs="Arial"/>
                      <w:sz w:val="18"/>
                      <w:lang w:val="en-US" w:eastAsia="ko-KR"/>
                    </w:rPr>
                  </w:pPr>
                  <w:r>
                    <w:rPr>
                      <w:rFonts w:ascii="Arial" w:eastAsia="Malgun Gothic" w:hAnsi="Arial" w:cs="Arial"/>
                      <w:sz w:val="18"/>
                      <w:lang w:val="en-US" w:eastAsia="ko-KR"/>
                    </w:rPr>
                    <w:t>RAN4#109 (Nov, ’23)</w:t>
                  </w:r>
                </w:p>
              </w:tc>
              <w:tc>
                <w:tcPr>
                  <w:tcW w:w="1227" w:type="dxa"/>
                  <w:vAlign w:val="center"/>
                </w:tcPr>
                <w:p w14:paraId="7C3E1887" w14:textId="77777777" w:rsidR="00291F8D" w:rsidRDefault="00291F8D" w:rsidP="00291F8D">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hint="eastAsia"/>
                      <w:sz w:val="18"/>
                      <w:lang w:val="en-US" w:eastAsia="ko-KR"/>
                    </w:rPr>
                    <w:t>UE RF</w:t>
                  </w:r>
                </w:p>
              </w:tc>
              <w:tc>
                <w:tcPr>
                  <w:tcW w:w="5843" w:type="dxa"/>
                  <w:vAlign w:val="center"/>
                </w:tcPr>
                <w:p w14:paraId="753FDE30" w14:textId="77777777" w:rsidR="00291F8D" w:rsidRPr="00FC6C59"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hint="eastAsia"/>
                      <w:sz w:val="18"/>
                      <w:lang w:val="en-US" w:eastAsia="ko-KR"/>
                    </w:rPr>
                    <w:t>A</w:t>
                  </w:r>
                  <w:r w:rsidRPr="006C297E">
                    <w:rPr>
                      <w:rFonts w:ascii="Arial" w:eastAsia="Malgun Gothic" w:hAnsi="Arial" w:cs="Arial"/>
                      <w:sz w:val="18"/>
                      <w:lang w:val="en-US" w:eastAsia="ko-KR"/>
                    </w:rPr>
                    <w:t>gree RAN4 CR to finalize the RF core requirements</w:t>
                  </w:r>
                </w:p>
              </w:tc>
            </w:tr>
            <w:tr w:rsidR="00291F8D" w:rsidRPr="00FC6C59" w14:paraId="4C52F88F"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475C90E1" w14:textId="77777777" w:rsidR="00291F8D" w:rsidRDefault="00291F8D" w:rsidP="00291F8D">
                  <w:pPr>
                    <w:spacing w:after="0"/>
                    <w:jc w:val="center"/>
                    <w:rPr>
                      <w:rFonts w:ascii="Arial" w:eastAsia="Malgun Gothic" w:hAnsi="Arial" w:cs="Arial"/>
                      <w:sz w:val="18"/>
                      <w:lang w:val="en-US" w:eastAsia="ko-KR"/>
                    </w:rPr>
                  </w:pPr>
                </w:p>
              </w:tc>
              <w:tc>
                <w:tcPr>
                  <w:tcW w:w="1227" w:type="dxa"/>
                  <w:vAlign w:val="center"/>
                </w:tcPr>
                <w:p w14:paraId="452EDE81" w14:textId="77777777" w:rsidR="00291F8D" w:rsidRDefault="00291F8D" w:rsidP="00291F8D">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Malgun Gothic" w:hAnsi="Arial" w:cs="Arial" w:hint="eastAsia"/>
                      <w:sz w:val="18"/>
                      <w:lang w:val="en-US" w:eastAsia="ko-KR"/>
                    </w:rPr>
                    <w:t>RRM</w:t>
                  </w:r>
                  <w:r>
                    <w:rPr>
                      <w:rFonts w:ascii="Arial" w:eastAsia="Malgun Gothic" w:hAnsi="Arial" w:cs="Arial"/>
                      <w:sz w:val="18"/>
                      <w:lang w:val="en-US" w:eastAsia="ko-KR"/>
                    </w:rPr>
                    <w:t xml:space="preserve"> Core</w:t>
                  </w:r>
                </w:p>
              </w:tc>
              <w:tc>
                <w:tcPr>
                  <w:tcW w:w="5843" w:type="dxa"/>
                  <w:vAlign w:val="center"/>
                </w:tcPr>
                <w:p w14:paraId="321AE1BE" w14:textId="77777777" w:rsidR="00291F8D" w:rsidRPr="006C297E"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Agree RAN4 CR to finalize the RRM core requirements</w:t>
                  </w:r>
                </w:p>
              </w:tc>
            </w:tr>
            <w:tr w:rsidR="00291F8D" w:rsidRPr="00FC6C59" w14:paraId="7040895D"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26166B2E" w14:textId="77777777" w:rsidR="00291F8D" w:rsidRDefault="00291F8D" w:rsidP="00291F8D">
                  <w:pPr>
                    <w:spacing w:after="0"/>
                    <w:jc w:val="center"/>
                    <w:rPr>
                      <w:rFonts w:ascii="Arial" w:eastAsia="Malgun Gothic" w:hAnsi="Arial" w:cs="Arial"/>
                      <w:sz w:val="18"/>
                      <w:lang w:val="en-US" w:eastAsia="ko-KR"/>
                    </w:rPr>
                  </w:pPr>
                </w:p>
              </w:tc>
              <w:tc>
                <w:tcPr>
                  <w:tcW w:w="1227" w:type="dxa"/>
                  <w:vAlign w:val="center"/>
                </w:tcPr>
                <w:p w14:paraId="451A8666" w14:textId="77777777" w:rsidR="00291F8D" w:rsidRDefault="00291F8D" w:rsidP="00291F8D">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Pr>
                      <w:rFonts w:ascii="Arial" w:eastAsiaTheme="minorEastAsia" w:hAnsi="Arial" w:cs="Arial" w:hint="eastAsia"/>
                      <w:sz w:val="18"/>
                      <w:lang w:val="en-US" w:eastAsia="zh-CN"/>
                    </w:rPr>
                    <w:t>R</w:t>
                  </w:r>
                  <w:r>
                    <w:rPr>
                      <w:rFonts w:ascii="Arial" w:eastAsiaTheme="minorEastAsia" w:hAnsi="Arial" w:cs="Arial"/>
                      <w:sz w:val="18"/>
                      <w:lang w:val="en-US" w:eastAsia="zh-CN"/>
                    </w:rPr>
                    <w:t>RM Perf</w:t>
                  </w:r>
                </w:p>
              </w:tc>
              <w:tc>
                <w:tcPr>
                  <w:tcW w:w="5843" w:type="dxa"/>
                  <w:vAlign w:val="center"/>
                </w:tcPr>
                <w:p w14:paraId="25A2C3DC" w14:textId="77777777" w:rsidR="00291F8D" w:rsidRPr="006C297E"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Further discussion on RRM performance part for MIMO evolution, provide draft CR on TS38.133 if any</w:t>
                  </w:r>
                </w:p>
              </w:tc>
            </w:tr>
            <w:tr w:rsidR="00291F8D" w:rsidRPr="00FC6C59" w14:paraId="1FED5520"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76E2A8B2" w14:textId="77777777" w:rsidR="00291F8D" w:rsidRPr="00FC6C59" w:rsidRDefault="00291F8D" w:rsidP="00291F8D">
                  <w:pPr>
                    <w:spacing w:after="0"/>
                    <w:jc w:val="left"/>
                    <w:rPr>
                      <w:rFonts w:ascii="Arial" w:eastAsia="Malgun Gothic" w:hAnsi="Arial" w:cs="Arial"/>
                      <w:sz w:val="18"/>
                      <w:lang w:val="en-US" w:eastAsia="ko-KR"/>
                    </w:rPr>
                  </w:pPr>
                </w:p>
              </w:tc>
              <w:tc>
                <w:tcPr>
                  <w:tcW w:w="1227" w:type="dxa"/>
                  <w:vAlign w:val="center"/>
                </w:tcPr>
                <w:p w14:paraId="706EB4DD" w14:textId="77777777" w:rsidR="00291F8D" w:rsidRDefault="00291F8D" w:rsidP="00291F8D">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proofErr w:type="spellStart"/>
                  <w:r>
                    <w:rPr>
                      <w:rFonts w:ascii="Arial" w:eastAsiaTheme="minorEastAsia" w:hAnsi="Arial" w:cs="Arial" w:hint="eastAsia"/>
                      <w:sz w:val="18"/>
                      <w:lang w:val="en-US" w:eastAsia="zh-CN"/>
                    </w:rPr>
                    <w:t>D</w:t>
                  </w:r>
                  <w:r>
                    <w:rPr>
                      <w:rFonts w:ascii="Arial" w:eastAsiaTheme="minorEastAsia" w:hAnsi="Arial" w:cs="Arial"/>
                      <w:sz w:val="18"/>
                      <w:lang w:val="en-US" w:eastAsia="zh-CN"/>
                    </w:rPr>
                    <w:t>emod</w:t>
                  </w:r>
                  <w:proofErr w:type="spellEnd"/>
                </w:p>
              </w:tc>
              <w:tc>
                <w:tcPr>
                  <w:tcW w:w="5843" w:type="dxa"/>
                  <w:vAlign w:val="center"/>
                </w:tcPr>
                <w:p w14:paraId="621D7A65" w14:textId="77777777" w:rsidR="00291F8D" w:rsidRPr="00FC6C59"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 xml:space="preserve">Further discussion on </w:t>
                  </w:r>
                  <w:proofErr w:type="spellStart"/>
                  <w:r w:rsidRPr="006C297E">
                    <w:rPr>
                      <w:rFonts w:ascii="Arial" w:eastAsia="Malgun Gothic" w:hAnsi="Arial" w:cs="Arial"/>
                      <w:sz w:val="18"/>
                      <w:lang w:val="en-US" w:eastAsia="ko-KR"/>
                    </w:rPr>
                    <w:t>demod</w:t>
                  </w:r>
                  <w:proofErr w:type="spellEnd"/>
                  <w:r w:rsidRPr="006C297E">
                    <w:rPr>
                      <w:rFonts w:ascii="Arial" w:eastAsia="Malgun Gothic" w:hAnsi="Arial" w:cs="Arial"/>
                      <w:sz w:val="18"/>
                      <w:lang w:val="en-US" w:eastAsia="ko-KR"/>
                    </w:rPr>
                    <w:t>/CSI requirements, define scenario parameters in order to align simulation cases</w:t>
                  </w:r>
                </w:p>
              </w:tc>
            </w:tr>
            <w:tr w:rsidR="00291F8D" w:rsidRPr="00FC6C59" w14:paraId="47F70C12"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6EE77DB2" w14:textId="77777777" w:rsidR="00291F8D" w:rsidRPr="00627445" w:rsidRDefault="00291F8D" w:rsidP="00291F8D">
                  <w:pPr>
                    <w:spacing w:after="0"/>
                    <w:jc w:val="center"/>
                    <w:rPr>
                      <w:rFonts w:ascii="Arial" w:eastAsiaTheme="minorEastAsia" w:hAnsi="Arial" w:cs="Arial"/>
                      <w:sz w:val="18"/>
                      <w:lang w:val="en-US" w:eastAsia="zh-CN"/>
                    </w:rPr>
                  </w:pPr>
                  <w:r>
                    <w:rPr>
                      <w:rFonts w:ascii="Arial" w:eastAsia="Malgun Gothic" w:hAnsi="Arial" w:cs="Arial"/>
                      <w:sz w:val="18"/>
                      <w:lang w:val="en-US" w:eastAsia="ko-KR"/>
                    </w:rPr>
                    <w:t>RAN4#110 (Feb, ’24)</w:t>
                  </w:r>
                </w:p>
              </w:tc>
              <w:tc>
                <w:tcPr>
                  <w:tcW w:w="1227" w:type="dxa"/>
                  <w:vAlign w:val="center"/>
                </w:tcPr>
                <w:p w14:paraId="41CE0409" w14:textId="77777777" w:rsidR="00291F8D" w:rsidRDefault="00291F8D" w:rsidP="00291F8D">
                  <w:pPr>
                    <w:spacing w:after="0"/>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val="en-US" w:eastAsia="zh-CN"/>
                    </w:rPr>
                  </w:pPr>
                  <w:r w:rsidRPr="00627445">
                    <w:rPr>
                      <w:rFonts w:ascii="Arial" w:eastAsiaTheme="minorEastAsia" w:hAnsi="Arial" w:cs="Arial"/>
                      <w:sz w:val="18"/>
                      <w:lang w:val="en-US" w:eastAsia="zh-CN"/>
                    </w:rPr>
                    <w:t xml:space="preserve">RRM perf </w:t>
                  </w:r>
                </w:p>
              </w:tc>
              <w:tc>
                <w:tcPr>
                  <w:tcW w:w="5843" w:type="dxa"/>
                  <w:vAlign w:val="center"/>
                </w:tcPr>
                <w:p w14:paraId="177D962D" w14:textId="77777777" w:rsidR="00291F8D" w:rsidRPr="006C297E"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Further discussion on RRM performance part for MIMO evolution, provide draft CR on TS38.133 if any</w:t>
                  </w:r>
                </w:p>
              </w:tc>
            </w:tr>
            <w:tr w:rsidR="00291F8D" w:rsidRPr="00FC6C59" w14:paraId="2A2EE8D0"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6B96F291" w14:textId="77777777" w:rsidR="00291F8D" w:rsidRDefault="00291F8D" w:rsidP="00291F8D">
                  <w:pPr>
                    <w:spacing w:after="0"/>
                    <w:jc w:val="center"/>
                    <w:rPr>
                      <w:rFonts w:ascii="Arial" w:eastAsia="Malgun Gothic" w:hAnsi="Arial" w:cs="Arial"/>
                      <w:sz w:val="18"/>
                      <w:lang w:val="en-US" w:eastAsia="ko-KR"/>
                    </w:rPr>
                  </w:pPr>
                </w:p>
              </w:tc>
              <w:tc>
                <w:tcPr>
                  <w:tcW w:w="1227" w:type="dxa"/>
                  <w:vAlign w:val="center"/>
                </w:tcPr>
                <w:p w14:paraId="18E49153" w14:textId="77777777" w:rsidR="00291F8D" w:rsidRPr="00627445" w:rsidRDefault="00291F8D" w:rsidP="00291F8D">
                  <w:pPr>
                    <w:spacing w:after="0"/>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val="en-US" w:eastAsia="zh-CN"/>
                    </w:rPr>
                  </w:pPr>
                  <w:proofErr w:type="spellStart"/>
                  <w:r>
                    <w:rPr>
                      <w:rFonts w:ascii="Arial" w:eastAsia="Malgun Gothic" w:hAnsi="Arial" w:cs="Arial" w:hint="eastAsia"/>
                      <w:sz w:val="18"/>
                      <w:lang w:val="en-US" w:eastAsia="ko-KR"/>
                    </w:rPr>
                    <w:t>D</w:t>
                  </w:r>
                  <w:r>
                    <w:rPr>
                      <w:rFonts w:ascii="Arial" w:eastAsia="Malgun Gothic" w:hAnsi="Arial" w:cs="Arial"/>
                      <w:sz w:val="18"/>
                      <w:lang w:val="en-US" w:eastAsia="ko-KR"/>
                    </w:rPr>
                    <w:t>emod</w:t>
                  </w:r>
                  <w:proofErr w:type="spellEnd"/>
                </w:p>
              </w:tc>
              <w:tc>
                <w:tcPr>
                  <w:tcW w:w="5843" w:type="dxa"/>
                  <w:vAlign w:val="center"/>
                </w:tcPr>
                <w:p w14:paraId="13A7DF51" w14:textId="77777777" w:rsidR="00291F8D" w:rsidRPr="006C297E"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6C297E">
                    <w:rPr>
                      <w:rFonts w:ascii="Arial" w:eastAsia="Malgun Gothic" w:hAnsi="Arial" w:cs="Arial"/>
                      <w:sz w:val="18"/>
                      <w:lang w:val="en-US" w:eastAsia="ko-KR"/>
                    </w:rPr>
                    <w:t xml:space="preserve">Further discussion on </w:t>
                  </w:r>
                  <w:proofErr w:type="spellStart"/>
                  <w:r w:rsidRPr="006C297E">
                    <w:rPr>
                      <w:rFonts w:ascii="Arial" w:eastAsia="Malgun Gothic" w:hAnsi="Arial" w:cs="Arial"/>
                      <w:sz w:val="18"/>
                      <w:lang w:val="en-US" w:eastAsia="ko-KR"/>
                    </w:rPr>
                    <w:t>demod</w:t>
                  </w:r>
                  <w:proofErr w:type="spellEnd"/>
                  <w:r w:rsidRPr="006C297E">
                    <w:rPr>
                      <w:rFonts w:ascii="Arial" w:eastAsia="Malgun Gothic" w:hAnsi="Arial" w:cs="Arial"/>
                      <w:sz w:val="18"/>
                      <w:lang w:val="en-US" w:eastAsia="ko-KR"/>
                    </w:rPr>
                    <w:t>/CSI requirements, provide initial simulation results to align results from companies, provide draft CR if any</w:t>
                  </w:r>
                </w:p>
              </w:tc>
            </w:tr>
            <w:tr w:rsidR="00291F8D" w:rsidRPr="00FC6C59" w14:paraId="69A78FB7"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64A64ADA" w14:textId="77777777" w:rsidR="00291F8D" w:rsidRDefault="00291F8D" w:rsidP="00291F8D">
                  <w:pPr>
                    <w:spacing w:after="0"/>
                    <w:jc w:val="center"/>
                    <w:rPr>
                      <w:rFonts w:ascii="Arial" w:eastAsia="Malgun Gothic" w:hAnsi="Arial" w:cs="Arial"/>
                      <w:sz w:val="18"/>
                      <w:lang w:val="en-US" w:eastAsia="ko-KR"/>
                    </w:rPr>
                  </w:pPr>
                  <w:r>
                    <w:rPr>
                      <w:rFonts w:ascii="Arial" w:eastAsia="Malgun Gothic" w:hAnsi="Arial" w:cs="Arial"/>
                      <w:sz w:val="18"/>
                      <w:lang w:val="en-US" w:eastAsia="ko-KR"/>
                    </w:rPr>
                    <w:t>RAN4#110-bis (Apr, ’24)</w:t>
                  </w:r>
                </w:p>
              </w:tc>
              <w:tc>
                <w:tcPr>
                  <w:tcW w:w="1227" w:type="dxa"/>
                  <w:vAlign w:val="center"/>
                </w:tcPr>
                <w:p w14:paraId="5A927E7C" w14:textId="77777777" w:rsidR="00291F8D" w:rsidRDefault="00291F8D" w:rsidP="00291F8D">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383C29">
                    <w:rPr>
                      <w:rFonts w:ascii="Arial" w:eastAsia="Malgun Gothic" w:hAnsi="Arial" w:cs="Arial"/>
                      <w:sz w:val="18"/>
                      <w:lang w:val="en-US" w:eastAsia="ko-KR"/>
                    </w:rPr>
                    <w:t>RRM perf</w:t>
                  </w:r>
                </w:p>
              </w:tc>
              <w:tc>
                <w:tcPr>
                  <w:tcW w:w="5843" w:type="dxa"/>
                  <w:vAlign w:val="center"/>
                </w:tcPr>
                <w:p w14:paraId="410B4D76" w14:textId="77777777" w:rsidR="00291F8D" w:rsidRPr="006C297E"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383C29">
                    <w:rPr>
                      <w:rFonts w:ascii="Arial" w:eastAsia="Malgun Gothic" w:hAnsi="Arial" w:cs="Arial"/>
                      <w:sz w:val="18"/>
                      <w:lang w:val="en-US" w:eastAsia="ko-KR"/>
                    </w:rPr>
                    <w:t>Provide draft CR on TS38.133 for RRM performance part, endorsed if possible.</w:t>
                  </w:r>
                </w:p>
              </w:tc>
            </w:tr>
            <w:tr w:rsidR="00291F8D" w:rsidRPr="00FC6C59" w14:paraId="27E25879"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5C41563E" w14:textId="77777777" w:rsidR="00291F8D" w:rsidRDefault="00291F8D" w:rsidP="00291F8D">
                  <w:pPr>
                    <w:spacing w:after="0"/>
                    <w:jc w:val="center"/>
                    <w:rPr>
                      <w:rFonts w:ascii="Arial" w:eastAsia="Malgun Gothic" w:hAnsi="Arial" w:cs="Arial"/>
                      <w:sz w:val="18"/>
                      <w:lang w:val="en-US" w:eastAsia="ko-KR"/>
                    </w:rPr>
                  </w:pPr>
                </w:p>
              </w:tc>
              <w:tc>
                <w:tcPr>
                  <w:tcW w:w="1227" w:type="dxa"/>
                  <w:vAlign w:val="center"/>
                </w:tcPr>
                <w:p w14:paraId="51965E8A" w14:textId="77777777" w:rsidR="00291F8D" w:rsidRDefault="00291F8D" w:rsidP="00291F8D">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proofErr w:type="spellStart"/>
                  <w:r w:rsidRPr="00383C29">
                    <w:rPr>
                      <w:rFonts w:ascii="Arial" w:eastAsia="Malgun Gothic" w:hAnsi="Arial" w:cs="Arial" w:hint="eastAsia"/>
                      <w:sz w:val="18"/>
                      <w:lang w:val="en-US" w:eastAsia="ko-KR"/>
                    </w:rPr>
                    <w:t>D</w:t>
                  </w:r>
                  <w:r w:rsidRPr="00383C29">
                    <w:rPr>
                      <w:rFonts w:ascii="Arial" w:eastAsia="Malgun Gothic" w:hAnsi="Arial" w:cs="Arial"/>
                      <w:sz w:val="18"/>
                      <w:lang w:val="en-US" w:eastAsia="ko-KR"/>
                    </w:rPr>
                    <w:t>emod</w:t>
                  </w:r>
                  <w:proofErr w:type="spellEnd"/>
                </w:p>
              </w:tc>
              <w:tc>
                <w:tcPr>
                  <w:tcW w:w="5843" w:type="dxa"/>
                  <w:vAlign w:val="center"/>
                </w:tcPr>
                <w:p w14:paraId="10B5C20E" w14:textId="77777777" w:rsidR="00291F8D" w:rsidRPr="006C297E"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383C29">
                    <w:rPr>
                      <w:rFonts w:ascii="Arial" w:eastAsia="Malgun Gothic" w:hAnsi="Arial" w:cs="Arial" w:hint="eastAsia"/>
                      <w:sz w:val="18"/>
                      <w:lang w:val="en-US" w:eastAsia="ko-KR"/>
                    </w:rPr>
                    <w:t>P</w:t>
                  </w:r>
                  <w:r w:rsidRPr="00383C29">
                    <w:rPr>
                      <w:rFonts w:ascii="Arial" w:eastAsia="Malgun Gothic" w:hAnsi="Arial" w:cs="Arial"/>
                      <w:sz w:val="18"/>
                      <w:lang w:val="en-US" w:eastAsia="ko-KR"/>
                    </w:rPr>
                    <w:t xml:space="preserve">rovide simulation results and continue to discuss </w:t>
                  </w:r>
                  <w:proofErr w:type="spellStart"/>
                  <w:r w:rsidRPr="00383C29">
                    <w:rPr>
                      <w:rFonts w:ascii="Arial" w:eastAsia="Malgun Gothic" w:hAnsi="Arial" w:cs="Arial"/>
                      <w:sz w:val="18"/>
                      <w:lang w:val="en-US" w:eastAsia="ko-KR"/>
                    </w:rPr>
                    <w:t>demod</w:t>
                  </w:r>
                  <w:proofErr w:type="spellEnd"/>
                  <w:r w:rsidRPr="00383C29">
                    <w:rPr>
                      <w:rFonts w:ascii="Arial" w:eastAsia="Malgun Gothic" w:hAnsi="Arial" w:cs="Arial"/>
                      <w:sz w:val="18"/>
                      <w:lang w:val="en-US" w:eastAsia="ko-KR"/>
                    </w:rPr>
                    <w:t>/CSI requirements, provide draft CR, endorsed if possible.</w:t>
                  </w:r>
                </w:p>
              </w:tc>
            </w:tr>
            <w:tr w:rsidR="00291F8D" w:rsidRPr="00FC6C59" w14:paraId="049CEB74"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3168D514" w14:textId="77777777" w:rsidR="00291F8D" w:rsidRDefault="00291F8D" w:rsidP="00291F8D">
                  <w:pPr>
                    <w:spacing w:after="0"/>
                    <w:jc w:val="center"/>
                    <w:rPr>
                      <w:rFonts w:ascii="Arial" w:eastAsia="Malgun Gothic" w:hAnsi="Arial" w:cs="Arial"/>
                      <w:sz w:val="18"/>
                      <w:lang w:val="en-US" w:eastAsia="ko-KR"/>
                    </w:rPr>
                  </w:pPr>
                  <w:r w:rsidRPr="00383C29">
                    <w:rPr>
                      <w:rFonts w:ascii="Arial" w:eastAsia="Malgun Gothic" w:hAnsi="Arial" w:cs="Arial"/>
                      <w:sz w:val="18"/>
                      <w:lang w:val="en-US" w:eastAsia="ko-KR"/>
                    </w:rPr>
                    <w:lastRenderedPageBreak/>
                    <w:t>RAN4#111 (</w:t>
                  </w:r>
                  <w:r w:rsidRPr="00383C29">
                    <w:rPr>
                      <w:rFonts w:ascii="Arial" w:eastAsia="Malgun Gothic" w:hAnsi="Arial" w:cs="Arial" w:hint="eastAsia"/>
                      <w:sz w:val="18"/>
                      <w:lang w:val="en-US" w:eastAsia="ko-KR"/>
                    </w:rPr>
                    <w:t>May</w:t>
                  </w:r>
                  <w:r w:rsidRPr="00383C29">
                    <w:rPr>
                      <w:rFonts w:ascii="Arial" w:eastAsia="Malgun Gothic" w:hAnsi="Arial" w:cs="Arial"/>
                      <w:sz w:val="18"/>
                      <w:lang w:val="en-US" w:eastAsia="ko-KR"/>
                    </w:rPr>
                    <w:t>, ’24)</w:t>
                  </w:r>
                </w:p>
              </w:tc>
              <w:tc>
                <w:tcPr>
                  <w:tcW w:w="1227" w:type="dxa"/>
                  <w:vAlign w:val="center"/>
                </w:tcPr>
                <w:p w14:paraId="1DC31FCF" w14:textId="77777777" w:rsidR="00291F8D" w:rsidRDefault="00291F8D" w:rsidP="00291F8D">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383C29">
                    <w:rPr>
                      <w:rFonts w:ascii="Arial" w:eastAsia="Malgun Gothic" w:hAnsi="Arial" w:cs="Arial"/>
                      <w:sz w:val="18"/>
                      <w:lang w:val="en-US" w:eastAsia="ko-KR"/>
                    </w:rPr>
                    <w:t>RRM perf</w:t>
                  </w:r>
                </w:p>
              </w:tc>
              <w:tc>
                <w:tcPr>
                  <w:tcW w:w="5843" w:type="dxa"/>
                  <w:vAlign w:val="center"/>
                </w:tcPr>
                <w:p w14:paraId="61A7FCDF" w14:textId="77777777" w:rsidR="00291F8D" w:rsidRPr="006C297E"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383C29">
                    <w:rPr>
                      <w:rFonts w:ascii="Arial" w:eastAsia="Malgun Gothic" w:hAnsi="Arial" w:cs="Arial"/>
                      <w:sz w:val="18"/>
                      <w:lang w:val="en-US" w:eastAsia="ko-KR"/>
                    </w:rPr>
                    <w:t>Further work on the draft CRs and Agree RAN4 CR to finalize the RRM performance part</w:t>
                  </w:r>
                </w:p>
              </w:tc>
            </w:tr>
            <w:tr w:rsidR="00291F8D" w:rsidRPr="00FC6C59" w14:paraId="25AD2EAB"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13017EF6" w14:textId="77777777" w:rsidR="00291F8D" w:rsidRDefault="00291F8D" w:rsidP="00291F8D">
                  <w:pPr>
                    <w:spacing w:after="0"/>
                    <w:jc w:val="center"/>
                    <w:rPr>
                      <w:rFonts w:ascii="Arial" w:eastAsia="Malgun Gothic" w:hAnsi="Arial" w:cs="Arial"/>
                      <w:sz w:val="18"/>
                      <w:lang w:val="en-US" w:eastAsia="ko-KR"/>
                    </w:rPr>
                  </w:pPr>
                </w:p>
              </w:tc>
              <w:tc>
                <w:tcPr>
                  <w:tcW w:w="1227" w:type="dxa"/>
                  <w:vAlign w:val="center"/>
                </w:tcPr>
                <w:p w14:paraId="3B705139" w14:textId="77777777" w:rsidR="00291F8D" w:rsidRDefault="00291F8D" w:rsidP="00291F8D">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proofErr w:type="spellStart"/>
                  <w:r w:rsidRPr="00383C29">
                    <w:rPr>
                      <w:rFonts w:ascii="Arial" w:eastAsia="Malgun Gothic" w:hAnsi="Arial" w:cs="Arial" w:hint="eastAsia"/>
                      <w:sz w:val="18"/>
                      <w:lang w:val="en-US" w:eastAsia="ko-KR"/>
                    </w:rPr>
                    <w:t>D</w:t>
                  </w:r>
                  <w:r w:rsidRPr="00383C29">
                    <w:rPr>
                      <w:rFonts w:ascii="Arial" w:eastAsia="Malgun Gothic" w:hAnsi="Arial" w:cs="Arial"/>
                      <w:sz w:val="18"/>
                      <w:lang w:val="en-US" w:eastAsia="ko-KR"/>
                    </w:rPr>
                    <w:t>emod</w:t>
                  </w:r>
                  <w:proofErr w:type="spellEnd"/>
                </w:p>
              </w:tc>
              <w:tc>
                <w:tcPr>
                  <w:tcW w:w="5843" w:type="dxa"/>
                  <w:vAlign w:val="center"/>
                </w:tcPr>
                <w:p w14:paraId="5EE8D7D7" w14:textId="77777777" w:rsidR="00291F8D" w:rsidRPr="006C297E" w:rsidRDefault="00291F8D" w:rsidP="00291F8D">
                  <w:pPr>
                    <w:numPr>
                      <w:ilvl w:val="0"/>
                      <w:numId w:val="31"/>
                    </w:numPr>
                    <w:spacing w:after="0" w:line="276" w:lineRule="auto"/>
                    <w:ind w:left="170" w:hanging="113"/>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eastAsia="ko-KR"/>
                    </w:rPr>
                  </w:pPr>
                  <w:r w:rsidRPr="00383C29">
                    <w:rPr>
                      <w:rFonts w:ascii="Arial" w:eastAsia="Malgun Gothic" w:hAnsi="Arial" w:cs="Arial" w:hint="eastAsia"/>
                      <w:sz w:val="18"/>
                      <w:lang w:val="en-US" w:eastAsia="ko-KR"/>
                    </w:rPr>
                    <w:t>F</w:t>
                  </w:r>
                  <w:r w:rsidRPr="00383C29">
                    <w:rPr>
                      <w:rFonts w:ascii="Arial" w:eastAsia="Malgun Gothic" w:hAnsi="Arial" w:cs="Arial"/>
                      <w:sz w:val="18"/>
                      <w:lang w:val="en-US" w:eastAsia="ko-KR"/>
                    </w:rPr>
                    <w:t xml:space="preserve">urther work on the draft CRs and Agree RAN4 CR to finalize the </w:t>
                  </w:r>
                  <w:proofErr w:type="spellStart"/>
                  <w:r w:rsidRPr="00383C29">
                    <w:rPr>
                      <w:rFonts w:ascii="Arial" w:eastAsia="Malgun Gothic" w:hAnsi="Arial" w:cs="Arial"/>
                      <w:sz w:val="18"/>
                      <w:lang w:val="en-US" w:eastAsia="ko-KR"/>
                    </w:rPr>
                    <w:t>demod</w:t>
                  </w:r>
                  <w:proofErr w:type="spellEnd"/>
                  <w:r w:rsidRPr="00383C29">
                    <w:rPr>
                      <w:rFonts w:ascii="Arial" w:eastAsia="Malgun Gothic" w:hAnsi="Arial" w:cs="Arial"/>
                      <w:sz w:val="18"/>
                      <w:lang w:val="en-US" w:eastAsia="ko-KR"/>
                    </w:rPr>
                    <w:t>/CSI part</w:t>
                  </w:r>
                </w:p>
              </w:tc>
            </w:tr>
          </w:tbl>
          <w:p w14:paraId="5639FE72" w14:textId="5354B853" w:rsidR="00291F8D" w:rsidRPr="00291F8D" w:rsidRDefault="00291F8D" w:rsidP="00FE1C35">
            <w:pPr>
              <w:spacing w:before="120" w:after="120"/>
            </w:pPr>
          </w:p>
        </w:tc>
      </w:tr>
    </w:tbl>
    <w:p w14:paraId="75EDAF5D" w14:textId="22C519CF" w:rsidR="00291F8D" w:rsidRDefault="00291F8D" w:rsidP="00291F8D">
      <w:pPr>
        <w:rPr>
          <w:rFonts w:eastAsia="Yu Mincho"/>
          <w:lang w:eastAsia="ja-JP"/>
        </w:rPr>
      </w:pPr>
    </w:p>
    <w:p w14:paraId="72E0E5BA" w14:textId="77777777" w:rsidR="00291F8D" w:rsidRPr="004A7544" w:rsidRDefault="00291F8D" w:rsidP="00291F8D">
      <w:pPr>
        <w:pStyle w:val="2"/>
      </w:pPr>
      <w:r w:rsidRPr="004A7544">
        <w:rPr>
          <w:rFonts w:hint="eastAsia"/>
        </w:rPr>
        <w:t>Open issues</w:t>
      </w:r>
      <w:r>
        <w:t xml:space="preserve"> summary</w:t>
      </w:r>
    </w:p>
    <w:p w14:paraId="1EA5E5FE" w14:textId="7BCE8885" w:rsidR="00291F8D" w:rsidRPr="00805BE8" w:rsidRDefault="00291F8D" w:rsidP="00291F8D">
      <w:pPr>
        <w:pStyle w:val="3"/>
        <w:rPr>
          <w:sz w:val="24"/>
          <w:szCs w:val="16"/>
        </w:rPr>
      </w:pPr>
      <w:r w:rsidRPr="00805BE8">
        <w:rPr>
          <w:sz w:val="24"/>
          <w:szCs w:val="16"/>
        </w:rPr>
        <w:t>Sub-</w:t>
      </w:r>
      <w:r>
        <w:rPr>
          <w:sz w:val="24"/>
          <w:szCs w:val="16"/>
        </w:rPr>
        <w:t>topic</w:t>
      </w:r>
      <w:r w:rsidRPr="00805BE8">
        <w:rPr>
          <w:sz w:val="24"/>
          <w:szCs w:val="16"/>
        </w:rPr>
        <w:t xml:space="preserve"> 1-1</w:t>
      </w:r>
      <w:r>
        <w:rPr>
          <w:sz w:val="24"/>
          <w:szCs w:val="16"/>
        </w:rPr>
        <w:t xml:space="preserve">: </w:t>
      </w:r>
      <w:r w:rsidR="008E5E45">
        <w:rPr>
          <w:sz w:val="24"/>
          <w:szCs w:val="16"/>
        </w:rPr>
        <w:t>W</w:t>
      </w:r>
      <w:r>
        <w:rPr>
          <w:sz w:val="24"/>
          <w:szCs w:val="16"/>
        </w:rPr>
        <w:t>orkplan for RRM</w:t>
      </w:r>
    </w:p>
    <w:p w14:paraId="6F658655" w14:textId="5CEA03F0" w:rsidR="008E5E45" w:rsidRPr="008D0E43" w:rsidRDefault="008E5E45" w:rsidP="008E5E45">
      <w:pPr>
        <w:rPr>
          <w:i/>
          <w:lang w:val="en-US" w:eastAsia="zh-CN"/>
        </w:rPr>
      </w:pPr>
      <w:r w:rsidRPr="008D0E43">
        <w:rPr>
          <w:rFonts w:hint="eastAsia"/>
          <w:i/>
          <w:lang w:val="en-US" w:eastAsia="zh-CN"/>
        </w:rPr>
        <w:t xml:space="preserve">Sub-topic </w:t>
      </w:r>
      <w:r w:rsidRPr="008D0E43">
        <w:rPr>
          <w:i/>
          <w:lang w:val="en-US" w:eastAsia="zh-CN"/>
        </w:rPr>
        <w:t xml:space="preserve">description: As the RAN4 discussion gets started, a draft workplan has been proposed by the rapporteur company. According to the chairman’s guidance, this summary will capture </w:t>
      </w:r>
      <w:r>
        <w:rPr>
          <w:i/>
          <w:lang w:val="en-US" w:eastAsia="zh-CN"/>
        </w:rPr>
        <w:t>RRM</w:t>
      </w:r>
      <w:r w:rsidRPr="008D0E43">
        <w:rPr>
          <w:i/>
          <w:lang w:val="en-US" w:eastAsia="zh-CN"/>
        </w:rPr>
        <w:t xml:space="preserve"> part only.</w:t>
      </w:r>
    </w:p>
    <w:p w14:paraId="290502FF" w14:textId="495A5B49" w:rsidR="008E5E45" w:rsidRPr="008E5E45" w:rsidRDefault="008E5E45" w:rsidP="008E5E45">
      <w:pPr>
        <w:rPr>
          <w:b/>
          <w:u w:val="single"/>
          <w:lang w:eastAsia="ko-KR"/>
        </w:rPr>
      </w:pPr>
      <w:r w:rsidRPr="008E5E45">
        <w:rPr>
          <w:b/>
          <w:u w:val="single"/>
          <w:lang w:eastAsia="ko-KR"/>
        </w:rPr>
        <w:t xml:space="preserve">Issue 1-1: Is the proposed workplan agreeable (for </w:t>
      </w:r>
      <w:r>
        <w:rPr>
          <w:b/>
          <w:u w:val="single"/>
          <w:lang w:eastAsia="ko-KR"/>
        </w:rPr>
        <w:t>RRM</w:t>
      </w:r>
      <w:r w:rsidRPr="008E5E45">
        <w:rPr>
          <w:b/>
          <w:u w:val="single"/>
          <w:lang w:eastAsia="ko-KR"/>
        </w:rPr>
        <w:t xml:space="preserve"> part only)?</w:t>
      </w:r>
    </w:p>
    <w:p w14:paraId="4050C1B6" w14:textId="77777777" w:rsidR="008E5E45" w:rsidRPr="008E5E45" w:rsidRDefault="008E5E45" w:rsidP="008E5E45">
      <w:pPr>
        <w:pStyle w:val="aff8"/>
        <w:numPr>
          <w:ilvl w:val="0"/>
          <w:numId w:val="4"/>
        </w:numPr>
        <w:overflowPunct/>
        <w:autoSpaceDE/>
        <w:autoSpaceDN/>
        <w:adjustRightInd/>
        <w:spacing w:after="120"/>
        <w:ind w:left="720" w:firstLineChars="0"/>
        <w:textAlignment w:val="auto"/>
        <w:rPr>
          <w:rFonts w:eastAsia="宋体"/>
          <w:szCs w:val="24"/>
          <w:lang w:eastAsia="zh-CN"/>
        </w:rPr>
      </w:pPr>
      <w:r w:rsidRPr="008E5E45">
        <w:rPr>
          <w:rFonts w:eastAsia="宋体"/>
          <w:szCs w:val="24"/>
          <w:lang w:eastAsia="zh-CN"/>
        </w:rPr>
        <w:t>Proposals</w:t>
      </w:r>
    </w:p>
    <w:p w14:paraId="75242B1F" w14:textId="77777777" w:rsidR="008E5E45" w:rsidRPr="008E5E45" w:rsidRDefault="008E5E45" w:rsidP="008E5E4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E5E45">
        <w:rPr>
          <w:rFonts w:eastAsia="宋体"/>
          <w:szCs w:val="24"/>
          <w:lang w:eastAsia="zh-CN"/>
        </w:rPr>
        <w:t>Option 1: Yes</w:t>
      </w:r>
    </w:p>
    <w:p w14:paraId="07973376" w14:textId="77777777" w:rsidR="008E5E45" w:rsidRPr="008E5E45" w:rsidRDefault="008E5E45" w:rsidP="008E5E4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E5E45">
        <w:rPr>
          <w:rFonts w:eastAsia="宋体"/>
          <w:szCs w:val="24"/>
          <w:lang w:eastAsia="zh-CN"/>
        </w:rPr>
        <w:t>Option 2: No, need modification (please share the concern and alternative)</w:t>
      </w:r>
    </w:p>
    <w:p w14:paraId="4E9DD842" w14:textId="77777777" w:rsidR="008E5E45" w:rsidRPr="008E5E45" w:rsidRDefault="008E5E45" w:rsidP="008E5E45">
      <w:pPr>
        <w:pStyle w:val="aff8"/>
        <w:numPr>
          <w:ilvl w:val="0"/>
          <w:numId w:val="4"/>
        </w:numPr>
        <w:overflowPunct/>
        <w:autoSpaceDE/>
        <w:autoSpaceDN/>
        <w:adjustRightInd/>
        <w:spacing w:after="120"/>
        <w:ind w:left="720" w:firstLineChars="0"/>
        <w:textAlignment w:val="auto"/>
        <w:rPr>
          <w:rFonts w:eastAsia="宋体"/>
          <w:szCs w:val="24"/>
          <w:lang w:eastAsia="zh-CN"/>
        </w:rPr>
      </w:pPr>
      <w:r w:rsidRPr="008E5E45">
        <w:rPr>
          <w:rFonts w:eastAsia="宋体"/>
          <w:szCs w:val="24"/>
          <w:lang w:eastAsia="zh-CN"/>
        </w:rPr>
        <w:t>Recommended WF</w:t>
      </w:r>
    </w:p>
    <w:p w14:paraId="187E4421" w14:textId="5E5A312F" w:rsidR="008E5E45" w:rsidRPr="008E5E45" w:rsidRDefault="008E5E45" w:rsidP="008E5E45">
      <w:pPr>
        <w:pStyle w:val="aff8"/>
        <w:numPr>
          <w:ilvl w:val="1"/>
          <w:numId w:val="4"/>
        </w:numPr>
        <w:overflowPunct/>
        <w:autoSpaceDE/>
        <w:autoSpaceDN/>
        <w:adjustRightInd/>
        <w:spacing w:after="120"/>
        <w:ind w:left="1440" w:firstLineChars="0"/>
        <w:textAlignment w:val="auto"/>
        <w:rPr>
          <w:rFonts w:eastAsia="Malgun Gothic"/>
          <w:szCs w:val="24"/>
          <w:lang w:eastAsia="ko-KR"/>
        </w:rPr>
      </w:pPr>
      <w:r w:rsidRPr="008E5E45">
        <w:rPr>
          <w:rFonts w:eastAsia="宋体"/>
          <w:szCs w:val="24"/>
          <w:lang w:eastAsia="zh-CN"/>
        </w:rPr>
        <w:t xml:space="preserve">Yes, </w:t>
      </w:r>
      <w:r>
        <w:rPr>
          <w:rFonts w:eastAsia="宋体"/>
          <w:szCs w:val="24"/>
          <w:lang w:eastAsia="zh-CN"/>
        </w:rPr>
        <w:t xml:space="preserve">RRM part in </w:t>
      </w:r>
      <w:r w:rsidRPr="008E5E45">
        <w:rPr>
          <w:rFonts w:eastAsia="宋体"/>
          <w:szCs w:val="24"/>
          <w:lang w:eastAsia="zh-CN"/>
        </w:rPr>
        <w:t xml:space="preserve">R4-2301929 </w:t>
      </w:r>
      <w:r>
        <w:rPr>
          <w:rFonts w:eastAsia="宋体"/>
          <w:szCs w:val="24"/>
          <w:lang w:eastAsia="zh-CN"/>
        </w:rPr>
        <w:t>is agreeable.</w:t>
      </w:r>
    </w:p>
    <w:p w14:paraId="609286E5" w14:textId="6EBA7A1F"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w:t>
      </w:r>
      <w:r w:rsidR="00040624">
        <w:rPr>
          <w:lang w:eastAsia="ja-JP"/>
        </w:rPr>
        <w:t>2</w:t>
      </w:r>
      <w:r w:rsidR="00C649BD" w:rsidRPr="00805BE8">
        <w:rPr>
          <w:lang w:eastAsia="ja-JP"/>
        </w:rPr>
        <w:t xml:space="preserve">: </w:t>
      </w:r>
      <w:r w:rsidR="00611147">
        <w:rPr>
          <w:lang w:eastAsia="ja-JP"/>
        </w:rPr>
        <w:t>Timing requirements</w:t>
      </w:r>
      <w:r w:rsidR="00F62A40">
        <w:rPr>
          <w:lang w:eastAsia="ja-JP"/>
        </w:rPr>
        <w:t xml:space="preserve"> when two TAs are introduced</w:t>
      </w:r>
    </w:p>
    <w:p w14:paraId="6F8B72B0" w14:textId="72316BCB" w:rsidR="00DD075B" w:rsidRDefault="00035C50" w:rsidP="00035C50">
      <w:pPr>
        <w:rPr>
          <w:i/>
          <w:color w:val="0070C0"/>
          <w:lang w:eastAsia="zh-CN"/>
        </w:rPr>
      </w:pPr>
      <w:bookmarkStart w:id="0" w:name="OLE_LINK2"/>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bookmarkEnd w:id="0"/>
    </w:p>
    <w:p w14:paraId="38348A02" w14:textId="0D7FA157" w:rsidR="00DD075B" w:rsidRPr="00DD075B" w:rsidRDefault="00DD075B" w:rsidP="00035C50">
      <w:pPr>
        <w:rPr>
          <w:i/>
          <w:lang w:eastAsia="zh-CN"/>
        </w:rPr>
      </w:pPr>
      <w:r w:rsidRPr="00205C9A">
        <w:rPr>
          <w:rFonts w:hint="eastAsia"/>
          <w:iCs/>
          <w:lang w:eastAsia="zh-CN"/>
        </w:rPr>
        <w:t>T</w:t>
      </w:r>
      <w:r w:rsidRPr="00205C9A">
        <w:rPr>
          <w:iCs/>
          <w:lang w:eastAsia="zh-CN"/>
        </w:rPr>
        <w:t xml:space="preserve">his topic covers the contributions submitted under </w:t>
      </w:r>
      <w:r>
        <w:rPr>
          <w:iCs/>
          <w:lang w:eastAsia="zh-CN"/>
        </w:rPr>
        <w:t>AI 9.8.1 and some discussion in AI 9.8.2 for RRM impact related to timing</w:t>
      </w:r>
      <w:r w:rsidR="00602B66">
        <w:rPr>
          <w:iCs/>
          <w:lang w:eastAsia="zh-CN"/>
        </w:rPr>
        <w:t xml:space="preserve"> requirements when two TAs are introduced</w:t>
      </w:r>
      <w:r>
        <w:rPr>
          <w:iCs/>
          <w:lang w:eastAsia="zh-CN"/>
        </w:rPr>
        <w:t>.</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9"/>
        <w:gridCol w:w="1421"/>
        <w:gridCol w:w="6591"/>
      </w:tblGrid>
      <w:tr w:rsidR="00484C5D" w:rsidRPr="00BF2B36" w14:paraId="0411894B" w14:textId="77777777" w:rsidTr="00002718">
        <w:trPr>
          <w:trHeight w:val="468"/>
        </w:trPr>
        <w:tc>
          <w:tcPr>
            <w:tcW w:w="1619" w:type="dxa"/>
            <w:vAlign w:val="center"/>
          </w:tcPr>
          <w:p w14:paraId="2F14AAAF" w14:textId="0E1491F7" w:rsidR="00484C5D" w:rsidRPr="00BF2B36" w:rsidRDefault="00484C5D" w:rsidP="00805BE8">
            <w:pPr>
              <w:spacing w:before="120" w:after="120"/>
              <w:rPr>
                <w:b/>
                <w:bCs/>
              </w:rPr>
            </w:pPr>
            <w:r w:rsidRPr="00BF2B36">
              <w:rPr>
                <w:b/>
                <w:bCs/>
              </w:rPr>
              <w:t>T-doc number</w:t>
            </w:r>
          </w:p>
        </w:tc>
        <w:tc>
          <w:tcPr>
            <w:tcW w:w="1421" w:type="dxa"/>
            <w:vAlign w:val="center"/>
          </w:tcPr>
          <w:p w14:paraId="46E4D078" w14:textId="7CE45E51" w:rsidR="00484C5D" w:rsidRPr="00BF2B36" w:rsidRDefault="00484C5D" w:rsidP="00805BE8">
            <w:pPr>
              <w:spacing w:before="120" w:after="120"/>
              <w:rPr>
                <w:b/>
                <w:bCs/>
              </w:rPr>
            </w:pPr>
            <w:r w:rsidRPr="00BF2B36">
              <w:rPr>
                <w:b/>
                <w:bCs/>
              </w:rPr>
              <w:t>Company</w:t>
            </w:r>
          </w:p>
        </w:tc>
        <w:tc>
          <w:tcPr>
            <w:tcW w:w="6591" w:type="dxa"/>
            <w:vAlign w:val="center"/>
          </w:tcPr>
          <w:p w14:paraId="531E5DB7" w14:textId="1856A816" w:rsidR="00484C5D" w:rsidRPr="00BF2B36" w:rsidRDefault="00484C5D" w:rsidP="00805BE8">
            <w:pPr>
              <w:spacing w:before="120" w:after="120"/>
              <w:rPr>
                <w:b/>
                <w:bCs/>
              </w:rPr>
            </w:pPr>
            <w:r w:rsidRPr="00BF2B36">
              <w:rPr>
                <w:b/>
                <w:bCs/>
              </w:rPr>
              <w:t>Proposals</w:t>
            </w:r>
            <w:r w:rsidR="00F53FE2" w:rsidRPr="00BF2B36">
              <w:rPr>
                <w:b/>
                <w:bCs/>
              </w:rPr>
              <w:t xml:space="preserve"> / Observations</w:t>
            </w:r>
          </w:p>
        </w:tc>
      </w:tr>
      <w:tr w:rsidR="00F53FE2" w:rsidRPr="00BF2B36" w14:paraId="4246E76B" w14:textId="77777777" w:rsidTr="00002718">
        <w:trPr>
          <w:trHeight w:val="468"/>
        </w:trPr>
        <w:tc>
          <w:tcPr>
            <w:tcW w:w="1619" w:type="dxa"/>
          </w:tcPr>
          <w:p w14:paraId="12FD4C09" w14:textId="5499AF5A" w:rsidR="00F53FE2" w:rsidRPr="00BF2B36" w:rsidRDefault="00F53FE2" w:rsidP="00805BE8">
            <w:pPr>
              <w:spacing w:before="120" w:after="120"/>
            </w:pPr>
            <w:r w:rsidRPr="00BF2B36">
              <w:t>R4-2</w:t>
            </w:r>
            <w:r w:rsidR="0033052D" w:rsidRPr="00BF2B36">
              <w:t>3</w:t>
            </w:r>
            <w:r w:rsidR="0078758F" w:rsidRPr="00BF2B36">
              <w:t>00237</w:t>
            </w:r>
          </w:p>
        </w:tc>
        <w:tc>
          <w:tcPr>
            <w:tcW w:w="1421" w:type="dxa"/>
          </w:tcPr>
          <w:p w14:paraId="1A5AAE84" w14:textId="5D9DB85A" w:rsidR="00F53FE2" w:rsidRPr="00BF2B36" w:rsidRDefault="0078758F" w:rsidP="00805BE8">
            <w:pPr>
              <w:spacing w:before="120" w:after="120"/>
            </w:pPr>
            <w:r w:rsidRPr="00BF2B36">
              <w:t>Apple</w:t>
            </w:r>
          </w:p>
        </w:tc>
        <w:tc>
          <w:tcPr>
            <w:tcW w:w="6591" w:type="dxa"/>
          </w:tcPr>
          <w:p w14:paraId="30B9184D" w14:textId="77777777" w:rsidR="00611147" w:rsidRPr="00BF2B36" w:rsidRDefault="00611147" w:rsidP="00DD075B">
            <w:pPr>
              <w:spacing w:before="120" w:after="120"/>
              <w:rPr>
                <w:b/>
                <w:bCs/>
                <w:lang w:val="en-US" w:eastAsia="zh-CN"/>
              </w:rPr>
            </w:pPr>
            <w:r w:rsidRPr="00BF2B36">
              <w:rPr>
                <w:b/>
                <w:bCs/>
                <w:lang w:val="en-US" w:eastAsia="zh-CN"/>
              </w:rPr>
              <w:fldChar w:fldCharType="begin"/>
            </w:r>
            <w:r w:rsidRPr="00BF2B36">
              <w:rPr>
                <w:b/>
                <w:bCs/>
                <w:lang w:val="en-US" w:eastAsia="zh-CN"/>
              </w:rPr>
              <w:instrText xml:space="preserve"> REF _Ref118732840 \h  \* MERGEFORMAT </w:instrText>
            </w:r>
            <w:r w:rsidRPr="00BF2B36">
              <w:rPr>
                <w:b/>
                <w:bCs/>
                <w:lang w:val="en-US" w:eastAsia="zh-CN"/>
              </w:rPr>
            </w:r>
            <w:r w:rsidRPr="00BF2B36">
              <w:rPr>
                <w:b/>
                <w:bCs/>
                <w:lang w:val="en-US" w:eastAsia="zh-CN"/>
              </w:rPr>
              <w:fldChar w:fldCharType="separate"/>
            </w:r>
            <w:r w:rsidRPr="00BF2B36">
              <w:rPr>
                <w:b/>
                <w:bCs/>
              </w:rPr>
              <w:t xml:space="preserve">Proposal </w:t>
            </w:r>
            <w:r w:rsidRPr="00BF2B36">
              <w:rPr>
                <w:b/>
                <w:bCs/>
                <w:noProof/>
              </w:rPr>
              <w:t>1</w:t>
            </w:r>
            <w:r w:rsidRPr="00BF2B36">
              <w:rPr>
                <w:b/>
                <w:bCs/>
              </w:rPr>
              <w:t xml:space="preserve">: in both FR1 and FR2, </w:t>
            </w:r>
            <w:r w:rsidRPr="00BF2B36">
              <w:rPr>
                <w:b/>
                <w:bCs/>
                <w:color w:val="000000"/>
                <w:lang w:eastAsia="zh-CN"/>
              </w:rPr>
              <w:t>for both intra-cell and inter-cell multi-TRP, the MTTD between multiple TRPs can be assumed within a CP length as baseline.</w:t>
            </w:r>
            <w:r w:rsidRPr="00BF2B36">
              <w:rPr>
                <w:b/>
                <w:bCs/>
                <w:lang w:val="en-US" w:eastAsia="zh-CN"/>
              </w:rPr>
              <w:fldChar w:fldCharType="end"/>
            </w:r>
          </w:p>
          <w:p w14:paraId="47E621E1" w14:textId="77777777" w:rsidR="00611147" w:rsidRPr="00BF2B36" w:rsidRDefault="00611147" w:rsidP="00DD075B">
            <w:pPr>
              <w:spacing w:before="120" w:after="120"/>
              <w:rPr>
                <w:b/>
                <w:bCs/>
                <w:lang w:val="en-US" w:eastAsia="zh-CN"/>
              </w:rPr>
            </w:pPr>
            <w:r w:rsidRPr="00BF2B36">
              <w:rPr>
                <w:b/>
                <w:bCs/>
                <w:lang w:val="en-US" w:eastAsia="zh-CN"/>
              </w:rPr>
              <w:fldChar w:fldCharType="begin"/>
            </w:r>
            <w:r w:rsidRPr="00BF2B36">
              <w:rPr>
                <w:b/>
                <w:bCs/>
                <w:lang w:val="en-US" w:eastAsia="zh-CN"/>
              </w:rPr>
              <w:instrText xml:space="preserve"> REF _Ref127533971 \h  \* MERGEFORMAT </w:instrText>
            </w:r>
            <w:r w:rsidRPr="00BF2B36">
              <w:rPr>
                <w:b/>
                <w:bCs/>
                <w:lang w:val="en-US" w:eastAsia="zh-CN"/>
              </w:rPr>
            </w:r>
            <w:r w:rsidRPr="00BF2B36">
              <w:rPr>
                <w:b/>
                <w:bCs/>
                <w:lang w:val="en-US" w:eastAsia="zh-CN"/>
              </w:rPr>
              <w:fldChar w:fldCharType="separate"/>
            </w:r>
            <w:r w:rsidRPr="00BF2B36">
              <w:rPr>
                <w:b/>
                <w:bCs/>
              </w:rPr>
              <w:t xml:space="preserve">Proposal </w:t>
            </w:r>
            <w:r w:rsidRPr="00BF2B36">
              <w:rPr>
                <w:b/>
                <w:bCs/>
                <w:noProof/>
              </w:rPr>
              <w:t>2</w:t>
            </w:r>
            <w:r w:rsidRPr="00BF2B36">
              <w:rPr>
                <w:b/>
                <w:bCs/>
                <w:lang w:val="en-US" w:eastAsia="zh-CN"/>
              </w:rPr>
              <w:t xml:space="preserve">: the following RRM requirements may be impacted by </w:t>
            </w:r>
            <w:proofErr w:type="spellStart"/>
            <w:r w:rsidRPr="00BF2B36">
              <w:rPr>
                <w:b/>
                <w:bCs/>
              </w:rPr>
              <w:t>mult</w:t>
            </w:r>
            <w:r w:rsidRPr="00BF2B36">
              <w:rPr>
                <w:b/>
                <w:bCs/>
                <w:lang w:val="en-US"/>
              </w:rPr>
              <w:t>i</w:t>
            </w:r>
            <w:proofErr w:type="spellEnd"/>
            <w:r w:rsidRPr="00BF2B36">
              <w:rPr>
                <w:b/>
                <w:bCs/>
              </w:rPr>
              <w:t>-TRP with two TAs</w:t>
            </w:r>
            <w:r w:rsidRPr="00BF2B36">
              <w:rPr>
                <w:b/>
                <w:bCs/>
                <w:lang w:val="en-US"/>
              </w:rPr>
              <w:t>:</w:t>
            </w:r>
            <w:r w:rsidRPr="00BF2B36">
              <w:rPr>
                <w:b/>
                <w:bCs/>
                <w:lang w:val="en-US" w:eastAsia="zh-CN"/>
              </w:rPr>
              <w:fldChar w:fldCharType="end"/>
            </w:r>
          </w:p>
          <w:p w14:paraId="62AEA1C2" w14:textId="77777777" w:rsidR="00611147" w:rsidRPr="00BF2B36" w:rsidRDefault="00611147" w:rsidP="00DD075B">
            <w:pPr>
              <w:pStyle w:val="aff8"/>
              <w:widowControl w:val="0"/>
              <w:numPr>
                <w:ilvl w:val="0"/>
                <w:numId w:val="24"/>
              </w:numPr>
              <w:overflowPunct/>
              <w:spacing w:before="120" w:after="120" w:line="360" w:lineRule="auto"/>
              <w:ind w:firstLineChars="0"/>
              <w:textAlignment w:val="auto"/>
              <w:rPr>
                <w:b/>
                <w:bCs/>
                <w:lang w:val="en-US"/>
              </w:rPr>
            </w:pPr>
            <w:r w:rsidRPr="00BF2B36">
              <w:rPr>
                <w:b/>
                <w:bCs/>
                <w:lang w:val="en-US"/>
              </w:rPr>
              <w:t>Clause 7.1: some clarification may be needed in the Introduction section regarding reference for UL Tx timing.</w:t>
            </w:r>
          </w:p>
          <w:p w14:paraId="60807454" w14:textId="77777777" w:rsidR="00611147" w:rsidRPr="00BF2B36" w:rsidRDefault="00611147" w:rsidP="00DD075B">
            <w:pPr>
              <w:pStyle w:val="aff8"/>
              <w:widowControl w:val="0"/>
              <w:numPr>
                <w:ilvl w:val="0"/>
                <w:numId w:val="24"/>
              </w:numPr>
              <w:overflowPunct/>
              <w:spacing w:before="120" w:after="120" w:line="360" w:lineRule="auto"/>
              <w:ind w:firstLineChars="0"/>
              <w:textAlignment w:val="auto"/>
              <w:rPr>
                <w:b/>
                <w:bCs/>
                <w:lang w:val="en-US"/>
              </w:rPr>
            </w:pPr>
            <w:r w:rsidRPr="00BF2B36">
              <w:rPr>
                <w:b/>
                <w:bCs/>
                <w:lang w:val="en-US"/>
              </w:rPr>
              <w:t>Clause 7.5: new MTTD requirements between two TAGs in the same serving cell needs to be introduced.</w:t>
            </w:r>
          </w:p>
          <w:p w14:paraId="23E5CF1A" w14:textId="3AFBA716" w:rsidR="00D77A71" w:rsidRPr="00BF2B36" w:rsidRDefault="00611147" w:rsidP="00DD075B">
            <w:pPr>
              <w:spacing w:before="120" w:after="120"/>
              <w:rPr>
                <w:rFonts w:eastAsiaTheme="minorEastAsia"/>
                <w:b/>
                <w:bCs/>
                <w:lang w:val="en-US" w:eastAsia="zh-CN"/>
              </w:rPr>
            </w:pPr>
            <w:r w:rsidRPr="00BF2B36">
              <w:rPr>
                <w:b/>
                <w:bCs/>
                <w:lang w:val="en-US" w:eastAsia="zh-CN"/>
              </w:rPr>
              <w:fldChar w:fldCharType="begin"/>
            </w:r>
            <w:r w:rsidRPr="00BF2B36">
              <w:rPr>
                <w:b/>
                <w:bCs/>
                <w:lang w:val="en-US" w:eastAsia="zh-CN"/>
              </w:rPr>
              <w:instrText xml:space="preserve"> REF _Ref127535274 \h  \* MERGEFORMAT </w:instrText>
            </w:r>
            <w:r w:rsidRPr="00BF2B36">
              <w:rPr>
                <w:b/>
                <w:bCs/>
                <w:lang w:val="en-US" w:eastAsia="zh-CN"/>
              </w:rPr>
            </w:r>
            <w:r w:rsidRPr="00BF2B36">
              <w:rPr>
                <w:b/>
                <w:bCs/>
                <w:lang w:val="en-US" w:eastAsia="zh-CN"/>
              </w:rPr>
              <w:fldChar w:fldCharType="separate"/>
            </w:r>
            <w:r w:rsidRPr="00BF2B36">
              <w:rPr>
                <w:b/>
                <w:bCs/>
              </w:rPr>
              <w:t xml:space="preserve">Proposal </w:t>
            </w:r>
            <w:r w:rsidRPr="00BF2B36">
              <w:rPr>
                <w:b/>
                <w:bCs/>
                <w:noProof/>
              </w:rPr>
              <w:t>3</w:t>
            </w:r>
            <w:r w:rsidRPr="00BF2B36">
              <w:rPr>
                <w:b/>
                <w:bCs/>
              </w:rPr>
              <w:t xml:space="preserve">: RAN4 can do some study on TAG management for multi-TRP with 2 </w:t>
            </w:r>
            <w:proofErr w:type="spellStart"/>
            <w:r w:rsidRPr="00BF2B36">
              <w:rPr>
                <w:b/>
                <w:bCs/>
              </w:rPr>
              <w:t>TAs.</w:t>
            </w:r>
            <w:proofErr w:type="spellEnd"/>
            <w:r w:rsidRPr="00BF2B36">
              <w:rPr>
                <w:b/>
                <w:bCs/>
                <w:lang w:val="en-US" w:eastAsia="zh-CN"/>
              </w:rPr>
              <w:fldChar w:fldCharType="end"/>
            </w:r>
          </w:p>
        </w:tc>
      </w:tr>
      <w:tr w:rsidR="00002718" w:rsidRPr="00BF2B36" w14:paraId="4BAE348A" w14:textId="77777777" w:rsidTr="00002718">
        <w:trPr>
          <w:trHeight w:val="468"/>
        </w:trPr>
        <w:tc>
          <w:tcPr>
            <w:tcW w:w="1619" w:type="dxa"/>
          </w:tcPr>
          <w:p w14:paraId="1829F667" w14:textId="5D386835" w:rsidR="00002718" w:rsidRPr="00BF2B36" w:rsidRDefault="00002718" w:rsidP="00002718">
            <w:pPr>
              <w:spacing w:before="120" w:after="120"/>
            </w:pPr>
            <w:r w:rsidRPr="00BF2B36">
              <w:rPr>
                <w:rFonts w:eastAsiaTheme="minorEastAsia"/>
                <w:lang w:eastAsia="zh-CN"/>
              </w:rPr>
              <w:lastRenderedPageBreak/>
              <w:t>R4-2300238</w:t>
            </w:r>
          </w:p>
        </w:tc>
        <w:tc>
          <w:tcPr>
            <w:tcW w:w="1421" w:type="dxa"/>
          </w:tcPr>
          <w:p w14:paraId="1CDE8E02" w14:textId="58029989" w:rsidR="00002718" w:rsidRPr="00BF2B36" w:rsidRDefault="00002718" w:rsidP="00002718">
            <w:pPr>
              <w:spacing w:before="120" w:after="120"/>
            </w:pPr>
            <w:r w:rsidRPr="00BF2B36">
              <w:rPr>
                <w:rFonts w:eastAsiaTheme="minorEastAsia"/>
                <w:lang w:eastAsia="zh-CN"/>
              </w:rPr>
              <w:t>Apple</w:t>
            </w:r>
          </w:p>
        </w:tc>
        <w:tc>
          <w:tcPr>
            <w:tcW w:w="6591" w:type="dxa"/>
          </w:tcPr>
          <w:p w14:paraId="20FAAC3C" w14:textId="76C90644" w:rsidR="00002718" w:rsidRPr="00BF2B36" w:rsidRDefault="00002718" w:rsidP="00002718">
            <w:pPr>
              <w:spacing w:before="120" w:after="120"/>
              <w:rPr>
                <w:b/>
                <w:bCs/>
                <w:lang w:val="en-US" w:eastAsia="zh-CN"/>
              </w:rPr>
            </w:pPr>
            <w:r w:rsidRPr="00BF2B36">
              <w:rPr>
                <w:bCs/>
              </w:rPr>
              <w:t>[</w:t>
            </w:r>
            <w:r w:rsidRPr="00BF2B36">
              <w:t>draft</w:t>
            </w:r>
            <w:r w:rsidRPr="00BF2B36">
              <w:rPr>
                <w:bCs/>
              </w:rPr>
              <w:t>] LS on MTTD for multi-DCI multi-TRP with two TAs</w:t>
            </w:r>
          </w:p>
        </w:tc>
      </w:tr>
      <w:tr w:rsidR="00002718" w:rsidRPr="00BF2B36" w14:paraId="7FBC1B07" w14:textId="77777777" w:rsidTr="00002718">
        <w:trPr>
          <w:trHeight w:val="468"/>
        </w:trPr>
        <w:tc>
          <w:tcPr>
            <w:tcW w:w="1619" w:type="dxa"/>
          </w:tcPr>
          <w:p w14:paraId="6115907E" w14:textId="1C6A1474" w:rsidR="00002718" w:rsidRPr="00BF2B36" w:rsidRDefault="00002718" w:rsidP="00002718">
            <w:pPr>
              <w:spacing w:before="120" w:after="120"/>
            </w:pPr>
            <w:r w:rsidRPr="00BF2B36">
              <w:t>R4-2300252</w:t>
            </w:r>
          </w:p>
        </w:tc>
        <w:tc>
          <w:tcPr>
            <w:tcW w:w="1421" w:type="dxa"/>
          </w:tcPr>
          <w:p w14:paraId="135527CA" w14:textId="30A65E5A" w:rsidR="00002718" w:rsidRPr="00BF2B36" w:rsidRDefault="00002718" w:rsidP="00002718">
            <w:pPr>
              <w:spacing w:before="120" w:after="120"/>
            </w:pPr>
            <w:r w:rsidRPr="00BF2B36">
              <w:t>Apple</w:t>
            </w:r>
          </w:p>
        </w:tc>
        <w:tc>
          <w:tcPr>
            <w:tcW w:w="6591" w:type="dxa"/>
          </w:tcPr>
          <w:tbl>
            <w:tblPr>
              <w:tblStyle w:val="aff7"/>
              <w:tblW w:w="0" w:type="auto"/>
              <w:tblLook w:val="04A0" w:firstRow="1" w:lastRow="0" w:firstColumn="1" w:lastColumn="0" w:noHBand="0" w:noVBand="1"/>
            </w:tblPr>
            <w:tblGrid>
              <w:gridCol w:w="2912"/>
              <w:gridCol w:w="3453"/>
            </w:tblGrid>
            <w:tr w:rsidR="00002718" w:rsidRPr="00BF2B36" w14:paraId="14D7F90A" w14:textId="77777777" w:rsidTr="00002718">
              <w:tc>
                <w:tcPr>
                  <w:tcW w:w="2912" w:type="dxa"/>
                </w:tcPr>
                <w:p w14:paraId="2FE0671C" w14:textId="77777777" w:rsidR="00002718" w:rsidRPr="00BF2B36" w:rsidRDefault="00002718" w:rsidP="00002718">
                  <w:pPr>
                    <w:spacing w:after="120"/>
                    <w:rPr>
                      <w:rFonts w:eastAsia="宋体"/>
                      <w:b/>
                      <w:bCs/>
                      <w:lang w:eastAsia="en-GB"/>
                    </w:rPr>
                  </w:pPr>
                  <w:r w:rsidRPr="00BF2B36">
                    <w:rPr>
                      <w:rFonts w:eastAsia="宋体"/>
                      <w:b/>
                      <w:bCs/>
                      <w:lang w:eastAsia="en-GB"/>
                    </w:rPr>
                    <w:t>Topic</w:t>
                  </w:r>
                </w:p>
              </w:tc>
              <w:tc>
                <w:tcPr>
                  <w:tcW w:w="3453" w:type="dxa"/>
                </w:tcPr>
                <w:p w14:paraId="4EE07AE8" w14:textId="77777777" w:rsidR="00002718" w:rsidRPr="00BF2B36" w:rsidRDefault="00002718" w:rsidP="00002718">
                  <w:pPr>
                    <w:spacing w:after="120"/>
                    <w:rPr>
                      <w:rFonts w:eastAsia="宋体"/>
                      <w:b/>
                      <w:bCs/>
                      <w:lang w:eastAsia="en-GB"/>
                    </w:rPr>
                  </w:pPr>
                  <w:r w:rsidRPr="00BF2B36">
                    <w:rPr>
                      <w:rFonts w:eastAsia="宋体"/>
                      <w:b/>
                      <w:bCs/>
                      <w:lang w:eastAsia="en-GB"/>
                    </w:rPr>
                    <w:t>RRM Impact</w:t>
                  </w:r>
                </w:p>
              </w:tc>
            </w:tr>
            <w:tr w:rsidR="00002718" w:rsidRPr="00BF2B36" w14:paraId="4B68C1DD" w14:textId="77777777" w:rsidTr="00002718">
              <w:tc>
                <w:tcPr>
                  <w:tcW w:w="2912" w:type="dxa"/>
                </w:tcPr>
                <w:p w14:paraId="52C2FDA7" w14:textId="77777777" w:rsidR="00002718" w:rsidRPr="00BF2B36" w:rsidRDefault="00002718" w:rsidP="00002718">
                  <w:pPr>
                    <w:spacing w:after="120"/>
                    <w:rPr>
                      <w:rFonts w:eastAsia="宋体"/>
                      <w:lang w:eastAsia="en-GB"/>
                    </w:rPr>
                  </w:pPr>
                  <w:r w:rsidRPr="00BF2B36">
                    <w:rPr>
                      <w:rFonts w:eastAsia="宋体"/>
                      <w:lang w:eastAsia="en-GB"/>
                    </w:rPr>
                    <w:t>Two TA for multi-DCI</w:t>
                  </w:r>
                </w:p>
              </w:tc>
              <w:tc>
                <w:tcPr>
                  <w:tcW w:w="3453" w:type="dxa"/>
                </w:tcPr>
                <w:p w14:paraId="1D89D2CD" w14:textId="77777777" w:rsidR="00002718" w:rsidRPr="00BF2B36" w:rsidRDefault="00002718" w:rsidP="00002718">
                  <w:pPr>
                    <w:spacing w:after="120"/>
                    <w:rPr>
                      <w:rFonts w:eastAsia="宋体"/>
                      <w:lang w:eastAsia="en-GB"/>
                    </w:rPr>
                  </w:pPr>
                  <w:r w:rsidRPr="00BF2B36">
                    <w:rPr>
                      <w:rFonts w:eastAsia="宋体"/>
                      <w:lang w:eastAsia="en-GB"/>
                    </w:rPr>
                    <w:t>RRM requirements for 2 TA</w:t>
                  </w:r>
                </w:p>
              </w:tc>
            </w:tr>
          </w:tbl>
          <w:p w14:paraId="44E42715" w14:textId="3887B1FD" w:rsidR="00002718" w:rsidRPr="00BF2B36" w:rsidRDefault="00002718" w:rsidP="00002718">
            <w:pPr>
              <w:spacing w:before="120" w:after="120"/>
              <w:rPr>
                <w:b/>
                <w:bCs/>
                <w:lang w:val="en-US" w:eastAsia="zh-CN"/>
              </w:rPr>
            </w:pPr>
            <w:r w:rsidRPr="00BF2B36">
              <w:rPr>
                <w:b/>
                <w:bCs/>
                <w:i/>
                <w:iCs/>
              </w:rPr>
              <w:t xml:space="preserve">Observation #2: </w:t>
            </w:r>
            <w:r w:rsidRPr="00BF2B36">
              <w:rPr>
                <w:i/>
                <w:iCs/>
              </w:rPr>
              <w:t>For two TA for multi-DCI RAN4 has dedicated AI for RRM.</w:t>
            </w:r>
          </w:p>
        </w:tc>
      </w:tr>
      <w:tr w:rsidR="00002718" w:rsidRPr="00BF2B36" w14:paraId="6ECC106C" w14:textId="77777777" w:rsidTr="00002718">
        <w:trPr>
          <w:trHeight w:val="468"/>
        </w:trPr>
        <w:tc>
          <w:tcPr>
            <w:tcW w:w="1619" w:type="dxa"/>
          </w:tcPr>
          <w:p w14:paraId="11D06094" w14:textId="45D7BEE8" w:rsidR="00002718" w:rsidRPr="00BF2B36" w:rsidRDefault="00002718" w:rsidP="00002718">
            <w:pPr>
              <w:spacing w:before="120" w:after="120"/>
              <w:rPr>
                <w:rFonts w:eastAsiaTheme="minorEastAsia"/>
                <w:lang w:eastAsia="zh-CN"/>
              </w:rPr>
            </w:pPr>
            <w:r w:rsidRPr="00BF2B36">
              <w:rPr>
                <w:rFonts w:eastAsiaTheme="minorEastAsia"/>
                <w:lang w:eastAsia="zh-CN"/>
              </w:rPr>
              <w:t>R4-2300529</w:t>
            </w:r>
          </w:p>
        </w:tc>
        <w:tc>
          <w:tcPr>
            <w:tcW w:w="1421" w:type="dxa"/>
          </w:tcPr>
          <w:p w14:paraId="0215D4BB" w14:textId="64EA214A" w:rsidR="00002718" w:rsidRPr="00BF2B36" w:rsidRDefault="00002718" w:rsidP="00002718">
            <w:pPr>
              <w:spacing w:before="120" w:after="120"/>
              <w:rPr>
                <w:rFonts w:eastAsiaTheme="minorEastAsia"/>
                <w:lang w:eastAsia="zh-CN"/>
              </w:rPr>
            </w:pPr>
            <w:r w:rsidRPr="00BF2B36">
              <w:rPr>
                <w:rFonts w:eastAsiaTheme="minorEastAsia"/>
                <w:lang w:eastAsia="zh-CN"/>
              </w:rPr>
              <w:t>Nokia, Nokia Shanghai Bell</w:t>
            </w:r>
          </w:p>
        </w:tc>
        <w:tc>
          <w:tcPr>
            <w:tcW w:w="6591" w:type="dxa"/>
          </w:tcPr>
          <w:p w14:paraId="7F443A72" w14:textId="5C162C90" w:rsidR="00002718" w:rsidRPr="00BF2B36" w:rsidRDefault="00002718" w:rsidP="00002718">
            <w:pPr>
              <w:spacing w:before="120" w:after="120"/>
            </w:pPr>
            <w:r w:rsidRPr="00BF2B36">
              <w:t>Observation 1: It is still open in RAN1 whether the UE can derive second TA value from single TAC.</w:t>
            </w:r>
          </w:p>
          <w:p w14:paraId="77832B6F" w14:textId="77777777" w:rsidR="00002718" w:rsidRPr="00BF2B36" w:rsidRDefault="00002718" w:rsidP="00002718">
            <w:pPr>
              <w:spacing w:before="120" w:after="120"/>
            </w:pPr>
            <w:r w:rsidRPr="00BF2B36">
              <w:t>Observation 2: Each UL TCI state has an associated DL RS and each indicated UL TCI state has been measured and reported before activation and indication.</w:t>
            </w:r>
          </w:p>
          <w:p w14:paraId="7E26439F" w14:textId="77777777" w:rsidR="00002718" w:rsidRPr="00BF2B36" w:rsidRDefault="00002718" w:rsidP="00002718">
            <w:pPr>
              <w:spacing w:before="120" w:after="120"/>
            </w:pPr>
            <w:r w:rsidRPr="00BF2B36">
              <w:t xml:space="preserve">Proposal 1: </w:t>
            </w:r>
            <w:proofErr w:type="gramStart"/>
            <w:r w:rsidRPr="00BF2B36">
              <w:t>The  UE</w:t>
            </w:r>
            <w:proofErr w:type="gramEnd"/>
            <w:r w:rsidRPr="00BF2B36">
              <w:t xml:space="preserve"> is required to track DL RS associated to each activated UL TCI state (or joint TCI state) and use it as time reference for UL transmission.</w:t>
            </w:r>
          </w:p>
          <w:p w14:paraId="1CFD262C" w14:textId="77777777" w:rsidR="00002718" w:rsidRPr="00BF2B36" w:rsidRDefault="00002718" w:rsidP="00002718">
            <w:pPr>
              <w:spacing w:before="120" w:after="120"/>
            </w:pPr>
            <w:r w:rsidRPr="00BF2B36">
              <w:t>Observation 3: The MRTD is given by the addition of the TAE and the propagation delay difference.</w:t>
            </w:r>
          </w:p>
          <w:p w14:paraId="36AE1FC1" w14:textId="77777777" w:rsidR="00002718" w:rsidRPr="00BF2B36" w:rsidRDefault="00002718" w:rsidP="00002718">
            <w:pPr>
              <w:spacing w:before="120" w:after="120"/>
            </w:pPr>
            <w:r w:rsidRPr="00BF2B36">
              <w:t>Observation 4: In RAN4 #104-bis it was agreed that there will be no changes to TAE requirements due to the LS, and that MRTD/MTTD for multi-TRP with RTD&gt;CP is based on the current inter-band CA TAE requirement, equal to 3 us.</w:t>
            </w:r>
          </w:p>
          <w:p w14:paraId="51050AAD" w14:textId="77777777" w:rsidR="00002718" w:rsidRPr="00BF2B36" w:rsidRDefault="00002718" w:rsidP="00002718">
            <w:pPr>
              <w:spacing w:before="120" w:after="120"/>
            </w:pPr>
            <w:r w:rsidRPr="00BF2B36">
              <w:t>Proposal 2: For UE not supporting RTD&gt;CP, consider MRTD=CP.</w:t>
            </w:r>
          </w:p>
          <w:p w14:paraId="49776756" w14:textId="77777777" w:rsidR="00002718" w:rsidRPr="00BF2B36" w:rsidRDefault="00002718" w:rsidP="00002718">
            <w:pPr>
              <w:spacing w:before="120" w:after="120"/>
            </w:pPr>
            <w:r w:rsidRPr="00BF2B36">
              <w:t>Observation 5: The MTTD is given by the MRTD and a margin to account for the TA adjustment accuracy and transmit timing error.</w:t>
            </w:r>
          </w:p>
          <w:p w14:paraId="04C43BF1" w14:textId="77777777" w:rsidR="00002718" w:rsidRPr="00BF2B36" w:rsidRDefault="00002718" w:rsidP="00002718">
            <w:pPr>
              <w:spacing w:before="120" w:after="120"/>
            </w:pPr>
            <w:r w:rsidRPr="00BF2B36">
              <w:t xml:space="preserve">Observation 6: In inter-band CA requirements, the margin between MRTD and MTTD requirements is defined as 1.6 </w:t>
            </w:r>
            <w:proofErr w:type="spellStart"/>
            <w:r w:rsidRPr="00BF2B36">
              <w:t>μs</w:t>
            </w:r>
            <w:proofErr w:type="spellEnd"/>
            <w:r w:rsidRPr="00BF2B36">
              <w:t xml:space="preserve"> in FR1 and 0.5 </w:t>
            </w:r>
            <w:proofErr w:type="spellStart"/>
            <w:r w:rsidRPr="00BF2B36">
              <w:t>μs</w:t>
            </w:r>
            <w:proofErr w:type="spellEnd"/>
            <w:r w:rsidRPr="00BF2B36">
              <w:t xml:space="preserve"> in FR2.</w:t>
            </w:r>
          </w:p>
          <w:p w14:paraId="1A8EAE93" w14:textId="1CA071E5" w:rsidR="00002718" w:rsidRPr="00BF2B36" w:rsidRDefault="00002718" w:rsidP="00002718">
            <w:pPr>
              <w:spacing w:before="120" w:after="120"/>
            </w:pPr>
            <w:r w:rsidRPr="00BF2B36">
              <w:t xml:space="preserve">Proposal 3: RAN4 to define MTTD requirements for multi-DCI multi-TRP operation with 2 TAs, when the MRTD is within CP, considering the same margin used for existing MTTD requirements, </w:t>
            </w:r>
            <w:proofErr w:type="gramStart"/>
            <w:r w:rsidRPr="00BF2B36">
              <w:t>i.e.</w:t>
            </w:r>
            <w:proofErr w:type="gramEnd"/>
            <w:r w:rsidRPr="00BF2B36">
              <w:t xml:space="preserve"> margin of 1.6 </w:t>
            </w:r>
            <w:proofErr w:type="spellStart"/>
            <w:r w:rsidRPr="00BF2B36">
              <w:t>μs</w:t>
            </w:r>
            <w:proofErr w:type="spellEnd"/>
            <w:r w:rsidRPr="00BF2B36">
              <w:t xml:space="preserve"> in FR1 and 0.5 </w:t>
            </w:r>
            <w:proofErr w:type="spellStart"/>
            <w:r w:rsidRPr="00BF2B36">
              <w:t>μs</w:t>
            </w:r>
            <w:proofErr w:type="spellEnd"/>
            <w:r w:rsidRPr="00BF2B36">
              <w:t xml:space="preserve"> in FR2, on top of the values defined for MRTD.</w:t>
            </w:r>
          </w:p>
        </w:tc>
      </w:tr>
      <w:tr w:rsidR="00C368FD" w:rsidRPr="00BF2B36" w14:paraId="18E3D521" w14:textId="77777777" w:rsidTr="00002718">
        <w:trPr>
          <w:trHeight w:val="468"/>
        </w:trPr>
        <w:tc>
          <w:tcPr>
            <w:tcW w:w="1619" w:type="dxa"/>
          </w:tcPr>
          <w:p w14:paraId="2F5A03DD" w14:textId="070B8F2B" w:rsidR="00C368FD" w:rsidRPr="00BF2B36" w:rsidRDefault="00C368FD" w:rsidP="00C368FD">
            <w:pPr>
              <w:spacing w:before="120" w:after="120"/>
              <w:rPr>
                <w:rFonts w:eastAsiaTheme="minorEastAsia"/>
                <w:lang w:eastAsia="zh-CN"/>
              </w:rPr>
            </w:pPr>
            <w:r w:rsidRPr="00BF2B36">
              <w:rPr>
                <w:rFonts w:eastAsiaTheme="minorEastAsia"/>
                <w:lang w:eastAsia="zh-CN"/>
              </w:rPr>
              <w:t>R4-2300908</w:t>
            </w:r>
          </w:p>
        </w:tc>
        <w:tc>
          <w:tcPr>
            <w:tcW w:w="1421" w:type="dxa"/>
          </w:tcPr>
          <w:p w14:paraId="2B531485" w14:textId="0FDFCEF7" w:rsidR="00C368FD" w:rsidRPr="00BF2B36" w:rsidRDefault="00C368FD" w:rsidP="00C368FD">
            <w:pPr>
              <w:spacing w:before="120" w:after="120"/>
              <w:rPr>
                <w:rFonts w:eastAsiaTheme="minorEastAsia"/>
                <w:lang w:eastAsia="zh-CN"/>
              </w:rPr>
            </w:pPr>
            <w:r w:rsidRPr="00BF2B36">
              <w:rPr>
                <w:rFonts w:eastAsiaTheme="minorEastAsia"/>
                <w:lang w:eastAsia="zh-CN"/>
              </w:rPr>
              <w:t>Xiaomi</w:t>
            </w:r>
          </w:p>
        </w:tc>
        <w:tc>
          <w:tcPr>
            <w:tcW w:w="6591" w:type="dxa"/>
          </w:tcPr>
          <w:p w14:paraId="4C46CA0D" w14:textId="77777777" w:rsidR="00C368FD" w:rsidRPr="00BF2B36" w:rsidRDefault="00C368FD" w:rsidP="00C368FD">
            <w:pPr>
              <w:spacing w:before="120" w:after="120"/>
              <w:rPr>
                <w:rFonts w:eastAsiaTheme="minorEastAsia"/>
                <w:b/>
                <w:lang w:eastAsia="zh-CN"/>
              </w:rPr>
            </w:pPr>
            <w:r w:rsidRPr="00BF2B36">
              <w:rPr>
                <w:rFonts w:eastAsiaTheme="minorEastAsia"/>
                <w:b/>
                <w:lang w:eastAsia="zh-CN"/>
              </w:rPr>
              <w:t>Proposal 1: Use the 1.6us for M1 and 0.5us for M2.</w:t>
            </w:r>
          </w:p>
          <w:p w14:paraId="52C238AD" w14:textId="77777777" w:rsidR="00C368FD" w:rsidRPr="00BF2B36" w:rsidRDefault="00C368FD" w:rsidP="00C368FD">
            <w:pPr>
              <w:spacing w:before="120" w:after="120"/>
              <w:rPr>
                <w:rFonts w:eastAsiaTheme="minorEastAsia"/>
                <w:b/>
                <w:lang w:eastAsia="zh-CN"/>
              </w:rPr>
            </w:pPr>
            <w:r w:rsidRPr="00BF2B36">
              <w:rPr>
                <w:rFonts w:eastAsiaTheme="minorEastAsia"/>
                <w:b/>
                <w:lang w:eastAsia="zh-CN"/>
              </w:rPr>
              <w:t xml:space="preserve">Observation 1: For Rel-17 </w:t>
            </w:r>
            <w:proofErr w:type="spellStart"/>
            <w:r w:rsidRPr="00BF2B36">
              <w:rPr>
                <w:rFonts w:eastAsiaTheme="minorEastAsia"/>
                <w:b/>
                <w:lang w:eastAsia="zh-CN"/>
              </w:rPr>
              <w:t>Sidelink</w:t>
            </w:r>
            <w:proofErr w:type="spellEnd"/>
            <w:r w:rsidRPr="00BF2B36">
              <w:rPr>
                <w:rFonts w:eastAsiaTheme="minorEastAsia"/>
                <w:b/>
                <w:lang w:eastAsia="zh-CN"/>
              </w:rPr>
              <w:t xml:space="preserve">, the transient period is covered by scheduling restriction for two TA between NR and </w:t>
            </w:r>
            <w:proofErr w:type="spellStart"/>
            <w:r w:rsidRPr="00BF2B36">
              <w:rPr>
                <w:rFonts w:eastAsiaTheme="minorEastAsia"/>
                <w:b/>
                <w:lang w:eastAsia="zh-CN"/>
              </w:rPr>
              <w:t>sidelink</w:t>
            </w:r>
            <w:proofErr w:type="spellEnd"/>
            <w:r w:rsidRPr="00BF2B36">
              <w:rPr>
                <w:rFonts w:eastAsiaTheme="minorEastAsia"/>
                <w:b/>
                <w:lang w:eastAsia="zh-CN"/>
              </w:rPr>
              <w:t xml:space="preserve"> for concurrent operation.</w:t>
            </w:r>
          </w:p>
          <w:p w14:paraId="00052A88" w14:textId="77777777" w:rsidR="00C368FD" w:rsidRPr="00BF2B36" w:rsidRDefault="00C368FD" w:rsidP="00C368FD">
            <w:pPr>
              <w:spacing w:before="120" w:after="120"/>
              <w:rPr>
                <w:rFonts w:eastAsiaTheme="minorEastAsia"/>
                <w:b/>
                <w:lang w:eastAsia="zh-CN"/>
              </w:rPr>
            </w:pPr>
            <w:r w:rsidRPr="00BF2B36">
              <w:rPr>
                <w:rFonts w:eastAsiaTheme="minorEastAsia"/>
                <w:b/>
                <w:lang w:eastAsia="zh-CN"/>
              </w:rPr>
              <w:t>Proposal 2:  Not to consider the transient period for MRTD and MTTD requirement.</w:t>
            </w:r>
          </w:p>
          <w:p w14:paraId="2D4706FD" w14:textId="613D432D" w:rsidR="00C368FD" w:rsidRPr="00BF2B36" w:rsidRDefault="00C368FD" w:rsidP="00C368FD">
            <w:pPr>
              <w:spacing w:before="120" w:after="120"/>
            </w:pPr>
            <w:r w:rsidRPr="00BF2B36">
              <w:rPr>
                <w:rFonts w:eastAsiaTheme="minorEastAsia"/>
                <w:b/>
                <w:lang w:eastAsia="zh-CN"/>
              </w:rPr>
              <w:t>Proposal 3: It is proposed to also introduce the scheduling restriction for the 2UL two TA switching cases.</w:t>
            </w:r>
          </w:p>
        </w:tc>
      </w:tr>
      <w:tr w:rsidR="00C368FD" w:rsidRPr="00BF2B36" w14:paraId="4717B076" w14:textId="77777777" w:rsidTr="00002718">
        <w:trPr>
          <w:trHeight w:val="468"/>
        </w:trPr>
        <w:tc>
          <w:tcPr>
            <w:tcW w:w="1619" w:type="dxa"/>
          </w:tcPr>
          <w:p w14:paraId="77131039" w14:textId="287ADDD5" w:rsidR="00C368FD" w:rsidRPr="00BF2B36" w:rsidRDefault="00C368FD" w:rsidP="00C368FD">
            <w:pPr>
              <w:spacing w:before="120" w:after="120"/>
              <w:rPr>
                <w:rFonts w:eastAsiaTheme="minorEastAsia"/>
                <w:lang w:eastAsia="zh-CN"/>
              </w:rPr>
            </w:pPr>
            <w:r w:rsidRPr="00BF2B36">
              <w:rPr>
                <w:rFonts w:eastAsiaTheme="minorEastAsia"/>
                <w:lang w:eastAsia="zh-CN"/>
              </w:rPr>
              <w:t>R4-2300909</w:t>
            </w:r>
          </w:p>
        </w:tc>
        <w:tc>
          <w:tcPr>
            <w:tcW w:w="1421" w:type="dxa"/>
          </w:tcPr>
          <w:p w14:paraId="31626361" w14:textId="0C9CF81E" w:rsidR="00C368FD" w:rsidRPr="00BF2B36" w:rsidRDefault="00C368FD" w:rsidP="00C368FD">
            <w:pPr>
              <w:spacing w:before="120" w:after="120"/>
              <w:rPr>
                <w:rFonts w:eastAsiaTheme="minorEastAsia"/>
                <w:lang w:eastAsia="zh-CN"/>
              </w:rPr>
            </w:pPr>
            <w:r w:rsidRPr="00BF2B36">
              <w:rPr>
                <w:rFonts w:eastAsiaTheme="minorEastAsia"/>
                <w:lang w:eastAsia="zh-CN"/>
              </w:rPr>
              <w:t>Xiaomi</w:t>
            </w:r>
          </w:p>
        </w:tc>
        <w:tc>
          <w:tcPr>
            <w:tcW w:w="6591" w:type="dxa"/>
          </w:tcPr>
          <w:p w14:paraId="268B3FB4" w14:textId="71DAC938" w:rsidR="00C368FD" w:rsidRPr="00BF2B36" w:rsidRDefault="00C368FD" w:rsidP="00C368FD">
            <w:pPr>
              <w:spacing w:before="120" w:after="120"/>
              <w:rPr>
                <w:rFonts w:eastAsiaTheme="minorEastAsia"/>
                <w:b/>
                <w:lang w:eastAsia="zh-CN"/>
              </w:rPr>
            </w:pPr>
            <w:r w:rsidRPr="00BF2B36">
              <w:rPr>
                <w:rFonts w:eastAsiaTheme="minorEastAsia"/>
                <w:b/>
                <w:lang w:eastAsia="zh-CN"/>
              </w:rPr>
              <w:t>Observation 1: The two TAs for multi-DCI multi-TRP operation has been discussed with new MRTD and MTTD requirement.</w:t>
            </w:r>
          </w:p>
        </w:tc>
      </w:tr>
      <w:tr w:rsidR="00C368FD" w:rsidRPr="00BF2B36" w14:paraId="7BC7D644" w14:textId="77777777" w:rsidTr="00002718">
        <w:trPr>
          <w:trHeight w:val="468"/>
        </w:trPr>
        <w:tc>
          <w:tcPr>
            <w:tcW w:w="1619" w:type="dxa"/>
          </w:tcPr>
          <w:p w14:paraId="759B4605" w14:textId="63C1D70D" w:rsidR="00C368FD" w:rsidRPr="00BF2B36" w:rsidRDefault="00C368FD" w:rsidP="00C368FD">
            <w:pPr>
              <w:spacing w:before="120" w:after="120"/>
              <w:rPr>
                <w:rFonts w:eastAsiaTheme="minorEastAsia"/>
                <w:lang w:eastAsia="zh-CN"/>
              </w:rPr>
            </w:pPr>
            <w:r w:rsidRPr="00BF2B36">
              <w:rPr>
                <w:rFonts w:eastAsiaTheme="minorEastAsia"/>
                <w:lang w:eastAsia="zh-CN"/>
              </w:rPr>
              <w:t>R4-2300917</w:t>
            </w:r>
          </w:p>
        </w:tc>
        <w:tc>
          <w:tcPr>
            <w:tcW w:w="1421" w:type="dxa"/>
          </w:tcPr>
          <w:p w14:paraId="60DA228E" w14:textId="77AC0C12" w:rsidR="00C368FD" w:rsidRPr="00BF2B36" w:rsidRDefault="00C368FD" w:rsidP="00C368FD">
            <w:pPr>
              <w:spacing w:before="120" w:after="120"/>
              <w:rPr>
                <w:rFonts w:eastAsiaTheme="minorEastAsia"/>
                <w:lang w:eastAsia="zh-CN"/>
              </w:rPr>
            </w:pPr>
            <w:r w:rsidRPr="00BF2B36">
              <w:rPr>
                <w:rFonts w:eastAsiaTheme="minorEastAsia"/>
                <w:lang w:eastAsia="zh-CN"/>
              </w:rPr>
              <w:t>MediaTek Inc.</w:t>
            </w:r>
          </w:p>
        </w:tc>
        <w:tc>
          <w:tcPr>
            <w:tcW w:w="6591" w:type="dxa"/>
          </w:tcPr>
          <w:p w14:paraId="2B6C7B6D" w14:textId="7C7EF457" w:rsidR="00C368FD" w:rsidRPr="00BF2B36" w:rsidRDefault="00C368FD" w:rsidP="00C368FD">
            <w:pPr>
              <w:tabs>
                <w:tab w:val="num" w:pos="2160"/>
              </w:tabs>
              <w:spacing w:before="120" w:after="120"/>
              <w:textAlignment w:val="center"/>
              <w:rPr>
                <w:b/>
                <w:lang w:eastAsia="x-none"/>
              </w:rPr>
            </w:pPr>
            <w:bookmarkStart w:id="1" w:name="_Ref127287163"/>
            <w:r w:rsidRPr="00BF2B36">
              <w:rPr>
                <w:b/>
                <w:lang w:eastAsia="x-none"/>
              </w:rPr>
              <w:t xml:space="preserve">Proposal </w:t>
            </w:r>
            <w:r w:rsidRPr="00BF2B36">
              <w:rPr>
                <w:b/>
                <w:lang w:eastAsia="x-none"/>
              </w:rPr>
              <w:fldChar w:fldCharType="begin"/>
            </w:r>
            <w:r w:rsidRPr="00BF2B36">
              <w:rPr>
                <w:b/>
                <w:lang w:eastAsia="x-none"/>
              </w:rPr>
              <w:instrText xml:space="preserve"> SEQ Proposal \* ARABIC </w:instrText>
            </w:r>
            <w:r w:rsidRPr="00BF2B36">
              <w:rPr>
                <w:b/>
                <w:lang w:eastAsia="x-none"/>
              </w:rPr>
              <w:fldChar w:fldCharType="separate"/>
            </w:r>
            <w:r w:rsidRPr="00BF2B36">
              <w:rPr>
                <w:b/>
                <w:lang w:eastAsia="x-none"/>
              </w:rPr>
              <w:t>1</w:t>
            </w:r>
            <w:r w:rsidRPr="00BF2B36">
              <w:rPr>
                <w:b/>
                <w:lang w:eastAsia="x-none"/>
              </w:rPr>
              <w:fldChar w:fldCharType="end"/>
            </w:r>
            <w:r w:rsidRPr="00BF2B36">
              <w:rPr>
                <w:b/>
                <w:lang w:eastAsia="x-none"/>
              </w:rPr>
              <w:t xml:space="preserve">: </w:t>
            </w:r>
            <w:bookmarkStart w:id="2" w:name="_Ref115355255"/>
            <w:r w:rsidRPr="00BF2B36">
              <w:rPr>
                <w:b/>
                <w:lang w:eastAsia="x-none"/>
              </w:rPr>
              <w:t xml:space="preserve">For a UE not capable of supporting RTD &gt; CP, the maximum transmission timing difference (MTTD) should be less than one CP, </w:t>
            </w:r>
            <w:proofErr w:type="gramStart"/>
            <w:r w:rsidRPr="00BF2B36">
              <w:rPr>
                <w:b/>
                <w:lang w:eastAsia="x-none"/>
              </w:rPr>
              <w:t>i.e.</w:t>
            </w:r>
            <w:proofErr w:type="gramEnd"/>
            <w:r w:rsidRPr="00BF2B36">
              <w:rPr>
                <w:b/>
                <w:lang w:eastAsia="x-none"/>
              </w:rPr>
              <w:t xml:space="preserve"> both M1 and M2 are zero.</w:t>
            </w:r>
            <w:bookmarkEnd w:id="1"/>
            <w:bookmarkEnd w:id="2"/>
          </w:p>
        </w:tc>
      </w:tr>
      <w:tr w:rsidR="00C368FD" w:rsidRPr="00BF2B36" w14:paraId="25DF818E" w14:textId="77777777" w:rsidTr="00002718">
        <w:trPr>
          <w:trHeight w:val="468"/>
        </w:trPr>
        <w:tc>
          <w:tcPr>
            <w:tcW w:w="1619" w:type="dxa"/>
          </w:tcPr>
          <w:p w14:paraId="5600A6B1" w14:textId="0147000C" w:rsidR="00C368FD" w:rsidRPr="00BF2B36" w:rsidRDefault="00C368FD" w:rsidP="00C368FD">
            <w:pPr>
              <w:spacing w:before="120" w:after="120"/>
              <w:rPr>
                <w:rFonts w:eastAsiaTheme="minorEastAsia"/>
                <w:lang w:eastAsia="zh-CN"/>
              </w:rPr>
            </w:pPr>
            <w:r w:rsidRPr="00BF2B36">
              <w:rPr>
                <w:rFonts w:eastAsiaTheme="minorEastAsia"/>
                <w:lang w:eastAsia="zh-CN"/>
              </w:rPr>
              <w:lastRenderedPageBreak/>
              <w:t>R4-2301005</w:t>
            </w:r>
          </w:p>
        </w:tc>
        <w:tc>
          <w:tcPr>
            <w:tcW w:w="1421" w:type="dxa"/>
          </w:tcPr>
          <w:p w14:paraId="7207C118" w14:textId="72C6D631" w:rsidR="00C368FD" w:rsidRPr="00BF2B36" w:rsidRDefault="00C368FD" w:rsidP="00C368FD">
            <w:pPr>
              <w:spacing w:before="120" w:after="120"/>
              <w:rPr>
                <w:rFonts w:eastAsiaTheme="minorEastAsia"/>
                <w:lang w:eastAsia="zh-CN"/>
              </w:rPr>
            </w:pPr>
            <w:r w:rsidRPr="00BF2B36">
              <w:rPr>
                <w:rFonts w:eastAsiaTheme="minorEastAsia"/>
                <w:lang w:eastAsia="zh-CN"/>
              </w:rPr>
              <w:t>Samsung</w:t>
            </w:r>
          </w:p>
        </w:tc>
        <w:tc>
          <w:tcPr>
            <w:tcW w:w="6591" w:type="dxa"/>
          </w:tcPr>
          <w:p w14:paraId="18F43FA0" w14:textId="77777777" w:rsidR="00C368FD" w:rsidRPr="00BF2B36" w:rsidRDefault="00C368FD" w:rsidP="00C368FD">
            <w:pPr>
              <w:spacing w:before="120" w:after="120"/>
              <w:rPr>
                <w:b/>
                <w:bCs/>
              </w:rPr>
            </w:pPr>
            <w:r w:rsidRPr="00BF2B36">
              <w:rPr>
                <w:b/>
                <w:bCs/>
              </w:rPr>
              <w:t xml:space="preserve">Proposal 1: For the components which contribute to M1 or M2, M1 or M2 should consider </w:t>
            </w:r>
            <w:proofErr w:type="spellStart"/>
            <w:r w:rsidRPr="00BF2B36">
              <w:rPr>
                <w:b/>
                <w:bCs/>
              </w:rPr>
              <w:t>Te</w:t>
            </w:r>
            <w:proofErr w:type="spellEnd"/>
            <w:r w:rsidRPr="00BF2B36">
              <w:rPr>
                <w:b/>
                <w:bCs/>
              </w:rPr>
              <w:t>, TA adjustment accuracy, TA resolution error. M1 = 1.6us while M2 = 0.5us.</w:t>
            </w:r>
          </w:p>
          <w:p w14:paraId="6D39A355" w14:textId="77777777" w:rsidR="00C368FD" w:rsidRPr="00BF2B36" w:rsidRDefault="00C368FD" w:rsidP="00C368FD">
            <w:pPr>
              <w:spacing w:before="120" w:after="120"/>
              <w:rPr>
                <w:b/>
                <w:bCs/>
              </w:rPr>
            </w:pPr>
            <w:r w:rsidRPr="00BF2B36">
              <w:rPr>
                <w:b/>
                <w:bCs/>
              </w:rPr>
              <w:t>Proposal 2: Transient period between 2 UL signals shouldn’t be counted in MTTD. If multi-DCI uplink transmissions are TDM, the corresponding scheduling restriction can be introduced.</w:t>
            </w:r>
          </w:p>
          <w:p w14:paraId="2E87AC08" w14:textId="573BD549" w:rsidR="00C368FD" w:rsidRPr="00BF2B36" w:rsidRDefault="00C368FD" w:rsidP="00C368FD">
            <w:pPr>
              <w:spacing w:before="120" w:after="120"/>
            </w:pPr>
            <w:r w:rsidRPr="00BF2B36">
              <w:rPr>
                <w:rFonts w:eastAsia="宋体"/>
                <w:b/>
                <w:bCs/>
              </w:rPr>
              <w:t>Proposal 3: Single reference timing is feasible.</w:t>
            </w:r>
          </w:p>
        </w:tc>
      </w:tr>
      <w:tr w:rsidR="00C368FD" w:rsidRPr="00BF2B36" w14:paraId="35B6E0AE" w14:textId="77777777" w:rsidTr="00002718">
        <w:trPr>
          <w:trHeight w:val="468"/>
        </w:trPr>
        <w:tc>
          <w:tcPr>
            <w:tcW w:w="1619" w:type="dxa"/>
          </w:tcPr>
          <w:p w14:paraId="3A0AD08A" w14:textId="621EB95C" w:rsidR="00C368FD" w:rsidRPr="00BF2B36" w:rsidRDefault="00C368FD" w:rsidP="00C368FD">
            <w:pPr>
              <w:spacing w:before="120" w:after="120"/>
              <w:rPr>
                <w:rFonts w:eastAsiaTheme="minorEastAsia"/>
                <w:lang w:eastAsia="zh-CN"/>
              </w:rPr>
            </w:pPr>
            <w:r w:rsidRPr="00BF2B36">
              <w:rPr>
                <w:rFonts w:eastAsiaTheme="minorEastAsia"/>
                <w:lang w:eastAsia="zh-CN"/>
              </w:rPr>
              <w:t>R4-2301006</w:t>
            </w:r>
          </w:p>
        </w:tc>
        <w:tc>
          <w:tcPr>
            <w:tcW w:w="1421" w:type="dxa"/>
          </w:tcPr>
          <w:p w14:paraId="4BEEFF18" w14:textId="4FB9EB24" w:rsidR="00C368FD" w:rsidRPr="00BF2B36" w:rsidRDefault="00C368FD" w:rsidP="00C368FD">
            <w:pPr>
              <w:spacing w:before="120" w:after="120"/>
              <w:rPr>
                <w:rFonts w:eastAsiaTheme="minorEastAsia"/>
                <w:lang w:eastAsia="zh-CN"/>
              </w:rPr>
            </w:pPr>
            <w:r w:rsidRPr="00BF2B36">
              <w:rPr>
                <w:rFonts w:eastAsiaTheme="minorEastAsia"/>
                <w:lang w:eastAsia="zh-CN"/>
              </w:rPr>
              <w:t>Samsung</w:t>
            </w:r>
          </w:p>
        </w:tc>
        <w:tc>
          <w:tcPr>
            <w:tcW w:w="6591" w:type="dxa"/>
          </w:tcPr>
          <w:p w14:paraId="2ABD2811" w14:textId="59B60CED" w:rsidR="00C368FD" w:rsidRPr="00BF2B36" w:rsidRDefault="00C368FD" w:rsidP="00C368FD">
            <w:pPr>
              <w:spacing w:before="120" w:after="120"/>
              <w:rPr>
                <w:b/>
                <w:bCs/>
              </w:rPr>
            </w:pPr>
            <w:r w:rsidRPr="00BF2B36">
              <w:rPr>
                <w:b/>
                <w:bCs/>
              </w:rPr>
              <w:t xml:space="preserve">Proposal 7: RAN4 should specify MRTD/MTTD requirements for multi-DCI multi-TRP with two </w:t>
            </w:r>
            <w:proofErr w:type="spellStart"/>
            <w:r w:rsidRPr="00BF2B36">
              <w:rPr>
                <w:b/>
                <w:bCs/>
              </w:rPr>
              <w:t>TAs.</w:t>
            </w:r>
            <w:proofErr w:type="spellEnd"/>
          </w:p>
        </w:tc>
      </w:tr>
      <w:tr w:rsidR="00C368FD" w:rsidRPr="00BF2B36" w14:paraId="08AAB043" w14:textId="77777777" w:rsidTr="00002718">
        <w:trPr>
          <w:trHeight w:val="468"/>
        </w:trPr>
        <w:tc>
          <w:tcPr>
            <w:tcW w:w="1619" w:type="dxa"/>
          </w:tcPr>
          <w:p w14:paraId="4F116535" w14:textId="17F8DCD0" w:rsidR="00C368FD" w:rsidRPr="00BF2B36" w:rsidRDefault="00C368FD" w:rsidP="00C368FD">
            <w:pPr>
              <w:spacing w:before="120" w:after="120"/>
              <w:rPr>
                <w:rFonts w:eastAsiaTheme="minorEastAsia"/>
                <w:lang w:eastAsia="zh-CN"/>
              </w:rPr>
            </w:pPr>
            <w:r w:rsidRPr="00BF2B36">
              <w:rPr>
                <w:rFonts w:eastAsiaTheme="minorEastAsia"/>
                <w:lang w:eastAsia="zh-CN"/>
              </w:rPr>
              <w:t>R4-2301708</w:t>
            </w:r>
          </w:p>
        </w:tc>
        <w:tc>
          <w:tcPr>
            <w:tcW w:w="1421" w:type="dxa"/>
          </w:tcPr>
          <w:p w14:paraId="69647220" w14:textId="24AB020B" w:rsidR="00C368FD" w:rsidRPr="00BF2B36" w:rsidRDefault="00C368FD" w:rsidP="00C368FD">
            <w:pPr>
              <w:spacing w:before="120" w:after="120"/>
              <w:rPr>
                <w:rFonts w:eastAsiaTheme="minorEastAsia"/>
                <w:lang w:eastAsia="zh-CN"/>
              </w:rPr>
            </w:pPr>
            <w:r w:rsidRPr="00BF2B36">
              <w:rPr>
                <w:rFonts w:eastAsiaTheme="minorEastAsia"/>
                <w:lang w:eastAsia="zh-CN"/>
              </w:rPr>
              <w:t>vivo</w:t>
            </w:r>
          </w:p>
        </w:tc>
        <w:tc>
          <w:tcPr>
            <w:tcW w:w="6591" w:type="dxa"/>
          </w:tcPr>
          <w:p w14:paraId="2E499B11" w14:textId="77777777" w:rsidR="00C368FD" w:rsidRPr="00BF2B36" w:rsidRDefault="00C368FD" w:rsidP="00C368FD">
            <w:pPr>
              <w:overflowPunct/>
              <w:autoSpaceDE/>
              <w:autoSpaceDN/>
              <w:adjustRightInd/>
              <w:jc w:val="both"/>
              <w:textAlignment w:val="auto"/>
              <w:rPr>
                <w:rFonts w:eastAsia="宋体"/>
                <w:b/>
                <w:lang w:eastAsia="zh-CN"/>
              </w:rPr>
            </w:pPr>
            <w:r w:rsidRPr="00BF2B36">
              <w:rPr>
                <w:rFonts w:eastAsia="宋体"/>
                <w:b/>
                <w:lang w:eastAsia="zh-CN"/>
              </w:rPr>
              <w:t xml:space="preserve">Observation </w:t>
            </w:r>
            <w:proofErr w:type="gramStart"/>
            <w:r w:rsidRPr="00BF2B36">
              <w:rPr>
                <w:rFonts w:eastAsia="宋体"/>
                <w:b/>
                <w:lang w:eastAsia="zh-CN"/>
              </w:rPr>
              <w:t>1  The</w:t>
            </w:r>
            <w:proofErr w:type="gramEnd"/>
            <w:r w:rsidRPr="00BF2B36">
              <w:rPr>
                <w:rFonts w:eastAsia="宋体"/>
                <w:b/>
                <w:lang w:eastAsia="zh-CN"/>
              </w:rPr>
              <w:t xml:space="preserve"> 2 TA enhancements for TDM based multi-DCI uplink transmission can be applicable to:</w:t>
            </w:r>
          </w:p>
          <w:p w14:paraId="58CEB8FC" w14:textId="77777777" w:rsidR="00C368FD" w:rsidRPr="00BF2B36" w:rsidRDefault="00C368FD" w:rsidP="00C368FD">
            <w:pPr>
              <w:pStyle w:val="aff8"/>
              <w:numPr>
                <w:ilvl w:val="0"/>
                <w:numId w:val="27"/>
              </w:numPr>
              <w:overflowPunct/>
              <w:autoSpaceDE/>
              <w:autoSpaceDN/>
              <w:adjustRightInd/>
              <w:ind w:firstLineChars="0"/>
              <w:contextualSpacing/>
              <w:jc w:val="both"/>
              <w:textAlignment w:val="auto"/>
              <w:rPr>
                <w:b/>
                <w:lang w:eastAsia="zh-CN"/>
              </w:rPr>
            </w:pPr>
            <w:r w:rsidRPr="00BF2B36">
              <w:rPr>
                <w:b/>
                <w:lang w:eastAsia="zh-CN"/>
              </w:rPr>
              <w:t>FR1 UE</w:t>
            </w:r>
          </w:p>
          <w:p w14:paraId="0D9B8546" w14:textId="77777777" w:rsidR="00C368FD" w:rsidRPr="00BF2B36" w:rsidRDefault="00C368FD" w:rsidP="00C368FD">
            <w:pPr>
              <w:pStyle w:val="aff8"/>
              <w:numPr>
                <w:ilvl w:val="0"/>
                <w:numId w:val="27"/>
              </w:numPr>
              <w:overflowPunct/>
              <w:autoSpaceDE/>
              <w:autoSpaceDN/>
              <w:adjustRightInd/>
              <w:ind w:firstLineChars="0"/>
              <w:contextualSpacing/>
              <w:jc w:val="both"/>
              <w:textAlignment w:val="auto"/>
              <w:rPr>
                <w:b/>
                <w:lang w:eastAsia="zh-CN"/>
              </w:rPr>
            </w:pPr>
            <w:r w:rsidRPr="00BF2B36">
              <w:rPr>
                <w:b/>
                <w:lang w:eastAsia="zh-CN"/>
              </w:rPr>
              <w:t>FR2 UE, probably with the simultaneous different QCL-D Rx capability or not, but is only able to Tx from one panel.</w:t>
            </w:r>
          </w:p>
          <w:p w14:paraId="22548D39" w14:textId="77777777" w:rsidR="00C368FD" w:rsidRPr="00BF2B36" w:rsidRDefault="00C368FD" w:rsidP="00C368FD">
            <w:pPr>
              <w:overflowPunct/>
              <w:autoSpaceDE/>
              <w:autoSpaceDN/>
              <w:adjustRightInd/>
              <w:jc w:val="both"/>
              <w:textAlignment w:val="auto"/>
              <w:rPr>
                <w:rFonts w:eastAsia="宋体"/>
                <w:b/>
                <w:lang w:eastAsia="zh-CN"/>
              </w:rPr>
            </w:pPr>
            <w:r w:rsidRPr="00BF2B36">
              <w:rPr>
                <w:rFonts w:eastAsia="宋体"/>
                <w:b/>
                <w:lang w:eastAsia="zh-CN"/>
              </w:rPr>
              <w:t xml:space="preserve">Observation </w:t>
            </w:r>
            <w:proofErr w:type="gramStart"/>
            <w:r w:rsidRPr="00BF2B36">
              <w:rPr>
                <w:rFonts w:eastAsia="宋体"/>
                <w:b/>
                <w:lang w:eastAsia="zh-CN"/>
              </w:rPr>
              <w:t>2  In</w:t>
            </w:r>
            <w:proofErr w:type="gramEnd"/>
            <w:r w:rsidRPr="00BF2B36">
              <w:rPr>
                <w:rFonts w:eastAsia="宋体"/>
                <w:b/>
                <w:lang w:eastAsia="zh-CN"/>
              </w:rPr>
              <w:t xml:space="preserve"> FR2 HST, one-shot large UL timing adjustment for HST UE was specified, and the UE is allowed with larger timing error for the first UL transmission after TCI switch when there is large RTD between 2 active DL TCIs, i.e. RTD &gt; CP/4.</w:t>
            </w:r>
          </w:p>
          <w:p w14:paraId="20BA7F6D" w14:textId="77777777" w:rsidR="00C368FD" w:rsidRPr="00BF2B36" w:rsidRDefault="00C368FD" w:rsidP="00C368FD">
            <w:pPr>
              <w:overflowPunct/>
              <w:autoSpaceDE/>
              <w:autoSpaceDN/>
              <w:adjustRightInd/>
              <w:jc w:val="both"/>
              <w:textAlignment w:val="auto"/>
              <w:rPr>
                <w:b/>
              </w:rPr>
            </w:pPr>
            <w:r w:rsidRPr="00BF2B36">
              <w:rPr>
                <w:rFonts w:eastAsia="宋体"/>
                <w:b/>
                <w:lang w:eastAsia="zh-CN"/>
              </w:rPr>
              <w:t xml:space="preserve">Observation </w:t>
            </w:r>
            <w:proofErr w:type="gramStart"/>
            <w:r w:rsidRPr="00BF2B36">
              <w:rPr>
                <w:rFonts w:eastAsia="宋体"/>
                <w:b/>
                <w:lang w:eastAsia="zh-CN"/>
              </w:rPr>
              <w:t>3  From</w:t>
            </w:r>
            <w:proofErr w:type="gramEnd"/>
            <w:r w:rsidRPr="00BF2B36">
              <w:rPr>
                <w:rFonts w:eastAsia="宋体"/>
                <w:b/>
                <w:lang w:eastAsia="zh-CN"/>
              </w:rPr>
              <w:t xml:space="preserve"> RAN4 RRM perspective, for TDM based multi-DCI uplink transmission in one component carrier, considering the worst case, the minimal separation between the t</w:t>
            </w:r>
            <w:r w:rsidRPr="00BF2B36">
              <w:rPr>
                <w:b/>
              </w:rPr>
              <w:t>wo UL transmissions associated with two TAs should not be less than the transient period specified in RF specs. Overlapping between UL transmission is not allowed.</w:t>
            </w:r>
          </w:p>
          <w:p w14:paraId="2DB74986" w14:textId="77777777" w:rsidR="00C368FD" w:rsidRPr="00BF2B36" w:rsidRDefault="00C368FD" w:rsidP="00C368FD">
            <w:pPr>
              <w:overflowPunct/>
              <w:autoSpaceDE/>
              <w:autoSpaceDN/>
              <w:adjustRightInd/>
              <w:jc w:val="both"/>
              <w:textAlignment w:val="auto"/>
              <w:rPr>
                <w:rFonts w:eastAsia="宋体"/>
                <w:b/>
                <w:lang w:eastAsia="zh-CN"/>
              </w:rPr>
            </w:pPr>
            <w:proofErr w:type="gramStart"/>
            <w:r w:rsidRPr="00BF2B36">
              <w:rPr>
                <w:rFonts w:eastAsia="宋体"/>
                <w:b/>
                <w:lang w:eastAsia="zh-CN"/>
              </w:rPr>
              <w:t>Proposal  RAN</w:t>
            </w:r>
            <w:proofErr w:type="gramEnd"/>
            <w:r w:rsidRPr="00BF2B36">
              <w:rPr>
                <w:rFonts w:eastAsia="宋体"/>
                <w:b/>
                <w:lang w:eastAsia="zh-CN"/>
              </w:rPr>
              <w:t>4 to provide RAN1 with the following additional feedback for the LS</w:t>
            </w:r>
          </w:p>
          <w:p w14:paraId="6B8C53BF" w14:textId="77777777" w:rsidR="00C368FD" w:rsidRPr="00BF2B36" w:rsidRDefault="00C368FD" w:rsidP="00C368FD">
            <w:pPr>
              <w:pStyle w:val="aff8"/>
              <w:numPr>
                <w:ilvl w:val="0"/>
                <w:numId w:val="27"/>
              </w:numPr>
              <w:overflowPunct/>
              <w:autoSpaceDE/>
              <w:autoSpaceDN/>
              <w:adjustRightInd/>
              <w:ind w:firstLineChars="0"/>
              <w:contextualSpacing/>
              <w:jc w:val="both"/>
              <w:textAlignment w:val="auto"/>
              <w:rPr>
                <w:b/>
                <w:lang w:eastAsia="zh-CN"/>
              </w:rPr>
            </w:pPr>
            <w:r w:rsidRPr="00BF2B36">
              <w:rPr>
                <w:b/>
                <w:lang w:eastAsia="zh-CN"/>
              </w:rPr>
              <w:t xml:space="preserve">For FR1 UE, or for FR2 UE which is only able to Tx from one panel at a time, only TDM based multi-DCI uplink transmission with 2-TAs can be supported by the UE in one component carrier. </w:t>
            </w:r>
          </w:p>
          <w:p w14:paraId="0175BDD4" w14:textId="77777777" w:rsidR="00C368FD" w:rsidRPr="00BF2B36" w:rsidRDefault="00C368FD" w:rsidP="00C368FD">
            <w:pPr>
              <w:pStyle w:val="aff8"/>
              <w:numPr>
                <w:ilvl w:val="0"/>
                <w:numId w:val="27"/>
              </w:numPr>
              <w:overflowPunct/>
              <w:autoSpaceDE/>
              <w:autoSpaceDN/>
              <w:adjustRightInd/>
              <w:ind w:firstLineChars="0"/>
              <w:contextualSpacing/>
              <w:jc w:val="both"/>
              <w:textAlignment w:val="auto"/>
              <w:rPr>
                <w:b/>
                <w:lang w:eastAsia="zh-CN"/>
              </w:rPr>
            </w:pPr>
            <w:r w:rsidRPr="00BF2B36">
              <w:rPr>
                <w:b/>
                <w:lang w:eastAsia="zh-CN"/>
              </w:rPr>
              <w:t xml:space="preserve">For TDM based multi-DCI uplink transmission with 2-TAs in one component carrier, considering the worst case, </w:t>
            </w:r>
          </w:p>
          <w:p w14:paraId="1D000FD0" w14:textId="77777777" w:rsidR="00C368FD" w:rsidRPr="00BF2B36" w:rsidRDefault="00C368FD" w:rsidP="00C368FD">
            <w:pPr>
              <w:pStyle w:val="aff8"/>
              <w:numPr>
                <w:ilvl w:val="1"/>
                <w:numId w:val="27"/>
              </w:numPr>
              <w:overflowPunct/>
              <w:autoSpaceDE/>
              <w:autoSpaceDN/>
              <w:adjustRightInd/>
              <w:ind w:firstLineChars="0"/>
              <w:contextualSpacing/>
              <w:jc w:val="both"/>
              <w:textAlignment w:val="auto"/>
              <w:rPr>
                <w:b/>
                <w:lang w:eastAsia="zh-CN"/>
              </w:rPr>
            </w:pPr>
            <w:r w:rsidRPr="00BF2B36">
              <w:rPr>
                <w:b/>
                <w:lang w:eastAsia="zh-CN"/>
              </w:rPr>
              <w:t xml:space="preserve">If the Tx timing difference between </w:t>
            </w:r>
            <w:r w:rsidRPr="00BF2B36">
              <w:rPr>
                <w:b/>
              </w:rPr>
              <w:t xml:space="preserve">two UL transmissions associated with different TAs meets the restriction that </w:t>
            </w:r>
            <w:r w:rsidRPr="00BF2B36">
              <w:rPr>
                <w:b/>
                <w:lang w:eastAsia="zh-CN"/>
              </w:rPr>
              <w:t>the minimal separation between the t</w:t>
            </w:r>
            <w:r w:rsidRPr="00BF2B36">
              <w:rPr>
                <w:b/>
              </w:rPr>
              <w:t>wo UL transmissions at UE side is less than the transient period</w:t>
            </w:r>
            <w:r w:rsidRPr="00BF2B36">
              <w:rPr>
                <w:b/>
                <w:lang w:eastAsia="zh-CN"/>
              </w:rPr>
              <w:t xml:space="preserve"> specified in RF specs, then TA adjustment accuracy can be ensured;</w:t>
            </w:r>
          </w:p>
          <w:p w14:paraId="4D7B2797" w14:textId="26148D9F" w:rsidR="00C368FD" w:rsidRPr="00BF2B36" w:rsidRDefault="00C368FD" w:rsidP="00C368FD">
            <w:pPr>
              <w:pStyle w:val="aff8"/>
              <w:numPr>
                <w:ilvl w:val="1"/>
                <w:numId w:val="27"/>
              </w:numPr>
              <w:overflowPunct/>
              <w:autoSpaceDE/>
              <w:autoSpaceDN/>
              <w:adjustRightInd/>
              <w:ind w:firstLineChars="0"/>
              <w:contextualSpacing/>
              <w:jc w:val="both"/>
              <w:textAlignment w:val="auto"/>
              <w:rPr>
                <w:b/>
                <w:lang w:eastAsia="zh-CN"/>
              </w:rPr>
            </w:pPr>
            <w:r w:rsidRPr="00BF2B36">
              <w:rPr>
                <w:b/>
                <w:lang w:eastAsia="zh-CN"/>
              </w:rPr>
              <w:t>Otherwise, RAN4 may need to relax the UE TA adjustment accuracy requirements.</w:t>
            </w:r>
          </w:p>
        </w:tc>
      </w:tr>
      <w:tr w:rsidR="00C368FD" w:rsidRPr="00BF2B36" w14:paraId="4190125F" w14:textId="77777777" w:rsidTr="00002718">
        <w:trPr>
          <w:trHeight w:val="468"/>
        </w:trPr>
        <w:tc>
          <w:tcPr>
            <w:tcW w:w="1619" w:type="dxa"/>
          </w:tcPr>
          <w:p w14:paraId="17C44E50" w14:textId="23A6C880" w:rsidR="00C368FD" w:rsidRPr="00BF2B36" w:rsidRDefault="00C368FD" w:rsidP="00C368FD">
            <w:pPr>
              <w:spacing w:before="120" w:after="120"/>
              <w:rPr>
                <w:rFonts w:eastAsiaTheme="minorEastAsia"/>
                <w:lang w:eastAsia="zh-CN"/>
              </w:rPr>
            </w:pPr>
            <w:r w:rsidRPr="00BF2B36">
              <w:rPr>
                <w:rFonts w:eastAsiaTheme="minorEastAsia"/>
                <w:lang w:eastAsia="zh-CN"/>
              </w:rPr>
              <w:t>R4-2302017</w:t>
            </w:r>
          </w:p>
        </w:tc>
        <w:tc>
          <w:tcPr>
            <w:tcW w:w="1421" w:type="dxa"/>
          </w:tcPr>
          <w:p w14:paraId="60FD0C9B" w14:textId="1117F722" w:rsidR="00C368FD" w:rsidRPr="00BF2B36" w:rsidRDefault="00C368FD" w:rsidP="00C368FD">
            <w:pPr>
              <w:spacing w:before="120" w:after="120"/>
              <w:rPr>
                <w:rFonts w:eastAsiaTheme="minorEastAsia"/>
                <w:lang w:eastAsia="zh-CN"/>
              </w:rPr>
            </w:pPr>
            <w:r w:rsidRPr="00BF2B36">
              <w:rPr>
                <w:rFonts w:eastAsiaTheme="minorEastAsia"/>
                <w:lang w:eastAsia="zh-CN"/>
              </w:rPr>
              <w:t xml:space="preserve">Huawei, </w:t>
            </w:r>
            <w:proofErr w:type="spellStart"/>
            <w:r w:rsidRPr="00BF2B36">
              <w:rPr>
                <w:rFonts w:eastAsiaTheme="minorEastAsia"/>
                <w:lang w:eastAsia="zh-CN"/>
              </w:rPr>
              <w:t>HiSilicon</w:t>
            </w:r>
            <w:proofErr w:type="spellEnd"/>
          </w:p>
        </w:tc>
        <w:tc>
          <w:tcPr>
            <w:tcW w:w="6591" w:type="dxa"/>
          </w:tcPr>
          <w:p w14:paraId="5150E37A" w14:textId="77777777" w:rsidR="00C368FD" w:rsidRPr="00BF2B36" w:rsidRDefault="00C368FD" w:rsidP="00C368FD">
            <w:pPr>
              <w:widowControl w:val="0"/>
              <w:snapToGrid w:val="0"/>
              <w:spacing w:before="120" w:after="120"/>
              <w:rPr>
                <w:rFonts w:eastAsiaTheme="minorEastAsia"/>
                <w:b/>
                <w:i/>
                <w:lang w:val="en-US" w:eastAsia="zh-CN"/>
              </w:rPr>
            </w:pPr>
            <w:r w:rsidRPr="00BF2B36">
              <w:rPr>
                <w:rFonts w:eastAsiaTheme="minorEastAsia"/>
                <w:b/>
                <w:i/>
                <w:lang w:val="en-US" w:eastAsia="zh-CN"/>
              </w:rPr>
              <w:t>Proposal 1: For UE not capable of supporting RTD&gt;CP, the MTTD between multiple TRPs can be defined as (CP + 1.6µs) for FR1 and (CP + 0.5µs) for FR2, where the implementation margin included in MTTD value is assumed as 1.6µsin FR1 and 0.5µs in FR2.</w:t>
            </w:r>
          </w:p>
          <w:p w14:paraId="66D98354" w14:textId="19DB19B8" w:rsidR="00C368FD" w:rsidRPr="00BF2B36" w:rsidRDefault="00C368FD" w:rsidP="00C368FD">
            <w:pPr>
              <w:widowControl w:val="0"/>
              <w:snapToGrid w:val="0"/>
              <w:spacing w:before="120" w:after="120"/>
              <w:rPr>
                <w:rFonts w:eastAsiaTheme="minorEastAsia"/>
                <w:b/>
                <w:i/>
                <w:lang w:val="en-US" w:eastAsia="zh-CN"/>
              </w:rPr>
            </w:pPr>
            <w:r w:rsidRPr="00BF2B36">
              <w:rPr>
                <w:rFonts w:eastAsiaTheme="minorEastAsia"/>
                <w:b/>
                <w:i/>
                <w:lang w:val="en-US" w:eastAsia="zh-CN"/>
              </w:rPr>
              <w:t>Proposal 2: For UE not capable of supporting RTD&gt;CP, the performance degradation is expected for the first symbol of the first slot after the switching between two UL signals with different TAs, when the timing difference between the two UL signals exceeds the CP length of UL SCS for data.</w:t>
            </w:r>
          </w:p>
        </w:tc>
      </w:tr>
      <w:tr w:rsidR="00C368FD" w:rsidRPr="00BF2B36" w14:paraId="298846D6" w14:textId="77777777" w:rsidTr="00002718">
        <w:trPr>
          <w:trHeight w:val="468"/>
        </w:trPr>
        <w:tc>
          <w:tcPr>
            <w:tcW w:w="1619" w:type="dxa"/>
          </w:tcPr>
          <w:p w14:paraId="71109DF3" w14:textId="1F87580A" w:rsidR="00C368FD" w:rsidRPr="00BF2B36" w:rsidRDefault="00C368FD" w:rsidP="00C368FD">
            <w:pPr>
              <w:spacing w:before="120" w:after="120"/>
              <w:rPr>
                <w:rFonts w:eastAsiaTheme="minorEastAsia"/>
                <w:lang w:eastAsia="zh-CN"/>
              </w:rPr>
            </w:pPr>
            <w:r w:rsidRPr="00BF2B36">
              <w:rPr>
                <w:rFonts w:eastAsiaTheme="minorEastAsia"/>
                <w:lang w:eastAsia="zh-CN"/>
              </w:rPr>
              <w:t>R4-2302018</w:t>
            </w:r>
          </w:p>
        </w:tc>
        <w:tc>
          <w:tcPr>
            <w:tcW w:w="1421" w:type="dxa"/>
          </w:tcPr>
          <w:p w14:paraId="258855A9" w14:textId="26494D94" w:rsidR="00C368FD" w:rsidRPr="00BF2B36" w:rsidRDefault="00C368FD" w:rsidP="00C368FD">
            <w:pPr>
              <w:spacing w:before="120" w:after="120"/>
              <w:rPr>
                <w:rFonts w:eastAsiaTheme="minorEastAsia"/>
                <w:lang w:eastAsia="zh-CN"/>
              </w:rPr>
            </w:pPr>
            <w:r w:rsidRPr="00BF2B36">
              <w:rPr>
                <w:rFonts w:eastAsiaTheme="minorEastAsia"/>
                <w:lang w:eastAsia="zh-CN"/>
              </w:rPr>
              <w:t xml:space="preserve">Huawei, </w:t>
            </w:r>
            <w:proofErr w:type="spellStart"/>
            <w:r w:rsidRPr="00BF2B36">
              <w:rPr>
                <w:rFonts w:eastAsiaTheme="minorEastAsia"/>
                <w:lang w:eastAsia="zh-CN"/>
              </w:rPr>
              <w:t>HiSilicon</w:t>
            </w:r>
            <w:proofErr w:type="spellEnd"/>
          </w:p>
        </w:tc>
        <w:tc>
          <w:tcPr>
            <w:tcW w:w="6591" w:type="dxa"/>
          </w:tcPr>
          <w:p w14:paraId="49FBC4FC" w14:textId="77777777" w:rsidR="00C368FD" w:rsidRPr="00BF2B36" w:rsidRDefault="00C368FD" w:rsidP="00C368FD">
            <w:pPr>
              <w:widowControl w:val="0"/>
              <w:snapToGrid w:val="0"/>
              <w:spacing w:before="120" w:after="120"/>
              <w:rPr>
                <w:rFonts w:eastAsia="宋体"/>
                <w:b/>
                <w:lang w:eastAsia="zh-CN"/>
              </w:rPr>
            </w:pPr>
            <w:r w:rsidRPr="00BF2B36">
              <w:rPr>
                <w:rFonts w:eastAsia="宋体"/>
                <w:b/>
                <w:lang w:eastAsia="zh-CN"/>
              </w:rPr>
              <w:t>Proposal 6: For multi-DCI based multi-TRP with two TA, RAN4 need to study how to select the DL reference timing for each TAG on a CC and RAN1’s inputs on TAG association are needed.</w:t>
            </w:r>
          </w:p>
          <w:p w14:paraId="5AC0E35E" w14:textId="77777777" w:rsidR="00C368FD" w:rsidRPr="00BF2B36" w:rsidRDefault="00C368FD" w:rsidP="00C368FD">
            <w:pPr>
              <w:widowControl w:val="0"/>
              <w:snapToGrid w:val="0"/>
              <w:spacing w:before="120" w:after="120"/>
              <w:rPr>
                <w:rFonts w:eastAsia="宋体"/>
                <w:b/>
                <w:lang w:eastAsia="zh-CN"/>
              </w:rPr>
            </w:pPr>
            <w:r w:rsidRPr="00BF2B36">
              <w:rPr>
                <w:rFonts w:eastAsia="宋体"/>
                <w:b/>
                <w:lang w:eastAsia="zh-CN"/>
              </w:rPr>
              <w:t xml:space="preserve">Proposal 7: For multi-DCI based multi-TRP with two TA, RAN4 need to </w:t>
            </w:r>
            <w:r w:rsidRPr="00BF2B36">
              <w:rPr>
                <w:rFonts w:eastAsia="宋体"/>
                <w:b/>
                <w:lang w:eastAsia="zh-CN"/>
              </w:rPr>
              <w:lastRenderedPageBreak/>
              <w:t>study the following two aspects:</w:t>
            </w:r>
          </w:p>
          <w:p w14:paraId="34DF7599" w14:textId="77777777" w:rsidR="00C368FD" w:rsidRPr="00BF2B36" w:rsidRDefault="00C368FD" w:rsidP="00C368FD">
            <w:pPr>
              <w:pStyle w:val="aff8"/>
              <w:widowControl w:val="0"/>
              <w:numPr>
                <w:ilvl w:val="0"/>
                <w:numId w:val="32"/>
              </w:numPr>
              <w:overflowPunct/>
              <w:autoSpaceDE/>
              <w:autoSpaceDN/>
              <w:snapToGrid w:val="0"/>
              <w:spacing w:before="120" w:after="120"/>
              <w:ind w:firstLineChars="0"/>
              <w:contextualSpacing/>
              <w:textAlignment w:val="auto"/>
              <w:rPr>
                <w:rFonts w:eastAsia="宋体"/>
                <w:b/>
                <w:lang w:eastAsia="zh-CN"/>
              </w:rPr>
            </w:pPr>
            <w:r w:rsidRPr="00BF2B36">
              <w:rPr>
                <w:rFonts w:eastAsia="宋体"/>
                <w:b/>
                <w:lang w:eastAsia="zh-CN"/>
              </w:rPr>
              <w:t>Whether or when partially overlapped UL transmissions with different TAs is allowed.</w:t>
            </w:r>
          </w:p>
          <w:p w14:paraId="7A4AFAE6" w14:textId="7BAF505C" w:rsidR="00C368FD" w:rsidRPr="00BF2B36" w:rsidRDefault="00C368FD" w:rsidP="00C368FD">
            <w:pPr>
              <w:pStyle w:val="aff8"/>
              <w:widowControl w:val="0"/>
              <w:numPr>
                <w:ilvl w:val="0"/>
                <w:numId w:val="32"/>
              </w:numPr>
              <w:overflowPunct/>
              <w:autoSpaceDE/>
              <w:autoSpaceDN/>
              <w:snapToGrid w:val="0"/>
              <w:spacing w:before="120" w:after="120"/>
              <w:ind w:firstLineChars="0"/>
              <w:contextualSpacing/>
              <w:textAlignment w:val="auto"/>
              <w:rPr>
                <w:rFonts w:eastAsiaTheme="minorEastAsia"/>
                <w:b/>
                <w:i/>
                <w:lang w:val="en-US" w:eastAsia="zh-CN"/>
              </w:rPr>
            </w:pPr>
            <w:r w:rsidRPr="00BF2B36">
              <w:rPr>
                <w:rFonts w:eastAsia="宋体"/>
                <w:b/>
                <w:lang w:eastAsia="zh-CN"/>
              </w:rPr>
              <w:t>How to handle overlapping part between two UL transmissions associated with two TAs if not allowed.</w:t>
            </w:r>
          </w:p>
        </w:tc>
      </w:tr>
      <w:tr w:rsidR="00C368FD" w:rsidRPr="00BF2B36" w14:paraId="4D64C818" w14:textId="77777777" w:rsidTr="00002718">
        <w:trPr>
          <w:trHeight w:val="468"/>
        </w:trPr>
        <w:tc>
          <w:tcPr>
            <w:tcW w:w="1619" w:type="dxa"/>
          </w:tcPr>
          <w:p w14:paraId="16FB844F" w14:textId="572A00FE" w:rsidR="00C368FD" w:rsidRPr="00BF2B36" w:rsidRDefault="00C368FD" w:rsidP="00C368FD">
            <w:pPr>
              <w:spacing w:before="120" w:after="120"/>
              <w:rPr>
                <w:rFonts w:eastAsiaTheme="minorEastAsia"/>
                <w:lang w:eastAsia="zh-CN"/>
              </w:rPr>
            </w:pPr>
            <w:r w:rsidRPr="00BF2B36">
              <w:rPr>
                <w:rFonts w:eastAsiaTheme="minorEastAsia"/>
                <w:lang w:eastAsia="zh-CN"/>
              </w:rPr>
              <w:lastRenderedPageBreak/>
              <w:t>R4-2302663</w:t>
            </w:r>
          </w:p>
        </w:tc>
        <w:tc>
          <w:tcPr>
            <w:tcW w:w="1421" w:type="dxa"/>
          </w:tcPr>
          <w:p w14:paraId="4A0F7974" w14:textId="2CC8598F" w:rsidR="00C368FD" w:rsidRPr="00BF2B36" w:rsidRDefault="00C368FD" w:rsidP="00C368FD">
            <w:pPr>
              <w:spacing w:before="120" w:after="120"/>
              <w:rPr>
                <w:rFonts w:eastAsiaTheme="minorEastAsia"/>
                <w:lang w:eastAsia="zh-CN"/>
              </w:rPr>
            </w:pPr>
            <w:r w:rsidRPr="00BF2B36">
              <w:rPr>
                <w:rFonts w:eastAsiaTheme="minorEastAsia"/>
                <w:lang w:eastAsia="zh-CN"/>
              </w:rPr>
              <w:t>Ericsson</w:t>
            </w:r>
          </w:p>
        </w:tc>
        <w:tc>
          <w:tcPr>
            <w:tcW w:w="6591" w:type="dxa"/>
          </w:tcPr>
          <w:p w14:paraId="18976C5F" w14:textId="77777777" w:rsidR="00C368FD" w:rsidRPr="00BF2B36" w:rsidRDefault="00C368FD" w:rsidP="00C368FD">
            <w:pPr>
              <w:pStyle w:val="aff8"/>
              <w:numPr>
                <w:ilvl w:val="0"/>
                <w:numId w:val="35"/>
              </w:numPr>
              <w:overflowPunct/>
              <w:autoSpaceDE/>
              <w:autoSpaceDN/>
              <w:adjustRightInd/>
              <w:spacing w:before="120" w:after="120"/>
              <w:ind w:firstLineChars="0"/>
              <w:contextualSpacing/>
              <w:textAlignment w:val="auto"/>
              <w:rPr>
                <w:iCs/>
              </w:rPr>
            </w:pPr>
            <w:r w:rsidRPr="00BF2B36">
              <w:rPr>
                <w:iCs/>
              </w:rPr>
              <w:t xml:space="preserve">For dual </w:t>
            </w:r>
            <w:r w:rsidRPr="00BF2B36">
              <w:t>reference</w:t>
            </w:r>
            <w:r w:rsidRPr="00BF2B36">
              <w:rPr>
                <w:iCs/>
              </w:rPr>
              <w:t xml:space="preserve"> timing, M1 is 1.6µs and M2 is 0.5µs.</w:t>
            </w:r>
          </w:p>
          <w:p w14:paraId="4EB33E2B" w14:textId="1A705F85" w:rsidR="00C368FD" w:rsidRPr="00BF2B36" w:rsidRDefault="00C368FD" w:rsidP="00C368FD">
            <w:pPr>
              <w:pStyle w:val="aff8"/>
              <w:numPr>
                <w:ilvl w:val="0"/>
                <w:numId w:val="35"/>
              </w:numPr>
              <w:overflowPunct/>
              <w:autoSpaceDE/>
              <w:autoSpaceDN/>
              <w:adjustRightInd/>
              <w:spacing w:before="120" w:after="120"/>
              <w:ind w:firstLineChars="0"/>
              <w:contextualSpacing/>
              <w:textAlignment w:val="auto"/>
              <w:rPr>
                <w:iCs/>
              </w:rPr>
            </w:pPr>
            <w:r w:rsidRPr="00BF2B36">
              <w:rPr>
                <w:iCs/>
              </w:rPr>
              <w:t>RAN4 should discuss whether single reference timing shall be considered or not and if it is considered, M1 and M2 should be further studied.</w:t>
            </w:r>
          </w:p>
        </w:tc>
      </w:tr>
      <w:tr w:rsidR="00C368FD" w:rsidRPr="00BF2B36" w14:paraId="0775EE29" w14:textId="77777777" w:rsidTr="00002718">
        <w:trPr>
          <w:trHeight w:val="468"/>
        </w:trPr>
        <w:tc>
          <w:tcPr>
            <w:tcW w:w="1619" w:type="dxa"/>
          </w:tcPr>
          <w:p w14:paraId="6789269B" w14:textId="4264E33B" w:rsidR="00C368FD" w:rsidRPr="00BF2B36" w:rsidRDefault="00C368FD" w:rsidP="00C368FD">
            <w:pPr>
              <w:spacing w:before="120" w:after="120"/>
              <w:rPr>
                <w:rFonts w:eastAsiaTheme="minorEastAsia"/>
                <w:lang w:eastAsia="zh-CN"/>
              </w:rPr>
            </w:pPr>
            <w:r w:rsidRPr="00BF2B36">
              <w:rPr>
                <w:rFonts w:eastAsiaTheme="minorEastAsia"/>
                <w:lang w:eastAsia="zh-CN"/>
              </w:rPr>
              <w:t>R4-2302664</w:t>
            </w:r>
          </w:p>
        </w:tc>
        <w:tc>
          <w:tcPr>
            <w:tcW w:w="1421" w:type="dxa"/>
          </w:tcPr>
          <w:p w14:paraId="139AF03D" w14:textId="336E27AD" w:rsidR="00C368FD" w:rsidRPr="00BF2B36" w:rsidRDefault="00C368FD" w:rsidP="00C368FD">
            <w:pPr>
              <w:spacing w:before="120" w:after="120"/>
              <w:rPr>
                <w:rFonts w:eastAsiaTheme="minorEastAsia"/>
                <w:lang w:eastAsia="zh-CN"/>
              </w:rPr>
            </w:pPr>
            <w:r w:rsidRPr="00BF2B36">
              <w:rPr>
                <w:rFonts w:eastAsiaTheme="minorEastAsia"/>
                <w:lang w:eastAsia="zh-CN"/>
              </w:rPr>
              <w:t>Ericsson</w:t>
            </w:r>
          </w:p>
        </w:tc>
        <w:tc>
          <w:tcPr>
            <w:tcW w:w="6591" w:type="dxa"/>
          </w:tcPr>
          <w:p w14:paraId="3AA6AC7D" w14:textId="77777777" w:rsidR="00C368FD" w:rsidRPr="00BF2B36" w:rsidRDefault="00C368FD" w:rsidP="00C368FD">
            <w:pPr>
              <w:pStyle w:val="aff8"/>
              <w:numPr>
                <w:ilvl w:val="0"/>
                <w:numId w:val="36"/>
              </w:numPr>
              <w:overflowPunct/>
              <w:autoSpaceDE/>
              <w:autoSpaceDN/>
              <w:adjustRightInd/>
              <w:spacing w:before="120" w:after="120"/>
              <w:ind w:firstLineChars="0"/>
              <w:contextualSpacing/>
              <w:textAlignment w:val="auto"/>
            </w:pPr>
            <w:r w:rsidRPr="00BF2B36">
              <w:t xml:space="preserve">RAN4 develop MRTD for baseline assumption is that the Rx timing difference between the two DL reference timings is no larger than CP length and for optional UE capability when difference is bigger than CP. </w:t>
            </w:r>
          </w:p>
          <w:p w14:paraId="39FF052A" w14:textId="5D0EF265" w:rsidR="00C368FD" w:rsidRPr="00BF2B36" w:rsidRDefault="00C368FD" w:rsidP="00C368FD">
            <w:pPr>
              <w:pStyle w:val="aff8"/>
              <w:numPr>
                <w:ilvl w:val="0"/>
                <w:numId w:val="36"/>
              </w:numPr>
              <w:overflowPunct/>
              <w:autoSpaceDE/>
              <w:autoSpaceDN/>
              <w:adjustRightInd/>
              <w:spacing w:before="120" w:after="120"/>
              <w:ind w:firstLineChars="0"/>
              <w:contextualSpacing/>
              <w:textAlignment w:val="auto"/>
            </w:pPr>
            <w:r w:rsidRPr="00BF2B36">
              <w:t xml:space="preserve">Capture agreement for MTTD values for a UE capable of supporting Receive Time Difference (RTD) &gt; CP and develop MTTD for a UE not capable of supporting RTD &gt; CP. </w:t>
            </w:r>
            <w:r w:rsidRPr="00BF2B36">
              <w:tab/>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00A3A59" w14:textId="536D5F2B" w:rsidR="00C260DD"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D543AF">
        <w:rPr>
          <w:sz w:val="24"/>
          <w:szCs w:val="16"/>
        </w:rPr>
        <w:t xml:space="preserve">: </w:t>
      </w:r>
      <w:r w:rsidR="00C260DD">
        <w:rPr>
          <w:sz w:val="24"/>
          <w:szCs w:val="16"/>
        </w:rPr>
        <w:t>Timing requirements when two TAs are introduced</w:t>
      </w:r>
    </w:p>
    <w:p w14:paraId="1D058C13" w14:textId="196D5DAD" w:rsidR="00E71617" w:rsidRDefault="00E71617" w:rsidP="005B4802">
      <w:pPr>
        <w:rPr>
          <w:iCs/>
          <w:lang w:eastAsia="zh-CN"/>
        </w:rPr>
      </w:pPr>
      <w:r>
        <w:rPr>
          <w:rFonts w:hint="eastAsia"/>
          <w:iCs/>
          <w:lang w:eastAsia="zh-CN"/>
        </w:rPr>
        <w:t>[</w:t>
      </w:r>
      <w:r>
        <w:rPr>
          <w:iCs/>
          <w:lang w:eastAsia="zh-CN"/>
        </w:rPr>
        <w:t xml:space="preserve">Background]: RAN1 sent LS (R1-2205593) to RAN4 in RAN1#109 meeting. In RAN4#104-bis-e meeting, the reply LS (R4-2217279) is approved and sent to RAN1. </w:t>
      </w:r>
    </w:p>
    <w:p w14:paraId="5AAB0A1F" w14:textId="6A9C0DF6" w:rsidR="00E71617" w:rsidRDefault="00E71617" w:rsidP="005B4802">
      <w:pPr>
        <w:rPr>
          <w:iCs/>
          <w:lang w:eastAsia="zh-CN"/>
        </w:rPr>
      </w:pPr>
      <w:r>
        <w:rPr>
          <w:rFonts w:hint="eastAsia"/>
          <w:iCs/>
          <w:lang w:eastAsia="zh-CN"/>
        </w:rPr>
        <w:t>I</w:t>
      </w:r>
      <w:r>
        <w:rPr>
          <w:iCs/>
          <w:lang w:eastAsia="zh-CN"/>
        </w:rPr>
        <w:t>n the reply LS:</w:t>
      </w:r>
    </w:p>
    <w:tbl>
      <w:tblPr>
        <w:tblStyle w:val="aff7"/>
        <w:tblW w:w="0" w:type="auto"/>
        <w:tblLook w:val="04A0" w:firstRow="1" w:lastRow="0" w:firstColumn="1" w:lastColumn="0" w:noHBand="0" w:noVBand="1"/>
      </w:tblPr>
      <w:tblGrid>
        <w:gridCol w:w="9631"/>
      </w:tblGrid>
      <w:tr w:rsidR="00E71617" w14:paraId="54B17526" w14:textId="77777777" w:rsidTr="00E71617">
        <w:tc>
          <w:tcPr>
            <w:tcW w:w="9631" w:type="dxa"/>
          </w:tcPr>
          <w:p w14:paraId="659CBBBE" w14:textId="77777777" w:rsidR="00E71617" w:rsidRDefault="00E71617" w:rsidP="00E71617">
            <w:pPr>
              <w:spacing w:after="120"/>
              <w:rPr>
                <w:rFonts w:ascii="Arial" w:hAnsi="Arial" w:cs="Arial"/>
              </w:rPr>
            </w:pPr>
            <w:r>
              <w:rPr>
                <w:rFonts w:ascii="Arial" w:hAnsi="Arial" w:cs="Arial"/>
                <w:bCs/>
              </w:rPr>
              <w:t xml:space="preserve">RAN4 thanks RAN1 for the LS on </w:t>
            </w:r>
            <w:r>
              <w:rPr>
                <w:rFonts w:ascii="Arial" w:hAnsi="Arial" w:cs="Arial"/>
              </w:rPr>
              <w:t xml:space="preserve">maximum uplink timing difference between the two TAs for </w:t>
            </w:r>
            <w:r w:rsidRPr="006D02F3">
              <w:rPr>
                <w:rFonts w:ascii="Arial" w:hAnsi="Arial" w:cs="Arial"/>
              </w:rPr>
              <w:t xml:space="preserve">multi-DCI multi-TRP with two </w:t>
            </w:r>
            <w:proofErr w:type="spellStart"/>
            <w:r w:rsidRPr="006D02F3">
              <w:rPr>
                <w:rFonts w:ascii="Arial" w:hAnsi="Arial" w:cs="Arial"/>
              </w:rPr>
              <w:t>T</w:t>
            </w:r>
            <w:r>
              <w:rPr>
                <w:rFonts w:ascii="Arial" w:hAnsi="Arial" w:cs="Arial"/>
              </w:rPr>
              <w:t>A</w:t>
            </w:r>
            <w:r w:rsidRPr="006D02F3">
              <w:rPr>
                <w:rFonts w:ascii="Arial" w:hAnsi="Arial" w:cs="Arial"/>
              </w:rPr>
              <w:t>s</w:t>
            </w:r>
            <w:r>
              <w:rPr>
                <w:rFonts w:ascii="Arial" w:hAnsi="Arial" w:cs="Arial"/>
              </w:rPr>
              <w:t>.</w:t>
            </w:r>
            <w:proofErr w:type="spellEnd"/>
            <w:r>
              <w:rPr>
                <w:rFonts w:ascii="Arial" w:hAnsi="Arial" w:cs="Arial"/>
              </w:rPr>
              <w:t xml:space="preserve"> After RAN4 further discussion, following values are agreed as MTTD values.</w:t>
            </w:r>
          </w:p>
          <w:p w14:paraId="48DB4469" w14:textId="77777777" w:rsidR="00E71617" w:rsidRDefault="00E71617" w:rsidP="00E71617">
            <w:pPr>
              <w:spacing w:after="120"/>
              <w:rPr>
                <w:rFonts w:ascii="Arial" w:hAnsi="Arial" w:cs="Arial"/>
              </w:rPr>
            </w:pPr>
            <w:r>
              <w:rPr>
                <w:rFonts w:ascii="Arial" w:hAnsi="Arial" w:cs="Arial"/>
              </w:rPr>
              <w:t>For a UE capable of supporting Receive Time Difference (RTD) &gt; CP, MRTD/MTTD value for FR1 is 33/34.6 µs and MRTD/MTTD value for FR2 is 8/8.5 µs.</w:t>
            </w:r>
          </w:p>
          <w:p w14:paraId="7294E210" w14:textId="1EDC4890" w:rsidR="00E71617" w:rsidRDefault="00E71617" w:rsidP="00E71617">
            <w:pPr>
              <w:rPr>
                <w:i/>
                <w:color w:val="0070C0"/>
                <w:lang w:val="en-US" w:eastAsia="zh-CN"/>
              </w:rPr>
            </w:pPr>
            <w:r>
              <w:rPr>
                <w:rFonts w:ascii="Arial" w:hAnsi="Arial" w:cs="Arial"/>
              </w:rPr>
              <w:t xml:space="preserve">For a UE not capable of supporting RTD&gt;CP, MTTD is within (CP + </w:t>
            </w:r>
            <w:r w:rsidRPr="00E71617">
              <w:rPr>
                <w:rFonts w:ascii="Arial" w:hAnsi="Arial" w:cs="Arial"/>
                <w:highlight w:val="yellow"/>
              </w:rPr>
              <w:t>M1</w:t>
            </w:r>
            <w:r>
              <w:rPr>
                <w:rFonts w:ascii="Arial" w:hAnsi="Arial" w:cs="Arial"/>
              </w:rPr>
              <w:t xml:space="preserve"> µs) for FR1 and MTTD is within (CP + </w:t>
            </w:r>
            <w:r w:rsidRPr="00E71617">
              <w:rPr>
                <w:rFonts w:ascii="Arial" w:hAnsi="Arial" w:cs="Arial"/>
                <w:highlight w:val="yellow"/>
              </w:rPr>
              <w:t>M2</w:t>
            </w:r>
            <w:r>
              <w:rPr>
                <w:rFonts w:ascii="Arial" w:hAnsi="Arial" w:cs="Arial"/>
              </w:rPr>
              <w:t xml:space="preserve"> µs) for FR2. Where M1 and M2 are FFS in RAN4.</w:t>
            </w:r>
          </w:p>
        </w:tc>
      </w:tr>
    </w:tbl>
    <w:p w14:paraId="6FC3D0D9" w14:textId="34767FEF" w:rsidR="00C260DD" w:rsidRDefault="00C260DD" w:rsidP="00B4108D">
      <w:pPr>
        <w:rPr>
          <w:rFonts w:eastAsia="Malgun Gothic"/>
          <w:b/>
          <w:u w:val="single"/>
          <w:lang w:eastAsia="ko-KR"/>
        </w:rPr>
      </w:pPr>
    </w:p>
    <w:p w14:paraId="23443FC7" w14:textId="7550F369" w:rsidR="00C260DD" w:rsidRPr="00C260DD" w:rsidRDefault="00C260DD" w:rsidP="00C260DD">
      <w:pPr>
        <w:rPr>
          <w:b/>
          <w:u w:val="single"/>
          <w:lang w:eastAsia="ko-KR"/>
        </w:rPr>
      </w:pPr>
      <w:r w:rsidRPr="00C260DD">
        <w:rPr>
          <w:b/>
          <w:u w:val="single"/>
          <w:lang w:eastAsia="ko-KR"/>
        </w:rPr>
        <w:t xml:space="preserve">Issue 1-1-1: </w:t>
      </w:r>
      <w:r w:rsidR="00D71888">
        <w:rPr>
          <w:b/>
          <w:u w:val="single"/>
          <w:lang w:eastAsia="ko-KR"/>
        </w:rPr>
        <w:t>In general, w</w:t>
      </w:r>
      <w:r w:rsidRPr="00C260DD">
        <w:rPr>
          <w:b/>
          <w:u w:val="single"/>
          <w:lang w:eastAsia="ko-KR"/>
        </w:rPr>
        <w:t>hether to define new MTTD/MRTD requirements?</w:t>
      </w:r>
    </w:p>
    <w:p w14:paraId="0C4F6D6B" w14:textId="77777777" w:rsidR="00C260DD" w:rsidRPr="00C260DD" w:rsidRDefault="00C260DD" w:rsidP="00C260DD">
      <w:pPr>
        <w:pStyle w:val="aff8"/>
        <w:numPr>
          <w:ilvl w:val="0"/>
          <w:numId w:val="4"/>
        </w:numPr>
        <w:overflowPunct/>
        <w:autoSpaceDE/>
        <w:autoSpaceDN/>
        <w:adjustRightInd/>
        <w:spacing w:after="120"/>
        <w:ind w:left="720" w:firstLineChars="0"/>
        <w:textAlignment w:val="auto"/>
        <w:rPr>
          <w:rFonts w:eastAsia="宋体"/>
          <w:szCs w:val="24"/>
          <w:lang w:eastAsia="zh-CN"/>
        </w:rPr>
      </w:pPr>
      <w:r w:rsidRPr="00C260DD">
        <w:rPr>
          <w:rFonts w:eastAsia="宋体"/>
          <w:szCs w:val="24"/>
          <w:lang w:eastAsia="zh-CN"/>
        </w:rPr>
        <w:t>Proposals</w:t>
      </w:r>
    </w:p>
    <w:p w14:paraId="5E255738" w14:textId="77777777" w:rsidR="00C260DD" w:rsidRPr="00C260DD" w:rsidRDefault="00C260DD" w:rsidP="00C260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260DD">
        <w:rPr>
          <w:rFonts w:eastAsia="宋体"/>
          <w:szCs w:val="24"/>
          <w:lang w:eastAsia="zh-CN"/>
        </w:rPr>
        <w:t>Option 1: Specify new MTTD/MRTD requirements for multi-DCI multi-TRP operation with 2 TAs (Apple</w:t>
      </w:r>
      <w:r w:rsidRPr="00C260DD">
        <w:rPr>
          <w:rFonts w:eastAsia="宋体" w:hint="eastAsia"/>
          <w:szCs w:val="24"/>
          <w:lang w:eastAsia="zh-CN"/>
        </w:rPr>
        <w:t>,</w:t>
      </w:r>
      <w:r w:rsidRPr="00C260DD">
        <w:rPr>
          <w:rFonts w:eastAsia="宋体"/>
          <w:szCs w:val="24"/>
          <w:lang w:eastAsia="zh-CN"/>
        </w:rPr>
        <w:t xml:space="preserve"> Nokia, Xiaomi</w:t>
      </w:r>
      <w:r w:rsidRPr="00C260DD">
        <w:rPr>
          <w:rFonts w:eastAsia="宋体" w:hint="eastAsia"/>
          <w:szCs w:val="24"/>
          <w:lang w:eastAsia="zh-CN"/>
        </w:rPr>
        <w:t>,</w:t>
      </w:r>
      <w:r w:rsidRPr="00C260DD">
        <w:rPr>
          <w:rFonts w:eastAsia="宋体"/>
          <w:szCs w:val="24"/>
          <w:lang w:eastAsia="zh-CN"/>
        </w:rPr>
        <w:t xml:space="preserve"> MediaTek, Samsung, Ericsson)</w:t>
      </w:r>
    </w:p>
    <w:p w14:paraId="598FE5C5" w14:textId="77777777" w:rsidR="00C260DD" w:rsidRPr="00C260DD" w:rsidRDefault="00C260DD" w:rsidP="00C260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260DD">
        <w:rPr>
          <w:rFonts w:eastAsia="宋体"/>
          <w:szCs w:val="24"/>
          <w:lang w:eastAsia="zh-CN"/>
        </w:rPr>
        <w:t>Option 2: No</w:t>
      </w:r>
    </w:p>
    <w:p w14:paraId="006E9C06" w14:textId="77777777" w:rsidR="00C260DD" w:rsidRPr="00C260DD" w:rsidRDefault="00C260DD" w:rsidP="00C260DD">
      <w:pPr>
        <w:pStyle w:val="aff8"/>
        <w:numPr>
          <w:ilvl w:val="0"/>
          <w:numId w:val="4"/>
        </w:numPr>
        <w:overflowPunct/>
        <w:autoSpaceDE/>
        <w:autoSpaceDN/>
        <w:adjustRightInd/>
        <w:spacing w:after="120"/>
        <w:ind w:left="720" w:firstLineChars="0"/>
        <w:textAlignment w:val="auto"/>
        <w:rPr>
          <w:rFonts w:eastAsia="宋体"/>
          <w:szCs w:val="24"/>
          <w:lang w:eastAsia="zh-CN"/>
        </w:rPr>
      </w:pPr>
      <w:r w:rsidRPr="00C260DD">
        <w:rPr>
          <w:rFonts w:eastAsia="宋体"/>
          <w:szCs w:val="24"/>
          <w:lang w:eastAsia="zh-CN"/>
        </w:rPr>
        <w:t>Recommended WF</w:t>
      </w:r>
    </w:p>
    <w:p w14:paraId="2E644369" w14:textId="77777777" w:rsidR="00C260DD" w:rsidRPr="00C260DD" w:rsidRDefault="00C260DD" w:rsidP="00C260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260DD">
        <w:rPr>
          <w:rFonts w:eastAsia="宋体"/>
          <w:szCs w:val="24"/>
          <w:lang w:eastAsia="zh-CN"/>
        </w:rPr>
        <w:t>Specify new MTTD/MRTD requirements for multi-DCI multi-TRP operation with 2 TAs, capture all the agreements related.</w:t>
      </w:r>
    </w:p>
    <w:p w14:paraId="4116D05C" w14:textId="77777777" w:rsidR="00C260DD" w:rsidRPr="00C260DD" w:rsidRDefault="00C260DD" w:rsidP="00B4108D">
      <w:pPr>
        <w:rPr>
          <w:rFonts w:eastAsia="Malgun Gothic"/>
          <w:b/>
          <w:u w:val="single"/>
          <w:lang w:eastAsia="ko-KR"/>
        </w:rPr>
      </w:pPr>
    </w:p>
    <w:p w14:paraId="5A6F4504" w14:textId="7BA3C63B" w:rsidR="00C260DD" w:rsidRPr="00C260DD" w:rsidRDefault="00C260DD" w:rsidP="00C260DD">
      <w:pPr>
        <w:rPr>
          <w:b/>
          <w:u w:val="single"/>
          <w:lang w:eastAsia="ko-KR"/>
        </w:rPr>
      </w:pPr>
      <w:r w:rsidRPr="00C260DD">
        <w:rPr>
          <w:b/>
          <w:u w:val="single"/>
          <w:lang w:eastAsia="ko-KR"/>
        </w:rPr>
        <w:t>Issue 1-1-</w:t>
      </w:r>
      <w:r>
        <w:rPr>
          <w:b/>
          <w:u w:val="single"/>
          <w:lang w:eastAsia="ko-KR"/>
        </w:rPr>
        <w:t>2</w:t>
      </w:r>
      <w:r w:rsidRPr="00C260DD">
        <w:rPr>
          <w:b/>
          <w:u w:val="single"/>
          <w:lang w:eastAsia="ko-KR"/>
        </w:rPr>
        <w:t>: How to specify new MRTD requirements for UE not supporting RTD&gt;CP?</w:t>
      </w:r>
    </w:p>
    <w:p w14:paraId="79B79081" w14:textId="77777777" w:rsidR="00C260DD" w:rsidRPr="00C260DD" w:rsidRDefault="00C260DD" w:rsidP="00C260DD">
      <w:pPr>
        <w:pStyle w:val="aff8"/>
        <w:numPr>
          <w:ilvl w:val="0"/>
          <w:numId w:val="4"/>
        </w:numPr>
        <w:overflowPunct/>
        <w:autoSpaceDE/>
        <w:autoSpaceDN/>
        <w:adjustRightInd/>
        <w:spacing w:after="120"/>
        <w:ind w:left="720" w:firstLineChars="0"/>
        <w:textAlignment w:val="auto"/>
        <w:rPr>
          <w:rFonts w:eastAsia="宋体"/>
          <w:szCs w:val="24"/>
          <w:lang w:eastAsia="zh-CN"/>
        </w:rPr>
      </w:pPr>
      <w:r w:rsidRPr="00C260DD">
        <w:rPr>
          <w:rFonts w:eastAsia="宋体"/>
          <w:szCs w:val="24"/>
          <w:lang w:eastAsia="zh-CN"/>
        </w:rPr>
        <w:t>Proposals</w:t>
      </w:r>
    </w:p>
    <w:p w14:paraId="122F8DD7" w14:textId="77777777" w:rsidR="00C260DD" w:rsidRPr="00C260DD" w:rsidRDefault="00C260DD" w:rsidP="00C260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260DD">
        <w:rPr>
          <w:rFonts w:eastAsia="宋体"/>
          <w:szCs w:val="24"/>
          <w:lang w:eastAsia="zh-CN"/>
        </w:rPr>
        <w:t>P1: For UE not supporting RTD&gt;CP, consider MRTD=CP. (Nokia)</w:t>
      </w:r>
    </w:p>
    <w:p w14:paraId="45613703" w14:textId="201AA2BF" w:rsidR="00C260DD" w:rsidRDefault="00C260DD" w:rsidP="00C260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260DD">
        <w:rPr>
          <w:rFonts w:eastAsia="宋体"/>
          <w:szCs w:val="24"/>
          <w:lang w:eastAsia="zh-CN"/>
        </w:rPr>
        <w:lastRenderedPageBreak/>
        <w:t>P2: RAN4 develop MRTD for baseline assumption is that the Rx timing difference between the two DL reference timings is no larger than CP length and for optional UE capability when difference is bigger than CP (Ericsson)</w:t>
      </w:r>
    </w:p>
    <w:p w14:paraId="38E22E96" w14:textId="012F7C97" w:rsidR="00210B9F" w:rsidRDefault="00210B9F" w:rsidP="00C260D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3: I</w:t>
      </w:r>
      <w:r w:rsidRPr="00210B9F">
        <w:rPr>
          <w:rFonts w:eastAsia="宋体"/>
          <w:szCs w:val="24"/>
          <w:lang w:eastAsia="zh-CN"/>
        </w:rPr>
        <w:t>mplication</w:t>
      </w:r>
      <w:r>
        <w:rPr>
          <w:rFonts w:eastAsia="宋体"/>
          <w:szCs w:val="24"/>
          <w:lang w:eastAsia="zh-CN"/>
        </w:rPr>
        <w:t xml:space="preserve"> in other companies’ contributions, MRTD = CP</w:t>
      </w:r>
    </w:p>
    <w:p w14:paraId="3D8859FD" w14:textId="77777777" w:rsidR="00C260DD" w:rsidRPr="00C260DD" w:rsidRDefault="00C260DD" w:rsidP="00C260DD">
      <w:pPr>
        <w:pStyle w:val="aff8"/>
        <w:numPr>
          <w:ilvl w:val="0"/>
          <w:numId w:val="4"/>
        </w:numPr>
        <w:overflowPunct/>
        <w:autoSpaceDE/>
        <w:autoSpaceDN/>
        <w:adjustRightInd/>
        <w:spacing w:after="120"/>
        <w:ind w:left="720" w:firstLineChars="0"/>
        <w:textAlignment w:val="auto"/>
        <w:rPr>
          <w:rFonts w:eastAsia="宋体"/>
          <w:szCs w:val="24"/>
          <w:lang w:eastAsia="zh-CN"/>
        </w:rPr>
      </w:pPr>
      <w:r w:rsidRPr="00C260DD">
        <w:rPr>
          <w:rFonts w:eastAsia="宋体"/>
          <w:szCs w:val="24"/>
          <w:lang w:eastAsia="zh-CN"/>
        </w:rPr>
        <w:t>Recommended WF</w:t>
      </w:r>
    </w:p>
    <w:p w14:paraId="32F107F7" w14:textId="53125606" w:rsidR="00C260DD" w:rsidRPr="00C260DD" w:rsidRDefault="00A34915" w:rsidP="00C260DD">
      <w:pPr>
        <w:pStyle w:val="aff8"/>
        <w:numPr>
          <w:ilvl w:val="1"/>
          <w:numId w:val="4"/>
        </w:numPr>
        <w:overflowPunct/>
        <w:autoSpaceDE/>
        <w:autoSpaceDN/>
        <w:adjustRightInd/>
        <w:spacing w:after="120"/>
        <w:ind w:left="1440" w:firstLineChars="0"/>
        <w:textAlignment w:val="auto"/>
        <w:rPr>
          <w:i/>
          <w:lang w:eastAsia="zh-CN"/>
        </w:rPr>
      </w:pPr>
      <w:r>
        <w:rPr>
          <w:rFonts w:eastAsia="宋体"/>
          <w:szCs w:val="24"/>
          <w:lang w:eastAsia="zh-CN"/>
        </w:rPr>
        <w:t>Fo</w:t>
      </w:r>
      <w:r w:rsidRPr="00A34915">
        <w:rPr>
          <w:rFonts w:eastAsia="宋体"/>
          <w:szCs w:val="24"/>
          <w:lang w:eastAsia="zh-CN"/>
        </w:rPr>
        <w:t>r UE not supporting RTD&gt;CP</w:t>
      </w:r>
      <w:r w:rsidRPr="00C260DD">
        <w:rPr>
          <w:rFonts w:eastAsia="宋体"/>
          <w:szCs w:val="24"/>
          <w:lang w:eastAsia="zh-CN"/>
        </w:rPr>
        <w:t xml:space="preserve"> </w:t>
      </w:r>
      <w:r w:rsidR="00C260DD" w:rsidRPr="00C260DD">
        <w:rPr>
          <w:rFonts w:eastAsia="宋体"/>
          <w:szCs w:val="24"/>
          <w:lang w:eastAsia="zh-CN"/>
        </w:rPr>
        <w:t>MRTD = CP</w:t>
      </w:r>
    </w:p>
    <w:p w14:paraId="28E2EF5E" w14:textId="77777777" w:rsidR="00C260DD" w:rsidRPr="00C260DD" w:rsidRDefault="00C260DD" w:rsidP="00B4108D">
      <w:pPr>
        <w:rPr>
          <w:rFonts w:eastAsia="Malgun Gothic"/>
          <w:b/>
          <w:u w:val="single"/>
          <w:lang w:eastAsia="ko-KR"/>
        </w:rPr>
      </w:pPr>
    </w:p>
    <w:p w14:paraId="52E527C3" w14:textId="68833BC9" w:rsidR="00B4108D" w:rsidRPr="006042CC" w:rsidRDefault="00B4108D" w:rsidP="00B4108D">
      <w:pPr>
        <w:rPr>
          <w:b/>
          <w:u w:val="single"/>
          <w:lang w:eastAsia="ko-KR"/>
        </w:rPr>
      </w:pPr>
      <w:r w:rsidRPr="006042CC">
        <w:rPr>
          <w:b/>
          <w:u w:val="single"/>
          <w:lang w:eastAsia="ko-KR"/>
        </w:rPr>
        <w:t>Issue 1-1</w:t>
      </w:r>
      <w:r w:rsidR="00C260DD">
        <w:rPr>
          <w:b/>
          <w:u w:val="single"/>
          <w:lang w:eastAsia="ko-KR"/>
        </w:rPr>
        <w:t>-3</w:t>
      </w:r>
      <w:r w:rsidRPr="006042CC">
        <w:rPr>
          <w:b/>
          <w:u w:val="single"/>
          <w:lang w:eastAsia="ko-KR"/>
        </w:rPr>
        <w:t xml:space="preserve">: </w:t>
      </w:r>
      <w:r w:rsidR="00B33440" w:rsidRPr="006042CC">
        <w:rPr>
          <w:b/>
          <w:u w:val="single"/>
          <w:lang w:eastAsia="ko-KR"/>
        </w:rPr>
        <w:t>What is the assumption on M1/M2 for MTTD for UE not capable of supporting RTD&gt;CP?</w:t>
      </w:r>
    </w:p>
    <w:p w14:paraId="3C3336B6" w14:textId="77777777" w:rsidR="00B4108D" w:rsidRPr="00002718"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6042CC">
        <w:rPr>
          <w:rFonts w:eastAsia="宋体"/>
          <w:szCs w:val="24"/>
          <w:lang w:eastAsia="zh-CN"/>
        </w:rPr>
        <w:t>P</w:t>
      </w:r>
      <w:r w:rsidRPr="00002718">
        <w:rPr>
          <w:rFonts w:eastAsia="宋体"/>
          <w:szCs w:val="24"/>
          <w:lang w:eastAsia="zh-CN"/>
        </w:rPr>
        <w:t>roposals</w:t>
      </w:r>
    </w:p>
    <w:p w14:paraId="52B09C88" w14:textId="261A4187" w:rsidR="00B5250C" w:rsidRPr="00002718"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02718">
        <w:rPr>
          <w:rFonts w:eastAsia="宋体"/>
          <w:szCs w:val="24"/>
          <w:lang w:eastAsia="zh-CN"/>
        </w:rPr>
        <w:t xml:space="preserve">Option 1: </w:t>
      </w:r>
      <w:r w:rsidR="00B5250C" w:rsidRPr="00002718">
        <w:rPr>
          <w:rFonts w:eastAsia="宋体"/>
          <w:szCs w:val="24"/>
          <w:lang w:eastAsia="zh-CN"/>
        </w:rPr>
        <w:t>M1=M2=0</w:t>
      </w:r>
      <w:r w:rsidR="00E71617" w:rsidRPr="00002718">
        <w:rPr>
          <w:rFonts w:eastAsia="宋体"/>
          <w:szCs w:val="24"/>
          <w:lang w:eastAsia="zh-CN"/>
        </w:rPr>
        <w:t xml:space="preserve"> (Apple, MediaTek)</w:t>
      </w:r>
    </w:p>
    <w:p w14:paraId="13C6B9EA" w14:textId="6F803193" w:rsidR="00B4108D" w:rsidRPr="00002718" w:rsidRDefault="00E71617" w:rsidP="003429C9">
      <w:pPr>
        <w:pStyle w:val="aff8"/>
        <w:numPr>
          <w:ilvl w:val="2"/>
          <w:numId w:val="4"/>
        </w:numPr>
        <w:overflowPunct/>
        <w:autoSpaceDE/>
        <w:autoSpaceDN/>
        <w:adjustRightInd/>
        <w:spacing w:after="120"/>
        <w:ind w:firstLineChars="0"/>
        <w:textAlignment w:val="auto"/>
        <w:rPr>
          <w:rFonts w:eastAsia="宋体"/>
          <w:szCs w:val="24"/>
          <w:lang w:eastAsia="zh-CN"/>
        </w:rPr>
      </w:pPr>
      <w:r w:rsidRPr="00002718">
        <w:rPr>
          <w:rFonts w:eastAsia="宋体"/>
          <w:szCs w:val="24"/>
          <w:lang w:eastAsia="zh-CN"/>
        </w:rPr>
        <w:t xml:space="preserve">Option 1a: </w:t>
      </w:r>
      <w:r w:rsidR="00B5250C" w:rsidRPr="00002718">
        <w:t xml:space="preserve">in both FR1 and FR2, </w:t>
      </w:r>
      <w:r w:rsidR="00B5250C" w:rsidRPr="00002718">
        <w:rPr>
          <w:u w:val="single"/>
        </w:rPr>
        <w:t>for both intra-cell and inter-cell multi-TRP</w:t>
      </w:r>
      <w:r w:rsidR="00B5250C" w:rsidRPr="00002718">
        <w:t>, the MTTD between multiple TRPs can be assumed within a CP length as baseline.</w:t>
      </w:r>
      <w:r w:rsidR="00F61241" w:rsidRPr="00002718">
        <w:t xml:space="preserve"> (Apple)</w:t>
      </w:r>
    </w:p>
    <w:p w14:paraId="49D6F8A9" w14:textId="0FAAFF0F" w:rsidR="00B4108D" w:rsidRPr="00002718"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02718">
        <w:rPr>
          <w:rFonts w:eastAsia="宋体"/>
          <w:szCs w:val="24"/>
          <w:lang w:eastAsia="zh-CN"/>
        </w:rPr>
        <w:t xml:space="preserve">Option 2: </w:t>
      </w:r>
      <w:r w:rsidR="002160AB" w:rsidRPr="00002718">
        <w:rPr>
          <w:rFonts w:eastAsia="宋体"/>
        </w:rPr>
        <w:t xml:space="preserve">The MTTD between multiple TRPs can be defined as (CP + 1.6µs) for FR1 and (CP + 0.5µs) for FR2, </w:t>
      </w:r>
      <w:proofErr w:type="gramStart"/>
      <w:r w:rsidR="002160AB" w:rsidRPr="00002718">
        <w:rPr>
          <w:rFonts w:eastAsia="宋体"/>
        </w:rPr>
        <w:t>e.g.</w:t>
      </w:r>
      <w:proofErr w:type="gramEnd"/>
      <w:r w:rsidR="002160AB" w:rsidRPr="00002718">
        <w:rPr>
          <w:rFonts w:eastAsia="宋体"/>
        </w:rPr>
        <w:t xml:space="preserve"> M1=1.6us and M2=0.5 us.</w:t>
      </w:r>
      <w:r w:rsidR="004941AB">
        <w:rPr>
          <w:rFonts w:eastAsia="宋体"/>
        </w:rPr>
        <w:t xml:space="preserve"> (Nokia</w:t>
      </w:r>
      <w:r w:rsidR="00DE7574">
        <w:rPr>
          <w:rFonts w:eastAsia="宋体"/>
        </w:rPr>
        <w:t>, Xiaomi</w:t>
      </w:r>
      <w:r w:rsidR="00DD0B8F">
        <w:rPr>
          <w:rFonts w:eastAsia="宋体"/>
        </w:rPr>
        <w:t xml:space="preserve">, </w:t>
      </w:r>
      <w:r w:rsidR="00C368FD">
        <w:rPr>
          <w:rFonts w:eastAsia="宋体"/>
        </w:rPr>
        <w:t xml:space="preserve">Samsung, </w:t>
      </w:r>
      <w:r w:rsidR="00DD0B8F">
        <w:rPr>
          <w:rFonts w:eastAsia="宋体"/>
        </w:rPr>
        <w:t>Huawei</w:t>
      </w:r>
      <w:r w:rsidR="00E101D6">
        <w:rPr>
          <w:rFonts w:eastAsia="宋体"/>
        </w:rPr>
        <w:t>, Ericsson</w:t>
      </w:r>
      <w:r w:rsidR="004941AB">
        <w:rPr>
          <w:rFonts w:eastAsia="宋体"/>
        </w:rPr>
        <w:t>)</w:t>
      </w:r>
    </w:p>
    <w:p w14:paraId="584C6E6F" w14:textId="77777777" w:rsidR="00B4108D" w:rsidRPr="00002718"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002718">
        <w:rPr>
          <w:rFonts w:eastAsia="宋体"/>
          <w:szCs w:val="24"/>
          <w:lang w:eastAsia="zh-CN"/>
        </w:rPr>
        <w:t>Recommended WF</w:t>
      </w:r>
    </w:p>
    <w:p w14:paraId="073588CC" w14:textId="77777777" w:rsidR="00B4108D" w:rsidRPr="00002718"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02718">
        <w:rPr>
          <w:rFonts w:eastAsia="宋体"/>
          <w:szCs w:val="24"/>
          <w:lang w:eastAsia="zh-CN"/>
        </w:rPr>
        <w:t>TBA</w:t>
      </w:r>
    </w:p>
    <w:p w14:paraId="337ABB62" w14:textId="5249C341" w:rsidR="00C260DD" w:rsidRDefault="00C260DD" w:rsidP="00C260DD">
      <w:pPr>
        <w:rPr>
          <w:rFonts w:eastAsia="Malgun Gothic"/>
          <w:b/>
          <w:color w:val="0070C0"/>
          <w:u w:val="single"/>
          <w:lang w:eastAsia="ko-KR"/>
        </w:rPr>
      </w:pPr>
    </w:p>
    <w:p w14:paraId="5CDD0FF2" w14:textId="316067E5" w:rsidR="00E101D6" w:rsidRPr="00C260DD" w:rsidRDefault="00E101D6" w:rsidP="00E101D6">
      <w:pPr>
        <w:rPr>
          <w:b/>
          <w:u w:val="single"/>
          <w:lang w:eastAsia="ko-KR"/>
        </w:rPr>
      </w:pPr>
      <w:r w:rsidRPr="00C260DD">
        <w:rPr>
          <w:b/>
          <w:u w:val="single"/>
          <w:lang w:eastAsia="ko-KR"/>
        </w:rPr>
        <w:t>Issue 1-1-</w:t>
      </w:r>
      <w:r w:rsidR="00F62A40">
        <w:rPr>
          <w:b/>
          <w:u w:val="single"/>
          <w:lang w:eastAsia="ko-KR"/>
        </w:rPr>
        <w:t>4</w:t>
      </w:r>
      <w:r w:rsidRPr="00C260DD">
        <w:rPr>
          <w:b/>
          <w:u w:val="single"/>
          <w:lang w:eastAsia="ko-KR"/>
        </w:rPr>
        <w:t xml:space="preserve">: Whether to </w:t>
      </w:r>
      <w:r>
        <w:rPr>
          <w:b/>
          <w:u w:val="single"/>
          <w:lang w:eastAsia="ko-KR"/>
        </w:rPr>
        <w:t xml:space="preserve">allow </w:t>
      </w:r>
      <w:r w:rsidR="00A34915" w:rsidRPr="00705770">
        <w:rPr>
          <w:b/>
          <w:u w:val="single"/>
          <w:lang w:eastAsia="ko-KR"/>
        </w:rPr>
        <w:t>simultaneous UL transmission</w:t>
      </w:r>
      <w:r w:rsidR="00A34915">
        <w:rPr>
          <w:b/>
          <w:u w:val="single"/>
          <w:lang w:eastAsia="ko-KR"/>
        </w:rPr>
        <w:t xml:space="preserve"> on </w:t>
      </w:r>
      <w:r>
        <w:rPr>
          <w:b/>
          <w:u w:val="single"/>
          <w:lang w:eastAsia="ko-KR"/>
        </w:rPr>
        <w:t>multiple TX panels</w:t>
      </w:r>
      <w:r w:rsidRPr="00C260DD">
        <w:rPr>
          <w:b/>
          <w:u w:val="single"/>
          <w:lang w:eastAsia="ko-KR"/>
        </w:rPr>
        <w:t xml:space="preserve"> for multi-TRP with 2 TAs?</w:t>
      </w:r>
    </w:p>
    <w:p w14:paraId="27B9A43C" w14:textId="77777777" w:rsidR="00E101D6" w:rsidRPr="00C260DD" w:rsidRDefault="00E101D6" w:rsidP="00E101D6">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C260DD">
        <w:rPr>
          <w:rFonts w:eastAsia="宋体"/>
          <w:bCs/>
          <w:szCs w:val="24"/>
          <w:lang w:eastAsia="zh-CN"/>
        </w:rPr>
        <w:t>Proposals</w:t>
      </w:r>
    </w:p>
    <w:p w14:paraId="17DE6C2A" w14:textId="77777777" w:rsidR="00E101D6" w:rsidRPr="00C260DD" w:rsidRDefault="00E101D6" w:rsidP="00E101D6">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C260DD">
        <w:rPr>
          <w:rFonts w:eastAsia="宋体"/>
          <w:bCs/>
          <w:szCs w:val="24"/>
          <w:lang w:eastAsia="zh-CN"/>
        </w:rPr>
        <w:t xml:space="preserve">Option 1: </w:t>
      </w:r>
      <w:r>
        <w:rPr>
          <w:bCs/>
          <w:lang w:eastAsia="ko-KR"/>
        </w:rPr>
        <w:t>For FR2 UEs, only able to TX from one panel at a time</w:t>
      </w:r>
      <w:r w:rsidRPr="00C260DD">
        <w:rPr>
          <w:bCs/>
          <w:lang w:eastAsia="ko-KR"/>
        </w:rPr>
        <w:t>.</w:t>
      </w:r>
      <w:r w:rsidRPr="00C260DD">
        <w:rPr>
          <w:rFonts w:eastAsia="宋体"/>
          <w:bCs/>
          <w:szCs w:val="24"/>
          <w:lang w:eastAsia="zh-CN"/>
        </w:rPr>
        <w:t xml:space="preserve"> (</w:t>
      </w:r>
      <w:r>
        <w:rPr>
          <w:rFonts w:eastAsia="宋体"/>
          <w:bCs/>
          <w:szCs w:val="24"/>
          <w:lang w:eastAsia="zh-CN"/>
        </w:rPr>
        <w:t>vivo</w:t>
      </w:r>
      <w:r w:rsidRPr="00C260DD">
        <w:rPr>
          <w:rFonts w:eastAsia="宋体"/>
          <w:bCs/>
          <w:szCs w:val="24"/>
          <w:lang w:eastAsia="zh-CN"/>
        </w:rPr>
        <w:t>)</w:t>
      </w:r>
    </w:p>
    <w:p w14:paraId="4AE83CFB" w14:textId="77777777" w:rsidR="00E101D6" w:rsidRPr="00C260DD" w:rsidRDefault="00E101D6" w:rsidP="00E101D6">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C260DD">
        <w:rPr>
          <w:rFonts w:eastAsia="宋体"/>
          <w:bCs/>
          <w:szCs w:val="24"/>
          <w:lang w:eastAsia="zh-CN"/>
        </w:rPr>
        <w:t>Recommended WF</w:t>
      </w:r>
    </w:p>
    <w:p w14:paraId="4A784C17" w14:textId="77777777" w:rsidR="00E101D6" w:rsidRPr="00C260DD" w:rsidRDefault="00E101D6" w:rsidP="00E101D6">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C260DD">
        <w:rPr>
          <w:rFonts w:eastAsia="宋体"/>
          <w:bCs/>
          <w:szCs w:val="24"/>
          <w:lang w:eastAsia="zh-CN"/>
        </w:rPr>
        <w:t>TBA</w:t>
      </w:r>
    </w:p>
    <w:p w14:paraId="72D47D6F" w14:textId="77777777" w:rsidR="00E101D6" w:rsidRDefault="00E101D6" w:rsidP="00C260DD">
      <w:pPr>
        <w:rPr>
          <w:rFonts w:eastAsia="Malgun Gothic"/>
          <w:b/>
          <w:color w:val="0070C0"/>
          <w:u w:val="single"/>
          <w:lang w:eastAsia="ko-KR"/>
        </w:rPr>
      </w:pPr>
    </w:p>
    <w:p w14:paraId="2061E1A6" w14:textId="6DC1291A" w:rsidR="00C260DD" w:rsidRPr="00C260DD" w:rsidRDefault="00C260DD" w:rsidP="00C260DD">
      <w:pPr>
        <w:rPr>
          <w:b/>
          <w:u w:val="single"/>
          <w:lang w:eastAsia="ko-KR"/>
        </w:rPr>
      </w:pPr>
      <w:r w:rsidRPr="00C260DD">
        <w:rPr>
          <w:b/>
          <w:u w:val="single"/>
          <w:lang w:eastAsia="ko-KR"/>
        </w:rPr>
        <w:t>Issue 1-1-</w:t>
      </w:r>
      <w:r w:rsidR="00F62A40">
        <w:rPr>
          <w:b/>
          <w:u w:val="single"/>
          <w:lang w:eastAsia="ko-KR"/>
        </w:rPr>
        <w:t>5</w:t>
      </w:r>
      <w:r w:rsidRPr="00C260DD">
        <w:rPr>
          <w:b/>
          <w:u w:val="single"/>
          <w:lang w:eastAsia="ko-KR"/>
        </w:rPr>
        <w:t>: Reference timing</w:t>
      </w:r>
    </w:p>
    <w:p w14:paraId="661A5F9D" w14:textId="77777777" w:rsidR="00C260DD" w:rsidRPr="00C260DD" w:rsidRDefault="00C260DD" w:rsidP="00C260DD">
      <w:pPr>
        <w:pStyle w:val="aff8"/>
        <w:numPr>
          <w:ilvl w:val="0"/>
          <w:numId w:val="4"/>
        </w:numPr>
        <w:overflowPunct/>
        <w:autoSpaceDE/>
        <w:autoSpaceDN/>
        <w:adjustRightInd/>
        <w:spacing w:after="120"/>
        <w:ind w:left="720" w:firstLineChars="0"/>
        <w:textAlignment w:val="auto"/>
        <w:rPr>
          <w:rFonts w:eastAsia="宋体"/>
          <w:szCs w:val="24"/>
          <w:lang w:eastAsia="zh-CN"/>
        </w:rPr>
      </w:pPr>
      <w:r w:rsidRPr="00C260DD">
        <w:rPr>
          <w:rFonts w:eastAsia="宋体"/>
          <w:szCs w:val="24"/>
          <w:lang w:eastAsia="zh-CN"/>
        </w:rPr>
        <w:t>Proposals</w:t>
      </w:r>
    </w:p>
    <w:p w14:paraId="1CD300B9" w14:textId="77777777" w:rsidR="00C260DD" w:rsidRPr="00C260DD" w:rsidRDefault="00C260DD" w:rsidP="00C260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260DD">
        <w:rPr>
          <w:rFonts w:eastAsia="宋体"/>
          <w:szCs w:val="24"/>
          <w:lang w:eastAsia="zh-CN"/>
        </w:rPr>
        <w:t>P1: Clause 7.1: some clarification may be needed in the Introduction section regarding reference for UL Tx timing (Apple)</w:t>
      </w:r>
    </w:p>
    <w:p w14:paraId="65CF8841" w14:textId="77777777" w:rsidR="00C260DD" w:rsidRPr="00C260DD" w:rsidRDefault="00C260DD" w:rsidP="00C260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260DD">
        <w:rPr>
          <w:rFonts w:eastAsia="宋体"/>
          <w:szCs w:val="24"/>
          <w:lang w:eastAsia="zh-CN"/>
        </w:rPr>
        <w:t>P2: The UE is required to track DL RS associated to each activated UL TCI state (or joint TCI state) and use it as time reference for UL transmission. (Nokia)</w:t>
      </w:r>
    </w:p>
    <w:p w14:paraId="65AB17A7" w14:textId="7D99CFE4" w:rsidR="00C260DD" w:rsidRPr="00C260DD" w:rsidRDefault="00210B9F" w:rsidP="00C260D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w:t>
      </w:r>
      <w:r w:rsidR="00C260DD" w:rsidRPr="00C260DD">
        <w:rPr>
          <w:rFonts w:eastAsia="宋体"/>
          <w:szCs w:val="24"/>
          <w:lang w:eastAsia="zh-CN"/>
        </w:rPr>
        <w:t>: Single reference timing is feasible. (Samsung)</w:t>
      </w:r>
    </w:p>
    <w:p w14:paraId="6FB74D0A" w14:textId="76602151" w:rsidR="00C260DD" w:rsidRPr="00C260DD" w:rsidRDefault="00210B9F" w:rsidP="00C260D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P4</w:t>
      </w:r>
      <w:r w:rsidR="00C260DD" w:rsidRPr="00C260DD">
        <w:rPr>
          <w:rFonts w:eastAsia="宋体"/>
          <w:szCs w:val="24"/>
          <w:lang w:eastAsia="zh-CN"/>
        </w:rPr>
        <w:t>: RAN4 need to study how to select the DL reference timing for each TAG on a CC and RAN1’s inputs on TAG association are needed. (Huawei)</w:t>
      </w:r>
    </w:p>
    <w:p w14:paraId="66135DA2" w14:textId="33E9C540" w:rsidR="00C260DD" w:rsidRPr="00C260DD" w:rsidRDefault="00210B9F" w:rsidP="00C260D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w:t>
      </w:r>
      <w:r w:rsidR="00C260DD" w:rsidRPr="00C260DD">
        <w:rPr>
          <w:rFonts w:eastAsia="宋体"/>
          <w:szCs w:val="24"/>
          <w:lang w:eastAsia="zh-CN"/>
        </w:rPr>
        <w:t xml:space="preserve">: </w:t>
      </w:r>
      <w:r w:rsidR="00C260DD" w:rsidRPr="00C260DD">
        <w:rPr>
          <w:iCs/>
        </w:rPr>
        <w:t>RAN4 should discuss whether single reference timing shall be considered or not and if it is considered. (Ericsson)</w:t>
      </w:r>
    </w:p>
    <w:p w14:paraId="0FFC0A5D" w14:textId="040FA05D" w:rsidR="00C260DD" w:rsidRPr="00C260DD" w:rsidRDefault="00210B9F" w:rsidP="00C260D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iCs/>
          <w:lang w:eastAsia="zh-CN"/>
        </w:rPr>
        <w:t>P6</w:t>
      </w:r>
      <w:r w:rsidR="00C260DD" w:rsidRPr="00C260DD">
        <w:rPr>
          <w:rFonts w:eastAsiaTheme="minorEastAsia"/>
          <w:iCs/>
          <w:lang w:eastAsia="zh-CN"/>
        </w:rPr>
        <w:t>: FFS, more RAN1 inputs are needed.</w:t>
      </w:r>
    </w:p>
    <w:p w14:paraId="53264496" w14:textId="77777777" w:rsidR="00C260DD" w:rsidRPr="00C260DD" w:rsidRDefault="00C260DD" w:rsidP="00C260DD">
      <w:pPr>
        <w:pStyle w:val="aff8"/>
        <w:numPr>
          <w:ilvl w:val="0"/>
          <w:numId w:val="4"/>
        </w:numPr>
        <w:overflowPunct/>
        <w:autoSpaceDE/>
        <w:autoSpaceDN/>
        <w:adjustRightInd/>
        <w:spacing w:after="120"/>
        <w:ind w:left="720" w:firstLineChars="0"/>
        <w:textAlignment w:val="auto"/>
        <w:rPr>
          <w:rFonts w:eastAsia="宋体"/>
          <w:szCs w:val="24"/>
          <w:lang w:eastAsia="zh-CN"/>
        </w:rPr>
      </w:pPr>
      <w:r w:rsidRPr="00C260DD">
        <w:rPr>
          <w:rFonts w:eastAsia="宋体"/>
          <w:szCs w:val="24"/>
          <w:lang w:eastAsia="zh-CN"/>
        </w:rPr>
        <w:t>Recommended WF</w:t>
      </w:r>
    </w:p>
    <w:p w14:paraId="7E220E2C" w14:textId="77777777" w:rsidR="00C260DD" w:rsidRPr="00C260DD" w:rsidRDefault="00C260DD" w:rsidP="00C260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260DD">
        <w:rPr>
          <w:rFonts w:eastAsia="宋体"/>
          <w:szCs w:val="24"/>
          <w:lang w:eastAsia="zh-CN"/>
        </w:rPr>
        <w:t>TBA</w:t>
      </w:r>
    </w:p>
    <w:p w14:paraId="5D33C429" w14:textId="64651024" w:rsidR="00C260DD" w:rsidRDefault="00C260DD" w:rsidP="00C260DD">
      <w:pPr>
        <w:rPr>
          <w:rFonts w:eastAsia="Malgun Gothic"/>
          <w:b/>
          <w:color w:val="0070C0"/>
          <w:u w:val="single"/>
          <w:lang w:eastAsia="ko-KR"/>
        </w:rPr>
      </w:pPr>
    </w:p>
    <w:p w14:paraId="06B818D7" w14:textId="4F8DBB49" w:rsidR="0059010B" w:rsidRPr="00C260DD" w:rsidRDefault="0059010B" w:rsidP="0059010B">
      <w:pPr>
        <w:rPr>
          <w:b/>
          <w:u w:val="single"/>
          <w:lang w:eastAsia="ko-KR"/>
        </w:rPr>
      </w:pPr>
      <w:r w:rsidRPr="00C260DD">
        <w:rPr>
          <w:b/>
          <w:u w:val="single"/>
          <w:lang w:eastAsia="ko-KR"/>
        </w:rPr>
        <w:t>Issue 1-1-</w:t>
      </w:r>
      <w:r>
        <w:rPr>
          <w:b/>
          <w:u w:val="single"/>
          <w:lang w:eastAsia="ko-KR"/>
        </w:rPr>
        <w:t>6</w:t>
      </w:r>
      <w:r w:rsidRPr="00C260DD">
        <w:rPr>
          <w:b/>
          <w:u w:val="single"/>
          <w:lang w:eastAsia="ko-KR"/>
        </w:rPr>
        <w:t xml:space="preserve">: For multi-DCI multi-TRP with two TAs, </w:t>
      </w:r>
      <w:r>
        <w:rPr>
          <w:b/>
          <w:u w:val="single"/>
          <w:lang w:eastAsia="ko-KR"/>
        </w:rPr>
        <w:t>whether to consider the case of</w:t>
      </w:r>
      <w:r w:rsidRPr="00C260DD">
        <w:rPr>
          <w:b/>
          <w:u w:val="single"/>
          <w:lang w:eastAsia="ko-KR"/>
        </w:rPr>
        <w:t xml:space="preserve"> two UL transmissions associated with two TAs are partially overlapped</w:t>
      </w:r>
      <w:r>
        <w:rPr>
          <w:b/>
          <w:u w:val="single"/>
          <w:lang w:eastAsia="ko-KR"/>
        </w:rPr>
        <w:t>?</w:t>
      </w:r>
    </w:p>
    <w:p w14:paraId="5F9D9D23" w14:textId="77777777" w:rsidR="0059010B" w:rsidRPr="00C260DD" w:rsidRDefault="0059010B" w:rsidP="0059010B">
      <w:pPr>
        <w:pStyle w:val="aff8"/>
        <w:numPr>
          <w:ilvl w:val="0"/>
          <w:numId w:val="4"/>
        </w:numPr>
        <w:overflowPunct/>
        <w:autoSpaceDE/>
        <w:autoSpaceDN/>
        <w:adjustRightInd/>
        <w:spacing w:after="120"/>
        <w:ind w:left="720" w:firstLineChars="0"/>
        <w:textAlignment w:val="auto"/>
        <w:rPr>
          <w:rFonts w:eastAsia="宋体"/>
          <w:szCs w:val="24"/>
          <w:lang w:eastAsia="zh-CN"/>
        </w:rPr>
      </w:pPr>
      <w:r w:rsidRPr="00C260DD">
        <w:rPr>
          <w:rFonts w:eastAsia="宋体"/>
          <w:szCs w:val="24"/>
          <w:lang w:eastAsia="zh-CN"/>
        </w:rPr>
        <w:t>Proposals</w:t>
      </w:r>
    </w:p>
    <w:p w14:paraId="3CA227EC" w14:textId="77777777" w:rsidR="0059010B" w:rsidRPr="00C260DD" w:rsidRDefault="0059010B" w:rsidP="0059010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260DD">
        <w:rPr>
          <w:rFonts w:eastAsia="宋体"/>
          <w:szCs w:val="24"/>
          <w:lang w:eastAsia="zh-CN"/>
        </w:rPr>
        <w:t>Option 1: RAN4 need to study the following two aspects: (Huawei)</w:t>
      </w:r>
    </w:p>
    <w:p w14:paraId="33E26B44" w14:textId="77777777" w:rsidR="0059010B" w:rsidRPr="00C260DD" w:rsidRDefault="0059010B" w:rsidP="0059010B">
      <w:pPr>
        <w:pStyle w:val="aff8"/>
        <w:numPr>
          <w:ilvl w:val="2"/>
          <w:numId w:val="4"/>
        </w:numPr>
        <w:overflowPunct/>
        <w:autoSpaceDE/>
        <w:autoSpaceDN/>
        <w:adjustRightInd/>
        <w:spacing w:after="120"/>
        <w:ind w:firstLineChars="0"/>
        <w:textAlignment w:val="auto"/>
        <w:rPr>
          <w:rFonts w:eastAsia="宋体"/>
          <w:szCs w:val="24"/>
          <w:lang w:eastAsia="zh-CN"/>
        </w:rPr>
      </w:pPr>
      <w:r w:rsidRPr="00C260DD">
        <w:rPr>
          <w:rFonts w:eastAsia="宋体"/>
          <w:szCs w:val="24"/>
          <w:lang w:eastAsia="zh-CN"/>
        </w:rPr>
        <w:lastRenderedPageBreak/>
        <w:t>Whether or when partially overlapped UL transmissions with different TAs is allowed.</w:t>
      </w:r>
    </w:p>
    <w:p w14:paraId="1039E413" w14:textId="77777777" w:rsidR="0059010B" w:rsidRPr="00C260DD" w:rsidRDefault="0059010B" w:rsidP="0059010B">
      <w:pPr>
        <w:pStyle w:val="aff8"/>
        <w:numPr>
          <w:ilvl w:val="2"/>
          <w:numId w:val="4"/>
        </w:numPr>
        <w:overflowPunct/>
        <w:autoSpaceDE/>
        <w:autoSpaceDN/>
        <w:adjustRightInd/>
        <w:spacing w:after="120"/>
        <w:ind w:firstLineChars="0"/>
        <w:textAlignment w:val="auto"/>
        <w:rPr>
          <w:rFonts w:eastAsia="宋体"/>
          <w:szCs w:val="24"/>
          <w:lang w:eastAsia="zh-CN"/>
        </w:rPr>
      </w:pPr>
      <w:r w:rsidRPr="00C260DD">
        <w:rPr>
          <w:rFonts w:eastAsia="宋体"/>
          <w:szCs w:val="24"/>
          <w:lang w:eastAsia="zh-CN"/>
        </w:rPr>
        <w:t>How to handle overlapping part between two UL transmissions associated with two TAs if not allowed.</w:t>
      </w:r>
    </w:p>
    <w:p w14:paraId="17EF749D" w14:textId="77777777" w:rsidR="0059010B" w:rsidRPr="00C260DD" w:rsidRDefault="0059010B" w:rsidP="0059010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260DD">
        <w:rPr>
          <w:rFonts w:eastAsia="宋体"/>
          <w:szCs w:val="24"/>
          <w:lang w:eastAsia="zh-CN"/>
        </w:rPr>
        <w:t>Option</w:t>
      </w:r>
      <w:r w:rsidRPr="00123FD5">
        <w:rPr>
          <w:rFonts w:eastAsia="宋体"/>
          <w:szCs w:val="24"/>
          <w:lang w:eastAsia="zh-CN"/>
        </w:rPr>
        <w:t xml:space="preserve"> 2: </w:t>
      </w:r>
      <w:r w:rsidRPr="00123FD5">
        <w:rPr>
          <w:rFonts w:eastAsia="宋体"/>
          <w:lang w:eastAsia="zh-CN"/>
        </w:rPr>
        <w:t>From RAN4 RRM perspective, for TDM based multi-DCI uplink transmission in one component carrier, considering the worst case, the minimal separation between the t</w:t>
      </w:r>
      <w:r w:rsidRPr="00123FD5">
        <w:t>wo UL transmissions associated with two TAs should not be less than the transient period specified in RF specs. Overlapping between UL transmission is not allowed. (vivo)</w:t>
      </w:r>
      <w:r w:rsidRPr="00123FD5">
        <w:rPr>
          <w:rFonts w:eastAsia="宋体"/>
          <w:szCs w:val="24"/>
          <w:lang w:eastAsia="zh-CN"/>
        </w:rPr>
        <w:t xml:space="preserve"> </w:t>
      </w:r>
    </w:p>
    <w:p w14:paraId="585957FE" w14:textId="77777777" w:rsidR="0059010B" w:rsidRPr="00C260DD" w:rsidRDefault="0059010B" w:rsidP="0059010B">
      <w:pPr>
        <w:pStyle w:val="aff8"/>
        <w:numPr>
          <w:ilvl w:val="0"/>
          <w:numId w:val="4"/>
        </w:numPr>
        <w:overflowPunct/>
        <w:autoSpaceDE/>
        <w:autoSpaceDN/>
        <w:adjustRightInd/>
        <w:spacing w:after="120"/>
        <w:ind w:left="720" w:firstLineChars="0"/>
        <w:textAlignment w:val="auto"/>
        <w:rPr>
          <w:rFonts w:eastAsia="宋体"/>
          <w:szCs w:val="24"/>
          <w:lang w:eastAsia="zh-CN"/>
        </w:rPr>
      </w:pPr>
      <w:r w:rsidRPr="00C260DD">
        <w:rPr>
          <w:rFonts w:eastAsia="宋体"/>
          <w:szCs w:val="24"/>
          <w:lang w:eastAsia="zh-CN"/>
        </w:rPr>
        <w:t>Recommended WF</w:t>
      </w:r>
    </w:p>
    <w:p w14:paraId="76918483" w14:textId="77777777" w:rsidR="0059010B" w:rsidRPr="00C260DD" w:rsidRDefault="0059010B" w:rsidP="0059010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260DD">
        <w:rPr>
          <w:rFonts w:eastAsia="宋体"/>
          <w:szCs w:val="24"/>
          <w:lang w:eastAsia="zh-CN"/>
        </w:rPr>
        <w:t>TBA</w:t>
      </w:r>
    </w:p>
    <w:p w14:paraId="14291284" w14:textId="77777777" w:rsidR="0059010B" w:rsidRPr="0059010B" w:rsidRDefault="0059010B" w:rsidP="00C260DD">
      <w:pPr>
        <w:rPr>
          <w:rFonts w:eastAsia="Malgun Gothic"/>
          <w:b/>
          <w:color w:val="0070C0"/>
          <w:u w:val="single"/>
          <w:lang w:eastAsia="ko-KR"/>
        </w:rPr>
      </w:pPr>
    </w:p>
    <w:p w14:paraId="25F92ED7" w14:textId="4A769604" w:rsidR="00C260DD" w:rsidRPr="00210B9F" w:rsidRDefault="00C260DD" w:rsidP="00C260DD">
      <w:pPr>
        <w:rPr>
          <w:b/>
          <w:u w:val="single"/>
          <w:lang w:eastAsia="ko-KR"/>
        </w:rPr>
      </w:pPr>
      <w:r w:rsidRPr="00210B9F">
        <w:rPr>
          <w:b/>
          <w:u w:val="single"/>
          <w:lang w:eastAsia="ko-KR"/>
        </w:rPr>
        <w:t>Issue 1-1-</w:t>
      </w:r>
      <w:r w:rsidR="00DC67C2">
        <w:rPr>
          <w:b/>
          <w:u w:val="single"/>
          <w:lang w:eastAsia="ko-KR"/>
        </w:rPr>
        <w:t>7</w:t>
      </w:r>
      <w:r w:rsidRPr="00210B9F">
        <w:rPr>
          <w:b/>
          <w:u w:val="single"/>
          <w:lang w:eastAsia="ko-KR"/>
        </w:rPr>
        <w:t>: Whether to consider transient period between 2 UL signals with 2 different TAs</w:t>
      </w:r>
      <w:r w:rsidR="00A34915">
        <w:rPr>
          <w:b/>
          <w:u w:val="single"/>
          <w:lang w:eastAsia="ko-KR"/>
        </w:rPr>
        <w:t xml:space="preserve"> for MRTD and MTTD requirements</w:t>
      </w:r>
      <w:r w:rsidRPr="00210B9F">
        <w:rPr>
          <w:b/>
          <w:u w:val="single"/>
          <w:lang w:eastAsia="ko-KR"/>
        </w:rPr>
        <w:t>?</w:t>
      </w:r>
    </w:p>
    <w:p w14:paraId="6386AEB1" w14:textId="77777777" w:rsidR="00C260DD" w:rsidRPr="00210B9F" w:rsidRDefault="00C260DD" w:rsidP="00C260DD">
      <w:pPr>
        <w:pStyle w:val="aff8"/>
        <w:numPr>
          <w:ilvl w:val="0"/>
          <w:numId w:val="4"/>
        </w:numPr>
        <w:overflowPunct/>
        <w:autoSpaceDE/>
        <w:autoSpaceDN/>
        <w:adjustRightInd/>
        <w:spacing w:after="120"/>
        <w:ind w:left="720" w:firstLineChars="0"/>
        <w:textAlignment w:val="auto"/>
        <w:rPr>
          <w:rFonts w:eastAsia="宋体"/>
          <w:lang w:eastAsia="zh-CN"/>
        </w:rPr>
      </w:pPr>
      <w:r w:rsidRPr="00210B9F">
        <w:rPr>
          <w:rFonts w:eastAsia="宋体"/>
          <w:lang w:eastAsia="zh-CN"/>
        </w:rPr>
        <w:t>Proposals</w:t>
      </w:r>
    </w:p>
    <w:p w14:paraId="40E8AC2B" w14:textId="77777777" w:rsidR="00C260DD" w:rsidRPr="00210B9F" w:rsidRDefault="00C260DD" w:rsidP="00C260DD">
      <w:pPr>
        <w:pStyle w:val="aff8"/>
        <w:numPr>
          <w:ilvl w:val="1"/>
          <w:numId w:val="4"/>
        </w:numPr>
        <w:overflowPunct/>
        <w:autoSpaceDE/>
        <w:autoSpaceDN/>
        <w:adjustRightInd/>
        <w:spacing w:after="120"/>
        <w:ind w:left="1440" w:firstLineChars="0"/>
        <w:textAlignment w:val="auto"/>
        <w:rPr>
          <w:rFonts w:eastAsia="宋体"/>
          <w:lang w:eastAsia="zh-CN"/>
        </w:rPr>
      </w:pPr>
      <w:r w:rsidRPr="00210B9F">
        <w:rPr>
          <w:rFonts w:eastAsia="宋体"/>
          <w:lang w:eastAsia="zh-CN"/>
        </w:rPr>
        <w:t>Option 1: Not to consider the transient period for MRTD and MTTD requirement. (Xiaomi</w:t>
      </w:r>
      <w:r w:rsidRPr="00210B9F">
        <w:rPr>
          <w:rFonts w:eastAsia="宋体" w:hint="eastAsia"/>
          <w:lang w:eastAsia="zh-CN"/>
        </w:rPr>
        <w:t>,</w:t>
      </w:r>
      <w:r w:rsidRPr="00210B9F">
        <w:rPr>
          <w:rFonts w:eastAsia="宋体"/>
          <w:lang w:eastAsia="zh-CN"/>
        </w:rPr>
        <w:t xml:space="preserve"> Samsung, Huawei)</w:t>
      </w:r>
    </w:p>
    <w:p w14:paraId="3921CEBB" w14:textId="77777777" w:rsidR="00C260DD" w:rsidRPr="00210B9F" w:rsidRDefault="00C260DD" w:rsidP="00C260DD">
      <w:pPr>
        <w:pStyle w:val="aff8"/>
        <w:numPr>
          <w:ilvl w:val="2"/>
          <w:numId w:val="4"/>
        </w:numPr>
        <w:overflowPunct/>
        <w:autoSpaceDE/>
        <w:autoSpaceDN/>
        <w:adjustRightInd/>
        <w:spacing w:after="120"/>
        <w:ind w:firstLineChars="0"/>
        <w:textAlignment w:val="auto"/>
        <w:rPr>
          <w:rFonts w:eastAsia="宋体"/>
          <w:lang w:eastAsia="zh-CN"/>
        </w:rPr>
      </w:pPr>
      <w:r w:rsidRPr="00210B9F">
        <w:rPr>
          <w:rFonts w:eastAsia="宋体"/>
          <w:lang w:eastAsia="zh-CN"/>
        </w:rPr>
        <w:t xml:space="preserve">Option 1a: </w:t>
      </w:r>
      <w:r w:rsidRPr="00210B9F">
        <w:rPr>
          <w:rFonts w:eastAsiaTheme="minorEastAsia"/>
          <w:lang w:eastAsia="zh-CN"/>
        </w:rPr>
        <w:t>There is no need to define the</w:t>
      </w:r>
      <w:r w:rsidRPr="00210B9F">
        <w:t xml:space="preserve"> </w:t>
      </w:r>
      <w:r w:rsidRPr="00210B9F">
        <w:rPr>
          <w:rFonts w:eastAsiaTheme="minorEastAsia"/>
          <w:lang w:eastAsia="zh-CN"/>
        </w:rPr>
        <w:t xml:space="preserve">transient period for uplink timing adjustment operation. </w:t>
      </w:r>
      <w:r w:rsidRPr="00210B9F">
        <w:rPr>
          <w:rFonts w:eastAsia="宋体"/>
          <w:lang w:eastAsia="zh-CN"/>
        </w:rPr>
        <w:t>For UE not capable of supporting RTD&gt;CP, the performance degradation is expected for the first symbol of the first slot after the switching between two UL signals with different TAs, when the timing difference between the two UL signals exceeds the CP length of UL SCS for data. (Huawei)</w:t>
      </w:r>
    </w:p>
    <w:p w14:paraId="095465EC" w14:textId="77777777" w:rsidR="00C260DD" w:rsidRPr="00210B9F" w:rsidRDefault="00C260DD" w:rsidP="00C260DD">
      <w:pPr>
        <w:pStyle w:val="aff8"/>
        <w:numPr>
          <w:ilvl w:val="0"/>
          <w:numId w:val="4"/>
        </w:numPr>
        <w:overflowPunct/>
        <w:autoSpaceDE/>
        <w:autoSpaceDN/>
        <w:adjustRightInd/>
        <w:spacing w:after="120"/>
        <w:ind w:left="720" w:firstLineChars="0"/>
        <w:textAlignment w:val="auto"/>
        <w:rPr>
          <w:rFonts w:eastAsia="宋体"/>
          <w:lang w:eastAsia="zh-CN"/>
        </w:rPr>
      </w:pPr>
      <w:r w:rsidRPr="00210B9F">
        <w:rPr>
          <w:rFonts w:eastAsia="宋体"/>
          <w:lang w:eastAsia="zh-CN"/>
        </w:rPr>
        <w:t>Recommended WF</w:t>
      </w:r>
    </w:p>
    <w:p w14:paraId="05D6B494" w14:textId="77777777" w:rsidR="00C260DD" w:rsidRPr="00210B9F" w:rsidRDefault="00C260DD" w:rsidP="00C260DD">
      <w:pPr>
        <w:pStyle w:val="aff8"/>
        <w:numPr>
          <w:ilvl w:val="1"/>
          <w:numId w:val="4"/>
        </w:numPr>
        <w:overflowPunct/>
        <w:autoSpaceDE/>
        <w:autoSpaceDN/>
        <w:adjustRightInd/>
        <w:spacing w:after="120"/>
        <w:ind w:left="1440" w:firstLineChars="0"/>
        <w:textAlignment w:val="auto"/>
        <w:rPr>
          <w:rFonts w:eastAsia="宋体"/>
          <w:lang w:eastAsia="zh-CN"/>
        </w:rPr>
      </w:pPr>
      <w:r w:rsidRPr="00210B9F">
        <w:rPr>
          <w:rFonts w:eastAsia="宋体"/>
          <w:lang w:eastAsia="zh-CN"/>
        </w:rPr>
        <w:t>TBA</w:t>
      </w:r>
    </w:p>
    <w:p w14:paraId="18DA3AD4" w14:textId="77777777" w:rsidR="00C260DD" w:rsidRPr="00210B9F" w:rsidRDefault="00C260DD" w:rsidP="00C260DD">
      <w:pPr>
        <w:spacing w:after="120"/>
        <w:rPr>
          <w:lang w:eastAsia="zh-CN"/>
        </w:rPr>
      </w:pPr>
    </w:p>
    <w:p w14:paraId="070F9F2D" w14:textId="538C8C01" w:rsidR="00C260DD" w:rsidRPr="00C260DD" w:rsidRDefault="00C260DD" w:rsidP="00C260DD">
      <w:pPr>
        <w:spacing w:after="120"/>
        <w:rPr>
          <w:b/>
          <w:u w:val="single"/>
          <w:lang w:eastAsia="ko-KR"/>
        </w:rPr>
      </w:pPr>
      <w:r w:rsidRPr="00C260DD">
        <w:rPr>
          <w:b/>
          <w:u w:val="single"/>
          <w:lang w:eastAsia="ko-KR"/>
        </w:rPr>
        <w:t>Issue 1-</w:t>
      </w:r>
      <w:r>
        <w:rPr>
          <w:b/>
          <w:u w:val="single"/>
          <w:lang w:eastAsia="ko-KR"/>
        </w:rPr>
        <w:t>1</w:t>
      </w:r>
      <w:r w:rsidRPr="00C260DD">
        <w:rPr>
          <w:b/>
          <w:u w:val="single"/>
          <w:lang w:eastAsia="ko-KR"/>
        </w:rPr>
        <w:t>-</w:t>
      </w:r>
      <w:r w:rsidR="00DC67C2">
        <w:rPr>
          <w:b/>
          <w:u w:val="single"/>
          <w:lang w:eastAsia="ko-KR"/>
        </w:rPr>
        <w:t>8</w:t>
      </w:r>
      <w:r w:rsidRPr="00C260DD">
        <w:rPr>
          <w:b/>
          <w:u w:val="single"/>
          <w:lang w:eastAsia="ko-KR"/>
        </w:rPr>
        <w:t>: Whether scheduling restriction should be considered for multi-DCI uplink transmissions in TDM manner?</w:t>
      </w:r>
    </w:p>
    <w:p w14:paraId="7D5A31BF" w14:textId="77777777" w:rsidR="00C260DD" w:rsidRPr="00C260DD" w:rsidRDefault="00C260DD" w:rsidP="00C260DD">
      <w:pPr>
        <w:pStyle w:val="aff8"/>
        <w:numPr>
          <w:ilvl w:val="0"/>
          <w:numId w:val="4"/>
        </w:numPr>
        <w:overflowPunct/>
        <w:autoSpaceDE/>
        <w:autoSpaceDN/>
        <w:adjustRightInd/>
        <w:spacing w:after="120"/>
        <w:ind w:left="720" w:firstLineChars="0"/>
        <w:textAlignment w:val="auto"/>
        <w:rPr>
          <w:rFonts w:eastAsia="宋体"/>
          <w:szCs w:val="24"/>
          <w:lang w:eastAsia="zh-CN"/>
        </w:rPr>
      </w:pPr>
      <w:r w:rsidRPr="00C260DD">
        <w:rPr>
          <w:rFonts w:eastAsia="宋体"/>
          <w:szCs w:val="24"/>
          <w:lang w:eastAsia="zh-CN"/>
        </w:rPr>
        <w:t>Proposals</w:t>
      </w:r>
    </w:p>
    <w:p w14:paraId="083379A1" w14:textId="77777777" w:rsidR="00C260DD" w:rsidRPr="00C260DD" w:rsidRDefault="00C260DD" w:rsidP="00C260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260DD">
        <w:rPr>
          <w:rFonts w:eastAsia="宋体"/>
          <w:szCs w:val="24"/>
          <w:lang w:eastAsia="zh-CN"/>
        </w:rPr>
        <w:t>Option 1: Yes, specify scheduling restriction. (Xiaomi, Samsung)</w:t>
      </w:r>
    </w:p>
    <w:p w14:paraId="39CDD81A" w14:textId="77777777" w:rsidR="00C260DD" w:rsidRPr="00C260DD" w:rsidRDefault="00C260DD" w:rsidP="00C260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260DD">
        <w:rPr>
          <w:rFonts w:eastAsia="宋体"/>
          <w:szCs w:val="24"/>
          <w:lang w:eastAsia="zh-CN"/>
        </w:rPr>
        <w:t>Option 2: No</w:t>
      </w:r>
    </w:p>
    <w:p w14:paraId="28E82348" w14:textId="77777777" w:rsidR="00C260DD" w:rsidRPr="00C260DD" w:rsidRDefault="00C260DD" w:rsidP="00C260DD">
      <w:pPr>
        <w:pStyle w:val="aff8"/>
        <w:numPr>
          <w:ilvl w:val="0"/>
          <w:numId w:val="4"/>
        </w:numPr>
        <w:overflowPunct/>
        <w:autoSpaceDE/>
        <w:autoSpaceDN/>
        <w:adjustRightInd/>
        <w:spacing w:after="120"/>
        <w:ind w:left="720" w:firstLineChars="0"/>
        <w:textAlignment w:val="auto"/>
        <w:rPr>
          <w:rFonts w:eastAsia="宋体"/>
          <w:szCs w:val="24"/>
          <w:lang w:eastAsia="zh-CN"/>
        </w:rPr>
      </w:pPr>
      <w:r w:rsidRPr="00C260DD">
        <w:rPr>
          <w:rFonts w:eastAsia="宋体"/>
          <w:szCs w:val="24"/>
          <w:lang w:eastAsia="zh-CN"/>
        </w:rPr>
        <w:t>Recommended WF</w:t>
      </w:r>
    </w:p>
    <w:p w14:paraId="6C9E3FB8" w14:textId="77777777" w:rsidR="00C260DD" w:rsidRPr="00C260DD" w:rsidRDefault="00C260DD" w:rsidP="00C260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260DD">
        <w:rPr>
          <w:rFonts w:eastAsia="宋体"/>
          <w:szCs w:val="24"/>
          <w:lang w:eastAsia="zh-CN"/>
        </w:rPr>
        <w:t>TBA</w:t>
      </w:r>
    </w:p>
    <w:p w14:paraId="767ACA9A" w14:textId="77777777" w:rsidR="00210B9F" w:rsidRPr="00210B9F" w:rsidRDefault="00210B9F" w:rsidP="00C260DD">
      <w:pPr>
        <w:rPr>
          <w:rFonts w:eastAsia="Malgun Gothic"/>
          <w:b/>
          <w:color w:val="0070C0"/>
          <w:u w:val="single"/>
          <w:lang w:eastAsia="ko-KR"/>
        </w:rPr>
      </w:pPr>
    </w:p>
    <w:p w14:paraId="72AB5819" w14:textId="2DFC4322" w:rsidR="00C260DD" w:rsidRPr="00C260DD" w:rsidRDefault="00C260DD" w:rsidP="00C260DD">
      <w:pPr>
        <w:rPr>
          <w:b/>
          <w:u w:val="single"/>
          <w:lang w:eastAsia="ko-KR"/>
        </w:rPr>
      </w:pPr>
      <w:r w:rsidRPr="00C260DD">
        <w:rPr>
          <w:b/>
          <w:u w:val="single"/>
          <w:lang w:eastAsia="ko-KR"/>
        </w:rPr>
        <w:t>Issue 1-1-</w:t>
      </w:r>
      <w:r w:rsidR="00DC67C2">
        <w:rPr>
          <w:b/>
          <w:u w:val="single"/>
          <w:lang w:eastAsia="ko-KR"/>
        </w:rPr>
        <w:t>9</w:t>
      </w:r>
      <w:r w:rsidRPr="00C260DD">
        <w:rPr>
          <w:b/>
          <w:u w:val="single"/>
          <w:lang w:eastAsia="ko-KR"/>
        </w:rPr>
        <w:t>: Whether to study on TAG management for multi-TRP with 2 TAs?</w:t>
      </w:r>
    </w:p>
    <w:p w14:paraId="325FB5C9" w14:textId="77777777" w:rsidR="00C260DD" w:rsidRPr="00C260DD" w:rsidRDefault="00C260DD" w:rsidP="00C260DD">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C260DD">
        <w:rPr>
          <w:rFonts w:eastAsia="宋体"/>
          <w:bCs/>
          <w:szCs w:val="24"/>
          <w:lang w:eastAsia="zh-CN"/>
        </w:rPr>
        <w:t>Proposals</w:t>
      </w:r>
    </w:p>
    <w:p w14:paraId="1CCDBFDB" w14:textId="59DC8719" w:rsidR="00C260DD" w:rsidRPr="00C260DD" w:rsidRDefault="00C260DD" w:rsidP="00C260DD">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C260DD">
        <w:rPr>
          <w:rFonts w:eastAsia="宋体"/>
          <w:bCs/>
          <w:szCs w:val="24"/>
          <w:lang w:eastAsia="zh-CN"/>
        </w:rPr>
        <w:t xml:space="preserve">Option 1: </w:t>
      </w:r>
      <w:r w:rsidRPr="00C260DD">
        <w:rPr>
          <w:bCs/>
          <w:lang w:eastAsia="ko-KR"/>
        </w:rPr>
        <w:t xml:space="preserve">RAN4 needs to do further study on TAG management for multi-TRP with 2 </w:t>
      </w:r>
      <w:proofErr w:type="spellStart"/>
      <w:r w:rsidRPr="00C260DD">
        <w:rPr>
          <w:bCs/>
          <w:lang w:eastAsia="ko-KR"/>
        </w:rPr>
        <w:t>TAs.</w:t>
      </w:r>
      <w:proofErr w:type="spellEnd"/>
      <w:r w:rsidRPr="00C260DD">
        <w:rPr>
          <w:rFonts w:eastAsia="宋体"/>
          <w:bCs/>
          <w:szCs w:val="24"/>
          <w:lang w:eastAsia="zh-CN"/>
        </w:rPr>
        <w:t xml:space="preserve"> (Apple)</w:t>
      </w:r>
    </w:p>
    <w:p w14:paraId="45D3DCD4" w14:textId="77777777" w:rsidR="00C260DD" w:rsidRPr="00C260DD" w:rsidRDefault="00C260DD" w:rsidP="00C260DD">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C260DD">
        <w:rPr>
          <w:rFonts w:eastAsia="宋体"/>
          <w:bCs/>
          <w:szCs w:val="24"/>
          <w:lang w:eastAsia="zh-CN"/>
        </w:rPr>
        <w:t>Recommended WF</w:t>
      </w:r>
    </w:p>
    <w:p w14:paraId="6BCB7E30" w14:textId="77777777" w:rsidR="00C260DD" w:rsidRPr="00C260DD" w:rsidRDefault="00C260DD" w:rsidP="00C260DD">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C260DD">
        <w:rPr>
          <w:rFonts w:eastAsia="宋体"/>
          <w:bCs/>
          <w:szCs w:val="24"/>
          <w:lang w:eastAsia="zh-CN"/>
        </w:rPr>
        <w:t>TBA</w:t>
      </w:r>
    </w:p>
    <w:p w14:paraId="75FC7F44" w14:textId="2E1BA183" w:rsidR="00C260DD" w:rsidRDefault="00C260DD" w:rsidP="00C260DD">
      <w:pPr>
        <w:rPr>
          <w:rFonts w:eastAsia="Malgun Gothic"/>
          <w:b/>
          <w:color w:val="0070C0"/>
          <w:u w:val="single"/>
          <w:lang w:eastAsia="ko-KR"/>
        </w:rPr>
      </w:pPr>
    </w:p>
    <w:p w14:paraId="60902AC7" w14:textId="3FD756A6" w:rsidR="00C260DD" w:rsidRPr="00DC67C2" w:rsidRDefault="00C260DD" w:rsidP="00C260DD">
      <w:pPr>
        <w:rPr>
          <w:b/>
          <w:u w:val="single"/>
          <w:lang w:eastAsia="ko-KR"/>
        </w:rPr>
      </w:pPr>
      <w:r w:rsidRPr="00DC67C2">
        <w:rPr>
          <w:b/>
          <w:u w:val="single"/>
          <w:lang w:eastAsia="ko-KR"/>
        </w:rPr>
        <w:t>Issue 1-1-</w:t>
      </w:r>
      <w:r w:rsidR="00DC67C2" w:rsidRPr="00DC67C2">
        <w:rPr>
          <w:b/>
          <w:u w:val="single"/>
          <w:lang w:eastAsia="ko-KR"/>
        </w:rPr>
        <w:t>10</w:t>
      </w:r>
      <w:r w:rsidRPr="00DC67C2">
        <w:rPr>
          <w:b/>
          <w:u w:val="single"/>
          <w:lang w:eastAsia="ko-KR"/>
        </w:rPr>
        <w:t>: Whether to relax the UE TA adjustment accuracy requirements?</w:t>
      </w:r>
    </w:p>
    <w:p w14:paraId="15C5FE8B" w14:textId="77777777" w:rsidR="00C260DD" w:rsidRPr="00DC67C2" w:rsidRDefault="00C260DD" w:rsidP="00C260DD">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DC67C2">
        <w:rPr>
          <w:rFonts w:eastAsia="宋体"/>
          <w:bCs/>
          <w:szCs w:val="24"/>
          <w:lang w:eastAsia="zh-CN"/>
        </w:rPr>
        <w:t>Proposals</w:t>
      </w:r>
    </w:p>
    <w:p w14:paraId="1334D012" w14:textId="454FE492" w:rsidR="00DC67C2" w:rsidRPr="00DC67C2" w:rsidRDefault="00C260DD" w:rsidP="00DC67C2">
      <w:pPr>
        <w:pStyle w:val="aff8"/>
        <w:numPr>
          <w:ilvl w:val="1"/>
          <w:numId w:val="4"/>
        </w:numPr>
        <w:overflowPunct/>
        <w:autoSpaceDE/>
        <w:autoSpaceDN/>
        <w:adjustRightInd/>
        <w:spacing w:after="120"/>
        <w:ind w:left="1440" w:firstLineChars="0"/>
        <w:textAlignment w:val="auto"/>
        <w:rPr>
          <w:bCs/>
          <w:lang w:eastAsia="zh-CN"/>
        </w:rPr>
      </w:pPr>
      <w:r w:rsidRPr="00DC67C2">
        <w:rPr>
          <w:rFonts w:eastAsia="宋体"/>
          <w:bCs/>
          <w:szCs w:val="24"/>
          <w:lang w:eastAsia="zh-CN"/>
        </w:rPr>
        <w:t>Option 1</w:t>
      </w:r>
      <w:r w:rsidR="00DC67C2" w:rsidRPr="00DC67C2">
        <w:rPr>
          <w:rFonts w:eastAsia="宋体"/>
          <w:bCs/>
          <w:szCs w:val="24"/>
          <w:lang w:eastAsia="zh-CN"/>
        </w:rPr>
        <w:t xml:space="preserve"> (vivo)</w:t>
      </w:r>
    </w:p>
    <w:p w14:paraId="0C94DA59" w14:textId="1FA4745D" w:rsidR="00DC67C2" w:rsidRPr="00DC67C2" w:rsidRDefault="00DC67C2" w:rsidP="00DC67C2">
      <w:pPr>
        <w:pStyle w:val="aff8"/>
        <w:numPr>
          <w:ilvl w:val="2"/>
          <w:numId w:val="4"/>
        </w:numPr>
        <w:overflowPunct/>
        <w:autoSpaceDE/>
        <w:autoSpaceDN/>
        <w:adjustRightInd/>
        <w:spacing w:after="120"/>
        <w:ind w:firstLineChars="0"/>
        <w:textAlignment w:val="auto"/>
        <w:rPr>
          <w:bCs/>
          <w:lang w:eastAsia="zh-CN"/>
        </w:rPr>
      </w:pPr>
      <w:r w:rsidRPr="00DC67C2">
        <w:rPr>
          <w:bCs/>
          <w:lang w:eastAsia="zh-CN"/>
        </w:rPr>
        <w:t>For TDM based multi-DCI uplink transmission with 2-TAs in one component carrier</w:t>
      </w:r>
      <w:r w:rsidRPr="00DC67C2">
        <w:rPr>
          <w:rFonts w:hint="eastAsia"/>
          <w:bCs/>
          <w:lang w:eastAsia="zh-CN"/>
        </w:rPr>
        <w:t>,</w:t>
      </w:r>
      <w:r w:rsidRPr="00DC67C2">
        <w:rPr>
          <w:bCs/>
          <w:lang w:eastAsia="zh-CN"/>
        </w:rPr>
        <w:t xml:space="preserve"> considering the worst case, </w:t>
      </w:r>
    </w:p>
    <w:p w14:paraId="45895236" w14:textId="0EE1A8A2" w:rsidR="00DC67C2" w:rsidRPr="00DC67C2" w:rsidRDefault="00DC67C2" w:rsidP="00DC67C2">
      <w:pPr>
        <w:pStyle w:val="aff8"/>
        <w:numPr>
          <w:ilvl w:val="6"/>
          <w:numId w:val="27"/>
        </w:numPr>
        <w:overflowPunct/>
        <w:autoSpaceDE/>
        <w:autoSpaceDN/>
        <w:adjustRightInd/>
        <w:spacing w:after="120"/>
        <w:ind w:firstLineChars="0"/>
        <w:contextualSpacing/>
        <w:jc w:val="both"/>
        <w:textAlignment w:val="auto"/>
        <w:rPr>
          <w:bCs/>
          <w:lang w:eastAsia="zh-CN"/>
        </w:rPr>
      </w:pPr>
      <w:r w:rsidRPr="00DC67C2">
        <w:rPr>
          <w:rFonts w:eastAsiaTheme="minorEastAsia" w:hint="eastAsia"/>
          <w:bCs/>
          <w:lang w:eastAsia="zh-CN"/>
        </w:rPr>
        <w:t>I</w:t>
      </w:r>
      <w:r w:rsidRPr="00DC67C2">
        <w:rPr>
          <w:bCs/>
          <w:lang w:eastAsia="zh-CN"/>
        </w:rPr>
        <w:t xml:space="preserve">f the Tx timing difference between </w:t>
      </w:r>
      <w:r w:rsidRPr="00DC67C2">
        <w:rPr>
          <w:bCs/>
        </w:rPr>
        <w:t xml:space="preserve">two UL transmissions associated with different TAs meets the restriction that </w:t>
      </w:r>
      <w:r w:rsidRPr="00DC67C2">
        <w:rPr>
          <w:bCs/>
          <w:lang w:eastAsia="zh-CN"/>
        </w:rPr>
        <w:t>the minimal separation between the t</w:t>
      </w:r>
      <w:r w:rsidRPr="00DC67C2">
        <w:rPr>
          <w:bCs/>
        </w:rPr>
        <w:t xml:space="preserve">wo UL </w:t>
      </w:r>
      <w:r w:rsidRPr="00DC67C2">
        <w:rPr>
          <w:bCs/>
        </w:rPr>
        <w:lastRenderedPageBreak/>
        <w:t>transmissions at UE side is less than the transient period</w:t>
      </w:r>
      <w:r w:rsidRPr="00DC67C2">
        <w:rPr>
          <w:bCs/>
          <w:lang w:eastAsia="zh-CN"/>
        </w:rPr>
        <w:t xml:space="preserve"> specified in RF specs, then TA adjustment accuracy can be ensured; </w:t>
      </w:r>
    </w:p>
    <w:p w14:paraId="67C2E3B3" w14:textId="14F30107" w:rsidR="00C260DD" w:rsidRPr="00DC67C2" w:rsidRDefault="00DC67C2" w:rsidP="00DC67C2">
      <w:pPr>
        <w:pStyle w:val="aff8"/>
        <w:numPr>
          <w:ilvl w:val="6"/>
          <w:numId w:val="27"/>
        </w:numPr>
        <w:overflowPunct/>
        <w:autoSpaceDE/>
        <w:autoSpaceDN/>
        <w:adjustRightInd/>
        <w:spacing w:after="120"/>
        <w:ind w:firstLineChars="0"/>
        <w:contextualSpacing/>
        <w:jc w:val="both"/>
        <w:textAlignment w:val="auto"/>
        <w:rPr>
          <w:rFonts w:eastAsia="宋体"/>
          <w:bCs/>
          <w:szCs w:val="24"/>
          <w:lang w:eastAsia="zh-CN"/>
        </w:rPr>
      </w:pPr>
      <w:r w:rsidRPr="00DC67C2">
        <w:rPr>
          <w:rFonts w:hint="eastAsia"/>
          <w:bCs/>
          <w:lang w:eastAsia="zh-CN"/>
        </w:rPr>
        <w:t>O</w:t>
      </w:r>
      <w:r w:rsidRPr="00DC67C2">
        <w:rPr>
          <w:bCs/>
          <w:lang w:eastAsia="zh-CN"/>
        </w:rPr>
        <w:t>therwise, RAN4 may need to relax the UE TA adjustment accuracy requirements.</w:t>
      </w:r>
      <w:r w:rsidR="00C260DD" w:rsidRPr="00DC67C2">
        <w:rPr>
          <w:rFonts w:eastAsia="宋体"/>
          <w:bCs/>
          <w:szCs w:val="24"/>
          <w:lang w:eastAsia="zh-CN"/>
        </w:rPr>
        <w:t xml:space="preserve"> </w:t>
      </w:r>
    </w:p>
    <w:p w14:paraId="3AA635A0" w14:textId="77777777" w:rsidR="00C260DD" w:rsidRPr="00DC67C2" w:rsidRDefault="00C260DD" w:rsidP="00C260DD">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DC67C2">
        <w:rPr>
          <w:rFonts w:eastAsia="宋体"/>
          <w:bCs/>
          <w:szCs w:val="24"/>
          <w:lang w:eastAsia="zh-CN"/>
        </w:rPr>
        <w:t>Recommended WF</w:t>
      </w:r>
    </w:p>
    <w:p w14:paraId="643857E0" w14:textId="15640EAC" w:rsidR="00C260DD" w:rsidRPr="00210B9F" w:rsidRDefault="00C260DD" w:rsidP="00C260DD">
      <w:pPr>
        <w:pStyle w:val="aff8"/>
        <w:numPr>
          <w:ilvl w:val="1"/>
          <w:numId w:val="4"/>
        </w:numPr>
        <w:overflowPunct/>
        <w:autoSpaceDE/>
        <w:autoSpaceDN/>
        <w:adjustRightInd/>
        <w:spacing w:after="120"/>
        <w:ind w:left="1440" w:firstLineChars="0"/>
        <w:textAlignment w:val="auto"/>
        <w:rPr>
          <w:rFonts w:eastAsia="Malgun Gothic"/>
          <w:b/>
          <w:u w:val="single"/>
          <w:lang w:eastAsia="ko-KR"/>
        </w:rPr>
      </w:pPr>
      <w:r w:rsidRPr="00DC67C2">
        <w:rPr>
          <w:rFonts w:eastAsia="宋体"/>
          <w:bCs/>
          <w:szCs w:val="24"/>
          <w:lang w:eastAsia="zh-CN"/>
        </w:rPr>
        <w:t>TBA</w:t>
      </w:r>
    </w:p>
    <w:p w14:paraId="66F9C9AC" w14:textId="7A9DEDB0"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D543AF">
        <w:rPr>
          <w:sz w:val="24"/>
          <w:szCs w:val="16"/>
        </w:rPr>
        <w:t>: Reply LS</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6CE3AAF" w14:textId="10AE3F0B" w:rsidR="00552A0E"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E56A5B5" w14:textId="66A2C7BF" w:rsidR="00552A0E" w:rsidRPr="00002718" w:rsidRDefault="00552A0E" w:rsidP="00552A0E">
      <w:pPr>
        <w:rPr>
          <w:b/>
          <w:u w:val="single"/>
          <w:lang w:eastAsia="zh-CN"/>
        </w:rPr>
      </w:pPr>
      <w:r w:rsidRPr="00002718">
        <w:rPr>
          <w:b/>
          <w:u w:val="single"/>
          <w:lang w:eastAsia="ko-KR"/>
        </w:rPr>
        <w:t>Issue 1-2-1: Do you agree to send RAN1 LS with the following contents?</w:t>
      </w:r>
    </w:p>
    <w:tbl>
      <w:tblPr>
        <w:tblStyle w:val="aff7"/>
        <w:tblW w:w="0" w:type="auto"/>
        <w:tblLook w:val="04A0" w:firstRow="1" w:lastRow="0" w:firstColumn="1" w:lastColumn="0" w:noHBand="0" w:noVBand="1"/>
      </w:tblPr>
      <w:tblGrid>
        <w:gridCol w:w="9631"/>
      </w:tblGrid>
      <w:tr w:rsidR="00002718" w:rsidRPr="00002718" w14:paraId="4103B31A" w14:textId="77777777" w:rsidTr="00552A0E">
        <w:tc>
          <w:tcPr>
            <w:tcW w:w="9631" w:type="dxa"/>
          </w:tcPr>
          <w:p w14:paraId="4FD888C4" w14:textId="458ADFDD" w:rsidR="00552A0E" w:rsidRPr="00002718" w:rsidRDefault="00552A0E" w:rsidP="00552A0E">
            <w:pPr>
              <w:spacing w:after="120"/>
              <w:rPr>
                <w:rFonts w:eastAsiaTheme="minorEastAsia"/>
                <w:bCs/>
                <w:sz w:val="21"/>
                <w:szCs w:val="21"/>
                <w:lang w:eastAsia="zh-CN"/>
              </w:rPr>
            </w:pPr>
            <w:r w:rsidRPr="00002718">
              <w:rPr>
                <w:rFonts w:eastAsiaTheme="minorEastAsia"/>
                <w:bCs/>
                <w:sz w:val="21"/>
                <w:szCs w:val="21"/>
                <w:lang w:eastAsia="zh-CN"/>
              </w:rPr>
              <w:t>To capture the agreements of Issue 1-1</w:t>
            </w:r>
            <w:r w:rsidR="00A34915">
              <w:rPr>
                <w:rFonts w:eastAsiaTheme="minorEastAsia"/>
                <w:bCs/>
                <w:sz w:val="21"/>
                <w:szCs w:val="21"/>
                <w:lang w:eastAsia="zh-CN"/>
              </w:rPr>
              <w:t>-3</w:t>
            </w:r>
          </w:p>
        </w:tc>
      </w:tr>
    </w:tbl>
    <w:p w14:paraId="79D42E8E" w14:textId="77777777" w:rsidR="00552A0E" w:rsidRPr="00002718" w:rsidRDefault="00552A0E" w:rsidP="00552A0E">
      <w:pPr>
        <w:pStyle w:val="aff8"/>
        <w:numPr>
          <w:ilvl w:val="0"/>
          <w:numId w:val="4"/>
        </w:numPr>
        <w:overflowPunct/>
        <w:autoSpaceDE/>
        <w:autoSpaceDN/>
        <w:adjustRightInd/>
        <w:spacing w:after="120"/>
        <w:ind w:left="720" w:firstLineChars="0"/>
        <w:textAlignment w:val="auto"/>
        <w:rPr>
          <w:rFonts w:eastAsia="宋体"/>
          <w:szCs w:val="24"/>
          <w:lang w:eastAsia="zh-CN"/>
        </w:rPr>
      </w:pPr>
      <w:r w:rsidRPr="00002718">
        <w:rPr>
          <w:rFonts w:eastAsia="宋体"/>
          <w:szCs w:val="24"/>
          <w:lang w:eastAsia="zh-CN"/>
        </w:rPr>
        <w:t>Proposals</w:t>
      </w:r>
    </w:p>
    <w:p w14:paraId="5C0AF971" w14:textId="57EAC288" w:rsidR="00552A0E" w:rsidRPr="00002718" w:rsidRDefault="00552A0E" w:rsidP="00552A0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02718">
        <w:rPr>
          <w:rFonts w:eastAsia="宋体"/>
          <w:szCs w:val="24"/>
          <w:lang w:eastAsia="zh-CN"/>
        </w:rPr>
        <w:t>Option 1: Yes</w:t>
      </w:r>
    </w:p>
    <w:p w14:paraId="2C1047A2" w14:textId="17993C8D" w:rsidR="00552A0E" w:rsidRPr="00002718" w:rsidRDefault="00552A0E" w:rsidP="00552A0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02718">
        <w:rPr>
          <w:rFonts w:eastAsia="宋体"/>
          <w:szCs w:val="24"/>
          <w:lang w:eastAsia="zh-CN"/>
        </w:rPr>
        <w:t>Option 2: No</w:t>
      </w:r>
    </w:p>
    <w:p w14:paraId="25075915" w14:textId="77777777" w:rsidR="00552A0E" w:rsidRPr="00002718" w:rsidRDefault="00552A0E" w:rsidP="00552A0E">
      <w:pPr>
        <w:pStyle w:val="aff8"/>
        <w:numPr>
          <w:ilvl w:val="0"/>
          <w:numId w:val="4"/>
        </w:numPr>
        <w:overflowPunct/>
        <w:autoSpaceDE/>
        <w:autoSpaceDN/>
        <w:adjustRightInd/>
        <w:spacing w:after="120"/>
        <w:ind w:left="720" w:firstLineChars="0"/>
        <w:textAlignment w:val="auto"/>
        <w:rPr>
          <w:rFonts w:eastAsia="宋体"/>
          <w:szCs w:val="24"/>
          <w:lang w:eastAsia="zh-CN"/>
        </w:rPr>
      </w:pPr>
      <w:r w:rsidRPr="00002718">
        <w:rPr>
          <w:rFonts w:eastAsia="宋体"/>
          <w:szCs w:val="24"/>
          <w:lang w:eastAsia="zh-CN"/>
        </w:rPr>
        <w:t>Recommended WF</w:t>
      </w:r>
    </w:p>
    <w:p w14:paraId="25F1488E" w14:textId="0E625807" w:rsidR="00552A0E" w:rsidRPr="00002718" w:rsidRDefault="00552A0E" w:rsidP="00552A0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02718">
        <w:rPr>
          <w:rFonts w:eastAsia="宋体"/>
          <w:szCs w:val="24"/>
          <w:lang w:eastAsia="zh-CN"/>
        </w:rPr>
        <w:t>TBA</w:t>
      </w:r>
    </w:p>
    <w:p w14:paraId="6DD7B40C" w14:textId="4D561FEB" w:rsidR="00002718" w:rsidRPr="00002718" w:rsidRDefault="00002718" w:rsidP="00002718">
      <w:pPr>
        <w:spacing w:after="120"/>
        <w:rPr>
          <w:szCs w:val="24"/>
          <w:lang w:eastAsia="zh-CN"/>
        </w:rPr>
      </w:pPr>
    </w:p>
    <w:p w14:paraId="0A8FE471" w14:textId="74D0EAB3" w:rsidR="00002718" w:rsidRPr="00002718" w:rsidRDefault="00002718" w:rsidP="00002718">
      <w:pPr>
        <w:rPr>
          <w:b/>
          <w:u w:val="single"/>
          <w:lang w:eastAsia="ko-KR"/>
        </w:rPr>
      </w:pPr>
      <w:r w:rsidRPr="00002718">
        <w:rPr>
          <w:b/>
          <w:u w:val="single"/>
          <w:lang w:eastAsia="ko-KR"/>
        </w:rPr>
        <w:t>Issue 1-2-2: Do you agree to send RAN1 LS with the following contents?</w:t>
      </w:r>
    </w:p>
    <w:tbl>
      <w:tblPr>
        <w:tblStyle w:val="aff7"/>
        <w:tblW w:w="0" w:type="auto"/>
        <w:tblLook w:val="04A0" w:firstRow="1" w:lastRow="0" w:firstColumn="1" w:lastColumn="0" w:noHBand="0" w:noVBand="1"/>
      </w:tblPr>
      <w:tblGrid>
        <w:gridCol w:w="9631"/>
      </w:tblGrid>
      <w:tr w:rsidR="00002718" w:rsidRPr="00002718" w14:paraId="7E80DC3A" w14:textId="77777777" w:rsidTr="00FE1C35">
        <w:tc>
          <w:tcPr>
            <w:tcW w:w="9631" w:type="dxa"/>
          </w:tcPr>
          <w:p w14:paraId="01938A98" w14:textId="186AFB52" w:rsidR="00972A25" w:rsidRPr="00972A25" w:rsidRDefault="00972A25" w:rsidP="00972A25">
            <w:pPr>
              <w:rPr>
                <w:bCs/>
                <w:lang w:eastAsia="ko-KR"/>
              </w:rPr>
            </w:pPr>
            <w:r w:rsidRPr="00972A25">
              <w:rPr>
                <w:bCs/>
                <w:lang w:eastAsia="ko-KR"/>
              </w:rPr>
              <w:t>RAN4 to provide RAN1 with the following additional feedback for the LS</w:t>
            </w:r>
          </w:p>
          <w:p w14:paraId="1438A397" w14:textId="77777777" w:rsidR="00972A25" w:rsidRPr="00972A25" w:rsidRDefault="00972A25" w:rsidP="00972A25">
            <w:pPr>
              <w:rPr>
                <w:bCs/>
                <w:lang w:eastAsia="ko-KR"/>
              </w:rPr>
            </w:pPr>
            <w:r w:rsidRPr="00972A25">
              <w:rPr>
                <w:bCs/>
                <w:lang w:eastAsia="ko-KR"/>
              </w:rPr>
              <w:t>•</w:t>
            </w:r>
            <w:r w:rsidRPr="00972A25">
              <w:rPr>
                <w:bCs/>
                <w:lang w:eastAsia="ko-KR"/>
              </w:rPr>
              <w:tab/>
              <w:t xml:space="preserve">For FR1 UE, or for FR2 UE which is only able to Tx from one panel at a time, only TDM based multi-DCI uplink transmission with 2-TAs can be supported by the UE in one component carrier. </w:t>
            </w:r>
          </w:p>
          <w:p w14:paraId="5BE89E70" w14:textId="77777777" w:rsidR="00972A25" w:rsidRPr="00972A25" w:rsidRDefault="00972A25" w:rsidP="00972A25">
            <w:pPr>
              <w:rPr>
                <w:bCs/>
                <w:lang w:eastAsia="ko-KR"/>
              </w:rPr>
            </w:pPr>
            <w:r w:rsidRPr="00972A25">
              <w:rPr>
                <w:bCs/>
                <w:lang w:eastAsia="ko-KR"/>
              </w:rPr>
              <w:t>•</w:t>
            </w:r>
            <w:r w:rsidRPr="00972A25">
              <w:rPr>
                <w:bCs/>
                <w:lang w:eastAsia="ko-KR"/>
              </w:rPr>
              <w:tab/>
              <w:t xml:space="preserve">For TDM based multi-DCI uplink transmission with 2-TAs in one component carrier, considering the worst case, </w:t>
            </w:r>
          </w:p>
          <w:p w14:paraId="06131814" w14:textId="77777777" w:rsidR="00972A25" w:rsidRPr="00972A25" w:rsidRDefault="00972A25" w:rsidP="00972A25">
            <w:pPr>
              <w:rPr>
                <w:bCs/>
                <w:lang w:eastAsia="ko-KR"/>
              </w:rPr>
            </w:pPr>
            <w:r w:rsidRPr="00972A25">
              <w:rPr>
                <w:bCs/>
                <w:lang w:eastAsia="ko-KR"/>
              </w:rPr>
              <w:t></w:t>
            </w:r>
            <w:r w:rsidRPr="00972A25">
              <w:rPr>
                <w:bCs/>
                <w:lang w:eastAsia="ko-KR"/>
              </w:rPr>
              <w:tab/>
              <w:t>If the Tx timing difference between two UL transmissions associated with different TAs meets the restriction that the minimal separation between the two UL transmissions at UE side is less than the transient period specified in RF specs, then TA adjustment accuracy can be ensured;</w:t>
            </w:r>
          </w:p>
          <w:p w14:paraId="4D3B7EEB" w14:textId="258F69EB" w:rsidR="00002718" w:rsidRPr="00002718" w:rsidRDefault="00972A25" w:rsidP="00972A25">
            <w:pPr>
              <w:rPr>
                <w:b/>
                <w:u w:val="single"/>
                <w:lang w:eastAsia="ko-KR"/>
              </w:rPr>
            </w:pPr>
            <w:r w:rsidRPr="00972A25">
              <w:rPr>
                <w:bCs/>
                <w:lang w:eastAsia="ko-KR"/>
              </w:rPr>
              <w:t></w:t>
            </w:r>
            <w:r w:rsidRPr="00972A25">
              <w:rPr>
                <w:bCs/>
                <w:lang w:eastAsia="ko-KR"/>
              </w:rPr>
              <w:tab/>
              <w:t>Otherwise, RAN4 may need to relax the UE TA adjustment accuracy requirements.</w:t>
            </w:r>
          </w:p>
        </w:tc>
      </w:tr>
    </w:tbl>
    <w:p w14:paraId="43981B06" w14:textId="77777777" w:rsidR="00002718" w:rsidRPr="00002718" w:rsidRDefault="00002718" w:rsidP="0000271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02718">
        <w:rPr>
          <w:rFonts w:eastAsia="宋体"/>
          <w:szCs w:val="24"/>
          <w:lang w:eastAsia="zh-CN"/>
        </w:rPr>
        <w:t>Proposals</w:t>
      </w:r>
    </w:p>
    <w:p w14:paraId="3D517D1D" w14:textId="77777777" w:rsidR="00002718" w:rsidRPr="00002718" w:rsidRDefault="00002718" w:rsidP="0000271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02718">
        <w:rPr>
          <w:rFonts w:eastAsia="宋体"/>
          <w:szCs w:val="24"/>
          <w:lang w:eastAsia="zh-CN"/>
        </w:rPr>
        <w:t>Option 1: Yes</w:t>
      </w:r>
    </w:p>
    <w:p w14:paraId="7A398365" w14:textId="77777777" w:rsidR="00002718" w:rsidRPr="00002718" w:rsidRDefault="00002718" w:rsidP="0000271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02718">
        <w:rPr>
          <w:rFonts w:eastAsia="宋体"/>
          <w:szCs w:val="24"/>
          <w:lang w:eastAsia="zh-CN"/>
        </w:rPr>
        <w:t>Option 2: No</w:t>
      </w:r>
    </w:p>
    <w:p w14:paraId="0B72ACEF" w14:textId="77777777" w:rsidR="00002718" w:rsidRPr="00002718" w:rsidRDefault="00002718" w:rsidP="0000271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02718">
        <w:rPr>
          <w:rFonts w:eastAsia="宋体" w:hint="eastAsia"/>
          <w:szCs w:val="24"/>
          <w:lang w:eastAsia="zh-CN"/>
        </w:rPr>
        <w:t>O</w:t>
      </w:r>
      <w:r w:rsidRPr="00002718">
        <w:rPr>
          <w:rFonts w:eastAsia="宋体"/>
          <w:szCs w:val="24"/>
          <w:lang w:eastAsia="zh-CN"/>
        </w:rPr>
        <w:t>ption 3: FFS</w:t>
      </w:r>
    </w:p>
    <w:p w14:paraId="49610E63" w14:textId="77777777" w:rsidR="00002718" w:rsidRPr="00002718" w:rsidRDefault="00002718" w:rsidP="0000271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02718">
        <w:rPr>
          <w:rFonts w:eastAsia="宋体"/>
          <w:szCs w:val="24"/>
          <w:lang w:eastAsia="zh-CN"/>
        </w:rPr>
        <w:t>Recommended WF</w:t>
      </w:r>
    </w:p>
    <w:p w14:paraId="2B71C355" w14:textId="77777777" w:rsidR="00002718" w:rsidRPr="00002718" w:rsidRDefault="00002718" w:rsidP="0000271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02718">
        <w:rPr>
          <w:rFonts w:eastAsia="宋体"/>
          <w:szCs w:val="24"/>
          <w:lang w:eastAsia="zh-CN"/>
        </w:rPr>
        <w:t>TBA</w:t>
      </w:r>
    </w:p>
    <w:p w14:paraId="7C1346CB" w14:textId="77777777" w:rsidR="00002718" w:rsidRPr="00002718" w:rsidRDefault="00002718" w:rsidP="00002718">
      <w:pPr>
        <w:spacing w:after="120"/>
        <w:rPr>
          <w:color w:val="0070C0"/>
          <w:szCs w:val="24"/>
          <w:lang w:eastAsia="zh-CN"/>
        </w:rPr>
      </w:pPr>
    </w:p>
    <w:p w14:paraId="11F36725" w14:textId="1A7561E0" w:rsidR="00DD19DE" w:rsidRPr="00045592" w:rsidRDefault="00142BB9" w:rsidP="00DD19DE">
      <w:pPr>
        <w:pStyle w:val="1"/>
        <w:rPr>
          <w:lang w:eastAsia="ja-JP"/>
        </w:rPr>
      </w:pPr>
      <w:r>
        <w:rPr>
          <w:lang w:eastAsia="ja-JP"/>
        </w:rPr>
        <w:t>Topic</w:t>
      </w:r>
      <w:r w:rsidR="00DD19DE" w:rsidRPr="00045592">
        <w:rPr>
          <w:lang w:eastAsia="ja-JP"/>
        </w:rPr>
        <w:t xml:space="preserve"> #</w:t>
      </w:r>
      <w:r w:rsidR="00E62E26">
        <w:rPr>
          <w:lang w:eastAsia="ja-JP"/>
        </w:rPr>
        <w:t>3</w:t>
      </w:r>
      <w:r w:rsidR="00DD19DE" w:rsidRPr="00045592">
        <w:rPr>
          <w:lang w:eastAsia="ja-JP"/>
        </w:rPr>
        <w:t xml:space="preserve">: </w:t>
      </w:r>
      <w:r w:rsidR="00E62E26">
        <w:rPr>
          <w:lang w:eastAsia="ja-JP"/>
        </w:rPr>
        <w:t>RRM impact</w:t>
      </w:r>
      <w:r w:rsidR="00DD075B">
        <w:rPr>
          <w:lang w:eastAsia="ja-JP"/>
        </w:rPr>
        <w:t xml:space="preserve"> except timing requirements</w:t>
      </w:r>
      <w:r w:rsidR="00197616">
        <w:rPr>
          <w:lang w:eastAsia="ja-JP"/>
        </w:rPr>
        <w:t xml:space="preserve"> related to two TAs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9"/>
        <w:gridCol w:w="6580"/>
      </w:tblGrid>
      <w:tr w:rsidR="00DD19DE" w:rsidRPr="00F53FE2" w14:paraId="1E5E5737" w14:textId="77777777" w:rsidTr="002F580E">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9"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0"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2F580E">
        <w:trPr>
          <w:trHeight w:val="468"/>
        </w:trPr>
        <w:tc>
          <w:tcPr>
            <w:tcW w:w="1622" w:type="dxa"/>
          </w:tcPr>
          <w:p w14:paraId="2444A496" w14:textId="1677E45A" w:rsidR="00DD19DE" w:rsidRPr="002F580E" w:rsidRDefault="0078758F" w:rsidP="00011F5D">
            <w:pPr>
              <w:spacing w:before="120" w:after="120"/>
            </w:pPr>
            <w:r w:rsidRPr="002F580E">
              <w:lastRenderedPageBreak/>
              <w:t>R4-2300252</w:t>
            </w:r>
          </w:p>
        </w:tc>
        <w:tc>
          <w:tcPr>
            <w:tcW w:w="1429" w:type="dxa"/>
          </w:tcPr>
          <w:p w14:paraId="786ACC88" w14:textId="0D2F245B" w:rsidR="00DD19DE" w:rsidRPr="002F580E" w:rsidRDefault="0078758F" w:rsidP="00011F5D">
            <w:pPr>
              <w:spacing w:before="120" w:after="120"/>
            </w:pPr>
            <w:r w:rsidRPr="002F580E">
              <w:t>Apple</w:t>
            </w:r>
          </w:p>
        </w:tc>
        <w:tc>
          <w:tcPr>
            <w:tcW w:w="6580" w:type="dxa"/>
          </w:tcPr>
          <w:tbl>
            <w:tblPr>
              <w:tblStyle w:val="aff7"/>
              <w:tblW w:w="0" w:type="auto"/>
              <w:tblLook w:val="04A0" w:firstRow="1" w:lastRow="0" w:firstColumn="1" w:lastColumn="0" w:noHBand="0" w:noVBand="1"/>
            </w:tblPr>
            <w:tblGrid>
              <w:gridCol w:w="2908"/>
              <w:gridCol w:w="3446"/>
            </w:tblGrid>
            <w:tr w:rsidR="003C1F8F" w:rsidRPr="00962A4B" w14:paraId="00FFF4BE" w14:textId="77777777" w:rsidTr="00FE1C35">
              <w:tc>
                <w:tcPr>
                  <w:tcW w:w="4045" w:type="dxa"/>
                </w:tcPr>
                <w:p w14:paraId="767E4F98" w14:textId="77777777" w:rsidR="003C1F8F" w:rsidRPr="00962A4B" w:rsidRDefault="003C1F8F" w:rsidP="00011F5D">
                  <w:pPr>
                    <w:spacing w:before="120" w:after="120"/>
                    <w:rPr>
                      <w:rFonts w:eastAsia="宋体"/>
                      <w:b/>
                      <w:bCs/>
                      <w:lang w:eastAsia="en-GB"/>
                    </w:rPr>
                  </w:pPr>
                  <w:r w:rsidRPr="00962A4B">
                    <w:rPr>
                      <w:rFonts w:eastAsia="宋体"/>
                      <w:b/>
                      <w:bCs/>
                      <w:lang w:eastAsia="en-GB"/>
                    </w:rPr>
                    <w:t>Topic</w:t>
                  </w:r>
                </w:p>
              </w:tc>
              <w:tc>
                <w:tcPr>
                  <w:tcW w:w="4950" w:type="dxa"/>
                </w:tcPr>
                <w:p w14:paraId="66C07972" w14:textId="77777777" w:rsidR="003C1F8F" w:rsidRPr="00962A4B" w:rsidRDefault="003C1F8F" w:rsidP="00011F5D">
                  <w:pPr>
                    <w:spacing w:before="120" w:after="120"/>
                    <w:rPr>
                      <w:rFonts w:eastAsia="宋体"/>
                      <w:b/>
                      <w:bCs/>
                      <w:lang w:eastAsia="en-GB"/>
                    </w:rPr>
                  </w:pPr>
                  <w:r w:rsidRPr="00962A4B">
                    <w:rPr>
                      <w:rFonts w:eastAsia="宋体"/>
                      <w:b/>
                      <w:bCs/>
                      <w:lang w:eastAsia="en-GB"/>
                    </w:rPr>
                    <w:t>RRM Impact</w:t>
                  </w:r>
                </w:p>
              </w:tc>
            </w:tr>
            <w:tr w:rsidR="003C1F8F" w:rsidRPr="000136DA" w14:paraId="6044C0DB" w14:textId="77777777" w:rsidTr="00FE1C35">
              <w:tc>
                <w:tcPr>
                  <w:tcW w:w="8995" w:type="dxa"/>
                  <w:gridSpan w:val="2"/>
                </w:tcPr>
                <w:p w14:paraId="765CC6D5" w14:textId="77777777" w:rsidR="003C1F8F" w:rsidRPr="000136DA" w:rsidRDefault="003C1F8F" w:rsidP="00011F5D">
                  <w:pPr>
                    <w:spacing w:before="120" w:after="120"/>
                    <w:rPr>
                      <w:rFonts w:eastAsia="宋体"/>
                      <w:i/>
                      <w:iCs/>
                      <w:lang w:eastAsia="en-GB"/>
                    </w:rPr>
                  </w:pPr>
                  <w:r w:rsidRPr="000136DA">
                    <w:rPr>
                      <w:rFonts w:eastAsia="宋体"/>
                      <w:i/>
                      <w:iCs/>
                      <w:lang w:eastAsia="en-GB"/>
                    </w:rPr>
                    <w:t>Multi-TRP Enhancement</w:t>
                  </w:r>
                </w:p>
              </w:tc>
            </w:tr>
            <w:tr w:rsidR="003C1F8F" w:rsidRPr="00962A4B" w14:paraId="57939DA6" w14:textId="77777777" w:rsidTr="00FE1C35">
              <w:tc>
                <w:tcPr>
                  <w:tcW w:w="4045" w:type="dxa"/>
                </w:tcPr>
                <w:p w14:paraId="48A77118" w14:textId="77777777" w:rsidR="003C1F8F" w:rsidRPr="00962A4B" w:rsidRDefault="003C1F8F" w:rsidP="00011F5D">
                  <w:pPr>
                    <w:spacing w:before="120" w:after="120"/>
                    <w:rPr>
                      <w:rFonts w:eastAsia="宋体"/>
                      <w:lang w:eastAsia="en-GB"/>
                    </w:rPr>
                  </w:pPr>
                  <w:r>
                    <w:rPr>
                      <w:rFonts w:eastAsia="宋体"/>
                      <w:lang w:eastAsia="en-GB"/>
                    </w:rPr>
                    <w:t>Unified TCI Framework</w:t>
                  </w:r>
                </w:p>
              </w:tc>
              <w:tc>
                <w:tcPr>
                  <w:tcW w:w="4950" w:type="dxa"/>
                </w:tcPr>
                <w:p w14:paraId="5AAA6FE5" w14:textId="77777777" w:rsidR="003C1F8F" w:rsidRPr="00962A4B" w:rsidRDefault="003C1F8F" w:rsidP="00011F5D">
                  <w:pPr>
                    <w:spacing w:before="120" w:after="120"/>
                    <w:rPr>
                      <w:rFonts w:eastAsia="宋体"/>
                      <w:lang w:eastAsia="en-GB"/>
                    </w:rPr>
                  </w:pPr>
                  <w:r>
                    <w:rPr>
                      <w:rFonts w:eastAsia="宋体"/>
                      <w:lang w:eastAsia="en-GB"/>
                    </w:rPr>
                    <w:t>Requirements for unified TCI for multi-TRP transmission</w:t>
                  </w:r>
                </w:p>
              </w:tc>
            </w:tr>
            <w:tr w:rsidR="003C1F8F" w:rsidRPr="00962A4B" w14:paraId="76E92752" w14:textId="77777777" w:rsidTr="00FE1C35">
              <w:tc>
                <w:tcPr>
                  <w:tcW w:w="4045" w:type="dxa"/>
                </w:tcPr>
                <w:p w14:paraId="5513D400" w14:textId="77777777" w:rsidR="003C1F8F" w:rsidRPr="00962A4B" w:rsidRDefault="003C1F8F" w:rsidP="00011F5D">
                  <w:pPr>
                    <w:spacing w:before="120" w:after="120"/>
                    <w:rPr>
                      <w:rFonts w:eastAsia="宋体"/>
                      <w:lang w:eastAsia="en-GB"/>
                    </w:rPr>
                  </w:pPr>
                  <w:r>
                    <w:rPr>
                      <w:rFonts w:eastAsia="宋体"/>
                      <w:lang w:eastAsia="en-GB"/>
                    </w:rPr>
                    <w:t>Two TA for multi-DCI</w:t>
                  </w:r>
                </w:p>
              </w:tc>
              <w:tc>
                <w:tcPr>
                  <w:tcW w:w="4950" w:type="dxa"/>
                </w:tcPr>
                <w:p w14:paraId="74B8F703" w14:textId="77777777" w:rsidR="003C1F8F" w:rsidRPr="00962A4B" w:rsidRDefault="003C1F8F" w:rsidP="00011F5D">
                  <w:pPr>
                    <w:spacing w:before="120" w:after="120"/>
                    <w:rPr>
                      <w:rFonts w:eastAsia="宋体"/>
                      <w:lang w:eastAsia="en-GB"/>
                    </w:rPr>
                  </w:pPr>
                  <w:r>
                    <w:rPr>
                      <w:rFonts w:eastAsia="宋体"/>
                      <w:lang w:eastAsia="en-GB"/>
                    </w:rPr>
                    <w:t>RRM requirements for 2 TA</w:t>
                  </w:r>
                </w:p>
              </w:tc>
            </w:tr>
            <w:tr w:rsidR="003C1F8F" w:rsidRPr="000136DA" w14:paraId="4B7D8CBF" w14:textId="77777777" w:rsidTr="00FE1C35">
              <w:tc>
                <w:tcPr>
                  <w:tcW w:w="8995" w:type="dxa"/>
                  <w:gridSpan w:val="2"/>
                </w:tcPr>
                <w:p w14:paraId="69967118" w14:textId="77777777" w:rsidR="003C1F8F" w:rsidRPr="000136DA" w:rsidRDefault="003C1F8F" w:rsidP="00011F5D">
                  <w:pPr>
                    <w:spacing w:before="120" w:after="120"/>
                    <w:rPr>
                      <w:rFonts w:eastAsia="宋体"/>
                      <w:i/>
                      <w:iCs/>
                      <w:lang w:eastAsia="en-GB"/>
                    </w:rPr>
                  </w:pPr>
                  <w:r>
                    <w:rPr>
                      <w:rFonts w:eastAsia="宋体"/>
                      <w:i/>
                      <w:iCs/>
                      <w:lang w:eastAsia="en-GB"/>
                    </w:rPr>
                    <w:t>CSI</w:t>
                  </w:r>
                  <w:r w:rsidRPr="000136DA">
                    <w:rPr>
                      <w:rFonts w:eastAsia="宋体"/>
                      <w:i/>
                      <w:iCs/>
                      <w:lang w:eastAsia="en-GB"/>
                    </w:rPr>
                    <w:t xml:space="preserve"> Enhancement</w:t>
                  </w:r>
                </w:p>
              </w:tc>
            </w:tr>
            <w:tr w:rsidR="003C1F8F" w:rsidRPr="00962A4B" w14:paraId="769C9514" w14:textId="77777777" w:rsidTr="00FE1C35">
              <w:tc>
                <w:tcPr>
                  <w:tcW w:w="4045" w:type="dxa"/>
                </w:tcPr>
                <w:p w14:paraId="2A8D4BDD" w14:textId="77777777" w:rsidR="003C1F8F" w:rsidRPr="00B903BC" w:rsidRDefault="003C1F8F" w:rsidP="00011F5D">
                  <w:pPr>
                    <w:spacing w:before="120" w:after="120"/>
                    <w:rPr>
                      <w:rFonts w:eastAsia="宋体"/>
                      <w:lang w:eastAsia="en-GB"/>
                    </w:rPr>
                  </w:pPr>
                  <w:r w:rsidRPr="00B903BC">
                    <w:rPr>
                      <w:rFonts w:eastAsia="宋体"/>
                      <w:lang w:eastAsia="en-GB"/>
                    </w:rPr>
                    <w:t>CSI Enhancement</w:t>
                  </w:r>
                </w:p>
              </w:tc>
              <w:tc>
                <w:tcPr>
                  <w:tcW w:w="4950" w:type="dxa"/>
                </w:tcPr>
                <w:p w14:paraId="09A413E9" w14:textId="77777777" w:rsidR="003C1F8F" w:rsidRPr="00962A4B" w:rsidRDefault="003C1F8F" w:rsidP="00011F5D">
                  <w:pPr>
                    <w:spacing w:before="120" w:after="120"/>
                    <w:rPr>
                      <w:rFonts w:eastAsia="宋体"/>
                      <w:lang w:eastAsia="en-GB"/>
                    </w:rPr>
                  </w:pPr>
                  <w:r>
                    <w:rPr>
                      <w:rFonts w:eastAsia="宋体"/>
                      <w:lang w:eastAsia="en-GB"/>
                    </w:rPr>
                    <w:t>No RRM impact identified</w:t>
                  </w:r>
                </w:p>
              </w:tc>
            </w:tr>
            <w:tr w:rsidR="003C1F8F" w:rsidRPr="000136DA" w14:paraId="32B81000" w14:textId="77777777" w:rsidTr="00FE1C35">
              <w:tc>
                <w:tcPr>
                  <w:tcW w:w="8995" w:type="dxa"/>
                  <w:gridSpan w:val="2"/>
                </w:tcPr>
                <w:p w14:paraId="70100C62" w14:textId="77777777" w:rsidR="003C1F8F" w:rsidRPr="000136DA" w:rsidRDefault="003C1F8F" w:rsidP="00011F5D">
                  <w:pPr>
                    <w:spacing w:before="120" w:after="120"/>
                    <w:rPr>
                      <w:rFonts w:eastAsia="宋体"/>
                      <w:i/>
                      <w:iCs/>
                      <w:lang w:eastAsia="en-GB"/>
                    </w:rPr>
                  </w:pPr>
                  <w:r>
                    <w:rPr>
                      <w:rFonts w:eastAsia="宋体"/>
                      <w:i/>
                      <w:iCs/>
                      <w:lang w:eastAsia="en-GB"/>
                    </w:rPr>
                    <w:t>Reference Signal</w:t>
                  </w:r>
                  <w:r w:rsidRPr="000136DA">
                    <w:rPr>
                      <w:rFonts w:eastAsia="宋体"/>
                      <w:i/>
                      <w:iCs/>
                      <w:lang w:eastAsia="en-GB"/>
                    </w:rPr>
                    <w:t xml:space="preserve"> Enhancement</w:t>
                  </w:r>
                </w:p>
              </w:tc>
            </w:tr>
            <w:tr w:rsidR="003C1F8F" w:rsidRPr="00962A4B" w14:paraId="26C05BDF" w14:textId="77777777" w:rsidTr="00FE1C35">
              <w:tc>
                <w:tcPr>
                  <w:tcW w:w="4045" w:type="dxa"/>
                </w:tcPr>
                <w:p w14:paraId="5A4AA857" w14:textId="77777777" w:rsidR="003C1F8F" w:rsidRPr="009326E9" w:rsidRDefault="003C1F8F" w:rsidP="00011F5D">
                  <w:pPr>
                    <w:spacing w:before="120" w:after="120"/>
                    <w:rPr>
                      <w:rFonts w:eastAsia="宋体"/>
                      <w:lang w:eastAsia="en-GB"/>
                    </w:rPr>
                  </w:pPr>
                  <w:r w:rsidRPr="009326E9">
                    <w:t>Increased number of orthogonal DMRS ports</w:t>
                  </w:r>
                </w:p>
              </w:tc>
              <w:tc>
                <w:tcPr>
                  <w:tcW w:w="4950" w:type="dxa"/>
                </w:tcPr>
                <w:p w14:paraId="7D28F15C" w14:textId="77777777" w:rsidR="003C1F8F" w:rsidRPr="00962A4B" w:rsidRDefault="003C1F8F" w:rsidP="00011F5D">
                  <w:pPr>
                    <w:spacing w:before="120" w:after="120"/>
                    <w:rPr>
                      <w:rFonts w:eastAsia="宋体"/>
                      <w:lang w:eastAsia="en-GB"/>
                    </w:rPr>
                  </w:pPr>
                  <w:r>
                    <w:rPr>
                      <w:rFonts w:eastAsia="宋体"/>
                      <w:lang w:eastAsia="en-GB"/>
                    </w:rPr>
                    <w:t>No RRM impact identified</w:t>
                  </w:r>
                </w:p>
              </w:tc>
            </w:tr>
            <w:tr w:rsidR="003C1F8F" w:rsidRPr="00962A4B" w14:paraId="16A044D0" w14:textId="77777777" w:rsidTr="00FE1C35">
              <w:tc>
                <w:tcPr>
                  <w:tcW w:w="4045" w:type="dxa"/>
                </w:tcPr>
                <w:p w14:paraId="3C9140D2" w14:textId="77777777" w:rsidR="003C1F8F" w:rsidRPr="00962A4B" w:rsidRDefault="003C1F8F" w:rsidP="00011F5D">
                  <w:pPr>
                    <w:spacing w:before="120" w:after="120"/>
                    <w:rPr>
                      <w:rFonts w:eastAsia="宋体"/>
                      <w:lang w:eastAsia="en-GB"/>
                    </w:rPr>
                  </w:pPr>
                  <w:r w:rsidRPr="009326E9">
                    <w:rPr>
                      <w:rFonts w:eastAsia="宋体"/>
                      <w:lang w:eastAsia="en-GB"/>
                    </w:rPr>
                    <w:t>SRS enhancement</w:t>
                  </w:r>
                </w:p>
              </w:tc>
              <w:tc>
                <w:tcPr>
                  <w:tcW w:w="4950" w:type="dxa"/>
                </w:tcPr>
                <w:p w14:paraId="2B7084B8" w14:textId="77777777" w:rsidR="003C1F8F" w:rsidRPr="00962A4B" w:rsidRDefault="003C1F8F" w:rsidP="00011F5D">
                  <w:pPr>
                    <w:spacing w:before="120" w:after="120"/>
                    <w:rPr>
                      <w:rFonts w:eastAsia="宋体"/>
                      <w:lang w:eastAsia="en-GB"/>
                    </w:rPr>
                  </w:pPr>
                  <w:r>
                    <w:rPr>
                      <w:rFonts w:eastAsia="宋体"/>
                      <w:lang w:eastAsia="en-GB"/>
                    </w:rPr>
                    <w:t>No RRM impact identified</w:t>
                  </w:r>
                </w:p>
              </w:tc>
            </w:tr>
            <w:tr w:rsidR="003C1F8F" w:rsidRPr="000136DA" w14:paraId="5060C9F3" w14:textId="77777777" w:rsidTr="00FE1C35">
              <w:tc>
                <w:tcPr>
                  <w:tcW w:w="8995" w:type="dxa"/>
                  <w:gridSpan w:val="2"/>
                </w:tcPr>
                <w:p w14:paraId="1D7C9B5C" w14:textId="77777777" w:rsidR="003C1F8F" w:rsidRPr="000136DA" w:rsidRDefault="003C1F8F" w:rsidP="00011F5D">
                  <w:pPr>
                    <w:spacing w:before="120" w:after="120"/>
                    <w:rPr>
                      <w:rFonts w:eastAsia="宋体"/>
                      <w:i/>
                      <w:iCs/>
                      <w:lang w:eastAsia="en-GB"/>
                    </w:rPr>
                  </w:pPr>
                  <w:r>
                    <w:rPr>
                      <w:rFonts w:eastAsia="宋体"/>
                      <w:i/>
                      <w:iCs/>
                      <w:lang w:eastAsia="en-GB"/>
                    </w:rPr>
                    <w:t>Enhanced Uplink</w:t>
                  </w:r>
                  <w:r w:rsidRPr="000136DA">
                    <w:rPr>
                      <w:rFonts w:eastAsia="宋体"/>
                      <w:i/>
                      <w:iCs/>
                      <w:lang w:eastAsia="en-GB"/>
                    </w:rPr>
                    <w:t xml:space="preserve"> </w:t>
                  </w:r>
                  <w:r>
                    <w:rPr>
                      <w:rFonts w:eastAsia="宋体"/>
                      <w:i/>
                      <w:iCs/>
                      <w:lang w:eastAsia="en-GB"/>
                    </w:rPr>
                    <w:t>Transmission</w:t>
                  </w:r>
                </w:p>
              </w:tc>
            </w:tr>
            <w:tr w:rsidR="003C1F8F" w:rsidRPr="00962A4B" w14:paraId="082EC1D3" w14:textId="77777777" w:rsidTr="00FE1C35">
              <w:tc>
                <w:tcPr>
                  <w:tcW w:w="4045" w:type="dxa"/>
                </w:tcPr>
                <w:p w14:paraId="2C304B97" w14:textId="77777777" w:rsidR="003C1F8F" w:rsidRPr="00962A4B" w:rsidRDefault="003C1F8F" w:rsidP="00011F5D">
                  <w:pPr>
                    <w:spacing w:before="120" w:after="120"/>
                    <w:rPr>
                      <w:rFonts w:eastAsia="宋体"/>
                      <w:lang w:eastAsia="en-GB"/>
                    </w:rPr>
                  </w:pPr>
                  <w:r w:rsidRPr="009326E9">
                    <w:rPr>
                      <w:rFonts w:eastAsia="宋体"/>
                      <w:lang w:eastAsia="en-GB"/>
                    </w:rPr>
                    <w:t>UL precoding indication for multi-panel transmission</w:t>
                  </w:r>
                </w:p>
              </w:tc>
              <w:tc>
                <w:tcPr>
                  <w:tcW w:w="4950" w:type="dxa"/>
                </w:tcPr>
                <w:p w14:paraId="53D0B14D" w14:textId="77777777" w:rsidR="003C1F8F" w:rsidRPr="00962A4B" w:rsidRDefault="003C1F8F" w:rsidP="00011F5D">
                  <w:pPr>
                    <w:spacing w:before="120" w:after="120"/>
                    <w:rPr>
                      <w:rFonts w:eastAsia="宋体"/>
                      <w:lang w:eastAsia="en-GB"/>
                    </w:rPr>
                  </w:pPr>
                  <w:r>
                    <w:rPr>
                      <w:rFonts w:eastAsia="宋体"/>
                      <w:lang w:eastAsia="en-GB"/>
                    </w:rPr>
                    <w:t>No RRM impact identified</w:t>
                  </w:r>
                </w:p>
              </w:tc>
            </w:tr>
            <w:tr w:rsidR="003C1F8F" w:rsidRPr="00962A4B" w14:paraId="61544DB0" w14:textId="77777777" w:rsidTr="00FE1C35">
              <w:tc>
                <w:tcPr>
                  <w:tcW w:w="4045" w:type="dxa"/>
                </w:tcPr>
                <w:p w14:paraId="04CE6FE2" w14:textId="77777777" w:rsidR="003C1F8F" w:rsidRPr="009326E9" w:rsidRDefault="003C1F8F" w:rsidP="00011F5D">
                  <w:pPr>
                    <w:spacing w:before="120" w:after="120"/>
                    <w:rPr>
                      <w:rFonts w:eastAsia="宋体"/>
                      <w:lang w:eastAsia="en-GB"/>
                    </w:rPr>
                  </w:pPr>
                  <w:r w:rsidRPr="009326E9">
                    <w:t>SRI/TPMI enhancement</w:t>
                  </w:r>
                </w:p>
              </w:tc>
              <w:tc>
                <w:tcPr>
                  <w:tcW w:w="4950" w:type="dxa"/>
                </w:tcPr>
                <w:p w14:paraId="7EA6D55D" w14:textId="77777777" w:rsidR="003C1F8F" w:rsidRPr="00962A4B" w:rsidRDefault="003C1F8F" w:rsidP="00011F5D">
                  <w:pPr>
                    <w:spacing w:before="120" w:after="120"/>
                    <w:rPr>
                      <w:rFonts w:eastAsia="宋体"/>
                      <w:lang w:eastAsia="en-GB"/>
                    </w:rPr>
                  </w:pPr>
                  <w:r>
                    <w:rPr>
                      <w:rFonts w:eastAsia="宋体"/>
                      <w:lang w:eastAsia="en-GB"/>
                    </w:rPr>
                    <w:t>No RRM impact identified</w:t>
                  </w:r>
                </w:p>
              </w:tc>
            </w:tr>
          </w:tbl>
          <w:p w14:paraId="51180419" w14:textId="77777777" w:rsidR="003C1F8F" w:rsidRPr="00F946FB" w:rsidRDefault="003C1F8F" w:rsidP="00011F5D">
            <w:pPr>
              <w:spacing w:before="120" w:after="120"/>
              <w:rPr>
                <w:i/>
                <w:iCs/>
              </w:rPr>
            </w:pPr>
            <w:r>
              <w:rPr>
                <w:b/>
                <w:bCs/>
                <w:i/>
                <w:iCs/>
              </w:rPr>
              <w:t xml:space="preserve">Observation #1: </w:t>
            </w:r>
            <w:r w:rsidRPr="00F946FB">
              <w:rPr>
                <w:i/>
                <w:iCs/>
              </w:rPr>
              <w:t xml:space="preserve">The unified TCI framework extension for multi-TRP could have potential RRM impact. </w:t>
            </w:r>
          </w:p>
          <w:p w14:paraId="21621949" w14:textId="77777777" w:rsidR="003C1F8F" w:rsidRDefault="003C1F8F" w:rsidP="00011F5D">
            <w:pPr>
              <w:spacing w:before="120" w:after="120"/>
              <w:rPr>
                <w:b/>
                <w:bCs/>
              </w:rPr>
            </w:pPr>
            <w:r w:rsidRPr="00F946FB">
              <w:rPr>
                <w:b/>
                <w:bCs/>
              </w:rPr>
              <w:t xml:space="preserve">Proposal #1: RAN4 discuss impact to RRM requirements with extension of unified TCI framework to multi-TRP </w:t>
            </w:r>
          </w:p>
          <w:p w14:paraId="42D12E21" w14:textId="77777777" w:rsidR="003C1F8F" w:rsidRDefault="003C1F8F" w:rsidP="00011F5D">
            <w:pPr>
              <w:spacing w:before="120" w:after="120"/>
              <w:rPr>
                <w:i/>
                <w:iCs/>
              </w:rPr>
            </w:pPr>
            <w:r w:rsidRPr="0050220F">
              <w:rPr>
                <w:b/>
                <w:bCs/>
                <w:i/>
                <w:iCs/>
              </w:rPr>
              <w:t>Observation #3</w:t>
            </w:r>
            <w:r>
              <w:rPr>
                <w:i/>
                <w:iCs/>
              </w:rPr>
              <w:t xml:space="preserve">: The CSI enhancements in Rel-18 are not expected to have impact to RRM requirements. </w:t>
            </w:r>
          </w:p>
          <w:p w14:paraId="6DE38DAA" w14:textId="77777777" w:rsidR="003C1F8F" w:rsidRDefault="003C1F8F" w:rsidP="00011F5D">
            <w:pPr>
              <w:spacing w:before="120" w:after="120"/>
              <w:rPr>
                <w:i/>
                <w:iCs/>
              </w:rPr>
            </w:pPr>
            <w:r>
              <w:rPr>
                <w:b/>
                <w:bCs/>
                <w:i/>
                <w:iCs/>
              </w:rPr>
              <w:t xml:space="preserve">Observation #4: </w:t>
            </w:r>
            <w:r>
              <w:rPr>
                <w:i/>
                <w:iCs/>
              </w:rPr>
              <w:t>No RRM impact is identified for reference signal enhancement in R18.</w:t>
            </w:r>
          </w:p>
          <w:p w14:paraId="7FAB433F" w14:textId="5EC8328E" w:rsidR="00DD19DE" w:rsidRPr="003C1F8F" w:rsidRDefault="003C1F8F" w:rsidP="00011F5D">
            <w:pPr>
              <w:spacing w:before="120" w:after="120"/>
              <w:rPr>
                <w:i/>
                <w:iCs/>
              </w:rPr>
            </w:pPr>
            <w:r>
              <w:rPr>
                <w:b/>
                <w:bCs/>
                <w:i/>
                <w:iCs/>
              </w:rPr>
              <w:t xml:space="preserve">Observation #5: </w:t>
            </w:r>
            <w:r>
              <w:rPr>
                <w:i/>
                <w:iCs/>
              </w:rPr>
              <w:t xml:space="preserve">The </w:t>
            </w:r>
            <w:r w:rsidRPr="00EC2141">
              <w:rPr>
                <w:i/>
                <w:iCs/>
              </w:rPr>
              <w:t>enhanced uplink transmission</w:t>
            </w:r>
            <w:r>
              <w:rPr>
                <w:i/>
                <w:iCs/>
              </w:rPr>
              <w:t xml:space="preserve"> is not expected to have RRM impact.</w:t>
            </w:r>
          </w:p>
        </w:tc>
      </w:tr>
      <w:tr w:rsidR="00E62E26" w14:paraId="09E7AF5B" w14:textId="77777777" w:rsidTr="002F580E">
        <w:trPr>
          <w:trHeight w:val="468"/>
        </w:trPr>
        <w:tc>
          <w:tcPr>
            <w:tcW w:w="1622" w:type="dxa"/>
          </w:tcPr>
          <w:p w14:paraId="664C26EE" w14:textId="42557AE4" w:rsidR="00E62E26" w:rsidRPr="002F580E" w:rsidRDefault="00E62E26" w:rsidP="00E62E26">
            <w:pPr>
              <w:spacing w:before="120" w:after="120"/>
              <w:rPr>
                <w:rFonts w:eastAsiaTheme="minorEastAsia"/>
                <w:lang w:eastAsia="zh-CN"/>
              </w:rPr>
            </w:pPr>
            <w:r w:rsidRPr="002F580E">
              <w:rPr>
                <w:rFonts w:eastAsiaTheme="minorEastAsia"/>
                <w:lang w:eastAsia="zh-CN"/>
              </w:rPr>
              <w:t>R4-2300469</w:t>
            </w:r>
          </w:p>
        </w:tc>
        <w:tc>
          <w:tcPr>
            <w:tcW w:w="1429" w:type="dxa"/>
          </w:tcPr>
          <w:p w14:paraId="127E5C91" w14:textId="47F81970" w:rsidR="00E62E26" w:rsidRPr="002F580E" w:rsidRDefault="00E62E26" w:rsidP="00E62E26">
            <w:pPr>
              <w:spacing w:before="120" w:after="120"/>
              <w:rPr>
                <w:rFonts w:eastAsiaTheme="minorEastAsia"/>
                <w:lang w:eastAsia="zh-CN"/>
              </w:rPr>
            </w:pPr>
            <w:r w:rsidRPr="002F580E">
              <w:rPr>
                <w:rFonts w:eastAsiaTheme="minorEastAsia"/>
                <w:lang w:eastAsia="zh-CN"/>
              </w:rPr>
              <w:t>Intel Corporation</w:t>
            </w:r>
          </w:p>
        </w:tc>
        <w:tc>
          <w:tcPr>
            <w:tcW w:w="6580" w:type="dxa"/>
          </w:tcPr>
          <w:p w14:paraId="5D6F7BD0" w14:textId="77777777" w:rsidR="00E62E26" w:rsidRDefault="00E62E26" w:rsidP="00ED54A0">
            <w:pPr>
              <w:pStyle w:val="af5"/>
              <w:spacing w:before="120" w:after="120"/>
              <w:rPr>
                <w:rFonts w:eastAsia="Times New Roman"/>
                <w:b/>
                <w:bCs/>
                <w:color w:val="000000"/>
                <w:lang w:eastAsia="ko-KR"/>
              </w:rPr>
            </w:pPr>
            <w:r>
              <w:rPr>
                <w:rFonts w:eastAsia="Times New Roman"/>
                <w:b/>
                <w:bCs/>
                <w:color w:val="000000"/>
                <w:lang w:eastAsia="ko-KR"/>
              </w:rPr>
              <w:t>Proposal</w:t>
            </w:r>
            <w:r w:rsidRPr="00D0522B">
              <w:rPr>
                <w:rFonts w:eastAsia="Times New Roman"/>
                <w:b/>
                <w:bCs/>
                <w:color w:val="000000"/>
                <w:lang w:eastAsia="ko-KR"/>
              </w:rPr>
              <w:t xml:space="preserve"> 1</w:t>
            </w:r>
            <w:r w:rsidRPr="00D0522B">
              <w:rPr>
                <w:rFonts w:eastAsia="Times New Roman"/>
                <w:color w:val="000000"/>
                <w:lang w:eastAsia="ko-KR"/>
              </w:rPr>
              <w:t xml:space="preserve">: </w:t>
            </w:r>
            <w:r w:rsidRPr="00D0522B">
              <w:rPr>
                <w:rFonts w:eastAsia="Times New Roman"/>
                <w:b/>
                <w:bCs/>
                <w:color w:val="000000"/>
                <w:lang w:eastAsia="ko-KR"/>
              </w:rPr>
              <w:t xml:space="preserve">Rel-17 TCI state list update delay can apply for MAC CE based TCI states activation for PDSCH in both </w:t>
            </w:r>
            <w:proofErr w:type="spellStart"/>
            <w:r w:rsidRPr="00D0522B">
              <w:rPr>
                <w:rFonts w:eastAsia="Times New Roman"/>
                <w:b/>
                <w:bCs/>
                <w:color w:val="000000"/>
                <w:lang w:eastAsia="ko-KR"/>
              </w:rPr>
              <w:t>sDCI</w:t>
            </w:r>
            <w:proofErr w:type="spellEnd"/>
            <w:r w:rsidRPr="00D0522B">
              <w:rPr>
                <w:rFonts w:eastAsia="Times New Roman"/>
                <w:b/>
                <w:bCs/>
                <w:color w:val="000000"/>
                <w:lang w:eastAsia="ko-KR"/>
              </w:rPr>
              <w:t xml:space="preserve"> and </w:t>
            </w:r>
            <w:proofErr w:type="spellStart"/>
            <w:r w:rsidRPr="00D0522B">
              <w:rPr>
                <w:rFonts w:eastAsia="Times New Roman"/>
                <w:b/>
                <w:bCs/>
                <w:color w:val="000000"/>
                <w:lang w:eastAsia="ko-KR"/>
              </w:rPr>
              <w:t>mDCI</w:t>
            </w:r>
            <w:proofErr w:type="spellEnd"/>
            <w:r w:rsidRPr="00D0522B">
              <w:rPr>
                <w:rFonts w:eastAsia="Times New Roman"/>
                <w:b/>
                <w:bCs/>
                <w:color w:val="000000"/>
                <w:lang w:eastAsia="ko-KR"/>
              </w:rPr>
              <w:t xml:space="preserve"> scenario if single panel scheme is used.</w:t>
            </w:r>
          </w:p>
          <w:p w14:paraId="18EDCA82" w14:textId="77777777" w:rsidR="00E62E26" w:rsidRPr="00D0522B" w:rsidRDefault="00E62E26" w:rsidP="00ED54A0">
            <w:pPr>
              <w:pStyle w:val="af5"/>
              <w:spacing w:before="120" w:after="120"/>
              <w:rPr>
                <w:rFonts w:eastAsia="Times New Roman"/>
                <w:b/>
                <w:bCs/>
                <w:color w:val="000000"/>
                <w:lang w:eastAsia="ko-KR"/>
              </w:rPr>
            </w:pPr>
            <w:r>
              <w:rPr>
                <w:rFonts w:eastAsia="Times New Roman"/>
                <w:b/>
                <w:bCs/>
                <w:color w:val="000000"/>
                <w:lang w:eastAsia="ko-KR"/>
              </w:rPr>
              <w:t xml:space="preserve">Proposal 2: </w:t>
            </w:r>
            <w:r w:rsidRPr="00D0522B">
              <w:rPr>
                <w:rFonts w:eastAsia="Times New Roman"/>
                <w:b/>
                <w:bCs/>
                <w:color w:val="000000"/>
                <w:lang w:eastAsia="ko-KR"/>
              </w:rPr>
              <w:t xml:space="preserve">Rel-17 </w:t>
            </w:r>
            <w:r>
              <w:rPr>
                <w:rFonts w:eastAsia="Times New Roman"/>
                <w:b/>
                <w:bCs/>
                <w:color w:val="000000"/>
                <w:lang w:eastAsia="ko-KR"/>
              </w:rPr>
              <w:t xml:space="preserve">Unified </w:t>
            </w:r>
            <w:r w:rsidRPr="00D0522B">
              <w:rPr>
                <w:rFonts w:eastAsia="Times New Roman"/>
                <w:b/>
                <w:bCs/>
                <w:color w:val="000000"/>
                <w:lang w:eastAsia="ko-KR"/>
              </w:rPr>
              <w:t>TCI state</w:t>
            </w:r>
            <w:r w:rsidRPr="00EF2DBA">
              <w:rPr>
                <w:rFonts w:eastAsia="Times New Roman"/>
                <w:b/>
                <w:bCs/>
                <w:color w:val="000000"/>
                <w:lang w:eastAsia="ko-KR"/>
              </w:rPr>
              <w:t xml:space="preserve"> </w:t>
            </w:r>
            <w:r w:rsidRPr="00D0522B">
              <w:rPr>
                <w:rFonts w:eastAsia="Times New Roman"/>
                <w:b/>
                <w:bCs/>
                <w:color w:val="000000"/>
                <w:lang w:eastAsia="ko-KR"/>
              </w:rPr>
              <w:t>list update delay</w:t>
            </w:r>
            <w:r>
              <w:rPr>
                <w:rFonts w:eastAsia="Times New Roman"/>
                <w:b/>
                <w:bCs/>
                <w:color w:val="000000"/>
                <w:lang w:eastAsia="ko-KR"/>
              </w:rPr>
              <w:t xml:space="preserve"> can apply for intra-cell </w:t>
            </w:r>
            <w:proofErr w:type="spellStart"/>
            <w:r>
              <w:rPr>
                <w:rFonts w:eastAsia="Times New Roman"/>
                <w:b/>
                <w:bCs/>
                <w:color w:val="000000"/>
                <w:lang w:eastAsia="ko-KR"/>
              </w:rPr>
              <w:t>mTRP</w:t>
            </w:r>
            <w:proofErr w:type="spellEnd"/>
            <w:r w:rsidRPr="008A6994">
              <w:rPr>
                <w:rFonts w:eastAsia="Times New Roman"/>
                <w:b/>
                <w:bCs/>
                <w:color w:val="000000"/>
                <w:lang w:eastAsia="ko-KR"/>
              </w:rPr>
              <w:t xml:space="preserve"> </w:t>
            </w:r>
            <w:r w:rsidRPr="00D0522B">
              <w:rPr>
                <w:rFonts w:eastAsia="Times New Roman"/>
                <w:b/>
                <w:bCs/>
                <w:color w:val="000000"/>
                <w:lang w:eastAsia="ko-KR"/>
              </w:rPr>
              <w:t xml:space="preserve">in both </w:t>
            </w:r>
            <w:proofErr w:type="spellStart"/>
            <w:r w:rsidRPr="00D0522B">
              <w:rPr>
                <w:rFonts w:eastAsia="Times New Roman"/>
                <w:b/>
                <w:bCs/>
                <w:color w:val="000000"/>
                <w:lang w:eastAsia="ko-KR"/>
              </w:rPr>
              <w:t>sDCI</w:t>
            </w:r>
            <w:proofErr w:type="spellEnd"/>
            <w:r w:rsidRPr="00D0522B">
              <w:rPr>
                <w:rFonts w:eastAsia="Times New Roman"/>
                <w:b/>
                <w:bCs/>
                <w:color w:val="000000"/>
                <w:lang w:eastAsia="ko-KR"/>
              </w:rPr>
              <w:t xml:space="preserve"> and </w:t>
            </w:r>
            <w:proofErr w:type="spellStart"/>
            <w:r w:rsidRPr="00D0522B">
              <w:rPr>
                <w:rFonts w:eastAsia="Times New Roman"/>
                <w:b/>
                <w:bCs/>
                <w:color w:val="000000"/>
                <w:lang w:eastAsia="ko-KR"/>
              </w:rPr>
              <w:t>mDCI</w:t>
            </w:r>
            <w:proofErr w:type="spellEnd"/>
            <w:r w:rsidRPr="00D0522B">
              <w:rPr>
                <w:rFonts w:eastAsia="Times New Roman"/>
                <w:b/>
                <w:bCs/>
                <w:color w:val="000000"/>
                <w:lang w:eastAsia="ko-KR"/>
              </w:rPr>
              <w:t xml:space="preserve"> scenario if single panel scheme is used</w:t>
            </w:r>
            <w:r>
              <w:rPr>
                <w:rFonts w:eastAsia="Times New Roman"/>
                <w:b/>
                <w:bCs/>
                <w:color w:val="000000"/>
                <w:lang w:eastAsia="ko-KR"/>
              </w:rPr>
              <w:t>.</w:t>
            </w:r>
          </w:p>
          <w:p w14:paraId="757E9EF0" w14:textId="77777777" w:rsidR="00E62E26" w:rsidRDefault="00E62E26" w:rsidP="00ED54A0">
            <w:pPr>
              <w:pStyle w:val="af5"/>
              <w:spacing w:before="120" w:after="120"/>
              <w:rPr>
                <w:rFonts w:eastAsia="Times New Roman"/>
                <w:b/>
                <w:bCs/>
                <w:color w:val="000000"/>
                <w:lang w:eastAsia="ko-KR"/>
              </w:rPr>
            </w:pPr>
            <w:r w:rsidRPr="00D0522B">
              <w:rPr>
                <w:rFonts w:eastAsia="Times New Roman"/>
                <w:b/>
                <w:bCs/>
                <w:color w:val="000000"/>
                <w:lang w:eastAsia="ko-KR"/>
              </w:rPr>
              <w:t xml:space="preserve">Observation </w:t>
            </w:r>
            <w:r>
              <w:rPr>
                <w:rFonts w:eastAsia="Times New Roman"/>
                <w:b/>
                <w:bCs/>
                <w:color w:val="000000"/>
                <w:lang w:eastAsia="ko-KR"/>
              </w:rPr>
              <w:t>1</w:t>
            </w:r>
            <w:r w:rsidRPr="00D0522B">
              <w:rPr>
                <w:rFonts w:eastAsia="Times New Roman"/>
                <w:b/>
                <w:bCs/>
                <w:color w:val="000000"/>
                <w:lang w:eastAsia="ko-KR"/>
              </w:rPr>
              <w:t>: In multi-RX panel WI, there are some similar discussions for simultaneous reception based on Rel-15/16 TCI framework.</w:t>
            </w:r>
          </w:p>
          <w:p w14:paraId="15A4427E" w14:textId="77777777" w:rsidR="00E62E26" w:rsidRDefault="00E62E26" w:rsidP="00ED54A0">
            <w:pPr>
              <w:pStyle w:val="af5"/>
              <w:spacing w:before="120" w:after="120"/>
              <w:rPr>
                <w:rFonts w:eastAsia="Times New Roman"/>
                <w:b/>
                <w:bCs/>
                <w:color w:val="000000"/>
                <w:lang w:eastAsia="ko-KR"/>
              </w:rPr>
            </w:pPr>
            <w:r w:rsidRPr="00D0522B">
              <w:rPr>
                <w:rFonts w:eastAsia="Times New Roman"/>
                <w:b/>
                <w:bCs/>
                <w:color w:val="000000"/>
                <w:lang w:eastAsia="ko-KR"/>
              </w:rPr>
              <w:t xml:space="preserve">Proposal </w:t>
            </w:r>
            <w:r>
              <w:rPr>
                <w:rFonts w:eastAsia="Times New Roman"/>
                <w:b/>
                <w:bCs/>
                <w:color w:val="000000"/>
                <w:lang w:eastAsia="ko-KR"/>
              </w:rPr>
              <w:t>3</w:t>
            </w:r>
            <w:r w:rsidRPr="00D0522B">
              <w:rPr>
                <w:rFonts w:eastAsia="Times New Roman"/>
                <w:b/>
                <w:bCs/>
                <w:color w:val="000000"/>
                <w:lang w:eastAsia="ko-KR"/>
              </w:rPr>
              <w:t>:</w:t>
            </w:r>
            <w:r>
              <w:rPr>
                <w:rFonts w:eastAsia="Times New Roman"/>
                <w:b/>
                <w:bCs/>
                <w:color w:val="000000"/>
                <w:lang w:eastAsia="ko-KR"/>
              </w:rPr>
              <w:t xml:space="preserve"> Suggest to discuss Unified TCI states based </w:t>
            </w:r>
            <w:r w:rsidRPr="00D0522B">
              <w:rPr>
                <w:rFonts w:eastAsia="Times New Roman"/>
                <w:b/>
                <w:bCs/>
                <w:color w:val="000000"/>
                <w:lang w:eastAsia="ko-KR"/>
              </w:rPr>
              <w:t xml:space="preserve">simultaneous reception </w:t>
            </w:r>
            <w:r>
              <w:rPr>
                <w:rFonts w:eastAsia="Times New Roman"/>
                <w:b/>
                <w:bCs/>
                <w:color w:val="000000"/>
                <w:lang w:eastAsia="ko-KR"/>
              </w:rPr>
              <w:t>in Rel-19</w:t>
            </w:r>
            <w:r w:rsidRPr="00D0522B">
              <w:rPr>
                <w:rFonts w:eastAsia="Times New Roman"/>
                <w:b/>
                <w:bCs/>
                <w:color w:val="000000"/>
                <w:lang w:eastAsia="ko-KR"/>
              </w:rPr>
              <w:t>.</w:t>
            </w:r>
          </w:p>
          <w:p w14:paraId="5997A56D" w14:textId="77777777" w:rsidR="00E62E26" w:rsidRPr="00D0522B" w:rsidRDefault="00E62E26" w:rsidP="00ED54A0">
            <w:pPr>
              <w:pStyle w:val="af5"/>
              <w:spacing w:before="120" w:after="120"/>
              <w:rPr>
                <w:rFonts w:eastAsia="Times New Roman"/>
                <w:b/>
                <w:bCs/>
                <w:color w:val="000000"/>
                <w:lang w:eastAsia="ko-KR"/>
              </w:rPr>
            </w:pPr>
            <w:r w:rsidRPr="00D0522B">
              <w:rPr>
                <w:rFonts w:eastAsia="Times New Roman"/>
                <w:b/>
                <w:bCs/>
                <w:color w:val="000000"/>
                <w:lang w:eastAsia="ko-KR"/>
              </w:rPr>
              <w:t xml:space="preserve">Proposal </w:t>
            </w:r>
            <w:r>
              <w:rPr>
                <w:rFonts w:eastAsia="Times New Roman"/>
                <w:b/>
                <w:bCs/>
                <w:color w:val="000000"/>
                <w:lang w:eastAsia="ko-KR"/>
              </w:rPr>
              <w:t>4</w:t>
            </w:r>
            <w:r w:rsidRPr="00D0522B">
              <w:rPr>
                <w:rFonts w:eastAsia="Times New Roman"/>
                <w:b/>
                <w:bCs/>
                <w:color w:val="000000"/>
                <w:lang w:eastAsia="ko-KR"/>
              </w:rPr>
              <w:t>: DCI based TCI state switch requirement may be updated depends on RAN1 progress.</w:t>
            </w:r>
          </w:p>
          <w:p w14:paraId="29B235A5" w14:textId="77777777" w:rsidR="00E62E26" w:rsidRPr="00D0522B" w:rsidRDefault="00E62E26" w:rsidP="00ED54A0">
            <w:pPr>
              <w:pStyle w:val="af5"/>
              <w:spacing w:before="120" w:after="120"/>
              <w:rPr>
                <w:rFonts w:eastAsia="Times New Roman"/>
                <w:b/>
                <w:bCs/>
                <w:color w:val="000000"/>
                <w:lang w:eastAsia="ko-KR"/>
              </w:rPr>
            </w:pPr>
            <w:r w:rsidRPr="00D0522B">
              <w:rPr>
                <w:rFonts w:eastAsia="Times New Roman"/>
                <w:b/>
                <w:bCs/>
                <w:color w:val="000000"/>
                <w:lang w:eastAsia="ko-KR"/>
              </w:rPr>
              <w:lastRenderedPageBreak/>
              <w:t xml:space="preserve">Proposal </w:t>
            </w:r>
            <w:r>
              <w:rPr>
                <w:rFonts w:eastAsia="Times New Roman"/>
                <w:b/>
                <w:bCs/>
                <w:color w:val="000000"/>
                <w:lang w:eastAsia="ko-KR"/>
              </w:rPr>
              <w:t>5</w:t>
            </w:r>
            <w:r w:rsidRPr="00D0522B">
              <w:rPr>
                <w:rFonts w:eastAsia="Times New Roman"/>
                <w:b/>
                <w:bCs/>
                <w:color w:val="000000"/>
                <w:lang w:eastAsia="ko-KR"/>
              </w:rPr>
              <w:t xml:space="preserve">: For single-panel based scheme, Rel-17 UL TCI state list update delay can apply for MAC CE based TCI states activation in both </w:t>
            </w:r>
            <w:proofErr w:type="spellStart"/>
            <w:r w:rsidRPr="00D0522B">
              <w:rPr>
                <w:rFonts w:eastAsia="Times New Roman"/>
                <w:b/>
                <w:bCs/>
                <w:color w:val="000000"/>
                <w:lang w:eastAsia="ko-KR"/>
              </w:rPr>
              <w:t>sDCI</w:t>
            </w:r>
            <w:proofErr w:type="spellEnd"/>
            <w:r w:rsidRPr="00D0522B">
              <w:rPr>
                <w:rFonts w:eastAsia="Times New Roman"/>
                <w:b/>
                <w:bCs/>
                <w:color w:val="000000"/>
                <w:lang w:eastAsia="ko-KR"/>
              </w:rPr>
              <w:t xml:space="preserve"> and </w:t>
            </w:r>
            <w:proofErr w:type="spellStart"/>
            <w:r w:rsidRPr="00D0522B">
              <w:rPr>
                <w:rFonts w:eastAsia="Times New Roman"/>
                <w:b/>
                <w:bCs/>
                <w:color w:val="000000"/>
                <w:lang w:eastAsia="ko-KR"/>
              </w:rPr>
              <w:t>mDCI</w:t>
            </w:r>
            <w:proofErr w:type="spellEnd"/>
            <w:r w:rsidRPr="00D0522B">
              <w:rPr>
                <w:rFonts w:eastAsia="Times New Roman"/>
                <w:b/>
                <w:bCs/>
                <w:color w:val="000000"/>
                <w:lang w:eastAsia="ko-KR"/>
              </w:rPr>
              <w:t xml:space="preserve"> scenario.</w:t>
            </w:r>
          </w:p>
          <w:p w14:paraId="34C0B5C3" w14:textId="77777777" w:rsidR="00E62E26" w:rsidRPr="00D0522B" w:rsidRDefault="00E62E26" w:rsidP="00ED54A0">
            <w:pPr>
              <w:pStyle w:val="af5"/>
              <w:spacing w:before="120" w:after="120"/>
              <w:rPr>
                <w:rFonts w:eastAsia="Times New Roman"/>
                <w:b/>
                <w:bCs/>
                <w:color w:val="000000"/>
                <w:lang w:eastAsia="ko-KR"/>
              </w:rPr>
            </w:pPr>
            <w:r w:rsidRPr="00D0522B">
              <w:rPr>
                <w:rFonts w:eastAsia="Times New Roman"/>
                <w:b/>
                <w:bCs/>
                <w:color w:val="000000"/>
                <w:lang w:eastAsia="ko-KR"/>
              </w:rPr>
              <w:t>Proposal</w:t>
            </w:r>
            <w:r>
              <w:rPr>
                <w:rFonts w:eastAsia="Times New Roman"/>
                <w:b/>
                <w:bCs/>
                <w:color w:val="000000"/>
                <w:lang w:eastAsia="ko-KR"/>
              </w:rPr>
              <w:t xml:space="preserve"> 6</w:t>
            </w:r>
            <w:r w:rsidRPr="00D0522B">
              <w:rPr>
                <w:rFonts w:eastAsia="Times New Roman"/>
                <w:b/>
                <w:bCs/>
                <w:color w:val="000000"/>
                <w:lang w:eastAsia="ko-KR"/>
              </w:rPr>
              <w:t xml:space="preserve">: Suggest to discuss multi-TX panel related requirement in future release. </w:t>
            </w:r>
          </w:p>
          <w:p w14:paraId="6009C3DE" w14:textId="77777777" w:rsidR="00E62E26" w:rsidRPr="00D0522B" w:rsidRDefault="00E62E26" w:rsidP="00ED54A0">
            <w:pPr>
              <w:pStyle w:val="af5"/>
              <w:spacing w:before="120" w:after="120"/>
              <w:rPr>
                <w:rFonts w:eastAsia="Times New Roman"/>
                <w:b/>
                <w:bCs/>
                <w:color w:val="000000"/>
                <w:lang w:eastAsia="ko-KR"/>
              </w:rPr>
            </w:pPr>
            <w:r w:rsidRPr="00D0522B">
              <w:rPr>
                <w:rFonts w:eastAsia="Times New Roman"/>
                <w:b/>
                <w:bCs/>
                <w:color w:val="000000"/>
                <w:lang w:eastAsia="ko-KR"/>
              </w:rPr>
              <w:t>Proposal</w:t>
            </w:r>
            <w:r>
              <w:rPr>
                <w:rFonts w:eastAsia="Times New Roman"/>
                <w:b/>
                <w:bCs/>
                <w:color w:val="000000"/>
                <w:lang w:eastAsia="ko-KR"/>
              </w:rPr>
              <w:t xml:space="preserve"> 7</w:t>
            </w:r>
            <w:r w:rsidRPr="00D0522B">
              <w:rPr>
                <w:rFonts w:eastAsia="Times New Roman"/>
                <w:b/>
                <w:bCs/>
                <w:color w:val="000000"/>
                <w:lang w:eastAsia="ko-KR"/>
              </w:rPr>
              <w:t>: RAN4 to further discuss whether update for common TCI state update for CA is needed depends on RAN1 progress.</w:t>
            </w:r>
          </w:p>
          <w:p w14:paraId="14B1F3EE" w14:textId="7B9EEA21" w:rsidR="00E62E26" w:rsidRPr="007242B2" w:rsidRDefault="00E62E26" w:rsidP="00ED54A0">
            <w:pPr>
              <w:pStyle w:val="af5"/>
              <w:spacing w:before="120" w:after="120"/>
            </w:pPr>
            <w:r w:rsidRPr="009B7E23">
              <w:rPr>
                <w:rFonts w:eastAsia="Times New Roman"/>
                <w:b/>
                <w:bCs/>
                <w:color w:val="000000"/>
                <w:lang w:eastAsia="ko-KR"/>
              </w:rPr>
              <w:t xml:space="preserve">Proposal </w:t>
            </w:r>
            <w:r>
              <w:rPr>
                <w:rFonts w:eastAsia="Times New Roman"/>
                <w:b/>
                <w:bCs/>
                <w:color w:val="000000"/>
                <w:lang w:eastAsia="ko-KR"/>
              </w:rPr>
              <w:t>8</w:t>
            </w:r>
            <w:r w:rsidRPr="009B7E23">
              <w:rPr>
                <w:rFonts w:eastAsia="Times New Roman"/>
                <w:b/>
                <w:bCs/>
                <w:color w:val="000000"/>
                <w:lang w:eastAsia="ko-KR"/>
              </w:rPr>
              <w:t>: RAN4 needs to discuss whether to support 8 Rx scenario and the possible impact to legacy requirement due to enhancement.</w:t>
            </w:r>
          </w:p>
        </w:tc>
      </w:tr>
      <w:tr w:rsidR="00E62E26" w14:paraId="26EA4A6D" w14:textId="77777777" w:rsidTr="002F580E">
        <w:trPr>
          <w:trHeight w:val="468"/>
        </w:trPr>
        <w:tc>
          <w:tcPr>
            <w:tcW w:w="1622" w:type="dxa"/>
          </w:tcPr>
          <w:p w14:paraId="2CF05B1E" w14:textId="6F6929DC" w:rsidR="00E62E26" w:rsidRPr="002F580E" w:rsidRDefault="00E62E26" w:rsidP="00E62E26">
            <w:pPr>
              <w:spacing w:before="120" w:after="120"/>
              <w:rPr>
                <w:rFonts w:eastAsiaTheme="minorEastAsia"/>
                <w:lang w:eastAsia="zh-CN"/>
              </w:rPr>
            </w:pPr>
            <w:r w:rsidRPr="002F580E">
              <w:rPr>
                <w:rFonts w:eastAsiaTheme="minorEastAsia"/>
                <w:lang w:eastAsia="zh-CN"/>
              </w:rPr>
              <w:lastRenderedPageBreak/>
              <w:t>R4-2300530</w:t>
            </w:r>
          </w:p>
        </w:tc>
        <w:tc>
          <w:tcPr>
            <w:tcW w:w="1429" w:type="dxa"/>
          </w:tcPr>
          <w:p w14:paraId="1BE469B0" w14:textId="6E1BC492" w:rsidR="00E62E26" w:rsidRPr="002F580E" w:rsidRDefault="00E62E26" w:rsidP="00E62E26">
            <w:pPr>
              <w:spacing w:before="120" w:after="120"/>
              <w:rPr>
                <w:rFonts w:eastAsiaTheme="minorEastAsia"/>
                <w:lang w:eastAsia="zh-CN"/>
              </w:rPr>
            </w:pPr>
            <w:r w:rsidRPr="002F580E">
              <w:rPr>
                <w:rFonts w:eastAsiaTheme="minorEastAsia"/>
                <w:lang w:eastAsia="zh-CN"/>
              </w:rPr>
              <w:t>Nokia, Nokia Shanghai Bell</w:t>
            </w:r>
          </w:p>
        </w:tc>
        <w:tc>
          <w:tcPr>
            <w:tcW w:w="6580" w:type="dxa"/>
          </w:tcPr>
          <w:p w14:paraId="1A5C9298" w14:textId="77777777" w:rsidR="00E62E26" w:rsidRPr="00A47CD0" w:rsidRDefault="00E62E26" w:rsidP="00015AC6">
            <w:pPr>
              <w:spacing w:before="120" w:after="120"/>
            </w:pPr>
            <w:r w:rsidRPr="00A47CD0">
              <w:t>Observation 1: Rel-17 Unified TCI framework targeted single TRP operation.</w:t>
            </w:r>
          </w:p>
          <w:p w14:paraId="6C708BBC" w14:textId="77777777" w:rsidR="00E62E26" w:rsidRPr="00A47CD0" w:rsidRDefault="00E62E26" w:rsidP="00015AC6">
            <w:pPr>
              <w:spacing w:before="120" w:after="120"/>
            </w:pPr>
            <w:r w:rsidRPr="00A47CD0">
              <w:t>Observation 2: Rel-17 also supported mTRP operations (m-DCI and s-DCI) with PUCCH &amp; PUSCH repetitions with beam diversity though this was outside of Unified TCI framework. Furthermore, multi-TRP operation for UL was only supported with TDM patterns.</w:t>
            </w:r>
          </w:p>
          <w:p w14:paraId="34ADA62E" w14:textId="77777777" w:rsidR="00E62E26" w:rsidRPr="00A47CD0" w:rsidRDefault="00E62E26" w:rsidP="00015AC6">
            <w:pPr>
              <w:spacing w:before="120" w:after="120"/>
            </w:pPr>
            <w:r w:rsidRPr="00A47CD0">
              <w:t>Observation 4: m-TRP with s-DCI requires extension of the numbers of codepoints for indication of the TCI state i.e. enabling 2 indicated TCI states from the same list of active TCI states (open in RAN1).</w:t>
            </w:r>
          </w:p>
          <w:p w14:paraId="04CD085C" w14:textId="77777777" w:rsidR="00E62E26" w:rsidRPr="00A47CD0" w:rsidRDefault="00E62E26" w:rsidP="00015AC6">
            <w:pPr>
              <w:spacing w:before="120" w:after="120"/>
            </w:pPr>
            <w:r w:rsidRPr="00A47CD0">
              <w:t>Observation 5: m-TRP with m-DCI is equivalent to parallel Rel-17 mechanism per TRP.</w:t>
            </w:r>
          </w:p>
          <w:p w14:paraId="48C65623" w14:textId="77777777" w:rsidR="00E62E26" w:rsidRPr="00A47CD0" w:rsidRDefault="00E62E26" w:rsidP="00015AC6">
            <w:pPr>
              <w:spacing w:before="120" w:after="120"/>
            </w:pPr>
            <w:r w:rsidRPr="00A47CD0">
              <w:t>Observation 6: s-DCI may be scheduled for either joint or separate TCI configurations.</w:t>
            </w:r>
          </w:p>
          <w:p w14:paraId="7BE356B3" w14:textId="77777777" w:rsidR="00E62E26" w:rsidRPr="00A47CD0" w:rsidRDefault="00E62E26" w:rsidP="00015AC6">
            <w:pPr>
              <w:spacing w:before="120" w:after="120"/>
            </w:pPr>
            <w:r w:rsidRPr="00A47CD0">
              <w:t>Observation 7: m-DCI may be scheduled for either joint or separate TCI configurations.</w:t>
            </w:r>
          </w:p>
          <w:p w14:paraId="5B8216FF" w14:textId="77777777" w:rsidR="00E62E26" w:rsidRPr="00A47CD0" w:rsidRDefault="00E62E26" w:rsidP="00015AC6">
            <w:pPr>
              <w:spacing w:before="120" w:after="120"/>
              <w:rPr>
                <w:b/>
                <w:bCs/>
              </w:rPr>
            </w:pPr>
            <w:r w:rsidRPr="00A47CD0">
              <w:rPr>
                <w:b/>
                <w:bCs/>
              </w:rPr>
              <w:t>Proposal 1: RAN4 to define requirements for both single-DCI and multi-DCI scenarios in MIMO_evo Rel-18 with support of both cases of joint or separate frameworks.</w:t>
            </w:r>
          </w:p>
          <w:p w14:paraId="28B92C26" w14:textId="77777777" w:rsidR="00E62E26" w:rsidRDefault="00E62E26" w:rsidP="00015AC6">
            <w:pPr>
              <w:spacing w:before="120" w:after="120"/>
              <w:rPr>
                <w:b/>
                <w:bCs/>
              </w:rPr>
            </w:pPr>
            <w:r w:rsidRPr="00A47CD0">
              <w:rPr>
                <w:b/>
                <w:bCs/>
              </w:rPr>
              <w:t>Proposal 2: Discuss whether different requirements are needed for s-DCI operation and m-DCI operation in each joint or separate TCI frameworks, as shown in the 4 cases below:</w:t>
            </w:r>
          </w:p>
          <w:p w14:paraId="62DF7CC7" w14:textId="77777777" w:rsidR="00E62E26" w:rsidRPr="003573F0" w:rsidRDefault="00E62E26" w:rsidP="00015AC6">
            <w:pPr>
              <w:spacing w:before="120" w:after="120"/>
              <w:jc w:val="center"/>
            </w:pPr>
            <w:r>
              <w:rPr>
                <w:noProof/>
              </w:rPr>
              <w:lastRenderedPageBreak/>
              <w:drawing>
                <wp:inline distT="0" distB="0" distL="0" distR="0" wp14:anchorId="466B72FA" wp14:editId="2326AF33">
                  <wp:extent cx="3024000" cy="2510420"/>
                  <wp:effectExtent l="0" t="0" r="508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24000" cy="2510420"/>
                          </a:xfrm>
                          <a:prstGeom prst="rect">
                            <a:avLst/>
                          </a:prstGeom>
                        </pic:spPr>
                      </pic:pic>
                    </a:graphicData>
                  </a:graphic>
                </wp:inline>
              </w:drawing>
            </w:r>
            <w:r w:rsidRPr="00864C0F">
              <w:rPr>
                <w:noProof/>
              </w:rPr>
              <w:t xml:space="preserve"> </w:t>
            </w:r>
            <w:r>
              <w:rPr>
                <w:noProof/>
              </w:rPr>
              <w:drawing>
                <wp:inline distT="0" distB="0" distL="0" distR="0" wp14:anchorId="1E1BEADB" wp14:editId="300D974C">
                  <wp:extent cx="2880000" cy="24994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0000" cy="2499470"/>
                          </a:xfrm>
                          <a:prstGeom prst="rect">
                            <a:avLst/>
                          </a:prstGeom>
                        </pic:spPr>
                      </pic:pic>
                    </a:graphicData>
                  </a:graphic>
                </wp:inline>
              </w:drawing>
            </w:r>
          </w:p>
          <w:p w14:paraId="32C2C95E" w14:textId="77777777" w:rsidR="00E62E26" w:rsidRPr="00A47CD0" w:rsidRDefault="00E62E26" w:rsidP="00015AC6">
            <w:pPr>
              <w:spacing w:before="120" w:after="120"/>
            </w:pPr>
            <w:r w:rsidRPr="00A47CD0">
              <w:t>Observation 8: With 2 indicated UL TCI states, the UE needs to track DL RS from both UL TCI states for time tracking and both DL RS for beam alignment (for power control and spatial filter).</w:t>
            </w:r>
          </w:p>
          <w:p w14:paraId="75B3E447" w14:textId="77777777" w:rsidR="00E62E26" w:rsidRPr="00A47CD0" w:rsidRDefault="00E62E26" w:rsidP="00015AC6">
            <w:pPr>
              <w:spacing w:before="120" w:after="120"/>
            </w:pPr>
            <w:r w:rsidRPr="00A47CD0">
              <w:t>Observation 9: In separate TCI configuration, the UE is required to track DL RS associated to each activated TCI state (i.e. UL and DL TCI). DL RS tracking per indicated UL TCI is the baseline operation.</w:t>
            </w:r>
          </w:p>
          <w:p w14:paraId="24B74BF9" w14:textId="262888AB" w:rsidR="00E62E26" w:rsidRPr="002160AB" w:rsidRDefault="00E62E26" w:rsidP="00015AC6">
            <w:pPr>
              <w:spacing w:before="120" w:after="120"/>
              <w:rPr>
                <w:b/>
                <w:bCs/>
              </w:rPr>
            </w:pPr>
            <w:r w:rsidRPr="00A47CD0">
              <w:rPr>
                <w:b/>
                <w:bCs/>
              </w:rPr>
              <w:t>Proposal 3: For MIMO operation on 2 indicated TCI states with different QCL-type D RS sources, the IBM framework could be applied to ensure beam and timing tracking.</w:t>
            </w:r>
          </w:p>
        </w:tc>
      </w:tr>
      <w:tr w:rsidR="00E62E26" w14:paraId="1EF0CE79" w14:textId="77777777" w:rsidTr="002F580E">
        <w:trPr>
          <w:trHeight w:val="468"/>
        </w:trPr>
        <w:tc>
          <w:tcPr>
            <w:tcW w:w="1622" w:type="dxa"/>
          </w:tcPr>
          <w:p w14:paraId="566A31EA" w14:textId="55CEC59E" w:rsidR="00E62E26" w:rsidRPr="002F580E" w:rsidRDefault="00E62E26" w:rsidP="00E62E26">
            <w:pPr>
              <w:spacing w:before="120" w:after="120"/>
              <w:rPr>
                <w:rFonts w:eastAsiaTheme="minorEastAsia"/>
                <w:lang w:eastAsia="zh-CN"/>
              </w:rPr>
            </w:pPr>
            <w:r w:rsidRPr="002F580E">
              <w:rPr>
                <w:rFonts w:eastAsiaTheme="minorEastAsia"/>
                <w:lang w:eastAsia="zh-CN"/>
              </w:rPr>
              <w:lastRenderedPageBreak/>
              <w:t>R4-2300909</w:t>
            </w:r>
          </w:p>
        </w:tc>
        <w:tc>
          <w:tcPr>
            <w:tcW w:w="1429" w:type="dxa"/>
          </w:tcPr>
          <w:p w14:paraId="4309B2E7" w14:textId="6041E327" w:rsidR="00E62E26" w:rsidRPr="002F580E" w:rsidRDefault="00E62E26" w:rsidP="00E62E26">
            <w:pPr>
              <w:spacing w:before="120" w:after="120"/>
              <w:rPr>
                <w:rFonts w:eastAsiaTheme="minorEastAsia"/>
                <w:lang w:eastAsia="zh-CN"/>
              </w:rPr>
            </w:pPr>
            <w:r w:rsidRPr="002F580E">
              <w:rPr>
                <w:rFonts w:eastAsiaTheme="minorEastAsia"/>
                <w:lang w:eastAsia="zh-CN"/>
              </w:rPr>
              <w:t>Xiaomi</w:t>
            </w:r>
          </w:p>
        </w:tc>
        <w:tc>
          <w:tcPr>
            <w:tcW w:w="6580" w:type="dxa"/>
          </w:tcPr>
          <w:p w14:paraId="7124D158" w14:textId="77777777" w:rsidR="00015AC6" w:rsidRPr="00F1552E" w:rsidRDefault="00015AC6" w:rsidP="00015AC6">
            <w:pPr>
              <w:spacing w:before="120" w:after="120"/>
              <w:rPr>
                <w:b/>
              </w:rPr>
            </w:pPr>
            <w:r w:rsidRPr="00F1552E">
              <w:rPr>
                <w:b/>
              </w:rPr>
              <w:t xml:space="preserve">Proposal </w:t>
            </w:r>
            <w:r>
              <w:rPr>
                <w:b/>
              </w:rPr>
              <w:t>1</w:t>
            </w:r>
            <w:r w:rsidRPr="00F1552E">
              <w:rPr>
                <w:b/>
              </w:rPr>
              <w:t>: CSI-RS based time-domain channel property measurement might introduce a new measurement procedure and corresponding requirement is needed.</w:t>
            </w:r>
          </w:p>
          <w:p w14:paraId="2C802245" w14:textId="77777777" w:rsidR="00015AC6" w:rsidRPr="00F1552E" w:rsidRDefault="00015AC6" w:rsidP="00015AC6">
            <w:pPr>
              <w:spacing w:before="120" w:after="120"/>
              <w:rPr>
                <w:b/>
              </w:rPr>
            </w:pPr>
            <w:r w:rsidRPr="00D04D60">
              <w:rPr>
                <w:b/>
              </w:rPr>
              <w:t xml:space="preserve">Proposal </w:t>
            </w:r>
            <w:r>
              <w:rPr>
                <w:b/>
              </w:rPr>
              <w:t>2</w:t>
            </w:r>
            <w:r w:rsidRPr="00D04D60">
              <w:rPr>
                <w:b/>
              </w:rPr>
              <w:t>: The interruptions at NR SRS antenna port switching for 8TX and considering the inter-TRP cross-SRS needs to be discussed.</w:t>
            </w:r>
          </w:p>
          <w:p w14:paraId="66211A0A" w14:textId="222E58EB" w:rsidR="00E62E26" w:rsidRPr="00015AC6" w:rsidRDefault="00015AC6" w:rsidP="00015AC6">
            <w:pPr>
              <w:spacing w:before="120" w:after="120"/>
              <w:rPr>
                <w:rFonts w:eastAsiaTheme="minorEastAsia"/>
                <w:b/>
                <w:lang w:eastAsia="zh-CN"/>
              </w:rPr>
            </w:pPr>
            <w:r w:rsidRPr="00546E0D">
              <w:rPr>
                <w:rFonts w:eastAsiaTheme="minorEastAsia"/>
                <w:b/>
                <w:lang w:eastAsia="zh-CN"/>
              </w:rPr>
              <w:t xml:space="preserve">Proposal </w:t>
            </w:r>
            <w:r>
              <w:rPr>
                <w:rFonts w:eastAsiaTheme="minorEastAsia"/>
                <w:b/>
                <w:lang w:eastAsia="zh-CN"/>
              </w:rPr>
              <w:t>3</w:t>
            </w:r>
            <w:r w:rsidRPr="00546E0D">
              <w:rPr>
                <w:rFonts w:eastAsiaTheme="minorEastAsia"/>
                <w:b/>
                <w:lang w:eastAsia="zh-CN"/>
              </w:rPr>
              <w:t xml:space="preserve">: The unified TCI state </w:t>
            </w:r>
            <w:proofErr w:type="gramStart"/>
            <w:r w:rsidRPr="00546E0D">
              <w:rPr>
                <w:rFonts w:eastAsiaTheme="minorEastAsia"/>
                <w:b/>
                <w:lang w:eastAsia="zh-CN"/>
              </w:rPr>
              <w:t>switching  requirement</w:t>
            </w:r>
            <w:proofErr w:type="gramEnd"/>
            <w:r w:rsidRPr="00546E0D">
              <w:rPr>
                <w:rFonts w:eastAsiaTheme="minorEastAsia"/>
                <w:b/>
                <w:lang w:eastAsia="zh-CN"/>
              </w:rPr>
              <w:t xml:space="preserve"> will be impacted to extent the multi-TRP case and the </w:t>
            </w:r>
            <w:proofErr w:type="spellStart"/>
            <w:r w:rsidRPr="00546E0D">
              <w:rPr>
                <w:rFonts w:eastAsiaTheme="minorEastAsia"/>
                <w:b/>
                <w:lang w:eastAsia="zh-CN"/>
              </w:rPr>
              <w:t>STxMP</w:t>
            </w:r>
            <w:proofErr w:type="spellEnd"/>
            <w:r w:rsidRPr="00546E0D">
              <w:rPr>
                <w:rFonts w:eastAsiaTheme="minorEastAsia"/>
                <w:b/>
                <w:lang w:eastAsia="zh-CN"/>
              </w:rPr>
              <w:t xml:space="preserve"> feature.</w:t>
            </w:r>
          </w:p>
        </w:tc>
      </w:tr>
      <w:tr w:rsidR="00E62E26" w14:paraId="32565287" w14:textId="77777777" w:rsidTr="002F580E">
        <w:trPr>
          <w:trHeight w:val="468"/>
        </w:trPr>
        <w:tc>
          <w:tcPr>
            <w:tcW w:w="1622" w:type="dxa"/>
          </w:tcPr>
          <w:p w14:paraId="2DACEE94" w14:textId="54AAE567" w:rsidR="00E62E26" w:rsidRPr="002F580E" w:rsidRDefault="00E62E26" w:rsidP="00E62E26">
            <w:pPr>
              <w:spacing w:before="120" w:after="120"/>
              <w:rPr>
                <w:rFonts w:eastAsiaTheme="minorEastAsia"/>
                <w:lang w:eastAsia="zh-CN"/>
              </w:rPr>
            </w:pPr>
            <w:r w:rsidRPr="002F580E">
              <w:rPr>
                <w:rFonts w:eastAsiaTheme="minorEastAsia"/>
                <w:lang w:eastAsia="zh-CN"/>
              </w:rPr>
              <w:t>R4-2300918</w:t>
            </w:r>
          </w:p>
        </w:tc>
        <w:tc>
          <w:tcPr>
            <w:tcW w:w="1429" w:type="dxa"/>
          </w:tcPr>
          <w:p w14:paraId="5E495F7B" w14:textId="0BB6A12B" w:rsidR="00E62E26" w:rsidRPr="002F580E" w:rsidRDefault="00E62E26" w:rsidP="00E62E26">
            <w:pPr>
              <w:spacing w:before="120" w:after="120"/>
              <w:rPr>
                <w:rFonts w:eastAsiaTheme="minorEastAsia"/>
                <w:lang w:eastAsia="zh-CN"/>
              </w:rPr>
            </w:pPr>
            <w:r w:rsidRPr="002F580E">
              <w:rPr>
                <w:rFonts w:eastAsiaTheme="minorEastAsia"/>
                <w:lang w:eastAsia="zh-CN"/>
              </w:rPr>
              <w:t>MediaTek Inc.</w:t>
            </w:r>
          </w:p>
        </w:tc>
        <w:tc>
          <w:tcPr>
            <w:tcW w:w="6580" w:type="dxa"/>
          </w:tcPr>
          <w:p w14:paraId="64514E51" w14:textId="77777777" w:rsidR="00015AC6" w:rsidRDefault="00015AC6" w:rsidP="00015AC6">
            <w:pPr>
              <w:tabs>
                <w:tab w:val="num" w:pos="2160"/>
              </w:tabs>
              <w:spacing w:beforeLines="100" w:before="240" w:afterLines="100" w:after="240"/>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_Ref127287464 \h </w:instrText>
            </w:r>
            <w:r>
              <w:rPr>
                <w:rFonts w:eastAsia="PMingLiU" w:cstheme="minorHAnsi"/>
                <w:b/>
                <w:bCs/>
                <w:szCs w:val="24"/>
              </w:rPr>
            </w:r>
            <w:r>
              <w:rPr>
                <w:rFonts w:eastAsia="PMingLiU" w:cstheme="minorHAnsi"/>
                <w:b/>
                <w:bCs/>
                <w:szCs w:val="24"/>
              </w:rPr>
              <w:fldChar w:fldCharType="separate"/>
            </w:r>
            <w:r w:rsidRPr="004E4BCC">
              <w:rPr>
                <w:b/>
                <w:szCs w:val="24"/>
              </w:rPr>
              <w:t xml:space="preserve">Proposal </w:t>
            </w:r>
            <w:r>
              <w:rPr>
                <w:b/>
                <w:noProof/>
                <w:szCs w:val="24"/>
              </w:rPr>
              <w:t>1</w:t>
            </w:r>
            <w:r w:rsidRPr="004E4BCC">
              <w:rPr>
                <w:b/>
                <w:szCs w:val="24"/>
              </w:rPr>
              <w:t xml:space="preserve">: </w:t>
            </w:r>
            <w:r>
              <w:rPr>
                <w:b/>
                <w:szCs w:val="24"/>
              </w:rPr>
              <w:t xml:space="preserve">RAN4 to define the delay requirement of unified TCI state switch in </w:t>
            </w:r>
            <w:proofErr w:type="spellStart"/>
            <w:r>
              <w:rPr>
                <w:b/>
                <w:szCs w:val="24"/>
              </w:rPr>
              <w:t>mTRP</w:t>
            </w:r>
            <w:proofErr w:type="spellEnd"/>
            <w:r>
              <w:rPr>
                <w:b/>
                <w:szCs w:val="24"/>
              </w:rPr>
              <w:t xml:space="preserve"> operation in R18 MIMO.</w:t>
            </w:r>
            <w:r>
              <w:rPr>
                <w:rFonts w:eastAsia="PMingLiU" w:cstheme="minorHAnsi"/>
                <w:b/>
                <w:bCs/>
                <w:szCs w:val="24"/>
              </w:rPr>
              <w:fldChar w:fldCharType="end"/>
            </w:r>
          </w:p>
          <w:p w14:paraId="3FE0E8F8" w14:textId="3E3CABCD" w:rsidR="00E62E26" w:rsidRPr="00015AC6" w:rsidRDefault="00015AC6" w:rsidP="00015AC6">
            <w:pPr>
              <w:tabs>
                <w:tab w:val="num" w:pos="2160"/>
              </w:tabs>
              <w:spacing w:beforeLines="100" w:before="240" w:afterLines="100" w:after="240"/>
              <w:textAlignment w:val="center"/>
              <w:rPr>
                <w:rFonts w:eastAsia="PMingLiU" w:cstheme="minorHAnsi"/>
                <w:b/>
                <w:bCs/>
                <w:szCs w:val="24"/>
              </w:rPr>
            </w:pPr>
            <w:r>
              <w:rPr>
                <w:rFonts w:eastAsia="PMingLiU" w:cstheme="minorHAnsi"/>
                <w:b/>
                <w:bCs/>
                <w:szCs w:val="24"/>
              </w:rPr>
              <w:lastRenderedPageBreak/>
              <w:fldChar w:fldCharType="begin"/>
            </w:r>
            <w:r>
              <w:rPr>
                <w:rFonts w:eastAsia="PMingLiU" w:cstheme="minorHAnsi"/>
                <w:b/>
                <w:bCs/>
                <w:szCs w:val="24"/>
              </w:rPr>
              <w:instrText xml:space="preserve"> REF _Ref127287466 \h </w:instrText>
            </w:r>
            <w:r>
              <w:rPr>
                <w:rFonts w:eastAsia="PMingLiU" w:cstheme="minorHAnsi"/>
                <w:b/>
                <w:bCs/>
                <w:szCs w:val="24"/>
              </w:rPr>
            </w:r>
            <w:r>
              <w:rPr>
                <w:rFonts w:eastAsia="PMingLiU" w:cstheme="minorHAnsi"/>
                <w:b/>
                <w:bCs/>
                <w:szCs w:val="24"/>
              </w:rPr>
              <w:fldChar w:fldCharType="separate"/>
            </w:r>
            <w:r w:rsidRPr="004E4BCC">
              <w:rPr>
                <w:b/>
                <w:szCs w:val="24"/>
              </w:rPr>
              <w:t xml:space="preserve">Proposal </w:t>
            </w:r>
            <w:r>
              <w:rPr>
                <w:b/>
                <w:noProof/>
                <w:szCs w:val="24"/>
              </w:rPr>
              <w:t>2</w:t>
            </w:r>
            <w:r w:rsidRPr="004E4BCC">
              <w:rPr>
                <w:b/>
                <w:szCs w:val="24"/>
              </w:rPr>
              <w:t xml:space="preserve">: </w:t>
            </w:r>
            <w:r>
              <w:rPr>
                <w:b/>
                <w:szCs w:val="24"/>
              </w:rPr>
              <w:t>RAN4 to further study the RRM requirement impact of SRS enhancement in R18 MIMO (</w:t>
            </w:r>
            <w:proofErr w:type="gramStart"/>
            <w:r>
              <w:rPr>
                <w:b/>
                <w:szCs w:val="24"/>
              </w:rPr>
              <w:t>e.g.</w:t>
            </w:r>
            <w:proofErr w:type="gramEnd"/>
            <w:r>
              <w:rPr>
                <w:b/>
                <w:szCs w:val="24"/>
              </w:rPr>
              <w:t xml:space="preserve"> interruption requirement of SRS antenna port switching).</w:t>
            </w:r>
            <w:r>
              <w:rPr>
                <w:rFonts w:eastAsia="PMingLiU" w:cstheme="minorHAnsi"/>
                <w:b/>
                <w:bCs/>
                <w:szCs w:val="24"/>
              </w:rPr>
              <w:fldChar w:fldCharType="end"/>
            </w:r>
          </w:p>
        </w:tc>
      </w:tr>
      <w:tr w:rsidR="00E62E26" w14:paraId="250205F0" w14:textId="77777777" w:rsidTr="002F580E">
        <w:trPr>
          <w:trHeight w:val="468"/>
        </w:trPr>
        <w:tc>
          <w:tcPr>
            <w:tcW w:w="1622" w:type="dxa"/>
          </w:tcPr>
          <w:p w14:paraId="744F90C7" w14:textId="75ED4119" w:rsidR="00E62E26" w:rsidRPr="002F580E" w:rsidRDefault="00E62E26" w:rsidP="00E62E26">
            <w:pPr>
              <w:spacing w:before="120" w:after="120"/>
              <w:rPr>
                <w:rFonts w:eastAsiaTheme="minorEastAsia"/>
                <w:lang w:eastAsia="zh-CN"/>
              </w:rPr>
            </w:pPr>
            <w:r w:rsidRPr="002F580E">
              <w:rPr>
                <w:rFonts w:eastAsiaTheme="minorEastAsia"/>
                <w:lang w:eastAsia="zh-CN"/>
              </w:rPr>
              <w:lastRenderedPageBreak/>
              <w:t>R4-2301006</w:t>
            </w:r>
          </w:p>
        </w:tc>
        <w:tc>
          <w:tcPr>
            <w:tcW w:w="1429" w:type="dxa"/>
          </w:tcPr>
          <w:p w14:paraId="2B721B3B" w14:textId="74620698" w:rsidR="00E62E26" w:rsidRPr="002F580E" w:rsidRDefault="00E62E26" w:rsidP="00E62E26">
            <w:pPr>
              <w:spacing w:before="120" w:after="120"/>
              <w:rPr>
                <w:rFonts w:eastAsiaTheme="minorEastAsia"/>
                <w:lang w:eastAsia="zh-CN"/>
              </w:rPr>
            </w:pPr>
            <w:r w:rsidRPr="002F580E">
              <w:rPr>
                <w:rFonts w:eastAsiaTheme="minorEastAsia"/>
                <w:lang w:eastAsia="zh-CN"/>
              </w:rPr>
              <w:t>Samsung</w:t>
            </w:r>
          </w:p>
        </w:tc>
        <w:tc>
          <w:tcPr>
            <w:tcW w:w="6580" w:type="dxa"/>
          </w:tcPr>
          <w:p w14:paraId="427841C5" w14:textId="77777777" w:rsidR="00015AC6" w:rsidRPr="00D10630" w:rsidRDefault="00015AC6" w:rsidP="003E4023">
            <w:pPr>
              <w:spacing w:before="120" w:after="120"/>
              <w:rPr>
                <w:b/>
                <w:bCs/>
              </w:rPr>
            </w:pPr>
            <w:r w:rsidRPr="00D10630">
              <w:rPr>
                <w:b/>
                <w:bCs/>
              </w:rPr>
              <w:t>Observation 1: CSI enhancement in RAN1 focuses on: 1) Type-II codebook refinement 2) TRS-based TDCP reporting.</w:t>
            </w:r>
          </w:p>
          <w:p w14:paraId="1A800540" w14:textId="77777777" w:rsidR="00015AC6" w:rsidRDefault="00015AC6" w:rsidP="003E4023">
            <w:pPr>
              <w:spacing w:before="120" w:after="120"/>
              <w:rPr>
                <w:b/>
                <w:bCs/>
              </w:rPr>
            </w:pPr>
            <w:r w:rsidRPr="00D10630">
              <w:rPr>
                <w:b/>
                <w:bCs/>
              </w:rPr>
              <w:t xml:space="preserve">Proposal 1: No impact to RRM requirements for </w:t>
            </w:r>
            <w:r>
              <w:rPr>
                <w:b/>
                <w:bCs/>
              </w:rPr>
              <w:t>Type-II codebook refinement</w:t>
            </w:r>
            <w:r w:rsidRPr="00D10630">
              <w:rPr>
                <w:b/>
                <w:bCs/>
              </w:rPr>
              <w:t xml:space="preserve">. </w:t>
            </w:r>
          </w:p>
          <w:p w14:paraId="3C562431" w14:textId="77777777" w:rsidR="00015AC6" w:rsidRDefault="00015AC6" w:rsidP="003E4023">
            <w:pPr>
              <w:spacing w:before="120" w:after="120"/>
              <w:rPr>
                <w:b/>
                <w:bCs/>
              </w:rPr>
            </w:pPr>
            <w:r w:rsidRPr="00D10630">
              <w:rPr>
                <w:b/>
                <w:bCs/>
              </w:rPr>
              <w:t xml:space="preserve">Proposal </w:t>
            </w:r>
            <w:r>
              <w:rPr>
                <w:b/>
                <w:bCs/>
              </w:rPr>
              <w:t>2</w:t>
            </w:r>
            <w:r w:rsidRPr="00D10630">
              <w:rPr>
                <w:b/>
                <w:bCs/>
              </w:rPr>
              <w:t xml:space="preserve">: No impact to RRM requirements for </w:t>
            </w:r>
            <w:r w:rsidRPr="00C15EEA">
              <w:rPr>
                <w:rFonts w:hint="eastAsia"/>
                <w:b/>
                <w:bCs/>
              </w:rPr>
              <w:t>T</w:t>
            </w:r>
            <w:r w:rsidRPr="00C15EEA">
              <w:rPr>
                <w:b/>
                <w:bCs/>
              </w:rPr>
              <w:t>RS-based TDCP reporting</w:t>
            </w:r>
            <w:r w:rsidRPr="00D10630">
              <w:rPr>
                <w:b/>
                <w:bCs/>
              </w:rPr>
              <w:t>.</w:t>
            </w:r>
          </w:p>
          <w:p w14:paraId="4FB751A1" w14:textId="77777777" w:rsidR="00015AC6" w:rsidRPr="00A971AB" w:rsidRDefault="00015AC6" w:rsidP="003E4023">
            <w:pPr>
              <w:spacing w:before="120" w:after="120"/>
              <w:rPr>
                <w:b/>
                <w:bCs/>
              </w:rPr>
            </w:pPr>
            <w:r w:rsidRPr="00A971AB">
              <w:rPr>
                <w:rFonts w:hint="eastAsia"/>
                <w:b/>
                <w:bCs/>
              </w:rPr>
              <w:t>O</w:t>
            </w:r>
            <w:r w:rsidRPr="00A971AB">
              <w:rPr>
                <w:b/>
                <w:bCs/>
              </w:rPr>
              <w:t>bservation 2: RAN4 has specified TCI switching delay for serving cell and a cell with the additional PCI</w:t>
            </w:r>
            <w:r>
              <w:rPr>
                <w:b/>
                <w:bCs/>
              </w:rPr>
              <w:t xml:space="preserve"> in Rel-17</w:t>
            </w:r>
            <w:r w:rsidRPr="00A971AB">
              <w:rPr>
                <w:b/>
                <w:bCs/>
              </w:rPr>
              <w:t>.</w:t>
            </w:r>
          </w:p>
          <w:p w14:paraId="46C3618F" w14:textId="77777777" w:rsidR="00015AC6" w:rsidRDefault="00015AC6" w:rsidP="003E4023">
            <w:pPr>
              <w:spacing w:before="120" w:after="120"/>
              <w:rPr>
                <w:b/>
                <w:bCs/>
              </w:rPr>
            </w:pPr>
            <w:r w:rsidRPr="00A971AB">
              <w:rPr>
                <w:b/>
                <w:bCs/>
              </w:rPr>
              <w:t>Observation</w:t>
            </w:r>
            <w:r>
              <w:rPr>
                <w:b/>
                <w:bCs/>
              </w:rPr>
              <w:t xml:space="preserve"> 3</w:t>
            </w:r>
            <w:r w:rsidRPr="00A971AB">
              <w:rPr>
                <w:b/>
                <w:bCs/>
              </w:rPr>
              <w:t xml:space="preserve">: </w:t>
            </w:r>
            <w:r>
              <w:rPr>
                <w:b/>
                <w:bCs/>
              </w:rPr>
              <w:t>I</w:t>
            </w:r>
            <w:r w:rsidRPr="00A971AB">
              <w:rPr>
                <w:b/>
                <w:bCs/>
              </w:rPr>
              <w:t>n Rel-18 MIMO evolution for downlink and uplink, RAN1 consider all the intra and inter-cell MTRP schemes specified in Rel-16 and Rel-17.</w:t>
            </w:r>
          </w:p>
          <w:p w14:paraId="50827D25" w14:textId="77777777" w:rsidR="00015AC6" w:rsidRPr="00CB76C1" w:rsidRDefault="00015AC6" w:rsidP="003E4023">
            <w:pPr>
              <w:spacing w:before="120" w:after="120"/>
              <w:rPr>
                <w:b/>
                <w:bCs/>
              </w:rPr>
            </w:pPr>
            <w:r w:rsidRPr="00CB76C1">
              <w:rPr>
                <w:b/>
                <w:bCs/>
              </w:rPr>
              <w:t>Observation 4: The unified TCI frame work can be for S-DCI based MTRP and M-DCI based MTRP.</w:t>
            </w:r>
          </w:p>
          <w:p w14:paraId="3907D83F" w14:textId="77777777" w:rsidR="00015AC6" w:rsidRPr="00CB76C1" w:rsidRDefault="00015AC6" w:rsidP="003E4023">
            <w:pPr>
              <w:spacing w:before="120" w:after="120"/>
              <w:rPr>
                <w:b/>
                <w:bCs/>
              </w:rPr>
            </w:pPr>
            <w:r w:rsidRPr="00CB76C1">
              <w:rPr>
                <w:b/>
                <w:bCs/>
              </w:rPr>
              <w:t>Proposal</w:t>
            </w:r>
            <w:r>
              <w:rPr>
                <w:b/>
                <w:bCs/>
              </w:rPr>
              <w:t xml:space="preserve"> 3</w:t>
            </w:r>
            <w:r w:rsidRPr="00CB76C1">
              <w:rPr>
                <w:b/>
                <w:bCs/>
              </w:rPr>
              <w:t xml:space="preserve">: RAN4 </w:t>
            </w:r>
            <w:r>
              <w:rPr>
                <w:b/>
                <w:bCs/>
              </w:rPr>
              <w:t>to discuss and</w:t>
            </w:r>
            <w:r w:rsidRPr="00CB76C1">
              <w:rPr>
                <w:b/>
                <w:bCs/>
              </w:rPr>
              <w:t xml:space="preserve"> specify the RRM active TCI state switching delay requirements for unified TCI frame for S-DCI based MTRP and M-DCI based MTRP. </w:t>
            </w:r>
          </w:p>
          <w:p w14:paraId="7CFFC0A0" w14:textId="77777777" w:rsidR="00015AC6" w:rsidRPr="00CB76C1" w:rsidRDefault="00015AC6" w:rsidP="003E4023">
            <w:pPr>
              <w:spacing w:before="120" w:after="120"/>
              <w:rPr>
                <w:b/>
                <w:bCs/>
              </w:rPr>
            </w:pPr>
            <w:r w:rsidRPr="00CB76C1">
              <w:rPr>
                <w:b/>
                <w:bCs/>
              </w:rPr>
              <w:t xml:space="preserve">Proposal </w:t>
            </w:r>
            <w:r>
              <w:rPr>
                <w:b/>
                <w:bCs/>
              </w:rPr>
              <w:t>4</w:t>
            </w:r>
            <w:r w:rsidRPr="00CB76C1">
              <w:rPr>
                <w:b/>
                <w:bCs/>
              </w:rPr>
              <w:t>: RAN4 should discuss the assumption of MTRP for intra-cell and inter-cell. such as: whether the condition in Rel-17 can be reused.</w:t>
            </w:r>
          </w:p>
          <w:p w14:paraId="7A8DAEDC" w14:textId="77777777" w:rsidR="00015AC6" w:rsidRPr="00CB76C1" w:rsidRDefault="00015AC6" w:rsidP="003E4023">
            <w:pPr>
              <w:spacing w:before="120" w:after="120"/>
              <w:rPr>
                <w:b/>
                <w:bCs/>
              </w:rPr>
            </w:pPr>
            <w:r w:rsidRPr="00CB76C1">
              <w:rPr>
                <w:b/>
                <w:bCs/>
              </w:rPr>
              <w:t xml:space="preserve">Proposal </w:t>
            </w:r>
            <w:r>
              <w:rPr>
                <w:b/>
                <w:bCs/>
              </w:rPr>
              <w:t>5</w:t>
            </w:r>
            <w:r w:rsidRPr="00CB76C1">
              <w:rPr>
                <w:b/>
                <w:bCs/>
              </w:rPr>
              <w:t xml:space="preserve">: RAN4 can use section 8.18 of TRP specific link recovery procedure as start point to specify the MTRP TRP specific BFR requirements. There might be differences for S-DCI based MTRP and M-DCI based MTRP. To specify detailed MTRP TRP specific BFR requirements, further RAN1 progress is needed. </w:t>
            </w:r>
          </w:p>
          <w:p w14:paraId="287A2E20" w14:textId="77777777" w:rsidR="00015AC6" w:rsidRDefault="00015AC6" w:rsidP="003E4023">
            <w:pPr>
              <w:spacing w:before="120" w:after="120"/>
              <w:rPr>
                <w:b/>
                <w:bCs/>
              </w:rPr>
            </w:pPr>
            <w:r w:rsidRPr="00CB76C1">
              <w:rPr>
                <w:b/>
                <w:bCs/>
              </w:rPr>
              <w:t>Observation 5: The MTRP TRP specific BFR requirements may be affected by whether UE can support DL simultaneous reception. RAN4 need</w:t>
            </w:r>
            <w:r>
              <w:rPr>
                <w:b/>
                <w:bCs/>
              </w:rPr>
              <w:t>s</w:t>
            </w:r>
            <w:r w:rsidRPr="00CB76C1">
              <w:rPr>
                <w:b/>
                <w:bCs/>
              </w:rPr>
              <w:t xml:space="preserve"> to discuss about the </w:t>
            </w:r>
            <w:r>
              <w:rPr>
                <w:b/>
                <w:bCs/>
              </w:rPr>
              <w:t>assumption</w:t>
            </w:r>
            <w:r w:rsidRPr="00CB76C1">
              <w:rPr>
                <w:b/>
                <w:bCs/>
              </w:rPr>
              <w:t xml:space="preserve">. </w:t>
            </w:r>
          </w:p>
          <w:p w14:paraId="7248535E" w14:textId="77777777" w:rsidR="00015AC6" w:rsidRDefault="00015AC6" w:rsidP="003E4023">
            <w:pPr>
              <w:spacing w:before="120" w:after="120"/>
              <w:rPr>
                <w:b/>
                <w:bCs/>
              </w:rPr>
            </w:pPr>
            <w:r w:rsidRPr="00CB76C1">
              <w:rPr>
                <w:rFonts w:hint="eastAsia"/>
                <w:b/>
                <w:bCs/>
              </w:rPr>
              <w:t>P</w:t>
            </w:r>
            <w:r w:rsidRPr="00CB76C1">
              <w:rPr>
                <w:b/>
                <w:bCs/>
              </w:rPr>
              <w:t xml:space="preserve">roposal </w:t>
            </w:r>
            <w:r>
              <w:rPr>
                <w:b/>
                <w:bCs/>
              </w:rPr>
              <w:t>6</w:t>
            </w:r>
            <w:r w:rsidRPr="00CB76C1">
              <w:rPr>
                <w:b/>
                <w:bCs/>
              </w:rPr>
              <w:t xml:space="preserve">: </w:t>
            </w:r>
            <w:r>
              <w:rPr>
                <w:b/>
                <w:bCs/>
              </w:rPr>
              <w:t>RAN4 to discuss and specify the MTRP specific BFR when UE cannot support DL simultaneous reception. Deprioritize the discussion on whether can support DL simultaneous reception and related RRM core requirements.</w:t>
            </w:r>
          </w:p>
          <w:p w14:paraId="073F8C45" w14:textId="77777777" w:rsidR="00015AC6" w:rsidRDefault="00015AC6" w:rsidP="003E4023">
            <w:pPr>
              <w:spacing w:before="120" w:after="120"/>
              <w:rPr>
                <w:b/>
                <w:bCs/>
              </w:rPr>
            </w:pPr>
            <w:r w:rsidRPr="00D10630">
              <w:rPr>
                <w:b/>
                <w:bCs/>
              </w:rPr>
              <w:t xml:space="preserve">Proposal </w:t>
            </w:r>
            <w:r>
              <w:rPr>
                <w:b/>
                <w:bCs/>
              </w:rPr>
              <w:t>8</w:t>
            </w:r>
            <w:r w:rsidRPr="00D10630">
              <w:rPr>
                <w:b/>
                <w:bCs/>
              </w:rPr>
              <w:t xml:space="preserve">: No impact to RRM </w:t>
            </w:r>
            <w:r>
              <w:rPr>
                <w:b/>
                <w:bCs/>
              </w:rPr>
              <w:t xml:space="preserve">core </w:t>
            </w:r>
            <w:r w:rsidRPr="00D10630">
              <w:rPr>
                <w:b/>
                <w:bCs/>
              </w:rPr>
              <w:t xml:space="preserve">requirements for </w:t>
            </w:r>
            <w:r>
              <w:rPr>
                <w:b/>
                <w:bCs/>
              </w:rPr>
              <w:t>increased number of orthogonal DMRS ports</w:t>
            </w:r>
            <w:r w:rsidRPr="00D10630">
              <w:rPr>
                <w:b/>
                <w:bCs/>
              </w:rPr>
              <w:t>.</w:t>
            </w:r>
          </w:p>
          <w:p w14:paraId="2BF4E6C5" w14:textId="77777777" w:rsidR="00015AC6" w:rsidRDefault="00015AC6" w:rsidP="003E4023">
            <w:pPr>
              <w:spacing w:before="120" w:after="120"/>
              <w:rPr>
                <w:b/>
                <w:bCs/>
              </w:rPr>
            </w:pPr>
            <w:r w:rsidRPr="00D10630">
              <w:rPr>
                <w:b/>
                <w:bCs/>
              </w:rPr>
              <w:t xml:space="preserve">Proposal </w:t>
            </w:r>
            <w:r>
              <w:rPr>
                <w:b/>
                <w:bCs/>
              </w:rPr>
              <w:t>9</w:t>
            </w:r>
            <w:r w:rsidRPr="00D10630">
              <w:rPr>
                <w:b/>
                <w:bCs/>
              </w:rPr>
              <w:t>:</w:t>
            </w:r>
            <w:r>
              <w:rPr>
                <w:b/>
                <w:bCs/>
              </w:rPr>
              <w:t xml:space="preserve"> RAN4 to discuss whether any enhancement for interruption at SRS antenna port switching is needed or not. Need further RAN1 conclusion.</w:t>
            </w:r>
          </w:p>
          <w:p w14:paraId="6D45D3C7" w14:textId="77777777" w:rsidR="00015AC6" w:rsidRDefault="00015AC6" w:rsidP="003E4023">
            <w:pPr>
              <w:spacing w:before="120" w:after="120"/>
              <w:rPr>
                <w:b/>
                <w:bCs/>
              </w:rPr>
            </w:pPr>
            <w:r w:rsidRPr="00B16A2A">
              <w:rPr>
                <w:b/>
                <w:bCs/>
              </w:rPr>
              <w:t>Proposal 1</w:t>
            </w:r>
            <w:r>
              <w:rPr>
                <w:b/>
                <w:bCs/>
              </w:rPr>
              <w:t>0</w:t>
            </w:r>
            <w:r w:rsidRPr="00B16A2A">
              <w:rPr>
                <w:b/>
                <w:bCs/>
              </w:rPr>
              <w:t>: No impact to RRM requirements f</w:t>
            </w:r>
            <w:r w:rsidRPr="00946E95">
              <w:rPr>
                <w:b/>
                <w:bCs/>
              </w:rPr>
              <w:t xml:space="preserve">or SRI/TPMI enhancement for enabling 8 TX UL transmission. </w:t>
            </w:r>
          </w:p>
          <w:p w14:paraId="2ADA6CAF" w14:textId="77777777" w:rsidR="00015AC6" w:rsidRPr="00946E95" w:rsidRDefault="00015AC6" w:rsidP="003E4023">
            <w:pPr>
              <w:spacing w:before="120" w:after="120"/>
              <w:rPr>
                <w:b/>
                <w:bCs/>
              </w:rPr>
            </w:pPr>
            <w:r w:rsidRPr="00D10630">
              <w:rPr>
                <w:b/>
                <w:bCs/>
              </w:rPr>
              <w:t xml:space="preserve">Proposal </w:t>
            </w:r>
            <w:r>
              <w:rPr>
                <w:b/>
                <w:bCs/>
              </w:rPr>
              <w:t>11</w:t>
            </w:r>
            <w:r w:rsidRPr="00D10630">
              <w:rPr>
                <w:b/>
                <w:bCs/>
              </w:rPr>
              <w:t>:</w:t>
            </w:r>
            <w:r>
              <w:rPr>
                <w:b/>
                <w:bCs/>
              </w:rPr>
              <w:t xml:space="preserve"> FFS on whether to specify the RRM requirements for maximum timing difference for multi-panel transmission.</w:t>
            </w:r>
          </w:p>
          <w:p w14:paraId="188844ED" w14:textId="77777777" w:rsidR="00015AC6" w:rsidRDefault="00015AC6" w:rsidP="003E4023">
            <w:pPr>
              <w:spacing w:before="120" w:after="120"/>
              <w:rPr>
                <w:b/>
                <w:bCs/>
              </w:rPr>
            </w:pPr>
            <w:r w:rsidRPr="00D10630">
              <w:rPr>
                <w:b/>
                <w:bCs/>
              </w:rPr>
              <w:t xml:space="preserve">Proposal </w:t>
            </w:r>
            <w:r>
              <w:rPr>
                <w:b/>
                <w:bCs/>
              </w:rPr>
              <w:t>12:</w:t>
            </w:r>
          </w:p>
          <w:p w14:paraId="3EC8F949" w14:textId="77777777" w:rsidR="00015AC6" w:rsidRDefault="00015AC6" w:rsidP="003E4023">
            <w:pPr>
              <w:spacing w:before="120" w:after="120"/>
              <w:ind w:firstLineChars="100" w:firstLine="196"/>
              <w:rPr>
                <w:b/>
                <w:bCs/>
              </w:rPr>
            </w:pPr>
            <w:r>
              <w:rPr>
                <w:b/>
                <w:bCs/>
              </w:rPr>
              <w:lastRenderedPageBreak/>
              <w:t>In summary, the potential RRM impact is as below:</w:t>
            </w:r>
          </w:p>
          <w:tbl>
            <w:tblPr>
              <w:tblStyle w:val="12"/>
              <w:tblW w:w="0" w:type="auto"/>
              <w:jc w:val="center"/>
              <w:tblCellMar>
                <w:top w:w="113" w:type="dxa"/>
                <w:bottom w:w="113" w:type="dxa"/>
              </w:tblCellMar>
              <w:tblLook w:val="04A0" w:firstRow="1" w:lastRow="0" w:firstColumn="1" w:lastColumn="0" w:noHBand="0" w:noVBand="1"/>
            </w:tblPr>
            <w:tblGrid>
              <w:gridCol w:w="1654"/>
              <w:gridCol w:w="3549"/>
              <w:gridCol w:w="1151"/>
            </w:tblGrid>
            <w:tr w:rsidR="00015AC6" w:rsidRPr="00FC6C59" w14:paraId="79FEBB4F" w14:textId="77777777" w:rsidTr="00FE1C3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7" w:type="dxa"/>
                  <w:vAlign w:val="center"/>
                </w:tcPr>
                <w:p w14:paraId="3F104068" w14:textId="77777777" w:rsidR="00015AC6" w:rsidRPr="00F4713D" w:rsidRDefault="00015AC6" w:rsidP="003E4023">
                  <w:pPr>
                    <w:spacing w:before="120" w:after="120"/>
                    <w:jc w:val="center"/>
                    <w:rPr>
                      <w:rFonts w:ascii="Arial" w:eastAsia="Malgun Gothic" w:hAnsi="Arial" w:cs="Arial"/>
                      <w:sz w:val="18"/>
                    </w:rPr>
                  </w:pPr>
                  <w:r>
                    <w:rPr>
                      <w:rFonts w:ascii="Arial" w:eastAsia="Malgun Gothic" w:hAnsi="Arial" w:cs="Arial" w:hint="eastAsia"/>
                      <w:sz w:val="18"/>
                    </w:rPr>
                    <w:t>Topic</w:t>
                  </w:r>
                </w:p>
              </w:tc>
              <w:tc>
                <w:tcPr>
                  <w:tcW w:w="5025" w:type="dxa"/>
                  <w:vAlign w:val="center"/>
                </w:tcPr>
                <w:p w14:paraId="6D83BC48" w14:textId="77777777" w:rsidR="00015AC6" w:rsidRPr="00FC6C59" w:rsidRDefault="00015AC6" w:rsidP="003E4023">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eastAsia="Malgun Gothic" w:hAnsi="Arial" w:cs="Arial"/>
                      <w:sz w:val="18"/>
                    </w:rPr>
                  </w:pPr>
                  <w:r>
                    <w:rPr>
                      <w:rFonts w:ascii="Arial" w:eastAsia="Malgun Gothic" w:hAnsi="Arial" w:cs="Arial" w:hint="eastAsia"/>
                      <w:sz w:val="18"/>
                    </w:rPr>
                    <w:t>Su</w:t>
                  </w:r>
                  <w:r>
                    <w:rPr>
                      <w:rFonts w:ascii="Arial" w:eastAsia="Malgun Gothic" w:hAnsi="Arial" w:cs="Arial"/>
                      <w:sz w:val="18"/>
                    </w:rPr>
                    <w:t>b</w:t>
                  </w:r>
                  <w:r>
                    <w:rPr>
                      <w:rFonts w:ascii="Arial" w:eastAsia="Malgun Gothic" w:hAnsi="Arial" w:cs="Arial" w:hint="eastAsia"/>
                      <w:sz w:val="18"/>
                    </w:rPr>
                    <w:t>-topic</w:t>
                  </w:r>
                </w:p>
              </w:tc>
              <w:tc>
                <w:tcPr>
                  <w:tcW w:w="1384" w:type="dxa"/>
                  <w:vAlign w:val="center"/>
                </w:tcPr>
                <w:p w14:paraId="71DB0293" w14:textId="77777777" w:rsidR="00015AC6" w:rsidRPr="00FC6C59" w:rsidRDefault="00015AC6" w:rsidP="003E4023">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eastAsia="Malgun Gothic" w:hAnsi="Arial" w:cs="Arial"/>
                      <w:sz w:val="18"/>
                    </w:rPr>
                  </w:pPr>
                  <w:r>
                    <w:rPr>
                      <w:rFonts w:ascii="Arial" w:eastAsia="Malgun Gothic" w:hAnsi="Arial" w:cs="Arial" w:hint="eastAsia"/>
                      <w:sz w:val="18"/>
                    </w:rPr>
                    <w:t>RRM</w:t>
                  </w:r>
                  <w:r>
                    <w:rPr>
                      <w:rFonts w:ascii="Arial" w:eastAsia="Malgun Gothic" w:hAnsi="Arial" w:cs="Arial"/>
                      <w:sz w:val="18"/>
                    </w:rPr>
                    <w:t xml:space="preserve"> impact</w:t>
                  </w:r>
                </w:p>
              </w:tc>
            </w:tr>
            <w:tr w:rsidR="00015AC6" w:rsidRPr="00FC6C59" w14:paraId="06E1CA7E"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837" w:type="dxa"/>
                  <w:vMerge w:val="restart"/>
                  <w:vAlign w:val="center"/>
                </w:tcPr>
                <w:p w14:paraId="3C64B3EB" w14:textId="77777777" w:rsidR="00015AC6" w:rsidRPr="00FC6C59" w:rsidRDefault="00015AC6" w:rsidP="003E4023">
                  <w:pPr>
                    <w:spacing w:before="120" w:after="120"/>
                    <w:jc w:val="left"/>
                    <w:rPr>
                      <w:rFonts w:ascii="Arial" w:eastAsia="Malgun Gothic" w:hAnsi="Arial" w:cs="Arial"/>
                      <w:sz w:val="18"/>
                    </w:rPr>
                  </w:pPr>
                  <w:r w:rsidRPr="00FC6C59">
                    <w:rPr>
                      <w:rFonts w:ascii="Arial" w:eastAsia="Malgun Gothic" w:hAnsi="Arial" w:cs="Arial"/>
                      <w:sz w:val="18"/>
                    </w:rPr>
                    <w:t>Multi-TRP enhancement</w:t>
                  </w:r>
                </w:p>
              </w:tc>
              <w:tc>
                <w:tcPr>
                  <w:tcW w:w="5025" w:type="dxa"/>
                  <w:vAlign w:val="center"/>
                </w:tcPr>
                <w:p w14:paraId="7E571FB3" w14:textId="77777777" w:rsidR="00015AC6" w:rsidRPr="00FC6C59" w:rsidRDefault="00015AC6" w:rsidP="003E4023">
                  <w:pPr>
                    <w:spacing w:before="120" w:after="120"/>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rPr>
                  </w:pPr>
                  <w:r w:rsidRPr="002C51DB">
                    <w:rPr>
                      <w:rFonts w:ascii="Arial" w:hAnsi="Arial" w:cs="Arial"/>
                      <w:sz w:val="18"/>
                      <w:szCs w:val="18"/>
                    </w:rPr>
                    <w:t>Unified TCI framework extension for multi-TRP</w:t>
                  </w:r>
                </w:p>
              </w:tc>
              <w:tc>
                <w:tcPr>
                  <w:tcW w:w="1384" w:type="dxa"/>
                  <w:vAlign w:val="center"/>
                </w:tcPr>
                <w:p w14:paraId="6F68145B" w14:textId="77777777" w:rsidR="00015AC6" w:rsidRPr="0090576E" w:rsidRDefault="00015AC6" w:rsidP="003E402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eastAsia="zh-CN"/>
                    </w:rPr>
                  </w:pPr>
                  <w:r>
                    <w:rPr>
                      <w:rFonts w:ascii="Arial" w:eastAsiaTheme="minorEastAsia" w:hAnsi="Arial" w:cs="Arial" w:hint="eastAsia"/>
                      <w:sz w:val="18"/>
                      <w:lang w:eastAsia="zh-CN"/>
                    </w:rPr>
                    <w:t>Y</w:t>
                  </w:r>
                  <w:r>
                    <w:rPr>
                      <w:rFonts w:ascii="Arial" w:eastAsiaTheme="minorEastAsia" w:hAnsi="Arial" w:cs="Arial"/>
                      <w:sz w:val="18"/>
                      <w:lang w:eastAsia="zh-CN"/>
                    </w:rPr>
                    <w:t>ES</w:t>
                  </w:r>
                </w:p>
              </w:tc>
            </w:tr>
            <w:tr w:rsidR="00015AC6" w:rsidRPr="00FC6C59" w14:paraId="06B753FC"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837" w:type="dxa"/>
                  <w:vMerge/>
                  <w:vAlign w:val="center"/>
                </w:tcPr>
                <w:p w14:paraId="1F21F8C0" w14:textId="77777777" w:rsidR="00015AC6" w:rsidRPr="00FC6C59" w:rsidRDefault="00015AC6" w:rsidP="003E4023">
                  <w:pPr>
                    <w:spacing w:before="120" w:after="120"/>
                    <w:jc w:val="left"/>
                    <w:rPr>
                      <w:rFonts w:ascii="Arial" w:eastAsia="Malgun Gothic" w:hAnsi="Arial" w:cs="Arial"/>
                      <w:sz w:val="18"/>
                    </w:rPr>
                  </w:pPr>
                </w:p>
              </w:tc>
              <w:tc>
                <w:tcPr>
                  <w:tcW w:w="5025" w:type="dxa"/>
                  <w:vAlign w:val="center"/>
                </w:tcPr>
                <w:p w14:paraId="7550A155" w14:textId="77777777" w:rsidR="00015AC6" w:rsidRPr="00FC6C59" w:rsidRDefault="00015AC6" w:rsidP="003E4023">
                  <w:pPr>
                    <w:spacing w:before="120" w:after="120"/>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rPr>
                  </w:pPr>
                  <w:r w:rsidRPr="002C51DB">
                    <w:rPr>
                      <w:rFonts w:ascii="Arial" w:hAnsi="Arial" w:cs="Arial"/>
                      <w:sz w:val="18"/>
                      <w:szCs w:val="18"/>
                    </w:rPr>
                    <w:t>Two TAs for multi-DCI</w:t>
                  </w:r>
                </w:p>
              </w:tc>
              <w:tc>
                <w:tcPr>
                  <w:tcW w:w="1384" w:type="dxa"/>
                  <w:vAlign w:val="center"/>
                </w:tcPr>
                <w:p w14:paraId="314A33F0" w14:textId="77777777" w:rsidR="00015AC6" w:rsidRPr="0090576E" w:rsidRDefault="00015AC6" w:rsidP="003E402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eastAsia="zh-CN"/>
                    </w:rPr>
                  </w:pPr>
                  <w:r>
                    <w:rPr>
                      <w:rFonts w:ascii="Arial" w:eastAsiaTheme="minorEastAsia" w:hAnsi="Arial" w:cs="Arial" w:hint="eastAsia"/>
                      <w:sz w:val="18"/>
                      <w:lang w:eastAsia="zh-CN"/>
                    </w:rPr>
                    <w:t>Y</w:t>
                  </w:r>
                  <w:r>
                    <w:rPr>
                      <w:rFonts w:ascii="Arial" w:eastAsiaTheme="minorEastAsia" w:hAnsi="Arial" w:cs="Arial"/>
                      <w:sz w:val="18"/>
                      <w:lang w:eastAsia="zh-CN"/>
                    </w:rPr>
                    <w:t>ES</w:t>
                  </w:r>
                </w:p>
              </w:tc>
            </w:tr>
            <w:tr w:rsidR="00015AC6" w:rsidRPr="00FC6C59" w14:paraId="643380C9"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6862" w:type="dxa"/>
                  <w:gridSpan w:val="2"/>
                  <w:vAlign w:val="center"/>
                </w:tcPr>
                <w:p w14:paraId="421D9D33" w14:textId="77777777" w:rsidR="00015AC6" w:rsidRPr="00FC6C59" w:rsidRDefault="00015AC6" w:rsidP="003E4023">
                  <w:pPr>
                    <w:spacing w:before="120" w:after="120"/>
                    <w:jc w:val="left"/>
                    <w:rPr>
                      <w:rFonts w:ascii="Arial" w:eastAsia="Malgun Gothic" w:hAnsi="Arial" w:cs="Arial"/>
                      <w:sz w:val="18"/>
                    </w:rPr>
                  </w:pPr>
                  <w:r w:rsidRPr="00FC6C59">
                    <w:rPr>
                      <w:rFonts w:ascii="Arial" w:eastAsia="Malgun Gothic" w:hAnsi="Arial" w:cs="Arial"/>
                      <w:sz w:val="18"/>
                    </w:rPr>
                    <w:t>CSI enhancement</w:t>
                  </w:r>
                </w:p>
              </w:tc>
              <w:tc>
                <w:tcPr>
                  <w:tcW w:w="1384" w:type="dxa"/>
                  <w:vAlign w:val="center"/>
                </w:tcPr>
                <w:p w14:paraId="05247F47" w14:textId="77777777" w:rsidR="00015AC6" w:rsidRPr="0090576E" w:rsidRDefault="00015AC6" w:rsidP="003E402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eastAsia="zh-CN"/>
                    </w:rPr>
                  </w:pPr>
                  <w:r>
                    <w:rPr>
                      <w:rFonts w:ascii="Arial" w:eastAsiaTheme="minorEastAsia" w:hAnsi="Arial" w:cs="Arial" w:hint="eastAsia"/>
                      <w:sz w:val="18"/>
                      <w:lang w:eastAsia="zh-CN"/>
                    </w:rPr>
                    <w:t>-</w:t>
                  </w:r>
                </w:p>
              </w:tc>
            </w:tr>
            <w:tr w:rsidR="00015AC6" w:rsidRPr="00FC6C59" w14:paraId="48561522"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837" w:type="dxa"/>
                  <w:vMerge w:val="restart"/>
                  <w:vAlign w:val="center"/>
                </w:tcPr>
                <w:p w14:paraId="26E08F7D" w14:textId="77777777" w:rsidR="00015AC6" w:rsidRPr="00FC6C59" w:rsidRDefault="00015AC6" w:rsidP="003E4023">
                  <w:pPr>
                    <w:spacing w:before="120" w:after="120"/>
                    <w:jc w:val="left"/>
                    <w:rPr>
                      <w:rFonts w:ascii="Arial" w:eastAsia="Malgun Gothic" w:hAnsi="Arial" w:cs="Arial"/>
                      <w:sz w:val="18"/>
                    </w:rPr>
                  </w:pPr>
                  <w:r w:rsidRPr="00FC6C59">
                    <w:rPr>
                      <w:rFonts w:ascii="Arial" w:eastAsia="Malgun Gothic" w:hAnsi="Arial" w:cs="Arial"/>
                      <w:sz w:val="18"/>
                    </w:rPr>
                    <w:t>Reference signal enhancement</w:t>
                  </w:r>
                </w:p>
              </w:tc>
              <w:tc>
                <w:tcPr>
                  <w:tcW w:w="5025" w:type="dxa"/>
                  <w:vAlign w:val="center"/>
                </w:tcPr>
                <w:p w14:paraId="0FED7A8A" w14:textId="77777777" w:rsidR="00015AC6" w:rsidRPr="00FC6C59" w:rsidRDefault="00015AC6" w:rsidP="003E4023">
                  <w:pPr>
                    <w:spacing w:before="120" w:after="120"/>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rPr>
                  </w:pPr>
                  <w:r w:rsidRPr="002D0234">
                    <w:rPr>
                      <w:rFonts w:ascii="Arial" w:hAnsi="Arial" w:cs="Arial"/>
                      <w:sz w:val="18"/>
                      <w:szCs w:val="18"/>
                    </w:rPr>
                    <w:t xml:space="preserve">Increased number of orthogonal </w:t>
                  </w:r>
                  <w:r>
                    <w:rPr>
                      <w:rFonts w:ascii="Arial" w:hAnsi="Arial" w:cs="Arial"/>
                      <w:sz w:val="18"/>
                      <w:szCs w:val="18"/>
                    </w:rPr>
                    <w:t>DMRS ports</w:t>
                  </w:r>
                </w:p>
              </w:tc>
              <w:tc>
                <w:tcPr>
                  <w:tcW w:w="1384" w:type="dxa"/>
                  <w:vAlign w:val="center"/>
                </w:tcPr>
                <w:p w14:paraId="2482C897" w14:textId="77777777" w:rsidR="00015AC6" w:rsidRPr="0090576E" w:rsidRDefault="00015AC6" w:rsidP="003E402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eastAsia="zh-CN"/>
                    </w:rPr>
                  </w:pPr>
                  <w:r>
                    <w:rPr>
                      <w:rFonts w:ascii="Arial" w:eastAsiaTheme="minorEastAsia" w:hAnsi="Arial" w:cs="Arial" w:hint="eastAsia"/>
                      <w:sz w:val="18"/>
                      <w:lang w:eastAsia="zh-CN"/>
                    </w:rPr>
                    <w:t>-</w:t>
                  </w:r>
                </w:p>
              </w:tc>
            </w:tr>
            <w:tr w:rsidR="00015AC6" w:rsidRPr="00FC6C59" w14:paraId="0623FA3C"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837" w:type="dxa"/>
                  <w:vMerge/>
                  <w:vAlign w:val="center"/>
                </w:tcPr>
                <w:p w14:paraId="29758FBF" w14:textId="77777777" w:rsidR="00015AC6" w:rsidRPr="00FC6C59" w:rsidRDefault="00015AC6" w:rsidP="003E4023">
                  <w:pPr>
                    <w:spacing w:before="120" w:after="120"/>
                    <w:jc w:val="left"/>
                    <w:rPr>
                      <w:rFonts w:ascii="Arial" w:eastAsia="Malgun Gothic" w:hAnsi="Arial" w:cs="Arial"/>
                      <w:sz w:val="18"/>
                    </w:rPr>
                  </w:pPr>
                </w:p>
              </w:tc>
              <w:tc>
                <w:tcPr>
                  <w:tcW w:w="5025" w:type="dxa"/>
                  <w:vAlign w:val="center"/>
                </w:tcPr>
                <w:p w14:paraId="1E18566D" w14:textId="77777777" w:rsidR="00015AC6" w:rsidRPr="00FC6C59" w:rsidRDefault="00015AC6" w:rsidP="003E4023">
                  <w:pPr>
                    <w:spacing w:before="120" w:after="120"/>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rPr>
                  </w:pPr>
                  <w:r w:rsidRPr="002C51DB">
                    <w:rPr>
                      <w:rFonts w:ascii="Arial" w:hAnsi="Arial" w:cs="Arial"/>
                      <w:sz w:val="18"/>
                      <w:szCs w:val="18"/>
                    </w:rPr>
                    <w:t>SRS enhancement targeting TDD CJT and 8 TX operation</w:t>
                  </w:r>
                </w:p>
              </w:tc>
              <w:tc>
                <w:tcPr>
                  <w:tcW w:w="1384" w:type="dxa"/>
                  <w:vAlign w:val="center"/>
                </w:tcPr>
                <w:p w14:paraId="26B84461" w14:textId="77777777" w:rsidR="00015AC6" w:rsidRPr="0074057D" w:rsidRDefault="00015AC6" w:rsidP="003E402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eastAsia="zh-CN"/>
                    </w:rPr>
                  </w:pPr>
                  <w:r>
                    <w:rPr>
                      <w:rFonts w:ascii="Arial" w:eastAsiaTheme="minorEastAsia" w:hAnsi="Arial" w:cs="Arial" w:hint="eastAsia"/>
                      <w:sz w:val="18"/>
                      <w:lang w:eastAsia="zh-CN"/>
                    </w:rPr>
                    <w:t>F</w:t>
                  </w:r>
                  <w:r>
                    <w:rPr>
                      <w:rFonts w:ascii="Arial" w:eastAsiaTheme="minorEastAsia" w:hAnsi="Arial" w:cs="Arial"/>
                      <w:sz w:val="18"/>
                      <w:lang w:eastAsia="zh-CN"/>
                    </w:rPr>
                    <w:t>FS</w:t>
                  </w:r>
                </w:p>
              </w:tc>
            </w:tr>
            <w:tr w:rsidR="00015AC6" w:rsidRPr="00FC6C59" w14:paraId="7DB04CF6"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837" w:type="dxa"/>
                  <w:vMerge w:val="restart"/>
                  <w:vAlign w:val="center"/>
                </w:tcPr>
                <w:p w14:paraId="2D437DBB" w14:textId="77777777" w:rsidR="00015AC6" w:rsidRPr="00FC6C59" w:rsidRDefault="00015AC6" w:rsidP="003E4023">
                  <w:pPr>
                    <w:spacing w:before="120" w:after="120"/>
                    <w:jc w:val="left"/>
                    <w:rPr>
                      <w:rFonts w:ascii="Arial" w:eastAsia="Malgun Gothic" w:hAnsi="Arial" w:cs="Arial"/>
                      <w:sz w:val="18"/>
                    </w:rPr>
                  </w:pPr>
                  <w:r w:rsidRPr="00FC6C59">
                    <w:rPr>
                      <w:rFonts w:ascii="Arial" w:eastAsia="Malgun Gothic" w:hAnsi="Arial" w:cs="Arial"/>
                      <w:sz w:val="18"/>
                    </w:rPr>
                    <w:t>Enhanced uplink transmission</w:t>
                  </w:r>
                </w:p>
              </w:tc>
              <w:tc>
                <w:tcPr>
                  <w:tcW w:w="5025" w:type="dxa"/>
                  <w:vAlign w:val="center"/>
                </w:tcPr>
                <w:p w14:paraId="113B2FAD" w14:textId="77777777" w:rsidR="00015AC6" w:rsidRPr="00FC6C59" w:rsidRDefault="00015AC6" w:rsidP="003E4023">
                  <w:pPr>
                    <w:spacing w:before="120" w:after="120"/>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rPr>
                  </w:pPr>
                  <w:r w:rsidRPr="002C51DB">
                    <w:rPr>
                      <w:rFonts w:ascii="Arial" w:hAnsi="Arial" w:cs="Arial"/>
                      <w:sz w:val="18"/>
                      <w:szCs w:val="18"/>
                    </w:rPr>
                    <w:t>UL precoding indication for multi-panel transmission</w:t>
                  </w:r>
                </w:p>
              </w:tc>
              <w:tc>
                <w:tcPr>
                  <w:tcW w:w="1384" w:type="dxa"/>
                  <w:vAlign w:val="center"/>
                </w:tcPr>
                <w:p w14:paraId="26A0B0ED" w14:textId="77777777" w:rsidR="00015AC6" w:rsidRPr="0074057D" w:rsidRDefault="00015AC6" w:rsidP="003E402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eastAsia="zh-CN"/>
                    </w:rPr>
                  </w:pPr>
                  <w:r>
                    <w:rPr>
                      <w:rFonts w:ascii="Arial" w:eastAsiaTheme="minorEastAsia" w:hAnsi="Arial" w:cs="Arial" w:hint="eastAsia"/>
                      <w:sz w:val="18"/>
                      <w:lang w:eastAsia="zh-CN"/>
                    </w:rPr>
                    <w:t>F</w:t>
                  </w:r>
                  <w:r>
                    <w:rPr>
                      <w:rFonts w:ascii="Arial" w:eastAsiaTheme="minorEastAsia" w:hAnsi="Arial" w:cs="Arial"/>
                      <w:sz w:val="18"/>
                      <w:lang w:eastAsia="zh-CN"/>
                    </w:rPr>
                    <w:t>FS</w:t>
                  </w:r>
                </w:p>
              </w:tc>
            </w:tr>
            <w:tr w:rsidR="00015AC6" w:rsidRPr="00FC6C59" w14:paraId="7ABDD9AC" w14:textId="77777777" w:rsidTr="00FE1C35">
              <w:trPr>
                <w:jc w:val="center"/>
              </w:trPr>
              <w:tc>
                <w:tcPr>
                  <w:cnfStyle w:val="001000000000" w:firstRow="0" w:lastRow="0" w:firstColumn="1" w:lastColumn="0" w:oddVBand="0" w:evenVBand="0" w:oddHBand="0" w:evenHBand="0" w:firstRowFirstColumn="0" w:firstRowLastColumn="0" w:lastRowFirstColumn="0" w:lastRowLastColumn="0"/>
                  <w:tcW w:w="1837" w:type="dxa"/>
                  <w:vMerge/>
                  <w:vAlign w:val="center"/>
                </w:tcPr>
                <w:p w14:paraId="6F85638A" w14:textId="77777777" w:rsidR="00015AC6" w:rsidRPr="00FC6C59" w:rsidRDefault="00015AC6" w:rsidP="003E4023">
                  <w:pPr>
                    <w:spacing w:before="120" w:after="120"/>
                    <w:jc w:val="left"/>
                    <w:rPr>
                      <w:rFonts w:ascii="Arial" w:eastAsia="Malgun Gothic" w:hAnsi="Arial" w:cs="Arial"/>
                      <w:sz w:val="18"/>
                    </w:rPr>
                  </w:pPr>
                </w:p>
              </w:tc>
              <w:tc>
                <w:tcPr>
                  <w:tcW w:w="5025" w:type="dxa"/>
                  <w:vAlign w:val="center"/>
                </w:tcPr>
                <w:p w14:paraId="6B488DCE" w14:textId="77777777" w:rsidR="00015AC6" w:rsidRPr="00FC6C59" w:rsidRDefault="00015AC6" w:rsidP="003E4023">
                  <w:pPr>
                    <w:spacing w:before="120" w:after="120"/>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rPr>
                  </w:pPr>
                  <w:r w:rsidRPr="002C51DB">
                    <w:rPr>
                      <w:rFonts w:ascii="Arial" w:hAnsi="Arial" w:cs="Arial"/>
                      <w:sz w:val="18"/>
                      <w:szCs w:val="18"/>
                    </w:rPr>
                    <w:t>SRI/TPMI enhancement for enabling 8 TX UL transmission</w:t>
                  </w:r>
                </w:p>
              </w:tc>
              <w:tc>
                <w:tcPr>
                  <w:tcW w:w="1384" w:type="dxa"/>
                  <w:vAlign w:val="center"/>
                </w:tcPr>
                <w:p w14:paraId="59750E99" w14:textId="77777777" w:rsidR="00015AC6" w:rsidRPr="0074057D" w:rsidRDefault="00015AC6" w:rsidP="003E402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eastAsia="zh-CN"/>
                    </w:rPr>
                  </w:pPr>
                  <w:r>
                    <w:rPr>
                      <w:rFonts w:ascii="Arial" w:eastAsiaTheme="minorEastAsia" w:hAnsi="Arial" w:cs="Arial" w:hint="eastAsia"/>
                      <w:sz w:val="18"/>
                      <w:lang w:eastAsia="zh-CN"/>
                    </w:rPr>
                    <w:t>-</w:t>
                  </w:r>
                </w:p>
              </w:tc>
            </w:tr>
          </w:tbl>
          <w:p w14:paraId="538B6081" w14:textId="77777777" w:rsidR="00E62E26" w:rsidRPr="002F580E" w:rsidRDefault="00E62E26" w:rsidP="00E62E26">
            <w:pPr>
              <w:spacing w:before="120" w:after="120"/>
            </w:pPr>
          </w:p>
        </w:tc>
      </w:tr>
      <w:tr w:rsidR="00E62E26" w14:paraId="65A5880B" w14:textId="77777777" w:rsidTr="002F580E">
        <w:trPr>
          <w:trHeight w:val="468"/>
        </w:trPr>
        <w:tc>
          <w:tcPr>
            <w:tcW w:w="1622" w:type="dxa"/>
          </w:tcPr>
          <w:p w14:paraId="5A960AF8" w14:textId="650C8109" w:rsidR="00E62E26" w:rsidRPr="002F580E" w:rsidRDefault="00E62E26" w:rsidP="00E62E26">
            <w:pPr>
              <w:spacing w:before="120" w:after="120"/>
              <w:rPr>
                <w:rFonts w:eastAsiaTheme="minorEastAsia"/>
                <w:lang w:eastAsia="zh-CN"/>
              </w:rPr>
            </w:pPr>
            <w:r w:rsidRPr="002F580E">
              <w:rPr>
                <w:rFonts w:eastAsiaTheme="minorEastAsia"/>
                <w:lang w:eastAsia="zh-CN"/>
              </w:rPr>
              <w:lastRenderedPageBreak/>
              <w:t>R4-2302018</w:t>
            </w:r>
          </w:p>
        </w:tc>
        <w:tc>
          <w:tcPr>
            <w:tcW w:w="1429" w:type="dxa"/>
          </w:tcPr>
          <w:p w14:paraId="492FBDEE" w14:textId="5D6681FF" w:rsidR="00E62E26" w:rsidRPr="002F580E" w:rsidRDefault="00E62E26" w:rsidP="00E62E26">
            <w:pPr>
              <w:spacing w:before="120" w:after="120"/>
              <w:rPr>
                <w:rFonts w:eastAsiaTheme="minorEastAsia"/>
                <w:lang w:eastAsia="zh-CN"/>
              </w:rPr>
            </w:pPr>
            <w:r w:rsidRPr="002F580E">
              <w:rPr>
                <w:rFonts w:eastAsiaTheme="minorEastAsia"/>
                <w:lang w:eastAsia="zh-CN"/>
              </w:rPr>
              <w:t xml:space="preserve">Huawei, </w:t>
            </w:r>
            <w:proofErr w:type="spellStart"/>
            <w:r w:rsidRPr="002F580E">
              <w:rPr>
                <w:rFonts w:eastAsiaTheme="minorEastAsia"/>
                <w:lang w:eastAsia="zh-CN"/>
              </w:rPr>
              <w:t>HiSilicon</w:t>
            </w:r>
            <w:proofErr w:type="spellEnd"/>
          </w:p>
        </w:tc>
        <w:tc>
          <w:tcPr>
            <w:tcW w:w="6580" w:type="dxa"/>
          </w:tcPr>
          <w:p w14:paraId="1F248E93" w14:textId="77777777" w:rsidR="00AA2BD3" w:rsidRPr="005C631C" w:rsidRDefault="00AA2BD3" w:rsidP="00AA2BD3">
            <w:pPr>
              <w:jc w:val="both"/>
              <w:rPr>
                <w:b/>
                <w:sz w:val="22"/>
                <w:szCs w:val="22"/>
              </w:rPr>
            </w:pPr>
            <w:r w:rsidRPr="005C631C">
              <w:rPr>
                <w:b/>
                <w:sz w:val="22"/>
                <w:szCs w:val="22"/>
              </w:rPr>
              <w:t xml:space="preserve">Observation 1: TCI switching based on Rel-15/16 TCI for FR2 DL in </w:t>
            </w:r>
            <w:proofErr w:type="spellStart"/>
            <w:r w:rsidRPr="005C631C">
              <w:rPr>
                <w:b/>
                <w:sz w:val="22"/>
                <w:szCs w:val="22"/>
              </w:rPr>
              <w:t>mTRP</w:t>
            </w:r>
            <w:proofErr w:type="spellEnd"/>
            <w:r w:rsidRPr="005C631C">
              <w:rPr>
                <w:b/>
                <w:sz w:val="22"/>
                <w:szCs w:val="22"/>
              </w:rPr>
              <w:t xml:space="preserve"> is under discussion in Rel-18 multi-Rx chain.</w:t>
            </w:r>
          </w:p>
          <w:p w14:paraId="587E51B3" w14:textId="77777777" w:rsidR="00AA2BD3" w:rsidRPr="005C631C" w:rsidRDefault="00AA2BD3" w:rsidP="00AA2BD3">
            <w:pPr>
              <w:jc w:val="both"/>
              <w:rPr>
                <w:b/>
                <w:sz w:val="22"/>
                <w:szCs w:val="22"/>
              </w:rPr>
            </w:pPr>
            <w:r w:rsidRPr="005C631C">
              <w:rPr>
                <w:b/>
                <w:sz w:val="22"/>
                <w:szCs w:val="22"/>
              </w:rPr>
              <w:t xml:space="preserve">Observation 2: Unified TCI extension to </w:t>
            </w:r>
            <w:proofErr w:type="spellStart"/>
            <w:r w:rsidRPr="005C631C">
              <w:rPr>
                <w:b/>
                <w:sz w:val="22"/>
                <w:szCs w:val="22"/>
              </w:rPr>
              <w:t>mTRP</w:t>
            </w:r>
            <w:proofErr w:type="spellEnd"/>
            <w:r w:rsidRPr="005C631C">
              <w:rPr>
                <w:b/>
                <w:sz w:val="22"/>
                <w:szCs w:val="22"/>
              </w:rPr>
              <w:t xml:space="preserve"> for FR2 DL shall be discussed when the framework of FR2 multi-panel UL is clear with more inputs of RAN1 design.</w:t>
            </w:r>
          </w:p>
          <w:p w14:paraId="011137FE" w14:textId="77777777" w:rsidR="00AA2BD3" w:rsidRPr="005C631C" w:rsidRDefault="00AA2BD3" w:rsidP="00AA2BD3">
            <w:pPr>
              <w:jc w:val="both"/>
              <w:rPr>
                <w:rFonts w:eastAsiaTheme="minorEastAsia"/>
                <w:b/>
                <w:sz w:val="22"/>
                <w:szCs w:val="22"/>
                <w:lang w:eastAsia="zh-CN"/>
              </w:rPr>
            </w:pPr>
            <w:r w:rsidRPr="005C631C">
              <w:rPr>
                <w:rFonts w:eastAsiaTheme="minorEastAsia"/>
                <w:b/>
                <w:sz w:val="22"/>
                <w:szCs w:val="22"/>
                <w:lang w:eastAsia="zh-CN"/>
              </w:rPr>
              <w:t xml:space="preserve">Proposal 1: RAN4 to </w:t>
            </w:r>
            <w:r w:rsidRPr="005C631C">
              <w:rPr>
                <w:b/>
                <w:sz w:val="22"/>
                <w:szCs w:val="22"/>
              </w:rPr>
              <w:t xml:space="preserve">discuss the Unified TCI extension to </w:t>
            </w:r>
            <w:proofErr w:type="spellStart"/>
            <w:r w:rsidRPr="005C631C">
              <w:rPr>
                <w:b/>
                <w:sz w:val="22"/>
                <w:szCs w:val="22"/>
              </w:rPr>
              <w:t>mTRP</w:t>
            </w:r>
            <w:proofErr w:type="spellEnd"/>
            <w:r w:rsidRPr="005C631C">
              <w:rPr>
                <w:b/>
                <w:sz w:val="22"/>
                <w:szCs w:val="22"/>
              </w:rPr>
              <w:t xml:space="preserve"> in FR2 with more conclusions of Rel-18 Multi-Rx and UL multi-panel in Rel-18 MIMO.</w:t>
            </w:r>
          </w:p>
          <w:p w14:paraId="0C9DB756" w14:textId="77777777" w:rsidR="00AA2BD3" w:rsidRPr="005C631C" w:rsidRDefault="00AA2BD3" w:rsidP="00AA2BD3">
            <w:pPr>
              <w:rPr>
                <w:sz w:val="22"/>
                <w:szCs w:val="22"/>
              </w:rPr>
            </w:pPr>
            <w:r w:rsidRPr="005C631C">
              <w:rPr>
                <w:b/>
                <w:sz w:val="22"/>
                <w:szCs w:val="22"/>
              </w:rPr>
              <w:t xml:space="preserve">Observation 3: For </w:t>
            </w:r>
            <w:proofErr w:type="spellStart"/>
            <w:r w:rsidRPr="005C631C">
              <w:rPr>
                <w:b/>
                <w:sz w:val="22"/>
                <w:szCs w:val="22"/>
              </w:rPr>
              <w:t>sDCI</w:t>
            </w:r>
            <w:proofErr w:type="spellEnd"/>
            <w:r w:rsidRPr="005C631C">
              <w:rPr>
                <w:b/>
                <w:sz w:val="22"/>
                <w:szCs w:val="22"/>
              </w:rPr>
              <w:t xml:space="preserve"> PDCCH, additional RRC indication shall be considered for TCI switching.</w:t>
            </w:r>
          </w:p>
          <w:p w14:paraId="198F0A3B" w14:textId="77777777" w:rsidR="00AA2BD3" w:rsidRPr="005C631C" w:rsidRDefault="00AA2BD3" w:rsidP="00AA2BD3">
            <w:pPr>
              <w:jc w:val="both"/>
              <w:rPr>
                <w:b/>
                <w:sz w:val="22"/>
                <w:szCs w:val="22"/>
              </w:rPr>
            </w:pPr>
            <w:r w:rsidRPr="005C631C">
              <w:rPr>
                <w:b/>
                <w:sz w:val="22"/>
                <w:szCs w:val="22"/>
              </w:rPr>
              <w:t xml:space="preserve">Observation 4: For </w:t>
            </w:r>
            <w:proofErr w:type="spellStart"/>
            <w:r w:rsidRPr="005C631C">
              <w:rPr>
                <w:b/>
                <w:sz w:val="22"/>
                <w:szCs w:val="22"/>
              </w:rPr>
              <w:t>mDCI</w:t>
            </w:r>
            <w:proofErr w:type="spellEnd"/>
            <w:r w:rsidRPr="005C631C">
              <w:rPr>
                <w:b/>
                <w:sz w:val="22"/>
                <w:szCs w:val="22"/>
              </w:rPr>
              <w:t xml:space="preserve"> PDCCH, the TCI mapping and indication are confined within the same </w:t>
            </w:r>
            <w:proofErr w:type="spellStart"/>
            <w:r w:rsidRPr="005C631C">
              <w:rPr>
                <w:b/>
                <w:sz w:val="22"/>
                <w:szCs w:val="22"/>
              </w:rPr>
              <w:t>coresePoolIndex</w:t>
            </w:r>
            <w:proofErr w:type="spellEnd"/>
            <w:r w:rsidRPr="005C631C">
              <w:rPr>
                <w:b/>
                <w:sz w:val="22"/>
                <w:szCs w:val="22"/>
              </w:rPr>
              <w:t xml:space="preserve"> value.</w:t>
            </w:r>
          </w:p>
          <w:p w14:paraId="1F8829F4" w14:textId="77777777" w:rsidR="00AA2BD3" w:rsidRPr="005C631C" w:rsidRDefault="00AA2BD3" w:rsidP="00AA2BD3">
            <w:pPr>
              <w:jc w:val="both"/>
              <w:rPr>
                <w:b/>
                <w:sz w:val="22"/>
                <w:szCs w:val="22"/>
              </w:rPr>
            </w:pPr>
            <w:r w:rsidRPr="005C631C">
              <w:rPr>
                <w:b/>
                <w:sz w:val="22"/>
                <w:szCs w:val="22"/>
              </w:rPr>
              <w:t xml:space="preserve">Observation 5: For </w:t>
            </w:r>
            <w:proofErr w:type="spellStart"/>
            <w:r w:rsidRPr="005C631C">
              <w:rPr>
                <w:b/>
                <w:sz w:val="22"/>
                <w:szCs w:val="22"/>
              </w:rPr>
              <w:t>sDCI</w:t>
            </w:r>
            <w:proofErr w:type="spellEnd"/>
            <w:r w:rsidRPr="005C631C">
              <w:rPr>
                <w:b/>
                <w:sz w:val="22"/>
                <w:szCs w:val="22"/>
              </w:rPr>
              <w:t xml:space="preserve"> PDSCH, a new indicator in DCI is introduced to inform UE to use one or both of indicated TCI states for a particular PDSCH.</w:t>
            </w:r>
          </w:p>
          <w:p w14:paraId="45BE2D6D" w14:textId="77777777" w:rsidR="00AA2BD3" w:rsidRPr="005C631C" w:rsidRDefault="00AA2BD3" w:rsidP="00AA2BD3">
            <w:pPr>
              <w:jc w:val="both"/>
              <w:rPr>
                <w:b/>
                <w:sz w:val="22"/>
                <w:szCs w:val="22"/>
              </w:rPr>
            </w:pPr>
            <w:r w:rsidRPr="005C631C">
              <w:rPr>
                <w:b/>
                <w:sz w:val="22"/>
                <w:szCs w:val="22"/>
              </w:rPr>
              <w:t xml:space="preserve">Observation 6: For </w:t>
            </w:r>
            <w:proofErr w:type="spellStart"/>
            <w:r w:rsidRPr="005C631C">
              <w:rPr>
                <w:b/>
                <w:sz w:val="22"/>
                <w:szCs w:val="22"/>
              </w:rPr>
              <w:t>mDCI</w:t>
            </w:r>
            <w:proofErr w:type="spellEnd"/>
            <w:r w:rsidRPr="005C631C">
              <w:rPr>
                <w:b/>
                <w:sz w:val="22"/>
                <w:szCs w:val="22"/>
              </w:rPr>
              <w:t xml:space="preserve"> PDSCH, the TCI mapping and indication are confined within the same </w:t>
            </w:r>
            <w:proofErr w:type="spellStart"/>
            <w:r w:rsidRPr="005C631C">
              <w:rPr>
                <w:b/>
                <w:sz w:val="22"/>
                <w:szCs w:val="22"/>
              </w:rPr>
              <w:t>coresePoolIndex</w:t>
            </w:r>
            <w:proofErr w:type="spellEnd"/>
            <w:r w:rsidRPr="005C631C">
              <w:rPr>
                <w:b/>
                <w:sz w:val="22"/>
                <w:szCs w:val="22"/>
              </w:rPr>
              <w:t xml:space="preserve"> value.</w:t>
            </w:r>
          </w:p>
          <w:p w14:paraId="2BE17E23" w14:textId="77777777" w:rsidR="00AA2BD3" w:rsidRPr="005C631C" w:rsidRDefault="00AA2BD3" w:rsidP="00AA2BD3">
            <w:pPr>
              <w:jc w:val="both"/>
              <w:rPr>
                <w:rFonts w:eastAsiaTheme="minorEastAsia"/>
                <w:b/>
                <w:sz w:val="22"/>
                <w:szCs w:val="22"/>
                <w:lang w:val="en-US" w:eastAsia="zh-CN"/>
              </w:rPr>
            </w:pPr>
            <w:r w:rsidRPr="005C631C">
              <w:rPr>
                <w:rFonts w:eastAsiaTheme="minorEastAsia"/>
                <w:b/>
                <w:sz w:val="22"/>
                <w:szCs w:val="22"/>
                <w:lang w:val="en-US" w:eastAsia="zh-CN"/>
              </w:rPr>
              <w:t xml:space="preserve">Proposal 2: It is suggested to clarify the scope of RRM impacts of unified TCI extension to </w:t>
            </w:r>
            <w:proofErr w:type="spellStart"/>
            <w:r w:rsidRPr="005C631C">
              <w:rPr>
                <w:rFonts w:eastAsiaTheme="minorEastAsia"/>
                <w:b/>
                <w:sz w:val="22"/>
                <w:szCs w:val="22"/>
                <w:lang w:val="en-US" w:eastAsia="zh-CN"/>
              </w:rPr>
              <w:t>mTRP</w:t>
            </w:r>
            <w:proofErr w:type="spellEnd"/>
            <w:r w:rsidRPr="005C631C">
              <w:rPr>
                <w:rFonts w:eastAsiaTheme="minorEastAsia"/>
                <w:b/>
                <w:sz w:val="22"/>
                <w:szCs w:val="22"/>
                <w:lang w:val="en-US" w:eastAsia="zh-CN"/>
              </w:rPr>
              <w:t xml:space="preserve"> considering at least following factors:</w:t>
            </w:r>
          </w:p>
          <w:p w14:paraId="04B0C41C" w14:textId="77777777" w:rsidR="00AA2BD3" w:rsidRPr="005C631C" w:rsidRDefault="00AA2BD3" w:rsidP="00AA2BD3">
            <w:pPr>
              <w:pStyle w:val="aff8"/>
              <w:numPr>
                <w:ilvl w:val="0"/>
                <w:numId w:val="37"/>
              </w:numPr>
              <w:overflowPunct/>
              <w:autoSpaceDE/>
              <w:autoSpaceDN/>
              <w:adjustRightInd/>
              <w:ind w:firstLineChars="0"/>
              <w:jc w:val="both"/>
              <w:textAlignment w:val="auto"/>
              <w:rPr>
                <w:rFonts w:eastAsiaTheme="minorEastAsia"/>
                <w:b/>
                <w:sz w:val="22"/>
                <w:szCs w:val="22"/>
                <w:lang w:val="en-US" w:eastAsia="zh-CN"/>
              </w:rPr>
            </w:pPr>
            <w:proofErr w:type="spellStart"/>
            <w:r w:rsidRPr="005C631C">
              <w:rPr>
                <w:rFonts w:eastAsiaTheme="minorEastAsia"/>
                <w:b/>
                <w:sz w:val="22"/>
                <w:szCs w:val="22"/>
                <w:lang w:val="en-US" w:eastAsia="zh-CN"/>
              </w:rPr>
              <w:t>sDCI</w:t>
            </w:r>
            <w:proofErr w:type="spellEnd"/>
            <w:r w:rsidRPr="005C631C">
              <w:rPr>
                <w:rFonts w:eastAsiaTheme="minorEastAsia"/>
                <w:b/>
                <w:sz w:val="22"/>
                <w:szCs w:val="22"/>
                <w:lang w:val="en-US" w:eastAsia="zh-CN"/>
              </w:rPr>
              <w:t xml:space="preserve"> and </w:t>
            </w:r>
            <w:proofErr w:type="spellStart"/>
            <w:r w:rsidRPr="005C631C">
              <w:rPr>
                <w:rFonts w:eastAsiaTheme="minorEastAsia"/>
                <w:b/>
                <w:sz w:val="22"/>
                <w:szCs w:val="22"/>
                <w:lang w:val="en-US" w:eastAsia="zh-CN"/>
              </w:rPr>
              <w:t>mDCI</w:t>
            </w:r>
            <w:proofErr w:type="spellEnd"/>
          </w:p>
          <w:p w14:paraId="0C600CEA" w14:textId="77777777" w:rsidR="00AA2BD3" w:rsidRPr="005C631C" w:rsidRDefault="00AA2BD3" w:rsidP="00AA2BD3">
            <w:pPr>
              <w:pStyle w:val="aff8"/>
              <w:numPr>
                <w:ilvl w:val="0"/>
                <w:numId w:val="37"/>
              </w:numPr>
              <w:overflowPunct/>
              <w:autoSpaceDE/>
              <w:autoSpaceDN/>
              <w:adjustRightInd/>
              <w:ind w:firstLineChars="0"/>
              <w:jc w:val="both"/>
              <w:textAlignment w:val="auto"/>
              <w:rPr>
                <w:rFonts w:eastAsiaTheme="minorEastAsia"/>
                <w:b/>
                <w:sz w:val="22"/>
                <w:szCs w:val="22"/>
                <w:lang w:val="en-US" w:eastAsia="zh-CN"/>
              </w:rPr>
            </w:pPr>
            <w:r w:rsidRPr="005C631C">
              <w:rPr>
                <w:rFonts w:eastAsiaTheme="minorEastAsia"/>
                <w:b/>
                <w:sz w:val="22"/>
                <w:szCs w:val="22"/>
                <w:lang w:val="en-US" w:eastAsia="zh-CN"/>
              </w:rPr>
              <w:lastRenderedPageBreak/>
              <w:t>intra-cell and inter-cell</w:t>
            </w:r>
          </w:p>
          <w:p w14:paraId="5BDC1CF6" w14:textId="77777777" w:rsidR="00AA2BD3" w:rsidRPr="005C631C" w:rsidRDefault="00AA2BD3" w:rsidP="00AA2BD3">
            <w:pPr>
              <w:pStyle w:val="aff8"/>
              <w:numPr>
                <w:ilvl w:val="0"/>
                <w:numId w:val="37"/>
              </w:numPr>
              <w:overflowPunct/>
              <w:autoSpaceDE/>
              <w:autoSpaceDN/>
              <w:adjustRightInd/>
              <w:ind w:firstLineChars="0"/>
              <w:jc w:val="both"/>
              <w:textAlignment w:val="auto"/>
              <w:rPr>
                <w:rFonts w:eastAsiaTheme="minorEastAsia"/>
                <w:b/>
                <w:sz w:val="22"/>
                <w:szCs w:val="22"/>
                <w:lang w:val="en-US" w:eastAsia="zh-CN"/>
              </w:rPr>
            </w:pPr>
            <w:r w:rsidRPr="005C631C">
              <w:rPr>
                <w:rFonts w:eastAsiaTheme="minorEastAsia"/>
                <w:b/>
                <w:sz w:val="22"/>
                <w:szCs w:val="22"/>
                <w:lang w:val="en-US" w:eastAsia="zh-CN"/>
              </w:rPr>
              <w:t>Repetition and SFN</w:t>
            </w:r>
          </w:p>
          <w:p w14:paraId="264FECCD" w14:textId="77777777" w:rsidR="00AA2BD3" w:rsidRPr="007F6531" w:rsidRDefault="00AA2BD3" w:rsidP="00AA2BD3">
            <w:pPr>
              <w:jc w:val="both"/>
              <w:rPr>
                <w:rFonts w:eastAsiaTheme="minorEastAsia"/>
                <w:b/>
                <w:sz w:val="22"/>
                <w:szCs w:val="22"/>
                <w:lang w:val="en-US" w:eastAsia="zh-CN"/>
              </w:rPr>
            </w:pPr>
            <w:r w:rsidRPr="007F6531">
              <w:rPr>
                <w:rFonts w:eastAsiaTheme="minorEastAsia"/>
                <w:b/>
                <w:sz w:val="22"/>
                <w:szCs w:val="22"/>
                <w:lang w:val="en-US" w:eastAsia="zh-CN"/>
              </w:rPr>
              <w:t>Proposal 3: RAN4 shall wait for more RAN1 conclusion to identify whether there is RRM impacts on TRP-specific BFR on</w:t>
            </w:r>
            <w:r w:rsidRPr="007F6531">
              <w:rPr>
                <w:b/>
                <w:color w:val="000000" w:themeColor="text1"/>
                <w:sz w:val="22"/>
                <w:szCs w:val="22"/>
              </w:rPr>
              <w:t xml:space="preserve"> unified TCI framework extension.</w:t>
            </w:r>
          </w:p>
          <w:p w14:paraId="633C295F" w14:textId="77777777" w:rsidR="00AA2BD3" w:rsidRPr="005C631C" w:rsidRDefault="00AA2BD3" w:rsidP="00AA2BD3">
            <w:pPr>
              <w:widowControl w:val="0"/>
              <w:snapToGrid w:val="0"/>
              <w:spacing w:before="180"/>
              <w:rPr>
                <w:rFonts w:eastAsia="宋体"/>
                <w:b/>
                <w:sz w:val="22"/>
                <w:lang w:eastAsia="zh-CN"/>
              </w:rPr>
            </w:pPr>
            <w:r w:rsidRPr="005C631C">
              <w:rPr>
                <w:rFonts w:eastAsia="宋体" w:hint="eastAsia"/>
                <w:b/>
                <w:sz w:val="22"/>
                <w:lang w:eastAsia="zh-CN"/>
              </w:rPr>
              <w:t>P</w:t>
            </w:r>
            <w:r w:rsidRPr="005C631C">
              <w:rPr>
                <w:rFonts w:eastAsia="宋体"/>
                <w:b/>
                <w:sz w:val="22"/>
                <w:lang w:eastAsia="zh-CN"/>
              </w:rPr>
              <w:t>roposal 4: The enhancement on simultaneous UL transmission with multi-panel need to be studied based on the enhancement on simultaneous DL receptions with multi-panel.</w:t>
            </w:r>
          </w:p>
          <w:p w14:paraId="47962210" w14:textId="160C047F" w:rsidR="00E62E26" w:rsidRPr="00EB1154" w:rsidRDefault="00AA2BD3" w:rsidP="00AA2BD3">
            <w:pPr>
              <w:spacing w:before="120" w:after="120"/>
            </w:pPr>
            <w:r w:rsidRPr="005C631C">
              <w:rPr>
                <w:rFonts w:eastAsia="宋体" w:hint="eastAsia"/>
                <w:b/>
                <w:sz w:val="22"/>
                <w:lang w:eastAsia="zh-CN"/>
              </w:rPr>
              <w:t>P</w:t>
            </w:r>
            <w:r w:rsidRPr="005C631C">
              <w:rPr>
                <w:rFonts w:eastAsia="宋体"/>
                <w:b/>
                <w:sz w:val="22"/>
                <w:lang w:eastAsia="zh-CN"/>
              </w:rPr>
              <w:t>roposal 5: The group based L1-RSRP measurements is considered to be configured for supporting simultaneous UL transmission with multi-panel.</w:t>
            </w:r>
          </w:p>
        </w:tc>
      </w:tr>
      <w:tr w:rsidR="00E62E26" w14:paraId="469B6622" w14:textId="77777777" w:rsidTr="002F580E">
        <w:trPr>
          <w:trHeight w:val="468"/>
        </w:trPr>
        <w:tc>
          <w:tcPr>
            <w:tcW w:w="1622" w:type="dxa"/>
          </w:tcPr>
          <w:p w14:paraId="433A8004" w14:textId="580CA528" w:rsidR="00E62E26" w:rsidRPr="002F580E" w:rsidRDefault="00E62E26" w:rsidP="00E62E26">
            <w:pPr>
              <w:spacing w:before="120" w:after="120"/>
              <w:rPr>
                <w:rFonts w:eastAsiaTheme="minorEastAsia"/>
                <w:lang w:eastAsia="zh-CN"/>
              </w:rPr>
            </w:pPr>
            <w:r w:rsidRPr="002F580E">
              <w:rPr>
                <w:rFonts w:eastAsiaTheme="minorEastAsia"/>
                <w:lang w:eastAsia="zh-CN"/>
              </w:rPr>
              <w:lastRenderedPageBreak/>
              <w:t>R4-2302664</w:t>
            </w:r>
          </w:p>
        </w:tc>
        <w:tc>
          <w:tcPr>
            <w:tcW w:w="1429" w:type="dxa"/>
          </w:tcPr>
          <w:p w14:paraId="364DF04C" w14:textId="694BB44E" w:rsidR="00E62E26" w:rsidRPr="002F580E" w:rsidRDefault="00E62E26" w:rsidP="00E62E26">
            <w:pPr>
              <w:spacing w:before="120" w:after="120"/>
              <w:rPr>
                <w:rFonts w:eastAsiaTheme="minorEastAsia"/>
                <w:lang w:eastAsia="zh-CN"/>
              </w:rPr>
            </w:pPr>
            <w:r w:rsidRPr="002F580E">
              <w:rPr>
                <w:rFonts w:eastAsiaTheme="minorEastAsia"/>
                <w:lang w:eastAsia="zh-CN"/>
              </w:rPr>
              <w:t>Ericsson</w:t>
            </w:r>
          </w:p>
        </w:tc>
        <w:tc>
          <w:tcPr>
            <w:tcW w:w="6580" w:type="dxa"/>
          </w:tcPr>
          <w:p w14:paraId="4AA13BF1" w14:textId="77777777" w:rsidR="00E62E26" w:rsidRDefault="00E62E26" w:rsidP="00E62E26">
            <w:pPr>
              <w:spacing w:before="120" w:after="120"/>
            </w:pPr>
            <w:r>
              <w:t>Observation 1:</w:t>
            </w:r>
            <w:r>
              <w:tab/>
              <w:t>RAN4 RRM do not specify requirements for CSI measurements and TDCP falls in CSI framework.</w:t>
            </w:r>
          </w:p>
          <w:p w14:paraId="268570F5" w14:textId="77777777" w:rsidR="00E62E26" w:rsidRDefault="00E62E26" w:rsidP="00E62E26">
            <w:pPr>
              <w:spacing w:before="120" w:after="120"/>
            </w:pPr>
            <w:r>
              <w:t>Observation 2:</w:t>
            </w:r>
            <w:r>
              <w:tab/>
              <w:t>DMRS do not have impact on RRM requirements.</w:t>
            </w:r>
          </w:p>
          <w:p w14:paraId="684B29C3" w14:textId="77777777" w:rsidR="00E62E26" w:rsidRDefault="00E62E26" w:rsidP="00E62E26">
            <w:pPr>
              <w:spacing w:before="120" w:after="120"/>
            </w:pPr>
            <w:r>
              <w:t>Observation 3:</w:t>
            </w:r>
            <w:r>
              <w:tab/>
              <w:t>enhancements of CSI acquisition for Coherent-JT may not have RRM requirements impact.</w:t>
            </w:r>
          </w:p>
          <w:p w14:paraId="268E17FA" w14:textId="77777777" w:rsidR="00E62E26" w:rsidRDefault="00E62E26" w:rsidP="00E62E26">
            <w:pPr>
              <w:spacing w:before="120" w:after="120"/>
            </w:pPr>
            <w:r>
              <w:t>Observation 4:</w:t>
            </w:r>
            <w:r>
              <w:tab/>
              <w:t>enhancements of objective 5 may not have RRM requirements impact.</w:t>
            </w:r>
          </w:p>
          <w:p w14:paraId="343A8825" w14:textId="77777777" w:rsidR="00E62E26" w:rsidRDefault="00E62E26" w:rsidP="00E62E26">
            <w:pPr>
              <w:spacing w:before="120" w:after="120"/>
            </w:pPr>
            <w:r>
              <w:t>Observation 5:</w:t>
            </w:r>
            <w:r>
              <w:tab/>
              <w:t>enhancements of objective 6 may not have RRM requirements impact.</w:t>
            </w:r>
          </w:p>
          <w:p w14:paraId="4485C15E" w14:textId="77777777" w:rsidR="00E62E26" w:rsidRDefault="00E62E26" w:rsidP="00E62E26">
            <w:pPr>
              <w:spacing w:before="120" w:after="120"/>
            </w:pPr>
          </w:p>
          <w:p w14:paraId="5A580964" w14:textId="77777777" w:rsidR="00E62E26" w:rsidRDefault="00E62E26" w:rsidP="00E62E26">
            <w:pPr>
              <w:spacing w:before="120" w:after="120"/>
            </w:pPr>
            <w:r>
              <w:t xml:space="preserve">Proposal 1: </w:t>
            </w:r>
            <w:r>
              <w:tab/>
              <w:t xml:space="preserve">RAN4 to revisit objective 1 after further RAN1 progress.   </w:t>
            </w:r>
          </w:p>
          <w:p w14:paraId="7E6D1DC9" w14:textId="77777777" w:rsidR="00E62E26" w:rsidRDefault="00E62E26" w:rsidP="00E62E26">
            <w:pPr>
              <w:spacing w:before="120" w:after="120"/>
            </w:pPr>
            <w:r>
              <w:t xml:space="preserve">Proposal 2: </w:t>
            </w:r>
            <w:proofErr w:type="gramStart"/>
            <w:r>
              <w:tab/>
              <w:t xml:space="preserve">  RAN</w:t>
            </w:r>
            <w:proofErr w:type="gramEnd"/>
            <w:r>
              <w:t>4 to study the requirements for single and multiple DCI schemes for unified TCI state switching for multiple TRPs.</w:t>
            </w:r>
          </w:p>
          <w:p w14:paraId="67085B17" w14:textId="736F3CCE" w:rsidR="00E62E26" w:rsidRPr="002F580E" w:rsidRDefault="00E62E26" w:rsidP="00E62E26">
            <w:pPr>
              <w:spacing w:before="120" w:after="120"/>
            </w:pPr>
            <w:r>
              <w:t xml:space="preserve">Proposal 3: </w:t>
            </w:r>
            <w:r>
              <w:tab/>
            </w:r>
            <w:bookmarkStart w:id="3" w:name="OLE_LINK3"/>
            <w:r>
              <w:t>RAN4 to study if multi-RX WI TCI state switching requirements can be reused here.</w:t>
            </w:r>
            <w:bookmarkEnd w:id="3"/>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654D558F"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011F5D">
        <w:rPr>
          <w:sz w:val="24"/>
          <w:szCs w:val="16"/>
        </w:rPr>
        <w:t>3</w:t>
      </w:r>
      <w:r w:rsidRPr="00805BE8">
        <w:rPr>
          <w:sz w:val="24"/>
          <w:szCs w:val="16"/>
        </w:rPr>
        <w:t>-1</w:t>
      </w:r>
      <w:r w:rsidR="00B67EE8">
        <w:rPr>
          <w:sz w:val="24"/>
          <w:szCs w:val="16"/>
        </w:rPr>
        <w:t xml:space="preserve">: </w:t>
      </w:r>
      <w:r w:rsidR="00B67EE8" w:rsidRPr="00B67EE8">
        <w:rPr>
          <w:sz w:val="24"/>
          <w:szCs w:val="16"/>
        </w:rPr>
        <w:t>Unified TCI Framework</w:t>
      </w:r>
      <w:r w:rsidR="00011F5D">
        <w:rPr>
          <w:sz w:val="24"/>
          <w:szCs w:val="16"/>
        </w:rPr>
        <w:t xml:space="preserve"> extended to M-TRP</w:t>
      </w:r>
    </w:p>
    <w:p w14:paraId="6DA6CE84" w14:textId="5EE29BC1" w:rsidR="00134405" w:rsidRPr="00CA5DB8" w:rsidRDefault="00011F5D" w:rsidP="00DD19DE">
      <w:pPr>
        <w:rPr>
          <w:b/>
          <w:u w:val="single"/>
          <w:lang w:eastAsia="zh-CN"/>
        </w:rPr>
      </w:pPr>
      <w:r w:rsidRPr="00CA5DB8">
        <w:rPr>
          <w:b/>
          <w:u w:val="single"/>
          <w:lang w:eastAsia="ko-KR"/>
        </w:rPr>
        <w:t xml:space="preserve">Issue 3-1-1: </w:t>
      </w:r>
      <w:r w:rsidR="00CA5DB8" w:rsidRPr="00CA5DB8">
        <w:rPr>
          <w:b/>
          <w:u w:val="single"/>
          <w:lang w:eastAsia="ko-KR"/>
        </w:rPr>
        <w:t>In general, d</w:t>
      </w:r>
      <w:r w:rsidRPr="00CA5DB8">
        <w:rPr>
          <w:b/>
          <w:u w:val="single"/>
          <w:lang w:eastAsia="ko-KR"/>
        </w:rPr>
        <w:t>o you agree RRM requirements are impacted by extension of unified TCI framework to M-TRP?</w:t>
      </w:r>
    </w:p>
    <w:p w14:paraId="4D10516F" w14:textId="77777777" w:rsidR="00DD19DE" w:rsidRPr="00466F53" w:rsidRDefault="00DD19DE" w:rsidP="00DD19DE">
      <w:pPr>
        <w:pStyle w:val="aff8"/>
        <w:numPr>
          <w:ilvl w:val="0"/>
          <w:numId w:val="4"/>
        </w:numPr>
        <w:overflowPunct/>
        <w:autoSpaceDE/>
        <w:autoSpaceDN/>
        <w:adjustRightInd/>
        <w:spacing w:after="120"/>
        <w:ind w:left="720" w:firstLineChars="0"/>
        <w:textAlignment w:val="auto"/>
        <w:rPr>
          <w:rFonts w:eastAsia="宋体"/>
          <w:bCs/>
          <w:lang w:eastAsia="zh-CN"/>
        </w:rPr>
      </w:pPr>
      <w:r w:rsidRPr="00466F53">
        <w:rPr>
          <w:rFonts w:eastAsia="宋体"/>
          <w:bCs/>
          <w:lang w:eastAsia="zh-CN"/>
        </w:rPr>
        <w:t>Proposals</w:t>
      </w:r>
    </w:p>
    <w:p w14:paraId="0610E100" w14:textId="29AA676A" w:rsidR="00DD19DE" w:rsidRPr="00466F53" w:rsidRDefault="00466F53" w:rsidP="00DD19DE">
      <w:pPr>
        <w:pStyle w:val="aff8"/>
        <w:numPr>
          <w:ilvl w:val="1"/>
          <w:numId w:val="4"/>
        </w:numPr>
        <w:overflowPunct/>
        <w:autoSpaceDE/>
        <w:autoSpaceDN/>
        <w:adjustRightInd/>
        <w:spacing w:after="120"/>
        <w:ind w:left="1440" w:firstLineChars="0"/>
        <w:textAlignment w:val="auto"/>
        <w:rPr>
          <w:rFonts w:eastAsia="宋体"/>
          <w:bCs/>
          <w:lang w:eastAsia="zh-CN"/>
        </w:rPr>
      </w:pPr>
      <w:r w:rsidRPr="00466F53">
        <w:rPr>
          <w:rFonts w:eastAsia="宋体" w:hint="eastAsia"/>
          <w:bCs/>
          <w:lang w:eastAsia="zh-CN"/>
        </w:rPr>
        <w:t>P</w:t>
      </w:r>
      <w:r w:rsidRPr="00466F53">
        <w:rPr>
          <w:rFonts w:eastAsia="宋体"/>
          <w:bCs/>
          <w:lang w:eastAsia="zh-CN"/>
        </w:rPr>
        <w:t xml:space="preserve">1: </w:t>
      </w:r>
      <w:r w:rsidRPr="00466F53">
        <w:rPr>
          <w:bCs/>
        </w:rPr>
        <w:t>RAN4 discuss impact to RRM requirements with extension of unified TCI framework to multi-TRP (Apple)</w:t>
      </w:r>
    </w:p>
    <w:p w14:paraId="094E07F5" w14:textId="63D9B36D" w:rsidR="00466F53" w:rsidRPr="00466F53" w:rsidRDefault="00466F53" w:rsidP="00DD19DE">
      <w:pPr>
        <w:pStyle w:val="aff8"/>
        <w:numPr>
          <w:ilvl w:val="1"/>
          <w:numId w:val="4"/>
        </w:numPr>
        <w:overflowPunct/>
        <w:autoSpaceDE/>
        <w:autoSpaceDN/>
        <w:adjustRightInd/>
        <w:spacing w:after="120"/>
        <w:ind w:left="1440" w:firstLineChars="0"/>
        <w:textAlignment w:val="auto"/>
        <w:rPr>
          <w:rFonts w:eastAsia="宋体"/>
          <w:bCs/>
          <w:lang w:eastAsia="zh-CN"/>
        </w:rPr>
      </w:pPr>
      <w:r w:rsidRPr="00466F53">
        <w:rPr>
          <w:rFonts w:eastAsia="宋体"/>
          <w:bCs/>
          <w:lang w:eastAsia="zh-CN"/>
        </w:rPr>
        <w:t>P2: Yes (Intel)</w:t>
      </w:r>
    </w:p>
    <w:p w14:paraId="11083780" w14:textId="1ED07FA8" w:rsidR="00466F53" w:rsidRPr="00466F53" w:rsidRDefault="00466F53" w:rsidP="00DD19DE">
      <w:pPr>
        <w:pStyle w:val="aff8"/>
        <w:numPr>
          <w:ilvl w:val="1"/>
          <w:numId w:val="4"/>
        </w:numPr>
        <w:overflowPunct/>
        <w:autoSpaceDE/>
        <w:autoSpaceDN/>
        <w:adjustRightInd/>
        <w:spacing w:after="120"/>
        <w:ind w:left="1440" w:firstLineChars="0"/>
        <w:textAlignment w:val="auto"/>
        <w:rPr>
          <w:rFonts w:eastAsia="宋体"/>
          <w:bCs/>
          <w:lang w:eastAsia="zh-CN"/>
        </w:rPr>
      </w:pPr>
      <w:r w:rsidRPr="00466F53">
        <w:rPr>
          <w:bCs/>
        </w:rPr>
        <w:lastRenderedPageBreak/>
        <w:t>P</w:t>
      </w:r>
      <w:r w:rsidR="001831C4">
        <w:rPr>
          <w:bCs/>
        </w:rPr>
        <w:t>3</w:t>
      </w:r>
      <w:r w:rsidRPr="00466F53">
        <w:rPr>
          <w:bCs/>
        </w:rPr>
        <w:t>: RAN4 to define requirements for both single-DCI and multi-DCI scenarios in MIMO_evo Rel-18 with support of both cases of joint or separate frameworks. (Nokia)</w:t>
      </w:r>
    </w:p>
    <w:p w14:paraId="051E9C56" w14:textId="7AA460D9" w:rsidR="00FC5A02" w:rsidRPr="00466F53" w:rsidRDefault="00466F53" w:rsidP="00466F53">
      <w:pPr>
        <w:pStyle w:val="aff8"/>
        <w:numPr>
          <w:ilvl w:val="1"/>
          <w:numId w:val="4"/>
        </w:numPr>
        <w:overflowPunct/>
        <w:autoSpaceDE/>
        <w:autoSpaceDN/>
        <w:adjustRightInd/>
        <w:spacing w:after="120"/>
        <w:ind w:left="1440" w:firstLineChars="0"/>
        <w:textAlignment w:val="auto"/>
        <w:rPr>
          <w:rFonts w:eastAsia="宋体"/>
          <w:bCs/>
          <w:lang w:eastAsia="zh-CN"/>
        </w:rPr>
      </w:pPr>
      <w:r w:rsidRPr="00466F53">
        <w:rPr>
          <w:rFonts w:eastAsiaTheme="minorEastAsia" w:hint="eastAsia"/>
          <w:bCs/>
          <w:lang w:eastAsia="zh-CN"/>
        </w:rPr>
        <w:t>P</w:t>
      </w:r>
      <w:r w:rsidR="001831C4">
        <w:rPr>
          <w:rFonts w:eastAsiaTheme="minorEastAsia"/>
          <w:bCs/>
          <w:lang w:eastAsia="zh-CN"/>
        </w:rPr>
        <w:t>4</w:t>
      </w:r>
      <w:r w:rsidRPr="00466F53">
        <w:rPr>
          <w:rFonts w:eastAsiaTheme="minorEastAsia"/>
          <w:bCs/>
          <w:lang w:eastAsia="zh-CN"/>
        </w:rPr>
        <w:t xml:space="preserve">: </w:t>
      </w:r>
      <w:r w:rsidR="008B3B0E" w:rsidRPr="00466F53">
        <w:rPr>
          <w:rFonts w:eastAsiaTheme="minorEastAsia"/>
          <w:bCs/>
          <w:lang w:eastAsia="zh-CN"/>
        </w:rPr>
        <w:t xml:space="preserve">The unified TCI state </w:t>
      </w:r>
      <w:r w:rsidR="00CA5DB8" w:rsidRPr="00466F53">
        <w:rPr>
          <w:rFonts w:eastAsiaTheme="minorEastAsia"/>
          <w:bCs/>
          <w:lang w:eastAsia="zh-CN"/>
        </w:rPr>
        <w:t>switching requirement</w:t>
      </w:r>
      <w:r w:rsidR="008B3B0E" w:rsidRPr="00466F53">
        <w:rPr>
          <w:rFonts w:eastAsiaTheme="minorEastAsia"/>
          <w:bCs/>
          <w:lang w:eastAsia="zh-CN"/>
        </w:rPr>
        <w:t xml:space="preserve"> will be impacted to extent the multi-TRP case and the </w:t>
      </w:r>
      <w:proofErr w:type="spellStart"/>
      <w:r w:rsidR="008B3B0E" w:rsidRPr="00466F53">
        <w:rPr>
          <w:rFonts w:eastAsiaTheme="minorEastAsia"/>
          <w:bCs/>
          <w:lang w:eastAsia="zh-CN"/>
        </w:rPr>
        <w:t>STxMP</w:t>
      </w:r>
      <w:proofErr w:type="spellEnd"/>
      <w:r w:rsidR="008B3B0E" w:rsidRPr="00466F53">
        <w:rPr>
          <w:rFonts w:eastAsiaTheme="minorEastAsia"/>
          <w:bCs/>
          <w:lang w:eastAsia="zh-CN"/>
        </w:rPr>
        <w:t xml:space="preserve"> feature (Xiaomi)</w:t>
      </w:r>
    </w:p>
    <w:p w14:paraId="24CCEAAB" w14:textId="018FC418" w:rsidR="00FC5A02" w:rsidRPr="00466F53" w:rsidRDefault="00466F53" w:rsidP="00466F53">
      <w:pPr>
        <w:pStyle w:val="aff8"/>
        <w:numPr>
          <w:ilvl w:val="1"/>
          <w:numId w:val="4"/>
        </w:numPr>
        <w:overflowPunct/>
        <w:autoSpaceDE/>
        <w:autoSpaceDN/>
        <w:adjustRightInd/>
        <w:spacing w:after="120"/>
        <w:ind w:left="1440" w:firstLineChars="0"/>
        <w:textAlignment w:val="auto"/>
        <w:rPr>
          <w:rFonts w:eastAsia="宋体"/>
          <w:bCs/>
          <w:lang w:eastAsia="zh-CN"/>
        </w:rPr>
      </w:pPr>
      <w:r w:rsidRPr="00466F53">
        <w:rPr>
          <w:rFonts w:eastAsiaTheme="minorEastAsia"/>
          <w:bCs/>
          <w:lang w:eastAsia="zh-CN"/>
        </w:rPr>
        <w:t>P</w:t>
      </w:r>
      <w:r w:rsidR="001831C4">
        <w:rPr>
          <w:rFonts w:eastAsiaTheme="minorEastAsia"/>
          <w:bCs/>
          <w:lang w:eastAsia="zh-CN"/>
        </w:rPr>
        <w:t>5</w:t>
      </w:r>
      <w:r w:rsidRPr="00466F53">
        <w:rPr>
          <w:rFonts w:eastAsiaTheme="minorEastAsia"/>
          <w:bCs/>
          <w:lang w:eastAsia="zh-CN"/>
        </w:rPr>
        <w:t>:</w:t>
      </w:r>
      <w:r w:rsidR="00FC5A02" w:rsidRPr="00466F53">
        <w:rPr>
          <w:rFonts w:eastAsia="宋体"/>
          <w:bCs/>
          <w:lang w:eastAsia="zh-CN"/>
        </w:rPr>
        <w:t xml:space="preserve"> </w:t>
      </w:r>
      <w:r w:rsidR="00FC5A02" w:rsidRPr="00466F53">
        <w:rPr>
          <w:bCs/>
        </w:rPr>
        <w:t xml:space="preserve">RAN4 to define the delay requirement of unified TCI state switch in </w:t>
      </w:r>
      <w:proofErr w:type="spellStart"/>
      <w:r w:rsidR="00FC5A02" w:rsidRPr="00466F53">
        <w:rPr>
          <w:bCs/>
        </w:rPr>
        <w:t>mTRP</w:t>
      </w:r>
      <w:proofErr w:type="spellEnd"/>
      <w:r w:rsidR="00FC5A02" w:rsidRPr="00466F53">
        <w:rPr>
          <w:bCs/>
        </w:rPr>
        <w:t xml:space="preserve"> operation in R18 MIMO. (MediaTek)</w:t>
      </w:r>
    </w:p>
    <w:p w14:paraId="50947007" w14:textId="73758000" w:rsidR="00DD19DE" w:rsidRPr="00466F53" w:rsidRDefault="00466F53" w:rsidP="00466F53">
      <w:pPr>
        <w:pStyle w:val="aff8"/>
        <w:numPr>
          <w:ilvl w:val="1"/>
          <w:numId w:val="4"/>
        </w:numPr>
        <w:overflowPunct/>
        <w:autoSpaceDE/>
        <w:autoSpaceDN/>
        <w:adjustRightInd/>
        <w:spacing w:after="120"/>
        <w:ind w:left="1440" w:firstLineChars="0"/>
        <w:textAlignment w:val="auto"/>
        <w:rPr>
          <w:rFonts w:eastAsia="宋体"/>
          <w:bCs/>
          <w:lang w:eastAsia="zh-CN"/>
        </w:rPr>
      </w:pPr>
      <w:r w:rsidRPr="00466F53">
        <w:rPr>
          <w:rFonts w:eastAsiaTheme="minorEastAsia" w:hint="eastAsia"/>
          <w:bCs/>
          <w:lang w:eastAsia="zh-CN"/>
        </w:rPr>
        <w:t>P</w:t>
      </w:r>
      <w:r w:rsidR="001831C4">
        <w:rPr>
          <w:rFonts w:eastAsiaTheme="minorEastAsia"/>
          <w:bCs/>
          <w:lang w:eastAsia="zh-CN"/>
        </w:rPr>
        <w:t>6</w:t>
      </w:r>
      <w:r w:rsidRPr="00466F53">
        <w:rPr>
          <w:rFonts w:eastAsiaTheme="minorEastAsia" w:hint="eastAsia"/>
          <w:bCs/>
          <w:lang w:eastAsia="zh-CN"/>
        </w:rPr>
        <w:t>:</w:t>
      </w:r>
      <w:r w:rsidR="002C68BD" w:rsidRPr="00466F53">
        <w:rPr>
          <w:bCs/>
        </w:rPr>
        <w:t xml:space="preserve"> RAN4 to discuss and specify the RRM active TCI state switching delay requirements for unified TCI frame for S-DCI based MTRP and M-DCI based MTRP (Samsung)</w:t>
      </w:r>
    </w:p>
    <w:p w14:paraId="4E15BFB1" w14:textId="41ECB169" w:rsidR="00466F53" w:rsidRPr="00466F53" w:rsidRDefault="00466F53" w:rsidP="00466F53">
      <w:pPr>
        <w:pStyle w:val="aff8"/>
        <w:numPr>
          <w:ilvl w:val="1"/>
          <w:numId w:val="4"/>
        </w:numPr>
        <w:overflowPunct/>
        <w:autoSpaceDE/>
        <w:autoSpaceDN/>
        <w:adjustRightInd/>
        <w:spacing w:after="120"/>
        <w:ind w:left="1440" w:firstLineChars="0"/>
        <w:textAlignment w:val="auto"/>
        <w:rPr>
          <w:rFonts w:eastAsia="宋体"/>
          <w:bCs/>
          <w:lang w:eastAsia="zh-CN"/>
        </w:rPr>
      </w:pPr>
      <w:r w:rsidRPr="00466F53">
        <w:rPr>
          <w:rFonts w:eastAsiaTheme="minorEastAsia"/>
          <w:bCs/>
          <w:lang w:eastAsia="zh-CN"/>
        </w:rPr>
        <w:t>P</w:t>
      </w:r>
      <w:r w:rsidR="001831C4">
        <w:rPr>
          <w:rFonts w:eastAsiaTheme="minorEastAsia"/>
          <w:bCs/>
          <w:lang w:eastAsia="zh-CN"/>
        </w:rPr>
        <w:t>7</w:t>
      </w:r>
      <w:r w:rsidRPr="00466F53">
        <w:rPr>
          <w:rFonts w:eastAsiaTheme="minorEastAsia"/>
          <w:bCs/>
          <w:lang w:eastAsia="zh-CN"/>
        </w:rPr>
        <w:t xml:space="preserve">: RAN4 to </w:t>
      </w:r>
      <w:r w:rsidRPr="00466F53">
        <w:rPr>
          <w:bCs/>
        </w:rPr>
        <w:t xml:space="preserve">discuss the Unified TCI extension to </w:t>
      </w:r>
      <w:proofErr w:type="spellStart"/>
      <w:r w:rsidRPr="00466F53">
        <w:rPr>
          <w:bCs/>
        </w:rPr>
        <w:t>mTRP</w:t>
      </w:r>
      <w:proofErr w:type="spellEnd"/>
      <w:r w:rsidRPr="00466F53">
        <w:rPr>
          <w:bCs/>
        </w:rPr>
        <w:t xml:space="preserve"> in FR2 with more conclusions of Rel-18 Multi-Rx and UL multi-panel in Rel-18 MIMO. (Huawei)</w:t>
      </w:r>
    </w:p>
    <w:p w14:paraId="38C3B77D" w14:textId="4444E310" w:rsidR="00466F53" w:rsidRPr="00466F53" w:rsidRDefault="00466F53" w:rsidP="00466F53">
      <w:pPr>
        <w:pStyle w:val="aff8"/>
        <w:numPr>
          <w:ilvl w:val="1"/>
          <w:numId w:val="4"/>
        </w:numPr>
        <w:overflowPunct/>
        <w:autoSpaceDE/>
        <w:autoSpaceDN/>
        <w:adjustRightInd/>
        <w:spacing w:after="120"/>
        <w:ind w:left="1440" w:firstLineChars="0"/>
        <w:textAlignment w:val="auto"/>
        <w:rPr>
          <w:rFonts w:eastAsia="宋体"/>
          <w:bCs/>
          <w:lang w:eastAsia="zh-CN"/>
        </w:rPr>
      </w:pPr>
      <w:r w:rsidRPr="00466F53">
        <w:rPr>
          <w:rFonts w:eastAsiaTheme="minorEastAsia" w:hint="eastAsia"/>
          <w:bCs/>
          <w:lang w:eastAsia="zh-CN"/>
        </w:rPr>
        <w:t>P</w:t>
      </w:r>
      <w:r w:rsidR="001831C4">
        <w:rPr>
          <w:rFonts w:eastAsiaTheme="minorEastAsia"/>
          <w:bCs/>
          <w:lang w:eastAsia="zh-CN"/>
        </w:rPr>
        <w:t>8</w:t>
      </w:r>
      <w:r w:rsidRPr="00466F53">
        <w:rPr>
          <w:rFonts w:eastAsiaTheme="minorEastAsia"/>
          <w:bCs/>
          <w:lang w:eastAsia="zh-CN"/>
        </w:rPr>
        <w:t xml:space="preserve">: </w:t>
      </w:r>
      <w:r w:rsidRPr="00466F53">
        <w:rPr>
          <w:bCs/>
        </w:rPr>
        <w:t>RAN4 to study the requirements for single and multiple DCI schemes for unified TCI state switching for multiple TRPs. (Ericsson)</w:t>
      </w:r>
    </w:p>
    <w:p w14:paraId="699A8AC4" w14:textId="77777777" w:rsidR="00DD19DE" w:rsidRPr="00466F53" w:rsidRDefault="00DD19DE" w:rsidP="00DD19DE">
      <w:pPr>
        <w:pStyle w:val="aff8"/>
        <w:numPr>
          <w:ilvl w:val="0"/>
          <w:numId w:val="4"/>
        </w:numPr>
        <w:overflowPunct/>
        <w:autoSpaceDE/>
        <w:autoSpaceDN/>
        <w:adjustRightInd/>
        <w:spacing w:after="120"/>
        <w:ind w:left="720" w:firstLineChars="0"/>
        <w:textAlignment w:val="auto"/>
        <w:rPr>
          <w:rFonts w:eastAsia="宋体"/>
          <w:bCs/>
          <w:lang w:eastAsia="zh-CN"/>
        </w:rPr>
      </w:pPr>
      <w:r w:rsidRPr="00466F53">
        <w:rPr>
          <w:rFonts w:eastAsia="宋体"/>
          <w:bCs/>
          <w:lang w:eastAsia="zh-CN"/>
        </w:rPr>
        <w:t>Recommended WF</w:t>
      </w:r>
    </w:p>
    <w:p w14:paraId="68CA7351" w14:textId="0888114F" w:rsidR="00DD19DE" w:rsidRPr="00466F53" w:rsidRDefault="00CA5DB8" w:rsidP="00DD19DE">
      <w:pPr>
        <w:pStyle w:val="aff8"/>
        <w:numPr>
          <w:ilvl w:val="1"/>
          <w:numId w:val="4"/>
        </w:numPr>
        <w:overflowPunct/>
        <w:autoSpaceDE/>
        <w:autoSpaceDN/>
        <w:adjustRightInd/>
        <w:spacing w:after="120"/>
        <w:ind w:left="1440" w:firstLineChars="0"/>
        <w:textAlignment w:val="auto"/>
        <w:rPr>
          <w:rFonts w:eastAsia="宋体"/>
          <w:bCs/>
          <w:lang w:eastAsia="zh-CN"/>
        </w:rPr>
      </w:pPr>
      <w:r w:rsidRPr="00466F53">
        <w:rPr>
          <w:rFonts w:eastAsia="宋体"/>
          <w:bCs/>
          <w:lang w:eastAsia="zh-CN"/>
        </w:rPr>
        <w:t xml:space="preserve">Agree on the general principle: There will be RRM impact by extension of unified TCI framework to M-TRP. </w:t>
      </w:r>
    </w:p>
    <w:p w14:paraId="39B6DCC4" w14:textId="6390CD42" w:rsidR="00DD19DE" w:rsidRDefault="00DD19DE" w:rsidP="00DD19DE">
      <w:pPr>
        <w:rPr>
          <w:bCs/>
          <w:i/>
          <w:lang w:eastAsia="zh-CN"/>
        </w:rPr>
      </w:pPr>
    </w:p>
    <w:p w14:paraId="451F40C8" w14:textId="7E07634B" w:rsidR="00BA445A" w:rsidRPr="00CA5DB8" w:rsidRDefault="00BA445A" w:rsidP="00DD19DE">
      <w:pPr>
        <w:rPr>
          <w:bCs/>
          <w:i/>
          <w:lang w:eastAsia="zh-CN"/>
        </w:rPr>
      </w:pPr>
      <w:r>
        <w:rPr>
          <w:bCs/>
          <w:i/>
          <w:lang w:eastAsia="zh-CN"/>
        </w:rPr>
        <w:t xml:space="preserve">[Moderator’s view] </w:t>
      </w:r>
      <w:r>
        <w:rPr>
          <w:rFonts w:hint="eastAsia"/>
          <w:bCs/>
          <w:i/>
          <w:lang w:eastAsia="zh-CN"/>
        </w:rPr>
        <w:t>B</w:t>
      </w:r>
      <w:r>
        <w:rPr>
          <w:bCs/>
          <w:i/>
          <w:lang w:eastAsia="zh-CN"/>
        </w:rPr>
        <w:t xml:space="preserve">efore the detailed discussion, it’s better to achieve some alignments of the scope of scenarios. </w:t>
      </w:r>
    </w:p>
    <w:p w14:paraId="100275D5" w14:textId="38BB0A14" w:rsidR="00882F7D" w:rsidRPr="00BA445A" w:rsidRDefault="00882F7D" w:rsidP="00DD19DE">
      <w:pPr>
        <w:rPr>
          <w:b/>
          <w:u w:val="single"/>
          <w:lang w:eastAsia="ko-KR"/>
        </w:rPr>
      </w:pPr>
      <w:r w:rsidRPr="00BA445A">
        <w:rPr>
          <w:b/>
          <w:u w:val="single"/>
          <w:lang w:eastAsia="ko-KR"/>
        </w:rPr>
        <w:t xml:space="preserve">Issue 3-1-2: </w:t>
      </w:r>
      <w:r w:rsidR="00C95432" w:rsidRPr="00CC3A68">
        <w:rPr>
          <w:b/>
          <w:u w:val="single"/>
          <w:lang w:eastAsia="ko-KR"/>
        </w:rPr>
        <w:t xml:space="preserve">For extension of Rel-17 unified TCI framework, </w:t>
      </w:r>
      <w:r w:rsidR="00C95432">
        <w:rPr>
          <w:b/>
          <w:u w:val="single"/>
          <w:lang w:eastAsia="ko-KR"/>
        </w:rPr>
        <w:t>w</w:t>
      </w:r>
      <w:r w:rsidR="00466F53">
        <w:rPr>
          <w:b/>
          <w:u w:val="single"/>
          <w:lang w:eastAsia="ko-KR"/>
        </w:rPr>
        <w:t xml:space="preserve">hether to support </w:t>
      </w:r>
      <w:proofErr w:type="spellStart"/>
      <w:r w:rsidR="0010075F" w:rsidRPr="00BA445A">
        <w:rPr>
          <w:b/>
          <w:u w:val="single"/>
          <w:lang w:eastAsia="ko-KR"/>
        </w:rPr>
        <w:t>s</w:t>
      </w:r>
      <w:r w:rsidRPr="00BA445A">
        <w:rPr>
          <w:b/>
          <w:u w:val="single"/>
          <w:lang w:eastAsia="ko-KR"/>
        </w:rPr>
        <w:t>DCI</w:t>
      </w:r>
      <w:proofErr w:type="spellEnd"/>
      <w:r w:rsidRPr="00BA445A">
        <w:rPr>
          <w:b/>
          <w:u w:val="single"/>
          <w:lang w:eastAsia="ko-KR"/>
        </w:rPr>
        <w:t xml:space="preserve"> and </w:t>
      </w:r>
      <w:proofErr w:type="spellStart"/>
      <w:r w:rsidR="0010075F" w:rsidRPr="00BA445A">
        <w:rPr>
          <w:b/>
          <w:u w:val="single"/>
          <w:lang w:eastAsia="ko-KR"/>
        </w:rPr>
        <w:t>m</w:t>
      </w:r>
      <w:r w:rsidRPr="00BA445A">
        <w:rPr>
          <w:b/>
          <w:u w:val="single"/>
          <w:lang w:eastAsia="ko-KR"/>
        </w:rPr>
        <w:t>DCI</w:t>
      </w:r>
      <w:proofErr w:type="spellEnd"/>
      <w:r w:rsidR="00466F53">
        <w:rPr>
          <w:b/>
          <w:u w:val="single"/>
          <w:lang w:eastAsia="ko-KR"/>
        </w:rPr>
        <w:t>?</w:t>
      </w:r>
    </w:p>
    <w:p w14:paraId="0FD3DC3D" w14:textId="77777777" w:rsidR="0010075F" w:rsidRPr="00BA445A" w:rsidRDefault="0010075F" w:rsidP="0010075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A445A">
        <w:rPr>
          <w:rFonts w:eastAsia="宋体"/>
          <w:szCs w:val="24"/>
          <w:lang w:eastAsia="zh-CN"/>
        </w:rPr>
        <w:t>Proposals</w:t>
      </w:r>
    </w:p>
    <w:p w14:paraId="4DB4C309" w14:textId="6BB947A7" w:rsidR="0010075F" w:rsidRPr="00466F53" w:rsidRDefault="00466F53" w:rsidP="0010075F">
      <w:pPr>
        <w:pStyle w:val="aff8"/>
        <w:numPr>
          <w:ilvl w:val="1"/>
          <w:numId w:val="4"/>
        </w:numPr>
        <w:overflowPunct/>
        <w:autoSpaceDE/>
        <w:autoSpaceDN/>
        <w:adjustRightInd/>
        <w:spacing w:after="120"/>
        <w:ind w:left="1440" w:firstLineChars="0"/>
        <w:textAlignment w:val="auto"/>
        <w:rPr>
          <w:rFonts w:eastAsia="宋体"/>
          <w:lang w:eastAsia="zh-CN"/>
        </w:rPr>
      </w:pPr>
      <w:r w:rsidRPr="00466F53">
        <w:rPr>
          <w:rFonts w:eastAsia="宋体"/>
          <w:lang w:eastAsia="zh-CN"/>
        </w:rPr>
        <w:t>P</w:t>
      </w:r>
      <w:r w:rsidR="0010075F" w:rsidRPr="00466F53">
        <w:rPr>
          <w:rFonts w:eastAsia="宋体"/>
          <w:lang w:eastAsia="zh-CN"/>
        </w:rPr>
        <w:t xml:space="preserve">1: </w:t>
      </w:r>
      <w:r w:rsidR="0010075F" w:rsidRPr="00466F53">
        <w:rPr>
          <w:rFonts w:eastAsia="Times New Roman"/>
          <w:lang w:eastAsia="ko-KR"/>
        </w:rPr>
        <w:t xml:space="preserve">Rel-17 Unified TCI state list update delay can apply for MAC CE based TCI states activation for PDSCH in both </w:t>
      </w:r>
      <w:proofErr w:type="spellStart"/>
      <w:r w:rsidR="0010075F" w:rsidRPr="00466F53">
        <w:rPr>
          <w:rFonts w:eastAsia="Times New Roman"/>
          <w:lang w:eastAsia="ko-KR"/>
        </w:rPr>
        <w:t>sDCI</w:t>
      </w:r>
      <w:proofErr w:type="spellEnd"/>
      <w:r w:rsidR="0010075F" w:rsidRPr="00466F53">
        <w:rPr>
          <w:rFonts w:eastAsia="Times New Roman"/>
          <w:lang w:eastAsia="ko-KR"/>
        </w:rPr>
        <w:t xml:space="preserve"> and </w:t>
      </w:r>
      <w:proofErr w:type="spellStart"/>
      <w:r w:rsidR="0010075F" w:rsidRPr="00466F53">
        <w:rPr>
          <w:rFonts w:eastAsia="Times New Roman"/>
          <w:lang w:eastAsia="ko-KR"/>
        </w:rPr>
        <w:t>mDCI</w:t>
      </w:r>
      <w:proofErr w:type="spellEnd"/>
      <w:r w:rsidR="0010075F" w:rsidRPr="00466F53">
        <w:rPr>
          <w:rFonts w:eastAsia="Times New Roman"/>
          <w:lang w:eastAsia="ko-KR"/>
        </w:rPr>
        <w:t xml:space="preserve"> scenario if single panel scheme is used. (Intel)</w:t>
      </w:r>
    </w:p>
    <w:p w14:paraId="452538C2" w14:textId="2A438A5F" w:rsidR="002B523F" w:rsidRPr="00466F53" w:rsidRDefault="00466F53" w:rsidP="002B523F">
      <w:pPr>
        <w:pStyle w:val="aff8"/>
        <w:numPr>
          <w:ilvl w:val="1"/>
          <w:numId w:val="4"/>
        </w:numPr>
        <w:overflowPunct/>
        <w:autoSpaceDE/>
        <w:autoSpaceDN/>
        <w:adjustRightInd/>
        <w:spacing w:after="120"/>
        <w:ind w:left="1440" w:firstLineChars="0"/>
        <w:textAlignment w:val="auto"/>
      </w:pPr>
      <w:r w:rsidRPr="00466F53">
        <w:rPr>
          <w:rFonts w:eastAsia="宋体"/>
          <w:lang w:eastAsia="zh-CN"/>
        </w:rPr>
        <w:t>P2</w:t>
      </w:r>
      <w:r w:rsidR="0010075F" w:rsidRPr="00466F53">
        <w:rPr>
          <w:rFonts w:eastAsia="宋体"/>
          <w:lang w:eastAsia="zh-CN"/>
        </w:rPr>
        <w:t xml:space="preserve">: </w:t>
      </w:r>
      <w:bookmarkStart w:id="4" w:name="_Toc127545743"/>
      <w:r w:rsidR="002B523F" w:rsidRPr="00466F53">
        <w:rPr>
          <w:rFonts w:eastAsia="Times New Roman"/>
          <w:lang w:eastAsia="ko-KR"/>
        </w:rPr>
        <w:t>RAN4</w:t>
      </w:r>
      <w:r w:rsidR="002B523F" w:rsidRPr="00466F53">
        <w:t xml:space="preserve"> to define requirements for both single-DCI and multi-DCI scenarios in </w:t>
      </w:r>
      <w:proofErr w:type="spellStart"/>
      <w:r w:rsidR="002B523F" w:rsidRPr="00466F53">
        <w:t>MIMO_evo</w:t>
      </w:r>
      <w:proofErr w:type="spellEnd"/>
      <w:r w:rsidR="002B523F" w:rsidRPr="00466F53">
        <w:t xml:space="preserve"> Rel-18 with support of both cases of joint or separate frameworks.</w:t>
      </w:r>
      <w:bookmarkEnd w:id="4"/>
      <w:r w:rsidR="002B523F" w:rsidRPr="00466F53">
        <w:t xml:space="preserve"> (Nokia)</w:t>
      </w:r>
    </w:p>
    <w:p w14:paraId="08E81774" w14:textId="0E375510" w:rsidR="002B523F" w:rsidRPr="00466F53" w:rsidRDefault="00466F53" w:rsidP="00CA5DB8">
      <w:pPr>
        <w:pStyle w:val="aff8"/>
        <w:numPr>
          <w:ilvl w:val="1"/>
          <w:numId w:val="4"/>
        </w:numPr>
        <w:overflowPunct/>
        <w:autoSpaceDE/>
        <w:autoSpaceDN/>
        <w:adjustRightInd/>
        <w:spacing w:after="120"/>
        <w:ind w:left="1440" w:firstLineChars="0"/>
        <w:textAlignment w:val="auto"/>
      </w:pPr>
      <w:bookmarkStart w:id="5" w:name="_Toc127545744"/>
      <w:r w:rsidRPr="00466F53">
        <w:t>P</w:t>
      </w:r>
      <w:r w:rsidR="002B523F" w:rsidRPr="00466F53">
        <w:t xml:space="preserve">3: Discuss whether different requirements are needed for s-DCI operation and m-DCI operation in each joint or separate TCI frameworks, as shown in the 4 cases </w:t>
      </w:r>
      <w:bookmarkEnd w:id="5"/>
      <w:r w:rsidR="002B523F" w:rsidRPr="00466F53">
        <w:t>(Nokia)</w:t>
      </w:r>
    </w:p>
    <w:p w14:paraId="583525C3" w14:textId="1C23730E" w:rsidR="00CA5DB8" w:rsidRPr="00466F53" w:rsidRDefault="00466F53" w:rsidP="00CA5DB8">
      <w:pPr>
        <w:pStyle w:val="aff8"/>
        <w:numPr>
          <w:ilvl w:val="1"/>
          <w:numId w:val="4"/>
        </w:numPr>
        <w:overflowPunct/>
        <w:autoSpaceDE/>
        <w:autoSpaceDN/>
        <w:adjustRightInd/>
        <w:spacing w:after="120"/>
        <w:ind w:left="1440" w:firstLineChars="0"/>
        <w:textAlignment w:val="auto"/>
      </w:pPr>
      <w:r w:rsidRPr="00466F53">
        <w:t>P</w:t>
      </w:r>
      <w:r w:rsidR="00CA5DB8" w:rsidRPr="00466F53">
        <w:t>4: RAN</w:t>
      </w:r>
      <w:r w:rsidR="00FF167F" w:rsidRPr="00466F53">
        <w:t>4</w:t>
      </w:r>
      <w:r w:rsidR="00CA5DB8" w:rsidRPr="00466F53">
        <w:t xml:space="preserve"> to discuss and specify the RRM active TCI state switching delay requirements for unified TCI frame for S-DCI based MTRP and M-DCI based MTRP. (Samsung)</w:t>
      </w:r>
    </w:p>
    <w:p w14:paraId="360613D9" w14:textId="102DC081" w:rsidR="00455A0B" w:rsidRPr="00466F53" w:rsidRDefault="00466F53" w:rsidP="00455A0B">
      <w:pPr>
        <w:pStyle w:val="aff8"/>
        <w:numPr>
          <w:ilvl w:val="1"/>
          <w:numId w:val="4"/>
        </w:numPr>
        <w:overflowPunct/>
        <w:autoSpaceDE/>
        <w:autoSpaceDN/>
        <w:adjustRightInd/>
        <w:spacing w:after="120"/>
        <w:ind w:left="1440" w:firstLineChars="0"/>
        <w:textAlignment w:val="auto"/>
        <w:rPr>
          <w:rFonts w:eastAsiaTheme="minorEastAsia"/>
          <w:lang w:val="en-US" w:eastAsia="zh-CN"/>
        </w:rPr>
      </w:pPr>
      <w:r w:rsidRPr="00466F53">
        <w:t>P</w:t>
      </w:r>
      <w:r w:rsidR="00455A0B" w:rsidRPr="00466F53">
        <w:t xml:space="preserve">5: </w:t>
      </w:r>
      <w:r w:rsidR="00455A0B" w:rsidRPr="00466F53">
        <w:rPr>
          <w:rFonts w:eastAsiaTheme="minorEastAsia"/>
          <w:lang w:val="en-US" w:eastAsia="zh-CN"/>
        </w:rPr>
        <w:t xml:space="preserve">It is suggested </w:t>
      </w:r>
      <w:r w:rsidR="00455A0B" w:rsidRPr="00466F53">
        <w:t>to</w:t>
      </w:r>
      <w:r w:rsidR="00455A0B" w:rsidRPr="00466F53">
        <w:rPr>
          <w:rFonts w:eastAsiaTheme="minorEastAsia"/>
          <w:lang w:val="en-US" w:eastAsia="zh-CN"/>
        </w:rPr>
        <w:t xml:space="preserve"> clarify the scope of RRM impacts of unified TCI extension to </w:t>
      </w:r>
      <w:proofErr w:type="spellStart"/>
      <w:r w:rsidR="00455A0B" w:rsidRPr="00466F53">
        <w:rPr>
          <w:rFonts w:eastAsiaTheme="minorEastAsia"/>
          <w:lang w:val="en-US" w:eastAsia="zh-CN"/>
        </w:rPr>
        <w:t>mTRP</w:t>
      </w:r>
      <w:proofErr w:type="spellEnd"/>
      <w:r w:rsidR="00455A0B" w:rsidRPr="00466F53">
        <w:rPr>
          <w:rFonts w:eastAsiaTheme="minorEastAsia"/>
          <w:lang w:val="en-US" w:eastAsia="zh-CN"/>
        </w:rPr>
        <w:t xml:space="preserve"> considering at least following factors</w:t>
      </w:r>
      <w:r w:rsidR="001831C4" w:rsidRPr="00466F53">
        <w:rPr>
          <w:rFonts w:eastAsiaTheme="minorEastAsia"/>
          <w:lang w:val="en-US" w:eastAsia="zh-CN"/>
        </w:rPr>
        <w:t>: (</w:t>
      </w:r>
      <w:r w:rsidR="00455A0B" w:rsidRPr="00466F53">
        <w:rPr>
          <w:rFonts w:eastAsiaTheme="minorEastAsia"/>
          <w:lang w:val="en-US" w:eastAsia="zh-CN"/>
        </w:rPr>
        <w:t>Huawei)</w:t>
      </w:r>
    </w:p>
    <w:p w14:paraId="1B0A839D" w14:textId="182DF469" w:rsidR="00455A0B" w:rsidRPr="00466F53" w:rsidRDefault="00455A0B" w:rsidP="00455A0B">
      <w:pPr>
        <w:pStyle w:val="aff8"/>
        <w:numPr>
          <w:ilvl w:val="2"/>
          <w:numId w:val="37"/>
        </w:numPr>
        <w:overflowPunct/>
        <w:autoSpaceDE/>
        <w:autoSpaceDN/>
        <w:adjustRightInd/>
        <w:spacing w:after="120"/>
        <w:ind w:firstLineChars="0"/>
        <w:jc w:val="both"/>
        <w:textAlignment w:val="auto"/>
        <w:rPr>
          <w:rFonts w:eastAsiaTheme="minorEastAsia"/>
          <w:lang w:val="en-US" w:eastAsia="zh-CN"/>
        </w:rPr>
      </w:pPr>
      <w:proofErr w:type="spellStart"/>
      <w:r w:rsidRPr="00466F53">
        <w:rPr>
          <w:rFonts w:eastAsiaTheme="minorEastAsia"/>
          <w:lang w:val="en-US" w:eastAsia="zh-CN"/>
        </w:rPr>
        <w:t>sDCI</w:t>
      </w:r>
      <w:proofErr w:type="spellEnd"/>
      <w:r w:rsidRPr="00466F53">
        <w:rPr>
          <w:rFonts w:eastAsiaTheme="minorEastAsia"/>
          <w:lang w:val="en-US" w:eastAsia="zh-CN"/>
        </w:rPr>
        <w:t xml:space="preserve"> and </w:t>
      </w:r>
      <w:proofErr w:type="spellStart"/>
      <w:r w:rsidRPr="00466F53">
        <w:rPr>
          <w:rFonts w:eastAsiaTheme="minorEastAsia"/>
          <w:lang w:val="en-US" w:eastAsia="zh-CN"/>
        </w:rPr>
        <w:t>mDCI</w:t>
      </w:r>
      <w:proofErr w:type="spellEnd"/>
    </w:p>
    <w:p w14:paraId="49E33EF0" w14:textId="63D72C16" w:rsidR="00455A0B" w:rsidRPr="00466F53" w:rsidRDefault="00466F53" w:rsidP="00CA5DB8">
      <w:pPr>
        <w:pStyle w:val="aff8"/>
        <w:numPr>
          <w:ilvl w:val="1"/>
          <w:numId w:val="4"/>
        </w:numPr>
        <w:overflowPunct/>
        <w:autoSpaceDE/>
        <w:autoSpaceDN/>
        <w:adjustRightInd/>
        <w:spacing w:after="120"/>
        <w:ind w:left="1440" w:firstLineChars="0"/>
        <w:textAlignment w:val="auto"/>
      </w:pPr>
      <w:r w:rsidRPr="00466F53">
        <w:rPr>
          <w:rFonts w:eastAsiaTheme="minorEastAsia"/>
          <w:lang w:eastAsia="zh-CN"/>
        </w:rPr>
        <w:t>P</w:t>
      </w:r>
      <w:r w:rsidR="00D75518" w:rsidRPr="00466F53">
        <w:rPr>
          <w:rFonts w:eastAsiaTheme="minorEastAsia"/>
          <w:lang w:eastAsia="zh-CN"/>
        </w:rPr>
        <w:t>6: RAN4 to study the requirements for single and multiple DCI schemes for unified TCI state switching for multiple TRPs. (Ericsson)</w:t>
      </w:r>
    </w:p>
    <w:p w14:paraId="009B2FBC" w14:textId="77777777" w:rsidR="0010075F" w:rsidRPr="00BA445A" w:rsidRDefault="0010075F" w:rsidP="0010075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A445A">
        <w:rPr>
          <w:rFonts w:eastAsia="宋体"/>
          <w:szCs w:val="24"/>
          <w:lang w:eastAsia="zh-CN"/>
        </w:rPr>
        <w:t>Recommended WF</w:t>
      </w:r>
    </w:p>
    <w:p w14:paraId="5C82E429" w14:textId="787D91EF" w:rsidR="0010075F" w:rsidRPr="00BA445A" w:rsidRDefault="00B37829" w:rsidP="0010075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A445A">
        <w:rPr>
          <w:rFonts w:eastAsia="宋体"/>
          <w:szCs w:val="24"/>
          <w:lang w:eastAsia="zh-CN"/>
        </w:rPr>
        <w:t xml:space="preserve">Both </w:t>
      </w:r>
      <w:proofErr w:type="spellStart"/>
      <w:r w:rsidRPr="00BA445A">
        <w:rPr>
          <w:rFonts w:eastAsia="宋体"/>
          <w:szCs w:val="24"/>
          <w:lang w:eastAsia="zh-CN"/>
        </w:rPr>
        <w:t>sDCI</w:t>
      </w:r>
      <w:proofErr w:type="spellEnd"/>
      <w:r w:rsidRPr="00BA445A">
        <w:rPr>
          <w:rFonts w:eastAsia="宋体"/>
          <w:szCs w:val="24"/>
          <w:lang w:eastAsia="zh-CN"/>
        </w:rPr>
        <w:t xml:space="preserve"> and </w:t>
      </w:r>
      <w:proofErr w:type="spellStart"/>
      <w:r w:rsidRPr="00BA445A">
        <w:rPr>
          <w:rFonts w:eastAsia="宋体"/>
          <w:szCs w:val="24"/>
          <w:lang w:eastAsia="zh-CN"/>
        </w:rPr>
        <w:t>mDCI</w:t>
      </w:r>
      <w:proofErr w:type="spellEnd"/>
      <w:r w:rsidRPr="00BA445A">
        <w:rPr>
          <w:rFonts w:eastAsia="宋体"/>
          <w:szCs w:val="24"/>
          <w:lang w:eastAsia="zh-CN"/>
        </w:rPr>
        <w:t xml:space="preserve"> based MTRP should be considered</w:t>
      </w:r>
      <w:r w:rsidR="00CE5AF9">
        <w:rPr>
          <w:rFonts w:eastAsia="宋体"/>
          <w:szCs w:val="24"/>
          <w:lang w:eastAsia="zh-CN"/>
        </w:rPr>
        <w:t xml:space="preserve"> for extension of Rel-17 unified TCI framework for multi-TRP</w:t>
      </w:r>
    </w:p>
    <w:p w14:paraId="4CD7975B" w14:textId="77777777" w:rsidR="00BA445A" w:rsidRPr="00BA445A" w:rsidRDefault="00BA445A" w:rsidP="00DD19DE">
      <w:pPr>
        <w:rPr>
          <w:i/>
          <w:lang w:eastAsia="zh-CN"/>
        </w:rPr>
      </w:pPr>
    </w:p>
    <w:p w14:paraId="681111B4" w14:textId="677F3342" w:rsidR="0010075F" w:rsidRPr="00BA445A" w:rsidRDefault="0010075F" w:rsidP="0010075F">
      <w:pPr>
        <w:rPr>
          <w:b/>
          <w:u w:val="single"/>
          <w:lang w:eastAsia="ko-KR"/>
        </w:rPr>
      </w:pPr>
      <w:r w:rsidRPr="00BA445A">
        <w:rPr>
          <w:b/>
          <w:u w:val="single"/>
          <w:lang w:eastAsia="ko-KR"/>
        </w:rPr>
        <w:t xml:space="preserve">Issue 3-1-3: </w:t>
      </w:r>
      <w:r w:rsidR="00C95432" w:rsidRPr="00CC3A68">
        <w:rPr>
          <w:b/>
          <w:u w:val="single"/>
          <w:lang w:eastAsia="ko-KR"/>
        </w:rPr>
        <w:t xml:space="preserve">For extension of Rel-17 unified TCI framework, </w:t>
      </w:r>
      <w:r w:rsidR="00C95432">
        <w:rPr>
          <w:b/>
          <w:u w:val="single"/>
          <w:lang w:eastAsia="ko-KR"/>
        </w:rPr>
        <w:t>w</w:t>
      </w:r>
      <w:r w:rsidR="00466F53">
        <w:rPr>
          <w:b/>
          <w:u w:val="single"/>
          <w:lang w:eastAsia="ko-KR"/>
        </w:rPr>
        <w:t>hether to support</w:t>
      </w:r>
      <w:r w:rsidR="00466F53" w:rsidRPr="00BA445A">
        <w:rPr>
          <w:b/>
          <w:u w:val="single"/>
          <w:lang w:eastAsia="ko-KR"/>
        </w:rPr>
        <w:t xml:space="preserve"> </w:t>
      </w:r>
      <w:r w:rsidRPr="00BA445A">
        <w:rPr>
          <w:b/>
          <w:u w:val="single"/>
          <w:lang w:eastAsia="ko-KR"/>
        </w:rPr>
        <w:t xml:space="preserve">intra-cell </w:t>
      </w:r>
      <w:proofErr w:type="spellStart"/>
      <w:r w:rsidRPr="00BA445A">
        <w:rPr>
          <w:b/>
          <w:u w:val="single"/>
          <w:lang w:eastAsia="ko-KR"/>
        </w:rPr>
        <w:t>mTRP</w:t>
      </w:r>
      <w:proofErr w:type="spellEnd"/>
      <w:r w:rsidRPr="00BA445A">
        <w:rPr>
          <w:b/>
          <w:u w:val="single"/>
          <w:lang w:eastAsia="ko-KR"/>
        </w:rPr>
        <w:t xml:space="preserve"> and inter-cell </w:t>
      </w:r>
      <w:proofErr w:type="spellStart"/>
      <w:r w:rsidRPr="00BA445A">
        <w:rPr>
          <w:b/>
          <w:u w:val="single"/>
          <w:lang w:eastAsia="ko-KR"/>
        </w:rPr>
        <w:t>mTRP</w:t>
      </w:r>
      <w:proofErr w:type="spellEnd"/>
      <w:r w:rsidRPr="00BA445A">
        <w:rPr>
          <w:b/>
          <w:u w:val="single"/>
          <w:lang w:eastAsia="ko-KR"/>
        </w:rPr>
        <w:t xml:space="preserve"> </w:t>
      </w:r>
      <w:r w:rsidR="00466F53">
        <w:rPr>
          <w:b/>
          <w:u w:val="single"/>
          <w:lang w:eastAsia="ko-KR"/>
        </w:rPr>
        <w:t>scenarios?</w:t>
      </w:r>
    </w:p>
    <w:p w14:paraId="71E12371" w14:textId="77777777" w:rsidR="0010075F" w:rsidRPr="00BA445A" w:rsidRDefault="0010075F" w:rsidP="0010075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A445A">
        <w:rPr>
          <w:rFonts w:eastAsia="宋体"/>
          <w:szCs w:val="24"/>
          <w:lang w:eastAsia="zh-CN"/>
        </w:rPr>
        <w:t>Proposals</w:t>
      </w:r>
    </w:p>
    <w:p w14:paraId="6519AC52" w14:textId="1DB522F7" w:rsidR="0010075F" w:rsidRPr="00466F53" w:rsidRDefault="00466F53" w:rsidP="0010075F">
      <w:pPr>
        <w:pStyle w:val="aff8"/>
        <w:numPr>
          <w:ilvl w:val="1"/>
          <w:numId w:val="4"/>
        </w:numPr>
        <w:overflowPunct/>
        <w:autoSpaceDE/>
        <w:autoSpaceDN/>
        <w:adjustRightInd/>
        <w:spacing w:after="120"/>
        <w:ind w:left="1440" w:firstLineChars="0"/>
        <w:textAlignment w:val="auto"/>
        <w:rPr>
          <w:rFonts w:eastAsia="Times New Roman"/>
          <w:lang w:eastAsia="ko-KR"/>
        </w:rPr>
      </w:pPr>
      <w:r w:rsidRPr="00466F53">
        <w:rPr>
          <w:rFonts w:eastAsia="Times New Roman"/>
          <w:lang w:eastAsia="ko-KR"/>
        </w:rPr>
        <w:t>P</w:t>
      </w:r>
      <w:r w:rsidR="0010075F" w:rsidRPr="00466F53">
        <w:rPr>
          <w:rFonts w:eastAsia="Times New Roman"/>
          <w:lang w:eastAsia="ko-KR"/>
        </w:rPr>
        <w:t xml:space="preserve">1: Rel-17 Unified TCI state list update delay can apply for intra-cell </w:t>
      </w:r>
      <w:proofErr w:type="spellStart"/>
      <w:r w:rsidR="0010075F" w:rsidRPr="00466F53">
        <w:rPr>
          <w:rFonts w:eastAsia="Times New Roman"/>
          <w:lang w:eastAsia="ko-KR"/>
        </w:rPr>
        <w:t>mTRP</w:t>
      </w:r>
      <w:proofErr w:type="spellEnd"/>
      <w:r w:rsidR="0010075F" w:rsidRPr="00466F53">
        <w:rPr>
          <w:rFonts w:eastAsia="Times New Roman"/>
          <w:lang w:eastAsia="ko-KR"/>
        </w:rPr>
        <w:t xml:space="preserve"> in both </w:t>
      </w:r>
      <w:proofErr w:type="spellStart"/>
      <w:r w:rsidR="0010075F" w:rsidRPr="00466F53">
        <w:rPr>
          <w:rFonts w:eastAsia="Times New Roman"/>
          <w:lang w:eastAsia="ko-KR"/>
        </w:rPr>
        <w:t>sDCI</w:t>
      </w:r>
      <w:proofErr w:type="spellEnd"/>
      <w:r w:rsidR="0010075F" w:rsidRPr="00466F53">
        <w:rPr>
          <w:rFonts w:eastAsia="Times New Roman"/>
          <w:lang w:eastAsia="ko-KR"/>
        </w:rPr>
        <w:t xml:space="preserve"> and </w:t>
      </w:r>
      <w:proofErr w:type="spellStart"/>
      <w:r w:rsidR="0010075F" w:rsidRPr="00466F53">
        <w:rPr>
          <w:rFonts w:eastAsia="Times New Roman"/>
          <w:lang w:eastAsia="ko-KR"/>
        </w:rPr>
        <w:t>mDCI</w:t>
      </w:r>
      <w:proofErr w:type="spellEnd"/>
      <w:r w:rsidR="0010075F" w:rsidRPr="00466F53">
        <w:rPr>
          <w:rFonts w:eastAsia="Times New Roman"/>
          <w:lang w:eastAsia="ko-KR"/>
        </w:rPr>
        <w:t xml:space="preserve"> scenario if single panel scheme is used. (Intel)</w:t>
      </w:r>
    </w:p>
    <w:p w14:paraId="24F4B2D0" w14:textId="48B6EEE4" w:rsidR="0010075F" w:rsidRPr="00466F53" w:rsidRDefault="00466F53" w:rsidP="00B37829">
      <w:pPr>
        <w:pStyle w:val="aff8"/>
        <w:numPr>
          <w:ilvl w:val="1"/>
          <w:numId w:val="4"/>
        </w:numPr>
        <w:overflowPunct/>
        <w:autoSpaceDE/>
        <w:autoSpaceDN/>
        <w:adjustRightInd/>
        <w:spacing w:after="120"/>
        <w:ind w:left="1440" w:firstLineChars="0"/>
        <w:textAlignment w:val="auto"/>
        <w:rPr>
          <w:rFonts w:eastAsia="Times New Roman"/>
          <w:lang w:eastAsia="ko-KR"/>
        </w:rPr>
      </w:pPr>
      <w:r w:rsidRPr="00466F53">
        <w:rPr>
          <w:rFonts w:eastAsia="Times New Roman"/>
          <w:lang w:eastAsia="ko-KR"/>
        </w:rPr>
        <w:t>P</w:t>
      </w:r>
      <w:r w:rsidR="0010075F" w:rsidRPr="00466F53">
        <w:rPr>
          <w:rFonts w:eastAsia="Times New Roman"/>
          <w:lang w:eastAsia="ko-KR"/>
        </w:rPr>
        <w:t xml:space="preserve">2: </w:t>
      </w:r>
      <w:r w:rsidR="00B37829" w:rsidRPr="00466F53">
        <w:rPr>
          <w:rFonts w:eastAsia="Times New Roman"/>
          <w:lang w:eastAsia="ko-KR"/>
        </w:rPr>
        <w:t>RAN4 should discuss the assumption of MTRP for intra-cell and inter-cell. such as: whether the condition in Rel-17 can be reused. (Samsung)</w:t>
      </w:r>
    </w:p>
    <w:p w14:paraId="6F0D01E6" w14:textId="49D26FB5" w:rsidR="00455A0B" w:rsidRPr="00466F53" w:rsidRDefault="00466F53" w:rsidP="00455A0B">
      <w:pPr>
        <w:pStyle w:val="aff8"/>
        <w:numPr>
          <w:ilvl w:val="1"/>
          <w:numId w:val="4"/>
        </w:numPr>
        <w:overflowPunct/>
        <w:autoSpaceDE/>
        <w:autoSpaceDN/>
        <w:adjustRightInd/>
        <w:spacing w:after="120"/>
        <w:ind w:left="1440" w:firstLineChars="0"/>
        <w:textAlignment w:val="auto"/>
        <w:rPr>
          <w:rFonts w:eastAsiaTheme="minorEastAsia"/>
          <w:lang w:val="en-US" w:eastAsia="zh-CN"/>
        </w:rPr>
      </w:pPr>
      <w:r w:rsidRPr="00466F53">
        <w:t>P</w:t>
      </w:r>
      <w:r w:rsidR="00455A0B" w:rsidRPr="00466F53">
        <w:t xml:space="preserve">3: </w:t>
      </w:r>
      <w:r w:rsidR="00455A0B" w:rsidRPr="00466F53">
        <w:rPr>
          <w:rFonts w:eastAsiaTheme="minorEastAsia"/>
          <w:lang w:val="en-US" w:eastAsia="zh-CN"/>
        </w:rPr>
        <w:t xml:space="preserve">It is suggested </w:t>
      </w:r>
      <w:r w:rsidR="00455A0B" w:rsidRPr="00466F53">
        <w:t>to</w:t>
      </w:r>
      <w:r w:rsidR="00455A0B" w:rsidRPr="00466F53">
        <w:rPr>
          <w:rFonts w:eastAsiaTheme="minorEastAsia"/>
          <w:lang w:val="en-US" w:eastAsia="zh-CN"/>
        </w:rPr>
        <w:t xml:space="preserve"> clarify the scope of RRM impacts of unified TCI extension to </w:t>
      </w:r>
      <w:proofErr w:type="spellStart"/>
      <w:r w:rsidR="00455A0B" w:rsidRPr="00466F53">
        <w:rPr>
          <w:rFonts w:eastAsiaTheme="minorEastAsia"/>
          <w:lang w:val="en-US" w:eastAsia="zh-CN"/>
        </w:rPr>
        <w:t>mTRP</w:t>
      </w:r>
      <w:proofErr w:type="spellEnd"/>
      <w:r w:rsidR="00455A0B" w:rsidRPr="00466F53">
        <w:rPr>
          <w:rFonts w:eastAsiaTheme="minorEastAsia"/>
          <w:lang w:val="en-US" w:eastAsia="zh-CN"/>
        </w:rPr>
        <w:t xml:space="preserve"> considering at least following factors</w:t>
      </w:r>
      <w:r w:rsidRPr="00466F53">
        <w:rPr>
          <w:rFonts w:eastAsiaTheme="minorEastAsia"/>
          <w:lang w:val="en-US" w:eastAsia="zh-CN"/>
        </w:rPr>
        <w:t>: (</w:t>
      </w:r>
      <w:r w:rsidR="00455A0B" w:rsidRPr="00466F53">
        <w:rPr>
          <w:rFonts w:eastAsiaTheme="minorEastAsia"/>
          <w:lang w:val="en-US" w:eastAsia="zh-CN"/>
        </w:rPr>
        <w:t>Huawei)</w:t>
      </w:r>
    </w:p>
    <w:p w14:paraId="278F2855" w14:textId="30F247A2" w:rsidR="00455A0B" w:rsidRPr="00466F53" w:rsidRDefault="00455A0B" w:rsidP="00455A0B">
      <w:pPr>
        <w:pStyle w:val="aff8"/>
        <w:numPr>
          <w:ilvl w:val="2"/>
          <w:numId w:val="37"/>
        </w:numPr>
        <w:overflowPunct/>
        <w:autoSpaceDE/>
        <w:autoSpaceDN/>
        <w:adjustRightInd/>
        <w:spacing w:after="120"/>
        <w:ind w:firstLineChars="0"/>
        <w:jc w:val="both"/>
        <w:textAlignment w:val="auto"/>
        <w:rPr>
          <w:rFonts w:eastAsiaTheme="minorEastAsia"/>
          <w:lang w:val="en-US" w:eastAsia="zh-CN"/>
        </w:rPr>
      </w:pPr>
      <w:r w:rsidRPr="00466F53">
        <w:rPr>
          <w:rFonts w:eastAsiaTheme="minorEastAsia" w:hint="eastAsia"/>
          <w:lang w:val="en-US" w:eastAsia="zh-CN"/>
        </w:rPr>
        <w:t>i</w:t>
      </w:r>
      <w:r w:rsidRPr="00466F53">
        <w:rPr>
          <w:rFonts w:eastAsiaTheme="minorEastAsia"/>
          <w:lang w:val="en-US" w:eastAsia="zh-CN"/>
        </w:rPr>
        <w:t>ntra-cell and inter-cell</w:t>
      </w:r>
    </w:p>
    <w:p w14:paraId="3A5BCE7A" w14:textId="77777777" w:rsidR="00455A0B" w:rsidRPr="00466F53" w:rsidRDefault="00455A0B" w:rsidP="00466F53">
      <w:pPr>
        <w:spacing w:after="120"/>
        <w:rPr>
          <w:rFonts w:eastAsia="Malgun Gothic"/>
          <w:lang w:eastAsia="ko-KR"/>
        </w:rPr>
      </w:pPr>
    </w:p>
    <w:p w14:paraId="5A7C940D" w14:textId="77777777" w:rsidR="0010075F" w:rsidRPr="00BA445A" w:rsidRDefault="0010075F" w:rsidP="0010075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A445A">
        <w:rPr>
          <w:rFonts w:eastAsia="宋体"/>
          <w:szCs w:val="24"/>
          <w:lang w:eastAsia="zh-CN"/>
        </w:rPr>
        <w:t>Recommended WF</w:t>
      </w:r>
    </w:p>
    <w:p w14:paraId="7848A34A" w14:textId="2DA763E3" w:rsidR="0010075F" w:rsidRDefault="00466F53" w:rsidP="0010075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To be discussed:</w:t>
      </w:r>
    </w:p>
    <w:p w14:paraId="09AFCE0A" w14:textId="013383B4" w:rsidR="00466F53" w:rsidRDefault="00466F53" w:rsidP="00466F53">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intra-cell only</w:t>
      </w:r>
    </w:p>
    <w:p w14:paraId="30503A94" w14:textId="3C159F6D" w:rsidR="00466F53" w:rsidRPr="00BA445A" w:rsidRDefault="00466F53" w:rsidP="00466F53">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both intra-cell and inter-cell</w:t>
      </w:r>
    </w:p>
    <w:p w14:paraId="215C2C02" w14:textId="2F98E9C4" w:rsidR="0010075F" w:rsidRDefault="0010075F" w:rsidP="00DD19DE">
      <w:pPr>
        <w:rPr>
          <w:i/>
          <w:color w:val="0070C0"/>
          <w:lang w:eastAsia="zh-CN"/>
        </w:rPr>
      </w:pPr>
    </w:p>
    <w:p w14:paraId="184CCCF6" w14:textId="45C2BCCD" w:rsidR="0010075F" w:rsidRPr="00CC3A68" w:rsidRDefault="0010075F" w:rsidP="00DD19DE">
      <w:pPr>
        <w:rPr>
          <w:b/>
          <w:u w:val="single"/>
          <w:lang w:eastAsia="ko-KR"/>
        </w:rPr>
      </w:pPr>
      <w:r w:rsidRPr="00CC3A68">
        <w:rPr>
          <w:b/>
          <w:u w:val="single"/>
          <w:lang w:eastAsia="ko-KR"/>
        </w:rPr>
        <w:t>Issue 3-1-4: For</w:t>
      </w:r>
      <w:r w:rsidR="00D75518" w:rsidRPr="00CC3A68">
        <w:rPr>
          <w:b/>
          <w:u w:val="single"/>
          <w:lang w:eastAsia="ko-KR"/>
        </w:rPr>
        <w:t xml:space="preserve"> extension of Rel-17 unified TCI framework</w:t>
      </w:r>
      <w:r w:rsidRPr="00CC3A68">
        <w:rPr>
          <w:b/>
          <w:u w:val="single"/>
          <w:lang w:eastAsia="ko-KR"/>
        </w:rPr>
        <w:t xml:space="preserve">, whether to support simultaneous reception in </w:t>
      </w:r>
      <w:proofErr w:type="spellStart"/>
      <w:r w:rsidRPr="00CC3A68">
        <w:rPr>
          <w:b/>
          <w:u w:val="single"/>
          <w:lang w:eastAsia="ko-KR"/>
        </w:rPr>
        <w:t>mTRP</w:t>
      </w:r>
      <w:proofErr w:type="spellEnd"/>
      <w:r w:rsidRPr="00CC3A68">
        <w:rPr>
          <w:b/>
          <w:u w:val="single"/>
          <w:lang w:eastAsia="ko-KR"/>
        </w:rPr>
        <w:t>?</w:t>
      </w:r>
    </w:p>
    <w:p w14:paraId="40454494" w14:textId="77777777" w:rsidR="0010075F" w:rsidRPr="00CC3A68" w:rsidRDefault="0010075F" w:rsidP="0010075F">
      <w:pPr>
        <w:pStyle w:val="aff8"/>
        <w:numPr>
          <w:ilvl w:val="0"/>
          <w:numId w:val="4"/>
        </w:numPr>
        <w:overflowPunct/>
        <w:autoSpaceDE/>
        <w:autoSpaceDN/>
        <w:adjustRightInd/>
        <w:spacing w:after="120"/>
        <w:ind w:left="720" w:firstLineChars="0"/>
        <w:textAlignment w:val="auto"/>
        <w:rPr>
          <w:rFonts w:eastAsia="宋体"/>
          <w:bCs/>
          <w:lang w:eastAsia="zh-CN"/>
        </w:rPr>
      </w:pPr>
      <w:r w:rsidRPr="00CC3A68">
        <w:rPr>
          <w:rFonts w:eastAsia="宋体"/>
          <w:bCs/>
          <w:lang w:eastAsia="zh-CN"/>
        </w:rPr>
        <w:t>Proposals</w:t>
      </w:r>
    </w:p>
    <w:p w14:paraId="3C64B097" w14:textId="2A37082F" w:rsidR="0010075F" w:rsidRPr="00CC3A68" w:rsidRDefault="00CC3A68" w:rsidP="0010075F">
      <w:pPr>
        <w:pStyle w:val="aff8"/>
        <w:numPr>
          <w:ilvl w:val="1"/>
          <w:numId w:val="4"/>
        </w:numPr>
        <w:overflowPunct/>
        <w:autoSpaceDE/>
        <w:autoSpaceDN/>
        <w:adjustRightInd/>
        <w:spacing w:after="120"/>
        <w:ind w:left="1440" w:firstLineChars="0"/>
        <w:textAlignment w:val="auto"/>
        <w:rPr>
          <w:rFonts w:eastAsia="宋体"/>
          <w:bCs/>
          <w:lang w:eastAsia="zh-CN"/>
        </w:rPr>
      </w:pPr>
      <w:r w:rsidRPr="00CC3A68">
        <w:rPr>
          <w:rFonts w:eastAsia="宋体"/>
          <w:bCs/>
          <w:lang w:eastAsia="zh-CN"/>
        </w:rPr>
        <w:t>P</w:t>
      </w:r>
      <w:r w:rsidR="0010075F" w:rsidRPr="00CC3A68">
        <w:rPr>
          <w:rFonts w:eastAsia="宋体"/>
          <w:bCs/>
          <w:lang w:eastAsia="zh-CN"/>
        </w:rPr>
        <w:t>1: No, s</w:t>
      </w:r>
      <w:r w:rsidR="0010075F" w:rsidRPr="00CC3A68">
        <w:rPr>
          <w:rFonts w:eastAsia="Times New Roman"/>
          <w:bCs/>
          <w:lang w:eastAsia="ko-KR"/>
        </w:rPr>
        <w:t xml:space="preserve">uggest to discuss Unified TCI states based simultaneous reception in Rel-19. </w:t>
      </w:r>
      <w:r w:rsidR="0010075F" w:rsidRPr="00CC3A68">
        <w:rPr>
          <w:rFonts w:eastAsia="宋体"/>
          <w:bCs/>
          <w:lang w:val="en-US" w:eastAsia="zh-CN"/>
        </w:rPr>
        <w:t>(Intel)</w:t>
      </w:r>
    </w:p>
    <w:p w14:paraId="7DD76DFD" w14:textId="1FF525FF" w:rsidR="0010075F" w:rsidRPr="00CC3A68" w:rsidRDefault="00CC3A68" w:rsidP="0010075F">
      <w:pPr>
        <w:pStyle w:val="aff8"/>
        <w:numPr>
          <w:ilvl w:val="1"/>
          <w:numId w:val="4"/>
        </w:numPr>
        <w:overflowPunct/>
        <w:autoSpaceDE/>
        <w:autoSpaceDN/>
        <w:adjustRightInd/>
        <w:spacing w:after="120"/>
        <w:ind w:left="1440" w:firstLineChars="0"/>
        <w:textAlignment w:val="auto"/>
        <w:rPr>
          <w:rFonts w:eastAsia="宋体"/>
          <w:bCs/>
          <w:lang w:eastAsia="zh-CN"/>
        </w:rPr>
      </w:pPr>
      <w:r w:rsidRPr="00CC3A68">
        <w:rPr>
          <w:rFonts w:eastAsia="宋体"/>
          <w:bCs/>
          <w:lang w:eastAsia="zh-CN"/>
        </w:rPr>
        <w:t>P</w:t>
      </w:r>
      <w:r w:rsidR="0010075F" w:rsidRPr="00CC3A68">
        <w:rPr>
          <w:rFonts w:eastAsia="宋体"/>
          <w:bCs/>
          <w:lang w:eastAsia="zh-CN"/>
        </w:rPr>
        <w:t xml:space="preserve">2: </w:t>
      </w:r>
      <w:r w:rsidR="003E4023" w:rsidRPr="00CC3A68">
        <w:rPr>
          <w:rFonts w:eastAsiaTheme="minorEastAsia"/>
          <w:bCs/>
          <w:lang w:eastAsia="zh-CN"/>
        </w:rPr>
        <w:t xml:space="preserve">RAN4 to </w:t>
      </w:r>
      <w:r w:rsidR="003E4023" w:rsidRPr="00CC3A68">
        <w:rPr>
          <w:bCs/>
        </w:rPr>
        <w:t xml:space="preserve">discuss the Unified TCI extension to </w:t>
      </w:r>
      <w:proofErr w:type="spellStart"/>
      <w:r w:rsidR="003E4023" w:rsidRPr="00CC3A68">
        <w:rPr>
          <w:bCs/>
        </w:rPr>
        <w:t>mTRP</w:t>
      </w:r>
      <w:proofErr w:type="spellEnd"/>
      <w:r w:rsidR="003E4023" w:rsidRPr="00CC3A68">
        <w:rPr>
          <w:bCs/>
        </w:rPr>
        <w:t xml:space="preserve"> in FR2 with more conclusions of Rel-18 Multi-Rx and UL multi-panel in Rel-18 MIMO. </w:t>
      </w:r>
      <w:r w:rsidR="003E4023" w:rsidRPr="00CC3A68">
        <w:rPr>
          <w:rFonts w:eastAsiaTheme="minorEastAsia"/>
          <w:bCs/>
          <w:lang w:eastAsia="zh-CN"/>
        </w:rPr>
        <w:t>(Huawei)</w:t>
      </w:r>
    </w:p>
    <w:p w14:paraId="4F46FEC2" w14:textId="3DCBCE88" w:rsidR="00FF167F" w:rsidRPr="00CC3A68" w:rsidRDefault="00CC3A68" w:rsidP="00FF167F">
      <w:pPr>
        <w:pStyle w:val="aff8"/>
        <w:numPr>
          <w:ilvl w:val="1"/>
          <w:numId w:val="4"/>
        </w:numPr>
        <w:overflowPunct/>
        <w:autoSpaceDE/>
        <w:autoSpaceDN/>
        <w:adjustRightInd/>
        <w:spacing w:after="120"/>
        <w:ind w:left="1440" w:firstLineChars="0"/>
        <w:textAlignment w:val="auto"/>
        <w:rPr>
          <w:bCs/>
        </w:rPr>
      </w:pPr>
      <w:r w:rsidRPr="00CC3A68">
        <w:rPr>
          <w:rFonts w:eastAsiaTheme="minorEastAsia"/>
          <w:bCs/>
          <w:lang w:eastAsia="zh-CN"/>
        </w:rPr>
        <w:t>P</w:t>
      </w:r>
      <w:r w:rsidR="00FF167F" w:rsidRPr="00CC3A68">
        <w:rPr>
          <w:rFonts w:eastAsiaTheme="minorEastAsia"/>
          <w:bCs/>
          <w:lang w:eastAsia="zh-CN"/>
        </w:rPr>
        <w:t xml:space="preserve">3: </w:t>
      </w:r>
      <w:r w:rsidR="00FF167F" w:rsidRPr="00CC3A68">
        <w:rPr>
          <w:rFonts w:eastAsia="宋体"/>
          <w:bCs/>
          <w:lang w:eastAsia="zh-CN"/>
        </w:rPr>
        <w:t>Deprioritize</w:t>
      </w:r>
      <w:r w:rsidR="00FF167F" w:rsidRPr="00CC3A68">
        <w:rPr>
          <w:bCs/>
        </w:rPr>
        <w:t xml:space="preserve"> the discussion on whether can support DL simultaneous reception and related RRM core requirements. (Samsung)</w:t>
      </w:r>
    </w:p>
    <w:p w14:paraId="159CD268" w14:textId="783DC510" w:rsidR="00FF167F" w:rsidRPr="00CC3A68" w:rsidRDefault="00CC3A68" w:rsidP="00CC3A68">
      <w:pPr>
        <w:pStyle w:val="aff8"/>
        <w:numPr>
          <w:ilvl w:val="1"/>
          <w:numId w:val="4"/>
        </w:numPr>
        <w:overflowPunct/>
        <w:autoSpaceDE/>
        <w:autoSpaceDN/>
        <w:adjustRightInd/>
        <w:spacing w:after="120"/>
        <w:ind w:left="1440" w:firstLineChars="0"/>
        <w:textAlignment w:val="auto"/>
        <w:rPr>
          <w:bCs/>
        </w:rPr>
      </w:pPr>
      <w:r w:rsidRPr="00CC3A68">
        <w:rPr>
          <w:rFonts w:eastAsiaTheme="minorEastAsia"/>
          <w:bCs/>
          <w:lang w:eastAsia="zh-CN"/>
        </w:rPr>
        <w:t>P</w:t>
      </w:r>
      <w:r w:rsidR="00197616" w:rsidRPr="00CC3A68">
        <w:rPr>
          <w:rFonts w:eastAsiaTheme="minorEastAsia"/>
          <w:bCs/>
          <w:lang w:eastAsia="zh-CN"/>
        </w:rPr>
        <w:t xml:space="preserve">4: </w:t>
      </w:r>
      <w:r w:rsidR="00197616" w:rsidRPr="00CC3A68">
        <w:rPr>
          <w:bCs/>
        </w:rPr>
        <w:t>RAN4 to study if multi-RX WI TCI state switching requirements can be reused here. (Ericsson)</w:t>
      </w:r>
    </w:p>
    <w:p w14:paraId="4CA37AA5" w14:textId="77777777" w:rsidR="0010075F" w:rsidRPr="00CC3A68" w:rsidRDefault="0010075F" w:rsidP="0010075F">
      <w:pPr>
        <w:pStyle w:val="aff8"/>
        <w:numPr>
          <w:ilvl w:val="0"/>
          <w:numId w:val="4"/>
        </w:numPr>
        <w:overflowPunct/>
        <w:autoSpaceDE/>
        <w:autoSpaceDN/>
        <w:adjustRightInd/>
        <w:spacing w:after="120"/>
        <w:ind w:left="720" w:firstLineChars="0"/>
        <w:textAlignment w:val="auto"/>
        <w:rPr>
          <w:rFonts w:eastAsia="宋体"/>
          <w:bCs/>
          <w:lang w:eastAsia="zh-CN"/>
        </w:rPr>
      </w:pPr>
      <w:r w:rsidRPr="00CC3A68">
        <w:rPr>
          <w:rFonts w:eastAsia="宋体"/>
          <w:bCs/>
          <w:lang w:eastAsia="zh-CN"/>
        </w:rPr>
        <w:t>Recommended WF</w:t>
      </w:r>
    </w:p>
    <w:p w14:paraId="5A8D3F57" w14:textId="77777777" w:rsidR="00CC3A68" w:rsidRDefault="00CC3A68" w:rsidP="00CC3A6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To be discussed:</w:t>
      </w:r>
    </w:p>
    <w:p w14:paraId="77C3CD69" w14:textId="03541D44" w:rsidR="00CC3A68" w:rsidRDefault="00CC3A68" w:rsidP="00CC3A68">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not consider simultaneous reception in </w:t>
      </w:r>
      <w:proofErr w:type="spellStart"/>
      <w:r>
        <w:rPr>
          <w:rFonts w:eastAsia="宋体"/>
          <w:szCs w:val="24"/>
          <w:lang w:eastAsia="zh-CN"/>
        </w:rPr>
        <w:t>mTRP</w:t>
      </w:r>
      <w:proofErr w:type="spellEnd"/>
      <w:r>
        <w:rPr>
          <w:rFonts w:eastAsia="宋体"/>
          <w:szCs w:val="24"/>
          <w:lang w:eastAsia="zh-CN"/>
        </w:rPr>
        <w:t xml:space="preserve"> in Rel-18</w:t>
      </w:r>
    </w:p>
    <w:p w14:paraId="2DAC290F" w14:textId="4C586C1F" w:rsidR="00CC3A68" w:rsidRPr="00BA445A" w:rsidRDefault="00CC3A68" w:rsidP="00CC3A68">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Consider simultaneous reception in </w:t>
      </w:r>
      <w:proofErr w:type="spellStart"/>
      <w:r>
        <w:rPr>
          <w:rFonts w:eastAsia="宋体"/>
          <w:szCs w:val="24"/>
          <w:lang w:eastAsia="zh-CN"/>
        </w:rPr>
        <w:t>mTRP</w:t>
      </w:r>
      <w:proofErr w:type="spellEnd"/>
      <w:r>
        <w:rPr>
          <w:rFonts w:eastAsia="宋体"/>
          <w:szCs w:val="24"/>
          <w:lang w:eastAsia="zh-CN"/>
        </w:rPr>
        <w:t xml:space="preserve"> in Rel-18, FFS on how to do the extension</w:t>
      </w:r>
    </w:p>
    <w:p w14:paraId="16E41C05" w14:textId="446DF416" w:rsidR="003E4023" w:rsidRDefault="003E4023" w:rsidP="003E4023">
      <w:pPr>
        <w:rPr>
          <w:i/>
          <w:color w:val="0070C0"/>
          <w:lang w:eastAsia="zh-CN"/>
        </w:rPr>
      </w:pPr>
    </w:p>
    <w:p w14:paraId="46F59997" w14:textId="1423263C" w:rsidR="00455A0B" w:rsidRPr="00EA3353" w:rsidRDefault="00455A0B" w:rsidP="00455A0B">
      <w:pPr>
        <w:rPr>
          <w:b/>
          <w:u w:val="single"/>
          <w:lang w:eastAsia="ko-KR"/>
        </w:rPr>
      </w:pPr>
      <w:r w:rsidRPr="00EA3353">
        <w:rPr>
          <w:b/>
          <w:u w:val="single"/>
          <w:lang w:eastAsia="ko-KR"/>
        </w:rPr>
        <w:t>Issue 3-1-</w:t>
      </w:r>
      <w:r w:rsidR="00EA3353" w:rsidRPr="00EA3353">
        <w:rPr>
          <w:b/>
          <w:u w:val="single"/>
          <w:lang w:eastAsia="ko-KR"/>
        </w:rPr>
        <w:t>5</w:t>
      </w:r>
      <w:r w:rsidRPr="00EA3353">
        <w:rPr>
          <w:b/>
          <w:u w:val="single"/>
          <w:lang w:eastAsia="ko-KR"/>
        </w:rPr>
        <w:t xml:space="preserve">: </w:t>
      </w:r>
      <w:r w:rsidR="00EA3353" w:rsidRPr="00EA3353">
        <w:rPr>
          <w:b/>
          <w:u w:val="single"/>
          <w:lang w:eastAsia="ko-KR"/>
        </w:rPr>
        <w:t>For extension of Rel-17 unified TCI framework, whether to consider repetition and SFN for RRM impacts?</w:t>
      </w:r>
    </w:p>
    <w:p w14:paraId="5711FE03" w14:textId="77777777" w:rsidR="00455A0B" w:rsidRPr="00EA3353" w:rsidRDefault="00455A0B" w:rsidP="00455A0B">
      <w:pPr>
        <w:pStyle w:val="aff8"/>
        <w:numPr>
          <w:ilvl w:val="0"/>
          <w:numId w:val="4"/>
        </w:numPr>
        <w:overflowPunct/>
        <w:autoSpaceDE/>
        <w:autoSpaceDN/>
        <w:adjustRightInd/>
        <w:spacing w:after="120"/>
        <w:ind w:left="720" w:firstLineChars="0"/>
        <w:textAlignment w:val="auto"/>
        <w:rPr>
          <w:rFonts w:eastAsia="宋体"/>
          <w:bCs/>
          <w:lang w:eastAsia="zh-CN"/>
        </w:rPr>
      </w:pPr>
      <w:r w:rsidRPr="00EA3353">
        <w:rPr>
          <w:rFonts w:eastAsia="宋体"/>
          <w:bCs/>
          <w:lang w:eastAsia="zh-CN"/>
        </w:rPr>
        <w:t>Proposals</w:t>
      </w:r>
    </w:p>
    <w:p w14:paraId="6326AA39" w14:textId="0BDEB191" w:rsidR="00455A0B" w:rsidRPr="00EA3353" w:rsidRDefault="00EA3353" w:rsidP="00455A0B">
      <w:pPr>
        <w:pStyle w:val="aff8"/>
        <w:numPr>
          <w:ilvl w:val="1"/>
          <w:numId w:val="4"/>
        </w:numPr>
        <w:overflowPunct/>
        <w:autoSpaceDE/>
        <w:autoSpaceDN/>
        <w:adjustRightInd/>
        <w:spacing w:after="120"/>
        <w:ind w:left="1440" w:firstLineChars="0"/>
        <w:textAlignment w:val="auto"/>
        <w:rPr>
          <w:rFonts w:eastAsiaTheme="minorEastAsia"/>
          <w:bCs/>
          <w:lang w:val="en-US" w:eastAsia="zh-CN"/>
        </w:rPr>
      </w:pPr>
      <w:r w:rsidRPr="00EA3353">
        <w:rPr>
          <w:bCs/>
        </w:rPr>
        <w:t>P1</w:t>
      </w:r>
      <w:r w:rsidR="00455A0B" w:rsidRPr="00EA3353">
        <w:rPr>
          <w:bCs/>
        </w:rPr>
        <w:t xml:space="preserve">: </w:t>
      </w:r>
      <w:r w:rsidR="00455A0B" w:rsidRPr="00EA3353">
        <w:rPr>
          <w:rFonts w:eastAsiaTheme="minorEastAsia"/>
          <w:bCs/>
          <w:lang w:val="en-US" w:eastAsia="zh-CN"/>
        </w:rPr>
        <w:t xml:space="preserve">It is suggested </w:t>
      </w:r>
      <w:r w:rsidR="00455A0B" w:rsidRPr="00EA3353">
        <w:rPr>
          <w:bCs/>
        </w:rPr>
        <w:t>to</w:t>
      </w:r>
      <w:r w:rsidR="00455A0B" w:rsidRPr="00EA3353">
        <w:rPr>
          <w:rFonts w:eastAsiaTheme="minorEastAsia"/>
          <w:bCs/>
          <w:lang w:val="en-US" w:eastAsia="zh-CN"/>
        </w:rPr>
        <w:t xml:space="preserve"> clarify the scope of RRM impacts of unified TCI extension to </w:t>
      </w:r>
      <w:proofErr w:type="spellStart"/>
      <w:r w:rsidR="00455A0B" w:rsidRPr="00EA3353">
        <w:rPr>
          <w:rFonts w:eastAsiaTheme="minorEastAsia"/>
          <w:bCs/>
          <w:lang w:val="en-US" w:eastAsia="zh-CN"/>
        </w:rPr>
        <w:t>mTRP</w:t>
      </w:r>
      <w:proofErr w:type="spellEnd"/>
      <w:r w:rsidR="00455A0B" w:rsidRPr="00EA3353">
        <w:rPr>
          <w:rFonts w:eastAsiaTheme="minorEastAsia"/>
          <w:bCs/>
          <w:lang w:val="en-US" w:eastAsia="zh-CN"/>
        </w:rPr>
        <w:t xml:space="preserve"> considering at least following factors</w:t>
      </w:r>
      <w:r w:rsidRPr="00EA3353">
        <w:rPr>
          <w:rFonts w:eastAsiaTheme="minorEastAsia"/>
          <w:bCs/>
          <w:lang w:val="en-US" w:eastAsia="zh-CN"/>
        </w:rPr>
        <w:t>: (</w:t>
      </w:r>
      <w:r w:rsidR="00455A0B" w:rsidRPr="00EA3353">
        <w:rPr>
          <w:rFonts w:eastAsiaTheme="minorEastAsia"/>
          <w:bCs/>
          <w:lang w:val="en-US" w:eastAsia="zh-CN"/>
        </w:rPr>
        <w:t>Huawei)</w:t>
      </w:r>
    </w:p>
    <w:p w14:paraId="6C1C0D18" w14:textId="3ECD4634" w:rsidR="00455A0B" w:rsidRPr="00EA3353" w:rsidRDefault="00455A0B" w:rsidP="00455A0B">
      <w:pPr>
        <w:pStyle w:val="aff8"/>
        <w:numPr>
          <w:ilvl w:val="2"/>
          <w:numId w:val="4"/>
        </w:numPr>
        <w:overflowPunct/>
        <w:autoSpaceDE/>
        <w:autoSpaceDN/>
        <w:adjustRightInd/>
        <w:spacing w:after="120"/>
        <w:ind w:firstLineChars="0"/>
        <w:textAlignment w:val="auto"/>
        <w:rPr>
          <w:rFonts w:eastAsiaTheme="minorEastAsia"/>
          <w:bCs/>
          <w:lang w:val="en-US" w:eastAsia="zh-CN"/>
        </w:rPr>
      </w:pPr>
      <w:r w:rsidRPr="00EA3353">
        <w:rPr>
          <w:rFonts w:eastAsiaTheme="minorEastAsia" w:hint="eastAsia"/>
          <w:bCs/>
          <w:lang w:val="en-US" w:eastAsia="zh-CN"/>
        </w:rPr>
        <w:t>R</w:t>
      </w:r>
      <w:r w:rsidRPr="00EA3353">
        <w:rPr>
          <w:rFonts w:eastAsiaTheme="minorEastAsia"/>
          <w:bCs/>
          <w:lang w:val="en-US" w:eastAsia="zh-CN"/>
        </w:rPr>
        <w:t>epetition and SFN</w:t>
      </w:r>
    </w:p>
    <w:p w14:paraId="7FE28740" w14:textId="77777777" w:rsidR="00EA3353" w:rsidRPr="00EA3353" w:rsidRDefault="00EA3353" w:rsidP="00EA3353">
      <w:pPr>
        <w:pStyle w:val="aff8"/>
        <w:numPr>
          <w:ilvl w:val="0"/>
          <w:numId w:val="4"/>
        </w:numPr>
        <w:overflowPunct/>
        <w:autoSpaceDE/>
        <w:autoSpaceDN/>
        <w:adjustRightInd/>
        <w:spacing w:after="120"/>
        <w:ind w:left="720" w:firstLineChars="0"/>
        <w:textAlignment w:val="auto"/>
        <w:rPr>
          <w:rFonts w:eastAsia="宋体"/>
          <w:bCs/>
          <w:lang w:eastAsia="zh-CN"/>
        </w:rPr>
      </w:pPr>
      <w:r w:rsidRPr="00EA3353">
        <w:rPr>
          <w:rFonts w:eastAsia="宋体"/>
          <w:bCs/>
          <w:lang w:eastAsia="zh-CN"/>
        </w:rPr>
        <w:t>Recommended WF</w:t>
      </w:r>
    </w:p>
    <w:p w14:paraId="306BAA8C" w14:textId="77777777" w:rsidR="00EA3353" w:rsidRPr="00EA3353" w:rsidRDefault="00EA3353" w:rsidP="00EA3353">
      <w:pPr>
        <w:pStyle w:val="aff8"/>
        <w:numPr>
          <w:ilvl w:val="1"/>
          <w:numId w:val="4"/>
        </w:numPr>
        <w:overflowPunct/>
        <w:autoSpaceDE/>
        <w:autoSpaceDN/>
        <w:adjustRightInd/>
        <w:spacing w:after="120"/>
        <w:ind w:left="1440" w:firstLineChars="0"/>
        <w:textAlignment w:val="auto"/>
        <w:rPr>
          <w:rFonts w:eastAsia="宋体"/>
          <w:bCs/>
          <w:lang w:eastAsia="zh-CN"/>
        </w:rPr>
      </w:pPr>
      <w:r w:rsidRPr="00EA3353">
        <w:rPr>
          <w:rFonts w:eastAsia="宋体"/>
          <w:bCs/>
          <w:lang w:eastAsia="zh-CN"/>
        </w:rPr>
        <w:t>TBA</w:t>
      </w:r>
    </w:p>
    <w:p w14:paraId="555EE8A0" w14:textId="77777777" w:rsidR="003E4023" w:rsidRDefault="003E4023" w:rsidP="00DD19DE">
      <w:pPr>
        <w:rPr>
          <w:i/>
          <w:color w:val="0070C0"/>
          <w:lang w:eastAsia="zh-CN"/>
        </w:rPr>
      </w:pPr>
    </w:p>
    <w:p w14:paraId="65573DBF" w14:textId="08640088" w:rsidR="00BA445A" w:rsidRPr="001831C4" w:rsidRDefault="00BA445A" w:rsidP="00DD19DE">
      <w:pPr>
        <w:rPr>
          <w:b/>
          <w:u w:val="single"/>
          <w:lang w:eastAsia="ko-KR"/>
        </w:rPr>
      </w:pPr>
      <w:r w:rsidRPr="001831C4">
        <w:rPr>
          <w:b/>
          <w:u w:val="single"/>
          <w:lang w:eastAsia="ko-KR"/>
        </w:rPr>
        <w:t>Issue 3-1-</w:t>
      </w:r>
      <w:r w:rsidR="00EA3353" w:rsidRPr="001831C4">
        <w:rPr>
          <w:b/>
          <w:u w:val="single"/>
          <w:lang w:eastAsia="ko-KR"/>
        </w:rPr>
        <w:t>6-a</w:t>
      </w:r>
      <w:r w:rsidRPr="001831C4">
        <w:rPr>
          <w:b/>
          <w:u w:val="single"/>
          <w:lang w:eastAsia="ko-KR"/>
        </w:rPr>
        <w:t xml:space="preserve">: If multi-Rx is not supported, whether to use common requirements or separate requirements to support </w:t>
      </w:r>
      <w:proofErr w:type="spellStart"/>
      <w:r w:rsidRPr="001831C4">
        <w:rPr>
          <w:b/>
          <w:u w:val="single"/>
          <w:lang w:eastAsia="ko-KR"/>
        </w:rPr>
        <w:t>sDCI</w:t>
      </w:r>
      <w:proofErr w:type="spellEnd"/>
      <w:r w:rsidRPr="001831C4">
        <w:rPr>
          <w:b/>
          <w:u w:val="single"/>
          <w:lang w:eastAsia="ko-KR"/>
        </w:rPr>
        <w:t xml:space="preserve"> or </w:t>
      </w:r>
      <w:proofErr w:type="spellStart"/>
      <w:r w:rsidRPr="001831C4">
        <w:rPr>
          <w:b/>
          <w:u w:val="single"/>
          <w:lang w:eastAsia="ko-KR"/>
        </w:rPr>
        <w:t>mDCI</w:t>
      </w:r>
      <w:proofErr w:type="spellEnd"/>
      <w:r w:rsidRPr="001831C4">
        <w:rPr>
          <w:b/>
          <w:u w:val="single"/>
          <w:lang w:eastAsia="ko-KR"/>
        </w:rPr>
        <w:t>?</w:t>
      </w:r>
    </w:p>
    <w:p w14:paraId="7C11F8F2" w14:textId="77777777" w:rsidR="00BA445A" w:rsidRPr="001831C4" w:rsidRDefault="00BA445A" w:rsidP="00BA445A">
      <w:pPr>
        <w:pStyle w:val="aff8"/>
        <w:numPr>
          <w:ilvl w:val="0"/>
          <w:numId w:val="4"/>
        </w:numPr>
        <w:overflowPunct/>
        <w:autoSpaceDE/>
        <w:autoSpaceDN/>
        <w:adjustRightInd/>
        <w:spacing w:after="120"/>
        <w:ind w:left="720" w:firstLineChars="0"/>
        <w:textAlignment w:val="auto"/>
        <w:rPr>
          <w:rFonts w:eastAsia="宋体"/>
          <w:szCs w:val="24"/>
          <w:lang w:eastAsia="zh-CN"/>
        </w:rPr>
      </w:pPr>
      <w:r w:rsidRPr="001831C4">
        <w:rPr>
          <w:rFonts w:eastAsia="宋体"/>
          <w:szCs w:val="24"/>
          <w:lang w:eastAsia="zh-CN"/>
        </w:rPr>
        <w:t>Proposals</w:t>
      </w:r>
    </w:p>
    <w:p w14:paraId="3B7F1D0C" w14:textId="5D2F302C" w:rsidR="00BA445A" w:rsidRPr="001831C4" w:rsidRDefault="00EA3353" w:rsidP="00BA445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831C4">
        <w:rPr>
          <w:rFonts w:eastAsia="宋体"/>
          <w:szCs w:val="24"/>
          <w:lang w:eastAsia="zh-CN"/>
        </w:rPr>
        <w:t>P</w:t>
      </w:r>
      <w:r w:rsidR="00BA445A" w:rsidRPr="001831C4">
        <w:rPr>
          <w:rFonts w:eastAsia="宋体"/>
          <w:szCs w:val="24"/>
          <w:lang w:eastAsia="zh-CN"/>
        </w:rPr>
        <w:t xml:space="preserve">1: Common requirements for both </w:t>
      </w:r>
      <w:proofErr w:type="spellStart"/>
      <w:r w:rsidR="00BA445A" w:rsidRPr="001831C4">
        <w:rPr>
          <w:rFonts w:eastAsia="宋体"/>
          <w:szCs w:val="24"/>
          <w:lang w:eastAsia="zh-CN"/>
        </w:rPr>
        <w:t>sDCI</w:t>
      </w:r>
      <w:proofErr w:type="spellEnd"/>
      <w:r w:rsidR="00BA445A" w:rsidRPr="001831C4">
        <w:rPr>
          <w:rFonts w:eastAsia="宋体"/>
          <w:szCs w:val="24"/>
          <w:lang w:eastAsia="zh-CN"/>
        </w:rPr>
        <w:t xml:space="preserve"> and </w:t>
      </w:r>
      <w:proofErr w:type="spellStart"/>
      <w:r w:rsidR="00BA445A" w:rsidRPr="001831C4">
        <w:rPr>
          <w:rFonts w:eastAsia="宋体"/>
          <w:szCs w:val="24"/>
          <w:lang w:eastAsia="zh-CN"/>
        </w:rPr>
        <w:t>mDCI</w:t>
      </w:r>
      <w:proofErr w:type="spellEnd"/>
      <w:r w:rsidR="00BA445A" w:rsidRPr="001831C4">
        <w:rPr>
          <w:rFonts w:eastAsia="宋体"/>
          <w:szCs w:val="24"/>
          <w:lang w:eastAsia="zh-CN"/>
        </w:rPr>
        <w:t xml:space="preserve"> scenarios</w:t>
      </w:r>
    </w:p>
    <w:p w14:paraId="58886256" w14:textId="75794DE4" w:rsidR="00BA445A" w:rsidRPr="001831C4" w:rsidRDefault="00BA445A" w:rsidP="00BA445A">
      <w:pPr>
        <w:pStyle w:val="aff8"/>
        <w:numPr>
          <w:ilvl w:val="2"/>
          <w:numId w:val="4"/>
        </w:numPr>
        <w:overflowPunct/>
        <w:autoSpaceDE/>
        <w:autoSpaceDN/>
        <w:adjustRightInd/>
        <w:spacing w:after="120"/>
        <w:ind w:firstLineChars="0"/>
        <w:textAlignment w:val="auto"/>
        <w:rPr>
          <w:rFonts w:eastAsia="宋体"/>
          <w:szCs w:val="24"/>
          <w:lang w:eastAsia="zh-CN"/>
        </w:rPr>
      </w:pPr>
      <w:r w:rsidRPr="001831C4">
        <w:rPr>
          <w:rFonts w:eastAsia="Times New Roman"/>
          <w:lang w:eastAsia="ko-KR"/>
        </w:rPr>
        <w:t xml:space="preserve">Rel-17 Unified TCI state list update delay can apply for MAC CE based TCI states activation for PDSCH in both </w:t>
      </w:r>
      <w:proofErr w:type="spellStart"/>
      <w:r w:rsidRPr="001831C4">
        <w:rPr>
          <w:rFonts w:eastAsia="Times New Roman"/>
          <w:lang w:eastAsia="ko-KR"/>
        </w:rPr>
        <w:t>sDCI</w:t>
      </w:r>
      <w:proofErr w:type="spellEnd"/>
      <w:r w:rsidRPr="001831C4">
        <w:rPr>
          <w:rFonts w:eastAsia="Times New Roman"/>
          <w:lang w:eastAsia="ko-KR"/>
        </w:rPr>
        <w:t xml:space="preserve"> and </w:t>
      </w:r>
      <w:proofErr w:type="spellStart"/>
      <w:r w:rsidRPr="001831C4">
        <w:rPr>
          <w:rFonts w:eastAsia="Times New Roman"/>
          <w:lang w:eastAsia="ko-KR"/>
        </w:rPr>
        <w:t>mDCI</w:t>
      </w:r>
      <w:proofErr w:type="spellEnd"/>
      <w:r w:rsidRPr="001831C4">
        <w:rPr>
          <w:rFonts w:eastAsia="Times New Roman"/>
          <w:lang w:eastAsia="ko-KR"/>
        </w:rPr>
        <w:t xml:space="preserve"> scenario if single panel scheme is used. (Intel)</w:t>
      </w:r>
    </w:p>
    <w:p w14:paraId="16231B19" w14:textId="290E38D2" w:rsidR="00BA445A" w:rsidRPr="001831C4" w:rsidRDefault="00EA3353" w:rsidP="004830CA">
      <w:pPr>
        <w:pStyle w:val="aff8"/>
        <w:numPr>
          <w:ilvl w:val="1"/>
          <w:numId w:val="4"/>
        </w:numPr>
        <w:overflowPunct/>
        <w:autoSpaceDE/>
        <w:autoSpaceDN/>
        <w:adjustRightInd/>
        <w:spacing w:after="120"/>
        <w:ind w:left="1440" w:firstLineChars="0"/>
        <w:textAlignment w:val="auto"/>
      </w:pPr>
      <w:r w:rsidRPr="001831C4">
        <w:rPr>
          <w:rFonts w:eastAsia="宋体"/>
          <w:szCs w:val="24"/>
          <w:lang w:eastAsia="zh-CN"/>
        </w:rPr>
        <w:t>P</w:t>
      </w:r>
      <w:r w:rsidR="00BA445A" w:rsidRPr="001831C4">
        <w:rPr>
          <w:rFonts w:eastAsia="宋体"/>
          <w:szCs w:val="24"/>
          <w:lang w:eastAsia="zh-CN"/>
        </w:rPr>
        <w:t xml:space="preserve">2: </w:t>
      </w:r>
      <w:r w:rsidR="00BA445A" w:rsidRPr="001831C4">
        <w:t>Discuss whether different requirements are needed for s-DCI operation and m-DCI operation in each joint or separate TCI frameworks, as shown in the 4 cases (Nokia)</w:t>
      </w:r>
    </w:p>
    <w:p w14:paraId="5927155C" w14:textId="77777777" w:rsidR="00EA3353" w:rsidRPr="001831C4" w:rsidRDefault="00EA3353" w:rsidP="00EA3353">
      <w:pPr>
        <w:pStyle w:val="aff8"/>
        <w:numPr>
          <w:ilvl w:val="0"/>
          <w:numId w:val="4"/>
        </w:numPr>
        <w:overflowPunct/>
        <w:autoSpaceDE/>
        <w:autoSpaceDN/>
        <w:adjustRightInd/>
        <w:spacing w:after="120"/>
        <w:ind w:left="720" w:firstLineChars="0"/>
        <w:textAlignment w:val="auto"/>
        <w:rPr>
          <w:rFonts w:eastAsia="宋体"/>
          <w:bCs/>
          <w:lang w:eastAsia="zh-CN"/>
        </w:rPr>
      </w:pPr>
      <w:r w:rsidRPr="001831C4">
        <w:rPr>
          <w:rFonts w:eastAsia="宋体"/>
          <w:bCs/>
          <w:lang w:eastAsia="zh-CN"/>
        </w:rPr>
        <w:t>Recommended WF</w:t>
      </w:r>
    </w:p>
    <w:p w14:paraId="4B6B448F" w14:textId="77777777" w:rsidR="00EA3353" w:rsidRPr="001831C4" w:rsidRDefault="00EA3353" w:rsidP="00EA3353">
      <w:pPr>
        <w:pStyle w:val="aff8"/>
        <w:numPr>
          <w:ilvl w:val="1"/>
          <w:numId w:val="4"/>
        </w:numPr>
        <w:overflowPunct/>
        <w:autoSpaceDE/>
        <w:autoSpaceDN/>
        <w:adjustRightInd/>
        <w:spacing w:after="120"/>
        <w:ind w:left="1440" w:firstLineChars="0"/>
        <w:textAlignment w:val="auto"/>
        <w:rPr>
          <w:rFonts w:eastAsia="宋体"/>
          <w:bCs/>
          <w:lang w:eastAsia="zh-CN"/>
        </w:rPr>
      </w:pPr>
      <w:r w:rsidRPr="001831C4">
        <w:rPr>
          <w:rFonts w:eastAsia="宋体"/>
          <w:bCs/>
          <w:lang w:eastAsia="zh-CN"/>
        </w:rPr>
        <w:t>TBA</w:t>
      </w:r>
    </w:p>
    <w:p w14:paraId="717C53F7" w14:textId="2A72245D" w:rsidR="00BA445A" w:rsidRPr="001831C4" w:rsidRDefault="00BA445A" w:rsidP="00DD19DE">
      <w:pPr>
        <w:rPr>
          <w:i/>
          <w:lang w:eastAsia="zh-CN"/>
        </w:rPr>
      </w:pPr>
    </w:p>
    <w:p w14:paraId="608684B4" w14:textId="4B4CE126" w:rsidR="00EA3353" w:rsidRPr="001831C4" w:rsidRDefault="00EA3353" w:rsidP="00EA3353">
      <w:pPr>
        <w:rPr>
          <w:b/>
          <w:u w:val="single"/>
          <w:lang w:eastAsia="ko-KR"/>
        </w:rPr>
      </w:pPr>
      <w:r w:rsidRPr="001831C4">
        <w:rPr>
          <w:b/>
          <w:u w:val="single"/>
          <w:lang w:eastAsia="ko-KR"/>
        </w:rPr>
        <w:lastRenderedPageBreak/>
        <w:t xml:space="preserve">Issue 3-1-6-b: If multi-Rx is supported, whether to use common requirements or separate requirements to support </w:t>
      </w:r>
      <w:proofErr w:type="spellStart"/>
      <w:r w:rsidRPr="001831C4">
        <w:rPr>
          <w:b/>
          <w:u w:val="single"/>
          <w:lang w:eastAsia="ko-KR"/>
        </w:rPr>
        <w:t>sDCI</w:t>
      </w:r>
      <w:proofErr w:type="spellEnd"/>
      <w:r w:rsidRPr="001831C4">
        <w:rPr>
          <w:b/>
          <w:u w:val="single"/>
          <w:lang w:eastAsia="ko-KR"/>
        </w:rPr>
        <w:t xml:space="preserve"> or </w:t>
      </w:r>
      <w:proofErr w:type="spellStart"/>
      <w:r w:rsidRPr="001831C4">
        <w:rPr>
          <w:b/>
          <w:u w:val="single"/>
          <w:lang w:eastAsia="ko-KR"/>
        </w:rPr>
        <w:t>mDCI</w:t>
      </w:r>
      <w:proofErr w:type="spellEnd"/>
      <w:r w:rsidRPr="001831C4">
        <w:rPr>
          <w:b/>
          <w:u w:val="single"/>
          <w:lang w:eastAsia="ko-KR"/>
        </w:rPr>
        <w:t>?</w:t>
      </w:r>
    </w:p>
    <w:p w14:paraId="239DCF06" w14:textId="77777777" w:rsidR="00EA3353" w:rsidRPr="001831C4" w:rsidRDefault="00EA3353" w:rsidP="00EA3353">
      <w:pPr>
        <w:pStyle w:val="aff8"/>
        <w:numPr>
          <w:ilvl w:val="0"/>
          <w:numId w:val="4"/>
        </w:numPr>
        <w:overflowPunct/>
        <w:autoSpaceDE/>
        <w:autoSpaceDN/>
        <w:adjustRightInd/>
        <w:spacing w:after="120"/>
        <w:ind w:left="720" w:firstLineChars="0"/>
        <w:textAlignment w:val="auto"/>
        <w:rPr>
          <w:rFonts w:eastAsia="宋体"/>
          <w:szCs w:val="24"/>
          <w:lang w:eastAsia="zh-CN"/>
        </w:rPr>
      </w:pPr>
      <w:r w:rsidRPr="001831C4">
        <w:rPr>
          <w:rFonts w:eastAsia="宋体"/>
          <w:szCs w:val="24"/>
          <w:lang w:eastAsia="zh-CN"/>
        </w:rPr>
        <w:t>Proposals</w:t>
      </w:r>
    </w:p>
    <w:p w14:paraId="781BE6A7" w14:textId="77777777" w:rsidR="00EA3353" w:rsidRPr="001831C4" w:rsidRDefault="00EA3353" w:rsidP="00EA335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831C4">
        <w:rPr>
          <w:rFonts w:eastAsia="宋体"/>
          <w:szCs w:val="24"/>
          <w:lang w:eastAsia="zh-CN"/>
        </w:rPr>
        <w:t xml:space="preserve">Option 1: Common requirements for both </w:t>
      </w:r>
      <w:proofErr w:type="spellStart"/>
      <w:r w:rsidRPr="001831C4">
        <w:rPr>
          <w:rFonts w:eastAsia="宋体"/>
          <w:szCs w:val="24"/>
          <w:lang w:eastAsia="zh-CN"/>
        </w:rPr>
        <w:t>sDCI</w:t>
      </w:r>
      <w:proofErr w:type="spellEnd"/>
      <w:r w:rsidRPr="001831C4">
        <w:rPr>
          <w:rFonts w:eastAsia="宋体"/>
          <w:szCs w:val="24"/>
          <w:lang w:eastAsia="zh-CN"/>
        </w:rPr>
        <w:t xml:space="preserve"> and </w:t>
      </w:r>
      <w:proofErr w:type="spellStart"/>
      <w:r w:rsidRPr="001831C4">
        <w:rPr>
          <w:rFonts w:eastAsia="宋体"/>
          <w:szCs w:val="24"/>
          <w:lang w:eastAsia="zh-CN"/>
        </w:rPr>
        <w:t>mDCI</w:t>
      </w:r>
      <w:proofErr w:type="spellEnd"/>
      <w:r w:rsidRPr="001831C4">
        <w:rPr>
          <w:rFonts w:eastAsia="宋体"/>
          <w:szCs w:val="24"/>
          <w:lang w:eastAsia="zh-CN"/>
        </w:rPr>
        <w:t xml:space="preserve"> scenarios</w:t>
      </w:r>
    </w:p>
    <w:p w14:paraId="77E9D468" w14:textId="2C3BD85B" w:rsidR="00EA3353" w:rsidRPr="001831C4" w:rsidRDefault="00EA3353" w:rsidP="00EA3353">
      <w:pPr>
        <w:pStyle w:val="aff8"/>
        <w:numPr>
          <w:ilvl w:val="1"/>
          <w:numId w:val="4"/>
        </w:numPr>
        <w:overflowPunct/>
        <w:autoSpaceDE/>
        <w:autoSpaceDN/>
        <w:adjustRightInd/>
        <w:spacing w:after="120"/>
        <w:ind w:left="1440" w:firstLineChars="0"/>
        <w:textAlignment w:val="auto"/>
        <w:rPr>
          <w:i/>
          <w:lang w:eastAsia="zh-CN"/>
        </w:rPr>
      </w:pPr>
      <w:r w:rsidRPr="001831C4">
        <w:rPr>
          <w:rFonts w:eastAsia="宋体"/>
          <w:szCs w:val="24"/>
          <w:lang w:eastAsia="zh-CN"/>
        </w:rPr>
        <w:t xml:space="preserve">Option 2: </w:t>
      </w:r>
      <w:r w:rsidRPr="001831C4">
        <w:t xml:space="preserve">Different requirements for </w:t>
      </w:r>
      <w:proofErr w:type="spellStart"/>
      <w:r w:rsidRPr="001831C4">
        <w:t>sDCI</w:t>
      </w:r>
      <w:proofErr w:type="spellEnd"/>
      <w:r w:rsidRPr="001831C4">
        <w:t xml:space="preserve"> and </w:t>
      </w:r>
      <w:proofErr w:type="spellStart"/>
      <w:r w:rsidRPr="001831C4">
        <w:t>mDCI</w:t>
      </w:r>
      <w:proofErr w:type="spellEnd"/>
      <w:r w:rsidRPr="001831C4">
        <w:t xml:space="preserve"> scenarios</w:t>
      </w:r>
    </w:p>
    <w:p w14:paraId="04EB799F" w14:textId="77777777" w:rsidR="00EA3353" w:rsidRPr="001831C4" w:rsidRDefault="00EA3353" w:rsidP="00EA3353">
      <w:pPr>
        <w:pStyle w:val="aff8"/>
        <w:numPr>
          <w:ilvl w:val="0"/>
          <w:numId w:val="4"/>
        </w:numPr>
        <w:overflowPunct/>
        <w:autoSpaceDE/>
        <w:autoSpaceDN/>
        <w:adjustRightInd/>
        <w:spacing w:after="120"/>
        <w:ind w:left="720" w:firstLineChars="0"/>
        <w:textAlignment w:val="auto"/>
        <w:rPr>
          <w:rFonts w:eastAsia="宋体"/>
          <w:bCs/>
          <w:lang w:eastAsia="zh-CN"/>
        </w:rPr>
      </w:pPr>
      <w:r w:rsidRPr="001831C4">
        <w:rPr>
          <w:rFonts w:eastAsia="宋体"/>
          <w:bCs/>
          <w:lang w:eastAsia="zh-CN"/>
        </w:rPr>
        <w:t>Recommended WF</w:t>
      </w:r>
    </w:p>
    <w:p w14:paraId="58A57D23" w14:textId="30A7D708" w:rsidR="00EA3353" w:rsidRPr="001831C4" w:rsidRDefault="00EA3353" w:rsidP="00EA3353">
      <w:pPr>
        <w:pStyle w:val="aff8"/>
        <w:numPr>
          <w:ilvl w:val="1"/>
          <w:numId w:val="4"/>
        </w:numPr>
        <w:overflowPunct/>
        <w:autoSpaceDE/>
        <w:autoSpaceDN/>
        <w:adjustRightInd/>
        <w:spacing w:after="120"/>
        <w:ind w:left="1440" w:firstLineChars="0"/>
        <w:textAlignment w:val="auto"/>
        <w:rPr>
          <w:rFonts w:eastAsia="宋体"/>
          <w:bCs/>
          <w:lang w:eastAsia="zh-CN"/>
        </w:rPr>
      </w:pPr>
      <w:r w:rsidRPr="001831C4">
        <w:rPr>
          <w:rFonts w:eastAsia="宋体"/>
          <w:bCs/>
          <w:lang w:eastAsia="zh-CN"/>
        </w:rPr>
        <w:t>TBA. It’s better to discuss it after the consensus on Issue 3-1-4</w:t>
      </w:r>
    </w:p>
    <w:p w14:paraId="0EE7D8F4" w14:textId="37AE171E" w:rsidR="00EA3353" w:rsidRDefault="00EA3353" w:rsidP="00EA3353">
      <w:pPr>
        <w:spacing w:after="120"/>
        <w:rPr>
          <w:rFonts w:eastAsiaTheme="minorEastAsia"/>
          <w:i/>
          <w:color w:val="0070C0"/>
          <w:lang w:eastAsia="zh-CN"/>
        </w:rPr>
      </w:pPr>
    </w:p>
    <w:p w14:paraId="2CB9B982" w14:textId="12AC7CB2" w:rsidR="001831C4" w:rsidRDefault="001831C4" w:rsidP="00EA3353">
      <w:pPr>
        <w:spacing w:after="120"/>
        <w:rPr>
          <w:b/>
          <w:u w:val="single"/>
          <w:lang w:eastAsia="ko-KR"/>
        </w:rPr>
      </w:pPr>
      <w:r w:rsidRPr="004941AB">
        <w:rPr>
          <w:b/>
          <w:u w:val="single"/>
          <w:lang w:eastAsia="ko-KR"/>
        </w:rPr>
        <w:t xml:space="preserve">Issue </w:t>
      </w:r>
      <w:r>
        <w:rPr>
          <w:b/>
          <w:u w:val="single"/>
          <w:lang w:eastAsia="ko-KR"/>
        </w:rPr>
        <w:t>3-1-</w:t>
      </w:r>
      <w:r>
        <w:rPr>
          <w:b/>
          <w:u w:val="single"/>
          <w:lang w:eastAsia="ko-KR"/>
        </w:rPr>
        <w:t>7</w:t>
      </w:r>
      <w:r w:rsidRPr="004941AB">
        <w:rPr>
          <w:b/>
          <w:u w:val="single"/>
          <w:lang w:eastAsia="ko-KR"/>
        </w:rPr>
        <w:t>:</w:t>
      </w:r>
      <w:r>
        <w:rPr>
          <w:b/>
          <w:u w:val="single"/>
          <w:lang w:eastAsia="ko-KR"/>
        </w:rPr>
        <w:t xml:space="preserve"> </w:t>
      </w:r>
      <w:r>
        <w:rPr>
          <w:rFonts w:hint="eastAsia"/>
          <w:b/>
          <w:u w:val="single"/>
          <w:lang w:eastAsia="zh-CN"/>
        </w:rPr>
        <w:t>W</w:t>
      </w:r>
      <w:r>
        <w:rPr>
          <w:b/>
          <w:u w:val="single"/>
          <w:lang w:eastAsia="ko-KR"/>
        </w:rPr>
        <w:t xml:space="preserve">hether to use common requirements or separate requirements </w:t>
      </w:r>
      <w:r>
        <w:rPr>
          <w:b/>
          <w:u w:val="single"/>
          <w:lang w:eastAsia="ko-KR"/>
        </w:rPr>
        <w:t>for joint or separate TCI framework</w:t>
      </w:r>
      <w:r>
        <w:rPr>
          <w:b/>
          <w:u w:val="single"/>
          <w:lang w:eastAsia="ko-KR"/>
        </w:rPr>
        <w:t>?</w:t>
      </w:r>
    </w:p>
    <w:p w14:paraId="5565B514" w14:textId="77777777" w:rsidR="001831C4" w:rsidRPr="001831C4" w:rsidRDefault="001831C4" w:rsidP="001831C4">
      <w:pPr>
        <w:pStyle w:val="aff8"/>
        <w:numPr>
          <w:ilvl w:val="0"/>
          <w:numId w:val="4"/>
        </w:numPr>
        <w:overflowPunct/>
        <w:autoSpaceDE/>
        <w:autoSpaceDN/>
        <w:adjustRightInd/>
        <w:spacing w:after="120"/>
        <w:ind w:left="720" w:firstLineChars="0"/>
        <w:textAlignment w:val="auto"/>
        <w:rPr>
          <w:rFonts w:eastAsia="宋体"/>
          <w:szCs w:val="24"/>
          <w:lang w:eastAsia="zh-CN"/>
        </w:rPr>
      </w:pPr>
      <w:r w:rsidRPr="001831C4">
        <w:rPr>
          <w:rFonts w:eastAsia="宋体"/>
          <w:szCs w:val="24"/>
          <w:lang w:eastAsia="zh-CN"/>
        </w:rPr>
        <w:t>Proposals</w:t>
      </w:r>
    </w:p>
    <w:p w14:paraId="39E0971C" w14:textId="4B2B7298" w:rsidR="001831C4" w:rsidRPr="001831C4" w:rsidRDefault="001831C4" w:rsidP="001831C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831C4">
        <w:rPr>
          <w:rFonts w:eastAsia="宋体"/>
          <w:szCs w:val="24"/>
          <w:lang w:eastAsia="zh-CN"/>
        </w:rPr>
        <w:t xml:space="preserve">Option 1: </w:t>
      </w:r>
      <w:r w:rsidRPr="001831C4">
        <w:t>Discuss whether different requirements are needed for s-DCI operation and m-DCI operation in each joint or separate TCI frameworks, as shown in the 4 cases</w:t>
      </w:r>
      <w:r w:rsidRPr="001831C4">
        <w:t xml:space="preserve"> (Nokia)</w:t>
      </w:r>
    </w:p>
    <w:p w14:paraId="5F17EF72" w14:textId="77777777" w:rsidR="001831C4" w:rsidRPr="001831C4" w:rsidRDefault="001831C4" w:rsidP="001831C4">
      <w:pPr>
        <w:pStyle w:val="aff8"/>
        <w:numPr>
          <w:ilvl w:val="0"/>
          <w:numId w:val="4"/>
        </w:numPr>
        <w:overflowPunct/>
        <w:autoSpaceDE/>
        <w:autoSpaceDN/>
        <w:adjustRightInd/>
        <w:spacing w:after="120"/>
        <w:ind w:left="720" w:firstLineChars="0"/>
        <w:textAlignment w:val="auto"/>
        <w:rPr>
          <w:rFonts w:eastAsia="宋体"/>
          <w:lang w:eastAsia="zh-CN"/>
        </w:rPr>
      </w:pPr>
      <w:r w:rsidRPr="001831C4">
        <w:rPr>
          <w:rFonts w:eastAsia="宋体"/>
          <w:lang w:eastAsia="zh-CN"/>
        </w:rPr>
        <w:t>Recommended WF</w:t>
      </w:r>
    </w:p>
    <w:p w14:paraId="3449CE18" w14:textId="7F853C60" w:rsidR="001831C4" w:rsidRPr="001831C4" w:rsidRDefault="001831C4" w:rsidP="001831C4">
      <w:pPr>
        <w:pStyle w:val="aff8"/>
        <w:numPr>
          <w:ilvl w:val="1"/>
          <w:numId w:val="4"/>
        </w:numPr>
        <w:overflowPunct/>
        <w:autoSpaceDE/>
        <w:autoSpaceDN/>
        <w:adjustRightInd/>
        <w:spacing w:after="120"/>
        <w:ind w:left="1440" w:firstLineChars="0"/>
        <w:textAlignment w:val="auto"/>
        <w:rPr>
          <w:rFonts w:eastAsia="宋体"/>
          <w:lang w:eastAsia="zh-CN"/>
        </w:rPr>
      </w:pPr>
      <w:r w:rsidRPr="001831C4">
        <w:rPr>
          <w:rFonts w:eastAsia="宋体"/>
          <w:lang w:eastAsia="zh-CN"/>
        </w:rPr>
        <w:t xml:space="preserve">TBA. </w:t>
      </w:r>
    </w:p>
    <w:p w14:paraId="282A5439" w14:textId="77777777" w:rsidR="001831C4" w:rsidRPr="00EA3353" w:rsidRDefault="001831C4" w:rsidP="00EA3353">
      <w:pPr>
        <w:spacing w:after="120"/>
        <w:rPr>
          <w:rFonts w:eastAsiaTheme="minorEastAsia" w:hint="eastAsia"/>
          <w:i/>
          <w:color w:val="0070C0"/>
          <w:lang w:eastAsia="zh-CN"/>
        </w:rPr>
      </w:pPr>
    </w:p>
    <w:p w14:paraId="5CA7AF10" w14:textId="43FEF6A3" w:rsidR="0010075F" w:rsidRPr="00EA3353" w:rsidRDefault="0010075F" w:rsidP="00DD19DE">
      <w:pPr>
        <w:rPr>
          <w:b/>
          <w:u w:val="single"/>
          <w:lang w:eastAsia="ko-KR"/>
        </w:rPr>
      </w:pPr>
      <w:r w:rsidRPr="00EA3353">
        <w:rPr>
          <w:b/>
          <w:u w:val="single"/>
          <w:lang w:eastAsia="ko-KR"/>
        </w:rPr>
        <w:t>Issue 3-1-</w:t>
      </w:r>
      <w:r w:rsidR="001831C4">
        <w:rPr>
          <w:b/>
          <w:u w:val="single"/>
          <w:lang w:eastAsia="ko-KR"/>
        </w:rPr>
        <w:t>8</w:t>
      </w:r>
      <w:r w:rsidRPr="00EA3353">
        <w:rPr>
          <w:b/>
          <w:u w:val="single"/>
          <w:lang w:eastAsia="ko-KR"/>
        </w:rPr>
        <w:t>: How to specify DCI based TCI state switch requirements?</w:t>
      </w:r>
    </w:p>
    <w:p w14:paraId="20C20134" w14:textId="77777777" w:rsidR="0010075F" w:rsidRPr="00EA3353" w:rsidRDefault="0010075F" w:rsidP="0010075F">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EA3353">
        <w:rPr>
          <w:rFonts w:eastAsia="宋体"/>
          <w:bCs/>
          <w:szCs w:val="24"/>
          <w:lang w:eastAsia="zh-CN"/>
        </w:rPr>
        <w:t>Proposals</w:t>
      </w:r>
    </w:p>
    <w:p w14:paraId="4DB4E93A" w14:textId="62B123BB" w:rsidR="0010075F" w:rsidRPr="00EA3353" w:rsidRDefault="0010075F" w:rsidP="0010075F">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EA3353">
        <w:rPr>
          <w:rFonts w:eastAsia="宋体"/>
          <w:bCs/>
          <w:szCs w:val="24"/>
          <w:lang w:eastAsia="zh-CN"/>
        </w:rPr>
        <w:t>Option 1: FFS. (Intel)</w:t>
      </w:r>
    </w:p>
    <w:p w14:paraId="40B49D11" w14:textId="51EBB6EB" w:rsidR="0010075F" w:rsidRPr="00EA3353" w:rsidRDefault="0010075F" w:rsidP="0010075F">
      <w:pPr>
        <w:pStyle w:val="aff8"/>
        <w:numPr>
          <w:ilvl w:val="2"/>
          <w:numId w:val="4"/>
        </w:numPr>
        <w:overflowPunct/>
        <w:autoSpaceDE/>
        <w:autoSpaceDN/>
        <w:adjustRightInd/>
        <w:spacing w:after="120"/>
        <w:ind w:firstLineChars="0"/>
        <w:textAlignment w:val="auto"/>
        <w:rPr>
          <w:rFonts w:eastAsia="宋体"/>
          <w:bCs/>
          <w:szCs w:val="24"/>
          <w:lang w:eastAsia="zh-CN"/>
        </w:rPr>
      </w:pPr>
      <w:r w:rsidRPr="00EA3353">
        <w:rPr>
          <w:rFonts w:eastAsia="宋体"/>
          <w:bCs/>
          <w:szCs w:val="24"/>
          <w:lang w:eastAsia="zh-CN"/>
        </w:rPr>
        <w:t xml:space="preserve">Option 1a: </w:t>
      </w:r>
      <w:r w:rsidRPr="00EA3353">
        <w:rPr>
          <w:rFonts w:eastAsia="Times New Roman"/>
          <w:bCs/>
          <w:lang w:eastAsia="ko-KR"/>
        </w:rPr>
        <w:t>DCI based TCI state switch requirement may be updated depends on RAN1 progress. (Intel)</w:t>
      </w:r>
    </w:p>
    <w:p w14:paraId="10CDB574" w14:textId="77777777" w:rsidR="0010075F" w:rsidRPr="00EA3353" w:rsidRDefault="0010075F" w:rsidP="0010075F">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EA3353">
        <w:rPr>
          <w:rFonts w:eastAsia="宋体"/>
          <w:bCs/>
          <w:szCs w:val="24"/>
          <w:lang w:eastAsia="zh-CN"/>
        </w:rPr>
        <w:t>Recommended WF</w:t>
      </w:r>
    </w:p>
    <w:p w14:paraId="3EB6E9F3" w14:textId="77777777" w:rsidR="0010075F" w:rsidRPr="00EA3353" w:rsidRDefault="0010075F" w:rsidP="0010075F">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EA3353">
        <w:rPr>
          <w:rFonts w:eastAsia="宋体"/>
          <w:bCs/>
          <w:szCs w:val="24"/>
          <w:lang w:eastAsia="zh-CN"/>
        </w:rPr>
        <w:t>TBA</w:t>
      </w:r>
    </w:p>
    <w:p w14:paraId="275FC980" w14:textId="7C5E2DF3" w:rsidR="0010075F" w:rsidRDefault="0010075F" w:rsidP="00DD19DE">
      <w:pPr>
        <w:rPr>
          <w:i/>
          <w:color w:val="0070C0"/>
          <w:lang w:eastAsia="zh-CN"/>
        </w:rPr>
      </w:pPr>
    </w:p>
    <w:p w14:paraId="136BE6AD" w14:textId="26DD13AF" w:rsidR="0010075F" w:rsidRPr="001007FC" w:rsidRDefault="0010075F" w:rsidP="0010075F">
      <w:pPr>
        <w:rPr>
          <w:b/>
          <w:u w:val="single"/>
          <w:lang w:eastAsia="ko-KR"/>
        </w:rPr>
      </w:pPr>
      <w:r w:rsidRPr="001007FC">
        <w:rPr>
          <w:b/>
          <w:u w:val="single"/>
          <w:lang w:eastAsia="ko-KR"/>
        </w:rPr>
        <w:t>Issue 3-1-</w:t>
      </w:r>
      <w:r w:rsidR="001831C4">
        <w:rPr>
          <w:b/>
          <w:u w:val="single"/>
          <w:lang w:eastAsia="ko-KR"/>
        </w:rPr>
        <w:t>9</w:t>
      </w:r>
      <w:r w:rsidRPr="001007FC">
        <w:rPr>
          <w:b/>
          <w:u w:val="single"/>
          <w:lang w:eastAsia="ko-KR"/>
        </w:rPr>
        <w:t xml:space="preserve">: How to specify MAC CE </w:t>
      </w:r>
      <w:r w:rsidR="002B523F" w:rsidRPr="001007FC">
        <w:rPr>
          <w:b/>
          <w:u w:val="single"/>
          <w:lang w:eastAsia="ko-KR"/>
        </w:rPr>
        <w:t>TCI activation for uplink</w:t>
      </w:r>
      <w:r w:rsidRPr="001007FC">
        <w:rPr>
          <w:b/>
          <w:u w:val="single"/>
          <w:lang w:eastAsia="ko-KR"/>
        </w:rPr>
        <w:t>?</w:t>
      </w:r>
    </w:p>
    <w:p w14:paraId="2D7D3358" w14:textId="77777777" w:rsidR="0010075F" w:rsidRPr="001007FC" w:rsidRDefault="0010075F" w:rsidP="0010075F">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1007FC">
        <w:rPr>
          <w:rFonts w:eastAsia="宋体"/>
          <w:bCs/>
          <w:szCs w:val="24"/>
          <w:lang w:eastAsia="zh-CN"/>
        </w:rPr>
        <w:t>Proposals</w:t>
      </w:r>
    </w:p>
    <w:p w14:paraId="37278F29" w14:textId="3C2C0063" w:rsidR="0010075F" w:rsidRPr="001007FC" w:rsidRDefault="001007FC" w:rsidP="0010075F">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1007FC">
        <w:rPr>
          <w:rFonts w:eastAsia="宋体"/>
          <w:bCs/>
          <w:szCs w:val="24"/>
          <w:lang w:eastAsia="zh-CN"/>
        </w:rPr>
        <w:t>P</w:t>
      </w:r>
      <w:r w:rsidR="0010075F" w:rsidRPr="001007FC">
        <w:rPr>
          <w:rFonts w:eastAsia="宋体"/>
          <w:bCs/>
          <w:szCs w:val="24"/>
          <w:lang w:eastAsia="zh-CN"/>
        </w:rPr>
        <w:t xml:space="preserve">1: </w:t>
      </w:r>
      <w:r w:rsidR="002B523F" w:rsidRPr="001007FC">
        <w:rPr>
          <w:rFonts w:eastAsia="Times New Roman"/>
          <w:bCs/>
          <w:lang w:eastAsia="ko-KR"/>
        </w:rPr>
        <w:t xml:space="preserve">For single-panel based scheme, Rel-17 UL TCI state list update delay can apply for MAC CE based TCI states activation in both </w:t>
      </w:r>
      <w:proofErr w:type="spellStart"/>
      <w:r w:rsidR="002B523F" w:rsidRPr="001007FC">
        <w:rPr>
          <w:rFonts w:eastAsia="Times New Roman"/>
          <w:bCs/>
          <w:lang w:eastAsia="ko-KR"/>
        </w:rPr>
        <w:t>sDCI</w:t>
      </w:r>
      <w:proofErr w:type="spellEnd"/>
      <w:r w:rsidR="002B523F" w:rsidRPr="001007FC">
        <w:rPr>
          <w:rFonts w:eastAsia="Times New Roman"/>
          <w:bCs/>
          <w:lang w:eastAsia="ko-KR"/>
        </w:rPr>
        <w:t xml:space="preserve"> and </w:t>
      </w:r>
      <w:proofErr w:type="spellStart"/>
      <w:r w:rsidR="002B523F" w:rsidRPr="001007FC">
        <w:rPr>
          <w:rFonts w:eastAsia="Times New Roman"/>
          <w:bCs/>
          <w:lang w:eastAsia="ko-KR"/>
        </w:rPr>
        <w:t>mDCI</w:t>
      </w:r>
      <w:proofErr w:type="spellEnd"/>
      <w:r w:rsidR="002B523F" w:rsidRPr="001007FC">
        <w:rPr>
          <w:rFonts w:eastAsia="Times New Roman"/>
          <w:bCs/>
          <w:lang w:eastAsia="ko-KR"/>
        </w:rPr>
        <w:t xml:space="preserve"> scenario</w:t>
      </w:r>
      <w:r w:rsidRPr="001007FC">
        <w:rPr>
          <w:rFonts w:eastAsia="Times New Roman"/>
          <w:bCs/>
          <w:lang w:eastAsia="ko-KR"/>
        </w:rPr>
        <w:t>. (Intel)</w:t>
      </w:r>
    </w:p>
    <w:p w14:paraId="1DAC7E34" w14:textId="5CFB97F3" w:rsidR="00FC5A02" w:rsidRPr="001007FC" w:rsidRDefault="001007FC" w:rsidP="0010075F">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1007FC">
        <w:rPr>
          <w:rFonts w:eastAsia="Malgun Gothic"/>
          <w:bCs/>
          <w:lang w:eastAsia="ko-KR"/>
        </w:rPr>
        <w:t>P2</w:t>
      </w:r>
      <w:r w:rsidR="00FC5A02" w:rsidRPr="001007FC">
        <w:rPr>
          <w:rFonts w:eastAsia="Malgun Gothic"/>
          <w:bCs/>
          <w:lang w:eastAsia="ko-KR"/>
        </w:rPr>
        <w:t>:</w:t>
      </w:r>
      <w:r w:rsidR="00FC5A02" w:rsidRPr="001007FC">
        <w:rPr>
          <w:rFonts w:eastAsia="宋体"/>
          <w:bCs/>
          <w:szCs w:val="24"/>
          <w:lang w:eastAsia="zh-CN"/>
        </w:rPr>
        <w:t xml:space="preserve"> </w:t>
      </w:r>
      <w:r w:rsidR="00FC5A02" w:rsidRPr="001007FC">
        <w:rPr>
          <w:rFonts w:eastAsiaTheme="minorEastAsia"/>
          <w:bCs/>
          <w:lang w:eastAsia="zh-CN"/>
        </w:rPr>
        <w:t xml:space="preserve">The unified TCI state </w:t>
      </w:r>
      <w:r w:rsidR="003E4023" w:rsidRPr="001007FC">
        <w:rPr>
          <w:rFonts w:eastAsiaTheme="minorEastAsia"/>
          <w:bCs/>
          <w:lang w:eastAsia="zh-CN"/>
        </w:rPr>
        <w:t>switching requirement</w:t>
      </w:r>
      <w:r w:rsidR="00FC5A02" w:rsidRPr="001007FC">
        <w:rPr>
          <w:rFonts w:eastAsiaTheme="minorEastAsia"/>
          <w:bCs/>
          <w:lang w:eastAsia="zh-CN"/>
        </w:rPr>
        <w:t xml:space="preserve"> will be impacted to extent the multi-TRP case and the </w:t>
      </w:r>
      <w:proofErr w:type="spellStart"/>
      <w:r w:rsidR="00FC5A02" w:rsidRPr="001007FC">
        <w:rPr>
          <w:rFonts w:eastAsiaTheme="minorEastAsia"/>
          <w:bCs/>
          <w:lang w:eastAsia="zh-CN"/>
        </w:rPr>
        <w:t>STxMP</w:t>
      </w:r>
      <w:proofErr w:type="spellEnd"/>
      <w:r w:rsidR="00FC5A02" w:rsidRPr="001007FC">
        <w:rPr>
          <w:rFonts w:eastAsiaTheme="minorEastAsia"/>
          <w:bCs/>
          <w:lang w:eastAsia="zh-CN"/>
        </w:rPr>
        <w:t xml:space="preserve"> feature.</w:t>
      </w:r>
      <w:r w:rsidRPr="001007FC">
        <w:rPr>
          <w:rFonts w:eastAsiaTheme="minorEastAsia"/>
          <w:bCs/>
          <w:lang w:eastAsia="zh-CN"/>
        </w:rPr>
        <w:t xml:space="preserve"> (Xiaomi)</w:t>
      </w:r>
    </w:p>
    <w:p w14:paraId="1922E32F" w14:textId="77777777" w:rsidR="0010075F" w:rsidRPr="001007FC" w:rsidRDefault="0010075F" w:rsidP="0010075F">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1007FC">
        <w:rPr>
          <w:rFonts w:eastAsia="宋体"/>
          <w:bCs/>
          <w:szCs w:val="24"/>
          <w:lang w:eastAsia="zh-CN"/>
        </w:rPr>
        <w:t>Recommended WF</w:t>
      </w:r>
    </w:p>
    <w:p w14:paraId="6A724EB9" w14:textId="7AECBA22" w:rsidR="0010075F" w:rsidRPr="001007FC" w:rsidRDefault="0010075F" w:rsidP="0010075F">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1007FC">
        <w:rPr>
          <w:rFonts w:eastAsia="宋体"/>
          <w:bCs/>
          <w:szCs w:val="24"/>
          <w:lang w:eastAsia="zh-CN"/>
        </w:rPr>
        <w:t>TBA</w:t>
      </w:r>
      <w:r w:rsidR="001007FC">
        <w:rPr>
          <w:rFonts w:eastAsia="宋体"/>
          <w:bCs/>
          <w:szCs w:val="24"/>
          <w:lang w:eastAsia="zh-CN"/>
        </w:rPr>
        <w:t xml:space="preserve">. </w:t>
      </w:r>
      <w:r w:rsidR="001007FC">
        <w:rPr>
          <w:rFonts w:eastAsia="宋体"/>
          <w:bCs/>
          <w:lang w:eastAsia="zh-CN"/>
        </w:rPr>
        <w:t>It’s better to discuss the detailed requirements after the consensus on Issue 3-4-3</w:t>
      </w:r>
    </w:p>
    <w:p w14:paraId="4415CD25" w14:textId="644F2B10" w:rsidR="0010075F" w:rsidRDefault="0010075F" w:rsidP="00DD19DE">
      <w:pPr>
        <w:rPr>
          <w:i/>
          <w:color w:val="0070C0"/>
          <w:lang w:eastAsia="zh-CN"/>
        </w:rPr>
      </w:pPr>
    </w:p>
    <w:p w14:paraId="00F6900C" w14:textId="1B900DDE" w:rsidR="002B523F" w:rsidRPr="001007FC" w:rsidRDefault="002B523F" w:rsidP="002B523F">
      <w:pPr>
        <w:rPr>
          <w:b/>
          <w:u w:val="single"/>
          <w:lang w:eastAsia="ko-KR"/>
        </w:rPr>
      </w:pPr>
      <w:r w:rsidRPr="001007FC">
        <w:rPr>
          <w:b/>
          <w:u w:val="single"/>
          <w:lang w:eastAsia="ko-KR"/>
        </w:rPr>
        <w:t>Issue 3-1-</w:t>
      </w:r>
      <w:r w:rsidR="001831C4">
        <w:rPr>
          <w:b/>
          <w:u w:val="single"/>
          <w:lang w:eastAsia="ko-KR"/>
        </w:rPr>
        <w:t>10</w:t>
      </w:r>
      <w:r w:rsidRPr="001007FC">
        <w:rPr>
          <w:b/>
          <w:u w:val="single"/>
          <w:lang w:eastAsia="ko-KR"/>
        </w:rPr>
        <w:t xml:space="preserve">: </w:t>
      </w:r>
      <w:r w:rsidR="001007FC">
        <w:rPr>
          <w:b/>
          <w:u w:val="single"/>
          <w:lang w:eastAsia="ko-KR"/>
        </w:rPr>
        <w:t>Whether update for c</w:t>
      </w:r>
      <w:r w:rsidRPr="001007FC">
        <w:rPr>
          <w:b/>
          <w:u w:val="single"/>
          <w:lang w:eastAsia="ko-KR"/>
        </w:rPr>
        <w:t>ommon TCI state update for CA</w:t>
      </w:r>
      <w:r w:rsidR="001007FC">
        <w:rPr>
          <w:b/>
          <w:u w:val="single"/>
          <w:lang w:eastAsia="ko-KR"/>
        </w:rPr>
        <w:t xml:space="preserve"> i</w:t>
      </w:r>
      <w:r w:rsidR="00C95432">
        <w:rPr>
          <w:b/>
          <w:u w:val="single"/>
          <w:lang w:eastAsia="ko-KR"/>
        </w:rPr>
        <w:t>s</w:t>
      </w:r>
      <w:r w:rsidR="001007FC">
        <w:rPr>
          <w:b/>
          <w:u w:val="single"/>
          <w:lang w:eastAsia="ko-KR"/>
        </w:rPr>
        <w:t xml:space="preserve"> needed</w:t>
      </w:r>
      <w:r w:rsidRPr="001007FC">
        <w:rPr>
          <w:b/>
          <w:u w:val="single"/>
          <w:lang w:eastAsia="ko-KR"/>
        </w:rPr>
        <w:t>?</w:t>
      </w:r>
    </w:p>
    <w:p w14:paraId="0E00BDDB" w14:textId="77777777" w:rsidR="002B523F" w:rsidRPr="001007FC" w:rsidRDefault="002B523F" w:rsidP="002B523F">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1007FC">
        <w:rPr>
          <w:rFonts w:eastAsia="宋体"/>
          <w:bCs/>
          <w:szCs w:val="24"/>
          <w:lang w:eastAsia="zh-CN"/>
        </w:rPr>
        <w:t>Proposals</w:t>
      </w:r>
    </w:p>
    <w:p w14:paraId="4D803574" w14:textId="389C7F1B" w:rsidR="002B523F" w:rsidRPr="001007FC" w:rsidRDefault="002B523F" w:rsidP="002B523F">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1007FC">
        <w:rPr>
          <w:rFonts w:eastAsia="宋体"/>
          <w:bCs/>
          <w:szCs w:val="24"/>
          <w:lang w:eastAsia="zh-CN"/>
        </w:rPr>
        <w:t xml:space="preserve">Option 1: </w:t>
      </w:r>
      <w:r w:rsidRPr="001007FC">
        <w:rPr>
          <w:rFonts w:eastAsia="Times New Roman"/>
          <w:bCs/>
          <w:lang w:eastAsia="ko-KR"/>
        </w:rPr>
        <w:t>RAN4 to further discuss whether update for common TCI state update for CA is needed depends on RAN1 progress. (Intel)</w:t>
      </w:r>
    </w:p>
    <w:p w14:paraId="24B4CAF1" w14:textId="77777777" w:rsidR="001007FC" w:rsidRPr="001007FC" w:rsidRDefault="001007FC" w:rsidP="001007FC">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1007FC">
        <w:rPr>
          <w:rFonts w:eastAsia="宋体"/>
          <w:bCs/>
          <w:szCs w:val="24"/>
          <w:lang w:eastAsia="zh-CN"/>
        </w:rPr>
        <w:t>Recommended WF</w:t>
      </w:r>
    </w:p>
    <w:p w14:paraId="5D056808" w14:textId="5FAF49CF" w:rsidR="007B0E55" w:rsidRPr="001007FC" w:rsidRDefault="001007FC" w:rsidP="001007FC">
      <w:pPr>
        <w:pStyle w:val="aff8"/>
        <w:numPr>
          <w:ilvl w:val="1"/>
          <w:numId w:val="4"/>
        </w:numPr>
        <w:overflowPunct/>
        <w:autoSpaceDE/>
        <w:autoSpaceDN/>
        <w:adjustRightInd/>
        <w:spacing w:after="120"/>
        <w:ind w:left="1440" w:firstLineChars="0"/>
        <w:textAlignment w:val="auto"/>
        <w:rPr>
          <w:bCs/>
          <w:szCs w:val="24"/>
          <w:lang w:eastAsia="zh-CN"/>
        </w:rPr>
      </w:pPr>
      <w:r w:rsidRPr="001007FC">
        <w:rPr>
          <w:rFonts w:eastAsia="Malgun Gothic"/>
          <w:bCs/>
          <w:lang w:eastAsia="ko-KR"/>
        </w:rPr>
        <w:t>TBA</w:t>
      </w:r>
      <w:r w:rsidRPr="001007FC">
        <w:rPr>
          <w:rFonts w:eastAsia="宋体"/>
          <w:bCs/>
          <w:szCs w:val="24"/>
          <w:lang w:eastAsia="zh-CN"/>
        </w:rPr>
        <w:t>.</w:t>
      </w:r>
    </w:p>
    <w:p w14:paraId="62AF8022" w14:textId="77777777" w:rsidR="001007FC" w:rsidRPr="001007FC" w:rsidRDefault="001007FC" w:rsidP="001007FC">
      <w:pPr>
        <w:spacing w:after="120"/>
        <w:rPr>
          <w:bCs/>
          <w:szCs w:val="24"/>
          <w:lang w:eastAsia="zh-CN"/>
        </w:rPr>
      </w:pPr>
    </w:p>
    <w:p w14:paraId="343428FB" w14:textId="7E4DAA09" w:rsidR="007B0E55" w:rsidRPr="001007FC" w:rsidRDefault="007B0E55" w:rsidP="007B0E55">
      <w:pPr>
        <w:rPr>
          <w:b/>
          <w:u w:val="single"/>
          <w:lang w:eastAsia="ko-KR"/>
        </w:rPr>
      </w:pPr>
      <w:r w:rsidRPr="001007FC">
        <w:rPr>
          <w:b/>
          <w:u w:val="single"/>
          <w:lang w:eastAsia="ko-KR"/>
        </w:rPr>
        <w:t>Issue 3-1-</w:t>
      </w:r>
      <w:r w:rsidR="001007FC" w:rsidRPr="001007FC">
        <w:rPr>
          <w:b/>
          <w:u w:val="single"/>
          <w:lang w:eastAsia="ko-KR"/>
        </w:rPr>
        <w:t>1</w:t>
      </w:r>
      <w:r w:rsidR="001831C4">
        <w:rPr>
          <w:b/>
          <w:u w:val="single"/>
          <w:lang w:eastAsia="ko-KR"/>
        </w:rPr>
        <w:t>1</w:t>
      </w:r>
      <w:r w:rsidRPr="001007FC">
        <w:rPr>
          <w:b/>
          <w:u w:val="single"/>
          <w:lang w:eastAsia="ko-KR"/>
        </w:rPr>
        <w:t>: IBM for CA</w:t>
      </w:r>
    </w:p>
    <w:p w14:paraId="5014E1CD" w14:textId="77777777" w:rsidR="007B0E55" w:rsidRPr="001007FC" w:rsidRDefault="007B0E55" w:rsidP="007B0E55">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1007FC">
        <w:rPr>
          <w:rFonts w:eastAsia="宋体"/>
          <w:bCs/>
          <w:szCs w:val="24"/>
          <w:lang w:eastAsia="zh-CN"/>
        </w:rPr>
        <w:lastRenderedPageBreak/>
        <w:t>Proposals</w:t>
      </w:r>
    </w:p>
    <w:p w14:paraId="1B5008F1" w14:textId="788A8314" w:rsidR="007B0E55" w:rsidRPr="001007FC" w:rsidRDefault="007B0E55" w:rsidP="007B0E55">
      <w:pPr>
        <w:pStyle w:val="aff8"/>
        <w:numPr>
          <w:ilvl w:val="1"/>
          <w:numId w:val="4"/>
        </w:numPr>
        <w:overflowPunct/>
        <w:autoSpaceDE/>
        <w:autoSpaceDN/>
        <w:adjustRightInd/>
        <w:spacing w:after="120"/>
        <w:ind w:left="1440" w:firstLineChars="0"/>
        <w:textAlignment w:val="auto"/>
        <w:rPr>
          <w:bCs/>
        </w:rPr>
      </w:pPr>
      <w:r w:rsidRPr="001007FC">
        <w:rPr>
          <w:rFonts w:eastAsia="Times New Roman"/>
          <w:bCs/>
          <w:lang w:eastAsia="ko-KR"/>
        </w:rPr>
        <w:t>Option</w:t>
      </w:r>
      <w:r w:rsidRPr="001007FC">
        <w:rPr>
          <w:rFonts w:eastAsia="宋体"/>
          <w:bCs/>
          <w:szCs w:val="24"/>
          <w:lang w:eastAsia="zh-CN"/>
        </w:rPr>
        <w:t xml:space="preserve"> 1: </w:t>
      </w:r>
      <w:bookmarkStart w:id="6" w:name="_Toc127216155"/>
      <w:bookmarkStart w:id="7" w:name="_Toc127545747"/>
      <w:r w:rsidRPr="001007FC">
        <w:rPr>
          <w:bCs/>
        </w:rPr>
        <w:t>For MIMO operation on 2 indicated TCI states with different QCL-type D</w:t>
      </w:r>
      <w:bookmarkEnd w:id="6"/>
      <w:r w:rsidRPr="001007FC">
        <w:rPr>
          <w:bCs/>
        </w:rPr>
        <w:t xml:space="preserve"> RS sources, the IBM framework could be applied to ensure beam and timing tracking.</w:t>
      </w:r>
      <w:bookmarkEnd w:id="7"/>
      <w:r w:rsidRPr="001007FC">
        <w:rPr>
          <w:bCs/>
        </w:rPr>
        <w:t xml:space="preserve"> (Nokia)</w:t>
      </w:r>
    </w:p>
    <w:p w14:paraId="4182B7A3" w14:textId="77777777" w:rsidR="007B0E55" w:rsidRPr="001007FC" w:rsidRDefault="007B0E55" w:rsidP="007B0E55">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1007FC">
        <w:rPr>
          <w:rFonts w:eastAsia="宋体"/>
          <w:bCs/>
          <w:szCs w:val="24"/>
          <w:lang w:eastAsia="zh-CN"/>
        </w:rPr>
        <w:t>Recommended WF</w:t>
      </w:r>
    </w:p>
    <w:p w14:paraId="238B5B24" w14:textId="21F382B8" w:rsidR="007B0E55" w:rsidRPr="001007FC" w:rsidRDefault="007B0E55" w:rsidP="001007FC">
      <w:pPr>
        <w:pStyle w:val="aff8"/>
        <w:numPr>
          <w:ilvl w:val="1"/>
          <w:numId w:val="4"/>
        </w:numPr>
        <w:overflowPunct/>
        <w:autoSpaceDE/>
        <w:autoSpaceDN/>
        <w:adjustRightInd/>
        <w:spacing w:after="120"/>
        <w:ind w:left="1440" w:firstLineChars="0"/>
        <w:textAlignment w:val="auto"/>
        <w:rPr>
          <w:bCs/>
          <w:szCs w:val="24"/>
          <w:lang w:eastAsia="zh-CN"/>
        </w:rPr>
      </w:pPr>
      <w:r w:rsidRPr="001007FC">
        <w:rPr>
          <w:rFonts w:eastAsia="宋体"/>
          <w:bCs/>
          <w:szCs w:val="24"/>
          <w:lang w:eastAsia="zh-CN"/>
        </w:rPr>
        <w:t>TBA</w:t>
      </w:r>
    </w:p>
    <w:p w14:paraId="15EA900F" w14:textId="62A5404D" w:rsidR="00455A0B" w:rsidRDefault="00455A0B" w:rsidP="007B0E55">
      <w:pPr>
        <w:rPr>
          <w:color w:val="0070C0"/>
          <w:szCs w:val="24"/>
          <w:lang w:eastAsia="zh-CN"/>
        </w:rPr>
      </w:pPr>
    </w:p>
    <w:p w14:paraId="78A0B44B" w14:textId="66BA5D3E" w:rsidR="00455A0B" w:rsidRPr="001007FC" w:rsidRDefault="00455A0B" w:rsidP="007B0E55">
      <w:pPr>
        <w:rPr>
          <w:b/>
          <w:u w:val="single"/>
          <w:lang w:eastAsia="ko-KR"/>
        </w:rPr>
      </w:pPr>
      <w:r w:rsidRPr="001007FC">
        <w:rPr>
          <w:b/>
          <w:u w:val="single"/>
          <w:lang w:eastAsia="ko-KR"/>
        </w:rPr>
        <w:t>Issue 3-1-</w:t>
      </w:r>
      <w:r w:rsidR="001007FC" w:rsidRPr="001007FC">
        <w:rPr>
          <w:b/>
          <w:u w:val="single"/>
          <w:lang w:eastAsia="ko-KR"/>
        </w:rPr>
        <w:t>1</w:t>
      </w:r>
      <w:r w:rsidR="001831C4">
        <w:rPr>
          <w:b/>
          <w:u w:val="single"/>
          <w:lang w:eastAsia="ko-KR"/>
        </w:rPr>
        <w:t>2</w:t>
      </w:r>
      <w:r w:rsidRPr="001007FC">
        <w:rPr>
          <w:b/>
          <w:u w:val="single"/>
          <w:lang w:eastAsia="ko-KR"/>
        </w:rPr>
        <w:t xml:space="preserve">: </w:t>
      </w:r>
      <w:r w:rsidR="00C95432">
        <w:rPr>
          <w:b/>
          <w:u w:val="single"/>
          <w:lang w:eastAsia="ko-KR"/>
        </w:rPr>
        <w:t xml:space="preserve">Whether to enhance </w:t>
      </w:r>
      <w:r w:rsidRPr="001007FC">
        <w:rPr>
          <w:b/>
          <w:u w:val="single"/>
          <w:lang w:eastAsia="ko-KR"/>
        </w:rPr>
        <w:t>TRP-specific BFR</w:t>
      </w:r>
      <w:r w:rsidR="00C95432">
        <w:rPr>
          <w:b/>
          <w:u w:val="single"/>
          <w:lang w:eastAsia="ko-KR"/>
        </w:rPr>
        <w:t xml:space="preserve"> requirements?</w:t>
      </w:r>
    </w:p>
    <w:p w14:paraId="325BAF44" w14:textId="77777777" w:rsidR="00455A0B" w:rsidRPr="001007FC" w:rsidRDefault="00455A0B" w:rsidP="00455A0B">
      <w:pPr>
        <w:pStyle w:val="aff8"/>
        <w:numPr>
          <w:ilvl w:val="0"/>
          <w:numId w:val="4"/>
        </w:numPr>
        <w:overflowPunct/>
        <w:autoSpaceDE/>
        <w:autoSpaceDN/>
        <w:adjustRightInd/>
        <w:spacing w:after="120"/>
        <w:ind w:left="720" w:firstLineChars="0"/>
        <w:textAlignment w:val="auto"/>
        <w:rPr>
          <w:rFonts w:eastAsia="宋体"/>
          <w:bCs/>
          <w:lang w:eastAsia="zh-CN"/>
        </w:rPr>
      </w:pPr>
      <w:r w:rsidRPr="001007FC">
        <w:rPr>
          <w:rFonts w:eastAsia="宋体"/>
          <w:bCs/>
          <w:lang w:eastAsia="zh-CN"/>
        </w:rPr>
        <w:t>Proposals</w:t>
      </w:r>
    </w:p>
    <w:p w14:paraId="025F7F46" w14:textId="367095C3" w:rsidR="00455A0B" w:rsidRPr="001007FC" w:rsidRDefault="00C95432" w:rsidP="00455A0B">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宋体"/>
          <w:bCs/>
          <w:lang w:eastAsia="zh-CN"/>
        </w:rPr>
        <w:t>P</w:t>
      </w:r>
      <w:r w:rsidR="00455A0B" w:rsidRPr="001007FC">
        <w:rPr>
          <w:rFonts w:eastAsia="宋体"/>
          <w:bCs/>
          <w:lang w:eastAsia="zh-CN"/>
        </w:rPr>
        <w:t xml:space="preserve">1: </w:t>
      </w:r>
      <w:r w:rsidR="00455A0B" w:rsidRPr="001007FC">
        <w:rPr>
          <w:rFonts w:eastAsiaTheme="minorEastAsia"/>
          <w:bCs/>
          <w:lang w:val="en-US" w:eastAsia="zh-CN"/>
        </w:rPr>
        <w:t>RAN4 shall wait for more RAN1 conclusion to identify whether there is RRM impacts on TRP-specific BFR on</w:t>
      </w:r>
      <w:r w:rsidR="00455A0B" w:rsidRPr="001007FC">
        <w:rPr>
          <w:bCs/>
        </w:rPr>
        <w:t xml:space="preserve"> unified TCI framework extension. (Huawei)</w:t>
      </w:r>
    </w:p>
    <w:p w14:paraId="24A2636B" w14:textId="3E7EB786" w:rsidR="00455A0B" w:rsidRPr="001007FC" w:rsidRDefault="00C95432" w:rsidP="00455A0B">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宋体"/>
          <w:bCs/>
          <w:lang w:eastAsia="zh-CN"/>
        </w:rPr>
        <w:t>P</w:t>
      </w:r>
      <w:r w:rsidR="00FF167F" w:rsidRPr="001007FC">
        <w:rPr>
          <w:rFonts w:eastAsia="宋体"/>
          <w:bCs/>
          <w:lang w:eastAsia="zh-CN"/>
        </w:rPr>
        <w:t xml:space="preserve">2: </w:t>
      </w:r>
      <w:r w:rsidR="00FF167F" w:rsidRPr="001007FC">
        <w:rPr>
          <w:bCs/>
        </w:rPr>
        <w:t>RAN4 can use section 8.18 of TRP specific link recovery procedure as start point to specify the MTRP TRP specific BFR requirements. There might be differences for S-DCI based MTRP and M-DCI based MTRP. To specify detailed MTRP TRP specific BFR requirements, further RAN1 progress is needed. (Samsung)</w:t>
      </w:r>
    </w:p>
    <w:p w14:paraId="6F2A4C4A" w14:textId="7F09FBBF" w:rsidR="00134405" w:rsidRPr="001007FC" w:rsidRDefault="00C95432" w:rsidP="00455A0B">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Theme="minorEastAsia"/>
          <w:bCs/>
          <w:lang w:eastAsia="zh-CN"/>
        </w:rPr>
        <w:t>P</w:t>
      </w:r>
      <w:r w:rsidR="00134405" w:rsidRPr="001007FC">
        <w:rPr>
          <w:rFonts w:eastAsiaTheme="minorEastAsia"/>
          <w:bCs/>
          <w:lang w:eastAsia="zh-CN"/>
        </w:rPr>
        <w:t>3: RAN4 to discuss and specify the MTRP specific BFR when UE cannot support DL simultaneous reception. Deprioritize the discussion on whether can support DL simultaneous reception and related RRM core requirements. (Samsung)</w:t>
      </w:r>
    </w:p>
    <w:p w14:paraId="04CCC230" w14:textId="77777777" w:rsidR="00455A0B" w:rsidRPr="001007FC" w:rsidRDefault="00455A0B" w:rsidP="00455A0B">
      <w:pPr>
        <w:pStyle w:val="aff8"/>
        <w:numPr>
          <w:ilvl w:val="0"/>
          <w:numId w:val="4"/>
        </w:numPr>
        <w:overflowPunct/>
        <w:autoSpaceDE/>
        <w:autoSpaceDN/>
        <w:adjustRightInd/>
        <w:spacing w:after="120"/>
        <w:ind w:left="720" w:firstLineChars="0"/>
        <w:textAlignment w:val="auto"/>
        <w:rPr>
          <w:rFonts w:eastAsia="宋体"/>
          <w:bCs/>
          <w:lang w:eastAsia="zh-CN"/>
        </w:rPr>
      </w:pPr>
      <w:r w:rsidRPr="001007FC">
        <w:rPr>
          <w:rFonts w:eastAsia="宋体"/>
          <w:bCs/>
          <w:lang w:eastAsia="zh-CN"/>
        </w:rPr>
        <w:t>Recommended WF</w:t>
      </w:r>
    </w:p>
    <w:p w14:paraId="3E426C67" w14:textId="2E3C1DE1" w:rsidR="00455A0B" w:rsidRPr="001007FC" w:rsidRDefault="00705770" w:rsidP="00455A0B">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宋体"/>
          <w:bCs/>
          <w:lang w:eastAsia="zh-CN"/>
        </w:rPr>
        <w:t>TBA</w:t>
      </w:r>
    </w:p>
    <w:p w14:paraId="7CD5D510" w14:textId="77777777" w:rsidR="00455A0B" w:rsidRPr="00045592" w:rsidRDefault="00455A0B" w:rsidP="007B0E55">
      <w:pPr>
        <w:rPr>
          <w:i/>
          <w:color w:val="0070C0"/>
          <w:lang w:eastAsia="zh-CN"/>
        </w:rPr>
      </w:pPr>
    </w:p>
    <w:p w14:paraId="37402C16" w14:textId="7688D12E"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011F5D">
        <w:rPr>
          <w:sz w:val="24"/>
          <w:szCs w:val="16"/>
        </w:rPr>
        <w:t>3</w:t>
      </w:r>
      <w:r w:rsidRPr="00805BE8">
        <w:rPr>
          <w:sz w:val="24"/>
          <w:szCs w:val="16"/>
        </w:rPr>
        <w:t>-2</w:t>
      </w:r>
      <w:r w:rsidR="00B67EE8">
        <w:rPr>
          <w:sz w:val="24"/>
          <w:szCs w:val="16"/>
        </w:rPr>
        <w:t xml:space="preserve">: </w:t>
      </w:r>
      <w:r w:rsidR="00011F5D">
        <w:rPr>
          <w:sz w:val="24"/>
          <w:szCs w:val="16"/>
        </w:rPr>
        <w:t>CSI Enhancement</w:t>
      </w:r>
    </w:p>
    <w:p w14:paraId="6A9AA33B" w14:textId="42EC8DB2" w:rsidR="00DD19DE" w:rsidRPr="00D9462B" w:rsidRDefault="00D9462B" w:rsidP="00DD19DE">
      <w:pPr>
        <w:rPr>
          <w:iCs/>
          <w:lang w:val="en-US" w:eastAsia="zh-CN"/>
        </w:rPr>
      </w:pPr>
      <w:r w:rsidRPr="00D9462B">
        <w:rPr>
          <w:rFonts w:hint="eastAsia"/>
          <w:iCs/>
          <w:lang w:val="en-US" w:eastAsia="zh-CN"/>
        </w:rPr>
        <w:t>[</w:t>
      </w:r>
      <w:r w:rsidRPr="00D9462B">
        <w:rPr>
          <w:iCs/>
          <w:lang w:val="en-US" w:eastAsia="zh-CN"/>
        </w:rPr>
        <w:t>Background]:</w:t>
      </w:r>
    </w:p>
    <w:p w14:paraId="0804AAE7" w14:textId="5DD04085" w:rsidR="00D9462B" w:rsidRPr="00D9462B" w:rsidRDefault="00D9462B" w:rsidP="00DD19DE">
      <w:pPr>
        <w:rPr>
          <w:iCs/>
          <w:lang w:val="en-US" w:eastAsia="zh-CN"/>
        </w:rPr>
      </w:pPr>
      <w:r w:rsidRPr="00D9462B">
        <w:rPr>
          <w:rFonts w:hint="eastAsia"/>
          <w:iCs/>
          <w:lang w:val="en-US" w:eastAsia="zh-CN"/>
        </w:rPr>
        <w:t>I</w:t>
      </w:r>
      <w:r w:rsidRPr="00D9462B">
        <w:rPr>
          <w:iCs/>
          <w:lang w:val="en-US" w:eastAsia="zh-CN"/>
        </w:rPr>
        <w:t>n WID, objective 1 is as:</w:t>
      </w:r>
    </w:p>
    <w:tbl>
      <w:tblPr>
        <w:tblStyle w:val="aff7"/>
        <w:tblW w:w="0" w:type="auto"/>
        <w:tblLook w:val="04A0" w:firstRow="1" w:lastRow="0" w:firstColumn="1" w:lastColumn="0" w:noHBand="0" w:noVBand="1"/>
      </w:tblPr>
      <w:tblGrid>
        <w:gridCol w:w="9631"/>
      </w:tblGrid>
      <w:tr w:rsidR="00D9462B" w:rsidRPr="00D9462B" w14:paraId="39134B68" w14:textId="77777777" w:rsidTr="00D9462B">
        <w:tc>
          <w:tcPr>
            <w:tcW w:w="9631" w:type="dxa"/>
          </w:tcPr>
          <w:p w14:paraId="0D944472" w14:textId="77777777" w:rsidR="00D9462B" w:rsidRPr="00D9462B" w:rsidRDefault="00D9462B" w:rsidP="00D9462B">
            <w:pPr>
              <w:numPr>
                <w:ilvl w:val="0"/>
                <w:numId w:val="40"/>
              </w:numPr>
              <w:snapToGrid w:val="0"/>
              <w:spacing w:beforeLines="50" w:before="120" w:after="0"/>
              <w:jc w:val="both"/>
              <w:rPr>
                <w:bCs/>
                <w:iCs/>
                <w:lang w:val="en-US"/>
              </w:rPr>
            </w:pPr>
            <w:r w:rsidRPr="00D9462B">
              <w:rPr>
                <w:bCs/>
                <w:iCs/>
                <w:lang w:val="en-US"/>
              </w:rPr>
              <w:t>Study, and if justified, specify CSI reporting enhancement for high/medium UE velocities by exploiting time-domain correlation/Doppler-domain information to assist DL precoding, targeting FR1, as follows:</w:t>
            </w:r>
          </w:p>
          <w:p w14:paraId="0C128A4E" w14:textId="77777777" w:rsidR="00D9462B" w:rsidRPr="00D9462B" w:rsidRDefault="00D9462B" w:rsidP="00D9462B">
            <w:pPr>
              <w:numPr>
                <w:ilvl w:val="1"/>
                <w:numId w:val="41"/>
              </w:numPr>
              <w:snapToGrid w:val="0"/>
              <w:spacing w:beforeLines="50" w:before="120" w:after="0"/>
              <w:jc w:val="both"/>
              <w:rPr>
                <w:bCs/>
                <w:iCs/>
                <w:lang w:val="en-US"/>
              </w:rPr>
            </w:pPr>
            <w:r w:rsidRPr="00D9462B">
              <w:rPr>
                <w:bCs/>
                <w:iCs/>
                <w:lang w:val="en-US"/>
              </w:rPr>
              <w:t>Rel-16/17 Type-II codebook refinement, without modification to the spatial and frequency domain basis</w:t>
            </w:r>
          </w:p>
          <w:p w14:paraId="7968806A" w14:textId="037117B4" w:rsidR="00D9462B" w:rsidRPr="00D9462B" w:rsidRDefault="00D9462B" w:rsidP="00D9462B">
            <w:pPr>
              <w:numPr>
                <w:ilvl w:val="1"/>
                <w:numId w:val="41"/>
              </w:numPr>
              <w:snapToGrid w:val="0"/>
              <w:spacing w:beforeLines="50" w:before="120" w:after="0"/>
              <w:jc w:val="both"/>
              <w:rPr>
                <w:bCs/>
                <w:iCs/>
                <w:lang w:val="en-US"/>
              </w:rPr>
            </w:pPr>
            <w:r w:rsidRPr="00D9462B">
              <w:rPr>
                <w:bCs/>
                <w:iCs/>
                <w:lang w:val="en-US"/>
              </w:rPr>
              <w:t>UE reporting of time-domain channel properties measured via CSI-RS for tracking</w:t>
            </w:r>
          </w:p>
        </w:tc>
      </w:tr>
    </w:tbl>
    <w:p w14:paraId="78FD7FEC" w14:textId="77777777" w:rsidR="00D9462B" w:rsidRPr="00035C50" w:rsidRDefault="00D9462B" w:rsidP="00DD19DE">
      <w:pPr>
        <w:rPr>
          <w:i/>
          <w:color w:val="0070C0"/>
          <w:lang w:val="en-US" w:eastAsia="zh-CN"/>
        </w:rPr>
      </w:pPr>
    </w:p>
    <w:p w14:paraId="4974FFE0" w14:textId="68F249A0" w:rsidR="00DD19DE" w:rsidRPr="00705770" w:rsidRDefault="00DD19DE" w:rsidP="00DD19DE">
      <w:pPr>
        <w:rPr>
          <w:b/>
          <w:u w:val="single"/>
          <w:lang w:eastAsia="ko-KR"/>
        </w:rPr>
      </w:pPr>
      <w:r w:rsidRPr="00705770">
        <w:rPr>
          <w:b/>
          <w:u w:val="single"/>
          <w:lang w:eastAsia="ko-KR"/>
        </w:rPr>
        <w:t xml:space="preserve">Issue </w:t>
      </w:r>
      <w:r w:rsidR="00011F5D" w:rsidRPr="00705770">
        <w:rPr>
          <w:b/>
          <w:u w:val="single"/>
          <w:lang w:eastAsia="ko-KR"/>
        </w:rPr>
        <w:t>3</w:t>
      </w:r>
      <w:r w:rsidRPr="00705770">
        <w:rPr>
          <w:b/>
          <w:u w:val="single"/>
          <w:lang w:eastAsia="ko-KR"/>
        </w:rPr>
        <w:t>-2</w:t>
      </w:r>
      <w:r w:rsidR="00184D87" w:rsidRPr="00705770">
        <w:rPr>
          <w:b/>
          <w:u w:val="single"/>
          <w:lang w:eastAsia="ko-KR"/>
        </w:rPr>
        <w:t>-1</w:t>
      </w:r>
      <w:r w:rsidRPr="00705770">
        <w:rPr>
          <w:b/>
          <w:u w:val="single"/>
          <w:lang w:eastAsia="ko-KR"/>
        </w:rPr>
        <w:t xml:space="preserve">: </w:t>
      </w:r>
      <w:r w:rsidR="00184D87" w:rsidRPr="00705770">
        <w:rPr>
          <w:b/>
          <w:u w:val="single"/>
          <w:lang w:eastAsia="ko-KR"/>
        </w:rPr>
        <w:t xml:space="preserve">Do you agree RRM requirements are impacted by </w:t>
      </w:r>
      <w:r w:rsidR="00D9462B" w:rsidRPr="00705770">
        <w:rPr>
          <w:b/>
          <w:u w:val="single"/>
          <w:lang w:eastAsia="ko-KR"/>
        </w:rPr>
        <w:t>objective 1 in WID</w:t>
      </w:r>
      <w:r w:rsidR="00184D87" w:rsidRPr="00705770">
        <w:rPr>
          <w:b/>
          <w:u w:val="single"/>
          <w:lang w:eastAsia="ko-KR"/>
        </w:rPr>
        <w:t>?</w:t>
      </w:r>
    </w:p>
    <w:p w14:paraId="28890E5E" w14:textId="77777777" w:rsidR="00DD19DE" w:rsidRPr="00705770" w:rsidRDefault="00DD19DE" w:rsidP="00DD19DE">
      <w:pPr>
        <w:pStyle w:val="aff8"/>
        <w:numPr>
          <w:ilvl w:val="0"/>
          <w:numId w:val="4"/>
        </w:numPr>
        <w:overflowPunct/>
        <w:autoSpaceDE/>
        <w:autoSpaceDN/>
        <w:adjustRightInd/>
        <w:spacing w:after="120"/>
        <w:ind w:left="720" w:firstLineChars="0"/>
        <w:textAlignment w:val="auto"/>
        <w:rPr>
          <w:rFonts w:eastAsia="宋体"/>
          <w:bCs/>
          <w:lang w:eastAsia="zh-CN"/>
        </w:rPr>
      </w:pPr>
      <w:r w:rsidRPr="00705770">
        <w:rPr>
          <w:rFonts w:eastAsia="宋体"/>
          <w:bCs/>
          <w:lang w:eastAsia="zh-CN"/>
        </w:rPr>
        <w:t>Proposals</w:t>
      </w:r>
    </w:p>
    <w:p w14:paraId="2CF8E565" w14:textId="473DC85B" w:rsidR="00DD19DE" w:rsidRPr="00705770" w:rsidRDefault="00DD19DE" w:rsidP="00DD19DE">
      <w:pPr>
        <w:pStyle w:val="aff8"/>
        <w:numPr>
          <w:ilvl w:val="1"/>
          <w:numId w:val="4"/>
        </w:numPr>
        <w:overflowPunct/>
        <w:autoSpaceDE/>
        <w:autoSpaceDN/>
        <w:adjustRightInd/>
        <w:spacing w:after="120"/>
        <w:ind w:left="1440" w:firstLineChars="0"/>
        <w:textAlignment w:val="auto"/>
        <w:rPr>
          <w:rFonts w:eastAsia="宋体"/>
          <w:bCs/>
          <w:lang w:eastAsia="zh-CN"/>
        </w:rPr>
      </w:pPr>
      <w:r w:rsidRPr="00705770">
        <w:rPr>
          <w:rFonts w:eastAsia="宋体"/>
          <w:bCs/>
          <w:lang w:eastAsia="zh-CN"/>
        </w:rPr>
        <w:t xml:space="preserve">Option 1: </w:t>
      </w:r>
      <w:r w:rsidR="00D9462B" w:rsidRPr="00705770">
        <w:rPr>
          <w:rFonts w:eastAsia="宋体"/>
          <w:bCs/>
          <w:lang w:eastAsia="zh-CN"/>
        </w:rPr>
        <w:t>FFS</w:t>
      </w:r>
    </w:p>
    <w:p w14:paraId="283C2726" w14:textId="74D37EA3" w:rsidR="00D9462B" w:rsidRPr="00705770" w:rsidRDefault="00D9462B" w:rsidP="00D9462B">
      <w:pPr>
        <w:pStyle w:val="aff8"/>
        <w:numPr>
          <w:ilvl w:val="2"/>
          <w:numId w:val="4"/>
        </w:numPr>
        <w:overflowPunct/>
        <w:autoSpaceDE/>
        <w:autoSpaceDN/>
        <w:adjustRightInd/>
        <w:spacing w:after="120"/>
        <w:ind w:firstLineChars="0"/>
        <w:textAlignment w:val="auto"/>
        <w:rPr>
          <w:rFonts w:eastAsia="宋体"/>
          <w:bCs/>
          <w:lang w:eastAsia="zh-CN"/>
        </w:rPr>
      </w:pPr>
      <w:r w:rsidRPr="00705770">
        <w:rPr>
          <w:rFonts w:eastAsia="宋体"/>
          <w:bCs/>
          <w:lang w:eastAsia="zh-CN"/>
        </w:rPr>
        <w:t xml:space="preserve">Option 1a: </w:t>
      </w:r>
      <w:r w:rsidRPr="00705770">
        <w:rPr>
          <w:bCs/>
        </w:rPr>
        <w:t>RAN4 to revisit objective 1 after further RAN1 progress. (Ericsson)</w:t>
      </w:r>
    </w:p>
    <w:p w14:paraId="70AE3477" w14:textId="42439C33" w:rsidR="007B0E55" w:rsidRPr="00705770" w:rsidRDefault="007B0E55" w:rsidP="007B0E55">
      <w:pPr>
        <w:pStyle w:val="aff8"/>
        <w:numPr>
          <w:ilvl w:val="1"/>
          <w:numId w:val="4"/>
        </w:numPr>
        <w:overflowPunct/>
        <w:autoSpaceDE/>
        <w:autoSpaceDN/>
        <w:adjustRightInd/>
        <w:spacing w:after="120"/>
        <w:ind w:left="1440" w:firstLineChars="0"/>
        <w:textAlignment w:val="auto"/>
        <w:rPr>
          <w:rFonts w:eastAsia="宋体"/>
          <w:bCs/>
          <w:lang w:eastAsia="zh-CN"/>
        </w:rPr>
      </w:pPr>
      <w:r w:rsidRPr="00705770">
        <w:rPr>
          <w:rFonts w:eastAsia="宋体" w:hint="eastAsia"/>
          <w:bCs/>
          <w:lang w:eastAsia="zh-CN"/>
        </w:rPr>
        <w:t>O</w:t>
      </w:r>
      <w:r w:rsidRPr="00705770">
        <w:rPr>
          <w:rFonts w:eastAsia="宋体"/>
          <w:bCs/>
          <w:lang w:eastAsia="zh-CN"/>
        </w:rPr>
        <w:t xml:space="preserve">ption 2: Yes </w:t>
      </w:r>
    </w:p>
    <w:p w14:paraId="36CC1889" w14:textId="25415C5B" w:rsidR="007B0E55" w:rsidRPr="00705770" w:rsidRDefault="007B0E55" w:rsidP="007B0E55">
      <w:pPr>
        <w:pStyle w:val="aff8"/>
        <w:numPr>
          <w:ilvl w:val="2"/>
          <w:numId w:val="4"/>
        </w:numPr>
        <w:overflowPunct/>
        <w:autoSpaceDE/>
        <w:autoSpaceDN/>
        <w:adjustRightInd/>
        <w:spacing w:after="120"/>
        <w:ind w:firstLineChars="0"/>
        <w:textAlignment w:val="auto"/>
        <w:rPr>
          <w:rFonts w:eastAsia="宋体"/>
          <w:bCs/>
          <w:lang w:eastAsia="zh-CN"/>
        </w:rPr>
      </w:pPr>
      <w:r w:rsidRPr="00705770">
        <w:rPr>
          <w:rFonts w:eastAsia="宋体"/>
          <w:bCs/>
          <w:lang w:eastAsia="zh-CN"/>
        </w:rPr>
        <w:t xml:space="preserve">Option 2a: </w:t>
      </w:r>
      <w:r w:rsidRPr="00705770">
        <w:rPr>
          <w:bCs/>
        </w:rPr>
        <w:t>CSI-RS based time-domain channel property measurement might introduce a new measurement procedure and corresponding requirement is needed. (Xiaomi)</w:t>
      </w:r>
    </w:p>
    <w:p w14:paraId="638524D6" w14:textId="072034FB" w:rsidR="00DD19DE" w:rsidRPr="00705770" w:rsidRDefault="00DD19DE" w:rsidP="00DD19DE">
      <w:pPr>
        <w:pStyle w:val="aff8"/>
        <w:numPr>
          <w:ilvl w:val="1"/>
          <w:numId w:val="4"/>
        </w:numPr>
        <w:overflowPunct/>
        <w:autoSpaceDE/>
        <w:autoSpaceDN/>
        <w:adjustRightInd/>
        <w:spacing w:after="120"/>
        <w:ind w:left="1440" w:firstLineChars="0"/>
        <w:textAlignment w:val="auto"/>
        <w:rPr>
          <w:rFonts w:eastAsia="宋体"/>
          <w:bCs/>
          <w:lang w:eastAsia="zh-CN"/>
        </w:rPr>
      </w:pPr>
      <w:r w:rsidRPr="00705770">
        <w:rPr>
          <w:rFonts w:eastAsia="宋体"/>
          <w:bCs/>
          <w:lang w:eastAsia="zh-CN"/>
        </w:rPr>
        <w:t xml:space="preserve">Option </w:t>
      </w:r>
      <w:r w:rsidR="007B0E55" w:rsidRPr="00705770">
        <w:rPr>
          <w:rFonts w:eastAsia="宋体"/>
          <w:bCs/>
          <w:lang w:eastAsia="zh-CN"/>
        </w:rPr>
        <w:t>3</w:t>
      </w:r>
      <w:r w:rsidRPr="00705770">
        <w:rPr>
          <w:rFonts w:eastAsia="宋体"/>
          <w:bCs/>
          <w:lang w:eastAsia="zh-CN"/>
        </w:rPr>
        <w:t xml:space="preserve">: </w:t>
      </w:r>
      <w:r w:rsidR="00184D87" w:rsidRPr="00705770">
        <w:rPr>
          <w:rFonts w:eastAsia="宋体"/>
          <w:bCs/>
          <w:lang w:eastAsia="zh-CN"/>
        </w:rPr>
        <w:t>No</w:t>
      </w:r>
      <w:r w:rsidR="00011F5D" w:rsidRPr="00705770">
        <w:rPr>
          <w:rFonts w:eastAsia="宋体"/>
          <w:bCs/>
          <w:lang w:eastAsia="zh-CN"/>
        </w:rPr>
        <w:t xml:space="preserve"> RRM impact. (Apple</w:t>
      </w:r>
      <w:r w:rsidR="00977A1F" w:rsidRPr="00705770">
        <w:rPr>
          <w:rFonts w:eastAsia="宋体"/>
          <w:bCs/>
          <w:lang w:eastAsia="zh-CN"/>
        </w:rPr>
        <w:t>, Samsung</w:t>
      </w:r>
      <w:r w:rsidR="00011F5D" w:rsidRPr="00705770">
        <w:rPr>
          <w:rFonts w:eastAsia="宋体"/>
          <w:bCs/>
          <w:lang w:eastAsia="zh-CN"/>
        </w:rPr>
        <w:t>)</w:t>
      </w:r>
    </w:p>
    <w:p w14:paraId="07757520" w14:textId="6CE82DEB" w:rsidR="00B36876" w:rsidRPr="00705770" w:rsidRDefault="00B36876" w:rsidP="00977A1F">
      <w:pPr>
        <w:pStyle w:val="aff8"/>
        <w:numPr>
          <w:ilvl w:val="2"/>
          <w:numId w:val="4"/>
        </w:numPr>
        <w:overflowPunct/>
        <w:autoSpaceDE/>
        <w:autoSpaceDN/>
        <w:adjustRightInd/>
        <w:spacing w:after="120"/>
        <w:ind w:firstLineChars="0"/>
        <w:textAlignment w:val="auto"/>
        <w:rPr>
          <w:rFonts w:eastAsia="宋体"/>
          <w:bCs/>
          <w:lang w:eastAsia="zh-CN"/>
        </w:rPr>
      </w:pPr>
      <w:r w:rsidRPr="00705770">
        <w:rPr>
          <w:rFonts w:eastAsia="宋体"/>
          <w:bCs/>
          <w:lang w:eastAsia="zh-CN"/>
        </w:rPr>
        <w:t>Option 3a:</w:t>
      </w:r>
      <w:r w:rsidRPr="00705770">
        <w:rPr>
          <w:bCs/>
        </w:rPr>
        <w:t xml:space="preserve"> The CSI enhancements in Rel-18 are not expected to have impact to RRM requirements. (Apple)</w:t>
      </w:r>
    </w:p>
    <w:p w14:paraId="3109B398" w14:textId="4F8A4B3E" w:rsidR="00977A1F" w:rsidRPr="00705770" w:rsidRDefault="00977A1F" w:rsidP="00977A1F">
      <w:pPr>
        <w:pStyle w:val="aff8"/>
        <w:numPr>
          <w:ilvl w:val="2"/>
          <w:numId w:val="4"/>
        </w:numPr>
        <w:overflowPunct/>
        <w:autoSpaceDE/>
        <w:autoSpaceDN/>
        <w:adjustRightInd/>
        <w:spacing w:after="120"/>
        <w:ind w:firstLineChars="0"/>
        <w:textAlignment w:val="auto"/>
        <w:rPr>
          <w:rFonts w:eastAsia="宋体"/>
          <w:bCs/>
          <w:lang w:eastAsia="zh-CN"/>
        </w:rPr>
      </w:pPr>
      <w:r w:rsidRPr="00705770">
        <w:rPr>
          <w:rFonts w:eastAsia="宋体"/>
          <w:bCs/>
          <w:lang w:eastAsia="zh-CN"/>
        </w:rPr>
        <w:t xml:space="preserve">Option </w:t>
      </w:r>
      <w:r w:rsidR="007B0E55" w:rsidRPr="00705770">
        <w:rPr>
          <w:rFonts w:eastAsia="宋体"/>
          <w:bCs/>
          <w:lang w:eastAsia="zh-CN"/>
        </w:rPr>
        <w:t>3</w:t>
      </w:r>
      <w:r w:rsidRPr="00705770">
        <w:rPr>
          <w:rFonts w:eastAsia="宋体"/>
          <w:bCs/>
          <w:lang w:eastAsia="zh-CN"/>
        </w:rPr>
        <w:t xml:space="preserve">a: </w:t>
      </w:r>
      <w:r w:rsidRPr="00705770">
        <w:rPr>
          <w:bCs/>
        </w:rPr>
        <w:t>No impact to RRM requirements for Type-II codebook refinement. No impact to RRM requirements for TRS-based TDCP reporting. (Samsung)</w:t>
      </w:r>
    </w:p>
    <w:p w14:paraId="05E31B15" w14:textId="77777777" w:rsidR="00DD19DE" w:rsidRPr="00977A1F" w:rsidRDefault="00DD19DE" w:rsidP="00DD19DE">
      <w:pPr>
        <w:pStyle w:val="aff8"/>
        <w:numPr>
          <w:ilvl w:val="0"/>
          <w:numId w:val="4"/>
        </w:numPr>
        <w:overflowPunct/>
        <w:autoSpaceDE/>
        <w:autoSpaceDN/>
        <w:adjustRightInd/>
        <w:spacing w:after="120"/>
        <w:ind w:left="720" w:firstLineChars="0"/>
        <w:textAlignment w:val="auto"/>
        <w:rPr>
          <w:rFonts w:eastAsia="宋体"/>
          <w:bCs/>
          <w:lang w:eastAsia="zh-CN"/>
        </w:rPr>
      </w:pPr>
      <w:r w:rsidRPr="00977A1F">
        <w:rPr>
          <w:rFonts w:eastAsia="宋体"/>
          <w:bCs/>
          <w:lang w:eastAsia="zh-CN"/>
        </w:rPr>
        <w:t>Recommended WF</w:t>
      </w:r>
    </w:p>
    <w:p w14:paraId="7492B956" w14:textId="77777777" w:rsidR="00DD19DE" w:rsidRPr="00977A1F" w:rsidRDefault="00DD19DE" w:rsidP="00DD19DE">
      <w:pPr>
        <w:pStyle w:val="aff8"/>
        <w:numPr>
          <w:ilvl w:val="1"/>
          <w:numId w:val="4"/>
        </w:numPr>
        <w:overflowPunct/>
        <w:autoSpaceDE/>
        <w:autoSpaceDN/>
        <w:adjustRightInd/>
        <w:spacing w:after="120"/>
        <w:ind w:left="1440" w:firstLineChars="0"/>
        <w:textAlignment w:val="auto"/>
        <w:rPr>
          <w:rFonts w:eastAsia="宋体"/>
          <w:bCs/>
          <w:lang w:eastAsia="zh-CN"/>
        </w:rPr>
      </w:pPr>
      <w:r w:rsidRPr="00977A1F">
        <w:rPr>
          <w:rFonts w:eastAsia="宋体"/>
          <w:bCs/>
          <w:lang w:eastAsia="zh-CN"/>
        </w:rPr>
        <w:t>TBA</w:t>
      </w:r>
    </w:p>
    <w:p w14:paraId="3BDD07BC" w14:textId="37CC96AA" w:rsidR="00DD19DE" w:rsidRPr="00977A1F" w:rsidRDefault="00DD19DE" w:rsidP="00DD19DE">
      <w:pPr>
        <w:rPr>
          <w:color w:val="0070C0"/>
          <w:lang w:val="en-US" w:eastAsia="zh-CN"/>
        </w:rPr>
      </w:pPr>
    </w:p>
    <w:p w14:paraId="5C7ED851" w14:textId="6DB61ED2" w:rsidR="00D9462B" w:rsidRPr="00705770" w:rsidRDefault="00D9462B" w:rsidP="00D9462B">
      <w:pPr>
        <w:rPr>
          <w:b/>
          <w:u w:val="single"/>
          <w:lang w:eastAsia="ko-KR"/>
        </w:rPr>
      </w:pPr>
      <w:r w:rsidRPr="00705770">
        <w:rPr>
          <w:b/>
          <w:u w:val="single"/>
          <w:lang w:eastAsia="ko-KR"/>
        </w:rPr>
        <w:t xml:space="preserve">Issue 3-2-1: Do you agree RRM requirements are impacted by </w:t>
      </w:r>
      <w:r w:rsidR="00977A1F" w:rsidRPr="00705770">
        <w:rPr>
          <w:b/>
          <w:u w:val="single"/>
          <w:lang w:eastAsia="ko-KR"/>
        </w:rPr>
        <w:t>enhancements of CSI acquisition for C-JT</w:t>
      </w:r>
      <w:r w:rsidRPr="00705770">
        <w:rPr>
          <w:b/>
          <w:u w:val="single"/>
          <w:lang w:eastAsia="ko-KR"/>
        </w:rPr>
        <w:t>?</w:t>
      </w:r>
    </w:p>
    <w:p w14:paraId="093D8262" w14:textId="77777777" w:rsidR="00D9462B" w:rsidRPr="00705770" w:rsidRDefault="00D9462B" w:rsidP="00D9462B">
      <w:pPr>
        <w:pStyle w:val="aff8"/>
        <w:numPr>
          <w:ilvl w:val="0"/>
          <w:numId w:val="4"/>
        </w:numPr>
        <w:overflowPunct/>
        <w:autoSpaceDE/>
        <w:autoSpaceDN/>
        <w:adjustRightInd/>
        <w:spacing w:after="120"/>
        <w:ind w:left="720" w:firstLineChars="0"/>
        <w:textAlignment w:val="auto"/>
        <w:rPr>
          <w:rFonts w:eastAsia="宋体"/>
          <w:szCs w:val="24"/>
          <w:lang w:eastAsia="zh-CN"/>
        </w:rPr>
      </w:pPr>
      <w:r w:rsidRPr="00705770">
        <w:rPr>
          <w:rFonts w:eastAsia="宋体"/>
          <w:szCs w:val="24"/>
          <w:lang w:eastAsia="zh-CN"/>
        </w:rPr>
        <w:t>Proposals</w:t>
      </w:r>
    </w:p>
    <w:p w14:paraId="17BF8CBF" w14:textId="77777777" w:rsidR="00D9462B" w:rsidRPr="00705770" w:rsidRDefault="00D9462B" w:rsidP="00D9462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05770">
        <w:rPr>
          <w:rFonts w:eastAsia="宋体"/>
          <w:szCs w:val="24"/>
          <w:lang w:eastAsia="zh-CN"/>
        </w:rPr>
        <w:t>Option 1: Yes</w:t>
      </w:r>
    </w:p>
    <w:p w14:paraId="2A873622" w14:textId="0963F130" w:rsidR="00D9462B" w:rsidRPr="00705770" w:rsidRDefault="00D9462B" w:rsidP="00D9462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05770">
        <w:rPr>
          <w:rFonts w:eastAsia="宋体"/>
          <w:szCs w:val="24"/>
          <w:lang w:eastAsia="zh-CN"/>
        </w:rPr>
        <w:t xml:space="preserve">Option 2: No RRM impact. (Apple, </w:t>
      </w:r>
      <w:r w:rsidR="00977A1F" w:rsidRPr="00705770">
        <w:rPr>
          <w:rFonts w:eastAsia="宋体"/>
          <w:szCs w:val="24"/>
          <w:lang w:eastAsia="zh-CN"/>
        </w:rPr>
        <w:t>Ericsson</w:t>
      </w:r>
      <w:r w:rsidRPr="00705770">
        <w:rPr>
          <w:rFonts w:eastAsia="宋体"/>
          <w:szCs w:val="24"/>
          <w:lang w:eastAsia="zh-CN"/>
        </w:rPr>
        <w:t>)</w:t>
      </w:r>
    </w:p>
    <w:p w14:paraId="2034796A" w14:textId="77777777" w:rsidR="00D9462B" w:rsidRPr="00705770" w:rsidRDefault="00D9462B" w:rsidP="00D9462B">
      <w:pPr>
        <w:pStyle w:val="aff8"/>
        <w:numPr>
          <w:ilvl w:val="0"/>
          <w:numId w:val="4"/>
        </w:numPr>
        <w:overflowPunct/>
        <w:autoSpaceDE/>
        <w:autoSpaceDN/>
        <w:adjustRightInd/>
        <w:spacing w:after="120"/>
        <w:ind w:left="720" w:firstLineChars="0"/>
        <w:textAlignment w:val="auto"/>
        <w:rPr>
          <w:rFonts w:eastAsia="宋体"/>
          <w:szCs w:val="24"/>
          <w:lang w:eastAsia="zh-CN"/>
        </w:rPr>
      </w:pPr>
      <w:r w:rsidRPr="00705770">
        <w:rPr>
          <w:rFonts w:eastAsia="宋体"/>
          <w:szCs w:val="24"/>
          <w:lang w:eastAsia="zh-CN"/>
        </w:rPr>
        <w:t>Recommended WF</w:t>
      </w:r>
    </w:p>
    <w:p w14:paraId="1822A0CA" w14:textId="2F9E89C0" w:rsidR="00D9462B" w:rsidRPr="00705770" w:rsidRDefault="006C7E99" w:rsidP="00D9462B">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Agree </w:t>
      </w:r>
      <w:r w:rsidR="00705770" w:rsidRPr="00705770">
        <w:rPr>
          <w:rFonts w:eastAsia="宋体"/>
          <w:szCs w:val="24"/>
          <w:lang w:eastAsia="zh-CN"/>
        </w:rPr>
        <w:t>Option 2</w:t>
      </w:r>
      <w:r>
        <w:rPr>
          <w:rFonts w:eastAsia="宋体"/>
          <w:szCs w:val="24"/>
          <w:lang w:eastAsia="zh-CN"/>
        </w:rPr>
        <w:t>.</w:t>
      </w:r>
    </w:p>
    <w:p w14:paraId="3EBCC695" w14:textId="448925E0" w:rsidR="00D9462B" w:rsidRDefault="00D9462B" w:rsidP="00DD19DE">
      <w:pPr>
        <w:rPr>
          <w:color w:val="0070C0"/>
          <w:lang w:val="en-US" w:eastAsia="zh-CN"/>
        </w:rPr>
      </w:pPr>
    </w:p>
    <w:p w14:paraId="7A1D7AA7" w14:textId="5AEC7600" w:rsidR="00011F5D" w:rsidRPr="00805BE8" w:rsidRDefault="00011F5D" w:rsidP="00011F5D">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3: Reference Signal Enhancement</w:t>
      </w:r>
    </w:p>
    <w:p w14:paraId="6436AB32" w14:textId="5B77DAE0" w:rsidR="00011F5D" w:rsidRPr="00705770" w:rsidRDefault="00011F5D" w:rsidP="00011F5D">
      <w:pPr>
        <w:rPr>
          <w:b/>
          <w:u w:val="single"/>
          <w:lang w:eastAsia="ko-KR"/>
        </w:rPr>
      </w:pPr>
      <w:r w:rsidRPr="00705770">
        <w:rPr>
          <w:b/>
          <w:u w:val="single"/>
          <w:lang w:eastAsia="ko-KR"/>
        </w:rPr>
        <w:t>Issue 3-3-1: Do you agree RRM requirements are impacted by increased number of orthogonal DMRS ports?</w:t>
      </w:r>
    </w:p>
    <w:p w14:paraId="205297AD" w14:textId="77777777" w:rsidR="00011F5D" w:rsidRPr="00705770" w:rsidRDefault="00011F5D" w:rsidP="00011F5D">
      <w:pPr>
        <w:pStyle w:val="aff8"/>
        <w:numPr>
          <w:ilvl w:val="0"/>
          <w:numId w:val="4"/>
        </w:numPr>
        <w:overflowPunct/>
        <w:autoSpaceDE/>
        <w:autoSpaceDN/>
        <w:adjustRightInd/>
        <w:spacing w:after="120"/>
        <w:ind w:left="720" w:firstLineChars="0"/>
        <w:textAlignment w:val="auto"/>
        <w:rPr>
          <w:rFonts w:eastAsia="宋体"/>
          <w:szCs w:val="24"/>
          <w:lang w:eastAsia="zh-CN"/>
        </w:rPr>
      </w:pPr>
      <w:r w:rsidRPr="00705770">
        <w:rPr>
          <w:rFonts w:eastAsia="宋体"/>
          <w:szCs w:val="24"/>
          <w:lang w:eastAsia="zh-CN"/>
        </w:rPr>
        <w:t>Proposals</w:t>
      </w:r>
    </w:p>
    <w:p w14:paraId="1B917AA7" w14:textId="77777777" w:rsidR="00011F5D" w:rsidRPr="00705770" w:rsidRDefault="00011F5D" w:rsidP="00011F5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05770">
        <w:rPr>
          <w:rFonts w:eastAsia="宋体"/>
          <w:szCs w:val="24"/>
          <w:lang w:eastAsia="zh-CN"/>
        </w:rPr>
        <w:t>Option 1: Yes</w:t>
      </w:r>
    </w:p>
    <w:p w14:paraId="371B11FD" w14:textId="07BAFDE3" w:rsidR="00011F5D" w:rsidRPr="00705770" w:rsidRDefault="00011F5D" w:rsidP="00011F5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05770">
        <w:rPr>
          <w:rFonts w:eastAsia="宋体"/>
          <w:szCs w:val="24"/>
          <w:lang w:eastAsia="zh-CN"/>
        </w:rPr>
        <w:t>Option 2: No RRM impact. (Apple</w:t>
      </w:r>
      <w:r w:rsidR="00AA2BD3" w:rsidRPr="00705770">
        <w:rPr>
          <w:rFonts w:eastAsia="宋体"/>
          <w:szCs w:val="24"/>
          <w:lang w:eastAsia="zh-CN"/>
        </w:rPr>
        <w:t>, Samsung, Ericsson</w:t>
      </w:r>
      <w:r w:rsidRPr="00705770">
        <w:rPr>
          <w:rFonts w:eastAsia="宋体"/>
          <w:szCs w:val="24"/>
          <w:lang w:eastAsia="zh-CN"/>
        </w:rPr>
        <w:t>)</w:t>
      </w:r>
    </w:p>
    <w:p w14:paraId="248DEF07" w14:textId="77777777" w:rsidR="00011F5D" w:rsidRPr="00705770" w:rsidRDefault="00011F5D" w:rsidP="00011F5D">
      <w:pPr>
        <w:pStyle w:val="aff8"/>
        <w:numPr>
          <w:ilvl w:val="0"/>
          <w:numId w:val="4"/>
        </w:numPr>
        <w:overflowPunct/>
        <w:autoSpaceDE/>
        <w:autoSpaceDN/>
        <w:adjustRightInd/>
        <w:spacing w:after="120"/>
        <w:ind w:left="720" w:firstLineChars="0"/>
        <w:textAlignment w:val="auto"/>
        <w:rPr>
          <w:rFonts w:eastAsia="宋体"/>
          <w:szCs w:val="24"/>
          <w:lang w:eastAsia="zh-CN"/>
        </w:rPr>
      </w:pPr>
      <w:r w:rsidRPr="00705770">
        <w:rPr>
          <w:rFonts w:eastAsia="宋体"/>
          <w:szCs w:val="24"/>
          <w:lang w:eastAsia="zh-CN"/>
        </w:rPr>
        <w:t>Recommended WF</w:t>
      </w:r>
    </w:p>
    <w:p w14:paraId="7417AA65" w14:textId="1A0BB5FA" w:rsidR="00011F5D" w:rsidRPr="00705770" w:rsidRDefault="00310AE6" w:rsidP="00011F5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05770">
        <w:rPr>
          <w:rFonts w:eastAsia="宋体"/>
          <w:szCs w:val="24"/>
          <w:lang w:eastAsia="zh-CN"/>
        </w:rPr>
        <w:t>Agree option 2.</w:t>
      </w:r>
      <w:r w:rsidR="00CA5DB8" w:rsidRPr="00705770">
        <w:rPr>
          <w:rFonts w:eastAsia="宋体"/>
          <w:szCs w:val="24"/>
          <w:lang w:eastAsia="zh-CN"/>
        </w:rPr>
        <w:t xml:space="preserve"> No RRM impact by increased number of orthogonal DMRS ports.</w:t>
      </w:r>
    </w:p>
    <w:p w14:paraId="39C54B71" w14:textId="77777777" w:rsidR="00310AE6" w:rsidRPr="00310AE6" w:rsidRDefault="00310AE6" w:rsidP="00310AE6">
      <w:pPr>
        <w:spacing w:after="120"/>
        <w:rPr>
          <w:color w:val="0070C0"/>
          <w:szCs w:val="24"/>
          <w:lang w:eastAsia="zh-CN"/>
        </w:rPr>
      </w:pPr>
    </w:p>
    <w:p w14:paraId="17DA2E9F" w14:textId="4530753B" w:rsidR="00011F5D" w:rsidRPr="00080071" w:rsidRDefault="00011F5D" w:rsidP="00011F5D">
      <w:pPr>
        <w:rPr>
          <w:b/>
          <w:u w:val="single"/>
          <w:lang w:eastAsia="ko-KR"/>
        </w:rPr>
      </w:pPr>
      <w:r w:rsidRPr="00080071">
        <w:rPr>
          <w:b/>
          <w:u w:val="single"/>
          <w:lang w:eastAsia="ko-KR"/>
        </w:rPr>
        <w:t>Issue 3-</w:t>
      </w:r>
      <w:r w:rsidR="00080071">
        <w:rPr>
          <w:b/>
          <w:u w:val="single"/>
          <w:lang w:eastAsia="ko-KR"/>
        </w:rPr>
        <w:t>3</w:t>
      </w:r>
      <w:r w:rsidRPr="00080071">
        <w:rPr>
          <w:b/>
          <w:u w:val="single"/>
          <w:lang w:eastAsia="ko-KR"/>
        </w:rPr>
        <w:t>-</w:t>
      </w:r>
      <w:r w:rsidR="00080071">
        <w:rPr>
          <w:b/>
          <w:u w:val="single"/>
          <w:lang w:eastAsia="ko-KR"/>
        </w:rPr>
        <w:t>2</w:t>
      </w:r>
      <w:r w:rsidRPr="00080071">
        <w:rPr>
          <w:b/>
          <w:u w:val="single"/>
          <w:lang w:eastAsia="ko-KR"/>
        </w:rPr>
        <w:t xml:space="preserve">: Do you agree RRM requirements are impacted by </w:t>
      </w:r>
      <w:r w:rsidRPr="00080071">
        <w:rPr>
          <w:rFonts w:hint="eastAsia"/>
          <w:b/>
          <w:u w:val="single"/>
          <w:lang w:eastAsia="zh-CN"/>
        </w:rPr>
        <w:t>SRS</w:t>
      </w:r>
      <w:r w:rsidRPr="00080071">
        <w:rPr>
          <w:b/>
          <w:u w:val="single"/>
          <w:lang w:eastAsia="ko-KR"/>
        </w:rPr>
        <w:t xml:space="preserve"> enhancement?</w:t>
      </w:r>
    </w:p>
    <w:p w14:paraId="283B4C73" w14:textId="77777777" w:rsidR="00011F5D" w:rsidRPr="00080071" w:rsidRDefault="00011F5D" w:rsidP="00011F5D">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080071">
        <w:rPr>
          <w:rFonts w:eastAsia="宋体"/>
          <w:bCs/>
          <w:szCs w:val="24"/>
          <w:lang w:eastAsia="zh-CN"/>
        </w:rPr>
        <w:t>Proposals</w:t>
      </w:r>
    </w:p>
    <w:p w14:paraId="05F0A495" w14:textId="74C382AC" w:rsidR="00011F5D" w:rsidRPr="00080071" w:rsidRDefault="00011F5D" w:rsidP="00011F5D">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080071">
        <w:rPr>
          <w:rFonts w:eastAsia="宋体"/>
          <w:bCs/>
          <w:szCs w:val="24"/>
          <w:lang w:eastAsia="zh-CN"/>
        </w:rPr>
        <w:t xml:space="preserve">Option 1: </w:t>
      </w:r>
      <w:r w:rsidR="00015AC6" w:rsidRPr="00080071">
        <w:rPr>
          <w:rFonts w:eastAsia="宋体"/>
          <w:bCs/>
          <w:szCs w:val="24"/>
          <w:lang w:eastAsia="zh-CN"/>
        </w:rPr>
        <w:t>FFS</w:t>
      </w:r>
    </w:p>
    <w:p w14:paraId="1567B1D1" w14:textId="4DCEEEF4" w:rsidR="00015AC6" w:rsidRPr="00080071" w:rsidRDefault="00015AC6" w:rsidP="00015AC6">
      <w:pPr>
        <w:pStyle w:val="aff8"/>
        <w:numPr>
          <w:ilvl w:val="2"/>
          <w:numId w:val="4"/>
        </w:numPr>
        <w:overflowPunct/>
        <w:autoSpaceDE/>
        <w:autoSpaceDN/>
        <w:adjustRightInd/>
        <w:spacing w:after="120"/>
        <w:ind w:firstLineChars="0"/>
        <w:textAlignment w:val="auto"/>
        <w:rPr>
          <w:rFonts w:eastAsia="宋体"/>
          <w:bCs/>
          <w:szCs w:val="24"/>
          <w:lang w:eastAsia="zh-CN"/>
        </w:rPr>
      </w:pPr>
      <w:r w:rsidRPr="00080071">
        <w:rPr>
          <w:rFonts w:eastAsia="宋体"/>
          <w:bCs/>
          <w:szCs w:val="24"/>
          <w:lang w:eastAsia="zh-CN"/>
        </w:rPr>
        <w:t xml:space="preserve">Option 1a: </w:t>
      </w:r>
      <w:r w:rsidRPr="00080071">
        <w:rPr>
          <w:bCs/>
          <w:lang w:eastAsia="ja-JP"/>
        </w:rPr>
        <w:t>RAN4 needs to discuss whether to support 8 Rx scenario and the possible impact to legacy requirement due to enhancement (Intel)</w:t>
      </w:r>
    </w:p>
    <w:p w14:paraId="16B1D4F2" w14:textId="2CD94E7D" w:rsidR="00015AC6" w:rsidRPr="00080071" w:rsidRDefault="00015AC6" w:rsidP="00015AC6">
      <w:pPr>
        <w:pStyle w:val="aff8"/>
        <w:numPr>
          <w:ilvl w:val="2"/>
          <w:numId w:val="4"/>
        </w:numPr>
        <w:overflowPunct/>
        <w:autoSpaceDE/>
        <w:autoSpaceDN/>
        <w:adjustRightInd/>
        <w:spacing w:after="120"/>
        <w:ind w:firstLineChars="0"/>
        <w:textAlignment w:val="auto"/>
        <w:rPr>
          <w:rFonts w:eastAsia="宋体"/>
          <w:bCs/>
          <w:szCs w:val="24"/>
          <w:lang w:eastAsia="zh-CN"/>
        </w:rPr>
      </w:pPr>
      <w:r w:rsidRPr="00080071">
        <w:rPr>
          <w:rFonts w:eastAsia="宋体"/>
          <w:bCs/>
          <w:szCs w:val="24"/>
          <w:lang w:eastAsia="zh-CN"/>
        </w:rPr>
        <w:t xml:space="preserve">Option 1b: </w:t>
      </w:r>
      <w:r w:rsidRPr="00080071">
        <w:rPr>
          <w:bCs/>
        </w:rPr>
        <w:t>The interruptions at NR SRS antenna port switching for 8TX and considering the inter-TRP cross-SRS needs to be discussed. (Xiaomi)</w:t>
      </w:r>
    </w:p>
    <w:p w14:paraId="27A4DA8B" w14:textId="7B56C003" w:rsidR="00015AC6" w:rsidRPr="00080071" w:rsidRDefault="00015AC6" w:rsidP="00015AC6">
      <w:pPr>
        <w:pStyle w:val="aff8"/>
        <w:numPr>
          <w:ilvl w:val="2"/>
          <w:numId w:val="4"/>
        </w:numPr>
        <w:overflowPunct/>
        <w:autoSpaceDE/>
        <w:autoSpaceDN/>
        <w:adjustRightInd/>
        <w:spacing w:after="120"/>
        <w:ind w:firstLineChars="0"/>
        <w:textAlignment w:val="auto"/>
        <w:rPr>
          <w:rFonts w:eastAsia="宋体"/>
          <w:bCs/>
          <w:szCs w:val="24"/>
          <w:lang w:eastAsia="zh-CN"/>
        </w:rPr>
      </w:pPr>
      <w:r w:rsidRPr="00080071">
        <w:rPr>
          <w:rFonts w:eastAsiaTheme="minorEastAsia" w:hint="eastAsia"/>
          <w:bCs/>
          <w:lang w:eastAsia="zh-CN"/>
        </w:rPr>
        <w:t>O</w:t>
      </w:r>
      <w:r w:rsidRPr="00080071">
        <w:rPr>
          <w:rFonts w:eastAsiaTheme="minorEastAsia"/>
          <w:bCs/>
          <w:lang w:eastAsia="zh-CN"/>
        </w:rPr>
        <w:t xml:space="preserve">ption 1c: </w:t>
      </w:r>
      <w:r w:rsidRPr="00080071">
        <w:rPr>
          <w:bCs/>
          <w:szCs w:val="24"/>
        </w:rPr>
        <w:t>RAN4 to further study the RRM requirement impact of SRS enhancement in R18 MIMO (</w:t>
      </w:r>
      <w:proofErr w:type="gramStart"/>
      <w:r w:rsidRPr="00080071">
        <w:rPr>
          <w:bCs/>
          <w:szCs w:val="24"/>
        </w:rPr>
        <w:t>e.g.</w:t>
      </w:r>
      <w:proofErr w:type="gramEnd"/>
      <w:r w:rsidRPr="00080071">
        <w:rPr>
          <w:bCs/>
          <w:szCs w:val="24"/>
        </w:rPr>
        <w:t xml:space="preserve"> interruption requirement of SRS antenna port switching). (MediaTek)</w:t>
      </w:r>
    </w:p>
    <w:p w14:paraId="4A112EDF" w14:textId="39442B54" w:rsidR="00015AC6" w:rsidRPr="00080071" w:rsidRDefault="00015AC6" w:rsidP="00015AC6">
      <w:pPr>
        <w:pStyle w:val="aff8"/>
        <w:numPr>
          <w:ilvl w:val="2"/>
          <w:numId w:val="4"/>
        </w:numPr>
        <w:overflowPunct/>
        <w:autoSpaceDE/>
        <w:autoSpaceDN/>
        <w:adjustRightInd/>
        <w:spacing w:after="120"/>
        <w:ind w:firstLineChars="0"/>
        <w:textAlignment w:val="auto"/>
        <w:rPr>
          <w:rFonts w:eastAsia="宋体"/>
          <w:bCs/>
          <w:szCs w:val="24"/>
          <w:lang w:eastAsia="zh-CN"/>
        </w:rPr>
      </w:pPr>
      <w:r w:rsidRPr="00080071">
        <w:rPr>
          <w:rFonts w:eastAsiaTheme="minorEastAsia"/>
          <w:bCs/>
          <w:lang w:eastAsia="zh-CN"/>
        </w:rPr>
        <w:t>Option 1d:</w:t>
      </w:r>
      <w:r w:rsidRPr="00080071">
        <w:rPr>
          <w:rFonts w:eastAsia="宋体"/>
          <w:bCs/>
          <w:szCs w:val="24"/>
          <w:lang w:eastAsia="zh-CN"/>
        </w:rPr>
        <w:t xml:space="preserve"> </w:t>
      </w:r>
      <w:r w:rsidRPr="00080071">
        <w:rPr>
          <w:bCs/>
        </w:rPr>
        <w:t>RAN4 to discuss whether any enhancement for interruption at SRS antenna port switching is needed or not. Need further RAN1 conclusion. (Samsung)</w:t>
      </w:r>
    </w:p>
    <w:p w14:paraId="26F9F630" w14:textId="72EA9221" w:rsidR="00015AC6" w:rsidRPr="00080071" w:rsidRDefault="00011F5D" w:rsidP="00E72F84">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080071">
        <w:rPr>
          <w:rFonts w:eastAsia="宋体"/>
          <w:bCs/>
          <w:szCs w:val="24"/>
          <w:lang w:eastAsia="zh-CN"/>
        </w:rPr>
        <w:t>Option 2: No RRM impact. (Apple</w:t>
      </w:r>
      <w:r w:rsidR="00D676A1" w:rsidRPr="00080071">
        <w:rPr>
          <w:rFonts w:eastAsia="宋体"/>
          <w:bCs/>
          <w:szCs w:val="24"/>
          <w:lang w:eastAsia="zh-CN"/>
        </w:rPr>
        <w:t>, Ericsson</w:t>
      </w:r>
      <w:r w:rsidRPr="00080071">
        <w:rPr>
          <w:rFonts w:eastAsia="宋体"/>
          <w:bCs/>
          <w:szCs w:val="24"/>
          <w:lang w:eastAsia="zh-CN"/>
        </w:rPr>
        <w:t>)</w:t>
      </w:r>
    </w:p>
    <w:p w14:paraId="59F7AEF4" w14:textId="77777777" w:rsidR="00011F5D" w:rsidRPr="00080071" w:rsidRDefault="00011F5D" w:rsidP="00011F5D">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080071">
        <w:rPr>
          <w:rFonts w:eastAsia="宋体"/>
          <w:bCs/>
          <w:szCs w:val="24"/>
          <w:lang w:eastAsia="zh-CN"/>
        </w:rPr>
        <w:t>Recommended WF</w:t>
      </w:r>
    </w:p>
    <w:p w14:paraId="0DFFA07C" w14:textId="092565FB" w:rsidR="00011F5D" w:rsidRPr="00080071" w:rsidRDefault="00080071" w:rsidP="00011F5D">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080071">
        <w:rPr>
          <w:rFonts w:eastAsia="宋体"/>
          <w:bCs/>
          <w:szCs w:val="24"/>
          <w:lang w:eastAsia="zh-CN"/>
        </w:rPr>
        <w:t>TBA</w:t>
      </w:r>
      <w:r w:rsidR="00E72F84" w:rsidRPr="00080071">
        <w:rPr>
          <w:rFonts w:eastAsia="宋体"/>
          <w:bCs/>
          <w:szCs w:val="24"/>
          <w:lang w:eastAsia="zh-CN"/>
        </w:rPr>
        <w:t>:</w:t>
      </w:r>
    </w:p>
    <w:p w14:paraId="0D874D2F" w14:textId="18770ADD" w:rsidR="00E72F84" w:rsidRPr="00080071" w:rsidRDefault="00E72F84" w:rsidP="00E72F84">
      <w:pPr>
        <w:pStyle w:val="aff8"/>
        <w:numPr>
          <w:ilvl w:val="2"/>
          <w:numId w:val="4"/>
        </w:numPr>
        <w:overflowPunct/>
        <w:autoSpaceDE/>
        <w:autoSpaceDN/>
        <w:adjustRightInd/>
        <w:spacing w:after="120"/>
        <w:ind w:firstLineChars="0"/>
        <w:textAlignment w:val="auto"/>
        <w:rPr>
          <w:rFonts w:eastAsia="宋体"/>
          <w:bCs/>
          <w:szCs w:val="24"/>
          <w:lang w:eastAsia="zh-CN"/>
        </w:rPr>
      </w:pPr>
      <w:r w:rsidRPr="00080071">
        <w:rPr>
          <w:rFonts w:eastAsia="宋体"/>
          <w:bCs/>
          <w:szCs w:val="24"/>
          <w:lang w:eastAsia="zh-CN"/>
        </w:rPr>
        <w:t>Option 1: RAN4 should further discuss on the RRM requirement impact of SR</w:t>
      </w:r>
      <w:r w:rsidR="00080071" w:rsidRPr="00080071">
        <w:rPr>
          <w:rFonts w:eastAsia="宋体"/>
          <w:bCs/>
          <w:szCs w:val="24"/>
          <w:lang w:eastAsia="zh-CN"/>
        </w:rPr>
        <w:t>S</w:t>
      </w:r>
      <w:r w:rsidRPr="00080071">
        <w:rPr>
          <w:rFonts w:eastAsia="宋体"/>
          <w:bCs/>
          <w:szCs w:val="24"/>
          <w:lang w:eastAsia="zh-CN"/>
        </w:rPr>
        <w:t xml:space="preserve"> enhancement such as interruption at SRS antenna port switching</w:t>
      </w:r>
    </w:p>
    <w:p w14:paraId="4F242537" w14:textId="79C0DF5F" w:rsidR="00E72F84" w:rsidRPr="00080071" w:rsidRDefault="00E72F84" w:rsidP="00E72F84">
      <w:pPr>
        <w:pStyle w:val="aff8"/>
        <w:numPr>
          <w:ilvl w:val="2"/>
          <w:numId w:val="4"/>
        </w:numPr>
        <w:overflowPunct/>
        <w:autoSpaceDE/>
        <w:autoSpaceDN/>
        <w:adjustRightInd/>
        <w:spacing w:after="120"/>
        <w:ind w:firstLineChars="0"/>
        <w:textAlignment w:val="auto"/>
        <w:rPr>
          <w:rFonts w:eastAsia="宋体"/>
          <w:bCs/>
          <w:szCs w:val="24"/>
          <w:lang w:eastAsia="zh-CN"/>
        </w:rPr>
      </w:pPr>
      <w:r w:rsidRPr="00080071">
        <w:rPr>
          <w:rFonts w:eastAsia="宋体"/>
          <w:bCs/>
          <w:szCs w:val="24"/>
          <w:lang w:eastAsia="zh-CN"/>
        </w:rPr>
        <w:t>Option 2: No RRM impact</w:t>
      </w:r>
    </w:p>
    <w:p w14:paraId="22BC605C" w14:textId="77777777" w:rsidR="00011F5D" w:rsidRPr="00FD0216" w:rsidRDefault="00011F5D" w:rsidP="00011F5D">
      <w:pPr>
        <w:spacing w:after="120"/>
        <w:rPr>
          <w:color w:val="0070C0"/>
          <w:szCs w:val="24"/>
          <w:lang w:eastAsia="zh-CN"/>
        </w:rPr>
      </w:pPr>
    </w:p>
    <w:p w14:paraId="108031E8" w14:textId="7B85A53C" w:rsidR="00011F5D" w:rsidRPr="00805BE8" w:rsidRDefault="00011F5D" w:rsidP="00011F5D">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4: Enhanced Uplink Transmission</w:t>
      </w:r>
    </w:p>
    <w:p w14:paraId="5100B9ED" w14:textId="004EBA8D" w:rsidR="006C7E99" w:rsidRPr="00705770" w:rsidRDefault="006C7E99" w:rsidP="006C7E99">
      <w:pPr>
        <w:rPr>
          <w:b/>
          <w:u w:val="single"/>
          <w:lang w:eastAsia="ko-KR"/>
        </w:rPr>
      </w:pPr>
      <w:r w:rsidRPr="00705770">
        <w:rPr>
          <w:b/>
          <w:u w:val="single"/>
          <w:lang w:eastAsia="ko-KR"/>
        </w:rPr>
        <w:t>Issue 3-4-</w:t>
      </w:r>
      <w:r>
        <w:rPr>
          <w:b/>
          <w:u w:val="single"/>
          <w:lang w:eastAsia="ko-KR"/>
        </w:rPr>
        <w:t>1</w:t>
      </w:r>
      <w:r w:rsidRPr="00705770">
        <w:rPr>
          <w:b/>
          <w:u w:val="single"/>
          <w:lang w:eastAsia="ko-KR"/>
        </w:rPr>
        <w:t xml:space="preserve">: </w:t>
      </w:r>
      <w:r>
        <w:rPr>
          <w:b/>
          <w:u w:val="single"/>
          <w:lang w:eastAsia="ko-KR"/>
        </w:rPr>
        <w:t>How</w:t>
      </w:r>
      <w:r w:rsidRPr="00705770">
        <w:rPr>
          <w:b/>
          <w:u w:val="single"/>
          <w:lang w:eastAsia="ko-KR"/>
        </w:rPr>
        <w:t xml:space="preserve"> to consider RRM requirements by simultaneous UL transmission with multi-panels?</w:t>
      </w:r>
    </w:p>
    <w:p w14:paraId="23E9945D" w14:textId="77777777" w:rsidR="006C7E99" w:rsidRPr="00705770" w:rsidRDefault="006C7E99" w:rsidP="006C7E99">
      <w:pPr>
        <w:pStyle w:val="aff8"/>
        <w:numPr>
          <w:ilvl w:val="0"/>
          <w:numId w:val="4"/>
        </w:numPr>
        <w:overflowPunct/>
        <w:autoSpaceDE/>
        <w:autoSpaceDN/>
        <w:adjustRightInd/>
        <w:spacing w:after="120"/>
        <w:ind w:left="720" w:firstLineChars="0"/>
        <w:textAlignment w:val="auto"/>
        <w:rPr>
          <w:rFonts w:eastAsia="宋体"/>
          <w:bCs/>
          <w:lang w:eastAsia="zh-CN"/>
        </w:rPr>
      </w:pPr>
      <w:r w:rsidRPr="00705770">
        <w:rPr>
          <w:rFonts w:eastAsia="宋体"/>
          <w:bCs/>
          <w:lang w:eastAsia="zh-CN"/>
        </w:rPr>
        <w:t>Proposals</w:t>
      </w:r>
    </w:p>
    <w:p w14:paraId="52ED7067" w14:textId="77777777" w:rsidR="006C7E99" w:rsidRPr="00705770" w:rsidRDefault="006C7E99" w:rsidP="006C7E99">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宋体"/>
          <w:bCs/>
          <w:lang w:eastAsia="zh-CN"/>
        </w:rPr>
        <w:t>P</w:t>
      </w:r>
      <w:r w:rsidRPr="00705770">
        <w:rPr>
          <w:rFonts w:eastAsia="宋体"/>
          <w:bCs/>
          <w:lang w:eastAsia="zh-CN"/>
        </w:rPr>
        <w:t>1: The enhancement on simultaneous UL transmission with multi-panel need to be studied based on the enhancement on simultaneous DL receptions with multi-panel. (Huawei)</w:t>
      </w:r>
    </w:p>
    <w:p w14:paraId="79FDF73B" w14:textId="77777777" w:rsidR="006C7E99" w:rsidRPr="00705770" w:rsidRDefault="006C7E99" w:rsidP="006C7E99">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宋体"/>
          <w:bCs/>
          <w:lang w:eastAsia="zh-CN"/>
        </w:rPr>
        <w:t>P</w:t>
      </w:r>
      <w:r w:rsidRPr="00705770">
        <w:rPr>
          <w:rFonts w:eastAsia="宋体"/>
          <w:bCs/>
          <w:lang w:eastAsia="zh-CN"/>
        </w:rPr>
        <w:t xml:space="preserve">2: </w:t>
      </w:r>
      <w:r w:rsidRPr="00705770">
        <w:rPr>
          <w:rFonts w:eastAsia="Times New Roman"/>
          <w:bCs/>
          <w:lang w:eastAsia="ko-KR"/>
        </w:rPr>
        <w:t>Suggest to discuss multi-TX panel related requirement in future release. (Intel)</w:t>
      </w:r>
    </w:p>
    <w:p w14:paraId="1F028E24" w14:textId="77777777" w:rsidR="006C7E99" w:rsidRPr="00705770" w:rsidRDefault="006C7E99" w:rsidP="006C7E99">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Theme="minorEastAsia"/>
          <w:bCs/>
          <w:lang w:eastAsia="zh-CN"/>
        </w:rPr>
        <w:lastRenderedPageBreak/>
        <w:t xml:space="preserve">P3: </w:t>
      </w:r>
      <w:r w:rsidRPr="00705770">
        <w:rPr>
          <w:rFonts w:eastAsiaTheme="minorEastAsia"/>
          <w:bCs/>
          <w:lang w:eastAsia="zh-CN"/>
        </w:rPr>
        <w:t xml:space="preserve">The unified TCI state switching requirement will be impacted to extent the multi-TRP case and the </w:t>
      </w:r>
      <w:proofErr w:type="spellStart"/>
      <w:r w:rsidRPr="00705770">
        <w:rPr>
          <w:rFonts w:eastAsiaTheme="minorEastAsia"/>
          <w:bCs/>
          <w:lang w:eastAsia="zh-CN"/>
        </w:rPr>
        <w:t>STxMP</w:t>
      </w:r>
      <w:proofErr w:type="spellEnd"/>
      <w:r w:rsidRPr="00705770">
        <w:rPr>
          <w:rFonts w:eastAsiaTheme="minorEastAsia"/>
          <w:bCs/>
          <w:lang w:eastAsia="zh-CN"/>
        </w:rPr>
        <w:t xml:space="preserve"> feature. </w:t>
      </w:r>
      <w:r>
        <w:rPr>
          <w:rFonts w:eastAsiaTheme="minorEastAsia"/>
          <w:bCs/>
          <w:lang w:eastAsia="zh-CN"/>
        </w:rPr>
        <w:t>(</w:t>
      </w:r>
      <w:r w:rsidRPr="00705770">
        <w:rPr>
          <w:rFonts w:eastAsia="宋体"/>
          <w:bCs/>
          <w:lang w:eastAsia="zh-CN"/>
        </w:rPr>
        <w:t>Xiaomi</w:t>
      </w:r>
      <w:r>
        <w:rPr>
          <w:rFonts w:eastAsia="宋体"/>
          <w:bCs/>
          <w:lang w:eastAsia="zh-CN"/>
        </w:rPr>
        <w:t>)</w:t>
      </w:r>
    </w:p>
    <w:p w14:paraId="4013D0B9" w14:textId="77777777" w:rsidR="006C7E99" w:rsidRPr="00705770" w:rsidRDefault="006C7E99" w:rsidP="006C7E99">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宋体"/>
          <w:bCs/>
          <w:lang w:eastAsia="zh-CN"/>
        </w:rPr>
        <w:t>P4</w:t>
      </w:r>
      <w:r w:rsidRPr="00705770">
        <w:rPr>
          <w:rFonts w:eastAsia="宋体"/>
          <w:bCs/>
          <w:lang w:eastAsia="zh-CN"/>
        </w:rPr>
        <w:t xml:space="preserve">: </w:t>
      </w:r>
      <w:r w:rsidRPr="00705770">
        <w:rPr>
          <w:bCs/>
        </w:rPr>
        <w:t>FFS on whether to specify the RRM requirements for maximum timing difference for multi-panel transmission. (Samsung)</w:t>
      </w:r>
    </w:p>
    <w:p w14:paraId="533B1449" w14:textId="77777777" w:rsidR="006C7E99" w:rsidRPr="00705770" w:rsidRDefault="006C7E99" w:rsidP="006C7E99">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宋体"/>
          <w:bCs/>
          <w:lang w:eastAsia="zh-CN"/>
        </w:rPr>
        <w:t>P5</w:t>
      </w:r>
      <w:r w:rsidRPr="00705770">
        <w:rPr>
          <w:rFonts w:eastAsia="宋体"/>
          <w:bCs/>
          <w:lang w:eastAsia="zh-CN"/>
        </w:rPr>
        <w:t>: No RRM impact. (Apple, Ericsson)</w:t>
      </w:r>
    </w:p>
    <w:p w14:paraId="1C860E83" w14:textId="77777777" w:rsidR="006C7E99" w:rsidRPr="00705770" w:rsidRDefault="006C7E99" w:rsidP="006C7E99">
      <w:pPr>
        <w:pStyle w:val="aff8"/>
        <w:numPr>
          <w:ilvl w:val="0"/>
          <w:numId w:val="4"/>
        </w:numPr>
        <w:overflowPunct/>
        <w:autoSpaceDE/>
        <w:autoSpaceDN/>
        <w:adjustRightInd/>
        <w:spacing w:after="120"/>
        <w:ind w:left="720" w:firstLineChars="0"/>
        <w:textAlignment w:val="auto"/>
        <w:rPr>
          <w:rFonts w:eastAsia="宋体"/>
          <w:bCs/>
          <w:lang w:eastAsia="zh-CN"/>
        </w:rPr>
      </w:pPr>
      <w:r w:rsidRPr="00705770">
        <w:rPr>
          <w:rFonts w:eastAsia="宋体"/>
          <w:bCs/>
          <w:lang w:eastAsia="zh-CN"/>
        </w:rPr>
        <w:t>Recommended WF</w:t>
      </w:r>
    </w:p>
    <w:p w14:paraId="5DE770D5" w14:textId="77777777" w:rsidR="006C7E99" w:rsidRPr="00705770" w:rsidRDefault="006C7E99" w:rsidP="006C7E99">
      <w:pPr>
        <w:pStyle w:val="aff8"/>
        <w:numPr>
          <w:ilvl w:val="1"/>
          <w:numId w:val="4"/>
        </w:numPr>
        <w:overflowPunct/>
        <w:autoSpaceDE/>
        <w:autoSpaceDN/>
        <w:adjustRightInd/>
        <w:spacing w:after="120"/>
        <w:ind w:left="1440" w:firstLineChars="0"/>
        <w:textAlignment w:val="auto"/>
        <w:rPr>
          <w:bCs/>
          <w:lang w:eastAsia="zh-CN"/>
        </w:rPr>
      </w:pPr>
      <w:r w:rsidRPr="00705770">
        <w:rPr>
          <w:rFonts w:eastAsia="宋体"/>
          <w:bCs/>
          <w:lang w:eastAsia="zh-CN"/>
        </w:rPr>
        <w:t>TBA</w:t>
      </w:r>
    </w:p>
    <w:p w14:paraId="5526EA8B" w14:textId="77777777" w:rsidR="006C7E99" w:rsidRDefault="006C7E99" w:rsidP="00011F5D">
      <w:pPr>
        <w:rPr>
          <w:b/>
          <w:u w:val="single"/>
          <w:lang w:eastAsia="ko-KR"/>
        </w:rPr>
      </w:pPr>
    </w:p>
    <w:p w14:paraId="355C182D" w14:textId="1C8AAF8B" w:rsidR="00011F5D" w:rsidRPr="00705770" w:rsidRDefault="00011F5D" w:rsidP="00011F5D">
      <w:pPr>
        <w:rPr>
          <w:b/>
          <w:u w:val="single"/>
          <w:lang w:eastAsia="ko-KR"/>
        </w:rPr>
      </w:pPr>
      <w:r w:rsidRPr="00705770">
        <w:rPr>
          <w:b/>
          <w:u w:val="single"/>
          <w:lang w:eastAsia="ko-KR"/>
        </w:rPr>
        <w:t>Issue 3-4-</w:t>
      </w:r>
      <w:r w:rsidR="006C7E99">
        <w:rPr>
          <w:b/>
          <w:u w:val="single"/>
          <w:lang w:eastAsia="ko-KR"/>
        </w:rPr>
        <w:t>2</w:t>
      </w:r>
      <w:r w:rsidRPr="00705770">
        <w:rPr>
          <w:b/>
          <w:u w:val="single"/>
          <w:lang w:eastAsia="ko-KR"/>
        </w:rPr>
        <w:t>: Do you agree RRM requirements are impacted by UL precoding indication for multi-panel transmission?</w:t>
      </w:r>
    </w:p>
    <w:p w14:paraId="2918379D" w14:textId="77777777" w:rsidR="00011F5D" w:rsidRPr="00705770" w:rsidRDefault="00011F5D" w:rsidP="00011F5D">
      <w:pPr>
        <w:pStyle w:val="aff8"/>
        <w:numPr>
          <w:ilvl w:val="0"/>
          <w:numId w:val="4"/>
        </w:numPr>
        <w:overflowPunct/>
        <w:autoSpaceDE/>
        <w:autoSpaceDN/>
        <w:adjustRightInd/>
        <w:spacing w:after="120"/>
        <w:ind w:left="720" w:firstLineChars="0"/>
        <w:textAlignment w:val="auto"/>
        <w:rPr>
          <w:rFonts w:eastAsia="宋体"/>
          <w:szCs w:val="24"/>
          <w:lang w:eastAsia="zh-CN"/>
        </w:rPr>
      </w:pPr>
      <w:r w:rsidRPr="00705770">
        <w:rPr>
          <w:rFonts w:eastAsia="宋体"/>
          <w:szCs w:val="24"/>
          <w:lang w:eastAsia="zh-CN"/>
        </w:rPr>
        <w:t>Proposals</w:t>
      </w:r>
    </w:p>
    <w:p w14:paraId="211A3D88" w14:textId="2C642929" w:rsidR="00011F5D" w:rsidRPr="00705770" w:rsidRDefault="00011F5D" w:rsidP="00011F5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05770">
        <w:rPr>
          <w:rFonts w:eastAsia="宋体"/>
          <w:szCs w:val="24"/>
          <w:lang w:eastAsia="zh-CN"/>
        </w:rPr>
        <w:t xml:space="preserve">Option 1: </w:t>
      </w:r>
      <w:r w:rsidR="00482DC6" w:rsidRPr="00705770">
        <w:rPr>
          <w:rFonts w:eastAsia="宋体"/>
          <w:szCs w:val="24"/>
          <w:lang w:eastAsia="zh-CN"/>
        </w:rPr>
        <w:t>FFS (Samsung)</w:t>
      </w:r>
    </w:p>
    <w:p w14:paraId="06B7466D" w14:textId="1CDEC792" w:rsidR="00011F5D" w:rsidRPr="00705770" w:rsidRDefault="00011F5D" w:rsidP="00011F5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05770">
        <w:rPr>
          <w:rFonts w:eastAsia="宋体"/>
          <w:szCs w:val="24"/>
          <w:lang w:eastAsia="zh-CN"/>
        </w:rPr>
        <w:t>Option 2: No RRM impact. (Apple</w:t>
      </w:r>
      <w:r w:rsidR="00D676A1" w:rsidRPr="00705770">
        <w:rPr>
          <w:rFonts w:eastAsia="宋体"/>
          <w:szCs w:val="24"/>
          <w:lang w:eastAsia="zh-CN"/>
        </w:rPr>
        <w:t>, Ericsson</w:t>
      </w:r>
      <w:r w:rsidRPr="00705770">
        <w:rPr>
          <w:rFonts w:eastAsia="宋体"/>
          <w:szCs w:val="24"/>
          <w:lang w:eastAsia="zh-CN"/>
        </w:rPr>
        <w:t>)</w:t>
      </w:r>
    </w:p>
    <w:p w14:paraId="40158A08" w14:textId="77777777" w:rsidR="00011F5D" w:rsidRPr="00705770" w:rsidRDefault="00011F5D" w:rsidP="00011F5D">
      <w:pPr>
        <w:pStyle w:val="aff8"/>
        <w:numPr>
          <w:ilvl w:val="0"/>
          <w:numId w:val="4"/>
        </w:numPr>
        <w:overflowPunct/>
        <w:autoSpaceDE/>
        <w:autoSpaceDN/>
        <w:adjustRightInd/>
        <w:spacing w:after="120"/>
        <w:ind w:left="720" w:firstLineChars="0"/>
        <w:textAlignment w:val="auto"/>
        <w:rPr>
          <w:rFonts w:eastAsia="宋体"/>
          <w:szCs w:val="24"/>
          <w:lang w:eastAsia="zh-CN"/>
        </w:rPr>
      </w:pPr>
      <w:r w:rsidRPr="00705770">
        <w:rPr>
          <w:rFonts w:eastAsia="宋体"/>
          <w:szCs w:val="24"/>
          <w:lang w:eastAsia="zh-CN"/>
        </w:rPr>
        <w:t>Recommended WF</w:t>
      </w:r>
    </w:p>
    <w:p w14:paraId="155D24DC" w14:textId="77777777" w:rsidR="00011F5D" w:rsidRPr="00705770" w:rsidRDefault="00011F5D" w:rsidP="00011F5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05770">
        <w:rPr>
          <w:rFonts w:eastAsia="宋体"/>
          <w:szCs w:val="24"/>
          <w:lang w:eastAsia="zh-CN"/>
        </w:rPr>
        <w:t>TBA</w:t>
      </w:r>
    </w:p>
    <w:p w14:paraId="04DA5B3E" w14:textId="77777777" w:rsidR="00FC5A02" w:rsidRDefault="00FC5A02" w:rsidP="00011F5D">
      <w:pPr>
        <w:rPr>
          <w:b/>
          <w:color w:val="0070C0"/>
          <w:u w:val="single"/>
          <w:lang w:eastAsia="ko-KR"/>
        </w:rPr>
      </w:pPr>
    </w:p>
    <w:p w14:paraId="3F9B606E" w14:textId="4F551F0C" w:rsidR="00011F5D" w:rsidRPr="00705770" w:rsidRDefault="00011F5D" w:rsidP="00011F5D">
      <w:pPr>
        <w:rPr>
          <w:b/>
          <w:u w:val="single"/>
          <w:lang w:eastAsia="ko-KR"/>
        </w:rPr>
      </w:pPr>
      <w:r w:rsidRPr="00705770">
        <w:rPr>
          <w:b/>
          <w:u w:val="single"/>
          <w:lang w:eastAsia="ko-KR"/>
        </w:rPr>
        <w:t>Issue 3-4-</w:t>
      </w:r>
      <w:r w:rsidR="006C7E99">
        <w:rPr>
          <w:b/>
          <w:u w:val="single"/>
          <w:lang w:eastAsia="ko-KR"/>
        </w:rPr>
        <w:t>3</w:t>
      </w:r>
      <w:r w:rsidRPr="00705770">
        <w:rPr>
          <w:b/>
          <w:u w:val="single"/>
          <w:lang w:eastAsia="ko-KR"/>
        </w:rPr>
        <w:t>: Do you agree RRM requirements are impacted by SRI/TPMI enhancement?</w:t>
      </w:r>
    </w:p>
    <w:p w14:paraId="46CF2457" w14:textId="77777777" w:rsidR="00011F5D" w:rsidRPr="00705770" w:rsidRDefault="00011F5D" w:rsidP="00011F5D">
      <w:pPr>
        <w:pStyle w:val="aff8"/>
        <w:numPr>
          <w:ilvl w:val="0"/>
          <w:numId w:val="4"/>
        </w:numPr>
        <w:overflowPunct/>
        <w:autoSpaceDE/>
        <w:autoSpaceDN/>
        <w:adjustRightInd/>
        <w:spacing w:after="120"/>
        <w:ind w:left="720" w:firstLineChars="0"/>
        <w:textAlignment w:val="auto"/>
        <w:rPr>
          <w:rFonts w:eastAsia="宋体"/>
          <w:szCs w:val="24"/>
          <w:lang w:eastAsia="zh-CN"/>
        </w:rPr>
      </w:pPr>
      <w:r w:rsidRPr="00705770">
        <w:rPr>
          <w:rFonts w:eastAsia="宋体"/>
          <w:szCs w:val="24"/>
          <w:lang w:eastAsia="zh-CN"/>
        </w:rPr>
        <w:t>Proposals</w:t>
      </w:r>
    </w:p>
    <w:p w14:paraId="13B20948" w14:textId="77777777" w:rsidR="00011F5D" w:rsidRPr="00705770" w:rsidRDefault="00011F5D" w:rsidP="00011F5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05770">
        <w:rPr>
          <w:rFonts w:eastAsia="宋体"/>
          <w:szCs w:val="24"/>
          <w:lang w:eastAsia="zh-CN"/>
        </w:rPr>
        <w:t>Option 1: Yes</w:t>
      </w:r>
    </w:p>
    <w:p w14:paraId="301AC34F" w14:textId="188D5588" w:rsidR="00011F5D" w:rsidRPr="00705770" w:rsidRDefault="00011F5D" w:rsidP="00011F5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05770">
        <w:rPr>
          <w:rFonts w:eastAsia="宋体"/>
          <w:szCs w:val="24"/>
          <w:lang w:eastAsia="zh-CN"/>
        </w:rPr>
        <w:t>Option 2: No RRM impact. (Apple</w:t>
      </w:r>
      <w:r w:rsidR="00977A1F" w:rsidRPr="00705770">
        <w:rPr>
          <w:rFonts w:eastAsia="宋体"/>
          <w:szCs w:val="24"/>
          <w:lang w:eastAsia="zh-CN"/>
        </w:rPr>
        <w:t>, Samsung</w:t>
      </w:r>
      <w:r w:rsidR="00D676A1" w:rsidRPr="00705770">
        <w:rPr>
          <w:rFonts w:eastAsia="宋体"/>
          <w:szCs w:val="24"/>
          <w:lang w:eastAsia="zh-CN"/>
        </w:rPr>
        <w:t>, Ericsson</w:t>
      </w:r>
      <w:r w:rsidRPr="00705770">
        <w:rPr>
          <w:rFonts w:eastAsia="宋体"/>
          <w:szCs w:val="24"/>
          <w:lang w:eastAsia="zh-CN"/>
        </w:rPr>
        <w:t>)</w:t>
      </w:r>
    </w:p>
    <w:p w14:paraId="0DC3715D" w14:textId="77777777" w:rsidR="00011F5D" w:rsidRPr="00705770" w:rsidRDefault="00011F5D" w:rsidP="00011F5D">
      <w:pPr>
        <w:pStyle w:val="aff8"/>
        <w:numPr>
          <w:ilvl w:val="0"/>
          <w:numId w:val="4"/>
        </w:numPr>
        <w:overflowPunct/>
        <w:autoSpaceDE/>
        <w:autoSpaceDN/>
        <w:adjustRightInd/>
        <w:spacing w:after="120"/>
        <w:ind w:left="720" w:firstLineChars="0"/>
        <w:textAlignment w:val="auto"/>
        <w:rPr>
          <w:rFonts w:eastAsia="宋体"/>
          <w:szCs w:val="24"/>
          <w:lang w:eastAsia="zh-CN"/>
        </w:rPr>
      </w:pPr>
      <w:r w:rsidRPr="00705770">
        <w:rPr>
          <w:rFonts w:eastAsia="宋体"/>
          <w:szCs w:val="24"/>
          <w:lang w:eastAsia="zh-CN"/>
        </w:rPr>
        <w:t>Recommended WF</w:t>
      </w:r>
    </w:p>
    <w:p w14:paraId="1CEC018D" w14:textId="4900D547" w:rsidR="00FD0216" w:rsidRPr="00705770" w:rsidRDefault="00705770" w:rsidP="00011F5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05770">
        <w:rPr>
          <w:rFonts w:eastAsia="宋体"/>
          <w:szCs w:val="24"/>
          <w:lang w:eastAsia="zh-CN"/>
        </w:rPr>
        <w:t>Agree option 2.</w:t>
      </w:r>
    </w:p>
    <w:p w14:paraId="37DDECEA" w14:textId="686A0451" w:rsidR="002B523F" w:rsidRDefault="002B523F" w:rsidP="00455A0B">
      <w:pPr>
        <w:spacing w:after="120"/>
        <w:rPr>
          <w:color w:val="0070C0"/>
          <w:szCs w:val="24"/>
          <w:lang w:eastAsia="zh-CN"/>
        </w:rPr>
      </w:pPr>
    </w:p>
    <w:p w14:paraId="6BF23CCE" w14:textId="3608F019" w:rsidR="00455A0B" w:rsidRPr="00705770" w:rsidRDefault="00455A0B" w:rsidP="00455A0B">
      <w:pPr>
        <w:rPr>
          <w:b/>
          <w:u w:val="single"/>
          <w:lang w:eastAsia="ko-KR"/>
        </w:rPr>
      </w:pPr>
      <w:r w:rsidRPr="00705770">
        <w:rPr>
          <w:b/>
          <w:u w:val="single"/>
          <w:lang w:eastAsia="ko-KR"/>
        </w:rPr>
        <w:t>Issue 3-4-</w:t>
      </w:r>
      <w:r w:rsidR="00705770" w:rsidRPr="00705770">
        <w:rPr>
          <w:b/>
          <w:u w:val="single"/>
          <w:lang w:eastAsia="ko-KR"/>
        </w:rPr>
        <w:t>4</w:t>
      </w:r>
      <w:r w:rsidRPr="00705770">
        <w:rPr>
          <w:b/>
          <w:u w:val="single"/>
          <w:lang w:eastAsia="ko-KR"/>
        </w:rPr>
        <w:t xml:space="preserve">: </w:t>
      </w:r>
      <w:r w:rsidR="00705770" w:rsidRPr="00705770">
        <w:rPr>
          <w:b/>
          <w:u w:val="single"/>
          <w:lang w:eastAsia="ko-KR"/>
        </w:rPr>
        <w:t>W</w:t>
      </w:r>
      <w:r w:rsidRPr="00705770">
        <w:rPr>
          <w:b/>
          <w:u w:val="single"/>
          <w:lang w:eastAsia="ko-KR"/>
        </w:rPr>
        <w:t>hether to considered group based L1-RSRP</w:t>
      </w:r>
      <w:r w:rsidR="009F5F50" w:rsidRPr="00705770">
        <w:rPr>
          <w:b/>
          <w:u w:val="single"/>
          <w:lang w:eastAsia="ko-KR"/>
        </w:rPr>
        <w:t xml:space="preserve"> for supporting simultaneous UL transmission with multi-panel</w:t>
      </w:r>
      <w:r w:rsidRPr="00705770">
        <w:rPr>
          <w:b/>
          <w:u w:val="single"/>
          <w:lang w:eastAsia="ko-KR"/>
        </w:rPr>
        <w:t>?</w:t>
      </w:r>
    </w:p>
    <w:p w14:paraId="471396CF" w14:textId="77777777" w:rsidR="00455A0B" w:rsidRPr="00705770" w:rsidRDefault="00455A0B" w:rsidP="00455A0B">
      <w:pPr>
        <w:pStyle w:val="aff8"/>
        <w:numPr>
          <w:ilvl w:val="0"/>
          <w:numId w:val="4"/>
        </w:numPr>
        <w:overflowPunct/>
        <w:autoSpaceDE/>
        <w:autoSpaceDN/>
        <w:adjustRightInd/>
        <w:spacing w:after="120"/>
        <w:ind w:left="720" w:firstLineChars="0"/>
        <w:textAlignment w:val="auto"/>
        <w:rPr>
          <w:rFonts w:eastAsia="宋体"/>
          <w:bCs/>
          <w:lang w:eastAsia="zh-CN"/>
        </w:rPr>
      </w:pPr>
      <w:r w:rsidRPr="00705770">
        <w:rPr>
          <w:rFonts w:eastAsia="宋体"/>
          <w:bCs/>
          <w:lang w:eastAsia="zh-CN"/>
        </w:rPr>
        <w:t>Proposals</w:t>
      </w:r>
    </w:p>
    <w:p w14:paraId="558D534C" w14:textId="04AAEE35" w:rsidR="00455A0B" w:rsidRPr="00705770" w:rsidRDefault="00455A0B" w:rsidP="00455A0B">
      <w:pPr>
        <w:pStyle w:val="aff8"/>
        <w:numPr>
          <w:ilvl w:val="1"/>
          <w:numId w:val="4"/>
        </w:numPr>
        <w:overflowPunct/>
        <w:autoSpaceDE/>
        <w:autoSpaceDN/>
        <w:adjustRightInd/>
        <w:spacing w:after="120"/>
        <w:ind w:left="1440" w:firstLineChars="0"/>
        <w:textAlignment w:val="auto"/>
        <w:rPr>
          <w:rFonts w:eastAsia="宋体"/>
          <w:bCs/>
          <w:lang w:eastAsia="zh-CN"/>
        </w:rPr>
      </w:pPr>
      <w:r w:rsidRPr="00705770">
        <w:rPr>
          <w:rFonts w:eastAsia="宋体"/>
          <w:bCs/>
          <w:lang w:eastAsia="zh-CN"/>
        </w:rPr>
        <w:t xml:space="preserve">Option 1: </w:t>
      </w:r>
      <w:r w:rsidR="009F5F50" w:rsidRPr="00705770">
        <w:rPr>
          <w:rFonts w:eastAsia="宋体"/>
          <w:bCs/>
          <w:lang w:eastAsia="zh-CN"/>
        </w:rPr>
        <w:t>The group based L1-RSRP measurements is considered to be configured for supporting simultaneous UL transmission with multi-panel. (Huawei)</w:t>
      </w:r>
    </w:p>
    <w:p w14:paraId="7C3735F0" w14:textId="77777777" w:rsidR="00455A0B" w:rsidRPr="00705770" w:rsidRDefault="00455A0B" w:rsidP="00455A0B">
      <w:pPr>
        <w:pStyle w:val="aff8"/>
        <w:numPr>
          <w:ilvl w:val="0"/>
          <w:numId w:val="4"/>
        </w:numPr>
        <w:overflowPunct/>
        <w:autoSpaceDE/>
        <w:autoSpaceDN/>
        <w:adjustRightInd/>
        <w:spacing w:after="120"/>
        <w:ind w:left="720" w:firstLineChars="0"/>
        <w:textAlignment w:val="auto"/>
        <w:rPr>
          <w:rFonts w:eastAsia="宋体"/>
          <w:bCs/>
          <w:lang w:eastAsia="zh-CN"/>
        </w:rPr>
      </w:pPr>
      <w:r w:rsidRPr="00705770">
        <w:rPr>
          <w:rFonts w:eastAsia="宋体"/>
          <w:bCs/>
          <w:lang w:eastAsia="zh-CN"/>
        </w:rPr>
        <w:t>Recommended WF</w:t>
      </w:r>
    </w:p>
    <w:p w14:paraId="388F490D" w14:textId="6D1D226F" w:rsidR="00455A0B" w:rsidRPr="00705770" w:rsidRDefault="00455A0B" w:rsidP="00705770">
      <w:pPr>
        <w:pStyle w:val="aff8"/>
        <w:numPr>
          <w:ilvl w:val="1"/>
          <w:numId w:val="4"/>
        </w:numPr>
        <w:overflowPunct/>
        <w:autoSpaceDE/>
        <w:autoSpaceDN/>
        <w:adjustRightInd/>
        <w:spacing w:after="120"/>
        <w:ind w:left="1440" w:firstLineChars="0"/>
        <w:textAlignment w:val="auto"/>
        <w:rPr>
          <w:rFonts w:eastAsia="宋体"/>
          <w:bCs/>
          <w:lang w:eastAsia="zh-CN"/>
        </w:rPr>
      </w:pPr>
      <w:r w:rsidRPr="00705770">
        <w:rPr>
          <w:rFonts w:eastAsia="宋体"/>
          <w:bCs/>
          <w:lang w:eastAsia="zh-CN"/>
        </w:rPr>
        <w:t>TBA</w:t>
      </w:r>
    </w:p>
    <w:sectPr w:rsidR="00455A0B" w:rsidRPr="0070577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55BE2" w14:textId="77777777" w:rsidR="00202FF7" w:rsidRDefault="00202FF7">
      <w:r>
        <w:separator/>
      </w:r>
    </w:p>
  </w:endnote>
  <w:endnote w:type="continuationSeparator" w:id="0">
    <w:p w14:paraId="6BCA60BA" w14:textId="77777777" w:rsidR="00202FF7" w:rsidRDefault="0020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Ericsson Hilda Light">
    <w:altName w:val="Calibri"/>
    <w:charset w:val="00"/>
    <w:family w:val="auto"/>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quot;Courier New&quot;">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1B60E" w14:textId="77777777" w:rsidR="00202FF7" w:rsidRDefault="00202FF7">
      <w:r>
        <w:separator/>
      </w:r>
    </w:p>
  </w:footnote>
  <w:footnote w:type="continuationSeparator" w:id="0">
    <w:p w14:paraId="0453E372" w14:textId="77777777" w:rsidR="00202FF7" w:rsidRDefault="00202F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69062F"/>
    <w:multiLevelType w:val="hybridMultilevel"/>
    <w:tmpl w:val="D35035CC"/>
    <w:lvl w:ilvl="0" w:tplc="2ED4C978">
      <w:start w:val="1"/>
      <w:numFmt w:val="bullet"/>
      <w:lvlText w:val="—"/>
      <w:lvlJc w:val="left"/>
      <w:pPr>
        <w:tabs>
          <w:tab w:val="num" w:pos="1496"/>
        </w:tabs>
        <w:ind w:left="1496" w:hanging="360"/>
      </w:pPr>
      <w:rPr>
        <w:rFonts w:ascii="Ericsson Hilda Light" w:hAnsi="Ericsson Hilda Light" w:hint="default"/>
      </w:rPr>
    </w:lvl>
    <w:lvl w:ilvl="1" w:tplc="BEAC5902">
      <w:start w:val="1"/>
      <w:numFmt w:val="bullet"/>
      <w:lvlText w:val="—"/>
      <w:lvlJc w:val="left"/>
      <w:pPr>
        <w:tabs>
          <w:tab w:val="num" w:pos="2216"/>
        </w:tabs>
        <w:ind w:left="2216" w:hanging="360"/>
      </w:pPr>
      <w:rPr>
        <w:rFonts w:ascii="Ericsson Hilda Light" w:hAnsi="Ericsson Hilda Light" w:hint="default"/>
      </w:rPr>
    </w:lvl>
    <w:lvl w:ilvl="2" w:tplc="18ACD6A4">
      <w:start w:val="1"/>
      <w:numFmt w:val="bullet"/>
      <w:lvlText w:val="—"/>
      <w:lvlJc w:val="left"/>
      <w:pPr>
        <w:tabs>
          <w:tab w:val="num" w:pos="2936"/>
        </w:tabs>
        <w:ind w:left="2936" w:hanging="360"/>
      </w:pPr>
      <w:rPr>
        <w:rFonts w:ascii="Ericsson Hilda Light" w:hAnsi="Ericsson Hilda Light" w:hint="default"/>
      </w:rPr>
    </w:lvl>
    <w:lvl w:ilvl="3" w:tplc="D15EA02A" w:tentative="1">
      <w:start w:val="1"/>
      <w:numFmt w:val="bullet"/>
      <w:lvlText w:val="—"/>
      <w:lvlJc w:val="left"/>
      <w:pPr>
        <w:tabs>
          <w:tab w:val="num" w:pos="3656"/>
        </w:tabs>
        <w:ind w:left="3656" w:hanging="360"/>
      </w:pPr>
      <w:rPr>
        <w:rFonts w:ascii="Ericsson Hilda Light" w:hAnsi="Ericsson Hilda Light" w:hint="default"/>
      </w:rPr>
    </w:lvl>
    <w:lvl w:ilvl="4" w:tplc="07D00184" w:tentative="1">
      <w:start w:val="1"/>
      <w:numFmt w:val="bullet"/>
      <w:lvlText w:val="—"/>
      <w:lvlJc w:val="left"/>
      <w:pPr>
        <w:tabs>
          <w:tab w:val="num" w:pos="4376"/>
        </w:tabs>
        <w:ind w:left="4376" w:hanging="360"/>
      </w:pPr>
      <w:rPr>
        <w:rFonts w:ascii="Ericsson Hilda Light" w:hAnsi="Ericsson Hilda Light" w:hint="default"/>
      </w:rPr>
    </w:lvl>
    <w:lvl w:ilvl="5" w:tplc="867CD588" w:tentative="1">
      <w:start w:val="1"/>
      <w:numFmt w:val="bullet"/>
      <w:lvlText w:val="—"/>
      <w:lvlJc w:val="left"/>
      <w:pPr>
        <w:tabs>
          <w:tab w:val="num" w:pos="5096"/>
        </w:tabs>
        <w:ind w:left="5096" w:hanging="360"/>
      </w:pPr>
      <w:rPr>
        <w:rFonts w:ascii="Ericsson Hilda Light" w:hAnsi="Ericsson Hilda Light" w:hint="default"/>
      </w:rPr>
    </w:lvl>
    <w:lvl w:ilvl="6" w:tplc="7360AC9C" w:tentative="1">
      <w:start w:val="1"/>
      <w:numFmt w:val="bullet"/>
      <w:lvlText w:val="—"/>
      <w:lvlJc w:val="left"/>
      <w:pPr>
        <w:tabs>
          <w:tab w:val="num" w:pos="5816"/>
        </w:tabs>
        <w:ind w:left="5816" w:hanging="360"/>
      </w:pPr>
      <w:rPr>
        <w:rFonts w:ascii="Ericsson Hilda Light" w:hAnsi="Ericsson Hilda Light" w:hint="default"/>
      </w:rPr>
    </w:lvl>
    <w:lvl w:ilvl="7" w:tplc="922E94B6" w:tentative="1">
      <w:start w:val="1"/>
      <w:numFmt w:val="bullet"/>
      <w:lvlText w:val="—"/>
      <w:lvlJc w:val="left"/>
      <w:pPr>
        <w:tabs>
          <w:tab w:val="num" w:pos="6536"/>
        </w:tabs>
        <w:ind w:left="6536" w:hanging="360"/>
      </w:pPr>
      <w:rPr>
        <w:rFonts w:ascii="Ericsson Hilda Light" w:hAnsi="Ericsson Hilda Light" w:hint="default"/>
      </w:rPr>
    </w:lvl>
    <w:lvl w:ilvl="8" w:tplc="9B6E4494" w:tentative="1">
      <w:start w:val="1"/>
      <w:numFmt w:val="bullet"/>
      <w:lvlText w:val="—"/>
      <w:lvlJc w:val="left"/>
      <w:pPr>
        <w:tabs>
          <w:tab w:val="num" w:pos="7256"/>
        </w:tabs>
        <w:ind w:left="7256" w:hanging="360"/>
      </w:pPr>
      <w:rPr>
        <w:rFonts w:ascii="Ericsson Hilda Light" w:hAnsi="Ericsson Hilda Light" w:hint="default"/>
      </w:rPr>
    </w:lvl>
  </w:abstractNum>
  <w:abstractNum w:abstractNumId="4" w15:restartNumberingAfterBreak="0">
    <w:nsid w:val="150178CB"/>
    <w:multiLevelType w:val="hybridMultilevel"/>
    <w:tmpl w:val="CB1EB37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76A7243"/>
    <w:multiLevelType w:val="hybridMultilevel"/>
    <w:tmpl w:val="774AE924"/>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AF1CAB"/>
    <w:multiLevelType w:val="hybridMultilevel"/>
    <w:tmpl w:val="BE32FCC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66079AC"/>
    <w:multiLevelType w:val="hybridMultilevel"/>
    <w:tmpl w:val="00063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8FE7D6D"/>
    <w:multiLevelType w:val="hybridMultilevel"/>
    <w:tmpl w:val="41B8833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0424303"/>
    <w:multiLevelType w:val="hybridMultilevel"/>
    <w:tmpl w:val="F7FAC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5D335E"/>
    <w:multiLevelType w:val="hybridMultilevel"/>
    <w:tmpl w:val="BCC45BC2"/>
    <w:lvl w:ilvl="0" w:tplc="0A92C4CE">
      <w:numFmt w:val="bullet"/>
      <w:lvlText w:val=""/>
      <w:lvlJc w:val="left"/>
      <w:pPr>
        <w:ind w:left="360" w:hanging="360"/>
      </w:pPr>
      <w:rPr>
        <w:rFonts w:ascii="Wingdings" w:eastAsia="Yu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1418A1"/>
    <w:multiLevelType w:val="hybridMultilevel"/>
    <w:tmpl w:val="0C0EE4DA"/>
    <w:lvl w:ilvl="0" w:tplc="2FBEE80C">
      <w:start w:val="1"/>
      <w:numFmt w:val="decimal"/>
      <w:lvlText w:val="Proposal %1: "/>
      <w:lvlJc w:val="left"/>
      <w:pPr>
        <w:ind w:left="360" w:hanging="360"/>
      </w:pPr>
      <w:rPr>
        <w:rFonts w:cs="Times New Roman" w:hint="default"/>
        <w:b/>
        <w:i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5241E8B"/>
    <w:multiLevelType w:val="hybridMultilevel"/>
    <w:tmpl w:val="115661B2"/>
    <w:lvl w:ilvl="0" w:tplc="7F5A35EA">
      <w:start w:val="1"/>
      <w:numFmt w:val="decimal"/>
      <w:lvlText w:val="%1."/>
      <w:lvlJc w:val="left"/>
      <w:pPr>
        <w:ind w:left="720" w:hanging="360"/>
      </w:pPr>
    </w:lvl>
    <w:lvl w:ilvl="1" w:tplc="D6947C2E">
      <w:start w:val="1"/>
      <w:numFmt w:val="bullet"/>
      <w:lvlText w:val="o"/>
      <w:lvlJc w:val="left"/>
      <w:pPr>
        <w:ind w:left="1440" w:hanging="360"/>
      </w:pPr>
      <w:rPr>
        <w:rFonts w:ascii="&quot;Courier New&quot;" w:hAnsi="&quot;Courier New&quot;" w:hint="default"/>
      </w:rPr>
    </w:lvl>
    <w:lvl w:ilvl="2" w:tplc="51B640D8">
      <w:start w:val="1"/>
      <w:numFmt w:val="lowerRoman"/>
      <w:lvlText w:val="%3."/>
      <w:lvlJc w:val="right"/>
      <w:pPr>
        <w:ind w:left="2160" w:hanging="180"/>
      </w:pPr>
    </w:lvl>
    <w:lvl w:ilvl="3" w:tplc="0A607596">
      <w:start w:val="1"/>
      <w:numFmt w:val="decimal"/>
      <w:lvlText w:val="%4."/>
      <w:lvlJc w:val="left"/>
      <w:pPr>
        <w:ind w:left="2880" w:hanging="360"/>
      </w:pPr>
    </w:lvl>
    <w:lvl w:ilvl="4" w:tplc="60BEDCA0">
      <w:start w:val="1"/>
      <w:numFmt w:val="lowerLetter"/>
      <w:lvlText w:val="%5."/>
      <w:lvlJc w:val="left"/>
      <w:pPr>
        <w:ind w:left="3600" w:hanging="360"/>
      </w:pPr>
    </w:lvl>
    <w:lvl w:ilvl="5" w:tplc="8E5A85F0">
      <w:start w:val="1"/>
      <w:numFmt w:val="lowerRoman"/>
      <w:lvlText w:val="%6."/>
      <w:lvlJc w:val="right"/>
      <w:pPr>
        <w:ind w:left="4320" w:hanging="180"/>
      </w:pPr>
    </w:lvl>
    <w:lvl w:ilvl="6" w:tplc="B002C798">
      <w:start w:val="1"/>
      <w:numFmt w:val="decimal"/>
      <w:lvlText w:val="%7."/>
      <w:lvlJc w:val="left"/>
      <w:pPr>
        <w:ind w:left="5040" w:hanging="360"/>
      </w:pPr>
    </w:lvl>
    <w:lvl w:ilvl="7" w:tplc="AFA26F0C">
      <w:start w:val="1"/>
      <w:numFmt w:val="lowerLetter"/>
      <w:lvlText w:val="%8."/>
      <w:lvlJc w:val="left"/>
      <w:pPr>
        <w:ind w:left="5760" w:hanging="360"/>
      </w:pPr>
    </w:lvl>
    <w:lvl w:ilvl="8" w:tplc="7EA025EE">
      <w:start w:val="1"/>
      <w:numFmt w:val="lowerRoman"/>
      <w:lvlText w:val="%9."/>
      <w:lvlJc w:val="right"/>
      <w:pPr>
        <w:ind w:left="6480" w:hanging="18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A84900"/>
    <w:multiLevelType w:val="hybridMultilevel"/>
    <w:tmpl w:val="81A4E16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2DB34F1"/>
    <w:multiLevelType w:val="hybridMultilevel"/>
    <w:tmpl w:val="6E985D4A"/>
    <w:lvl w:ilvl="0" w:tplc="AA1A4E64">
      <w:start w:val="4"/>
      <w:numFmt w:val="decimal"/>
      <w:lvlText w:val="Proposal %1: "/>
      <w:lvlJc w:val="left"/>
      <w:pPr>
        <w:ind w:left="360" w:hanging="360"/>
      </w:pPr>
      <w:rPr>
        <w:rFonts w:cs="Times New Roman" w:hint="default"/>
        <w:b/>
        <w:i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A47CB2"/>
    <w:multiLevelType w:val="hybridMultilevel"/>
    <w:tmpl w:val="0AE8D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AA367F"/>
    <w:multiLevelType w:val="hybridMultilevel"/>
    <w:tmpl w:val="D78EE878"/>
    <w:lvl w:ilvl="0" w:tplc="F218262C">
      <w:start w:val="4"/>
      <w:numFmt w:val="decimal"/>
      <w:lvlText w:val="Proposal %1: "/>
      <w:lvlJc w:val="left"/>
      <w:pPr>
        <w:ind w:left="360" w:hanging="360"/>
      </w:pPr>
      <w:rPr>
        <w:rFonts w:cs="Times New Roman" w:hint="default"/>
        <w:b/>
        <w:i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2E69F6"/>
    <w:multiLevelType w:val="hybridMultilevel"/>
    <w:tmpl w:val="070A6F3A"/>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5AA44B4"/>
    <w:multiLevelType w:val="hybridMultilevel"/>
    <w:tmpl w:val="D38AD16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2"/>
  </w:num>
  <w:num w:numId="3">
    <w:abstractNumId w:val="30"/>
  </w:num>
  <w:num w:numId="4">
    <w:abstractNumId w:val="21"/>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1"/>
  </w:num>
  <w:num w:numId="18">
    <w:abstractNumId w:val="7"/>
  </w:num>
  <w:num w:numId="19">
    <w:abstractNumId w:val="6"/>
  </w:num>
  <w:num w:numId="20">
    <w:abstractNumId w:val="1"/>
  </w:num>
  <w:num w:numId="21">
    <w:abstractNumId w:val="14"/>
  </w:num>
  <w:num w:numId="22">
    <w:abstractNumId w:val="14"/>
  </w:num>
  <w:num w:numId="23">
    <w:abstractNumId w:val="13"/>
  </w:num>
  <w:num w:numId="24">
    <w:abstractNumId w:val="10"/>
  </w:num>
  <w:num w:numId="25">
    <w:abstractNumId w:val="22"/>
  </w:num>
  <w:num w:numId="26">
    <w:abstractNumId w:val="18"/>
  </w:num>
  <w:num w:numId="27">
    <w:abstractNumId w:val="29"/>
  </w:num>
  <w:num w:numId="28">
    <w:abstractNumId w:val="5"/>
  </w:num>
  <w:num w:numId="29">
    <w:abstractNumId w:val="25"/>
  </w:num>
  <w:num w:numId="30">
    <w:abstractNumId w:val="4"/>
  </w:num>
  <w:num w:numId="31">
    <w:abstractNumId w:val="26"/>
  </w:num>
  <w:num w:numId="32">
    <w:abstractNumId w:val="15"/>
  </w:num>
  <w:num w:numId="33">
    <w:abstractNumId w:val="28"/>
  </w:num>
  <w:num w:numId="34">
    <w:abstractNumId w:val="24"/>
  </w:num>
  <w:num w:numId="35">
    <w:abstractNumId w:val="19"/>
  </w:num>
  <w:num w:numId="36">
    <w:abstractNumId w:val="27"/>
  </w:num>
  <w:num w:numId="37">
    <w:abstractNumId w:val="17"/>
  </w:num>
  <w:num w:numId="38">
    <w:abstractNumId w:val="3"/>
  </w:num>
  <w:num w:numId="39">
    <w:abstractNumId w:val="8"/>
  </w:num>
  <w:num w:numId="40">
    <w:abstractNumId w:val="9"/>
  </w:num>
  <w:num w:numId="41">
    <w:abstractNumId w:val="23"/>
  </w:num>
  <w:num w:numId="42">
    <w:abstractNumId w:val="20"/>
  </w:num>
  <w:num w:numId="43">
    <w:abstractNumId w:val="16"/>
  </w:num>
  <w:num w:numId="4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718"/>
    <w:rsid w:val="00004165"/>
    <w:rsid w:val="00011F5D"/>
    <w:rsid w:val="00015AC6"/>
    <w:rsid w:val="00016E96"/>
    <w:rsid w:val="00020C56"/>
    <w:rsid w:val="00026ACC"/>
    <w:rsid w:val="0003171D"/>
    <w:rsid w:val="00031C1D"/>
    <w:rsid w:val="00035C50"/>
    <w:rsid w:val="00040624"/>
    <w:rsid w:val="000457A1"/>
    <w:rsid w:val="00050001"/>
    <w:rsid w:val="00052041"/>
    <w:rsid w:val="0005326A"/>
    <w:rsid w:val="0006266D"/>
    <w:rsid w:val="00065506"/>
    <w:rsid w:val="0007382E"/>
    <w:rsid w:val="000766E1"/>
    <w:rsid w:val="00077FF6"/>
    <w:rsid w:val="00080071"/>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075F"/>
    <w:rsid w:val="001007FC"/>
    <w:rsid w:val="00107927"/>
    <w:rsid w:val="00110E26"/>
    <w:rsid w:val="00111321"/>
    <w:rsid w:val="001116C5"/>
    <w:rsid w:val="001128E7"/>
    <w:rsid w:val="00117BD6"/>
    <w:rsid w:val="001206C2"/>
    <w:rsid w:val="00121978"/>
    <w:rsid w:val="00123422"/>
    <w:rsid w:val="00123FD5"/>
    <w:rsid w:val="00124B6A"/>
    <w:rsid w:val="00130462"/>
    <w:rsid w:val="00134405"/>
    <w:rsid w:val="00136D4C"/>
    <w:rsid w:val="00142538"/>
    <w:rsid w:val="00142BB9"/>
    <w:rsid w:val="00144F96"/>
    <w:rsid w:val="0014713B"/>
    <w:rsid w:val="00151EAC"/>
    <w:rsid w:val="00153528"/>
    <w:rsid w:val="00154E68"/>
    <w:rsid w:val="00162548"/>
    <w:rsid w:val="00172183"/>
    <w:rsid w:val="001751AB"/>
    <w:rsid w:val="00175A3F"/>
    <w:rsid w:val="00180E09"/>
    <w:rsid w:val="001831C4"/>
    <w:rsid w:val="00183D4C"/>
    <w:rsid w:val="00183F6D"/>
    <w:rsid w:val="00184D87"/>
    <w:rsid w:val="0018670E"/>
    <w:rsid w:val="0019219A"/>
    <w:rsid w:val="00195077"/>
    <w:rsid w:val="00197616"/>
    <w:rsid w:val="001A033F"/>
    <w:rsid w:val="001A08AA"/>
    <w:rsid w:val="001A59CB"/>
    <w:rsid w:val="001B09E0"/>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2FF7"/>
    <w:rsid w:val="00203740"/>
    <w:rsid w:val="00205C9A"/>
    <w:rsid w:val="00210B9F"/>
    <w:rsid w:val="002138EA"/>
    <w:rsid w:val="002139EA"/>
    <w:rsid w:val="00213F84"/>
    <w:rsid w:val="00214FBD"/>
    <w:rsid w:val="002160AB"/>
    <w:rsid w:val="00221E08"/>
    <w:rsid w:val="00222897"/>
    <w:rsid w:val="00222B0C"/>
    <w:rsid w:val="00235394"/>
    <w:rsid w:val="00235577"/>
    <w:rsid w:val="002371B2"/>
    <w:rsid w:val="00241727"/>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1867"/>
    <w:rsid w:val="00291F8D"/>
    <w:rsid w:val="002939AF"/>
    <w:rsid w:val="00294491"/>
    <w:rsid w:val="00294B3A"/>
    <w:rsid w:val="00294BDE"/>
    <w:rsid w:val="002A0CED"/>
    <w:rsid w:val="002A4CD0"/>
    <w:rsid w:val="002A7DA6"/>
    <w:rsid w:val="002B0C7E"/>
    <w:rsid w:val="002B516C"/>
    <w:rsid w:val="002B523F"/>
    <w:rsid w:val="002B5E1D"/>
    <w:rsid w:val="002B60C1"/>
    <w:rsid w:val="002B6E7D"/>
    <w:rsid w:val="002C4B52"/>
    <w:rsid w:val="002C68BD"/>
    <w:rsid w:val="002D03E5"/>
    <w:rsid w:val="002D36EB"/>
    <w:rsid w:val="002D6BDF"/>
    <w:rsid w:val="002E2CE9"/>
    <w:rsid w:val="002E3BF7"/>
    <w:rsid w:val="002E403E"/>
    <w:rsid w:val="002E4C74"/>
    <w:rsid w:val="002F158C"/>
    <w:rsid w:val="002F4093"/>
    <w:rsid w:val="002F5636"/>
    <w:rsid w:val="002F580E"/>
    <w:rsid w:val="003022A5"/>
    <w:rsid w:val="00307E51"/>
    <w:rsid w:val="00310AE6"/>
    <w:rsid w:val="00311363"/>
    <w:rsid w:val="00315867"/>
    <w:rsid w:val="00321150"/>
    <w:rsid w:val="003260D7"/>
    <w:rsid w:val="0033052D"/>
    <w:rsid w:val="00336697"/>
    <w:rsid w:val="003418CB"/>
    <w:rsid w:val="00355873"/>
    <w:rsid w:val="0035660F"/>
    <w:rsid w:val="00361B38"/>
    <w:rsid w:val="003628B9"/>
    <w:rsid w:val="00362D8F"/>
    <w:rsid w:val="00367724"/>
    <w:rsid w:val="003710BA"/>
    <w:rsid w:val="003770F6"/>
    <w:rsid w:val="00383E37"/>
    <w:rsid w:val="00393042"/>
    <w:rsid w:val="00394AD5"/>
    <w:rsid w:val="0039642D"/>
    <w:rsid w:val="003A101D"/>
    <w:rsid w:val="003A2E40"/>
    <w:rsid w:val="003B0158"/>
    <w:rsid w:val="003B40B6"/>
    <w:rsid w:val="003B56DB"/>
    <w:rsid w:val="003B755E"/>
    <w:rsid w:val="003C1F8F"/>
    <w:rsid w:val="003C228E"/>
    <w:rsid w:val="003C51E7"/>
    <w:rsid w:val="003C6893"/>
    <w:rsid w:val="003C6DE2"/>
    <w:rsid w:val="003D1DA2"/>
    <w:rsid w:val="003D1EFD"/>
    <w:rsid w:val="003D28BF"/>
    <w:rsid w:val="003D4215"/>
    <w:rsid w:val="003D4C47"/>
    <w:rsid w:val="003D7719"/>
    <w:rsid w:val="003E4023"/>
    <w:rsid w:val="003E40EE"/>
    <w:rsid w:val="003F1C1B"/>
    <w:rsid w:val="003F3A2F"/>
    <w:rsid w:val="00401144"/>
    <w:rsid w:val="00404831"/>
    <w:rsid w:val="00407661"/>
    <w:rsid w:val="00410314"/>
    <w:rsid w:val="00412063"/>
    <w:rsid w:val="00412EB1"/>
    <w:rsid w:val="00413DDE"/>
    <w:rsid w:val="00414118"/>
    <w:rsid w:val="00416084"/>
    <w:rsid w:val="00416713"/>
    <w:rsid w:val="00421C8B"/>
    <w:rsid w:val="00424F8C"/>
    <w:rsid w:val="00426275"/>
    <w:rsid w:val="004271BA"/>
    <w:rsid w:val="00430497"/>
    <w:rsid w:val="00430EA5"/>
    <w:rsid w:val="004348B7"/>
    <w:rsid w:val="00434DC1"/>
    <w:rsid w:val="004350F4"/>
    <w:rsid w:val="004351FB"/>
    <w:rsid w:val="004412A0"/>
    <w:rsid w:val="00442337"/>
    <w:rsid w:val="00446408"/>
    <w:rsid w:val="00450F27"/>
    <w:rsid w:val="004510E5"/>
    <w:rsid w:val="00452456"/>
    <w:rsid w:val="00455A0B"/>
    <w:rsid w:val="00456A75"/>
    <w:rsid w:val="00461E39"/>
    <w:rsid w:val="00462D3A"/>
    <w:rsid w:val="00463521"/>
    <w:rsid w:val="00466F53"/>
    <w:rsid w:val="00471125"/>
    <w:rsid w:val="0047437A"/>
    <w:rsid w:val="00480E42"/>
    <w:rsid w:val="00482DC6"/>
    <w:rsid w:val="00484C5D"/>
    <w:rsid w:val="0048543E"/>
    <w:rsid w:val="004868C1"/>
    <w:rsid w:val="0048750F"/>
    <w:rsid w:val="004941AB"/>
    <w:rsid w:val="004A17E9"/>
    <w:rsid w:val="004A495F"/>
    <w:rsid w:val="004A7544"/>
    <w:rsid w:val="004B6B0F"/>
    <w:rsid w:val="004C53C1"/>
    <w:rsid w:val="004C54E5"/>
    <w:rsid w:val="004C7DC8"/>
    <w:rsid w:val="004D21B0"/>
    <w:rsid w:val="004D64FF"/>
    <w:rsid w:val="004D737D"/>
    <w:rsid w:val="004E2659"/>
    <w:rsid w:val="004E39EE"/>
    <w:rsid w:val="004E475C"/>
    <w:rsid w:val="004E56E0"/>
    <w:rsid w:val="004E7329"/>
    <w:rsid w:val="004E740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2A0E"/>
    <w:rsid w:val="00555074"/>
    <w:rsid w:val="00561AE5"/>
    <w:rsid w:val="00571777"/>
    <w:rsid w:val="005724E0"/>
    <w:rsid w:val="00580FF5"/>
    <w:rsid w:val="0058519C"/>
    <w:rsid w:val="0059010B"/>
    <w:rsid w:val="0059149A"/>
    <w:rsid w:val="005956EE"/>
    <w:rsid w:val="005A083E"/>
    <w:rsid w:val="005B4802"/>
    <w:rsid w:val="005C1EA6"/>
    <w:rsid w:val="005D0B99"/>
    <w:rsid w:val="005D308E"/>
    <w:rsid w:val="005D3A48"/>
    <w:rsid w:val="005D7AF8"/>
    <w:rsid w:val="005E00DC"/>
    <w:rsid w:val="005E17BF"/>
    <w:rsid w:val="005E366A"/>
    <w:rsid w:val="005F2145"/>
    <w:rsid w:val="005F7BE7"/>
    <w:rsid w:val="006016E1"/>
    <w:rsid w:val="00602B66"/>
    <w:rsid w:val="00602D27"/>
    <w:rsid w:val="006042CC"/>
    <w:rsid w:val="00611147"/>
    <w:rsid w:val="006144A1"/>
    <w:rsid w:val="00615EBB"/>
    <w:rsid w:val="00616096"/>
    <w:rsid w:val="006160A2"/>
    <w:rsid w:val="006302AA"/>
    <w:rsid w:val="006363BD"/>
    <w:rsid w:val="006412DC"/>
    <w:rsid w:val="006418C7"/>
    <w:rsid w:val="00642BC6"/>
    <w:rsid w:val="00644790"/>
    <w:rsid w:val="006501AF"/>
    <w:rsid w:val="00650DDE"/>
    <w:rsid w:val="00652822"/>
    <w:rsid w:val="00653BCF"/>
    <w:rsid w:val="0065505B"/>
    <w:rsid w:val="006607F5"/>
    <w:rsid w:val="006670AC"/>
    <w:rsid w:val="00672307"/>
    <w:rsid w:val="00673E57"/>
    <w:rsid w:val="006808C6"/>
    <w:rsid w:val="00682668"/>
    <w:rsid w:val="00692A68"/>
    <w:rsid w:val="00695D85"/>
    <w:rsid w:val="006A30A2"/>
    <w:rsid w:val="006A6D23"/>
    <w:rsid w:val="006B25DE"/>
    <w:rsid w:val="006C1C3B"/>
    <w:rsid w:val="006C4E43"/>
    <w:rsid w:val="006C643E"/>
    <w:rsid w:val="006C7E99"/>
    <w:rsid w:val="006D2932"/>
    <w:rsid w:val="006D3671"/>
    <w:rsid w:val="006D4176"/>
    <w:rsid w:val="006E0A73"/>
    <w:rsid w:val="006E0FEE"/>
    <w:rsid w:val="006E6C11"/>
    <w:rsid w:val="006F7C0C"/>
    <w:rsid w:val="00700755"/>
    <w:rsid w:val="00705770"/>
    <w:rsid w:val="0070646B"/>
    <w:rsid w:val="007130A2"/>
    <w:rsid w:val="00715463"/>
    <w:rsid w:val="007219D5"/>
    <w:rsid w:val="007242B2"/>
    <w:rsid w:val="00730655"/>
    <w:rsid w:val="00731D77"/>
    <w:rsid w:val="00732360"/>
    <w:rsid w:val="0073390A"/>
    <w:rsid w:val="00734E64"/>
    <w:rsid w:val="00736B37"/>
    <w:rsid w:val="00740A35"/>
    <w:rsid w:val="007520B4"/>
    <w:rsid w:val="007655D5"/>
    <w:rsid w:val="007763C1"/>
    <w:rsid w:val="00777E82"/>
    <w:rsid w:val="007811DA"/>
    <w:rsid w:val="00781359"/>
    <w:rsid w:val="00786921"/>
    <w:rsid w:val="0078758F"/>
    <w:rsid w:val="007A1EAA"/>
    <w:rsid w:val="007A79FD"/>
    <w:rsid w:val="007B0B9D"/>
    <w:rsid w:val="007B0E55"/>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1E30"/>
    <w:rsid w:val="00816078"/>
    <w:rsid w:val="008177E3"/>
    <w:rsid w:val="008200FA"/>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2F7D"/>
    <w:rsid w:val="00886D1F"/>
    <w:rsid w:val="00891EE1"/>
    <w:rsid w:val="00893987"/>
    <w:rsid w:val="008963EF"/>
    <w:rsid w:val="0089688E"/>
    <w:rsid w:val="008A1FBE"/>
    <w:rsid w:val="008B3194"/>
    <w:rsid w:val="008B3B0E"/>
    <w:rsid w:val="008B5AE7"/>
    <w:rsid w:val="008C60E9"/>
    <w:rsid w:val="008D1B7C"/>
    <w:rsid w:val="008D6657"/>
    <w:rsid w:val="008E1F60"/>
    <w:rsid w:val="008E307E"/>
    <w:rsid w:val="008E5E45"/>
    <w:rsid w:val="008F4DD1"/>
    <w:rsid w:val="008F6056"/>
    <w:rsid w:val="00902C07"/>
    <w:rsid w:val="00905804"/>
    <w:rsid w:val="0090775D"/>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2A25"/>
    <w:rsid w:val="0097408E"/>
    <w:rsid w:val="00974BB2"/>
    <w:rsid w:val="00974FA7"/>
    <w:rsid w:val="009756E5"/>
    <w:rsid w:val="00977A1F"/>
    <w:rsid w:val="00977A8C"/>
    <w:rsid w:val="00983910"/>
    <w:rsid w:val="009932AC"/>
    <w:rsid w:val="00994351"/>
    <w:rsid w:val="00996A8F"/>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F5F50"/>
    <w:rsid w:val="00A0758F"/>
    <w:rsid w:val="00A1570A"/>
    <w:rsid w:val="00A16DFF"/>
    <w:rsid w:val="00A17866"/>
    <w:rsid w:val="00A211B4"/>
    <w:rsid w:val="00A223CF"/>
    <w:rsid w:val="00A33DDF"/>
    <w:rsid w:val="00A34547"/>
    <w:rsid w:val="00A34915"/>
    <w:rsid w:val="00A35CB9"/>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A8B"/>
    <w:rsid w:val="00AA1CFD"/>
    <w:rsid w:val="00AA2239"/>
    <w:rsid w:val="00AA2BD3"/>
    <w:rsid w:val="00AA33D2"/>
    <w:rsid w:val="00AB0C57"/>
    <w:rsid w:val="00AB1195"/>
    <w:rsid w:val="00AB4182"/>
    <w:rsid w:val="00AC27DB"/>
    <w:rsid w:val="00AC6D6B"/>
    <w:rsid w:val="00AD7736"/>
    <w:rsid w:val="00AE10CE"/>
    <w:rsid w:val="00AE60A3"/>
    <w:rsid w:val="00AE70D4"/>
    <w:rsid w:val="00AE7868"/>
    <w:rsid w:val="00AF0407"/>
    <w:rsid w:val="00AF049B"/>
    <w:rsid w:val="00AF4D8B"/>
    <w:rsid w:val="00B01CE5"/>
    <w:rsid w:val="00B067CA"/>
    <w:rsid w:val="00B12B26"/>
    <w:rsid w:val="00B163F8"/>
    <w:rsid w:val="00B2472D"/>
    <w:rsid w:val="00B24CA0"/>
    <w:rsid w:val="00B2549F"/>
    <w:rsid w:val="00B33440"/>
    <w:rsid w:val="00B36876"/>
    <w:rsid w:val="00B37829"/>
    <w:rsid w:val="00B4108D"/>
    <w:rsid w:val="00B5250C"/>
    <w:rsid w:val="00B57265"/>
    <w:rsid w:val="00B633AE"/>
    <w:rsid w:val="00B665D2"/>
    <w:rsid w:val="00B6737C"/>
    <w:rsid w:val="00B67EE8"/>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445A"/>
    <w:rsid w:val="00BA5280"/>
    <w:rsid w:val="00BB14F1"/>
    <w:rsid w:val="00BB2BDD"/>
    <w:rsid w:val="00BB572E"/>
    <w:rsid w:val="00BB74FD"/>
    <w:rsid w:val="00BC5982"/>
    <w:rsid w:val="00BC60BF"/>
    <w:rsid w:val="00BD28BF"/>
    <w:rsid w:val="00BD2D12"/>
    <w:rsid w:val="00BD6404"/>
    <w:rsid w:val="00BE0DE2"/>
    <w:rsid w:val="00BE33AE"/>
    <w:rsid w:val="00BF046F"/>
    <w:rsid w:val="00BF2B36"/>
    <w:rsid w:val="00C01D50"/>
    <w:rsid w:val="00C056DC"/>
    <w:rsid w:val="00C1329B"/>
    <w:rsid w:val="00C1572F"/>
    <w:rsid w:val="00C24C05"/>
    <w:rsid w:val="00C24D2F"/>
    <w:rsid w:val="00C260DD"/>
    <w:rsid w:val="00C26222"/>
    <w:rsid w:val="00C31283"/>
    <w:rsid w:val="00C33C48"/>
    <w:rsid w:val="00C340E5"/>
    <w:rsid w:val="00C35AA7"/>
    <w:rsid w:val="00C368FD"/>
    <w:rsid w:val="00C404C3"/>
    <w:rsid w:val="00C43BA1"/>
    <w:rsid w:val="00C43DAB"/>
    <w:rsid w:val="00C47247"/>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95432"/>
    <w:rsid w:val="00CA08C6"/>
    <w:rsid w:val="00CA0A77"/>
    <w:rsid w:val="00CA2729"/>
    <w:rsid w:val="00CA3057"/>
    <w:rsid w:val="00CA45F8"/>
    <w:rsid w:val="00CA5DB8"/>
    <w:rsid w:val="00CB0305"/>
    <w:rsid w:val="00CB33C7"/>
    <w:rsid w:val="00CB6DA7"/>
    <w:rsid w:val="00CB7E4C"/>
    <w:rsid w:val="00CC25B4"/>
    <w:rsid w:val="00CC3A68"/>
    <w:rsid w:val="00CC5F88"/>
    <w:rsid w:val="00CC69C8"/>
    <w:rsid w:val="00CC77A2"/>
    <w:rsid w:val="00CD307E"/>
    <w:rsid w:val="00CD629F"/>
    <w:rsid w:val="00CD6A1B"/>
    <w:rsid w:val="00CE0A7F"/>
    <w:rsid w:val="00CE1718"/>
    <w:rsid w:val="00CE5AF9"/>
    <w:rsid w:val="00CF4156"/>
    <w:rsid w:val="00D0036C"/>
    <w:rsid w:val="00D03D00"/>
    <w:rsid w:val="00D05C30"/>
    <w:rsid w:val="00D10052"/>
    <w:rsid w:val="00D11359"/>
    <w:rsid w:val="00D22E45"/>
    <w:rsid w:val="00D3188C"/>
    <w:rsid w:val="00D35F9B"/>
    <w:rsid w:val="00D36B69"/>
    <w:rsid w:val="00D408DD"/>
    <w:rsid w:val="00D45D72"/>
    <w:rsid w:val="00D520E4"/>
    <w:rsid w:val="00D53A38"/>
    <w:rsid w:val="00D543AF"/>
    <w:rsid w:val="00D575DD"/>
    <w:rsid w:val="00D57DFA"/>
    <w:rsid w:val="00D676A1"/>
    <w:rsid w:val="00D67FCF"/>
    <w:rsid w:val="00D709CE"/>
    <w:rsid w:val="00D716B2"/>
    <w:rsid w:val="00D71888"/>
    <w:rsid w:val="00D71F73"/>
    <w:rsid w:val="00D75518"/>
    <w:rsid w:val="00D77A71"/>
    <w:rsid w:val="00D80786"/>
    <w:rsid w:val="00D81CAB"/>
    <w:rsid w:val="00D8576F"/>
    <w:rsid w:val="00D8677F"/>
    <w:rsid w:val="00D9462B"/>
    <w:rsid w:val="00D97F0C"/>
    <w:rsid w:val="00DA0EF7"/>
    <w:rsid w:val="00DA3A86"/>
    <w:rsid w:val="00DC2500"/>
    <w:rsid w:val="00DC4F72"/>
    <w:rsid w:val="00DC67C2"/>
    <w:rsid w:val="00DC77DC"/>
    <w:rsid w:val="00DD0453"/>
    <w:rsid w:val="00DD075B"/>
    <w:rsid w:val="00DD0B8F"/>
    <w:rsid w:val="00DD0C2C"/>
    <w:rsid w:val="00DD19DE"/>
    <w:rsid w:val="00DD28BC"/>
    <w:rsid w:val="00DD4C40"/>
    <w:rsid w:val="00DE31F0"/>
    <w:rsid w:val="00DE3D1C"/>
    <w:rsid w:val="00DE7574"/>
    <w:rsid w:val="00E01C41"/>
    <w:rsid w:val="00E0227D"/>
    <w:rsid w:val="00E04B84"/>
    <w:rsid w:val="00E06466"/>
    <w:rsid w:val="00E06835"/>
    <w:rsid w:val="00E06FDA"/>
    <w:rsid w:val="00E101D6"/>
    <w:rsid w:val="00E160A5"/>
    <w:rsid w:val="00E1713D"/>
    <w:rsid w:val="00E20A43"/>
    <w:rsid w:val="00E23898"/>
    <w:rsid w:val="00E319F1"/>
    <w:rsid w:val="00E33CD2"/>
    <w:rsid w:val="00E40E90"/>
    <w:rsid w:val="00E45C7E"/>
    <w:rsid w:val="00E531EB"/>
    <w:rsid w:val="00E53DC5"/>
    <w:rsid w:val="00E54874"/>
    <w:rsid w:val="00E54B6F"/>
    <w:rsid w:val="00E55ACA"/>
    <w:rsid w:val="00E57B74"/>
    <w:rsid w:val="00E62E26"/>
    <w:rsid w:val="00E65BC6"/>
    <w:rsid w:val="00E661FF"/>
    <w:rsid w:val="00E71617"/>
    <w:rsid w:val="00E726EB"/>
    <w:rsid w:val="00E72CF1"/>
    <w:rsid w:val="00E72F84"/>
    <w:rsid w:val="00E80B52"/>
    <w:rsid w:val="00E824C3"/>
    <w:rsid w:val="00E840B3"/>
    <w:rsid w:val="00E84D10"/>
    <w:rsid w:val="00E8629F"/>
    <w:rsid w:val="00E91008"/>
    <w:rsid w:val="00E9374E"/>
    <w:rsid w:val="00E94F54"/>
    <w:rsid w:val="00E97AD5"/>
    <w:rsid w:val="00EA1111"/>
    <w:rsid w:val="00EA3353"/>
    <w:rsid w:val="00EA3B4F"/>
    <w:rsid w:val="00EA3C24"/>
    <w:rsid w:val="00EA73DF"/>
    <w:rsid w:val="00EB1154"/>
    <w:rsid w:val="00EB20B8"/>
    <w:rsid w:val="00EB61AE"/>
    <w:rsid w:val="00EC322D"/>
    <w:rsid w:val="00ED1B7A"/>
    <w:rsid w:val="00ED383A"/>
    <w:rsid w:val="00ED54A0"/>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0CA8"/>
    <w:rsid w:val="00F21139"/>
    <w:rsid w:val="00F24B8B"/>
    <w:rsid w:val="00F30D2E"/>
    <w:rsid w:val="00F35516"/>
    <w:rsid w:val="00F35790"/>
    <w:rsid w:val="00F4136D"/>
    <w:rsid w:val="00F4212E"/>
    <w:rsid w:val="00F42C20"/>
    <w:rsid w:val="00F43E34"/>
    <w:rsid w:val="00F53053"/>
    <w:rsid w:val="00F53FE2"/>
    <w:rsid w:val="00F5744E"/>
    <w:rsid w:val="00F575FF"/>
    <w:rsid w:val="00F61241"/>
    <w:rsid w:val="00F618EF"/>
    <w:rsid w:val="00F62A40"/>
    <w:rsid w:val="00F65582"/>
    <w:rsid w:val="00F66E75"/>
    <w:rsid w:val="00F77EB0"/>
    <w:rsid w:val="00F87CDD"/>
    <w:rsid w:val="00F933F0"/>
    <w:rsid w:val="00F937A3"/>
    <w:rsid w:val="00F94715"/>
    <w:rsid w:val="00F96A3D"/>
    <w:rsid w:val="00FA063C"/>
    <w:rsid w:val="00FA4718"/>
    <w:rsid w:val="00FA5848"/>
    <w:rsid w:val="00FA6899"/>
    <w:rsid w:val="00FA7F3D"/>
    <w:rsid w:val="00FB38D8"/>
    <w:rsid w:val="00FC051F"/>
    <w:rsid w:val="00FC06FF"/>
    <w:rsid w:val="00FC45F4"/>
    <w:rsid w:val="00FC52AD"/>
    <w:rsid w:val="00FC5A02"/>
    <w:rsid w:val="00FC69B4"/>
    <w:rsid w:val="00FD0216"/>
    <w:rsid w:val="00FD0694"/>
    <w:rsid w:val="00FD25BE"/>
    <w:rsid w:val="00FD2E70"/>
    <w:rsid w:val="00FD7AA7"/>
    <w:rsid w:val="00FF167F"/>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table" w:styleId="12">
    <w:name w:val="Grid Table 1 Light"/>
    <w:basedOn w:val="a1"/>
    <w:uiPriority w:val="46"/>
    <w:rsid w:val="00291F8D"/>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AN4proposal">
    <w:name w:val="RAN4 proposal"/>
    <w:basedOn w:val="ae"/>
    <w:next w:val="a"/>
    <w:link w:val="RAN4proposalChar"/>
    <w:qFormat/>
    <w:rsid w:val="002B523F"/>
    <w:pPr>
      <w:numPr>
        <w:numId w:val="43"/>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rsid w:val="002B523F"/>
    <w:rPr>
      <w:rFonts w:eastAsiaTheme="minorEastAsia"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2680</TotalTime>
  <Pages>21</Pages>
  <Words>5887</Words>
  <Characters>33558</Characters>
  <Application>Microsoft Office Word</Application>
  <DocSecurity>0</DocSecurity>
  <Lines>279</Lines>
  <Paragraphs>78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39367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samsung</cp:lastModifiedBy>
  <cp:revision>95</cp:revision>
  <cp:lastPrinted>2019-04-25T01:09:00Z</cp:lastPrinted>
  <dcterms:created xsi:type="dcterms:W3CDTF">2022-08-01T07:42:00Z</dcterms:created>
  <dcterms:modified xsi:type="dcterms:W3CDTF">2023-02-22T13:31:00Z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