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822C64">
        <w:rPr>
          <w:b/>
          <w:noProof/>
          <w:sz w:val="24"/>
        </w:rPr>
        <w:t>6</w:t>
      </w:r>
      <w:r>
        <w:rPr>
          <w:b/>
          <w:i/>
          <w:noProof/>
          <w:sz w:val="28"/>
        </w:rPr>
        <w:tab/>
      </w:r>
      <w:bookmarkStart w:id="0" w:name="_GoBack"/>
      <w:r w:rsidR="00A81044" w:rsidRPr="00A81044">
        <w:rPr>
          <w:b/>
          <w:i/>
          <w:noProof/>
          <w:sz w:val="28"/>
        </w:rPr>
        <w:t>R4-2303185</w:t>
      </w:r>
      <w:bookmarkEnd w:id="0"/>
    </w:p>
    <w:p w:rsidR="00D61E48" w:rsidRDefault="00822C64" w:rsidP="00D61E48">
      <w:pPr>
        <w:pStyle w:val="CRCoverPage"/>
        <w:outlineLvl w:val="0"/>
        <w:rPr>
          <w:b/>
          <w:noProof/>
          <w:sz w:val="24"/>
        </w:rPr>
      </w:pPr>
      <w:r>
        <w:rPr>
          <w:rFonts w:hint="eastAsia"/>
          <w:b/>
          <w:noProof/>
          <w:sz w:val="24"/>
          <w:lang w:eastAsia="zh-CN"/>
        </w:rPr>
        <w:t>Athens</w:t>
      </w:r>
      <w:r w:rsidR="003C27A8">
        <w:rPr>
          <w:rFonts w:hint="eastAsia"/>
          <w:b/>
          <w:noProof/>
          <w:sz w:val="24"/>
          <w:lang w:eastAsia="zh-CN"/>
        </w:rPr>
        <w:t>,</w:t>
      </w:r>
      <w:r w:rsidR="003C27A8">
        <w:rPr>
          <w:b/>
          <w:noProof/>
          <w:sz w:val="24"/>
        </w:rPr>
        <w:t xml:space="preserve"> </w:t>
      </w:r>
      <w:r>
        <w:rPr>
          <w:b/>
          <w:noProof/>
          <w:sz w:val="24"/>
        </w:rPr>
        <w:t>Greece</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Feburary</w:t>
      </w:r>
      <w:r w:rsidRPr="00203FB5">
        <w:rPr>
          <w:b/>
          <w:noProof/>
          <w:sz w:val="24"/>
        </w:rPr>
        <w:t xml:space="preserve"> </w:t>
      </w:r>
      <w:r>
        <w:rPr>
          <w:b/>
          <w:noProof/>
          <w:sz w:val="24"/>
        </w:rPr>
        <w:t>27</w:t>
      </w:r>
      <w:r w:rsidRPr="00345BC6">
        <w:rPr>
          <w:b/>
          <w:noProof/>
          <w:sz w:val="24"/>
          <w:vertAlign w:val="superscript"/>
        </w:rPr>
        <w:t>th</w:t>
      </w:r>
      <w:r>
        <w:rPr>
          <w:b/>
          <w:noProof/>
          <w:sz w:val="24"/>
        </w:rPr>
        <w:t xml:space="preserve"> </w:t>
      </w:r>
      <w:r w:rsidRPr="00203FB5">
        <w:rPr>
          <w:b/>
          <w:noProof/>
          <w:sz w:val="24"/>
        </w:rPr>
        <w:t>-</w:t>
      </w:r>
      <w:r>
        <w:rPr>
          <w:b/>
          <w:noProof/>
          <w:sz w:val="24"/>
        </w:rPr>
        <w:t xml:space="preserve"> March 3</w:t>
      </w:r>
      <w:r w:rsidRPr="00345BC6">
        <w:rPr>
          <w:b/>
          <w:noProof/>
          <w:sz w:val="24"/>
          <w:vertAlign w:val="superscript"/>
        </w:rPr>
        <w:t>rd</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C7572" w:rsidP="003916B4">
            <w:pPr>
              <w:pStyle w:val="CRCoverPage"/>
              <w:spacing w:after="0"/>
              <w:jc w:val="center"/>
              <w:rPr>
                <w:noProof/>
              </w:rPr>
            </w:pPr>
            <w:r>
              <w:rPr>
                <w:b/>
                <w:noProof/>
                <w:sz w:val="28"/>
              </w:rPr>
              <w:t>2928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A81044"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17.</w:t>
            </w:r>
            <w:r w:rsidR="00822C64">
              <w:rPr>
                <w:b/>
                <w:noProof/>
                <w:sz w:val="28"/>
              </w:rPr>
              <w:t>8</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1E41F3"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D137F0" w:rsidP="002A6414">
            <w:pPr>
              <w:pStyle w:val="CRCoverPage"/>
              <w:spacing w:after="0"/>
              <w:ind w:left="100"/>
              <w:rPr>
                <w:noProof/>
              </w:rPr>
            </w:pPr>
            <w:r w:rsidRPr="00D137F0">
              <w:rPr>
                <w:noProof/>
                <w:lang w:eastAsia="zh-CN"/>
              </w:rPr>
              <w:t>Correction to RedCap RMCs and FR1 RedCap test cases_R17</w:t>
            </w:r>
          </w:p>
        </w:tc>
      </w:tr>
      <w:tr w:rsidR="001E41F3"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5F3219" w:rsidP="000D5EEC">
            <w:pPr>
              <w:pStyle w:val="CRCoverPage"/>
              <w:spacing w:after="0"/>
              <w:ind w:left="100"/>
              <w:rPr>
                <w:noProof/>
              </w:rPr>
            </w:pPr>
            <w:r w:rsidRPr="00144CCB">
              <w:rPr>
                <w:noProof/>
              </w:rPr>
              <w:t>NR_redcap-</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3-02-1</w:t>
            </w:r>
            <w:r w:rsidR="000237F6">
              <w:rPr>
                <w:noProof/>
              </w:rPr>
              <w:t>7</w:t>
            </w:r>
            <w:r w:rsidRPr="004A220A">
              <w:rPr>
                <w:noProof/>
              </w:rPr>
              <w:fldChar w:fldCharType="end"/>
            </w:r>
          </w:p>
        </w:tc>
      </w:tr>
      <w:tr w:rsidR="00F77295"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CB6080">
              <w:rPr>
                <w:noProof/>
              </w:rPr>
              <w:t>7</w:t>
            </w:r>
          </w:p>
        </w:tc>
      </w:tr>
      <w:tr w:rsidR="001E41F3"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1E41F3"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00338" w:rsidRDefault="00CB6080" w:rsidP="000515B8">
            <w:pPr>
              <w:pStyle w:val="CRCoverPage"/>
              <w:spacing w:after="0"/>
              <w:ind w:left="100"/>
              <w:rPr>
                <w:noProof/>
                <w:lang w:eastAsia="zh-CN"/>
              </w:rPr>
            </w:pPr>
            <w:r>
              <w:rPr>
                <w:noProof/>
                <w:lang w:eastAsia="zh-CN"/>
              </w:rPr>
              <w:t xml:space="preserve">FR1 </w:t>
            </w:r>
            <w:r w:rsidR="000515B8">
              <w:rPr>
                <w:noProof/>
                <w:lang w:eastAsia="zh-CN"/>
              </w:rPr>
              <w:t xml:space="preserve">RedCap test cases </w:t>
            </w:r>
            <w:r w:rsidR="00FC07B5">
              <w:rPr>
                <w:noProof/>
                <w:lang w:eastAsia="zh-CN"/>
              </w:rPr>
              <w:t xml:space="preserve">and RMCs </w:t>
            </w:r>
            <w:r w:rsidR="00C83E7A">
              <w:rPr>
                <w:noProof/>
                <w:lang w:eastAsia="zh-CN"/>
              </w:rPr>
              <w:t xml:space="preserve">need to be </w:t>
            </w:r>
            <w:r w:rsidR="000515B8">
              <w:rPr>
                <w:noProof/>
                <w:lang w:eastAsia="zh-CN"/>
              </w:rPr>
              <w:t>updated in following aspects.</w:t>
            </w:r>
          </w:p>
          <w:p w:rsidR="00FC07B5" w:rsidRDefault="00FC07B5" w:rsidP="00601AED">
            <w:pPr>
              <w:pStyle w:val="CRCoverPage"/>
              <w:numPr>
                <w:ilvl w:val="0"/>
                <w:numId w:val="14"/>
              </w:numPr>
              <w:spacing w:after="0"/>
              <w:rPr>
                <w:noProof/>
                <w:lang w:eastAsia="zh-CN"/>
              </w:rPr>
            </w:pPr>
            <w:r>
              <w:rPr>
                <w:noProof/>
                <w:lang w:eastAsia="zh-CN"/>
              </w:rPr>
              <w:t>RMC:</w:t>
            </w:r>
          </w:p>
          <w:p w:rsidR="0079207A" w:rsidRDefault="0041666F" w:rsidP="0079207A">
            <w:pPr>
              <w:pStyle w:val="CRCoverPage"/>
              <w:numPr>
                <w:ilvl w:val="1"/>
                <w:numId w:val="14"/>
              </w:numPr>
              <w:spacing w:after="0"/>
              <w:rPr>
                <w:noProof/>
                <w:lang w:eastAsia="zh-CN"/>
              </w:rPr>
            </w:pPr>
            <w:r>
              <w:rPr>
                <w:rFonts w:hint="eastAsia"/>
                <w:noProof/>
                <w:lang w:eastAsia="zh-CN"/>
              </w:rPr>
              <w:t>CD</w:t>
            </w:r>
            <w:r>
              <w:rPr>
                <w:noProof/>
                <w:lang w:eastAsia="zh-CN"/>
              </w:rPr>
              <w:t xml:space="preserve">-SSB RMC </w:t>
            </w:r>
            <w:r w:rsidR="00FC07B5">
              <w:rPr>
                <w:rFonts w:hint="eastAsia"/>
                <w:noProof/>
                <w:lang w:eastAsia="zh-CN"/>
              </w:rPr>
              <w:t>S</w:t>
            </w:r>
            <w:r w:rsidR="00FC07B5">
              <w:rPr>
                <w:noProof/>
                <w:lang w:eastAsia="zh-CN"/>
              </w:rPr>
              <w:t>SB.</w:t>
            </w:r>
            <w:r>
              <w:rPr>
                <w:noProof/>
                <w:lang w:eastAsia="zh-CN"/>
              </w:rPr>
              <w:t>4</w:t>
            </w:r>
            <w:r w:rsidR="0079207A">
              <w:rPr>
                <w:noProof/>
                <w:lang w:eastAsia="zh-CN"/>
              </w:rPr>
              <w:t xml:space="preserve"> RedCap FR1</w:t>
            </w:r>
            <w:r>
              <w:rPr>
                <w:noProof/>
                <w:lang w:eastAsia="zh-CN"/>
              </w:rPr>
              <w:t>/</w:t>
            </w:r>
            <w:r w:rsidR="0079207A">
              <w:rPr>
                <w:noProof/>
                <w:lang w:eastAsia="zh-CN"/>
              </w:rPr>
              <w:t>SSB.</w:t>
            </w:r>
            <w:r>
              <w:rPr>
                <w:noProof/>
                <w:lang w:eastAsia="zh-CN"/>
              </w:rPr>
              <w:t>5</w:t>
            </w:r>
            <w:r w:rsidR="00FC07B5">
              <w:rPr>
                <w:noProof/>
                <w:lang w:eastAsia="zh-CN"/>
              </w:rPr>
              <w:t xml:space="preserve"> RedCap FR1</w:t>
            </w:r>
            <w:r w:rsidR="0079207A">
              <w:rPr>
                <w:noProof/>
                <w:lang w:eastAsia="zh-CN"/>
              </w:rPr>
              <w:t>/SSB.1 RedCap FR2</w:t>
            </w:r>
            <w:r w:rsidR="00FC07B5">
              <w:rPr>
                <w:noProof/>
                <w:lang w:eastAsia="zh-CN"/>
              </w:rPr>
              <w:t xml:space="preserve"> is exactly the same with SSB.</w:t>
            </w:r>
            <w:r>
              <w:rPr>
                <w:noProof/>
                <w:lang w:eastAsia="zh-CN"/>
              </w:rPr>
              <w:t>1</w:t>
            </w:r>
            <w:r w:rsidR="00FC07B5">
              <w:rPr>
                <w:noProof/>
                <w:lang w:eastAsia="zh-CN"/>
              </w:rPr>
              <w:t xml:space="preserve"> </w:t>
            </w:r>
            <w:r>
              <w:rPr>
                <w:noProof/>
                <w:lang w:eastAsia="zh-CN"/>
              </w:rPr>
              <w:t xml:space="preserve">FR1/SSB.1 </w:t>
            </w:r>
            <w:r w:rsidR="00FC07B5">
              <w:rPr>
                <w:noProof/>
                <w:lang w:eastAsia="zh-CN"/>
              </w:rPr>
              <w:t>RedCap FR1</w:t>
            </w:r>
            <w:r w:rsidR="0079207A">
              <w:rPr>
                <w:noProof/>
                <w:lang w:eastAsia="zh-CN"/>
              </w:rPr>
              <w:t>/SSB.3 FR2</w:t>
            </w:r>
            <w:r w:rsidR="00CD336F">
              <w:rPr>
                <w:noProof/>
                <w:lang w:eastAsia="zh-CN"/>
              </w:rPr>
              <w:t xml:space="preserve">. </w:t>
            </w:r>
            <w:r w:rsidR="00CD336F">
              <w:rPr>
                <w:rFonts w:hint="eastAsia"/>
                <w:noProof/>
                <w:lang w:eastAsia="zh-CN"/>
              </w:rPr>
              <w:t>F</w:t>
            </w:r>
            <w:r w:rsidR="00CD336F">
              <w:rPr>
                <w:noProof/>
                <w:lang w:eastAsia="zh-CN"/>
              </w:rPr>
              <w:t>or sake of simplify, we suggest use SSB.1 FR1</w:t>
            </w:r>
            <w:r>
              <w:rPr>
                <w:noProof/>
                <w:lang w:eastAsia="zh-CN"/>
              </w:rPr>
              <w:t>/</w:t>
            </w:r>
            <w:r w:rsidR="00CD336F">
              <w:rPr>
                <w:noProof/>
                <w:lang w:eastAsia="zh-CN"/>
              </w:rPr>
              <w:t>SSB.1 RedCap FR1</w:t>
            </w:r>
            <w:r w:rsidR="0079207A">
              <w:rPr>
                <w:noProof/>
                <w:lang w:eastAsia="zh-CN"/>
              </w:rPr>
              <w:t>/SSB.3 FR2</w:t>
            </w:r>
            <w:r w:rsidR="00CD336F">
              <w:rPr>
                <w:noProof/>
                <w:lang w:eastAsia="zh-CN"/>
              </w:rPr>
              <w:t xml:space="preserve"> instead in all RedCap TCs which refer to these </w:t>
            </w:r>
            <w:r w:rsidR="0079207A">
              <w:rPr>
                <w:noProof/>
                <w:lang w:eastAsia="zh-CN"/>
              </w:rPr>
              <w:t xml:space="preserve">3 </w:t>
            </w:r>
            <w:r w:rsidR="00CD336F">
              <w:rPr>
                <w:noProof/>
                <w:lang w:eastAsia="zh-CN"/>
              </w:rPr>
              <w:t>RMCs, i.e. A.16.3.1.3/4, A.16.6.1.9/10/11/12</w:t>
            </w:r>
            <w:r w:rsidR="0079207A">
              <w:rPr>
                <w:noProof/>
                <w:lang w:eastAsia="zh-CN"/>
              </w:rPr>
              <w:t>, A.17.3.2.2.1.1/2/3, A.17.3.2.2.3/4.</w:t>
            </w:r>
          </w:p>
          <w:p w:rsidR="00E8766A" w:rsidRDefault="00546A56" w:rsidP="00601AED">
            <w:pPr>
              <w:pStyle w:val="CRCoverPage"/>
              <w:numPr>
                <w:ilvl w:val="1"/>
                <w:numId w:val="14"/>
              </w:numPr>
              <w:spacing w:after="0"/>
              <w:rPr>
                <w:noProof/>
                <w:lang w:eastAsia="zh-CN"/>
              </w:rPr>
            </w:pPr>
            <w:r>
              <w:rPr>
                <w:rFonts w:hint="eastAsia"/>
                <w:noProof/>
                <w:lang w:eastAsia="zh-CN"/>
              </w:rPr>
              <w:t>N</w:t>
            </w:r>
            <w:r>
              <w:rPr>
                <w:noProof/>
                <w:lang w:eastAsia="zh-CN"/>
              </w:rPr>
              <w:t>CD-SSB</w:t>
            </w:r>
            <w:r w:rsidR="0041666F">
              <w:rPr>
                <w:noProof/>
                <w:lang w:eastAsia="zh-CN"/>
              </w:rPr>
              <w:t xml:space="preserve"> RMC SSB.6 RedCap FR1</w:t>
            </w:r>
            <w:r w:rsidR="0079207A">
              <w:rPr>
                <w:noProof/>
                <w:lang w:eastAsia="zh-CN"/>
              </w:rPr>
              <w:t>/SSB.7 SSB.7 RedCap FR1/SSB.3 RedCap FR2</w:t>
            </w:r>
            <w:r w:rsidR="0041666F">
              <w:rPr>
                <w:noProof/>
                <w:lang w:eastAsia="zh-CN"/>
              </w:rPr>
              <w:t xml:space="preserve"> </w:t>
            </w:r>
            <w:r w:rsidR="0079207A">
              <w:rPr>
                <w:noProof/>
                <w:lang w:eastAsia="zh-CN"/>
              </w:rPr>
              <w:t>are</w:t>
            </w:r>
            <w:r w:rsidR="0041666F" w:rsidRPr="0041666F">
              <w:rPr>
                <w:noProof/>
                <w:lang w:eastAsia="zh-CN"/>
              </w:rPr>
              <w:t xml:space="preserve"> incompatible with SMTC </w:t>
            </w:r>
            <w:r w:rsidR="0041666F">
              <w:rPr>
                <w:noProof/>
                <w:lang w:eastAsia="zh-CN"/>
              </w:rPr>
              <w:t xml:space="preserve">RMC for NCD-SSB (SMTC.2 RedCap). Offset of SMTC.2 RedCap is </w:t>
            </w:r>
            <w:r w:rsidR="0041666F" w:rsidRPr="0041666F">
              <w:rPr>
                <w:noProof/>
                <w:color w:val="FF0000"/>
                <w:lang w:eastAsia="zh-CN"/>
              </w:rPr>
              <w:t>5 ms</w:t>
            </w:r>
            <w:r w:rsidR="0041666F">
              <w:rPr>
                <w:noProof/>
                <w:lang w:eastAsia="zh-CN"/>
              </w:rPr>
              <w:t>,which means it can only cover the SSB burst in the 2</w:t>
            </w:r>
            <w:r w:rsidR="0041666F" w:rsidRPr="0041666F">
              <w:rPr>
                <w:noProof/>
                <w:vertAlign w:val="superscript"/>
                <w:lang w:eastAsia="zh-CN"/>
              </w:rPr>
              <w:t>nd</w:t>
            </w:r>
            <w:r w:rsidR="0041666F">
              <w:rPr>
                <w:noProof/>
                <w:lang w:eastAsia="zh-CN"/>
              </w:rPr>
              <w:t xml:space="preserve"> half-frame. However, </w:t>
            </w:r>
            <w:r w:rsidR="0041666F" w:rsidRPr="0041666F">
              <w:rPr>
                <w:i/>
                <w:noProof/>
                <w:lang w:eastAsia="zh-CN"/>
              </w:rPr>
              <w:t>Slot numbers containing SSB</w:t>
            </w:r>
            <w:r w:rsidR="0041666F">
              <w:rPr>
                <w:noProof/>
                <w:lang w:eastAsia="zh-CN"/>
              </w:rPr>
              <w:t xml:space="preserve"> is set to </w:t>
            </w:r>
            <w:r w:rsidR="0041666F" w:rsidRPr="0041666F">
              <w:rPr>
                <w:noProof/>
                <w:color w:val="FF0000"/>
                <w:lang w:eastAsia="zh-CN"/>
              </w:rPr>
              <w:t>0</w:t>
            </w:r>
            <w:r w:rsidR="0041666F">
              <w:rPr>
                <w:noProof/>
                <w:lang w:eastAsia="zh-CN"/>
              </w:rPr>
              <w:t xml:space="preserve"> for </w:t>
            </w:r>
            <w:r w:rsidR="0079207A">
              <w:rPr>
                <w:noProof/>
                <w:lang w:eastAsia="zh-CN"/>
              </w:rPr>
              <w:t>SSB.6 RedCap FR1/SSB.7 SSB.7 RedCap FR1/SSB.3 RedCap FR2</w:t>
            </w:r>
            <w:r w:rsidR="0041666F">
              <w:rPr>
                <w:noProof/>
                <w:lang w:eastAsia="zh-CN"/>
              </w:rPr>
              <w:t xml:space="preserve">. </w:t>
            </w:r>
            <w:r w:rsidR="004D04F9">
              <w:rPr>
                <w:noProof/>
                <w:lang w:eastAsia="zh-CN"/>
              </w:rPr>
              <w:t>i.e. in the 1</w:t>
            </w:r>
            <w:r w:rsidR="004D04F9" w:rsidRPr="004D04F9">
              <w:rPr>
                <w:noProof/>
                <w:vertAlign w:val="superscript"/>
                <w:lang w:eastAsia="zh-CN"/>
              </w:rPr>
              <w:t>st</w:t>
            </w:r>
            <w:r w:rsidR="004D04F9">
              <w:rPr>
                <w:noProof/>
                <w:lang w:eastAsia="zh-CN"/>
              </w:rPr>
              <w:t xml:space="preserve"> half frame</w:t>
            </w:r>
            <w:r w:rsidR="0041666F">
              <w:rPr>
                <w:noProof/>
                <w:lang w:eastAsia="zh-CN"/>
              </w:rPr>
              <w:t xml:space="preserve">. We suggest change </w:t>
            </w:r>
            <w:r w:rsidR="0041666F" w:rsidRPr="0041666F">
              <w:rPr>
                <w:i/>
                <w:noProof/>
                <w:lang w:eastAsia="zh-CN"/>
              </w:rPr>
              <w:t>Slot numbers containing SSB</w:t>
            </w:r>
            <w:r w:rsidR="0041666F">
              <w:rPr>
                <w:noProof/>
                <w:lang w:eastAsia="zh-CN"/>
              </w:rPr>
              <w:t xml:space="preserve"> to </w:t>
            </w:r>
            <w:r w:rsidR="0041666F" w:rsidRPr="004D04F9">
              <w:rPr>
                <w:noProof/>
                <w:color w:val="FF0000"/>
                <w:lang w:eastAsia="zh-CN"/>
              </w:rPr>
              <w:t>5/10</w:t>
            </w:r>
            <w:r w:rsidR="0079207A">
              <w:rPr>
                <w:noProof/>
                <w:color w:val="FF0000"/>
                <w:lang w:eastAsia="zh-CN"/>
              </w:rPr>
              <w:t>/40</w:t>
            </w:r>
            <w:r w:rsidR="0041666F">
              <w:rPr>
                <w:noProof/>
                <w:lang w:eastAsia="zh-CN"/>
              </w:rPr>
              <w:t xml:space="preserve"> for SSB.6</w:t>
            </w:r>
            <w:r w:rsidR="0079207A">
              <w:rPr>
                <w:noProof/>
                <w:lang w:eastAsia="zh-CN"/>
              </w:rPr>
              <w:t xml:space="preserve"> RedCap FR1</w:t>
            </w:r>
            <w:r w:rsidR="0041666F">
              <w:rPr>
                <w:noProof/>
                <w:lang w:eastAsia="zh-CN"/>
              </w:rPr>
              <w:t>/</w:t>
            </w:r>
            <w:r w:rsidR="0079207A">
              <w:rPr>
                <w:noProof/>
                <w:lang w:eastAsia="zh-CN"/>
              </w:rPr>
              <w:t>SSB.</w:t>
            </w:r>
            <w:r w:rsidR="0041666F">
              <w:rPr>
                <w:noProof/>
                <w:lang w:eastAsia="zh-CN"/>
              </w:rPr>
              <w:t>7 RedCap FR1</w:t>
            </w:r>
            <w:r w:rsidR="0079207A">
              <w:rPr>
                <w:noProof/>
                <w:lang w:eastAsia="zh-CN"/>
              </w:rPr>
              <w:t>/SSB.3 RedCap FR2</w:t>
            </w:r>
            <w:r w:rsidR="0041666F">
              <w:rPr>
                <w:noProof/>
                <w:lang w:eastAsia="zh-CN"/>
              </w:rPr>
              <w:t xml:space="preserve"> respectively</w:t>
            </w:r>
            <w:r w:rsidR="004D04F9">
              <w:rPr>
                <w:noProof/>
                <w:lang w:eastAsia="zh-CN"/>
              </w:rPr>
              <w:t>.</w:t>
            </w:r>
          </w:p>
          <w:p w:rsidR="0079207A" w:rsidRDefault="0079207A" w:rsidP="00601AED">
            <w:pPr>
              <w:pStyle w:val="CRCoverPage"/>
              <w:numPr>
                <w:ilvl w:val="1"/>
                <w:numId w:val="14"/>
              </w:numPr>
              <w:spacing w:after="0"/>
              <w:rPr>
                <w:noProof/>
                <w:lang w:eastAsia="zh-CN"/>
              </w:rPr>
            </w:pPr>
            <w:r>
              <w:rPr>
                <w:rFonts w:hint="eastAsia"/>
                <w:noProof/>
                <w:lang w:eastAsia="zh-CN"/>
              </w:rPr>
              <w:t>C</w:t>
            </w:r>
            <w:r>
              <w:rPr>
                <w:noProof/>
                <w:lang w:eastAsia="zh-CN"/>
              </w:rPr>
              <w:t xml:space="preserve">D-SSB and NCD-SSB RMC for 240kHz SSB SCS test configuration are still missing. They are needed in measurement test cases. We suggest add new </w:t>
            </w:r>
            <w:r w:rsidR="00C12CB8">
              <w:rPr>
                <w:noProof/>
                <w:lang w:eastAsia="zh-CN"/>
              </w:rPr>
              <w:t xml:space="preserve">CD-SSB </w:t>
            </w:r>
            <w:r>
              <w:rPr>
                <w:noProof/>
                <w:lang w:eastAsia="zh-CN"/>
              </w:rPr>
              <w:t xml:space="preserve">RMC </w:t>
            </w:r>
            <w:r w:rsidR="00C12CB8">
              <w:rPr>
                <w:noProof/>
                <w:lang w:eastAsia="zh-CN"/>
              </w:rPr>
              <w:t>SSB.4 RedCap FR2 and NCD-SSB RMC SSB.5 RedCap FR2.</w:t>
            </w:r>
          </w:p>
          <w:p w:rsidR="00E51E54" w:rsidRDefault="00E51E54" w:rsidP="00601AED">
            <w:pPr>
              <w:pStyle w:val="CRCoverPage"/>
              <w:numPr>
                <w:ilvl w:val="1"/>
                <w:numId w:val="14"/>
              </w:numPr>
              <w:spacing w:after="0"/>
              <w:rPr>
                <w:noProof/>
                <w:lang w:eastAsia="zh-CN"/>
              </w:rPr>
            </w:pPr>
            <w:r>
              <w:rPr>
                <w:rFonts w:hint="eastAsia"/>
                <w:noProof/>
                <w:lang w:eastAsia="zh-CN"/>
              </w:rPr>
              <w:t>The</w:t>
            </w:r>
            <w:r>
              <w:rPr>
                <w:noProof/>
                <w:lang w:eastAsia="zh-CN"/>
              </w:rPr>
              <w:t xml:space="preserve"> only SMTC RMC for NCD-SSB measurement is SMTC.2 RedCap, which has a duration of 1ms. However, in intra-frequency measurements timing of neighbour cell is 3ms later than serving cell, which means that it’s impossible to cover SSBs of both cell with SMTC.2 RedCap. We suggest add a new SMTC.4 RedCap with same periodicity and offset with SMTC 2 RedCap but with 5ms duration. Just like the relationship between SMTC.1 and SMTC.2.</w:t>
            </w:r>
          </w:p>
          <w:p w:rsidR="00CD336F" w:rsidRDefault="00CD336F" w:rsidP="00CD336F">
            <w:pPr>
              <w:pStyle w:val="CRCoverPage"/>
              <w:spacing w:after="0"/>
              <w:ind w:left="940"/>
              <w:rPr>
                <w:noProof/>
                <w:lang w:eastAsia="zh-CN"/>
              </w:rPr>
            </w:pPr>
          </w:p>
          <w:p w:rsidR="00936FAD" w:rsidRDefault="00C83E7A" w:rsidP="00601AED">
            <w:pPr>
              <w:pStyle w:val="CRCoverPage"/>
              <w:numPr>
                <w:ilvl w:val="0"/>
                <w:numId w:val="14"/>
              </w:numPr>
              <w:spacing w:after="0"/>
              <w:rPr>
                <w:noProof/>
                <w:lang w:eastAsia="zh-CN"/>
              </w:rPr>
            </w:pPr>
            <w:r>
              <w:rPr>
                <w:noProof/>
                <w:lang w:eastAsia="zh-CN"/>
              </w:rPr>
              <w:t xml:space="preserve">CD-SSB based </w:t>
            </w:r>
            <w:r w:rsidR="00536765">
              <w:rPr>
                <w:noProof/>
                <w:lang w:eastAsia="zh-CN"/>
              </w:rPr>
              <w:t>Intra-frequency HO TC</w:t>
            </w:r>
            <w:r>
              <w:rPr>
                <w:noProof/>
                <w:lang w:eastAsia="zh-CN"/>
              </w:rPr>
              <w:t xml:space="preserve"> A.16.3.1.1/2:</w:t>
            </w:r>
          </w:p>
          <w:p w:rsidR="00536765" w:rsidRDefault="00536765" w:rsidP="00601AED">
            <w:pPr>
              <w:pStyle w:val="CRCoverPage"/>
              <w:numPr>
                <w:ilvl w:val="1"/>
                <w:numId w:val="14"/>
              </w:numPr>
              <w:spacing w:after="0"/>
              <w:rPr>
                <w:noProof/>
                <w:lang w:eastAsia="zh-CN"/>
              </w:rPr>
            </w:pPr>
            <w:r>
              <w:rPr>
                <w:rFonts w:hint="eastAsia"/>
                <w:noProof/>
                <w:lang w:eastAsia="zh-CN"/>
              </w:rPr>
              <w:t>T</w:t>
            </w:r>
            <w:r>
              <w:rPr>
                <w:noProof/>
                <w:lang w:eastAsia="zh-CN"/>
              </w:rPr>
              <w:t>ypos</w:t>
            </w:r>
            <w:r w:rsidR="00C83E7A">
              <w:rPr>
                <w:noProof/>
                <w:lang w:eastAsia="zh-CN"/>
              </w:rPr>
              <w:t xml:space="preserve"> to be corrected</w:t>
            </w:r>
            <w:r>
              <w:rPr>
                <w:noProof/>
                <w:lang w:eastAsia="zh-CN"/>
              </w:rPr>
              <w:t>.</w:t>
            </w:r>
          </w:p>
          <w:p w:rsidR="00B13E3D" w:rsidRDefault="00B13E3D" w:rsidP="00601AED">
            <w:pPr>
              <w:pStyle w:val="CRCoverPage"/>
              <w:numPr>
                <w:ilvl w:val="1"/>
                <w:numId w:val="14"/>
              </w:numPr>
              <w:spacing w:after="0"/>
              <w:rPr>
                <w:noProof/>
                <w:lang w:eastAsia="zh-CN"/>
              </w:rPr>
            </w:pPr>
            <w:r>
              <w:rPr>
                <w:noProof/>
                <w:lang w:eastAsia="zh-CN"/>
              </w:rPr>
              <w:lastRenderedPageBreak/>
              <w:t xml:space="preserve">Periodicity of SMTC.1 RedCap is 40ms according to Table </w:t>
            </w:r>
            <w:r w:rsidRPr="006F4D85">
              <w:t>A.3.11</w:t>
            </w:r>
            <w:r>
              <w:t>A</w:t>
            </w:r>
            <w:r w:rsidRPr="006F4D85">
              <w:t>.1-1</w:t>
            </w:r>
            <w:r>
              <w:rPr>
                <w:noProof/>
                <w:lang w:eastAsia="zh-CN"/>
              </w:rPr>
              <w:t xml:space="preserve">. So the test requirement in A.16.3.1.2 should be </w:t>
            </w:r>
            <w:r w:rsidRPr="009C5807">
              <w:rPr>
                <w:rFonts w:cs="v4.2.0"/>
              </w:rPr>
              <w:t>T</w:t>
            </w:r>
            <w:r w:rsidRPr="009C5807">
              <w:rPr>
                <w:rFonts w:cs="v4.2.0"/>
                <w:vertAlign w:val="subscript"/>
              </w:rPr>
              <w:t>interrupt</w:t>
            </w:r>
            <w:r w:rsidRPr="00B13E3D">
              <w:rPr>
                <w:rFonts w:cs="v4.2.0"/>
              </w:rPr>
              <w:t xml:space="preserve"> = </w:t>
            </w:r>
            <w:r w:rsidRPr="009C5807">
              <w:t>T</w:t>
            </w:r>
            <w:r w:rsidRPr="009C5807">
              <w:rPr>
                <w:vertAlign w:val="subscript"/>
              </w:rPr>
              <w:t>search</w:t>
            </w:r>
            <w:r w:rsidRPr="009C5807">
              <w:t xml:space="preserve"> </w:t>
            </w:r>
            <w:r>
              <w:t>(0 ms)</w:t>
            </w:r>
            <w:r w:rsidRPr="009C5807">
              <w:t>+ T</w:t>
            </w:r>
            <w:r w:rsidRPr="009C5807">
              <w:rPr>
                <w:vertAlign w:val="subscript"/>
              </w:rPr>
              <w:t>IU</w:t>
            </w:r>
            <w:r w:rsidRPr="009C5807">
              <w:t xml:space="preserve"> </w:t>
            </w:r>
            <w:r>
              <w:t xml:space="preserve">(20 ms) </w:t>
            </w:r>
            <w:r w:rsidRPr="009C5807">
              <w:t>+ T</w:t>
            </w:r>
            <w:r w:rsidRPr="009C5807">
              <w:rPr>
                <w:vertAlign w:val="subscript"/>
                <w:lang w:eastAsia="zh-CN"/>
              </w:rPr>
              <w:t>processing</w:t>
            </w:r>
            <w:r w:rsidRPr="009C5807" w:rsidDel="001D62E5">
              <w:rPr>
                <w:lang w:eastAsia="zh-CN"/>
              </w:rPr>
              <w:t xml:space="preserve"> </w:t>
            </w:r>
            <w:r>
              <w:rPr>
                <w:lang w:eastAsia="zh-CN"/>
              </w:rPr>
              <w:t>(20 ms)</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w:t>
            </w:r>
            <w:r>
              <w:rPr>
                <w:lang w:eastAsia="zh-CN"/>
              </w:rPr>
              <w:t>(</w:t>
            </w:r>
            <w:r w:rsidRPr="00B13E3D">
              <w:rPr>
                <w:color w:val="FF0000"/>
                <w:lang w:eastAsia="zh-CN"/>
              </w:rPr>
              <w:t>40 ms</w:t>
            </w:r>
            <w:r>
              <w:rPr>
                <w:lang w:eastAsia="zh-CN"/>
              </w:rPr>
              <w:t>)</w:t>
            </w:r>
            <w:r w:rsidRPr="009C5807">
              <w:rPr>
                <w:lang w:eastAsia="zh-CN"/>
              </w:rPr>
              <w:t>+ T</w:t>
            </w:r>
            <w:r w:rsidRPr="009C5807">
              <w:rPr>
                <w:vertAlign w:val="subscript"/>
                <w:lang w:eastAsia="zh-CN"/>
              </w:rPr>
              <w:t>margin</w:t>
            </w:r>
            <w:r>
              <w:rPr>
                <w:lang w:eastAsia="zh-CN"/>
              </w:rPr>
              <w:t xml:space="preserve"> (2 ms) = 82 ms rather than 62 ms. The total HO delay should be 92 ms accordingly.</w:t>
            </w:r>
          </w:p>
          <w:p w:rsidR="00B13E3D" w:rsidRDefault="00B13E3D" w:rsidP="00B13E3D">
            <w:pPr>
              <w:pStyle w:val="CRCoverPage"/>
              <w:spacing w:after="0"/>
              <w:ind w:left="940"/>
              <w:rPr>
                <w:noProof/>
                <w:lang w:eastAsia="zh-CN"/>
              </w:rPr>
            </w:pPr>
          </w:p>
          <w:p w:rsidR="00C83E7A" w:rsidRDefault="00C83E7A" w:rsidP="00601AED">
            <w:pPr>
              <w:pStyle w:val="CRCoverPage"/>
              <w:numPr>
                <w:ilvl w:val="0"/>
                <w:numId w:val="14"/>
              </w:numPr>
              <w:spacing w:after="0"/>
              <w:rPr>
                <w:noProof/>
                <w:lang w:eastAsia="zh-CN"/>
              </w:rPr>
            </w:pPr>
            <w:r>
              <w:rPr>
                <w:rFonts w:hint="eastAsia"/>
                <w:noProof/>
                <w:lang w:eastAsia="zh-CN"/>
              </w:rPr>
              <w:t>N</w:t>
            </w:r>
            <w:r>
              <w:rPr>
                <w:noProof/>
                <w:lang w:eastAsia="zh-CN"/>
              </w:rPr>
              <w:t>CD-SSB based intra-frequency HO TC A.16.3.1.3/4</w:t>
            </w:r>
          </w:p>
          <w:p w:rsidR="00C83E7A" w:rsidRDefault="00C83E7A" w:rsidP="00601AED">
            <w:pPr>
              <w:pStyle w:val="CRCoverPage"/>
              <w:numPr>
                <w:ilvl w:val="1"/>
                <w:numId w:val="14"/>
              </w:numPr>
              <w:spacing w:after="0"/>
              <w:rPr>
                <w:noProof/>
                <w:lang w:eastAsia="zh-CN"/>
              </w:rPr>
            </w:pPr>
            <w:r>
              <w:rPr>
                <w:rFonts w:hint="eastAsia"/>
                <w:noProof/>
                <w:lang w:eastAsia="zh-CN"/>
              </w:rPr>
              <w:t>T</w:t>
            </w:r>
            <w:r>
              <w:rPr>
                <w:noProof/>
                <w:lang w:eastAsia="zh-CN"/>
              </w:rPr>
              <w:t>ypos to be corrected.</w:t>
            </w:r>
          </w:p>
          <w:p w:rsidR="00C83E7A" w:rsidRDefault="000B13C9" w:rsidP="00601AED">
            <w:pPr>
              <w:pStyle w:val="CRCoverPage"/>
              <w:numPr>
                <w:ilvl w:val="1"/>
                <w:numId w:val="14"/>
              </w:numPr>
              <w:spacing w:after="0"/>
              <w:rPr>
                <w:noProof/>
                <w:lang w:eastAsia="zh-CN"/>
              </w:rPr>
            </w:pPr>
            <w:r>
              <w:rPr>
                <w:rFonts w:hint="eastAsia"/>
                <w:noProof/>
                <w:lang w:eastAsia="zh-CN"/>
              </w:rPr>
              <w:t>RB</w:t>
            </w:r>
            <w:r>
              <w:rPr>
                <w:noProof/>
                <w:lang w:eastAsia="zh-CN"/>
              </w:rPr>
              <w:t xml:space="preserve"> number for 30kHz SCS+20MHz CBW should be 51 rather than 52 according 38.101-1</w:t>
            </w:r>
            <w:r w:rsidR="00777695">
              <w:rPr>
                <w:noProof/>
                <w:lang w:eastAsia="zh-CN"/>
              </w:rPr>
              <w:t>. Io value needs to be re-caculated accordingly</w:t>
            </w:r>
            <w:r>
              <w:rPr>
                <w:noProof/>
                <w:lang w:eastAsia="zh-CN"/>
              </w:rPr>
              <w:t>.</w:t>
            </w:r>
          </w:p>
          <w:p w:rsidR="004D04F9" w:rsidRDefault="007401F3" w:rsidP="00601AED">
            <w:pPr>
              <w:pStyle w:val="CRCoverPage"/>
              <w:numPr>
                <w:ilvl w:val="1"/>
                <w:numId w:val="14"/>
              </w:numPr>
              <w:spacing w:after="0"/>
              <w:rPr>
                <w:noProof/>
                <w:lang w:eastAsia="zh-CN"/>
              </w:rPr>
            </w:pPr>
            <w:r>
              <w:rPr>
                <w:noProof/>
                <w:lang w:eastAsia="zh-CN"/>
              </w:rPr>
              <w:t xml:space="preserve">Configuring </w:t>
            </w:r>
            <w:r w:rsidR="00285352">
              <w:rPr>
                <w:rFonts w:hint="eastAsia"/>
                <w:noProof/>
                <w:lang w:eastAsia="zh-CN"/>
              </w:rPr>
              <w:t>2</w:t>
            </w:r>
            <w:r w:rsidR="00285352">
              <w:rPr>
                <w:noProof/>
                <w:lang w:eastAsia="zh-CN"/>
              </w:rPr>
              <w:t xml:space="preserve"> dedicate</w:t>
            </w:r>
            <w:r w:rsidR="004F6E0E">
              <w:rPr>
                <w:noProof/>
                <w:lang w:eastAsia="zh-CN"/>
              </w:rPr>
              <w:t xml:space="preserve"> BWP</w:t>
            </w:r>
            <w:r>
              <w:rPr>
                <w:noProof/>
                <w:lang w:eastAsia="zh-CN"/>
              </w:rPr>
              <w:t xml:space="preserve">s for UE needs the support of optional UE capability </w:t>
            </w:r>
            <w:r w:rsidRPr="007401F3">
              <w:rPr>
                <w:i/>
                <w:noProof/>
                <w:lang w:eastAsia="zh-CN"/>
              </w:rPr>
              <w:t>bwp-SameNumerology</w:t>
            </w:r>
            <w:r>
              <w:rPr>
                <w:noProof/>
                <w:lang w:eastAsia="zh-CN"/>
              </w:rPr>
              <w:t xml:space="preserve">. </w:t>
            </w:r>
            <w:r>
              <w:rPr>
                <w:rFonts w:hint="eastAsia"/>
                <w:noProof/>
                <w:lang w:eastAsia="zh-CN"/>
              </w:rPr>
              <w:t>It</w:t>
            </w:r>
            <w:r>
              <w:rPr>
                <w:noProof/>
                <w:lang w:eastAsia="zh-CN"/>
              </w:rPr>
              <w:t xml:space="preserve"> will unnecessarily narrows down the applicability of NCD-SSB based HO TCs. Actually we only need 1 dedicate BWP to test NCD-SSB based HO, i.e. DL BWP 1 for source cell (Cell 1) starts from CD-SSB and DL BWP 1 </w:t>
            </w:r>
            <w:r>
              <w:rPr>
                <w:rFonts w:hint="eastAsia"/>
                <w:noProof/>
                <w:lang w:eastAsia="zh-CN"/>
              </w:rPr>
              <w:t>f</w:t>
            </w:r>
            <w:r>
              <w:rPr>
                <w:noProof/>
                <w:lang w:eastAsia="zh-CN"/>
              </w:rPr>
              <w:t>or target cell (Cell 2) starts from NCD-SSB.</w:t>
            </w:r>
          </w:p>
          <w:p w:rsidR="007401F3" w:rsidRDefault="007829DA" w:rsidP="00601AED">
            <w:pPr>
              <w:pStyle w:val="CRCoverPage"/>
              <w:numPr>
                <w:ilvl w:val="1"/>
                <w:numId w:val="14"/>
              </w:numPr>
              <w:spacing w:after="0"/>
              <w:rPr>
                <w:noProof/>
                <w:lang w:eastAsia="zh-CN"/>
              </w:rPr>
            </w:pPr>
            <w:r>
              <w:rPr>
                <w:rFonts w:hint="eastAsia"/>
                <w:noProof/>
                <w:lang w:eastAsia="zh-CN"/>
              </w:rPr>
              <w:t>C</w:t>
            </w:r>
            <w:r>
              <w:rPr>
                <w:noProof/>
                <w:lang w:eastAsia="zh-CN"/>
              </w:rPr>
              <w:t>onfig 4 is missing.</w:t>
            </w:r>
          </w:p>
          <w:p w:rsidR="007829DA" w:rsidRDefault="007829DA" w:rsidP="00601AED">
            <w:pPr>
              <w:pStyle w:val="CRCoverPage"/>
              <w:numPr>
                <w:ilvl w:val="1"/>
                <w:numId w:val="14"/>
              </w:numPr>
              <w:spacing w:after="0"/>
              <w:rPr>
                <w:noProof/>
                <w:lang w:eastAsia="zh-CN"/>
              </w:rPr>
            </w:pPr>
            <w:r>
              <w:rPr>
                <w:rFonts w:hint="eastAsia"/>
                <w:noProof/>
                <w:lang w:eastAsia="zh-CN"/>
              </w:rPr>
              <w:t>T</w:t>
            </w:r>
            <w:r>
              <w:rPr>
                <w:noProof/>
                <w:lang w:eastAsia="zh-CN"/>
              </w:rPr>
              <w:t>he cell timing difference configuration in Cell-specific parameter table (3ms) conflicts with the cell timing difference configuration in Cell-specific parameter (3us). Suggest stick to 3us cell timing difference configuration to keep align with legacy R15 HO TCs.</w:t>
            </w:r>
          </w:p>
          <w:p w:rsidR="007829DA" w:rsidRDefault="007829DA" w:rsidP="00601AED">
            <w:pPr>
              <w:pStyle w:val="CRCoverPage"/>
              <w:numPr>
                <w:ilvl w:val="1"/>
                <w:numId w:val="14"/>
              </w:numPr>
              <w:spacing w:after="0"/>
              <w:rPr>
                <w:noProof/>
                <w:lang w:eastAsia="zh-CN"/>
              </w:rPr>
            </w:pPr>
            <w:r>
              <w:rPr>
                <w:noProof/>
                <w:lang w:eastAsia="zh-CN"/>
              </w:rPr>
              <w:t xml:space="preserve">Periodicity of </w:t>
            </w:r>
            <w:r>
              <w:rPr>
                <w:rFonts w:hint="eastAsia"/>
                <w:noProof/>
                <w:lang w:eastAsia="zh-CN"/>
              </w:rPr>
              <w:t>S</w:t>
            </w:r>
            <w:r>
              <w:rPr>
                <w:noProof/>
                <w:lang w:eastAsia="zh-CN"/>
              </w:rPr>
              <w:t xml:space="preserve">MTC.2 RedCap is 80ms according to </w:t>
            </w:r>
            <w:r w:rsidRPr="00020619">
              <w:t>Table A.3.11.2-1</w:t>
            </w:r>
            <w:r>
              <w:t xml:space="preserve">. </w:t>
            </w:r>
            <w:r>
              <w:rPr>
                <w:noProof/>
                <w:lang w:eastAsia="zh-CN"/>
              </w:rPr>
              <w:t xml:space="preserve">So the test requirement in A.16.3.1.2 should be </w:t>
            </w:r>
            <w:r w:rsidRPr="009C5807">
              <w:rPr>
                <w:rFonts w:cs="v4.2.0"/>
              </w:rPr>
              <w:t>T</w:t>
            </w:r>
            <w:r w:rsidRPr="009C5807">
              <w:rPr>
                <w:rFonts w:cs="v4.2.0"/>
                <w:vertAlign w:val="subscript"/>
              </w:rPr>
              <w:t>interrupt</w:t>
            </w:r>
            <w:r w:rsidRPr="00B13E3D">
              <w:rPr>
                <w:rFonts w:cs="v4.2.0"/>
              </w:rPr>
              <w:t xml:space="preserve"> = </w:t>
            </w:r>
            <w:r w:rsidRPr="009C5807">
              <w:t>T</w:t>
            </w:r>
            <w:r w:rsidRPr="009C5807">
              <w:rPr>
                <w:vertAlign w:val="subscript"/>
              </w:rPr>
              <w:t>search</w:t>
            </w:r>
            <w:r w:rsidRPr="009C5807">
              <w:t xml:space="preserve"> </w:t>
            </w:r>
            <w:r>
              <w:t>(</w:t>
            </w:r>
            <w:r w:rsidRPr="007829DA">
              <w:rPr>
                <w:color w:val="FF0000"/>
              </w:rPr>
              <w:t>160ms</w:t>
            </w:r>
            <w:r>
              <w:t xml:space="preserve"> for 1Rx, </w:t>
            </w:r>
            <w:r w:rsidRPr="007829DA">
              <w:rPr>
                <w:color w:val="FF0000"/>
              </w:rPr>
              <w:t xml:space="preserve">80ms </w:t>
            </w:r>
            <w:r>
              <w:t>for 2 Rx)</w:t>
            </w:r>
            <w:r w:rsidRPr="009C5807">
              <w:t>+ T</w:t>
            </w:r>
            <w:r w:rsidRPr="009C5807">
              <w:rPr>
                <w:vertAlign w:val="subscript"/>
              </w:rPr>
              <w:t>IU</w:t>
            </w:r>
            <w:r w:rsidRPr="009C5807">
              <w:t xml:space="preserve"> </w:t>
            </w:r>
            <w:r>
              <w:t xml:space="preserve">(20 ms) </w:t>
            </w:r>
            <w:r w:rsidRPr="009C5807">
              <w:t>+ T</w:t>
            </w:r>
            <w:r w:rsidRPr="009C5807">
              <w:rPr>
                <w:vertAlign w:val="subscript"/>
                <w:lang w:eastAsia="zh-CN"/>
              </w:rPr>
              <w:t>processing</w:t>
            </w:r>
            <w:r w:rsidRPr="009C5807" w:rsidDel="001D62E5">
              <w:rPr>
                <w:lang w:eastAsia="zh-CN"/>
              </w:rPr>
              <w:t xml:space="preserve"> </w:t>
            </w:r>
            <w:r>
              <w:rPr>
                <w:lang w:eastAsia="zh-CN"/>
              </w:rPr>
              <w:t>(20 ms)</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w:t>
            </w:r>
            <w:r>
              <w:rPr>
                <w:lang w:eastAsia="zh-CN"/>
              </w:rPr>
              <w:t>(</w:t>
            </w:r>
            <w:r>
              <w:rPr>
                <w:color w:val="FF0000"/>
                <w:lang w:eastAsia="zh-CN"/>
              </w:rPr>
              <w:t>80</w:t>
            </w:r>
            <w:r w:rsidRPr="00B13E3D">
              <w:rPr>
                <w:color w:val="FF0000"/>
                <w:lang w:eastAsia="zh-CN"/>
              </w:rPr>
              <w:t xml:space="preserve"> ms</w:t>
            </w:r>
            <w:r>
              <w:rPr>
                <w:lang w:eastAsia="zh-CN"/>
              </w:rPr>
              <w:t>)</w:t>
            </w:r>
            <w:r w:rsidRPr="009C5807">
              <w:rPr>
                <w:lang w:eastAsia="zh-CN"/>
              </w:rPr>
              <w:t>+ T</w:t>
            </w:r>
            <w:r w:rsidRPr="009C5807">
              <w:rPr>
                <w:vertAlign w:val="subscript"/>
                <w:lang w:eastAsia="zh-CN"/>
              </w:rPr>
              <w:t>margin</w:t>
            </w:r>
            <w:r>
              <w:rPr>
                <w:lang w:eastAsia="zh-CN"/>
              </w:rPr>
              <w:t xml:space="preserve"> (2 ms) = </w:t>
            </w:r>
            <w:r w:rsidR="00777695">
              <w:rPr>
                <w:lang w:eastAsia="zh-CN"/>
              </w:rPr>
              <w:t>282</w:t>
            </w:r>
            <w:r>
              <w:rPr>
                <w:lang w:eastAsia="zh-CN"/>
              </w:rPr>
              <w:t xml:space="preserve"> ms</w:t>
            </w:r>
            <w:r w:rsidR="00777695">
              <w:rPr>
                <w:lang w:eastAsia="zh-CN"/>
              </w:rPr>
              <w:t xml:space="preserve"> for 1Rx, 202 ms for 2Rx</w:t>
            </w:r>
            <w:r>
              <w:rPr>
                <w:lang w:eastAsia="zh-CN"/>
              </w:rPr>
              <w:t xml:space="preserve">. The total HO delay should be </w:t>
            </w:r>
            <w:r w:rsidR="00777695">
              <w:rPr>
                <w:lang w:eastAsia="zh-CN"/>
              </w:rPr>
              <w:t>2</w:t>
            </w:r>
            <w:r>
              <w:rPr>
                <w:lang w:eastAsia="zh-CN"/>
              </w:rPr>
              <w:t>92 ms</w:t>
            </w:r>
            <w:r w:rsidR="00777695">
              <w:rPr>
                <w:lang w:eastAsia="zh-CN"/>
              </w:rPr>
              <w:t xml:space="preserve"> for 1Rx, 212 ms for 2Rx</w:t>
            </w:r>
            <w:r>
              <w:rPr>
                <w:lang w:eastAsia="zh-CN"/>
              </w:rPr>
              <w:t xml:space="preserve"> accordingly.</w:t>
            </w:r>
          </w:p>
          <w:p w:rsidR="005B1EA2" w:rsidRDefault="005B1EA2" w:rsidP="005B1EA2">
            <w:pPr>
              <w:pStyle w:val="CRCoverPage"/>
              <w:spacing w:after="0"/>
              <w:ind w:left="940"/>
              <w:rPr>
                <w:noProof/>
                <w:lang w:eastAsia="zh-CN"/>
              </w:rPr>
            </w:pPr>
          </w:p>
          <w:p w:rsidR="005B1EA2" w:rsidRDefault="005B1EA2" w:rsidP="00601AED">
            <w:pPr>
              <w:pStyle w:val="CRCoverPage"/>
              <w:numPr>
                <w:ilvl w:val="0"/>
                <w:numId w:val="14"/>
              </w:numPr>
              <w:spacing w:after="0"/>
              <w:rPr>
                <w:noProof/>
                <w:lang w:eastAsia="zh-CN"/>
              </w:rPr>
            </w:pPr>
            <w:r>
              <w:rPr>
                <w:rFonts w:hint="eastAsia"/>
                <w:noProof/>
                <w:lang w:eastAsia="zh-CN"/>
              </w:rPr>
              <w:t>N</w:t>
            </w:r>
            <w:r>
              <w:rPr>
                <w:noProof/>
                <w:lang w:eastAsia="zh-CN"/>
              </w:rPr>
              <w:t>CD-SSB based inter-frequency HO TC A.16.3.1.5/6</w:t>
            </w:r>
          </w:p>
          <w:p w:rsidR="005B1EA2" w:rsidRDefault="005B1EA2" w:rsidP="00601AED">
            <w:pPr>
              <w:pStyle w:val="CRCoverPage"/>
              <w:numPr>
                <w:ilvl w:val="1"/>
                <w:numId w:val="14"/>
              </w:numPr>
              <w:spacing w:after="0"/>
              <w:rPr>
                <w:noProof/>
                <w:lang w:eastAsia="zh-CN"/>
              </w:rPr>
            </w:pPr>
            <w:r>
              <w:rPr>
                <w:rFonts w:hint="eastAsia"/>
                <w:noProof/>
                <w:lang w:eastAsia="zh-CN"/>
              </w:rPr>
              <w:t>T</w:t>
            </w:r>
            <w:r>
              <w:rPr>
                <w:noProof/>
                <w:lang w:eastAsia="zh-CN"/>
              </w:rPr>
              <w:t>ypos to be corrected.</w:t>
            </w:r>
          </w:p>
          <w:p w:rsidR="005B1EA2" w:rsidRDefault="005B1EA2" w:rsidP="00601AED">
            <w:pPr>
              <w:pStyle w:val="CRCoverPage"/>
              <w:numPr>
                <w:ilvl w:val="1"/>
                <w:numId w:val="14"/>
              </w:numPr>
              <w:spacing w:after="0"/>
              <w:rPr>
                <w:noProof/>
                <w:lang w:eastAsia="zh-CN"/>
              </w:rPr>
            </w:pPr>
            <w:r>
              <w:rPr>
                <w:rFonts w:hint="eastAsia"/>
                <w:noProof/>
                <w:lang w:eastAsia="zh-CN"/>
              </w:rPr>
              <w:t>C</w:t>
            </w:r>
            <w:r>
              <w:rPr>
                <w:noProof/>
                <w:lang w:eastAsia="zh-CN"/>
              </w:rPr>
              <w:t>D-SSB configuration is missing for target cell. Suggest to align CD-SSB/NCD-SSB configuration with A.16.3.1.3/4.</w:t>
            </w:r>
          </w:p>
          <w:p w:rsidR="005B1EA2" w:rsidRDefault="007E4FEB" w:rsidP="00601AED">
            <w:pPr>
              <w:pStyle w:val="CRCoverPage"/>
              <w:numPr>
                <w:ilvl w:val="0"/>
                <w:numId w:val="14"/>
              </w:numPr>
              <w:spacing w:after="0"/>
              <w:rPr>
                <w:noProof/>
                <w:lang w:eastAsia="zh-CN"/>
              </w:rPr>
            </w:pPr>
            <w:r>
              <w:rPr>
                <w:rFonts w:hint="eastAsia"/>
                <w:noProof/>
                <w:lang w:eastAsia="zh-CN"/>
              </w:rPr>
              <w:t>T</w:t>
            </w:r>
            <w:r>
              <w:rPr>
                <w:noProof/>
                <w:lang w:eastAsia="zh-CN"/>
              </w:rPr>
              <w:t>A adjustment accuracy TCs A.16.4.3.1/2</w:t>
            </w:r>
          </w:p>
          <w:p w:rsidR="007E4FEB" w:rsidRDefault="007E4FEB" w:rsidP="00601AED">
            <w:pPr>
              <w:pStyle w:val="CRCoverPage"/>
              <w:numPr>
                <w:ilvl w:val="1"/>
                <w:numId w:val="14"/>
              </w:numPr>
              <w:spacing w:after="0"/>
              <w:rPr>
                <w:noProof/>
                <w:lang w:eastAsia="zh-CN"/>
              </w:rPr>
            </w:pPr>
            <w:r>
              <w:rPr>
                <w:rFonts w:hint="eastAsia"/>
                <w:noProof/>
                <w:lang w:eastAsia="zh-CN"/>
              </w:rPr>
              <w:t>T</w:t>
            </w:r>
            <w:r>
              <w:rPr>
                <w:noProof/>
                <w:lang w:eastAsia="zh-CN"/>
              </w:rPr>
              <w:t>ypos to be corrected.</w:t>
            </w:r>
          </w:p>
          <w:p w:rsidR="00E10574" w:rsidRDefault="00E10574" w:rsidP="00601AED">
            <w:pPr>
              <w:pStyle w:val="CRCoverPage"/>
              <w:numPr>
                <w:ilvl w:val="1"/>
                <w:numId w:val="14"/>
              </w:numPr>
              <w:spacing w:after="0"/>
              <w:rPr>
                <w:noProof/>
                <w:lang w:eastAsia="zh-CN"/>
              </w:rPr>
            </w:pPr>
            <w:r>
              <w:rPr>
                <w:noProof/>
                <w:lang w:eastAsia="zh-CN"/>
              </w:rPr>
              <w:t>W</w:t>
            </w:r>
            <w:r>
              <w:rPr>
                <w:rFonts w:hint="eastAsia"/>
                <w:noProof/>
                <w:lang w:eastAsia="zh-CN"/>
              </w:rPr>
              <w:t>rong</w:t>
            </w:r>
            <w:r>
              <w:rPr>
                <w:noProof/>
                <w:lang w:eastAsia="zh-CN"/>
              </w:rPr>
              <w:t xml:space="preserve"> normative reference needs to be </w:t>
            </w:r>
            <w:r w:rsidR="00F2398C">
              <w:rPr>
                <w:noProof/>
                <w:lang w:eastAsia="zh-CN"/>
              </w:rPr>
              <w:t>corrected.</w:t>
            </w:r>
          </w:p>
          <w:p w:rsidR="00027CC0" w:rsidRDefault="00027CC0" w:rsidP="00601AED">
            <w:pPr>
              <w:pStyle w:val="CRCoverPage"/>
              <w:numPr>
                <w:ilvl w:val="1"/>
                <w:numId w:val="14"/>
              </w:numPr>
              <w:spacing w:after="0"/>
              <w:rPr>
                <w:noProof/>
                <w:lang w:eastAsia="zh-CN"/>
              </w:rPr>
            </w:pPr>
            <w:r>
              <w:rPr>
                <w:rFonts w:hint="eastAsia"/>
                <w:noProof/>
                <w:lang w:eastAsia="zh-CN"/>
              </w:rPr>
              <w:t>U</w:t>
            </w:r>
            <w:r>
              <w:rPr>
                <w:noProof/>
                <w:lang w:eastAsia="zh-CN"/>
              </w:rPr>
              <w:t>nit of Io for config 3 should be dBm/18.36 MHz (corresponding to 51 RB). Value of Io should be lowered by 3.18dB accordingly.</w:t>
            </w:r>
          </w:p>
          <w:p w:rsidR="00FA4E3A" w:rsidRDefault="00FA4E3A" w:rsidP="00FA4E3A">
            <w:pPr>
              <w:pStyle w:val="CRCoverPage"/>
              <w:numPr>
                <w:ilvl w:val="0"/>
                <w:numId w:val="14"/>
              </w:numPr>
              <w:spacing w:after="0"/>
              <w:rPr>
                <w:noProof/>
                <w:lang w:eastAsia="zh-CN"/>
              </w:rPr>
            </w:pPr>
            <w:r>
              <w:rPr>
                <w:rFonts w:hint="eastAsia"/>
                <w:noProof/>
                <w:lang w:eastAsia="zh-CN"/>
              </w:rPr>
              <w:t>C</w:t>
            </w:r>
            <w:r>
              <w:rPr>
                <w:noProof/>
                <w:lang w:eastAsia="zh-CN"/>
              </w:rPr>
              <w:t>SI-RS based RLM TCs A.16.5.1.9/10/11/12/13/14/15/16.</w:t>
            </w:r>
          </w:p>
          <w:p w:rsidR="00FA4E3A" w:rsidRDefault="00FA4E3A" w:rsidP="00FA4E3A">
            <w:pPr>
              <w:pStyle w:val="CRCoverPage"/>
              <w:numPr>
                <w:ilvl w:val="1"/>
                <w:numId w:val="14"/>
              </w:numPr>
              <w:spacing w:after="0"/>
              <w:rPr>
                <w:noProof/>
                <w:lang w:eastAsia="zh-CN"/>
              </w:rPr>
            </w:pPr>
            <w:r>
              <w:rPr>
                <w:noProof/>
                <w:lang w:eastAsia="zh-CN"/>
              </w:rPr>
              <w:t xml:space="preserve">To update wording </w:t>
            </w:r>
            <w:r w:rsidR="00570471">
              <w:rPr>
                <w:noProof/>
                <w:lang w:eastAsia="zh-CN"/>
              </w:rPr>
              <w:t xml:space="preserve">and wrong CBW </w:t>
            </w:r>
            <w:r>
              <w:rPr>
                <w:noProof/>
                <w:lang w:eastAsia="zh-CN"/>
              </w:rPr>
              <w:t>in test config table.</w:t>
            </w:r>
          </w:p>
          <w:p w:rsidR="00570471" w:rsidRDefault="00570471" w:rsidP="00FA4E3A">
            <w:pPr>
              <w:pStyle w:val="CRCoverPage"/>
              <w:numPr>
                <w:ilvl w:val="1"/>
                <w:numId w:val="14"/>
              </w:numPr>
              <w:spacing w:after="0"/>
              <w:rPr>
                <w:noProof/>
                <w:lang w:eastAsia="zh-CN"/>
              </w:rPr>
            </w:pPr>
            <w:r>
              <w:rPr>
                <w:rFonts w:hint="eastAsia"/>
                <w:noProof/>
                <w:lang w:eastAsia="zh-CN"/>
              </w:rPr>
              <w:t>S</w:t>
            </w:r>
            <w:r>
              <w:rPr>
                <w:noProof/>
                <w:lang w:eastAsia="zh-CN"/>
              </w:rPr>
              <w:t xml:space="preserve">SB.2 FR1 is used for config.3 in RLM IS TCs. However, </w:t>
            </w:r>
            <w:r>
              <w:rPr>
                <w:rFonts w:hint="eastAsia"/>
                <w:noProof/>
                <w:lang w:eastAsia="zh-CN"/>
              </w:rPr>
              <w:t>S</w:t>
            </w:r>
            <w:r>
              <w:rPr>
                <w:noProof/>
                <w:lang w:eastAsia="zh-CN"/>
              </w:rPr>
              <w:t>SB.2 FR1 is for 40MHz CBW. Suggest use SSB.1 RedCap FR1 instead.</w:t>
            </w:r>
          </w:p>
          <w:p w:rsidR="00392A3E" w:rsidRDefault="008F0AE1" w:rsidP="00FA4E3A">
            <w:pPr>
              <w:pStyle w:val="CRCoverPage"/>
              <w:numPr>
                <w:ilvl w:val="1"/>
                <w:numId w:val="14"/>
              </w:numPr>
              <w:spacing w:after="0"/>
              <w:rPr>
                <w:noProof/>
                <w:lang w:eastAsia="zh-CN"/>
              </w:rPr>
            </w:pPr>
            <w:r>
              <w:rPr>
                <w:rFonts w:cs="Arial"/>
                <w:szCs w:val="16"/>
                <w:lang w:eastAsia="ja-JP"/>
              </w:rPr>
              <w:t xml:space="preserve">Value of </w:t>
            </w:r>
            <w:r w:rsidR="00392A3E">
              <w:rPr>
                <w:rFonts w:cs="Arial"/>
                <w:szCs w:val="16"/>
                <w:lang w:eastAsia="ja-JP"/>
              </w:rPr>
              <w:t>EPRE ratio of PDCCH to PDCCH DMRS</w:t>
            </w:r>
            <w:r>
              <w:rPr>
                <w:rFonts w:cs="Arial"/>
                <w:szCs w:val="16"/>
                <w:lang w:eastAsia="ja-JP"/>
              </w:rPr>
              <w:t xml:space="preserve"> is missing. It should be 4dB </w:t>
            </w:r>
            <w:r>
              <w:rPr>
                <w:rFonts w:cs="Arial" w:hint="eastAsia"/>
                <w:szCs w:val="16"/>
                <w:lang w:eastAsia="zh-CN"/>
              </w:rPr>
              <w:t>t</w:t>
            </w:r>
            <w:r>
              <w:rPr>
                <w:rFonts w:cs="Arial"/>
                <w:szCs w:val="16"/>
                <w:lang w:eastAsia="zh-CN"/>
              </w:rPr>
              <w:t xml:space="preserve">o align with </w:t>
            </w:r>
            <w:r w:rsidRPr="00A67F36">
              <w:t xml:space="preserve">hypothetical </w:t>
            </w:r>
            <w:r>
              <w:t xml:space="preserve">PDCCH parameters given in </w:t>
            </w:r>
            <w:r w:rsidRPr="00A67F36">
              <w:t>Table 8.1B.3.1-1</w:t>
            </w:r>
            <w:r>
              <w:t>.</w:t>
            </w:r>
          </w:p>
          <w:p w:rsidR="008F0AE1" w:rsidRDefault="008F0AE1" w:rsidP="008F0AE1">
            <w:pPr>
              <w:pStyle w:val="CRCoverPage"/>
              <w:numPr>
                <w:ilvl w:val="0"/>
                <w:numId w:val="14"/>
              </w:numPr>
              <w:spacing w:after="0"/>
              <w:rPr>
                <w:noProof/>
                <w:lang w:eastAsia="zh-CN"/>
              </w:rPr>
            </w:pPr>
            <w:r>
              <w:rPr>
                <w:rFonts w:hint="eastAsia"/>
                <w:noProof/>
                <w:lang w:eastAsia="zh-CN"/>
              </w:rPr>
              <w:t>C</w:t>
            </w:r>
            <w:r>
              <w:rPr>
                <w:noProof/>
                <w:lang w:eastAsia="zh-CN"/>
              </w:rPr>
              <w:t>SI-RS based BFR TCs A.16.5.2.5/6/7/8.</w:t>
            </w:r>
          </w:p>
          <w:p w:rsidR="008F0AE1" w:rsidRDefault="008F0AE1" w:rsidP="008F0AE1">
            <w:pPr>
              <w:pStyle w:val="CRCoverPage"/>
              <w:numPr>
                <w:ilvl w:val="1"/>
                <w:numId w:val="14"/>
              </w:numPr>
              <w:spacing w:after="0"/>
              <w:rPr>
                <w:noProof/>
                <w:lang w:eastAsia="zh-CN"/>
              </w:rPr>
            </w:pPr>
            <w:r>
              <w:rPr>
                <w:rFonts w:hint="eastAsia"/>
                <w:noProof/>
                <w:lang w:eastAsia="zh-CN"/>
              </w:rPr>
              <w:t>A</w:t>
            </w:r>
            <w:r>
              <w:rPr>
                <w:noProof/>
                <w:lang w:eastAsia="zh-CN"/>
              </w:rPr>
              <w:t>ggregation level for 1Rx BFR TCs should be 16 rather than 8.</w:t>
            </w:r>
          </w:p>
          <w:p w:rsidR="008F0AE1" w:rsidRDefault="008C1012" w:rsidP="008F0AE1">
            <w:pPr>
              <w:pStyle w:val="CRCoverPage"/>
              <w:numPr>
                <w:ilvl w:val="1"/>
                <w:numId w:val="14"/>
              </w:numPr>
              <w:spacing w:after="0"/>
              <w:rPr>
                <w:noProof/>
                <w:lang w:eastAsia="zh-CN"/>
              </w:rPr>
            </w:pPr>
            <w:r>
              <w:rPr>
                <w:rFonts w:hint="eastAsia"/>
                <w:noProof/>
                <w:lang w:eastAsia="zh-CN"/>
              </w:rPr>
              <w:t>D</w:t>
            </w:r>
            <w:r>
              <w:rPr>
                <w:noProof/>
                <w:lang w:eastAsia="zh-CN"/>
              </w:rPr>
              <w:t>uplex mode for config 4 should be HD-FDD rather than FDD</w:t>
            </w:r>
          </w:p>
          <w:p w:rsidR="00F72147" w:rsidRDefault="00F72147" w:rsidP="00F72147">
            <w:pPr>
              <w:pStyle w:val="CRCoverPage"/>
              <w:numPr>
                <w:ilvl w:val="0"/>
                <w:numId w:val="14"/>
              </w:numPr>
              <w:spacing w:after="0"/>
              <w:rPr>
                <w:noProof/>
                <w:lang w:eastAsia="zh-CN"/>
              </w:rPr>
            </w:pPr>
            <w:r>
              <w:rPr>
                <w:rFonts w:hint="eastAsia"/>
                <w:noProof/>
                <w:lang w:eastAsia="zh-CN"/>
              </w:rPr>
              <w:t>U</w:t>
            </w:r>
            <w:r>
              <w:rPr>
                <w:noProof/>
                <w:lang w:eastAsia="zh-CN"/>
              </w:rPr>
              <w:t>E specific CBW change TCs A.16.5.4.1/2</w:t>
            </w:r>
          </w:p>
          <w:p w:rsidR="0069495E" w:rsidRDefault="0069495E" w:rsidP="0069495E">
            <w:pPr>
              <w:pStyle w:val="CRCoverPage"/>
              <w:numPr>
                <w:ilvl w:val="1"/>
                <w:numId w:val="14"/>
              </w:numPr>
              <w:spacing w:after="0"/>
              <w:rPr>
                <w:noProof/>
                <w:lang w:eastAsia="zh-CN"/>
              </w:rPr>
            </w:pPr>
            <w:r>
              <w:rPr>
                <w:rFonts w:hint="eastAsia"/>
                <w:noProof/>
                <w:lang w:eastAsia="zh-CN"/>
              </w:rPr>
              <w:t>C</w:t>
            </w:r>
            <w:r>
              <w:rPr>
                <w:noProof/>
                <w:lang w:eastAsia="zh-CN"/>
              </w:rPr>
              <w:t>lause number is wrong.</w:t>
            </w:r>
          </w:p>
          <w:p w:rsidR="00092DE7" w:rsidRDefault="00092DE7" w:rsidP="0069495E">
            <w:pPr>
              <w:pStyle w:val="CRCoverPage"/>
              <w:numPr>
                <w:ilvl w:val="1"/>
                <w:numId w:val="14"/>
              </w:numPr>
              <w:spacing w:after="0"/>
              <w:rPr>
                <w:noProof/>
                <w:lang w:eastAsia="zh-CN"/>
              </w:rPr>
            </w:pPr>
            <w:r>
              <w:rPr>
                <w:rFonts w:hint="eastAsia"/>
                <w:noProof/>
                <w:lang w:eastAsia="zh-CN"/>
              </w:rPr>
              <w:t>Active</w:t>
            </w:r>
            <w:r>
              <w:rPr>
                <w:noProof/>
                <w:lang w:eastAsia="zh-CN"/>
              </w:rPr>
              <w:t xml:space="preserve"> BWP ID should be 0 since only initial BWP is configured.</w:t>
            </w:r>
          </w:p>
          <w:p w:rsidR="00F72147" w:rsidRDefault="00F72147" w:rsidP="00F72147">
            <w:pPr>
              <w:pStyle w:val="CRCoverPage"/>
              <w:numPr>
                <w:ilvl w:val="1"/>
                <w:numId w:val="14"/>
              </w:numPr>
              <w:spacing w:after="0"/>
              <w:rPr>
                <w:noProof/>
                <w:lang w:eastAsia="zh-CN"/>
              </w:rPr>
            </w:pPr>
            <w:r>
              <w:rPr>
                <w:rFonts w:hint="eastAsia"/>
                <w:noProof/>
                <w:lang w:eastAsia="zh-CN"/>
              </w:rPr>
              <w:t>D</w:t>
            </w:r>
            <w:r>
              <w:rPr>
                <w:noProof/>
                <w:lang w:eastAsia="zh-CN"/>
              </w:rPr>
              <w:t>uplex mode for config 4 should be HD-FDD rather than FDD</w:t>
            </w:r>
          </w:p>
          <w:p w:rsidR="008B2CE7" w:rsidRDefault="00F72147" w:rsidP="008B2CE7">
            <w:pPr>
              <w:pStyle w:val="CRCoverPage"/>
              <w:numPr>
                <w:ilvl w:val="1"/>
                <w:numId w:val="14"/>
              </w:numPr>
              <w:spacing w:after="0"/>
              <w:rPr>
                <w:noProof/>
                <w:lang w:eastAsia="zh-CN"/>
              </w:rPr>
            </w:pPr>
            <w:r>
              <w:rPr>
                <w:rFonts w:hint="eastAsia"/>
                <w:noProof/>
                <w:lang w:eastAsia="zh-CN"/>
              </w:rPr>
              <w:t>C</w:t>
            </w:r>
            <w:r>
              <w:rPr>
                <w:noProof/>
                <w:lang w:eastAsia="zh-CN"/>
              </w:rPr>
              <w:t>BW for config 3 should be 20MHz (51RBs).</w:t>
            </w:r>
            <w:r w:rsidR="008B2CE7">
              <w:rPr>
                <w:noProof/>
                <w:lang w:eastAsia="zh-CN"/>
              </w:rPr>
              <w:t xml:space="preserve"> Accordingl</w:t>
            </w:r>
            <w:r w:rsidR="00802586">
              <w:rPr>
                <w:noProof/>
                <w:lang w:eastAsia="zh-CN"/>
              </w:rPr>
              <w:t>y</w:t>
            </w:r>
            <w:r w:rsidR="008B2CE7">
              <w:rPr>
                <w:noProof/>
                <w:lang w:eastAsia="zh-CN"/>
              </w:rPr>
              <w:t>, unit of Io for config 3 should be dBm/18.36 MHz, the value should be 3.18dB lower.</w:t>
            </w:r>
          </w:p>
          <w:p w:rsidR="0020100A" w:rsidRDefault="0020100A" w:rsidP="008B2CE7">
            <w:pPr>
              <w:pStyle w:val="CRCoverPage"/>
              <w:numPr>
                <w:ilvl w:val="1"/>
                <w:numId w:val="14"/>
              </w:numPr>
              <w:spacing w:after="0"/>
              <w:rPr>
                <w:noProof/>
                <w:lang w:eastAsia="zh-CN"/>
              </w:rPr>
            </w:pPr>
            <w:r>
              <w:rPr>
                <w:rFonts w:hint="eastAsia"/>
                <w:noProof/>
                <w:lang w:eastAsia="zh-CN"/>
              </w:rPr>
              <w:t>C</w:t>
            </w:r>
            <w:r>
              <w:rPr>
                <w:noProof/>
                <w:lang w:eastAsia="zh-CN"/>
              </w:rPr>
              <w:t>BW for config 4 is missing.</w:t>
            </w:r>
          </w:p>
          <w:p w:rsidR="008B2CE7" w:rsidRDefault="008B2CE7" w:rsidP="00F72147">
            <w:pPr>
              <w:pStyle w:val="CRCoverPage"/>
              <w:numPr>
                <w:ilvl w:val="1"/>
                <w:numId w:val="14"/>
              </w:numPr>
              <w:spacing w:after="0"/>
              <w:rPr>
                <w:noProof/>
                <w:lang w:eastAsia="zh-CN"/>
              </w:rPr>
            </w:pPr>
            <w:r>
              <w:rPr>
                <w:noProof/>
                <w:lang w:eastAsia="zh-CN"/>
              </w:rPr>
              <w:t>Correlation configuration “low” is not needed for 1x1 antenna configuration.</w:t>
            </w:r>
          </w:p>
          <w:p w:rsidR="008B2CE7" w:rsidRDefault="00264A43" w:rsidP="00F72147">
            <w:pPr>
              <w:pStyle w:val="CRCoverPage"/>
              <w:numPr>
                <w:ilvl w:val="1"/>
                <w:numId w:val="14"/>
              </w:numPr>
              <w:spacing w:after="0"/>
              <w:rPr>
                <w:noProof/>
                <w:lang w:eastAsia="zh-CN"/>
              </w:rPr>
            </w:pPr>
            <w:r>
              <w:rPr>
                <w:noProof/>
                <w:lang w:eastAsia="zh-CN"/>
              </w:rPr>
              <w:t>To fix typos.</w:t>
            </w:r>
          </w:p>
          <w:p w:rsidR="00264A43" w:rsidRDefault="00264A43" w:rsidP="00264A43">
            <w:pPr>
              <w:pStyle w:val="CRCoverPage"/>
              <w:numPr>
                <w:ilvl w:val="0"/>
                <w:numId w:val="14"/>
              </w:numPr>
              <w:spacing w:after="0"/>
              <w:rPr>
                <w:noProof/>
                <w:lang w:eastAsia="zh-CN"/>
              </w:rPr>
            </w:pPr>
            <w:r>
              <w:rPr>
                <w:rFonts w:hint="eastAsia"/>
                <w:noProof/>
                <w:lang w:eastAsia="zh-CN"/>
              </w:rPr>
              <w:t>NCD</w:t>
            </w:r>
            <w:r>
              <w:rPr>
                <w:noProof/>
                <w:lang w:eastAsia="zh-CN"/>
              </w:rPr>
              <w:t xml:space="preserve">-SSB based </w:t>
            </w:r>
            <w:r>
              <w:rPr>
                <w:rFonts w:hint="eastAsia"/>
                <w:noProof/>
                <w:lang w:eastAsia="zh-CN"/>
              </w:rPr>
              <w:t>I</w:t>
            </w:r>
            <w:r>
              <w:rPr>
                <w:noProof/>
                <w:lang w:eastAsia="zh-CN"/>
              </w:rPr>
              <w:t>ntra-frequency measurement TCs 16.6.1.1/2/9/10.</w:t>
            </w:r>
          </w:p>
          <w:p w:rsidR="00264A43" w:rsidRDefault="00264A43" w:rsidP="00264A43">
            <w:pPr>
              <w:pStyle w:val="CRCoverPage"/>
              <w:numPr>
                <w:ilvl w:val="1"/>
                <w:numId w:val="14"/>
              </w:numPr>
              <w:spacing w:after="0"/>
              <w:rPr>
                <w:noProof/>
                <w:lang w:eastAsia="zh-CN"/>
              </w:rPr>
            </w:pPr>
            <w:r>
              <w:rPr>
                <w:rFonts w:hint="eastAsia"/>
                <w:noProof/>
                <w:lang w:eastAsia="zh-CN"/>
              </w:rPr>
              <w:lastRenderedPageBreak/>
              <w:t>C</w:t>
            </w:r>
            <w:r>
              <w:rPr>
                <w:noProof/>
                <w:lang w:eastAsia="zh-CN"/>
              </w:rPr>
              <w:t>D-SSB is missing. It’s needed for UE to perform RRC establishment. Suggest use SSB.1 FR1/SSB.1 RedCap FR1 for 15kHz/30kHz test config to keep align with other TCs.</w:t>
            </w:r>
          </w:p>
          <w:p w:rsidR="00264A43" w:rsidRDefault="00264A43" w:rsidP="00264A43">
            <w:pPr>
              <w:pStyle w:val="CRCoverPage"/>
              <w:numPr>
                <w:ilvl w:val="1"/>
                <w:numId w:val="14"/>
              </w:numPr>
              <w:spacing w:after="0"/>
              <w:rPr>
                <w:noProof/>
                <w:lang w:eastAsia="zh-CN"/>
              </w:rPr>
            </w:pPr>
            <w:r>
              <w:rPr>
                <w:rFonts w:hint="eastAsia"/>
                <w:noProof/>
                <w:lang w:eastAsia="zh-CN"/>
              </w:rPr>
              <w:t>S</w:t>
            </w:r>
            <w:r>
              <w:rPr>
                <w:noProof/>
                <w:lang w:eastAsia="zh-CN"/>
              </w:rPr>
              <w:t>MTC RMC for test config 1,4</w:t>
            </w:r>
            <w:r w:rsidR="00C61235">
              <w:rPr>
                <w:noProof/>
                <w:lang w:eastAsia="zh-CN"/>
              </w:rPr>
              <w:t xml:space="preserve"> is TBD, suggest use newly added SMTC.4 RedCap considering timing offset between neighbour cell and serving cell.</w:t>
            </w:r>
          </w:p>
          <w:p w:rsidR="00087E7F" w:rsidRDefault="00087E7F" w:rsidP="00264A43">
            <w:pPr>
              <w:pStyle w:val="CRCoverPage"/>
              <w:numPr>
                <w:ilvl w:val="1"/>
                <w:numId w:val="14"/>
              </w:numPr>
              <w:spacing w:after="0"/>
              <w:rPr>
                <w:noProof/>
                <w:lang w:eastAsia="zh-CN"/>
              </w:rPr>
            </w:pPr>
            <w:r>
              <w:rPr>
                <w:noProof/>
                <w:lang w:eastAsia="zh-CN"/>
              </w:rPr>
              <w:t xml:space="preserve">The additional dedicated BWP in 16.6.1.9/10 needs supporting of optional UE capability </w:t>
            </w:r>
            <w:r w:rsidRPr="007401F3">
              <w:rPr>
                <w:i/>
                <w:noProof/>
                <w:lang w:eastAsia="zh-CN"/>
              </w:rPr>
              <w:t>bwp-SameNumerology</w:t>
            </w:r>
            <w:r>
              <w:rPr>
                <w:noProof/>
                <w:lang w:eastAsia="zh-CN"/>
              </w:rPr>
              <w:t>, It’ll unnessarily narrow down the applicability of TC. Suggest use only 1 dedicated BWP.</w:t>
            </w:r>
          </w:p>
          <w:p w:rsidR="00CD6281" w:rsidRDefault="00CD6281" w:rsidP="00264A43">
            <w:pPr>
              <w:pStyle w:val="CRCoverPage"/>
              <w:numPr>
                <w:ilvl w:val="1"/>
                <w:numId w:val="14"/>
              </w:numPr>
              <w:spacing w:after="0"/>
              <w:rPr>
                <w:noProof/>
                <w:lang w:eastAsia="zh-CN"/>
              </w:rPr>
            </w:pPr>
            <w:r>
              <w:rPr>
                <w:bCs/>
                <w:lang w:eastAsia="zh-CN"/>
              </w:rPr>
              <w:t>In 16.6.1.9</w:t>
            </w:r>
            <w:r>
              <w:rPr>
                <w:rFonts w:hint="eastAsia"/>
                <w:bCs/>
                <w:lang w:eastAsia="zh-CN"/>
              </w:rPr>
              <w:t>/</w:t>
            </w:r>
            <w:r>
              <w:rPr>
                <w:bCs/>
                <w:lang w:eastAsia="zh-CN"/>
              </w:rPr>
              <w:t xml:space="preserve">10, </w:t>
            </w:r>
            <w:r w:rsidRPr="00020619">
              <w:rPr>
                <w:bCs/>
                <w:lang w:eastAsia="zh-CN"/>
              </w:rPr>
              <w:t>SMTC.</w:t>
            </w:r>
            <w:r>
              <w:rPr>
                <w:bCs/>
                <w:lang w:eastAsia="zh-CN"/>
              </w:rPr>
              <w:t>1</w:t>
            </w:r>
            <w:r w:rsidRPr="00020619">
              <w:rPr>
                <w:bCs/>
                <w:lang w:eastAsia="zh-CN"/>
              </w:rPr>
              <w:t xml:space="preserve"> RedCap</w:t>
            </w:r>
            <w:r>
              <w:rPr>
                <w:bCs/>
                <w:lang w:eastAsia="zh-CN"/>
              </w:rPr>
              <w:t xml:space="preserve"> (1ms duration) cannot cover both CD-SSB of neighbour cell and serving cell considering 3ms timing offset. Suggest use SMTC.2. Similarly. SMTC.2 RedCap (1ms duration) cannot cover both NCD-SSBs. Suggest use newly added SMTC.4 RedCap.</w:t>
            </w:r>
          </w:p>
          <w:p w:rsidR="00C61235" w:rsidRDefault="00C61235" w:rsidP="00264A43">
            <w:pPr>
              <w:pStyle w:val="CRCoverPage"/>
              <w:numPr>
                <w:ilvl w:val="1"/>
                <w:numId w:val="14"/>
              </w:numPr>
              <w:spacing w:after="0"/>
              <w:rPr>
                <w:noProof/>
                <w:lang w:eastAsia="zh-CN"/>
              </w:rPr>
            </w:pPr>
            <w:r>
              <w:rPr>
                <w:rFonts w:hint="eastAsia"/>
                <w:noProof/>
                <w:lang w:eastAsia="zh-CN"/>
              </w:rPr>
              <w:t>T</w:t>
            </w:r>
            <w:r>
              <w:rPr>
                <w:noProof/>
                <w:lang w:eastAsia="zh-CN"/>
              </w:rPr>
              <w:t>o correct typos.</w:t>
            </w:r>
          </w:p>
          <w:p w:rsidR="00C61235" w:rsidRDefault="00C61235" w:rsidP="00264A43">
            <w:pPr>
              <w:pStyle w:val="CRCoverPage"/>
              <w:numPr>
                <w:ilvl w:val="1"/>
                <w:numId w:val="14"/>
              </w:numPr>
              <w:spacing w:after="0"/>
              <w:rPr>
                <w:noProof/>
                <w:lang w:eastAsia="zh-CN"/>
              </w:rPr>
            </w:pPr>
            <w:r>
              <w:rPr>
                <w:noProof/>
                <w:lang w:eastAsia="zh-CN"/>
              </w:rPr>
              <w:t xml:space="preserve">Test requirements </w:t>
            </w:r>
            <w:r w:rsidR="00363D5B">
              <w:rPr>
                <w:noProof/>
                <w:lang w:eastAsia="zh-CN"/>
              </w:rPr>
              <w:t xml:space="preserve">in 16.6.1.1/2 </w:t>
            </w:r>
            <w:r>
              <w:rPr>
                <w:rFonts w:hint="eastAsia"/>
                <w:noProof/>
                <w:lang w:eastAsia="zh-CN"/>
              </w:rPr>
              <w:t>are</w:t>
            </w:r>
            <w:r>
              <w:rPr>
                <w:noProof/>
                <w:lang w:eastAsia="zh-CN"/>
              </w:rPr>
              <w:t xml:space="preserve"> wrong. SMTC periodicity of SMTC.2/4 and SSB periodicity of SSB.6/7 RedCap FR1 are </w:t>
            </w:r>
            <w:r w:rsidRPr="00C61235">
              <w:rPr>
                <w:noProof/>
                <w:color w:val="FF0000"/>
                <w:lang w:eastAsia="zh-CN"/>
              </w:rPr>
              <w:t>80</w:t>
            </w:r>
            <w:r>
              <w:rPr>
                <w:noProof/>
                <w:color w:val="FF0000"/>
                <w:lang w:eastAsia="zh-CN"/>
              </w:rPr>
              <w:t xml:space="preserve"> </w:t>
            </w:r>
            <w:r w:rsidRPr="00C61235">
              <w:rPr>
                <w:noProof/>
                <w:color w:val="FF0000"/>
                <w:lang w:eastAsia="zh-CN"/>
              </w:rPr>
              <w:t>ms</w:t>
            </w:r>
            <w:r>
              <w:rPr>
                <w:noProof/>
                <w:color w:val="FF0000"/>
                <w:lang w:eastAsia="zh-CN"/>
              </w:rPr>
              <w:t xml:space="preserve"> </w:t>
            </w:r>
            <w:r w:rsidRPr="00C61235">
              <w:rPr>
                <w:noProof/>
                <w:lang w:eastAsia="zh-CN"/>
              </w:rPr>
              <w:t>rather than 20 ms</w:t>
            </w:r>
            <w:r>
              <w:rPr>
                <w:noProof/>
                <w:lang w:eastAsia="zh-CN"/>
              </w:rPr>
              <w:t>. Then Cell identification time should be 1000ms</w:t>
            </w:r>
            <w:r w:rsidR="00BD395B">
              <w:rPr>
                <w:noProof/>
                <w:lang w:eastAsia="zh-CN"/>
              </w:rPr>
              <w:t>.</w:t>
            </w:r>
          </w:p>
          <w:p w:rsidR="00BD395B" w:rsidRDefault="00BD395B" w:rsidP="00264A43">
            <w:pPr>
              <w:pStyle w:val="CRCoverPage"/>
              <w:numPr>
                <w:ilvl w:val="1"/>
                <w:numId w:val="14"/>
              </w:numPr>
              <w:spacing w:after="0"/>
              <w:rPr>
                <w:noProof/>
                <w:lang w:eastAsia="zh-CN"/>
              </w:rPr>
            </w:pPr>
            <w:r>
              <w:rPr>
                <w:noProof/>
                <w:lang w:eastAsia="zh-CN"/>
              </w:rPr>
              <w:t>16.6.1.9/10 only apply to FDD case since SBI can always be derived from serving cell timing. All TDD test configurations should be removed, just like 6.6.1.5/6.</w:t>
            </w:r>
          </w:p>
          <w:p w:rsidR="00612A8A" w:rsidRDefault="00612A8A" w:rsidP="00612A8A">
            <w:pPr>
              <w:pStyle w:val="CRCoverPage"/>
              <w:numPr>
                <w:ilvl w:val="0"/>
                <w:numId w:val="14"/>
              </w:numPr>
              <w:spacing w:after="0"/>
              <w:rPr>
                <w:noProof/>
                <w:lang w:eastAsia="zh-CN"/>
              </w:rPr>
            </w:pPr>
            <w:r>
              <w:rPr>
                <w:rFonts w:hint="eastAsia"/>
                <w:noProof/>
                <w:lang w:eastAsia="zh-CN"/>
              </w:rPr>
              <w:t>G</w:t>
            </w:r>
            <w:r>
              <w:rPr>
                <w:noProof/>
                <w:lang w:eastAsia="zh-CN"/>
              </w:rPr>
              <w:t>ap-based intra-frequency measurement TCs 16.6.1.5/6:</w:t>
            </w:r>
          </w:p>
          <w:p w:rsidR="00612A8A" w:rsidRDefault="00612A8A" w:rsidP="00612A8A">
            <w:pPr>
              <w:pStyle w:val="CRCoverPage"/>
              <w:numPr>
                <w:ilvl w:val="1"/>
                <w:numId w:val="14"/>
              </w:numPr>
              <w:spacing w:after="0"/>
              <w:rPr>
                <w:noProof/>
                <w:lang w:eastAsia="zh-CN"/>
              </w:rPr>
            </w:pPr>
            <w:r>
              <w:rPr>
                <w:rFonts w:hint="eastAsia"/>
                <w:noProof/>
                <w:lang w:eastAsia="zh-CN"/>
              </w:rPr>
              <w:t>B</w:t>
            </w:r>
            <w:r>
              <w:rPr>
                <w:noProof/>
                <w:lang w:eastAsia="zh-CN"/>
              </w:rPr>
              <w:t>WP RMC should be DLBWP.1.3/ULBWP.1.3.</w:t>
            </w:r>
          </w:p>
          <w:p w:rsidR="00612A8A" w:rsidRDefault="00612A8A" w:rsidP="00612A8A">
            <w:pPr>
              <w:pStyle w:val="CRCoverPage"/>
              <w:numPr>
                <w:ilvl w:val="1"/>
                <w:numId w:val="14"/>
              </w:numPr>
              <w:spacing w:after="0"/>
              <w:rPr>
                <w:noProof/>
                <w:lang w:eastAsia="zh-CN"/>
              </w:rPr>
            </w:pPr>
            <w:r>
              <w:rPr>
                <w:rFonts w:hint="eastAsia"/>
                <w:noProof/>
                <w:lang w:eastAsia="zh-CN"/>
              </w:rPr>
              <w:t>I</w:t>
            </w:r>
            <w:r>
              <w:rPr>
                <w:noProof/>
                <w:lang w:eastAsia="zh-CN"/>
              </w:rPr>
              <w:t>o unit for config 3 should be dBm/18.36MHz. value should be 3.18dB lower.</w:t>
            </w:r>
          </w:p>
          <w:p w:rsidR="00612A8A" w:rsidRDefault="00612A8A" w:rsidP="00612A8A">
            <w:pPr>
              <w:pStyle w:val="CRCoverPage"/>
              <w:numPr>
                <w:ilvl w:val="1"/>
                <w:numId w:val="14"/>
              </w:numPr>
              <w:spacing w:after="0"/>
              <w:rPr>
                <w:noProof/>
                <w:lang w:eastAsia="zh-CN"/>
              </w:rPr>
            </w:pPr>
            <w:r>
              <w:rPr>
                <w:rFonts w:hint="eastAsia"/>
                <w:noProof/>
                <w:lang w:eastAsia="zh-CN"/>
              </w:rPr>
              <w:t>W</w:t>
            </w:r>
            <w:r>
              <w:rPr>
                <w:noProof/>
                <w:lang w:eastAsia="zh-CN"/>
              </w:rPr>
              <w:t>rong normative reference.</w:t>
            </w:r>
          </w:p>
          <w:p w:rsidR="00612A8A" w:rsidRDefault="00612A8A" w:rsidP="00612A8A">
            <w:pPr>
              <w:pStyle w:val="CRCoverPage"/>
              <w:numPr>
                <w:ilvl w:val="1"/>
                <w:numId w:val="14"/>
              </w:numPr>
              <w:spacing w:after="0"/>
              <w:rPr>
                <w:noProof/>
                <w:lang w:eastAsia="zh-CN"/>
              </w:rPr>
            </w:pPr>
            <w:r>
              <w:rPr>
                <w:rFonts w:hint="eastAsia"/>
                <w:noProof/>
                <w:lang w:eastAsia="zh-CN"/>
              </w:rPr>
              <w:t>T</w:t>
            </w:r>
            <w:r>
              <w:rPr>
                <w:noProof/>
                <w:lang w:eastAsia="zh-CN"/>
              </w:rPr>
              <w:t>o correct typos.</w:t>
            </w:r>
          </w:p>
          <w:p w:rsidR="00612A8A" w:rsidRDefault="00FF004A" w:rsidP="00612A8A">
            <w:pPr>
              <w:pStyle w:val="CRCoverPage"/>
              <w:numPr>
                <w:ilvl w:val="0"/>
                <w:numId w:val="14"/>
              </w:numPr>
              <w:spacing w:after="0"/>
              <w:rPr>
                <w:noProof/>
                <w:lang w:eastAsia="zh-CN"/>
              </w:rPr>
            </w:pPr>
            <w:r>
              <w:rPr>
                <w:rFonts w:hint="eastAsia"/>
                <w:noProof/>
                <w:lang w:eastAsia="zh-CN"/>
              </w:rPr>
              <w:t>C</w:t>
            </w:r>
            <w:r>
              <w:rPr>
                <w:noProof/>
                <w:lang w:eastAsia="zh-CN"/>
              </w:rPr>
              <w:t xml:space="preserve">SI-RS based </w:t>
            </w:r>
            <w:r w:rsidR="00E56AB7">
              <w:rPr>
                <w:noProof/>
                <w:lang w:eastAsia="zh-CN"/>
              </w:rPr>
              <w:t>L1-RSRP reporting TCs 16.6.4.5/6/7/8:</w:t>
            </w:r>
          </w:p>
          <w:p w:rsidR="00E56AB7" w:rsidRDefault="00E31275" w:rsidP="00E56AB7">
            <w:pPr>
              <w:pStyle w:val="CRCoverPage"/>
              <w:numPr>
                <w:ilvl w:val="1"/>
                <w:numId w:val="14"/>
              </w:numPr>
              <w:spacing w:after="0"/>
              <w:rPr>
                <w:noProof/>
                <w:lang w:eastAsia="zh-CN"/>
              </w:rPr>
            </w:pPr>
            <w:r>
              <w:rPr>
                <w:rFonts w:hint="eastAsia"/>
                <w:noProof/>
                <w:lang w:eastAsia="zh-CN"/>
              </w:rPr>
              <w:t>S</w:t>
            </w:r>
            <w:r>
              <w:rPr>
                <w:noProof/>
                <w:lang w:eastAsia="zh-CN"/>
              </w:rPr>
              <w:t>SB.2 RedCap FR1 should be used for test config 3 since 2 SSB indices are needed in L1-RSRP TCs.</w:t>
            </w:r>
          </w:p>
          <w:p w:rsidR="000B26BD" w:rsidRDefault="000B26BD" w:rsidP="000B26BD">
            <w:pPr>
              <w:pStyle w:val="CRCoverPage"/>
              <w:numPr>
                <w:ilvl w:val="1"/>
                <w:numId w:val="14"/>
              </w:numPr>
              <w:spacing w:after="0"/>
              <w:rPr>
                <w:noProof/>
                <w:lang w:eastAsia="zh-CN"/>
              </w:rPr>
            </w:pPr>
            <w:r>
              <w:rPr>
                <w:rFonts w:hint="eastAsia"/>
                <w:noProof/>
                <w:lang w:eastAsia="zh-CN"/>
              </w:rPr>
              <w:t>I</w:t>
            </w:r>
            <w:r>
              <w:rPr>
                <w:noProof/>
                <w:lang w:eastAsia="zh-CN"/>
              </w:rPr>
              <w:t>o unit for config 3 should be dBm/18.36MHz. value should be 3.18dB lower.</w:t>
            </w:r>
          </w:p>
          <w:p w:rsidR="000B26BD" w:rsidRPr="000515B8" w:rsidRDefault="000B26BD" w:rsidP="005F1D83">
            <w:pPr>
              <w:pStyle w:val="CRCoverPage"/>
              <w:numPr>
                <w:ilvl w:val="1"/>
                <w:numId w:val="14"/>
              </w:numPr>
              <w:spacing w:after="0"/>
              <w:rPr>
                <w:noProof/>
                <w:lang w:eastAsia="zh-CN"/>
              </w:rPr>
            </w:pPr>
            <w:r>
              <w:rPr>
                <w:rFonts w:hint="eastAsia"/>
                <w:noProof/>
                <w:lang w:eastAsia="zh-CN"/>
              </w:rPr>
              <w:t>T</w:t>
            </w:r>
            <w:r>
              <w:rPr>
                <w:noProof/>
                <w:lang w:eastAsia="zh-CN"/>
              </w:rPr>
              <w:t>o correct typos.</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DB7230" w:rsidP="00822C64">
            <w:pPr>
              <w:pStyle w:val="CRCoverPage"/>
              <w:spacing w:after="0"/>
              <w:ind w:left="100"/>
              <w:rPr>
                <w:noProof/>
                <w:lang w:eastAsia="zh-CN"/>
              </w:rPr>
            </w:pPr>
            <w:r>
              <w:rPr>
                <w:rFonts w:hint="eastAsia"/>
                <w:noProof/>
                <w:lang w:eastAsia="zh-CN"/>
              </w:rPr>
              <w:t>FR1</w:t>
            </w:r>
            <w:r>
              <w:rPr>
                <w:noProof/>
                <w:lang w:eastAsia="zh-CN"/>
              </w:rPr>
              <w:t xml:space="preserve"> </w:t>
            </w:r>
            <w:r w:rsidR="00273667">
              <w:rPr>
                <w:noProof/>
                <w:lang w:eastAsia="zh-CN"/>
              </w:rPr>
              <w:t>RedCap TCs are updated.</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273667" w:rsidP="00653DEF">
            <w:pPr>
              <w:pStyle w:val="CRCoverPage"/>
              <w:spacing w:after="0"/>
              <w:ind w:left="100"/>
              <w:rPr>
                <w:noProof/>
                <w:lang w:eastAsia="zh-CN"/>
              </w:rPr>
            </w:pPr>
            <w:r>
              <w:rPr>
                <w:rFonts w:hint="eastAsia"/>
                <w:noProof/>
                <w:lang w:eastAsia="zh-CN"/>
              </w:rPr>
              <w:t>T</w:t>
            </w:r>
            <w:r>
              <w:rPr>
                <w:noProof/>
                <w:lang w:eastAsia="zh-CN"/>
              </w:rPr>
              <w:t>est cases are incorrect.</w:t>
            </w:r>
          </w:p>
        </w:tc>
      </w:tr>
      <w:tr w:rsidR="001E41F3"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05C50" w:rsidP="00895DFD">
            <w:pPr>
              <w:pStyle w:val="CRCoverPage"/>
              <w:spacing w:after="0"/>
              <w:ind w:left="100"/>
              <w:rPr>
                <w:noProof/>
                <w:lang w:eastAsia="zh-CN"/>
              </w:rPr>
            </w:pPr>
            <w:r w:rsidRPr="006F4D85">
              <w:t>A.3.10</w:t>
            </w:r>
            <w:r>
              <w:t xml:space="preserve">B, </w:t>
            </w:r>
            <w:r w:rsidRPr="006F4D85">
              <w:t>A.3.1</w:t>
            </w:r>
            <w:r>
              <w:t xml:space="preserve">1A, </w:t>
            </w:r>
            <w:r w:rsidR="003C27A8">
              <w:rPr>
                <w:noProof/>
                <w:lang w:eastAsia="zh-CN"/>
              </w:rPr>
              <w:t>A.</w:t>
            </w:r>
            <w:r w:rsidR="00FA378C">
              <w:rPr>
                <w:noProof/>
                <w:lang w:eastAsia="zh-CN"/>
              </w:rPr>
              <w:t>16</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05559">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105559">
            <w:pPr>
              <w:pStyle w:val="CRCoverPage"/>
              <w:spacing w:after="0"/>
              <w:ind w:left="99"/>
              <w:rPr>
                <w:noProof/>
              </w:rPr>
            </w:pPr>
            <w:r w:rsidRPr="00105559">
              <w:rPr>
                <w:noProof/>
              </w:rPr>
              <w:t>TS38.533</w:t>
            </w:r>
          </w:p>
        </w:tc>
      </w:tr>
      <w:tr w:rsidR="00F77295"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8863B9"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Pr="004A220A" w:rsidRDefault="00A81044" w:rsidP="00FF4485">
            <w:pPr>
              <w:pStyle w:val="CRCoverPage"/>
              <w:spacing w:after="0"/>
              <w:rPr>
                <w:noProof/>
                <w:lang w:eastAsia="zh-CN"/>
              </w:rPr>
            </w:pPr>
            <w:r>
              <w:rPr>
                <w:rFonts w:hint="eastAsia"/>
                <w:noProof/>
                <w:lang w:eastAsia="zh-CN"/>
              </w:rPr>
              <w:t>Revised</w:t>
            </w:r>
            <w:r>
              <w:rPr>
                <w:noProof/>
                <w:lang w:eastAsia="zh-CN"/>
              </w:rPr>
              <w:t xml:space="preserve"> from: </w:t>
            </w:r>
            <w:r>
              <w:t>R4-2301823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8766A" w:rsidRPr="00020619" w:rsidRDefault="00E8766A" w:rsidP="00E8766A">
      <w:pPr>
        <w:pStyle w:val="40"/>
      </w:pPr>
      <w:r w:rsidRPr="00020619">
        <w:t>A.3.10B.1.6</w:t>
      </w:r>
      <w:r w:rsidRPr="00020619">
        <w:tab/>
        <w:t>SSB pattern 6 for RedCap in FR1: SSB allocation for SSB SCS=15 kHz in 10 MHz</w:t>
      </w:r>
    </w:p>
    <w:p w:rsidR="00E8766A" w:rsidRPr="00020619" w:rsidRDefault="00E8766A" w:rsidP="00E8766A">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C"/>
              <w:rPr>
                <w:b/>
              </w:rPr>
            </w:pPr>
            <w:r w:rsidRPr="00020619">
              <w:rPr>
                <w:b/>
              </w:rPr>
              <w:t>Values</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10 MHz</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15 kHz</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80 ms</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1</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0</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2-5</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del w:id="2" w:author="Huawei" w:date="2023-01-12T17:17:00Z">
              <w:r w:rsidRPr="00020619" w:rsidDel="00E8766A">
                <w:delText>0</w:delText>
              </w:r>
            </w:del>
            <w:ins w:id="3" w:author="Huawei" w:date="2023-01-12T17:17:00Z">
              <w:r>
                <w:t>5</w:t>
              </w:r>
            </w:ins>
          </w:p>
        </w:tc>
      </w:tr>
      <w:tr w:rsidR="00E8766A" w:rsidRPr="00945DEC" w:rsidTr="00A86135">
        <w:trPr>
          <w:jc w:val="center"/>
        </w:trPr>
        <w:tc>
          <w:tcPr>
            <w:tcW w:w="4679" w:type="dxa"/>
            <w:tcBorders>
              <w:top w:val="single" w:sz="4" w:space="0" w:color="auto"/>
              <w:left w:val="single" w:sz="4" w:space="0" w:color="auto"/>
              <w:bottom w:val="single" w:sz="4" w:space="0" w:color="auto"/>
              <w:right w:val="single" w:sz="4" w:space="0" w:color="auto"/>
            </w:tcBorders>
          </w:tcPr>
          <w:p w:rsidR="00E8766A" w:rsidRPr="00020619" w:rsidRDefault="00E8766A" w:rsidP="00A86135">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rsidR="00E8766A" w:rsidRPr="00945DEC" w:rsidRDefault="00E8766A" w:rsidP="00A86135">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E8766A" w:rsidRPr="00020619" w:rsidTr="00A86135">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rsidR="00E8766A" w:rsidRPr="00020619" w:rsidRDefault="00E8766A" w:rsidP="00A86135">
            <w:pPr>
              <w:pStyle w:val="TAN"/>
            </w:pPr>
            <w:r w:rsidRPr="00020619">
              <w:t>Note 2:</w:t>
            </w:r>
            <w:r w:rsidRPr="00020619">
              <w:tab/>
              <w:t>These values have been derived from other parameters for information purposes (as per TS 38.213 [3]). They are not settable parameters themselves.</w:t>
            </w:r>
          </w:p>
        </w:tc>
      </w:tr>
    </w:tbl>
    <w:p w:rsidR="00E8766A" w:rsidRPr="00020619" w:rsidRDefault="00E8766A" w:rsidP="00E8766A">
      <w:pPr>
        <w:rPr>
          <w:rFonts w:eastAsia="MS Mincho"/>
        </w:rPr>
      </w:pPr>
    </w:p>
    <w:p w:rsidR="00E8766A" w:rsidRPr="00020619" w:rsidRDefault="00E8766A" w:rsidP="00E8766A">
      <w:pPr>
        <w:pStyle w:val="40"/>
      </w:pPr>
      <w:r w:rsidRPr="00020619">
        <w:t>A.3.10B.1.7</w:t>
      </w:r>
      <w:r w:rsidRPr="00020619">
        <w:tab/>
        <w:t>SSB pattern 7 for RedCap in FR1: SSB allocation for SSB SCS=30 kHz in 20 MHz</w:t>
      </w:r>
    </w:p>
    <w:p w:rsidR="00E8766A" w:rsidRPr="00020619" w:rsidRDefault="00E8766A" w:rsidP="00E8766A">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C"/>
              <w:rPr>
                <w:b/>
              </w:rPr>
            </w:pPr>
            <w:r w:rsidRPr="00020619">
              <w:rPr>
                <w:b/>
              </w:rPr>
              <w:t>Values</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20 MHz</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30 kHz</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80 ms</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1</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0</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4-7 or 2-5</w:t>
            </w:r>
            <w:r w:rsidRPr="00020619">
              <w:rPr>
                <w:vertAlign w:val="superscript"/>
              </w:rPr>
              <w:t xml:space="preserve"> Note 2</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del w:id="4" w:author="Huawei" w:date="2023-01-12T17:17:00Z">
              <w:r w:rsidRPr="00020619" w:rsidDel="00E8766A">
                <w:delText>0</w:delText>
              </w:r>
            </w:del>
            <w:ins w:id="5" w:author="Huawei" w:date="2023-01-12T17:17:00Z">
              <w:r>
                <w:t>10</w:t>
              </w:r>
            </w:ins>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tcPr>
          <w:p w:rsidR="00E8766A" w:rsidRPr="00020619" w:rsidRDefault="00E8766A" w:rsidP="00A86135">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rsidR="00E8766A" w:rsidRPr="00020619" w:rsidRDefault="00E8766A" w:rsidP="00A86135">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E8766A" w:rsidRPr="00020619" w:rsidTr="00A86135">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rsidR="00E8766A" w:rsidRPr="00020619" w:rsidRDefault="00E8766A" w:rsidP="00A86135">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rsidR="00E8766A" w:rsidRPr="00020619" w:rsidRDefault="00E8766A" w:rsidP="00A86135">
            <w:pPr>
              <w:pStyle w:val="TAN"/>
            </w:pPr>
            <w:r w:rsidRPr="00020619">
              <w:t>Note 3:</w:t>
            </w:r>
            <w:r w:rsidRPr="00020619">
              <w:tab/>
              <w:t>These values have been derived from other parameters for information purposes (as per TS 38.213 [3]). They are not settable parameters themselves</w:t>
            </w:r>
          </w:p>
        </w:tc>
      </w:tr>
    </w:tbl>
    <w:p w:rsidR="00C12CB8" w:rsidRPr="0076201E" w:rsidRDefault="00C12CB8" w:rsidP="00C12CB8">
      <w:pPr>
        <w:pStyle w:val="30"/>
      </w:pPr>
      <w:r w:rsidRPr="006F4D85">
        <w:t>A.3.10</w:t>
      </w:r>
      <w:r>
        <w:t>B</w:t>
      </w:r>
      <w:r w:rsidRPr="006F4D85">
        <w:t>.2</w:t>
      </w:r>
      <w:r w:rsidRPr="006F4D85">
        <w:tab/>
        <w:t>SSB Configurations for FR2</w:t>
      </w:r>
    </w:p>
    <w:p w:rsidR="00C12CB8" w:rsidRPr="006F4D85" w:rsidRDefault="00C12CB8" w:rsidP="00C12CB8">
      <w:pPr>
        <w:pStyle w:val="40"/>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rsidR="00C12CB8" w:rsidRPr="006F4D85" w:rsidRDefault="00C12CB8" w:rsidP="005C7057">
      <w:pPr>
        <w:pStyle w:val="TH"/>
        <w:rPr>
          <w:noProof/>
        </w:rPr>
      </w:pPr>
      <w:r w:rsidRPr="006F4D85">
        <w:t>Table A.3.10</w:t>
      </w:r>
      <w:r>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H"/>
            </w:pPr>
            <w:r w:rsidRPr="006F4D85">
              <w:t>Values</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C"/>
            </w:pPr>
            <w:r w:rsidRPr="006F4D85">
              <w:t>100 MHz</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C"/>
            </w:pPr>
            <w:r w:rsidRPr="006F4D85">
              <w:t>120 kHz</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C"/>
            </w:pPr>
            <w:r w:rsidRPr="00020619">
              <w:t>20 ms</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C"/>
            </w:pPr>
            <w:r w:rsidRPr="006F4D85">
              <w:t>1</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C"/>
            </w:pPr>
            <w:r w:rsidRPr="006F4D85">
              <w:t>0</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C"/>
            </w:pPr>
            <w:r w:rsidRPr="006F4D85">
              <w:t>4-7</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C"/>
            </w:pPr>
            <w:r w:rsidRPr="006F4D85">
              <w:t>0</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tcPr>
          <w:p w:rsidR="00C12CB8" w:rsidRPr="006F4D85" w:rsidRDefault="00C12CB8" w:rsidP="00162F0C">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rsidR="00C12CB8" w:rsidRPr="006F4D85" w:rsidRDefault="00C12CB8" w:rsidP="00162F0C">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C12CB8" w:rsidRPr="006F4D85" w:rsidTr="00162F0C">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rsidR="00C12CB8" w:rsidRPr="006F4D85" w:rsidRDefault="00C12CB8" w:rsidP="00162F0C">
            <w:pPr>
              <w:pStyle w:val="TAN"/>
            </w:pPr>
            <w:r w:rsidRPr="006F4D85">
              <w:t>Note 2:</w:t>
            </w:r>
            <w:r w:rsidRPr="006F4D85">
              <w:tab/>
              <w:t>These values have been derived from other parameters for information purposes (as per TS 38.213 [3]). They are not settable parameters themselves.</w:t>
            </w:r>
          </w:p>
        </w:tc>
      </w:tr>
    </w:tbl>
    <w:p w:rsidR="00C12CB8" w:rsidRDefault="00C12CB8" w:rsidP="00C12CB8">
      <w:pPr>
        <w:rPr>
          <w:rFonts w:eastAsia="MS Mincho"/>
        </w:rPr>
      </w:pPr>
    </w:p>
    <w:p w:rsidR="00C12CB8" w:rsidRPr="00020619" w:rsidRDefault="00C12CB8" w:rsidP="00C12CB8">
      <w:pPr>
        <w:pStyle w:val="40"/>
      </w:pPr>
      <w:r w:rsidRPr="00020619">
        <w:t>A.3.10B.2.2</w:t>
      </w:r>
      <w:r w:rsidRPr="00020619">
        <w:tab/>
        <w:t>SSB pattern 2 for RedCap in FR2: SSB allocation for SSB SCS=120 kHz in 100 MHz</w:t>
      </w:r>
    </w:p>
    <w:p w:rsidR="00C12CB8" w:rsidRPr="00020619" w:rsidRDefault="00C12CB8" w:rsidP="00C12CB8">
      <w:pPr>
        <w:pStyle w:val="TH"/>
        <w:rPr>
          <w:noProof/>
        </w:rPr>
      </w:pPr>
      <w:r w:rsidRPr="00020619">
        <w:t>Table A.3.10B.2.2-1: SSB.</w:t>
      </w:r>
      <w:del w:id="6" w:author="Huawei" w:date="2023-01-19T16:59:00Z">
        <w:r w:rsidRPr="00020619" w:rsidDel="00C12CB8">
          <w:delText xml:space="preserve">1 </w:delText>
        </w:r>
      </w:del>
      <w:ins w:id="7" w:author="Huawei" w:date="2023-01-19T16:59:00Z">
        <w:r>
          <w:t>2</w:t>
        </w:r>
        <w:r w:rsidRPr="00020619">
          <w:t xml:space="preserve"> </w:t>
        </w:r>
      </w:ins>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pPr>
            <w:r w:rsidRPr="00020619">
              <w:t>Values</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100 MHz</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120 kHz</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40 ms</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1</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0</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4-7</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0</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C12CB8" w:rsidRPr="00020619" w:rsidTr="00162F0C">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rsidR="00C12CB8" w:rsidRPr="00020619" w:rsidRDefault="00C12CB8" w:rsidP="00162F0C">
            <w:pPr>
              <w:pStyle w:val="TAN"/>
            </w:pPr>
            <w:r w:rsidRPr="00020619">
              <w:t>Note 2:</w:t>
            </w:r>
            <w:r w:rsidRPr="00020619">
              <w:tab/>
              <w:t>These values have been derived from other parameters for information purposes (as per TS 38.213 [3]). They are not settable parameters themselves.</w:t>
            </w:r>
          </w:p>
        </w:tc>
      </w:tr>
    </w:tbl>
    <w:p w:rsidR="00C12CB8" w:rsidRPr="00020619" w:rsidRDefault="00C12CB8" w:rsidP="00C12CB8">
      <w:pPr>
        <w:rPr>
          <w:rFonts w:eastAsia="MS Mincho"/>
        </w:rPr>
      </w:pPr>
    </w:p>
    <w:p w:rsidR="00C12CB8" w:rsidRPr="00020619" w:rsidRDefault="00C12CB8" w:rsidP="00C12CB8">
      <w:pPr>
        <w:pStyle w:val="40"/>
      </w:pPr>
      <w:r w:rsidRPr="00020619">
        <w:t>A.3.10B.2.3</w:t>
      </w:r>
      <w:r w:rsidRPr="00020619">
        <w:tab/>
        <w:t>SSB pattern 3 for RedCap in FR2: SSB allocation for SSB SCS=120 kHz in 100 MHz</w:t>
      </w:r>
    </w:p>
    <w:p w:rsidR="00C12CB8" w:rsidRPr="00020619" w:rsidRDefault="00C12CB8" w:rsidP="00C12CB8">
      <w:pPr>
        <w:pStyle w:val="TH"/>
        <w:rPr>
          <w:noProof/>
        </w:rPr>
      </w:pPr>
      <w:r w:rsidRPr="00020619">
        <w:t>Table A.3.10B.</w:t>
      </w:r>
      <w:del w:id="8" w:author="Huawei" w:date="2023-01-19T17:00:00Z">
        <w:r w:rsidRPr="00020619" w:rsidDel="00C12CB8">
          <w:delText>3</w:delText>
        </w:r>
      </w:del>
      <w:ins w:id="9" w:author="Huawei" w:date="2023-01-19T17:00:00Z">
        <w:r>
          <w:t>2</w:t>
        </w:r>
      </w:ins>
      <w:r w:rsidRPr="00020619">
        <w:t>.</w:t>
      </w:r>
      <w:del w:id="10" w:author="Huawei" w:date="2023-01-19T17:00:00Z">
        <w:r w:rsidRPr="00020619" w:rsidDel="00C12CB8">
          <w:delText>1</w:delText>
        </w:r>
      </w:del>
      <w:ins w:id="11" w:author="Huawei" w:date="2023-01-19T17:00:00Z">
        <w:r>
          <w:t>3</w:t>
        </w:r>
      </w:ins>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pPr>
            <w:r w:rsidRPr="00020619">
              <w:t>Values</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100 MHz</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120 kHz</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80 ms</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1</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0</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4-7</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del w:id="12" w:author="Huawei" w:date="2023-01-19T16:59:00Z">
              <w:r w:rsidRPr="00020619" w:rsidDel="00C12CB8">
                <w:delText>0</w:delText>
              </w:r>
            </w:del>
            <w:ins w:id="13" w:author="Huawei" w:date="2023-01-19T16:59:00Z">
              <w:r>
                <w:t>40</w:t>
              </w:r>
            </w:ins>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C12CB8" w:rsidRPr="00020619" w:rsidTr="00162F0C">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rsidR="00C12CB8" w:rsidRPr="00020619" w:rsidRDefault="00C12CB8" w:rsidP="00162F0C">
            <w:pPr>
              <w:pStyle w:val="TAN"/>
            </w:pPr>
            <w:r w:rsidRPr="00020619">
              <w:t>Note 2:</w:t>
            </w:r>
            <w:r w:rsidRPr="00020619">
              <w:tab/>
              <w:t>These values have been derived from other parameters for information purposes (as per TS 38.213 [3]). They are not settable parameters themselves.</w:t>
            </w:r>
          </w:p>
        </w:tc>
      </w:tr>
    </w:tbl>
    <w:p w:rsidR="00C12CB8" w:rsidRDefault="00C12CB8" w:rsidP="00C12CB8">
      <w:pPr>
        <w:rPr>
          <w:ins w:id="14" w:author="Huawei" w:date="2023-01-19T17:00:00Z"/>
          <w:rFonts w:eastAsia="MS Mincho"/>
        </w:rPr>
      </w:pPr>
    </w:p>
    <w:p w:rsidR="00C12CB8" w:rsidRPr="00020619" w:rsidRDefault="00C12CB8" w:rsidP="00C12CB8">
      <w:pPr>
        <w:pStyle w:val="40"/>
        <w:rPr>
          <w:ins w:id="15" w:author="Huawei" w:date="2023-01-19T17:00:00Z"/>
        </w:rPr>
      </w:pPr>
      <w:ins w:id="16" w:author="Huawei" w:date="2023-01-19T17:00:00Z">
        <w:r w:rsidRPr="00020619">
          <w:t>A.3.10B.2.</w:t>
        </w:r>
        <w:r>
          <w:t>4</w:t>
        </w:r>
        <w:r w:rsidRPr="00020619">
          <w:tab/>
          <w:t xml:space="preserve">SSB pattern </w:t>
        </w:r>
      </w:ins>
      <w:ins w:id="17" w:author="Huawei" w:date="2023-01-19T17:01:00Z">
        <w:r>
          <w:t>4</w:t>
        </w:r>
      </w:ins>
      <w:ins w:id="18" w:author="Huawei" w:date="2023-01-19T17:00:00Z">
        <w:r w:rsidRPr="00020619">
          <w:t xml:space="preserve"> for RedCap in FR2: SSB allocation for SSB SCS=</w:t>
        </w:r>
      </w:ins>
      <w:ins w:id="19" w:author="Huawei" w:date="2023-01-19T17:01:00Z">
        <w:r>
          <w:t>240</w:t>
        </w:r>
      </w:ins>
      <w:ins w:id="20" w:author="Huawei" w:date="2023-01-19T17:00:00Z">
        <w:r w:rsidRPr="00020619">
          <w:t xml:space="preserve"> kHz in 100 MHz</w:t>
        </w:r>
      </w:ins>
    </w:p>
    <w:p w:rsidR="00C12CB8" w:rsidRPr="00020619" w:rsidRDefault="00C12CB8" w:rsidP="00C12CB8">
      <w:pPr>
        <w:pStyle w:val="TH"/>
        <w:rPr>
          <w:ins w:id="21" w:author="Huawei" w:date="2023-01-19T17:00:00Z"/>
          <w:noProof/>
        </w:rPr>
      </w:pPr>
      <w:ins w:id="22" w:author="Huawei" w:date="2023-01-19T17:00:00Z">
        <w:r w:rsidRPr="00020619">
          <w:t>Table A.3.10B.2.</w:t>
        </w:r>
        <w:r>
          <w:t>4</w:t>
        </w:r>
        <w:r w:rsidRPr="00020619">
          <w:t>-1: SSB.</w:t>
        </w:r>
      </w:ins>
      <w:ins w:id="23" w:author="Huawei" w:date="2023-01-19T17:01:00Z">
        <w:r>
          <w:t>4</w:t>
        </w:r>
      </w:ins>
      <w:ins w:id="24" w:author="Huawei" w:date="2023-01-19T17:00:00Z">
        <w:r w:rsidRPr="00020619">
          <w:t xml:space="preserve"> RedCap FR2: SSB </w:t>
        </w:r>
        <w:r w:rsidRPr="00020619">
          <w:rPr>
            <w:noProof/>
          </w:rPr>
          <w:t xml:space="preserve">Pattern </w:t>
        </w:r>
      </w:ins>
      <w:ins w:id="25" w:author="Huawei" w:date="2023-01-19T17:01:00Z">
        <w:r>
          <w:rPr>
            <w:noProof/>
          </w:rPr>
          <w:t>4</w:t>
        </w:r>
      </w:ins>
      <w:ins w:id="26" w:author="Huawei" w:date="2023-01-19T17:00:00Z">
        <w:r w:rsidRPr="00020619">
          <w:rPr>
            <w:noProof/>
          </w:rPr>
          <w:t xml:space="preserve"> for SSB SCS = </w:t>
        </w:r>
      </w:ins>
      <w:ins w:id="27" w:author="Huawei" w:date="2023-01-19T17:01:00Z">
        <w:r>
          <w:rPr>
            <w:noProof/>
          </w:rPr>
          <w:t>240</w:t>
        </w:r>
      </w:ins>
      <w:ins w:id="28" w:author="Huawei" w:date="2023-01-19T17:00:00Z">
        <w:r w:rsidRPr="00020619">
          <w:rPr>
            <w:noProof/>
          </w:rPr>
          <w:t xml:space="preserve">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12CB8" w:rsidRPr="00020619" w:rsidTr="00162F0C">
        <w:trPr>
          <w:jc w:val="center"/>
          <w:ins w:id="29"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rPr>
                <w:ins w:id="30" w:author="Huawei" w:date="2023-01-19T17:00:00Z"/>
              </w:rPr>
            </w:pPr>
            <w:ins w:id="31" w:author="Huawei" w:date="2023-01-19T17:00:00Z">
              <w:r w:rsidRPr="00020619">
                <w:t>SSB Parameters</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rPr>
                <w:ins w:id="32" w:author="Huawei" w:date="2023-01-19T17:00:00Z"/>
              </w:rPr>
            </w:pPr>
            <w:ins w:id="33" w:author="Huawei" w:date="2023-01-19T17:00:00Z">
              <w:r w:rsidRPr="00020619">
                <w:t>Values</w:t>
              </w:r>
            </w:ins>
          </w:p>
        </w:tc>
      </w:tr>
      <w:tr w:rsidR="00C12CB8" w:rsidRPr="00020619" w:rsidTr="00162F0C">
        <w:trPr>
          <w:jc w:val="center"/>
          <w:ins w:id="34"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35" w:author="Huawei" w:date="2023-01-19T17:00:00Z"/>
              </w:rPr>
            </w:pPr>
            <w:ins w:id="36" w:author="Huawei" w:date="2023-01-19T17:00:00Z">
              <w:r w:rsidRPr="00020619">
                <w:t>Channel bandwidth</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37" w:author="Huawei" w:date="2023-01-19T17:00:00Z"/>
              </w:rPr>
            </w:pPr>
            <w:ins w:id="38" w:author="Huawei" w:date="2023-01-19T17:00:00Z">
              <w:r w:rsidRPr="00020619">
                <w:t>100 MHz</w:t>
              </w:r>
            </w:ins>
          </w:p>
        </w:tc>
      </w:tr>
      <w:tr w:rsidR="00C12CB8" w:rsidRPr="00020619" w:rsidTr="00162F0C">
        <w:trPr>
          <w:jc w:val="center"/>
          <w:ins w:id="39"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40" w:author="Huawei" w:date="2023-01-19T17:00:00Z"/>
              </w:rPr>
            </w:pPr>
            <w:ins w:id="41" w:author="Huawei" w:date="2023-01-19T17:00:00Z">
              <w:r w:rsidRPr="00020619">
                <w:t>SSB SCS</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42" w:author="Huawei" w:date="2023-01-19T17:00:00Z"/>
              </w:rPr>
            </w:pPr>
            <w:ins w:id="43" w:author="Huawei" w:date="2023-01-19T17:02:00Z">
              <w:r>
                <w:t>240</w:t>
              </w:r>
            </w:ins>
            <w:ins w:id="44" w:author="Huawei" w:date="2023-01-19T17:00:00Z">
              <w:r w:rsidRPr="00020619">
                <w:t xml:space="preserve"> kHz</w:t>
              </w:r>
            </w:ins>
          </w:p>
        </w:tc>
      </w:tr>
      <w:tr w:rsidR="00C12CB8" w:rsidRPr="00020619" w:rsidTr="00162F0C">
        <w:trPr>
          <w:jc w:val="center"/>
          <w:ins w:id="45"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46" w:author="Huawei" w:date="2023-01-19T17:00:00Z"/>
              </w:rPr>
            </w:pPr>
            <w:ins w:id="47" w:author="Huawei" w:date="2023-01-19T17:00:00Z">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48" w:author="Huawei" w:date="2023-01-19T17:00:00Z"/>
              </w:rPr>
            </w:pPr>
            <w:ins w:id="49" w:author="Huawei" w:date="2023-01-19T17:00:00Z">
              <w:r w:rsidRPr="00020619">
                <w:t>40 ms</w:t>
              </w:r>
            </w:ins>
          </w:p>
        </w:tc>
      </w:tr>
      <w:tr w:rsidR="00C12CB8" w:rsidRPr="00020619" w:rsidTr="00162F0C">
        <w:trPr>
          <w:jc w:val="center"/>
          <w:ins w:id="50"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51" w:author="Huawei" w:date="2023-01-19T17:00:00Z"/>
              </w:rPr>
            </w:pPr>
            <w:ins w:id="52" w:author="Huawei" w:date="2023-01-19T17:00:00Z">
              <w:r w:rsidRPr="00020619">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53" w:author="Huawei" w:date="2023-01-19T17:00:00Z"/>
              </w:rPr>
            </w:pPr>
            <w:ins w:id="54" w:author="Huawei" w:date="2023-01-19T17:00:00Z">
              <w:r w:rsidRPr="00020619">
                <w:t>1</w:t>
              </w:r>
            </w:ins>
          </w:p>
        </w:tc>
      </w:tr>
      <w:tr w:rsidR="00C12CB8" w:rsidRPr="00020619" w:rsidTr="00162F0C">
        <w:trPr>
          <w:jc w:val="center"/>
          <w:ins w:id="55"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56" w:author="Huawei" w:date="2023-01-19T17:00:00Z"/>
              </w:rPr>
            </w:pPr>
            <w:ins w:id="57" w:author="Huawei" w:date="2023-01-19T17:00:00Z">
              <w:r w:rsidRPr="00020619">
                <w:t>SS/PBCH block index</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58" w:author="Huawei" w:date="2023-01-19T17:00:00Z"/>
              </w:rPr>
            </w:pPr>
            <w:ins w:id="59" w:author="Huawei" w:date="2023-01-19T17:00:00Z">
              <w:r w:rsidRPr="00020619">
                <w:t>0</w:t>
              </w:r>
            </w:ins>
          </w:p>
        </w:tc>
      </w:tr>
      <w:tr w:rsidR="00C12CB8" w:rsidRPr="00020619" w:rsidTr="00162F0C">
        <w:trPr>
          <w:jc w:val="center"/>
          <w:ins w:id="60"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61" w:author="Huawei" w:date="2023-01-19T17:00:00Z"/>
              </w:rPr>
            </w:pPr>
            <w:ins w:id="62" w:author="Huawei" w:date="2023-01-19T17:00:00Z">
              <w:r w:rsidRPr="00020619" w:rsidDel="00390D77">
                <w:t xml:space="preserve">Symbol numbers </w:t>
              </w:r>
              <w:r w:rsidRPr="00020619">
                <w:t>containing SSBs</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63" w:author="Huawei" w:date="2023-01-19T17:00:00Z"/>
              </w:rPr>
            </w:pPr>
            <w:ins w:id="64" w:author="Huawei" w:date="2023-01-19T17:02:00Z">
              <w:r>
                <w:t>8-11</w:t>
              </w:r>
            </w:ins>
          </w:p>
        </w:tc>
      </w:tr>
      <w:tr w:rsidR="00C12CB8" w:rsidRPr="00020619" w:rsidTr="00162F0C">
        <w:trPr>
          <w:jc w:val="center"/>
          <w:ins w:id="65"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66" w:author="Huawei" w:date="2023-01-19T17:00:00Z"/>
              </w:rPr>
            </w:pPr>
            <w:ins w:id="67" w:author="Huawei" w:date="2023-01-19T17:00:00Z">
              <w:r w:rsidRPr="00020619">
                <w:t>Slot numbers containing SSB</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68" w:author="Huawei" w:date="2023-01-19T17:00:00Z"/>
              </w:rPr>
            </w:pPr>
            <w:ins w:id="69" w:author="Huawei" w:date="2023-01-19T17:00:00Z">
              <w:r w:rsidRPr="00020619">
                <w:t>0</w:t>
              </w:r>
            </w:ins>
          </w:p>
        </w:tc>
      </w:tr>
      <w:tr w:rsidR="00C12CB8" w:rsidRPr="00020619" w:rsidTr="00162F0C">
        <w:trPr>
          <w:jc w:val="center"/>
          <w:ins w:id="70" w:author="Huawei" w:date="2023-01-19T17:00:00Z"/>
        </w:trPr>
        <w:tc>
          <w:tcPr>
            <w:tcW w:w="504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rPr>
                <w:ins w:id="71" w:author="Huawei" w:date="2023-01-19T17:00:00Z"/>
              </w:rPr>
            </w:pPr>
            <w:ins w:id="72" w:author="Huawei" w:date="2023-01-19T17:00:00Z">
              <w:r w:rsidRPr="00020619">
                <w:t xml:space="preserve">SFN containing </w:t>
              </w:r>
              <w:r w:rsidRPr="00020619">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rPr>
                <w:ins w:id="73" w:author="Huawei" w:date="2023-01-19T17:00:00Z"/>
              </w:rPr>
            </w:pPr>
            <w:ins w:id="74" w:author="Huawei" w:date="2023-01-19T17:00:00Z">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ins>
          </w:p>
        </w:tc>
      </w:tr>
      <w:tr w:rsidR="00C12CB8" w:rsidRPr="00020619" w:rsidTr="00162F0C">
        <w:trPr>
          <w:jc w:val="center"/>
          <w:ins w:id="75"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76" w:author="Huawei" w:date="2023-01-19T17:00:00Z"/>
              </w:rPr>
            </w:pPr>
            <w:ins w:id="77" w:author="Huawei" w:date="2023-01-19T17:00:00Z">
              <w:r w:rsidRPr="00020619">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78" w:author="Huawei" w:date="2023-01-19T17:00:00Z"/>
              </w:rPr>
            </w:pPr>
            <w:ins w:id="79" w:author="Huawei" w:date="2023-01-19T17:00: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ins>
          </w:p>
        </w:tc>
      </w:tr>
      <w:tr w:rsidR="00C12CB8" w:rsidRPr="00020619" w:rsidTr="00162F0C">
        <w:trPr>
          <w:jc w:val="center"/>
          <w:ins w:id="80" w:author="Huawei" w:date="2023-01-19T17:00:00Z"/>
        </w:trPr>
        <w:tc>
          <w:tcPr>
            <w:tcW w:w="7824" w:type="dxa"/>
            <w:gridSpan w:val="2"/>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N"/>
              <w:rPr>
                <w:ins w:id="81" w:author="Huawei" w:date="2023-01-19T17:00:00Z"/>
              </w:rPr>
            </w:pPr>
            <w:ins w:id="82" w:author="Huawei" w:date="2023-01-19T17:00:00Z">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ins>
          </w:p>
          <w:p w:rsidR="00C12CB8" w:rsidRPr="00020619" w:rsidRDefault="00C12CB8" w:rsidP="00162F0C">
            <w:pPr>
              <w:pStyle w:val="TAN"/>
              <w:rPr>
                <w:ins w:id="83" w:author="Huawei" w:date="2023-01-19T17:00:00Z"/>
              </w:rPr>
            </w:pPr>
            <w:ins w:id="84" w:author="Huawei" w:date="2023-01-19T17:00:00Z">
              <w:r w:rsidRPr="00020619">
                <w:t>Note 2:</w:t>
              </w:r>
              <w:r w:rsidRPr="00020619">
                <w:tab/>
                <w:t>These values have been derived from other parameters for information purposes (as per TS 38.213 [3]). They are not settable parameters themselves.</w:t>
              </w:r>
            </w:ins>
          </w:p>
        </w:tc>
      </w:tr>
    </w:tbl>
    <w:p w:rsidR="00C12CB8" w:rsidRPr="00020619" w:rsidRDefault="00C12CB8" w:rsidP="00C12CB8">
      <w:pPr>
        <w:rPr>
          <w:ins w:id="85" w:author="Huawei" w:date="2023-01-19T17:00:00Z"/>
          <w:rFonts w:eastAsia="MS Mincho"/>
        </w:rPr>
      </w:pPr>
    </w:p>
    <w:p w:rsidR="00C12CB8" w:rsidRPr="00020619" w:rsidRDefault="00C12CB8" w:rsidP="00C12CB8">
      <w:pPr>
        <w:pStyle w:val="40"/>
        <w:rPr>
          <w:ins w:id="86" w:author="Huawei" w:date="2023-01-19T17:00:00Z"/>
        </w:rPr>
      </w:pPr>
      <w:ins w:id="87" w:author="Huawei" w:date="2023-01-19T17:00:00Z">
        <w:r w:rsidRPr="00020619">
          <w:t>A.3.10B.2.</w:t>
        </w:r>
        <w:r>
          <w:t>5</w:t>
        </w:r>
        <w:r w:rsidRPr="00020619">
          <w:tab/>
          <w:t xml:space="preserve">SSB pattern </w:t>
        </w:r>
      </w:ins>
      <w:ins w:id="88" w:author="Huawei" w:date="2023-01-19T17:02:00Z">
        <w:r>
          <w:t>5</w:t>
        </w:r>
      </w:ins>
      <w:ins w:id="89" w:author="Huawei" w:date="2023-01-19T17:00:00Z">
        <w:r w:rsidRPr="00020619">
          <w:t xml:space="preserve"> for RedCap in FR2: SSB allocation for SSB SCS=</w:t>
        </w:r>
      </w:ins>
      <w:ins w:id="90" w:author="Huawei" w:date="2023-01-19T17:02:00Z">
        <w:r>
          <w:t>24</w:t>
        </w:r>
      </w:ins>
      <w:ins w:id="91" w:author="Huawei" w:date="2023-01-19T17:00:00Z">
        <w:r w:rsidRPr="00020619">
          <w:t>0 kHz in 100 MHz</w:t>
        </w:r>
      </w:ins>
    </w:p>
    <w:p w:rsidR="00C12CB8" w:rsidRPr="00020619" w:rsidRDefault="00C12CB8" w:rsidP="00C12CB8">
      <w:pPr>
        <w:pStyle w:val="TH"/>
        <w:rPr>
          <w:ins w:id="92" w:author="Huawei" w:date="2023-01-19T17:00:00Z"/>
          <w:noProof/>
        </w:rPr>
      </w:pPr>
      <w:ins w:id="93" w:author="Huawei" w:date="2023-01-19T17:00:00Z">
        <w:r w:rsidRPr="00020619">
          <w:t>Table A.3.10B.</w:t>
        </w:r>
      </w:ins>
      <w:ins w:id="94" w:author="Huawei" w:date="2023-01-19T17:03:00Z">
        <w:r>
          <w:t>2.5</w:t>
        </w:r>
      </w:ins>
      <w:ins w:id="95" w:author="Huawei" w:date="2023-01-19T17:00:00Z">
        <w:r w:rsidRPr="00020619">
          <w:t>-1: SSB.</w:t>
        </w:r>
      </w:ins>
      <w:ins w:id="96" w:author="Huawei" w:date="2023-01-19T17:03:00Z">
        <w:r>
          <w:t>5</w:t>
        </w:r>
      </w:ins>
      <w:ins w:id="97" w:author="Huawei" w:date="2023-01-19T17:00:00Z">
        <w:r w:rsidRPr="00020619">
          <w:t xml:space="preserve"> RedCap FR2: SSB </w:t>
        </w:r>
        <w:r w:rsidRPr="00020619">
          <w:rPr>
            <w:noProof/>
          </w:rPr>
          <w:t xml:space="preserve">Pattern </w:t>
        </w:r>
      </w:ins>
      <w:ins w:id="98" w:author="Huawei" w:date="2023-01-19T17:03:00Z">
        <w:r>
          <w:rPr>
            <w:noProof/>
          </w:rPr>
          <w:t>5</w:t>
        </w:r>
      </w:ins>
      <w:ins w:id="99" w:author="Huawei" w:date="2023-01-19T17:00:00Z">
        <w:r w:rsidRPr="00020619">
          <w:rPr>
            <w:noProof/>
          </w:rPr>
          <w:t xml:space="preserve"> for SSB SCS = </w:t>
        </w:r>
      </w:ins>
      <w:ins w:id="100" w:author="Huawei" w:date="2023-01-19T17:03:00Z">
        <w:r>
          <w:rPr>
            <w:noProof/>
          </w:rPr>
          <w:t>240</w:t>
        </w:r>
      </w:ins>
      <w:ins w:id="101" w:author="Huawei" w:date="2023-01-19T17:00:00Z">
        <w:r w:rsidRPr="00020619">
          <w:rPr>
            <w:noProof/>
          </w:rPr>
          <w:t xml:space="preserve">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12CB8" w:rsidRPr="00020619" w:rsidTr="00162F0C">
        <w:trPr>
          <w:jc w:val="center"/>
          <w:ins w:id="102"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rPr>
                <w:ins w:id="103" w:author="Huawei" w:date="2023-01-19T17:00:00Z"/>
              </w:rPr>
            </w:pPr>
            <w:ins w:id="104" w:author="Huawei" w:date="2023-01-19T17:00:00Z">
              <w:r w:rsidRPr="00020619">
                <w:t>SSB Parameters</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rPr>
                <w:ins w:id="105" w:author="Huawei" w:date="2023-01-19T17:00:00Z"/>
              </w:rPr>
            </w:pPr>
            <w:ins w:id="106" w:author="Huawei" w:date="2023-01-19T17:00:00Z">
              <w:r w:rsidRPr="00020619">
                <w:t>Values</w:t>
              </w:r>
            </w:ins>
          </w:p>
        </w:tc>
      </w:tr>
      <w:tr w:rsidR="00C12CB8" w:rsidRPr="00020619" w:rsidTr="00162F0C">
        <w:trPr>
          <w:jc w:val="center"/>
          <w:ins w:id="107"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08" w:author="Huawei" w:date="2023-01-19T17:00:00Z"/>
              </w:rPr>
            </w:pPr>
            <w:ins w:id="109" w:author="Huawei" w:date="2023-01-19T17:00:00Z">
              <w:r w:rsidRPr="00020619">
                <w:t>Channel bandwidth</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10" w:author="Huawei" w:date="2023-01-19T17:00:00Z"/>
              </w:rPr>
            </w:pPr>
            <w:ins w:id="111" w:author="Huawei" w:date="2023-01-19T17:00:00Z">
              <w:r w:rsidRPr="00020619">
                <w:t>100 MHz</w:t>
              </w:r>
            </w:ins>
          </w:p>
        </w:tc>
      </w:tr>
      <w:tr w:rsidR="00C12CB8" w:rsidRPr="00020619" w:rsidTr="00162F0C">
        <w:trPr>
          <w:jc w:val="center"/>
          <w:ins w:id="112"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13" w:author="Huawei" w:date="2023-01-19T17:00:00Z"/>
              </w:rPr>
            </w:pPr>
            <w:ins w:id="114" w:author="Huawei" w:date="2023-01-19T17:00:00Z">
              <w:r w:rsidRPr="00020619">
                <w:t>SSB SCS</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15" w:author="Huawei" w:date="2023-01-19T17:00:00Z"/>
              </w:rPr>
            </w:pPr>
            <w:ins w:id="116" w:author="Huawei" w:date="2023-01-19T17:03:00Z">
              <w:r>
                <w:t>240</w:t>
              </w:r>
            </w:ins>
            <w:ins w:id="117" w:author="Huawei" w:date="2023-01-19T17:00:00Z">
              <w:r w:rsidRPr="00020619">
                <w:t xml:space="preserve"> kHz</w:t>
              </w:r>
            </w:ins>
          </w:p>
        </w:tc>
      </w:tr>
      <w:tr w:rsidR="00C12CB8" w:rsidRPr="00020619" w:rsidTr="00162F0C">
        <w:trPr>
          <w:jc w:val="center"/>
          <w:ins w:id="118"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19" w:author="Huawei" w:date="2023-01-19T17:00:00Z"/>
              </w:rPr>
            </w:pPr>
            <w:ins w:id="120" w:author="Huawei" w:date="2023-01-19T17:00:00Z">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21" w:author="Huawei" w:date="2023-01-19T17:00:00Z"/>
              </w:rPr>
            </w:pPr>
            <w:ins w:id="122" w:author="Huawei" w:date="2023-01-19T17:00:00Z">
              <w:r w:rsidRPr="00020619">
                <w:t>80 ms</w:t>
              </w:r>
            </w:ins>
          </w:p>
        </w:tc>
      </w:tr>
      <w:tr w:rsidR="00C12CB8" w:rsidRPr="00020619" w:rsidTr="00162F0C">
        <w:trPr>
          <w:jc w:val="center"/>
          <w:ins w:id="123"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24" w:author="Huawei" w:date="2023-01-19T17:00:00Z"/>
              </w:rPr>
            </w:pPr>
            <w:ins w:id="125" w:author="Huawei" w:date="2023-01-19T17:00:00Z">
              <w:r w:rsidRPr="00020619">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26" w:author="Huawei" w:date="2023-01-19T17:00:00Z"/>
              </w:rPr>
            </w:pPr>
            <w:ins w:id="127" w:author="Huawei" w:date="2023-01-19T17:00:00Z">
              <w:r w:rsidRPr="00020619">
                <w:t>1</w:t>
              </w:r>
            </w:ins>
          </w:p>
        </w:tc>
      </w:tr>
      <w:tr w:rsidR="00C12CB8" w:rsidRPr="00020619" w:rsidTr="00162F0C">
        <w:trPr>
          <w:jc w:val="center"/>
          <w:ins w:id="128"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29" w:author="Huawei" w:date="2023-01-19T17:00:00Z"/>
              </w:rPr>
            </w:pPr>
            <w:ins w:id="130" w:author="Huawei" w:date="2023-01-19T17:00:00Z">
              <w:r w:rsidRPr="00020619">
                <w:t>SS/PBCH block index</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31" w:author="Huawei" w:date="2023-01-19T17:00:00Z"/>
              </w:rPr>
            </w:pPr>
            <w:ins w:id="132" w:author="Huawei" w:date="2023-01-19T17:00:00Z">
              <w:r w:rsidRPr="00020619">
                <w:t>0</w:t>
              </w:r>
            </w:ins>
          </w:p>
        </w:tc>
      </w:tr>
      <w:tr w:rsidR="00C12CB8" w:rsidRPr="00020619" w:rsidTr="00162F0C">
        <w:trPr>
          <w:jc w:val="center"/>
          <w:ins w:id="133"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34" w:author="Huawei" w:date="2023-01-19T17:00:00Z"/>
              </w:rPr>
            </w:pPr>
            <w:ins w:id="135" w:author="Huawei" w:date="2023-01-19T17:00:00Z">
              <w:r w:rsidRPr="00020619" w:rsidDel="00390D77">
                <w:t xml:space="preserve">Symbol numbers </w:t>
              </w:r>
              <w:r w:rsidRPr="00020619">
                <w:t>containing SSBs</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36" w:author="Huawei" w:date="2023-01-19T17:00:00Z"/>
              </w:rPr>
            </w:pPr>
            <w:ins w:id="137" w:author="Huawei" w:date="2023-01-19T17:03:00Z">
              <w:r>
                <w:t>8-11</w:t>
              </w:r>
            </w:ins>
          </w:p>
        </w:tc>
      </w:tr>
      <w:tr w:rsidR="00C12CB8" w:rsidRPr="00020619" w:rsidTr="00162F0C">
        <w:trPr>
          <w:jc w:val="center"/>
          <w:ins w:id="138"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39" w:author="Huawei" w:date="2023-01-19T17:00:00Z"/>
              </w:rPr>
            </w:pPr>
            <w:ins w:id="140" w:author="Huawei" w:date="2023-01-19T17:00:00Z">
              <w:r w:rsidRPr="00020619">
                <w:t>Slot numbers containing SSB</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41" w:author="Huawei" w:date="2023-01-19T17:00:00Z"/>
              </w:rPr>
            </w:pPr>
            <w:ins w:id="142" w:author="Huawei" w:date="2023-01-19T17:04:00Z">
              <w:r>
                <w:t>80</w:t>
              </w:r>
            </w:ins>
          </w:p>
        </w:tc>
      </w:tr>
      <w:tr w:rsidR="00C12CB8" w:rsidRPr="00020619" w:rsidTr="00162F0C">
        <w:trPr>
          <w:jc w:val="center"/>
          <w:ins w:id="143" w:author="Huawei" w:date="2023-01-19T17:00:00Z"/>
        </w:trPr>
        <w:tc>
          <w:tcPr>
            <w:tcW w:w="504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rPr>
                <w:ins w:id="144" w:author="Huawei" w:date="2023-01-19T17:00:00Z"/>
              </w:rPr>
            </w:pPr>
            <w:ins w:id="145" w:author="Huawei" w:date="2023-01-19T17:00:00Z">
              <w:r w:rsidRPr="00020619">
                <w:t xml:space="preserve">SFN containing </w:t>
              </w:r>
              <w:r w:rsidRPr="00020619">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rPr>
                <w:ins w:id="146" w:author="Huawei" w:date="2023-01-19T17:00:00Z"/>
              </w:rPr>
            </w:pPr>
            <w:ins w:id="147" w:author="Huawei" w:date="2023-01-19T17:00:00Z">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ins>
          </w:p>
        </w:tc>
      </w:tr>
      <w:tr w:rsidR="00C12CB8" w:rsidRPr="00020619" w:rsidTr="00162F0C">
        <w:trPr>
          <w:jc w:val="center"/>
          <w:ins w:id="148"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49" w:author="Huawei" w:date="2023-01-19T17:00:00Z"/>
              </w:rPr>
            </w:pPr>
            <w:ins w:id="150" w:author="Huawei" w:date="2023-01-19T17:00:00Z">
              <w:r w:rsidRPr="00020619">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51" w:author="Huawei" w:date="2023-01-19T17:00:00Z"/>
              </w:rPr>
            </w:pPr>
            <w:ins w:id="152" w:author="Huawei" w:date="2023-01-19T17:00: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ins>
          </w:p>
        </w:tc>
      </w:tr>
      <w:tr w:rsidR="00C12CB8" w:rsidRPr="00020619" w:rsidTr="00162F0C">
        <w:trPr>
          <w:jc w:val="center"/>
          <w:ins w:id="153" w:author="Huawei" w:date="2023-01-19T17:00:00Z"/>
        </w:trPr>
        <w:tc>
          <w:tcPr>
            <w:tcW w:w="7824" w:type="dxa"/>
            <w:gridSpan w:val="2"/>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N"/>
              <w:rPr>
                <w:ins w:id="154" w:author="Huawei" w:date="2023-01-19T17:00:00Z"/>
              </w:rPr>
            </w:pPr>
            <w:ins w:id="155" w:author="Huawei" w:date="2023-01-19T17:00:00Z">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ins>
          </w:p>
          <w:p w:rsidR="00C12CB8" w:rsidRPr="00020619" w:rsidRDefault="00C12CB8" w:rsidP="00162F0C">
            <w:pPr>
              <w:pStyle w:val="TAN"/>
              <w:rPr>
                <w:ins w:id="156" w:author="Huawei" w:date="2023-01-19T17:00:00Z"/>
              </w:rPr>
            </w:pPr>
            <w:ins w:id="157" w:author="Huawei" w:date="2023-01-19T17:00:00Z">
              <w:r w:rsidRPr="00020619">
                <w:t>Note 2:</w:t>
              </w:r>
              <w:r w:rsidRPr="00020619">
                <w:tab/>
                <w:t>These values have been derived from other parameters for information purposes (as per TS 38.213 [3]). They are not settable parameters themselves.</w:t>
              </w:r>
            </w:ins>
          </w:p>
        </w:tc>
      </w:tr>
    </w:tbl>
    <w:p w:rsidR="00C12CB8" w:rsidRDefault="00C12CB8" w:rsidP="00C12CB8">
      <w:pPr>
        <w:rPr>
          <w:rFonts w:eastAsia="MS Mincho"/>
        </w:rPr>
      </w:pPr>
    </w:p>
    <w:p w:rsidR="00E8766A" w:rsidRDefault="00E8766A" w:rsidP="00E8766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E8766A" w:rsidRPr="00E8766A" w:rsidRDefault="00E8766A" w:rsidP="00E8766A"/>
    <w:p w:rsidR="00E8766A" w:rsidRDefault="00E8766A" w:rsidP="00E8766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CA350A" w:rsidRPr="006F4D85" w:rsidRDefault="00CA350A" w:rsidP="00CA350A">
      <w:pPr>
        <w:pStyle w:val="30"/>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rsidR="00CA350A" w:rsidRPr="006F4D85" w:rsidRDefault="00CA350A" w:rsidP="00CA350A">
      <w:pPr>
        <w:pStyle w:val="TH"/>
        <w:rPr>
          <w:noProof/>
        </w:rPr>
      </w:pPr>
      <w:r w:rsidRPr="00020619">
        <w:t>Table A.3.11</w:t>
      </w:r>
      <w:ins w:id="158" w:author="Huawei" w:date="2023-01-19T17:07:00Z">
        <w:r>
          <w:t>A</w:t>
        </w:r>
      </w:ins>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A350A" w:rsidRPr="006F4D85" w:rsidTr="0069495E">
        <w:trPr>
          <w:jc w:val="center"/>
        </w:trPr>
        <w:tc>
          <w:tcPr>
            <w:tcW w:w="4679" w:type="dxa"/>
            <w:tcBorders>
              <w:top w:val="single" w:sz="4" w:space="0" w:color="auto"/>
              <w:left w:val="single" w:sz="4" w:space="0" w:color="auto"/>
              <w:bottom w:val="single" w:sz="4" w:space="0" w:color="auto"/>
              <w:right w:val="single" w:sz="4" w:space="0" w:color="auto"/>
            </w:tcBorders>
            <w:hideMark/>
          </w:tcPr>
          <w:p w:rsidR="00CA350A" w:rsidRPr="006F4D85" w:rsidRDefault="00CA350A" w:rsidP="0069495E">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rsidR="00CA350A" w:rsidRPr="006F4D85" w:rsidRDefault="00CA350A" w:rsidP="0069495E">
            <w:pPr>
              <w:pStyle w:val="TAH"/>
            </w:pPr>
            <w:r w:rsidRPr="006F4D85">
              <w:t>Values</w:t>
            </w:r>
          </w:p>
        </w:tc>
      </w:tr>
      <w:tr w:rsidR="00CA350A" w:rsidRPr="006F4D85" w:rsidTr="0069495E">
        <w:trPr>
          <w:jc w:val="center"/>
        </w:trPr>
        <w:tc>
          <w:tcPr>
            <w:tcW w:w="4679" w:type="dxa"/>
            <w:tcBorders>
              <w:top w:val="single" w:sz="4" w:space="0" w:color="auto"/>
              <w:left w:val="single" w:sz="4" w:space="0" w:color="auto"/>
              <w:bottom w:val="single" w:sz="4" w:space="0" w:color="auto"/>
              <w:right w:val="single" w:sz="4" w:space="0" w:color="auto"/>
            </w:tcBorders>
            <w:hideMark/>
          </w:tcPr>
          <w:p w:rsidR="00CA350A" w:rsidRPr="00A90819" w:rsidRDefault="00CA350A" w:rsidP="0069495E">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rsidR="00CA350A" w:rsidRPr="00A90819" w:rsidRDefault="00CA350A" w:rsidP="0069495E">
            <w:pPr>
              <w:pStyle w:val="TAL"/>
            </w:pPr>
            <w:r w:rsidRPr="00020619">
              <w:t>80 ms</w:t>
            </w:r>
          </w:p>
        </w:tc>
      </w:tr>
      <w:tr w:rsidR="00CA350A" w:rsidRPr="006F4D85" w:rsidTr="0069495E">
        <w:trPr>
          <w:jc w:val="center"/>
        </w:trPr>
        <w:tc>
          <w:tcPr>
            <w:tcW w:w="4679" w:type="dxa"/>
            <w:tcBorders>
              <w:top w:val="single" w:sz="4" w:space="0" w:color="auto"/>
              <w:left w:val="single" w:sz="4" w:space="0" w:color="auto"/>
              <w:bottom w:val="single" w:sz="4" w:space="0" w:color="auto"/>
              <w:right w:val="single" w:sz="4" w:space="0" w:color="auto"/>
            </w:tcBorders>
            <w:hideMark/>
          </w:tcPr>
          <w:p w:rsidR="00CA350A" w:rsidRPr="006F4D85" w:rsidRDefault="00CA350A" w:rsidP="0069495E">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rsidR="00CA350A" w:rsidRPr="006F4D85" w:rsidRDefault="00CA350A" w:rsidP="0069495E">
            <w:pPr>
              <w:pStyle w:val="TAL"/>
            </w:pPr>
            <w:r w:rsidRPr="00020619">
              <w:t>5 ms</w:t>
            </w:r>
          </w:p>
        </w:tc>
      </w:tr>
      <w:tr w:rsidR="00CA350A" w:rsidRPr="006F4D85" w:rsidTr="0069495E">
        <w:trPr>
          <w:jc w:val="center"/>
        </w:trPr>
        <w:tc>
          <w:tcPr>
            <w:tcW w:w="4679" w:type="dxa"/>
            <w:tcBorders>
              <w:top w:val="single" w:sz="4" w:space="0" w:color="auto"/>
              <w:left w:val="single" w:sz="4" w:space="0" w:color="auto"/>
              <w:bottom w:val="single" w:sz="4" w:space="0" w:color="auto"/>
              <w:right w:val="single" w:sz="4" w:space="0" w:color="auto"/>
            </w:tcBorders>
            <w:hideMark/>
          </w:tcPr>
          <w:p w:rsidR="00CA350A" w:rsidRPr="006F4D85" w:rsidRDefault="00CA350A" w:rsidP="0069495E">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rsidR="00CA350A" w:rsidRPr="006F4D85" w:rsidRDefault="00CA350A" w:rsidP="0069495E">
            <w:pPr>
              <w:pStyle w:val="TAL"/>
            </w:pPr>
            <w:r w:rsidRPr="00020619">
              <w:t>1 ms</w:t>
            </w:r>
          </w:p>
        </w:tc>
      </w:tr>
    </w:tbl>
    <w:p w:rsidR="00CA350A" w:rsidRPr="00CA350A" w:rsidRDefault="00CA350A" w:rsidP="00CA350A"/>
    <w:p w:rsidR="00E51E54" w:rsidRPr="00020619" w:rsidRDefault="00E51E54" w:rsidP="00E51E54">
      <w:pPr>
        <w:pStyle w:val="30"/>
        <w:rPr>
          <w:lang w:val="en-US"/>
        </w:rPr>
      </w:pPr>
      <w:r w:rsidRPr="00020619">
        <w:rPr>
          <w:lang w:val="en-US"/>
        </w:rPr>
        <w:t>A.3.11A.3</w:t>
      </w:r>
      <w:r w:rsidRPr="00020619">
        <w:rPr>
          <w:lang w:val="en-US"/>
        </w:rPr>
        <w:tab/>
        <w:t>SMTC pattern 3 for RedCap: SMTC period = 40 ms with SMTC duration = 1 ms</w:t>
      </w:r>
    </w:p>
    <w:p w:rsidR="00E51E54" w:rsidRPr="00020619" w:rsidRDefault="00E51E54" w:rsidP="00E51E54">
      <w:pPr>
        <w:pStyle w:val="TH"/>
        <w:rPr>
          <w:noProof/>
        </w:rPr>
      </w:pPr>
      <w:r w:rsidRPr="00020619">
        <w:t>Table A.3.11</w:t>
      </w:r>
      <w:ins w:id="159" w:author="Huawei" w:date="2023-01-19T17:04:00Z">
        <w:r w:rsidR="00162F0C">
          <w:t>A</w:t>
        </w:r>
      </w:ins>
      <w:r w:rsidRPr="00020619">
        <w:t>.</w:t>
      </w:r>
      <w:ins w:id="160" w:author="Huawei" w:date="2023-01-19T17:04:00Z">
        <w:r w:rsidR="00162F0C">
          <w:t>3</w:t>
        </w:r>
      </w:ins>
      <w:del w:id="161" w:author="Huawei" w:date="2023-01-19T17:04:00Z">
        <w:r w:rsidRPr="00020619" w:rsidDel="00162F0C">
          <w:delText>2</w:delText>
        </w:r>
      </w:del>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51E54"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51E54" w:rsidRPr="00020619" w:rsidRDefault="00E51E54" w:rsidP="00A86135">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rsidR="00E51E54" w:rsidRPr="00020619" w:rsidRDefault="00E51E54" w:rsidP="00A86135">
            <w:pPr>
              <w:pStyle w:val="TAH"/>
            </w:pPr>
            <w:r w:rsidRPr="00020619">
              <w:t>Values</w:t>
            </w:r>
          </w:p>
        </w:tc>
      </w:tr>
      <w:tr w:rsidR="00E51E54"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51E54" w:rsidRPr="00020619" w:rsidRDefault="00E51E54" w:rsidP="00A86135">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rsidR="00E51E54" w:rsidRPr="00020619" w:rsidRDefault="00E51E54" w:rsidP="00A86135">
            <w:pPr>
              <w:pStyle w:val="TAL"/>
            </w:pPr>
            <w:r w:rsidRPr="00020619">
              <w:t>40 ms</w:t>
            </w:r>
          </w:p>
        </w:tc>
      </w:tr>
      <w:tr w:rsidR="00E51E54"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51E54" w:rsidRPr="00020619" w:rsidRDefault="00E51E54" w:rsidP="00A86135">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rsidR="00E51E54" w:rsidRPr="00020619" w:rsidRDefault="00E51E54" w:rsidP="00A86135">
            <w:pPr>
              <w:pStyle w:val="TAL"/>
            </w:pPr>
            <w:r w:rsidRPr="00020619">
              <w:t>20 ms</w:t>
            </w:r>
          </w:p>
        </w:tc>
      </w:tr>
      <w:tr w:rsidR="00E51E54" w:rsidRPr="006F4D85"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51E54" w:rsidRPr="00020619" w:rsidRDefault="00E51E54" w:rsidP="00A86135">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rsidR="00E51E54" w:rsidRPr="006F4D85" w:rsidRDefault="00E51E54" w:rsidP="00A86135">
            <w:pPr>
              <w:pStyle w:val="TAL"/>
            </w:pPr>
            <w:r w:rsidRPr="00020619">
              <w:t>1 ms</w:t>
            </w:r>
          </w:p>
        </w:tc>
      </w:tr>
    </w:tbl>
    <w:p w:rsidR="00E51E54" w:rsidRDefault="00E51E54" w:rsidP="00E51E54">
      <w:pPr>
        <w:rPr>
          <w:ins w:id="162" w:author="Huawei" w:date="2023-01-12T17:54:00Z"/>
        </w:rPr>
      </w:pPr>
    </w:p>
    <w:p w:rsidR="00E51E54" w:rsidRPr="006F4D85" w:rsidRDefault="00E51E54" w:rsidP="00E51E54">
      <w:pPr>
        <w:pStyle w:val="30"/>
        <w:rPr>
          <w:ins w:id="163" w:author="Huawei" w:date="2023-01-12T17:54:00Z"/>
          <w:lang w:val="en-US"/>
        </w:rPr>
      </w:pPr>
      <w:ins w:id="164" w:author="Huawei" w:date="2023-01-12T17:54:00Z">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ins>
    </w:p>
    <w:p w:rsidR="00E51E54" w:rsidRPr="006F4D85" w:rsidRDefault="00E51E54" w:rsidP="00E51E54">
      <w:pPr>
        <w:pStyle w:val="TH"/>
        <w:rPr>
          <w:ins w:id="165" w:author="Huawei" w:date="2023-01-12T17:54:00Z"/>
          <w:noProof/>
        </w:rPr>
      </w:pPr>
      <w:ins w:id="166" w:author="Huawei" w:date="2023-01-12T17:54:00Z">
        <w:r w:rsidRPr="00020619">
          <w:t>Table A.3.11</w:t>
        </w:r>
      </w:ins>
      <w:ins w:id="167" w:author="Huawei" w:date="2023-01-19T17:04:00Z">
        <w:r w:rsidR="00162F0C">
          <w:t>A</w:t>
        </w:r>
      </w:ins>
      <w:ins w:id="168" w:author="Huawei" w:date="2023-01-12T17:54:00Z">
        <w:r w:rsidRPr="00020619">
          <w:t>.</w:t>
        </w:r>
      </w:ins>
      <w:ins w:id="169" w:author="Huawei" w:date="2023-01-19T17:04:00Z">
        <w:r w:rsidR="00162F0C">
          <w:t>4</w:t>
        </w:r>
      </w:ins>
      <w:ins w:id="170" w:author="Huawei" w:date="2023-01-12T17:54:00Z">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51E54" w:rsidRPr="006F4D85" w:rsidTr="00A86135">
        <w:trPr>
          <w:jc w:val="center"/>
          <w:ins w:id="171" w:author="Huawei" w:date="2023-01-12T17:54:00Z"/>
        </w:trPr>
        <w:tc>
          <w:tcPr>
            <w:tcW w:w="4679" w:type="dxa"/>
            <w:tcBorders>
              <w:top w:val="single" w:sz="4" w:space="0" w:color="auto"/>
              <w:left w:val="single" w:sz="4" w:space="0" w:color="auto"/>
              <w:bottom w:val="single" w:sz="4" w:space="0" w:color="auto"/>
              <w:right w:val="single" w:sz="4" w:space="0" w:color="auto"/>
            </w:tcBorders>
            <w:hideMark/>
          </w:tcPr>
          <w:p w:rsidR="00E51E54" w:rsidRPr="006F4D85" w:rsidRDefault="00E51E54" w:rsidP="00A86135">
            <w:pPr>
              <w:pStyle w:val="TAH"/>
              <w:rPr>
                <w:ins w:id="172" w:author="Huawei" w:date="2023-01-12T17:54:00Z"/>
              </w:rPr>
            </w:pPr>
            <w:ins w:id="173" w:author="Huawei" w:date="2023-01-12T17:54: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rsidR="00E51E54" w:rsidRPr="006F4D85" w:rsidRDefault="00E51E54" w:rsidP="00A86135">
            <w:pPr>
              <w:pStyle w:val="TAH"/>
              <w:rPr>
                <w:ins w:id="174" w:author="Huawei" w:date="2023-01-12T17:54:00Z"/>
              </w:rPr>
            </w:pPr>
            <w:ins w:id="175" w:author="Huawei" w:date="2023-01-12T17:54:00Z">
              <w:r w:rsidRPr="006F4D85">
                <w:t>Values</w:t>
              </w:r>
            </w:ins>
          </w:p>
        </w:tc>
      </w:tr>
      <w:tr w:rsidR="00E51E54" w:rsidRPr="006F4D85" w:rsidTr="00A86135">
        <w:trPr>
          <w:jc w:val="center"/>
          <w:ins w:id="176" w:author="Huawei" w:date="2023-01-12T17:54:00Z"/>
        </w:trPr>
        <w:tc>
          <w:tcPr>
            <w:tcW w:w="4679" w:type="dxa"/>
            <w:tcBorders>
              <w:top w:val="single" w:sz="4" w:space="0" w:color="auto"/>
              <w:left w:val="single" w:sz="4" w:space="0" w:color="auto"/>
              <w:bottom w:val="single" w:sz="4" w:space="0" w:color="auto"/>
              <w:right w:val="single" w:sz="4" w:space="0" w:color="auto"/>
            </w:tcBorders>
            <w:hideMark/>
          </w:tcPr>
          <w:p w:rsidR="00E51E54" w:rsidRPr="00A90819" w:rsidRDefault="00E51E54" w:rsidP="00A86135">
            <w:pPr>
              <w:pStyle w:val="TAL"/>
              <w:rPr>
                <w:ins w:id="177" w:author="Huawei" w:date="2023-01-12T17:54:00Z"/>
              </w:rPr>
            </w:pPr>
            <w:ins w:id="178" w:author="Huawei" w:date="2023-01-12T17:54:00Z">
              <w:r w:rsidRPr="00A90819">
                <w:t>SMTC periodicity</w:t>
              </w:r>
            </w:ins>
          </w:p>
        </w:tc>
        <w:tc>
          <w:tcPr>
            <w:tcW w:w="2693" w:type="dxa"/>
            <w:tcBorders>
              <w:top w:val="single" w:sz="4" w:space="0" w:color="auto"/>
              <w:left w:val="single" w:sz="4" w:space="0" w:color="auto"/>
              <w:bottom w:val="single" w:sz="4" w:space="0" w:color="auto"/>
              <w:right w:val="single" w:sz="4" w:space="0" w:color="auto"/>
            </w:tcBorders>
            <w:hideMark/>
          </w:tcPr>
          <w:p w:rsidR="00E51E54" w:rsidRPr="00A90819" w:rsidRDefault="00E51E54" w:rsidP="00A86135">
            <w:pPr>
              <w:pStyle w:val="TAL"/>
              <w:rPr>
                <w:ins w:id="179" w:author="Huawei" w:date="2023-01-12T17:54:00Z"/>
              </w:rPr>
            </w:pPr>
            <w:ins w:id="180" w:author="Huawei" w:date="2023-01-12T17:54:00Z">
              <w:r w:rsidRPr="00020619">
                <w:t>80 ms</w:t>
              </w:r>
            </w:ins>
          </w:p>
        </w:tc>
      </w:tr>
      <w:tr w:rsidR="00E51E54" w:rsidRPr="006F4D85" w:rsidTr="00A86135">
        <w:trPr>
          <w:jc w:val="center"/>
          <w:ins w:id="181" w:author="Huawei" w:date="2023-01-12T17:54:00Z"/>
        </w:trPr>
        <w:tc>
          <w:tcPr>
            <w:tcW w:w="4679" w:type="dxa"/>
            <w:tcBorders>
              <w:top w:val="single" w:sz="4" w:space="0" w:color="auto"/>
              <w:left w:val="single" w:sz="4" w:space="0" w:color="auto"/>
              <w:bottom w:val="single" w:sz="4" w:space="0" w:color="auto"/>
              <w:right w:val="single" w:sz="4" w:space="0" w:color="auto"/>
            </w:tcBorders>
            <w:hideMark/>
          </w:tcPr>
          <w:p w:rsidR="00E51E54" w:rsidRPr="006F4D85" w:rsidRDefault="00E51E54" w:rsidP="00A86135">
            <w:pPr>
              <w:pStyle w:val="TAL"/>
              <w:rPr>
                <w:ins w:id="182" w:author="Huawei" w:date="2023-01-12T17:54:00Z"/>
              </w:rPr>
            </w:pPr>
            <w:ins w:id="183" w:author="Huawei" w:date="2023-01-12T17:54: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rsidR="00E51E54" w:rsidRPr="006F4D85" w:rsidRDefault="00E51E54" w:rsidP="00A86135">
            <w:pPr>
              <w:pStyle w:val="TAL"/>
              <w:rPr>
                <w:ins w:id="184" w:author="Huawei" w:date="2023-01-12T17:54:00Z"/>
              </w:rPr>
            </w:pPr>
            <w:ins w:id="185" w:author="Huawei" w:date="2023-01-12T17:54:00Z">
              <w:r w:rsidRPr="00020619">
                <w:t>5 ms</w:t>
              </w:r>
            </w:ins>
          </w:p>
        </w:tc>
      </w:tr>
      <w:tr w:rsidR="00E51E54" w:rsidRPr="006F4D85" w:rsidTr="00A86135">
        <w:trPr>
          <w:jc w:val="center"/>
          <w:ins w:id="186" w:author="Huawei" w:date="2023-01-12T17:54:00Z"/>
        </w:trPr>
        <w:tc>
          <w:tcPr>
            <w:tcW w:w="4679" w:type="dxa"/>
            <w:tcBorders>
              <w:top w:val="single" w:sz="4" w:space="0" w:color="auto"/>
              <w:left w:val="single" w:sz="4" w:space="0" w:color="auto"/>
              <w:bottom w:val="single" w:sz="4" w:space="0" w:color="auto"/>
              <w:right w:val="single" w:sz="4" w:space="0" w:color="auto"/>
            </w:tcBorders>
            <w:hideMark/>
          </w:tcPr>
          <w:p w:rsidR="00E51E54" w:rsidRPr="006F4D85" w:rsidRDefault="00E51E54" w:rsidP="00A86135">
            <w:pPr>
              <w:pStyle w:val="TAL"/>
              <w:rPr>
                <w:ins w:id="187" w:author="Huawei" w:date="2023-01-12T17:54:00Z"/>
              </w:rPr>
            </w:pPr>
            <w:ins w:id="188" w:author="Huawei" w:date="2023-01-12T17:54: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rsidR="00E51E54" w:rsidRPr="006F4D85" w:rsidRDefault="00E51E54" w:rsidP="00A86135">
            <w:pPr>
              <w:pStyle w:val="TAL"/>
              <w:rPr>
                <w:ins w:id="189" w:author="Huawei" w:date="2023-01-12T17:54:00Z"/>
              </w:rPr>
            </w:pPr>
            <w:ins w:id="190" w:author="Huawei" w:date="2023-01-12T17:54:00Z">
              <w:r>
                <w:t>5</w:t>
              </w:r>
              <w:r w:rsidRPr="00020619">
                <w:t xml:space="preserve"> ms</w:t>
              </w:r>
            </w:ins>
          </w:p>
        </w:tc>
      </w:tr>
    </w:tbl>
    <w:p w:rsidR="00E51E54" w:rsidRDefault="00E51E54" w:rsidP="00E51E5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E51E54" w:rsidRPr="00E51E54" w:rsidRDefault="00E51E54" w:rsidP="00E51E54"/>
    <w:p w:rsidR="00E51E54" w:rsidRPr="00E51E54" w:rsidRDefault="00E51E54" w:rsidP="00632F31">
      <w:pPr>
        <w:pStyle w:val="H6"/>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0B38C9" w:rsidRDefault="000B38C9" w:rsidP="000B38C9">
      <w:pPr>
        <w:pStyle w:val="40"/>
        <w:rPr>
          <w:snapToGrid w:val="0"/>
        </w:rPr>
      </w:pPr>
      <w:r w:rsidRPr="00DB707E">
        <w:rPr>
          <w:snapToGrid w:val="0"/>
        </w:rPr>
        <w:t>A.16.3.1.1</w:t>
      </w:r>
      <w:r w:rsidRPr="00DB707E">
        <w:rPr>
          <w:snapToGrid w:val="0"/>
        </w:rPr>
        <w:tab/>
        <w:t>Intra-frequency handover from FR1 to FR1; known target cell for 1 Rx UE</w:t>
      </w:r>
    </w:p>
    <w:p w:rsidR="000B38C9" w:rsidRPr="00020619" w:rsidRDefault="000B38C9" w:rsidP="000B38C9">
      <w:pPr>
        <w:pStyle w:val="5"/>
        <w:rPr>
          <w:snapToGrid w:val="0"/>
        </w:rPr>
      </w:pPr>
      <w:r w:rsidRPr="00020619">
        <w:rPr>
          <w:snapToGrid w:val="0"/>
        </w:rPr>
        <w:t>A.16.3.1.1.1</w:t>
      </w:r>
      <w:r w:rsidRPr="00020619">
        <w:rPr>
          <w:snapToGrid w:val="0"/>
        </w:rPr>
        <w:tab/>
        <w:t>Test Purpose and Environment</w:t>
      </w:r>
    </w:p>
    <w:p w:rsidR="000B38C9" w:rsidRPr="00020619" w:rsidRDefault="000B38C9" w:rsidP="000B38C9">
      <w:pPr>
        <w:rPr>
          <w:rFonts w:cs="v4.2.0"/>
        </w:rPr>
      </w:pPr>
      <w:r w:rsidRPr="00020619">
        <w:rPr>
          <w:rFonts w:cs="v4.2.0"/>
        </w:rPr>
        <w:t xml:space="preserve">This test is to verify the requirement for the NR FR1-NR FR1 intra frequency handover requirements </w:t>
      </w:r>
      <w:ins w:id="191" w:author="Huawei" w:date="2023-01-12T15:26:00Z">
        <w:r w:rsidR="00536765">
          <w:rPr>
            <w:rFonts w:cs="v4.2.0"/>
          </w:rPr>
          <w:t>f</w:t>
        </w:r>
      </w:ins>
      <w:r w:rsidRPr="00020619">
        <w:rPr>
          <w:snapToGrid w:val="0"/>
        </w:rPr>
        <w:t xml:space="preserve">or 1 Rx RedCap UE </w:t>
      </w:r>
      <w:ins w:id="192" w:author="Huawei" w:date="2023-03-03T09:16:00Z">
        <w:r w:rsidR="00A81044">
          <w:rPr>
            <w:snapToGrid w:val="0"/>
          </w:rPr>
          <w:t xml:space="preserve">as </w:t>
        </w:r>
      </w:ins>
      <w:r w:rsidRPr="00020619">
        <w:rPr>
          <w:rFonts w:cs="v4.2.0"/>
        </w:rPr>
        <w:t>specified in clause </w:t>
      </w:r>
      <w:r w:rsidRPr="00020619">
        <w:rPr>
          <w:lang w:val="sv-SE" w:eastAsia="zh-CN"/>
        </w:rPr>
        <w:t>6.1D.1.2</w:t>
      </w:r>
      <w:r w:rsidRPr="00020619">
        <w:rPr>
          <w:rFonts w:cs="v4.2.0"/>
        </w:rPr>
        <w:t>.</w:t>
      </w:r>
    </w:p>
    <w:p w:rsidR="000B38C9" w:rsidRPr="00020619" w:rsidRDefault="000B38C9" w:rsidP="000B38C9">
      <w:pPr>
        <w:pStyle w:val="5"/>
        <w:rPr>
          <w:snapToGrid w:val="0"/>
        </w:rPr>
      </w:pPr>
      <w:r w:rsidRPr="00020619">
        <w:rPr>
          <w:snapToGrid w:val="0"/>
        </w:rPr>
        <w:t>A.16.3.1.1.2</w:t>
      </w:r>
      <w:r w:rsidRPr="00020619">
        <w:rPr>
          <w:snapToGrid w:val="0"/>
        </w:rPr>
        <w:tab/>
        <w:t>Test Parameters</w:t>
      </w:r>
    </w:p>
    <w:p w:rsidR="000B38C9" w:rsidRPr="00020619" w:rsidRDefault="000B38C9" w:rsidP="000B38C9">
      <w:r w:rsidRPr="00020619">
        <w:t xml:space="preserve">Supported test configurations are shown in table </w:t>
      </w:r>
      <w:r w:rsidRPr="00020619">
        <w:rPr>
          <w:snapToGrid w:val="0"/>
        </w:rPr>
        <w:t>A.16.3.1.1.2</w:t>
      </w:r>
      <w:r w:rsidRPr="00020619">
        <w:t xml:space="preserve">-1. Both handover delay and interruption length are tested by using the parameters in table </w:t>
      </w:r>
      <w:r w:rsidRPr="00020619">
        <w:rPr>
          <w:snapToGrid w:val="0"/>
        </w:rPr>
        <w:t>A.16.3.1.1.2</w:t>
      </w:r>
      <w:r w:rsidRPr="00020619">
        <w:t xml:space="preserve">-2, and </w:t>
      </w:r>
      <w:r w:rsidRPr="00020619">
        <w:rPr>
          <w:snapToGrid w:val="0"/>
        </w:rPr>
        <w:t>A.16.3.1.1.2</w:t>
      </w:r>
      <w:r w:rsidRPr="00020619">
        <w:t>-3.</w:t>
      </w:r>
    </w:p>
    <w:p w:rsidR="000B38C9" w:rsidRPr="00020619" w:rsidRDefault="000B38C9" w:rsidP="000B38C9">
      <w:pPr>
        <w:rPr>
          <w:rFonts w:cs="v4.2.0"/>
        </w:rPr>
      </w:pPr>
      <w:r w:rsidRPr="00020619">
        <w:rPr>
          <w:rFonts w:cs="v4.2.0"/>
        </w:rPr>
        <w:t xml:space="preserve">The test consists of three successive time periods, with time durations of T1, T2 and T3 respectively. At the start of time duration T1, the UE may not have any timing information of cell 2. </w:t>
      </w:r>
    </w:p>
    <w:p w:rsidR="000B38C9" w:rsidRPr="00020619" w:rsidRDefault="000B38C9" w:rsidP="000B38C9">
      <w:r w:rsidRPr="00020619">
        <w:rPr>
          <w:rFonts w:cs="v4.2.0"/>
        </w:rPr>
        <w:t>NR shall send a</w:t>
      </w:r>
      <w:ins w:id="193" w:author="Huawei" w:date="2023-01-12T15:57:00Z">
        <w:r w:rsidR="002114EE">
          <w:rPr>
            <w:rFonts w:cs="v4.2.0"/>
          </w:rPr>
          <w:t>n</w:t>
        </w:r>
      </w:ins>
      <w:r w:rsidRPr="00020619">
        <w:rPr>
          <w:rFonts w:cs="v4.2.0"/>
        </w:rPr>
        <w:t xml:space="preserve"> RRC message implying handover to cell 2, then </w:t>
      </w:r>
      <w:r w:rsidRPr="00020619">
        <w:t>UE handover to cell 2’s initial BWP associated with CD-SSB. The</w:t>
      </w:r>
      <w:r w:rsidRPr="00020619">
        <w:rPr>
          <w:rFonts w:cs="v4.2.0"/>
        </w:rPr>
        <w:t xml:space="preserve"> RRC message implying handover</w:t>
      </w:r>
      <w:r w:rsidRPr="00020619">
        <w:t xml:space="preserve"> shall be sent to the UE during period T2, after the UE has reported Event A3. </w:t>
      </w:r>
      <w:r w:rsidRPr="00020619">
        <w:rPr>
          <w:rFonts w:cs="v4.2.0"/>
        </w:rPr>
        <w:t>T3 is defined as the end of the last TTI containing the RRC message implying handover.</w:t>
      </w:r>
    </w:p>
    <w:p w:rsidR="000B38C9" w:rsidRPr="00020619" w:rsidRDefault="000B38C9" w:rsidP="000B38C9">
      <w:pPr>
        <w:pStyle w:val="TH"/>
        <w:rPr>
          <w:lang w:eastAsia="zh-CN"/>
        </w:rPr>
      </w:pPr>
      <w:r w:rsidRPr="00020619">
        <w:t xml:space="preserve">Table </w:t>
      </w:r>
      <w:r w:rsidRPr="00020619">
        <w:rPr>
          <w:snapToGrid w:val="0"/>
        </w:rPr>
        <w:t>A.16.3.1.1.2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B38C9" w:rsidRPr="00020619" w:rsidTr="00536765">
        <w:tc>
          <w:tcPr>
            <w:tcW w:w="2330" w:type="dxa"/>
            <w:shd w:val="clear" w:color="auto" w:fill="auto"/>
          </w:tcPr>
          <w:p w:rsidR="000B38C9" w:rsidRPr="00020619" w:rsidRDefault="000B38C9" w:rsidP="00536765">
            <w:pPr>
              <w:pStyle w:val="TAH"/>
            </w:pPr>
            <w:r w:rsidRPr="00020619">
              <w:t>Config</w:t>
            </w:r>
          </w:p>
        </w:tc>
        <w:tc>
          <w:tcPr>
            <w:tcW w:w="7299" w:type="dxa"/>
            <w:shd w:val="clear" w:color="auto" w:fill="auto"/>
          </w:tcPr>
          <w:p w:rsidR="000B38C9" w:rsidRPr="00020619" w:rsidRDefault="000B38C9" w:rsidP="00536765">
            <w:pPr>
              <w:pStyle w:val="TAH"/>
            </w:pPr>
            <w:r w:rsidRPr="00020619">
              <w:t>Description</w:t>
            </w:r>
          </w:p>
        </w:tc>
      </w:tr>
      <w:tr w:rsidR="000B38C9" w:rsidRPr="00020619" w:rsidTr="00536765">
        <w:tc>
          <w:tcPr>
            <w:tcW w:w="2330" w:type="dxa"/>
            <w:shd w:val="clear" w:color="auto" w:fill="auto"/>
          </w:tcPr>
          <w:p w:rsidR="000B38C9" w:rsidRPr="00020619" w:rsidRDefault="000B38C9" w:rsidP="00536765">
            <w:pPr>
              <w:pStyle w:val="TAL"/>
            </w:pPr>
            <w:r w:rsidRPr="00020619">
              <w:t>1</w:t>
            </w:r>
          </w:p>
        </w:tc>
        <w:tc>
          <w:tcPr>
            <w:tcW w:w="7299" w:type="dxa"/>
            <w:shd w:val="clear" w:color="auto" w:fill="auto"/>
          </w:tcPr>
          <w:p w:rsidR="000B38C9" w:rsidRPr="00020619" w:rsidRDefault="000B38C9" w:rsidP="00536765">
            <w:pPr>
              <w:pStyle w:val="TAL"/>
            </w:pPr>
            <w:r w:rsidRPr="00020619">
              <w:t>Source cell: NR 15 kHz SSB SCS, 10 MHz bandwidth, FDD duplex mode</w:t>
            </w:r>
          </w:p>
          <w:p w:rsidR="000B38C9" w:rsidRPr="00020619" w:rsidRDefault="000B38C9" w:rsidP="00536765">
            <w:pPr>
              <w:pStyle w:val="TAL"/>
            </w:pPr>
            <w:r w:rsidRPr="00020619">
              <w:t>Target cell: NR 15 kHz SSB SCS, 10 MHz bandwidth, FDD duplex mode</w:t>
            </w:r>
          </w:p>
        </w:tc>
      </w:tr>
      <w:tr w:rsidR="000B38C9" w:rsidRPr="00020619" w:rsidTr="00536765">
        <w:tc>
          <w:tcPr>
            <w:tcW w:w="2330" w:type="dxa"/>
            <w:shd w:val="clear" w:color="auto" w:fill="auto"/>
          </w:tcPr>
          <w:p w:rsidR="000B38C9" w:rsidRPr="00020619" w:rsidRDefault="000B38C9" w:rsidP="00536765">
            <w:pPr>
              <w:pStyle w:val="TAL"/>
            </w:pPr>
            <w:r w:rsidRPr="00020619">
              <w:t>2</w:t>
            </w:r>
          </w:p>
        </w:tc>
        <w:tc>
          <w:tcPr>
            <w:tcW w:w="7299" w:type="dxa"/>
            <w:shd w:val="clear" w:color="auto" w:fill="auto"/>
          </w:tcPr>
          <w:p w:rsidR="000B38C9" w:rsidRPr="00020619" w:rsidRDefault="000B38C9" w:rsidP="00536765">
            <w:pPr>
              <w:pStyle w:val="TAL"/>
            </w:pPr>
            <w:r w:rsidRPr="00020619">
              <w:t>Source cell: NR 15 kHz SSB SCS, 10 MHz bandwidth, TDD duplex mode</w:t>
            </w:r>
          </w:p>
          <w:p w:rsidR="000B38C9" w:rsidRPr="00020619" w:rsidRDefault="000B38C9" w:rsidP="00536765">
            <w:pPr>
              <w:pStyle w:val="TAL"/>
            </w:pPr>
            <w:r w:rsidRPr="00020619">
              <w:t>Target cell: NR 15 kHz SSB SCS, 10 MHz bandwidth, TDD duplex mode</w:t>
            </w:r>
          </w:p>
        </w:tc>
      </w:tr>
      <w:tr w:rsidR="000B38C9" w:rsidRPr="00020619" w:rsidTr="00536765">
        <w:tc>
          <w:tcPr>
            <w:tcW w:w="2330" w:type="dxa"/>
            <w:shd w:val="clear" w:color="auto" w:fill="auto"/>
          </w:tcPr>
          <w:p w:rsidR="000B38C9" w:rsidRPr="00020619" w:rsidRDefault="000B38C9" w:rsidP="00536765">
            <w:pPr>
              <w:pStyle w:val="TAL"/>
            </w:pPr>
            <w:r w:rsidRPr="00020619">
              <w:t>3</w:t>
            </w:r>
          </w:p>
        </w:tc>
        <w:tc>
          <w:tcPr>
            <w:tcW w:w="7299" w:type="dxa"/>
            <w:shd w:val="clear" w:color="auto" w:fill="auto"/>
          </w:tcPr>
          <w:p w:rsidR="000B38C9" w:rsidRPr="00020619" w:rsidRDefault="000B38C9" w:rsidP="00536765">
            <w:pPr>
              <w:pStyle w:val="TAL"/>
            </w:pPr>
            <w:r w:rsidRPr="00020619">
              <w:t>Source cell: NR 30 kHz SSB SCS, 20 MHz bandwidth, TDD duplex mode</w:t>
            </w:r>
          </w:p>
          <w:p w:rsidR="000B38C9" w:rsidRPr="00020619" w:rsidRDefault="000B38C9" w:rsidP="00536765">
            <w:pPr>
              <w:pStyle w:val="TAL"/>
            </w:pPr>
            <w:r w:rsidRPr="00020619">
              <w:t>Target cell: NR 30 kHz SSB SCS, 20 MHz bandwidth, TDD duplex mode</w:t>
            </w:r>
          </w:p>
        </w:tc>
      </w:tr>
      <w:tr w:rsidR="000B38C9" w:rsidRPr="00020619" w:rsidTr="00536765">
        <w:tc>
          <w:tcPr>
            <w:tcW w:w="2330" w:type="dxa"/>
            <w:shd w:val="clear" w:color="auto" w:fill="auto"/>
          </w:tcPr>
          <w:p w:rsidR="000B38C9" w:rsidRPr="00020619" w:rsidRDefault="000B38C9" w:rsidP="00536765">
            <w:pPr>
              <w:pStyle w:val="TAL"/>
              <w:rPr>
                <w:lang w:eastAsia="zh-CN"/>
              </w:rPr>
            </w:pPr>
            <w:r w:rsidRPr="00020619">
              <w:rPr>
                <w:rFonts w:hint="eastAsia"/>
                <w:lang w:eastAsia="zh-CN"/>
              </w:rPr>
              <w:t>4</w:t>
            </w:r>
          </w:p>
        </w:tc>
        <w:tc>
          <w:tcPr>
            <w:tcW w:w="7299" w:type="dxa"/>
            <w:shd w:val="clear" w:color="auto" w:fill="auto"/>
          </w:tcPr>
          <w:p w:rsidR="000B38C9" w:rsidRPr="00020619" w:rsidRDefault="000B38C9" w:rsidP="00536765">
            <w:pPr>
              <w:pStyle w:val="TAL"/>
            </w:pPr>
            <w:r w:rsidRPr="00020619">
              <w:t xml:space="preserve">Source cell: NR 15 kHz SSB SCS, 10 MHz bandwidth, HD-FDD </w:t>
            </w:r>
            <w:ins w:id="194" w:author="Huawei" w:date="2023-01-12T15:28:00Z">
              <w:r w:rsidR="00536765" w:rsidRPr="00E175D9">
                <w:t>duplex</w:t>
              </w:r>
              <w:r w:rsidR="00536765" w:rsidRPr="00020619">
                <w:t xml:space="preserve"> </w:t>
              </w:r>
            </w:ins>
            <w:r w:rsidRPr="00020619">
              <w:t>mode</w:t>
            </w:r>
          </w:p>
          <w:p w:rsidR="000B38C9" w:rsidRPr="00020619" w:rsidRDefault="000B38C9" w:rsidP="00536765">
            <w:pPr>
              <w:pStyle w:val="TAL"/>
            </w:pPr>
            <w:r w:rsidRPr="00020619">
              <w:t xml:space="preserve">Target cell: NR 15 kHz SSB SCS, 10 MHz bandwidth, HD-FDD </w:t>
            </w:r>
            <w:ins w:id="195" w:author="Huawei" w:date="2023-01-12T15:28:00Z">
              <w:r w:rsidR="00536765">
                <w:t>duplex</w:t>
              </w:r>
              <w:r w:rsidR="00536765" w:rsidRPr="00020619">
                <w:t xml:space="preserve"> </w:t>
              </w:r>
            </w:ins>
            <w:r w:rsidRPr="00020619">
              <w:t>mode</w:t>
            </w:r>
          </w:p>
        </w:tc>
      </w:tr>
      <w:tr w:rsidR="000B38C9" w:rsidRPr="00020619" w:rsidTr="00536765">
        <w:tc>
          <w:tcPr>
            <w:tcW w:w="9629" w:type="dxa"/>
            <w:gridSpan w:val="2"/>
            <w:shd w:val="clear" w:color="auto" w:fill="auto"/>
          </w:tcPr>
          <w:p w:rsidR="000B38C9" w:rsidRPr="00020619" w:rsidRDefault="000B38C9" w:rsidP="00536765">
            <w:pPr>
              <w:pStyle w:val="TAN"/>
            </w:pPr>
            <w:r w:rsidRPr="00020619">
              <w:t>Note:</w:t>
            </w:r>
            <w:r w:rsidRPr="00020619">
              <w:tab/>
              <w:t>The UE is only required to be tested in one of the supported test configurations</w:t>
            </w:r>
          </w:p>
        </w:tc>
      </w:tr>
    </w:tbl>
    <w:p w:rsidR="000B38C9" w:rsidRPr="00020619" w:rsidRDefault="000B38C9" w:rsidP="000B38C9"/>
    <w:p w:rsidR="000B38C9" w:rsidRPr="00020619" w:rsidRDefault="000B38C9" w:rsidP="000B38C9">
      <w:pPr>
        <w:pStyle w:val="TH"/>
      </w:pPr>
      <w:r w:rsidRPr="00020619">
        <w:t xml:space="preserve">Table </w:t>
      </w:r>
      <w:r w:rsidRPr="00020619">
        <w:rPr>
          <w:snapToGrid w:val="0"/>
        </w:rPr>
        <w:t>A.16.3.1.1.2</w:t>
      </w:r>
      <w:r w:rsidRPr="00020619">
        <w:t>-2</w:t>
      </w:r>
      <w:r w:rsidRPr="00020619">
        <w:rPr>
          <w:rFonts w:cs="v4.2.0"/>
        </w:rPr>
        <w:t xml:space="preserve">: General test parameters </w:t>
      </w:r>
      <w:r w:rsidRPr="00020619">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H"/>
            </w:pPr>
            <w:r w:rsidRPr="00020619">
              <w:t>Parameter</w:t>
            </w:r>
          </w:p>
        </w:tc>
        <w:tc>
          <w:tcPr>
            <w:tcW w:w="708" w:type="dxa"/>
            <w:shd w:val="clear" w:color="auto" w:fill="auto"/>
          </w:tcPr>
          <w:p w:rsidR="000B38C9" w:rsidRPr="00020619" w:rsidRDefault="000B38C9" w:rsidP="00536765">
            <w:pPr>
              <w:pStyle w:val="TAH"/>
            </w:pPr>
            <w:r w:rsidRPr="00020619">
              <w:t>Unit</w:t>
            </w:r>
          </w:p>
        </w:tc>
        <w:tc>
          <w:tcPr>
            <w:tcW w:w="2410" w:type="dxa"/>
            <w:shd w:val="clear" w:color="auto" w:fill="auto"/>
          </w:tcPr>
          <w:p w:rsidR="000B38C9" w:rsidRPr="00020619" w:rsidRDefault="000B38C9" w:rsidP="00536765">
            <w:pPr>
              <w:pStyle w:val="TAH"/>
            </w:pPr>
            <w:r w:rsidRPr="00020619">
              <w:t>Value</w:t>
            </w:r>
          </w:p>
        </w:tc>
        <w:tc>
          <w:tcPr>
            <w:tcW w:w="2835" w:type="dxa"/>
            <w:shd w:val="clear" w:color="auto" w:fill="auto"/>
          </w:tcPr>
          <w:p w:rsidR="000B38C9" w:rsidRPr="00020619" w:rsidRDefault="000B38C9" w:rsidP="00536765">
            <w:pPr>
              <w:pStyle w:val="TAH"/>
            </w:pPr>
            <w:r w:rsidRPr="00020619">
              <w:t>Comment</w:t>
            </w:r>
          </w:p>
        </w:tc>
      </w:tr>
      <w:tr w:rsidR="000B38C9" w:rsidRPr="00020619" w:rsidTr="0053676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Initial conditions</w:t>
            </w:r>
          </w:p>
        </w:tc>
        <w:tc>
          <w:tcPr>
            <w:tcW w:w="1701" w:type="dxa"/>
            <w:tcBorders>
              <w:left w:val="single" w:sz="4" w:space="0" w:color="auto"/>
            </w:tcBorders>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1</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1701" w:type="dxa"/>
            <w:tcBorders>
              <w:left w:val="single" w:sz="4" w:space="0" w:color="auto"/>
            </w:tcBorders>
            <w:shd w:val="clear" w:color="auto" w:fill="auto"/>
          </w:tcPr>
          <w:p w:rsidR="000B38C9" w:rsidRPr="00020619" w:rsidRDefault="000B38C9" w:rsidP="00536765">
            <w:pPr>
              <w:pStyle w:val="TAL"/>
            </w:pPr>
            <w:r w:rsidRPr="00020619">
              <w:t>Neighbouring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single" w:sz="4" w:space="0" w:color="auto"/>
            </w:tcBorders>
            <w:shd w:val="clear" w:color="auto" w:fill="auto"/>
          </w:tcPr>
          <w:p w:rsidR="000B38C9" w:rsidRPr="00020619" w:rsidRDefault="000B38C9" w:rsidP="00536765">
            <w:pPr>
              <w:pStyle w:val="TAL"/>
            </w:pPr>
            <w:r w:rsidRPr="00020619">
              <w:t>Final condition</w:t>
            </w:r>
          </w:p>
        </w:tc>
        <w:tc>
          <w:tcPr>
            <w:tcW w:w="1701" w:type="dxa"/>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rPr>
                <w:rFonts w:cs="v4.2.0"/>
              </w:rPr>
              <w:t>A3-Offset</w:t>
            </w:r>
          </w:p>
        </w:tc>
        <w:tc>
          <w:tcPr>
            <w:tcW w:w="708" w:type="dxa"/>
            <w:shd w:val="clear" w:color="auto" w:fill="auto"/>
          </w:tcPr>
          <w:p w:rsidR="000B38C9" w:rsidRPr="00020619" w:rsidRDefault="000B38C9" w:rsidP="00536765">
            <w:pPr>
              <w:pStyle w:val="TAC"/>
            </w:pPr>
            <w:r w:rsidRPr="00020619">
              <w:t>dB</w:t>
            </w: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rPr>
                <w:rFonts w:cs="v4.2.0"/>
              </w:rPr>
              <w:t>Hysteresis</w:t>
            </w:r>
          </w:p>
        </w:tc>
        <w:tc>
          <w:tcPr>
            <w:tcW w:w="708" w:type="dxa"/>
            <w:shd w:val="clear" w:color="auto" w:fill="auto"/>
          </w:tcPr>
          <w:p w:rsidR="000B38C9" w:rsidRPr="00020619" w:rsidRDefault="000B38C9" w:rsidP="00536765">
            <w:pPr>
              <w:pStyle w:val="TAC"/>
            </w:pPr>
            <w:r w:rsidRPr="00020619">
              <w:t>dB</w:t>
            </w: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rPr>
                <w:rFonts w:cs="v4.2.0"/>
              </w:rPr>
              <w:t>Time</w:t>
            </w:r>
            <w:del w:id="196" w:author="Huawei" w:date="2023-01-12T15:29:00Z">
              <w:r w:rsidRPr="00020619" w:rsidDel="00536765">
                <w:rPr>
                  <w:rFonts w:cs="v4.2.0"/>
                </w:rPr>
                <w:delText xml:space="preserve"> </w:delText>
              </w:r>
            </w:del>
            <w:r w:rsidRPr="00020619">
              <w:rPr>
                <w:rFonts w:cs="v4.2.0"/>
              </w:rPr>
              <w:t>To</w:t>
            </w:r>
            <w:del w:id="197" w:author="Huawei" w:date="2023-01-12T15:29:00Z">
              <w:r w:rsidRPr="00020619" w:rsidDel="00536765">
                <w:rPr>
                  <w:rFonts w:cs="v4.2.0"/>
                </w:rPr>
                <w:delText xml:space="preserve"> </w:delText>
              </w:r>
            </w:del>
            <w:r w:rsidRPr="00020619">
              <w:rPr>
                <w:rFonts w:cs="v4.2.0"/>
              </w:rPr>
              <w:t>Trigger</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Filter coefficient</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r w:rsidRPr="00020619">
              <w:t>L3 filtering is not used</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Access Barring Information</w:t>
            </w:r>
          </w:p>
        </w:tc>
        <w:tc>
          <w:tcPr>
            <w:tcW w:w="708" w:type="dxa"/>
            <w:shd w:val="clear" w:color="auto" w:fill="auto"/>
          </w:tcPr>
          <w:p w:rsidR="000B38C9" w:rsidRPr="00020619" w:rsidRDefault="000B38C9" w:rsidP="00536765">
            <w:pPr>
              <w:pStyle w:val="TAC"/>
            </w:pPr>
            <w:r w:rsidRPr="00020619">
              <w:t>-</w:t>
            </w:r>
          </w:p>
        </w:tc>
        <w:tc>
          <w:tcPr>
            <w:tcW w:w="2410" w:type="dxa"/>
            <w:shd w:val="clear" w:color="auto" w:fill="auto"/>
          </w:tcPr>
          <w:p w:rsidR="000B38C9" w:rsidRPr="00020619" w:rsidRDefault="000B38C9" w:rsidP="00536765">
            <w:pPr>
              <w:pStyle w:val="TAC"/>
            </w:pPr>
            <w:r w:rsidRPr="00020619">
              <w:t>Not Sent</w:t>
            </w:r>
          </w:p>
        </w:tc>
        <w:tc>
          <w:tcPr>
            <w:tcW w:w="2835" w:type="dxa"/>
            <w:shd w:val="clear" w:color="auto" w:fill="auto"/>
          </w:tcPr>
          <w:p w:rsidR="000B38C9" w:rsidRPr="00020619" w:rsidRDefault="000B38C9" w:rsidP="00536765">
            <w:pPr>
              <w:pStyle w:val="TAL"/>
            </w:pPr>
            <w:r w:rsidRPr="00020619">
              <w:t>No additional delays in random access procedure.</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Time offset between cells</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 xml:space="preserve">3 </w:t>
            </w:r>
            <w:r w:rsidRPr="00020619">
              <w:sym w:font="Symbol" w:char="F06D"/>
            </w:r>
            <w:r w:rsidRPr="00020619">
              <w:t>s</w:t>
            </w:r>
          </w:p>
        </w:tc>
        <w:tc>
          <w:tcPr>
            <w:tcW w:w="2835" w:type="dxa"/>
            <w:shd w:val="clear" w:color="auto" w:fill="auto"/>
          </w:tcPr>
          <w:p w:rsidR="000B38C9" w:rsidRPr="00020619" w:rsidRDefault="000B38C9" w:rsidP="00536765">
            <w:pPr>
              <w:pStyle w:val="TAL"/>
            </w:pPr>
            <w:r w:rsidRPr="00020619">
              <w:t>Synchronous cells</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T1</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5</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T2</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sym w:font="Symbol" w:char="F0A3"/>
            </w:r>
            <w:r w:rsidRPr="00020619">
              <w:t>5</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T3</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1</w:t>
            </w:r>
          </w:p>
        </w:tc>
        <w:tc>
          <w:tcPr>
            <w:tcW w:w="2835" w:type="dxa"/>
            <w:shd w:val="clear" w:color="auto" w:fill="auto"/>
          </w:tcPr>
          <w:p w:rsidR="000B38C9" w:rsidRPr="00020619" w:rsidRDefault="000B38C9" w:rsidP="00536765">
            <w:pPr>
              <w:pStyle w:val="TAL"/>
            </w:pPr>
          </w:p>
        </w:tc>
      </w:tr>
    </w:tbl>
    <w:p w:rsidR="000B38C9" w:rsidRPr="00020619" w:rsidRDefault="000B38C9" w:rsidP="000B38C9"/>
    <w:p w:rsidR="000B38C9" w:rsidRPr="00020619" w:rsidRDefault="000B38C9" w:rsidP="000B38C9">
      <w:pPr>
        <w:pStyle w:val="TH"/>
      </w:pPr>
      <w:r w:rsidRPr="00020619">
        <w:t xml:space="preserve">Table </w:t>
      </w:r>
      <w:r w:rsidRPr="00020619">
        <w:rPr>
          <w:snapToGrid w:val="0"/>
        </w:rPr>
        <w:t>A.16.3.1.1.2</w:t>
      </w:r>
      <w:r w:rsidRPr="00020619">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0B38C9" w:rsidRPr="00020619" w:rsidTr="00536765">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2</w:t>
            </w:r>
          </w:p>
        </w:tc>
      </w:tr>
      <w:tr w:rsidR="000B38C9" w:rsidRPr="00020619" w:rsidTr="00536765">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pPr>
            <w:r w:rsidRPr="00020619">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pPr>
            <w:r w:rsidRPr="00020619">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c>
          <w:tcPr>
            <w:tcW w:w="770" w:type="dxa"/>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T3</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2346" w:type="dxa"/>
            <w:gridSpan w:val="6"/>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w:t>
            </w:r>
          </w:p>
        </w:tc>
        <w:tc>
          <w:tcPr>
            <w:tcW w:w="2309" w:type="dxa"/>
            <w:gridSpan w:val="5"/>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w:t>
            </w:r>
          </w:p>
        </w:tc>
      </w:tr>
      <w:tr w:rsidR="000B38C9" w:rsidRPr="00020619" w:rsidTr="00536765">
        <w:trPr>
          <w:jc w:val="center"/>
        </w:trPr>
        <w:tc>
          <w:tcPr>
            <w:tcW w:w="2088" w:type="dxa"/>
            <w:gridSpan w:val="2"/>
            <w:vMerge w:val="restart"/>
            <w:tcBorders>
              <w:left w:val="single" w:sz="4" w:space="0" w:color="auto"/>
              <w:right w:val="single" w:sz="4" w:space="0" w:color="auto"/>
            </w:tcBorders>
          </w:tcPr>
          <w:p w:rsidR="000B38C9" w:rsidRPr="00020619" w:rsidRDefault="000B38C9" w:rsidP="00536765">
            <w:pPr>
              <w:pStyle w:val="TAL"/>
            </w:pPr>
            <w:r w:rsidRPr="00020619">
              <w:t>Duplex mode</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 1</w:t>
            </w:r>
          </w:p>
        </w:tc>
        <w:tc>
          <w:tcPr>
            <w:tcW w:w="1134" w:type="dxa"/>
            <w:tcBorders>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FDD</w:t>
            </w:r>
          </w:p>
        </w:tc>
      </w:tr>
      <w:tr w:rsidR="000B38C9" w:rsidRPr="00020619" w:rsidTr="00536765">
        <w:trPr>
          <w:jc w:val="center"/>
        </w:trPr>
        <w:tc>
          <w:tcPr>
            <w:tcW w:w="2088" w:type="dxa"/>
            <w:gridSpan w:val="2"/>
            <w:vMerge/>
            <w:tcBorders>
              <w:left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 2,3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TDD</w:t>
            </w:r>
          </w:p>
        </w:tc>
      </w:tr>
      <w:tr w:rsidR="000B38C9" w:rsidRPr="00020619" w:rsidTr="00536765">
        <w:trPr>
          <w:jc w:val="center"/>
        </w:trPr>
        <w:tc>
          <w:tcPr>
            <w:tcW w:w="2088" w:type="dxa"/>
            <w:gridSpan w:val="2"/>
            <w:vMerge/>
            <w:tcBorders>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 4</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eastAsia="zh-CN"/>
              </w:rPr>
            </w:pPr>
            <w:r w:rsidRPr="00020619">
              <w:rPr>
                <w:lang w:eastAsia="zh-CN"/>
              </w:rPr>
              <w:t>HD-FDD</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tcPr>
          <w:p w:rsidR="000B38C9" w:rsidRPr="00020619" w:rsidRDefault="000B38C9" w:rsidP="00536765">
            <w:pPr>
              <w:pStyle w:val="TAL"/>
            </w:pPr>
            <w:r w:rsidRPr="00020619">
              <w:t>TDD configuration</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Not Applicable</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TDDConf.1.1</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pPr>
            <w:r w:rsidRPr="00020619">
              <w:t>TDDConf.2.1</w:t>
            </w:r>
          </w:p>
        </w:tc>
      </w:tr>
      <w:tr w:rsidR="000B38C9" w:rsidRPr="00020619" w:rsidTr="00536765">
        <w:trPr>
          <w:jc w:val="center"/>
        </w:trPr>
        <w:tc>
          <w:tcPr>
            <w:tcW w:w="2088" w:type="dxa"/>
            <w:gridSpan w:val="2"/>
            <w:tcBorders>
              <w:left w:val="single" w:sz="4" w:space="0" w:color="auto"/>
              <w:bottom w:val="nil"/>
              <w:right w:val="single" w:sz="4" w:space="0" w:color="auto"/>
            </w:tcBorders>
          </w:tcPr>
          <w:p w:rsidR="000B38C9" w:rsidRPr="00020619" w:rsidRDefault="000B38C9" w:rsidP="00536765">
            <w:pPr>
              <w:pStyle w:val="TAL"/>
            </w:pPr>
            <w:r w:rsidRPr="00020619">
              <w:t>BW</w:t>
            </w:r>
            <w:r w:rsidRPr="00020619">
              <w:rPr>
                <w:vertAlign w:val="subscript"/>
              </w:rPr>
              <w:t>channel</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rsidR="000B38C9" w:rsidRPr="00020619" w:rsidRDefault="000B38C9" w:rsidP="00536765">
            <w:pPr>
              <w:pStyle w:val="TAC"/>
            </w:pPr>
            <w:r w:rsidRPr="00020619">
              <w:t>MHz</w:t>
            </w: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 xml:space="preserve">Config </w:t>
            </w:r>
            <w:r w:rsidRPr="00020619">
              <w:rPr>
                <w:szCs w:val="18"/>
              </w:rPr>
              <w:t>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536765">
        <w:trPr>
          <w:jc w:val="center"/>
        </w:trPr>
        <w:tc>
          <w:tcPr>
            <w:tcW w:w="2088" w:type="dxa"/>
            <w:gridSpan w:val="2"/>
            <w:tcBorders>
              <w:left w:val="single" w:sz="4" w:space="0" w:color="auto"/>
              <w:bottom w:val="nil"/>
              <w:right w:val="single" w:sz="4" w:space="0" w:color="auto"/>
            </w:tcBorders>
          </w:tcPr>
          <w:p w:rsidR="000B38C9" w:rsidRPr="00020619" w:rsidRDefault="000B38C9" w:rsidP="00536765">
            <w:pPr>
              <w:pStyle w:val="TAL"/>
            </w:pPr>
            <w:r w:rsidRPr="00020619">
              <w:t>BWP BW</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rsidR="000B38C9" w:rsidRPr="00020619" w:rsidRDefault="000B38C9" w:rsidP="00536765">
            <w:pPr>
              <w:pStyle w:val="TAC"/>
            </w:pPr>
            <w:r w:rsidRPr="00020619">
              <w:t>MHz</w:t>
            </w: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536765">
        <w:trPr>
          <w:jc w:val="center"/>
        </w:trPr>
        <w:tc>
          <w:tcPr>
            <w:tcW w:w="3805" w:type="dxa"/>
            <w:gridSpan w:val="3"/>
            <w:tcBorders>
              <w:left w:val="single" w:sz="4" w:space="0" w:color="auto"/>
              <w:bottom w:val="single" w:sz="4" w:space="0" w:color="auto"/>
              <w:right w:val="single" w:sz="4" w:space="0" w:color="auto"/>
            </w:tcBorders>
          </w:tcPr>
          <w:p w:rsidR="000B38C9" w:rsidRPr="00020619" w:rsidRDefault="000B38C9" w:rsidP="00536765">
            <w:pPr>
              <w:pStyle w:val="TAL"/>
            </w:pPr>
            <w:del w:id="198" w:author="Huawei" w:date="2023-01-12T15:30:00Z">
              <w:r w:rsidRPr="00020619" w:rsidDel="00536765">
                <w:delText xml:space="preserve">DRx </w:delText>
              </w:r>
            </w:del>
            <w:ins w:id="199" w:author="Huawei" w:date="2023-01-12T15:30:00Z">
              <w:r w:rsidR="00536765" w:rsidRPr="00020619">
                <w:t>DR</w:t>
              </w:r>
              <w:r w:rsidR="00536765">
                <w:t>X</w:t>
              </w:r>
              <w:r w:rsidR="00536765"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r w:rsidRPr="00020619">
              <w:t>ms</w:t>
            </w: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pPr>
            <w:r w:rsidRPr="00020619">
              <w:t>Not Applicable</w:t>
            </w:r>
          </w:p>
        </w:tc>
      </w:tr>
      <w:tr w:rsidR="000B38C9" w:rsidRPr="00020619" w:rsidTr="00536765">
        <w:trPr>
          <w:jc w:val="center"/>
        </w:trPr>
        <w:tc>
          <w:tcPr>
            <w:tcW w:w="2088" w:type="dxa"/>
            <w:gridSpan w:val="2"/>
            <w:tcBorders>
              <w:left w:val="single" w:sz="4" w:space="0" w:color="auto"/>
              <w:bottom w:val="nil"/>
              <w:right w:val="single" w:sz="4" w:space="0" w:color="auto"/>
            </w:tcBorders>
          </w:tcPr>
          <w:p w:rsidR="000B38C9" w:rsidRPr="00020619" w:rsidRDefault="000B38C9" w:rsidP="00536765">
            <w:pPr>
              <w:pStyle w:val="TAL"/>
              <w:rPr>
                <w:rFonts w:cs="Arial"/>
              </w:rPr>
            </w:pPr>
            <w:r w:rsidRPr="00020619">
              <w:rPr>
                <w:rFonts w:cs="Arial"/>
              </w:rPr>
              <w:t>PDSCH Reference</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SR.1.1 FDD</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rPr>
                <w:rFonts w:cs="Arial"/>
              </w:rPr>
            </w:pPr>
            <w:r w:rsidRPr="00020619">
              <w:rPr>
                <w:rFonts w:cs="Arial"/>
              </w:rPr>
              <w:t>measurement channel</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SR.1.1 TDD</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rPr>
                <w:rFonts w:cs="Arial"/>
              </w:rPr>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SR</w:t>
            </w:r>
            <w:ins w:id="200" w:author="Huawei" w:date="2023-01-12T15:30:00Z">
              <w:r w:rsidR="00536765">
                <w:rPr>
                  <w:szCs w:val="18"/>
                </w:rPr>
                <w:t>.</w:t>
              </w:r>
            </w:ins>
            <w:r w:rsidRPr="00020619">
              <w:rPr>
                <w:szCs w:val="18"/>
              </w:rPr>
              <w:t>2.1 TDD</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v5.0.0"/>
              </w:rPr>
              <w:t>CORESET Reference Channel</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vMerge w:val="restart"/>
            <w:tcBorders>
              <w:top w:val="single" w:sz="4" w:space="0" w:color="auto"/>
              <w:left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CR.1.1 FDD</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rPr>
                <w:rFonts w:cs="v5.0.0"/>
              </w:rPr>
            </w:pPr>
          </w:p>
        </w:tc>
        <w:tc>
          <w:tcPr>
            <w:tcW w:w="1717" w:type="dxa"/>
            <w:tcBorders>
              <w:left w:val="single" w:sz="4" w:space="0" w:color="auto"/>
              <w:right w:val="single" w:sz="4" w:space="0" w:color="auto"/>
            </w:tcBorders>
          </w:tcPr>
          <w:p w:rsidR="000B38C9" w:rsidRPr="00020619" w:rsidRDefault="000B38C9" w:rsidP="00536765">
            <w:pPr>
              <w:pStyle w:val="TAL"/>
              <w:rPr>
                <w:rFonts w:cs="v5.0.0"/>
              </w:rPr>
            </w:pPr>
            <w:r w:rsidRPr="00020619">
              <w:t>Config</w:t>
            </w:r>
            <w:r w:rsidRPr="00020619">
              <w:rPr>
                <w:szCs w:val="18"/>
              </w:rPr>
              <w:t xml:space="preserve"> 2</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CR.1.1 TDD</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rPr>
                <w:rFonts w:cs="v5.0.0"/>
              </w:rPr>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rPr>
                <w:rFonts w:cs="v5.0.0"/>
              </w:rPr>
            </w:pPr>
            <w:r w:rsidRPr="00020619">
              <w:t>Config</w:t>
            </w:r>
            <w:r w:rsidRPr="00020619">
              <w:rPr>
                <w:szCs w:val="18"/>
              </w:rPr>
              <w:t xml:space="preserve"> 3</w:t>
            </w:r>
          </w:p>
        </w:tc>
        <w:tc>
          <w:tcPr>
            <w:tcW w:w="1134" w:type="dxa"/>
            <w:vMerge/>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CR</w:t>
            </w:r>
            <w:ins w:id="201" w:author="Huawei" w:date="2023-01-12T15:30:00Z">
              <w:r w:rsidR="00536765">
                <w:rPr>
                  <w:szCs w:val="18"/>
                </w:rPr>
                <w:t>.</w:t>
              </w:r>
            </w:ins>
            <w:r w:rsidRPr="00020619">
              <w:rPr>
                <w:szCs w:val="18"/>
              </w:rPr>
              <w:t>2.1 TDD</w:t>
            </w:r>
          </w:p>
        </w:tc>
      </w:tr>
      <w:tr w:rsidR="000B38C9" w:rsidRPr="00020619" w:rsidTr="00536765">
        <w:trPr>
          <w:jc w:val="center"/>
        </w:trPr>
        <w:tc>
          <w:tcPr>
            <w:tcW w:w="2088" w:type="dxa"/>
            <w:gridSpan w:val="2"/>
            <w:tcBorders>
              <w:left w:val="single" w:sz="4" w:space="0" w:color="auto"/>
              <w:bottom w:val="nil"/>
              <w:right w:val="single" w:sz="4" w:space="0" w:color="auto"/>
            </w:tcBorders>
            <w:shd w:val="clear" w:color="auto" w:fill="auto"/>
          </w:tcPr>
          <w:p w:rsidR="000B38C9" w:rsidRPr="00020619" w:rsidRDefault="000B38C9" w:rsidP="00536765">
            <w:pPr>
              <w:pStyle w:val="TAL"/>
            </w:pPr>
            <w:r w:rsidRPr="00020619">
              <w:t>TRS configuration</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 w:val="16"/>
              </w:rPr>
            </w:pPr>
            <w:r w:rsidRPr="00020619">
              <w:rPr>
                <w:rFonts w:cs="v4.2.0"/>
                <w:lang w:eastAsia="zh-CN"/>
              </w:rPr>
              <w:t>TRS.1.1 FDD</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 w:val="16"/>
              </w:rPr>
            </w:pPr>
            <w:r w:rsidRPr="00020619">
              <w:rPr>
                <w:rFonts w:cs="v4.2.0"/>
                <w:lang w:eastAsia="zh-CN"/>
              </w:rPr>
              <w:t>TRS.1.1 TDD</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 w:val="16"/>
              </w:rPr>
            </w:pPr>
            <w:r w:rsidRPr="00020619">
              <w:rPr>
                <w:rFonts w:cs="v4.2.0"/>
                <w:lang w:eastAsia="zh-CN"/>
              </w:rPr>
              <w:t>TRS.1.2 TDD</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rPr>
                <w:snapToGrid w:val="0"/>
              </w:rPr>
              <w:t>OP.1</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napToGrid w:val="0"/>
              </w:rPr>
            </w:pPr>
            <w:r w:rsidRPr="00020619">
              <w:rPr>
                <w:snapToGrid w:val="0"/>
                <w:szCs w:val="18"/>
                <w:lang w:eastAsia="zh-CN"/>
              </w:rPr>
              <w:t>SMTC.1</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SSB Configuration</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p>
        </w:tc>
        <w:tc>
          <w:tcPr>
            <w:tcW w:w="2327" w:type="dxa"/>
            <w:gridSpan w:val="5"/>
            <w:tcBorders>
              <w:top w:val="single" w:sz="4" w:space="0" w:color="auto"/>
              <w:left w:val="single" w:sz="4" w:space="0" w:color="auto"/>
              <w:right w:val="single" w:sz="4" w:space="0" w:color="auto"/>
            </w:tcBorders>
          </w:tcPr>
          <w:p w:rsidR="000B38C9" w:rsidRPr="00020619" w:rsidRDefault="000B38C9" w:rsidP="00536765">
            <w:pPr>
              <w:pStyle w:val="TAC"/>
            </w:pPr>
            <w:r w:rsidRPr="00020619">
              <w:rPr>
                <w:rFonts w:cs="v4.2.0"/>
              </w:rPr>
              <w:t>SSB.1 FR1</w:t>
            </w:r>
          </w:p>
        </w:tc>
        <w:tc>
          <w:tcPr>
            <w:tcW w:w="2328" w:type="dxa"/>
            <w:gridSpan w:val="6"/>
            <w:tcBorders>
              <w:top w:val="single" w:sz="4" w:space="0" w:color="auto"/>
              <w:left w:val="single" w:sz="4" w:space="0" w:color="auto"/>
              <w:right w:val="single" w:sz="4" w:space="0" w:color="auto"/>
            </w:tcBorders>
          </w:tcPr>
          <w:p w:rsidR="000B38C9" w:rsidRPr="00020619" w:rsidRDefault="000B38C9" w:rsidP="00536765">
            <w:pPr>
              <w:pStyle w:val="TAC"/>
            </w:pPr>
            <w:r w:rsidRPr="00020619">
              <w:rPr>
                <w:rFonts w:cs="v4.2.0"/>
              </w:rPr>
              <w:t>SSB.1 FR1</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c>
          <w:tcPr>
            <w:tcW w:w="2327" w:type="dxa"/>
            <w:gridSpan w:val="5"/>
            <w:tcBorders>
              <w:top w:val="single" w:sz="4" w:space="0" w:color="auto"/>
              <w:left w:val="single" w:sz="4" w:space="0" w:color="auto"/>
              <w:right w:val="single" w:sz="4" w:space="0" w:color="auto"/>
            </w:tcBorders>
          </w:tcPr>
          <w:p w:rsidR="000B38C9" w:rsidRPr="00020619" w:rsidRDefault="000B38C9" w:rsidP="00536765">
            <w:pPr>
              <w:pStyle w:val="TAC"/>
            </w:pPr>
            <w:r w:rsidRPr="00020619">
              <w:rPr>
                <w:rFonts w:cs="v4.2.0"/>
              </w:rPr>
              <w:t>SSB.</w:t>
            </w:r>
            <w:r>
              <w:rPr>
                <w:rFonts w:cs="v4.2.0"/>
              </w:rPr>
              <w:t>1 RedCap</w:t>
            </w:r>
            <w:r w:rsidRPr="00020619">
              <w:rPr>
                <w:rFonts w:cs="v4.2.0"/>
              </w:rPr>
              <w:t xml:space="preserve"> FR1</w:t>
            </w:r>
          </w:p>
        </w:tc>
        <w:tc>
          <w:tcPr>
            <w:tcW w:w="2328" w:type="dxa"/>
            <w:gridSpan w:val="6"/>
            <w:tcBorders>
              <w:top w:val="single" w:sz="4" w:space="0" w:color="auto"/>
              <w:left w:val="single" w:sz="4" w:space="0" w:color="auto"/>
              <w:right w:val="single" w:sz="4" w:space="0" w:color="auto"/>
            </w:tcBorders>
          </w:tcPr>
          <w:p w:rsidR="000B38C9" w:rsidRPr="00020619" w:rsidRDefault="000B38C9" w:rsidP="00536765">
            <w:pPr>
              <w:pStyle w:val="TAC"/>
            </w:pPr>
            <w:r w:rsidRPr="00020619">
              <w:rPr>
                <w:rFonts w:cs="v4.2.0"/>
              </w:rPr>
              <w:t>SSB.</w:t>
            </w:r>
            <w:r>
              <w:rPr>
                <w:rFonts w:cs="v4.2.0"/>
              </w:rPr>
              <w:t>1 RedCap</w:t>
            </w:r>
            <w:r w:rsidRPr="00020619">
              <w:rPr>
                <w:rFonts w:cs="v4.2.0"/>
              </w:rPr>
              <w:t xml:space="preserve"> FR1</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PDSCH/PDCCH subcarrier spacing</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kHz</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15 kHz</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30 kHz</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PUCCH/PUSCH subcarrier spacing</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kHz</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15 kHz</w:t>
            </w:r>
          </w:p>
        </w:tc>
      </w:tr>
      <w:tr w:rsidR="000B38C9" w:rsidRPr="00020619" w:rsidTr="00536765">
        <w:trPr>
          <w:jc w:val="center"/>
        </w:trPr>
        <w:tc>
          <w:tcPr>
            <w:tcW w:w="2088" w:type="dxa"/>
            <w:gridSpan w:val="2"/>
            <w:tcBorders>
              <w:top w:val="nil"/>
              <w:left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30 kHz</w:t>
            </w:r>
          </w:p>
        </w:tc>
      </w:tr>
      <w:tr w:rsidR="000B38C9" w:rsidRPr="00020619" w:rsidTr="00536765">
        <w:trPr>
          <w:jc w:val="center"/>
        </w:trPr>
        <w:tc>
          <w:tcPr>
            <w:tcW w:w="3805" w:type="dxa"/>
            <w:gridSpan w:val="3"/>
            <w:tcBorders>
              <w:left w:val="single" w:sz="4" w:space="0" w:color="auto"/>
              <w:right w:val="single" w:sz="4" w:space="0" w:color="auto"/>
            </w:tcBorders>
          </w:tcPr>
          <w:p w:rsidR="000B38C9" w:rsidRPr="00020619" w:rsidRDefault="000B38C9" w:rsidP="00536765">
            <w:pPr>
              <w:pStyle w:val="TAL"/>
            </w:pPr>
            <w:r w:rsidRPr="00020619">
              <w:t xml:space="preserve">PRACH configuration </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lang w:eastAsia="zh-CN"/>
              </w:rPr>
              <w:t>FR1 PRACH configuration 1</w:t>
            </w:r>
          </w:p>
        </w:tc>
      </w:tr>
      <w:tr w:rsidR="000B38C9" w:rsidRPr="00020619" w:rsidTr="00536765">
        <w:trPr>
          <w:jc w:val="center"/>
        </w:trPr>
        <w:tc>
          <w:tcPr>
            <w:tcW w:w="2088" w:type="dxa"/>
            <w:gridSpan w:val="2"/>
            <w:tcBorders>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BWP configuration</w:t>
            </w:r>
          </w:p>
        </w:tc>
        <w:tc>
          <w:tcPr>
            <w:tcW w:w="1717" w:type="dxa"/>
            <w:tcBorders>
              <w:left w:val="single" w:sz="4" w:space="0" w:color="auto"/>
              <w:right w:val="single" w:sz="4" w:space="0" w:color="auto"/>
            </w:tcBorders>
          </w:tcPr>
          <w:p w:rsidR="000B38C9" w:rsidRPr="00020619" w:rsidRDefault="000B38C9" w:rsidP="00536765">
            <w:pPr>
              <w:pStyle w:val="TAL"/>
            </w:pPr>
            <w:r w:rsidRPr="00020619">
              <w:t>Initial DL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DLBWP.0.1</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Dedicated DL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DLBWP.1.1</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Initial UL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ULBWP.0.1</w:t>
            </w:r>
          </w:p>
        </w:tc>
      </w:tr>
      <w:tr w:rsidR="000B38C9" w:rsidRPr="00020619" w:rsidTr="00536765">
        <w:trPr>
          <w:jc w:val="center"/>
        </w:trPr>
        <w:tc>
          <w:tcPr>
            <w:tcW w:w="2088" w:type="dxa"/>
            <w:gridSpan w:val="2"/>
            <w:tcBorders>
              <w:top w:val="nil"/>
              <w:left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Dedicated UL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ULBWP.1.1</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B38C9" w:rsidRPr="00020619" w:rsidRDefault="000B38C9" w:rsidP="00536765">
            <w:pPr>
              <w:pStyle w:val="TAC"/>
              <w:rPr>
                <w:szCs w:val="18"/>
              </w:rPr>
            </w:pPr>
            <w:r w:rsidRPr="00020619">
              <w:rPr>
                <w:szCs w:val="18"/>
                <w:lang w:eastAsia="ja-JP"/>
              </w:rPr>
              <w:t>dB</w:t>
            </w:r>
          </w:p>
        </w:tc>
        <w:tc>
          <w:tcPr>
            <w:tcW w:w="4655" w:type="dxa"/>
            <w:gridSpan w:val="11"/>
            <w:vMerge w:val="restart"/>
            <w:tcBorders>
              <w:top w:val="single" w:sz="4" w:space="0" w:color="auto"/>
              <w:left w:val="single" w:sz="4" w:space="0" w:color="auto"/>
              <w:right w:val="single" w:sz="4" w:space="0" w:color="auto"/>
            </w:tcBorders>
          </w:tcPr>
          <w:p w:rsidR="000B38C9" w:rsidRPr="00020619" w:rsidRDefault="000B38C9" w:rsidP="00536765">
            <w:pPr>
              <w:pStyle w:val="TAC"/>
              <w:rPr>
                <w:szCs w:val="18"/>
              </w:rPr>
            </w:pPr>
            <w:r w:rsidRPr="00020619">
              <w:rPr>
                <w:szCs w:val="18"/>
                <w:lang w:eastAsia="ja-JP"/>
              </w:rPr>
              <w:t>0</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DMRS to SSS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to PBCH DMRS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DMRS to SSS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to PDCCH DMRS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DMRS to SSS </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to PDSCH </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DMRS to SSS(Note 1)</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bottom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right w:val="single" w:sz="4" w:space="0" w:color="auto"/>
            </w:tcBorders>
          </w:tcPr>
          <w:p w:rsidR="000B38C9" w:rsidRPr="00020619" w:rsidRDefault="000B38C9" w:rsidP="00536765">
            <w:pPr>
              <w:pStyle w:val="TAL"/>
            </w:pPr>
            <w:r w:rsidRPr="00020619">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pt;height:16.6pt" o:ole="" fillcolor="window">
                  <v:imagedata r:id="rId13" o:title=""/>
                </v:shape>
                <o:OLEObject Type="Embed" ProgID="Equation.3" ShapeID="_x0000_i1025" DrawAspect="Content" ObjectID="_1739377199" r:id="rId14"/>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dBm/15kHz</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vertAlign w:val="superscript"/>
              </w:rPr>
            </w:pPr>
            <w:r w:rsidRPr="00020619">
              <w:rPr>
                <w:rFonts w:eastAsia="Calibri" w:cs="Arial"/>
                <w:position w:val="-12"/>
                <w:szCs w:val="22"/>
              </w:rPr>
              <w:object w:dxaOrig="405" w:dyaOrig="345">
                <v:shape id="_x0000_i1026" type="#_x0000_t75" style="width:16.6pt;height:16.6pt" o:ole="" fillcolor="window">
                  <v:imagedata r:id="rId13" o:title=""/>
                </v:shape>
                <o:OLEObject Type="Embed" ProgID="Equation.3" ShapeID="_x0000_i1026" DrawAspect="Content" ObjectID="_1739377200" r:id="rId15"/>
              </w:object>
            </w:r>
            <w:r w:rsidRPr="00020619">
              <w:rPr>
                <w:rFonts w:cs="Arial"/>
                <w:vertAlign w:val="superscript"/>
              </w:rPr>
              <w:t>Note2</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dBm/SCS</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tcPr>
          <w:p w:rsidR="000B38C9" w:rsidRPr="00020619" w:rsidRDefault="000B38C9" w:rsidP="00536765">
            <w:pPr>
              <w:pStyle w:val="TAL"/>
              <w:rPr>
                <w:rFonts w:eastAsia="Calibri" w:cs="Arial"/>
                <w:szCs w:val="22"/>
              </w:rPr>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-95</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i/>
              </w:rPr>
            </w:pPr>
            <w:r w:rsidRPr="00020619">
              <w:rPr>
                <w:i/>
                <w:position w:val="-12"/>
              </w:rPr>
              <w:object w:dxaOrig="615" w:dyaOrig="390">
                <v:shape id="_x0000_i1027" type="#_x0000_t75" style="width:31.4pt;height:16.6pt" o:ole="" fillcolor="window">
                  <v:imagedata r:id="rId16" o:title=""/>
                </v:shape>
                <o:OLEObject Type="Embed" ProgID="Equation.3" ShapeID="_x0000_i1027" DrawAspect="Content" ObjectID="_1739377201" r:id="rId17"/>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-4.27</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-4.27</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3.36</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3.36</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object w:dxaOrig="810" w:dyaOrig="390">
                <v:shape id="_x0000_i1028" type="#_x0000_t75" style="width:40.6pt;height:16.6pt" o:ole="" fillcolor="window">
                  <v:imagedata r:id="rId18" o:title=""/>
                </v:shape>
                <o:OLEObject Type="Embed" ProgID="Equation.3" ShapeID="_x0000_i1028" DrawAspect="Content" ObjectID="_1739377202" r:id="rId19"/>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12</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12</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SSB_RP</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775"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-86</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-86</w:t>
            </w:r>
          </w:p>
        </w:tc>
      </w:tr>
      <w:tr w:rsidR="000B38C9" w:rsidRPr="00020619" w:rsidTr="00536765">
        <w:trPr>
          <w:jc w:val="center"/>
        </w:trPr>
        <w:tc>
          <w:tcPr>
            <w:tcW w:w="970"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775"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-83</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-83</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0B38C9" w:rsidRPr="00020619" w:rsidRDefault="000B38C9" w:rsidP="00536765">
            <w:pPr>
              <w:pStyle w:val="TAL"/>
              <w:rPr>
                <w:rFonts w:cs="Arial"/>
              </w:rPr>
            </w:pPr>
            <w:r w:rsidRPr="00020619">
              <w:rPr>
                <w:rFonts w:cs="Arial"/>
              </w:rPr>
              <w:t>Io</w:t>
            </w:r>
            <w:r w:rsidRPr="00020619">
              <w:rPr>
                <w:rFonts w:cs="Arial"/>
                <w:vertAlign w:val="superscript"/>
              </w:rPr>
              <w:t>Note3</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9.36MHz</w:t>
            </w:r>
          </w:p>
        </w:tc>
        <w:tc>
          <w:tcPr>
            <w:tcW w:w="775"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-61.41</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-56.40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-56.40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-61.41</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-56.40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-56.40</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hideMark/>
          </w:tcPr>
          <w:p w:rsidR="000B38C9" w:rsidRPr="00020619" w:rsidRDefault="000B38C9" w:rsidP="00536765">
            <w:pPr>
              <w:pStyle w:val="TAL"/>
              <w:rPr>
                <w:rFonts w:cs="Arial"/>
              </w:rPr>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18.36MHz</w:t>
            </w:r>
          </w:p>
        </w:tc>
        <w:tc>
          <w:tcPr>
            <w:tcW w:w="775" w:type="dxa"/>
            <w:tcBorders>
              <w:left w:val="single" w:sz="4" w:space="0" w:color="auto"/>
              <w:right w:val="single" w:sz="4" w:space="0" w:color="auto"/>
            </w:tcBorders>
          </w:tcPr>
          <w:p w:rsidR="000B38C9" w:rsidRPr="00020619" w:rsidRDefault="000B38C9" w:rsidP="00536765">
            <w:pPr>
              <w:pStyle w:val="TAC"/>
            </w:pPr>
            <w:r w:rsidRPr="00020619">
              <w:t>-58.49</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-53.49</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-53.49</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-58.49</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-53.49</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-53.49</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w:t>
            </w:r>
          </w:p>
        </w:tc>
        <w:tc>
          <w:tcPr>
            <w:tcW w:w="2327" w:type="dxa"/>
            <w:gridSpan w:val="5"/>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rFonts w:cs="Arial"/>
              </w:rPr>
            </w:pPr>
            <w:r w:rsidRPr="00020619">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rFonts w:cs="Arial"/>
              </w:rPr>
            </w:pPr>
            <w:r w:rsidRPr="00020619">
              <w:rPr>
                <w:rFonts w:cs="Arial"/>
              </w:rPr>
              <w:t>AWGN</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rFonts w:cs="Arial"/>
                <w:lang w:eastAsia="zh-CN"/>
              </w:rPr>
            </w:pPr>
            <w:r w:rsidRPr="00020619">
              <w:rPr>
                <w:rFonts w:cs="Arial"/>
              </w:rPr>
              <w:t>1x1</w:t>
            </w:r>
          </w:p>
        </w:tc>
      </w:tr>
      <w:tr w:rsidR="000B38C9" w:rsidRPr="00020619" w:rsidTr="00536765">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N"/>
            </w:pPr>
            <w:r w:rsidRPr="00020619">
              <w:t>Note 1:</w:t>
            </w:r>
            <w:r w:rsidRPr="00020619">
              <w:tab/>
              <w:t>OCNG shall be used such that both cells are fully allocated and a constant total transmitted power spectral density is achieved for all OFDM symbols.</w:t>
            </w:r>
          </w:p>
          <w:p w:rsidR="000B38C9" w:rsidRPr="00020619" w:rsidRDefault="000B38C9" w:rsidP="00536765">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29" type="#_x0000_t75" style="width:16.6pt;height:16.6pt" o:ole="" fillcolor="window">
                  <v:imagedata r:id="rId13" o:title=""/>
                </v:shape>
                <o:OLEObject Type="Embed" ProgID="Equation.3" ShapeID="_x0000_i1029" DrawAspect="Content" ObjectID="_1739377203" r:id="rId20"/>
              </w:object>
            </w:r>
            <w:r w:rsidRPr="00020619">
              <w:t xml:space="preserve"> to be fulfilled.</w:t>
            </w:r>
          </w:p>
          <w:p w:rsidR="000B38C9" w:rsidRPr="00020619" w:rsidRDefault="000B38C9" w:rsidP="00536765">
            <w:pPr>
              <w:pStyle w:val="TAN"/>
            </w:pPr>
            <w:r w:rsidRPr="00020619">
              <w:t>Note 3:</w:t>
            </w:r>
            <w:r w:rsidRPr="00020619">
              <w:tab/>
              <w:t>Io levels have been derived from other parameters for information purposes. They are not settable parameters themselves.</w:t>
            </w:r>
          </w:p>
        </w:tc>
      </w:tr>
    </w:tbl>
    <w:p w:rsidR="000B38C9" w:rsidRPr="00020619" w:rsidRDefault="000B38C9" w:rsidP="000B38C9"/>
    <w:p w:rsidR="000B38C9" w:rsidRPr="00020619" w:rsidRDefault="000B38C9" w:rsidP="000B38C9">
      <w:pPr>
        <w:pStyle w:val="5"/>
        <w:rPr>
          <w:snapToGrid w:val="0"/>
        </w:rPr>
      </w:pPr>
      <w:r w:rsidRPr="00020619">
        <w:rPr>
          <w:snapToGrid w:val="0"/>
        </w:rPr>
        <w:t>A.16.3.1.1.3</w:t>
      </w:r>
      <w:r>
        <w:rPr>
          <w:snapToGrid w:val="0"/>
        </w:rPr>
        <w:tab/>
      </w:r>
      <w:r w:rsidRPr="00020619">
        <w:rPr>
          <w:snapToGrid w:val="0"/>
        </w:rPr>
        <w:t>Test Requirements</w:t>
      </w:r>
    </w:p>
    <w:p w:rsidR="000B38C9" w:rsidRPr="00020619" w:rsidRDefault="000B38C9" w:rsidP="000B38C9">
      <w:pPr>
        <w:spacing w:before="120" w:after="0"/>
        <w:rPr>
          <w:rFonts w:eastAsia="MS Mincho" w:cs="v4.2.0"/>
        </w:rPr>
      </w:pPr>
      <w:r w:rsidRPr="00020619">
        <w:rPr>
          <w:rFonts w:eastAsia="MS Mincho" w:cs="v4.2.0"/>
        </w:rPr>
        <w:t>The UE shall start to transmit the PRACH to Cell 2 less than 72 ms from the beginning of time period T3.</w:t>
      </w:r>
    </w:p>
    <w:p w:rsidR="000B38C9" w:rsidRPr="00020619" w:rsidRDefault="000B38C9" w:rsidP="000B38C9">
      <w:pPr>
        <w:rPr>
          <w:rFonts w:cs="v4.2.0"/>
        </w:rPr>
      </w:pPr>
      <w:r w:rsidRPr="00020619">
        <w:rPr>
          <w:rFonts w:cs="v4.2.0"/>
        </w:rPr>
        <w:t>The rate of correct handovers observed during repeated tests shall be at least 90%.</w:t>
      </w:r>
    </w:p>
    <w:p w:rsidR="000B38C9" w:rsidRPr="00020619" w:rsidRDefault="000B38C9" w:rsidP="000B38C9">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0B38C9" w:rsidRPr="00020619" w:rsidRDefault="000B38C9" w:rsidP="000B38C9">
      <w:pPr>
        <w:pStyle w:val="B10"/>
      </w:pPr>
      <w:r w:rsidRPr="00020619">
        <w:t>RRC procedure delay = 10 ms and is specified in clause 12 in TS 38.331 [2].</w:t>
      </w:r>
    </w:p>
    <w:p w:rsidR="000B38C9" w:rsidRPr="00020619" w:rsidRDefault="000B38C9" w:rsidP="000B38C9">
      <w:pPr>
        <w:pStyle w:val="B10"/>
      </w:pPr>
      <w:r w:rsidRPr="002114EE">
        <w:rPr>
          <w:bCs/>
        </w:rPr>
        <w:t>T</w:t>
      </w:r>
      <w:r w:rsidRPr="002114EE">
        <w:rPr>
          <w:bCs/>
          <w:vertAlign w:val="subscript"/>
          <w:rPrChange w:id="202" w:author="Huawei" w:date="2023-01-12T15:58:00Z">
            <w:rPr>
              <w:position w:val="-6"/>
            </w:rPr>
          </w:rPrChange>
        </w:rPr>
        <w:t>interrupt</w:t>
      </w:r>
      <w:r w:rsidRPr="00020619">
        <w:t xml:space="preserve"> = 62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eastAsia="zh-CN"/>
        </w:rPr>
        <w:t>6.1D.1.2</w:t>
      </w:r>
      <w:r w:rsidRPr="00020619">
        <w:t>.</w:t>
      </w:r>
    </w:p>
    <w:p w:rsidR="000B38C9" w:rsidRPr="00020619" w:rsidRDefault="000B38C9" w:rsidP="000B38C9">
      <w:r w:rsidRPr="00020619">
        <w:t>This gives a total of 72 ms.</w:t>
      </w:r>
    </w:p>
    <w:p w:rsidR="000B38C9" w:rsidRPr="007210A0" w:rsidRDefault="000B38C9" w:rsidP="000B38C9"/>
    <w:p w:rsidR="000B38C9" w:rsidRDefault="000B38C9" w:rsidP="000B38C9">
      <w:pPr>
        <w:pStyle w:val="40"/>
        <w:rPr>
          <w:snapToGrid w:val="0"/>
        </w:rPr>
      </w:pPr>
      <w:r w:rsidRPr="00DB707E">
        <w:rPr>
          <w:snapToGrid w:val="0"/>
        </w:rPr>
        <w:t>A.16.3.1.2</w:t>
      </w:r>
      <w:r w:rsidRPr="00DB707E">
        <w:rPr>
          <w:snapToGrid w:val="0"/>
        </w:rPr>
        <w:tab/>
        <w:t>Intra-frequency handover from FR1 to FR1; known target cell for 2 Rx UE</w:t>
      </w:r>
    </w:p>
    <w:p w:rsidR="000B38C9" w:rsidRPr="00020619" w:rsidRDefault="000B38C9" w:rsidP="000B38C9">
      <w:pPr>
        <w:pStyle w:val="5"/>
        <w:rPr>
          <w:snapToGrid w:val="0"/>
        </w:rPr>
      </w:pPr>
      <w:r w:rsidRPr="00020619">
        <w:rPr>
          <w:snapToGrid w:val="0"/>
        </w:rPr>
        <w:t>A.16.3.1.2.1</w:t>
      </w:r>
      <w:r w:rsidRPr="00020619">
        <w:rPr>
          <w:snapToGrid w:val="0"/>
        </w:rPr>
        <w:tab/>
        <w:t>Test Purpose and Environment</w:t>
      </w:r>
    </w:p>
    <w:p w:rsidR="000B38C9" w:rsidRPr="00020619" w:rsidRDefault="000B38C9" w:rsidP="000B38C9">
      <w:pPr>
        <w:rPr>
          <w:rFonts w:cs="v4.2.0"/>
        </w:rPr>
      </w:pPr>
      <w:r w:rsidRPr="00020619">
        <w:rPr>
          <w:rFonts w:cs="v4.2.0"/>
        </w:rPr>
        <w:t xml:space="preserve">This test is to verify the requirement for the NR FR1-NR FR1 intra frequency handover requirements </w:t>
      </w:r>
      <w:ins w:id="203" w:author="Huawei" w:date="2023-01-12T16:09:00Z">
        <w:r w:rsidR="00C83E7A">
          <w:rPr>
            <w:rFonts w:cs="v4.2.0"/>
          </w:rPr>
          <w:t>f</w:t>
        </w:r>
      </w:ins>
      <w:r w:rsidRPr="00020619">
        <w:rPr>
          <w:snapToGrid w:val="0"/>
        </w:rPr>
        <w:t xml:space="preserve">or </w:t>
      </w:r>
      <w:del w:id="204" w:author="Huawei" w:date="2023-03-03T09:17:00Z">
        <w:r w:rsidRPr="00020619" w:rsidDel="00A81044">
          <w:rPr>
            <w:snapToGrid w:val="0"/>
          </w:rPr>
          <w:delText xml:space="preserve">1 </w:delText>
        </w:r>
      </w:del>
      <w:ins w:id="205" w:author="Huawei" w:date="2023-03-03T09:17:00Z">
        <w:r w:rsidR="00A81044">
          <w:rPr>
            <w:snapToGrid w:val="0"/>
          </w:rPr>
          <w:t>2</w:t>
        </w:r>
        <w:r w:rsidR="00A81044" w:rsidRPr="00020619">
          <w:rPr>
            <w:snapToGrid w:val="0"/>
          </w:rPr>
          <w:t xml:space="preserve"> </w:t>
        </w:r>
      </w:ins>
      <w:r w:rsidRPr="00020619">
        <w:rPr>
          <w:snapToGrid w:val="0"/>
        </w:rPr>
        <w:t xml:space="preserve">Rx RedCap UE </w:t>
      </w:r>
      <w:ins w:id="206" w:author="Huawei" w:date="2023-03-03T09:17:00Z">
        <w:r w:rsidR="00A81044">
          <w:rPr>
            <w:snapToGrid w:val="0"/>
          </w:rPr>
          <w:t xml:space="preserve">as </w:t>
        </w:r>
      </w:ins>
      <w:r w:rsidRPr="00020619">
        <w:rPr>
          <w:rFonts w:cs="v4.2.0"/>
        </w:rPr>
        <w:t>specified in clause </w:t>
      </w:r>
      <w:r w:rsidRPr="00020619">
        <w:rPr>
          <w:lang w:val="sv-SE" w:eastAsia="zh-CN"/>
        </w:rPr>
        <w:t>6.1D.1.2</w:t>
      </w:r>
      <w:r w:rsidRPr="00020619">
        <w:rPr>
          <w:rFonts w:cs="v4.2.0"/>
        </w:rPr>
        <w:t>.</w:t>
      </w:r>
    </w:p>
    <w:p w:rsidR="000B38C9" w:rsidRPr="00020619" w:rsidRDefault="000B38C9" w:rsidP="000B38C9">
      <w:pPr>
        <w:pStyle w:val="5"/>
        <w:rPr>
          <w:snapToGrid w:val="0"/>
        </w:rPr>
      </w:pPr>
      <w:r w:rsidRPr="00020619">
        <w:rPr>
          <w:snapToGrid w:val="0"/>
        </w:rPr>
        <w:t>A.16.3.1.2.2</w:t>
      </w:r>
      <w:r w:rsidRPr="00020619">
        <w:rPr>
          <w:snapToGrid w:val="0"/>
        </w:rPr>
        <w:tab/>
        <w:t>Test Parameters</w:t>
      </w:r>
    </w:p>
    <w:p w:rsidR="000B38C9" w:rsidRPr="00020619" w:rsidRDefault="000B38C9" w:rsidP="000B38C9">
      <w:r w:rsidRPr="00020619">
        <w:t xml:space="preserve">Supported test configurations are shown in table </w:t>
      </w:r>
      <w:r w:rsidRPr="00020619">
        <w:rPr>
          <w:snapToGrid w:val="0"/>
        </w:rPr>
        <w:t>A.16.3.1.2.2</w:t>
      </w:r>
      <w:r w:rsidRPr="00020619">
        <w:t xml:space="preserve">-1. Both handover delay and interruption length are tested by using the parameters in table </w:t>
      </w:r>
      <w:r w:rsidRPr="00020619">
        <w:rPr>
          <w:snapToGrid w:val="0"/>
        </w:rPr>
        <w:t>A.16.3.1.2.2</w:t>
      </w:r>
      <w:r w:rsidRPr="00020619">
        <w:t xml:space="preserve">-2, and </w:t>
      </w:r>
      <w:r w:rsidRPr="00020619">
        <w:rPr>
          <w:snapToGrid w:val="0"/>
        </w:rPr>
        <w:t>A.16.3.1.2.2</w:t>
      </w:r>
      <w:r w:rsidRPr="00020619">
        <w:t>-3.</w:t>
      </w:r>
    </w:p>
    <w:p w:rsidR="000B38C9" w:rsidRPr="00020619" w:rsidRDefault="000B38C9" w:rsidP="000B38C9">
      <w:pPr>
        <w:rPr>
          <w:rFonts w:cs="v4.2.0"/>
        </w:rPr>
      </w:pPr>
      <w:r w:rsidRPr="00020619">
        <w:rPr>
          <w:rFonts w:cs="v4.2.0"/>
        </w:rPr>
        <w:t>The test consists of three successive time periods, with time durations of T1, T2 and T3 respectively. At the start of time duration T1, the UE may not have any timing information of cell 2.</w:t>
      </w:r>
    </w:p>
    <w:p w:rsidR="000B38C9" w:rsidRPr="00020619" w:rsidRDefault="000B38C9" w:rsidP="000B38C9">
      <w:r w:rsidRPr="00020619">
        <w:rPr>
          <w:rFonts w:cs="v4.2.0"/>
        </w:rPr>
        <w:t>NR shall send a</w:t>
      </w:r>
      <w:ins w:id="207" w:author="Huawei" w:date="2023-01-12T16:16:00Z">
        <w:r w:rsidR="00D21DD1">
          <w:rPr>
            <w:rFonts w:cs="v4.2.0"/>
          </w:rPr>
          <w:t>n</w:t>
        </w:r>
      </w:ins>
      <w:r w:rsidRPr="00020619">
        <w:rPr>
          <w:rFonts w:cs="v4.2.0"/>
        </w:rPr>
        <w:t xml:space="preserve"> RRC message implying handover to cell 2, then </w:t>
      </w:r>
      <w:r w:rsidRPr="00020619">
        <w:t>UE handover to cell 2’s initial BWP associated with CD-SSB. The</w:t>
      </w:r>
      <w:r w:rsidRPr="00020619">
        <w:rPr>
          <w:rFonts w:cs="v4.2.0"/>
        </w:rPr>
        <w:t xml:space="preserve"> RRC message implying handover</w:t>
      </w:r>
      <w:r w:rsidRPr="00020619">
        <w:t xml:space="preserve"> shall be sent to the UE during period T2, after the UE has reported Event A3. </w:t>
      </w:r>
      <w:r w:rsidRPr="00020619">
        <w:rPr>
          <w:rFonts w:cs="v4.2.0"/>
        </w:rPr>
        <w:t>T3 is defined as the end of the last TTI containing the RRC message implying handover.</w:t>
      </w:r>
    </w:p>
    <w:p w:rsidR="000B38C9" w:rsidRPr="00020619" w:rsidRDefault="000B38C9" w:rsidP="000B38C9">
      <w:pPr>
        <w:pStyle w:val="TH"/>
        <w:rPr>
          <w:lang w:eastAsia="zh-CN"/>
        </w:rPr>
      </w:pPr>
      <w:r w:rsidRPr="00020619">
        <w:t xml:space="preserve">Table </w:t>
      </w:r>
      <w:r w:rsidRPr="00020619">
        <w:rPr>
          <w:snapToGrid w:val="0"/>
        </w:rPr>
        <w:t>A.16.3.1.2.2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B38C9" w:rsidRPr="00020619" w:rsidTr="00536765">
        <w:tc>
          <w:tcPr>
            <w:tcW w:w="2330" w:type="dxa"/>
            <w:shd w:val="clear" w:color="auto" w:fill="auto"/>
          </w:tcPr>
          <w:p w:rsidR="000B38C9" w:rsidRPr="00020619" w:rsidRDefault="000B38C9" w:rsidP="00536765">
            <w:pPr>
              <w:pStyle w:val="TAH"/>
            </w:pPr>
            <w:r w:rsidRPr="00020619">
              <w:t>Config</w:t>
            </w:r>
          </w:p>
        </w:tc>
        <w:tc>
          <w:tcPr>
            <w:tcW w:w="7299" w:type="dxa"/>
            <w:shd w:val="clear" w:color="auto" w:fill="auto"/>
          </w:tcPr>
          <w:p w:rsidR="000B38C9" w:rsidRPr="00020619" w:rsidRDefault="000B38C9" w:rsidP="00536765">
            <w:pPr>
              <w:pStyle w:val="TAH"/>
            </w:pPr>
            <w:r w:rsidRPr="00020619">
              <w:t>Description</w:t>
            </w:r>
          </w:p>
        </w:tc>
      </w:tr>
      <w:tr w:rsidR="000B38C9" w:rsidRPr="00020619" w:rsidTr="00536765">
        <w:tc>
          <w:tcPr>
            <w:tcW w:w="2330" w:type="dxa"/>
            <w:shd w:val="clear" w:color="auto" w:fill="auto"/>
          </w:tcPr>
          <w:p w:rsidR="000B38C9" w:rsidRPr="00020619" w:rsidRDefault="000B38C9" w:rsidP="00536765">
            <w:pPr>
              <w:pStyle w:val="TAL"/>
            </w:pPr>
            <w:r w:rsidRPr="00020619">
              <w:t>1</w:t>
            </w:r>
          </w:p>
        </w:tc>
        <w:tc>
          <w:tcPr>
            <w:tcW w:w="7299" w:type="dxa"/>
            <w:shd w:val="clear" w:color="auto" w:fill="auto"/>
          </w:tcPr>
          <w:p w:rsidR="000B38C9" w:rsidRPr="00020619" w:rsidRDefault="000B38C9" w:rsidP="00536765">
            <w:pPr>
              <w:pStyle w:val="TAL"/>
            </w:pPr>
            <w:r w:rsidRPr="00020619">
              <w:t>Source cell: NR 15 kHz SSB SCS, 10 MHz bandwidth, FDD duplex mode</w:t>
            </w:r>
          </w:p>
          <w:p w:rsidR="000B38C9" w:rsidRPr="00020619" w:rsidRDefault="000B38C9" w:rsidP="00536765">
            <w:pPr>
              <w:pStyle w:val="TAL"/>
            </w:pPr>
            <w:r w:rsidRPr="00020619">
              <w:t>Target cell: NR 15 kHz SSB SCS, 10 MHz bandwidth, FDD duplex mode</w:t>
            </w:r>
          </w:p>
        </w:tc>
      </w:tr>
      <w:tr w:rsidR="000B38C9" w:rsidRPr="00020619" w:rsidTr="00536765">
        <w:tc>
          <w:tcPr>
            <w:tcW w:w="2330" w:type="dxa"/>
            <w:shd w:val="clear" w:color="auto" w:fill="auto"/>
          </w:tcPr>
          <w:p w:rsidR="000B38C9" w:rsidRPr="00020619" w:rsidRDefault="000B38C9" w:rsidP="00536765">
            <w:pPr>
              <w:pStyle w:val="TAL"/>
            </w:pPr>
            <w:r w:rsidRPr="00020619">
              <w:t>2</w:t>
            </w:r>
          </w:p>
        </w:tc>
        <w:tc>
          <w:tcPr>
            <w:tcW w:w="7299" w:type="dxa"/>
            <w:shd w:val="clear" w:color="auto" w:fill="auto"/>
          </w:tcPr>
          <w:p w:rsidR="000B38C9" w:rsidRPr="00020619" w:rsidRDefault="000B38C9" w:rsidP="00536765">
            <w:pPr>
              <w:pStyle w:val="TAL"/>
            </w:pPr>
            <w:r w:rsidRPr="00020619">
              <w:t>Source cell: NR 15 kHz SSB SCS, 10 MHz bandwidth, TDD duplex mode</w:t>
            </w:r>
          </w:p>
          <w:p w:rsidR="000B38C9" w:rsidRPr="00020619" w:rsidRDefault="000B38C9" w:rsidP="00536765">
            <w:pPr>
              <w:pStyle w:val="TAL"/>
            </w:pPr>
            <w:r w:rsidRPr="00020619">
              <w:t>Target cell: NR 15 kHz SSB SCS, 10 MHz bandwidth, TDD duplex mode</w:t>
            </w:r>
          </w:p>
        </w:tc>
      </w:tr>
      <w:tr w:rsidR="000B38C9" w:rsidRPr="00020619" w:rsidTr="00536765">
        <w:tc>
          <w:tcPr>
            <w:tcW w:w="2330" w:type="dxa"/>
            <w:shd w:val="clear" w:color="auto" w:fill="auto"/>
          </w:tcPr>
          <w:p w:rsidR="000B38C9" w:rsidRPr="00020619" w:rsidRDefault="000B38C9" w:rsidP="00536765">
            <w:pPr>
              <w:pStyle w:val="TAL"/>
            </w:pPr>
            <w:r w:rsidRPr="00020619">
              <w:t>3</w:t>
            </w:r>
          </w:p>
        </w:tc>
        <w:tc>
          <w:tcPr>
            <w:tcW w:w="7299" w:type="dxa"/>
            <w:shd w:val="clear" w:color="auto" w:fill="auto"/>
          </w:tcPr>
          <w:p w:rsidR="000B38C9" w:rsidRPr="00020619" w:rsidRDefault="000B38C9" w:rsidP="00536765">
            <w:pPr>
              <w:pStyle w:val="TAL"/>
            </w:pPr>
            <w:r w:rsidRPr="00020619">
              <w:t>Source cell: NR 30 kHz SSB SCS, 20 MHz bandwidth, TDD duplex mode</w:t>
            </w:r>
          </w:p>
          <w:p w:rsidR="000B38C9" w:rsidRPr="00020619" w:rsidRDefault="000B38C9" w:rsidP="00536765">
            <w:pPr>
              <w:pStyle w:val="TAL"/>
            </w:pPr>
            <w:r w:rsidRPr="00020619">
              <w:t>Target cell: NR 30 kHz SSB SCS, 20 MHz bandwidth, TDD duplex mode</w:t>
            </w:r>
          </w:p>
        </w:tc>
      </w:tr>
      <w:tr w:rsidR="000B38C9" w:rsidRPr="00020619" w:rsidTr="00536765">
        <w:tc>
          <w:tcPr>
            <w:tcW w:w="2330" w:type="dxa"/>
            <w:shd w:val="clear" w:color="auto" w:fill="auto"/>
          </w:tcPr>
          <w:p w:rsidR="000B38C9" w:rsidRPr="00020619" w:rsidRDefault="000B38C9" w:rsidP="00536765">
            <w:pPr>
              <w:pStyle w:val="TAL"/>
            </w:pPr>
            <w:r w:rsidRPr="00020619">
              <w:rPr>
                <w:rFonts w:hint="eastAsia"/>
                <w:lang w:eastAsia="zh-CN"/>
              </w:rPr>
              <w:t>4</w:t>
            </w:r>
          </w:p>
        </w:tc>
        <w:tc>
          <w:tcPr>
            <w:tcW w:w="7299" w:type="dxa"/>
            <w:shd w:val="clear" w:color="auto" w:fill="auto"/>
          </w:tcPr>
          <w:p w:rsidR="000B38C9" w:rsidRPr="00020619" w:rsidRDefault="000B38C9" w:rsidP="00536765">
            <w:pPr>
              <w:pStyle w:val="TAL"/>
            </w:pPr>
            <w:r w:rsidRPr="00020619">
              <w:t xml:space="preserve">Source cell: NR 15 kHz SSB SCS, 10 MHz bandwidth, HD-FDD </w:t>
            </w:r>
            <w:ins w:id="208" w:author="Huawei" w:date="2023-01-12T16:13:00Z">
              <w:r w:rsidR="00C83E7A" w:rsidRPr="00020619">
                <w:t xml:space="preserve">duplex </w:t>
              </w:r>
            </w:ins>
            <w:r w:rsidRPr="00020619">
              <w:t>mode</w:t>
            </w:r>
          </w:p>
          <w:p w:rsidR="000B38C9" w:rsidRPr="00020619" w:rsidRDefault="000B38C9" w:rsidP="00536765">
            <w:pPr>
              <w:pStyle w:val="TAL"/>
            </w:pPr>
            <w:r w:rsidRPr="00020619">
              <w:t xml:space="preserve">Target cell: NR 15 kHz SSB SCS, 10 MHz bandwidth, HD-FDD </w:t>
            </w:r>
            <w:ins w:id="209" w:author="Huawei" w:date="2023-01-12T16:13:00Z">
              <w:r w:rsidR="00C83E7A" w:rsidRPr="00020619">
                <w:t xml:space="preserve">duplex </w:t>
              </w:r>
            </w:ins>
            <w:r w:rsidRPr="00020619">
              <w:t>mode</w:t>
            </w:r>
          </w:p>
        </w:tc>
      </w:tr>
      <w:tr w:rsidR="000B38C9" w:rsidRPr="00020619" w:rsidTr="00536765">
        <w:tc>
          <w:tcPr>
            <w:tcW w:w="9629" w:type="dxa"/>
            <w:gridSpan w:val="2"/>
            <w:shd w:val="clear" w:color="auto" w:fill="auto"/>
          </w:tcPr>
          <w:p w:rsidR="000B38C9" w:rsidRPr="00020619" w:rsidRDefault="000B38C9" w:rsidP="00536765">
            <w:pPr>
              <w:pStyle w:val="TAN"/>
            </w:pPr>
            <w:r w:rsidRPr="00020619">
              <w:t>Note:</w:t>
            </w:r>
            <w:r w:rsidRPr="00020619">
              <w:tab/>
              <w:t>The UE is only required to be tested in one of the supported test configurations</w:t>
            </w:r>
          </w:p>
        </w:tc>
      </w:tr>
    </w:tbl>
    <w:p w:rsidR="000B38C9" w:rsidRPr="00020619" w:rsidRDefault="000B38C9" w:rsidP="000B38C9">
      <w:pPr>
        <w:rPr>
          <w:rFonts w:cs="v4.2.0"/>
        </w:rPr>
      </w:pPr>
    </w:p>
    <w:p w:rsidR="000B38C9" w:rsidRPr="00020619" w:rsidRDefault="000B38C9" w:rsidP="000B38C9">
      <w:pPr>
        <w:pStyle w:val="TH"/>
      </w:pPr>
      <w:r w:rsidRPr="00020619">
        <w:t xml:space="preserve">Table </w:t>
      </w:r>
      <w:r w:rsidRPr="00020619">
        <w:rPr>
          <w:snapToGrid w:val="0"/>
        </w:rPr>
        <w:t>A.16.3.1.2.2</w:t>
      </w:r>
      <w:r w:rsidRPr="00020619">
        <w:t>-2</w:t>
      </w:r>
      <w:r w:rsidRPr="00020619">
        <w:rPr>
          <w:rFonts w:cs="v4.2.0"/>
        </w:rPr>
        <w:t xml:space="preserve">: General test parameters </w:t>
      </w:r>
      <w:r w:rsidRPr="00020619">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H"/>
            </w:pPr>
            <w:r w:rsidRPr="00020619">
              <w:t>Parameter</w:t>
            </w:r>
          </w:p>
        </w:tc>
        <w:tc>
          <w:tcPr>
            <w:tcW w:w="708" w:type="dxa"/>
            <w:shd w:val="clear" w:color="auto" w:fill="auto"/>
          </w:tcPr>
          <w:p w:rsidR="000B38C9" w:rsidRPr="00020619" w:rsidRDefault="000B38C9" w:rsidP="00536765">
            <w:pPr>
              <w:pStyle w:val="TAH"/>
            </w:pPr>
            <w:r w:rsidRPr="00020619">
              <w:t>Unit</w:t>
            </w:r>
          </w:p>
        </w:tc>
        <w:tc>
          <w:tcPr>
            <w:tcW w:w="2410" w:type="dxa"/>
            <w:shd w:val="clear" w:color="auto" w:fill="auto"/>
          </w:tcPr>
          <w:p w:rsidR="000B38C9" w:rsidRPr="00020619" w:rsidRDefault="000B38C9" w:rsidP="00536765">
            <w:pPr>
              <w:pStyle w:val="TAH"/>
            </w:pPr>
            <w:r w:rsidRPr="00020619">
              <w:t>Value</w:t>
            </w:r>
          </w:p>
        </w:tc>
        <w:tc>
          <w:tcPr>
            <w:tcW w:w="2835" w:type="dxa"/>
            <w:shd w:val="clear" w:color="auto" w:fill="auto"/>
          </w:tcPr>
          <w:p w:rsidR="000B38C9" w:rsidRPr="00020619" w:rsidRDefault="000B38C9" w:rsidP="00536765">
            <w:pPr>
              <w:pStyle w:val="TAH"/>
            </w:pPr>
            <w:r w:rsidRPr="00020619">
              <w:t>Comment</w:t>
            </w:r>
          </w:p>
        </w:tc>
      </w:tr>
      <w:tr w:rsidR="000B38C9" w:rsidRPr="00020619" w:rsidTr="0053676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Initial conditions</w:t>
            </w:r>
          </w:p>
        </w:tc>
        <w:tc>
          <w:tcPr>
            <w:tcW w:w="1701" w:type="dxa"/>
            <w:tcBorders>
              <w:left w:val="single" w:sz="4" w:space="0" w:color="auto"/>
            </w:tcBorders>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1</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1701" w:type="dxa"/>
            <w:tcBorders>
              <w:left w:val="single" w:sz="4" w:space="0" w:color="auto"/>
            </w:tcBorders>
            <w:shd w:val="clear" w:color="auto" w:fill="auto"/>
          </w:tcPr>
          <w:p w:rsidR="000B38C9" w:rsidRPr="00020619" w:rsidRDefault="000B38C9" w:rsidP="00536765">
            <w:pPr>
              <w:pStyle w:val="TAL"/>
            </w:pPr>
            <w:r w:rsidRPr="00020619">
              <w:t>Neighbouring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single" w:sz="4" w:space="0" w:color="auto"/>
            </w:tcBorders>
            <w:shd w:val="clear" w:color="auto" w:fill="auto"/>
          </w:tcPr>
          <w:p w:rsidR="000B38C9" w:rsidRPr="00020619" w:rsidRDefault="000B38C9" w:rsidP="00536765">
            <w:pPr>
              <w:pStyle w:val="TAL"/>
            </w:pPr>
            <w:r w:rsidRPr="00020619">
              <w:t>Final condition</w:t>
            </w:r>
          </w:p>
        </w:tc>
        <w:tc>
          <w:tcPr>
            <w:tcW w:w="1701" w:type="dxa"/>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rPr>
                <w:rFonts w:cs="v4.2.0"/>
              </w:rPr>
              <w:t>A3-Offset</w:t>
            </w:r>
          </w:p>
        </w:tc>
        <w:tc>
          <w:tcPr>
            <w:tcW w:w="708" w:type="dxa"/>
            <w:shd w:val="clear" w:color="auto" w:fill="auto"/>
          </w:tcPr>
          <w:p w:rsidR="000B38C9" w:rsidRPr="00020619" w:rsidRDefault="000B38C9" w:rsidP="00536765">
            <w:pPr>
              <w:pStyle w:val="TAC"/>
            </w:pPr>
            <w:r w:rsidRPr="00020619">
              <w:t>dB</w:t>
            </w: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rPr>
                <w:rFonts w:cs="v4.2.0"/>
              </w:rPr>
              <w:t>Hysteresis</w:t>
            </w:r>
          </w:p>
        </w:tc>
        <w:tc>
          <w:tcPr>
            <w:tcW w:w="708" w:type="dxa"/>
            <w:shd w:val="clear" w:color="auto" w:fill="auto"/>
          </w:tcPr>
          <w:p w:rsidR="000B38C9" w:rsidRPr="00020619" w:rsidRDefault="000B38C9" w:rsidP="00536765">
            <w:pPr>
              <w:pStyle w:val="TAC"/>
            </w:pPr>
            <w:r w:rsidRPr="00020619">
              <w:t>dB</w:t>
            </w: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rPr>
                <w:rFonts w:cs="v4.2.0"/>
              </w:rPr>
              <w:t>Time</w:t>
            </w:r>
            <w:del w:id="210" w:author="Huawei" w:date="2023-01-12T16:16:00Z">
              <w:r w:rsidRPr="00020619" w:rsidDel="00D21DD1">
                <w:rPr>
                  <w:rFonts w:cs="v4.2.0"/>
                </w:rPr>
                <w:delText xml:space="preserve"> </w:delText>
              </w:r>
            </w:del>
            <w:r w:rsidRPr="00020619">
              <w:rPr>
                <w:rFonts w:cs="v4.2.0"/>
              </w:rPr>
              <w:t>To</w:t>
            </w:r>
            <w:del w:id="211" w:author="Huawei" w:date="2023-01-12T16:16:00Z">
              <w:r w:rsidRPr="00020619" w:rsidDel="00D21DD1">
                <w:rPr>
                  <w:rFonts w:cs="v4.2.0"/>
                </w:rPr>
                <w:delText xml:space="preserve"> </w:delText>
              </w:r>
            </w:del>
            <w:r w:rsidRPr="00020619">
              <w:rPr>
                <w:rFonts w:cs="v4.2.0"/>
              </w:rPr>
              <w:t>Trigger</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Filter coefficient</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r w:rsidRPr="00020619">
              <w:t>L3 filtering is not used</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Access Barring Information</w:t>
            </w:r>
          </w:p>
        </w:tc>
        <w:tc>
          <w:tcPr>
            <w:tcW w:w="708" w:type="dxa"/>
            <w:shd w:val="clear" w:color="auto" w:fill="auto"/>
          </w:tcPr>
          <w:p w:rsidR="000B38C9" w:rsidRPr="00020619" w:rsidRDefault="000B38C9" w:rsidP="00536765">
            <w:pPr>
              <w:pStyle w:val="TAC"/>
            </w:pPr>
            <w:r w:rsidRPr="00020619">
              <w:t>-</w:t>
            </w:r>
          </w:p>
        </w:tc>
        <w:tc>
          <w:tcPr>
            <w:tcW w:w="2410" w:type="dxa"/>
            <w:shd w:val="clear" w:color="auto" w:fill="auto"/>
          </w:tcPr>
          <w:p w:rsidR="000B38C9" w:rsidRPr="00020619" w:rsidRDefault="000B38C9" w:rsidP="00536765">
            <w:pPr>
              <w:pStyle w:val="TAC"/>
            </w:pPr>
            <w:r w:rsidRPr="00020619">
              <w:t>Not Sent</w:t>
            </w:r>
          </w:p>
        </w:tc>
        <w:tc>
          <w:tcPr>
            <w:tcW w:w="2835" w:type="dxa"/>
            <w:shd w:val="clear" w:color="auto" w:fill="auto"/>
          </w:tcPr>
          <w:p w:rsidR="000B38C9" w:rsidRPr="00020619" w:rsidRDefault="000B38C9" w:rsidP="00536765">
            <w:pPr>
              <w:pStyle w:val="TAL"/>
            </w:pPr>
            <w:r w:rsidRPr="00020619">
              <w:t>No additional delays in random access procedure.</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Time offset between cells</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 xml:space="preserve">3 </w:t>
            </w:r>
            <w:r w:rsidRPr="00020619">
              <w:sym w:font="Symbol" w:char="F06D"/>
            </w:r>
            <w:r w:rsidRPr="00020619">
              <w:t>s</w:t>
            </w:r>
          </w:p>
        </w:tc>
        <w:tc>
          <w:tcPr>
            <w:tcW w:w="2835" w:type="dxa"/>
            <w:shd w:val="clear" w:color="auto" w:fill="auto"/>
          </w:tcPr>
          <w:p w:rsidR="000B38C9" w:rsidRPr="00020619" w:rsidRDefault="000B38C9" w:rsidP="00536765">
            <w:pPr>
              <w:pStyle w:val="TAL"/>
            </w:pPr>
            <w:r w:rsidRPr="00020619">
              <w:t>Synchronous cells</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T1</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5</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T2</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sym w:font="Symbol" w:char="F0A3"/>
            </w:r>
            <w:r w:rsidRPr="00020619">
              <w:t>5</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T3</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1</w:t>
            </w:r>
          </w:p>
        </w:tc>
        <w:tc>
          <w:tcPr>
            <w:tcW w:w="2835" w:type="dxa"/>
            <w:shd w:val="clear" w:color="auto" w:fill="auto"/>
          </w:tcPr>
          <w:p w:rsidR="000B38C9" w:rsidRPr="00020619" w:rsidRDefault="000B38C9" w:rsidP="00536765">
            <w:pPr>
              <w:pStyle w:val="TAL"/>
            </w:pPr>
          </w:p>
        </w:tc>
      </w:tr>
    </w:tbl>
    <w:p w:rsidR="000B38C9" w:rsidRPr="00020619" w:rsidRDefault="000B38C9" w:rsidP="000B38C9"/>
    <w:p w:rsidR="000B38C9" w:rsidRPr="00020619" w:rsidRDefault="000B38C9" w:rsidP="000B38C9">
      <w:pPr>
        <w:pStyle w:val="TH"/>
      </w:pPr>
      <w:r w:rsidRPr="00020619">
        <w:t xml:space="preserve">Table </w:t>
      </w:r>
      <w:r w:rsidRPr="00020619">
        <w:rPr>
          <w:snapToGrid w:val="0"/>
        </w:rPr>
        <w:t>A.16.3.1.2.2</w:t>
      </w:r>
      <w:r w:rsidRPr="00020619">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Change w:id="212">
          <w:tblGrid>
            <w:gridCol w:w="970"/>
            <w:gridCol w:w="1118"/>
            <w:gridCol w:w="1717"/>
            <w:gridCol w:w="1134"/>
            <w:gridCol w:w="775"/>
            <w:gridCol w:w="7"/>
            <w:gridCol w:w="769"/>
            <w:gridCol w:w="13"/>
            <w:gridCol w:w="763"/>
            <w:gridCol w:w="19"/>
            <w:gridCol w:w="757"/>
            <w:gridCol w:w="12"/>
            <w:gridCol w:w="764"/>
            <w:gridCol w:w="6"/>
            <w:gridCol w:w="770"/>
          </w:tblGrid>
        </w:tblGridChange>
      </w:tblGrid>
      <w:tr w:rsidR="000B38C9" w:rsidRPr="00020619" w:rsidTr="00536765">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2</w:t>
            </w:r>
          </w:p>
        </w:tc>
      </w:tr>
      <w:tr w:rsidR="000B38C9" w:rsidRPr="00020619" w:rsidTr="00536765">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pPr>
            <w:r w:rsidRPr="00020619">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pPr>
            <w:r w:rsidRPr="00020619">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c>
          <w:tcPr>
            <w:tcW w:w="770" w:type="dxa"/>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T3</w:t>
            </w:r>
          </w:p>
        </w:tc>
      </w:tr>
      <w:tr w:rsidR="000B38C9" w:rsidRPr="00020619" w:rsidTr="00D21DD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Huawei" w:date="2023-01-12T16:1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4" w:author="Huawei" w:date="2023-01-12T16:18: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215" w:author="Huawei" w:date="2023-01-12T16:18:00Z">
              <w:tcPr>
                <w:tcW w:w="3805" w:type="dxa"/>
                <w:gridSpan w:val="3"/>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Change w:id="216" w:author="Huawei" w:date="2023-01-12T16:18:00Z">
              <w:tcPr>
                <w:tcW w:w="1134" w:type="dxa"/>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2346" w:type="dxa"/>
            <w:gridSpan w:val="6"/>
            <w:tcBorders>
              <w:top w:val="single" w:sz="4" w:space="0" w:color="auto"/>
              <w:left w:val="single" w:sz="4" w:space="0" w:color="auto"/>
              <w:bottom w:val="single" w:sz="4" w:space="0" w:color="auto"/>
              <w:right w:val="single" w:sz="4" w:space="0" w:color="auto"/>
            </w:tcBorders>
            <w:tcPrChange w:id="217" w:author="Huawei" w:date="2023-01-12T16:18:00Z">
              <w:tcPr>
                <w:tcW w:w="2346" w:type="dxa"/>
                <w:gridSpan w:val="6"/>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1</w:t>
            </w:r>
          </w:p>
        </w:tc>
        <w:tc>
          <w:tcPr>
            <w:tcW w:w="2309" w:type="dxa"/>
            <w:gridSpan w:val="5"/>
            <w:tcBorders>
              <w:top w:val="single" w:sz="4" w:space="0" w:color="auto"/>
              <w:left w:val="single" w:sz="4" w:space="0" w:color="auto"/>
              <w:bottom w:val="single" w:sz="4" w:space="0" w:color="auto"/>
              <w:right w:val="single" w:sz="4" w:space="0" w:color="auto"/>
            </w:tcBorders>
            <w:tcPrChange w:id="218" w:author="Huawei" w:date="2023-01-12T16:18:00Z">
              <w:tcPr>
                <w:tcW w:w="2309" w:type="dxa"/>
                <w:gridSpan w:val="5"/>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1</w:t>
            </w:r>
          </w:p>
        </w:tc>
      </w:tr>
      <w:tr w:rsidR="000B38C9" w:rsidRPr="00020619" w:rsidTr="00536765">
        <w:trPr>
          <w:jc w:val="center"/>
        </w:trPr>
        <w:tc>
          <w:tcPr>
            <w:tcW w:w="2088" w:type="dxa"/>
            <w:gridSpan w:val="2"/>
            <w:tcBorders>
              <w:left w:val="single" w:sz="4" w:space="0" w:color="auto"/>
              <w:bottom w:val="nil"/>
              <w:right w:val="single" w:sz="4" w:space="0" w:color="auto"/>
            </w:tcBorders>
          </w:tcPr>
          <w:p w:rsidR="000B38C9" w:rsidRPr="00020619" w:rsidRDefault="000B38C9" w:rsidP="00536765">
            <w:pPr>
              <w:pStyle w:val="TAL"/>
            </w:pPr>
            <w:r w:rsidRPr="00020619">
              <w:t>Duplex mode</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 1</w:t>
            </w:r>
          </w:p>
        </w:tc>
        <w:tc>
          <w:tcPr>
            <w:tcW w:w="1134" w:type="dxa"/>
            <w:tcBorders>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FDD</w:t>
            </w:r>
          </w:p>
        </w:tc>
      </w:tr>
      <w:tr w:rsidR="000B38C9" w:rsidRPr="00020619" w:rsidTr="00D21DD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Huawei" w:date="2023-01-12T16:1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0" w:author="Huawei" w:date="2023-01-12T16:18:00Z">
            <w:trPr>
              <w:jc w:val="center"/>
            </w:trPr>
          </w:trPrChange>
        </w:trPr>
        <w:tc>
          <w:tcPr>
            <w:tcW w:w="2088" w:type="dxa"/>
            <w:gridSpan w:val="2"/>
            <w:tcBorders>
              <w:top w:val="nil"/>
              <w:left w:val="single" w:sz="4" w:space="0" w:color="auto"/>
              <w:bottom w:val="nil"/>
              <w:right w:val="single" w:sz="4" w:space="0" w:color="auto"/>
            </w:tcBorders>
            <w:tcPrChange w:id="221" w:author="Huawei" w:date="2023-01-12T16:18:00Z">
              <w:tcPr>
                <w:tcW w:w="2088"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Change w:id="222" w:author="Huawei" w:date="2023-01-12T16:18:00Z">
              <w:tcPr>
                <w:tcW w:w="1717"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 2,3</w:t>
            </w:r>
          </w:p>
        </w:tc>
        <w:tc>
          <w:tcPr>
            <w:tcW w:w="1134" w:type="dxa"/>
            <w:tcBorders>
              <w:top w:val="nil"/>
              <w:left w:val="single" w:sz="4" w:space="0" w:color="auto"/>
              <w:bottom w:val="nil"/>
              <w:right w:val="single" w:sz="4" w:space="0" w:color="auto"/>
            </w:tcBorders>
            <w:tcPrChange w:id="223" w:author="Huawei" w:date="2023-01-12T16:18:00Z">
              <w:tcPr>
                <w:tcW w:w="1134" w:type="dxa"/>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Change w:id="224" w:author="Huawei" w:date="2023-01-12T16:18:00Z">
              <w:tcPr>
                <w:tcW w:w="4655" w:type="dxa"/>
                <w:gridSpan w:val="11"/>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TDD</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 4</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D21DD1" w:rsidP="00536765">
            <w:pPr>
              <w:pStyle w:val="TAC"/>
              <w:rPr>
                <w:lang w:eastAsia="zh-CN"/>
              </w:rPr>
            </w:pPr>
            <w:ins w:id="225" w:author="Huawei" w:date="2023-01-12T16:17:00Z">
              <w:r>
                <w:rPr>
                  <w:rFonts w:hint="eastAsia"/>
                  <w:lang w:eastAsia="zh-CN"/>
                </w:rPr>
                <w:t>H</w:t>
              </w:r>
              <w:r>
                <w:rPr>
                  <w:lang w:eastAsia="zh-CN"/>
                </w:rPr>
                <w:t>D-FDD</w:t>
              </w:r>
            </w:ins>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tcPr>
          <w:p w:rsidR="000B38C9" w:rsidRPr="00020619" w:rsidRDefault="000B38C9" w:rsidP="00536765">
            <w:pPr>
              <w:pStyle w:val="TAL"/>
            </w:pPr>
            <w:r w:rsidRPr="00020619">
              <w:t>TDD configuration</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Not Applicable</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TDDConf.1.1</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pPr>
            <w:r w:rsidRPr="00020619">
              <w:t>TDDConf.2.1</w:t>
            </w:r>
          </w:p>
        </w:tc>
      </w:tr>
      <w:tr w:rsidR="000B38C9" w:rsidRPr="00020619" w:rsidTr="00536765">
        <w:trPr>
          <w:jc w:val="center"/>
        </w:trPr>
        <w:tc>
          <w:tcPr>
            <w:tcW w:w="2088" w:type="dxa"/>
            <w:gridSpan w:val="2"/>
            <w:tcBorders>
              <w:left w:val="single" w:sz="4" w:space="0" w:color="auto"/>
              <w:bottom w:val="nil"/>
              <w:right w:val="single" w:sz="4" w:space="0" w:color="auto"/>
            </w:tcBorders>
          </w:tcPr>
          <w:p w:rsidR="000B38C9" w:rsidRPr="00020619" w:rsidRDefault="000B38C9" w:rsidP="00536765">
            <w:pPr>
              <w:pStyle w:val="TAL"/>
            </w:pPr>
            <w:r w:rsidRPr="00020619">
              <w:t>BW</w:t>
            </w:r>
            <w:r w:rsidRPr="00020619">
              <w:rPr>
                <w:vertAlign w:val="subscript"/>
              </w:rPr>
              <w:t>channel</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rsidR="000B38C9" w:rsidRPr="00020619" w:rsidRDefault="000B38C9" w:rsidP="00536765">
            <w:pPr>
              <w:pStyle w:val="TAC"/>
            </w:pPr>
            <w:r w:rsidRPr="00020619">
              <w:t>MHz</w:t>
            </w: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536765">
        <w:trPr>
          <w:jc w:val="center"/>
        </w:trPr>
        <w:tc>
          <w:tcPr>
            <w:tcW w:w="2088" w:type="dxa"/>
            <w:gridSpan w:val="2"/>
            <w:tcBorders>
              <w:left w:val="single" w:sz="4" w:space="0" w:color="auto"/>
              <w:bottom w:val="nil"/>
              <w:right w:val="single" w:sz="4" w:space="0" w:color="auto"/>
            </w:tcBorders>
          </w:tcPr>
          <w:p w:rsidR="000B38C9" w:rsidRPr="00020619" w:rsidRDefault="000B38C9" w:rsidP="00536765">
            <w:pPr>
              <w:pStyle w:val="TAL"/>
            </w:pPr>
            <w:r w:rsidRPr="00020619">
              <w:t>BWP BW</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rsidR="000B38C9" w:rsidRPr="00020619" w:rsidRDefault="000B38C9" w:rsidP="00536765">
            <w:pPr>
              <w:pStyle w:val="TAC"/>
            </w:pPr>
            <w:r w:rsidRPr="00020619">
              <w:t>MHz</w:t>
            </w: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536765">
        <w:trPr>
          <w:jc w:val="center"/>
        </w:trPr>
        <w:tc>
          <w:tcPr>
            <w:tcW w:w="3805" w:type="dxa"/>
            <w:gridSpan w:val="3"/>
            <w:tcBorders>
              <w:left w:val="single" w:sz="4" w:space="0" w:color="auto"/>
              <w:bottom w:val="single" w:sz="4" w:space="0" w:color="auto"/>
              <w:right w:val="single" w:sz="4" w:space="0" w:color="auto"/>
            </w:tcBorders>
          </w:tcPr>
          <w:p w:rsidR="000B38C9" w:rsidRPr="00020619" w:rsidRDefault="000B38C9" w:rsidP="00536765">
            <w:pPr>
              <w:pStyle w:val="TAL"/>
            </w:pPr>
            <w:del w:id="226" w:author="Huawei" w:date="2023-01-12T16:18:00Z">
              <w:r w:rsidRPr="00020619" w:rsidDel="00D21DD1">
                <w:delText xml:space="preserve">DRx </w:delText>
              </w:r>
            </w:del>
            <w:ins w:id="227" w:author="Huawei" w:date="2023-01-12T16:18:00Z">
              <w:r w:rsidR="00D21DD1" w:rsidRPr="00020619">
                <w:t>DR</w:t>
              </w:r>
              <w:r w:rsidR="00D21DD1">
                <w:t>X</w:t>
              </w:r>
              <w:r w:rsidR="00D21DD1"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r w:rsidRPr="00020619">
              <w:t>ms</w:t>
            </w: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pPr>
            <w:r w:rsidRPr="00020619">
              <w:t>Not Applicable</w:t>
            </w:r>
          </w:p>
        </w:tc>
      </w:tr>
      <w:tr w:rsidR="000B38C9" w:rsidRPr="00020619" w:rsidTr="00536765">
        <w:trPr>
          <w:jc w:val="center"/>
        </w:trPr>
        <w:tc>
          <w:tcPr>
            <w:tcW w:w="2088" w:type="dxa"/>
            <w:gridSpan w:val="2"/>
            <w:tcBorders>
              <w:left w:val="single" w:sz="4" w:space="0" w:color="auto"/>
              <w:bottom w:val="nil"/>
              <w:right w:val="single" w:sz="4" w:space="0" w:color="auto"/>
            </w:tcBorders>
          </w:tcPr>
          <w:p w:rsidR="000B38C9" w:rsidRPr="00020619" w:rsidRDefault="000B38C9" w:rsidP="00536765">
            <w:pPr>
              <w:pStyle w:val="TAL"/>
              <w:rPr>
                <w:rFonts w:cs="Arial"/>
              </w:rPr>
            </w:pPr>
            <w:r w:rsidRPr="00020619">
              <w:rPr>
                <w:rFonts w:cs="Arial"/>
              </w:rPr>
              <w:t>PDSCH Reference</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SR.1.1 FDD</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rPr>
                <w:rFonts w:cs="Arial"/>
              </w:rPr>
            </w:pPr>
            <w:r w:rsidRPr="00020619">
              <w:rPr>
                <w:rFonts w:cs="Arial"/>
              </w:rPr>
              <w:t>measurement channel</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SR.1.1 TDD</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rPr>
                <w:rFonts w:cs="Arial"/>
              </w:rPr>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SR</w:t>
            </w:r>
            <w:ins w:id="228" w:author="Huawei" w:date="2023-01-12T16:18:00Z">
              <w:r w:rsidR="00D21DD1">
                <w:rPr>
                  <w:szCs w:val="18"/>
                </w:rPr>
                <w:t>.</w:t>
              </w:r>
            </w:ins>
            <w:r w:rsidRPr="00020619">
              <w:rPr>
                <w:szCs w:val="18"/>
              </w:rPr>
              <w:t>2.1 TDD</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v5.0.0"/>
              </w:rPr>
              <w:t>CORESET Reference Channel</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vMerge w:val="restart"/>
            <w:tcBorders>
              <w:top w:val="single" w:sz="4" w:space="0" w:color="auto"/>
              <w:left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CR.1.1 FDD</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rPr>
                <w:rFonts w:cs="v5.0.0"/>
              </w:rPr>
            </w:pPr>
          </w:p>
        </w:tc>
        <w:tc>
          <w:tcPr>
            <w:tcW w:w="1717" w:type="dxa"/>
            <w:tcBorders>
              <w:left w:val="single" w:sz="4" w:space="0" w:color="auto"/>
              <w:right w:val="single" w:sz="4" w:space="0" w:color="auto"/>
            </w:tcBorders>
          </w:tcPr>
          <w:p w:rsidR="000B38C9" w:rsidRPr="00020619" w:rsidRDefault="000B38C9" w:rsidP="00536765">
            <w:pPr>
              <w:pStyle w:val="TAL"/>
              <w:rPr>
                <w:rFonts w:cs="v5.0.0"/>
              </w:rPr>
            </w:pPr>
            <w:r w:rsidRPr="00020619">
              <w:t>Config</w:t>
            </w:r>
            <w:r w:rsidRPr="00020619">
              <w:rPr>
                <w:szCs w:val="18"/>
              </w:rPr>
              <w:t xml:space="preserve"> 2</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CR.1.1 TDD</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rPr>
                <w:rFonts w:cs="v5.0.0"/>
              </w:rPr>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rPr>
                <w:rFonts w:cs="v5.0.0"/>
              </w:rPr>
            </w:pPr>
            <w:r w:rsidRPr="00020619">
              <w:t>Config</w:t>
            </w:r>
            <w:r w:rsidRPr="00020619">
              <w:rPr>
                <w:szCs w:val="18"/>
              </w:rPr>
              <w:t xml:space="preserve"> 3</w:t>
            </w:r>
          </w:p>
        </w:tc>
        <w:tc>
          <w:tcPr>
            <w:tcW w:w="1134" w:type="dxa"/>
            <w:vMerge/>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CR</w:t>
            </w:r>
            <w:ins w:id="229" w:author="Huawei" w:date="2023-01-12T16:18:00Z">
              <w:r w:rsidR="00D21DD1">
                <w:rPr>
                  <w:szCs w:val="18"/>
                </w:rPr>
                <w:t>.</w:t>
              </w:r>
            </w:ins>
            <w:r w:rsidRPr="00020619">
              <w:rPr>
                <w:szCs w:val="18"/>
              </w:rPr>
              <w:t>2.1 TDD</w:t>
            </w:r>
          </w:p>
        </w:tc>
      </w:tr>
      <w:tr w:rsidR="000B38C9" w:rsidRPr="00020619" w:rsidTr="00536765">
        <w:trPr>
          <w:jc w:val="center"/>
        </w:trPr>
        <w:tc>
          <w:tcPr>
            <w:tcW w:w="2088" w:type="dxa"/>
            <w:gridSpan w:val="2"/>
            <w:tcBorders>
              <w:left w:val="single" w:sz="4" w:space="0" w:color="auto"/>
              <w:bottom w:val="nil"/>
              <w:right w:val="single" w:sz="4" w:space="0" w:color="auto"/>
            </w:tcBorders>
            <w:shd w:val="clear" w:color="auto" w:fill="auto"/>
          </w:tcPr>
          <w:p w:rsidR="000B38C9" w:rsidRPr="00020619" w:rsidRDefault="000B38C9" w:rsidP="00536765">
            <w:pPr>
              <w:pStyle w:val="TAL"/>
            </w:pPr>
            <w:r w:rsidRPr="00020619">
              <w:t>TRS configuration</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 w:val="16"/>
              </w:rPr>
            </w:pPr>
            <w:r w:rsidRPr="00020619">
              <w:rPr>
                <w:rFonts w:cs="v4.2.0"/>
                <w:lang w:eastAsia="zh-CN"/>
              </w:rPr>
              <w:t>TRS.1.1 FDD</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 w:val="16"/>
              </w:rPr>
            </w:pPr>
            <w:r w:rsidRPr="00020619">
              <w:rPr>
                <w:rFonts w:cs="v4.2.0"/>
                <w:lang w:eastAsia="zh-CN"/>
              </w:rPr>
              <w:t>TRS.1.1 TDD</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 w:val="16"/>
              </w:rPr>
            </w:pPr>
            <w:r w:rsidRPr="00020619">
              <w:rPr>
                <w:rFonts w:cs="v4.2.0"/>
                <w:lang w:eastAsia="zh-CN"/>
              </w:rPr>
              <w:t>TRS.1.2 TDD</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rPr>
                <w:snapToGrid w:val="0"/>
              </w:rPr>
              <w:t>OP.1</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napToGrid w:val="0"/>
              </w:rPr>
            </w:pPr>
            <w:r w:rsidRPr="00020619">
              <w:rPr>
                <w:snapToGrid w:val="0"/>
                <w:szCs w:val="18"/>
                <w:lang w:eastAsia="zh-CN"/>
              </w:rPr>
              <w:t>SMTC.1</w:t>
            </w:r>
            <w:del w:id="230" w:author="Huawei" w:date="2023-03-03T09:17:00Z">
              <w:r w:rsidRPr="00020619" w:rsidDel="00A81044">
                <w:rPr>
                  <w:snapToGrid w:val="0"/>
                  <w:szCs w:val="18"/>
                  <w:lang w:eastAsia="zh-CN"/>
                </w:rPr>
                <w:delText xml:space="preserve"> RedCap</w:delText>
              </w:r>
            </w:del>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SSB Configuration</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p>
        </w:tc>
        <w:tc>
          <w:tcPr>
            <w:tcW w:w="2327" w:type="dxa"/>
            <w:gridSpan w:val="5"/>
            <w:tcBorders>
              <w:top w:val="single" w:sz="4" w:space="0" w:color="auto"/>
              <w:left w:val="single" w:sz="4" w:space="0" w:color="auto"/>
              <w:right w:val="single" w:sz="4" w:space="0" w:color="auto"/>
            </w:tcBorders>
          </w:tcPr>
          <w:p w:rsidR="000B38C9" w:rsidRPr="00020619" w:rsidRDefault="000B38C9" w:rsidP="00536765">
            <w:pPr>
              <w:pStyle w:val="TAC"/>
            </w:pPr>
            <w:r w:rsidRPr="00020619">
              <w:rPr>
                <w:rFonts w:cs="v4.2.0"/>
              </w:rPr>
              <w:t>SSB.1 FR1</w:t>
            </w:r>
          </w:p>
        </w:tc>
        <w:tc>
          <w:tcPr>
            <w:tcW w:w="2328" w:type="dxa"/>
            <w:gridSpan w:val="6"/>
            <w:tcBorders>
              <w:top w:val="single" w:sz="4" w:space="0" w:color="auto"/>
              <w:left w:val="single" w:sz="4" w:space="0" w:color="auto"/>
              <w:right w:val="single" w:sz="4" w:space="0" w:color="auto"/>
            </w:tcBorders>
          </w:tcPr>
          <w:p w:rsidR="000B38C9" w:rsidRPr="00020619" w:rsidRDefault="000B38C9" w:rsidP="00536765">
            <w:pPr>
              <w:pStyle w:val="TAC"/>
            </w:pPr>
            <w:r w:rsidRPr="00020619">
              <w:rPr>
                <w:rFonts w:cs="v4.2.0"/>
              </w:rPr>
              <w:t>SSB.1 FR1</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c>
          <w:tcPr>
            <w:tcW w:w="2327" w:type="dxa"/>
            <w:gridSpan w:val="5"/>
            <w:tcBorders>
              <w:top w:val="single" w:sz="4" w:space="0" w:color="auto"/>
              <w:left w:val="single" w:sz="4" w:space="0" w:color="auto"/>
              <w:right w:val="single" w:sz="4" w:space="0" w:color="auto"/>
            </w:tcBorders>
          </w:tcPr>
          <w:p w:rsidR="000B38C9" w:rsidRPr="00020619" w:rsidRDefault="000B38C9" w:rsidP="00536765">
            <w:pPr>
              <w:pStyle w:val="TAC"/>
            </w:pPr>
            <w:r w:rsidRPr="00020619">
              <w:t>SSB.1 RedCap FR1</w:t>
            </w:r>
          </w:p>
        </w:tc>
        <w:tc>
          <w:tcPr>
            <w:tcW w:w="2328" w:type="dxa"/>
            <w:gridSpan w:val="6"/>
            <w:tcBorders>
              <w:top w:val="single" w:sz="4" w:space="0" w:color="auto"/>
              <w:left w:val="single" w:sz="4" w:space="0" w:color="auto"/>
              <w:right w:val="single" w:sz="4" w:space="0" w:color="auto"/>
            </w:tcBorders>
          </w:tcPr>
          <w:p w:rsidR="000B38C9" w:rsidRPr="00020619" w:rsidRDefault="000B38C9" w:rsidP="00536765">
            <w:pPr>
              <w:pStyle w:val="TAC"/>
            </w:pPr>
            <w:r w:rsidRPr="00020619">
              <w:t>SSB.1 RedCap FR1</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PDSCH/PDCCH subcarrier spacing</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kHz</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15 kHz</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30 kHz</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PUCCH/PUSCH subcarrier spacing</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kHz</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15 kHz</w:t>
            </w:r>
          </w:p>
        </w:tc>
      </w:tr>
      <w:tr w:rsidR="000B38C9" w:rsidRPr="00020619" w:rsidTr="00536765">
        <w:trPr>
          <w:jc w:val="center"/>
        </w:trPr>
        <w:tc>
          <w:tcPr>
            <w:tcW w:w="2088" w:type="dxa"/>
            <w:gridSpan w:val="2"/>
            <w:tcBorders>
              <w:top w:val="nil"/>
              <w:left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30 kHz</w:t>
            </w:r>
          </w:p>
        </w:tc>
      </w:tr>
      <w:tr w:rsidR="000B38C9" w:rsidRPr="00020619" w:rsidTr="00536765">
        <w:trPr>
          <w:jc w:val="center"/>
        </w:trPr>
        <w:tc>
          <w:tcPr>
            <w:tcW w:w="3805" w:type="dxa"/>
            <w:gridSpan w:val="3"/>
            <w:tcBorders>
              <w:left w:val="single" w:sz="4" w:space="0" w:color="auto"/>
              <w:right w:val="single" w:sz="4" w:space="0" w:color="auto"/>
            </w:tcBorders>
          </w:tcPr>
          <w:p w:rsidR="000B38C9" w:rsidRPr="00020619" w:rsidRDefault="000B38C9" w:rsidP="00536765">
            <w:pPr>
              <w:pStyle w:val="TAL"/>
            </w:pPr>
            <w:r w:rsidRPr="00020619">
              <w:t xml:space="preserve">PRACH configuration </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lang w:eastAsia="zh-CN"/>
              </w:rPr>
              <w:t>FR1 PRACH configuration 1</w:t>
            </w:r>
          </w:p>
        </w:tc>
      </w:tr>
      <w:tr w:rsidR="000B38C9" w:rsidRPr="00020619" w:rsidTr="00536765">
        <w:trPr>
          <w:jc w:val="center"/>
        </w:trPr>
        <w:tc>
          <w:tcPr>
            <w:tcW w:w="2088" w:type="dxa"/>
            <w:gridSpan w:val="2"/>
            <w:tcBorders>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BWP configuration</w:t>
            </w:r>
          </w:p>
        </w:tc>
        <w:tc>
          <w:tcPr>
            <w:tcW w:w="1717" w:type="dxa"/>
            <w:tcBorders>
              <w:left w:val="single" w:sz="4" w:space="0" w:color="auto"/>
              <w:right w:val="single" w:sz="4" w:space="0" w:color="auto"/>
            </w:tcBorders>
          </w:tcPr>
          <w:p w:rsidR="000B38C9" w:rsidRPr="00020619" w:rsidRDefault="000B38C9" w:rsidP="00536765">
            <w:pPr>
              <w:pStyle w:val="TAL"/>
            </w:pPr>
            <w:r w:rsidRPr="00020619">
              <w:t>Initial DL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DLBWP.0.1</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Dedicated DL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DLBWP.1.1</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Initial UL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ULBWP.0.1</w:t>
            </w:r>
          </w:p>
        </w:tc>
      </w:tr>
      <w:tr w:rsidR="000B38C9" w:rsidRPr="00020619" w:rsidTr="00536765">
        <w:trPr>
          <w:jc w:val="center"/>
        </w:trPr>
        <w:tc>
          <w:tcPr>
            <w:tcW w:w="2088" w:type="dxa"/>
            <w:gridSpan w:val="2"/>
            <w:tcBorders>
              <w:top w:val="nil"/>
              <w:left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Dedicated UL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ULBWP.1.1</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B38C9" w:rsidRPr="00020619" w:rsidRDefault="000B38C9" w:rsidP="00536765">
            <w:pPr>
              <w:pStyle w:val="TAC"/>
              <w:rPr>
                <w:szCs w:val="18"/>
              </w:rPr>
            </w:pPr>
            <w:r w:rsidRPr="00020619">
              <w:rPr>
                <w:szCs w:val="18"/>
                <w:lang w:eastAsia="ja-JP"/>
              </w:rPr>
              <w:t>dB</w:t>
            </w:r>
          </w:p>
        </w:tc>
        <w:tc>
          <w:tcPr>
            <w:tcW w:w="4655" w:type="dxa"/>
            <w:gridSpan w:val="11"/>
            <w:vMerge w:val="restart"/>
            <w:tcBorders>
              <w:top w:val="single" w:sz="4" w:space="0" w:color="auto"/>
              <w:left w:val="single" w:sz="4" w:space="0" w:color="auto"/>
              <w:right w:val="single" w:sz="4" w:space="0" w:color="auto"/>
            </w:tcBorders>
          </w:tcPr>
          <w:p w:rsidR="000B38C9" w:rsidRPr="00020619" w:rsidRDefault="000B38C9" w:rsidP="00536765">
            <w:pPr>
              <w:pStyle w:val="TAC"/>
              <w:rPr>
                <w:szCs w:val="18"/>
              </w:rPr>
            </w:pPr>
            <w:r w:rsidRPr="00020619">
              <w:rPr>
                <w:szCs w:val="18"/>
                <w:lang w:eastAsia="ja-JP"/>
              </w:rPr>
              <w:t>0</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DMRS to SSS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to PBCH DMRS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DMRS to SSS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to PDCCH DMRS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DMRS to SSS </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to PDSCH </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DMRS to SSS(Note 1)</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bottom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right w:val="single" w:sz="4" w:space="0" w:color="auto"/>
            </w:tcBorders>
          </w:tcPr>
          <w:p w:rsidR="000B38C9" w:rsidRPr="00020619" w:rsidRDefault="000B38C9" w:rsidP="00536765">
            <w:pPr>
              <w:pStyle w:val="TAL"/>
            </w:pPr>
            <w:r w:rsidRPr="00020619">
              <w:rPr>
                <w:position w:val="-12"/>
              </w:rPr>
              <w:object w:dxaOrig="405" w:dyaOrig="345">
                <v:shape id="_x0000_i1030" type="#_x0000_t75" style="width:16.6pt;height:16.6pt" o:ole="" fillcolor="window">
                  <v:imagedata r:id="rId13" o:title=""/>
                </v:shape>
                <o:OLEObject Type="Embed" ProgID="Equation.3" ShapeID="_x0000_i1030" DrawAspect="Content" ObjectID="_1739377204" r:id="rId21"/>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dBm/15kHz</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vertAlign w:val="superscript"/>
              </w:rPr>
            </w:pPr>
            <w:r w:rsidRPr="00020619">
              <w:rPr>
                <w:rFonts w:eastAsia="Calibri" w:cs="Arial"/>
                <w:position w:val="-12"/>
                <w:szCs w:val="22"/>
              </w:rPr>
              <w:object w:dxaOrig="405" w:dyaOrig="345">
                <v:shape id="_x0000_i1031" type="#_x0000_t75" style="width:16.6pt;height:16.6pt" o:ole="" fillcolor="window">
                  <v:imagedata r:id="rId13" o:title=""/>
                </v:shape>
                <o:OLEObject Type="Embed" ProgID="Equation.3" ShapeID="_x0000_i1031" DrawAspect="Content" ObjectID="_1739377205" r:id="rId22"/>
              </w:object>
            </w:r>
            <w:r w:rsidRPr="00020619">
              <w:rPr>
                <w:rFonts w:cs="Arial"/>
                <w:vertAlign w:val="superscript"/>
              </w:rPr>
              <w:t>Note2</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dBm/SCS</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tcPr>
          <w:p w:rsidR="000B38C9" w:rsidRPr="00020619" w:rsidRDefault="000B38C9" w:rsidP="00536765">
            <w:pPr>
              <w:pStyle w:val="TAL"/>
              <w:rPr>
                <w:rFonts w:eastAsia="Calibri" w:cs="Arial"/>
                <w:szCs w:val="22"/>
              </w:rPr>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-95</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i/>
              </w:rPr>
            </w:pPr>
            <w:r w:rsidRPr="00020619">
              <w:rPr>
                <w:i/>
                <w:position w:val="-12"/>
              </w:rPr>
              <w:object w:dxaOrig="615" w:dyaOrig="390">
                <v:shape id="_x0000_i1032" type="#_x0000_t75" style="width:32.75pt;height:16.6pt" o:ole="" fillcolor="window">
                  <v:imagedata r:id="rId16" o:title=""/>
                </v:shape>
                <o:OLEObject Type="Embed" ProgID="Equation.3" ShapeID="_x0000_i1032" DrawAspect="Content" ObjectID="_1739377206" r:id="rId23"/>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-3.3</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-3.3</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2.36</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2.36</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object w:dxaOrig="810" w:dyaOrig="390">
                <v:shape id="_x0000_i1033" type="#_x0000_t75" style="width:38.75pt;height:16.6pt" o:ole="" fillcolor="window">
                  <v:imagedata r:id="rId18" o:title=""/>
                </v:shape>
                <o:OLEObject Type="Embed" ProgID="Equation.3" ShapeID="_x0000_i1033" DrawAspect="Content" ObjectID="_1739377207" r:id="rId24"/>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11</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11</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SSB_RP</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775"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r>
      <w:tr w:rsidR="000B38C9" w:rsidRPr="00020619" w:rsidTr="00536765">
        <w:trPr>
          <w:jc w:val="center"/>
        </w:trPr>
        <w:tc>
          <w:tcPr>
            <w:tcW w:w="970"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775"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-84</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-84</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0B38C9" w:rsidRPr="00020619" w:rsidRDefault="000B38C9" w:rsidP="00536765">
            <w:pPr>
              <w:pStyle w:val="TAL"/>
              <w:rPr>
                <w:rFonts w:cs="Arial"/>
              </w:rPr>
            </w:pPr>
            <w:r w:rsidRPr="00020619">
              <w:rPr>
                <w:rFonts w:cs="Arial"/>
              </w:rPr>
              <w:t>Io</w:t>
            </w:r>
            <w:r w:rsidRPr="00020619">
              <w:rPr>
                <w:rFonts w:cs="Arial"/>
                <w:vertAlign w:val="superscript"/>
              </w:rPr>
              <w:t>Note3</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9.36MHz</w:t>
            </w:r>
          </w:p>
        </w:tc>
        <w:tc>
          <w:tcPr>
            <w:tcW w:w="775"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-61.41</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-57.06</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-57.06</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-61.41</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-57.06</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-57.06</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hideMark/>
          </w:tcPr>
          <w:p w:rsidR="000B38C9" w:rsidRPr="00020619" w:rsidRDefault="000B38C9" w:rsidP="00536765">
            <w:pPr>
              <w:pStyle w:val="TAL"/>
              <w:rPr>
                <w:rFonts w:cs="Arial"/>
              </w:rPr>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18.36MHz</w:t>
            </w:r>
          </w:p>
        </w:tc>
        <w:tc>
          <w:tcPr>
            <w:tcW w:w="775" w:type="dxa"/>
            <w:tcBorders>
              <w:left w:val="single" w:sz="4" w:space="0" w:color="auto"/>
              <w:right w:val="single" w:sz="4" w:space="0" w:color="auto"/>
            </w:tcBorders>
          </w:tcPr>
          <w:p w:rsidR="000B38C9" w:rsidRPr="00020619" w:rsidRDefault="000B38C9" w:rsidP="00536765">
            <w:pPr>
              <w:pStyle w:val="TAC"/>
            </w:pPr>
            <w:r w:rsidRPr="00020619">
              <w:t>-58.49</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-54.14</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-54.14</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-58.49</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-54.14</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-54.14</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w:t>
            </w:r>
          </w:p>
        </w:tc>
        <w:tc>
          <w:tcPr>
            <w:tcW w:w="2327" w:type="dxa"/>
            <w:gridSpan w:val="5"/>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rFonts w:cs="Arial"/>
              </w:rPr>
            </w:pPr>
            <w:r w:rsidRPr="00020619">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rFonts w:cs="Arial"/>
              </w:rPr>
            </w:pPr>
            <w:r w:rsidRPr="00020619">
              <w:rPr>
                <w:rFonts w:cs="Arial"/>
              </w:rPr>
              <w:t>AWGN</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rFonts w:cs="Arial"/>
                <w:lang w:eastAsia="zh-CN"/>
              </w:rPr>
            </w:pPr>
            <w:r w:rsidRPr="00020619">
              <w:rPr>
                <w:rFonts w:cs="Arial"/>
              </w:rPr>
              <w:t>1x2</w:t>
            </w:r>
          </w:p>
        </w:tc>
      </w:tr>
      <w:tr w:rsidR="000B38C9" w:rsidRPr="00020619" w:rsidTr="00536765">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N"/>
            </w:pPr>
            <w:r w:rsidRPr="00020619">
              <w:t>Note 1:</w:t>
            </w:r>
            <w:r w:rsidRPr="00020619">
              <w:tab/>
              <w:t>OCNG shall be used such that both cells are fully allocated and a constant total transmitted power spectral density is achieved for all OFDM symbols.</w:t>
            </w:r>
          </w:p>
          <w:p w:rsidR="000B38C9" w:rsidRPr="00020619" w:rsidRDefault="000B38C9" w:rsidP="00536765">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34" type="#_x0000_t75" style="width:16.6pt;height:16.6pt" o:ole="" fillcolor="window">
                  <v:imagedata r:id="rId13" o:title=""/>
                </v:shape>
                <o:OLEObject Type="Embed" ProgID="Equation.3" ShapeID="_x0000_i1034" DrawAspect="Content" ObjectID="_1739377208" r:id="rId25"/>
              </w:object>
            </w:r>
            <w:r w:rsidRPr="00020619">
              <w:t xml:space="preserve"> to be fulfilled.</w:t>
            </w:r>
          </w:p>
          <w:p w:rsidR="000B38C9" w:rsidRPr="00020619" w:rsidRDefault="000B38C9" w:rsidP="00536765">
            <w:pPr>
              <w:pStyle w:val="TAN"/>
            </w:pPr>
            <w:r w:rsidRPr="00020619">
              <w:t>Note 3:</w:t>
            </w:r>
            <w:r w:rsidRPr="00020619">
              <w:tab/>
              <w:t>Io levels have been derived from other parameters for information purposes. They are not settable parameters themselves.</w:t>
            </w:r>
          </w:p>
        </w:tc>
      </w:tr>
    </w:tbl>
    <w:p w:rsidR="000B38C9" w:rsidRPr="00020619" w:rsidRDefault="000B38C9" w:rsidP="000B38C9"/>
    <w:p w:rsidR="000B38C9" w:rsidRPr="00020619" w:rsidRDefault="000B38C9" w:rsidP="000B38C9">
      <w:pPr>
        <w:pStyle w:val="5"/>
        <w:rPr>
          <w:snapToGrid w:val="0"/>
        </w:rPr>
      </w:pPr>
      <w:r w:rsidRPr="00020619">
        <w:rPr>
          <w:snapToGrid w:val="0"/>
        </w:rPr>
        <w:t>A.16.3.1.2.3</w:t>
      </w:r>
      <w:r>
        <w:rPr>
          <w:snapToGrid w:val="0"/>
        </w:rPr>
        <w:tab/>
      </w:r>
      <w:r w:rsidRPr="00020619">
        <w:rPr>
          <w:snapToGrid w:val="0"/>
        </w:rPr>
        <w:t>Test Requirements</w:t>
      </w:r>
    </w:p>
    <w:p w:rsidR="000B38C9" w:rsidRPr="0081235D" w:rsidRDefault="000B38C9" w:rsidP="000B38C9">
      <w:pPr>
        <w:spacing w:before="120" w:after="0"/>
        <w:rPr>
          <w:rFonts w:eastAsia="MS Mincho" w:cs="v4.2.0"/>
        </w:rPr>
      </w:pPr>
      <w:r w:rsidRPr="0081235D">
        <w:rPr>
          <w:rFonts w:eastAsia="MS Mincho" w:cs="v4.2.0"/>
        </w:rPr>
        <w:t>The UE shall start to transmit the PRACH to Cell 2 less than 72 ms from the beginning of time period T3.</w:t>
      </w:r>
    </w:p>
    <w:p w:rsidR="000B38C9" w:rsidRPr="0081235D" w:rsidRDefault="000B38C9" w:rsidP="000B38C9">
      <w:pPr>
        <w:rPr>
          <w:rFonts w:cs="v4.2.0"/>
        </w:rPr>
      </w:pPr>
      <w:r w:rsidRPr="0081235D">
        <w:rPr>
          <w:rFonts w:cs="v4.2.0"/>
        </w:rPr>
        <w:t>The rate of correct handovers observed during repeated tests shall be at least 90%.</w:t>
      </w:r>
    </w:p>
    <w:p w:rsidR="000B38C9" w:rsidRPr="0081235D" w:rsidRDefault="000B38C9" w:rsidP="000B38C9">
      <w:pPr>
        <w:pStyle w:val="NO"/>
      </w:pPr>
      <w:r w:rsidRPr="0081235D">
        <w:t>NOTE:</w:t>
      </w:r>
      <w:r w:rsidRPr="0081235D">
        <w:tab/>
        <w:t xml:space="preserve">The handover delay can be expressed as: RRC procedure delay + </w:t>
      </w:r>
      <w:r w:rsidRPr="0081235D">
        <w:rPr>
          <w:bCs/>
        </w:rPr>
        <w:t>T</w:t>
      </w:r>
      <w:r w:rsidRPr="0081235D">
        <w:rPr>
          <w:bCs/>
          <w:vertAlign w:val="subscript"/>
        </w:rPr>
        <w:t>interrupt</w:t>
      </w:r>
      <w:r w:rsidRPr="0081235D">
        <w:t>, where:</w:t>
      </w:r>
    </w:p>
    <w:p w:rsidR="000B38C9" w:rsidRPr="0081235D" w:rsidRDefault="000B38C9" w:rsidP="000B38C9">
      <w:pPr>
        <w:pStyle w:val="B10"/>
      </w:pPr>
      <w:r w:rsidRPr="0081235D">
        <w:t>RRC procedure delay = 10 ms and is specified in clause 12 in TS 38.331 [2].</w:t>
      </w:r>
    </w:p>
    <w:p w:rsidR="000B38C9" w:rsidRPr="0081235D" w:rsidRDefault="000B38C9" w:rsidP="000B38C9">
      <w:pPr>
        <w:pStyle w:val="B10"/>
      </w:pPr>
      <w:r w:rsidRPr="0081235D">
        <w:t>T</w:t>
      </w:r>
      <w:r w:rsidRPr="0081235D">
        <w:rPr>
          <w:position w:val="-6"/>
        </w:rPr>
        <w:t>interrupt</w:t>
      </w:r>
      <w:r w:rsidRPr="0081235D">
        <w:t xml:space="preserve"> = 62 ms</w:t>
      </w:r>
      <w:r w:rsidRPr="0081235D" w:rsidDel="00543ADA">
        <w:rPr>
          <w:bCs/>
        </w:rPr>
        <w:t xml:space="preserve"> </w:t>
      </w:r>
      <w:r w:rsidRPr="0081235D">
        <w:t xml:space="preserve">in the test. </w:t>
      </w:r>
      <w:r w:rsidRPr="0081235D">
        <w:rPr>
          <w:bCs/>
        </w:rPr>
        <w:t>T</w:t>
      </w:r>
      <w:r w:rsidRPr="0081235D">
        <w:rPr>
          <w:bCs/>
          <w:vertAlign w:val="subscript"/>
        </w:rPr>
        <w:t>interrupt</w:t>
      </w:r>
      <w:r w:rsidRPr="0081235D">
        <w:t xml:space="preserve"> is defined in clause </w:t>
      </w:r>
      <w:r w:rsidRPr="0081235D">
        <w:rPr>
          <w:lang w:val="sv-SE" w:eastAsia="zh-CN"/>
        </w:rPr>
        <w:t>6.1D.1.2</w:t>
      </w:r>
      <w:r w:rsidRPr="0081235D">
        <w:t>.</w:t>
      </w:r>
    </w:p>
    <w:p w:rsidR="000B38C9" w:rsidRPr="00020619" w:rsidRDefault="000B38C9" w:rsidP="000B38C9">
      <w:r w:rsidRPr="0081235D">
        <w:t>This gives a total of 72 ms.</w:t>
      </w:r>
    </w:p>
    <w:p w:rsidR="000B38C9" w:rsidRPr="007210A0" w:rsidRDefault="000B38C9" w:rsidP="000B38C9"/>
    <w:p w:rsidR="000B38C9" w:rsidRDefault="000B38C9" w:rsidP="000B38C9">
      <w:pPr>
        <w:pStyle w:val="40"/>
        <w:rPr>
          <w:snapToGrid w:val="0"/>
        </w:rPr>
      </w:pPr>
      <w:r w:rsidRPr="00DB707E">
        <w:rPr>
          <w:snapToGrid w:val="0"/>
        </w:rPr>
        <w:t>A.16.3.1.3</w:t>
      </w:r>
      <w:r w:rsidRPr="00DB707E">
        <w:rPr>
          <w:snapToGrid w:val="0"/>
        </w:rPr>
        <w:tab/>
        <w:t>Intra-frequency handover from FR1 to FR1; unknown target cell for 1 Rx UE</w:t>
      </w:r>
    </w:p>
    <w:p w:rsidR="000B38C9" w:rsidRPr="00020619" w:rsidRDefault="000B38C9" w:rsidP="000B38C9">
      <w:pPr>
        <w:pStyle w:val="5"/>
        <w:rPr>
          <w:snapToGrid w:val="0"/>
        </w:rPr>
      </w:pPr>
      <w:r w:rsidRPr="00020619">
        <w:rPr>
          <w:snapToGrid w:val="0"/>
        </w:rPr>
        <w:t>A.16.3.1.3.1</w:t>
      </w:r>
      <w:r w:rsidRPr="00020619">
        <w:rPr>
          <w:snapToGrid w:val="0"/>
        </w:rPr>
        <w:tab/>
        <w:t>Test Purpose and Environment</w:t>
      </w:r>
    </w:p>
    <w:p w:rsidR="000B38C9" w:rsidRPr="00020619" w:rsidRDefault="000B38C9" w:rsidP="000B38C9">
      <w:pPr>
        <w:rPr>
          <w:rFonts w:cs="v4.2.0"/>
        </w:rPr>
      </w:pPr>
      <w:r w:rsidRPr="00020619">
        <w:rPr>
          <w:rFonts w:cs="v4.2.0"/>
        </w:rPr>
        <w:t xml:space="preserve">This test is to verify the requirement for the NR FR1-NR FR1 intra frequency handover requirements </w:t>
      </w:r>
      <w:ins w:id="231" w:author="Huawei" w:date="2023-03-03T09:18:00Z">
        <w:r w:rsidR="00A81044">
          <w:rPr>
            <w:rFonts w:cs="v4.2.0"/>
          </w:rPr>
          <w:t>for 1Rx RedCap UE as</w:t>
        </w:r>
        <w:r w:rsidR="00A81044" w:rsidRPr="00020619">
          <w:rPr>
            <w:rFonts w:cs="v4.2.0"/>
          </w:rPr>
          <w:t xml:space="preserve"> </w:t>
        </w:r>
      </w:ins>
      <w:r w:rsidRPr="00020619">
        <w:rPr>
          <w:rFonts w:cs="v4.2.0"/>
        </w:rPr>
        <w:t>specified in clause </w:t>
      </w:r>
      <w:r w:rsidRPr="00020619">
        <w:rPr>
          <w:lang w:eastAsia="zh-CN"/>
        </w:rPr>
        <w:t>6.1D.1.2</w:t>
      </w:r>
      <w:r w:rsidRPr="00020619">
        <w:rPr>
          <w:rFonts w:cs="v4.2.0"/>
        </w:rPr>
        <w:t>.</w:t>
      </w:r>
    </w:p>
    <w:p w:rsidR="000B38C9" w:rsidRPr="00020619" w:rsidRDefault="000B38C9" w:rsidP="000B38C9">
      <w:pPr>
        <w:pStyle w:val="5"/>
        <w:rPr>
          <w:snapToGrid w:val="0"/>
        </w:rPr>
      </w:pPr>
      <w:r w:rsidRPr="00020619">
        <w:rPr>
          <w:snapToGrid w:val="0"/>
        </w:rPr>
        <w:t>A.16.3.1.3.2</w:t>
      </w:r>
      <w:r w:rsidRPr="00020619">
        <w:rPr>
          <w:snapToGrid w:val="0"/>
        </w:rPr>
        <w:tab/>
        <w:t>Test Parameters</w:t>
      </w:r>
    </w:p>
    <w:p w:rsidR="000B38C9" w:rsidRDefault="000B38C9" w:rsidP="000B38C9">
      <w:pPr>
        <w:rPr>
          <w:ins w:id="232" w:author="Huawei" w:date="2023-03-03T09:19:00Z"/>
        </w:rPr>
      </w:pPr>
      <w:r w:rsidRPr="00020619">
        <w:t xml:space="preserve">Supported test configurations are shown in table </w:t>
      </w:r>
      <w:r w:rsidRPr="00020619">
        <w:rPr>
          <w:snapToGrid w:val="0"/>
        </w:rPr>
        <w:t>A.16.3.1.3.2</w:t>
      </w:r>
      <w:r w:rsidRPr="00020619">
        <w:t xml:space="preserve">-1. Both handover delay and interruption length are tested by using the parameters in table </w:t>
      </w:r>
      <w:r w:rsidRPr="00020619">
        <w:rPr>
          <w:snapToGrid w:val="0"/>
        </w:rPr>
        <w:t>A.16.3.1.3.2</w:t>
      </w:r>
      <w:r w:rsidRPr="00020619">
        <w:t xml:space="preserve">-2, and </w:t>
      </w:r>
      <w:r w:rsidRPr="00020619">
        <w:rPr>
          <w:snapToGrid w:val="0"/>
        </w:rPr>
        <w:t>A.16.3.1.3.2</w:t>
      </w:r>
      <w:r w:rsidRPr="00020619">
        <w:t>-3.</w:t>
      </w:r>
    </w:p>
    <w:p w:rsidR="00A81044" w:rsidRPr="001C0E1B" w:rsidRDefault="00A81044" w:rsidP="00A81044">
      <w:pPr>
        <w:jc w:val="both"/>
        <w:rPr>
          <w:ins w:id="233" w:author="Huawei" w:date="2023-03-03T09:19:00Z"/>
        </w:rPr>
      </w:pPr>
      <w:ins w:id="234" w:author="Huawei" w:date="2023-03-03T09:19:00Z">
        <w:r w:rsidRPr="001C0E1B">
          <w:t>Before the test starts,</w:t>
        </w:r>
      </w:ins>
    </w:p>
    <w:p w:rsidR="00A81044" w:rsidRPr="001C0E1B" w:rsidRDefault="00A81044" w:rsidP="00A81044">
      <w:pPr>
        <w:pStyle w:val="B10"/>
        <w:rPr>
          <w:ins w:id="235" w:author="Huawei" w:date="2023-03-03T09:19:00Z"/>
        </w:rPr>
      </w:pPr>
      <w:ins w:id="236" w:author="Huawei" w:date="2023-03-03T09:19:00Z">
        <w:r w:rsidRPr="00CA132F">
          <w:t>-</w:t>
        </w:r>
        <w:r w:rsidRPr="00CA132F">
          <w:tab/>
          <w:t>UE is connected to Cell 1 with active DL BWP and active UL BWP</w:t>
        </w:r>
      </w:ins>
    </w:p>
    <w:p w:rsidR="00A81044" w:rsidRPr="00A81044" w:rsidDel="00A81044" w:rsidRDefault="00A81044" w:rsidP="00CA132F">
      <w:pPr>
        <w:pStyle w:val="B10"/>
        <w:rPr>
          <w:del w:id="237" w:author="Huawei" w:date="2023-03-03T09:19:00Z"/>
        </w:rPr>
      </w:pPr>
      <w:ins w:id="238" w:author="Huawei" w:date="2023-03-03T09:19:00Z">
        <w:r w:rsidRPr="001C0E1B">
          <w:t>-</w:t>
        </w:r>
        <w:r w:rsidRPr="001C0E1B">
          <w:tab/>
          <w:t>UE is configured with</w:t>
        </w:r>
        <w:r>
          <w:t xml:space="preserve"> </w:t>
        </w:r>
        <w:r w:rsidRPr="00771F51">
          <w:rPr>
            <w:i/>
            <w:iCs/>
          </w:rPr>
          <w:t xml:space="preserve">BWP-specific servingCellMO </w:t>
        </w:r>
        <w:r w:rsidRPr="00771F51">
          <w:t xml:space="preserve">under </w:t>
        </w:r>
        <w:r w:rsidRPr="00771F51">
          <w:rPr>
            <w:i/>
            <w:iCs/>
          </w:rPr>
          <w:t>BWP-DownlinkDedicated</w:t>
        </w:r>
        <w:r>
          <w:t xml:space="preserve"> which serves as the reference SSB for the serving cell. The </w:t>
        </w:r>
        <w:r w:rsidRPr="00771F51">
          <w:rPr>
            <w:i/>
            <w:iCs/>
          </w:rPr>
          <w:t>BWP-specific servingCellMO</w:t>
        </w:r>
        <w:r>
          <w:t xml:space="preserve"> corresponds to the NC</w:t>
        </w:r>
        <w:r w:rsidR="0081235D">
          <w:t>D-SSB within the active DL BWP</w:t>
        </w:r>
        <w:r>
          <w:t>.</w:t>
        </w:r>
      </w:ins>
    </w:p>
    <w:p w:rsidR="000B38C9" w:rsidRPr="00020619" w:rsidRDefault="000B38C9" w:rsidP="000B38C9">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ins w:id="239" w:author="Huawei" w:date="2023-03-03T09:19:00Z">
        <w:r w:rsidR="00A81044">
          <w:rPr>
            <w:rFonts w:eastAsia="Batang"/>
          </w:rPr>
          <w:t xml:space="preserve"> indicating the UE to handover to cell 2 with </w:t>
        </w:r>
        <w:r w:rsidR="00A81044" w:rsidRPr="001C0E1B">
          <w:rPr>
            <w:i/>
          </w:rPr>
          <w:t>firstActiveDownlinkBWP-Id</w:t>
        </w:r>
        <w:r w:rsidR="00A81044">
          <w:rPr>
            <w:i/>
          </w:rPr>
          <w:t xml:space="preserve"> </w:t>
        </w:r>
        <w:r w:rsidR="00A81044">
          <w:rPr>
            <w:iCs/>
          </w:rPr>
          <w:t xml:space="preserve">configured to DL BWP and </w:t>
        </w:r>
        <w:r w:rsidR="00A81044" w:rsidRPr="001C0E1B">
          <w:rPr>
            <w:i/>
          </w:rPr>
          <w:t>firstActive</w:t>
        </w:r>
        <w:r w:rsidR="00A81044">
          <w:rPr>
            <w:i/>
          </w:rPr>
          <w:t>Up</w:t>
        </w:r>
        <w:r w:rsidR="00A81044" w:rsidRPr="001C0E1B">
          <w:rPr>
            <w:i/>
          </w:rPr>
          <w:t>linkBWP-Id</w:t>
        </w:r>
        <w:r w:rsidR="00A81044">
          <w:rPr>
            <w:i/>
          </w:rPr>
          <w:t xml:space="preserve"> </w:t>
        </w:r>
        <w:r w:rsidR="00A81044">
          <w:rPr>
            <w:iCs/>
          </w:rPr>
          <w:t>configured to UL BWP</w:t>
        </w:r>
      </w:ins>
      <w:r w:rsidRPr="00020619">
        <w:rPr>
          <w:rFonts w:eastAsia="Batang"/>
        </w:rPr>
        <w:t>. The start of T2 is the instant when the last TTI containing the RRC message implying handover is sent to the UE.</w:t>
      </w:r>
    </w:p>
    <w:p w:rsidR="000B38C9" w:rsidRPr="00020619" w:rsidRDefault="000B38C9" w:rsidP="000B38C9">
      <w:pPr>
        <w:pStyle w:val="TH"/>
        <w:rPr>
          <w:lang w:eastAsia="zh-CN"/>
        </w:rPr>
      </w:pPr>
      <w:r w:rsidRPr="00020619">
        <w:t xml:space="preserve">Table </w:t>
      </w:r>
      <w:r w:rsidRPr="00020619">
        <w:rPr>
          <w:snapToGrid w:val="0"/>
        </w:rPr>
        <w:t>A.16.3.1.3.2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H"/>
              <w:rPr>
                <w:lang w:val="en-US"/>
              </w:rPr>
            </w:pPr>
            <w:r w:rsidRPr="00020619">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H"/>
              <w:rPr>
                <w:lang w:val="en-US"/>
              </w:rPr>
            </w:pPr>
            <w:r w:rsidRPr="00020619">
              <w:rPr>
                <w:lang w:val="en-US"/>
              </w:rPr>
              <w:t>Description</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Source cell: NR 15 kHz SSB SCS, 10 MHz bandwidth, FDD duplex mode</w:t>
            </w:r>
          </w:p>
          <w:p w:rsidR="000B38C9" w:rsidRPr="00020619" w:rsidRDefault="000B38C9" w:rsidP="00536765">
            <w:pPr>
              <w:pStyle w:val="TAL"/>
              <w:rPr>
                <w:lang w:val="en-US"/>
              </w:rPr>
            </w:pPr>
            <w:r w:rsidRPr="00020619">
              <w:rPr>
                <w:lang w:val="en-US"/>
              </w:rPr>
              <w:t>Target cell: NR 15 kHz SSB SCS, 10 MHz bandwidth, FDD duplex mode</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Source cell: NR 15 kHz SSB SCS, 10 MHz bandwidth, TDD duplex mode</w:t>
            </w:r>
          </w:p>
          <w:p w:rsidR="000B38C9" w:rsidRPr="00020619" w:rsidRDefault="000B38C9" w:rsidP="00536765">
            <w:pPr>
              <w:pStyle w:val="TAL"/>
              <w:rPr>
                <w:lang w:val="en-US"/>
              </w:rPr>
            </w:pPr>
            <w:r w:rsidRPr="00020619">
              <w:rPr>
                <w:lang w:val="en-US"/>
              </w:rPr>
              <w:t>Target cell: NR 15 kHz SSB SCS, 10 MHz bandwidth, TDD duplex mode</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Source cell: NR 30 kHz SSB SCS, 20 MHz bandwidth, TDD duplex mode</w:t>
            </w:r>
          </w:p>
          <w:p w:rsidR="000B38C9" w:rsidRPr="00020619" w:rsidRDefault="000B38C9" w:rsidP="00536765">
            <w:pPr>
              <w:pStyle w:val="TAL"/>
              <w:rPr>
                <w:lang w:val="en-US"/>
              </w:rPr>
            </w:pPr>
            <w:r w:rsidRPr="00020619">
              <w:rPr>
                <w:lang w:val="en-US"/>
              </w:rPr>
              <w:t>Target cell: NR 30 kHz SSB SCS, 20 MHz bandwidth, TDD duplex mode</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4</w:t>
            </w:r>
          </w:p>
        </w:tc>
        <w:tc>
          <w:tcPr>
            <w:tcW w:w="7299"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Source cell: NR 15 kHz SSB SCS, 10 MHz bandwidth, HD-FDD duplex mode</w:t>
            </w:r>
          </w:p>
          <w:p w:rsidR="000B38C9" w:rsidRPr="00020619" w:rsidRDefault="000B38C9" w:rsidP="00536765">
            <w:pPr>
              <w:pStyle w:val="TAL"/>
              <w:rPr>
                <w:lang w:val="en-US"/>
              </w:rPr>
            </w:pPr>
            <w:r w:rsidRPr="00020619">
              <w:rPr>
                <w:lang w:val="en-US"/>
              </w:rPr>
              <w:t>Target cell: NR 15 kHz SSB SCS, 10 MHz bandwidth, HD-FDD duplex mode</w:t>
            </w:r>
          </w:p>
        </w:tc>
      </w:tr>
      <w:tr w:rsidR="000B38C9" w:rsidRPr="00020619" w:rsidTr="00536765">
        <w:tc>
          <w:tcPr>
            <w:tcW w:w="9629"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N"/>
              <w:rPr>
                <w:lang w:val="en-US"/>
              </w:rPr>
            </w:pPr>
            <w:r w:rsidRPr="00020619">
              <w:rPr>
                <w:lang w:val="en-US"/>
              </w:rPr>
              <w:t>Note:</w:t>
            </w:r>
            <w:r w:rsidRPr="00020619">
              <w:rPr>
                <w:lang w:val="en-US"/>
              </w:rPr>
              <w:tab/>
              <w:t>The UE is only required to be tested in one of the supported test configurations</w:t>
            </w:r>
          </w:p>
        </w:tc>
      </w:tr>
    </w:tbl>
    <w:p w:rsidR="000B38C9" w:rsidRPr="00020619" w:rsidRDefault="000B38C9" w:rsidP="000B38C9">
      <w:pPr>
        <w:rPr>
          <w:rFonts w:cs="v4.2.0"/>
        </w:rPr>
      </w:pPr>
    </w:p>
    <w:p w:rsidR="000B38C9" w:rsidRPr="00020619" w:rsidRDefault="000B38C9" w:rsidP="000B38C9">
      <w:pPr>
        <w:pStyle w:val="TH"/>
      </w:pPr>
      <w:r w:rsidRPr="00020619">
        <w:t xml:space="preserve">Table </w:t>
      </w:r>
      <w:r w:rsidRPr="00020619">
        <w:rPr>
          <w:snapToGrid w:val="0"/>
        </w:rPr>
        <w:t>A.16.3.1.3.2</w:t>
      </w:r>
      <w:r w:rsidRPr="00020619">
        <w:t>-2</w:t>
      </w:r>
      <w:r w:rsidRPr="00020619">
        <w:rPr>
          <w:rFonts w:cs="v4.2.0"/>
        </w:rPr>
        <w:t xml:space="preserve">: General test parameters </w:t>
      </w:r>
      <w:r w:rsidRPr="00020619">
        <w:rPr>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Comment</w:t>
            </w:r>
          </w:p>
        </w:tc>
      </w:tr>
      <w:tr w:rsidR="000B38C9" w:rsidRPr="00020619" w:rsidTr="00536765">
        <w:trPr>
          <w:cantSplit/>
          <w:trHeight w:val="113"/>
          <w:jc w:val="center"/>
        </w:trPr>
        <w:tc>
          <w:tcPr>
            <w:tcW w:w="1588" w:type="dxa"/>
            <w:tcBorders>
              <w:top w:val="single" w:sz="4" w:space="0" w:color="auto"/>
              <w:left w:val="single" w:sz="4" w:space="0" w:color="auto"/>
              <w:bottom w:val="nil"/>
              <w:right w:val="single" w:sz="4" w:space="0" w:color="auto"/>
            </w:tcBorders>
            <w:hideMark/>
          </w:tcPr>
          <w:p w:rsidR="000B38C9" w:rsidRPr="00020619" w:rsidRDefault="000B38C9" w:rsidP="00536765">
            <w:pPr>
              <w:pStyle w:val="TAH"/>
              <w:spacing w:line="256" w:lineRule="auto"/>
              <w:rPr>
                <w:lang w:val="en-US"/>
              </w:rPr>
            </w:pPr>
            <w:r w:rsidRPr="00020619">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Cell 1</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r>
      <w:tr w:rsidR="000B38C9" w:rsidRPr="00020619" w:rsidTr="00536765">
        <w:trPr>
          <w:cantSplit/>
          <w:trHeight w:val="113"/>
          <w:jc w:val="center"/>
        </w:trPr>
        <w:tc>
          <w:tcPr>
            <w:tcW w:w="1588" w:type="dxa"/>
            <w:tcBorders>
              <w:top w:val="nil"/>
              <w:left w:val="single" w:sz="4" w:space="0" w:color="auto"/>
              <w:bottom w:val="single" w:sz="4" w:space="0" w:color="auto"/>
              <w:right w:val="single" w:sz="4" w:space="0" w:color="auto"/>
            </w:tcBorders>
          </w:tcPr>
          <w:p w:rsidR="000B38C9" w:rsidRPr="00020619" w:rsidRDefault="000B38C9" w:rsidP="00536765">
            <w:pPr>
              <w:pStyle w:val="TAL"/>
              <w:spacing w:line="256" w:lineRule="auto"/>
              <w:rPr>
                <w:lang w:val="en-US"/>
              </w:rPr>
            </w:pPr>
          </w:p>
        </w:tc>
        <w:tc>
          <w:tcPr>
            <w:tcW w:w="1701" w:type="dxa"/>
            <w:tcBorders>
              <w:top w:val="single" w:sz="2" w:space="0" w:color="auto"/>
              <w:left w:val="single" w:sz="4"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r>
      <w:tr w:rsidR="000B38C9" w:rsidRPr="00020619" w:rsidTr="00536765">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No additional delays in random access procedure.</w:t>
            </w: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 xml:space="preserve">3 </w:t>
            </w:r>
            <w:r w:rsidRPr="00020619">
              <w:rPr>
                <w:lang w:val="en-US"/>
              </w:rPr>
              <w:sym w:font="Symbol" w:char="F06D"/>
            </w:r>
            <w:r w:rsidRPr="00020619">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Synchronous cells</w:t>
            </w: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sym w:font="Symbol" w:char="F0A3"/>
            </w: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r>
    </w:tbl>
    <w:p w:rsidR="000B38C9" w:rsidRPr="00020619" w:rsidRDefault="000B38C9" w:rsidP="000B38C9"/>
    <w:p w:rsidR="000B38C9" w:rsidRPr="00020619" w:rsidRDefault="000B38C9" w:rsidP="000B38C9">
      <w:pPr>
        <w:pStyle w:val="TH"/>
      </w:pPr>
      <w:r w:rsidRPr="00020619">
        <w:t xml:space="preserve">Table </w:t>
      </w:r>
      <w:r w:rsidRPr="00020619">
        <w:rPr>
          <w:snapToGrid w:val="0"/>
        </w:rPr>
        <w:t>A.16.3.1.3.2</w:t>
      </w:r>
      <w:r w:rsidRPr="00020619">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293"/>
        <w:gridCol w:w="825"/>
        <w:gridCol w:w="1718"/>
        <w:gridCol w:w="1135"/>
        <w:gridCol w:w="1164"/>
        <w:gridCol w:w="10"/>
        <w:gridCol w:w="1155"/>
        <w:gridCol w:w="19"/>
        <w:gridCol w:w="1146"/>
        <w:gridCol w:w="9"/>
        <w:gridCol w:w="1156"/>
      </w:tblGrid>
      <w:tr w:rsidR="000B38C9" w:rsidRPr="00020619" w:rsidTr="00536765">
        <w:trPr>
          <w:jc w:val="center"/>
        </w:trPr>
        <w:tc>
          <w:tcPr>
            <w:tcW w:w="3806" w:type="dxa"/>
            <w:gridSpan w:val="4"/>
            <w:tcBorders>
              <w:top w:val="single" w:sz="4" w:space="0" w:color="auto"/>
              <w:left w:val="single" w:sz="4" w:space="0" w:color="auto"/>
              <w:bottom w:val="nil"/>
              <w:right w:val="single" w:sz="4" w:space="0" w:color="auto"/>
            </w:tcBorders>
            <w:vAlign w:val="center"/>
            <w:hideMark/>
          </w:tcPr>
          <w:p w:rsidR="000B38C9" w:rsidRPr="00020619" w:rsidRDefault="000B38C9" w:rsidP="00536765">
            <w:pPr>
              <w:pStyle w:val="TAH"/>
              <w:rPr>
                <w:lang w:val="en-US"/>
              </w:rPr>
            </w:pPr>
            <w:r w:rsidRPr="00020619">
              <w:rPr>
                <w:lang w:val="en-US"/>
              </w:rPr>
              <w:t>Parameter</w:t>
            </w:r>
          </w:p>
        </w:tc>
        <w:tc>
          <w:tcPr>
            <w:tcW w:w="1135" w:type="dxa"/>
            <w:tcBorders>
              <w:top w:val="single" w:sz="4" w:space="0" w:color="auto"/>
              <w:left w:val="single" w:sz="4" w:space="0" w:color="auto"/>
              <w:bottom w:val="nil"/>
              <w:right w:val="single" w:sz="4" w:space="0" w:color="auto"/>
            </w:tcBorders>
            <w:vAlign w:val="center"/>
            <w:hideMark/>
          </w:tcPr>
          <w:p w:rsidR="000B38C9" w:rsidRPr="00020619" w:rsidRDefault="000B38C9" w:rsidP="00536765">
            <w:pPr>
              <w:pStyle w:val="TAH"/>
              <w:rPr>
                <w:lang w:val="en-US"/>
              </w:rPr>
            </w:pPr>
            <w:r w:rsidRPr="00020619">
              <w:rPr>
                <w:lang w:val="en-US"/>
              </w:rPr>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rPr>
                <w:lang w:val="en-US"/>
              </w:rPr>
            </w:pPr>
            <w:r w:rsidRPr="00020619">
              <w:rPr>
                <w:lang w:val="en-US"/>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rPr>
                <w:lang w:val="en-US"/>
              </w:rPr>
            </w:pPr>
            <w:r w:rsidRPr="00020619">
              <w:rPr>
                <w:lang w:val="en-US"/>
              </w:rPr>
              <w:t>Cell 2</w:t>
            </w:r>
          </w:p>
        </w:tc>
      </w:tr>
      <w:tr w:rsidR="000B38C9" w:rsidRPr="00020619" w:rsidTr="00536765">
        <w:trPr>
          <w:jc w:val="center"/>
        </w:trPr>
        <w:tc>
          <w:tcPr>
            <w:tcW w:w="3806" w:type="dxa"/>
            <w:gridSpan w:val="4"/>
            <w:tcBorders>
              <w:top w:val="nil"/>
              <w:left w:val="single" w:sz="4" w:space="0" w:color="auto"/>
              <w:bottom w:val="single" w:sz="4" w:space="0" w:color="auto"/>
              <w:right w:val="single" w:sz="4" w:space="0" w:color="auto"/>
            </w:tcBorders>
            <w:vAlign w:val="center"/>
            <w:hideMark/>
          </w:tcPr>
          <w:p w:rsidR="000B38C9" w:rsidRPr="00020619" w:rsidRDefault="000B38C9" w:rsidP="00536765">
            <w:pPr>
              <w:pStyle w:val="TAH"/>
              <w:rPr>
                <w:lang w:val="en-US"/>
              </w:rPr>
            </w:pPr>
          </w:p>
        </w:tc>
        <w:tc>
          <w:tcPr>
            <w:tcW w:w="1135" w:type="dxa"/>
            <w:tcBorders>
              <w:top w:val="nil"/>
              <w:left w:val="single" w:sz="4" w:space="0" w:color="auto"/>
              <w:bottom w:val="single" w:sz="4" w:space="0" w:color="auto"/>
              <w:right w:val="single" w:sz="4" w:space="0" w:color="auto"/>
            </w:tcBorders>
            <w:vAlign w:val="center"/>
            <w:hideMark/>
          </w:tcPr>
          <w:p w:rsidR="000B38C9" w:rsidRPr="00020619" w:rsidRDefault="000B38C9" w:rsidP="00536765">
            <w:pPr>
              <w:pStyle w:val="TAH"/>
              <w:rPr>
                <w:rFonts w:asciiTheme="minorHAnsi" w:eastAsiaTheme="minorEastAsia" w:hAnsiTheme="minorHAnsi" w:cstheme="minorBidi"/>
                <w:lang w:eastAsia="zh-CN"/>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rPr>
                <w:lang w:val="en-US"/>
              </w:rPr>
            </w:pPr>
            <w:r w:rsidRPr="00020619">
              <w:rPr>
                <w:lang w:val="en-US"/>
              </w:rPr>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rPr>
                <w:lang w:val="en-US"/>
              </w:rPr>
            </w:pPr>
            <w:r w:rsidRPr="00020619">
              <w:rPr>
                <w:lang w:val="en-US"/>
              </w:rPr>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rPr>
                <w:lang w:val="en-US"/>
              </w:rPr>
            </w:pPr>
            <w:r w:rsidRPr="00020619">
              <w:rPr>
                <w:lang w:val="en-US"/>
              </w:rPr>
              <w:t>T1</w:t>
            </w:r>
          </w:p>
        </w:tc>
        <w:tc>
          <w:tcPr>
            <w:tcW w:w="1156" w:type="dxa"/>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rPr>
                <w:lang w:val="en-US"/>
              </w:rPr>
            </w:pPr>
            <w:r w:rsidRPr="00020619">
              <w:rPr>
                <w:lang w:val="en-US"/>
              </w:rPr>
              <w:t>T2</w:t>
            </w: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2348"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rFonts w:cs="Arial"/>
                <w:lang w:val="en-US"/>
              </w:rPr>
            </w:pPr>
            <w:r w:rsidRPr="00020619">
              <w:rPr>
                <w:rFonts w:cs="Arial"/>
                <w:lang w:val="en-US"/>
              </w:rPr>
              <w:t>1</w:t>
            </w:r>
          </w:p>
        </w:tc>
        <w:tc>
          <w:tcPr>
            <w:tcW w:w="2311"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rFonts w:cs="Arial"/>
                <w:lang w:val="en-US"/>
              </w:rPr>
            </w:pPr>
            <w:r w:rsidRPr="00020619">
              <w:rPr>
                <w:rFonts w:cs="Arial"/>
                <w:lang w:val="en-US"/>
              </w:rPr>
              <w:t>1</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Duplex mode</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 1</w:t>
            </w:r>
          </w:p>
        </w:tc>
        <w:tc>
          <w:tcPr>
            <w:tcW w:w="1135" w:type="dxa"/>
            <w:tcBorders>
              <w:top w:val="single" w:sz="4" w:space="0" w:color="auto"/>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FDD</w:t>
            </w:r>
          </w:p>
        </w:tc>
      </w:tr>
      <w:tr w:rsidR="000B38C9" w:rsidRPr="00020619" w:rsidTr="00536765">
        <w:trPr>
          <w:jc w:val="center"/>
        </w:trPr>
        <w:tc>
          <w:tcPr>
            <w:tcW w:w="2088" w:type="dxa"/>
            <w:gridSpan w:val="3"/>
            <w:vMerge w:val="restart"/>
            <w:tcBorders>
              <w:top w:val="nil"/>
              <w:left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 2,3</w:t>
            </w:r>
          </w:p>
        </w:tc>
        <w:tc>
          <w:tcPr>
            <w:tcW w:w="1135" w:type="dxa"/>
            <w:vMerge w:val="restart"/>
            <w:tcBorders>
              <w:top w:val="nil"/>
              <w:left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TDD</w:t>
            </w:r>
          </w:p>
        </w:tc>
      </w:tr>
      <w:tr w:rsidR="000B38C9" w:rsidRPr="00020619" w:rsidTr="00536765">
        <w:trPr>
          <w:jc w:val="center"/>
        </w:trPr>
        <w:tc>
          <w:tcPr>
            <w:tcW w:w="2088" w:type="dxa"/>
            <w:gridSpan w:val="3"/>
            <w:vMerge/>
            <w:tcBorders>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Config 4</w:t>
            </w:r>
          </w:p>
        </w:tc>
        <w:tc>
          <w:tcPr>
            <w:tcW w:w="1135" w:type="dxa"/>
            <w:vMerge/>
            <w:tcBorders>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lang w:val="en-US"/>
              </w:rPr>
              <w:t>HD-FDD</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TDD configuration</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Not Applicable</w:t>
            </w:r>
          </w:p>
        </w:tc>
      </w:tr>
      <w:tr w:rsidR="000B38C9" w:rsidRPr="00020619" w:rsidTr="00536765">
        <w:trPr>
          <w:jc w:val="center"/>
        </w:trPr>
        <w:tc>
          <w:tcPr>
            <w:tcW w:w="2088" w:type="dxa"/>
            <w:gridSpan w:val="3"/>
            <w:tcBorders>
              <w:top w:val="nil"/>
              <w:left w:val="single" w:sz="4" w:space="0" w:color="auto"/>
              <w:bottom w:val="nil"/>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TDDConf.1.1</w:t>
            </w:r>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TDDConf.</w:t>
            </w:r>
            <w:del w:id="240" w:author="Huawei" w:date="2023-01-12T16:46:00Z">
              <w:r w:rsidRPr="00020619" w:rsidDel="000B13C9">
                <w:rPr>
                  <w:lang w:val="en-US"/>
                </w:rPr>
                <w:delText xml:space="preserve"> </w:delText>
              </w:r>
            </w:del>
            <w:r w:rsidRPr="00020619">
              <w:rPr>
                <w:lang w:val="en-US"/>
              </w:rPr>
              <w:t>2.1</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BW</w:t>
            </w:r>
            <w:r w:rsidRPr="00020619">
              <w:rPr>
                <w:vertAlign w:val="subscript"/>
                <w:lang w:val="en-US"/>
              </w:rPr>
              <w:t>channel</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rsidR="000B38C9" w:rsidRPr="00020619" w:rsidRDefault="000B38C9" w:rsidP="00536765">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536765">
        <w:trPr>
          <w:jc w:val="center"/>
        </w:trPr>
        <w:tc>
          <w:tcPr>
            <w:tcW w:w="2088" w:type="dxa"/>
            <w:gridSpan w:val="3"/>
            <w:tcBorders>
              <w:top w:val="nil"/>
              <w:left w:val="single" w:sz="4" w:space="0" w:color="auto"/>
              <w:bottom w:val="nil"/>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w:t>
            </w:r>
            <w:ins w:id="241" w:author="Huawei" w:date="2023-01-12T16:46:00Z">
              <w:r w:rsidR="000B13C9">
                <w:rPr>
                  <w:szCs w:val="18"/>
                  <w:lang w:val="en-US"/>
                </w:rPr>
                <w:t>51</w:t>
              </w:r>
            </w:ins>
            <w:del w:id="242" w:author="Huawei" w:date="2023-01-12T16:46:00Z">
              <w:r w:rsidRPr="00020619" w:rsidDel="000B13C9">
                <w:rPr>
                  <w:szCs w:val="18"/>
                  <w:lang w:val="en-US"/>
                </w:rPr>
                <w:delText>52</w:delText>
              </w:r>
            </w:del>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BWP BW</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rsidR="000B38C9" w:rsidRPr="00020619" w:rsidRDefault="000B38C9" w:rsidP="00536765">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536765">
        <w:trPr>
          <w:jc w:val="center"/>
        </w:trPr>
        <w:tc>
          <w:tcPr>
            <w:tcW w:w="2088" w:type="dxa"/>
            <w:gridSpan w:val="3"/>
            <w:tcBorders>
              <w:top w:val="nil"/>
              <w:left w:val="single" w:sz="4" w:space="0" w:color="auto"/>
              <w:bottom w:val="nil"/>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w:t>
            </w:r>
            <w:ins w:id="243" w:author="Huawei" w:date="2023-01-12T16:46:00Z">
              <w:r w:rsidR="000B13C9">
                <w:rPr>
                  <w:szCs w:val="18"/>
                  <w:lang w:val="en-US"/>
                </w:rPr>
                <w:t>51</w:t>
              </w:r>
            </w:ins>
            <w:del w:id="244" w:author="Huawei" w:date="2023-01-12T16:46:00Z">
              <w:r w:rsidRPr="00020619" w:rsidDel="000B13C9">
                <w:rPr>
                  <w:szCs w:val="18"/>
                  <w:lang w:val="en-US"/>
                </w:rPr>
                <w:delText>52</w:delText>
              </w:r>
            </w:del>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del w:id="245" w:author="Huawei" w:date="2023-01-12T16:47:00Z">
              <w:r w:rsidRPr="00020619" w:rsidDel="000B13C9">
                <w:rPr>
                  <w:lang w:val="en-US"/>
                </w:rPr>
                <w:delText xml:space="preserve">DRx </w:delText>
              </w:r>
            </w:del>
            <w:ins w:id="246" w:author="Huawei" w:date="2023-01-12T16:47:00Z">
              <w:r w:rsidR="000B13C9" w:rsidRPr="00020619">
                <w:rPr>
                  <w:lang w:val="en-US"/>
                </w:rPr>
                <w:t>DR</w:t>
              </w:r>
              <w:r w:rsidR="000B13C9">
                <w:rPr>
                  <w:lang w:val="en-US"/>
                </w:rPr>
                <w:t>X</w:t>
              </w:r>
              <w:r w:rsidR="000B13C9" w:rsidRPr="00020619">
                <w:rPr>
                  <w:lang w:val="en-US"/>
                </w:rPr>
                <w:t xml:space="preserve"> </w:t>
              </w:r>
            </w:ins>
            <w:r w:rsidRPr="00020619">
              <w:rPr>
                <w:lang w:val="en-US"/>
              </w:rPr>
              <w:t>Cycle</w:t>
            </w:r>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ms</w:t>
            </w: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Not Applicable</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1,</w:t>
            </w:r>
            <w:del w:id="247" w:author="Huawei" w:date="2023-01-12T16:48:00Z">
              <w:r w:rsidRPr="00020619" w:rsidDel="000B13C9">
                <w:rPr>
                  <w:szCs w:val="18"/>
                  <w:lang w:val="en-US"/>
                </w:rPr>
                <w:delText xml:space="preserve"> </w:delText>
              </w:r>
            </w:del>
            <w:r w:rsidRPr="00020619">
              <w:rPr>
                <w:szCs w:val="18"/>
                <w:lang w:val="en-US"/>
              </w:rPr>
              <w:t>4</w:t>
            </w:r>
          </w:p>
        </w:tc>
        <w:tc>
          <w:tcPr>
            <w:tcW w:w="1135" w:type="dxa"/>
            <w:tcBorders>
              <w:top w:val="single" w:sz="4" w:space="0" w:color="auto"/>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SR.1.1 FDD</w:t>
            </w:r>
          </w:p>
        </w:tc>
      </w:tr>
      <w:tr w:rsidR="000B38C9" w:rsidRPr="00020619" w:rsidTr="00536765">
        <w:trPr>
          <w:jc w:val="center"/>
        </w:trPr>
        <w:tc>
          <w:tcPr>
            <w:tcW w:w="2088" w:type="dxa"/>
            <w:gridSpan w:val="3"/>
            <w:tcBorders>
              <w:top w:val="nil"/>
              <w:left w:val="single" w:sz="4" w:space="0" w:color="auto"/>
              <w:bottom w:val="nil"/>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SR.1.1 TDD</w:t>
            </w:r>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SR</w:t>
            </w:r>
            <w:ins w:id="248" w:author="Huawei" w:date="2023-01-12T16:48:00Z">
              <w:r w:rsidR="000B13C9">
                <w:rPr>
                  <w:szCs w:val="18"/>
                  <w:lang w:val="en-US"/>
                </w:rPr>
                <w:t>.</w:t>
              </w:r>
            </w:ins>
            <w:r w:rsidRPr="00020619">
              <w:rPr>
                <w:szCs w:val="18"/>
                <w:lang w:val="en-US"/>
              </w:rPr>
              <w:t>2.1 TDD</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rFonts w:cs="v5.0.0"/>
                <w:lang w:val="en-US"/>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1,</w:t>
            </w:r>
            <w:del w:id="249" w:author="Huawei" w:date="2023-01-12T16:48:00Z">
              <w:r w:rsidRPr="00020619" w:rsidDel="000B13C9">
                <w:rPr>
                  <w:szCs w:val="18"/>
                  <w:lang w:val="en-US"/>
                </w:rPr>
                <w:delText xml:space="preserve"> </w:delText>
              </w:r>
            </w:del>
            <w:r w:rsidRPr="00020619">
              <w:rPr>
                <w:szCs w:val="18"/>
                <w:lang w:val="en-US"/>
              </w:rPr>
              <w:t>4</w:t>
            </w:r>
          </w:p>
        </w:tc>
        <w:tc>
          <w:tcPr>
            <w:tcW w:w="1135" w:type="dxa"/>
            <w:tcBorders>
              <w:top w:val="single" w:sz="4" w:space="0" w:color="auto"/>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CR.1.1 FDD</w:t>
            </w:r>
          </w:p>
        </w:tc>
      </w:tr>
      <w:tr w:rsidR="000B38C9" w:rsidRPr="00020619" w:rsidTr="00536765">
        <w:trPr>
          <w:jc w:val="center"/>
        </w:trPr>
        <w:tc>
          <w:tcPr>
            <w:tcW w:w="2088" w:type="dxa"/>
            <w:gridSpan w:val="3"/>
            <w:tcBorders>
              <w:top w:val="nil"/>
              <w:left w:val="single" w:sz="4" w:space="0" w:color="auto"/>
              <w:bottom w:val="nil"/>
              <w:right w:val="single" w:sz="4" w:space="0" w:color="auto"/>
            </w:tcBorders>
          </w:tcPr>
          <w:p w:rsidR="000B38C9" w:rsidRPr="00020619" w:rsidRDefault="000B38C9" w:rsidP="00536765">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rFonts w:cs="v5.0.0"/>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CR.1.1 TDD</w:t>
            </w:r>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rFonts w:cs="v5.0.0"/>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CR</w:t>
            </w:r>
            <w:ins w:id="250" w:author="Huawei" w:date="2023-01-12T16:48:00Z">
              <w:r w:rsidR="000B13C9">
                <w:rPr>
                  <w:szCs w:val="18"/>
                  <w:lang w:val="en-US"/>
                </w:rPr>
                <w:t>.</w:t>
              </w:r>
            </w:ins>
            <w:r w:rsidRPr="00020619">
              <w:rPr>
                <w:szCs w:val="18"/>
                <w:lang w:val="en-US"/>
              </w:rPr>
              <w:t>2.1 TDD</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TRS configuration</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1,</w:t>
            </w:r>
            <w:del w:id="251" w:author="Huawei" w:date="2023-01-12T16:48:00Z">
              <w:r w:rsidRPr="00020619" w:rsidDel="000B13C9">
                <w:rPr>
                  <w:szCs w:val="18"/>
                  <w:lang w:val="en-US"/>
                </w:rPr>
                <w:delText xml:space="preserve"> </w:delText>
              </w:r>
            </w:del>
            <w:r w:rsidRPr="00020619">
              <w:rPr>
                <w:szCs w:val="18"/>
                <w:lang w:val="en-US"/>
              </w:rPr>
              <w:t>4</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 w:val="16"/>
                <w:lang w:val="en-US"/>
              </w:rPr>
            </w:pPr>
            <w:r w:rsidRPr="00020619">
              <w:rPr>
                <w:lang w:val="en-US" w:eastAsia="zh-CN"/>
              </w:rPr>
              <w:t>TRS.1.1 FDD</w:t>
            </w:r>
          </w:p>
        </w:tc>
      </w:tr>
      <w:tr w:rsidR="000B38C9" w:rsidRPr="00020619" w:rsidTr="00536765">
        <w:trPr>
          <w:jc w:val="center"/>
        </w:trPr>
        <w:tc>
          <w:tcPr>
            <w:tcW w:w="2088" w:type="dxa"/>
            <w:gridSpan w:val="3"/>
            <w:tcBorders>
              <w:top w:val="nil"/>
              <w:left w:val="single" w:sz="4" w:space="0" w:color="auto"/>
              <w:bottom w:val="nil"/>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 w:val="16"/>
                <w:lang w:val="en-US"/>
              </w:rPr>
            </w:pPr>
            <w:r w:rsidRPr="00020619">
              <w:rPr>
                <w:lang w:val="en-US" w:eastAsia="zh-CN"/>
              </w:rPr>
              <w:t>TRS.1.1 TDD</w:t>
            </w:r>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 w:val="16"/>
                <w:lang w:val="en-US"/>
              </w:rPr>
            </w:pPr>
            <w:r w:rsidRPr="00020619">
              <w:rPr>
                <w:lang w:val="en-US" w:eastAsia="zh-CN"/>
              </w:rPr>
              <w:t>TRS.1.2 TDD</w:t>
            </w: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OCNG Patterns</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snapToGrid w:val="0"/>
                <w:lang w:val="en-US"/>
              </w:rPr>
              <w:t>OP.1</w:t>
            </w: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t>SMTC configuration for CD-SSB</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napToGrid w:val="0"/>
                <w:lang w:val="en-US"/>
              </w:rPr>
            </w:pPr>
            <w:r w:rsidRPr="00020619">
              <w:t>SMTC.1</w:t>
            </w:r>
            <w:del w:id="252" w:author="Huawei" w:date="2023-03-03T09:28:00Z">
              <w:r w:rsidRPr="00020619" w:rsidDel="00A81044">
                <w:delText xml:space="preserve"> RedCap</w:delText>
              </w:r>
            </w:del>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szCs w:val="18"/>
                <w:lang w:val="en-US" w:eastAsia="zh-CN"/>
              </w:rPr>
            </w:pPr>
            <w:r w:rsidRPr="00020619">
              <w:rPr>
                <w:noProof/>
              </w:rPr>
              <w:t>SMTC configuration for NCD-SSB</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napToGrid w:val="0"/>
                <w:szCs w:val="18"/>
                <w:lang w:val="en-US" w:eastAsia="zh-CN"/>
              </w:rPr>
            </w:pPr>
            <w:r w:rsidRPr="00020619">
              <w:t>SMTC.2 RedCap</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CD-SSB Configuration</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del w:id="253" w:author="Huawei" w:date="2023-01-12T17:10:00Z">
              <w:r w:rsidRPr="00020619" w:rsidDel="00CD336F">
                <w:rPr>
                  <w:noProof/>
                </w:rPr>
                <w:delText>SSB.4 RedCap FR1</w:delText>
              </w:r>
            </w:del>
            <w:ins w:id="254" w:author="Huawei" w:date="2023-01-12T17:10:00Z">
              <w:r w:rsidR="00CD336F">
                <w:rPr>
                  <w:noProof/>
                </w:rPr>
                <w:t>SSB.1 FR1</w:t>
              </w:r>
            </w:ins>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del w:id="255" w:author="Huawei" w:date="2023-01-12T17:10:00Z">
              <w:r w:rsidRPr="00020619" w:rsidDel="00CD336F">
                <w:rPr>
                  <w:noProof/>
                </w:rPr>
                <w:delText>SSB.5 RedCap FR1</w:delText>
              </w:r>
            </w:del>
            <w:ins w:id="256" w:author="Huawei" w:date="2023-01-12T17:10:00Z">
              <w:r w:rsidR="00CD336F">
                <w:rPr>
                  <w:noProof/>
                </w:rPr>
                <w:t>SSB.1 RedCap FR1</w:t>
              </w:r>
            </w:ins>
          </w:p>
        </w:tc>
      </w:tr>
      <w:tr w:rsidR="000B38C9" w:rsidRPr="00020619" w:rsidTr="00536765">
        <w:trPr>
          <w:jc w:val="center"/>
        </w:trPr>
        <w:tc>
          <w:tcPr>
            <w:tcW w:w="2088" w:type="dxa"/>
            <w:gridSpan w:val="3"/>
            <w:vMerge w:val="restart"/>
            <w:tcBorders>
              <w:top w:val="nil"/>
              <w:left w:val="single" w:sz="4" w:space="0" w:color="auto"/>
              <w:right w:val="single" w:sz="4" w:space="0" w:color="auto"/>
            </w:tcBorders>
          </w:tcPr>
          <w:p w:rsidR="000B38C9" w:rsidRPr="00020619" w:rsidRDefault="000B38C9" w:rsidP="00536765">
            <w:pPr>
              <w:pStyle w:val="TAL"/>
              <w:rPr>
                <w:lang w:val="en-US"/>
              </w:rPr>
            </w:pPr>
            <w:r w:rsidRPr="00020619">
              <w:rPr>
                <w:lang w:val="en-US"/>
              </w:rPr>
              <w:t>NCD-SSB Configuration</w:t>
            </w:r>
          </w:p>
        </w:tc>
        <w:tc>
          <w:tcPr>
            <w:tcW w:w="1718"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noProof/>
                <w:lang w:val="sv-SE"/>
              </w:rPr>
              <w:t>SSB.6 RedCap FR1 (Note 1)</w:t>
            </w:r>
          </w:p>
        </w:tc>
      </w:tr>
      <w:tr w:rsidR="000B38C9" w:rsidRPr="00020619" w:rsidTr="00536765">
        <w:trPr>
          <w:jc w:val="center"/>
        </w:trPr>
        <w:tc>
          <w:tcPr>
            <w:tcW w:w="2088" w:type="dxa"/>
            <w:gridSpan w:val="3"/>
            <w:vMerge/>
            <w:tcBorders>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noProof/>
                <w:lang w:val="sv-SE"/>
              </w:rPr>
              <w:t>SSB.7 RedCap FR1 (Note 1)</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rsidR="000B38C9" w:rsidRPr="00020619" w:rsidRDefault="000B38C9" w:rsidP="00536765">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15</w:t>
            </w:r>
            <w:del w:id="257" w:author="Huawei" w:date="2023-01-12T18:40:00Z">
              <w:r w:rsidRPr="00020619" w:rsidDel="00A86135">
                <w:rPr>
                  <w:lang w:val="en-US"/>
                </w:rPr>
                <w:delText xml:space="preserve"> kHz</w:delText>
              </w:r>
            </w:del>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30</w:t>
            </w:r>
            <w:del w:id="258" w:author="Huawei" w:date="2023-01-12T18:40:00Z">
              <w:r w:rsidRPr="00020619" w:rsidDel="00A86135">
                <w:rPr>
                  <w:lang w:val="en-US"/>
                </w:rPr>
                <w:delText xml:space="preserve"> kHz</w:delText>
              </w:r>
            </w:del>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rsidR="000B38C9" w:rsidRPr="00020619" w:rsidRDefault="000B38C9" w:rsidP="00536765">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15</w:t>
            </w:r>
            <w:del w:id="259" w:author="Huawei" w:date="2023-01-12T18:40:00Z">
              <w:r w:rsidRPr="00020619" w:rsidDel="00A86135">
                <w:rPr>
                  <w:lang w:val="en-US"/>
                </w:rPr>
                <w:delText xml:space="preserve"> kHz</w:delText>
              </w:r>
            </w:del>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30</w:t>
            </w:r>
            <w:del w:id="260" w:author="Huawei" w:date="2023-01-12T18:40:00Z">
              <w:r w:rsidRPr="00020619" w:rsidDel="00A86135">
                <w:rPr>
                  <w:lang w:val="en-US"/>
                </w:rPr>
                <w:delText xml:space="preserve"> kHz</w:delText>
              </w:r>
            </w:del>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eastAsia="zh-CN"/>
              </w:rPr>
              <w:t>FR1 PRACH configuration 1</w:t>
            </w:r>
          </w:p>
        </w:tc>
      </w:tr>
      <w:tr w:rsidR="00A86135" w:rsidRPr="00020619" w:rsidTr="00A86135">
        <w:trPr>
          <w:jc w:val="center"/>
          <w:ins w:id="261" w:author="Huawei" w:date="2023-01-12T18:33:00Z"/>
        </w:trPr>
        <w:tc>
          <w:tcPr>
            <w:tcW w:w="1263" w:type="dxa"/>
            <w:gridSpan w:val="2"/>
            <w:tcBorders>
              <w:top w:val="single" w:sz="4" w:space="0" w:color="auto"/>
              <w:left w:val="single" w:sz="4" w:space="0" w:color="auto"/>
              <w:bottom w:val="nil"/>
              <w:right w:val="single" w:sz="4" w:space="0" w:color="auto"/>
            </w:tcBorders>
          </w:tcPr>
          <w:p w:rsidR="00A86135" w:rsidRPr="00020619" w:rsidRDefault="00A86135" w:rsidP="00536765">
            <w:pPr>
              <w:pStyle w:val="TAL"/>
              <w:rPr>
                <w:ins w:id="262" w:author="Huawei" w:date="2023-01-12T18:33:00Z"/>
                <w:lang w:val="en-US"/>
              </w:rPr>
            </w:pPr>
            <w:ins w:id="263" w:author="Huawei" w:date="2023-01-12T18:33:00Z">
              <w:r w:rsidRPr="00020619">
                <w:rPr>
                  <w:lang w:val="en-US"/>
                </w:rPr>
                <w:t xml:space="preserve">BWP </w:t>
              </w:r>
            </w:ins>
          </w:p>
        </w:tc>
        <w:tc>
          <w:tcPr>
            <w:tcW w:w="2543" w:type="dxa"/>
            <w:gridSpan w:val="2"/>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L"/>
              <w:rPr>
                <w:ins w:id="264" w:author="Huawei" w:date="2023-01-12T18:33:00Z"/>
                <w:lang w:val="en-US"/>
              </w:rPr>
            </w:pPr>
            <w:ins w:id="265" w:author="Huawei" w:date="2023-01-12T18:33:00Z">
              <w:r w:rsidRPr="00020619">
                <w:rPr>
                  <w:lang w:val="en-US"/>
                </w:rPr>
                <w:t>Initial DL BWP</w:t>
              </w:r>
            </w:ins>
          </w:p>
        </w:tc>
        <w:tc>
          <w:tcPr>
            <w:tcW w:w="1135" w:type="dxa"/>
            <w:tcBorders>
              <w:top w:val="single" w:sz="4" w:space="0" w:color="auto"/>
              <w:left w:val="single" w:sz="4" w:space="0" w:color="auto"/>
              <w:bottom w:val="single" w:sz="4" w:space="0" w:color="auto"/>
              <w:right w:val="single" w:sz="4" w:space="0" w:color="auto"/>
            </w:tcBorders>
          </w:tcPr>
          <w:p w:rsidR="00A86135" w:rsidRPr="00020619" w:rsidRDefault="00A86135" w:rsidP="00A86135">
            <w:pPr>
              <w:pStyle w:val="TAL"/>
              <w:rPr>
                <w:ins w:id="266" w:author="Huawei" w:date="2023-01-12T18:33:00Z"/>
                <w:lang w:val="en-US"/>
              </w:rPr>
            </w:pPr>
          </w:p>
        </w:tc>
        <w:tc>
          <w:tcPr>
            <w:tcW w:w="2329" w:type="dxa"/>
            <w:gridSpan w:val="3"/>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267" w:author="Huawei" w:date="2023-01-12T18:33:00Z"/>
                <w:lang w:val="en-US" w:eastAsia="zh-CN"/>
              </w:rPr>
            </w:pPr>
            <w:ins w:id="268" w:author="Huawei" w:date="2023-01-12T18:34:00Z">
              <w:r w:rsidRPr="00020619">
                <w:rPr>
                  <w:rFonts w:cs="v3.7.0"/>
                  <w:lang w:val="en-US"/>
                </w:rPr>
                <w:t>DLBWP.0.1</w:t>
              </w:r>
            </w:ins>
          </w:p>
        </w:tc>
        <w:tc>
          <w:tcPr>
            <w:tcW w:w="2330" w:type="dxa"/>
            <w:gridSpan w:val="4"/>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269" w:author="Huawei" w:date="2023-01-12T18:33:00Z"/>
                <w:lang w:val="en-US" w:eastAsia="zh-CN"/>
              </w:rPr>
            </w:pPr>
            <w:ins w:id="270" w:author="Huawei" w:date="2023-01-12T18:34:00Z">
              <w:r w:rsidRPr="00020619">
                <w:rPr>
                  <w:rFonts w:cs="v3.7.0"/>
                  <w:lang w:val="en-US"/>
                </w:rPr>
                <w:t>DLBWP.0.1</w:t>
              </w:r>
            </w:ins>
          </w:p>
        </w:tc>
      </w:tr>
      <w:tr w:rsidR="00A86135" w:rsidRPr="00020619" w:rsidTr="00A86135">
        <w:trPr>
          <w:jc w:val="center"/>
          <w:ins w:id="271" w:author="Huawei" w:date="2023-01-12T18:33:00Z"/>
        </w:trPr>
        <w:tc>
          <w:tcPr>
            <w:tcW w:w="1263" w:type="dxa"/>
            <w:gridSpan w:val="2"/>
            <w:tcBorders>
              <w:top w:val="nil"/>
              <w:left w:val="single" w:sz="4" w:space="0" w:color="auto"/>
              <w:bottom w:val="nil"/>
              <w:right w:val="single" w:sz="4" w:space="0" w:color="auto"/>
            </w:tcBorders>
          </w:tcPr>
          <w:p w:rsidR="00A86135" w:rsidRPr="00020619" w:rsidRDefault="00A86135" w:rsidP="00536765">
            <w:pPr>
              <w:pStyle w:val="TAL"/>
              <w:rPr>
                <w:ins w:id="272" w:author="Huawei" w:date="2023-01-12T18:33:00Z"/>
                <w:lang w:val="en-US"/>
              </w:rPr>
            </w:pPr>
            <w:ins w:id="273" w:author="Huawei" w:date="2023-01-12T18:33:00Z">
              <w:r w:rsidRPr="00020619">
                <w:rPr>
                  <w:lang w:val="en-US"/>
                </w:rPr>
                <w:t>configuration</w:t>
              </w:r>
            </w:ins>
          </w:p>
        </w:tc>
        <w:tc>
          <w:tcPr>
            <w:tcW w:w="2543" w:type="dxa"/>
            <w:gridSpan w:val="2"/>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L"/>
              <w:rPr>
                <w:ins w:id="274" w:author="Huawei" w:date="2023-01-12T18:33:00Z"/>
                <w:lang w:val="en-US"/>
              </w:rPr>
            </w:pPr>
            <w:ins w:id="275" w:author="Huawei" w:date="2023-01-12T18:34:00Z">
              <w:r w:rsidRPr="00020619">
                <w:rPr>
                  <w:lang w:val="en-US"/>
                </w:rPr>
                <w:t>Dedicated DL BWP</w:t>
              </w:r>
            </w:ins>
          </w:p>
        </w:tc>
        <w:tc>
          <w:tcPr>
            <w:tcW w:w="1135" w:type="dxa"/>
            <w:tcBorders>
              <w:top w:val="single" w:sz="4" w:space="0" w:color="auto"/>
              <w:left w:val="single" w:sz="4" w:space="0" w:color="auto"/>
              <w:bottom w:val="single" w:sz="4" w:space="0" w:color="auto"/>
              <w:right w:val="single" w:sz="4" w:space="0" w:color="auto"/>
            </w:tcBorders>
          </w:tcPr>
          <w:p w:rsidR="00A86135" w:rsidRPr="00020619" w:rsidRDefault="00A86135" w:rsidP="00A86135">
            <w:pPr>
              <w:pStyle w:val="TAL"/>
              <w:rPr>
                <w:ins w:id="276" w:author="Huawei" w:date="2023-01-12T18:33:00Z"/>
                <w:lang w:val="en-US"/>
              </w:rPr>
            </w:pPr>
          </w:p>
        </w:tc>
        <w:tc>
          <w:tcPr>
            <w:tcW w:w="2329" w:type="dxa"/>
            <w:gridSpan w:val="3"/>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277" w:author="Huawei" w:date="2023-01-12T18:33:00Z"/>
                <w:lang w:val="en-US" w:eastAsia="zh-CN"/>
              </w:rPr>
            </w:pPr>
            <w:ins w:id="278" w:author="Huawei" w:date="2023-01-12T18:34:00Z">
              <w:r w:rsidRPr="00020619">
                <w:rPr>
                  <w:noProof/>
                  <w:lang w:val="sv-SE"/>
                </w:rPr>
                <w:t>DLBWP.1.</w:t>
              </w:r>
            </w:ins>
            <w:ins w:id="279" w:author="Huawei" w:date="2023-03-03T09:31:00Z">
              <w:r w:rsidR="00A81044">
                <w:rPr>
                  <w:noProof/>
                  <w:lang w:val="sv-SE"/>
                </w:rPr>
                <w:t>1</w:t>
              </w:r>
            </w:ins>
            <w:ins w:id="280" w:author="Huawei" w:date="2023-01-12T18:34:00Z">
              <w:r>
                <w:rPr>
                  <w:noProof/>
                  <w:lang w:val="sv-SE"/>
                </w:rPr>
                <w:t xml:space="preserve"> </w:t>
              </w:r>
            </w:ins>
            <w:ins w:id="281" w:author="Huawei" w:date="2023-01-12T18:36:00Z">
              <w:r w:rsidRPr="00020619">
                <w:rPr>
                  <w:noProof/>
                  <w:lang w:val="sv-SE"/>
                </w:rPr>
                <w:t>RedCap</w:t>
              </w:r>
              <w:r>
                <w:rPr>
                  <w:noProof/>
                  <w:lang w:val="sv-SE"/>
                </w:rPr>
                <w:t xml:space="preserve"> </w:t>
              </w:r>
            </w:ins>
            <w:ins w:id="282" w:author="Huawei" w:date="2023-01-12T18:35:00Z">
              <w:r>
                <w:rPr>
                  <w:noProof/>
                  <w:lang w:val="sv-SE"/>
                </w:rPr>
                <w:t>(</w:t>
              </w:r>
            </w:ins>
            <w:ins w:id="283" w:author="Huawei" w:date="2023-01-12T18:34:00Z">
              <w:r>
                <w:rPr>
                  <w:noProof/>
                  <w:lang w:val="sv-SE"/>
                </w:rPr>
                <w:t>Note 2</w:t>
              </w:r>
            </w:ins>
            <w:ins w:id="284" w:author="Huawei" w:date="2023-01-12T18:35:00Z">
              <w:r>
                <w:rPr>
                  <w:noProof/>
                  <w:lang w:val="sv-SE"/>
                </w:rPr>
                <w:t>)</w:t>
              </w:r>
            </w:ins>
          </w:p>
        </w:tc>
        <w:tc>
          <w:tcPr>
            <w:tcW w:w="2330" w:type="dxa"/>
            <w:gridSpan w:val="4"/>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285" w:author="Huawei" w:date="2023-01-12T18:33:00Z"/>
                <w:lang w:val="en-US" w:eastAsia="zh-CN"/>
              </w:rPr>
            </w:pPr>
            <w:ins w:id="286" w:author="Huawei" w:date="2023-01-12T18:35:00Z">
              <w:r w:rsidRPr="00020619">
                <w:rPr>
                  <w:noProof/>
                  <w:lang w:val="sv-SE"/>
                </w:rPr>
                <w:t>DLBWP.1.</w:t>
              </w:r>
            </w:ins>
            <w:ins w:id="287" w:author="Huawei" w:date="2023-03-03T09:31:00Z">
              <w:r w:rsidR="00A81044">
                <w:rPr>
                  <w:noProof/>
                  <w:lang w:val="sv-SE"/>
                </w:rPr>
                <w:t>1</w:t>
              </w:r>
            </w:ins>
            <w:ins w:id="288" w:author="Huawei" w:date="2023-01-12T18:35:00Z">
              <w:r>
                <w:rPr>
                  <w:noProof/>
                  <w:lang w:val="sv-SE"/>
                </w:rPr>
                <w:t xml:space="preserve"> </w:t>
              </w:r>
            </w:ins>
            <w:ins w:id="289" w:author="Huawei" w:date="2023-01-12T18:36:00Z">
              <w:r w:rsidRPr="00020619">
                <w:rPr>
                  <w:noProof/>
                  <w:lang w:val="sv-SE"/>
                </w:rPr>
                <w:t>RedCap</w:t>
              </w:r>
              <w:r>
                <w:rPr>
                  <w:noProof/>
                  <w:lang w:val="sv-SE"/>
                </w:rPr>
                <w:t xml:space="preserve"> </w:t>
              </w:r>
            </w:ins>
            <w:ins w:id="290" w:author="Huawei" w:date="2023-01-12T18:35:00Z">
              <w:r>
                <w:rPr>
                  <w:noProof/>
                  <w:lang w:val="sv-SE"/>
                </w:rPr>
                <w:t>(Note 2)</w:t>
              </w:r>
            </w:ins>
          </w:p>
        </w:tc>
      </w:tr>
      <w:tr w:rsidR="00A86135" w:rsidRPr="00020619" w:rsidTr="00A86135">
        <w:trPr>
          <w:jc w:val="center"/>
          <w:ins w:id="291" w:author="Huawei" w:date="2023-01-12T18:33:00Z"/>
        </w:trPr>
        <w:tc>
          <w:tcPr>
            <w:tcW w:w="1263" w:type="dxa"/>
            <w:gridSpan w:val="2"/>
            <w:tcBorders>
              <w:top w:val="nil"/>
              <w:left w:val="single" w:sz="4" w:space="0" w:color="auto"/>
              <w:bottom w:val="nil"/>
              <w:right w:val="single" w:sz="4" w:space="0" w:color="auto"/>
            </w:tcBorders>
          </w:tcPr>
          <w:p w:rsidR="00A86135" w:rsidRPr="00020619" w:rsidRDefault="00A86135" w:rsidP="00536765">
            <w:pPr>
              <w:pStyle w:val="TAL"/>
              <w:rPr>
                <w:ins w:id="292" w:author="Huawei" w:date="2023-01-12T18:33:00Z"/>
                <w:lang w:val="en-US"/>
              </w:rPr>
            </w:pPr>
          </w:p>
        </w:tc>
        <w:tc>
          <w:tcPr>
            <w:tcW w:w="2543" w:type="dxa"/>
            <w:gridSpan w:val="2"/>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L"/>
              <w:rPr>
                <w:ins w:id="293" w:author="Huawei" w:date="2023-01-12T18:33:00Z"/>
                <w:lang w:val="en-US"/>
              </w:rPr>
            </w:pPr>
            <w:ins w:id="294" w:author="Huawei" w:date="2023-01-12T18:34:00Z">
              <w:r w:rsidRPr="00020619">
                <w:rPr>
                  <w:lang w:val="en-US"/>
                </w:rPr>
                <w:t>Initial UL BWP</w:t>
              </w:r>
            </w:ins>
          </w:p>
        </w:tc>
        <w:tc>
          <w:tcPr>
            <w:tcW w:w="1135" w:type="dxa"/>
            <w:tcBorders>
              <w:top w:val="single" w:sz="4" w:space="0" w:color="auto"/>
              <w:left w:val="single" w:sz="4" w:space="0" w:color="auto"/>
              <w:bottom w:val="single" w:sz="4" w:space="0" w:color="auto"/>
              <w:right w:val="single" w:sz="4" w:space="0" w:color="auto"/>
            </w:tcBorders>
          </w:tcPr>
          <w:p w:rsidR="00A86135" w:rsidRPr="00020619" w:rsidRDefault="00A86135" w:rsidP="00A86135">
            <w:pPr>
              <w:pStyle w:val="TAL"/>
              <w:rPr>
                <w:ins w:id="295" w:author="Huawei" w:date="2023-01-12T18:33:00Z"/>
                <w:lang w:val="en-US"/>
              </w:rPr>
            </w:pPr>
          </w:p>
        </w:tc>
        <w:tc>
          <w:tcPr>
            <w:tcW w:w="2329" w:type="dxa"/>
            <w:gridSpan w:val="3"/>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296" w:author="Huawei" w:date="2023-01-12T18:33:00Z"/>
                <w:lang w:val="en-US" w:eastAsia="zh-CN"/>
              </w:rPr>
            </w:pPr>
            <w:ins w:id="297" w:author="Huawei" w:date="2023-01-12T18:34:00Z">
              <w:r w:rsidRPr="00020619">
                <w:rPr>
                  <w:rFonts w:cs="v3.7.0"/>
                  <w:lang w:val="en-US"/>
                </w:rPr>
                <w:t>ULBWP.0.1</w:t>
              </w:r>
            </w:ins>
          </w:p>
        </w:tc>
        <w:tc>
          <w:tcPr>
            <w:tcW w:w="2330" w:type="dxa"/>
            <w:gridSpan w:val="4"/>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298" w:author="Huawei" w:date="2023-01-12T18:33:00Z"/>
                <w:lang w:val="en-US" w:eastAsia="zh-CN"/>
              </w:rPr>
            </w:pPr>
            <w:ins w:id="299" w:author="Huawei" w:date="2023-01-12T18:34:00Z">
              <w:r w:rsidRPr="00020619">
                <w:rPr>
                  <w:rFonts w:cs="v3.7.0"/>
                  <w:lang w:val="en-US"/>
                </w:rPr>
                <w:t>ULBWP.0.1</w:t>
              </w:r>
            </w:ins>
          </w:p>
        </w:tc>
      </w:tr>
      <w:tr w:rsidR="00A86135" w:rsidRPr="00020619" w:rsidTr="00A86135">
        <w:trPr>
          <w:jc w:val="center"/>
          <w:ins w:id="300" w:author="Huawei" w:date="2023-01-12T18:33:00Z"/>
        </w:trPr>
        <w:tc>
          <w:tcPr>
            <w:tcW w:w="1263" w:type="dxa"/>
            <w:gridSpan w:val="2"/>
            <w:tcBorders>
              <w:top w:val="nil"/>
              <w:left w:val="single" w:sz="4" w:space="0" w:color="auto"/>
              <w:bottom w:val="single" w:sz="4" w:space="0" w:color="auto"/>
              <w:right w:val="single" w:sz="4" w:space="0" w:color="auto"/>
            </w:tcBorders>
          </w:tcPr>
          <w:p w:rsidR="00A86135" w:rsidRPr="00020619" w:rsidRDefault="00A86135" w:rsidP="00536765">
            <w:pPr>
              <w:pStyle w:val="TAL"/>
              <w:rPr>
                <w:ins w:id="301" w:author="Huawei" w:date="2023-01-12T18:33:00Z"/>
                <w:lang w:val="en-US"/>
              </w:rPr>
            </w:pPr>
          </w:p>
        </w:tc>
        <w:tc>
          <w:tcPr>
            <w:tcW w:w="2543" w:type="dxa"/>
            <w:gridSpan w:val="2"/>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L"/>
              <w:rPr>
                <w:ins w:id="302" w:author="Huawei" w:date="2023-01-12T18:33:00Z"/>
                <w:lang w:val="en-US"/>
              </w:rPr>
            </w:pPr>
            <w:ins w:id="303" w:author="Huawei" w:date="2023-01-12T18:34:00Z">
              <w:r w:rsidRPr="00020619">
                <w:rPr>
                  <w:lang w:val="en-US"/>
                </w:rPr>
                <w:t>Dedicated UL BWP</w:t>
              </w:r>
            </w:ins>
          </w:p>
        </w:tc>
        <w:tc>
          <w:tcPr>
            <w:tcW w:w="1135" w:type="dxa"/>
            <w:tcBorders>
              <w:top w:val="single" w:sz="4" w:space="0" w:color="auto"/>
              <w:left w:val="single" w:sz="4" w:space="0" w:color="auto"/>
              <w:bottom w:val="single" w:sz="4" w:space="0" w:color="auto"/>
              <w:right w:val="single" w:sz="4" w:space="0" w:color="auto"/>
            </w:tcBorders>
          </w:tcPr>
          <w:p w:rsidR="00A86135" w:rsidRPr="00020619" w:rsidRDefault="00A86135" w:rsidP="00A86135">
            <w:pPr>
              <w:pStyle w:val="TAL"/>
              <w:rPr>
                <w:ins w:id="304" w:author="Huawei" w:date="2023-01-12T18:33:00Z"/>
                <w:lang w:val="en-US"/>
              </w:rPr>
            </w:pPr>
          </w:p>
        </w:tc>
        <w:tc>
          <w:tcPr>
            <w:tcW w:w="2329" w:type="dxa"/>
            <w:gridSpan w:val="3"/>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305" w:author="Huawei" w:date="2023-01-12T18:33:00Z"/>
                <w:lang w:val="en-US" w:eastAsia="zh-CN"/>
              </w:rPr>
            </w:pPr>
            <w:ins w:id="306" w:author="Huawei" w:date="2023-01-12T18:36:00Z">
              <w:r w:rsidRPr="00020619">
                <w:rPr>
                  <w:noProof/>
                  <w:lang w:val="sv-SE"/>
                </w:rPr>
                <w:t>ULBWP.1.</w:t>
              </w:r>
            </w:ins>
            <w:ins w:id="307" w:author="Huawei" w:date="2023-03-03T09:31:00Z">
              <w:r w:rsidR="00A81044">
                <w:rPr>
                  <w:noProof/>
                  <w:lang w:val="sv-SE"/>
                </w:rPr>
                <w:t>1</w:t>
              </w:r>
            </w:ins>
            <w:ins w:id="308" w:author="Huawei" w:date="2023-01-12T18:36:00Z">
              <w:r w:rsidRPr="00020619">
                <w:rPr>
                  <w:noProof/>
                  <w:lang w:val="sv-SE"/>
                </w:rPr>
                <w:t xml:space="preserve"> RedCap</w:t>
              </w:r>
              <w:r>
                <w:rPr>
                  <w:noProof/>
                  <w:lang w:val="sv-SE"/>
                </w:rPr>
                <w:t xml:space="preserve"> (Note 3)</w:t>
              </w:r>
            </w:ins>
          </w:p>
        </w:tc>
        <w:tc>
          <w:tcPr>
            <w:tcW w:w="2330" w:type="dxa"/>
            <w:gridSpan w:val="4"/>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309" w:author="Huawei" w:date="2023-01-12T18:33:00Z"/>
                <w:lang w:val="en-US" w:eastAsia="zh-CN"/>
              </w:rPr>
            </w:pPr>
            <w:ins w:id="310" w:author="Huawei" w:date="2023-01-12T18:36:00Z">
              <w:r w:rsidRPr="00020619">
                <w:rPr>
                  <w:noProof/>
                  <w:lang w:val="sv-SE"/>
                </w:rPr>
                <w:t>ULBWP.1.</w:t>
              </w:r>
            </w:ins>
            <w:ins w:id="311" w:author="Huawei" w:date="2023-03-03T09:31:00Z">
              <w:r w:rsidR="00A81044">
                <w:rPr>
                  <w:noProof/>
                  <w:lang w:val="sv-SE"/>
                </w:rPr>
                <w:t>1</w:t>
              </w:r>
            </w:ins>
            <w:ins w:id="312" w:author="Huawei" w:date="2023-01-12T18:36:00Z">
              <w:r w:rsidRPr="00020619">
                <w:rPr>
                  <w:noProof/>
                  <w:lang w:val="sv-SE"/>
                </w:rPr>
                <w:t xml:space="preserve"> RedCap</w:t>
              </w:r>
              <w:r>
                <w:rPr>
                  <w:noProof/>
                  <w:lang w:val="sv-SE"/>
                </w:rPr>
                <w:t xml:space="preserve"> (Note 3)</w:t>
              </w:r>
            </w:ins>
          </w:p>
        </w:tc>
      </w:tr>
      <w:tr w:rsidR="000B38C9" w:rsidRPr="00020619" w:rsidDel="00A86135" w:rsidTr="00536765">
        <w:trPr>
          <w:jc w:val="center"/>
          <w:del w:id="313" w:author="Huawei" w:date="2023-01-12T18:39:00Z"/>
        </w:trPr>
        <w:tc>
          <w:tcPr>
            <w:tcW w:w="2088" w:type="dxa"/>
            <w:gridSpan w:val="3"/>
            <w:tcBorders>
              <w:top w:val="single" w:sz="4" w:space="0" w:color="auto"/>
              <w:left w:val="single" w:sz="4" w:space="0" w:color="auto"/>
              <w:bottom w:val="nil"/>
              <w:right w:val="single" w:sz="4" w:space="0" w:color="auto"/>
            </w:tcBorders>
            <w:hideMark/>
          </w:tcPr>
          <w:p w:rsidR="000B38C9" w:rsidRPr="00020619" w:rsidDel="00A86135" w:rsidRDefault="000B38C9" w:rsidP="00536765">
            <w:pPr>
              <w:pStyle w:val="TAL"/>
              <w:rPr>
                <w:del w:id="314" w:author="Huawei" w:date="2023-01-12T18:39:00Z"/>
                <w:lang w:val="en-US"/>
              </w:rPr>
            </w:pPr>
            <w:del w:id="315" w:author="Huawei" w:date="2023-01-12T18:39:00Z">
              <w:r w:rsidRPr="00020619" w:rsidDel="00A86135">
                <w:rPr>
                  <w:lang w:val="en-US"/>
                </w:rPr>
                <w:delText>BWP configuration</w:delText>
              </w:r>
            </w:del>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L"/>
              <w:rPr>
                <w:del w:id="316" w:author="Huawei" w:date="2023-01-12T18:39:00Z"/>
                <w:lang w:val="en-US"/>
              </w:rPr>
            </w:pPr>
            <w:del w:id="317" w:author="Huawei" w:date="2023-01-12T18:39:00Z">
              <w:r w:rsidRPr="00020619" w:rsidDel="00A86135">
                <w:rPr>
                  <w:lang w:val="en-US"/>
                </w:rPr>
                <w:delText>Initial DL BWP</w:delText>
              </w:r>
            </w:del>
          </w:p>
        </w:tc>
        <w:tc>
          <w:tcPr>
            <w:tcW w:w="1135"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18" w:author="Huawei" w:date="2023-01-12T18:3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C"/>
              <w:rPr>
                <w:del w:id="319" w:author="Huawei" w:date="2023-01-12T18:39:00Z"/>
                <w:lang w:val="en-US"/>
              </w:rPr>
            </w:pPr>
            <w:del w:id="320" w:author="Huawei" w:date="2023-01-12T18:39:00Z">
              <w:r w:rsidRPr="00020619" w:rsidDel="00A86135">
                <w:rPr>
                  <w:rFonts w:cs="v3.7.0"/>
                  <w:lang w:val="en-US"/>
                </w:rPr>
                <w:delText>DLBWP.0.1</w:delText>
              </w:r>
            </w:del>
          </w:p>
        </w:tc>
      </w:tr>
      <w:tr w:rsidR="000B38C9" w:rsidRPr="00020619" w:rsidDel="00A86135" w:rsidTr="00536765">
        <w:trPr>
          <w:jc w:val="center"/>
          <w:del w:id="321" w:author="Huawei" w:date="2023-01-12T18:39:00Z"/>
        </w:trPr>
        <w:tc>
          <w:tcPr>
            <w:tcW w:w="2088" w:type="dxa"/>
            <w:gridSpan w:val="3"/>
            <w:tcBorders>
              <w:top w:val="nil"/>
              <w:left w:val="single" w:sz="4" w:space="0" w:color="auto"/>
              <w:bottom w:val="nil"/>
              <w:right w:val="single" w:sz="4" w:space="0" w:color="auto"/>
            </w:tcBorders>
          </w:tcPr>
          <w:p w:rsidR="000B38C9" w:rsidRPr="00020619" w:rsidDel="00A86135" w:rsidRDefault="000B38C9" w:rsidP="00536765">
            <w:pPr>
              <w:pStyle w:val="TAL"/>
              <w:rPr>
                <w:del w:id="322" w:author="Huawei" w:date="2023-01-12T18:39:00Z"/>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L"/>
              <w:rPr>
                <w:del w:id="323" w:author="Huawei" w:date="2023-01-12T18:39:00Z"/>
                <w:lang w:val="en-US"/>
              </w:rPr>
            </w:pPr>
            <w:del w:id="324" w:author="Huawei" w:date="2023-01-12T18:39:00Z">
              <w:r w:rsidRPr="00020619" w:rsidDel="00A86135">
                <w:rPr>
                  <w:lang w:val="en-US"/>
                </w:rPr>
                <w:delText>Dedicated DL BWP1</w:delText>
              </w:r>
            </w:del>
          </w:p>
        </w:tc>
        <w:tc>
          <w:tcPr>
            <w:tcW w:w="1135"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25" w:author="Huawei" w:date="2023-01-12T18:3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C"/>
              <w:rPr>
                <w:del w:id="326" w:author="Huawei" w:date="2023-01-12T18:39:00Z"/>
                <w:lang w:val="en-US"/>
              </w:rPr>
            </w:pPr>
            <w:del w:id="327" w:author="Huawei" w:date="2023-01-12T18:39:00Z">
              <w:r w:rsidRPr="00020619" w:rsidDel="00A86135">
                <w:rPr>
                  <w:noProof/>
                  <w:lang w:val="sv-SE"/>
                </w:rPr>
                <w:delText>DLBWP.1.3 RedCap (Note 2)</w:delText>
              </w:r>
            </w:del>
          </w:p>
        </w:tc>
      </w:tr>
      <w:tr w:rsidR="000B38C9" w:rsidRPr="00020619" w:rsidDel="00A86135" w:rsidTr="00536765">
        <w:trPr>
          <w:jc w:val="center"/>
          <w:del w:id="328" w:author="Huawei" w:date="2023-01-12T18:39:00Z"/>
        </w:trPr>
        <w:tc>
          <w:tcPr>
            <w:tcW w:w="2088" w:type="dxa"/>
            <w:gridSpan w:val="3"/>
            <w:tcBorders>
              <w:top w:val="nil"/>
              <w:left w:val="single" w:sz="4" w:space="0" w:color="auto"/>
              <w:bottom w:val="nil"/>
              <w:right w:val="single" w:sz="4" w:space="0" w:color="auto"/>
            </w:tcBorders>
          </w:tcPr>
          <w:p w:rsidR="000B38C9" w:rsidRPr="00020619" w:rsidDel="00A86135" w:rsidRDefault="000B38C9" w:rsidP="00536765">
            <w:pPr>
              <w:pStyle w:val="TAL"/>
              <w:rPr>
                <w:del w:id="329" w:author="Huawei" w:date="2023-01-12T18:39:00Z"/>
                <w:lang w:val="en-US"/>
              </w:rPr>
            </w:pPr>
          </w:p>
        </w:tc>
        <w:tc>
          <w:tcPr>
            <w:tcW w:w="1718"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L"/>
              <w:rPr>
                <w:del w:id="330" w:author="Huawei" w:date="2023-01-12T18:39:00Z"/>
                <w:lang w:val="en-US"/>
              </w:rPr>
            </w:pPr>
            <w:del w:id="331" w:author="Huawei" w:date="2023-01-12T18:39:00Z">
              <w:r w:rsidRPr="00020619" w:rsidDel="00A86135">
                <w:rPr>
                  <w:lang w:val="en-US"/>
                </w:rPr>
                <w:delText>Dedicated DL BWP2</w:delText>
              </w:r>
            </w:del>
          </w:p>
        </w:tc>
        <w:tc>
          <w:tcPr>
            <w:tcW w:w="1135"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32" w:author="Huawei" w:date="2023-01-12T18:39: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33" w:author="Huawei" w:date="2023-01-12T18:39:00Z"/>
                <w:rFonts w:cs="v3.7.0"/>
                <w:lang w:val="en-US"/>
              </w:rPr>
            </w:pPr>
            <w:del w:id="334" w:author="Huawei" w:date="2023-01-12T18:39:00Z">
              <w:r w:rsidRPr="00020619" w:rsidDel="00A86135">
                <w:rPr>
                  <w:noProof/>
                  <w:lang w:val="sv-SE"/>
                </w:rPr>
                <w:delText>DLBWP.1.3 RedCap (Note 2)</w:delText>
              </w:r>
            </w:del>
          </w:p>
        </w:tc>
      </w:tr>
      <w:tr w:rsidR="000B38C9" w:rsidRPr="00020619" w:rsidDel="00A86135" w:rsidTr="00536765">
        <w:trPr>
          <w:jc w:val="center"/>
          <w:del w:id="335" w:author="Huawei" w:date="2023-01-12T18:39:00Z"/>
        </w:trPr>
        <w:tc>
          <w:tcPr>
            <w:tcW w:w="2088" w:type="dxa"/>
            <w:gridSpan w:val="3"/>
            <w:tcBorders>
              <w:top w:val="nil"/>
              <w:left w:val="single" w:sz="4" w:space="0" w:color="auto"/>
              <w:bottom w:val="nil"/>
              <w:right w:val="single" w:sz="4" w:space="0" w:color="auto"/>
            </w:tcBorders>
          </w:tcPr>
          <w:p w:rsidR="000B38C9" w:rsidRPr="00020619" w:rsidDel="00A86135" w:rsidRDefault="000B38C9" w:rsidP="00536765">
            <w:pPr>
              <w:pStyle w:val="TAL"/>
              <w:rPr>
                <w:del w:id="336" w:author="Huawei" w:date="2023-01-12T18:39:00Z"/>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L"/>
              <w:rPr>
                <w:del w:id="337" w:author="Huawei" w:date="2023-01-12T18:39:00Z"/>
                <w:lang w:val="en-US"/>
              </w:rPr>
            </w:pPr>
            <w:del w:id="338" w:author="Huawei" w:date="2023-01-12T18:39:00Z">
              <w:r w:rsidRPr="00020619" w:rsidDel="00A86135">
                <w:rPr>
                  <w:lang w:val="en-US"/>
                </w:rPr>
                <w:delText>Initial UL BWP</w:delText>
              </w:r>
            </w:del>
          </w:p>
        </w:tc>
        <w:tc>
          <w:tcPr>
            <w:tcW w:w="1135"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39" w:author="Huawei" w:date="2023-01-12T18:3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C"/>
              <w:rPr>
                <w:del w:id="340" w:author="Huawei" w:date="2023-01-12T18:39:00Z"/>
                <w:lang w:val="en-US"/>
              </w:rPr>
            </w:pPr>
            <w:del w:id="341" w:author="Huawei" w:date="2023-01-12T18:39:00Z">
              <w:r w:rsidRPr="00020619" w:rsidDel="00A86135">
                <w:rPr>
                  <w:rFonts w:cs="v3.7.0"/>
                  <w:lang w:val="en-US"/>
                </w:rPr>
                <w:delText>ULBWP.0.1</w:delText>
              </w:r>
            </w:del>
          </w:p>
        </w:tc>
      </w:tr>
      <w:tr w:rsidR="000B38C9" w:rsidRPr="00020619" w:rsidDel="00A86135" w:rsidTr="00536765">
        <w:trPr>
          <w:jc w:val="center"/>
          <w:del w:id="342" w:author="Huawei" w:date="2023-01-12T18:39:00Z"/>
        </w:trPr>
        <w:tc>
          <w:tcPr>
            <w:tcW w:w="2088" w:type="dxa"/>
            <w:gridSpan w:val="3"/>
            <w:tcBorders>
              <w:top w:val="nil"/>
              <w:left w:val="single" w:sz="4" w:space="0" w:color="auto"/>
              <w:bottom w:val="nil"/>
              <w:right w:val="single" w:sz="4" w:space="0" w:color="auto"/>
            </w:tcBorders>
          </w:tcPr>
          <w:p w:rsidR="000B38C9" w:rsidRPr="00020619" w:rsidDel="00A86135" w:rsidRDefault="000B38C9" w:rsidP="00536765">
            <w:pPr>
              <w:pStyle w:val="TAL"/>
              <w:rPr>
                <w:del w:id="343" w:author="Huawei" w:date="2023-01-12T18:39:00Z"/>
                <w:lang w:val="en-US"/>
              </w:rPr>
            </w:pPr>
          </w:p>
        </w:tc>
        <w:tc>
          <w:tcPr>
            <w:tcW w:w="1718"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L"/>
              <w:rPr>
                <w:del w:id="344" w:author="Huawei" w:date="2023-01-12T18:39:00Z"/>
                <w:lang w:val="en-US"/>
              </w:rPr>
            </w:pPr>
            <w:del w:id="345" w:author="Huawei" w:date="2023-01-12T18:39:00Z">
              <w:r w:rsidRPr="00020619" w:rsidDel="00A86135">
                <w:rPr>
                  <w:lang w:val="en-US"/>
                </w:rPr>
                <w:delText>Dedicated UL BWP1</w:delText>
              </w:r>
            </w:del>
          </w:p>
        </w:tc>
        <w:tc>
          <w:tcPr>
            <w:tcW w:w="1135"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46" w:author="Huawei" w:date="2023-01-12T18:39: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47" w:author="Huawei" w:date="2023-01-12T18:39:00Z"/>
                <w:rFonts w:cs="v3.7.0"/>
                <w:lang w:val="en-US"/>
              </w:rPr>
            </w:pPr>
            <w:del w:id="348" w:author="Huawei" w:date="2023-01-12T18:39:00Z">
              <w:r w:rsidRPr="00020619" w:rsidDel="00A86135">
                <w:rPr>
                  <w:noProof/>
                  <w:lang w:val="sv-SE"/>
                </w:rPr>
                <w:delText>ULBWP.1.3 RedCap (Note 3)</w:delText>
              </w:r>
            </w:del>
          </w:p>
        </w:tc>
      </w:tr>
      <w:tr w:rsidR="000B38C9" w:rsidRPr="00020619" w:rsidDel="00A86135" w:rsidTr="00536765">
        <w:trPr>
          <w:jc w:val="center"/>
          <w:del w:id="349" w:author="Huawei" w:date="2023-01-12T18:39:00Z"/>
        </w:trPr>
        <w:tc>
          <w:tcPr>
            <w:tcW w:w="2088" w:type="dxa"/>
            <w:gridSpan w:val="3"/>
            <w:tcBorders>
              <w:top w:val="nil"/>
              <w:left w:val="single" w:sz="4" w:space="0" w:color="auto"/>
              <w:bottom w:val="single" w:sz="4" w:space="0" w:color="auto"/>
              <w:right w:val="single" w:sz="4" w:space="0" w:color="auto"/>
            </w:tcBorders>
          </w:tcPr>
          <w:p w:rsidR="000B38C9" w:rsidRPr="00020619" w:rsidDel="00A86135" w:rsidRDefault="000B38C9" w:rsidP="00536765">
            <w:pPr>
              <w:pStyle w:val="TAL"/>
              <w:rPr>
                <w:del w:id="350" w:author="Huawei" w:date="2023-01-12T18:39:00Z"/>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L"/>
              <w:rPr>
                <w:del w:id="351" w:author="Huawei" w:date="2023-01-12T18:39:00Z"/>
                <w:lang w:val="en-US"/>
              </w:rPr>
            </w:pPr>
            <w:del w:id="352" w:author="Huawei" w:date="2023-01-12T18:39:00Z">
              <w:r w:rsidRPr="00020619" w:rsidDel="00A86135">
                <w:rPr>
                  <w:lang w:val="en-US"/>
                </w:rPr>
                <w:delText>Dedicated UL BWP2</w:delText>
              </w:r>
            </w:del>
          </w:p>
        </w:tc>
        <w:tc>
          <w:tcPr>
            <w:tcW w:w="1135"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53" w:author="Huawei" w:date="2023-01-12T18:3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C"/>
              <w:rPr>
                <w:del w:id="354" w:author="Huawei" w:date="2023-01-12T18:39:00Z"/>
                <w:lang w:val="en-US"/>
              </w:rPr>
            </w:pPr>
            <w:del w:id="355" w:author="Huawei" w:date="2023-01-12T18:39:00Z">
              <w:r w:rsidRPr="00020619" w:rsidDel="00A86135">
                <w:rPr>
                  <w:noProof/>
                  <w:lang w:val="sv-SE"/>
                </w:rPr>
                <w:delText>ULBWP.1.3 RedCap (Note 3)</w:delText>
              </w:r>
            </w:del>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rsidR="000B38C9" w:rsidRPr="00020619" w:rsidRDefault="000B38C9" w:rsidP="00536765">
            <w:pPr>
              <w:pStyle w:val="TAC"/>
              <w:rPr>
                <w:szCs w:val="18"/>
                <w:lang w:val="en-US"/>
              </w:rPr>
            </w:pPr>
            <w:r w:rsidRPr="00020619">
              <w:rPr>
                <w:szCs w:val="18"/>
                <w:lang w:val="en-US" w:eastAsia="ja-JP"/>
              </w:rPr>
              <w:t>dB</w:t>
            </w:r>
          </w:p>
        </w:tc>
        <w:tc>
          <w:tcPr>
            <w:tcW w:w="4659" w:type="dxa"/>
            <w:gridSpan w:val="7"/>
            <w:tcBorders>
              <w:top w:val="single" w:sz="4" w:space="0" w:color="auto"/>
              <w:left w:val="single" w:sz="4" w:space="0" w:color="auto"/>
              <w:bottom w:val="nil"/>
              <w:right w:val="single" w:sz="4" w:space="0" w:color="auto"/>
            </w:tcBorders>
            <w:hideMark/>
          </w:tcPr>
          <w:p w:rsidR="000B38C9" w:rsidRPr="00020619" w:rsidRDefault="000B38C9" w:rsidP="00536765">
            <w:pPr>
              <w:pStyle w:val="TAC"/>
              <w:rPr>
                <w:szCs w:val="18"/>
                <w:lang w:val="en-US"/>
              </w:rPr>
            </w:pPr>
            <w:r w:rsidRPr="00020619">
              <w:rPr>
                <w:szCs w:val="18"/>
                <w:lang w:val="en-US" w:eastAsia="ja-JP"/>
              </w:rPr>
              <w:t>0</w:t>
            </w: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szCs w:val="16"/>
                <w:lang w:val="en-US" w:eastAsia="ja-JP"/>
              </w:rPr>
              <w:t>EPRE ratio of PBCH DMRS to SSS</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nil"/>
              <w:left w:val="single" w:sz="4" w:space="0" w:color="auto"/>
              <w:bottom w:val="nil"/>
              <w:right w:val="single" w:sz="4" w:space="0" w:color="auto"/>
            </w:tcBorders>
          </w:tcPr>
          <w:p w:rsidR="000B38C9" w:rsidRPr="00020619" w:rsidRDefault="000B38C9" w:rsidP="00536765">
            <w:pPr>
              <w:pStyle w:val="TAC"/>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szCs w:val="16"/>
                <w:lang w:val="en-US" w:eastAsia="ja-JP"/>
              </w:rPr>
              <w:t>EPRE ratio of PBCH to PBCH DMRS</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nil"/>
              <w:left w:val="single" w:sz="4" w:space="0" w:color="auto"/>
              <w:bottom w:val="nil"/>
              <w:right w:val="single" w:sz="4" w:space="0" w:color="auto"/>
            </w:tcBorders>
          </w:tcPr>
          <w:p w:rsidR="000B38C9" w:rsidRPr="00020619" w:rsidRDefault="000B38C9" w:rsidP="00536765">
            <w:pPr>
              <w:pStyle w:val="TAC"/>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szCs w:val="16"/>
                <w:lang w:val="en-US" w:eastAsia="ja-JP"/>
              </w:rPr>
              <w:t>EPRE ratio of PDCCH DMRS to SSS</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nil"/>
              <w:left w:val="single" w:sz="4" w:space="0" w:color="auto"/>
              <w:bottom w:val="nil"/>
              <w:right w:val="single" w:sz="4" w:space="0" w:color="auto"/>
            </w:tcBorders>
          </w:tcPr>
          <w:p w:rsidR="000B38C9" w:rsidRPr="00020619" w:rsidRDefault="000B38C9" w:rsidP="00536765">
            <w:pPr>
              <w:pStyle w:val="TAC"/>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szCs w:val="16"/>
                <w:lang w:val="en-US" w:eastAsia="ja-JP"/>
              </w:rPr>
              <w:t>EPRE ratio of PDCCH to PDCCH DMRS</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nil"/>
              <w:left w:val="single" w:sz="4" w:space="0" w:color="auto"/>
              <w:bottom w:val="nil"/>
              <w:right w:val="single" w:sz="4" w:space="0" w:color="auto"/>
            </w:tcBorders>
          </w:tcPr>
          <w:p w:rsidR="000B38C9" w:rsidRPr="00020619" w:rsidRDefault="000B38C9" w:rsidP="00536765">
            <w:pPr>
              <w:pStyle w:val="TAC"/>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eastAsia="ja-JP"/>
              </w:rPr>
              <w:t xml:space="preserve">EPRE ratio of PDSCH DMRS to SSS </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nil"/>
              <w:left w:val="single" w:sz="4" w:space="0" w:color="auto"/>
              <w:bottom w:val="nil"/>
              <w:right w:val="single" w:sz="4" w:space="0" w:color="auto"/>
            </w:tcBorders>
          </w:tcPr>
          <w:p w:rsidR="000B38C9" w:rsidRPr="00020619" w:rsidRDefault="000B38C9" w:rsidP="00536765">
            <w:pPr>
              <w:pStyle w:val="TAC"/>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eastAsia="ja-JP"/>
              </w:rPr>
              <w:t xml:space="preserve">EPRE ratio of PDSCH to PDSCH </w:t>
            </w:r>
          </w:p>
        </w:tc>
        <w:tc>
          <w:tcPr>
            <w:tcW w:w="1135" w:type="dxa"/>
            <w:tcBorders>
              <w:top w:val="nil"/>
              <w:left w:val="single" w:sz="4" w:space="0" w:color="auto"/>
              <w:bottom w:val="nil"/>
              <w:right w:val="single" w:sz="4" w:space="0" w:color="auto"/>
            </w:tcBorders>
          </w:tcPr>
          <w:p w:rsidR="000B38C9" w:rsidRPr="00020619" w:rsidRDefault="000B38C9" w:rsidP="00536765">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rsidR="000B38C9" w:rsidRPr="00020619" w:rsidRDefault="000B38C9" w:rsidP="00536765">
            <w:pPr>
              <w:pStyle w:val="TAC"/>
              <w:spacing w:line="256" w:lineRule="auto"/>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eastAsia="ja-JP"/>
              </w:rPr>
              <w:t>EPRE ratio of OCNG DMRS to SSS(Note 4)</w:t>
            </w:r>
          </w:p>
        </w:tc>
        <w:tc>
          <w:tcPr>
            <w:tcW w:w="1135" w:type="dxa"/>
            <w:tcBorders>
              <w:top w:val="nil"/>
              <w:left w:val="single" w:sz="4" w:space="0" w:color="auto"/>
              <w:bottom w:val="nil"/>
              <w:right w:val="single" w:sz="4" w:space="0" w:color="auto"/>
            </w:tcBorders>
          </w:tcPr>
          <w:p w:rsidR="000B38C9" w:rsidRPr="00020619" w:rsidRDefault="000B38C9" w:rsidP="00536765">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rsidR="000B38C9" w:rsidRPr="00020619" w:rsidRDefault="000B38C9" w:rsidP="00536765">
            <w:pPr>
              <w:pStyle w:val="TAC"/>
              <w:spacing w:line="256" w:lineRule="auto"/>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eastAsia="ja-JP"/>
              </w:rPr>
              <w:t xml:space="preserve">EPRE ratio of OCNG to OCNG DMRS (Note </w:t>
            </w:r>
            <w:ins w:id="356" w:author="Huawei" w:date="2023-01-12T19:17:00Z">
              <w:r w:rsidR="00262687">
                <w:rPr>
                  <w:lang w:val="en-US" w:eastAsia="ja-JP"/>
                </w:rPr>
                <w:t>4</w:t>
              </w:r>
            </w:ins>
            <w:del w:id="357" w:author="Huawei" w:date="2023-01-12T19:17:00Z">
              <w:r w:rsidRPr="00020619" w:rsidDel="00262687">
                <w:rPr>
                  <w:lang w:val="en-US" w:eastAsia="ja-JP"/>
                </w:rPr>
                <w:delText>1</w:delText>
              </w:r>
            </w:del>
            <w:r w:rsidRPr="00020619">
              <w:rPr>
                <w:lang w:val="en-US" w:eastAsia="ja-JP"/>
              </w:rPr>
              <w:t>)</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position w:val="-12"/>
                <w:lang w:val="en-US"/>
              </w:rPr>
              <w:object w:dxaOrig="312" w:dyaOrig="312">
                <v:shape id="_x0000_i1035" type="#_x0000_t75" style="width:16.6pt;height:16.6pt" o:ole="" fillcolor="window">
                  <v:imagedata r:id="rId13" o:title=""/>
                </v:shape>
                <o:OLEObject Type="Embed" ProgID="Equation.3" ShapeID="_x0000_i1035" DrawAspect="Content" ObjectID="_1739377209" r:id="rId26"/>
              </w:object>
            </w:r>
            <w:r w:rsidRPr="00020619">
              <w:rPr>
                <w:vertAlign w:val="superscript"/>
                <w:lang w:val="en-US"/>
              </w:rPr>
              <w:t>Note5</w:t>
            </w:r>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dBm/15kHz</w:t>
            </w: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-98</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hideMark/>
          </w:tcPr>
          <w:p w:rsidR="000B38C9" w:rsidRPr="00020619" w:rsidRDefault="000B38C9" w:rsidP="00536765">
            <w:pPr>
              <w:pStyle w:val="TAL"/>
              <w:rPr>
                <w:vertAlign w:val="superscript"/>
                <w:lang w:val="en-US"/>
              </w:rPr>
            </w:pPr>
            <w:r w:rsidRPr="00020619">
              <w:rPr>
                <w:position w:val="-12"/>
                <w:lang w:val="en-US"/>
              </w:rPr>
              <w:object w:dxaOrig="312" w:dyaOrig="312">
                <v:shape id="_x0000_i1036" type="#_x0000_t75" style="width:16.6pt;height:16.6pt" o:ole="" fillcolor="window">
                  <v:imagedata r:id="rId13" o:title=""/>
                </v:shape>
                <o:OLEObject Type="Embed" ProgID="Equation.3" ShapeID="_x0000_i1036" DrawAspect="Content" ObjectID="_1739377210" r:id="rId27"/>
              </w:object>
            </w:r>
            <w:r w:rsidRPr="00020619">
              <w:rPr>
                <w:vertAlign w:val="superscript"/>
                <w:lang w:val="en-US"/>
              </w:rPr>
              <w:t>Note5</w:t>
            </w:r>
          </w:p>
        </w:tc>
        <w:tc>
          <w:tcPr>
            <w:tcW w:w="2836"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w:t>
            </w:r>
            <w:ins w:id="358" w:author="Huawei" w:date="2023-01-12T18:45:00Z">
              <w:r w:rsidR="007829DA">
                <w:rPr>
                  <w:lang w:val="en-US"/>
                </w:rPr>
                <w:t>,4</w:t>
              </w:r>
            </w:ins>
          </w:p>
        </w:tc>
        <w:tc>
          <w:tcPr>
            <w:tcW w:w="1135" w:type="dxa"/>
            <w:tcBorders>
              <w:top w:val="single" w:sz="4" w:space="0" w:color="auto"/>
              <w:left w:val="single" w:sz="4" w:space="0" w:color="auto"/>
              <w:bottom w:val="nil"/>
              <w:right w:val="single" w:sz="4" w:space="0" w:color="auto"/>
            </w:tcBorders>
            <w:hideMark/>
          </w:tcPr>
          <w:p w:rsidR="000B38C9" w:rsidRPr="00020619" w:rsidRDefault="000B38C9" w:rsidP="00536765">
            <w:pPr>
              <w:pStyle w:val="TAC"/>
              <w:rPr>
                <w:lang w:val="en-US"/>
              </w:rPr>
            </w:pPr>
            <w:r w:rsidRPr="00020619">
              <w:rPr>
                <w:lang w:val="en-US"/>
              </w:rPr>
              <w:t>dBm/SCS</w:t>
            </w: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-98</w:t>
            </w:r>
          </w:p>
        </w:tc>
      </w:tr>
      <w:tr w:rsidR="000B38C9" w:rsidRPr="00020619" w:rsidTr="00536765">
        <w:trPr>
          <w:jc w:val="center"/>
        </w:trPr>
        <w:tc>
          <w:tcPr>
            <w:tcW w:w="970" w:type="dxa"/>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2836"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-95</w:t>
            </w: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i/>
                <w:lang w:val="en-US"/>
              </w:rPr>
            </w:pPr>
            <w:r w:rsidRPr="00020619">
              <w:rPr>
                <w:i/>
                <w:position w:val="-12"/>
                <w:lang w:val="en-US"/>
              </w:rPr>
              <w:object w:dxaOrig="636" w:dyaOrig="312">
                <v:shape id="_x0000_i1037" type="#_x0000_t75" style="width:32.3pt;height:16.6pt" o:ole="" fillcolor="window">
                  <v:imagedata r:id="rId16" o:title=""/>
                </v:shape>
                <o:OLEObject Type="Embed" ProgID="Equation.3" ShapeID="_x0000_i1037" DrawAspect="Content" ObjectID="_1739377211" r:id="rId28"/>
              </w:object>
            </w:r>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-0.64</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-0.64</w:t>
            </w: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position w:val="-12"/>
                <w:lang w:val="en-US"/>
              </w:rPr>
              <w:object w:dxaOrig="804" w:dyaOrig="312">
                <v:shape id="_x0000_i1038" type="#_x0000_t75" style="width:39.7pt;height:16.6pt" o:ole="" fillcolor="window">
                  <v:imagedata r:id="rId18" o:title=""/>
                </v:shape>
                <o:OLEObject Type="Embed" ProgID="Equation.3" ShapeID="_x0000_i1038" DrawAspect="Content" ObjectID="_1739377212" r:id="rId29"/>
              </w:object>
            </w:r>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8</w:t>
            </w:r>
          </w:p>
        </w:tc>
      </w:tr>
      <w:tr w:rsidR="000B38C9" w:rsidRPr="00020619" w:rsidTr="00536765">
        <w:trPr>
          <w:jc w:val="center"/>
        </w:trPr>
        <w:tc>
          <w:tcPr>
            <w:tcW w:w="970" w:type="dxa"/>
            <w:vMerge w:val="restart"/>
            <w:tcBorders>
              <w:top w:val="single" w:sz="4" w:space="0" w:color="auto"/>
              <w:left w:val="single" w:sz="4" w:space="0" w:color="auto"/>
              <w:right w:val="single" w:sz="4" w:space="0" w:color="auto"/>
            </w:tcBorders>
            <w:hideMark/>
          </w:tcPr>
          <w:p w:rsidR="000B38C9" w:rsidRPr="00020619" w:rsidRDefault="000B38C9" w:rsidP="00536765">
            <w:pPr>
              <w:pStyle w:val="TAL"/>
              <w:rPr>
                <w:lang w:val="en-US"/>
              </w:rPr>
            </w:pPr>
            <w:r w:rsidRPr="00020619">
              <w:rPr>
                <w:lang w:val="en-US"/>
              </w:rPr>
              <w:t>SSB_RP</w:t>
            </w:r>
          </w:p>
        </w:tc>
        <w:tc>
          <w:tcPr>
            <w:tcW w:w="2836"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w:t>
            </w:r>
            <w:ins w:id="359" w:author="Huawei" w:date="2023-01-12T18:45:00Z">
              <w:r w:rsidR="007829DA">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 xml:space="preserve">-90 </w:t>
            </w:r>
          </w:p>
        </w:tc>
      </w:tr>
      <w:tr w:rsidR="000B38C9" w:rsidRPr="00020619" w:rsidTr="00536765">
        <w:trPr>
          <w:jc w:val="center"/>
        </w:trPr>
        <w:tc>
          <w:tcPr>
            <w:tcW w:w="970" w:type="dxa"/>
            <w:vMerge/>
            <w:tcBorders>
              <w:left w:val="single" w:sz="4" w:space="0" w:color="auto"/>
              <w:bottom w:val="nil"/>
              <w:right w:val="single" w:sz="4" w:space="0" w:color="auto"/>
            </w:tcBorders>
          </w:tcPr>
          <w:p w:rsidR="000B38C9" w:rsidRPr="00020619" w:rsidRDefault="000B38C9" w:rsidP="00536765">
            <w:pPr>
              <w:pStyle w:val="TAL"/>
              <w:rPr>
                <w:lang w:val="en-US"/>
              </w:rPr>
            </w:pPr>
          </w:p>
        </w:tc>
        <w:tc>
          <w:tcPr>
            <w:tcW w:w="2836"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2</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trike/>
                <w:lang w:val="en-US"/>
              </w:rPr>
            </w:pPr>
            <w:r w:rsidRPr="00020619">
              <w:rPr>
                <w:lang w:val="en-US"/>
              </w:rPr>
              <w:t xml:space="preserve"> -90</w:t>
            </w:r>
          </w:p>
        </w:tc>
      </w:tr>
      <w:tr w:rsidR="000B38C9" w:rsidRPr="00020619" w:rsidTr="00536765">
        <w:trPr>
          <w:jc w:val="center"/>
        </w:trPr>
        <w:tc>
          <w:tcPr>
            <w:tcW w:w="970" w:type="dxa"/>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2836"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-87</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Io</w:t>
            </w:r>
            <w:r w:rsidRPr="00020619">
              <w:rPr>
                <w:vertAlign w:val="superscript"/>
                <w:lang w:val="en-US"/>
              </w:rPr>
              <w:t>Note6</w:t>
            </w:r>
          </w:p>
        </w:tc>
        <w:tc>
          <w:tcPr>
            <w:tcW w:w="2836"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w:t>
            </w:r>
            <w:ins w:id="360" w:author="Huawei" w:date="2023-01-12T18:45:00Z">
              <w:r w:rsidR="007829DA">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dBm/</w:t>
            </w:r>
          </w:p>
          <w:p w:rsidR="000B38C9" w:rsidRPr="00020619" w:rsidRDefault="000B38C9" w:rsidP="00536765">
            <w:pPr>
              <w:pStyle w:val="TAC"/>
              <w:rPr>
                <w:lang w:val="en-US"/>
              </w:rPr>
            </w:pPr>
            <w:r w:rsidRPr="00020619">
              <w:rPr>
                <w:lang w:val="en-US"/>
              </w:rPr>
              <w:t>9.36MHz</w:t>
            </w:r>
          </w:p>
        </w:tc>
        <w:tc>
          <w:tcPr>
            <w:tcW w:w="116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-58.71</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-58.71</w:t>
            </w:r>
          </w:p>
        </w:tc>
      </w:tr>
      <w:tr w:rsidR="000B38C9" w:rsidRPr="00020619" w:rsidTr="00536765">
        <w:trPr>
          <w:jc w:val="center"/>
        </w:trPr>
        <w:tc>
          <w:tcPr>
            <w:tcW w:w="970" w:type="dxa"/>
            <w:tcBorders>
              <w:top w:val="nil"/>
              <w:left w:val="single" w:sz="4" w:space="0" w:color="auto"/>
              <w:bottom w:val="single" w:sz="4" w:space="0" w:color="auto"/>
              <w:right w:val="single" w:sz="4" w:space="0" w:color="auto"/>
            </w:tcBorders>
            <w:hideMark/>
          </w:tcPr>
          <w:p w:rsidR="000B38C9" w:rsidRPr="00020619" w:rsidRDefault="000B38C9" w:rsidP="00536765">
            <w:pPr>
              <w:pStyle w:val="TAL"/>
              <w:rPr>
                <w:lang w:val="en-US"/>
              </w:rPr>
            </w:pPr>
          </w:p>
        </w:tc>
        <w:tc>
          <w:tcPr>
            <w:tcW w:w="2836"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dBm/</w:t>
            </w:r>
          </w:p>
          <w:p w:rsidR="000B38C9" w:rsidRPr="00020619" w:rsidRDefault="000B38C9" w:rsidP="00536765">
            <w:pPr>
              <w:pStyle w:val="TAC"/>
              <w:rPr>
                <w:lang w:val="en-US"/>
              </w:rPr>
            </w:pPr>
            <w:r w:rsidRPr="00020619">
              <w:rPr>
                <w:lang w:val="en-US"/>
              </w:rPr>
              <w:t xml:space="preserve"> 18.</w:t>
            </w:r>
            <w:del w:id="361" w:author="Huawei" w:date="2023-01-12T18:51:00Z">
              <w:r w:rsidRPr="00020619" w:rsidDel="007829DA">
                <w:rPr>
                  <w:lang w:val="en-US"/>
                </w:rPr>
                <w:delText>72MHz</w:delText>
              </w:r>
            </w:del>
            <w:ins w:id="362" w:author="Huawei" w:date="2023-01-12T18:51:00Z">
              <w:r w:rsidR="007829DA">
                <w:rPr>
                  <w:lang w:val="en-US"/>
                </w:rPr>
                <w:t>36</w:t>
              </w:r>
              <w:r w:rsidR="007829DA" w:rsidRPr="00020619">
                <w:rPr>
                  <w:lang w:val="en-US"/>
                </w:rPr>
                <w:t>MHz</w:t>
              </w:r>
            </w:ins>
          </w:p>
        </w:tc>
        <w:tc>
          <w:tcPr>
            <w:tcW w:w="116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del w:id="363" w:author="Huawei" w:date="2023-01-12T19:01:00Z">
              <w:r w:rsidRPr="00020619" w:rsidDel="00777695">
                <w:rPr>
                  <w:lang w:val="en-US"/>
                </w:rPr>
                <w:delText xml:space="preserve"> -58.41</w:delText>
              </w:r>
            </w:del>
            <w:ins w:id="364" w:author="Huawei" w:date="2023-01-12T19:01:00Z">
              <w:r w:rsidR="00777695">
                <w:rPr>
                  <w:lang w:val="en-US"/>
                </w:rPr>
                <w:t>-58.48</w:t>
              </w:r>
            </w:ins>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del w:id="365" w:author="Huawei" w:date="2023-01-12T19:01:00Z">
              <w:r w:rsidRPr="00020619" w:rsidDel="00777695">
                <w:rPr>
                  <w:lang w:val="en-US"/>
                </w:rPr>
                <w:delText xml:space="preserve"> -55.71</w:delText>
              </w:r>
            </w:del>
            <w:ins w:id="366" w:author="Huawei" w:date="2023-01-12T19:01:00Z">
              <w:r w:rsidR="00777695">
                <w:rPr>
                  <w:lang w:val="en-US"/>
                </w:rPr>
                <w:t>-55.78</w:t>
              </w:r>
            </w:ins>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del w:id="367" w:author="Huawei" w:date="2023-01-12T19:01:00Z">
              <w:r w:rsidRPr="00020619" w:rsidDel="00777695">
                <w:rPr>
                  <w:lang w:val="en-US"/>
                </w:rPr>
                <w:delText xml:space="preserve"> -58.41</w:delText>
              </w:r>
            </w:del>
            <w:ins w:id="368" w:author="Huawei" w:date="2023-01-12T19:01:00Z">
              <w:r w:rsidR="00777695">
                <w:rPr>
                  <w:lang w:val="en-US"/>
                </w:rPr>
                <w:t>-58</w:t>
              </w:r>
            </w:ins>
            <w:ins w:id="369" w:author="Huawei" w:date="2023-01-12T19:02:00Z">
              <w:r w:rsidR="00777695">
                <w:rPr>
                  <w:lang w:val="en-US"/>
                </w:rPr>
                <w:t>.48</w:t>
              </w:r>
            </w:ins>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del w:id="370" w:author="Huawei" w:date="2023-01-12T19:02:00Z">
              <w:r w:rsidRPr="00020619" w:rsidDel="00777695">
                <w:rPr>
                  <w:lang w:val="en-US"/>
                </w:rPr>
                <w:delText xml:space="preserve"> -55.71</w:delText>
              </w:r>
            </w:del>
            <w:ins w:id="371" w:author="Huawei" w:date="2023-01-12T19:02:00Z">
              <w:r w:rsidR="00777695">
                <w:rPr>
                  <w:lang w:val="en-US"/>
                </w:rPr>
                <w:t>-55.78</w:t>
              </w:r>
            </w:ins>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w:t>
            </w:r>
          </w:p>
        </w:tc>
        <w:tc>
          <w:tcPr>
            <w:tcW w:w="2329"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AWGN</w:t>
            </w:r>
          </w:p>
        </w:tc>
        <w:tc>
          <w:tcPr>
            <w:tcW w:w="2330"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AWGN</w:t>
            </w: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rFonts w:cs="Arial"/>
                <w:szCs w:val="18"/>
                <w:lang w:val="en-US" w:eastAsia="ja-JP"/>
              </w:rPr>
              <w:t>Antenna Configuration</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2329"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rFonts w:cs="Arial"/>
                <w:lang w:val="en-US" w:eastAsia="ja-JP"/>
              </w:rPr>
              <w:t>1x1</w:t>
            </w:r>
          </w:p>
        </w:tc>
        <w:tc>
          <w:tcPr>
            <w:tcW w:w="2330" w:type="dxa"/>
            <w:gridSpan w:val="4"/>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rFonts w:cs="Arial"/>
                <w:lang w:val="en-US" w:eastAsia="ja-JP"/>
              </w:rPr>
              <w:t>1x1</w:t>
            </w:r>
          </w:p>
        </w:tc>
      </w:tr>
      <w:tr w:rsidR="000B38C9" w:rsidRPr="00020619" w:rsidDel="00A86135" w:rsidTr="00536765">
        <w:trPr>
          <w:jc w:val="center"/>
          <w:del w:id="372" w:author="Huawei" w:date="2023-01-12T18:41:00Z"/>
        </w:trPr>
        <w:tc>
          <w:tcPr>
            <w:tcW w:w="3806" w:type="dxa"/>
            <w:gridSpan w:val="4"/>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L"/>
              <w:rPr>
                <w:del w:id="373" w:author="Huawei" w:date="2023-01-12T18:41:00Z"/>
                <w:rFonts w:cs="Arial"/>
                <w:szCs w:val="18"/>
                <w:lang w:val="en-US" w:eastAsia="ja-JP"/>
              </w:rPr>
            </w:pPr>
            <w:del w:id="374" w:author="Huawei" w:date="2023-01-12T18:41:00Z">
              <w:r w:rsidRPr="00020619" w:rsidDel="00A86135">
                <w:rPr>
                  <w:rFonts w:cs="Arial"/>
                  <w:szCs w:val="18"/>
                  <w:lang w:val="en-US" w:eastAsia="ja-JP"/>
                </w:rPr>
                <w:delText>Timing offset to Cell 1</w:delText>
              </w:r>
            </w:del>
          </w:p>
          <w:p w:rsidR="000B38C9" w:rsidRPr="00020619" w:rsidDel="00A86135" w:rsidRDefault="000B38C9" w:rsidP="00536765">
            <w:pPr>
              <w:pStyle w:val="TAL"/>
              <w:rPr>
                <w:del w:id="375" w:author="Huawei" w:date="2023-01-12T18:41:00Z"/>
                <w:rFonts w:cs="Arial"/>
                <w:szCs w:val="18"/>
                <w:lang w:val="en-US" w:eastAsia="ja-JP"/>
              </w:rPr>
            </w:pPr>
            <w:del w:id="376" w:author="Huawei" w:date="2023-01-12T18:41:00Z">
              <w:r w:rsidRPr="00020619" w:rsidDel="00A86135">
                <w:rPr>
                  <w:rFonts w:cs="Arial"/>
                  <w:szCs w:val="18"/>
                  <w:lang w:val="en-US" w:eastAsia="ja-JP"/>
                </w:rPr>
                <w:delText>Asynchronous cells</w:delText>
              </w:r>
            </w:del>
          </w:p>
        </w:tc>
        <w:tc>
          <w:tcPr>
            <w:tcW w:w="1135"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77" w:author="Huawei" w:date="2023-01-12T18:41:00Z"/>
                <w:lang w:val="en-US"/>
              </w:rPr>
            </w:pPr>
            <w:del w:id="378" w:author="Huawei" w:date="2023-01-12T18:41:00Z">
              <w:r w:rsidRPr="00020619" w:rsidDel="00A86135">
                <w:rPr>
                  <w:rFonts w:cs="Arial"/>
                  <w:lang w:val="en-US" w:eastAsia="ja-JP"/>
                </w:rPr>
                <w:delText>ms</w:delText>
              </w:r>
            </w:del>
          </w:p>
        </w:tc>
        <w:tc>
          <w:tcPr>
            <w:tcW w:w="2329" w:type="dxa"/>
            <w:gridSpan w:val="3"/>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79" w:author="Huawei" w:date="2023-01-12T18:41:00Z"/>
                <w:rFonts w:cs="Arial"/>
                <w:lang w:val="en-US" w:eastAsia="ja-JP"/>
              </w:rPr>
            </w:pPr>
            <w:del w:id="380" w:author="Huawei" w:date="2023-01-12T18:41:00Z">
              <w:r w:rsidRPr="00020619" w:rsidDel="00A86135">
                <w:rPr>
                  <w:rFonts w:cs="Arial"/>
                  <w:lang w:val="en-US" w:eastAsia="ja-JP"/>
                </w:rPr>
                <w:delText>-</w:delText>
              </w:r>
            </w:del>
          </w:p>
        </w:tc>
        <w:tc>
          <w:tcPr>
            <w:tcW w:w="2330" w:type="dxa"/>
            <w:gridSpan w:val="4"/>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81" w:author="Huawei" w:date="2023-01-12T18:41:00Z"/>
                <w:rFonts w:cs="Arial"/>
                <w:lang w:val="en-US" w:eastAsia="ja-JP"/>
              </w:rPr>
            </w:pPr>
            <w:del w:id="382" w:author="Huawei" w:date="2023-01-12T18:41:00Z">
              <w:r w:rsidRPr="00020619" w:rsidDel="00A86135">
                <w:rPr>
                  <w:rFonts w:cs="Arial"/>
                  <w:lang w:val="en-US" w:eastAsia="ja-JP"/>
                </w:rPr>
                <w:delText>3</w:delText>
              </w:r>
            </w:del>
          </w:p>
        </w:tc>
      </w:tr>
      <w:tr w:rsidR="000B38C9" w:rsidRPr="00020619" w:rsidTr="00536765">
        <w:trPr>
          <w:jc w:val="center"/>
        </w:trPr>
        <w:tc>
          <w:tcPr>
            <w:tcW w:w="9600" w:type="dxa"/>
            <w:gridSpan w:val="1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N"/>
              <w:rPr>
                <w:lang w:val="en-US"/>
              </w:rPr>
            </w:pPr>
            <w:r w:rsidRPr="00020619">
              <w:rPr>
                <w:lang w:val="en-US"/>
              </w:rPr>
              <w:t xml:space="preserve">Note 1: </w:t>
            </w:r>
            <w:ins w:id="383" w:author="Huawei" w:date="2023-03-03T10:25:00Z">
              <w:r w:rsidR="00154C59" w:rsidRPr="00020619">
                <w:rPr>
                  <w:lang w:val="en-US"/>
                </w:rPr>
                <w:tab/>
              </w:r>
            </w:ins>
            <w:r w:rsidRPr="00020619">
              <w:rPr>
                <w:lang w:val="en-US"/>
              </w:rPr>
              <w:t>NCD-SSB is configured within dedicated RedCap DL BWP</w:t>
            </w:r>
            <w:ins w:id="384" w:author="Huawei" w:date="2023-03-03T09:22:00Z">
              <w:r w:rsidR="00A81044">
                <w:rPr>
                  <w:lang w:val="en-US"/>
                </w:rPr>
                <w:t xml:space="preserve"> and is separated from the CD-SSB by atleast 20MHz</w:t>
              </w:r>
            </w:ins>
            <w:r w:rsidRPr="00020619">
              <w:rPr>
                <w:lang w:val="en-US"/>
              </w:rPr>
              <w:t>.</w:t>
            </w:r>
          </w:p>
          <w:p w:rsidR="00A86135" w:rsidDel="00154C59" w:rsidRDefault="000B38C9" w:rsidP="00154C59">
            <w:pPr>
              <w:pStyle w:val="TAN"/>
              <w:rPr>
                <w:del w:id="385" w:author="Huawei" w:date="2023-03-03T10:25:00Z"/>
                <w:lang w:val="en-US"/>
              </w:rPr>
            </w:pPr>
            <w:r w:rsidRPr="00020619">
              <w:rPr>
                <w:lang w:val="en-US"/>
              </w:rPr>
              <w:t xml:space="preserve">Note 2: </w:t>
            </w:r>
            <w:ins w:id="386" w:author="Huawei" w:date="2023-03-03T10:25:00Z">
              <w:r w:rsidR="00154C59" w:rsidRPr="00020619">
                <w:rPr>
                  <w:lang w:val="en-US"/>
                </w:rPr>
                <w:tab/>
              </w:r>
            </w:ins>
            <w:r w:rsidRPr="00020619">
              <w:rPr>
                <w:lang w:val="en-US"/>
              </w:rPr>
              <w:t>The starting PRB index for dedicated DL BWP</w:t>
            </w:r>
            <w:del w:id="387" w:author="Huawei" w:date="2023-01-12T18:35:00Z">
              <w:r w:rsidRPr="00020619" w:rsidDel="00A86135">
                <w:rPr>
                  <w:lang w:val="en-US"/>
                </w:rPr>
                <w:delText>1</w:delText>
              </w:r>
            </w:del>
            <w:r w:rsidRPr="00020619">
              <w:rPr>
                <w:lang w:val="en-US"/>
              </w:rPr>
              <w:t xml:space="preserve"> corresponding to </w:t>
            </w:r>
            <w:ins w:id="388" w:author="Huawei" w:date="2023-03-03T10:25:00Z">
              <w:r w:rsidR="00154C59">
                <w:rPr>
                  <w:lang w:val="en-US"/>
                </w:rPr>
                <w:t>N</w:t>
              </w:r>
            </w:ins>
            <w:r w:rsidRPr="00020619">
              <w:rPr>
                <w:lang w:val="en-US"/>
              </w:rPr>
              <w:t>CD-SSB PRB index;</w:t>
            </w:r>
            <w:del w:id="389" w:author="Huawei" w:date="2023-01-12T18:35:00Z">
              <w:r w:rsidRPr="00020619" w:rsidDel="00A86135">
                <w:rPr>
                  <w:lang w:val="en-US"/>
                </w:rPr>
                <w:delText xml:space="preserve"> the starting PRB index for dediacted DL BWP2 corresponding to NCD-SSB PRB index;</w:delText>
              </w:r>
            </w:del>
          </w:p>
          <w:p w:rsidR="00154C59" w:rsidRPr="00020619" w:rsidRDefault="00154C59" w:rsidP="00154C59">
            <w:pPr>
              <w:pStyle w:val="TAN"/>
              <w:rPr>
                <w:ins w:id="390" w:author="Huawei" w:date="2023-03-03T10:26:00Z"/>
                <w:lang w:val="en-US"/>
              </w:rPr>
            </w:pPr>
          </w:p>
          <w:p w:rsidR="00A86135" w:rsidRPr="00020619" w:rsidRDefault="000B38C9" w:rsidP="00154C59">
            <w:pPr>
              <w:pStyle w:val="TAN"/>
              <w:rPr>
                <w:lang w:val="en-US"/>
              </w:rPr>
            </w:pPr>
            <w:r w:rsidRPr="00020619">
              <w:rPr>
                <w:lang w:val="en-US"/>
              </w:rPr>
              <w:t xml:space="preserve">Note 3: </w:t>
            </w:r>
            <w:ins w:id="391" w:author="Huawei" w:date="2023-03-03T10:26:00Z">
              <w:r w:rsidR="00154C59" w:rsidRPr="00020619">
                <w:rPr>
                  <w:lang w:val="en-US"/>
                </w:rPr>
                <w:tab/>
              </w:r>
            </w:ins>
            <w:r w:rsidRPr="00020619">
              <w:rPr>
                <w:lang w:val="en-US"/>
              </w:rPr>
              <w:t>The starting PRB index for dedicated UL BWP</w:t>
            </w:r>
            <w:del w:id="392" w:author="Huawei" w:date="2023-01-12T18:36:00Z">
              <w:r w:rsidRPr="00020619" w:rsidDel="00A86135">
                <w:rPr>
                  <w:lang w:val="en-US"/>
                </w:rPr>
                <w:delText>1</w:delText>
              </w:r>
            </w:del>
            <w:r w:rsidRPr="00020619">
              <w:rPr>
                <w:lang w:val="en-US"/>
              </w:rPr>
              <w:t xml:space="preserve"> is the same as the </w:t>
            </w:r>
            <w:del w:id="393" w:author="Huawei" w:date="2023-01-12T18:38:00Z">
              <w:r w:rsidRPr="00020619" w:rsidDel="00A86135">
                <w:rPr>
                  <w:lang w:val="en-US"/>
                </w:rPr>
                <w:delText xml:space="preserve">starting PRB index for </w:delText>
              </w:r>
            </w:del>
            <w:r w:rsidRPr="00020619">
              <w:rPr>
                <w:lang w:val="en-US"/>
              </w:rPr>
              <w:t>dedicated DL BWP</w:t>
            </w:r>
            <w:ins w:id="394" w:author="Huawei" w:date="2023-01-12T18:38:00Z">
              <w:r w:rsidR="00A86135">
                <w:rPr>
                  <w:lang w:val="en-US"/>
                </w:rPr>
                <w:t xml:space="preserve"> </w:t>
              </w:r>
              <w:r w:rsidR="00A86135" w:rsidRPr="00020619">
                <w:rPr>
                  <w:lang w:val="en-US"/>
                </w:rPr>
                <w:t xml:space="preserve">corresponding to </w:t>
              </w:r>
            </w:ins>
            <w:ins w:id="395" w:author="Huawei" w:date="2023-03-03T10:25:00Z">
              <w:r w:rsidR="00154C59">
                <w:rPr>
                  <w:lang w:val="en-US"/>
                </w:rPr>
                <w:t>N</w:t>
              </w:r>
            </w:ins>
            <w:ins w:id="396" w:author="Huawei" w:date="2023-01-12T18:38:00Z">
              <w:r w:rsidR="00A86135" w:rsidRPr="00020619">
                <w:rPr>
                  <w:lang w:val="en-US"/>
                </w:rPr>
                <w:t>CD-SSB PRB index</w:t>
              </w:r>
            </w:ins>
            <w:del w:id="397" w:author="Huawei" w:date="2023-01-12T18:37:00Z">
              <w:r w:rsidRPr="00020619" w:rsidDel="00A86135">
                <w:rPr>
                  <w:lang w:val="en-US"/>
                </w:rPr>
                <w:delText>1</w:delText>
              </w:r>
            </w:del>
            <w:r w:rsidRPr="00020619">
              <w:rPr>
                <w:lang w:val="en-US"/>
              </w:rPr>
              <w:t>;</w:t>
            </w:r>
            <w:del w:id="398" w:author="Huawei" w:date="2023-01-12T18:37:00Z">
              <w:r w:rsidRPr="00020619" w:rsidDel="00A86135">
                <w:rPr>
                  <w:lang w:val="en-US"/>
                </w:rPr>
                <w:delText xml:space="preserve"> the starting PRB index for dedicated UL BWP2 is the same as the starting PRB index for dedicated DL BWP2.</w:delText>
              </w:r>
            </w:del>
          </w:p>
          <w:p w:rsidR="000B38C9" w:rsidRPr="00020619" w:rsidRDefault="000B38C9" w:rsidP="00536765">
            <w:pPr>
              <w:pStyle w:val="TAN"/>
              <w:rPr>
                <w:lang w:val="en-US"/>
              </w:rPr>
            </w:pPr>
            <w:r w:rsidRPr="00020619">
              <w:rPr>
                <w:lang w:val="en-US"/>
              </w:rPr>
              <w:t>Note 4:</w:t>
            </w:r>
            <w:r w:rsidRPr="00020619">
              <w:rPr>
                <w:lang w:val="en-US"/>
              </w:rPr>
              <w:tab/>
              <w:t>OCNG shall be used such that both cells are fully allocated and a constant total transmitted power spectral density is achieved for all OFDM symbols.</w:t>
            </w:r>
          </w:p>
          <w:p w:rsidR="000B38C9" w:rsidRPr="00020619" w:rsidRDefault="000B38C9" w:rsidP="00536765">
            <w:pPr>
              <w:pStyle w:val="TAN"/>
              <w:rPr>
                <w:lang w:val="en-US"/>
              </w:rPr>
            </w:pPr>
            <w:r w:rsidRPr="00020619">
              <w:rPr>
                <w:lang w:val="en-US"/>
              </w:rPr>
              <w:t>Note 5:</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312" w:dyaOrig="312">
                <v:shape id="_x0000_i1039" type="#_x0000_t75" style="width:16.6pt;height:16.6pt" o:ole="" fillcolor="window">
                  <v:imagedata r:id="rId13" o:title=""/>
                </v:shape>
                <o:OLEObject Type="Embed" ProgID="Equation.3" ShapeID="_x0000_i1039" DrawAspect="Content" ObjectID="_1739377213" r:id="rId30"/>
              </w:object>
            </w:r>
            <w:r w:rsidRPr="00020619">
              <w:rPr>
                <w:lang w:val="en-US"/>
              </w:rPr>
              <w:t xml:space="preserve"> to be fulfilled.</w:t>
            </w:r>
          </w:p>
          <w:p w:rsidR="000B38C9" w:rsidRPr="00020619" w:rsidRDefault="000B38C9" w:rsidP="00536765">
            <w:pPr>
              <w:pStyle w:val="TAN"/>
              <w:rPr>
                <w:lang w:val="en-US"/>
              </w:rPr>
            </w:pPr>
            <w:r w:rsidRPr="00020619">
              <w:rPr>
                <w:lang w:val="en-US"/>
              </w:rPr>
              <w:t>Note 6:</w:t>
            </w:r>
            <w:r w:rsidRPr="00020619">
              <w:rPr>
                <w:lang w:val="en-US"/>
              </w:rPr>
              <w:tab/>
              <w:t>Io levels have been derived from other parameters for information purposes. They are not settable parameters themselves.</w:t>
            </w:r>
          </w:p>
        </w:tc>
      </w:tr>
    </w:tbl>
    <w:p w:rsidR="000B38C9" w:rsidRPr="00020619" w:rsidRDefault="000B38C9" w:rsidP="000B38C9"/>
    <w:p w:rsidR="000B38C9" w:rsidRPr="00020619" w:rsidRDefault="000B38C9" w:rsidP="000B38C9">
      <w:pPr>
        <w:pStyle w:val="5"/>
        <w:rPr>
          <w:snapToGrid w:val="0"/>
        </w:rPr>
      </w:pPr>
      <w:r w:rsidRPr="00020619">
        <w:rPr>
          <w:snapToGrid w:val="0"/>
        </w:rPr>
        <w:t>A.16.3.1.3.3</w:t>
      </w:r>
      <w:r w:rsidRPr="00020619">
        <w:rPr>
          <w:snapToGrid w:val="0"/>
        </w:rPr>
        <w:tab/>
        <w:t>Test Requirements</w:t>
      </w:r>
    </w:p>
    <w:p w:rsidR="000B38C9" w:rsidRPr="00020619" w:rsidRDefault="000B38C9" w:rsidP="000B38C9">
      <w:pPr>
        <w:spacing w:before="120" w:after="0"/>
        <w:rPr>
          <w:rFonts w:eastAsia="MS Mincho" w:cs="v4.2.0"/>
        </w:rPr>
      </w:pPr>
      <w:r w:rsidRPr="00020619">
        <w:rPr>
          <w:rFonts w:eastAsia="MS Mincho" w:cs="v4.2.0"/>
        </w:rPr>
        <w:t xml:space="preserve">The UE shall start to transmit the PRACH to Cell 2 less than </w:t>
      </w:r>
      <w:del w:id="399" w:author="Huawei" w:date="2023-01-12T18:57:00Z">
        <w:r w:rsidRPr="00020619" w:rsidDel="00777695">
          <w:rPr>
            <w:rFonts w:eastAsia="MS Mincho" w:cs="v4.2.0"/>
          </w:rPr>
          <w:delText>[112]</w:delText>
        </w:r>
      </w:del>
      <w:ins w:id="400" w:author="Huawei" w:date="2023-01-12T18:57:00Z">
        <w:r w:rsidR="00777695">
          <w:rPr>
            <w:rFonts w:eastAsia="MS Mincho" w:cs="v4.2.0"/>
          </w:rPr>
          <w:t>292</w:t>
        </w:r>
      </w:ins>
      <w:r w:rsidRPr="00020619">
        <w:rPr>
          <w:rFonts w:eastAsia="MS Mincho" w:cs="v4.2.0"/>
        </w:rPr>
        <w:t xml:space="preserve"> ms from the beginning of time period T2.</w:t>
      </w:r>
    </w:p>
    <w:p w:rsidR="000B38C9" w:rsidRPr="00020619" w:rsidRDefault="000B38C9" w:rsidP="000B38C9">
      <w:pPr>
        <w:rPr>
          <w:rFonts w:cs="v4.2.0"/>
        </w:rPr>
      </w:pPr>
      <w:r w:rsidRPr="00020619">
        <w:rPr>
          <w:rFonts w:cs="v4.2.0"/>
        </w:rPr>
        <w:t>The rate of correct handovers observed during repeated tests shall be at least 90%.</w:t>
      </w:r>
    </w:p>
    <w:p w:rsidR="000B38C9" w:rsidRPr="00020619" w:rsidRDefault="000B38C9" w:rsidP="000B38C9">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0B38C9" w:rsidRPr="00020619" w:rsidRDefault="000B38C9" w:rsidP="000B38C9">
      <w:pPr>
        <w:pStyle w:val="B10"/>
      </w:pPr>
      <w:r w:rsidRPr="00020619">
        <w:t>RRC procedure delay = 10 ms and is specified in clause 12 in TS 38.331 [2].</w:t>
      </w:r>
    </w:p>
    <w:p w:rsidR="000B38C9" w:rsidRPr="00020619" w:rsidRDefault="000B38C9" w:rsidP="000B38C9">
      <w:pPr>
        <w:pStyle w:val="B10"/>
      </w:pPr>
      <w:r w:rsidRPr="00020619">
        <w:t>T</w:t>
      </w:r>
      <w:r w:rsidRPr="0026016D">
        <w:rPr>
          <w:vertAlign w:val="subscript"/>
          <w:rPrChange w:id="401" w:author="Huawei" w:date="2023-01-12T19:13:00Z">
            <w:rPr>
              <w:position w:val="-6"/>
            </w:rPr>
          </w:rPrChange>
        </w:rPr>
        <w:t>interrupt</w:t>
      </w:r>
      <w:r w:rsidRPr="00020619">
        <w:t xml:space="preserve"> = </w:t>
      </w:r>
      <w:del w:id="402" w:author="Huawei" w:date="2023-01-12T18:58:00Z">
        <w:r w:rsidRPr="00020619" w:rsidDel="00777695">
          <w:delText>[102]</w:delText>
        </w:r>
      </w:del>
      <w:ins w:id="403" w:author="Huawei" w:date="2023-01-12T18:58:00Z">
        <w:r w:rsidR="00777695">
          <w:t>282</w:t>
        </w:r>
      </w:ins>
      <w:r w:rsidRPr="00020619">
        <w:t xml:space="preserve"> ms in the test. T</w:t>
      </w:r>
      <w:r w:rsidRPr="00020619">
        <w:rPr>
          <w:vertAlign w:val="subscript"/>
        </w:rPr>
        <w:t>interrupt</w:t>
      </w:r>
      <w:r w:rsidRPr="00020619">
        <w:t xml:space="preserve"> is defined in clause 6.1.1.2.2 and T</w:t>
      </w:r>
      <w:r w:rsidRPr="0026016D">
        <w:rPr>
          <w:vertAlign w:val="subscript"/>
          <w:rPrChange w:id="404" w:author="Huawei" w:date="2023-01-12T19:14:00Z">
            <w:rPr>
              <w:position w:val="-6"/>
            </w:rPr>
          </w:rPrChange>
        </w:rPr>
        <w:t>search</w:t>
      </w:r>
      <w:r w:rsidRPr="00020619">
        <w:t xml:space="preserve"> defined in caluse 6.1D.1.2.</w:t>
      </w:r>
    </w:p>
    <w:p w:rsidR="000B38C9" w:rsidRPr="00020619" w:rsidRDefault="000B38C9" w:rsidP="000B38C9">
      <w:r w:rsidRPr="00020619">
        <w:t xml:space="preserve">This gives a total of </w:t>
      </w:r>
      <w:del w:id="405" w:author="Huawei" w:date="2023-01-12T18:58:00Z">
        <w:r w:rsidRPr="00020619" w:rsidDel="00777695">
          <w:rPr>
            <w:rFonts w:eastAsia="MS Mincho" w:cs="v4.2.0"/>
          </w:rPr>
          <w:delText>[112]</w:delText>
        </w:r>
      </w:del>
      <w:ins w:id="406" w:author="Huawei" w:date="2023-01-12T18:58:00Z">
        <w:r w:rsidR="00777695">
          <w:rPr>
            <w:rFonts w:eastAsia="MS Mincho" w:cs="v4.2.0"/>
          </w:rPr>
          <w:t>292</w:t>
        </w:r>
      </w:ins>
      <w:r w:rsidRPr="00020619">
        <w:rPr>
          <w:rFonts w:eastAsia="MS Mincho" w:cs="v4.2.0"/>
        </w:rPr>
        <w:t xml:space="preserve"> </w:t>
      </w:r>
      <w:r w:rsidRPr="00020619">
        <w:t>ms.</w:t>
      </w:r>
    </w:p>
    <w:p w:rsidR="000B38C9" w:rsidRPr="007210A0" w:rsidRDefault="000B38C9" w:rsidP="000B38C9"/>
    <w:p w:rsidR="000B38C9" w:rsidRDefault="000B38C9" w:rsidP="000B38C9">
      <w:pPr>
        <w:pStyle w:val="40"/>
        <w:rPr>
          <w:snapToGrid w:val="0"/>
        </w:rPr>
      </w:pPr>
      <w:r w:rsidRPr="00DB707E">
        <w:rPr>
          <w:snapToGrid w:val="0"/>
        </w:rPr>
        <w:t>A.16.3.1.4</w:t>
      </w:r>
      <w:r w:rsidRPr="00DB707E">
        <w:rPr>
          <w:snapToGrid w:val="0"/>
        </w:rPr>
        <w:tab/>
        <w:t>Intra-frequency handover from FR1 to FR1; unknown target cell for 2 Rx UE</w:t>
      </w:r>
    </w:p>
    <w:p w:rsidR="000B38C9" w:rsidRPr="00020619" w:rsidRDefault="000B38C9" w:rsidP="000B38C9">
      <w:pPr>
        <w:pStyle w:val="5"/>
        <w:rPr>
          <w:snapToGrid w:val="0"/>
        </w:rPr>
      </w:pPr>
      <w:r w:rsidRPr="00020619">
        <w:rPr>
          <w:snapToGrid w:val="0"/>
        </w:rPr>
        <w:t>A.16.3.1.4.1</w:t>
      </w:r>
      <w:r w:rsidRPr="00020619">
        <w:rPr>
          <w:snapToGrid w:val="0"/>
        </w:rPr>
        <w:tab/>
        <w:t>Test Purpose and Environment</w:t>
      </w:r>
    </w:p>
    <w:p w:rsidR="000B38C9" w:rsidRPr="00020619" w:rsidRDefault="000B38C9" w:rsidP="000B38C9">
      <w:pPr>
        <w:rPr>
          <w:rFonts w:cs="v4.2.0"/>
        </w:rPr>
      </w:pPr>
      <w:r w:rsidRPr="00020619">
        <w:rPr>
          <w:rFonts w:cs="v4.2.0"/>
        </w:rPr>
        <w:t xml:space="preserve">This test is to verify the requirement for the NR FR1-NR FR1 intra frequency handover requirements </w:t>
      </w:r>
      <w:ins w:id="407" w:author="Huawei" w:date="2023-03-03T09:23:00Z">
        <w:r w:rsidR="00A81044">
          <w:rPr>
            <w:rFonts w:cs="v4.2.0"/>
          </w:rPr>
          <w:t>for 2Rx RedCap UE as</w:t>
        </w:r>
        <w:r w:rsidR="00A81044" w:rsidRPr="00020619">
          <w:rPr>
            <w:rFonts w:cs="v4.2.0"/>
          </w:rPr>
          <w:t xml:space="preserve"> </w:t>
        </w:r>
      </w:ins>
      <w:r w:rsidRPr="00020619">
        <w:rPr>
          <w:rFonts w:cs="v4.2.0"/>
        </w:rPr>
        <w:t>specified in clause </w:t>
      </w:r>
      <w:r w:rsidRPr="00020619">
        <w:rPr>
          <w:lang w:eastAsia="zh-CN"/>
        </w:rPr>
        <w:t>6.1D.1.2</w:t>
      </w:r>
      <w:r w:rsidRPr="00020619">
        <w:rPr>
          <w:rFonts w:cs="v4.2.0"/>
        </w:rPr>
        <w:t>.</w:t>
      </w:r>
    </w:p>
    <w:p w:rsidR="000B38C9" w:rsidRPr="00020619" w:rsidRDefault="000B38C9" w:rsidP="000B38C9">
      <w:pPr>
        <w:pStyle w:val="5"/>
        <w:rPr>
          <w:snapToGrid w:val="0"/>
        </w:rPr>
      </w:pPr>
      <w:r w:rsidRPr="00020619">
        <w:rPr>
          <w:snapToGrid w:val="0"/>
        </w:rPr>
        <w:t>A.16.3.1.4.2</w:t>
      </w:r>
      <w:r w:rsidRPr="00020619">
        <w:rPr>
          <w:snapToGrid w:val="0"/>
        </w:rPr>
        <w:tab/>
        <w:t>Test Parameters</w:t>
      </w:r>
    </w:p>
    <w:p w:rsidR="000B38C9" w:rsidRDefault="000B38C9" w:rsidP="000B38C9">
      <w:pPr>
        <w:rPr>
          <w:ins w:id="408" w:author="Huawei" w:date="2023-03-03T09:23:00Z"/>
        </w:rPr>
      </w:pPr>
      <w:r w:rsidRPr="00020619">
        <w:t xml:space="preserve">Supported test configurations are shown in table </w:t>
      </w:r>
      <w:r w:rsidRPr="00020619">
        <w:rPr>
          <w:snapToGrid w:val="0"/>
        </w:rPr>
        <w:t>A.16.3.1.4.2</w:t>
      </w:r>
      <w:r w:rsidRPr="00020619">
        <w:t xml:space="preserve">-1. Both handover delay and interruption length are tested by using the parameters in table </w:t>
      </w:r>
      <w:r w:rsidRPr="00020619">
        <w:rPr>
          <w:snapToGrid w:val="0"/>
        </w:rPr>
        <w:t>A.16.3.1.4.2</w:t>
      </w:r>
      <w:r w:rsidRPr="00020619">
        <w:t xml:space="preserve">-2, and </w:t>
      </w:r>
      <w:r w:rsidRPr="00020619">
        <w:rPr>
          <w:snapToGrid w:val="0"/>
        </w:rPr>
        <w:t>A.16.3.1.4.2</w:t>
      </w:r>
      <w:r w:rsidRPr="00020619">
        <w:t>-3.</w:t>
      </w:r>
    </w:p>
    <w:p w:rsidR="00A81044" w:rsidRPr="001C0E1B" w:rsidRDefault="00A81044" w:rsidP="00A81044">
      <w:pPr>
        <w:jc w:val="both"/>
        <w:rPr>
          <w:ins w:id="409" w:author="Huawei" w:date="2023-03-03T09:23:00Z"/>
        </w:rPr>
      </w:pPr>
      <w:ins w:id="410" w:author="Huawei" w:date="2023-03-03T09:23:00Z">
        <w:r w:rsidRPr="001C0E1B">
          <w:t>Before the test starts,</w:t>
        </w:r>
      </w:ins>
    </w:p>
    <w:p w:rsidR="00A81044" w:rsidRPr="001C0E1B" w:rsidRDefault="00A81044" w:rsidP="00A81044">
      <w:pPr>
        <w:pStyle w:val="B10"/>
        <w:rPr>
          <w:ins w:id="411" w:author="Huawei" w:date="2023-03-03T09:23:00Z"/>
        </w:rPr>
      </w:pPr>
      <w:ins w:id="412" w:author="Huawei" w:date="2023-03-03T09:23:00Z">
        <w:r w:rsidRPr="001C0E1B">
          <w:t>-</w:t>
        </w:r>
        <w:r w:rsidRPr="001C0E1B">
          <w:tab/>
          <w:t xml:space="preserve">UE is connected to Cell </w:t>
        </w:r>
        <w:r>
          <w:t xml:space="preserve">1 with active DL </w:t>
        </w:r>
        <w:r w:rsidR="0081235D">
          <w:t xml:space="preserve">BWP </w:t>
        </w:r>
        <w:r>
          <w:t>and active UL BWP</w:t>
        </w:r>
      </w:ins>
    </w:p>
    <w:p w:rsidR="00A81044" w:rsidRPr="00A81044" w:rsidDel="00A81044" w:rsidRDefault="00A81044">
      <w:pPr>
        <w:pStyle w:val="B10"/>
        <w:rPr>
          <w:del w:id="413" w:author="Huawei" w:date="2023-03-03T09:23:00Z"/>
        </w:rPr>
        <w:pPrChange w:id="414" w:author="Huawei" w:date="2023-03-03T09:24:00Z">
          <w:pPr/>
        </w:pPrChange>
      </w:pPr>
      <w:ins w:id="415" w:author="Huawei" w:date="2023-03-03T09:23:00Z">
        <w:r w:rsidRPr="001C0E1B">
          <w:t>-</w:t>
        </w:r>
        <w:r w:rsidRPr="001C0E1B">
          <w:tab/>
          <w:t>UE is configured with</w:t>
        </w:r>
        <w:r>
          <w:t xml:space="preserve"> </w:t>
        </w:r>
        <w:r w:rsidRPr="00771F51">
          <w:rPr>
            <w:i/>
            <w:iCs/>
          </w:rPr>
          <w:t xml:space="preserve">BWP-specific servingCellMO </w:t>
        </w:r>
        <w:r w:rsidRPr="00771F51">
          <w:t xml:space="preserve">under </w:t>
        </w:r>
        <w:r w:rsidRPr="00771F51">
          <w:rPr>
            <w:i/>
            <w:iCs/>
          </w:rPr>
          <w:t>BWP-DownlinkDedicated</w:t>
        </w:r>
        <w:r>
          <w:t xml:space="preserve"> which serves as the reference SSB for the serving cell. The </w:t>
        </w:r>
        <w:r w:rsidRPr="00771F51">
          <w:rPr>
            <w:i/>
            <w:iCs/>
          </w:rPr>
          <w:t>BWP-specific servingCellMO</w:t>
        </w:r>
        <w:r>
          <w:t xml:space="preserve"> corresponds to the NC</w:t>
        </w:r>
        <w:r w:rsidR="0081235D">
          <w:t>D-SSB within the active DL BWP</w:t>
        </w:r>
        <w:r>
          <w:t>.</w:t>
        </w:r>
      </w:ins>
    </w:p>
    <w:p w:rsidR="000B38C9" w:rsidRPr="00020619" w:rsidRDefault="000B38C9" w:rsidP="000B38C9">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ins w:id="416" w:author="Huawei" w:date="2023-03-03T09:24:00Z">
        <w:r w:rsidR="00A81044">
          <w:rPr>
            <w:rFonts w:eastAsia="Batang"/>
          </w:rPr>
          <w:t xml:space="preserve"> indicating the UE to handover to cell 2 with </w:t>
        </w:r>
        <w:r w:rsidR="00A81044" w:rsidRPr="001C0E1B">
          <w:rPr>
            <w:i/>
          </w:rPr>
          <w:t>firstActiveDownlinkBWP-Id</w:t>
        </w:r>
        <w:r w:rsidR="00A81044">
          <w:rPr>
            <w:i/>
          </w:rPr>
          <w:t xml:space="preserve"> </w:t>
        </w:r>
        <w:r w:rsidR="0081235D">
          <w:rPr>
            <w:iCs/>
          </w:rPr>
          <w:t>configured to DL BWP</w:t>
        </w:r>
        <w:r w:rsidR="00A81044">
          <w:rPr>
            <w:iCs/>
          </w:rPr>
          <w:t xml:space="preserve"> and </w:t>
        </w:r>
        <w:r w:rsidR="00A81044" w:rsidRPr="001C0E1B">
          <w:rPr>
            <w:i/>
          </w:rPr>
          <w:t>firstActive</w:t>
        </w:r>
        <w:r w:rsidR="00A81044">
          <w:rPr>
            <w:i/>
          </w:rPr>
          <w:t>Up</w:t>
        </w:r>
        <w:r w:rsidR="00A81044" w:rsidRPr="001C0E1B">
          <w:rPr>
            <w:i/>
          </w:rPr>
          <w:t>linkBWP-Id</w:t>
        </w:r>
        <w:r w:rsidR="00A81044">
          <w:rPr>
            <w:i/>
          </w:rPr>
          <w:t xml:space="preserve"> </w:t>
        </w:r>
        <w:r w:rsidR="00A81044">
          <w:rPr>
            <w:iCs/>
          </w:rPr>
          <w:t>configured to UL BWP</w:t>
        </w:r>
      </w:ins>
      <w:r w:rsidRPr="00020619">
        <w:rPr>
          <w:rFonts w:eastAsia="Batang"/>
        </w:rPr>
        <w:t>. The start of T2 is the instant when the last TTI containing the RRC message implying handover is sent to the UE.</w:t>
      </w:r>
    </w:p>
    <w:p w:rsidR="000B38C9" w:rsidRPr="00020619" w:rsidRDefault="000B38C9" w:rsidP="000B38C9">
      <w:pPr>
        <w:pStyle w:val="TH"/>
        <w:rPr>
          <w:lang w:eastAsia="zh-CN"/>
        </w:rPr>
      </w:pPr>
      <w:r w:rsidRPr="00020619">
        <w:t xml:space="preserve">Table </w:t>
      </w:r>
      <w:r w:rsidRPr="00020619">
        <w:rPr>
          <w:snapToGrid w:val="0"/>
        </w:rPr>
        <w:t>A.16.3.1.4.2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H"/>
              <w:rPr>
                <w:lang w:val="en-US"/>
              </w:rPr>
            </w:pPr>
            <w:r w:rsidRPr="00020619">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H"/>
              <w:rPr>
                <w:lang w:val="en-US"/>
              </w:rPr>
            </w:pPr>
            <w:r w:rsidRPr="00020619">
              <w:rPr>
                <w:lang w:val="en-US"/>
              </w:rPr>
              <w:t>Description</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Source cell: NR 15 kHz SSB SCS, 10 MHz bandwidth, FDD duplex mode</w:t>
            </w:r>
          </w:p>
          <w:p w:rsidR="000B38C9" w:rsidRPr="00020619" w:rsidRDefault="000B38C9" w:rsidP="00536765">
            <w:pPr>
              <w:pStyle w:val="TAL"/>
              <w:rPr>
                <w:lang w:val="en-US"/>
              </w:rPr>
            </w:pPr>
            <w:r w:rsidRPr="00020619">
              <w:rPr>
                <w:lang w:val="en-US"/>
              </w:rPr>
              <w:t>Target cell: NR 15 kHz SSB SCS, 10 MHz bandwidth, FDD duplex mode</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Source cell: NR 15 kHz SSB SCS, 10 MHz bandwidth, TDD duplex mode</w:t>
            </w:r>
          </w:p>
          <w:p w:rsidR="000B38C9" w:rsidRPr="00020619" w:rsidRDefault="000B38C9" w:rsidP="00536765">
            <w:pPr>
              <w:pStyle w:val="TAL"/>
              <w:rPr>
                <w:lang w:val="en-US"/>
              </w:rPr>
            </w:pPr>
            <w:r w:rsidRPr="00020619">
              <w:rPr>
                <w:lang w:val="en-US"/>
              </w:rPr>
              <w:t>Target cell: NR 15 kHz SSB SCS, 10 MHz bandwidth, TDD duplex mode</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Source cell: NR 30 kHz SSB SCS, 20 MHz bandwidth, TDD duplex mode</w:t>
            </w:r>
          </w:p>
          <w:p w:rsidR="000B38C9" w:rsidRPr="00020619" w:rsidRDefault="000B38C9" w:rsidP="00536765">
            <w:pPr>
              <w:pStyle w:val="TAL"/>
              <w:rPr>
                <w:lang w:val="en-US"/>
              </w:rPr>
            </w:pPr>
            <w:r w:rsidRPr="00020619">
              <w:rPr>
                <w:lang w:val="en-US"/>
              </w:rPr>
              <w:t>Target cell: NR 30 kHz SSB SCS, 20 MHz bandwidth, TDD duplex mode</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4</w:t>
            </w:r>
          </w:p>
        </w:tc>
        <w:tc>
          <w:tcPr>
            <w:tcW w:w="7299"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Source cell: NR 15 kHz SSB SCS, 10 MHz bandwidth, HD-FDD duplex mode</w:t>
            </w:r>
          </w:p>
          <w:p w:rsidR="000B38C9" w:rsidRPr="00020619" w:rsidRDefault="000B38C9" w:rsidP="00536765">
            <w:pPr>
              <w:pStyle w:val="TAL"/>
              <w:rPr>
                <w:lang w:val="en-US"/>
              </w:rPr>
            </w:pPr>
            <w:r w:rsidRPr="00020619">
              <w:rPr>
                <w:lang w:val="en-US"/>
              </w:rPr>
              <w:t>Target cell: NR 15 kHz SSB SCS, 10 MHz bandwidth, HD-FDD duplex mode</w:t>
            </w:r>
          </w:p>
        </w:tc>
      </w:tr>
      <w:tr w:rsidR="000B38C9" w:rsidRPr="00020619" w:rsidTr="00536765">
        <w:tc>
          <w:tcPr>
            <w:tcW w:w="9629"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N"/>
              <w:rPr>
                <w:lang w:val="en-US"/>
              </w:rPr>
            </w:pPr>
            <w:r w:rsidRPr="00020619">
              <w:rPr>
                <w:lang w:val="en-US"/>
              </w:rPr>
              <w:t>Note:</w:t>
            </w:r>
            <w:r w:rsidRPr="00020619">
              <w:rPr>
                <w:lang w:val="en-US"/>
              </w:rPr>
              <w:tab/>
              <w:t>The UE is only required to be tested in one of the supported test configurations</w:t>
            </w:r>
          </w:p>
        </w:tc>
      </w:tr>
    </w:tbl>
    <w:p w:rsidR="000B38C9" w:rsidRPr="00020619" w:rsidRDefault="000B38C9" w:rsidP="000B38C9">
      <w:pPr>
        <w:rPr>
          <w:rFonts w:cs="v4.2.0"/>
        </w:rPr>
      </w:pPr>
    </w:p>
    <w:p w:rsidR="000B38C9" w:rsidRPr="00020619" w:rsidRDefault="000B38C9" w:rsidP="000B38C9">
      <w:pPr>
        <w:pStyle w:val="TH"/>
      </w:pPr>
      <w:r w:rsidRPr="00020619">
        <w:t xml:space="preserve">Table </w:t>
      </w:r>
      <w:r w:rsidRPr="00020619">
        <w:rPr>
          <w:snapToGrid w:val="0"/>
        </w:rPr>
        <w:t>A.16.3.1.4.2</w:t>
      </w:r>
      <w:r w:rsidRPr="00020619">
        <w:t>-2</w:t>
      </w:r>
      <w:r w:rsidRPr="00020619">
        <w:rPr>
          <w:rFonts w:cs="v4.2.0"/>
        </w:rPr>
        <w:t xml:space="preserve">: General test parameters </w:t>
      </w:r>
      <w:r w:rsidRPr="00020619">
        <w:rPr>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Comment</w:t>
            </w:r>
          </w:p>
        </w:tc>
      </w:tr>
      <w:tr w:rsidR="000B38C9" w:rsidRPr="00020619" w:rsidTr="00536765">
        <w:trPr>
          <w:cantSplit/>
          <w:trHeight w:val="113"/>
          <w:jc w:val="center"/>
        </w:trPr>
        <w:tc>
          <w:tcPr>
            <w:tcW w:w="1588" w:type="dxa"/>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Cell 1</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r>
      <w:tr w:rsidR="000B38C9" w:rsidRPr="00020619" w:rsidTr="00536765">
        <w:trPr>
          <w:cantSplit/>
          <w:trHeight w:val="113"/>
          <w:jc w:val="center"/>
        </w:trPr>
        <w:tc>
          <w:tcPr>
            <w:tcW w:w="1588" w:type="dxa"/>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01" w:type="dxa"/>
            <w:tcBorders>
              <w:top w:val="single" w:sz="2" w:space="0" w:color="auto"/>
              <w:left w:val="single" w:sz="4"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r>
      <w:tr w:rsidR="000B38C9" w:rsidRPr="00020619" w:rsidTr="00536765">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No additional delays in random access procedure.</w:t>
            </w: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 xml:space="preserve">3 </w:t>
            </w:r>
            <w:r w:rsidRPr="00020619">
              <w:rPr>
                <w:lang w:val="en-US"/>
              </w:rPr>
              <w:sym w:font="Symbol" w:char="F06D"/>
            </w:r>
            <w:r w:rsidRPr="00020619">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Synchronous cells</w:t>
            </w: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sym w:font="Symbol" w:char="F0A3"/>
            </w: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r>
    </w:tbl>
    <w:p w:rsidR="000B38C9" w:rsidRPr="00020619" w:rsidRDefault="000B38C9" w:rsidP="000B38C9"/>
    <w:p w:rsidR="000B38C9" w:rsidRPr="00020619" w:rsidRDefault="000B38C9" w:rsidP="000B38C9">
      <w:pPr>
        <w:pStyle w:val="TH"/>
      </w:pPr>
      <w:r w:rsidRPr="00020619">
        <w:t xml:space="preserve">Table </w:t>
      </w:r>
      <w:r w:rsidRPr="00020619">
        <w:rPr>
          <w:snapToGrid w:val="0"/>
        </w:rPr>
        <w:t>A.16.3.1.4.2</w:t>
      </w:r>
      <w:r w:rsidRPr="00020619">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7" w:author="Huawei" w:date="2023-01-12T19:09: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8"/>
        <w:gridCol w:w="398"/>
        <w:gridCol w:w="719"/>
        <w:gridCol w:w="1717"/>
        <w:gridCol w:w="1135"/>
        <w:gridCol w:w="1164"/>
        <w:gridCol w:w="10"/>
        <w:gridCol w:w="1158"/>
        <w:gridCol w:w="16"/>
        <w:gridCol w:w="1149"/>
        <w:gridCol w:w="6"/>
        <w:gridCol w:w="1160"/>
        <w:tblGridChange w:id="418">
          <w:tblGrid>
            <w:gridCol w:w="969"/>
            <w:gridCol w:w="398"/>
            <w:gridCol w:w="719"/>
            <w:gridCol w:w="1717"/>
            <w:gridCol w:w="3"/>
            <w:gridCol w:w="1132"/>
            <w:gridCol w:w="3"/>
            <w:gridCol w:w="1161"/>
            <w:gridCol w:w="10"/>
            <w:gridCol w:w="1158"/>
            <w:gridCol w:w="16"/>
            <w:gridCol w:w="1149"/>
            <w:gridCol w:w="6"/>
            <w:gridCol w:w="1159"/>
          </w:tblGrid>
        </w:tblGridChange>
      </w:tblGrid>
      <w:tr w:rsidR="000B38C9" w:rsidRPr="00020619" w:rsidTr="00197DA5">
        <w:trPr>
          <w:jc w:val="center"/>
          <w:trPrChange w:id="419" w:author="Huawei" w:date="2023-01-12T19:09:00Z">
            <w:trPr>
              <w:jc w:val="center"/>
            </w:trPr>
          </w:trPrChange>
        </w:trPr>
        <w:tc>
          <w:tcPr>
            <w:tcW w:w="3802" w:type="dxa"/>
            <w:gridSpan w:val="4"/>
            <w:tcBorders>
              <w:top w:val="single" w:sz="4" w:space="0" w:color="auto"/>
              <w:left w:val="single" w:sz="4" w:space="0" w:color="auto"/>
              <w:bottom w:val="nil"/>
              <w:right w:val="single" w:sz="4" w:space="0" w:color="auto"/>
            </w:tcBorders>
            <w:vAlign w:val="center"/>
            <w:hideMark/>
            <w:tcPrChange w:id="420" w:author="Huawei" w:date="2023-01-12T19:09:00Z">
              <w:tcPr>
                <w:tcW w:w="3806" w:type="dxa"/>
                <w:gridSpan w:val="4"/>
                <w:tcBorders>
                  <w:top w:val="single" w:sz="4" w:space="0" w:color="auto"/>
                  <w:left w:val="single" w:sz="4" w:space="0" w:color="auto"/>
                  <w:bottom w:val="nil"/>
                  <w:right w:val="single" w:sz="4" w:space="0" w:color="auto"/>
                </w:tcBorders>
                <w:vAlign w:val="center"/>
                <w:hideMark/>
              </w:tcPr>
            </w:tcPrChange>
          </w:tcPr>
          <w:p w:rsidR="000B38C9" w:rsidRPr="00020619" w:rsidRDefault="000B38C9" w:rsidP="00536765">
            <w:pPr>
              <w:pStyle w:val="TAH"/>
              <w:rPr>
                <w:lang w:val="en-US"/>
              </w:rPr>
            </w:pPr>
            <w:r w:rsidRPr="00020619">
              <w:rPr>
                <w:lang w:val="en-US"/>
              </w:rPr>
              <w:t>Parameter</w:t>
            </w:r>
          </w:p>
        </w:tc>
        <w:tc>
          <w:tcPr>
            <w:tcW w:w="1135" w:type="dxa"/>
            <w:tcBorders>
              <w:top w:val="single" w:sz="4" w:space="0" w:color="auto"/>
              <w:left w:val="single" w:sz="4" w:space="0" w:color="auto"/>
              <w:bottom w:val="nil"/>
              <w:right w:val="single" w:sz="4" w:space="0" w:color="auto"/>
            </w:tcBorders>
            <w:vAlign w:val="center"/>
            <w:hideMark/>
            <w:tcPrChange w:id="421" w:author="Huawei" w:date="2023-01-12T19:09:00Z">
              <w:tcPr>
                <w:tcW w:w="1135" w:type="dxa"/>
                <w:gridSpan w:val="2"/>
                <w:tcBorders>
                  <w:top w:val="single" w:sz="4" w:space="0" w:color="auto"/>
                  <w:left w:val="single" w:sz="4" w:space="0" w:color="auto"/>
                  <w:bottom w:val="nil"/>
                  <w:right w:val="single" w:sz="4" w:space="0" w:color="auto"/>
                </w:tcBorders>
                <w:vAlign w:val="center"/>
                <w:hideMark/>
              </w:tcPr>
            </w:tcPrChange>
          </w:tcPr>
          <w:p w:rsidR="000B38C9" w:rsidRPr="00020619" w:rsidRDefault="000B38C9" w:rsidP="00536765">
            <w:pPr>
              <w:pStyle w:val="TAH"/>
              <w:rPr>
                <w:lang w:val="en-US"/>
              </w:rPr>
            </w:pPr>
            <w:r w:rsidRPr="00020619">
              <w:rPr>
                <w:lang w:val="en-US"/>
              </w:rPr>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Change w:id="422" w:author="Huawei" w:date="2023-01-12T19:09:00Z">
              <w:tcPr>
                <w:tcW w:w="2348" w:type="dxa"/>
                <w:gridSpan w:val="5"/>
                <w:tcBorders>
                  <w:top w:val="single" w:sz="4" w:space="0" w:color="auto"/>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lang w:val="en-US"/>
              </w:rPr>
            </w:pPr>
            <w:r w:rsidRPr="00020619">
              <w:rPr>
                <w:lang w:val="en-US"/>
              </w:rPr>
              <w:t>Cell 1</w:t>
            </w:r>
          </w:p>
        </w:tc>
        <w:tc>
          <w:tcPr>
            <w:tcW w:w="2315" w:type="dxa"/>
            <w:gridSpan w:val="3"/>
            <w:tcBorders>
              <w:top w:val="single" w:sz="4" w:space="0" w:color="auto"/>
              <w:left w:val="single" w:sz="4" w:space="0" w:color="auto"/>
              <w:bottom w:val="single" w:sz="4" w:space="0" w:color="auto"/>
              <w:right w:val="single" w:sz="4" w:space="0" w:color="auto"/>
            </w:tcBorders>
            <w:vAlign w:val="center"/>
            <w:hideMark/>
            <w:tcPrChange w:id="423" w:author="Huawei" w:date="2023-01-12T19:09:00Z">
              <w:tcPr>
                <w:tcW w:w="2311" w:type="dxa"/>
                <w:gridSpan w:val="3"/>
                <w:tcBorders>
                  <w:top w:val="single" w:sz="4" w:space="0" w:color="auto"/>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lang w:val="en-US"/>
              </w:rPr>
            </w:pPr>
            <w:r w:rsidRPr="00020619">
              <w:rPr>
                <w:lang w:val="en-US"/>
              </w:rPr>
              <w:t>Cell 2</w:t>
            </w:r>
          </w:p>
        </w:tc>
      </w:tr>
      <w:tr w:rsidR="000B38C9" w:rsidRPr="00020619" w:rsidTr="00197DA5">
        <w:trPr>
          <w:jc w:val="center"/>
          <w:trPrChange w:id="424" w:author="Huawei" w:date="2023-01-12T19:09:00Z">
            <w:trPr>
              <w:jc w:val="center"/>
            </w:trPr>
          </w:trPrChange>
        </w:trPr>
        <w:tc>
          <w:tcPr>
            <w:tcW w:w="3802" w:type="dxa"/>
            <w:gridSpan w:val="4"/>
            <w:tcBorders>
              <w:top w:val="nil"/>
              <w:left w:val="single" w:sz="4" w:space="0" w:color="auto"/>
              <w:bottom w:val="single" w:sz="4" w:space="0" w:color="auto"/>
              <w:right w:val="single" w:sz="4" w:space="0" w:color="auto"/>
            </w:tcBorders>
            <w:vAlign w:val="center"/>
            <w:hideMark/>
            <w:tcPrChange w:id="425" w:author="Huawei" w:date="2023-01-12T19:09:00Z">
              <w:tcPr>
                <w:tcW w:w="3806" w:type="dxa"/>
                <w:gridSpan w:val="4"/>
                <w:tcBorders>
                  <w:top w:val="nil"/>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lang w:val="en-US"/>
              </w:rPr>
            </w:pPr>
          </w:p>
        </w:tc>
        <w:tc>
          <w:tcPr>
            <w:tcW w:w="1135" w:type="dxa"/>
            <w:tcBorders>
              <w:top w:val="nil"/>
              <w:left w:val="single" w:sz="4" w:space="0" w:color="auto"/>
              <w:bottom w:val="single" w:sz="4" w:space="0" w:color="auto"/>
              <w:right w:val="single" w:sz="4" w:space="0" w:color="auto"/>
            </w:tcBorders>
            <w:vAlign w:val="center"/>
            <w:hideMark/>
            <w:tcPrChange w:id="426" w:author="Huawei" w:date="2023-01-12T19:09:00Z">
              <w:tcPr>
                <w:tcW w:w="1135" w:type="dxa"/>
                <w:gridSpan w:val="2"/>
                <w:tcBorders>
                  <w:top w:val="nil"/>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rFonts w:asciiTheme="minorHAnsi" w:eastAsiaTheme="minorEastAsia" w:hAnsiTheme="minorHAnsi" w:cstheme="minorBidi"/>
                <w:lang w:eastAsia="zh-CN"/>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Change w:id="427" w:author="Huawei" w:date="2023-01-12T19:09:00Z">
              <w:tcPr>
                <w:tcW w:w="1174" w:type="dxa"/>
                <w:gridSpan w:val="3"/>
                <w:tcBorders>
                  <w:top w:val="single" w:sz="4" w:space="0" w:color="auto"/>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lang w:val="en-US"/>
              </w:rPr>
            </w:pPr>
            <w:r w:rsidRPr="00020619">
              <w:rPr>
                <w:lang w:val="en-US"/>
              </w:rPr>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Change w:id="428" w:author="Huawei" w:date="2023-01-12T19:09:00Z">
              <w:tcPr>
                <w:tcW w:w="1174" w:type="dxa"/>
                <w:gridSpan w:val="2"/>
                <w:tcBorders>
                  <w:top w:val="single" w:sz="4" w:space="0" w:color="auto"/>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lang w:val="en-US"/>
              </w:rPr>
            </w:pPr>
            <w:r w:rsidRPr="00020619">
              <w:rPr>
                <w:lang w:val="en-US"/>
              </w:rPr>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Change w:id="429" w:author="Huawei" w:date="2023-01-12T19:09:00Z">
              <w:tcPr>
                <w:tcW w:w="11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lang w:val="en-US"/>
              </w:rPr>
            </w:pPr>
            <w:r w:rsidRPr="00020619">
              <w:rPr>
                <w:lang w:val="en-US"/>
              </w:rPr>
              <w:t>T1</w:t>
            </w:r>
          </w:p>
        </w:tc>
        <w:tc>
          <w:tcPr>
            <w:tcW w:w="1160" w:type="dxa"/>
            <w:tcBorders>
              <w:top w:val="single" w:sz="4" w:space="0" w:color="auto"/>
              <w:left w:val="single" w:sz="4" w:space="0" w:color="auto"/>
              <w:bottom w:val="single" w:sz="4" w:space="0" w:color="auto"/>
              <w:right w:val="single" w:sz="4" w:space="0" w:color="auto"/>
            </w:tcBorders>
            <w:vAlign w:val="center"/>
            <w:hideMark/>
            <w:tcPrChange w:id="430" w:author="Huawei" w:date="2023-01-12T19:09: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lang w:val="en-US"/>
              </w:rPr>
            </w:pPr>
            <w:r w:rsidRPr="00020619">
              <w:rPr>
                <w:lang w:val="en-US"/>
              </w:rPr>
              <w:t>T2</w:t>
            </w:r>
          </w:p>
        </w:tc>
      </w:tr>
      <w:tr w:rsidR="000B38C9" w:rsidRPr="00020619" w:rsidTr="00197DA5">
        <w:trPr>
          <w:jc w:val="center"/>
          <w:trPrChange w:id="431"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432"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Change w:id="433"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2348" w:type="dxa"/>
            <w:gridSpan w:val="4"/>
            <w:tcBorders>
              <w:top w:val="single" w:sz="4" w:space="0" w:color="auto"/>
              <w:left w:val="single" w:sz="4" w:space="0" w:color="auto"/>
              <w:bottom w:val="single" w:sz="4" w:space="0" w:color="auto"/>
              <w:right w:val="single" w:sz="4" w:space="0" w:color="auto"/>
            </w:tcBorders>
            <w:hideMark/>
            <w:tcPrChange w:id="434" w:author="Huawei" w:date="2023-01-12T19:09:00Z">
              <w:tcPr>
                <w:tcW w:w="2348" w:type="dxa"/>
                <w:gridSpan w:val="5"/>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rFonts w:cs="Arial"/>
                <w:lang w:val="en-US"/>
              </w:rPr>
            </w:pPr>
            <w:r w:rsidRPr="00020619">
              <w:rPr>
                <w:rFonts w:cs="Arial"/>
                <w:lang w:val="en-US"/>
              </w:rPr>
              <w:t>1</w:t>
            </w:r>
          </w:p>
        </w:tc>
        <w:tc>
          <w:tcPr>
            <w:tcW w:w="2315" w:type="dxa"/>
            <w:gridSpan w:val="3"/>
            <w:tcBorders>
              <w:top w:val="single" w:sz="4" w:space="0" w:color="auto"/>
              <w:left w:val="single" w:sz="4" w:space="0" w:color="auto"/>
              <w:bottom w:val="single" w:sz="4" w:space="0" w:color="auto"/>
              <w:right w:val="single" w:sz="4" w:space="0" w:color="auto"/>
            </w:tcBorders>
            <w:hideMark/>
            <w:tcPrChange w:id="435" w:author="Huawei" w:date="2023-01-12T19:09:00Z">
              <w:tcPr>
                <w:tcW w:w="2311" w:type="dxa"/>
                <w:gridSpan w:val="3"/>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rFonts w:cs="Arial"/>
                <w:lang w:val="en-US"/>
              </w:rPr>
            </w:pPr>
            <w:r w:rsidRPr="00020619">
              <w:rPr>
                <w:rFonts w:cs="Arial"/>
                <w:lang w:val="en-US"/>
              </w:rPr>
              <w:t>1</w:t>
            </w:r>
          </w:p>
        </w:tc>
      </w:tr>
      <w:tr w:rsidR="000B38C9" w:rsidRPr="00020619" w:rsidTr="00197DA5">
        <w:trPr>
          <w:jc w:val="center"/>
          <w:trPrChange w:id="436"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437"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Duplex mode</w:t>
            </w:r>
          </w:p>
        </w:tc>
        <w:tc>
          <w:tcPr>
            <w:tcW w:w="1717" w:type="dxa"/>
            <w:tcBorders>
              <w:top w:val="single" w:sz="4" w:space="0" w:color="auto"/>
              <w:left w:val="single" w:sz="4" w:space="0" w:color="auto"/>
              <w:bottom w:val="single" w:sz="4" w:space="0" w:color="auto"/>
              <w:right w:val="single" w:sz="4" w:space="0" w:color="auto"/>
            </w:tcBorders>
            <w:hideMark/>
            <w:tcPrChange w:id="438"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 1</w:t>
            </w:r>
          </w:p>
        </w:tc>
        <w:tc>
          <w:tcPr>
            <w:tcW w:w="1135" w:type="dxa"/>
            <w:tcBorders>
              <w:top w:val="single" w:sz="4" w:space="0" w:color="auto"/>
              <w:left w:val="single" w:sz="4" w:space="0" w:color="auto"/>
              <w:bottom w:val="nil"/>
              <w:right w:val="single" w:sz="4" w:space="0" w:color="auto"/>
            </w:tcBorders>
            <w:tcPrChange w:id="439" w:author="Huawei" w:date="2023-01-12T19:09:00Z">
              <w:tcPr>
                <w:tcW w:w="1135" w:type="dxa"/>
                <w:gridSpan w:val="2"/>
                <w:tcBorders>
                  <w:top w:val="single" w:sz="4" w:space="0" w:color="auto"/>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40"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FDD</w:t>
            </w:r>
          </w:p>
        </w:tc>
      </w:tr>
      <w:tr w:rsidR="000B38C9" w:rsidRPr="00020619" w:rsidTr="00197DA5">
        <w:trPr>
          <w:jc w:val="center"/>
          <w:trPrChange w:id="441" w:author="Huawei" w:date="2023-01-12T19:09:00Z">
            <w:trPr>
              <w:jc w:val="center"/>
            </w:trPr>
          </w:trPrChange>
        </w:trPr>
        <w:tc>
          <w:tcPr>
            <w:tcW w:w="2085" w:type="dxa"/>
            <w:gridSpan w:val="3"/>
            <w:vMerge w:val="restart"/>
            <w:tcBorders>
              <w:top w:val="nil"/>
              <w:left w:val="single" w:sz="4" w:space="0" w:color="auto"/>
              <w:right w:val="single" w:sz="4" w:space="0" w:color="auto"/>
            </w:tcBorders>
            <w:tcPrChange w:id="442" w:author="Huawei" w:date="2023-01-12T19:09:00Z">
              <w:tcPr>
                <w:tcW w:w="2088" w:type="dxa"/>
                <w:gridSpan w:val="3"/>
                <w:vMerge w:val="restart"/>
                <w:tcBorders>
                  <w:top w:val="nil"/>
                  <w:left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443"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 2,3</w:t>
            </w:r>
          </w:p>
        </w:tc>
        <w:tc>
          <w:tcPr>
            <w:tcW w:w="1135" w:type="dxa"/>
            <w:vMerge w:val="restart"/>
            <w:tcBorders>
              <w:top w:val="nil"/>
              <w:left w:val="single" w:sz="4" w:space="0" w:color="auto"/>
              <w:right w:val="single" w:sz="4" w:space="0" w:color="auto"/>
            </w:tcBorders>
            <w:tcPrChange w:id="444" w:author="Huawei" w:date="2023-01-12T19:09:00Z">
              <w:tcPr>
                <w:tcW w:w="1135" w:type="dxa"/>
                <w:gridSpan w:val="2"/>
                <w:vMerge w:val="restart"/>
                <w:tcBorders>
                  <w:top w:val="nil"/>
                  <w:left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45"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TDD</w:t>
            </w:r>
          </w:p>
        </w:tc>
      </w:tr>
      <w:tr w:rsidR="000B38C9" w:rsidRPr="00020619" w:rsidTr="00197DA5">
        <w:trPr>
          <w:jc w:val="center"/>
          <w:trPrChange w:id="446" w:author="Huawei" w:date="2023-01-12T19:09:00Z">
            <w:trPr>
              <w:jc w:val="center"/>
            </w:trPr>
          </w:trPrChange>
        </w:trPr>
        <w:tc>
          <w:tcPr>
            <w:tcW w:w="2085" w:type="dxa"/>
            <w:gridSpan w:val="3"/>
            <w:vMerge/>
            <w:tcBorders>
              <w:left w:val="single" w:sz="4" w:space="0" w:color="auto"/>
              <w:bottom w:val="single" w:sz="4" w:space="0" w:color="auto"/>
              <w:right w:val="single" w:sz="4" w:space="0" w:color="auto"/>
            </w:tcBorders>
            <w:tcPrChange w:id="447" w:author="Huawei" w:date="2023-01-12T19:09:00Z">
              <w:tcPr>
                <w:tcW w:w="2088" w:type="dxa"/>
                <w:gridSpan w:val="3"/>
                <w:vMerge/>
                <w:tcBorders>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tcPrChange w:id="448" w:author="Huawei" w:date="2023-01-12T19:09:00Z">
              <w:tcPr>
                <w:tcW w:w="1718" w:type="dxa"/>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r w:rsidRPr="00020619">
              <w:rPr>
                <w:lang w:val="en-US"/>
              </w:rPr>
              <w:t>Config 4</w:t>
            </w:r>
          </w:p>
        </w:tc>
        <w:tc>
          <w:tcPr>
            <w:tcW w:w="1135" w:type="dxa"/>
            <w:vMerge/>
            <w:tcBorders>
              <w:left w:val="single" w:sz="4" w:space="0" w:color="auto"/>
              <w:bottom w:val="single" w:sz="4" w:space="0" w:color="auto"/>
              <w:right w:val="single" w:sz="4" w:space="0" w:color="auto"/>
            </w:tcBorders>
            <w:tcPrChange w:id="449" w:author="Huawei" w:date="2023-01-12T19:09:00Z">
              <w:tcPr>
                <w:tcW w:w="1135" w:type="dxa"/>
                <w:gridSpan w:val="2"/>
                <w:vMerge/>
                <w:tcBorders>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tcPrChange w:id="450" w:author="Huawei" w:date="2023-01-12T19:09:00Z">
              <w:tcPr>
                <w:tcW w:w="4659" w:type="dxa"/>
                <w:gridSpan w:val="8"/>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r w:rsidRPr="00020619">
              <w:rPr>
                <w:lang w:val="en-US"/>
              </w:rPr>
              <w:t>HD-FDD</w:t>
            </w:r>
          </w:p>
        </w:tc>
      </w:tr>
      <w:tr w:rsidR="000B38C9" w:rsidRPr="00020619" w:rsidTr="00197DA5">
        <w:trPr>
          <w:jc w:val="center"/>
          <w:trPrChange w:id="451"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452"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TDD configuration</w:t>
            </w:r>
          </w:p>
        </w:tc>
        <w:tc>
          <w:tcPr>
            <w:tcW w:w="1717" w:type="dxa"/>
            <w:tcBorders>
              <w:top w:val="single" w:sz="4" w:space="0" w:color="auto"/>
              <w:left w:val="single" w:sz="4" w:space="0" w:color="auto"/>
              <w:bottom w:val="single" w:sz="4" w:space="0" w:color="auto"/>
              <w:right w:val="single" w:sz="4" w:space="0" w:color="auto"/>
            </w:tcBorders>
            <w:hideMark/>
            <w:tcPrChange w:id="453"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tcPrChange w:id="454" w:author="Huawei" w:date="2023-01-12T19:09:00Z">
              <w:tcPr>
                <w:tcW w:w="1135" w:type="dxa"/>
                <w:gridSpan w:val="2"/>
                <w:tcBorders>
                  <w:top w:val="single" w:sz="4" w:space="0" w:color="auto"/>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55"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Not Applicable</w:t>
            </w:r>
          </w:p>
        </w:tc>
      </w:tr>
      <w:tr w:rsidR="000B38C9" w:rsidRPr="00020619" w:rsidTr="00197DA5">
        <w:trPr>
          <w:jc w:val="center"/>
          <w:trPrChange w:id="456" w:author="Huawei" w:date="2023-01-12T19:09:00Z">
            <w:trPr>
              <w:jc w:val="center"/>
            </w:trPr>
          </w:trPrChange>
        </w:trPr>
        <w:tc>
          <w:tcPr>
            <w:tcW w:w="2085" w:type="dxa"/>
            <w:gridSpan w:val="3"/>
            <w:tcBorders>
              <w:top w:val="nil"/>
              <w:left w:val="single" w:sz="4" w:space="0" w:color="auto"/>
              <w:bottom w:val="nil"/>
              <w:right w:val="single" w:sz="4" w:space="0" w:color="auto"/>
            </w:tcBorders>
            <w:tcPrChange w:id="457" w:author="Huawei" w:date="2023-01-12T19:09:00Z">
              <w:tcPr>
                <w:tcW w:w="2088" w:type="dxa"/>
                <w:gridSpan w:val="3"/>
                <w:tcBorders>
                  <w:top w:val="nil"/>
                  <w:left w:val="single" w:sz="4" w:space="0" w:color="auto"/>
                  <w:bottom w:val="nil"/>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458"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Change w:id="459"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60"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TDDConf.1.1</w:t>
            </w:r>
          </w:p>
        </w:tc>
      </w:tr>
      <w:tr w:rsidR="000B38C9" w:rsidRPr="00020619" w:rsidTr="00197DA5">
        <w:trPr>
          <w:jc w:val="center"/>
          <w:trPrChange w:id="461"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462"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463"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Change w:id="464"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65"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TDDConf. 2.1</w:t>
            </w:r>
          </w:p>
        </w:tc>
      </w:tr>
      <w:tr w:rsidR="000B38C9" w:rsidRPr="00020619" w:rsidTr="00197DA5">
        <w:trPr>
          <w:jc w:val="center"/>
          <w:trPrChange w:id="466"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467"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BW</w:t>
            </w:r>
            <w:r w:rsidRPr="00020619">
              <w:rPr>
                <w:vertAlign w:val="subscript"/>
                <w:lang w:val="en-US"/>
              </w:rPr>
              <w:t>channel</w:t>
            </w:r>
          </w:p>
        </w:tc>
        <w:tc>
          <w:tcPr>
            <w:tcW w:w="1717" w:type="dxa"/>
            <w:tcBorders>
              <w:top w:val="single" w:sz="4" w:space="0" w:color="auto"/>
              <w:left w:val="single" w:sz="4" w:space="0" w:color="auto"/>
              <w:bottom w:val="single" w:sz="4" w:space="0" w:color="auto"/>
              <w:right w:val="single" w:sz="4" w:space="0" w:color="auto"/>
            </w:tcBorders>
            <w:hideMark/>
            <w:tcPrChange w:id="468"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Change w:id="469" w:author="Huawei" w:date="2023-01-12T19:09:00Z">
              <w:tcPr>
                <w:tcW w:w="1135" w:type="dxa"/>
                <w:gridSpan w:val="2"/>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C"/>
              <w:rPr>
                <w:lang w:val="en-US"/>
              </w:rPr>
            </w:pPr>
            <w:r w:rsidRPr="00020619">
              <w:rPr>
                <w:lang w:val="en-US"/>
              </w:rPr>
              <w:t>MHz</w:t>
            </w:r>
          </w:p>
        </w:tc>
        <w:tc>
          <w:tcPr>
            <w:tcW w:w="4663" w:type="dxa"/>
            <w:gridSpan w:val="7"/>
            <w:tcBorders>
              <w:top w:val="single" w:sz="4" w:space="0" w:color="auto"/>
              <w:left w:val="single" w:sz="4" w:space="0" w:color="auto"/>
              <w:bottom w:val="single" w:sz="4" w:space="0" w:color="auto"/>
              <w:right w:val="single" w:sz="4" w:space="0" w:color="auto"/>
            </w:tcBorders>
            <w:hideMark/>
            <w:tcPrChange w:id="470"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197DA5">
        <w:trPr>
          <w:jc w:val="center"/>
          <w:trPrChange w:id="471" w:author="Huawei" w:date="2023-01-12T19:09:00Z">
            <w:trPr>
              <w:jc w:val="center"/>
            </w:trPr>
          </w:trPrChange>
        </w:trPr>
        <w:tc>
          <w:tcPr>
            <w:tcW w:w="2085" w:type="dxa"/>
            <w:gridSpan w:val="3"/>
            <w:tcBorders>
              <w:top w:val="nil"/>
              <w:left w:val="single" w:sz="4" w:space="0" w:color="auto"/>
              <w:bottom w:val="nil"/>
              <w:right w:val="single" w:sz="4" w:space="0" w:color="auto"/>
            </w:tcBorders>
            <w:tcPrChange w:id="472" w:author="Huawei" w:date="2023-01-12T19:09:00Z">
              <w:tcPr>
                <w:tcW w:w="2088" w:type="dxa"/>
                <w:gridSpan w:val="3"/>
                <w:tcBorders>
                  <w:top w:val="nil"/>
                  <w:left w:val="single" w:sz="4" w:space="0" w:color="auto"/>
                  <w:bottom w:val="nil"/>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473"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Change w:id="474"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75"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197DA5">
        <w:trPr>
          <w:jc w:val="center"/>
          <w:trPrChange w:id="476"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477"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478"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Change w:id="479"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80"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w:t>
            </w:r>
            <w:del w:id="481" w:author="Huawei" w:date="2023-01-12T19:06:00Z">
              <w:r w:rsidRPr="00020619" w:rsidDel="00777695">
                <w:rPr>
                  <w:szCs w:val="18"/>
                  <w:lang w:val="en-US"/>
                </w:rPr>
                <w:delText>52</w:delText>
              </w:r>
            </w:del>
            <w:ins w:id="482" w:author="Huawei" w:date="2023-01-12T19:06:00Z">
              <w:r w:rsidR="00777695">
                <w:rPr>
                  <w:szCs w:val="18"/>
                  <w:lang w:val="en-US"/>
                </w:rPr>
                <w:t>51</w:t>
              </w:r>
            </w:ins>
          </w:p>
        </w:tc>
      </w:tr>
      <w:tr w:rsidR="000B38C9" w:rsidRPr="00020619" w:rsidTr="00197DA5">
        <w:trPr>
          <w:jc w:val="center"/>
          <w:trPrChange w:id="483"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484"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BWP BW</w:t>
            </w:r>
          </w:p>
        </w:tc>
        <w:tc>
          <w:tcPr>
            <w:tcW w:w="1717" w:type="dxa"/>
            <w:tcBorders>
              <w:top w:val="single" w:sz="4" w:space="0" w:color="auto"/>
              <w:left w:val="single" w:sz="4" w:space="0" w:color="auto"/>
              <w:bottom w:val="single" w:sz="4" w:space="0" w:color="auto"/>
              <w:right w:val="single" w:sz="4" w:space="0" w:color="auto"/>
            </w:tcBorders>
            <w:hideMark/>
            <w:tcPrChange w:id="485"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Change w:id="486" w:author="Huawei" w:date="2023-01-12T19:09:00Z">
              <w:tcPr>
                <w:tcW w:w="1135" w:type="dxa"/>
                <w:gridSpan w:val="2"/>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C"/>
              <w:rPr>
                <w:lang w:val="en-US"/>
              </w:rPr>
            </w:pPr>
            <w:r w:rsidRPr="00020619">
              <w:rPr>
                <w:lang w:val="en-US"/>
              </w:rPr>
              <w:t>MHz</w:t>
            </w:r>
          </w:p>
        </w:tc>
        <w:tc>
          <w:tcPr>
            <w:tcW w:w="4663" w:type="dxa"/>
            <w:gridSpan w:val="7"/>
            <w:tcBorders>
              <w:top w:val="single" w:sz="4" w:space="0" w:color="auto"/>
              <w:left w:val="single" w:sz="4" w:space="0" w:color="auto"/>
              <w:bottom w:val="single" w:sz="4" w:space="0" w:color="auto"/>
              <w:right w:val="single" w:sz="4" w:space="0" w:color="auto"/>
            </w:tcBorders>
            <w:hideMark/>
            <w:tcPrChange w:id="487"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197DA5">
        <w:trPr>
          <w:jc w:val="center"/>
          <w:trPrChange w:id="488" w:author="Huawei" w:date="2023-01-12T19:09:00Z">
            <w:trPr>
              <w:jc w:val="center"/>
            </w:trPr>
          </w:trPrChange>
        </w:trPr>
        <w:tc>
          <w:tcPr>
            <w:tcW w:w="2085" w:type="dxa"/>
            <w:gridSpan w:val="3"/>
            <w:tcBorders>
              <w:top w:val="nil"/>
              <w:left w:val="single" w:sz="4" w:space="0" w:color="auto"/>
              <w:bottom w:val="nil"/>
              <w:right w:val="single" w:sz="4" w:space="0" w:color="auto"/>
            </w:tcBorders>
            <w:tcPrChange w:id="489" w:author="Huawei" w:date="2023-01-12T19:09:00Z">
              <w:tcPr>
                <w:tcW w:w="2088" w:type="dxa"/>
                <w:gridSpan w:val="3"/>
                <w:tcBorders>
                  <w:top w:val="nil"/>
                  <w:left w:val="single" w:sz="4" w:space="0" w:color="auto"/>
                  <w:bottom w:val="nil"/>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490"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Change w:id="491"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92"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197DA5">
        <w:trPr>
          <w:jc w:val="center"/>
          <w:trPrChange w:id="493"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494"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495"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Change w:id="496"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97"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w:t>
            </w:r>
            <w:del w:id="498" w:author="Huawei" w:date="2023-01-12T19:06:00Z">
              <w:r w:rsidRPr="00020619" w:rsidDel="00777695">
                <w:rPr>
                  <w:szCs w:val="18"/>
                  <w:lang w:val="en-US"/>
                </w:rPr>
                <w:delText>52</w:delText>
              </w:r>
            </w:del>
            <w:ins w:id="499" w:author="Huawei" w:date="2023-01-12T19:06:00Z">
              <w:r w:rsidR="00777695">
                <w:rPr>
                  <w:szCs w:val="18"/>
                  <w:lang w:val="en-US"/>
                </w:rPr>
                <w:t>51</w:t>
              </w:r>
            </w:ins>
          </w:p>
        </w:tc>
      </w:tr>
      <w:tr w:rsidR="000B38C9" w:rsidRPr="00020619" w:rsidTr="00197DA5">
        <w:trPr>
          <w:jc w:val="center"/>
          <w:trPrChange w:id="500"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501"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del w:id="502" w:author="Huawei" w:date="2023-01-12T19:06:00Z">
              <w:r w:rsidRPr="00020619" w:rsidDel="00197DA5">
                <w:rPr>
                  <w:lang w:val="en-US"/>
                </w:rPr>
                <w:delText xml:space="preserve">DRx </w:delText>
              </w:r>
            </w:del>
            <w:ins w:id="503" w:author="Huawei" w:date="2023-01-12T19:06:00Z">
              <w:r w:rsidR="00197DA5" w:rsidRPr="00020619">
                <w:rPr>
                  <w:lang w:val="en-US"/>
                </w:rPr>
                <w:t>DR</w:t>
              </w:r>
              <w:r w:rsidR="00197DA5">
                <w:rPr>
                  <w:lang w:val="en-US"/>
                </w:rPr>
                <w:t>X</w:t>
              </w:r>
              <w:r w:rsidR="00197DA5" w:rsidRPr="00020619">
                <w:rPr>
                  <w:lang w:val="en-US"/>
                </w:rPr>
                <w:t xml:space="preserve"> </w:t>
              </w:r>
            </w:ins>
            <w:r w:rsidRPr="00020619">
              <w:rPr>
                <w:lang w:val="en-US"/>
              </w:rPr>
              <w:t>Cycle</w:t>
            </w:r>
          </w:p>
        </w:tc>
        <w:tc>
          <w:tcPr>
            <w:tcW w:w="1135" w:type="dxa"/>
            <w:tcBorders>
              <w:top w:val="single" w:sz="4" w:space="0" w:color="auto"/>
              <w:left w:val="single" w:sz="4" w:space="0" w:color="auto"/>
              <w:bottom w:val="single" w:sz="4" w:space="0" w:color="auto"/>
              <w:right w:val="single" w:sz="4" w:space="0" w:color="auto"/>
            </w:tcBorders>
            <w:hideMark/>
            <w:tcPrChange w:id="504"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ms</w:t>
            </w:r>
          </w:p>
        </w:tc>
        <w:tc>
          <w:tcPr>
            <w:tcW w:w="4663" w:type="dxa"/>
            <w:gridSpan w:val="7"/>
            <w:tcBorders>
              <w:top w:val="single" w:sz="4" w:space="0" w:color="auto"/>
              <w:left w:val="single" w:sz="4" w:space="0" w:color="auto"/>
              <w:bottom w:val="single" w:sz="4" w:space="0" w:color="auto"/>
              <w:right w:val="single" w:sz="4" w:space="0" w:color="auto"/>
            </w:tcBorders>
            <w:hideMark/>
            <w:tcPrChange w:id="505"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Not Applicable</w:t>
            </w:r>
          </w:p>
        </w:tc>
      </w:tr>
      <w:tr w:rsidR="000B38C9" w:rsidRPr="00020619" w:rsidTr="00197DA5">
        <w:trPr>
          <w:jc w:val="center"/>
          <w:trPrChange w:id="506"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507"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 xml:space="preserve">PDSCH Reference measurement channel </w:t>
            </w:r>
          </w:p>
        </w:tc>
        <w:tc>
          <w:tcPr>
            <w:tcW w:w="1717" w:type="dxa"/>
            <w:tcBorders>
              <w:top w:val="single" w:sz="4" w:space="0" w:color="auto"/>
              <w:left w:val="single" w:sz="4" w:space="0" w:color="auto"/>
              <w:bottom w:val="single" w:sz="4" w:space="0" w:color="auto"/>
              <w:right w:val="single" w:sz="4" w:space="0" w:color="auto"/>
            </w:tcBorders>
            <w:hideMark/>
            <w:tcPrChange w:id="508"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Change w:id="509" w:author="Huawei" w:date="2023-01-12T19:09:00Z">
              <w:tcPr>
                <w:tcW w:w="1135" w:type="dxa"/>
                <w:gridSpan w:val="2"/>
                <w:tcBorders>
                  <w:top w:val="single" w:sz="4" w:space="0" w:color="auto"/>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10"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SR.1.1 FDD</w:t>
            </w:r>
          </w:p>
        </w:tc>
      </w:tr>
      <w:tr w:rsidR="000B38C9" w:rsidRPr="00020619" w:rsidTr="00197DA5">
        <w:trPr>
          <w:jc w:val="center"/>
          <w:trPrChange w:id="511" w:author="Huawei" w:date="2023-01-12T19:09:00Z">
            <w:trPr>
              <w:jc w:val="center"/>
            </w:trPr>
          </w:trPrChange>
        </w:trPr>
        <w:tc>
          <w:tcPr>
            <w:tcW w:w="2085" w:type="dxa"/>
            <w:gridSpan w:val="3"/>
            <w:tcBorders>
              <w:top w:val="nil"/>
              <w:left w:val="single" w:sz="4" w:space="0" w:color="auto"/>
              <w:bottom w:val="nil"/>
              <w:right w:val="single" w:sz="4" w:space="0" w:color="auto"/>
            </w:tcBorders>
            <w:tcPrChange w:id="512" w:author="Huawei" w:date="2023-01-12T19:09:00Z">
              <w:tcPr>
                <w:tcW w:w="2088" w:type="dxa"/>
                <w:gridSpan w:val="3"/>
                <w:tcBorders>
                  <w:top w:val="nil"/>
                  <w:left w:val="single" w:sz="4" w:space="0" w:color="auto"/>
                  <w:bottom w:val="nil"/>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513"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Change w:id="514"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15"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SR.1.1 TDD</w:t>
            </w:r>
          </w:p>
        </w:tc>
      </w:tr>
      <w:tr w:rsidR="000B38C9" w:rsidRPr="00020619" w:rsidTr="00197DA5">
        <w:trPr>
          <w:jc w:val="center"/>
          <w:trPrChange w:id="516"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517"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518"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Change w:id="519"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20"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SR</w:t>
            </w:r>
            <w:ins w:id="521" w:author="Huawei" w:date="2023-01-12T19:06:00Z">
              <w:r w:rsidR="00197DA5">
                <w:rPr>
                  <w:szCs w:val="18"/>
                  <w:lang w:val="en-US"/>
                </w:rPr>
                <w:t>.</w:t>
              </w:r>
            </w:ins>
            <w:r w:rsidRPr="00020619">
              <w:rPr>
                <w:szCs w:val="18"/>
                <w:lang w:val="en-US"/>
              </w:rPr>
              <w:t>2.1 TDD</w:t>
            </w:r>
          </w:p>
        </w:tc>
      </w:tr>
      <w:tr w:rsidR="000B38C9" w:rsidRPr="00020619" w:rsidTr="00197DA5">
        <w:trPr>
          <w:jc w:val="center"/>
          <w:trPrChange w:id="522"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523"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rFonts w:cs="v5.0.0"/>
                <w:lang w:val="en-US"/>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Change w:id="524"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Change w:id="525" w:author="Huawei" w:date="2023-01-12T19:09:00Z">
              <w:tcPr>
                <w:tcW w:w="1135" w:type="dxa"/>
                <w:gridSpan w:val="2"/>
                <w:tcBorders>
                  <w:top w:val="single" w:sz="4" w:space="0" w:color="auto"/>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26"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CR.1.1 FDD</w:t>
            </w:r>
          </w:p>
        </w:tc>
      </w:tr>
      <w:tr w:rsidR="000B38C9" w:rsidRPr="00020619" w:rsidTr="00197DA5">
        <w:trPr>
          <w:jc w:val="center"/>
          <w:trPrChange w:id="527" w:author="Huawei" w:date="2023-01-12T19:09:00Z">
            <w:trPr>
              <w:jc w:val="center"/>
            </w:trPr>
          </w:trPrChange>
        </w:trPr>
        <w:tc>
          <w:tcPr>
            <w:tcW w:w="2085" w:type="dxa"/>
            <w:gridSpan w:val="3"/>
            <w:tcBorders>
              <w:top w:val="nil"/>
              <w:left w:val="single" w:sz="4" w:space="0" w:color="auto"/>
              <w:bottom w:val="nil"/>
              <w:right w:val="single" w:sz="4" w:space="0" w:color="auto"/>
            </w:tcBorders>
            <w:tcPrChange w:id="528" w:author="Huawei" w:date="2023-01-12T19:09:00Z">
              <w:tcPr>
                <w:tcW w:w="2088" w:type="dxa"/>
                <w:gridSpan w:val="3"/>
                <w:tcBorders>
                  <w:top w:val="nil"/>
                  <w:left w:val="single" w:sz="4" w:space="0" w:color="auto"/>
                  <w:bottom w:val="nil"/>
                  <w:right w:val="single" w:sz="4" w:space="0" w:color="auto"/>
                </w:tcBorders>
              </w:tcPr>
            </w:tcPrChange>
          </w:tcPr>
          <w:p w:rsidR="000B38C9" w:rsidRPr="00020619" w:rsidRDefault="000B38C9" w:rsidP="00536765">
            <w:pPr>
              <w:pStyle w:val="TAL"/>
              <w:rPr>
                <w:rFonts w:cs="v5.0.0"/>
                <w:lang w:val="en-US"/>
              </w:rPr>
            </w:pPr>
          </w:p>
        </w:tc>
        <w:tc>
          <w:tcPr>
            <w:tcW w:w="1717" w:type="dxa"/>
            <w:tcBorders>
              <w:top w:val="single" w:sz="4" w:space="0" w:color="auto"/>
              <w:left w:val="single" w:sz="4" w:space="0" w:color="auto"/>
              <w:bottom w:val="single" w:sz="4" w:space="0" w:color="auto"/>
              <w:right w:val="single" w:sz="4" w:space="0" w:color="auto"/>
            </w:tcBorders>
            <w:hideMark/>
            <w:tcPrChange w:id="529"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rFonts w:cs="v5.0.0"/>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Change w:id="530"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31"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CR.1.1 TDD</w:t>
            </w:r>
          </w:p>
        </w:tc>
      </w:tr>
      <w:tr w:rsidR="000B38C9" w:rsidRPr="00020619" w:rsidTr="00197DA5">
        <w:trPr>
          <w:jc w:val="center"/>
          <w:trPrChange w:id="532"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533"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rFonts w:cs="v5.0.0"/>
                <w:lang w:val="en-US"/>
              </w:rPr>
            </w:pPr>
          </w:p>
        </w:tc>
        <w:tc>
          <w:tcPr>
            <w:tcW w:w="1717" w:type="dxa"/>
            <w:tcBorders>
              <w:top w:val="single" w:sz="4" w:space="0" w:color="auto"/>
              <w:left w:val="single" w:sz="4" w:space="0" w:color="auto"/>
              <w:bottom w:val="single" w:sz="4" w:space="0" w:color="auto"/>
              <w:right w:val="single" w:sz="4" w:space="0" w:color="auto"/>
            </w:tcBorders>
            <w:hideMark/>
            <w:tcPrChange w:id="534"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rFonts w:cs="v5.0.0"/>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Change w:id="535"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36"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CR</w:t>
            </w:r>
            <w:ins w:id="537" w:author="Huawei" w:date="2023-01-12T19:06:00Z">
              <w:r w:rsidR="00197DA5">
                <w:rPr>
                  <w:szCs w:val="18"/>
                  <w:lang w:val="en-US"/>
                </w:rPr>
                <w:t>.</w:t>
              </w:r>
            </w:ins>
            <w:r w:rsidRPr="00020619">
              <w:rPr>
                <w:szCs w:val="18"/>
                <w:lang w:val="en-US"/>
              </w:rPr>
              <w:t>2.1 TDD</w:t>
            </w:r>
          </w:p>
        </w:tc>
      </w:tr>
      <w:tr w:rsidR="000B38C9" w:rsidRPr="00020619" w:rsidTr="00197DA5">
        <w:trPr>
          <w:jc w:val="center"/>
          <w:trPrChange w:id="538"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539"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TRS configuration</w:t>
            </w:r>
          </w:p>
        </w:tc>
        <w:tc>
          <w:tcPr>
            <w:tcW w:w="1717" w:type="dxa"/>
            <w:tcBorders>
              <w:top w:val="single" w:sz="4" w:space="0" w:color="auto"/>
              <w:left w:val="single" w:sz="4" w:space="0" w:color="auto"/>
              <w:bottom w:val="single" w:sz="4" w:space="0" w:color="auto"/>
              <w:right w:val="single" w:sz="4" w:space="0" w:color="auto"/>
            </w:tcBorders>
            <w:hideMark/>
            <w:tcPrChange w:id="540"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single" w:sz="4" w:space="0" w:color="auto"/>
              <w:right w:val="single" w:sz="4" w:space="0" w:color="auto"/>
            </w:tcBorders>
            <w:tcPrChange w:id="541"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42"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 w:val="16"/>
                <w:lang w:val="en-US"/>
              </w:rPr>
            </w:pPr>
            <w:r w:rsidRPr="00020619">
              <w:rPr>
                <w:lang w:val="en-US" w:eastAsia="zh-CN"/>
              </w:rPr>
              <w:t>TRS.1.1 FDD</w:t>
            </w:r>
          </w:p>
        </w:tc>
      </w:tr>
      <w:tr w:rsidR="000B38C9" w:rsidRPr="00020619" w:rsidTr="00197DA5">
        <w:trPr>
          <w:jc w:val="center"/>
          <w:trPrChange w:id="543" w:author="Huawei" w:date="2023-01-12T19:09:00Z">
            <w:trPr>
              <w:jc w:val="center"/>
            </w:trPr>
          </w:trPrChange>
        </w:trPr>
        <w:tc>
          <w:tcPr>
            <w:tcW w:w="2085" w:type="dxa"/>
            <w:gridSpan w:val="3"/>
            <w:tcBorders>
              <w:top w:val="nil"/>
              <w:left w:val="single" w:sz="4" w:space="0" w:color="auto"/>
              <w:bottom w:val="nil"/>
              <w:right w:val="single" w:sz="4" w:space="0" w:color="auto"/>
            </w:tcBorders>
            <w:tcPrChange w:id="544" w:author="Huawei" w:date="2023-01-12T19:09:00Z">
              <w:tcPr>
                <w:tcW w:w="2088" w:type="dxa"/>
                <w:gridSpan w:val="3"/>
                <w:tcBorders>
                  <w:top w:val="nil"/>
                  <w:left w:val="single" w:sz="4" w:space="0" w:color="auto"/>
                  <w:bottom w:val="nil"/>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545"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single" w:sz="4" w:space="0" w:color="auto"/>
              <w:left w:val="single" w:sz="4" w:space="0" w:color="auto"/>
              <w:bottom w:val="single" w:sz="4" w:space="0" w:color="auto"/>
              <w:right w:val="single" w:sz="4" w:space="0" w:color="auto"/>
            </w:tcBorders>
            <w:tcPrChange w:id="546"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47"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 w:val="16"/>
                <w:lang w:val="en-US"/>
              </w:rPr>
            </w:pPr>
            <w:r w:rsidRPr="00020619">
              <w:rPr>
                <w:lang w:val="en-US" w:eastAsia="zh-CN"/>
              </w:rPr>
              <w:t>TRS.1.1 TDD</w:t>
            </w:r>
          </w:p>
        </w:tc>
      </w:tr>
      <w:tr w:rsidR="000B38C9" w:rsidRPr="00020619" w:rsidTr="00197DA5">
        <w:trPr>
          <w:jc w:val="center"/>
          <w:trPrChange w:id="548"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549"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550"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single" w:sz="4" w:space="0" w:color="auto"/>
              <w:left w:val="single" w:sz="4" w:space="0" w:color="auto"/>
              <w:bottom w:val="single" w:sz="4" w:space="0" w:color="auto"/>
              <w:right w:val="single" w:sz="4" w:space="0" w:color="auto"/>
            </w:tcBorders>
            <w:tcPrChange w:id="551"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52"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 w:val="16"/>
                <w:lang w:val="en-US"/>
              </w:rPr>
            </w:pPr>
            <w:r w:rsidRPr="00020619">
              <w:rPr>
                <w:lang w:val="en-US" w:eastAsia="zh-CN"/>
              </w:rPr>
              <w:t>TRS.1.2 TDD</w:t>
            </w:r>
          </w:p>
        </w:tc>
      </w:tr>
      <w:tr w:rsidR="000B38C9" w:rsidRPr="00020619" w:rsidTr="00197DA5">
        <w:trPr>
          <w:jc w:val="center"/>
          <w:trPrChange w:id="553"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554"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OCNG Patterns</w:t>
            </w:r>
          </w:p>
        </w:tc>
        <w:tc>
          <w:tcPr>
            <w:tcW w:w="1135" w:type="dxa"/>
            <w:tcBorders>
              <w:top w:val="single" w:sz="4" w:space="0" w:color="auto"/>
              <w:left w:val="single" w:sz="4" w:space="0" w:color="auto"/>
              <w:bottom w:val="single" w:sz="4" w:space="0" w:color="auto"/>
              <w:right w:val="single" w:sz="4" w:space="0" w:color="auto"/>
            </w:tcBorders>
            <w:tcPrChange w:id="555"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56"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snapToGrid w:val="0"/>
                <w:lang w:val="en-US"/>
              </w:rPr>
              <w:t>OP.1</w:t>
            </w:r>
          </w:p>
        </w:tc>
      </w:tr>
      <w:tr w:rsidR="000B38C9" w:rsidRPr="00020619" w:rsidTr="00197DA5">
        <w:trPr>
          <w:jc w:val="center"/>
          <w:trPrChange w:id="557"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558"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t>SMTC configuration for CD-SSB</w:t>
            </w:r>
          </w:p>
        </w:tc>
        <w:tc>
          <w:tcPr>
            <w:tcW w:w="1135" w:type="dxa"/>
            <w:tcBorders>
              <w:top w:val="single" w:sz="4" w:space="0" w:color="auto"/>
              <w:left w:val="single" w:sz="4" w:space="0" w:color="auto"/>
              <w:bottom w:val="single" w:sz="4" w:space="0" w:color="auto"/>
              <w:right w:val="single" w:sz="4" w:space="0" w:color="auto"/>
            </w:tcBorders>
            <w:tcPrChange w:id="559"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60"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napToGrid w:val="0"/>
                <w:lang w:val="en-US"/>
              </w:rPr>
            </w:pPr>
            <w:r w:rsidRPr="00020619">
              <w:t>SMTC.1</w:t>
            </w:r>
            <w:del w:id="561" w:author="Huawei" w:date="2023-03-03T09:34:00Z">
              <w:r w:rsidRPr="00020619" w:rsidDel="00A81044">
                <w:delText xml:space="preserve"> RedCap</w:delText>
              </w:r>
            </w:del>
          </w:p>
        </w:tc>
      </w:tr>
      <w:tr w:rsidR="000B38C9" w:rsidRPr="00020619" w:rsidTr="00197DA5">
        <w:trPr>
          <w:jc w:val="center"/>
          <w:trPrChange w:id="562"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tcPrChange w:id="563" w:author="Huawei" w:date="2023-01-12T19:09:00Z">
              <w:tcPr>
                <w:tcW w:w="3806" w:type="dxa"/>
                <w:gridSpan w:val="4"/>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L"/>
              <w:rPr>
                <w:szCs w:val="18"/>
                <w:lang w:val="en-US" w:eastAsia="zh-CN"/>
              </w:rPr>
            </w:pPr>
            <w:r w:rsidRPr="00020619">
              <w:rPr>
                <w:noProof/>
              </w:rPr>
              <w:t>SMTC configuration for NCD-SSB</w:t>
            </w:r>
          </w:p>
        </w:tc>
        <w:tc>
          <w:tcPr>
            <w:tcW w:w="1135" w:type="dxa"/>
            <w:tcBorders>
              <w:top w:val="single" w:sz="4" w:space="0" w:color="auto"/>
              <w:left w:val="single" w:sz="4" w:space="0" w:color="auto"/>
              <w:bottom w:val="single" w:sz="4" w:space="0" w:color="auto"/>
              <w:right w:val="single" w:sz="4" w:space="0" w:color="auto"/>
            </w:tcBorders>
            <w:tcPrChange w:id="564"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tcPrChange w:id="565" w:author="Huawei" w:date="2023-01-12T19:09:00Z">
              <w:tcPr>
                <w:tcW w:w="4659" w:type="dxa"/>
                <w:gridSpan w:val="8"/>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napToGrid w:val="0"/>
                <w:szCs w:val="18"/>
                <w:lang w:val="en-US" w:eastAsia="zh-CN"/>
              </w:rPr>
            </w:pPr>
            <w:r w:rsidRPr="00020619">
              <w:t>SMTC.2 RedCap</w:t>
            </w:r>
          </w:p>
        </w:tc>
      </w:tr>
      <w:tr w:rsidR="000B38C9" w:rsidRPr="00020619" w:rsidTr="00197DA5">
        <w:trPr>
          <w:jc w:val="center"/>
          <w:trPrChange w:id="566"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567"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CD-SSB Configuration</w:t>
            </w:r>
          </w:p>
        </w:tc>
        <w:tc>
          <w:tcPr>
            <w:tcW w:w="1717" w:type="dxa"/>
            <w:tcBorders>
              <w:top w:val="single" w:sz="4" w:space="0" w:color="auto"/>
              <w:left w:val="single" w:sz="4" w:space="0" w:color="auto"/>
              <w:bottom w:val="single" w:sz="4" w:space="0" w:color="auto"/>
              <w:right w:val="single" w:sz="4" w:space="0" w:color="auto"/>
            </w:tcBorders>
            <w:hideMark/>
            <w:tcPrChange w:id="568"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tcPrChange w:id="569" w:author="Huawei" w:date="2023-01-12T19:09:00Z">
              <w:tcPr>
                <w:tcW w:w="1135" w:type="dxa"/>
                <w:gridSpan w:val="2"/>
                <w:tcBorders>
                  <w:top w:val="single" w:sz="4" w:space="0" w:color="auto"/>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70"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197DA5" w:rsidP="00536765">
            <w:pPr>
              <w:pStyle w:val="TAC"/>
              <w:rPr>
                <w:lang w:val="en-US"/>
              </w:rPr>
            </w:pPr>
            <w:ins w:id="571" w:author="Huawei" w:date="2023-01-12T19:07:00Z">
              <w:r>
                <w:rPr>
                  <w:noProof/>
                </w:rPr>
                <w:t>SSB.1 FR1</w:t>
              </w:r>
            </w:ins>
            <w:del w:id="572" w:author="Huawei" w:date="2023-01-12T19:07:00Z">
              <w:r w:rsidR="000B38C9" w:rsidRPr="00020619" w:rsidDel="00197DA5">
                <w:rPr>
                  <w:noProof/>
                </w:rPr>
                <w:delText>SSB.4 RedCap FR1</w:delText>
              </w:r>
            </w:del>
          </w:p>
        </w:tc>
      </w:tr>
      <w:tr w:rsidR="000B38C9" w:rsidRPr="00020619" w:rsidTr="00197DA5">
        <w:trPr>
          <w:jc w:val="center"/>
          <w:trPrChange w:id="573"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574"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575"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Change w:id="576"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77"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197DA5" w:rsidP="00536765">
            <w:pPr>
              <w:pStyle w:val="TAC"/>
              <w:rPr>
                <w:lang w:val="en-US"/>
              </w:rPr>
            </w:pPr>
            <w:ins w:id="578" w:author="Huawei" w:date="2023-01-12T19:07:00Z">
              <w:r>
                <w:rPr>
                  <w:noProof/>
                </w:rPr>
                <w:t>SSB.1 RedCap FR1</w:t>
              </w:r>
            </w:ins>
            <w:del w:id="579" w:author="Huawei" w:date="2023-01-12T19:07:00Z">
              <w:r w:rsidR="000B38C9" w:rsidRPr="00020619" w:rsidDel="00197DA5">
                <w:rPr>
                  <w:noProof/>
                </w:rPr>
                <w:delText>SSB.5 RedCap FR1</w:delText>
              </w:r>
            </w:del>
          </w:p>
        </w:tc>
      </w:tr>
      <w:tr w:rsidR="000B38C9" w:rsidRPr="00020619" w:rsidTr="00197DA5">
        <w:trPr>
          <w:jc w:val="center"/>
          <w:trPrChange w:id="580" w:author="Huawei" w:date="2023-01-12T19:09:00Z">
            <w:trPr>
              <w:jc w:val="center"/>
            </w:trPr>
          </w:trPrChange>
        </w:trPr>
        <w:tc>
          <w:tcPr>
            <w:tcW w:w="2085" w:type="dxa"/>
            <w:gridSpan w:val="3"/>
            <w:vMerge w:val="restart"/>
            <w:tcBorders>
              <w:top w:val="nil"/>
              <w:left w:val="single" w:sz="4" w:space="0" w:color="auto"/>
              <w:right w:val="single" w:sz="4" w:space="0" w:color="auto"/>
            </w:tcBorders>
            <w:tcPrChange w:id="581" w:author="Huawei" w:date="2023-01-12T19:09:00Z">
              <w:tcPr>
                <w:tcW w:w="2088" w:type="dxa"/>
                <w:gridSpan w:val="3"/>
                <w:vMerge w:val="restart"/>
                <w:tcBorders>
                  <w:top w:val="nil"/>
                  <w:left w:val="single" w:sz="4" w:space="0" w:color="auto"/>
                  <w:right w:val="single" w:sz="4" w:space="0" w:color="auto"/>
                </w:tcBorders>
              </w:tcPr>
            </w:tcPrChange>
          </w:tcPr>
          <w:p w:rsidR="000B38C9" w:rsidRPr="00020619" w:rsidRDefault="000B38C9" w:rsidP="00536765">
            <w:pPr>
              <w:pStyle w:val="TAL"/>
              <w:rPr>
                <w:lang w:val="en-US"/>
              </w:rPr>
            </w:pPr>
            <w:r w:rsidRPr="00020619">
              <w:rPr>
                <w:lang w:val="en-US"/>
              </w:rPr>
              <w:t>NCD-SSB Configuration</w:t>
            </w:r>
          </w:p>
        </w:tc>
        <w:tc>
          <w:tcPr>
            <w:tcW w:w="1717" w:type="dxa"/>
            <w:tcBorders>
              <w:top w:val="single" w:sz="4" w:space="0" w:color="auto"/>
              <w:left w:val="single" w:sz="4" w:space="0" w:color="auto"/>
              <w:bottom w:val="single" w:sz="4" w:space="0" w:color="auto"/>
              <w:right w:val="single" w:sz="4" w:space="0" w:color="auto"/>
            </w:tcBorders>
            <w:tcPrChange w:id="582" w:author="Huawei" w:date="2023-01-12T19:09:00Z">
              <w:tcPr>
                <w:tcW w:w="1718" w:type="dxa"/>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nil"/>
              <w:left w:val="single" w:sz="4" w:space="0" w:color="auto"/>
              <w:bottom w:val="single" w:sz="4" w:space="0" w:color="auto"/>
              <w:right w:val="single" w:sz="4" w:space="0" w:color="auto"/>
            </w:tcBorders>
            <w:tcPrChange w:id="583"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tcPrChange w:id="584" w:author="Huawei" w:date="2023-01-12T19:09:00Z">
              <w:tcPr>
                <w:tcW w:w="4659" w:type="dxa"/>
                <w:gridSpan w:val="8"/>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r w:rsidRPr="00020619">
              <w:rPr>
                <w:noProof/>
                <w:lang w:val="sv-SE"/>
              </w:rPr>
              <w:t>SSB.6 RedCap FR1 (Note 1)</w:t>
            </w:r>
          </w:p>
        </w:tc>
      </w:tr>
      <w:tr w:rsidR="000B38C9" w:rsidRPr="00020619" w:rsidTr="00197DA5">
        <w:trPr>
          <w:jc w:val="center"/>
          <w:trPrChange w:id="585" w:author="Huawei" w:date="2023-01-12T19:09:00Z">
            <w:trPr>
              <w:jc w:val="center"/>
            </w:trPr>
          </w:trPrChange>
        </w:trPr>
        <w:tc>
          <w:tcPr>
            <w:tcW w:w="2085" w:type="dxa"/>
            <w:gridSpan w:val="3"/>
            <w:vMerge/>
            <w:tcBorders>
              <w:left w:val="single" w:sz="4" w:space="0" w:color="auto"/>
              <w:bottom w:val="single" w:sz="4" w:space="0" w:color="auto"/>
              <w:right w:val="single" w:sz="4" w:space="0" w:color="auto"/>
            </w:tcBorders>
            <w:tcPrChange w:id="586" w:author="Huawei" w:date="2023-01-12T19:09:00Z">
              <w:tcPr>
                <w:tcW w:w="2088" w:type="dxa"/>
                <w:gridSpan w:val="3"/>
                <w:vMerge/>
                <w:tcBorders>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tcPrChange w:id="587" w:author="Huawei" w:date="2023-01-12T19:09:00Z">
              <w:tcPr>
                <w:tcW w:w="1718" w:type="dxa"/>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Change w:id="588"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tcPrChange w:id="589" w:author="Huawei" w:date="2023-01-12T19:09:00Z">
              <w:tcPr>
                <w:tcW w:w="4659" w:type="dxa"/>
                <w:gridSpan w:val="8"/>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r w:rsidRPr="00020619">
              <w:rPr>
                <w:noProof/>
                <w:lang w:val="sv-SE"/>
              </w:rPr>
              <w:t>SSB.7 RedCap FR1 (Note 1)</w:t>
            </w:r>
          </w:p>
        </w:tc>
      </w:tr>
      <w:tr w:rsidR="000B38C9" w:rsidRPr="00020619" w:rsidTr="00197DA5">
        <w:trPr>
          <w:jc w:val="center"/>
          <w:trPrChange w:id="590"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591"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Change w:id="592"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Change w:id="593" w:author="Huawei" w:date="2023-01-12T19:09:00Z">
              <w:tcPr>
                <w:tcW w:w="1135" w:type="dxa"/>
                <w:gridSpan w:val="2"/>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C"/>
              <w:rPr>
                <w:lang w:val="en-US"/>
              </w:rPr>
            </w:pPr>
            <w:r w:rsidRPr="00020619">
              <w:rPr>
                <w:lang w:val="en-US"/>
              </w:rPr>
              <w:t>kHz</w:t>
            </w:r>
          </w:p>
        </w:tc>
        <w:tc>
          <w:tcPr>
            <w:tcW w:w="4663" w:type="dxa"/>
            <w:gridSpan w:val="7"/>
            <w:tcBorders>
              <w:top w:val="single" w:sz="4" w:space="0" w:color="auto"/>
              <w:left w:val="single" w:sz="4" w:space="0" w:color="auto"/>
              <w:bottom w:val="single" w:sz="4" w:space="0" w:color="auto"/>
              <w:right w:val="single" w:sz="4" w:space="0" w:color="auto"/>
            </w:tcBorders>
            <w:hideMark/>
            <w:tcPrChange w:id="594"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15</w:t>
            </w:r>
            <w:del w:id="595" w:author="Huawei" w:date="2023-01-12T19:07:00Z">
              <w:r w:rsidRPr="00020619" w:rsidDel="00197DA5">
                <w:rPr>
                  <w:lang w:val="en-US"/>
                </w:rPr>
                <w:delText xml:space="preserve"> kHz</w:delText>
              </w:r>
            </w:del>
          </w:p>
        </w:tc>
      </w:tr>
      <w:tr w:rsidR="000B38C9" w:rsidRPr="00020619" w:rsidTr="00197DA5">
        <w:trPr>
          <w:jc w:val="center"/>
          <w:trPrChange w:id="596"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597"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598"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Change w:id="599"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600"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30</w:t>
            </w:r>
            <w:del w:id="601" w:author="Huawei" w:date="2023-01-12T19:07:00Z">
              <w:r w:rsidRPr="00020619" w:rsidDel="00197DA5">
                <w:rPr>
                  <w:lang w:val="en-US"/>
                </w:rPr>
                <w:delText xml:space="preserve"> kHz</w:delText>
              </w:r>
            </w:del>
          </w:p>
        </w:tc>
      </w:tr>
      <w:tr w:rsidR="000B38C9" w:rsidRPr="00020619" w:rsidTr="00197DA5">
        <w:trPr>
          <w:jc w:val="center"/>
          <w:trPrChange w:id="602"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603"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Change w:id="604"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Change w:id="605" w:author="Huawei" w:date="2023-01-12T19:09:00Z">
              <w:tcPr>
                <w:tcW w:w="1135" w:type="dxa"/>
                <w:gridSpan w:val="2"/>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C"/>
              <w:rPr>
                <w:lang w:val="en-US"/>
              </w:rPr>
            </w:pPr>
            <w:r w:rsidRPr="00020619">
              <w:rPr>
                <w:lang w:val="en-US"/>
              </w:rPr>
              <w:t>kHz</w:t>
            </w:r>
          </w:p>
        </w:tc>
        <w:tc>
          <w:tcPr>
            <w:tcW w:w="4663" w:type="dxa"/>
            <w:gridSpan w:val="7"/>
            <w:tcBorders>
              <w:top w:val="single" w:sz="4" w:space="0" w:color="auto"/>
              <w:left w:val="single" w:sz="4" w:space="0" w:color="auto"/>
              <w:bottom w:val="single" w:sz="4" w:space="0" w:color="auto"/>
              <w:right w:val="single" w:sz="4" w:space="0" w:color="auto"/>
            </w:tcBorders>
            <w:hideMark/>
            <w:tcPrChange w:id="606"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15</w:t>
            </w:r>
            <w:del w:id="607" w:author="Huawei" w:date="2023-01-12T19:07:00Z">
              <w:r w:rsidRPr="00020619" w:rsidDel="00197DA5">
                <w:rPr>
                  <w:lang w:val="en-US"/>
                </w:rPr>
                <w:delText xml:space="preserve"> kHz</w:delText>
              </w:r>
            </w:del>
          </w:p>
        </w:tc>
      </w:tr>
      <w:tr w:rsidR="000B38C9" w:rsidRPr="00020619" w:rsidTr="00197DA5">
        <w:trPr>
          <w:jc w:val="center"/>
          <w:trPrChange w:id="608"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609"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610"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Change w:id="611"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612"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30</w:t>
            </w:r>
            <w:del w:id="613" w:author="Huawei" w:date="2023-01-12T19:07:00Z">
              <w:r w:rsidRPr="00020619" w:rsidDel="00197DA5">
                <w:rPr>
                  <w:lang w:val="en-US"/>
                </w:rPr>
                <w:delText xml:space="preserve"> kHz</w:delText>
              </w:r>
            </w:del>
          </w:p>
        </w:tc>
      </w:tr>
      <w:tr w:rsidR="000B38C9" w:rsidRPr="00020619" w:rsidTr="00197DA5">
        <w:trPr>
          <w:jc w:val="center"/>
          <w:trPrChange w:id="614"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615" w:author="Huawei" w:date="2023-01-12T19:09:00Z">
              <w:tcPr>
                <w:tcW w:w="3806" w:type="dxa"/>
                <w:gridSpan w:val="5"/>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Change w:id="616"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617" w:author="Huawei" w:date="2023-01-12T19:09:00Z">
              <w:tcPr>
                <w:tcW w:w="4659" w:type="dxa"/>
                <w:gridSpan w:val="7"/>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eastAsia="zh-CN"/>
              </w:rPr>
              <w:t>FR1 PRACH configuration 1</w:t>
            </w:r>
          </w:p>
        </w:tc>
      </w:tr>
      <w:tr w:rsidR="00197DA5" w:rsidRPr="00020619" w:rsidTr="00197DA5">
        <w:trPr>
          <w:jc w:val="center"/>
          <w:ins w:id="618" w:author="Huawei" w:date="2023-01-12T19:08:00Z"/>
          <w:trPrChange w:id="619" w:author="Huawei" w:date="2023-01-12T19:09:00Z">
            <w:trPr>
              <w:jc w:val="center"/>
            </w:trPr>
          </w:trPrChange>
        </w:trPr>
        <w:tc>
          <w:tcPr>
            <w:tcW w:w="1366" w:type="dxa"/>
            <w:gridSpan w:val="2"/>
            <w:tcBorders>
              <w:top w:val="single" w:sz="4" w:space="0" w:color="auto"/>
              <w:left w:val="single" w:sz="4" w:space="0" w:color="auto"/>
              <w:bottom w:val="nil"/>
              <w:right w:val="single" w:sz="4" w:space="0" w:color="auto"/>
            </w:tcBorders>
            <w:tcPrChange w:id="620" w:author="Huawei" w:date="2023-01-12T19:09:00Z">
              <w:tcPr>
                <w:tcW w:w="1369" w:type="dxa"/>
                <w:gridSpan w:val="2"/>
                <w:tcBorders>
                  <w:top w:val="single" w:sz="4" w:space="0" w:color="auto"/>
                  <w:left w:val="single" w:sz="4" w:space="0" w:color="auto"/>
                  <w:bottom w:val="nil"/>
                  <w:right w:val="single" w:sz="4" w:space="0" w:color="auto"/>
                </w:tcBorders>
              </w:tcPr>
            </w:tcPrChange>
          </w:tcPr>
          <w:p w:rsidR="00197DA5" w:rsidRPr="00020619" w:rsidRDefault="00197DA5" w:rsidP="00197DA5">
            <w:pPr>
              <w:pStyle w:val="TAL"/>
              <w:rPr>
                <w:ins w:id="621" w:author="Huawei" w:date="2023-01-12T19:08:00Z"/>
                <w:lang w:val="en-US"/>
              </w:rPr>
            </w:pPr>
            <w:ins w:id="622" w:author="Huawei" w:date="2023-01-12T19:08:00Z">
              <w:r w:rsidRPr="00020619">
                <w:rPr>
                  <w:lang w:val="en-US"/>
                </w:rPr>
                <w:t>BWP</w:t>
              </w:r>
            </w:ins>
          </w:p>
        </w:tc>
        <w:tc>
          <w:tcPr>
            <w:tcW w:w="2436" w:type="dxa"/>
            <w:gridSpan w:val="2"/>
            <w:tcBorders>
              <w:top w:val="single" w:sz="4" w:space="0" w:color="auto"/>
              <w:left w:val="single" w:sz="4" w:space="0" w:color="auto"/>
              <w:bottom w:val="single" w:sz="4" w:space="0" w:color="auto"/>
              <w:right w:val="single" w:sz="4" w:space="0" w:color="auto"/>
            </w:tcBorders>
            <w:tcPrChange w:id="623" w:author="Huawei" w:date="2023-01-12T19:09:00Z">
              <w:tcPr>
                <w:tcW w:w="2437" w:type="dxa"/>
                <w:gridSpan w:val="2"/>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L"/>
              <w:rPr>
                <w:ins w:id="624" w:author="Huawei" w:date="2023-01-12T19:08:00Z"/>
                <w:lang w:val="en-US"/>
              </w:rPr>
            </w:pPr>
            <w:ins w:id="625" w:author="Huawei" w:date="2023-01-12T19:09:00Z">
              <w:r w:rsidRPr="00020619">
                <w:rPr>
                  <w:lang w:val="en-US"/>
                </w:rPr>
                <w:t>Initial DL BWP</w:t>
              </w:r>
            </w:ins>
          </w:p>
        </w:tc>
        <w:tc>
          <w:tcPr>
            <w:tcW w:w="1135" w:type="dxa"/>
            <w:tcBorders>
              <w:top w:val="single" w:sz="4" w:space="0" w:color="auto"/>
              <w:left w:val="single" w:sz="4" w:space="0" w:color="auto"/>
              <w:bottom w:val="nil"/>
              <w:right w:val="single" w:sz="4" w:space="0" w:color="auto"/>
            </w:tcBorders>
            <w:tcPrChange w:id="626" w:author="Huawei" w:date="2023-01-12T19:09:00Z">
              <w:tcPr>
                <w:tcW w:w="1135" w:type="dxa"/>
                <w:gridSpan w:val="2"/>
                <w:tcBorders>
                  <w:top w:val="single" w:sz="4" w:space="0" w:color="auto"/>
                  <w:left w:val="single" w:sz="4" w:space="0" w:color="auto"/>
                  <w:bottom w:val="nil"/>
                  <w:right w:val="single" w:sz="4" w:space="0" w:color="auto"/>
                </w:tcBorders>
              </w:tcPr>
            </w:tcPrChange>
          </w:tcPr>
          <w:p w:rsidR="00197DA5" w:rsidRPr="00020619" w:rsidRDefault="00197DA5" w:rsidP="00197DA5">
            <w:pPr>
              <w:pStyle w:val="TAL"/>
              <w:rPr>
                <w:ins w:id="627" w:author="Huawei" w:date="2023-01-12T19:08:00Z"/>
                <w:lang w:val="en-US"/>
              </w:rPr>
            </w:pPr>
          </w:p>
        </w:tc>
        <w:tc>
          <w:tcPr>
            <w:tcW w:w="2332" w:type="dxa"/>
            <w:gridSpan w:val="3"/>
            <w:tcBorders>
              <w:top w:val="single" w:sz="4" w:space="0" w:color="auto"/>
              <w:left w:val="single" w:sz="4" w:space="0" w:color="auto"/>
              <w:bottom w:val="single" w:sz="4" w:space="0" w:color="auto"/>
              <w:right w:val="single" w:sz="4" w:space="0" w:color="auto"/>
            </w:tcBorders>
            <w:tcPrChange w:id="628" w:author="Huawei" w:date="2023-01-12T19:09:00Z">
              <w:tcPr>
                <w:tcW w:w="2332"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629" w:author="Huawei" w:date="2023-01-12T19:08:00Z"/>
                <w:lang w:val="en-US" w:eastAsia="zh-CN"/>
              </w:rPr>
            </w:pPr>
            <w:ins w:id="630" w:author="Huawei" w:date="2023-01-12T19:09:00Z">
              <w:r w:rsidRPr="00020619">
                <w:rPr>
                  <w:rFonts w:cs="v3.7.0"/>
                  <w:lang w:val="en-US"/>
                </w:rPr>
                <w:t>DLBWP.0.1</w:t>
              </w:r>
            </w:ins>
          </w:p>
        </w:tc>
        <w:tc>
          <w:tcPr>
            <w:tcW w:w="2331" w:type="dxa"/>
            <w:gridSpan w:val="4"/>
            <w:tcBorders>
              <w:top w:val="single" w:sz="4" w:space="0" w:color="auto"/>
              <w:left w:val="single" w:sz="4" w:space="0" w:color="auto"/>
              <w:bottom w:val="single" w:sz="4" w:space="0" w:color="auto"/>
              <w:right w:val="single" w:sz="4" w:space="0" w:color="auto"/>
            </w:tcBorders>
            <w:tcPrChange w:id="631" w:author="Huawei" w:date="2023-01-12T19:09:00Z">
              <w:tcPr>
                <w:tcW w:w="2327"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632" w:author="Huawei" w:date="2023-01-12T19:08:00Z"/>
                <w:lang w:val="en-US" w:eastAsia="zh-CN"/>
              </w:rPr>
            </w:pPr>
            <w:ins w:id="633" w:author="Huawei" w:date="2023-01-12T19:09:00Z">
              <w:r w:rsidRPr="00020619">
                <w:rPr>
                  <w:rFonts w:cs="v3.7.0"/>
                  <w:lang w:val="en-US"/>
                </w:rPr>
                <w:t>DLBWP.0.1</w:t>
              </w:r>
            </w:ins>
          </w:p>
        </w:tc>
      </w:tr>
      <w:tr w:rsidR="00197DA5" w:rsidRPr="00020619" w:rsidTr="00197DA5">
        <w:trPr>
          <w:jc w:val="center"/>
          <w:ins w:id="634" w:author="Huawei" w:date="2023-01-12T19:08:00Z"/>
          <w:trPrChange w:id="635" w:author="Huawei" w:date="2023-01-12T19:09:00Z">
            <w:trPr>
              <w:jc w:val="center"/>
            </w:trPr>
          </w:trPrChange>
        </w:trPr>
        <w:tc>
          <w:tcPr>
            <w:tcW w:w="1366" w:type="dxa"/>
            <w:gridSpan w:val="2"/>
            <w:tcBorders>
              <w:top w:val="nil"/>
              <w:left w:val="single" w:sz="4" w:space="0" w:color="auto"/>
              <w:bottom w:val="nil"/>
              <w:right w:val="single" w:sz="4" w:space="0" w:color="auto"/>
            </w:tcBorders>
            <w:tcPrChange w:id="636" w:author="Huawei" w:date="2023-01-12T19:09:00Z">
              <w:tcPr>
                <w:tcW w:w="1369" w:type="dxa"/>
                <w:gridSpan w:val="2"/>
                <w:tcBorders>
                  <w:top w:val="nil"/>
                  <w:left w:val="single" w:sz="4" w:space="0" w:color="auto"/>
                  <w:bottom w:val="nil"/>
                  <w:right w:val="single" w:sz="4" w:space="0" w:color="auto"/>
                </w:tcBorders>
              </w:tcPr>
            </w:tcPrChange>
          </w:tcPr>
          <w:p w:rsidR="00197DA5" w:rsidRPr="00020619" w:rsidRDefault="00197DA5" w:rsidP="00197DA5">
            <w:pPr>
              <w:pStyle w:val="TAL"/>
              <w:rPr>
                <w:ins w:id="637" w:author="Huawei" w:date="2023-01-12T19:08:00Z"/>
                <w:lang w:val="en-US"/>
              </w:rPr>
            </w:pPr>
            <w:ins w:id="638" w:author="Huawei" w:date="2023-01-12T19:08:00Z">
              <w:r w:rsidRPr="00020619">
                <w:rPr>
                  <w:lang w:val="en-US"/>
                </w:rPr>
                <w:t>configuration</w:t>
              </w:r>
            </w:ins>
          </w:p>
        </w:tc>
        <w:tc>
          <w:tcPr>
            <w:tcW w:w="2436" w:type="dxa"/>
            <w:gridSpan w:val="2"/>
            <w:tcBorders>
              <w:top w:val="single" w:sz="4" w:space="0" w:color="auto"/>
              <w:left w:val="single" w:sz="4" w:space="0" w:color="auto"/>
              <w:bottom w:val="single" w:sz="4" w:space="0" w:color="auto"/>
              <w:right w:val="single" w:sz="4" w:space="0" w:color="auto"/>
            </w:tcBorders>
            <w:tcPrChange w:id="639" w:author="Huawei" w:date="2023-01-12T19:09:00Z">
              <w:tcPr>
                <w:tcW w:w="2437" w:type="dxa"/>
                <w:gridSpan w:val="2"/>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L"/>
              <w:rPr>
                <w:ins w:id="640" w:author="Huawei" w:date="2023-01-12T19:08:00Z"/>
                <w:lang w:val="en-US"/>
              </w:rPr>
            </w:pPr>
            <w:ins w:id="641" w:author="Huawei" w:date="2023-01-12T19:09:00Z">
              <w:r w:rsidRPr="00020619">
                <w:rPr>
                  <w:lang w:val="en-US"/>
                </w:rPr>
                <w:t>Dedicated DL BWP</w:t>
              </w:r>
            </w:ins>
          </w:p>
        </w:tc>
        <w:tc>
          <w:tcPr>
            <w:tcW w:w="1135" w:type="dxa"/>
            <w:tcBorders>
              <w:top w:val="nil"/>
              <w:left w:val="single" w:sz="4" w:space="0" w:color="auto"/>
              <w:bottom w:val="nil"/>
              <w:right w:val="single" w:sz="4" w:space="0" w:color="auto"/>
            </w:tcBorders>
            <w:tcPrChange w:id="642" w:author="Huawei" w:date="2023-01-12T19:09:00Z">
              <w:tcPr>
                <w:tcW w:w="1135" w:type="dxa"/>
                <w:gridSpan w:val="2"/>
                <w:tcBorders>
                  <w:top w:val="nil"/>
                  <w:left w:val="single" w:sz="4" w:space="0" w:color="auto"/>
                  <w:bottom w:val="nil"/>
                  <w:right w:val="single" w:sz="4" w:space="0" w:color="auto"/>
                </w:tcBorders>
              </w:tcPr>
            </w:tcPrChange>
          </w:tcPr>
          <w:p w:rsidR="00197DA5" w:rsidRPr="00020619" w:rsidRDefault="00197DA5" w:rsidP="00197DA5">
            <w:pPr>
              <w:pStyle w:val="TAL"/>
              <w:rPr>
                <w:ins w:id="643" w:author="Huawei" w:date="2023-01-12T19:08:00Z"/>
                <w:lang w:val="en-US"/>
              </w:rPr>
            </w:pPr>
          </w:p>
        </w:tc>
        <w:tc>
          <w:tcPr>
            <w:tcW w:w="2332" w:type="dxa"/>
            <w:gridSpan w:val="3"/>
            <w:tcBorders>
              <w:top w:val="single" w:sz="4" w:space="0" w:color="auto"/>
              <w:left w:val="single" w:sz="4" w:space="0" w:color="auto"/>
              <w:bottom w:val="single" w:sz="4" w:space="0" w:color="auto"/>
              <w:right w:val="single" w:sz="4" w:space="0" w:color="auto"/>
            </w:tcBorders>
            <w:tcPrChange w:id="644" w:author="Huawei" w:date="2023-01-12T19:09:00Z">
              <w:tcPr>
                <w:tcW w:w="2332"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645" w:author="Huawei" w:date="2023-01-12T19:08:00Z"/>
                <w:lang w:val="en-US" w:eastAsia="zh-CN"/>
              </w:rPr>
            </w:pPr>
            <w:ins w:id="646" w:author="Huawei" w:date="2023-01-12T19:09:00Z">
              <w:r w:rsidRPr="00020619">
                <w:rPr>
                  <w:noProof/>
                  <w:lang w:val="sv-SE"/>
                </w:rPr>
                <w:t>DLBWP.1.</w:t>
              </w:r>
            </w:ins>
            <w:ins w:id="647" w:author="Huawei" w:date="2023-03-03T09:31:00Z">
              <w:r w:rsidR="00A81044">
                <w:rPr>
                  <w:noProof/>
                  <w:lang w:val="sv-SE"/>
                </w:rPr>
                <w:t>1</w:t>
              </w:r>
            </w:ins>
            <w:ins w:id="648" w:author="Huawei" w:date="2023-01-12T19:09:00Z">
              <w:r>
                <w:rPr>
                  <w:noProof/>
                  <w:lang w:val="sv-SE"/>
                </w:rPr>
                <w:t xml:space="preserve"> </w:t>
              </w:r>
              <w:r w:rsidRPr="00020619">
                <w:rPr>
                  <w:noProof/>
                  <w:lang w:val="sv-SE"/>
                </w:rPr>
                <w:t>RedCap</w:t>
              </w:r>
              <w:r>
                <w:rPr>
                  <w:noProof/>
                  <w:lang w:val="sv-SE"/>
                </w:rPr>
                <w:t xml:space="preserve"> (Note 2)</w:t>
              </w:r>
            </w:ins>
          </w:p>
        </w:tc>
        <w:tc>
          <w:tcPr>
            <w:tcW w:w="2331" w:type="dxa"/>
            <w:gridSpan w:val="4"/>
            <w:tcBorders>
              <w:top w:val="single" w:sz="4" w:space="0" w:color="auto"/>
              <w:left w:val="single" w:sz="4" w:space="0" w:color="auto"/>
              <w:bottom w:val="single" w:sz="4" w:space="0" w:color="auto"/>
              <w:right w:val="single" w:sz="4" w:space="0" w:color="auto"/>
            </w:tcBorders>
            <w:tcPrChange w:id="649" w:author="Huawei" w:date="2023-01-12T19:09:00Z">
              <w:tcPr>
                <w:tcW w:w="2327"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650" w:author="Huawei" w:date="2023-01-12T19:08:00Z"/>
                <w:lang w:val="en-US" w:eastAsia="zh-CN"/>
              </w:rPr>
            </w:pPr>
            <w:ins w:id="651" w:author="Huawei" w:date="2023-01-12T19:09:00Z">
              <w:r w:rsidRPr="00020619">
                <w:rPr>
                  <w:noProof/>
                  <w:lang w:val="sv-SE"/>
                </w:rPr>
                <w:t>DLBWP.1.</w:t>
              </w:r>
            </w:ins>
            <w:ins w:id="652" w:author="Huawei" w:date="2023-03-03T09:31:00Z">
              <w:r w:rsidR="00A81044">
                <w:rPr>
                  <w:noProof/>
                  <w:lang w:val="sv-SE"/>
                </w:rPr>
                <w:t>1</w:t>
              </w:r>
            </w:ins>
            <w:ins w:id="653" w:author="Huawei" w:date="2023-01-12T19:09:00Z">
              <w:r>
                <w:rPr>
                  <w:noProof/>
                  <w:lang w:val="sv-SE"/>
                </w:rPr>
                <w:t xml:space="preserve"> </w:t>
              </w:r>
              <w:r w:rsidRPr="00020619">
                <w:rPr>
                  <w:noProof/>
                  <w:lang w:val="sv-SE"/>
                </w:rPr>
                <w:t>RedCap</w:t>
              </w:r>
              <w:r>
                <w:rPr>
                  <w:noProof/>
                  <w:lang w:val="sv-SE"/>
                </w:rPr>
                <w:t xml:space="preserve"> (Note 2)</w:t>
              </w:r>
            </w:ins>
          </w:p>
        </w:tc>
      </w:tr>
      <w:tr w:rsidR="00197DA5" w:rsidRPr="00020619" w:rsidTr="00197DA5">
        <w:trPr>
          <w:jc w:val="center"/>
          <w:ins w:id="654" w:author="Huawei" w:date="2023-01-12T19:08:00Z"/>
          <w:trPrChange w:id="655" w:author="Huawei" w:date="2023-01-12T19:09:00Z">
            <w:trPr>
              <w:jc w:val="center"/>
            </w:trPr>
          </w:trPrChange>
        </w:trPr>
        <w:tc>
          <w:tcPr>
            <w:tcW w:w="1366" w:type="dxa"/>
            <w:gridSpan w:val="2"/>
            <w:tcBorders>
              <w:top w:val="nil"/>
              <w:left w:val="single" w:sz="4" w:space="0" w:color="auto"/>
              <w:bottom w:val="nil"/>
              <w:right w:val="single" w:sz="4" w:space="0" w:color="auto"/>
            </w:tcBorders>
            <w:tcPrChange w:id="656" w:author="Huawei" w:date="2023-01-12T19:09:00Z">
              <w:tcPr>
                <w:tcW w:w="1369" w:type="dxa"/>
                <w:gridSpan w:val="2"/>
                <w:tcBorders>
                  <w:top w:val="nil"/>
                  <w:left w:val="single" w:sz="4" w:space="0" w:color="auto"/>
                  <w:bottom w:val="nil"/>
                  <w:right w:val="single" w:sz="4" w:space="0" w:color="auto"/>
                </w:tcBorders>
              </w:tcPr>
            </w:tcPrChange>
          </w:tcPr>
          <w:p w:rsidR="00197DA5" w:rsidRPr="00020619" w:rsidRDefault="00197DA5" w:rsidP="00197DA5">
            <w:pPr>
              <w:pStyle w:val="TAL"/>
              <w:rPr>
                <w:ins w:id="657" w:author="Huawei" w:date="2023-01-12T19:08:00Z"/>
                <w:lang w:val="en-US"/>
              </w:rPr>
            </w:pPr>
          </w:p>
        </w:tc>
        <w:tc>
          <w:tcPr>
            <w:tcW w:w="2436" w:type="dxa"/>
            <w:gridSpan w:val="2"/>
            <w:tcBorders>
              <w:top w:val="single" w:sz="4" w:space="0" w:color="auto"/>
              <w:left w:val="single" w:sz="4" w:space="0" w:color="auto"/>
              <w:bottom w:val="single" w:sz="4" w:space="0" w:color="auto"/>
              <w:right w:val="single" w:sz="4" w:space="0" w:color="auto"/>
            </w:tcBorders>
            <w:tcPrChange w:id="658" w:author="Huawei" w:date="2023-01-12T19:09:00Z">
              <w:tcPr>
                <w:tcW w:w="2437" w:type="dxa"/>
                <w:gridSpan w:val="2"/>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L"/>
              <w:rPr>
                <w:ins w:id="659" w:author="Huawei" w:date="2023-01-12T19:08:00Z"/>
                <w:lang w:val="en-US"/>
              </w:rPr>
            </w:pPr>
            <w:ins w:id="660" w:author="Huawei" w:date="2023-01-12T19:09:00Z">
              <w:r w:rsidRPr="00020619">
                <w:rPr>
                  <w:lang w:val="en-US"/>
                </w:rPr>
                <w:t>Initial UL BWP</w:t>
              </w:r>
            </w:ins>
          </w:p>
        </w:tc>
        <w:tc>
          <w:tcPr>
            <w:tcW w:w="1135" w:type="dxa"/>
            <w:tcBorders>
              <w:top w:val="nil"/>
              <w:left w:val="single" w:sz="4" w:space="0" w:color="auto"/>
              <w:bottom w:val="nil"/>
              <w:right w:val="single" w:sz="4" w:space="0" w:color="auto"/>
            </w:tcBorders>
            <w:tcPrChange w:id="661" w:author="Huawei" w:date="2023-01-12T19:09:00Z">
              <w:tcPr>
                <w:tcW w:w="1135" w:type="dxa"/>
                <w:gridSpan w:val="2"/>
                <w:tcBorders>
                  <w:top w:val="nil"/>
                  <w:left w:val="single" w:sz="4" w:space="0" w:color="auto"/>
                  <w:bottom w:val="nil"/>
                  <w:right w:val="single" w:sz="4" w:space="0" w:color="auto"/>
                </w:tcBorders>
              </w:tcPr>
            </w:tcPrChange>
          </w:tcPr>
          <w:p w:rsidR="00197DA5" w:rsidRPr="00020619" w:rsidRDefault="00197DA5" w:rsidP="00197DA5">
            <w:pPr>
              <w:pStyle w:val="TAL"/>
              <w:rPr>
                <w:ins w:id="662" w:author="Huawei" w:date="2023-01-12T19:08:00Z"/>
                <w:lang w:val="en-US"/>
              </w:rPr>
            </w:pPr>
          </w:p>
        </w:tc>
        <w:tc>
          <w:tcPr>
            <w:tcW w:w="2332" w:type="dxa"/>
            <w:gridSpan w:val="3"/>
            <w:tcBorders>
              <w:top w:val="single" w:sz="4" w:space="0" w:color="auto"/>
              <w:left w:val="single" w:sz="4" w:space="0" w:color="auto"/>
              <w:bottom w:val="single" w:sz="4" w:space="0" w:color="auto"/>
              <w:right w:val="single" w:sz="4" w:space="0" w:color="auto"/>
            </w:tcBorders>
            <w:tcPrChange w:id="663" w:author="Huawei" w:date="2023-01-12T19:09:00Z">
              <w:tcPr>
                <w:tcW w:w="2332"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664" w:author="Huawei" w:date="2023-01-12T19:08:00Z"/>
                <w:lang w:val="en-US" w:eastAsia="zh-CN"/>
              </w:rPr>
            </w:pPr>
            <w:ins w:id="665" w:author="Huawei" w:date="2023-01-12T19:09:00Z">
              <w:r w:rsidRPr="00020619">
                <w:rPr>
                  <w:rFonts w:cs="v3.7.0"/>
                  <w:lang w:val="en-US"/>
                </w:rPr>
                <w:t>ULBWP.0.1</w:t>
              </w:r>
            </w:ins>
          </w:p>
        </w:tc>
        <w:tc>
          <w:tcPr>
            <w:tcW w:w="2331" w:type="dxa"/>
            <w:gridSpan w:val="4"/>
            <w:tcBorders>
              <w:top w:val="single" w:sz="4" w:space="0" w:color="auto"/>
              <w:left w:val="single" w:sz="4" w:space="0" w:color="auto"/>
              <w:bottom w:val="single" w:sz="4" w:space="0" w:color="auto"/>
              <w:right w:val="single" w:sz="4" w:space="0" w:color="auto"/>
            </w:tcBorders>
            <w:tcPrChange w:id="666" w:author="Huawei" w:date="2023-01-12T19:09:00Z">
              <w:tcPr>
                <w:tcW w:w="2327"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667" w:author="Huawei" w:date="2023-01-12T19:08:00Z"/>
                <w:lang w:val="en-US" w:eastAsia="zh-CN"/>
              </w:rPr>
            </w:pPr>
            <w:ins w:id="668" w:author="Huawei" w:date="2023-01-12T19:09:00Z">
              <w:r w:rsidRPr="00020619">
                <w:rPr>
                  <w:rFonts w:cs="v3.7.0"/>
                  <w:lang w:val="en-US"/>
                </w:rPr>
                <w:t>ULBWP.0.1</w:t>
              </w:r>
            </w:ins>
          </w:p>
        </w:tc>
      </w:tr>
      <w:tr w:rsidR="00197DA5" w:rsidRPr="00020619" w:rsidTr="00197DA5">
        <w:trPr>
          <w:jc w:val="center"/>
          <w:ins w:id="669" w:author="Huawei" w:date="2023-01-12T19:08:00Z"/>
          <w:trPrChange w:id="670" w:author="Huawei" w:date="2023-01-12T19:09:00Z">
            <w:trPr>
              <w:jc w:val="center"/>
            </w:trPr>
          </w:trPrChange>
        </w:trPr>
        <w:tc>
          <w:tcPr>
            <w:tcW w:w="1366" w:type="dxa"/>
            <w:gridSpan w:val="2"/>
            <w:tcBorders>
              <w:top w:val="nil"/>
              <w:left w:val="single" w:sz="4" w:space="0" w:color="auto"/>
              <w:bottom w:val="single" w:sz="4" w:space="0" w:color="auto"/>
              <w:right w:val="single" w:sz="4" w:space="0" w:color="auto"/>
            </w:tcBorders>
            <w:tcPrChange w:id="671" w:author="Huawei" w:date="2023-01-12T19:09:00Z">
              <w:tcPr>
                <w:tcW w:w="1369" w:type="dxa"/>
                <w:gridSpan w:val="2"/>
                <w:tcBorders>
                  <w:top w:val="nil"/>
                  <w:left w:val="single" w:sz="4" w:space="0" w:color="auto"/>
                  <w:bottom w:val="single" w:sz="4" w:space="0" w:color="auto"/>
                  <w:right w:val="single" w:sz="4" w:space="0" w:color="auto"/>
                </w:tcBorders>
              </w:tcPr>
            </w:tcPrChange>
          </w:tcPr>
          <w:p w:rsidR="00197DA5" w:rsidRPr="00020619" w:rsidRDefault="00197DA5" w:rsidP="00197DA5">
            <w:pPr>
              <w:pStyle w:val="TAL"/>
              <w:rPr>
                <w:ins w:id="672" w:author="Huawei" w:date="2023-01-12T19:08:00Z"/>
                <w:lang w:val="en-US"/>
              </w:rPr>
            </w:pPr>
          </w:p>
        </w:tc>
        <w:tc>
          <w:tcPr>
            <w:tcW w:w="2436" w:type="dxa"/>
            <w:gridSpan w:val="2"/>
            <w:tcBorders>
              <w:top w:val="single" w:sz="4" w:space="0" w:color="auto"/>
              <w:left w:val="single" w:sz="4" w:space="0" w:color="auto"/>
              <w:bottom w:val="single" w:sz="4" w:space="0" w:color="auto"/>
              <w:right w:val="single" w:sz="4" w:space="0" w:color="auto"/>
            </w:tcBorders>
            <w:tcPrChange w:id="673" w:author="Huawei" w:date="2023-01-12T19:09:00Z">
              <w:tcPr>
                <w:tcW w:w="2437" w:type="dxa"/>
                <w:gridSpan w:val="2"/>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L"/>
              <w:rPr>
                <w:ins w:id="674" w:author="Huawei" w:date="2023-01-12T19:08:00Z"/>
                <w:lang w:val="en-US"/>
              </w:rPr>
            </w:pPr>
            <w:ins w:id="675" w:author="Huawei" w:date="2023-01-12T19:09:00Z">
              <w:r w:rsidRPr="00020619">
                <w:rPr>
                  <w:lang w:val="en-US"/>
                </w:rPr>
                <w:t>Dedicated UL BWP</w:t>
              </w:r>
            </w:ins>
          </w:p>
        </w:tc>
        <w:tc>
          <w:tcPr>
            <w:tcW w:w="1135" w:type="dxa"/>
            <w:tcBorders>
              <w:top w:val="nil"/>
              <w:left w:val="single" w:sz="4" w:space="0" w:color="auto"/>
              <w:bottom w:val="single" w:sz="4" w:space="0" w:color="auto"/>
              <w:right w:val="single" w:sz="4" w:space="0" w:color="auto"/>
            </w:tcBorders>
            <w:tcPrChange w:id="676" w:author="Huawei" w:date="2023-01-12T19:09:00Z">
              <w:tcPr>
                <w:tcW w:w="1135" w:type="dxa"/>
                <w:gridSpan w:val="2"/>
                <w:tcBorders>
                  <w:top w:val="nil"/>
                  <w:left w:val="single" w:sz="4" w:space="0" w:color="auto"/>
                  <w:bottom w:val="single" w:sz="4" w:space="0" w:color="auto"/>
                  <w:right w:val="single" w:sz="4" w:space="0" w:color="auto"/>
                </w:tcBorders>
              </w:tcPr>
            </w:tcPrChange>
          </w:tcPr>
          <w:p w:rsidR="00197DA5" w:rsidRPr="00020619" w:rsidRDefault="00197DA5" w:rsidP="00197DA5">
            <w:pPr>
              <w:pStyle w:val="TAL"/>
              <w:rPr>
                <w:ins w:id="677" w:author="Huawei" w:date="2023-01-12T19:08:00Z"/>
                <w:lang w:val="en-US"/>
              </w:rPr>
            </w:pPr>
          </w:p>
        </w:tc>
        <w:tc>
          <w:tcPr>
            <w:tcW w:w="2332" w:type="dxa"/>
            <w:gridSpan w:val="3"/>
            <w:tcBorders>
              <w:top w:val="single" w:sz="4" w:space="0" w:color="auto"/>
              <w:left w:val="single" w:sz="4" w:space="0" w:color="auto"/>
              <w:bottom w:val="single" w:sz="4" w:space="0" w:color="auto"/>
              <w:right w:val="single" w:sz="4" w:space="0" w:color="auto"/>
            </w:tcBorders>
            <w:tcPrChange w:id="678" w:author="Huawei" w:date="2023-01-12T19:09:00Z">
              <w:tcPr>
                <w:tcW w:w="2332"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679" w:author="Huawei" w:date="2023-01-12T19:08:00Z"/>
                <w:lang w:val="en-US" w:eastAsia="zh-CN"/>
              </w:rPr>
            </w:pPr>
            <w:ins w:id="680" w:author="Huawei" w:date="2023-01-12T19:09:00Z">
              <w:r w:rsidRPr="00020619">
                <w:rPr>
                  <w:noProof/>
                  <w:lang w:val="sv-SE"/>
                </w:rPr>
                <w:t>ULBWP.1.</w:t>
              </w:r>
            </w:ins>
            <w:ins w:id="681" w:author="Huawei" w:date="2023-03-03T09:31:00Z">
              <w:r w:rsidR="00A81044">
                <w:rPr>
                  <w:noProof/>
                  <w:lang w:val="sv-SE"/>
                </w:rPr>
                <w:t>1</w:t>
              </w:r>
            </w:ins>
            <w:ins w:id="682" w:author="Huawei" w:date="2023-01-12T19:09:00Z">
              <w:r w:rsidRPr="00020619">
                <w:rPr>
                  <w:noProof/>
                  <w:lang w:val="sv-SE"/>
                </w:rPr>
                <w:t xml:space="preserve"> RedCap</w:t>
              </w:r>
              <w:r>
                <w:rPr>
                  <w:noProof/>
                  <w:lang w:val="sv-SE"/>
                </w:rPr>
                <w:t xml:space="preserve"> (Note 3)</w:t>
              </w:r>
            </w:ins>
          </w:p>
        </w:tc>
        <w:tc>
          <w:tcPr>
            <w:tcW w:w="2331" w:type="dxa"/>
            <w:gridSpan w:val="4"/>
            <w:tcBorders>
              <w:top w:val="single" w:sz="4" w:space="0" w:color="auto"/>
              <w:left w:val="single" w:sz="4" w:space="0" w:color="auto"/>
              <w:bottom w:val="single" w:sz="4" w:space="0" w:color="auto"/>
              <w:right w:val="single" w:sz="4" w:space="0" w:color="auto"/>
            </w:tcBorders>
            <w:tcPrChange w:id="683" w:author="Huawei" w:date="2023-01-12T19:09:00Z">
              <w:tcPr>
                <w:tcW w:w="2327"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684" w:author="Huawei" w:date="2023-01-12T19:08:00Z"/>
                <w:lang w:val="en-US" w:eastAsia="zh-CN"/>
              </w:rPr>
            </w:pPr>
            <w:ins w:id="685" w:author="Huawei" w:date="2023-01-12T19:09:00Z">
              <w:r w:rsidRPr="00020619">
                <w:rPr>
                  <w:noProof/>
                  <w:lang w:val="sv-SE"/>
                </w:rPr>
                <w:t>ULBWP.1.</w:t>
              </w:r>
            </w:ins>
            <w:ins w:id="686" w:author="Huawei" w:date="2023-03-03T09:31:00Z">
              <w:r w:rsidR="00A81044">
                <w:rPr>
                  <w:noProof/>
                  <w:lang w:val="sv-SE"/>
                </w:rPr>
                <w:t>1</w:t>
              </w:r>
            </w:ins>
            <w:ins w:id="687" w:author="Huawei" w:date="2023-01-12T19:09:00Z">
              <w:r w:rsidRPr="00020619">
                <w:rPr>
                  <w:noProof/>
                  <w:lang w:val="sv-SE"/>
                </w:rPr>
                <w:t xml:space="preserve"> RedCap</w:t>
              </w:r>
              <w:r>
                <w:rPr>
                  <w:noProof/>
                  <w:lang w:val="sv-SE"/>
                </w:rPr>
                <w:t xml:space="preserve"> (Note 3)</w:t>
              </w:r>
            </w:ins>
          </w:p>
        </w:tc>
      </w:tr>
      <w:tr w:rsidR="000B38C9" w:rsidRPr="00020619" w:rsidDel="00197DA5" w:rsidTr="00197DA5">
        <w:trPr>
          <w:jc w:val="center"/>
          <w:del w:id="688" w:author="Huawei" w:date="2023-01-12T19:09:00Z"/>
          <w:trPrChange w:id="689"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690"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Del="00197DA5" w:rsidRDefault="000B38C9" w:rsidP="00536765">
            <w:pPr>
              <w:pStyle w:val="TAL"/>
              <w:rPr>
                <w:del w:id="691" w:author="Huawei" w:date="2023-01-12T19:09:00Z"/>
                <w:lang w:val="en-US"/>
              </w:rPr>
            </w:pPr>
            <w:del w:id="692" w:author="Huawei" w:date="2023-01-12T19:09:00Z">
              <w:r w:rsidRPr="00020619" w:rsidDel="00197DA5">
                <w:rPr>
                  <w:lang w:val="en-US"/>
                </w:rPr>
                <w:delText>BWP configuration</w:delText>
              </w:r>
            </w:del>
          </w:p>
        </w:tc>
        <w:tc>
          <w:tcPr>
            <w:tcW w:w="1717" w:type="dxa"/>
            <w:tcBorders>
              <w:top w:val="single" w:sz="4" w:space="0" w:color="auto"/>
              <w:left w:val="single" w:sz="4" w:space="0" w:color="auto"/>
              <w:bottom w:val="single" w:sz="4" w:space="0" w:color="auto"/>
              <w:right w:val="single" w:sz="4" w:space="0" w:color="auto"/>
            </w:tcBorders>
            <w:hideMark/>
            <w:tcPrChange w:id="693"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L"/>
              <w:rPr>
                <w:del w:id="694" w:author="Huawei" w:date="2023-01-12T19:09:00Z"/>
                <w:lang w:val="en-US"/>
              </w:rPr>
            </w:pPr>
            <w:del w:id="695" w:author="Huawei" w:date="2023-01-12T19:09:00Z">
              <w:r w:rsidRPr="00020619" w:rsidDel="00197DA5">
                <w:rPr>
                  <w:lang w:val="en-US"/>
                </w:rPr>
                <w:delText>Initial DL BWP</w:delText>
              </w:r>
            </w:del>
          </w:p>
        </w:tc>
        <w:tc>
          <w:tcPr>
            <w:tcW w:w="1135" w:type="dxa"/>
            <w:tcBorders>
              <w:top w:val="single" w:sz="4" w:space="0" w:color="auto"/>
              <w:left w:val="single" w:sz="4" w:space="0" w:color="auto"/>
              <w:bottom w:val="single" w:sz="4" w:space="0" w:color="auto"/>
              <w:right w:val="single" w:sz="4" w:space="0" w:color="auto"/>
            </w:tcBorders>
            <w:tcPrChange w:id="696"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697" w:author="Huawei" w:date="2023-01-12T19:09:00Z"/>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698"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C"/>
              <w:rPr>
                <w:del w:id="699" w:author="Huawei" w:date="2023-01-12T19:09:00Z"/>
                <w:lang w:val="en-US"/>
              </w:rPr>
            </w:pPr>
            <w:del w:id="700" w:author="Huawei" w:date="2023-01-12T19:09:00Z">
              <w:r w:rsidRPr="00020619" w:rsidDel="00197DA5">
                <w:rPr>
                  <w:rFonts w:cs="v3.7.0"/>
                  <w:lang w:val="en-US"/>
                </w:rPr>
                <w:delText>DLBWP.0.1</w:delText>
              </w:r>
            </w:del>
          </w:p>
        </w:tc>
      </w:tr>
      <w:tr w:rsidR="000B38C9" w:rsidRPr="00020619" w:rsidDel="00197DA5" w:rsidTr="00197DA5">
        <w:trPr>
          <w:jc w:val="center"/>
          <w:del w:id="701" w:author="Huawei" w:date="2023-01-12T19:09:00Z"/>
          <w:trPrChange w:id="702" w:author="Huawei" w:date="2023-01-12T19:09:00Z">
            <w:trPr>
              <w:jc w:val="center"/>
            </w:trPr>
          </w:trPrChange>
        </w:trPr>
        <w:tc>
          <w:tcPr>
            <w:tcW w:w="2085" w:type="dxa"/>
            <w:gridSpan w:val="3"/>
            <w:tcBorders>
              <w:top w:val="nil"/>
              <w:left w:val="single" w:sz="4" w:space="0" w:color="auto"/>
              <w:bottom w:val="nil"/>
              <w:right w:val="single" w:sz="4" w:space="0" w:color="auto"/>
            </w:tcBorders>
            <w:tcPrChange w:id="703" w:author="Huawei" w:date="2023-01-12T19:09:00Z">
              <w:tcPr>
                <w:tcW w:w="2088" w:type="dxa"/>
                <w:gridSpan w:val="3"/>
                <w:tcBorders>
                  <w:top w:val="nil"/>
                  <w:left w:val="single" w:sz="4" w:space="0" w:color="auto"/>
                  <w:bottom w:val="nil"/>
                  <w:right w:val="single" w:sz="4" w:space="0" w:color="auto"/>
                </w:tcBorders>
              </w:tcPr>
            </w:tcPrChange>
          </w:tcPr>
          <w:p w:rsidR="000B38C9" w:rsidRPr="00020619" w:rsidDel="00197DA5" w:rsidRDefault="000B38C9" w:rsidP="00536765">
            <w:pPr>
              <w:pStyle w:val="TAL"/>
              <w:rPr>
                <w:del w:id="704" w:author="Huawei" w:date="2023-01-12T19:09:00Z"/>
                <w:lang w:val="en-US"/>
              </w:rPr>
            </w:pPr>
          </w:p>
        </w:tc>
        <w:tc>
          <w:tcPr>
            <w:tcW w:w="1717" w:type="dxa"/>
            <w:tcBorders>
              <w:top w:val="single" w:sz="4" w:space="0" w:color="auto"/>
              <w:left w:val="single" w:sz="4" w:space="0" w:color="auto"/>
              <w:bottom w:val="single" w:sz="4" w:space="0" w:color="auto"/>
              <w:right w:val="single" w:sz="4" w:space="0" w:color="auto"/>
            </w:tcBorders>
            <w:hideMark/>
            <w:tcPrChange w:id="705"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L"/>
              <w:rPr>
                <w:del w:id="706" w:author="Huawei" w:date="2023-01-12T19:09:00Z"/>
                <w:lang w:val="en-US"/>
              </w:rPr>
            </w:pPr>
            <w:del w:id="707" w:author="Huawei" w:date="2023-01-12T19:09:00Z">
              <w:r w:rsidRPr="00020619" w:rsidDel="00197DA5">
                <w:rPr>
                  <w:lang w:val="en-US"/>
                </w:rPr>
                <w:delText>Dedicated DL BWP1</w:delText>
              </w:r>
            </w:del>
          </w:p>
        </w:tc>
        <w:tc>
          <w:tcPr>
            <w:tcW w:w="1135" w:type="dxa"/>
            <w:tcBorders>
              <w:top w:val="single" w:sz="4" w:space="0" w:color="auto"/>
              <w:left w:val="single" w:sz="4" w:space="0" w:color="auto"/>
              <w:bottom w:val="single" w:sz="4" w:space="0" w:color="auto"/>
              <w:right w:val="single" w:sz="4" w:space="0" w:color="auto"/>
            </w:tcBorders>
            <w:tcPrChange w:id="708"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709" w:author="Huawei" w:date="2023-01-12T19:09:00Z"/>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710"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C"/>
              <w:rPr>
                <w:del w:id="711" w:author="Huawei" w:date="2023-01-12T19:09:00Z"/>
                <w:lang w:val="en-US"/>
              </w:rPr>
            </w:pPr>
            <w:del w:id="712" w:author="Huawei" w:date="2023-01-12T19:09:00Z">
              <w:r w:rsidRPr="00020619" w:rsidDel="00197DA5">
                <w:rPr>
                  <w:noProof/>
                  <w:lang w:val="sv-SE"/>
                </w:rPr>
                <w:delText>DLBWP.1.3 RedCap (Note 2)</w:delText>
              </w:r>
            </w:del>
          </w:p>
        </w:tc>
      </w:tr>
      <w:tr w:rsidR="000B38C9" w:rsidRPr="00020619" w:rsidDel="00197DA5" w:rsidTr="00197DA5">
        <w:trPr>
          <w:jc w:val="center"/>
          <w:del w:id="713" w:author="Huawei" w:date="2023-01-12T19:09:00Z"/>
          <w:trPrChange w:id="714" w:author="Huawei" w:date="2023-01-12T19:09:00Z">
            <w:trPr>
              <w:jc w:val="center"/>
            </w:trPr>
          </w:trPrChange>
        </w:trPr>
        <w:tc>
          <w:tcPr>
            <w:tcW w:w="2085" w:type="dxa"/>
            <w:gridSpan w:val="3"/>
            <w:tcBorders>
              <w:top w:val="nil"/>
              <w:left w:val="single" w:sz="4" w:space="0" w:color="auto"/>
              <w:bottom w:val="nil"/>
              <w:right w:val="single" w:sz="4" w:space="0" w:color="auto"/>
            </w:tcBorders>
            <w:tcPrChange w:id="715" w:author="Huawei" w:date="2023-01-12T19:09:00Z">
              <w:tcPr>
                <w:tcW w:w="2088" w:type="dxa"/>
                <w:gridSpan w:val="3"/>
                <w:tcBorders>
                  <w:top w:val="nil"/>
                  <w:left w:val="single" w:sz="4" w:space="0" w:color="auto"/>
                  <w:bottom w:val="nil"/>
                  <w:right w:val="single" w:sz="4" w:space="0" w:color="auto"/>
                </w:tcBorders>
              </w:tcPr>
            </w:tcPrChange>
          </w:tcPr>
          <w:p w:rsidR="000B38C9" w:rsidRPr="00020619" w:rsidDel="00197DA5" w:rsidRDefault="000B38C9" w:rsidP="00536765">
            <w:pPr>
              <w:pStyle w:val="TAL"/>
              <w:rPr>
                <w:del w:id="716" w:author="Huawei" w:date="2023-01-12T19:09:00Z"/>
                <w:lang w:val="en-US"/>
              </w:rPr>
            </w:pPr>
          </w:p>
        </w:tc>
        <w:tc>
          <w:tcPr>
            <w:tcW w:w="1717" w:type="dxa"/>
            <w:tcBorders>
              <w:top w:val="single" w:sz="4" w:space="0" w:color="auto"/>
              <w:left w:val="single" w:sz="4" w:space="0" w:color="auto"/>
              <w:bottom w:val="single" w:sz="4" w:space="0" w:color="auto"/>
              <w:right w:val="single" w:sz="4" w:space="0" w:color="auto"/>
            </w:tcBorders>
            <w:tcPrChange w:id="717" w:author="Huawei" w:date="2023-01-12T19:09:00Z">
              <w:tcPr>
                <w:tcW w:w="1718" w:type="dxa"/>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L"/>
              <w:rPr>
                <w:del w:id="718" w:author="Huawei" w:date="2023-01-12T19:09:00Z"/>
                <w:lang w:val="en-US"/>
              </w:rPr>
            </w:pPr>
            <w:del w:id="719" w:author="Huawei" w:date="2023-01-12T19:09:00Z">
              <w:r w:rsidRPr="00020619" w:rsidDel="00197DA5">
                <w:rPr>
                  <w:lang w:val="en-US"/>
                </w:rPr>
                <w:delText>Dedicated DL BWP2</w:delText>
              </w:r>
            </w:del>
          </w:p>
        </w:tc>
        <w:tc>
          <w:tcPr>
            <w:tcW w:w="1135" w:type="dxa"/>
            <w:tcBorders>
              <w:top w:val="single" w:sz="4" w:space="0" w:color="auto"/>
              <w:left w:val="single" w:sz="4" w:space="0" w:color="auto"/>
              <w:bottom w:val="single" w:sz="4" w:space="0" w:color="auto"/>
              <w:right w:val="single" w:sz="4" w:space="0" w:color="auto"/>
            </w:tcBorders>
            <w:tcPrChange w:id="720"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721" w:author="Huawei" w:date="2023-01-12T19:09:00Z"/>
                <w:lang w:val="en-US"/>
              </w:rPr>
            </w:pPr>
          </w:p>
        </w:tc>
        <w:tc>
          <w:tcPr>
            <w:tcW w:w="4663" w:type="dxa"/>
            <w:gridSpan w:val="7"/>
            <w:tcBorders>
              <w:top w:val="single" w:sz="4" w:space="0" w:color="auto"/>
              <w:left w:val="single" w:sz="4" w:space="0" w:color="auto"/>
              <w:bottom w:val="single" w:sz="4" w:space="0" w:color="auto"/>
              <w:right w:val="single" w:sz="4" w:space="0" w:color="auto"/>
            </w:tcBorders>
            <w:tcPrChange w:id="722" w:author="Huawei" w:date="2023-01-12T19:09:00Z">
              <w:tcPr>
                <w:tcW w:w="4659" w:type="dxa"/>
                <w:gridSpan w:val="8"/>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723" w:author="Huawei" w:date="2023-01-12T19:09:00Z"/>
                <w:rFonts w:cs="v3.7.0"/>
                <w:lang w:val="en-US"/>
              </w:rPr>
            </w:pPr>
            <w:del w:id="724" w:author="Huawei" w:date="2023-01-12T19:09:00Z">
              <w:r w:rsidRPr="00020619" w:rsidDel="00197DA5">
                <w:rPr>
                  <w:noProof/>
                  <w:lang w:val="sv-SE"/>
                </w:rPr>
                <w:delText>DLBWP.1.3 RedCap (Note 2)</w:delText>
              </w:r>
            </w:del>
          </w:p>
        </w:tc>
      </w:tr>
      <w:tr w:rsidR="000B38C9" w:rsidRPr="00020619" w:rsidDel="00197DA5" w:rsidTr="00197DA5">
        <w:trPr>
          <w:jc w:val="center"/>
          <w:del w:id="725" w:author="Huawei" w:date="2023-01-12T19:09:00Z"/>
          <w:trPrChange w:id="726" w:author="Huawei" w:date="2023-01-12T19:09:00Z">
            <w:trPr>
              <w:jc w:val="center"/>
            </w:trPr>
          </w:trPrChange>
        </w:trPr>
        <w:tc>
          <w:tcPr>
            <w:tcW w:w="2085" w:type="dxa"/>
            <w:gridSpan w:val="3"/>
            <w:tcBorders>
              <w:top w:val="nil"/>
              <w:left w:val="single" w:sz="4" w:space="0" w:color="auto"/>
              <w:bottom w:val="nil"/>
              <w:right w:val="single" w:sz="4" w:space="0" w:color="auto"/>
            </w:tcBorders>
            <w:tcPrChange w:id="727" w:author="Huawei" w:date="2023-01-12T19:09:00Z">
              <w:tcPr>
                <w:tcW w:w="2088" w:type="dxa"/>
                <w:gridSpan w:val="3"/>
                <w:tcBorders>
                  <w:top w:val="nil"/>
                  <w:left w:val="single" w:sz="4" w:space="0" w:color="auto"/>
                  <w:bottom w:val="nil"/>
                  <w:right w:val="single" w:sz="4" w:space="0" w:color="auto"/>
                </w:tcBorders>
              </w:tcPr>
            </w:tcPrChange>
          </w:tcPr>
          <w:p w:rsidR="000B38C9" w:rsidRPr="00020619" w:rsidDel="00197DA5" w:rsidRDefault="000B38C9" w:rsidP="00536765">
            <w:pPr>
              <w:pStyle w:val="TAL"/>
              <w:rPr>
                <w:del w:id="728" w:author="Huawei" w:date="2023-01-12T19:09:00Z"/>
                <w:lang w:val="en-US"/>
              </w:rPr>
            </w:pPr>
          </w:p>
        </w:tc>
        <w:tc>
          <w:tcPr>
            <w:tcW w:w="1717" w:type="dxa"/>
            <w:tcBorders>
              <w:top w:val="single" w:sz="4" w:space="0" w:color="auto"/>
              <w:left w:val="single" w:sz="4" w:space="0" w:color="auto"/>
              <w:bottom w:val="single" w:sz="4" w:space="0" w:color="auto"/>
              <w:right w:val="single" w:sz="4" w:space="0" w:color="auto"/>
            </w:tcBorders>
            <w:hideMark/>
            <w:tcPrChange w:id="729"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L"/>
              <w:rPr>
                <w:del w:id="730" w:author="Huawei" w:date="2023-01-12T19:09:00Z"/>
                <w:lang w:val="en-US"/>
              </w:rPr>
            </w:pPr>
            <w:del w:id="731" w:author="Huawei" w:date="2023-01-12T19:09:00Z">
              <w:r w:rsidRPr="00020619" w:rsidDel="00197DA5">
                <w:rPr>
                  <w:lang w:val="en-US"/>
                </w:rPr>
                <w:delText>Initial UL BWP</w:delText>
              </w:r>
            </w:del>
          </w:p>
        </w:tc>
        <w:tc>
          <w:tcPr>
            <w:tcW w:w="1135" w:type="dxa"/>
            <w:tcBorders>
              <w:top w:val="single" w:sz="4" w:space="0" w:color="auto"/>
              <w:left w:val="single" w:sz="4" w:space="0" w:color="auto"/>
              <w:bottom w:val="single" w:sz="4" w:space="0" w:color="auto"/>
              <w:right w:val="single" w:sz="4" w:space="0" w:color="auto"/>
            </w:tcBorders>
            <w:tcPrChange w:id="732"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733" w:author="Huawei" w:date="2023-01-12T19:09:00Z"/>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734"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C"/>
              <w:rPr>
                <w:del w:id="735" w:author="Huawei" w:date="2023-01-12T19:09:00Z"/>
                <w:lang w:val="en-US"/>
              </w:rPr>
            </w:pPr>
            <w:del w:id="736" w:author="Huawei" w:date="2023-01-12T19:09:00Z">
              <w:r w:rsidRPr="00020619" w:rsidDel="00197DA5">
                <w:rPr>
                  <w:rFonts w:cs="v3.7.0"/>
                  <w:lang w:val="en-US"/>
                </w:rPr>
                <w:delText>ULBWP.0.1</w:delText>
              </w:r>
            </w:del>
          </w:p>
        </w:tc>
      </w:tr>
      <w:tr w:rsidR="000B38C9" w:rsidRPr="00020619" w:rsidDel="00197DA5" w:rsidTr="00197DA5">
        <w:trPr>
          <w:jc w:val="center"/>
          <w:del w:id="737" w:author="Huawei" w:date="2023-01-12T19:09:00Z"/>
          <w:trPrChange w:id="738" w:author="Huawei" w:date="2023-01-12T19:09:00Z">
            <w:trPr>
              <w:jc w:val="center"/>
            </w:trPr>
          </w:trPrChange>
        </w:trPr>
        <w:tc>
          <w:tcPr>
            <w:tcW w:w="2085" w:type="dxa"/>
            <w:gridSpan w:val="3"/>
            <w:tcBorders>
              <w:top w:val="nil"/>
              <w:left w:val="single" w:sz="4" w:space="0" w:color="auto"/>
              <w:bottom w:val="nil"/>
              <w:right w:val="single" w:sz="4" w:space="0" w:color="auto"/>
            </w:tcBorders>
            <w:tcPrChange w:id="739" w:author="Huawei" w:date="2023-01-12T19:09:00Z">
              <w:tcPr>
                <w:tcW w:w="2088" w:type="dxa"/>
                <w:gridSpan w:val="3"/>
                <w:tcBorders>
                  <w:top w:val="nil"/>
                  <w:left w:val="single" w:sz="4" w:space="0" w:color="auto"/>
                  <w:bottom w:val="nil"/>
                  <w:right w:val="single" w:sz="4" w:space="0" w:color="auto"/>
                </w:tcBorders>
              </w:tcPr>
            </w:tcPrChange>
          </w:tcPr>
          <w:p w:rsidR="000B38C9" w:rsidRPr="00020619" w:rsidDel="00197DA5" w:rsidRDefault="000B38C9" w:rsidP="00536765">
            <w:pPr>
              <w:pStyle w:val="TAL"/>
              <w:rPr>
                <w:del w:id="740" w:author="Huawei" w:date="2023-01-12T19:09:00Z"/>
                <w:lang w:val="en-US"/>
              </w:rPr>
            </w:pPr>
          </w:p>
        </w:tc>
        <w:tc>
          <w:tcPr>
            <w:tcW w:w="1717" w:type="dxa"/>
            <w:tcBorders>
              <w:top w:val="single" w:sz="4" w:space="0" w:color="auto"/>
              <w:left w:val="single" w:sz="4" w:space="0" w:color="auto"/>
              <w:bottom w:val="single" w:sz="4" w:space="0" w:color="auto"/>
              <w:right w:val="single" w:sz="4" w:space="0" w:color="auto"/>
            </w:tcBorders>
            <w:tcPrChange w:id="741" w:author="Huawei" w:date="2023-01-12T19:09:00Z">
              <w:tcPr>
                <w:tcW w:w="1718" w:type="dxa"/>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L"/>
              <w:rPr>
                <w:del w:id="742" w:author="Huawei" w:date="2023-01-12T19:09:00Z"/>
                <w:lang w:val="en-US"/>
              </w:rPr>
            </w:pPr>
            <w:del w:id="743" w:author="Huawei" w:date="2023-01-12T19:09:00Z">
              <w:r w:rsidRPr="00020619" w:rsidDel="00197DA5">
                <w:rPr>
                  <w:lang w:val="en-US"/>
                </w:rPr>
                <w:delText>Dedicated UL BWP1</w:delText>
              </w:r>
            </w:del>
          </w:p>
        </w:tc>
        <w:tc>
          <w:tcPr>
            <w:tcW w:w="1135" w:type="dxa"/>
            <w:tcBorders>
              <w:top w:val="single" w:sz="4" w:space="0" w:color="auto"/>
              <w:left w:val="single" w:sz="4" w:space="0" w:color="auto"/>
              <w:bottom w:val="single" w:sz="4" w:space="0" w:color="auto"/>
              <w:right w:val="single" w:sz="4" w:space="0" w:color="auto"/>
            </w:tcBorders>
            <w:tcPrChange w:id="744"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745" w:author="Huawei" w:date="2023-01-12T19:09:00Z"/>
                <w:lang w:val="en-US"/>
              </w:rPr>
            </w:pPr>
          </w:p>
        </w:tc>
        <w:tc>
          <w:tcPr>
            <w:tcW w:w="4663" w:type="dxa"/>
            <w:gridSpan w:val="7"/>
            <w:tcBorders>
              <w:top w:val="single" w:sz="4" w:space="0" w:color="auto"/>
              <w:left w:val="single" w:sz="4" w:space="0" w:color="auto"/>
              <w:bottom w:val="single" w:sz="4" w:space="0" w:color="auto"/>
              <w:right w:val="single" w:sz="4" w:space="0" w:color="auto"/>
            </w:tcBorders>
            <w:tcPrChange w:id="746" w:author="Huawei" w:date="2023-01-12T19:09:00Z">
              <w:tcPr>
                <w:tcW w:w="4659" w:type="dxa"/>
                <w:gridSpan w:val="8"/>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747" w:author="Huawei" w:date="2023-01-12T19:09:00Z"/>
                <w:rFonts w:cs="v3.7.0"/>
                <w:lang w:val="en-US"/>
              </w:rPr>
            </w:pPr>
            <w:del w:id="748" w:author="Huawei" w:date="2023-01-12T19:09:00Z">
              <w:r w:rsidRPr="00020619" w:rsidDel="00197DA5">
                <w:rPr>
                  <w:noProof/>
                  <w:lang w:val="sv-SE"/>
                </w:rPr>
                <w:delText>ULBWP.1.3 RedCap (Note 3)</w:delText>
              </w:r>
            </w:del>
          </w:p>
        </w:tc>
      </w:tr>
      <w:tr w:rsidR="000B38C9" w:rsidRPr="00020619" w:rsidDel="00197DA5" w:rsidTr="00197DA5">
        <w:trPr>
          <w:jc w:val="center"/>
          <w:del w:id="749" w:author="Huawei" w:date="2023-01-12T19:09:00Z"/>
          <w:trPrChange w:id="750"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751"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Del="00197DA5" w:rsidRDefault="000B38C9" w:rsidP="00536765">
            <w:pPr>
              <w:pStyle w:val="TAL"/>
              <w:rPr>
                <w:del w:id="752" w:author="Huawei" w:date="2023-01-12T19:09:00Z"/>
                <w:lang w:val="en-US"/>
              </w:rPr>
            </w:pPr>
          </w:p>
        </w:tc>
        <w:tc>
          <w:tcPr>
            <w:tcW w:w="1717" w:type="dxa"/>
            <w:tcBorders>
              <w:top w:val="single" w:sz="4" w:space="0" w:color="auto"/>
              <w:left w:val="single" w:sz="4" w:space="0" w:color="auto"/>
              <w:bottom w:val="single" w:sz="4" w:space="0" w:color="auto"/>
              <w:right w:val="single" w:sz="4" w:space="0" w:color="auto"/>
            </w:tcBorders>
            <w:hideMark/>
            <w:tcPrChange w:id="753"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L"/>
              <w:rPr>
                <w:del w:id="754" w:author="Huawei" w:date="2023-01-12T19:09:00Z"/>
                <w:lang w:val="en-US"/>
              </w:rPr>
            </w:pPr>
            <w:del w:id="755" w:author="Huawei" w:date="2023-01-12T19:09:00Z">
              <w:r w:rsidRPr="00020619" w:rsidDel="00197DA5">
                <w:rPr>
                  <w:lang w:val="en-US"/>
                </w:rPr>
                <w:delText>Dedicated UL BWP2</w:delText>
              </w:r>
            </w:del>
          </w:p>
        </w:tc>
        <w:tc>
          <w:tcPr>
            <w:tcW w:w="1135" w:type="dxa"/>
            <w:tcBorders>
              <w:top w:val="single" w:sz="4" w:space="0" w:color="auto"/>
              <w:left w:val="single" w:sz="4" w:space="0" w:color="auto"/>
              <w:bottom w:val="single" w:sz="4" w:space="0" w:color="auto"/>
              <w:right w:val="single" w:sz="4" w:space="0" w:color="auto"/>
            </w:tcBorders>
            <w:tcPrChange w:id="756"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757" w:author="Huawei" w:date="2023-01-12T19:09:00Z"/>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758"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C"/>
              <w:rPr>
                <w:del w:id="759" w:author="Huawei" w:date="2023-01-12T19:09:00Z"/>
                <w:lang w:val="en-US"/>
              </w:rPr>
            </w:pPr>
            <w:del w:id="760" w:author="Huawei" w:date="2023-01-12T19:09:00Z">
              <w:r w:rsidRPr="00020619" w:rsidDel="00197DA5">
                <w:rPr>
                  <w:noProof/>
                  <w:lang w:val="sv-SE"/>
                </w:rPr>
                <w:delText>ULBWP.1.3 RedCap (Note 3)</w:delText>
              </w:r>
            </w:del>
          </w:p>
        </w:tc>
      </w:tr>
      <w:tr w:rsidR="000B38C9" w:rsidRPr="00020619" w:rsidTr="00197DA5">
        <w:trPr>
          <w:jc w:val="center"/>
          <w:trPrChange w:id="761"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62"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Change w:id="763" w:author="Huawei" w:date="2023-01-12T19:09:00Z">
              <w:tcPr>
                <w:tcW w:w="1135" w:type="dxa"/>
                <w:gridSpan w:val="2"/>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C"/>
              <w:rPr>
                <w:szCs w:val="18"/>
                <w:lang w:val="en-US"/>
              </w:rPr>
            </w:pPr>
            <w:r w:rsidRPr="00020619">
              <w:rPr>
                <w:szCs w:val="18"/>
                <w:lang w:val="en-US" w:eastAsia="ja-JP"/>
              </w:rPr>
              <w:t>dB</w:t>
            </w:r>
          </w:p>
        </w:tc>
        <w:tc>
          <w:tcPr>
            <w:tcW w:w="4663" w:type="dxa"/>
            <w:gridSpan w:val="7"/>
            <w:tcBorders>
              <w:top w:val="single" w:sz="4" w:space="0" w:color="auto"/>
              <w:left w:val="single" w:sz="4" w:space="0" w:color="auto"/>
              <w:bottom w:val="nil"/>
              <w:right w:val="single" w:sz="4" w:space="0" w:color="auto"/>
            </w:tcBorders>
            <w:hideMark/>
            <w:tcPrChange w:id="764" w:author="Huawei" w:date="2023-01-12T19:09:00Z">
              <w:tcPr>
                <w:tcW w:w="4659" w:type="dxa"/>
                <w:gridSpan w:val="8"/>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C"/>
              <w:rPr>
                <w:szCs w:val="18"/>
                <w:lang w:val="en-US"/>
              </w:rPr>
            </w:pPr>
            <w:r w:rsidRPr="00020619">
              <w:rPr>
                <w:szCs w:val="18"/>
                <w:lang w:val="en-US" w:eastAsia="ja-JP"/>
              </w:rPr>
              <w:t>0</w:t>
            </w:r>
          </w:p>
        </w:tc>
      </w:tr>
      <w:tr w:rsidR="000B38C9" w:rsidRPr="00020619" w:rsidTr="00197DA5">
        <w:trPr>
          <w:jc w:val="center"/>
          <w:trPrChange w:id="765"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66"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szCs w:val="16"/>
                <w:lang w:val="en-US" w:eastAsia="ja-JP"/>
              </w:rPr>
              <w:t>EPRE ratio of PBCH DMRS to SSS</w:t>
            </w:r>
          </w:p>
        </w:tc>
        <w:tc>
          <w:tcPr>
            <w:tcW w:w="1135" w:type="dxa"/>
            <w:tcBorders>
              <w:top w:val="nil"/>
              <w:left w:val="single" w:sz="4" w:space="0" w:color="auto"/>
              <w:bottom w:val="nil"/>
              <w:right w:val="single" w:sz="4" w:space="0" w:color="auto"/>
            </w:tcBorders>
            <w:tcPrChange w:id="767"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nil"/>
              <w:left w:val="single" w:sz="4" w:space="0" w:color="auto"/>
              <w:bottom w:val="nil"/>
              <w:right w:val="single" w:sz="4" w:space="0" w:color="auto"/>
            </w:tcBorders>
            <w:tcPrChange w:id="768" w:author="Huawei" w:date="2023-01-12T19:09:00Z">
              <w:tcPr>
                <w:tcW w:w="4659" w:type="dxa"/>
                <w:gridSpan w:val="8"/>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r>
      <w:tr w:rsidR="000B38C9" w:rsidRPr="00020619" w:rsidTr="00197DA5">
        <w:trPr>
          <w:jc w:val="center"/>
          <w:trPrChange w:id="769"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70"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szCs w:val="16"/>
                <w:lang w:val="en-US" w:eastAsia="ja-JP"/>
              </w:rPr>
              <w:t>EPRE ratio of PBCH to PBCH DMRS</w:t>
            </w:r>
          </w:p>
        </w:tc>
        <w:tc>
          <w:tcPr>
            <w:tcW w:w="1135" w:type="dxa"/>
            <w:tcBorders>
              <w:top w:val="nil"/>
              <w:left w:val="single" w:sz="4" w:space="0" w:color="auto"/>
              <w:bottom w:val="nil"/>
              <w:right w:val="single" w:sz="4" w:space="0" w:color="auto"/>
            </w:tcBorders>
            <w:tcPrChange w:id="771"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nil"/>
              <w:left w:val="single" w:sz="4" w:space="0" w:color="auto"/>
              <w:bottom w:val="nil"/>
              <w:right w:val="single" w:sz="4" w:space="0" w:color="auto"/>
            </w:tcBorders>
            <w:tcPrChange w:id="772" w:author="Huawei" w:date="2023-01-12T19:09:00Z">
              <w:tcPr>
                <w:tcW w:w="4659" w:type="dxa"/>
                <w:gridSpan w:val="8"/>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r>
      <w:tr w:rsidR="000B38C9" w:rsidRPr="00020619" w:rsidTr="00197DA5">
        <w:trPr>
          <w:jc w:val="center"/>
          <w:trPrChange w:id="773"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74"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szCs w:val="16"/>
                <w:lang w:val="en-US" w:eastAsia="ja-JP"/>
              </w:rPr>
              <w:t>EPRE ratio of PDCCH DMRS to SSS</w:t>
            </w:r>
          </w:p>
        </w:tc>
        <w:tc>
          <w:tcPr>
            <w:tcW w:w="1135" w:type="dxa"/>
            <w:tcBorders>
              <w:top w:val="nil"/>
              <w:left w:val="single" w:sz="4" w:space="0" w:color="auto"/>
              <w:bottom w:val="nil"/>
              <w:right w:val="single" w:sz="4" w:space="0" w:color="auto"/>
            </w:tcBorders>
            <w:tcPrChange w:id="775"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nil"/>
              <w:left w:val="single" w:sz="4" w:space="0" w:color="auto"/>
              <w:bottom w:val="nil"/>
              <w:right w:val="single" w:sz="4" w:space="0" w:color="auto"/>
            </w:tcBorders>
            <w:tcPrChange w:id="776" w:author="Huawei" w:date="2023-01-12T19:09:00Z">
              <w:tcPr>
                <w:tcW w:w="4659" w:type="dxa"/>
                <w:gridSpan w:val="8"/>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r>
      <w:tr w:rsidR="000B38C9" w:rsidRPr="00020619" w:rsidTr="00197DA5">
        <w:trPr>
          <w:jc w:val="center"/>
          <w:trPrChange w:id="777"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78"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szCs w:val="16"/>
                <w:lang w:val="en-US" w:eastAsia="ja-JP"/>
              </w:rPr>
              <w:t>EPRE ratio of PDCCH to PDCCH DMRS</w:t>
            </w:r>
          </w:p>
        </w:tc>
        <w:tc>
          <w:tcPr>
            <w:tcW w:w="1135" w:type="dxa"/>
            <w:tcBorders>
              <w:top w:val="nil"/>
              <w:left w:val="single" w:sz="4" w:space="0" w:color="auto"/>
              <w:bottom w:val="nil"/>
              <w:right w:val="single" w:sz="4" w:space="0" w:color="auto"/>
            </w:tcBorders>
            <w:tcPrChange w:id="779"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nil"/>
              <w:left w:val="single" w:sz="4" w:space="0" w:color="auto"/>
              <w:bottom w:val="nil"/>
              <w:right w:val="single" w:sz="4" w:space="0" w:color="auto"/>
            </w:tcBorders>
            <w:tcPrChange w:id="780" w:author="Huawei" w:date="2023-01-12T19:09:00Z">
              <w:tcPr>
                <w:tcW w:w="4659" w:type="dxa"/>
                <w:gridSpan w:val="8"/>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r>
      <w:tr w:rsidR="000B38C9" w:rsidRPr="00020619" w:rsidTr="00197DA5">
        <w:trPr>
          <w:jc w:val="center"/>
          <w:trPrChange w:id="781"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82"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eastAsia="ja-JP"/>
              </w:rPr>
              <w:t xml:space="preserve">EPRE ratio of PDSCH DMRS to SSS </w:t>
            </w:r>
          </w:p>
        </w:tc>
        <w:tc>
          <w:tcPr>
            <w:tcW w:w="1135" w:type="dxa"/>
            <w:tcBorders>
              <w:top w:val="nil"/>
              <w:left w:val="single" w:sz="4" w:space="0" w:color="auto"/>
              <w:bottom w:val="nil"/>
              <w:right w:val="single" w:sz="4" w:space="0" w:color="auto"/>
            </w:tcBorders>
            <w:tcPrChange w:id="783"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nil"/>
              <w:left w:val="single" w:sz="4" w:space="0" w:color="auto"/>
              <w:bottom w:val="nil"/>
              <w:right w:val="single" w:sz="4" w:space="0" w:color="auto"/>
            </w:tcBorders>
            <w:tcPrChange w:id="784" w:author="Huawei" w:date="2023-01-12T19:09:00Z">
              <w:tcPr>
                <w:tcW w:w="4659" w:type="dxa"/>
                <w:gridSpan w:val="8"/>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r>
      <w:tr w:rsidR="000B38C9" w:rsidRPr="00020619" w:rsidTr="00197DA5">
        <w:trPr>
          <w:jc w:val="center"/>
          <w:trPrChange w:id="785"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86"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eastAsia="ja-JP"/>
              </w:rPr>
              <w:t xml:space="preserve">EPRE ratio of PDSCH to PDSCH </w:t>
            </w:r>
          </w:p>
        </w:tc>
        <w:tc>
          <w:tcPr>
            <w:tcW w:w="1135" w:type="dxa"/>
            <w:tcBorders>
              <w:top w:val="nil"/>
              <w:left w:val="single" w:sz="4" w:space="0" w:color="auto"/>
              <w:bottom w:val="nil"/>
              <w:right w:val="single" w:sz="4" w:space="0" w:color="auto"/>
            </w:tcBorders>
            <w:tcPrChange w:id="787"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spacing w:line="256" w:lineRule="auto"/>
              <w:rPr>
                <w:lang w:val="en-US"/>
              </w:rPr>
            </w:pPr>
          </w:p>
        </w:tc>
        <w:tc>
          <w:tcPr>
            <w:tcW w:w="4663" w:type="dxa"/>
            <w:gridSpan w:val="7"/>
            <w:tcBorders>
              <w:top w:val="nil"/>
              <w:left w:val="single" w:sz="4" w:space="0" w:color="auto"/>
              <w:bottom w:val="nil"/>
              <w:right w:val="single" w:sz="4" w:space="0" w:color="auto"/>
            </w:tcBorders>
            <w:tcPrChange w:id="788" w:author="Huawei" w:date="2023-01-12T19:09:00Z">
              <w:tcPr>
                <w:tcW w:w="4659" w:type="dxa"/>
                <w:gridSpan w:val="8"/>
                <w:tcBorders>
                  <w:top w:val="nil"/>
                  <w:left w:val="single" w:sz="4" w:space="0" w:color="auto"/>
                  <w:bottom w:val="nil"/>
                  <w:right w:val="single" w:sz="4" w:space="0" w:color="auto"/>
                </w:tcBorders>
              </w:tcPr>
            </w:tcPrChange>
          </w:tcPr>
          <w:p w:rsidR="000B38C9" w:rsidRPr="00020619" w:rsidRDefault="000B38C9" w:rsidP="00536765">
            <w:pPr>
              <w:pStyle w:val="TAC"/>
              <w:spacing w:line="256" w:lineRule="auto"/>
              <w:rPr>
                <w:lang w:val="en-US"/>
              </w:rPr>
            </w:pPr>
          </w:p>
        </w:tc>
      </w:tr>
      <w:tr w:rsidR="000B38C9" w:rsidRPr="00020619" w:rsidTr="00197DA5">
        <w:trPr>
          <w:jc w:val="center"/>
          <w:trPrChange w:id="789"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90"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eastAsia="ja-JP"/>
              </w:rPr>
              <w:t>EPRE ratio of OCNG DMRS to SSS(Note 4)</w:t>
            </w:r>
          </w:p>
        </w:tc>
        <w:tc>
          <w:tcPr>
            <w:tcW w:w="1135" w:type="dxa"/>
            <w:tcBorders>
              <w:top w:val="nil"/>
              <w:left w:val="single" w:sz="4" w:space="0" w:color="auto"/>
              <w:bottom w:val="nil"/>
              <w:right w:val="single" w:sz="4" w:space="0" w:color="auto"/>
            </w:tcBorders>
            <w:tcPrChange w:id="791"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spacing w:line="256" w:lineRule="auto"/>
              <w:rPr>
                <w:lang w:val="en-US"/>
              </w:rPr>
            </w:pPr>
          </w:p>
        </w:tc>
        <w:tc>
          <w:tcPr>
            <w:tcW w:w="4663" w:type="dxa"/>
            <w:gridSpan w:val="7"/>
            <w:tcBorders>
              <w:top w:val="nil"/>
              <w:left w:val="single" w:sz="4" w:space="0" w:color="auto"/>
              <w:bottom w:val="nil"/>
              <w:right w:val="single" w:sz="4" w:space="0" w:color="auto"/>
            </w:tcBorders>
            <w:tcPrChange w:id="792" w:author="Huawei" w:date="2023-01-12T19:09:00Z">
              <w:tcPr>
                <w:tcW w:w="4659" w:type="dxa"/>
                <w:gridSpan w:val="8"/>
                <w:tcBorders>
                  <w:top w:val="nil"/>
                  <w:left w:val="single" w:sz="4" w:space="0" w:color="auto"/>
                  <w:bottom w:val="nil"/>
                  <w:right w:val="single" w:sz="4" w:space="0" w:color="auto"/>
                </w:tcBorders>
              </w:tcPr>
            </w:tcPrChange>
          </w:tcPr>
          <w:p w:rsidR="000B38C9" w:rsidRPr="00020619" w:rsidRDefault="000B38C9" w:rsidP="00536765">
            <w:pPr>
              <w:pStyle w:val="TAC"/>
              <w:spacing w:line="256" w:lineRule="auto"/>
              <w:rPr>
                <w:lang w:val="en-US"/>
              </w:rPr>
            </w:pPr>
          </w:p>
        </w:tc>
      </w:tr>
      <w:tr w:rsidR="000B38C9" w:rsidRPr="00020619" w:rsidTr="00197DA5">
        <w:trPr>
          <w:jc w:val="center"/>
          <w:trPrChange w:id="793"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94"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eastAsia="ja-JP"/>
              </w:rPr>
              <w:t xml:space="preserve">EPRE ratio of OCNG to OCNG DMRS (Note </w:t>
            </w:r>
            <w:ins w:id="795" w:author="Huawei" w:date="2023-01-12T19:17:00Z">
              <w:r w:rsidR="00262687">
                <w:rPr>
                  <w:lang w:val="en-US" w:eastAsia="ja-JP"/>
                </w:rPr>
                <w:t>4</w:t>
              </w:r>
            </w:ins>
            <w:del w:id="796" w:author="Huawei" w:date="2023-01-12T19:17:00Z">
              <w:r w:rsidRPr="00020619" w:rsidDel="00262687">
                <w:rPr>
                  <w:lang w:val="en-US" w:eastAsia="ja-JP"/>
                </w:rPr>
                <w:delText>1</w:delText>
              </w:r>
            </w:del>
            <w:r w:rsidRPr="00020619">
              <w:rPr>
                <w:lang w:val="en-US" w:eastAsia="ja-JP"/>
              </w:rPr>
              <w:t>)</w:t>
            </w:r>
          </w:p>
        </w:tc>
        <w:tc>
          <w:tcPr>
            <w:tcW w:w="1135" w:type="dxa"/>
            <w:tcBorders>
              <w:top w:val="nil"/>
              <w:left w:val="single" w:sz="4" w:space="0" w:color="auto"/>
              <w:bottom w:val="single" w:sz="4" w:space="0" w:color="auto"/>
              <w:right w:val="single" w:sz="4" w:space="0" w:color="auto"/>
            </w:tcBorders>
            <w:tcPrChange w:id="797"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nil"/>
              <w:left w:val="single" w:sz="4" w:space="0" w:color="auto"/>
              <w:bottom w:val="single" w:sz="4" w:space="0" w:color="auto"/>
              <w:right w:val="single" w:sz="4" w:space="0" w:color="auto"/>
            </w:tcBorders>
            <w:tcPrChange w:id="798" w:author="Huawei" w:date="2023-01-12T19:09:00Z">
              <w:tcPr>
                <w:tcW w:w="4659" w:type="dxa"/>
                <w:gridSpan w:val="8"/>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r>
      <w:tr w:rsidR="000B38C9" w:rsidRPr="00020619" w:rsidTr="00197DA5">
        <w:trPr>
          <w:jc w:val="center"/>
          <w:trPrChange w:id="799"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800"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position w:val="-12"/>
                <w:lang w:val="en-US"/>
              </w:rPr>
              <w:object w:dxaOrig="312" w:dyaOrig="312">
                <v:shape id="_x0000_i1040" type="#_x0000_t75" style="width:16.6pt;height:16.6pt" o:ole="" fillcolor="window">
                  <v:imagedata r:id="rId13" o:title=""/>
                </v:shape>
                <o:OLEObject Type="Embed" ProgID="Equation.3" ShapeID="_x0000_i1040" DrawAspect="Content" ObjectID="_1739377214" r:id="rId31"/>
              </w:object>
            </w:r>
            <w:r w:rsidRPr="00020619">
              <w:rPr>
                <w:vertAlign w:val="superscript"/>
                <w:lang w:val="en-US"/>
              </w:rPr>
              <w:t>Note5</w:t>
            </w:r>
          </w:p>
        </w:tc>
        <w:tc>
          <w:tcPr>
            <w:tcW w:w="1135" w:type="dxa"/>
            <w:tcBorders>
              <w:top w:val="single" w:sz="4" w:space="0" w:color="auto"/>
              <w:left w:val="single" w:sz="4" w:space="0" w:color="auto"/>
              <w:bottom w:val="single" w:sz="4" w:space="0" w:color="auto"/>
              <w:right w:val="single" w:sz="4" w:space="0" w:color="auto"/>
            </w:tcBorders>
            <w:hideMark/>
            <w:tcPrChange w:id="801"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dBm/15kHz</w:t>
            </w:r>
          </w:p>
        </w:tc>
        <w:tc>
          <w:tcPr>
            <w:tcW w:w="4663" w:type="dxa"/>
            <w:gridSpan w:val="7"/>
            <w:tcBorders>
              <w:top w:val="single" w:sz="4" w:space="0" w:color="auto"/>
              <w:left w:val="single" w:sz="4" w:space="0" w:color="auto"/>
              <w:bottom w:val="single" w:sz="4" w:space="0" w:color="auto"/>
              <w:right w:val="single" w:sz="4" w:space="0" w:color="auto"/>
            </w:tcBorders>
            <w:hideMark/>
            <w:tcPrChange w:id="802"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-98</w:t>
            </w:r>
          </w:p>
        </w:tc>
      </w:tr>
      <w:tr w:rsidR="000B38C9" w:rsidRPr="00020619" w:rsidTr="00197DA5">
        <w:trPr>
          <w:jc w:val="center"/>
          <w:trPrChange w:id="803" w:author="Huawei" w:date="2023-01-12T19:09:00Z">
            <w:trPr>
              <w:jc w:val="center"/>
            </w:trPr>
          </w:trPrChange>
        </w:trPr>
        <w:tc>
          <w:tcPr>
            <w:tcW w:w="968" w:type="dxa"/>
            <w:tcBorders>
              <w:top w:val="single" w:sz="4" w:space="0" w:color="auto"/>
              <w:left w:val="single" w:sz="4" w:space="0" w:color="auto"/>
              <w:bottom w:val="nil"/>
              <w:right w:val="single" w:sz="4" w:space="0" w:color="auto"/>
            </w:tcBorders>
            <w:hideMark/>
            <w:tcPrChange w:id="804" w:author="Huawei" w:date="2023-01-12T19:09:00Z">
              <w:tcPr>
                <w:tcW w:w="970" w:type="dxa"/>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vertAlign w:val="superscript"/>
                <w:lang w:val="en-US"/>
              </w:rPr>
            </w:pPr>
            <w:r w:rsidRPr="00020619">
              <w:rPr>
                <w:position w:val="-12"/>
                <w:lang w:val="en-US"/>
              </w:rPr>
              <w:object w:dxaOrig="312" w:dyaOrig="312">
                <v:shape id="_x0000_i1041" type="#_x0000_t75" style="width:16.6pt;height:16.6pt" o:ole="" fillcolor="window">
                  <v:imagedata r:id="rId13" o:title=""/>
                </v:shape>
                <o:OLEObject Type="Embed" ProgID="Equation.3" ShapeID="_x0000_i1041" DrawAspect="Content" ObjectID="_1739377215" r:id="rId32"/>
              </w:object>
            </w:r>
            <w:r w:rsidRPr="00020619">
              <w:rPr>
                <w:vertAlign w:val="superscript"/>
                <w:lang w:val="en-US"/>
              </w:rPr>
              <w:t>Note5</w:t>
            </w:r>
          </w:p>
        </w:tc>
        <w:tc>
          <w:tcPr>
            <w:tcW w:w="2834" w:type="dxa"/>
            <w:gridSpan w:val="3"/>
            <w:tcBorders>
              <w:top w:val="single" w:sz="4" w:space="0" w:color="auto"/>
              <w:left w:val="single" w:sz="4" w:space="0" w:color="auto"/>
              <w:bottom w:val="single" w:sz="4" w:space="0" w:color="auto"/>
              <w:right w:val="single" w:sz="4" w:space="0" w:color="auto"/>
            </w:tcBorders>
            <w:hideMark/>
            <w:tcPrChange w:id="805" w:author="Huawei" w:date="2023-01-12T19:09:00Z">
              <w:tcPr>
                <w:tcW w:w="2836" w:type="dxa"/>
                <w:gridSpan w:val="3"/>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w:t>
            </w:r>
            <w:ins w:id="806" w:author="Huawei" w:date="2023-01-12T19:09:00Z">
              <w:r w:rsidR="00197DA5">
                <w:rPr>
                  <w:lang w:val="en-US"/>
                </w:rPr>
                <w:t>,4</w:t>
              </w:r>
            </w:ins>
          </w:p>
        </w:tc>
        <w:tc>
          <w:tcPr>
            <w:tcW w:w="1135" w:type="dxa"/>
            <w:tcBorders>
              <w:top w:val="single" w:sz="4" w:space="0" w:color="auto"/>
              <w:left w:val="single" w:sz="4" w:space="0" w:color="auto"/>
              <w:bottom w:val="nil"/>
              <w:right w:val="single" w:sz="4" w:space="0" w:color="auto"/>
            </w:tcBorders>
            <w:hideMark/>
            <w:tcPrChange w:id="807" w:author="Huawei" w:date="2023-01-12T19:09:00Z">
              <w:tcPr>
                <w:tcW w:w="1135" w:type="dxa"/>
                <w:gridSpan w:val="2"/>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C"/>
              <w:rPr>
                <w:lang w:val="en-US"/>
              </w:rPr>
            </w:pPr>
            <w:r w:rsidRPr="00020619">
              <w:rPr>
                <w:lang w:val="en-US"/>
              </w:rPr>
              <w:t>dBm/SCS</w:t>
            </w:r>
          </w:p>
        </w:tc>
        <w:tc>
          <w:tcPr>
            <w:tcW w:w="4663" w:type="dxa"/>
            <w:gridSpan w:val="7"/>
            <w:tcBorders>
              <w:top w:val="single" w:sz="4" w:space="0" w:color="auto"/>
              <w:left w:val="single" w:sz="4" w:space="0" w:color="auto"/>
              <w:bottom w:val="single" w:sz="4" w:space="0" w:color="auto"/>
              <w:right w:val="single" w:sz="4" w:space="0" w:color="auto"/>
            </w:tcBorders>
            <w:hideMark/>
            <w:tcPrChange w:id="808"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-98</w:t>
            </w:r>
          </w:p>
        </w:tc>
      </w:tr>
      <w:tr w:rsidR="000B38C9" w:rsidRPr="00020619" w:rsidTr="00197DA5">
        <w:trPr>
          <w:jc w:val="center"/>
          <w:trPrChange w:id="809" w:author="Huawei" w:date="2023-01-12T19:09:00Z">
            <w:trPr>
              <w:jc w:val="center"/>
            </w:trPr>
          </w:trPrChange>
        </w:trPr>
        <w:tc>
          <w:tcPr>
            <w:tcW w:w="968" w:type="dxa"/>
            <w:tcBorders>
              <w:top w:val="nil"/>
              <w:left w:val="single" w:sz="4" w:space="0" w:color="auto"/>
              <w:bottom w:val="single" w:sz="4" w:space="0" w:color="auto"/>
              <w:right w:val="single" w:sz="4" w:space="0" w:color="auto"/>
            </w:tcBorders>
            <w:tcPrChange w:id="810" w:author="Huawei" w:date="2023-01-12T19:09:00Z">
              <w:tcPr>
                <w:tcW w:w="970" w:type="dxa"/>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2834" w:type="dxa"/>
            <w:gridSpan w:val="3"/>
            <w:tcBorders>
              <w:top w:val="single" w:sz="4" w:space="0" w:color="auto"/>
              <w:left w:val="single" w:sz="4" w:space="0" w:color="auto"/>
              <w:bottom w:val="single" w:sz="4" w:space="0" w:color="auto"/>
              <w:right w:val="single" w:sz="4" w:space="0" w:color="auto"/>
            </w:tcBorders>
            <w:hideMark/>
            <w:tcPrChange w:id="811" w:author="Huawei" w:date="2023-01-12T19:09:00Z">
              <w:tcPr>
                <w:tcW w:w="2836" w:type="dxa"/>
                <w:gridSpan w:val="3"/>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Change w:id="812"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813"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-95</w:t>
            </w:r>
          </w:p>
        </w:tc>
      </w:tr>
      <w:tr w:rsidR="000B38C9" w:rsidRPr="00020619" w:rsidTr="00197DA5">
        <w:trPr>
          <w:jc w:val="center"/>
          <w:trPrChange w:id="814"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815"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i/>
                <w:lang w:val="en-US"/>
              </w:rPr>
            </w:pPr>
            <w:r w:rsidRPr="00020619">
              <w:rPr>
                <w:i/>
                <w:position w:val="-12"/>
                <w:lang w:val="en-US"/>
              </w:rPr>
              <w:object w:dxaOrig="636" w:dyaOrig="312">
                <v:shape id="_x0000_i1042" type="#_x0000_t75" style="width:32.3pt;height:16.6pt" o:ole="" fillcolor="window">
                  <v:imagedata r:id="rId16" o:title=""/>
                </v:shape>
                <o:OLEObject Type="Embed" ProgID="Equation.3" ShapeID="_x0000_i1042" DrawAspect="Content" ObjectID="_1739377216" r:id="rId33"/>
              </w:object>
            </w:r>
          </w:p>
        </w:tc>
        <w:tc>
          <w:tcPr>
            <w:tcW w:w="1135" w:type="dxa"/>
            <w:tcBorders>
              <w:top w:val="single" w:sz="4" w:space="0" w:color="auto"/>
              <w:left w:val="single" w:sz="4" w:space="0" w:color="auto"/>
              <w:bottom w:val="single" w:sz="4" w:space="0" w:color="auto"/>
              <w:right w:val="single" w:sz="4" w:space="0" w:color="auto"/>
            </w:tcBorders>
            <w:hideMark/>
            <w:tcPrChange w:id="816"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Change w:id="817" w:author="Huawei" w:date="2023-01-12T19:09:00Z">
              <w:tcPr>
                <w:tcW w:w="1164"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8</w:t>
            </w:r>
          </w:p>
        </w:tc>
        <w:tc>
          <w:tcPr>
            <w:tcW w:w="1168" w:type="dxa"/>
            <w:gridSpan w:val="2"/>
            <w:tcBorders>
              <w:top w:val="single" w:sz="4" w:space="0" w:color="auto"/>
              <w:left w:val="single" w:sz="4" w:space="0" w:color="auto"/>
              <w:bottom w:val="single" w:sz="4" w:space="0" w:color="auto"/>
              <w:right w:val="single" w:sz="4" w:space="0" w:color="auto"/>
            </w:tcBorders>
            <w:hideMark/>
            <w:tcPrChange w:id="818"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-0.64</w:t>
            </w:r>
          </w:p>
        </w:tc>
        <w:tc>
          <w:tcPr>
            <w:tcW w:w="1165" w:type="dxa"/>
            <w:gridSpan w:val="2"/>
            <w:tcBorders>
              <w:top w:val="single" w:sz="4" w:space="0" w:color="auto"/>
              <w:left w:val="single" w:sz="4" w:space="0" w:color="auto"/>
              <w:bottom w:val="single" w:sz="4" w:space="0" w:color="auto"/>
              <w:right w:val="single" w:sz="4" w:space="0" w:color="auto"/>
            </w:tcBorders>
            <w:hideMark/>
            <w:tcPrChange w:id="819"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-Infinity</w:t>
            </w:r>
          </w:p>
        </w:tc>
        <w:tc>
          <w:tcPr>
            <w:tcW w:w="1166" w:type="dxa"/>
            <w:gridSpan w:val="2"/>
            <w:tcBorders>
              <w:top w:val="single" w:sz="4" w:space="0" w:color="auto"/>
              <w:left w:val="single" w:sz="4" w:space="0" w:color="auto"/>
              <w:bottom w:val="single" w:sz="4" w:space="0" w:color="auto"/>
              <w:right w:val="single" w:sz="4" w:space="0" w:color="auto"/>
            </w:tcBorders>
            <w:hideMark/>
            <w:tcPrChange w:id="820"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-0.64</w:t>
            </w:r>
          </w:p>
        </w:tc>
      </w:tr>
      <w:tr w:rsidR="000B38C9" w:rsidRPr="00020619" w:rsidTr="00197DA5">
        <w:trPr>
          <w:jc w:val="center"/>
          <w:trPrChange w:id="821"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822"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position w:val="-12"/>
                <w:lang w:val="en-US"/>
              </w:rPr>
              <w:object w:dxaOrig="804" w:dyaOrig="312">
                <v:shape id="_x0000_i1043" type="#_x0000_t75" style="width:39.7pt;height:16.6pt" o:ole="" fillcolor="window">
                  <v:imagedata r:id="rId18" o:title=""/>
                </v:shape>
                <o:OLEObject Type="Embed" ProgID="Equation.3" ShapeID="_x0000_i1043" DrawAspect="Content" ObjectID="_1739377217" r:id="rId34"/>
              </w:object>
            </w:r>
          </w:p>
        </w:tc>
        <w:tc>
          <w:tcPr>
            <w:tcW w:w="1135" w:type="dxa"/>
            <w:tcBorders>
              <w:top w:val="single" w:sz="4" w:space="0" w:color="auto"/>
              <w:left w:val="single" w:sz="4" w:space="0" w:color="auto"/>
              <w:bottom w:val="single" w:sz="4" w:space="0" w:color="auto"/>
              <w:right w:val="single" w:sz="4" w:space="0" w:color="auto"/>
            </w:tcBorders>
            <w:hideMark/>
            <w:tcPrChange w:id="823"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Change w:id="824" w:author="Huawei" w:date="2023-01-12T19:09:00Z">
              <w:tcPr>
                <w:tcW w:w="1164"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8</w:t>
            </w:r>
          </w:p>
        </w:tc>
        <w:tc>
          <w:tcPr>
            <w:tcW w:w="1168" w:type="dxa"/>
            <w:gridSpan w:val="2"/>
            <w:tcBorders>
              <w:top w:val="single" w:sz="4" w:space="0" w:color="auto"/>
              <w:left w:val="single" w:sz="4" w:space="0" w:color="auto"/>
              <w:bottom w:val="single" w:sz="4" w:space="0" w:color="auto"/>
              <w:right w:val="single" w:sz="4" w:space="0" w:color="auto"/>
            </w:tcBorders>
            <w:hideMark/>
            <w:tcPrChange w:id="825"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Change w:id="826"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-Infinity</w:t>
            </w:r>
          </w:p>
        </w:tc>
        <w:tc>
          <w:tcPr>
            <w:tcW w:w="1166" w:type="dxa"/>
            <w:gridSpan w:val="2"/>
            <w:tcBorders>
              <w:top w:val="single" w:sz="4" w:space="0" w:color="auto"/>
              <w:left w:val="single" w:sz="4" w:space="0" w:color="auto"/>
              <w:bottom w:val="single" w:sz="4" w:space="0" w:color="auto"/>
              <w:right w:val="single" w:sz="4" w:space="0" w:color="auto"/>
            </w:tcBorders>
            <w:hideMark/>
            <w:tcPrChange w:id="827"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8</w:t>
            </w:r>
          </w:p>
        </w:tc>
      </w:tr>
      <w:tr w:rsidR="000B38C9" w:rsidRPr="00020619" w:rsidTr="00197DA5">
        <w:trPr>
          <w:jc w:val="center"/>
          <w:trPrChange w:id="828" w:author="Huawei" w:date="2023-01-12T19:09:00Z">
            <w:trPr>
              <w:jc w:val="center"/>
            </w:trPr>
          </w:trPrChange>
        </w:trPr>
        <w:tc>
          <w:tcPr>
            <w:tcW w:w="968" w:type="dxa"/>
            <w:vMerge w:val="restart"/>
            <w:tcBorders>
              <w:top w:val="single" w:sz="4" w:space="0" w:color="auto"/>
              <w:left w:val="single" w:sz="4" w:space="0" w:color="auto"/>
              <w:right w:val="single" w:sz="4" w:space="0" w:color="auto"/>
            </w:tcBorders>
            <w:hideMark/>
            <w:tcPrChange w:id="829" w:author="Huawei" w:date="2023-01-12T19:09:00Z">
              <w:tcPr>
                <w:tcW w:w="970" w:type="dxa"/>
                <w:vMerge w:val="restart"/>
                <w:tcBorders>
                  <w:top w:val="single" w:sz="4" w:space="0" w:color="auto"/>
                  <w:left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SSB_RP</w:t>
            </w:r>
          </w:p>
        </w:tc>
        <w:tc>
          <w:tcPr>
            <w:tcW w:w="2834" w:type="dxa"/>
            <w:gridSpan w:val="3"/>
            <w:tcBorders>
              <w:top w:val="single" w:sz="4" w:space="0" w:color="auto"/>
              <w:left w:val="single" w:sz="4" w:space="0" w:color="auto"/>
              <w:bottom w:val="single" w:sz="4" w:space="0" w:color="auto"/>
              <w:right w:val="single" w:sz="4" w:space="0" w:color="auto"/>
            </w:tcBorders>
            <w:hideMark/>
            <w:tcPrChange w:id="830" w:author="Huawei" w:date="2023-01-12T19:09:00Z">
              <w:tcPr>
                <w:tcW w:w="2836" w:type="dxa"/>
                <w:gridSpan w:val="3"/>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w:t>
            </w:r>
            <w:ins w:id="831" w:author="Huawei" w:date="2023-01-12T19:09:00Z">
              <w:r w:rsidR="00197DA5">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Change w:id="832"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Change w:id="833" w:author="Huawei" w:date="2023-01-12T19:09:00Z">
              <w:tcPr>
                <w:tcW w:w="1164"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-90</w:t>
            </w:r>
          </w:p>
        </w:tc>
        <w:tc>
          <w:tcPr>
            <w:tcW w:w="1168" w:type="dxa"/>
            <w:gridSpan w:val="2"/>
            <w:tcBorders>
              <w:top w:val="single" w:sz="4" w:space="0" w:color="auto"/>
              <w:left w:val="single" w:sz="4" w:space="0" w:color="auto"/>
              <w:bottom w:val="single" w:sz="4" w:space="0" w:color="auto"/>
              <w:right w:val="single" w:sz="4" w:space="0" w:color="auto"/>
            </w:tcBorders>
            <w:hideMark/>
            <w:tcPrChange w:id="834"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Change w:id="835"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-Infinity</w:t>
            </w:r>
          </w:p>
        </w:tc>
        <w:tc>
          <w:tcPr>
            <w:tcW w:w="1166" w:type="dxa"/>
            <w:gridSpan w:val="2"/>
            <w:tcBorders>
              <w:top w:val="single" w:sz="4" w:space="0" w:color="auto"/>
              <w:left w:val="single" w:sz="4" w:space="0" w:color="auto"/>
              <w:bottom w:val="single" w:sz="4" w:space="0" w:color="auto"/>
              <w:right w:val="single" w:sz="4" w:space="0" w:color="auto"/>
            </w:tcBorders>
            <w:hideMark/>
            <w:tcPrChange w:id="836"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 xml:space="preserve">-90 </w:t>
            </w:r>
          </w:p>
        </w:tc>
      </w:tr>
      <w:tr w:rsidR="000B38C9" w:rsidRPr="00020619" w:rsidTr="00197DA5">
        <w:trPr>
          <w:jc w:val="center"/>
          <w:trPrChange w:id="837" w:author="Huawei" w:date="2023-01-12T19:09:00Z">
            <w:trPr>
              <w:jc w:val="center"/>
            </w:trPr>
          </w:trPrChange>
        </w:trPr>
        <w:tc>
          <w:tcPr>
            <w:tcW w:w="968" w:type="dxa"/>
            <w:vMerge/>
            <w:tcBorders>
              <w:left w:val="single" w:sz="4" w:space="0" w:color="auto"/>
              <w:bottom w:val="nil"/>
              <w:right w:val="single" w:sz="4" w:space="0" w:color="auto"/>
            </w:tcBorders>
            <w:tcPrChange w:id="838" w:author="Huawei" w:date="2023-01-12T19:09:00Z">
              <w:tcPr>
                <w:tcW w:w="970" w:type="dxa"/>
                <w:vMerge/>
                <w:tcBorders>
                  <w:left w:val="single" w:sz="4" w:space="0" w:color="auto"/>
                  <w:bottom w:val="nil"/>
                  <w:right w:val="single" w:sz="4" w:space="0" w:color="auto"/>
                </w:tcBorders>
              </w:tcPr>
            </w:tcPrChange>
          </w:tcPr>
          <w:p w:rsidR="000B38C9" w:rsidRPr="00020619" w:rsidRDefault="000B38C9" w:rsidP="00536765">
            <w:pPr>
              <w:pStyle w:val="TAL"/>
              <w:rPr>
                <w:lang w:val="en-US"/>
              </w:rPr>
            </w:pPr>
          </w:p>
        </w:tc>
        <w:tc>
          <w:tcPr>
            <w:tcW w:w="2834" w:type="dxa"/>
            <w:gridSpan w:val="3"/>
            <w:tcBorders>
              <w:top w:val="single" w:sz="4" w:space="0" w:color="auto"/>
              <w:left w:val="single" w:sz="4" w:space="0" w:color="auto"/>
              <w:bottom w:val="single" w:sz="4" w:space="0" w:color="auto"/>
              <w:right w:val="single" w:sz="4" w:space="0" w:color="auto"/>
            </w:tcBorders>
            <w:tcPrChange w:id="839" w:author="Huawei" w:date="2023-01-12T19:09:00Z">
              <w:tcPr>
                <w:tcW w:w="2836" w:type="dxa"/>
                <w:gridSpan w:val="3"/>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2</w:t>
            </w:r>
          </w:p>
        </w:tc>
        <w:tc>
          <w:tcPr>
            <w:tcW w:w="1135" w:type="dxa"/>
            <w:tcBorders>
              <w:top w:val="single" w:sz="4" w:space="0" w:color="auto"/>
              <w:left w:val="single" w:sz="4" w:space="0" w:color="auto"/>
              <w:bottom w:val="single" w:sz="4" w:space="0" w:color="auto"/>
              <w:right w:val="single" w:sz="4" w:space="0" w:color="auto"/>
            </w:tcBorders>
            <w:tcPrChange w:id="840"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tcPrChange w:id="841" w:author="Huawei" w:date="2023-01-12T19:09:00Z">
              <w:tcPr>
                <w:tcW w:w="1164"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r w:rsidRPr="00020619">
              <w:rPr>
                <w:lang w:val="en-US"/>
              </w:rPr>
              <w:t>-90</w:t>
            </w:r>
          </w:p>
        </w:tc>
        <w:tc>
          <w:tcPr>
            <w:tcW w:w="1168" w:type="dxa"/>
            <w:gridSpan w:val="2"/>
            <w:tcBorders>
              <w:top w:val="single" w:sz="4" w:space="0" w:color="auto"/>
              <w:left w:val="single" w:sz="4" w:space="0" w:color="auto"/>
              <w:bottom w:val="single" w:sz="4" w:space="0" w:color="auto"/>
              <w:right w:val="single" w:sz="4" w:space="0" w:color="auto"/>
            </w:tcBorders>
            <w:tcPrChange w:id="842" w:author="Huawei" w:date="2023-01-12T19:09:00Z">
              <w:tcPr>
                <w:tcW w:w="116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Change w:id="843" w:author="Huawei" w:date="2023-01-12T19:09:00Z">
              <w:tcPr>
                <w:tcW w:w="116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r w:rsidRPr="00020619">
              <w:rPr>
                <w:lang w:val="en-US"/>
              </w:rPr>
              <w:t>-Infinity</w:t>
            </w:r>
          </w:p>
        </w:tc>
        <w:tc>
          <w:tcPr>
            <w:tcW w:w="1166" w:type="dxa"/>
            <w:gridSpan w:val="2"/>
            <w:tcBorders>
              <w:top w:val="single" w:sz="4" w:space="0" w:color="auto"/>
              <w:left w:val="single" w:sz="4" w:space="0" w:color="auto"/>
              <w:bottom w:val="single" w:sz="4" w:space="0" w:color="auto"/>
              <w:right w:val="single" w:sz="4" w:space="0" w:color="auto"/>
            </w:tcBorders>
            <w:tcPrChange w:id="844" w:author="Huawei" w:date="2023-01-12T19:09:00Z">
              <w:tcPr>
                <w:tcW w:w="116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trike/>
                <w:lang w:val="en-US"/>
              </w:rPr>
            </w:pPr>
            <w:r w:rsidRPr="00020619">
              <w:rPr>
                <w:lang w:val="en-US"/>
              </w:rPr>
              <w:t xml:space="preserve"> -90</w:t>
            </w:r>
          </w:p>
        </w:tc>
      </w:tr>
      <w:tr w:rsidR="000B38C9" w:rsidRPr="00020619" w:rsidTr="00197DA5">
        <w:trPr>
          <w:jc w:val="center"/>
          <w:trPrChange w:id="845" w:author="Huawei" w:date="2023-01-12T19:09:00Z">
            <w:trPr>
              <w:jc w:val="center"/>
            </w:trPr>
          </w:trPrChange>
        </w:trPr>
        <w:tc>
          <w:tcPr>
            <w:tcW w:w="968" w:type="dxa"/>
            <w:tcBorders>
              <w:top w:val="nil"/>
              <w:left w:val="single" w:sz="4" w:space="0" w:color="auto"/>
              <w:bottom w:val="single" w:sz="4" w:space="0" w:color="auto"/>
              <w:right w:val="single" w:sz="4" w:space="0" w:color="auto"/>
            </w:tcBorders>
            <w:tcPrChange w:id="846" w:author="Huawei" w:date="2023-01-12T19:09:00Z">
              <w:tcPr>
                <w:tcW w:w="970" w:type="dxa"/>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2834" w:type="dxa"/>
            <w:gridSpan w:val="3"/>
            <w:tcBorders>
              <w:top w:val="single" w:sz="4" w:space="0" w:color="auto"/>
              <w:left w:val="single" w:sz="4" w:space="0" w:color="auto"/>
              <w:bottom w:val="single" w:sz="4" w:space="0" w:color="auto"/>
              <w:right w:val="single" w:sz="4" w:space="0" w:color="auto"/>
            </w:tcBorders>
            <w:hideMark/>
            <w:tcPrChange w:id="847" w:author="Huawei" w:date="2023-01-12T19:09:00Z">
              <w:tcPr>
                <w:tcW w:w="2836" w:type="dxa"/>
                <w:gridSpan w:val="3"/>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Change w:id="848"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Change w:id="849" w:author="Huawei" w:date="2023-01-12T19:09:00Z">
              <w:tcPr>
                <w:tcW w:w="1164"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-87</w:t>
            </w:r>
          </w:p>
        </w:tc>
        <w:tc>
          <w:tcPr>
            <w:tcW w:w="1168" w:type="dxa"/>
            <w:gridSpan w:val="2"/>
            <w:tcBorders>
              <w:top w:val="single" w:sz="4" w:space="0" w:color="auto"/>
              <w:left w:val="single" w:sz="4" w:space="0" w:color="auto"/>
              <w:bottom w:val="single" w:sz="4" w:space="0" w:color="auto"/>
              <w:right w:val="single" w:sz="4" w:space="0" w:color="auto"/>
            </w:tcBorders>
            <w:hideMark/>
            <w:tcPrChange w:id="850"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Change w:id="851"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-Infinity</w:t>
            </w:r>
          </w:p>
        </w:tc>
        <w:tc>
          <w:tcPr>
            <w:tcW w:w="1166" w:type="dxa"/>
            <w:gridSpan w:val="2"/>
            <w:tcBorders>
              <w:top w:val="single" w:sz="4" w:space="0" w:color="auto"/>
              <w:left w:val="single" w:sz="4" w:space="0" w:color="auto"/>
              <w:bottom w:val="single" w:sz="4" w:space="0" w:color="auto"/>
              <w:right w:val="single" w:sz="4" w:space="0" w:color="auto"/>
            </w:tcBorders>
            <w:hideMark/>
            <w:tcPrChange w:id="852"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-87</w:t>
            </w:r>
          </w:p>
        </w:tc>
      </w:tr>
      <w:tr w:rsidR="000B38C9" w:rsidRPr="00020619" w:rsidTr="00197DA5">
        <w:trPr>
          <w:jc w:val="center"/>
          <w:trPrChange w:id="853" w:author="Huawei" w:date="2023-01-12T19:09:00Z">
            <w:trPr>
              <w:jc w:val="center"/>
            </w:trPr>
          </w:trPrChange>
        </w:trPr>
        <w:tc>
          <w:tcPr>
            <w:tcW w:w="968" w:type="dxa"/>
            <w:tcBorders>
              <w:top w:val="single" w:sz="4" w:space="0" w:color="auto"/>
              <w:left w:val="single" w:sz="4" w:space="0" w:color="auto"/>
              <w:bottom w:val="nil"/>
              <w:right w:val="single" w:sz="4" w:space="0" w:color="auto"/>
            </w:tcBorders>
            <w:hideMark/>
            <w:tcPrChange w:id="854" w:author="Huawei" w:date="2023-01-12T19:09:00Z">
              <w:tcPr>
                <w:tcW w:w="970" w:type="dxa"/>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Io</w:t>
            </w:r>
            <w:r w:rsidRPr="00020619">
              <w:rPr>
                <w:vertAlign w:val="superscript"/>
                <w:lang w:val="en-US"/>
              </w:rPr>
              <w:t>Note6</w:t>
            </w:r>
          </w:p>
        </w:tc>
        <w:tc>
          <w:tcPr>
            <w:tcW w:w="2834" w:type="dxa"/>
            <w:gridSpan w:val="3"/>
            <w:tcBorders>
              <w:top w:val="single" w:sz="4" w:space="0" w:color="auto"/>
              <w:left w:val="single" w:sz="4" w:space="0" w:color="auto"/>
              <w:bottom w:val="single" w:sz="4" w:space="0" w:color="auto"/>
              <w:right w:val="single" w:sz="4" w:space="0" w:color="auto"/>
            </w:tcBorders>
            <w:hideMark/>
            <w:tcPrChange w:id="855" w:author="Huawei" w:date="2023-01-12T19:09:00Z">
              <w:tcPr>
                <w:tcW w:w="2836" w:type="dxa"/>
                <w:gridSpan w:val="3"/>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w:t>
            </w:r>
            <w:ins w:id="856" w:author="Huawei" w:date="2023-01-12T19:09:00Z">
              <w:r w:rsidR="00197DA5">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Change w:id="857"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dBm/</w:t>
            </w:r>
          </w:p>
          <w:p w:rsidR="000B38C9" w:rsidRPr="00020619" w:rsidRDefault="000B38C9" w:rsidP="00536765">
            <w:pPr>
              <w:pStyle w:val="TAC"/>
              <w:rPr>
                <w:lang w:val="en-US"/>
              </w:rPr>
            </w:pPr>
            <w:r w:rsidRPr="00020619">
              <w:rPr>
                <w:lang w:val="en-US"/>
              </w:rPr>
              <w:t>9.36MHz</w:t>
            </w:r>
          </w:p>
        </w:tc>
        <w:tc>
          <w:tcPr>
            <w:tcW w:w="1164" w:type="dxa"/>
            <w:tcBorders>
              <w:top w:val="single" w:sz="4" w:space="0" w:color="auto"/>
              <w:left w:val="single" w:sz="4" w:space="0" w:color="auto"/>
              <w:bottom w:val="single" w:sz="4" w:space="0" w:color="auto"/>
              <w:right w:val="single" w:sz="4" w:space="0" w:color="auto"/>
            </w:tcBorders>
            <w:hideMark/>
            <w:tcPrChange w:id="858" w:author="Huawei" w:date="2023-01-12T19:09:00Z">
              <w:tcPr>
                <w:tcW w:w="1164"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-61.41</w:t>
            </w:r>
          </w:p>
        </w:tc>
        <w:tc>
          <w:tcPr>
            <w:tcW w:w="1168" w:type="dxa"/>
            <w:gridSpan w:val="2"/>
            <w:tcBorders>
              <w:top w:val="single" w:sz="4" w:space="0" w:color="auto"/>
              <w:left w:val="single" w:sz="4" w:space="0" w:color="auto"/>
              <w:bottom w:val="single" w:sz="4" w:space="0" w:color="auto"/>
              <w:right w:val="single" w:sz="4" w:space="0" w:color="auto"/>
            </w:tcBorders>
            <w:hideMark/>
            <w:tcPrChange w:id="859"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-58.71</w:t>
            </w:r>
          </w:p>
        </w:tc>
        <w:tc>
          <w:tcPr>
            <w:tcW w:w="1165" w:type="dxa"/>
            <w:gridSpan w:val="2"/>
            <w:tcBorders>
              <w:top w:val="single" w:sz="4" w:space="0" w:color="auto"/>
              <w:left w:val="single" w:sz="4" w:space="0" w:color="auto"/>
              <w:bottom w:val="single" w:sz="4" w:space="0" w:color="auto"/>
              <w:right w:val="single" w:sz="4" w:space="0" w:color="auto"/>
            </w:tcBorders>
            <w:hideMark/>
            <w:tcPrChange w:id="860"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-61.41</w:t>
            </w:r>
          </w:p>
        </w:tc>
        <w:tc>
          <w:tcPr>
            <w:tcW w:w="1166" w:type="dxa"/>
            <w:gridSpan w:val="2"/>
            <w:tcBorders>
              <w:top w:val="single" w:sz="4" w:space="0" w:color="auto"/>
              <w:left w:val="single" w:sz="4" w:space="0" w:color="auto"/>
              <w:bottom w:val="single" w:sz="4" w:space="0" w:color="auto"/>
              <w:right w:val="single" w:sz="4" w:space="0" w:color="auto"/>
            </w:tcBorders>
            <w:hideMark/>
            <w:tcPrChange w:id="861"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-58.71</w:t>
            </w:r>
          </w:p>
        </w:tc>
      </w:tr>
      <w:tr w:rsidR="000B38C9" w:rsidRPr="00020619" w:rsidTr="00197DA5">
        <w:trPr>
          <w:jc w:val="center"/>
          <w:trPrChange w:id="862" w:author="Huawei" w:date="2023-01-12T19:09:00Z">
            <w:trPr>
              <w:jc w:val="center"/>
            </w:trPr>
          </w:trPrChange>
        </w:trPr>
        <w:tc>
          <w:tcPr>
            <w:tcW w:w="968" w:type="dxa"/>
            <w:tcBorders>
              <w:top w:val="nil"/>
              <w:left w:val="single" w:sz="4" w:space="0" w:color="auto"/>
              <w:bottom w:val="single" w:sz="4" w:space="0" w:color="auto"/>
              <w:right w:val="single" w:sz="4" w:space="0" w:color="auto"/>
            </w:tcBorders>
            <w:hideMark/>
            <w:tcPrChange w:id="863" w:author="Huawei" w:date="2023-01-12T19:09:00Z">
              <w:tcPr>
                <w:tcW w:w="970" w:type="dxa"/>
                <w:tcBorders>
                  <w:top w:val="nil"/>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p>
        </w:tc>
        <w:tc>
          <w:tcPr>
            <w:tcW w:w="2834" w:type="dxa"/>
            <w:gridSpan w:val="3"/>
            <w:tcBorders>
              <w:top w:val="single" w:sz="4" w:space="0" w:color="auto"/>
              <w:left w:val="single" w:sz="4" w:space="0" w:color="auto"/>
              <w:bottom w:val="single" w:sz="4" w:space="0" w:color="auto"/>
              <w:right w:val="single" w:sz="4" w:space="0" w:color="auto"/>
            </w:tcBorders>
            <w:hideMark/>
            <w:tcPrChange w:id="864" w:author="Huawei" w:date="2023-01-12T19:09:00Z">
              <w:tcPr>
                <w:tcW w:w="2836" w:type="dxa"/>
                <w:gridSpan w:val="3"/>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Change w:id="865"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dBm/</w:t>
            </w:r>
          </w:p>
          <w:p w:rsidR="000B38C9" w:rsidRPr="00020619" w:rsidRDefault="000B38C9" w:rsidP="00536765">
            <w:pPr>
              <w:pStyle w:val="TAC"/>
              <w:rPr>
                <w:lang w:val="en-US"/>
              </w:rPr>
            </w:pPr>
            <w:r w:rsidRPr="00020619">
              <w:rPr>
                <w:lang w:val="en-US"/>
              </w:rPr>
              <w:t xml:space="preserve"> </w:t>
            </w:r>
            <w:del w:id="866" w:author="Huawei" w:date="2023-01-12T19:10:00Z">
              <w:r w:rsidRPr="00020619" w:rsidDel="00197DA5">
                <w:rPr>
                  <w:lang w:val="en-US"/>
                </w:rPr>
                <w:delText>18.72</w:delText>
              </w:r>
            </w:del>
            <w:ins w:id="867" w:author="Huawei" w:date="2023-01-12T19:10:00Z">
              <w:r w:rsidR="00197DA5">
                <w:rPr>
                  <w:lang w:val="en-US"/>
                </w:rPr>
                <w:t>18.36</w:t>
              </w:r>
            </w:ins>
            <w:r w:rsidRPr="00020619">
              <w:rPr>
                <w:lang w:val="en-US"/>
              </w:rPr>
              <w:t>MHz</w:t>
            </w:r>
          </w:p>
        </w:tc>
        <w:tc>
          <w:tcPr>
            <w:tcW w:w="1164" w:type="dxa"/>
            <w:tcBorders>
              <w:top w:val="single" w:sz="4" w:space="0" w:color="auto"/>
              <w:left w:val="single" w:sz="4" w:space="0" w:color="auto"/>
              <w:bottom w:val="single" w:sz="4" w:space="0" w:color="auto"/>
              <w:right w:val="single" w:sz="4" w:space="0" w:color="auto"/>
            </w:tcBorders>
            <w:hideMark/>
            <w:tcPrChange w:id="868" w:author="Huawei" w:date="2023-01-12T19:09:00Z">
              <w:tcPr>
                <w:tcW w:w="1164"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197DA5" w:rsidP="00536765">
            <w:pPr>
              <w:pStyle w:val="TAC"/>
              <w:rPr>
                <w:lang w:val="en-US"/>
              </w:rPr>
            </w:pPr>
            <w:ins w:id="869" w:author="Huawei" w:date="2023-01-12T19:10:00Z">
              <w:r>
                <w:rPr>
                  <w:lang w:val="en-US"/>
                </w:rPr>
                <w:t>-58.48</w:t>
              </w:r>
            </w:ins>
            <w:del w:id="870" w:author="Huawei" w:date="2023-01-12T19:10:00Z">
              <w:r w:rsidR="000B38C9" w:rsidRPr="00020619" w:rsidDel="00197DA5">
                <w:rPr>
                  <w:lang w:val="en-US"/>
                </w:rPr>
                <w:delText xml:space="preserve"> -58.41</w:delText>
              </w:r>
            </w:del>
          </w:p>
        </w:tc>
        <w:tc>
          <w:tcPr>
            <w:tcW w:w="1168" w:type="dxa"/>
            <w:gridSpan w:val="2"/>
            <w:tcBorders>
              <w:top w:val="single" w:sz="4" w:space="0" w:color="auto"/>
              <w:left w:val="single" w:sz="4" w:space="0" w:color="auto"/>
              <w:bottom w:val="single" w:sz="4" w:space="0" w:color="auto"/>
              <w:right w:val="single" w:sz="4" w:space="0" w:color="auto"/>
            </w:tcBorders>
            <w:hideMark/>
            <w:tcPrChange w:id="871"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197DA5" w:rsidP="00536765">
            <w:pPr>
              <w:pStyle w:val="TAC"/>
              <w:rPr>
                <w:lang w:val="en-US"/>
              </w:rPr>
            </w:pPr>
            <w:ins w:id="872" w:author="Huawei" w:date="2023-01-12T19:10:00Z">
              <w:r>
                <w:rPr>
                  <w:lang w:val="en-US"/>
                </w:rPr>
                <w:t>-55.78</w:t>
              </w:r>
            </w:ins>
            <w:del w:id="873" w:author="Huawei" w:date="2023-01-12T19:10:00Z">
              <w:r w:rsidR="000B38C9" w:rsidRPr="00020619" w:rsidDel="00197DA5">
                <w:rPr>
                  <w:lang w:val="en-US"/>
                </w:rPr>
                <w:delText xml:space="preserve"> -55.71</w:delText>
              </w:r>
            </w:del>
          </w:p>
        </w:tc>
        <w:tc>
          <w:tcPr>
            <w:tcW w:w="1165" w:type="dxa"/>
            <w:gridSpan w:val="2"/>
            <w:tcBorders>
              <w:top w:val="single" w:sz="4" w:space="0" w:color="auto"/>
              <w:left w:val="single" w:sz="4" w:space="0" w:color="auto"/>
              <w:bottom w:val="single" w:sz="4" w:space="0" w:color="auto"/>
              <w:right w:val="single" w:sz="4" w:space="0" w:color="auto"/>
            </w:tcBorders>
            <w:hideMark/>
            <w:tcPrChange w:id="874"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197DA5" w:rsidP="00536765">
            <w:pPr>
              <w:pStyle w:val="TAC"/>
              <w:rPr>
                <w:lang w:val="en-US"/>
              </w:rPr>
            </w:pPr>
            <w:ins w:id="875" w:author="Huawei" w:date="2023-01-12T19:10:00Z">
              <w:r>
                <w:rPr>
                  <w:lang w:val="en-US"/>
                </w:rPr>
                <w:t>-58.48</w:t>
              </w:r>
            </w:ins>
            <w:del w:id="876" w:author="Huawei" w:date="2023-01-12T19:10:00Z">
              <w:r w:rsidR="000B38C9" w:rsidRPr="00020619" w:rsidDel="00197DA5">
                <w:rPr>
                  <w:lang w:val="en-US"/>
                </w:rPr>
                <w:delText xml:space="preserve"> -58.41</w:delText>
              </w:r>
            </w:del>
          </w:p>
        </w:tc>
        <w:tc>
          <w:tcPr>
            <w:tcW w:w="1166" w:type="dxa"/>
            <w:gridSpan w:val="2"/>
            <w:tcBorders>
              <w:top w:val="single" w:sz="4" w:space="0" w:color="auto"/>
              <w:left w:val="single" w:sz="4" w:space="0" w:color="auto"/>
              <w:bottom w:val="single" w:sz="4" w:space="0" w:color="auto"/>
              <w:right w:val="single" w:sz="4" w:space="0" w:color="auto"/>
            </w:tcBorders>
            <w:hideMark/>
            <w:tcPrChange w:id="877"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197DA5" w:rsidP="00536765">
            <w:pPr>
              <w:pStyle w:val="TAC"/>
              <w:rPr>
                <w:lang w:val="en-US"/>
              </w:rPr>
            </w:pPr>
            <w:ins w:id="878" w:author="Huawei" w:date="2023-01-12T19:10:00Z">
              <w:r>
                <w:rPr>
                  <w:lang w:val="en-US"/>
                </w:rPr>
                <w:t>-55.78</w:t>
              </w:r>
            </w:ins>
            <w:del w:id="879" w:author="Huawei" w:date="2023-01-12T19:10:00Z">
              <w:r w:rsidR="000B38C9" w:rsidRPr="00020619" w:rsidDel="00197DA5">
                <w:rPr>
                  <w:lang w:val="en-US"/>
                </w:rPr>
                <w:delText xml:space="preserve"> -55.71</w:delText>
              </w:r>
            </w:del>
          </w:p>
        </w:tc>
      </w:tr>
      <w:tr w:rsidR="000B38C9" w:rsidRPr="00020619" w:rsidTr="00197DA5">
        <w:trPr>
          <w:jc w:val="center"/>
          <w:trPrChange w:id="880"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881"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Change w:id="882"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w:t>
            </w:r>
          </w:p>
        </w:tc>
        <w:tc>
          <w:tcPr>
            <w:tcW w:w="2332" w:type="dxa"/>
            <w:gridSpan w:val="3"/>
            <w:tcBorders>
              <w:top w:val="single" w:sz="4" w:space="0" w:color="auto"/>
              <w:left w:val="single" w:sz="4" w:space="0" w:color="auto"/>
              <w:bottom w:val="single" w:sz="4" w:space="0" w:color="auto"/>
              <w:right w:val="single" w:sz="4" w:space="0" w:color="auto"/>
            </w:tcBorders>
            <w:hideMark/>
            <w:tcPrChange w:id="883" w:author="Huawei" w:date="2023-01-12T19:09:00Z">
              <w:tcPr>
                <w:tcW w:w="2329"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AWGN</w:t>
            </w:r>
          </w:p>
        </w:tc>
        <w:tc>
          <w:tcPr>
            <w:tcW w:w="2331" w:type="dxa"/>
            <w:gridSpan w:val="4"/>
            <w:tcBorders>
              <w:top w:val="single" w:sz="4" w:space="0" w:color="auto"/>
              <w:left w:val="single" w:sz="4" w:space="0" w:color="auto"/>
              <w:bottom w:val="single" w:sz="4" w:space="0" w:color="auto"/>
              <w:right w:val="single" w:sz="4" w:space="0" w:color="auto"/>
            </w:tcBorders>
            <w:hideMark/>
            <w:tcPrChange w:id="884" w:author="Huawei" w:date="2023-01-12T19:09:00Z">
              <w:tcPr>
                <w:tcW w:w="2330"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AWGN</w:t>
            </w:r>
          </w:p>
        </w:tc>
      </w:tr>
      <w:tr w:rsidR="000B38C9" w:rsidRPr="00020619" w:rsidDel="00197DA5" w:rsidTr="00197DA5">
        <w:trPr>
          <w:jc w:val="center"/>
          <w:del w:id="885" w:author="Huawei" w:date="2023-01-12T19:10:00Z"/>
          <w:trPrChange w:id="886"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tcPrChange w:id="887" w:author="Huawei" w:date="2023-01-12T19:09:00Z">
              <w:tcPr>
                <w:tcW w:w="3806" w:type="dxa"/>
                <w:gridSpan w:val="4"/>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L"/>
              <w:rPr>
                <w:del w:id="888" w:author="Huawei" w:date="2023-01-12T19:10:00Z"/>
                <w:rFonts w:cs="Arial"/>
                <w:szCs w:val="18"/>
                <w:lang w:val="en-US" w:eastAsia="ja-JP"/>
              </w:rPr>
            </w:pPr>
            <w:del w:id="889" w:author="Huawei" w:date="2023-01-12T19:10:00Z">
              <w:r w:rsidRPr="00020619" w:rsidDel="00197DA5">
                <w:rPr>
                  <w:rFonts w:cs="Arial"/>
                  <w:szCs w:val="18"/>
                  <w:lang w:val="en-US" w:eastAsia="ja-JP"/>
                </w:rPr>
                <w:delText>Timing offset to Cell 1</w:delText>
              </w:r>
            </w:del>
          </w:p>
          <w:p w:rsidR="000B38C9" w:rsidRPr="00020619" w:rsidDel="00197DA5" w:rsidRDefault="000B38C9" w:rsidP="00536765">
            <w:pPr>
              <w:pStyle w:val="TAL"/>
              <w:rPr>
                <w:del w:id="890" w:author="Huawei" w:date="2023-01-12T19:10:00Z"/>
                <w:rFonts w:cs="Arial"/>
                <w:szCs w:val="18"/>
                <w:lang w:val="en-US" w:eastAsia="ja-JP"/>
              </w:rPr>
            </w:pPr>
            <w:del w:id="891" w:author="Huawei" w:date="2023-01-12T19:10:00Z">
              <w:r w:rsidRPr="00020619" w:rsidDel="00197DA5">
                <w:rPr>
                  <w:rFonts w:cs="Arial"/>
                  <w:szCs w:val="18"/>
                  <w:lang w:val="en-US" w:eastAsia="ja-JP"/>
                </w:rPr>
                <w:delText>Asynchronous cells</w:delText>
              </w:r>
            </w:del>
          </w:p>
        </w:tc>
        <w:tc>
          <w:tcPr>
            <w:tcW w:w="1135" w:type="dxa"/>
            <w:tcBorders>
              <w:top w:val="single" w:sz="4" w:space="0" w:color="auto"/>
              <w:left w:val="single" w:sz="4" w:space="0" w:color="auto"/>
              <w:bottom w:val="single" w:sz="4" w:space="0" w:color="auto"/>
              <w:right w:val="single" w:sz="4" w:space="0" w:color="auto"/>
            </w:tcBorders>
            <w:tcPrChange w:id="892"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893" w:author="Huawei" w:date="2023-01-12T19:10:00Z"/>
                <w:lang w:val="en-US"/>
              </w:rPr>
            </w:pPr>
            <w:del w:id="894" w:author="Huawei" w:date="2023-01-12T19:10:00Z">
              <w:r w:rsidRPr="00020619" w:rsidDel="00197DA5">
                <w:rPr>
                  <w:rFonts w:cs="Arial"/>
                  <w:lang w:val="en-US" w:eastAsia="ja-JP"/>
                </w:rPr>
                <w:delText>ms</w:delText>
              </w:r>
            </w:del>
          </w:p>
        </w:tc>
        <w:tc>
          <w:tcPr>
            <w:tcW w:w="2332" w:type="dxa"/>
            <w:gridSpan w:val="3"/>
            <w:tcBorders>
              <w:top w:val="single" w:sz="4" w:space="0" w:color="auto"/>
              <w:left w:val="single" w:sz="4" w:space="0" w:color="auto"/>
              <w:bottom w:val="single" w:sz="4" w:space="0" w:color="auto"/>
              <w:right w:val="single" w:sz="4" w:space="0" w:color="auto"/>
            </w:tcBorders>
            <w:tcPrChange w:id="895" w:author="Huawei" w:date="2023-01-12T19:09:00Z">
              <w:tcPr>
                <w:tcW w:w="2329" w:type="dxa"/>
                <w:gridSpan w:val="4"/>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896" w:author="Huawei" w:date="2023-01-12T19:10:00Z"/>
                <w:rFonts w:cs="Arial"/>
                <w:lang w:val="en-US" w:eastAsia="ja-JP"/>
              </w:rPr>
            </w:pPr>
            <w:del w:id="897" w:author="Huawei" w:date="2023-01-12T19:10:00Z">
              <w:r w:rsidRPr="00020619" w:rsidDel="00197DA5">
                <w:rPr>
                  <w:rFonts w:cs="Arial"/>
                  <w:lang w:val="en-US" w:eastAsia="ja-JP"/>
                </w:rPr>
                <w:delText>-</w:delText>
              </w:r>
            </w:del>
          </w:p>
        </w:tc>
        <w:tc>
          <w:tcPr>
            <w:tcW w:w="2331" w:type="dxa"/>
            <w:gridSpan w:val="4"/>
            <w:tcBorders>
              <w:top w:val="single" w:sz="4" w:space="0" w:color="auto"/>
              <w:left w:val="single" w:sz="4" w:space="0" w:color="auto"/>
              <w:bottom w:val="single" w:sz="4" w:space="0" w:color="auto"/>
              <w:right w:val="single" w:sz="4" w:space="0" w:color="auto"/>
            </w:tcBorders>
            <w:tcPrChange w:id="898" w:author="Huawei" w:date="2023-01-12T19:09:00Z">
              <w:tcPr>
                <w:tcW w:w="2330" w:type="dxa"/>
                <w:gridSpan w:val="4"/>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899" w:author="Huawei" w:date="2023-01-12T19:10:00Z"/>
                <w:rFonts w:cs="Arial"/>
                <w:lang w:val="en-US" w:eastAsia="ja-JP"/>
              </w:rPr>
            </w:pPr>
            <w:del w:id="900" w:author="Huawei" w:date="2023-01-12T19:10:00Z">
              <w:r w:rsidRPr="00020619" w:rsidDel="00197DA5">
                <w:rPr>
                  <w:rFonts w:cs="Arial"/>
                  <w:lang w:val="en-US" w:eastAsia="ja-JP"/>
                </w:rPr>
                <w:delText>3</w:delText>
              </w:r>
            </w:del>
          </w:p>
        </w:tc>
      </w:tr>
      <w:tr w:rsidR="000B38C9" w:rsidRPr="00020619" w:rsidTr="00536765">
        <w:trPr>
          <w:jc w:val="center"/>
        </w:trPr>
        <w:tc>
          <w:tcPr>
            <w:tcW w:w="9600" w:type="dxa"/>
            <w:gridSpan w:val="1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N"/>
              <w:rPr>
                <w:lang w:val="en-US"/>
              </w:rPr>
            </w:pPr>
            <w:r w:rsidRPr="00020619">
              <w:rPr>
                <w:lang w:val="en-US"/>
              </w:rPr>
              <w:t xml:space="preserve">Note 1: </w:t>
            </w:r>
            <w:ins w:id="901" w:author="Huawei" w:date="2023-03-03T10:26:00Z">
              <w:r w:rsidR="005D024D" w:rsidRPr="00020619">
                <w:rPr>
                  <w:lang w:val="en-US"/>
                </w:rPr>
                <w:tab/>
              </w:r>
            </w:ins>
            <w:r w:rsidRPr="00020619">
              <w:rPr>
                <w:lang w:val="en-US"/>
              </w:rPr>
              <w:t>NCD-SSB is configured within dedicated RedCap DL BWP</w:t>
            </w:r>
            <w:ins w:id="902" w:author="Huawei" w:date="2023-03-03T09:25:00Z">
              <w:r w:rsidR="00A81044">
                <w:rPr>
                  <w:lang w:val="en-US"/>
                </w:rPr>
                <w:t xml:space="preserve"> and is separated from the CD-SSB by atleast 20MHz</w:t>
              </w:r>
            </w:ins>
            <w:r w:rsidRPr="00020619">
              <w:rPr>
                <w:lang w:val="en-US"/>
              </w:rPr>
              <w:t>.</w:t>
            </w:r>
          </w:p>
          <w:p w:rsidR="000B38C9" w:rsidRDefault="000B38C9" w:rsidP="00536765">
            <w:pPr>
              <w:pStyle w:val="TAN"/>
              <w:rPr>
                <w:ins w:id="903" w:author="Huawei" w:date="2023-01-12T19:10:00Z"/>
                <w:lang w:val="en-US"/>
              </w:rPr>
            </w:pPr>
            <w:r w:rsidRPr="00020619">
              <w:rPr>
                <w:lang w:val="en-US"/>
              </w:rPr>
              <w:t xml:space="preserve">Note 2: </w:t>
            </w:r>
            <w:ins w:id="904" w:author="Huawei" w:date="2023-03-03T10:26:00Z">
              <w:r w:rsidR="005D024D" w:rsidRPr="00020619">
                <w:rPr>
                  <w:lang w:val="en-US"/>
                </w:rPr>
                <w:tab/>
              </w:r>
            </w:ins>
            <w:r w:rsidRPr="00020619">
              <w:rPr>
                <w:lang w:val="en-US"/>
              </w:rPr>
              <w:t>The starting PRB index for dedicated DL BWP</w:t>
            </w:r>
            <w:del w:id="905" w:author="Huawei" w:date="2023-01-12T19:10:00Z">
              <w:r w:rsidRPr="00020619" w:rsidDel="00197DA5">
                <w:rPr>
                  <w:lang w:val="en-US"/>
                </w:rPr>
                <w:delText>1</w:delText>
              </w:r>
            </w:del>
            <w:r w:rsidRPr="00020619">
              <w:rPr>
                <w:lang w:val="en-US"/>
              </w:rPr>
              <w:t xml:space="preserve"> corresponding to </w:t>
            </w:r>
            <w:ins w:id="906" w:author="Huawei" w:date="2023-03-03T10:27:00Z">
              <w:r w:rsidR="005D024D">
                <w:rPr>
                  <w:lang w:val="en-US"/>
                </w:rPr>
                <w:t>N</w:t>
              </w:r>
            </w:ins>
            <w:r w:rsidRPr="00020619">
              <w:rPr>
                <w:lang w:val="en-US"/>
              </w:rPr>
              <w:t>CD-SSB PRB index;</w:t>
            </w:r>
            <w:del w:id="907" w:author="Huawei" w:date="2023-01-12T19:10:00Z">
              <w:r w:rsidRPr="00020619" w:rsidDel="00197DA5">
                <w:rPr>
                  <w:lang w:val="en-US"/>
                </w:rPr>
                <w:delText xml:space="preserve"> the starting PRB index for dediacted DL BWP2 corresponding to NCD-SSB PRB index;</w:delText>
              </w:r>
            </w:del>
          </w:p>
          <w:p w:rsidR="00197DA5" w:rsidRPr="00020619" w:rsidDel="005D024D" w:rsidRDefault="00197DA5" w:rsidP="00536765">
            <w:pPr>
              <w:pStyle w:val="TAN"/>
              <w:rPr>
                <w:del w:id="908" w:author="Huawei" w:date="2023-03-03T10:26:00Z"/>
                <w:lang w:val="en-US"/>
              </w:rPr>
            </w:pPr>
          </w:p>
          <w:p w:rsidR="000B38C9" w:rsidRDefault="000B38C9" w:rsidP="00536765">
            <w:pPr>
              <w:pStyle w:val="TAN"/>
              <w:rPr>
                <w:ins w:id="909" w:author="Huawei" w:date="2023-01-12T19:11:00Z"/>
                <w:lang w:val="en-US"/>
              </w:rPr>
            </w:pPr>
            <w:r w:rsidRPr="00020619">
              <w:rPr>
                <w:lang w:val="en-US"/>
              </w:rPr>
              <w:t xml:space="preserve">Note 3: </w:t>
            </w:r>
            <w:ins w:id="910" w:author="Huawei" w:date="2023-03-03T10:26:00Z">
              <w:r w:rsidR="005D024D" w:rsidRPr="00020619">
                <w:rPr>
                  <w:lang w:val="en-US"/>
                </w:rPr>
                <w:tab/>
              </w:r>
            </w:ins>
            <w:r w:rsidRPr="00020619">
              <w:rPr>
                <w:lang w:val="en-US"/>
              </w:rPr>
              <w:t>The starting PRB index for dedicated UL BWP</w:t>
            </w:r>
            <w:del w:id="911" w:author="Huawei" w:date="2023-01-12T19:11:00Z">
              <w:r w:rsidRPr="00020619" w:rsidDel="00197DA5">
                <w:rPr>
                  <w:lang w:val="en-US"/>
                </w:rPr>
                <w:delText>1</w:delText>
              </w:r>
            </w:del>
            <w:r w:rsidRPr="00020619">
              <w:rPr>
                <w:lang w:val="en-US"/>
              </w:rPr>
              <w:t xml:space="preserve"> is the same as the </w:t>
            </w:r>
            <w:del w:id="912" w:author="Huawei" w:date="2023-01-12T19:11:00Z">
              <w:r w:rsidRPr="00020619" w:rsidDel="00197DA5">
                <w:rPr>
                  <w:lang w:val="en-US"/>
                </w:rPr>
                <w:delText xml:space="preserve">starting PRB index for </w:delText>
              </w:r>
            </w:del>
            <w:r w:rsidRPr="00020619">
              <w:rPr>
                <w:lang w:val="en-US"/>
              </w:rPr>
              <w:t>dedicated DL BWP</w:t>
            </w:r>
            <w:ins w:id="913" w:author="Huawei" w:date="2023-01-12T19:11:00Z">
              <w:r w:rsidR="00197DA5">
                <w:rPr>
                  <w:lang w:val="en-US"/>
                </w:rPr>
                <w:t xml:space="preserve"> </w:t>
              </w:r>
              <w:r w:rsidR="00197DA5" w:rsidRPr="00020619">
                <w:rPr>
                  <w:lang w:val="en-US"/>
                </w:rPr>
                <w:t xml:space="preserve">corresponding to </w:t>
              </w:r>
            </w:ins>
            <w:ins w:id="914" w:author="Huawei" w:date="2023-03-03T10:27:00Z">
              <w:r w:rsidR="005D024D">
                <w:rPr>
                  <w:lang w:val="en-US"/>
                </w:rPr>
                <w:t>N</w:t>
              </w:r>
            </w:ins>
            <w:ins w:id="915" w:author="Huawei" w:date="2023-01-12T19:11:00Z">
              <w:r w:rsidR="00197DA5" w:rsidRPr="00020619">
                <w:rPr>
                  <w:lang w:val="en-US"/>
                </w:rPr>
                <w:t>CD-SSB PRB index</w:t>
              </w:r>
              <w:r w:rsidR="00197DA5">
                <w:rPr>
                  <w:lang w:val="en-US"/>
                </w:rPr>
                <w:t>;</w:t>
              </w:r>
              <w:r w:rsidR="00197DA5" w:rsidRPr="00020619" w:rsidDel="00197DA5">
                <w:rPr>
                  <w:lang w:val="en-US"/>
                </w:rPr>
                <w:t xml:space="preserve"> </w:t>
              </w:r>
            </w:ins>
            <w:del w:id="916" w:author="Huawei" w:date="2023-01-12T19:11:00Z">
              <w:r w:rsidRPr="00020619" w:rsidDel="00197DA5">
                <w:rPr>
                  <w:lang w:val="en-US"/>
                </w:rPr>
                <w:delText>1; the starting PRB index for dedicated UL BWP2 is the same as the starting PRB index for dedicated DL BWP2.</w:delText>
              </w:r>
            </w:del>
          </w:p>
          <w:p w:rsidR="00197DA5" w:rsidRPr="00020619" w:rsidDel="005D024D" w:rsidRDefault="00197DA5" w:rsidP="00536765">
            <w:pPr>
              <w:pStyle w:val="TAN"/>
              <w:rPr>
                <w:del w:id="917" w:author="Huawei" w:date="2023-03-03T10:26:00Z"/>
                <w:lang w:val="en-US"/>
              </w:rPr>
            </w:pPr>
          </w:p>
          <w:p w:rsidR="000B38C9" w:rsidRPr="00020619" w:rsidRDefault="000B38C9" w:rsidP="00536765">
            <w:pPr>
              <w:pStyle w:val="TAN"/>
              <w:rPr>
                <w:lang w:val="en-US"/>
              </w:rPr>
            </w:pPr>
            <w:r w:rsidRPr="00020619">
              <w:rPr>
                <w:lang w:val="en-US"/>
              </w:rPr>
              <w:t>Note 4:</w:t>
            </w:r>
            <w:r w:rsidRPr="00020619">
              <w:rPr>
                <w:lang w:val="en-US"/>
              </w:rPr>
              <w:tab/>
              <w:t>OCNG shall be used such that both cells are fully allocated and a constant total transmitted power spectral density is achieved for all OFDM symbols.</w:t>
            </w:r>
          </w:p>
          <w:p w:rsidR="000B38C9" w:rsidRPr="00020619" w:rsidRDefault="000B38C9" w:rsidP="00536765">
            <w:pPr>
              <w:pStyle w:val="TAN"/>
              <w:rPr>
                <w:lang w:val="en-US"/>
              </w:rPr>
            </w:pPr>
            <w:r w:rsidRPr="00020619">
              <w:rPr>
                <w:lang w:val="en-US"/>
              </w:rPr>
              <w:t>Note 5:</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312" w:dyaOrig="312">
                <v:shape id="_x0000_i1044" type="#_x0000_t75" style="width:16.6pt;height:16.6pt" o:ole="" fillcolor="window">
                  <v:imagedata r:id="rId13" o:title=""/>
                </v:shape>
                <o:OLEObject Type="Embed" ProgID="Equation.3" ShapeID="_x0000_i1044" DrawAspect="Content" ObjectID="_1739377218" r:id="rId35"/>
              </w:object>
            </w:r>
            <w:r w:rsidRPr="00020619">
              <w:rPr>
                <w:lang w:val="en-US"/>
              </w:rPr>
              <w:t xml:space="preserve"> to be fulfilled.</w:t>
            </w:r>
          </w:p>
          <w:p w:rsidR="000B38C9" w:rsidRPr="00020619" w:rsidRDefault="000B38C9" w:rsidP="00536765">
            <w:pPr>
              <w:pStyle w:val="TAN"/>
              <w:rPr>
                <w:lang w:val="en-US"/>
              </w:rPr>
            </w:pPr>
            <w:r w:rsidRPr="00020619">
              <w:rPr>
                <w:lang w:val="en-US"/>
              </w:rPr>
              <w:t>Note 6:</w:t>
            </w:r>
            <w:r w:rsidRPr="00020619">
              <w:rPr>
                <w:lang w:val="en-US"/>
              </w:rPr>
              <w:tab/>
              <w:t>Io levels have been derived from other parameters for information purposes. They are not settable parameters themselves.</w:t>
            </w:r>
          </w:p>
        </w:tc>
      </w:tr>
    </w:tbl>
    <w:p w:rsidR="000B38C9" w:rsidRPr="00020619" w:rsidRDefault="000B38C9" w:rsidP="000B38C9">
      <w:pPr>
        <w:rPr>
          <w:rFonts w:cs="v4.2.0"/>
        </w:rPr>
      </w:pPr>
    </w:p>
    <w:p w:rsidR="000B38C9" w:rsidRPr="00020619" w:rsidDel="00197DA5" w:rsidRDefault="000B38C9" w:rsidP="000B38C9">
      <w:pPr>
        <w:rPr>
          <w:del w:id="918" w:author="Huawei" w:date="2023-01-12T19:12:00Z"/>
          <w:rFonts w:cs="v4.2.0"/>
        </w:rPr>
      </w:pPr>
      <w:del w:id="919" w:author="Huawei" w:date="2023-01-12T19:12:00Z">
        <w:r w:rsidRPr="00020619" w:rsidDel="00197DA5">
          <w:rPr>
            <w:rFonts w:cs="v4.2.0"/>
          </w:rPr>
          <w:delText>The test requirements are given in clause A.6.3.1.2.3.</w:delText>
        </w:r>
      </w:del>
    </w:p>
    <w:p w:rsidR="00197DA5" w:rsidRPr="00020619" w:rsidRDefault="00197DA5" w:rsidP="00197DA5">
      <w:pPr>
        <w:spacing w:before="120" w:after="0"/>
        <w:rPr>
          <w:ins w:id="920" w:author="Huawei" w:date="2023-01-12T19:12:00Z"/>
          <w:rFonts w:eastAsia="MS Mincho" w:cs="v4.2.0"/>
        </w:rPr>
      </w:pPr>
      <w:ins w:id="921" w:author="Huawei" w:date="2023-01-12T19:12:00Z">
        <w:r w:rsidRPr="00020619">
          <w:rPr>
            <w:rFonts w:eastAsia="MS Mincho" w:cs="v4.2.0"/>
          </w:rPr>
          <w:t xml:space="preserve">The UE shall start to transmit the PRACH to Cell 2 less than </w:t>
        </w:r>
        <w:r>
          <w:rPr>
            <w:rFonts w:eastAsia="MS Mincho" w:cs="v4.2.0"/>
          </w:rPr>
          <w:t>212</w:t>
        </w:r>
        <w:r w:rsidRPr="00020619">
          <w:rPr>
            <w:rFonts w:eastAsia="MS Mincho" w:cs="v4.2.0"/>
          </w:rPr>
          <w:t xml:space="preserve"> ms from the beginning of time period T2.</w:t>
        </w:r>
      </w:ins>
    </w:p>
    <w:p w:rsidR="00197DA5" w:rsidRPr="00020619" w:rsidRDefault="00197DA5" w:rsidP="00197DA5">
      <w:pPr>
        <w:rPr>
          <w:ins w:id="922" w:author="Huawei" w:date="2023-01-12T19:12:00Z"/>
          <w:rFonts w:cs="v4.2.0"/>
        </w:rPr>
      </w:pPr>
      <w:ins w:id="923" w:author="Huawei" w:date="2023-01-12T19:12:00Z">
        <w:r w:rsidRPr="00020619">
          <w:rPr>
            <w:rFonts w:cs="v4.2.0"/>
          </w:rPr>
          <w:t>The rate of correct handovers observed during repeated tests shall be at least 90%.</w:t>
        </w:r>
      </w:ins>
    </w:p>
    <w:p w:rsidR="00197DA5" w:rsidRPr="00020619" w:rsidRDefault="00197DA5" w:rsidP="00197DA5">
      <w:pPr>
        <w:pStyle w:val="NO"/>
        <w:rPr>
          <w:ins w:id="924" w:author="Huawei" w:date="2023-01-12T19:12:00Z"/>
        </w:rPr>
      </w:pPr>
      <w:ins w:id="925" w:author="Huawei" w:date="2023-01-12T19:12:00Z">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ins>
    </w:p>
    <w:p w:rsidR="00197DA5" w:rsidRPr="00020619" w:rsidRDefault="00197DA5" w:rsidP="00197DA5">
      <w:pPr>
        <w:pStyle w:val="B10"/>
        <w:rPr>
          <w:ins w:id="926" w:author="Huawei" w:date="2023-01-12T19:12:00Z"/>
        </w:rPr>
      </w:pPr>
      <w:ins w:id="927" w:author="Huawei" w:date="2023-01-12T19:12:00Z">
        <w:r w:rsidRPr="00020619">
          <w:t>RRC procedure delay = 10 ms and is specified in clause 12 in TS 38.331 [2].</w:t>
        </w:r>
      </w:ins>
    </w:p>
    <w:p w:rsidR="00197DA5" w:rsidRPr="00020619" w:rsidRDefault="00197DA5" w:rsidP="00197DA5">
      <w:pPr>
        <w:pStyle w:val="B10"/>
        <w:rPr>
          <w:ins w:id="928" w:author="Huawei" w:date="2023-01-12T19:12:00Z"/>
        </w:rPr>
      </w:pPr>
      <w:ins w:id="929" w:author="Huawei" w:date="2023-01-12T19:13:00Z">
        <w:r w:rsidRPr="00020619">
          <w:t>T</w:t>
        </w:r>
        <w:r w:rsidRPr="00020619">
          <w:rPr>
            <w:vertAlign w:val="subscript"/>
          </w:rPr>
          <w:t>interrupt</w:t>
        </w:r>
        <w:r w:rsidRPr="00020619">
          <w:t xml:space="preserve"> </w:t>
        </w:r>
      </w:ins>
      <w:ins w:id="930" w:author="Huawei" w:date="2023-01-12T19:12:00Z">
        <w:r w:rsidRPr="00020619">
          <w:t xml:space="preserve">= </w:t>
        </w:r>
        <w:r>
          <w:t>202</w:t>
        </w:r>
        <w:r w:rsidRPr="00020619">
          <w:t xml:space="preserve"> ms in the test. T</w:t>
        </w:r>
        <w:r w:rsidRPr="00020619">
          <w:rPr>
            <w:vertAlign w:val="subscript"/>
          </w:rPr>
          <w:t>interrupt</w:t>
        </w:r>
        <w:r w:rsidRPr="00020619">
          <w:t xml:space="preserve"> is defined in clause 6.1.1.2.2 and T</w:t>
        </w:r>
        <w:r w:rsidRPr="00197DA5">
          <w:rPr>
            <w:vertAlign w:val="subscript"/>
          </w:rPr>
          <w:t>search</w:t>
        </w:r>
        <w:r w:rsidRPr="00020619">
          <w:t xml:space="preserve"> defined in caluse 6.1D.1.2.</w:t>
        </w:r>
      </w:ins>
    </w:p>
    <w:p w:rsidR="00197DA5" w:rsidRPr="00020619" w:rsidRDefault="00197DA5" w:rsidP="00197DA5">
      <w:pPr>
        <w:rPr>
          <w:ins w:id="931" w:author="Huawei" w:date="2023-01-12T19:12:00Z"/>
        </w:rPr>
      </w:pPr>
      <w:ins w:id="932" w:author="Huawei" w:date="2023-01-12T19:12:00Z">
        <w:r w:rsidRPr="00020619">
          <w:t xml:space="preserve">This gives a total of </w:t>
        </w:r>
        <w:r>
          <w:rPr>
            <w:rFonts w:eastAsia="MS Mincho" w:cs="v4.2.0"/>
          </w:rPr>
          <w:t>2</w:t>
        </w:r>
      </w:ins>
      <w:ins w:id="933" w:author="Huawei" w:date="2023-01-12T19:13:00Z">
        <w:r>
          <w:rPr>
            <w:rFonts w:eastAsia="MS Mincho" w:cs="v4.2.0"/>
          </w:rPr>
          <w:t>1</w:t>
        </w:r>
      </w:ins>
      <w:ins w:id="934" w:author="Huawei" w:date="2023-01-12T19:12:00Z">
        <w:r>
          <w:rPr>
            <w:rFonts w:eastAsia="MS Mincho" w:cs="v4.2.0"/>
          </w:rPr>
          <w:t>2</w:t>
        </w:r>
        <w:r w:rsidRPr="00020619">
          <w:rPr>
            <w:rFonts w:eastAsia="MS Mincho" w:cs="v4.2.0"/>
          </w:rPr>
          <w:t xml:space="preserve"> </w:t>
        </w:r>
        <w:r w:rsidRPr="00020619">
          <w:t>ms.</w:t>
        </w:r>
      </w:ins>
    </w:p>
    <w:p w:rsidR="000B38C9" w:rsidRPr="00197DA5" w:rsidRDefault="000B38C9" w:rsidP="000B38C9"/>
    <w:p w:rsidR="000B38C9" w:rsidRDefault="000B38C9" w:rsidP="000B38C9">
      <w:pPr>
        <w:pStyle w:val="40"/>
        <w:rPr>
          <w:snapToGrid w:val="0"/>
        </w:rPr>
      </w:pPr>
      <w:r w:rsidRPr="00DB707E">
        <w:rPr>
          <w:snapToGrid w:val="0"/>
        </w:rPr>
        <w:t>A.16.3.1.5</w:t>
      </w:r>
      <w:r w:rsidRPr="00DB707E">
        <w:rPr>
          <w:snapToGrid w:val="0"/>
        </w:rPr>
        <w:tab/>
        <w:t>Inter-frequency handover from FR1 to FR1; unknown target cell for 1 Rx UE</w:t>
      </w:r>
    </w:p>
    <w:p w:rsidR="000B38C9" w:rsidRPr="00020619" w:rsidRDefault="000B38C9" w:rsidP="000B38C9">
      <w:pPr>
        <w:pStyle w:val="5"/>
        <w:rPr>
          <w:snapToGrid w:val="0"/>
        </w:rPr>
      </w:pPr>
      <w:r w:rsidRPr="00020619">
        <w:rPr>
          <w:snapToGrid w:val="0"/>
        </w:rPr>
        <w:t>A.16.3.1.5.1</w:t>
      </w:r>
      <w:r w:rsidRPr="00020619">
        <w:rPr>
          <w:snapToGrid w:val="0"/>
        </w:rPr>
        <w:tab/>
        <w:t>Test Purpose and Environment</w:t>
      </w:r>
    </w:p>
    <w:p w:rsidR="000B38C9" w:rsidRPr="00020619" w:rsidRDefault="000B38C9" w:rsidP="000B38C9">
      <w:pPr>
        <w:rPr>
          <w:rFonts w:cs="v4.2.0"/>
        </w:rPr>
      </w:pPr>
      <w:r w:rsidRPr="00020619">
        <w:rPr>
          <w:rFonts w:cs="v4.2.0"/>
        </w:rPr>
        <w:t xml:space="preserve">This test is to verify the requirement for the NR FR1-NR FR1 inter frequency handover requirements </w:t>
      </w:r>
      <w:ins w:id="935" w:author="Huawei" w:date="2023-01-12T21:20:00Z">
        <w:r w:rsidR="00DF5CDF">
          <w:rPr>
            <w:rFonts w:cs="v4.2.0"/>
          </w:rPr>
          <w:t>f</w:t>
        </w:r>
      </w:ins>
      <w:r w:rsidRPr="00020619">
        <w:rPr>
          <w:snapToGrid w:val="0"/>
        </w:rPr>
        <w:t xml:space="preserve">or 1 Rx RedCap UE </w:t>
      </w:r>
      <w:ins w:id="936" w:author="Huawei" w:date="2023-03-03T09:25:00Z">
        <w:r w:rsidR="00A81044">
          <w:rPr>
            <w:snapToGrid w:val="0"/>
          </w:rPr>
          <w:t xml:space="preserve">as </w:t>
        </w:r>
      </w:ins>
      <w:r w:rsidRPr="00020619">
        <w:rPr>
          <w:rFonts w:cs="v4.2.0"/>
        </w:rPr>
        <w:t>specified in clause </w:t>
      </w:r>
      <w:r w:rsidRPr="00020619">
        <w:rPr>
          <w:lang w:val="sv-SE" w:eastAsia="zh-CN"/>
        </w:rPr>
        <w:t>6.1D.1.2</w:t>
      </w:r>
      <w:r w:rsidRPr="00020619">
        <w:rPr>
          <w:rFonts w:cs="v4.2.0"/>
        </w:rPr>
        <w:t>.</w:t>
      </w:r>
    </w:p>
    <w:p w:rsidR="000B38C9" w:rsidRPr="00020619" w:rsidRDefault="000B38C9" w:rsidP="000B38C9">
      <w:pPr>
        <w:pStyle w:val="5"/>
        <w:rPr>
          <w:snapToGrid w:val="0"/>
        </w:rPr>
      </w:pPr>
      <w:r w:rsidRPr="00020619">
        <w:rPr>
          <w:snapToGrid w:val="0"/>
        </w:rPr>
        <w:t>A.16.3.1.5.2</w:t>
      </w:r>
      <w:r w:rsidRPr="00020619">
        <w:rPr>
          <w:snapToGrid w:val="0"/>
        </w:rPr>
        <w:tab/>
        <w:t>Test Parameters</w:t>
      </w:r>
    </w:p>
    <w:p w:rsidR="000B38C9" w:rsidRPr="00020619" w:rsidRDefault="000B38C9" w:rsidP="000B38C9">
      <w:r w:rsidRPr="00020619">
        <w:t xml:space="preserve">Supported test configurations are shown in table </w:t>
      </w:r>
      <w:r w:rsidRPr="00020619">
        <w:rPr>
          <w:snapToGrid w:val="0"/>
        </w:rPr>
        <w:t>A.16.3.1.5.2</w:t>
      </w:r>
      <w:r w:rsidRPr="00020619">
        <w:t xml:space="preserve">-1. Both handover delay and interruption length are tested by using the parameters in table </w:t>
      </w:r>
      <w:r w:rsidRPr="00020619">
        <w:rPr>
          <w:snapToGrid w:val="0"/>
        </w:rPr>
        <w:t>A.16.3.1.5.2</w:t>
      </w:r>
      <w:r w:rsidRPr="00020619">
        <w:t xml:space="preserve">-2, and </w:t>
      </w:r>
      <w:r w:rsidRPr="00020619">
        <w:rPr>
          <w:snapToGrid w:val="0"/>
        </w:rPr>
        <w:t>A.16.3.1.5.2</w:t>
      </w:r>
      <w:r w:rsidRPr="00020619">
        <w:t>-3.</w:t>
      </w:r>
    </w:p>
    <w:p w:rsidR="000B38C9" w:rsidRPr="00020619" w:rsidRDefault="000B38C9" w:rsidP="000B38C9">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r w:rsidRPr="00020619">
        <w:rPr>
          <w:rFonts w:cs="v4.2.0"/>
        </w:rPr>
        <w:t xml:space="preserve"> then </w:t>
      </w:r>
      <w:r w:rsidRPr="00020619">
        <w:t>UE handover from cell 1’s CD-SSB to cell 2’s specific Redcap BWP associated with NCD-SSB.</w:t>
      </w:r>
      <w:r w:rsidRPr="00020619">
        <w:rPr>
          <w:rFonts w:eastAsia="Batang"/>
        </w:rPr>
        <w:t xml:space="preserve"> The start of T2 is the instant when the last TTI containing the RRC message implying handover is sent to the UE.</w:t>
      </w:r>
    </w:p>
    <w:p w:rsidR="000B38C9" w:rsidRPr="00020619" w:rsidRDefault="000B38C9" w:rsidP="000B38C9">
      <w:pPr>
        <w:pStyle w:val="TH"/>
        <w:rPr>
          <w:lang w:eastAsia="zh-CN"/>
        </w:rPr>
      </w:pPr>
      <w:r w:rsidRPr="00020619">
        <w:t xml:space="preserve">Table </w:t>
      </w:r>
      <w:r w:rsidRPr="00020619">
        <w:rPr>
          <w:snapToGrid w:val="0"/>
        </w:rPr>
        <w:t>A.16.3.1.5.2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B38C9" w:rsidRPr="00020619" w:rsidTr="00536765">
        <w:tc>
          <w:tcPr>
            <w:tcW w:w="2330" w:type="dxa"/>
            <w:shd w:val="clear" w:color="auto" w:fill="auto"/>
          </w:tcPr>
          <w:p w:rsidR="000B38C9" w:rsidRPr="00020619" w:rsidRDefault="000B38C9" w:rsidP="00536765">
            <w:pPr>
              <w:pStyle w:val="TAH"/>
            </w:pPr>
            <w:r w:rsidRPr="00020619">
              <w:t>Config</w:t>
            </w:r>
          </w:p>
        </w:tc>
        <w:tc>
          <w:tcPr>
            <w:tcW w:w="7299" w:type="dxa"/>
            <w:shd w:val="clear" w:color="auto" w:fill="auto"/>
          </w:tcPr>
          <w:p w:rsidR="000B38C9" w:rsidRPr="00020619" w:rsidRDefault="000B38C9" w:rsidP="00536765">
            <w:pPr>
              <w:pStyle w:val="TAH"/>
            </w:pPr>
            <w:r w:rsidRPr="00020619">
              <w:t>Description</w:t>
            </w:r>
          </w:p>
        </w:tc>
      </w:tr>
      <w:tr w:rsidR="000B38C9" w:rsidRPr="00020619" w:rsidTr="00536765">
        <w:tc>
          <w:tcPr>
            <w:tcW w:w="2330" w:type="dxa"/>
            <w:shd w:val="clear" w:color="auto" w:fill="auto"/>
          </w:tcPr>
          <w:p w:rsidR="000B38C9" w:rsidRPr="00020619" w:rsidRDefault="000B38C9" w:rsidP="00536765">
            <w:pPr>
              <w:pStyle w:val="TAL"/>
            </w:pPr>
            <w:r w:rsidRPr="00020619">
              <w:t>1</w:t>
            </w:r>
          </w:p>
        </w:tc>
        <w:tc>
          <w:tcPr>
            <w:tcW w:w="7299" w:type="dxa"/>
            <w:shd w:val="clear" w:color="auto" w:fill="auto"/>
          </w:tcPr>
          <w:p w:rsidR="000B38C9" w:rsidRPr="00020619" w:rsidRDefault="000B38C9" w:rsidP="00536765">
            <w:pPr>
              <w:pStyle w:val="TAL"/>
            </w:pPr>
            <w:r w:rsidRPr="00020619">
              <w:t>Source cell: NR 15 kHz SSB SCS, 10 MHz bandwidth, FDD duplex mode</w:t>
            </w:r>
          </w:p>
          <w:p w:rsidR="000B38C9" w:rsidRPr="00020619" w:rsidRDefault="000B38C9" w:rsidP="00536765">
            <w:pPr>
              <w:pStyle w:val="TAL"/>
            </w:pPr>
            <w:r w:rsidRPr="00020619">
              <w:t>Target cell: NR 15 kHz SSB SCS, 10 MHz bandwidth, FDD duplex mode</w:t>
            </w:r>
          </w:p>
        </w:tc>
      </w:tr>
      <w:tr w:rsidR="000B38C9" w:rsidRPr="00020619" w:rsidTr="00536765">
        <w:tc>
          <w:tcPr>
            <w:tcW w:w="2330" w:type="dxa"/>
            <w:shd w:val="clear" w:color="auto" w:fill="auto"/>
          </w:tcPr>
          <w:p w:rsidR="000B38C9" w:rsidRPr="00020619" w:rsidRDefault="000B38C9" w:rsidP="00536765">
            <w:pPr>
              <w:pStyle w:val="TAL"/>
            </w:pPr>
            <w:r w:rsidRPr="00020619">
              <w:t>2</w:t>
            </w:r>
          </w:p>
        </w:tc>
        <w:tc>
          <w:tcPr>
            <w:tcW w:w="7299" w:type="dxa"/>
            <w:shd w:val="clear" w:color="auto" w:fill="auto"/>
          </w:tcPr>
          <w:p w:rsidR="000B38C9" w:rsidRPr="00020619" w:rsidRDefault="000B38C9" w:rsidP="00536765">
            <w:pPr>
              <w:pStyle w:val="TAL"/>
            </w:pPr>
            <w:r w:rsidRPr="00020619">
              <w:t>Source cell: NR 15 kHz SSB SCS, 10 MHz bandwidth, TDD duplex mode</w:t>
            </w:r>
          </w:p>
          <w:p w:rsidR="000B38C9" w:rsidRPr="00020619" w:rsidRDefault="000B38C9" w:rsidP="00536765">
            <w:pPr>
              <w:pStyle w:val="TAL"/>
            </w:pPr>
            <w:r w:rsidRPr="00020619">
              <w:t>Target cell: NR 15 kHz SSB SCS, 10 MHz bandwidth, TDD duplex mode</w:t>
            </w:r>
          </w:p>
        </w:tc>
      </w:tr>
      <w:tr w:rsidR="000B38C9" w:rsidRPr="00020619" w:rsidTr="00536765">
        <w:tc>
          <w:tcPr>
            <w:tcW w:w="2330" w:type="dxa"/>
            <w:shd w:val="clear" w:color="auto" w:fill="auto"/>
          </w:tcPr>
          <w:p w:rsidR="000B38C9" w:rsidRPr="00020619" w:rsidRDefault="000B38C9" w:rsidP="00536765">
            <w:pPr>
              <w:pStyle w:val="TAL"/>
            </w:pPr>
            <w:r w:rsidRPr="00020619">
              <w:t>3</w:t>
            </w:r>
          </w:p>
        </w:tc>
        <w:tc>
          <w:tcPr>
            <w:tcW w:w="7299" w:type="dxa"/>
            <w:shd w:val="clear" w:color="auto" w:fill="auto"/>
          </w:tcPr>
          <w:p w:rsidR="000B38C9" w:rsidRPr="00020619" w:rsidRDefault="000B38C9" w:rsidP="00536765">
            <w:pPr>
              <w:pStyle w:val="TAL"/>
            </w:pPr>
            <w:r w:rsidRPr="00020619">
              <w:t>Source cell: NR 30 kHz SSB SCS, 20 MHz bandwidth, TDD duplex mode</w:t>
            </w:r>
          </w:p>
          <w:p w:rsidR="000B38C9" w:rsidRPr="00020619" w:rsidRDefault="000B38C9" w:rsidP="00536765">
            <w:pPr>
              <w:pStyle w:val="TAL"/>
            </w:pPr>
            <w:r w:rsidRPr="00020619">
              <w:t>Target cell: NR 30 kHz SSB SCS, 20 MHz bandwidth, TDD duplex mode</w:t>
            </w:r>
          </w:p>
        </w:tc>
      </w:tr>
      <w:tr w:rsidR="000B38C9" w:rsidRPr="00020619" w:rsidTr="00536765">
        <w:tc>
          <w:tcPr>
            <w:tcW w:w="2330" w:type="dxa"/>
            <w:shd w:val="clear" w:color="auto" w:fill="auto"/>
          </w:tcPr>
          <w:p w:rsidR="000B38C9" w:rsidRPr="00020619" w:rsidRDefault="000B38C9" w:rsidP="00536765">
            <w:pPr>
              <w:pStyle w:val="TAL"/>
            </w:pPr>
            <w:r w:rsidRPr="00020619">
              <w:rPr>
                <w:rFonts w:hint="eastAsia"/>
                <w:lang w:eastAsia="zh-CN"/>
              </w:rPr>
              <w:t>4</w:t>
            </w:r>
          </w:p>
        </w:tc>
        <w:tc>
          <w:tcPr>
            <w:tcW w:w="7299" w:type="dxa"/>
            <w:shd w:val="clear" w:color="auto" w:fill="auto"/>
          </w:tcPr>
          <w:p w:rsidR="000B38C9" w:rsidRPr="00020619" w:rsidRDefault="000B38C9" w:rsidP="00536765">
            <w:pPr>
              <w:pStyle w:val="TAL"/>
            </w:pPr>
            <w:r w:rsidRPr="00020619">
              <w:t xml:space="preserve">Source cell: NR 15 kHz SSB SCS, 10 MHz bandwidth, HD-FDD </w:t>
            </w:r>
            <w:ins w:id="937" w:author="Huawei" w:date="2023-01-13T08:53:00Z">
              <w:r w:rsidR="00047C3F" w:rsidRPr="00020619">
                <w:t xml:space="preserve">duplex </w:t>
              </w:r>
            </w:ins>
            <w:r w:rsidRPr="00020619">
              <w:t>mode</w:t>
            </w:r>
          </w:p>
          <w:p w:rsidR="000B38C9" w:rsidRPr="00020619" w:rsidRDefault="000B38C9" w:rsidP="00536765">
            <w:pPr>
              <w:pStyle w:val="TAL"/>
            </w:pPr>
            <w:r w:rsidRPr="00020619">
              <w:t xml:space="preserve">Target cell: NR 15 kHz SSB SCS, 10 MHz bandwidth, HD-FDD </w:t>
            </w:r>
            <w:ins w:id="938" w:author="Huawei" w:date="2023-01-13T08:53:00Z">
              <w:r w:rsidR="00047C3F" w:rsidRPr="00020619">
                <w:t xml:space="preserve">duplex </w:t>
              </w:r>
            </w:ins>
            <w:r w:rsidRPr="00020619">
              <w:t>mode</w:t>
            </w:r>
          </w:p>
        </w:tc>
      </w:tr>
      <w:tr w:rsidR="000B38C9" w:rsidRPr="00020619" w:rsidTr="00536765">
        <w:tc>
          <w:tcPr>
            <w:tcW w:w="9629" w:type="dxa"/>
            <w:gridSpan w:val="2"/>
            <w:shd w:val="clear" w:color="auto" w:fill="auto"/>
          </w:tcPr>
          <w:p w:rsidR="000B38C9" w:rsidRPr="00020619" w:rsidRDefault="000B38C9" w:rsidP="00536765">
            <w:pPr>
              <w:pStyle w:val="TAN"/>
            </w:pPr>
            <w:r w:rsidRPr="00020619">
              <w:t>Note:</w:t>
            </w:r>
            <w:r w:rsidRPr="00020619">
              <w:tab/>
              <w:t>The UE is only required to be tested in one of the supported test configurations</w:t>
            </w:r>
          </w:p>
        </w:tc>
      </w:tr>
    </w:tbl>
    <w:p w:rsidR="000B38C9" w:rsidRPr="00020619" w:rsidRDefault="000B38C9" w:rsidP="000B38C9">
      <w:pPr>
        <w:rPr>
          <w:rFonts w:cs="v4.2.0"/>
        </w:rPr>
      </w:pPr>
    </w:p>
    <w:p w:rsidR="000B38C9" w:rsidRPr="00020619" w:rsidRDefault="000B38C9" w:rsidP="000B38C9">
      <w:pPr>
        <w:pStyle w:val="TH"/>
      </w:pPr>
      <w:r w:rsidRPr="00020619">
        <w:t xml:space="preserve">Table </w:t>
      </w:r>
      <w:r w:rsidRPr="00020619">
        <w:rPr>
          <w:snapToGrid w:val="0"/>
        </w:rPr>
        <w:t>A.16.3.1.5.2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H"/>
            </w:pPr>
            <w:r w:rsidRPr="00020619">
              <w:t>Parameter</w:t>
            </w:r>
          </w:p>
        </w:tc>
        <w:tc>
          <w:tcPr>
            <w:tcW w:w="708" w:type="dxa"/>
            <w:shd w:val="clear" w:color="auto" w:fill="auto"/>
          </w:tcPr>
          <w:p w:rsidR="000B38C9" w:rsidRPr="00020619" w:rsidRDefault="000B38C9" w:rsidP="00536765">
            <w:pPr>
              <w:pStyle w:val="TAH"/>
            </w:pPr>
            <w:r w:rsidRPr="00020619">
              <w:t>Unit</w:t>
            </w:r>
          </w:p>
        </w:tc>
        <w:tc>
          <w:tcPr>
            <w:tcW w:w="2410" w:type="dxa"/>
            <w:shd w:val="clear" w:color="auto" w:fill="auto"/>
          </w:tcPr>
          <w:p w:rsidR="000B38C9" w:rsidRPr="00020619" w:rsidRDefault="000B38C9" w:rsidP="00536765">
            <w:pPr>
              <w:pStyle w:val="TAH"/>
            </w:pPr>
            <w:r w:rsidRPr="00020619">
              <w:t>Value</w:t>
            </w:r>
          </w:p>
        </w:tc>
        <w:tc>
          <w:tcPr>
            <w:tcW w:w="2835" w:type="dxa"/>
            <w:shd w:val="clear" w:color="auto" w:fill="auto"/>
          </w:tcPr>
          <w:p w:rsidR="000B38C9" w:rsidRPr="00020619" w:rsidRDefault="000B38C9" w:rsidP="00536765">
            <w:pPr>
              <w:pStyle w:val="TAH"/>
            </w:pPr>
            <w:r w:rsidRPr="00020619">
              <w:t>Comment</w:t>
            </w:r>
          </w:p>
        </w:tc>
      </w:tr>
      <w:tr w:rsidR="000B38C9" w:rsidRPr="00020619" w:rsidTr="0053676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Initial conditions</w:t>
            </w:r>
          </w:p>
        </w:tc>
        <w:tc>
          <w:tcPr>
            <w:tcW w:w="1701" w:type="dxa"/>
            <w:tcBorders>
              <w:left w:val="single" w:sz="4" w:space="0" w:color="auto"/>
            </w:tcBorders>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1</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1701" w:type="dxa"/>
            <w:tcBorders>
              <w:left w:val="single" w:sz="4" w:space="0" w:color="auto"/>
            </w:tcBorders>
            <w:shd w:val="clear" w:color="auto" w:fill="auto"/>
          </w:tcPr>
          <w:p w:rsidR="000B38C9" w:rsidRPr="00020619" w:rsidRDefault="000B38C9" w:rsidP="00536765">
            <w:pPr>
              <w:pStyle w:val="TAL"/>
            </w:pPr>
            <w:r w:rsidRPr="00020619">
              <w:t>Neighbouring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single" w:sz="4" w:space="0" w:color="auto"/>
            </w:tcBorders>
            <w:shd w:val="clear" w:color="auto" w:fill="auto"/>
          </w:tcPr>
          <w:p w:rsidR="000B38C9" w:rsidRPr="00020619" w:rsidRDefault="000B38C9" w:rsidP="00536765">
            <w:pPr>
              <w:pStyle w:val="TAL"/>
            </w:pPr>
            <w:r w:rsidRPr="00020619">
              <w:t>Final condition</w:t>
            </w:r>
          </w:p>
        </w:tc>
        <w:tc>
          <w:tcPr>
            <w:tcW w:w="1701" w:type="dxa"/>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Access Barring Information</w:t>
            </w:r>
          </w:p>
        </w:tc>
        <w:tc>
          <w:tcPr>
            <w:tcW w:w="708" w:type="dxa"/>
            <w:shd w:val="clear" w:color="auto" w:fill="auto"/>
          </w:tcPr>
          <w:p w:rsidR="000B38C9" w:rsidRPr="00020619" w:rsidRDefault="000B38C9" w:rsidP="00536765">
            <w:pPr>
              <w:pStyle w:val="TAC"/>
            </w:pPr>
            <w:r w:rsidRPr="00020619">
              <w:t>-</w:t>
            </w:r>
          </w:p>
        </w:tc>
        <w:tc>
          <w:tcPr>
            <w:tcW w:w="2410" w:type="dxa"/>
            <w:shd w:val="clear" w:color="auto" w:fill="auto"/>
          </w:tcPr>
          <w:p w:rsidR="000B38C9" w:rsidRPr="00020619" w:rsidRDefault="000B38C9" w:rsidP="00536765">
            <w:pPr>
              <w:pStyle w:val="TAC"/>
            </w:pPr>
            <w:r w:rsidRPr="00020619">
              <w:t>Not Sent</w:t>
            </w:r>
          </w:p>
        </w:tc>
        <w:tc>
          <w:tcPr>
            <w:tcW w:w="2835" w:type="dxa"/>
            <w:shd w:val="clear" w:color="auto" w:fill="auto"/>
          </w:tcPr>
          <w:p w:rsidR="000B38C9" w:rsidRPr="00020619" w:rsidRDefault="000B38C9" w:rsidP="00536765">
            <w:pPr>
              <w:pStyle w:val="TAL"/>
            </w:pPr>
            <w:r w:rsidRPr="00020619">
              <w:t>No additional delays in random access procedure.</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T1</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5</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T2</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sym w:font="Symbol" w:char="F0A3"/>
            </w:r>
            <w:r w:rsidRPr="00020619">
              <w:t>5</w:t>
            </w:r>
          </w:p>
        </w:tc>
        <w:tc>
          <w:tcPr>
            <w:tcW w:w="2835" w:type="dxa"/>
            <w:shd w:val="clear" w:color="auto" w:fill="auto"/>
          </w:tcPr>
          <w:p w:rsidR="000B38C9" w:rsidRPr="00020619" w:rsidRDefault="000B38C9" w:rsidP="00536765">
            <w:pPr>
              <w:pStyle w:val="TAL"/>
            </w:pPr>
          </w:p>
        </w:tc>
      </w:tr>
    </w:tbl>
    <w:p w:rsidR="000B38C9" w:rsidRPr="00020619" w:rsidRDefault="000B38C9" w:rsidP="000B38C9"/>
    <w:p w:rsidR="000B38C9" w:rsidRPr="00020619" w:rsidRDefault="000B38C9" w:rsidP="000B38C9">
      <w:pPr>
        <w:pStyle w:val="TH"/>
      </w:pPr>
      <w:r w:rsidRPr="00020619">
        <w:t xml:space="preserve">Table </w:t>
      </w:r>
      <w:r w:rsidRPr="00020619">
        <w:rPr>
          <w:snapToGrid w:val="0"/>
        </w:rPr>
        <w:t>A.16.3.1.5.2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293"/>
        <w:gridCol w:w="1542"/>
        <w:gridCol w:w="1134"/>
        <w:gridCol w:w="1163"/>
        <w:gridCol w:w="10"/>
        <w:gridCol w:w="1154"/>
        <w:gridCol w:w="19"/>
        <w:gridCol w:w="1145"/>
        <w:gridCol w:w="9"/>
        <w:gridCol w:w="1155"/>
        <w:tblGridChange w:id="939">
          <w:tblGrid>
            <w:gridCol w:w="970"/>
            <w:gridCol w:w="1095"/>
            <w:gridCol w:w="29"/>
            <w:gridCol w:w="1711"/>
            <w:gridCol w:w="1134"/>
            <w:gridCol w:w="1163"/>
            <w:gridCol w:w="10"/>
            <w:gridCol w:w="1154"/>
            <w:gridCol w:w="19"/>
            <w:gridCol w:w="1145"/>
            <w:gridCol w:w="9"/>
            <w:gridCol w:w="1155"/>
          </w:tblGrid>
        </w:tblGridChange>
      </w:tblGrid>
      <w:tr w:rsidR="000B38C9" w:rsidRPr="00020619" w:rsidTr="00536765">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2</w:t>
            </w:r>
          </w:p>
        </w:tc>
      </w:tr>
      <w:tr w:rsidR="000B38C9" w:rsidRPr="00020619" w:rsidTr="00536765">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T1</w:t>
            </w:r>
          </w:p>
        </w:tc>
        <w:tc>
          <w:tcPr>
            <w:tcW w:w="1155" w:type="dxa"/>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w:t>
            </w:r>
          </w:p>
        </w:tc>
        <w:tc>
          <w:tcPr>
            <w:tcW w:w="2309"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2</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0"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41"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942" w:author="Huawei" w:date="2023-01-13T09:03:00Z">
              <w:tcPr>
                <w:tcW w:w="2065" w:type="dxa"/>
                <w:gridSpan w:val="2"/>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Duplex mode</w:t>
            </w:r>
          </w:p>
        </w:tc>
        <w:tc>
          <w:tcPr>
            <w:tcW w:w="1542" w:type="dxa"/>
            <w:tcBorders>
              <w:top w:val="single" w:sz="4" w:space="0" w:color="auto"/>
              <w:left w:val="single" w:sz="4" w:space="0" w:color="auto"/>
              <w:right w:val="single" w:sz="4" w:space="0" w:color="auto"/>
            </w:tcBorders>
            <w:tcPrChange w:id="943"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Change w:id="944"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945"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FDD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6"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47"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48"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949"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 2,3</w:t>
            </w:r>
          </w:p>
        </w:tc>
        <w:tc>
          <w:tcPr>
            <w:tcW w:w="1134" w:type="dxa"/>
            <w:tcBorders>
              <w:top w:val="nil"/>
              <w:left w:val="single" w:sz="4" w:space="0" w:color="auto"/>
              <w:bottom w:val="single" w:sz="4" w:space="0" w:color="auto"/>
              <w:right w:val="single" w:sz="4" w:space="0" w:color="auto"/>
            </w:tcBorders>
            <w:shd w:val="clear" w:color="auto" w:fill="auto"/>
            <w:tcPrChange w:id="950"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951"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TDD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2"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3"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54"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955"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 4</w:t>
            </w:r>
          </w:p>
        </w:tc>
        <w:tc>
          <w:tcPr>
            <w:tcW w:w="1134" w:type="dxa"/>
            <w:tcBorders>
              <w:top w:val="nil"/>
              <w:left w:val="single" w:sz="4" w:space="0" w:color="auto"/>
              <w:bottom w:val="single" w:sz="4" w:space="0" w:color="auto"/>
              <w:right w:val="single" w:sz="4" w:space="0" w:color="auto"/>
            </w:tcBorders>
            <w:shd w:val="clear" w:color="auto" w:fill="auto"/>
            <w:tcPrChange w:id="956"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957"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eastAsia="zh-CN"/>
              </w:rPr>
            </w:pPr>
            <w:r w:rsidRPr="00020619">
              <w:rPr>
                <w:lang w:eastAsia="zh-CN"/>
              </w:rPr>
              <w:t>HD-FDD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8"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9"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960" w:author="Huawei" w:date="2023-01-13T09:03:00Z">
              <w:tcPr>
                <w:tcW w:w="2065" w:type="dxa"/>
                <w:gridSpan w:val="2"/>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TDD configuration</w:t>
            </w:r>
          </w:p>
        </w:tc>
        <w:tc>
          <w:tcPr>
            <w:tcW w:w="1542" w:type="dxa"/>
            <w:tcBorders>
              <w:top w:val="single" w:sz="4" w:space="0" w:color="auto"/>
              <w:left w:val="single" w:sz="4" w:space="0" w:color="auto"/>
              <w:right w:val="single" w:sz="4" w:space="0" w:color="auto"/>
            </w:tcBorders>
            <w:tcPrChange w:id="961"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962"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right w:val="single" w:sz="4" w:space="0" w:color="auto"/>
            </w:tcBorders>
            <w:tcPrChange w:id="963" w:author="Huawei" w:date="2023-01-13T09:03: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pPr>
            <w:r w:rsidRPr="00020619">
              <w:t>Not Applicable</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4"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65"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966"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967"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968" w:author="Huawei" w:date="2023-01-13T09:03: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969" w:author="Huawei" w:date="2023-01-13T09:03: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t>TDDConf.1.1</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0"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71"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72"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973"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974"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975"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TDDConf.2.1</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6"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77"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978" w:author="Huawei" w:date="2023-01-13T09:03:00Z">
              <w:tcPr>
                <w:tcW w:w="2065" w:type="dxa"/>
                <w:gridSpan w:val="2"/>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BW</w:t>
            </w:r>
            <w:r w:rsidRPr="00020619">
              <w:rPr>
                <w:vertAlign w:val="subscript"/>
              </w:rPr>
              <w:t>channel</w:t>
            </w:r>
          </w:p>
        </w:tc>
        <w:tc>
          <w:tcPr>
            <w:tcW w:w="1542" w:type="dxa"/>
            <w:tcBorders>
              <w:top w:val="single" w:sz="4" w:space="0" w:color="auto"/>
              <w:left w:val="single" w:sz="4" w:space="0" w:color="auto"/>
              <w:right w:val="single" w:sz="4" w:space="0" w:color="auto"/>
            </w:tcBorders>
            <w:tcPrChange w:id="979"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980"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MHz</w:t>
            </w:r>
          </w:p>
        </w:tc>
        <w:tc>
          <w:tcPr>
            <w:tcW w:w="4655" w:type="dxa"/>
            <w:gridSpan w:val="7"/>
            <w:tcBorders>
              <w:top w:val="single" w:sz="4" w:space="0" w:color="auto"/>
              <w:left w:val="single" w:sz="4" w:space="0" w:color="auto"/>
              <w:right w:val="single" w:sz="4" w:space="0" w:color="auto"/>
            </w:tcBorders>
            <w:tcPrChange w:id="981" w:author="Huawei" w:date="2023-01-13T09:03: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83"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984"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985"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986" w:author="Huawei" w:date="2023-01-13T09:03: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987" w:author="Huawei" w:date="2023-01-13T09:03:00Z">
              <w:tcPr>
                <w:tcW w:w="4655" w:type="dxa"/>
                <w:gridSpan w:val="7"/>
                <w:tcBorders>
                  <w:left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8"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89"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90"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991"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992"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993"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4"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95" w:author="Huawei" w:date="2023-01-13T09:03:00Z">
            <w:trPr>
              <w:jc w:val="center"/>
            </w:trPr>
          </w:trPrChange>
        </w:trPr>
        <w:tc>
          <w:tcPr>
            <w:tcW w:w="2263" w:type="dxa"/>
            <w:gridSpan w:val="2"/>
            <w:tcBorders>
              <w:left w:val="single" w:sz="4" w:space="0" w:color="auto"/>
              <w:bottom w:val="nil"/>
              <w:right w:val="single" w:sz="4" w:space="0" w:color="auto"/>
            </w:tcBorders>
            <w:shd w:val="clear" w:color="auto" w:fill="auto"/>
            <w:tcPrChange w:id="996" w:author="Huawei" w:date="2023-01-13T09:03:00Z">
              <w:tcPr>
                <w:tcW w:w="2065" w:type="dxa"/>
                <w:gridSpan w:val="2"/>
                <w:tcBorders>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BWP BW</w:t>
            </w:r>
          </w:p>
        </w:tc>
        <w:tc>
          <w:tcPr>
            <w:tcW w:w="1542" w:type="dxa"/>
            <w:tcBorders>
              <w:left w:val="single" w:sz="4" w:space="0" w:color="auto"/>
              <w:bottom w:val="single" w:sz="4" w:space="0" w:color="auto"/>
              <w:right w:val="single" w:sz="4" w:space="0" w:color="auto"/>
            </w:tcBorders>
            <w:tcPrChange w:id="997"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shd w:val="clear" w:color="auto" w:fill="auto"/>
            <w:tcPrChange w:id="998" w:author="Huawei" w:date="2023-01-13T09:03:00Z">
              <w:tcPr>
                <w:tcW w:w="1134" w:type="dxa"/>
                <w:tcBorders>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MHz</w:t>
            </w:r>
          </w:p>
        </w:tc>
        <w:tc>
          <w:tcPr>
            <w:tcW w:w="4655" w:type="dxa"/>
            <w:gridSpan w:val="7"/>
            <w:tcBorders>
              <w:left w:val="single" w:sz="4" w:space="0" w:color="auto"/>
              <w:bottom w:val="single" w:sz="4" w:space="0" w:color="auto"/>
              <w:right w:val="single" w:sz="4" w:space="0" w:color="auto"/>
            </w:tcBorders>
            <w:tcPrChange w:id="999"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0"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01"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002"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003"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004" w:author="Huawei" w:date="2023-01-13T09:03: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005"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6"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07"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008"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009"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010"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011"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2"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13" w:author="Huawei" w:date="2023-01-13T09:03:00Z">
            <w:trPr>
              <w:jc w:val="center"/>
            </w:trPr>
          </w:trPrChange>
        </w:trPr>
        <w:tc>
          <w:tcPr>
            <w:tcW w:w="2263" w:type="dxa"/>
            <w:gridSpan w:val="2"/>
            <w:tcBorders>
              <w:left w:val="single" w:sz="4" w:space="0" w:color="auto"/>
              <w:bottom w:val="nil"/>
              <w:right w:val="single" w:sz="4" w:space="0" w:color="auto"/>
            </w:tcBorders>
            <w:shd w:val="clear" w:color="auto" w:fill="auto"/>
            <w:tcPrChange w:id="1014" w:author="Huawei" w:date="2023-01-13T09:03:00Z">
              <w:tcPr>
                <w:tcW w:w="2065" w:type="dxa"/>
                <w:gridSpan w:val="2"/>
                <w:tcBorders>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TRS configuration</w:t>
            </w:r>
          </w:p>
        </w:tc>
        <w:tc>
          <w:tcPr>
            <w:tcW w:w="1542" w:type="dxa"/>
            <w:tcBorders>
              <w:left w:val="single" w:sz="4" w:space="0" w:color="auto"/>
              <w:bottom w:val="single" w:sz="4" w:space="0" w:color="auto"/>
              <w:right w:val="single" w:sz="4" w:space="0" w:color="auto"/>
            </w:tcBorders>
            <w:tcPrChange w:id="1015"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Change w:id="1016" w:author="Huawei" w:date="2023-01-13T09:03: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017"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lang w:eastAsia="zh-CN"/>
              </w:rPr>
              <w:t>TRS.1.1 FDD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8"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19"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020"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021"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Change w:id="1022" w:author="Huawei" w:date="2023-01-13T09:03: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023"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lang w:eastAsia="zh-CN"/>
              </w:rPr>
              <w:t>TRS.1.1 TDD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4"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25"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026"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027"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Change w:id="1028" w:author="Huawei" w:date="2023-01-13T09:03: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029"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lang w:eastAsia="zh-CN"/>
              </w:rPr>
              <w:t>TRS.1.2 TDD</w:t>
            </w:r>
          </w:p>
        </w:tc>
      </w:tr>
      <w:tr w:rsidR="000B38C9" w:rsidRPr="00020619" w:rsidTr="00536765">
        <w:trPr>
          <w:jc w:val="center"/>
        </w:trPr>
        <w:tc>
          <w:tcPr>
            <w:tcW w:w="3805" w:type="dxa"/>
            <w:gridSpan w:val="3"/>
            <w:tcBorders>
              <w:left w:val="single" w:sz="4" w:space="0" w:color="auto"/>
              <w:bottom w:val="single" w:sz="4" w:space="0" w:color="auto"/>
              <w:right w:val="single" w:sz="4" w:space="0" w:color="auto"/>
            </w:tcBorders>
          </w:tcPr>
          <w:p w:rsidR="000B38C9" w:rsidRPr="00020619" w:rsidRDefault="000B38C9" w:rsidP="00536765">
            <w:pPr>
              <w:pStyle w:val="TAL"/>
            </w:pPr>
            <w:del w:id="1030" w:author="Huawei" w:date="2023-01-13T08:55:00Z">
              <w:r w:rsidRPr="00020619" w:rsidDel="00C77A3A">
                <w:delText xml:space="preserve">DRx </w:delText>
              </w:r>
            </w:del>
            <w:ins w:id="1031" w:author="Huawei" w:date="2023-01-13T08:55:00Z">
              <w:r w:rsidR="00C77A3A" w:rsidRPr="00020619">
                <w:t>DR</w:t>
              </w:r>
              <w:r w:rsidR="00C77A3A">
                <w:t>X</w:t>
              </w:r>
              <w:r w:rsidR="00C77A3A"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r w:rsidRPr="00020619">
              <w:t>ms</w:t>
            </w:r>
          </w:p>
        </w:tc>
        <w:tc>
          <w:tcPr>
            <w:tcW w:w="4655" w:type="dxa"/>
            <w:gridSpan w:val="7"/>
            <w:tcBorders>
              <w:left w:val="single" w:sz="4" w:space="0" w:color="auto"/>
              <w:bottom w:val="single" w:sz="4" w:space="0" w:color="auto"/>
              <w:right w:val="single" w:sz="4" w:space="0" w:color="auto"/>
            </w:tcBorders>
          </w:tcPr>
          <w:p w:rsidR="000B38C9" w:rsidRPr="00020619" w:rsidRDefault="000B38C9" w:rsidP="00536765">
            <w:pPr>
              <w:pStyle w:val="TAC"/>
            </w:pPr>
            <w:r w:rsidRPr="00020619">
              <w:t>Not Applicable</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2"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33"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hideMark/>
            <w:tcPrChange w:id="1034" w:author="Huawei" w:date="2023-01-13T09:03:00Z">
              <w:tcPr>
                <w:tcW w:w="2065" w:type="dxa"/>
                <w:gridSpan w:val="2"/>
                <w:tcBorders>
                  <w:top w:val="single" w:sz="4" w:space="0" w:color="auto"/>
                  <w:left w:val="single" w:sz="4" w:space="0" w:color="auto"/>
                  <w:bottom w:val="nil"/>
                  <w:right w:val="single" w:sz="4" w:space="0" w:color="auto"/>
                </w:tcBorders>
                <w:shd w:val="clear" w:color="auto" w:fill="auto"/>
                <w:hideMark/>
              </w:tcPr>
            </w:tcPrChange>
          </w:tcPr>
          <w:p w:rsidR="000B38C9" w:rsidRPr="00020619" w:rsidRDefault="000B38C9" w:rsidP="00536765">
            <w:pPr>
              <w:pStyle w:val="TAL"/>
            </w:pPr>
            <w:r w:rsidRPr="00020619">
              <w:t xml:space="preserve">PDSCH Reference measurement channel </w:t>
            </w:r>
          </w:p>
        </w:tc>
        <w:tc>
          <w:tcPr>
            <w:tcW w:w="1542" w:type="dxa"/>
            <w:tcBorders>
              <w:top w:val="single" w:sz="4" w:space="0" w:color="auto"/>
              <w:left w:val="single" w:sz="4" w:space="0" w:color="auto"/>
              <w:right w:val="single" w:sz="4" w:space="0" w:color="auto"/>
            </w:tcBorders>
            <w:tcPrChange w:id="1035"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1036"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right w:val="single" w:sz="4" w:space="0" w:color="auto"/>
            </w:tcBorders>
            <w:hideMark/>
            <w:tcPrChange w:id="1037" w:author="Huawei" w:date="2023-01-13T09:03:00Z">
              <w:tcPr>
                <w:tcW w:w="4655" w:type="dxa"/>
                <w:gridSpan w:val="7"/>
                <w:tcBorders>
                  <w:top w:val="single" w:sz="4" w:space="0" w:color="auto"/>
                  <w:left w:val="single" w:sz="4" w:space="0" w:color="auto"/>
                  <w:right w:val="single" w:sz="4" w:space="0" w:color="auto"/>
                </w:tcBorders>
                <w:hideMark/>
              </w:tcPr>
            </w:tcPrChange>
          </w:tcPr>
          <w:p w:rsidR="000B38C9" w:rsidRPr="00020619" w:rsidRDefault="000B38C9" w:rsidP="00536765">
            <w:pPr>
              <w:pStyle w:val="TAC"/>
              <w:rPr>
                <w:szCs w:val="18"/>
              </w:rPr>
            </w:pPr>
            <w:r w:rsidRPr="00020619">
              <w:rPr>
                <w:szCs w:val="18"/>
              </w:rPr>
              <w:t>SR.1.1 FDD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8"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39"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040"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041"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042" w:author="Huawei" w:date="2023-01-13T09:03: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043" w:author="Huawei" w:date="2023-01-13T09:03:00Z">
              <w:tcPr>
                <w:tcW w:w="4655" w:type="dxa"/>
                <w:gridSpan w:val="7"/>
                <w:tcBorders>
                  <w:left w:val="single" w:sz="4" w:space="0" w:color="auto"/>
                  <w:right w:val="single" w:sz="4" w:space="0" w:color="auto"/>
                </w:tcBorders>
              </w:tcPr>
            </w:tcPrChange>
          </w:tcPr>
          <w:p w:rsidR="000B38C9" w:rsidRPr="00020619" w:rsidRDefault="000B38C9" w:rsidP="00536765">
            <w:pPr>
              <w:pStyle w:val="TAC"/>
              <w:rPr>
                <w:szCs w:val="18"/>
              </w:rPr>
            </w:pPr>
            <w:r w:rsidRPr="00020619">
              <w:rPr>
                <w:szCs w:val="18"/>
              </w:rPr>
              <w:t>SR.1.1 TDD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4"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45"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046"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047"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048"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049"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SR</w:t>
            </w:r>
            <w:ins w:id="1050" w:author="Huawei" w:date="2023-01-13T08:55:00Z">
              <w:r w:rsidR="00C77A3A">
                <w:rPr>
                  <w:szCs w:val="18"/>
                </w:rPr>
                <w:t>.</w:t>
              </w:r>
            </w:ins>
            <w:r w:rsidRPr="00020619">
              <w:rPr>
                <w:szCs w:val="18"/>
              </w:rPr>
              <w:t>2.1 TDD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1"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52"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053" w:author="Huawei" w:date="2023-01-13T09:03:00Z">
              <w:tcPr>
                <w:tcW w:w="2065" w:type="dxa"/>
                <w:gridSpan w:val="2"/>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rPr>
                <w:rFonts w:cs="v5.0.0"/>
              </w:rPr>
              <w:t>CORESET Reference Channel</w:t>
            </w:r>
          </w:p>
        </w:tc>
        <w:tc>
          <w:tcPr>
            <w:tcW w:w="1542" w:type="dxa"/>
            <w:tcBorders>
              <w:top w:val="single" w:sz="4" w:space="0" w:color="auto"/>
              <w:left w:val="single" w:sz="4" w:space="0" w:color="auto"/>
              <w:right w:val="single" w:sz="4" w:space="0" w:color="auto"/>
            </w:tcBorders>
            <w:tcPrChange w:id="1054"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1055"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056"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CR.1.1 FDD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7"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58"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059"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rPr>
                <w:rFonts w:cs="v5.0.0"/>
              </w:rPr>
            </w:pPr>
          </w:p>
        </w:tc>
        <w:tc>
          <w:tcPr>
            <w:tcW w:w="1542" w:type="dxa"/>
            <w:tcBorders>
              <w:left w:val="single" w:sz="4" w:space="0" w:color="auto"/>
              <w:right w:val="single" w:sz="4" w:space="0" w:color="auto"/>
            </w:tcBorders>
            <w:tcPrChange w:id="1060"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061" w:author="Huawei" w:date="2023-01-13T09:03: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062"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CR.1.1 TDD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3"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64"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065"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rPr>
                <w:rFonts w:cs="v5.0.0"/>
              </w:rPr>
            </w:pPr>
          </w:p>
        </w:tc>
        <w:tc>
          <w:tcPr>
            <w:tcW w:w="1542" w:type="dxa"/>
            <w:tcBorders>
              <w:left w:val="single" w:sz="4" w:space="0" w:color="auto"/>
              <w:bottom w:val="single" w:sz="4" w:space="0" w:color="auto"/>
              <w:right w:val="single" w:sz="4" w:space="0" w:color="auto"/>
            </w:tcBorders>
            <w:tcPrChange w:id="1066"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067"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068"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CR</w:t>
            </w:r>
            <w:ins w:id="1069" w:author="Huawei" w:date="2023-01-13T08:55:00Z">
              <w:r w:rsidR="00C77A3A">
                <w:rPr>
                  <w:szCs w:val="18"/>
                </w:rPr>
                <w:t>.</w:t>
              </w:r>
            </w:ins>
            <w:r w:rsidRPr="00020619">
              <w:rPr>
                <w:szCs w:val="18"/>
              </w:rPr>
              <w:t>2.1 TDD</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rPr>
                <w:snapToGrid w:val="0"/>
              </w:rPr>
              <w:t>OP.1</w:t>
            </w:r>
          </w:p>
        </w:tc>
      </w:tr>
      <w:tr w:rsidR="00C77A3A" w:rsidRPr="00020619" w:rsidTr="00536765">
        <w:trPr>
          <w:jc w:val="center"/>
          <w:ins w:id="1070" w:author="Huawei" w:date="2023-01-13T09:01:00Z"/>
        </w:trPr>
        <w:tc>
          <w:tcPr>
            <w:tcW w:w="3805" w:type="dxa"/>
            <w:gridSpan w:val="3"/>
            <w:tcBorders>
              <w:top w:val="single" w:sz="4" w:space="0" w:color="auto"/>
              <w:left w:val="single" w:sz="4" w:space="0" w:color="auto"/>
              <w:bottom w:val="single" w:sz="4" w:space="0" w:color="auto"/>
              <w:right w:val="single" w:sz="4" w:space="0" w:color="auto"/>
            </w:tcBorders>
          </w:tcPr>
          <w:p w:rsidR="00C77A3A" w:rsidRPr="00020619" w:rsidRDefault="00C77A3A" w:rsidP="00C77A3A">
            <w:pPr>
              <w:pStyle w:val="TAL"/>
              <w:rPr>
                <w:ins w:id="1071" w:author="Huawei" w:date="2023-01-13T09:01:00Z"/>
              </w:rPr>
            </w:pPr>
            <w:ins w:id="1072" w:author="Huawei" w:date="2023-01-13T09:01:00Z">
              <w:r w:rsidRPr="00020619">
                <w:t>SMTC configuration for CD-SSB</w:t>
              </w:r>
            </w:ins>
          </w:p>
        </w:tc>
        <w:tc>
          <w:tcPr>
            <w:tcW w:w="1134" w:type="dxa"/>
            <w:tcBorders>
              <w:top w:val="single" w:sz="4" w:space="0" w:color="auto"/>
              <w:left w:val="single" w:sz="4" w:space="0" w:color="auto"/>
              <w:bottom w:val="single" w:sz="4" w:space="0" w:color="auto"/>
              <w:right w:val="single" w:sz="4" w:space="0" w:color="auto"/>
            </w:tcBorders>
          </w:tcPr>
          <w:p w:rsidR="00C77A3A" w:rsidRPr="00020619" w:rsidRDefault="00C77A3A" w:rsidP="00C77A3A">
            <w:pPr>
              <w:pStyle w:val="TAC"/>
              <w:rPr>
                <w:ins w:id="1073" w:author="Huawei" w:date="2023-01-13T09:01:00Z"/>
              </w:rPr>
            </w:pPr>
          </w:p>
        </w:tc>
        <w:tc>
          <w:tcPr>
            <w:tcW w:w="4655" w:type="dxa"/>
            <w:gridSpan w:val="7"/>
            <w:tcBorders>
              <w:top w:val="single" w:sz="4" w:space="0" w:color="auto"/>
              <w:left w:val="single" w:sz="4" w:space="0" w:color="auto"/>
              <w:bottom w:val="single" w:sz="4" w:space="0" w:color="auto"/>
              <w:right w:val="single" w:sz="4" w:space="0" w:color="auto"/>
            </w:tcBorders>
          </w:tcPr>
          <w:p w:rsidR="00C77A3A" w:rsidRPr="00020619" w:rsidRDefault="00C77A3A" w:rsidP="00C77A3A">
            <w:pPr>
              <w:pStyle w:val="TAC"/>
              <w:rPr>
                <w:ins w:id="1074" w:author="Huawei" w:date="2023-01-13T09:01:00Z"/>
                <w:snapToGrid w:val="0"/>
              </w:rPr>
            </w:pPr>
            <w:ins w:id="1075" w:author="Huawei" w:date="2023-01-13T09:01:00Z">
              <w:r w:rsidRPr="00020619">
                <w:t>SMTC.1</w:t>
              </w:r>
            </w:ins>
          </w:p>
        </w:tc>
      </w:tr>
      <w:tr w:rsidR="00C77A3A" w:rsidRPr="00020619" w:rsidTr="00536765">
        <w:trPr>
          <w:jc w:val="center"/>
          <w:ins w:id="1076" w:author="Huawei" w:date="2023-01-13T09:01:00Z"/>
        </w:trPr>
        <w:tc>
          <w:tcPr>
            <w:tcW w:w="3805" w:type="dxa"/>
            <w:gridSpan w:val="3"/>
            <w:tcBorders>
              <w:top w:val="single" w:sz="4" w:space="0" w:color="auto"/>
              <w:left w:val="single" w:sz="4" w:space="0" w:color="auto"/>
              <w:bottom w:val="single" w:sz="4" w:space="0" w:color="auto"/>
              <w:right w:val="single" w:sz="4" w:space="0" w:color="auto"/>
            </w:tcBorders>
          </w:tcPr>
          <w:p w:rsidR="00C77A3A" w:rsidRPr="00020619" w:rsidRDefault="00C77A3A" w:rsidP="00C77A3A">
            <w:pPr>
              <w:pStyle w:val="TAL"/>
              <w:rPr>
                <w:ins w:id="1077" w:author="Huawei" w:date="2023-01-13T09:01:00Z"/>
              </w:rPr>
            </w:pPr>
            <w:ins w:id="1078" w:author="Huawei" w:date="2023-01-13T09:01:00Z">
              <w:r w:rsidRPr="00020619">
                <w:rPr>
                  <w:noProof/>
                </w:rPr>
                <w:t>SMTC configuration for NCD-SSB</w:t>
              </w:r>
            </w:ins>
          </w:p>
        </w:tc>
        <w:tc>
          <w:tcPr>
            <w:tcW w:w="1134" w:type="dxa"/>
            <w:tcBorders>
              <w:top w:val="single" w:sz="4" w:space="0" w:color="auto"/>
              <w:left w:val="single" w:sz="4" w:space="0" w:color="auto"/>
              <w:bottom w:val="single" w:sz="4" w:space="0" w:color="auto"/>
              <w:right w:val="single" w:sz="4" w:space="0" w:color="auto"/>
            </w:tcBorders>
          </w:tcPr>
          <w:p w:rsidR="00C77A3A" w:rsidRPr="00020619" w:rsidRDefault="00C77A3A" w:rsidP="00C77A3A">
            <w:pPr>
              <w:pStyle w:val="TAC"/>
              <w:rPr>
                <w:ins w:id="1079" w:author="Huawei" w:date="2023-01-13T09:01:00Z"/>
              </w:rPr>
            </w:pPr>
          </w:p>
        </w:tc>
        <w:tc>
          <w:tcPr>
            <w:tcW w:w="4655" w:type="dxa"/>
            <w:gridSpan w:val="7"/>
            <w:tcBorders>
              <w:top w:val="single" w:sz="4" w:space="0" w:color="auto"/>
              <w:left w:val="single" w:sz="4" w:space="0" w:color="auto"/>
              <w:bottom w:val="single" w:sz="4" w:space="0" w:color="auto"/>
              <w:right w:val="single" w:sz="4" w:space="0" w:color="auto"/>
            </w:tcBorders>
          </w:tcPr>
          <w:p w:rsidR="00C77A3A" w:rsidRPr="00020619" w:rsidRDefault="00C77A3A" w:rsidP="00C77A3A">
            <w:pPr>
              <w:pStyle w:val="TAC"/>
              <w:rPr>
                <w:ins w:id="1080" w:author="Huawei" w:date="2023-01-13T09:01:00Z"/>
                <w:snapToGrid w:val="0"/>
              </w:rPr>
            </w:pPr>
            <w:ins w:id="1081" w:author="Huawei" w:date="2023-01-13T09:01:00Z">
              <w:r w:rsidRPr="00020619">
                <w:t>SMTC.2 RedCap</w:t>
              </w:r>
            </w:ins>
          </w:p>
        </w:tc>
      </w:tr>
      <w:tr w:rsidR="00C77A3A"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2"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83" w:author="Huawei" w:date="2023-01-13T09:01:00Z"/>
          <w:trPrChange w:id="1084"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tcPrChange w:id="1085" w:author="Huawei" w:date="2023-01-13T09:03:00Z">
              <w:tcPr>
                <w:tcW w:w="2094" w:type="dxa"/>
                <w:gridSpan w:val="3"/>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086" w:author="Huawei" w:date="2023-01-13T09:01:00Z"/>
                <w:noProof/>
              </w:rPr>
            </w:pPr>
            <w:ins w:id="1087" w:author="Huawei" w:date="2023-01-13T09:02:00Z">
              <w:r w:rsidRPr="00020619">
                <w:rPr>
                  <w:lang w:val="en-US"/>
                </w:rPr>
                <w:t>CD-SSB Configuration</w:t>
              </w:r>
            </w:ins>
          </w:p>
        </w:tc>
        <w:tc>
          <w:tcPr>
            <w:tcW w:w="1542" w:type="dxa"/>
            <w:tcBorders>
              <w:top w:val="single" w:sz="4" w:space="0" w:color="auto"/>
              <w:left w:val="single" w:sz="4" w:space="0" w:color="auto"/>
              <w:bottom w:val="single" w:sz="4" w:space="0" w:color="auto"/>
              <w:right w:val="single" w:sz="4" w:space="0" w:color="auto"/>
            </w:tcBorders>
            <w:tcPrChange w:id="1088" w:author="Huawei" w:date="2023-01-13T09:03:00Z">
              <w:tcPr>
                <w:tcW w:w="1711"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089" w:author="Huawei" w:date="2023-01-13T09:01:00Z"/>
                <w:noProof/>
              </w:rPr>
            </w:pPr>
            <w:ins w:id="1090" w:author="Huawei" w:date="2023-01-13T09:03:00Z">
              <w:r w:rsidRPr="00020619">
                <w:t>Config 1,2</w:t>
              </w:r>
              <w:r w:rsidRPr="00020619">
                <w:rPr>
                  <w:szCs w:val="18"/>
                </w:rPr>
                <w:t>,4</w:t>
              </w:r>
            </w:ins>
          </w:p>
        </w:tc>
        <w:tc>
          <w:tcPr>
            <w:tcW w:w="1134" w:type="dxa"/>
            <w:tcBorders>
              <w:top w:val="single" w:sz="4" w:space="0" w:color="auto"/>
              <w:left w:val="single" w:sz="4" w:space="0" w:color="auto"/>
              <w:bottom w:val="single" w:sz="4" w:space="0" w:color="auto"/>
              <w:right w:val="single" w:sz="4" w:space="0" w:color="auto"/>
            </w:tcBorders>
            <w:tcPrChange w:id="1091" w:author="Huawei" w:date="2023-01-13T09:03:00Z">
              <w:tcPr>
                <w:tcW w:w="1134"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092" w:author="Huawei" w:date="2023-01-13T09:01:00Z"/>
              </w:rPr>
            </w:pPr>
          </w:p>
        </w:tc>
        <w:tc>
          <w:tcPr>
            <w:tcW w:w="4655" w:type="dxa"/>
            <w:gridSpan w:val="7"/>
            <w:tcBorders>
              <w:top w:val="single" w:sz="4" w:space="0" w:color="auto"/>
              <w:left w:val="single" w:sz="4" w:space="0" w:color="auto"/>
              <w:bottom w:val="single" w:sz="4" w:space="0" w:color="auto"/>
              <w:right w:val="single" w:sz="4" w:space="0" w:color="auto"/>
            </w:tcBorders>
            <w:tcPrChange w:id="1093"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C"/>
              <w:rPr>
                <w:ins w:id="1094" w:author="Huawei" w:date="2023-01-13T09:01:00Z"/>
              </w:rPr>
            </w:pPr>
            <w:ins w:id="1095" w:author="Huawei" w:date="2023-01-13T09:03:00Z">
              <w:r>
                <w:rPr>
                  <w:noProof/>
                </w:rPr>
                <w:t>SSB.1 FR1</w:t>
              </w:r>
            </w:ins>
          </w:p>
        </w:tc>
      </w:tr>
      <w:tr w:rsidR="00C77A3A"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6"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97" w:author="Huawei" w:date="2023-01-13T09:01:00Z"/>
          <w:trPrChange w:id="1098"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tcPrChange w:id="1099" w:author="Huawei" w:date="2023-01-13T09:03:00Z">
              <w:tcPr>
                <w:tcW w:w="2094" w:type="dxa"/>
                <w:gridSpan w:val="3"/>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100" w:author="Huawei" w:date="2023-01-13T09:01:00Z"/>
                <w:noProof/>
              </w:rPr>
            </w:pPr>
          </w:p>
        </w:tc>
        <w:tc>
          <w:tcPr>
            <w:tcW w:w="1542" w:type="dxa"/>
            <w:tcBorders>
              <w:top w:val="single" w:sz="4" w:space="0" w:color="auto"/>
              <w:left w:val="single" w:sz="4" w:space="0" w:color="auto"/>
              <w:bottom w:val="single" w:sz="4" w:space="0" w:color="auto"/>
              <w:right w:val="single" w:sz="4" w:space="0" w:color="auto"/>
            </w:tcBorders>
            <w:tcPrChange w:id="1101" w:author="Huawei" w:date="2023-01-13T09:03:00Z">
              <w:tcPr>
                <w:tcW w:w="1711"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102" w:author="Huawei" w:date="2023-01-13T09:01:00Z"/>
                <w:noProof/>
              </w:rPr>
            </w:pPr>
            <w:ins w:id="1103" w:author="Huawei" w:date="2023-01-13T09:03: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single" w:sz="4" w:space="0" w:color="auto"/>
              <w:right w:val="single" w:sz="4" w:space="0" w:color="auto"/>
            </w:tcBorders>
            <w:tcPrChange w:id="1104" w:author="Huawei" w:date="2023-01-13T09:03:00Z">
              <w:tcPr>
                <w:tcW w:w="1134"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105" w:author="Huawei" w:date="2023-01-13T09:01:00Z"/>
              </w:rPr>
            </w:pPr>
          </w:p>
        </w:tc>
        <w:tc>
          <w:tcPr>
            <w:tcW w:w="4655" w:type="dxa"/>
            <w:gridSpan w:val="7"/>
            <w:tcBorders>
              <w:top w:val="single" w:sz="4" w:space="0" w:color="auto"/>
              <w:left w:val="single" w:sz="4" w:space="0" w:color="auto"/>
              <w:bottom w:val="single" w:sz="4" w:space="0" w:color="auto"/>
              <w:right w:val="single" w:sz="4" w:space="0" w:color="auto"/>
            </w:tcBorders>
            <w:tcPrChange w:id="1106"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C"/>
              <w:rPr>
                <w:ins w:id="1107" w:author="Huawei" w:date="2023-01-13T09:01:00Z"/>
              </w:rPr>
            </w:pPr>
            <w:ins w:id="1108" w:author="Huawei" w:date="2023-01-13T09:03:00Z">
              <w:r>
                <w:rPr>
                  <w:noProof/>
                </w:rPr>
                <w:t>SSB.1 RedCap FR1</w:t>
              </w:r>
            </w:ins>
          </w:p>
        </w:tc>
      </w:tr>
      <w:tr w:rsidR="00C77A3A"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9"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10" w:author="Huawei" w:date="2023-01-13T09:01:00Z"/>
          <w:trPrChange w:id="1111"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tcPrChange w:id="1112" w:author="Huawei" w:date="2023-01-13T09:03:00Z">
              <w:tcPr>
                <w:tcW w:w="2094" w:type="dxa"/>
                <w:gridSpan w:val="3"/>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113" w:author="Huawei" w:date="2023-01-13T09:01:00Z"/>
                <w:noProof/>
              </w:rPr>
            </w:pPr>
            <w:ins w:id="1114" w:author="Huawei" w:date="2023-01-13T09:02:00Z">
              <w:r w:rsidRPr="00020619">
                <w:rPr>
                  <w:lang w:val="en-US"/>
                </w:rPr>
                <w:t>NCD-SSB Configuration</w:t>
              </w:r>
            </w:ins>
          </w:p>
        </w:tc>
        <w:tc>
          <w:tcPr>
            <w:tcW w:w="1542" w:type="dxa"/>
            <w:tcBorders>
              <w:top w:val="single" w:sz="4" w:space="0" w:color="auto"/>
              <w:left w:val="single" w:sz="4" w:space="0" w:color="auto"/>
              <w:bottom w:val="single" w:sz="4" w:space="0" w:color="auto"/>
              <w:right w:val="single" w:sz="4" w:space="0" w:color="auto"/>
            </w:tcBorders>
            <w:tcPrChange w:id="1115" w:author="Huawei" w:date="2023-01-13T09:03:00Z">
              <w:tcPr>
                <w:tcW w:w="1711"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116" w:author="Huawei" w:date="2023-01-13T09:01:00Z"/>
                <w:noProof/>
              </w:rPr>
            </w:pPr>
            <w:ins w:id="1117" w:author="Huawei" w:date="2023-01-13T09:03:00Z">
              <w:r w:rsidRPr="00020619">
                <w:t>Config 1,2</w:t>
              </w:r>
              <w:r w:rsidRPr="00020619">
                <w:rPr>
                  <w:szCs w:val="18"/>
                </w:rPr>
                <w:t>,4</w:t>
              </w:r>
            </w:ins>
          </w:p>
        </w:tc>
        <w:tc>
          <w:tcPr>
            <w:tcW w:w="1134" w:type="dxa"/>
            <w:tcBorders>
              <w:top w:val="single" w:sz="4" w:space="0" w:color="auto"/>
              <w:left w:val="single" w:sz="4" w:space="0" w:color="auto"/>
              <w:bottom w:val="single" w:sz="4" w:space="0" w:color="auto"/>
              <w:right w:val="single" w:sz="4" w:space="0" w:color="auto"/>
            </w:tcBorders>
            <w:tcPrChange w:id="1118" w:author="Huawei" w:date="2023-01-13T09:03:00Z">
              <w:tcPr>
                <w:tcW w:w="1134"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119" w:author="Huawei" w:date="2023-01-13T09:01:00Z"/>
              </w:rPr>
            </w:pPr>
          </w:p>
        </w:tc>
        <w:tc>
          <w:tcPr>
            <w:tcW w:w="4655" w:type="dxa"/>
            <w:gridSpan w:val="7"/>
            <w:tcBorders>
              <w:top w:val="single" w:sz="4" w:space="0" w:color="auto"/>
              <w:left w:val="single" w:sz="4" w:space="0" w:color="auto"/>
              <w:bottom w:val="single" w:sz="4" w:space="0" w:color="auto"/>
              <w:right w:val="single" w:sz="4" w:space="0" w:color="auto"/>
            </w:tcBorders>
            <w:tcPrChange w:id="1120"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C"/>
              <w:rPr>
                <w:ins w:id="1121" w:author="Huawei" w:date="2023-01-13T09:01:00Z"/>
              </w:rPr>
            </w:pPr>
            <w:ins w:id="1122" w:author="Huawei" w:date="2023-01-13T09:03:00Z">
              <w:r w:rsidRPr="00020619">
                <w:rPr>
                  <w:noProof/>
                  <w:lang w:val="sv-SE"/>
                </w:rPr>
                <w:t xml:space="preserve">SSB.6 RedCap FR1 (Note </w:t>
              </w:r>
            </w:ins>
            <w:ins w:id="1123" w:author="Huawei" w:date="2023-01-13T09:04:00Z">
              <w:r w:rsidR="005B1EA2">
                <w:rPr>
                  <w:noProof/>
                  <w:lang w:val="sv-SE"/>
                </w:rPr>
                <w:t>4</w:t>
              </w:r>
            </w:ins>
            <w:ins w:id="1124" w:author="Huawei" w:date="2023-01-13T09:03:00Z">
              <w:r w:rsidRPr="00020619">
                <w:rPr>
                  <w:noProof/>
                  <w:lang w:val="sv-SE"/>
                </w:rPr>
                <w:t>)</w:t>
              </w:r>
            </w:ins>
          </w:p>
        </w:tc>
      </w:tr>
      <w:tr w:rsidR="00C77A3A"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5"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26" w:author="Huawei" w:date="2023-01-13T09:01:00Z"/>
          <w:trPrChange w:id="1127"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tcPrChange w:id="1128" w:author="Huawei" w:date="2023-01-13T09:03:00Z">
              <w:tcPr>
                <w:tcW w:w="2094" w:type="dxa"/>
                <w:gridSpan w:val="3"/>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129" w:author="Huawei" w:date="2023-01-13T09:01:00Z"/>
                <w:noProof/>
              </w:rPr>
            </w:pPr>
          </w:p>
        </w:tc>
        <w:tc>
          <w:tcPr>
            <w:tcW w:w="1542" w:type="dxa"/>
            <w:tcBorders>
              <w:top w:val="single" w:sz="4" w:space="0" w:color="auto"/>
              <w:left w:val="single" w:sz="4" w:space="0" w:color="auto"/>
              <w:bottom w:val="single" w:sz="4" w:space="0" w:color="auto"/>
              <w:right w:val="single" w:sz="4" w:space="0" w:color="auto"/>
            </w:tcBorders>
            <w:tcPrChange w:id="1130" w:author="Huawei" w:date="2023-01-13T09:03:00Z">
              <w:tcPr>
                <w:tcW w:w="1711"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131" w:author="Huawei" w:date="2023-01-13T09:01:00Z"/>
                <w:noProof/>
              </w:rPr>
            </w:pPr>
            <w:ins w:id="1132" w:author="Huawei" w:date="2023-01-13T09:03: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single" w:sz="4" w:space="0" w:color="auto"/>
              <w:right w:val="single" w:sz="4" w:space="0" w:color="auto"/>
            </w:tcBorders>
            <w:tcPrChange w:id="1133" w:author="Huawei" w:date="2023-01-13T09:03:00Z">
              <w:tcPr>
                <w:tcW w:w="1134"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134" w:author="Huawei" w:date="2023-01-13T09:01:00Z"/>
              </w:rPr>
            </w:pPr>
          </w:p>
        </w:tc>
        <w:tc>
          <w:tcPr>
            <w:tcW w:w="4655" w:type="dxa"/>
            <w:gridSpan w:val="7"/>
            <w:tcBorders>
              <w:top w:val="single" w:sz="4" w:space="0" w:color="auto"/>
              <w:left w:val="single" w:sz="4" w:space="0" w:color="auto"/>
              <w:bottom w:val="single" w:sz="4" w:space="0" w:color="auto"/>
              <w:right w:val="single" w:sz="4" w:space="0" w:color="auto"/>
            </w:tcBorders>
            <w:tcPrChange w:id="1135"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C"/>
              <w:rPr>
                <w:ins w:id="1136" w:author="Huawei" w:date="2023-01-13T09:01:00Z"/>
              </w:rPr>
            </w:pPr>
            <w:ins w:id="1137" w:author="Huawei" w:date="2023-01-13T09:03:00Z">
              <w:r w:rsidRPr="00020619">
                <w:rPr>
                  <w:noProof/>
                  <w:lang w:val="sv-SE"/>
                </w:rPr>
                <w:t xml:space="preserve">SSB.7 RedCap FR1 (Note </w:t>
              </w:r>
            </w:ins>
            <w:ins w:id="1138" w:author="Huawei" w:date="2023-01-13T09:04:00Z">
              <w:r w:rsidR="005B1EA2">
                <w:rPr>
                  <w:noProof/>
                  <w:lang w:val="sv-SE"/>
                </w:rPr>
                <w:t>4</w:t>
              </w:r>
            </w:ins>
            <w:ins w:id="1139" w:author="Huawei" w:date="2023-01-13T09:03:00Z">
              <w:r w:rsidRPr="00020619">
                <w:rPr>
                  <w:noProof/>
                  <w:lang w:val="sv-SE"/>
                </w:rPr>
                <w:t>)</w:t>
              </w:r>
            </w:ins>
          </w:p>
        </w:tc>
      </w:tr>
      <w:tr w:rsidR="000B38C9" w:rsidRPr="00020619" w:rsidDel="005B1EA2" w:rsidTr="00536765">
        <w:trPr>
          <w:jc w:val="center"/>
          <w:del w:id="1140" w:author="Huawei" w:date="2023-01-13T09:04:00Z"/>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Del="005B1EA2" w:rsidRDefault="000B38C9" w:rsidP="00536765">
            <w:pPr>
              <w:pStyle w:val="TAL"/>
              <w:rPr>
                <w:del w:id="1141" w:author="Huawei" w:date="2023-01-13T09:04:00Z"/>
              </w:rPr>
            </w:pPr>
            <w:del w:id="1142" w:author="Huawei" w:date="2023-01-13T09:04:00Z">
              <w:r w:rsidRPr="00020619" w:rsidDel="005B1EA2">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0B38C9" w:rsidRPr="00020619" w:rsidDel="005B1EA2" w:rsidRDefault="000B38C9" w:rsidP="00536765">
            <w:pPr>
              <w:pStyle w:val="TAC"/>
              <w:rPr>
                <w:del w:id="1143" w:author="Huawei" w:date="2023-01-13T09:04:00Z"/>
              </w:rPr>
            </w:pPr>
          </w:p>
        </w:tc>
        <w:tc>
          <w:tcPr>
            <w:tcW w:w="2327" w:type="dxa"/>
            <w:gridSpan w:val="3"/>
            <w:tcBorders>
              <w:top w:val="single" w:sz="4" w:space="0" w:color="auto"/>
              <w:left w:val="single" w:sz="4" w:space="0" w:color="auto"/>
              <w:bottom w:val="single" w:sz="4" w:space="0" w:color="auto"/>
              <w:right w:val="single" w:sz="4" w:space="0" w:color="auto"/>
            </w:tcBorders>
          </w:tcPr>
          <w:p w:rsidR="000B38C9" w:rsidRPr="00020619" w:rsidDel="005B1EA2" w:rsidRDefault="000B38C9" w:rsidP="00536765">
            <w:pPr>
              <w:pStyle w:val="TAC"/>
              <w:rPr>
                <w:del w:id="1144" w:author="Huawei" w:date="2023-01-13T09:04:00Z"/>
                <w:snapToGrid w:val="0"/>
              </w:rPr>
            </w:pPr>
            <w:del w:id="1145" w:author="Huawei" w:date="2023-01-13T09:04:00Z">
              <w:r w:rsidRPr="00020619" w:rsidDel="005B1EA2">
                <w:rPr>
                  <w:snapToGrid w:val="0"/>
                  <w:szCs w:val="18"/>
                  <w:lang w:eastAsia="zh-CN"/>
                </w:rPr>
                <w:delText>SMTC.1</w:delText>
              </w:r>
            </w:del>
          </w:p>
        </w:tc>
        <w:tc>
          <w:tcPr>
            <w:tcW w:w="2328" w:type="dxa"/>
            <w:gridSpan w:val="4"/>
            <w:tcBorders>
              <w:top w:val="single" w:sz="4" w:space="0" w:color="auto"/>
              <w:left w:val="single" w:sz="4" w:space="0" w:color="auto"/>
              <w:bottom w:val="single" w:sz="4" w:space="0" w:color="auto"/>
              <w:right w:val="single" w:sz="4" w:space="0" w:color="auto"/>
            </w:tcBorders>
          </w:tcPr>
          <w:p w:rsidR="000B38C9" w:rsidRPr="00020619" w:rsidDel="005B1EA2" w:rsidRDefault="000B38C9" w:rsidP="00536765">
            <w:pPr>
              <w:pStyle w:val="TAC"/>
              <w:rPr>
                <w:del w:id="1146" w:author="Huawei" w:date="2023-01-13T09:04:00Z"/>
                <w:snapToGrid w:val="0"/>
              </w:rPr>
            </w:pPr>
            <w:del w:id="1147" w:author="Huawei" w:date="2023-01-13T09:04:00Z">
              <w:r w:rsidRPr="00020619" w:rsidDel="005B1EA2">
                <w:rPr>
                  <w:snapToGrid w:val="0"/>
                  <w:szCs w:val="18"/>
                  <w:lang w:eastAsia="zh-CN"/>
                </w:rPr>
                <w:delText>SMTC.2 RedCap</w:delText>
              </w:r>
            </w:del>
          </w:p>
        </w:tc>
      </w:tr>
      <w:tr w:rsidR="000B38C9" w:rsidRPr="00020619" w:rsidDel="005B1EA2"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8"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149" w:author="Huawei" w:date="2023-01-13T09:04:00Z"/>
          <w:trPrChange w:id="1150"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151" w:author="Huawei" w:date="2023-01-13T09:03:00Z">
              <w:tcPr>
                <w:tcW w:w="2065" w:type="dxa"/>
                <w:gridSpan w:val="2"/>
                <w:tcBorders>
                  <w:top w:val="single" w:sz="4" w:space="0" w:color="auto"/>
                  <w:left w:val="single" w:sz="4" w:space="0" w:color="auto"/>
                  <w:bottom w:val="nil"/>
                  <w:right w:val="single" w:sz="4" w:space="0" w:color="auto"/>
                </w:tcBorders>
                <w:shd w:val="clear" w:color="auto" w:fill="auto"/>
              </w:tcPr>
            </w:tcPrChange>
          </w:tcPr>
          <w:p w:rsidR="000B38C9" w:rsidRPr="00020619" w:rsidDel="005B1EA2" w:rsidRDefault="000B38C9" w:rsidP="00536765">
            <w:pPr>
              <w:pStyle w:val="TAL"/>
              <w:rPr>
                <w:del w:id="1152" w:author="Huawei" w:date="2023-01-13T09:04:00Z"/>
              </w:rPr>
            </w:pPr>
            <w:del w:id="1153" w:author="Huawei" w:date="2023-01-13T09:04:00Z">
              <w:r w:rsidRPr="00020619" w:rsidDel="005B1EA2">
                <w:delText>SSB Configuration</w:delText>
              </w:r>
            </w:del>
          </w:p>
        </w:tc>
        <w:tc>
          <w:tcPr>
            <w:tcW w:w="1542" w:type="dxa"/>
            <w:tcBorders>
              <w:top w:val="single" w:sz="4" w:space="0" w:color="auto"/>
              <w:left w:val="single" w:sz="4" w:space="0" w:color="auto"/>
              <w:right w:val="single" w:sz="4" w:space="0" w:color="auto"/>
            </w:tcBorders>
            <w:tcPrChange w:id="1154"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Del="005B1EA2" w:rsidRDefault="000B38C9" w:rsidP="00536765">
            <w:pPr>
              <w:pStyle w:val="TAL"/>
              <w:rPr>
                <w:del w:id="1155" w:author="Huawei" w:date="2023-01-13T09:04:00Z"/>
              </w:rPr>
            </w:pPr>
            <w:del w:id="1156" w:author="Huawei" w:date="2023-01-13T09:04:00Z">
              <w:r w:rsidRPr="00020619" w:rsidDel="005B1EA2">
                <w:delText>Config 1,2</w:delText>
              </w:r>
              <w:r w:rsidRPr="00020619" w:rsidDel="005B1EA2">
                <w:rPr>
                  <w:szCs w:val="18"/>
                </w:rPr>
                <w:delText>,4</w:delText>
              </w:r>
            </w:del>
          </w:p>
        </w:tc>
        <w:tc>
          <w:tcPr>
            <w:tcW w:w="1134" w:type="dxa"/>
            <w:tcBorders>
              <w:top w:val="single" w:sz="4" w:space="0" w:color="auto"/>
              <w:left w:val="single" w:sz="4" w:space="0" w:color="auto"/>
              <w:bottom w:val="nil"/>
              <w:right w:val="single" w:sz="4" w:space="0" w:color="auto"/>
            </w:tcBorders>
            <w:shd w:val="clear" w:color="auto" w:fill="auto"/>
            <w:tcPrChange w:id="1157"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Del="005B1EA2" w:rsidRDefault="000B38C9" w:rsidP="00536765">
            <w:pPr>
              <w:pStyle w:val="TAC"/>
              <w:rPr>
                <w:del w:id="1158" w:author="Huawei" w:date="2023-01-13T09:04:00Z"/>
              </w:rPr>
            </w:pPr>
          </w:p>
        </w:tc>
        <w:tc>
          <w:tcPr>
            <w:tcW w:w="2327" w:type="dxa"/>
            <w:gridSpan w:val="3"/>
            <w:tcBorders>
              <w:top w:val="single" w:sz="4" w:space="0" w:color="auto"/>
              <w:left w:val="single" w:sz="4" w:space="0" w:color="auto"/>
              <w:right w:val="single" w:sz="4" w:space="0" w:color="auto"/>
            </w:tcBorders>
            <w:tcPrChange w:id="1159" w:author="Huawei" w:date="2023-01-13T09:03:00Z">
              <w:tcPr>
                <w:tcW w:w="2327" w:type="dxa"/>
                <w:gridSpan w:val="3"/>
                <w:tcBorders>
                  <w:top w:val="single" w:sz="4" w:space="0" w:color="auto"/>
                  <w:left w:val="single" w:sz="4" w:space="0" w:color="auto"/>
                  <w:right w:val="single" w:sz="4" w:space="0" w:color="auto"/>
                </w:tcBorders>
              </w:tcPr>
            </w:tcPrChange>
          </w:tcPr>
          <w:p w:rsidR="000B38C9" w:rsidRPr="00020619" w:rsidDel="005B1EA2" w:rsidRDefault="000B38C9" w:rsidP="00536765">
            <w:pPr>
              <w:pStyle w:val="TAC"/>
              <w:rPr>
                <w:del w:id="1160" w:author="Huawei" w:date="2023-01-13T09:04:00Z"/>
              </w:rPr>
            </w:pPr>
            <w:del w:id="1161" w:author="Huawei" w:date="2023-01-13T09:04:00Z">
              <w:r w:rsidRPr="00020619" w:rsidDel="005B1EA2">
                <w:rPr>
                  <w:rFonts w:cs="v4.2.0"/>
                </w:rPr>
                <w:delText>SSB.1 FR1</w:delText>
              </w:r>
            </w:del>
          </w:p>
        </w:tc>
        <w:tc>
          <w:tcPr>
            <w:tcW w:w="2328" w:type="dxa"/>
            <w:gridSpan w:val="4"/>
            <w:tcBorders>
              <w:top w:val="single" w:sz="4" w:space="0" w:color="auto"/>
              <w:left w:val="single" w:sz="4" w:space="0" w:color="auto"/>
              <w:right w:val="single" w:sz="4" w:space="0" w:color="auto"/>
            </w:tcBorders>
            <w:tcPrChange w:id="1162" w:author="Huawei" w:date="2023-01-13T09:03:00Z">
              <w:tcPr>
                <w:tcW w:w="2328" w:type="dxa"/>
                <w:gridSpan w:val="4"/>
                <w:tcBorders>
                  <w:top w:val="single" w:sz="4" w:space="0" w:color="auto"/>
                  <w:left w:val="single" w:sz="4" w:space="0" w:color="auto"/>
                  <w:right w:val="single" w:sz="4" w:space="0" w:color="auto"/>
                </w:tcBorders>
              </w:tcPr>
            </w:tcPrChange>
          </w:tcPr>
          <w:p w:rsidR="000B38C9" w:rsidRPr="00020619" w:rsidDel="005B1EA2" w:rsidRDefault="000B38C9" w:rsidP="00536765">
            <w:pPr>
              <w:pStyle w:val="TAC"/>
              <w:rPr>
                <w:del w:id="1163" w:author="Huawei" w:date="2023-01-13T09:04:00Z"/>
              </w:rPr>
            </w:pPr>
            <w:del w:id="1164" w:author="Huawei" w:date="2023-01-13T09:04:00Z">
              <w:r w:rsidRPr="00020619" w:rsidDel="005B1EA2">
                <w:rPr>
                  <w:rFonts w:cs="v4.2.0"/>
                </w:rPr>
                <w:delText>SSB.6 Redcap FR1</w:delText>
              </w:r>
            </w:del>
          </w:p>
        </w:tc>
      </w:tr>
      <w:tr w:rsidR="000B38C9" w:rsidRPr="00020619" w:rsidDel="005B1EA2"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5"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166" w:author="Huawei" w:date="2023-01-13T09:04:00Z"/>
          <w:trPrChange w:id="1167"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168"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Del="005B1EA2" w:rsidRDefault="000B38C9" w:rsidP="00536765">
            <w:pPr>
              <w:pStyle w:val="TAL"/>
              <w:rPr>
                <w:del w:id="1169" w:author="Huawei" w:date="2023-01-13T09:04:00Z"/>
              </w:rPr>
            </w:pPr>
          </w:p>
        </w:tc>
        <w:tc>
          <w:tcPr>
            <w:tcW w:w="1542" w:type="dxa"/>
            <w:tcBorders>
              <w:left w:val="single" w:sz="4" w:space="0" w:color="auto"/>
              <w:right w:val="single" w:sz="4" w:space="0" w:color="auto"/>
            </w:tcBorders>
            <w:tcPrChange w:id="1170" w:author="Huawei" w:date="2023-01-13T09:03:00Z">
              <w:tcPr>
                <w:tcW w:w="1740" w:type="dxa"/>
                <w:gridSpan w:val="2"/>
                <w:tcBorders>
                  <w:left w:val="single" w:sz="4" w:space="0" w:color="auto"/>
                  <w:right w:val="single" w:sz="4" w:space="0" w:color="auto"/>
                </w:tcBorders>
              </w:tcPr>
            </w:tcPrChange>
          </w:tcPr>
          <w:p w:rsidR="000B38C9" w:rsidRPr="00020619" w:rsidDel="005B1EA2" w:rsidRDefault="000B38C9" w:rsidP="00536765">
            <w:pPr>
              <w:pStyle w:val="TAL"/>
              <w:rPr>
                <w:del w:id="1171" w:author="Huawei" w:date="2023-01-13T09:04:00Z"/>
              </w:rPr>
            </w:pPr>
            <w:del w:id="1172" w:author="Huawei" w:date="2023-01-13T09:04:00Z">
              <w:r w:rsidRPr="00020619" w:rsidDel="005B1EA2">
                <w:delText>Config</w:delText>
              </w:r>
              <w:r w:rsidRPr="00020619" w:rsidDel="005B1EA2">
                <w:rPr>
                  <w:szCs w:val="18"/>
                </w:rPr>
                <w:delText xml:space="preserve"> </w:delText>
              </w:r>
              <w:r w:rsidRPr="00020619" w:rsidDel="005B1EA2">
                <w:delText>3</w:delText>
              </w:r>
            </w:del>
          </w:p>
        </w:tc>
        <w:tc>
          <w:tcPr>
            <w:tcW w:w="1134" w:type="dxa"/>
            <w:tcBorders>
              <w:top w:val="nil"/>
              <w:left w:val="single" w:sz="4" w:space="0" w:color="auto"/>
              <w:bottom w:val="single" w:sz="4" w:space="0" w:color="auto"/>
              <w:right w:val="single" w:sz="4" w:space="0" w:color="auto"/>
            </w:tcBorders>
            <w:shd w:val="clear" w:color="auto" w:fill="auto"/>
            <w:tcPrChange w:id="1173"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Del="005B1EA2" w:rsidRDefault="000B38C9" w:rsidP="00536765">
            <w:pPr>
              <w:pStyle w:val="TAC"/>
              <w:rPr>
                <w:del w:id="1174" w:author="Huawei" w:date="2023-01-13T09:04:00Z"/>
              </w:rPr>
            </w:pPr>
          </w:p>
        </w:tc>
        <w:tc>
          <w:tcPr>
            <w:tcW w:w="2327" w:type="dxa"/>
            <w:gridSpan w:val="3"/>
            <w:tcBorders>
              <w:top w:val="single" w:sz="4" w:space="0" w:color="auto"/>
              <w:left w:val="single" w:sz="4" w:space="0" w:color="auto"/>
              <w:right w:val="single" w:sz="4" w:space="0" w:color="auto"/>
            </w:tcBorders>
            <w:tcPrChange w:id="1175" w:author="Huawei" w:date="2023-01-13T09:03:00Z">
              <w:tcPr>
                <w:tcW w:w="2327" w:type="dxa"/>
                <w:gridSpan w:val="3"/>
                <w:tcBorders>
                  <w:top w:val="single" w:sz="4" w:space="0" w:color="auto"/>
                  <w:left w:val="single" w:sz="4" w:space="0" w:color="auto"/>
                  <w:right w:val="single" w:sz="4" w:space="0" w:color="auto"/>
                </w:tcBorders>
              </w:tcPr>
            </w:tcPrChange>
          </w:tcPr>
          <w:p w:rsidR="000B38C9" w:rsidRPr="00020619" w:rsidDel="005B1EA2" w:rsidRDefault="000B38C9" w:rsidP="00536765">
            <w:pPr>
              <w:pStyle w:val="TAC"/>
              <w:rPr>
                <w:del w:id="1176" w:author="Huawei" w:date="2023-01-13T09:04:00Z"/>
              </w:rPr>
            </w:pPr>
            <w:del w:id="1177" w:author="Huawei" w:date="2023-01-13T09:04:00Z">
              <w:r w:rsidRPr="00020619" w:rsidDel="005B1EA2">
                <w:rPr>
                  <w:rFonts w:cs="v4.2.0"/>
                </w:rPr>
                <w:delText>SSB.1</w:delText>
              </w:r>
              <w:r w:rsidRPr="00020619" w:rsidDel="005B1EA2">
                <w:rPr>
                  <w:snapToGrid w:val="0"/>
                  <w:szCs w:val="18"/>
                  <w:lang w:eastAsia="zh-CN"/>
                </w:rPr>
                <w:delText xml:space="preserve"> RedCap</w:delText>
              </w:r>
              <w:r w:rsidRPr="00020619" w:rsidDel="005B1EA2">
                <w:rPr>
                  <w:rFonts w:cs="v4.2.0"/>
                </w:rPr>
                <w:delText xml:space="preserve"> FR1</w:delText>
              </w:r>
            </w:del>
          </w:p>
        </w:tc>
        <w:tc>
          <w:tcPr>
            <w:tcW w:w="2328" w:type="dxa"/>
            <w:gridSpan w:val="4"/>
            <w:tcBorders>
              <w:top w:val="single" w:sz="4" w:space="0" w:color="auto"/>
              <w:left w:val="single" w:sz="4" w:space="0" w:color="auto"/>
              <w:right w:val="single" w:sz="4" w:space="0" w:color="auto"/>
            </w:tcBorders>
            <w:tcPrChange w:id="1178" w:author="Huawei" w:date="2023-01-13T09:03:00Z">
              <w:tcPr>
                <w:tcW w:w="2328" w:type="dxa"/>
                <w:gridSpan w:val="4"/>
                <w:tcBorders>
                  <w:top w:val="single" w:sz="4" w:space="0" w:color="auto"/>
                  <w:left w:val="single" w:sz="4" w:space="0" w:color="auto"/>
                  <w:right w:val="single" w:sz="4" w:space="0" w:color="auto"/>
                </w:tcBorders>
              </w:tcPr>
            </w:tcPrChange>
          </w:tcPr>
          <w:p w:rsidR="000B38C9" w:rsidRPr="00020619" w:rsidDel="005B1EA2" w:rsidRDefault="000B38C9" w:rsidP="00536765">
            <w:pPr>
              <w:pStyle w:val="TAC"/>
              <w:rPr>
                <w:del w:id="1179" w:author="Huawei" w:date="2023-01-13T09:04:00Z"/>
              </w:rPr>
            </w:pPr>
            <w:del w:id="1180" w:author="Huawei" w:date="2023-01-13T09:04:00Z">
              <w:r w:rsidRPr="00020619" w:rsidDel="005B1EA2">
                <w:rPr>
                  <w:rFonts w:cs="v4.2.0"/>
                </w:rPr>
                <w:delText>SSB.7 Redcap FR1</w:delText>
              </w:r>
            </w:del>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1"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82"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183" w:author="Huawei" w:date="2023-01-13T09:03:00Z">
              <w:tcPr>
                <w:tcW w:w="2065" w:type="dxa"/>
                <w:gridSpan w:val="2"/>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PDSCH/PDCCH subcarrier spacing</w:t>
            </w:r>
          </w:p>
        </w:tc>
        <w:tc>
          <w:tcPr>
            <w:tcW w:w="1542" w:type="dxa"/>
            <w:tcBorders>
              <w:top w:val="single" w:sz="4" w:space="0" w:color="auto"/>
              <w:left w:val="single" w:sz="4" w:space="0" w:color="auto"/>
              <w:right w:val="single" w:sz="4" w:space="0" w:color="auto"/>
            </w:tcBorders>
            <w:tcPrChange w:id="1184"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Change w:id="1185"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kHz</w:t>
            </w:r>
          </w:p>
        </w:tc>
        <w:tc>
          <w:tcPr>
            <w:tcW w:w="4655" w:type="dxa"/>
            <w:gridSpan w:val="7"/>
            <w:tcBorders>
              <w:top w:val="single" w:sz="4" w:space="0" w:color="auto"/>
              <w:left w:val="single" w:sz="4" w:space="0" w:color="auto"/>
              <w:right w:val="single" w:sz="4" w:space="0" w:color="auto"/>
            </w:tcBorders>
            <w:tcPrChange w:id="1186" w:author="Huawei" w:date="2023-01-13T09:03: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pPr>
            <w:r w:rsidRPr="00020619">
              <w:t>15 kHz</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7"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88"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189"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190"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Change w:id="1191"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192" w:author="Huawei" w:date="2023-01-13T09:03: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t>30 kHz</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3"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94"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195" w:author="Huawei" w:date="2023-01-13T09:03:00Z">
              <w:tcPr>
                <w:tcW w:w="2065" w:type="dxa"/>
                <w:gridSpan w:val="2"/>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PUCCH/PUSCH subcarrier spacing</w:t>
            </w:r>
          </w:p>
        </w:tc>
        <w:tc>
          <w:tcPr>
            <w:tcW w:w="1542" w:type="dxa"/>
            <w:tcBorders>
              <w:top w:val="single" w:sz="4" w:space="0" w:color="auto"/>
              <w:left w:val="single" w:sz="4" w:space="0" w:color="auto"/>
              <w:right w:val="single" w:sz="4" w:space="0" w:color="auto"/>
            </w:tcBorders>
            <w:tcPrChange w:id="1196"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Change w:id="1197"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kHz</w:t>
            </w:r>
          </w:p>
        </w:tc>
        <w:tc>
          <w:tcPr>
            <w:tcW w:w="4655" w:type="dxa"/>
            <w:gridSpan w:val="7"/>
            <w:tcBorders>
              <w:top w:val="single" w:sz="4" w:space="0" w:color="auto"/>
              <w:left w:val="single" w:sz="4" w:space="0" w:color="auto"/>
              <w:right w:val="single" w:sz="4" w:space="0" w:color="auto"/>
            </w:tcBorders>
            <w:tcPrChange w:id="1198" w:author="Huawei" w:date="2023-01-13T09:03: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pPr>
            <w:r w:rsidRPr="00020619">
              <w:t>15 kHz</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9"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00" w:author="Huawei" w:date="2023-01-13T09:03:00Z">
            <w:trPr>
              <w:jc w:val="center"/>
            </w:trPr>
          </w:trPrChange>
        </w:trPr>
        <w:tc>
          <w:tcPr>
            <w:tcW w:w="2263" w:type="dxa"/>
            <w:gridSpan w:val="2"/>
            <w:tcBorders>
              <w:top w:val="nil"/>
              <w:left w:val="single" w:sz="4" w:space="0" w:color="auto"/>
              <w:right w:val="single" w:sz="4" w:space="0" w:color="auto"/>
            </w:tcBorders>
            <w:shd w:val="clear" w:color="auto" w:fill="auto"/>
            <w:tcPrChange w:id="1201" w:author="Huawei" w:date="2023-01-13T09:03:00Z">
              <w:tcPr>
                <w:tcW w:w="2065" w:type="dxa"/>
                <w:gridSpan w:val="2"/>
                <w:tcBorders>
                  <w:top w:val="nil"/>
                  <w:left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202"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Change w:id="1203" w:author="Huawei" w:date="2023-01-13T09:03:00Z">
              <w:tcPr>
                <w:tcW w:w="1134" w:type="dxa"/>
                <w:tcBorders>
                  <w:top w:val="nil"/>
                  <w:left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204" w:author="Huawei" w:date="2023-01-13T09:03: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t>30 kHz</w:t>
            </w:r>
          </w:p>
        </w:tc>
      </w:tr>
      <w:tr w:rsidR="000B38C9" w:rsidRPr="00020619" w:rsidTr="00536765">
        <w:trPr>
          <w:jc w:val="center"/>
        </w:trPr>
        <w:tc>
          <w:tcPr>
            <w:tcW w:w="3805" w:type="dxa"/>
            <w:gridSpan w:val="3"/>
            <w:tcBorders>
              <w:left w:val="single" w:sz="4" w:space="0" w:color="auto"/>
              <w:right w:val="single" w:sz="4" w:space="0" w:color="auto"/>
            </w:tcBorders>
          </w:tcPr>
          <w:p w:rsidR="000B38C9" w:rsidRPr="00020619" w:rsidRDefault="000B38C9" w:rsidP="00536765">
            <w:pPr>
              <w:pStyle w:val="TAL"/>
            </w:pPr>
            <w:r w:rsidRPr="00020619">
              <w:t xml:space="preserve">PRACH configuration </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7"/>
            <w:tcBorders>
              <w:left w:val="single" w:sz="4" w:space="0" w:color="auto"/>
              <w:right w:val="single" w:sz="4" w:space="0" w:color="auto"/>
            </w:tcBorders>
          </w:tcPr>
          <w:p w:rsidR="000B38C9" w:rsidRPr="00020619" w:rsidRDefault="000B38C9" w:rsidP="00536765">
            <w:pPr>
              <w:pStyle w:val="TAC"/>
            </w:pPr>
            <w:r w:rsidRPr="00020619">
              <w:rPr>
                <w:lang w:eastAsia="zh-CN"/>
              </w:rPr>
              <w:t>FR1 PRACH configuration 1</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5"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06" w:author="Huawei" w:date="2023-01-13T09:03:00Z">
            <w:trPr>
              <w:jc w:val="center"/>
            </w:trPr>
          </w:trPrChange>
        </w:trPr>
        <w:tc>
          <w:tcPr>
            <w:tcW w:w="2263" w:type="dxa"/>
            <w:gridSpan w:val="2"/>
            <w:tcBorders>
              <w:left w:val="single" w:sz="4" w:space="0" w:color="auto"/>
              <w:bottom w:val="nil"/>
              <w:right w:val="single" w:sz="4" w:space="0" w:color="auto"/>
            </w:tcBorders>
            <w:shd w:val="clear" w:color="auto" w:fill="auto"/>
            <w:tcPrChange w:id="1207" w:author="Huawei" w:date="2023-01-13T09:03:00Z">
              <w:tcPr>
                <w:tcW w:w="2065" w:type="dxa"/>
                <w:gridSpan w:val="2"/>
                <w:tcBorders>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BWP</w:t>
            </w:r>
          </w:p>
        </w:tc>
        <w:tc>
          <w:tcPr>
            <w:tcW w:w="1542" w:type="dxa"/>
            <w:tcBorders>
              <w:left w:val="single" w:sz="4" w:space="0" w:color="auto"/>
              <w:right w:val="single" w:sz="4" w:space="0" w:color="auto"/>
            </w:tcBorders>
            <w:tcPrChange w:id="1208"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Initial DL BWP</w:t>
            </w:r>
          </w:p>
        </w:tc>
        <w:tc>
          <w:tcPr>
            <w:tcW w:w="1134" w:type="dxa"/>
            <w:tcBorders>
              <w:left w:val="single" w:sz="4" w:space="0" w:color="auto"/>
              <w:right w:val="single" w:sz="4" w:space="0" w:color="auto"/>
            </w:tcBorders>
            <w:tcPrChange w:id="1209" w:author="Huawei" w:date="2023-01-13T09:03:00Z">
              <w:tcPr>
                <w:tcW w:w="1134" w:type="dxa"/>
                <w:tcBorders>
                  <w:left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210" w:author="Huawei" w:date="2023-01-13T09:03: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rPr>
                <w:rFonts w:cs="v3.7.0"/>
              </w:rPr>
              <w:t>DLBWP.0.1</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1"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12"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213"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214"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Dedicated DL BWP</w:t>
            </w:r>
          </w:p>
        </w:tc>
        <w:tc>
          <w:tcPr>
            <w:tcW w:w="1134" w:type="dxa"/>
            <w:tcBorders>
              <w:left w:val="single" w:sz="4" w:space="0" w:color="auto"/>
              <w:right w:val="single" w:sz="4" w:space="0" w:color="auto"/>
            </w:tcBorders>
            <w:tcPrChange w:id="1215" w:author="Huawei" w:date="2023-01-13T09:03:00Z">
              <w:tcPr>
                <w:tcW w:w="1134" w:type="dxa"/>
                <w:tcBorders>
                  <w:left w:val="single" w:sz="4" w:space="0" w:color="auto"/>
                  <w:right w:val="single" w:sz="4" w:space="0" w:color="auto"/>
                </w:tcBorders>
              </w:tcPr>
            </w:tcPrChange>
          </w:tcPr>
          <w:p w:rsidR="000B38C9" w:rsidRPr="00020619" w:rsidRDefault="000B38C9" w:rsidP="00536765">
            <w:pPr>
              <w:pStyle w:val="TAC"/>
            </w:pPr>
          </w:p>
        </w:tc>
        <w:tc>
          <w:tcPr>
            <w:tcW w:w="2327" w:type="dxa"/>
            <w:gridSpan w:val="3"/>
            <w:tcBorders>
              <w:left w:val="single" w:sz="4" w:space="0" w:color="auto"/>
              <w:right w:val="single" w:sz="4" w:space="0" w:color="auto"/>
            </w:tcBorders>
            <w:tcPrChange w:id="1216" w:author="Huawei" w:date="2023-01-13T09:03:00Z">
              <w:tcPr>
                <w:tcW w:w="2327" w:type="dxa"/>
                <w:gridSpan w:val="3"/>
                <w:tcBorders>
                  <w:left w:val="single" w:sz="4" w:space="0" w:color="auto"/>
                  <w:right w:val="single" w:sz="4" w:space="0" w:color="auto"/>
                </w:tcBorders>
              </w:tcPr>
            </w:tcPrChange>
          </w:tcPr>
          <w:p w:rsidR="000B38C9" w:rsidRPr="00020619" w:rsidRDefault="000B38C9" w:rsidP="00536765">
            <w:pPr>
              <w:pStyle w:val="TAC"/>
            </w:pPr>
            <w:r w:rsidRPr="00020619">
              <w:t>DLBWP.1.</w:t>
            </w:r>
            <w:ins w:id="1217" w:author="Huawei" w:date="2023-03-03T09:32:00Z">
              <w:r w:rsidR="00A81044">
                <w:t>1</w:t>
              </w:r>
            </w:ins>
            <w:del w:id="1218" w:author="Huawei" w:date="2023-03-03T09:32:00Z">
              <w:r w:rsidRPr="00020619" w:rsidDel="00A81044">
                <w:delText>3</w:delText>
              </w:r>
            </w:del>
            <w:r w:rsidRPr="00020619">
              <w:t xml:space="preserve"> RedCap</w:t>
            </w:r>
            <w:ins w:id="1219" w:author="Huawei" w:date="2023-01-13T09:05:00Z">
              <w:r w:rsidR="005B1EA2">
                <w:t xml:space="preserve"> </w:t>
              </w:r>
              <w:r w:rsidR="005B1EA2">
                <w:rPr>
                  <w:noProof/>
                  <w:lang w:val="sv-SE"/>
                </w:rPr>
                <w:t>(Note 5)</w:t>
              </w:r>
            </w:ins>
          </w:p>
        </w:tc>
        <w:tc>
          <w:tcPr>
            <w:tcW w:w="2328" w:type="dxa"/>
            <w:gridSpan w:val="4"/>
            <w:tcBorders>
              <w:left w:val="single" w:sz="4" w:space="0" w:color="auto"/>
              <w:right w:val="single" w:sz="4" w:space="0" w:color="auto"/>
            </w:tcBorders>
            <w:tcPrChange w:id="1220" w:author="Huawei" w:date="2023-01-13T09:03:00Z">
              <w:tcPr>
                <w:tcW w:w="2328" w:type="dxa"/>
                <w:gridSpan w:val="4"/>
                <w:tcBorders>
                  <w:left w:val="single" w:sz="4" w:space="0" w:color="auto"/>
                  <w:right w:val="single" w:sz="4" w:space="0" w:color="auto"/>
                </w:tcBorders>
              </w:tcPr>
            </w:tcPrChange>
          </w:tcPr>
          <w:p w:rsidR="000B38C9" w:rsidRPr="00020619" w:rsidRDefault="000B38C9" w:rsidP="00536765">
            <w:pPr>
              <w:pStyle w:val="TAC"/>
            </w:pPr>
            <w:r w:rsidRPr="00020619">
              <w:t>DLBWP.1.</w:t>
            </w:r>
            <w:ins w:id="1221" w:author="Huawei" w:date="2023-03-03T09:32:00Z">
              <w:r w:rsidR="00A81044">
                <w:t>1</w:t>
              </w:r>
            </w:ins>
            <w:del w:id="1222" w:author="Huawei" w:date="2023-03-03T09:32:00Z">
              <w:r w:rsidRPr="00020619" w:rsidDel="00A81044">
                <w:delText>3</w:delText>
              </w:r>
            </w:del>
            <w:r w:rsidRPr="00020619">
              <w:t xml:space="preserve"> RedCap</w:t>
            </w:r>
            <w:ins w:id="1223" w:author="Huawei" w:date="2023-01-13T09:05:00Z">
              <w:r w:rsidR="005B1EA2">
                <w:t xml:space="preserve"> </w:t>
              </w:r>
              <w:r w:rsidR="005B1EA2">
                <w:rPr>
                  <w:noProof/>
                  <w:lang w:val="sv-SE"/>
                </w:rPr>
                <w:t>(Note 6)</w:t>
              </w:r>
            </w:ins>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4"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25"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226"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227"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Initial UL BWP</w:t>
            </w:r>
          </w:p>
        </w:tc>
        <w:tc>
          <w:tcPr>
            <w:tcW w:w="1134" w:type="dxa"/>
            <w:tcBorders>
              <w:left w:val="single" w:sz="4" w:space="0" w:color="auto"/>
              <w:right w:val="single" w:sz="4" w:space="0" w:color="auto"/>
            </w:tcBorders>
            <w:tcPrChange w:id="1228" w:author="Huawei" w:date="2023-01-13T09:03:00Z">
              <w:tcPr>
                <w:tcW w:w="1134" w:type="dxa"/>
                <w:tcBorders>
                  <w:left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229" w:author="Huawei" w:date="2023-01-13T09:03: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rPr>
                <w:rFonts w:cs="v3.7.0"/>
              </w:rPr>
              <w:t>ULBWP.0.1</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0"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31" w:author="Huawei" w:date="2023-01-13T09:03:00Z">
            <w:trPr>
              <w:jc w:val="center"/>
            </w:trPr>
          </w:trPrChange>
        </w:trPr>
        <w:tc>
          <w:tcPr>
            <w:tcW w:w="2263" w:type="dxa"/>
            <w:gridSpan w:val="2"/>
            <w:tcBorders>
              <w:top w:val="nil"/>
              <w:left w:val="single" w:sz="4" w:space="0" w:color="auto"/>
              <w:right w:val="single" w:sz="4" w:space="0" w:color="auto"/>
            </w:tcBorders>
            <w:shd w:val="clear" w:color="auto" w:fill="auto"/>
            <w:tcPrChange w:id="1232" w:author="Huawei" w:date="2023-01-13T09:03:00Z">
              <w:tcPr>
                <w:tcW w:w="2065" w:type="dxa"/>
                <w:gridSpan w:val="2"/>
                <w:tcBorders>
                  <w:top w:val="nil"/>
                  <w:left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233"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Dedicated UL BWP</w:t>
            </w:r>
          </w:p>
        </w:tc>
        <w:tc>
          <w:tcPr>
            <w:tcW w:w="1134" w:type="dxa"/>
            <w:tcBorders>
              <w:left w:val="single" w:sz="4" w:space="0" w:color="auto"/>
              <w:bottom w:val="single" w:sz="4" w:space="0" w:color="auto"/>
              <w:right w:val="single" w:sz="4" w:space="0" w:color="auto"/>
            </w:tcBorders>
            <w:tcPrChange w:id="1234" w:author="Huawei" w:date="2023-01-13T09:03: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2327" w:type="dxa"/>
            <w:gridSpan w:val="3"/>
            <w:tcBorders>
              <w:left w:val="single" w:sz="4" w:space="0" w:color="auto"/>
              <w:bottom w:val="single" w:sz="4" w:space="0" w:color="auto"/>
              <w:right w:val="single" w:sz="4" w:space="0" w:color="auto"/>
            </w:tcBorders>
            <w:tcPrChange w:id="1235" w:author="Huawei" w:date="2023-01-13T09:03:00Z">
              <w:tcPr>
                <w:tcW w:w="2327" w:type="dxa"/>
                <w:gridSpan w:val="3"/>
                <w:tcBorders>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DLBWP.1.</w:t>
            </w:r>
            <w:ins w:id="1236" w:author="Huawei" w:date="2023-03-03T09:32:00Z">
              <w:r w:rsidR="00A81044">
                <w:t>1</w:t>
              </w:r>
            </w:ins>
            <w:del w:id="1237" w:author="Huawei" w:date="2023-03-03T09:32:00Z">
              <w:r w:rsidRPr="00020619" w:rsidDel="00A81044">
                <w:delText>3</w:delText>
              </w:r>
            </w:del>
            <w:r w:rsidRPr="00020619">
              <w:t xml:space="preserve"> RedCap</w:t>
            </w:r>
            <w:ins w:id="1238" w:author="Huawei" w:date="2023-01-13T09:05:00Z">
              <w:r w:rsidR="005B1EA2">
                <w:t xml:space="preserve"> </w:t>
              </w:r>
              <w:r w:rsidR="005B1EA2">
                <w:rPr>
                  <w:noProof/>
                  <w:lang w:val="sv-SE"/>
                </w:rPr>
                <w:t>(Note 7)</w:t>
              </w:r>
            </w:ins>
          </w:p>
        </w:tc>
        <w:tc>
          <w:tcPr>
            <w:tcW w:w="2328" w:type="dxa"/>
            <w:gridSpan w:val="4"/>
            <w:tcBorders>
              <w:left w:val="single" w:sz="4" w:space="0" w:color="auto"/>
              <w:bottom w:val="single" w:sz="4" w:space="0" w:color="auto"/>
              <w:right w:val="single" w:sz="4" w:space="0" w:color="auto"/>
            </w:tcBorders>
            <w:tcPrChange w:id="1239" w:author="Huawei" w:date="2023-01-13T09:03:00Z">
              <w:tcPr>
                <w:tcW w:w="2328" w:type="dxa"/>
                <w:gridSpan w:val="4"/>
                <w:tcBorders>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ULBWP.1.</w:t>
            </w:r>
            <w:ins w:id="1240" w:author="Huawei" w:date="2023-03-03T09:32:00Z">
              <w:r w:rsidR="00A81044">
                <w:t>1</w:t>
              </w:r>
            </w:ins>
            <w:del w:id="1241" w:author="Huawei" w:date="2023-03-03T09:32:00Z">
              <w:r w:rsidRPr="00020619" w:rsidDel="00A81044">
                <w:delText>3</w:delText>
              </w:r>
            </w:del>
            <w:r w:rsidRPr="00020619">
              <w:t xml:space="preserve"> RedCap</w:t>
            </w:r>
            <w:ins w:id="1242" w:author="Huawei" w:date="2023-01-13T09:05:00Z">
              <w:r w:rsidR="005B1EA2">
                <w:t xml:space="preserve"> </w:t>
              </w:r>
              <w:r w:rsidR="005B1EA2">
                <w:rPr>
                  <w:noProof/>
                  <w:lang w:val="sv-SE"/>
                </w:rPr>
                <w:t>(Note 8)</w:t>
              </w:r>
            </w:ins>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rPr>
                <w:szCs w:val="18"/>
              </w:rPr>
            </w:pPr>
            <w:r w:rsidRPr="00020619">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rPr>
                <w:szCs w:val="18"/>
              </w:rPr>
            </w:pPr>
            <w:r w:rsidRPr="00020619">
              <w:rPr>
                <w:szCs w:val="18"/>
                <w:lang w:eastAsia="ja-JP"/>
              </w:rPr>
              <w:t>0</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right w:val="single" w:sz="4" w:space="0" w:color="auto"/>
            </w:tcBorders>
          </w:tcPr>
          <w:p w:rsidR="000B38C9" w:rsidRPr="00020619" w:rsidRDefault="000B38C9" w:rsidP="00536765">
            <w:pPr>
              <w:pStyle w:val="TAL"/>
            </w:pPr>
            <w:r w:rsidRPr="00020619">
              <w:rPr>
                <w:position w:val="-12"/>
              </w:rPr>
              <w:object w:dxaOrig="405" w:dyaOrig="345">
                <v:shape id="_x0000_i1045" type="#_x0000_t75" style="width:16.6pt;height:16.6pt" o:ole="" fillcolor="window">
                  <v:imagedata r:id="rId13" o:title=""/>
                </v:shape>
                <o:OLEObject Type="Embed" ProgID="Equation.3" ShapeID="_x0000_i1045" DrawAspect="Content" ObjectID="_1739377219" r:id="rId36"/>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dBm/15kHz</w:t>
            </w:r>
          </w:p>
        </w:tc>
        <w:tc>
          <w:tcPr>
            <w:tcW w:w="2327" w:type="dxa"/>
            <w:gridSpan w:val="3"/>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c>
          <w:tcPr>
            <w:tcW w:w="2328" w:type="dxa"/>
            <w:gridSpan w:val="4"/>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vertAlign w:val="superscript"/>
              </w:rPr>
            </w:pPr>
            <w:r w:rsidRPr="00020619">
              <w:rPr>
                <w:position w:val="-12"/>
              </w:rPr>
              <w:object w:dxaOrig="405" w:dyaOrig="345">
                <v:shape id="_x0000_i1046" type="#_x0000_t75" style="width:16.6pt;height:16.6pt" o:ole="" fillcolor="window">
                  <v:imagedata r:id="rId13" o:title=""/>
                </v:shape>
                <o:OLEObject Type="Embed" ProgID="Equation.3" ShapeID="_x0000_i1046" DrawAspect="Content" ObjectID="_1739377220" r:id="rId37"/>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dBm/SCS</w:t>
            </w:r>
          </w:p>
        </w:tc>
        <w:tc>
          <w:tcPr>
            <w:tcW w:w="2327" w:type="dxa"/>
            <w:gridSpan w:val="3"/>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c>
          <w:tcPr>
            <w:tcW w:w="2328" w:type="dxa"/>
            <w:gridSpan w:val="4"/>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tcPr>
          <w:p w:rsidR="000B38C9" w:rsidRPr="00020619" w:rsidRDefault="000B38C9" w:rsidP="00536765">
            <w:pPr>
              <w:pStyle w:val="TAL"/>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0B38C9" w:rsidRPr="00020619" w:rsidRDefault="000B38C9" w:rsidP="00536765">
            <w:pPr>
              <w:pStyle w:val="TAC"/>
            </w:pPr>
          </w:p>
        </w:tc>
        <w:tc>
          <w:tcPr>
            <w:tcW w:w="2327" w:type="dxa"/>
            <w:gridSpan w:val="3"/>
            <w:tcBorders>
              <w:left w:val="single" w:sz="4" w:space="0" w:color="auto"/>
              <w:right w:val="single" w:sz="4" w:space="0" w:color="auto"/>
            </w:tcBorders>
          </w:tcPr>
          <w:p w:rsidR="000B38C9" w:rsidRPr="00020619" w:rsidRDefault="000B38C9" w:rsidP="00536765">
            <w:pPr>
              <w:pStyle w:val="TAC"/>
            </w:pPr>
            <w:r w:rsidRPr="00020619">
              <w:t>-95</w:t>
            </w:r>
          </w:p>
        </w:tc>
        <w:tc>
          <w:tcPr>
            <w:tcW w:w="2328" w:type="dxa"/>
            <w:gridSpan w:val="4"/>
            <w:tcBorders>
              <w:left w:val="single" w:sz="4" w:space="0" w:color="auto"/>
              <w:right w:val="single" w:sz="4" w:space="0" w:color="auto"/>
            </w:tcBorders>
          </w:tcPr>
          <w:p w:rsidR="000B38C9" w:rsidRPr="00020619" w:rsidRDefault="000B38C9" w:rsidP="00536765">
            <w:pPr>
              <w:pStyle w:val="TAC"/>
            </w:pPr>
            <w:r w:rsidRPr="00020619">
              <w:t>-95</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object w:dxaOrig="615" w:dyaOrig="390">
                <v:shape id="_x0000_i1047" type="#_x0000_t75" style="width:30pt;height:16.6pt" o:ole="" fillcolor="window">
                  <v:imagedata r:id="rId16" o:title=""/>
                </v:shape>
                <o:OLEObject Type="Embed" ProgID="Equation.3" ShapeID="_x0000_i1047" DrawAspect="Content" ObjectID="_1739377221" r:id="rId38"/>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object w:dxaOrig="810" w:dyaOrig="390">
                <v:shape id="_x0000_i1048" type="#_x0000_t75" style="width:42pt;height:16.6pt" o:ole="" fillcolor="window">
                  <v:imagedata r:id="rId18" o:title=""/>
                </v:shape>
                <o:OLEObject Type="Embed" ProgID="Equation.3" ShapeID="_x0000_i1048" DrawAspect="Content" ObjectID="_1739377222" r:id="rId39"/>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1163" w:type="dxa"/>
            <w:tcBorders>
              <w:left w:val="single" w:sz="4" w:space="0" w:color="auto"/>
              <w:bottom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left w:val="single" w:sz="4" w:space="0" w:color="auto"/>
              <w:bottom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left w:val="single" w:sz="4" w:space="0" w:color="auto"/>
              <w:bottom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left w:val="single" w:sz="4" w:space="0" w:color="auto"/>
              <w:bottom w:val="single" w:sz="4" w:space="0" w:color="auto"/>
              <w:right w:val="single" w:sz="4" w:space="0" w:color="auto"/>
            </w:tcBorders>
          </w:tcPr>
          <w:p w:rsidR="000B38C9" w:rsidRPr="00020619" w:rsidRDefault="000B38C9" w:rsidP="00536765">
            <w:pPr>
              <w:pStyle w:val="TAC"/>
            </w:pPr>
            <w:r w:rsidRPr="00020619">
              <w:t>5</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SSB_RP</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-94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-93</w:t>
            </w:r>
          </w:p>
        </w:tc>
      </w:tr>
      <w:tr w:rsidR="000B38C9" w:rsidRPr="00020619" w:rsidTr="00536765">
        <w:trPr>
          <w:jc w:val="center"/>
        </w:trPr>
        <w:tc>
          <w:tcPr>
            <w:tcW w:w="970"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-91</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-91</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0B38C9" w:rsidRPr="00020619" w:rsidRDefault="000B38C9" w:rsidP="00536765">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9.36MHz</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-64.59</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-64.59</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-70.05</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-63.85</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hideMark/>
          </w:tcPr>
          <w:p w:rsidR="000B38C9" w:rsidRPr="00020619" w:rsidRDefault="000B38C9" w:rsidP="00536765">
            <w:pPr>
              <w:pStyle w:val="TAL"/>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18.36MHz</w:t>
            </w:r>
          </w:p>
        </w:tc>
        <w:tc>
          <w:tcPr>
            <w:tcW w:w="1163" w:type="dxa"/>
            <w:tcBorders>
              <w:left w:val="single" w:sz="4" w:space="0" w:color="auto"/>
              <w:right w:val="single" w:sz="4" w:space="0" w:color="auto"/>
            </w:tcBorders>
          </w:tcPr>
          <w:p w:rsidR="000B38C9" w:rsidRPr="00020619" w:rsidRDefault="000B38C9" w:rsidP="00536765">
            <w:pPr>
              <w:pStyle w:val="TAC"/>
            </w:pPr>
            <w:r w:rsidRPr="00020619">
              <w:t>-61.67</w:t>
            </w:r>
          </w:p>
        </w:tc>
        <w:tc>
          <w:tcPr>
            <w:tcW w:w="1164" w:type="dxa"/>
            <w:gridSpan w:val="2"/>
            <w:tcBorders>
              <w:left w:val="single" w:sz="4" w:space="0" w:color="auto"/>
              <w:right w:val="single" w:sz="4" w:space="0" w:color="auto"/>
            </w:tcBorders>
          </w:tcPr>
          <w:p w:rsidR="000B38C9" w:rsidRPr="00020619" w:rsidRDefault="000B38C9" w:rsidP="00536765">
            <w:pPr>
              <w:pStyle w:val="TAC"/>
            </w:pPr>
            <w:r w:rsidRPr="00020619">
              <w:t>-61.67</w:t>
            </w:r>
          </w:p>
        </w:tc>
        <w:tc>
          <w:tcPr>
            <w:tcW w:w="1164" w:type="dxa"/>
            <w:gridSpan w:val="2"/>
            <w:tcBorders>
              <w:left w:val="single" w:sz="4" w:space="0" w:color="auto"/>
              <w:right w:val="single" w:sz="4" w:space="0" w:color="auto"/>
            </w:tcBorders>
          </w:tcPr>
          <w:p w:rsidR="000B38C9" w:rsidRPr="00020619" w:rsidRDefault="000B38C9" w:rsidP="00536765">
            <w:pPr>
              <w:pStyle w:val="TAC"/>
            </w:pPr>
            <w:r w:rsidRPr="00020619">
              <w:t>-67.13</w:t>
            </w:r>
          </w:p>
        </w:tc>
        <w:tc>
          <w:tcPr>
            <w:tcW w:w="1164" w:type="dxa"/>
            <w:gridSpan w:val="2"/>
            <w:tcBorders>
              <w:left w:val="single" w:sz="4" w:space="0" w:color="auto"/>
              <w:right w:val="single" w:sz="4" w:space="0" w:color="auto"/>
            </w:tcBorders>
          </w:tcPr>
          <w:p w:rsidR="000B38C9" w:rsidRPr="00020619" w:rsidRDefault="000B38C9" w:rsidP="00536765">
            <w:pPr>
              <w:pStyle w:val="TAC"/>
            </w:pPr>
            <w:r w:rsidRPr="00020619">
              <w:t>-60.93</w:t>
            </w:r>
          </w:p>
        </w:tc>
      </w:tr>
      <w:tr w:rsidR="000B38C9" w:rsidRPr="00020619" w:rsidTr="0053676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AWGN</w:t>
            </w:r>
          </w:p>
        </w:tc>
        <w:tc>
          <w:tcPr>
            <w:tcW w:w="2328" w:type="dxa"/>
            <w:gridSpan w:val="4"/>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AWGN</w:t>
            </w:r>
          </w:p>
        </w:tc>
      </w:tr>
      <w:tr w:rsidR="000B38C9" w:rsidRPr="00020619" w:rsidTr="0053676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rPr>
                <w:rFonts w:cs="Arial"/>
              </w:rPr>
              <w:t>1x1</w:t>
            </w:r>
          </w:p>
        </w:tc>
      </w:tr>
      <w:tr w:rsidR="000B38C9" w:rsidRPr="00020619" w:rsidTr="00536765">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N"/>
            </w:pPr>
            <w:r w:rsidRPr="00020619">
              <w:t>Note 1:</w:t>
            </w:r>
            <w:r w:rsidRPr="00020619">
              <w:tab/>
              <w:t>OCNG shall be used such that both cells are fully allocated and a constant total transmitted power spectral density is achieved for all OFDM symbols.</w:t>
            </w:r>
          </w:p>
          <w:p w:rsidR="000B38C9" w:rsidRPr="00020619" w:rsidRDefault="000B38C9" w:rsidP="00536765">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49" type="#_x0000_t75" style="width:16.6pt;height:16.6pt" o:ole="" fillcolor="window">
                  <v:imagedata r:id="rId13" o:title=""/>
                </v:shape>
                <o:OLEObject Type="Embed" ProgID="Equation.3" ShapeID="_x0000_i1049" DrawAspect="Content" ObjectID="_1739377223" r:id="rId40"/>
              </w:object>
            </w:r>
            <w:r w:rsidRPr="00020619">
              <w:t xml:space="preserve"> to be fulfilled.</w:t>
            </w:r>
          </w:p>
          <w:p w:rsidR="000B38C9" w:rsidRDefault="000B38C9" w:rsidP="00536765">
            <w:pPr>
              <w:pStyle w:val="TAN"/>
              <w:rPr>
                <w:ins w:id="1243" w:author="Huawei" w:date="2023-01-13T09:06:00Z"/>
              </w:rPr>
            </w:pPr>
            <w:r w:rsidRPr="00020619">
              <w:t>Note 3:</w:t>
            </w:r>
            <w:r w:rsidRPr="00020619">
              <w:tab/>
              <w:t>Io levels have been derived from other parameters for information purposes. They are not settable parameters themselves.</w:t>
            </w:r>
          </w:p>
          <w:p w:rsidR="005B1EA2" w:rsidRPr="00020619" w:rsidRDefault="005B1EA2" w:rsidP="005B1EA2">
            <w:pPr>
              <w:pStyle w:val="TAN"/>
              <w:rPr>
                <w:ins w:id="1244" w:author="Huawei" w:date="2023-01-13T09:06:00Z"/>
                <w:lang w:val="en-US"/>
              </w:rPr>
            </w:pPr>
            <w:ins w:id="1245" w:author="Huawei" w:date="2023-01-13T09:06:00Z">
              <w:r w:rsidRPr="00020619">
                <w:rPr>
                  <w:lang w:val="en-US"/>
                </w:rPr>
                <w:t xml:space="preserve">Note </w:t>
              </w:r>
              <w:r>
                <w:rPr>
                  <w:lang w:val="en-US"/>
                </w:rPr>
                <w:t>4</w:t>
              </w:r>
              <w:r w:rsidRPr="00020619">
                <w:rPr>
                  <w:lang w:val="en-US"/>
                </w:rPr>
                <w:t>:</w:t>
              </w:r>
              <w:r w:rsidRPr="00020619">
                <w:tab/>
              </w:r>
              <w:r w:rsidRPr="00020619">
                <w:rPr>
                  <w:lang w:val="en-US"/>
                </w:rPr>
                <w:t>NCD-SSB is configured within dedicated RedCap DL BWP.</w:t>
              </w:r>
            </w:ins>
          </w:p>
          <w:p w:rsidR="005B1EA2" w:rsidRDefault="005B1EA2" w:rsidP="005B1EA2">
            <w:pPr>
              <w:pStyle w:val="TAN"/>
              <w:rPr>
                <w:ins w:id="1246" w:author="Huawei" w:date="2023-01-13T09:06:00Z"/>
                <w:lang w:val="en-US"/>
              </w:rPr>
            </w:pPr>
            <w:ins w:id="1247" w:author="Huawei" w:date="2023-01-13T09:06:00Z">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ins>
          </w:p>
          <w:p w:rsidR="005B1EA2" w:rsidRPr="00020619" w:rsidRDefault="005B1EA2" w:rsidP="005B1EA2">
            <w:pPr>
              <w:pStyle w:val="TAN"/>
              <w:rPr>
                <w:ins w:id="1248" w:author="Huawei" w:date="2023-01-13T09:06:00Z"/>
                <w:lang w:val="en-US"/>
              </w:rPr>
            </w:pPr>
            <w:ins w:id="1249" w:author="Huawei" w:date="2023-01-13T09:06:00Z">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ins>
          </w:p>
          <w:p w:rsidR="005B1EA2" w:rsidRDefault="005B1EA2" w:rsidP="005B1EA2">
            <w:pPr>
              <w:pStyle w:val="TAN"/>
              <w:rPr>
                <w:ins w:id="1250" w:author="Huawei" w:date="2023-01-13T09:06:00Z"/>
                <w:lang w:val="en-US"/>
              </w:rPr>
            </w:pPr>
            <w:ins w:id="1251" w:author="Huawei" w:date="2023-01-13T09:06:00Z">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ins>
          </w:p>
          <w:p w:rsidR="005B1EA2" w:rsidRPr="00020619" w:rsidRDefault="005B1EA2" w:rsidP="005B1EA2">
            <w:pPr>
              <w:pStyle w:val="TAN"/>
            </w:pPr>
            <w:ins w:id="1252" w:author="Huawei" w:date="2023-01-13T09:06:00Z">
              <w:r w:rsidRPr="00020619">
                <w:rPr>
                  <w:lang w:val="en-US"/>
                </w:rPr>
                <w:t xml:space="preserve">Note </w:t>
              </w:r>
              <w:r>
                <w:rPr>
                  <w:lang w:val="en-US"/>
                </w:rPr>
                <w:t>8</w:t>
              </w:r>
              <w:r w:rsidRPr="00020619">
                <w:rPr>
                  <w:lang w:val="en-US"/>
                </w:rPr>
                <w:t>:</w:t>
              </w:r>
              <w:r w:rsidRPr="00020619">
                <w:t xml:space="preserve"> </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ins>
          </w:p>
        </w:tc>
      </w:tr>
    </w:tbl>
    <w:p w:rsidR="000B38C9" w:rsidRPr="00020619" w:rsidRDefault="000B38C9" w:rsidP="000B38C9"/>
    <w:p w:rsidR="000B38C9" w:rsidRPr="00020619" w:rsidRDefault="000B38C9" w:rsidP="000B38C9">
      <w:pPr>
        <w:pStyle w:val="5"/>
        <w:rPr>
          <w:snapToGrid w:val="0"/>
        </w:rPr>
      </w:pPr>
      <w:r w:rsidRPr="00020619">
        <w:rPr>
          <w:snapToGrid w:val="0"/>
        </w:rPr>
        <w:t>A.16.3.1.5.3</w:t>
      </w:r>
      <w:r w:rsidRPr="00020619">
        <w:rPr>
          <w:snapToGrid w:val="0"/>
        </w:rPr>
        <w:tab/>
        <w:t>Test Requirements</w:t>
      </w:r>
    </w:p>
    <w:p w:rsidR="000B38C9" w:rsidRPr="00020619" w:rsidRDefault="000B38C9" w:rsidP="000B38C9">
      <w:pPr>
        <w:spacing w:before="120" w:after="0"/>
        <w:rPr>
          <w:rFonts w:eastAsia="MS Mincho" w:cs="v4.2.0"/>
        </w:rPr>
      </w:pPr>
      <w:r w:rsidRPr="00020619">
        <w:rPr>
          <w:rFonts w:eastAsia="MS Mincho" w:cs="v4.2.0"/>
        </w:rPr>
        <w:t>The UE shall start to transmit the PRACH to Cell 2 less than 532 ms from the beginning of time period T2.</w:t>
      </w:r>
    </w:p>
    <w:p w:rsidR="000B38C9" w:rsidRPr="00020619" w:rsidRDefault="000B38C9" w:rsidP="000B38C9">
      <w:pPr>
        <w:rPr>
          <w:rFonts w:cs="v4.2.0"/>
        </w:rPr>
      </w:pPr>
      <w:r w:rsidRPr="00020619">
        <w:rPr>
          <w:rFonts w:cs="v4.2.0"/>
        </w:rPr>
        <w:t>The rate of correct handovers observed during repeated tests shall be at least 90%.</w:t>
      </w:r>
    </w:p>
    <w:p w:rsidR="000B38C9" w:rsidRPr="00020619" w:rsidRDefault="000B38C9" w:rsidP="000B38C9">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0B38C9" w:rsidRPr="00020619" w:rsidRDefault="000B38C9" w:rsidP="000B38C9">
      <w:pPr>
        <w:pStyle w:val="B10"/>
      </w:pPr>
      <w:r w:rsidRPr="00020619">
        <w:t>RRC procedure delay = 10 ms and is specified in clause 12 in TS 38.331 [2].</w:t>
      </w:r>
    </w:p>
    <w:p w:rsidR="000B38C9" w:rsidRPr="00020619" w:rsidRDefault="000B38C9" w:rsidP="000B38C9">
      <w:pPr>
        <w:pStyle w:val="B10"/>
      </w:pPr>
      <w:r w:rsidRPr="00020619">
        <w:t>T</w:t>
      </w:r>
      <w:r w:rsidRPr="00020619">
        <w:rPr>
          <w:position w:val="-6"/>
        </w:rPr>
        <w:t>interrupt</w:t>
      </w:r>
      <w:r w:rsidRPr="00020619">
        <w:t xml:space="preserve"> = 522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eastAsia="zh-CN"/>
        </w:rPr>
        <w:t>6.1D.1.2</w:t>
      </w:r>
      <w:r w:rsidRPr="00020619">
        <w:t>.</w:t>
      </w:r>
    </w:p>
    <w:p w:rsidR="000B38C9" w:rsidRPr="00020619" w:rsidRDefault="000B38C9" w:rsidP="000B38C9">
      <w:r w:rsidRPr="00020619">
        <w:t>This gives a total of 532 ms.</w:t>
      </w:r>
    </w:p>
    <w:p w:rsidR="000B38C9" w:rsidRPr="007210A0" w:rsidRDefault="000B38C9" w:rsidP="000B38C9"/>
    <w:p w:rsidR="000B38C9" w:rsidRDefault="000B38C9" w:rsidP="000B38C9">
      <w:pPr>
        <w:pStyle w:val="40"/>
        <w:rPr>
          <w:snapToGrid w:val="0"/>
        </w:rPr>
      </w:pPr>
      <w:r w:rsidRPr="00DB707E">
        <w:rPr>
          <w:snapToGrid w:val="0"/>
        </w:rPr>
        <w:t>A.16.3.1.6</w:t>
      </w:r>
      <w:r w:rsidRPr="00DB707E">
        <w:rPr>
          <w:snapToGrid w:val="0"/>
        </w:rPr>
        <w:tab/>
        <w:t>Inter-frequency handover from FR1 to FR1; unknown target cell for 2 Rx UE</w:t>
      </w:r>
    </w:p>
    <w:p w:rsidR="000B38C9" w:rsidRPr="00020619" w:rsidRDefault="000B38C9" w:rsidP="000B38C9">
      <w:pPr>
        <w:pStyle w:val="5"/>
        <w:rPr>
          <w:snapToGrid w:val="0"/>
        </w:rPr>
      </w:pPr>
      <w:r w:rsidRPr="00020619">
        <w:rPr>
          <w:snapToGrid w:val="0"/>
        </w:rPr>
        <w:t>A.16.3.1.6.1</w:t>
      </w:r>
      <w:r w:rsidRPr="00020619">
        <w:rPr>
          <w:snapToGrid w:val="0"/>
        </w:rPr>
        <w:tab/>
        <w:t>Test Purpose and Environment</w:t>
      </w:r>
    </w:p>
    <w:p w:rsidR="000B38C9" w:rsidRPr="00020619" w:rsidRDefault="000B38C9" w:rsidP="000B38C9">
      <w:pPr>
        <w:rPr>
          <w:rFonts w:cs="v4.2.0"/>
        </w:rPr>
      </w:pPr>
      <w:r w:rsidRPr="00020619">
        <w:rPr>
          <w:rFonts w:cs="v4.2.0"/>
        </w:rPr>
        <w:t xml:space="preserve">This test is to verify the requirement for the NR FR1-NR FR1 inter frequency handover requirements </w:t>
      </w:r>
      <w:ins w:id="1253" w:author="Huawei" w:date="2023-01-13T09:29:00Z">
        <w:r w:rsidR="001A31C0">
          <w:rPr>
            <w:rFonts w:cs="v4.2.0"/>
          </w:rPr>
          <w:t>f</w:t>
        </w:r>
      </w:ins>
      <w:r w:rsidRPr="00020619">
        <w:rPr>
          <w:snapToGrid w:val="0"/>
        </w:rPr>
        <w:t xml:space="preserve">or 2 Rx RedCap UE </w:t>
      </w:r>
      <w:ins w:id="1254" w:author="Huawei" w:date="2023-03-03T09:26:00Z">
        <w:r w:rsidR="00A81044">
          <w:rPr>
            <w:snapToGrid w:val="0"/>
          </w:rPr>
          <w:t xml:space="preserve">as </w:t>
        </w:r>
      </w:ins>
      <w:r w:rsidRPr="00020619">
        <w:rPr>
          <w:rFonts w:cs="v4.2.0"/>
        </w:rPr>
        <w:t>specified in clause </w:t>
      </w:r>
      <w:r w:rsidRPr="00020619">
        <w:rPr>
          <w:lang w:val="sv-SE" w:eastAsia="zh-CN"/>
        </w:rPr>
        <w:t>6.1D.1.2</w:t>
      </w:r>
      <w:r w:rsidRPr="00020619">
        <w:rPr>
          <w:rFonts w:cs="v4.2.0"/>
        </w:rPr>
        <w:t>.</w:t>
      </w:r>
    </w:p>
    <w:p w:rsidR="000B38C9" w:rsidRPr="00020619" w:rsidRDefault="000B38C9" w:rsidP="000B38C9">
      <w:pPr>
        <w:pStyle w:val="5"/>
        <w:rPr>
          <w:snapToGrid w:val="0"/>
        </w:rPr>
      </w:pPr>
      <w:r w:rsidRPr="00020619">
        <w:rPr>
          <w:snapToGrid w:val="0"/>
        </w:rPr>
        <w:t>A.16.3.1.6.2</w:t>
      </w:r>
      <w:r w:rsidRPr="00020619">
        <w:rPr>
          <w:snapToGrid w:val="0"/>
        </w:rPr>
        <w:tab/>
        <w:t>Test Parameters</w:t>
      </w:r>
    </w:p>
    <w:p w:rsidR="000B38C9" w:rsidRPr="00020619" w:rsidRDefault="000B38C9" w:rsidP="000B38C9">
      <w:r w:rsidRPr="00020619">
        <w:t xml:space="preserve">Supported test configurations are shown in table </w:t>
      </w:r>
      <w:r w:rsidRPr="00020619">
        <w:rPr>
          <w:snapToGrid w:val="0"/>
        </w:rPr>
        <w:t>A.16.3.1.6.2</w:t>
      </w:r>
      <w:r w:rsidRPr="00020619">
        <w:t xml:space="preserve">-1. Both handover delay and interruption length are tested by using the parameters in table </w:t>
      </w:r>
      <w:r w:rsidRPr="00020619">
        <w:rPr>
          <w:snapToGrid w:val="0"/>
        </w:rPr>
        <w:t>A.16.3.1.6.2</w:t>
      </w:r>
      <w:r w:rsidRPr="00020619">
        <w:t xml:space="preserve">-2, and </w:t>
      </w:r>
      <w:r w:rsidRPr="00020619">
        <w:rPr>
          <w:snapToGrid w:val="0"/>
        </w:rPr>
        <w:t>A.16.3.1.6.2</w:t>
      </w:r>
      <w:r w:rsidRPr="00020619">
        <w:t>-3.</w:t>
      </w:r>
    </w:p>
    <w:p w:rsidR="000B38C9" w:rsidRPr="00020619" w:rsidRDefault="000B38C9" w:rsidP="000B38C9">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r w:rsidRPr="00020619">
        <w:rPr>
          <w:rFonts w:cs="v4.2.0"/>
        </w:rPr>
        <w:t xml:space="preserve"> then </w:t>
      </w:r>
      <w:r w:rsidRPr="00020619">
        <w:t>UE handover from cell 1’s CD-SSB to cell 2’s specific Redcap BWP associated with NCD-SSB.</w:t>
      </w:r>
      <w:r w:rsidRPr="00020619">
        <w:rPr>
          <w:rFonts w:eastAsia="Batang"/>
        </w:rPr>
        <w:t xml:space="preserve"> The start of T2 is the instant when the last TTI containing the RRC message implying handover is sent to the UE.</w:t>
      </w:r>
    </w:p>
    <w:p w:rsidR="000B38C9" w:rsidRPr="00020619" w:rsidRDefault="000B38C9" w:rsidP="000B38C9">
      <w:pPr>
        <w:pStyle w:val="TH"/>
        <w:rPr>
          <w:lang w:eastAsia="zh-CN"/>
        </w:rPr>
      </w:pPr>
      <w:r w:rsidRPr="00020619">
        <w:t xml:space="preserve">Table </w:t>
      </w:r>
      <w:r w:rsidRPr="00020619">
        <w:rPr>
          <w:snapToGrid w:val="0"/>
        </w:rPr>
        <w:t>A.16.3.1.6.2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B38C9" w:rsidRPr="00020619" w:rsidTr="00536765">
        <w:tc>
          <w:tcPr>
            <w:tcW w:w="2330" w:type="dxa"/>
            <w:shd w:val="clear" w:color="auto" w:fill="auto"/>
          </w:tcPr>
          <w:p w:rsidR="000B38C9" w:rsidRPr="00020619" w:rsidRDefault="000B38C9" w:rsidP="00536765">
            <w:pPr>
              <w:pStyle w:val="TAH"/>
            </w:pPr>
            <w:r w:rsidRPr="00020619">
              <w:t>Config</w:t>
            </w:r>
          </w:p>
        </w:tc>
        <w:tc>
          <w:tcPr>
            <w:tcW w:w="7299" w:type="dxa"/>
            <w:shd w:val="clear" w:color="auto" w:fill="auto"/>
          </w:tcPr>
          <w:p w:rsidR="000B38C9" w:rsidRPr="00020619" w:rsidRDefault="000B38C9" w:rsidP="00536765">
            <w:pPr>
              <w:pStyle w:val="TAH"/>
            </w:pPr>
            <w:r w:rsidRPr="00020619">
              <w:t>Description</w:t>
            </w:r>
          </w:p>
        </w:tc>
      </w:tr>
      <w:tr w:rsidR="000B38C9" w:rsidRPr="00020619" w:rsidTr="00536765">
        <w:tc>
          <w:tcPr>
            <w:tcW w:w="2330" w:type="dxa"/>
            <w:shd w:val="clear" w:color="auto" w:fill="auto"/>
          </w:tcPr>
          <w:p w:rsidR="000B38C9" w:rsidRPr="00020619" w:rsidRDefault="000B38C9" w:rsidP="00536765">
            <w:pPr>
              <w:pStyle w:val="TAL"/>
            </w:pPr>
            <w:r w:rsidRPr="00020619">
              <w:t>1</w:t>
            </w:r>
          </w:p>
        </w:tc>
        <w:tc>
          <w:tcPr>
            <w:tcW w:w="7299" w:type="dxa"/>
            <w:shd w:val="clear" w:color="auto" w:fill="auto"/>
          </w:tcPr>
          <w:p w:rsidR="000B38C9" w:rsidRPr="00020619" w:rsidRDefault="000B38C9" w:rsidP="00536765">
            <w:pPr>
              <w:pStyle w:val="TAL"/>
            </w:pPr>
            <w:r w:rsidRPr="00020619">
              <w:t>Source cell: NR 15 kHz SSB SCS, 10 MHz bandwidth, FDD duplex mode</w:t>
            </w:r>
          </w:p>
          <w:p w:rsidR="000B38C9" w:rsidRPr="00020619" w:rsidRDefault="000B38C9" w:rsidP="00536765">
            <w:pPr>
              <w:pStyle w:val="TAL"/>
            </w:pPr>
            <w:r w:rsidRPr="00020619">
              <w:t>Target cell: NR 15 kHz SSB SCS, 10 MHz bandwidth, FDD duplex mode</w:t>
            </w:r>
          </w:p>
        </w:tc>
      </w:tr>
      <w:tr w:rsidR="000B38C9" w:rsidRPr="00020619" w:rsidTr="00536765">
        <w:tc>
          <w:tcPr>
            <w:tcW w:w="2330" w:type="dxa"/>
            <w:shd w:val="clear" w:color="auto" w:fill="auto"/>
          </w:tcPr>
          <w:p w:rsidR="000B38C9" w:rsidRPr="00020619" w:rsidRDefault="000B38C9" w:rsidP="00536765">
            <w:pPr>
              <w:pStyle w:val="TAL"/>
            </w:pPr>
            <w:r w:rsidRPr="00020619">
              <w:t>2</w:t>
            </w:r>
          </w:p>
        </w:tc>
        <w:tc>
          <w:tcPr>
            <w:tcW w:w="7299" w:type="dxa"/>
            <w:shd w:val="clear" w:color="auto" w:fill="auto"/>
          </w:tcPr>
          <w:p w:rsidR="000B38C9" w:rsidRPr="00020619" w:rsidRDefault="000B38C9" w:rsidP="00536765">
            <w:pPr>
              <w:pStyle w:val="TAL"/>
            </w:pPr>
            <w:r w:rsidRPr="00020619">
              <w:t>Source cell: NR 15 kHz SSB SCS, 10 MHz bandwidth, TDD duplex mode</w:t>
            </w:r>
          </w:p>
          <w:p w:rsidR="000B38C9" w:rsidRPr="00020619" w:rsidRDefault="000B38C9" w:rsidP="00536765">
            <w:pPr>
              <w:pStyle w:val="TAL"/>
            </w:pPr>
            <w:r w:rsidRPr="00020619">
              <w:t>Target cell: NR 15 kHz SSB SCS, 10 MHz bandwidth, TDD duplex mode</w:t>
            </w:r>
          </w:p>
        </w:tc>
      </w:tr>
      <w:tr w:rsidR="000B38C9" w:rsidRPr="00020619" w:rsidTr="00536765">
        <w:tc>
          <w:tcPr>
            <w:tcW w:w="2330" w:type="dxa"/>
            <w:shd w:val="clear" w:color="auto" w:fill="auto"/>
          </w:tcPr>
          <w:p w:rsidR="000B38C9" w:rsidRPr="00020619" w:rsidRDefault="000B38C9" w:rsidP="00536765">
            <w:pPr>
              <w:pStyle w:val="TAL"/>
            </w:pPr>
            <w:r w:rsidRPr="00020619">
              <w:t>3</w:t>
            </w:r>
          </w:p>
        </w:tc>
        <w:tc>
          <w:tcPr>
            <w:tcW w:w="7299" w:type="dxa"/>
            <w:shd w:val="clear" w:color="auto" w:fill="auto"/>
          </w:tcPr>
          <w:p w:rsidR="000B38C9" w:rsidRPr="00020619" w:rsidRDefault="000B38C9" w:rsidP="00536765">
            <w:pPr>
              <w:pStyle w:val="TAL"/>
            </w:pPr>
            <w:r w:rsidRPr="00020619">
              <w:t>Source cell: NR 30 kHz SSB SCS, 20 MHz bandwidth, TDD duplex mode</w:t>
            </w:r>
          </w:p>
          <w:p w:rsidR="000B38C9" w:rsidRPr="00020619" w:rsidRDefault="000B38C9" w:rsidP="00536765">
            <w:pPr>
              <w:pStyle w:val="TAL"/>
            </w:pPr>
            <w:r w:rsidRPr="00020619">
              <w:t>Target cell: NR 30 kHz SSB SCS, 20 MHz bandwidth, TDD duplex mode</w:t>
            </w:r>
          </w:p>
        </w:tc>
      </w:tr>
      <w:tr w:rsidR="000B38C9" w:rsidRPr="00020619" w:rsidTr="00536765">
        <w:tc>
          <w:tcPr>
            <w:tcW w:w="2330" w:type="dxa"/>
            <w:shd w:val="clear" w:color="auto" w:fill="auto"/>
          </w:tcPr>
          <w:p w:rsidR="000B38C9" w:rsidRPr="00020619" w:rsidRDefault="000B38C9" w:rsidP="00536765">
            <w:pPr>
              <w:pStyle w:val="TAL"/>
            </w:pPr>
            <w:r w:rsidRPr="00020619">
              <w:rPr>
                <w:rFonts w:hint="eastAsia"/>
                <w:lang w:eastAsia="zh-CN"/>
              </w:rPr>
              <w:t>4</w:t>
            </w:r>
          </w:p>
        </w:tc>
        <w:tc>
          <w:tcPr>
            <w:tcW w:w="7299" w:type="dxa"/>
            <w:shd w:val="clear" w:color="auto" w:fill="auto"/>
          </w:tcPr>
          <w:p w:rsidR="000B38C9" w:rsidRPr="00020619" w:rsidRDefault="000B38C9" w:rsidP="00536765">
            <w:pPr>
              <w:pStyle w:val="TAL"/>
            </w:pPr>
            <w:r w:rsidRPr="00020619">
              <w:t xml:space="preserve">Source cell: NR 15 kHz SSB SCS, 10 MHz bandwidth, HD-FDD </w:t>
            </w:r>
            <w:ins w:id="1255" w:author="Huawei" w:date="2023-01-13T09:29:00Z">
              <w:r w:rsidR="00A476FC" w:rsidRPr="00020619">
                <w:t xml:space="preserve">duplex </w:t>
              </w:r>
            </w:ins>
            <w:r w:rsidRPr="00020619">
              <w:t>mode</w:t>
            </w:r>
          </w:p>
          <w:p w:rsidR="000B38C9" w:rsidRPr="00020619" w:rsidRDefault="000B38C9" w:rsidP="00536765">
            <w:pPr>
              <w:pStyle w:val="TAL"/>
            </w:pPr>
            <w:r w:rsidRPr="00020619">
              <w:t xml:space="preserve">Target cell: NR 15 kHz SSB SCS, 10 MHz bandwidth, HD-FDD </w:t>
            </w:r>
            <w:ins w:id="1256" w:author="Huawei" w:date="2023-01-13T09:29:00Z">
              <w:r w:rsidR="00A476FC" w:rsidRPr="00020619">
                <w:t xml:space="preserve">duplex </w:t>
              </w:r>
            </w:ins>
            <w:r w:rsidRPr="00020619">
              <w:t>mode</w:t>
            </w:r>
          </w:p>
        </w:tc>
      </w:tr>
      <w:tr w:rsidR="000B38C9" w:rsidRPr="00020619" w:rsidTr="00536765">
        <w:tc>
          <w:tcPr>
            <w:tcW w:w="9629" w:type="dxa"/>
            <w:gridSpan w:val="2"/>
            <w:shd w:val="clear" w:color="auto" w:fill="auto"/>
          </w:tcPr>
          <w:p w:rsidR="000B38C9" w:rsidRPr="00020619" w:rsidRDefault="000B38C9" w:rsidP="00536765">
            <w:pPr>
              <w:pStyle w:val="TAN"/>
            </w:pPr>
            <w:r w:rsidRPr="00020619">
              <w:t>Note:</w:t>
            </w:r>
            <w:r w:rsidRPr="00020619">
              <w:tab/>
              <w:t>The UE is only required to be tested in one of the supported test configurations</w:t>
            </w:r>
          </w:p>
        </w:tc>
      </w:tr>
    </w:tbl>
    <w:p w:rsidR="000B38C9" w:rsidRPr="00020619" w:rsidRDefault="000B38C9" w:rsidP="000B38C9">
      <w:pPr>
        <w:rPr>
          <w:rFonts w:cs="v4.2.0"/>
        </w:rPr>
      </w:pPr>
    </w:p>
    <w:p w:rsidR="000B38C9" w:rsidRPr="00020619" w:rsidRDefault="000B38C9" w:rsidP="000B38C9">
      <w:pPr>
        <w:pStyle w:val="TH"/>
      </w:pPr>
      <w:r w:rsidRPr="00020619">
        <w:t xml:space="preserve">Table </w:t>
      </w:r>
      <w:r w:rsidRPr="00020619">
        <w:rPr>
          <w:snapToGrid w:val="0"/>
        </w:rPr>
        <w:t>A.16.3.1.6.2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H"/>
            </w:pPr>
            <w:r w:rsidRPr="00020619">
              <w:t>Parameter</w:t>
            </w:r>
          </w:p>
        </w:tc>
        <w:tc>
          <w:tcPr>
            <w:tcW w:w="708" w:type="dxa"/>
            <w:shd w:val="clear" w:color="auto" w:fill="auto"/>
          </w:tcPr>
          <w:p w:rsidR="000B38C9" w:rsidRPr="00020619" w:rsidRDefault="000B38C9" w:rsidP="00536765">
            <w:pPr>
              <w:pStyle w:val="TAH"/>
            </w:pPr>
            <w:r w:rsidRPr="00020619">
              <w:t>Unit</w:t>
            </w:r>
          </w:p>
        </w:tc>
        <w:tc>
          <w:tcPr>
            <w:tcW w:w="2410" w:type="dxa"/>
            <w:shd w:val="clear" w:color="auto" w:fill="auto"/>
          </w:tcPr>
          <w:p w:rsidR="000B38C9" w:rsidRPr="00020619" w:rsidRDefault="000B38C9" w:rsidP="00536765">
            <w:pPr>
              <w:pStyle w:val="TAH"/>
            </w:pPr>
            <w:r w:rsidRPr="00020619">
              <w:t>Value</w:t>
            </w:r>
          </w:p>
        </w:tc>
        <w:tc>
          <w:tcPr>
            <w:tcW w:w="2835" w:type="dxa"/>
            <w:shd w:val="clear" w:color="auto" w:fill="auto"/>
          </w:tcPr>
          <w:p w:rsidR="000B38C9" w:rsidRPr="00020619" w:rsidRDefault="000B38C9" w:rsidP="00536765">
            <w:pPr>
              <w:pStyle w:val="TAH"/>
            </w:pPr>
            <w:r w:rsidRPr="00020619">
              <w:t>Comment</w:t>
            </w:r>
          </w:p>
        </w:tc>
      </w:tr>
      <w:tr w:rsidR="000B38C9" w:rsidRPr="00020619" w:rsidTr="0053676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Initial conditions</w:t>
            </w:r>
          </w:p>
        </w:tc>
        <w:tc>
          <w:tcPr>
            <w:tcW w:w="1701" w:type="dxa"/>
            <w:tcBorders>
              <w:left w:val="single" w:sz="4" w:space="0" w:color="auto"/>
            </w:tcBorders>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1</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1701" w:type="dxa"/>
            <w:tcBorders>
              <w:left w:val="single" w:sz="4" w:space="0" w:color="auto"/>
            </w:tcBorders>
            <w:shd w:val="clear" w:color="auto" w:fill="auto"/>
          </w:tcPr>
          <w:p w:rsidR="000B38C9" w:rsidRPr="00020619" w:rsidRDefault="000B38C9" w:rsidP="00536765">
            <w:pPr>
              <w:pStyle w:val="TAL"/>
            </w:pPr>
            <w:r w:rsidRPr="00020619">
              <w:t>Neighbouring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single" w:sz="4" w:space="0" w:color="auto"/>
            </w:tcBorders>
            <w:shd w:val="clear" w:color="auto" w:fill="auto"/>
          </w:tcPr>
          <w:p w:rsidR="000B38C9" w:rsidRPr="00020619" w:rsidRDefault="000B38C9" w:rsidP="00536765">
            <w:pPr>
              <w:pStyle w:val="TAL"/>
            </w:pPr>
            <w:r w:rsidRPr="00020619">
              <w:t>Final condition</w:t>
            </w:r>
          </w:p>
        </w:tc>
        <w:tc>
          <w:tcPr>
            <w:tcW w:w="1701" w:type="dxa"/>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Access Barring Information</w:t>
            </w:r>
          </w:p>
        </w:tc>
        <w:tc>
          <w:tcPr>
            <w:tcW w:w="708" w:type="dxa"/>
            <w:shd w:val="clear" w:color="auto" w:fill="auto"/>
          </w:tcPr>
          <w:p w:rsidR="000B38C9" w:rsidRPr="00020619" w:rsidRDefault="000B38C9" w:rsidP="00536765">
            <w:pPr>
              <w:pStyle w:val="TAC"/>
            </w:pPr>
            <w:r w:rsidRPr="00020619">
              <w:t>-</w:t>
            </w:r>
          </w:p>
        </w:tc>
        <w:tc>
          <w:tcPr>
            <w:tcW w:w="2410" w:type="dxa"/>
            <w:shd w:val="clear" w:color="auto" w:fill="auto"/>
          </w:tcPr>
          <w:p w:rsidR="000B38C9" w:rsidRPr="00020619" w:rsidRDefault="000B38C9" w:rsidP="00536765">
            <w:pPr>
              <w:pStyle w:val="TAC"/>
            </w:pPr>
            <w:r w:rsidRPr="00020619">
              <w:t>Not Sent</w:t>
            </w:r>
          </w:p>
        </w:tc>
        <w:tc>
          <w:tcPr>
            <w:tcW w:w="2835" w:type="dxa"/>
            <w:shd w:val="clear" w:color="auto" w:fill="auto"/>
          </w:tcPr>
          <w:p w:rsidR="000B38C9" w:rsidRPr="00020619" w:rsidRDefault="000B38C9" w:rsidP="00536765">
            <w:pPr>
              <w:pStyle w:val="TAL"/>
            </w:pPr>
            <w:r w:rsidRPr="00020619">
              <w:t>No additional delays in random access procedure.</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T1</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5</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T2</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sym w:font="Symbol" w:char="F0A3"/>
            </w:r>
            <w:r w:rsidRPr="00020619">
              <w:t>5</w:t>
            </w:r>
          </w:p>
        </w:tc>
        <w:tc>
          <w:tcPr>
            <w:tcW w:w="2835" w:type="dxa"/>
            <w:shd w:val="clear" w:color="auto" w:fill="auto"/>
          </w:tcPr>
          <w:p w:rsidR="000B38C9" w:rsidRPr="00020619" w:rsidRDefault="000B38C9" w:rsidP="00536765">
            <w:pPr>
              <w:pStyle w:val="TAL"/>
            </w:pPr>
          </w:p>
        </w:tc>
      </w:tr>
    </w:tbl>
    <w:p w:rsidR="000B38C9" w:rsidRPr="00020619" w:rsidRDefault="000B38C9" w:rsidP="000B38C9"/>
    <w:p w:rsidR="000B38C9" w:rsidRPr="00020619" w:rsidRDefault="000B38C9" w:rsidP="000B38C9">
      <w:pPr>
        <w:pStyle w:val="TH"/>
      </w:pPr>
      <w:r w:rsidRPr="00020619">
        <w:t xml:space="preserve">Table </w:t>
      </w:r>
      <w:r w:rsidRPr="00020619">
        <w:rPr>
          <w:snapToGrid w:val="0"/>
        </w:rPr>
        <w:t>A.16.3.1.6.2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293"/>
        <w:gridCol w:w="1542"/>
        <w:gridCol w:w="1134"/>
        <w:gridCol w:w="1163"/>
        <w:gridCol w:w="10"/>
        <w:gridCol w:w="1154"/>
        <w:gridCol w:w="19"/>
        <w:gridCol w:w="1145"/>
        <w:gridCol w:w="9"/>
        <w:gridCol w:w="1155"/>
        <w:tblGridChange w:id="1257">
          <w:tblGrid>
            <w:gridCol w:w="970"/>
            <w:gridCol w:w="1088"/>
            <w:gridCol w:w="7"/>
            <w:gridCol w:w="1740"/>
            <w:gridCol w:w="1134"/>
            <w:gridCol w:w="1163"/>
            <w:gridCol w:w="10"/>
            <w:gridCol w:w="1154"/>
            <w:gridCol w:w="19"/>
            <w:gridCol w:w="1145"/>
            <w:gridCol w:w="9"/>
            <w:gridCol w:w="1155"/>
          </w:tblGrid>
        </w:tblGridChange>
      </w:tblGrid>
      <w:tr w:rsidR="000B38C9" w:rsidRPr="00020619" w:rsidTr="00536765">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2</w:t>
            </w:r>
          </w:p>
        </w:tc>
      </w:tr>
      <w:tr w:rsidR="000B38C9" w:rsidRPr="00020619" w:rsidTr="00536765">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T1</w:t>
            </w:r>
          </w:p>
        </w:tc>
        <w:tc>
          <w:tcPr>
            <w:tcW w:w="1155" w:type="dxa"/>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w:t>
            </w:r>
          </w:p>
        </w:tc>
        <w:tc>
          <w:tcPr>
            <w:tcW w:w="2309"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2</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8"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59"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260" w:author="Huawei" w:date="2023-01-13T09:31:00Z">
              <w:tcPr>
                <w:tcW w:w="2065" w:type="dxa"/>
                <w:gridSpan w:val="3"/>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Duplex mode</w:t>
            </w:r>
          </w:p>
        </w:tc>
        <w:tc>
          <w:tcPr>
            <w:tcW w:w="1542" w:type="dxa"/>
            <w:tcBorders>
              <w:top w:val="single" w:sz="4" w:space="0" w:color="auto"/>
              <w:left w:val="single" w:sz="4" w:space="0" w:color="auto"/>
              <w:right w:val="single" w:sz="4" w:space="0" w:color="auto"/>
            </w:tcBorders>
            <w:tcPrChange w:id="1261" w:author="Huawei" w:date="2023-01-13T09:31:00Z">
              <w:tcPr>
                <w:tcW w:w="1740" w:type="dxa"/>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Change w:id="1262"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263"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FDD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4"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65"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266"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267"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 2,3</w:t>
            </w:r>
          </w:p>
        </w:tc>
        <w:tc>
          <w:tcPr>
            <w:tcW w:w="1134" w:type="dxa"/>
            <w:tcBorders>
              <w:top w:val="nil"/>
              <w:left w:val="single" w:sz="4" w:space="0" w:color="auto"/>
              <w:bottom w:val="single" w:sz="4" w:space="0" w:color="auto"/>
              <w:right w:val="single" w:sz="4" w:space="0" w:color="auto"/>
            </w:tcBorders>
            <w:shd w:val="clear" w:color="auto" w:fill="auto"/>
            <w:tcPrChange w:id="1268"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269"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TDD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0"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71"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272"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273"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 xml:space="preserve">Config </w:t>
            </w:r>
            <w:r w:rsidRPr="00020619">
              <w:rPr>
                <w:szCs w:val="18"/>
              </w:rPr>
              <w:t>4</w:t>
            </w:r>
          </w:p>
        </w:tc>
        <w:tc>
          <w:tcPr>
            <w:tcW w:w="1134" w:type="dxa"/>
            <w:tcBorders>
              <w:top w:val="nil"/>
              <w:left w:val="single" w:sz="4" w:space="0" w:color="auto"/>
              <w:bottom w:val="single" w:sz="4" w:space="0" w:color="auto"/>
              <w:right w:val="single" w:sz="4" w:space="0" w:color="auto"/>
            </w:tcBorders>
            <w:shd w:val="clear" w:color="auto" w:fill="auto"/>
            <w:tcPrChange w:id="1274"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275"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A476FC" w:rsidP="00536765">
            <w:pPr>
              <w:pStyle w:val="TAC"/>
            </w:pPr>
            <w:ins w:id="1276" w:author="Huawei" w:date="2023-01-13T09:30:00Z">
              <w:r w:rsidRPr="00020619">
                <w:rPr>
                  <w:lang w:eastAsia="zh-CN"/>
                </w:rPr>
                <w:t>HD-FDD</w:t>
              </w:r>
            </w:ins>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7"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78"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279" w:author="Huawei" w:date="2023-01-13T09:31:00Z">
              <w:tcPr>
                <w:tcW w:w="2065" w:type="dxa"/>
                <w:gridSpan w:val="3"/>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TDD configuration</w:t>
            </w:r>
          </w:p>
        </w:tc>
        <w:tc>
          <w:tcPr>
            <w:tcW w:w="1542" w:type="dxa"/>
            <w:tcBorders>
              <w:top w:val="single" w:sz="4" w:space="0" w:color="auto"/>
              <w:left w:val="single" w:sz="4" w:space="0" w:color="auto"/>
              <w:right w:val="single" w:sz="4" w:space="0" w:color="auto"/>
            </w:tcBorders>
            <w:tcPrChange w:id="1280" w:author="Huawei" w:date="2023-01-13T09:31:00Z">
              <w:tcPr>
                <w:tcW w:w="1740" w:type="dxa"/>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1281"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right w:val="single" w:sz="4" w:space="0" w:color="auto"/>
            </w:tcBorders>
            <w:tcPrChange w:id="1282" w:author="Huawei" w:date="2023-01-13T09:31: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pPr>
            <w:r w:rsidRPr="00020619">
              <w:t>Not Applicable</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3"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84" w:author="Huawei" w:date="2023-01-13T09:31: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285"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286"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287" w:author="Huawei" w:date="2023-01-13T09:31: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288" w:author="Huawei" w:date="2023-01-13T09:31: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t>TDDConf.1.1</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9"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90"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291"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292"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293"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294"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TDDConf.2.1</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5"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96"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297" w:author="Huawei" w:date="2023-01-13T09:31:00Z">
              <w:tcPr>
                <w:tcW w:w="2065" w:type="dxa"/>
                <w:gridSpan w:val="3"/>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BW</w:t>
            </w:r>
            <w:r w:rsidRPr="00020619">
              <w:rPr>
                <w:vertAlign w:val="subscript"/>
              </w:rPr>
              <w:t>channel</w:t>
            </w:r>
          </w:p>
        </w:tc>
        <w:tc>
          <w:tcPr>
            <w:tcW w:w="1542" w:type="dxa"/>
            <w:tcBorders>
              <w:top w:val="single" w:sz="4" w:space="0" w:color="auto"/>
              <w:left w:val="single" w:sz="4" w:space="0" w:color="auto"/>
              <w:right w:val="single" w:sz="4" w:space="0" w:color="auto"/>
            </w:tcBorders>
            <w:tcPrChange w:id="1298" w:author="Huawei" w:date="2023-01-13T09:31:00Z">
              <w:tcPr>
                <w:tcW w:w="1740" w:type="dxa"/>
                <w:tcBorders>
                  <w:top w:val="single" w:sz="4" w:space="0" w:color="auto"/>
                  <w:left w:val="single" w:sz="4" w:space="0" w:color="auto"/>
                  <w:right w:val="single" w:sz="4" w:space="0" w:color="auto"/>
                </w:tcBorders>
              </w:tcPr>
            </w:tcPrChange>
          </w:tcPr>
          <w:p w:rsidR="000B38C9" w:rsidRPr="00020619" w:rsidRDefault="000B38C9" w:rsidP="00536765">
            <w:pPr>
              <w:pStyle w:val="TAL"/>
              <w:rPr>
                <w:lang w:eastAsia="zh-CN"/>
              </w:rPr>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1299"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MHz</w:t>
            </w:r>
          </w:p>
        </w:tc>
        <w:tc>
          <w:tcPr>
            <w:tcW w:w="4655" w:type="dxa"/>
            <w:gridSpan w:val="7"/>
            <w:tcBorders>
              <w:top w:val="single" w:sz="4" w:space="0" w:color="auto"/>
              <w:left w:val="single" w:sz="4" w:space="0" w:color="auto"/>
              <w:right w:val="single" w:sz="4" w:space="0" w:color="auto"/>
            </w:tcBorders>
            <w:tcPrChange w:id="1300" w:author="Huawei" w:date="2023-01-13T09:31: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1"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02" w:author="Huawei" w:date="2023-01-13T09:31: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303"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304"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305" w:author="Huawei" w:date="2023-01-13T09:31: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306" w:author="Huawei" w:date="2023-01-13T09:31:00Z">
              <w:tcPr>
                <w:tcW w:w="4655" w:type="dxa"/>
                <w:gridSpan w:val="7"/>
                <w:tcBorders>
                  <w:left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7"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08"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309"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310"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311"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312"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3"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14" w:author="Huawei" w:date="2023-01-13T09:31:00Z">
            <w:trPr>
              <w:jc w:val="center"/>
            </w:trPr>
          </w:trPrChange>
        </w:trPr>
        <w:tc>
          <w:tcPr>
            <w:tcW w:w="2263" w:type="dxa"/>
            <w:gridSpan w:val="2"/>
            <w:tcBorders>
              <w:left w:val="single" w:sz="4" w:space="0" w:color="auto"/>
              <w:bottom w:val="nil"/>
              <w:right w:val="single" w:sz="4" w:space="0" w:color="auto"/>
            </w:tcBorders>
            <w:shd w:val="clear" w:color="auto" w:fill="auto"/>
            <w:tcPrChange w:id="1315" w:author="Huawei" w:date="2023-01-13T09:31:00Z">
              <w:tcPr>
                <w:tcW w:w="2065" w:type="dxa"/>
                <w:gridSpan w:val="3"/>
                <w:tcBorders>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BWP BW</w:t>
            </w:r>
          </w:p>
        </w:tc>
        <w:tc>
          <w:tcPr>
            <w:tcW w:w="1542" w:type="dxa"/>
            <w:tcBorders>
              <w:left w:val="single" w:sz="4" w:space="0" w:color="auto"/>
              <w:bottom w:val="single" w:sz="4" w:space="0" w:color="auto"/>
              <w:right w:val="single" w:sz="4" w:space="0" w:color="auto"/>
            </w:tcBorders>
            <w:tcPrChange w:id="1316"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w:t>
            </w:r>
            <w:r w:rsidRPr="00020619">
              <w:rPr>
                <w:rFonts w:hint="eastAsia"/>
                <w:szCs w:val="18"/>
                <w:lang w:eastAsia="zh-CN"/>
              </w:rPr>
              <w:t>,4</w:t>
            </w:r>
          </w:p>
        </w:tc>
        <w:tc>
          <w:tcPr>
            <w:tcW w:w="1134" w:type="dxa"/>
            <w:tcBorders>
              <w:left w:val="single" w:sz="4" w:space="0" w:color="auto"/>
              <w:bottom w:val="nil"/>
              <w:right w:val="single" w:sz="4" w:space="0" w:color="auto"/>
            </w:tcBorders>
            <w:shd w:val="clear" w:color="auto" w:fill="auto"/>
            <w:tcPrChange w:id="1317" w:author="Huawei" w:date="2023-01-13T09:31:00Z">
              <w:tcPr>
                <w:tcW w:w="1134" w:type="dxa"/>
                <w:tcBorders>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MHz</w:t>
            </w:r>
          </w:p>
        </w:tc>
        <w:tc>
          <w:tcPr>
            <w:tcW w:w="4655" w:type="dxa"/>
            <w:gridSpan w:val="7"/>
            <w:tcBorders>
              <w:left w:val="single" w:sz="4" w:space="0" w:color="auto"/>
              <w:bottom w:val="single" w:sz="4" w:space="0" w:color="auto"/>
              <w:right w:val="single" w:sz="4" w:space="0" w:color="auto"/>
            </w:tcBorders>
            <w:tcPrChange w:id="1318"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9"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7"/>
          <w:jc w:val="center"/>
          <w:trPrChange w:id="1320" w:author="Huawei" w:date="2023-01-13T09:31:00Z">
            <w:trPr>
              <w:trHeight w:val="47"/>
              <w:jc w:val="center"/>
            </w:trPr>
          </w:trPrChange>
        </w:trPr>
        <w:tc>
          <w:tcPr>
            <w:tcW w:w="2263" w:type="dxa"/>
            <w:gridSpan w:val="2"/>
            <w:tcBorders>
              <w:top w:val="nil"/>
              <w:left w:val="single" w:sz="4" w:space="0" w:color="auto"/>
              <w:bottom w:val="nil"/>
              <w:right w:val="single" w:sz="4" w:space="0" w:color="auto"/>
            </w:tcBorders>
            <w:shd w:val="clear" w:color="auto" w:fill="auto"/>
            <w:tcPrChange w:id="1321"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322"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323" w:author="Huawei" w:date="2023-01-13T09:31: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324"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5"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26"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327"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328"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329"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330"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1"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32" w:author="Huawei" w:date="2023-01-13T09:31:00Z">
            <w:trPr>
              <w:jc w:val="center"/>
            </w:trPr>
          </w:trPrChange>
        </w:trPr>
        <w:tc>
          <w:tcPr>
            <w:tcW w:w="2263" w:type="dxa"/>
            <w:gridSpan w:val="2"/>
            <w:tcBorders>
              <w:left w:val="single" w:sz="4" w:space="0" w:color="auto"/>
              <w:bottom w:val="nil"/>
              <w:right w:val="single" w:sz="4" w:space="0" w:color="auto"/>
            </w:tcBorders>
            <w:shd w:val="clear" w:color="auto" w:fill="auto"/>
            <w:tcPrChange w:id="1333" w:author="Huawei" w:date="2023-01-13T09:31:00Z">
              <w:tcPr>
                <w:tcW w:w="2065" w:type="dxa"/>
                <w:gridSpan w:val="3"/>
                <w:tcBorders>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TRS configuration</w:t>
            </w:r>
          </w:p>
        </w:tc>
        <w:tc>
          <w:tcPr>
            <w:tcW w:w="1542" w:type="dxa"/>
            <w:tcBorders>
              <w:left w:val="single" w:sz="4" w:space="0" w:color="auto"/>
              <w:bottom w:val="single" w:sz="4" w:space="0" w:color="auto"/>
              <w:right w:val="single" w:sz="4" w:space="0" w:color="auto"/>
            </w:tcBorders>
            <w:tcPrChange w:id="1334"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w:t>
            </w:r>
            <w:r w:rsidRPr="00020619">
              <w:rPr>
                <w:rFonts w:hint="eastAsia"/>
                <w:szCs w:val="18"/>
                <w:lang w:eastAsia="zh-CN"/>
              </w:rPr>
              <w:t>,4</w:t>
            </w:r>
          </w:p>
        </w:tc>
        <w:tc>
          <w:tcPr>
            <w:tcW w:w="1134" w:type="dxa"/>
            <w:tcBorders>
              <w:left w:val="single" w:sz="4" w:space="0" w:color="auto"/>
              <w:bottom w:val="single" w:sz="4" w:space="0" w:color="auto"/>
              <w:right w:val="single" w:sz="4" w:space="0" w:color="auto"/>
            </w:tcBorders>
            <w:tcPrChange w:id="1335" w:author="Huawei" w:date="2023-01-13T09:31: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336"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lang w:eastAsia="zh-CN"/>
              </w:rPr>
              <w:t>TRS.1.1 FDD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7"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38" w:author="Huawei" w:date="2023-01-13T09:31: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339"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340"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Change w:id="1341" w:author="Huawei" w:date="2023-01-13T09:31: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342"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lang w:eastAsia="zh-CN"/>
              </w:rPr>
              <w:t>TRS.1.1 TDD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3"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44"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345"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346"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Change w:id="1347" w:author="Huawei" w:date="2023-01-13T09:31: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348"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lang w:eastAsia="zh-CN"/>
              </w:rPr>
              <w:t>TRS.1.2 TDD</w:t>
            </w:r>
          </w:p>
        </w:tc>
      </w:tr>
      <w:tr w:rsidR="000B38C9" w:rsidRPr="00020619" w:rsidTr="00536765">
        <w:trPr>
          <w:jc w:val="center"/>
        </w:trPr>
        <w:tc>
          <w:tcPr>
            <w:tcW w:w="3805" w:type="dxa"/>
            <w:gridSpan w:val="3"/>
            <w:tcBorders>
              <w:left w:val="single" w:sz="4" w:space="0" w:color="auto"/>
              <w:bottom w:val="single" w:sz="4" w:space="0" w:color="auto"/>
              <w:right w:val="single" w:sz="4" w:space="0" w:color="auto"/>
            </w:tcBorders>
          </w:tcPr>
          <w:p w:rsidR="000B38C9" w:rsidRPr="00020619" w:rsidRDefault="000B38C9" w:rsidP="00536765">
            <w:pPr>
              <w:pStyle w:val="TAL"/>
            </w:pPr>
            <w:del w:id="1349" w:author="Huawei" w:date="2023-01-13T09:30:00Z">
              <w:r w:rsidRPr="00020619" w:rsidDel="00A476FC">
                <w:delText xml:space="preserve">DRx </w:delText>
              </w:r>
            </w:del>
            <w:ins w:id="1350" w:author="Huawei" w:date="2023-01-13T09:30:00Z">
              <w:r w:rsidR="00A476FC" w:rsidRPr="00020619">
                <w:t>DR</w:t>
              </w:r>
              <w:r w:rsidR="00A476FC">
                <w:t>X</w:t>
              </w:r>
              <w:r w:rsidR="00A476FC"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r w:rsidRPr="00020619">
              <w:t>ms</w:t>
            </w:r>
          </w:p>
        </w:tc>
        <w:tc>
          <w:tcPr>
            <w:tcW w:w="4655" w:type="dxa"/>
            <w:gridSpan w:val="7"/>
            <w:tcBorders>
              <w:left w:val="single" w:sz="4" w:space="0" w:color="auto"/>
              <w:bottom w:val="single" w:sz="4" w:space="0" w:color="auto"/>
              <w:right w:val="single" w:sz="4" w:space="0" w:color="auto"/>
            </w:tcBorders>
          </w:tcPr>
          <w:p w:rsidR="000B38C9" w:rsidRPr="00020619" w:rsidRDefault="000B38C9" w:rsidP="00536765">
            <w:pPr>
              <w:pStyle w:val="TAC"/>
            </w:pPr>
            <w:r w:rsidRPr="00020619">
              <w:t>Not Applicable</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1"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52"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hideMark/>
            <w:tcPrChange w:id="1353" w:author="Huawei" w:date="2023-01-13T09:31:00Z">
              <w:tcPr>
                <w:tcW w:w="2065" w:type="dxa"/>
                <w:gridSpan w:val="3"/>
                <w:tcBorders>
                  <w:top w:val="single" w:sz="4" w:space="0" w:color="auto"/>
                  <w:left w:val="single" w:sz="4" w:space="0" w:color="auto"/>
                  <w:bottom w:val="nil"/>
                  <w:right w:val="single" w:sz="4" w:space="0" w:color="auto"/>
                </w:tcBorders>
                <w:shd w:val="clear" w:color="auto" w:fill="auto"/>
                <w:hideMark/>
              </w:tcPr>
            </w:tcPrChange>
          </w:tcPr>
          <w:p w:rsidR="000B38C9" w:rsidRPr="00020619" w:rsidRDefault="000B38C9" w:rsidP="00536765">
            <w:pPr>
              <w:pStyle w:val="TAL"/>
            </w:pPr>
            <w:r w:rsidRPr="00020619">
              <w:t xml:space="preserve">PDSCH Reference measurement channel </w:t>
            </w:r>
          </w:p>
        </w:tc>
        <w:tc>
          <w:tcPr>
            <w:tcW w:w="1542" w:type="dxa"/>
            <w:tcBorders>
              <w:top w:val="single" w:sz="4" w:space="0" w:color="auto"/>
              <w:left w:val="single" w:sz="4" w:space="0" w:color="auto"/>
              <w:right w:val="single" w:sz="4" w:space="0" w:color="auto"/>
            </w:tcBorders>
            <w:tcPrChange w:id="1354" w:author="Huawei" w:date="2023-01-13T09:31:00Z">
              <w:tcPr>
                <w:tcW w:w="1740" w:type="dxa"/>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1355"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right w:val="single" w:sz="4" w:space="0" w:color="auto"/>
            </w:tcBorders>
            <w:hideMark/>
            <w:tcPrChange w:id="1356" w:author="Huawei" w:date="2023-01-13T09:31:00Z">
              <w:tcPr>
                <w:tcW w:w="4655" w:type="dxa"/>
                <w:gridSpan w:val="7"/>
                <w:tcBorders>
                  <w:top w:val="single" w:sz="4" w:space="0" w:color="auto"/>
                  <w:left w:val="single" w:sz="4" w:space="0" w:color="auto"/>
                  <w:right w:val="single" w:sz="4" w:space="0" w:color="auto"/>
                </w:tcBorders>
                <w:hideMark/>
              </w:tcPr>
            </w:tcPrChange>
          </w:tcPr>
          <w:p w:rsidR="000B38C9" w:rsidRPr="00020619" w:rsidRDefault="000B38C9" w:rsidP="00536765">
            <w:pPr>
              <w:pStyle w:val="TAC"/>
              <w:rPr>
                <w:szCs w:val="18"/>
              </w:rPr>
            </w:pPr>
            <w:r w:rsidRPr="00020619">
              <w:rPr>
                <w:szCs w:val="18"/>
              </w:rPr>
              <w:t>SR.1.1 FDD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7"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58" w:author="Huawei" w:date="2023-01-13T09:31: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359"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360"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361" w:author="Huawei" w:date="2023-01-13T09:31: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362" w:author="Huawei" w:date="2023-01-13T09:31:00Z">
              <w:tcPr>
                <w:tcW w:w="4655" w:type="dxa"/>
                <w:gridSpan w:val="7"/>
                <w:tcBorders>
                  <w:left w:val="single" w:sz="4" w:space="0" w:color="auto"/>
                  <w:right w:val="single" w:sz="4" w:space="0" w:color="auto"/>
                </w:tcBorders>
              </w:tcPr>
            </w:tcPrChange>
          </w:tcPr>
          <w:p w:rsidR="000B38C9" w:rsidRPr="00020619" w:rsidRDefault="000B38C9" w:rsidP="00536765">
            <w:pPr>
              <w:pStyle w:val="TAC"/>
              <w:rPr>
                <w:szCs w:val="18"/>
              </w:rPr>
            </w:pPr>
            <w:r w:rsidRPr="00020619">
              <w:rPr>
                <w:szCs w:val="18"/>
              </w:rPr>
              <w:t>SR.1.1 TDD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3"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64"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365"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366"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367"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368"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SR</w:t>
            </w:r>
            <w:ins w:id="1369" w:author="Huawei" w:date="2023-01-13T09:30:00Z">
              <w:r w:rsidR="00A476FC">
                <w:rPr>
                  <w:szCs w:val="18"/>
                </w:rPr>
                <w:t>.</w:t>
              </w:r>
            </w:ins>
            <w:r w:rsidRPr="00020619">
              <w:rPr>
                <w:szCs w:val="18"/>
              </w:rPr>
              <w:t>2.1 TDD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0"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71"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372" w:author="Huawei" w:date="2023-01-13T09:31:00Z">
              <w:tcPr>
                <w:tcW w:w="2065" w:type="dxa"/>
                <w:gridSpan w:val="3"/>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rPr>
                <w:rFonts w:cs="v5.0.0"/>
              </w:rPr>
              <w:t>CORESET Reference Channel</w:t>
            </w:r>
          </w:p>
        </w:tc>
        <w:tc>
          <w:tcPr>
            <w:tcW w:w="1542" w:type="dxa"/>
            <w:tcBorders>
              <w:top w:val="single" w:sz="4" w:space="0" w:color="auto"/>
              <w:left w:val="single" w:sz="4" w:space="0" w:color="auto"/>
              <w:right w:val="single" w:sz="4" w:space="0" w:color="auto"/>
            </w:tcBorders>
            <w:tcPrChange w:id="1373" w:author="Huawei" w:date="2023-01-13T09:31:00Z">
              <w:tcPr>
                <w:tcW w:w="1740" w:type="dxa"/>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1374"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375"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CR.1.1 FDD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6"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77" w:author="Huawei" w:date="2023-01-13T09:31: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378"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rPr>
                <w:rFonts w:cs="v5.0.0"/>
              </w:rPr>
            </w:pPr>
          </w:p>
        </w:tc>
        <w:tc>
          <w:tcPr>
            <w:tcW w:w="1542" w:type="dxa"/>
            <w:tcBorders>
              <w:left w:val="single" w:sz="4" w:space="0" w:color="auto"/>
              <w:right w:val="single" w:sz="4" w:space="0" w:color="auto"/>
            </w:tcBorders>
            <w:tcPrChange w:id="1379"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380" w:author="Huawei" w:date="2023-01-13T09:31: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381"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CR.1.1 TDD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2"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83"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384"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rPr>
                <w:rFonts w:cs="v5.0.0"/>
              </w:rPr>
            </w:pPr>
          </w:p>
        </w:tc>
        <w:tc>
          <w:tcPr>
            <w:tcW w:w="1542" w:type="dxa"/>
            <w:tcBorders>
              <w:left w:val="single" w:sz="4" w:space="0" w:color="auto"/>
              <w:bottom w:val="single" w:sz="4" w:space="0" w:color="auto"/>
              <w:right w:val="single" w:sz="4" w:space="0" w:color="auto"/>
            </w:tcBorders>
            <w:tcPrChange w:id="1385"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386"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387"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CR</w:t>
            </w:r>
            <w:ins w:id="1388" w:author="Huawei" w:date="2023-01-13T09:30:00Z">
              <w:r w:rsidR="00A476FC">
                <w:rPr>
                  <w:szCs w:val="18"/>
                </w:rPr>
                <w:t>.</w:t>
              </w:r>
            </w:ins>
            <w:r w:rsidRPr="00020619">
              <w:rPr>
                <w:szCs w:val="18"/>
              </w:rPr>
              <w:t>2.1 TDD</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rPr>
                <w:snapToGrid w:val="0"/>
              </w:rPr>
              <w:t>OP.1</w:t>
            </w:r>
          </w:p>
        </w:tc>
      </w:tr>
      <w:tr w:rsidR="00A476FC" w:rsidRPr="00020619" w:rsidTr="00536765">
        <w:trPr>
          <w:jc w:val="center"/>
          <w:ins w:id="1389" w:author="Huawei" w:date="2023-01-13T09:31:00Z"/>
        </w:trPr>
        <w:tc>
          <w:tcPr>
            <w:tcW w:w="3805" w:type="dxa"/>
            <w:gridSpan w:val="3"/>
            <w:tcBorders>
              <w:top w:val="single" w:sz="4" w:space="0" w:color="auto"/>
              <w:left w:val="single" w:sz="4" w:space="0" w:color="auto"/>
              <w:bottom w:val="single" w:sz="4" w:space="0" w:color="auto"/>
              <w:right w:val="single" w:sz="4" w:space="0" w:color="auto"/>
            </w:tcBorders>
          </w:tcPr>
          <w:p w:rsidR="00A476FC" w:rsidRPr="00020619" w:rsidRDefault="00A476FC" w:rsidP="00A476FC">
            <w:pPr>
              <w:pStyle w:val="TAL"/>
              <w:rPr>
                <w:ins w:id="1390" w:author="Huawei" w:date="2023-01-13T09:31:00Z"/>
              </w:rPr>
            </w:pPr>
            <w:ins w:id="1391" w:author="Huawei" w:date="2023-01-13T09:31:00Z">
              <w:r w:rsidRPr="00020619">
                <w:t>SMTC configuration for CD-SSB</w:t>
              </w:r>
            </w:ins>
          </w:p>
        </w:tc>
        <w:tc>
          <w:tcPr>
            <w:tcW w:w="1134" w:type="dxa"/>
            <w:tcBorders>
              <w:top w:val="single" w:sz="4" w:space="0" w:color="auto"/>
              <w:left w:val="single" w:sz="4" w:space="0" w:color="auto"/>
              <w:bottom w:val="single" w:sz="4" w:space="0" w:color="auto"/>
              <w:right w:val="single" w:sz="4" w:space="0" w:color="auto"/>
            </w:tcBorders>
          </w:tcPr>
          <w:p w:rsidR="00A476FC" w:rsidRPr="00020619" w:rsidRDefault="00A476FC" w:rsidP="00A476FC">
            <w:pPr>
              <w:pStyle w:val="TAC"/>
              <w:rPr>
                <w:ins w:id="1392" w:author="Huawei" w:date="2023-01-13T09:31:00Z"/>
              </w:rPr>
            </w:pPr>
          </w:p>
        </w:tc>
        <w:tc>
          <w:tcPr>
            <w:tcW w:w="4655" w:type="dxa"/>
            <w:gridSpan w:val="7"/>
            <w:tcBorders>
              <w:top w:val="single" w:sz="4" w:space="0" w:color="auto"/>
              <w:left w:val="single" w:sz="4" w:space="0" w:color="auto"/>
              <w:bottom w:val="single" w:sz="4" w:space="0" w:color="auto"/>
              <w:right w:val="single" w:sz="4" w:space="0" w:color="auto"/>
            </w:tcBorders>
          </w:tcPr>
          <w:p w:rsidR="00A476FC" w:rsidRPr="00020619" w:rsidRDefault="00A476FC" w:rsidP="00A476FC">
            <w:pPr>
              <w:pStyle w:val="TAC"/>
              <w:rPr>
                <w:ins w:id="1393" w:author="Huawei" w:date="2023-01-13T09:31:00Z"/>
                <w:snapToGrid w:val="0"/>
              </w:rPr>
            </w:pPr>
            <w:ins w:id="1394" w:author="Huawei" w:date="2023-01-13T09:31:00Z">
              <w:r w:rsidRPr="00020619">
                <w:t>SMTC.1</w:t>
              </w:r>
            </w:ins>
          </w:p>
        </w:tc>
      </w:tr>
      <w:tr w:rsidR="00A476FC" w:rsidRPr="00020619" w:rsidTr="00536765">
        <w:trPr>
          <w:jc w:val="center"/>
          <w:ins w:id="1395" w:author="Huawei" w:date="2023-01-13T09:31:00Z"/>
        </w:trPr>
        <w:tc>
          <w:tcPr>
            <w:tcW w:w="3805" w:type="dxa"/>
            <w:gridSpan w:val="3"/>
            <w:tcBorders>
              <w:top w:val="single" w:sz="4" w:space="0" w:color="auto"/>
              <w:left w:val="single" w:sz="4" w:space="0" w:color="auto"/>
              <w:bottom w:val="single" w:sz="4" w:space="0" w:color="auto"/>
              <w:right w:val="single" w:sz="4" w:space="0" w:color="auto"/>
            </w:tcBorders>
          </w:tcPr>
          <w:p w:rsidR="00A476FC" w:rsidRPr="00020619" w:rsidRDefault="00A476FC" w:rsidP="00A476FC">
            <w:pPr>
              <w:pStyle w:val="TAL"/>
              <w:rPr>
                <w:ins w:id="1396" w:author="Huawei" w:date="2023-01-13T09:31:00Z"/>
              </w:rPr>
            </w:pPr>
            <w:ins w:id="1397" w:author="Huawei" w:date="2023-01-13T09:31:00Z">
              <w:r w:rsidRPr="00020619">
                <w:rPr>
                  <w:noProof/>
                </w:rPr>
                <w:t>SMTC configuration for NCD-SSB</w:t>
              </w:r>
            </w:ins>
          </w:p>
        </w:tc>
        <w:tc>
          <w:tcPr>
            <w:tcW w:w="1134" w:type="dxa"/>
            <w:tcBorders>
              <w:top w:val="single" w:sz="4" w:space="0" w:color="auto"/>
              <w:left w:val="single" w:sz="4" w:space="0" w:color="auto"/>
              <w:bottom w:val="single" w:sz="4" w:space="0" w:color="auto"/>
              <w:right w:val="single" w:sz="4" w:space="0" w:color="auto"/>
            </w:tcBorders>
          </w:tcPr>
          <w:p w:rsidR="00A476FC" w:rsidRPr="00020619" w:rsidRDefault="00A476FC" w:rsidP="00A476FC">
            <w:pPr>
              <w:pStyle w:val="TAC"/>
              <w:rPr>
                <w:ins w:id="1398" w:author="Huawei" w:date="2023-01-13T09:31:00Z"/>
              </w:rPr>
            </w:pPr>
          </w:p>
        </w:tc>
        <w:tc>
          <w:tcPr>
            <w:tcW w:w="4655" w:type="dxa"/>
            <w:gridSpan w:val="7"/>
            <w:tcBorders>
              <w:top w:val="single" w:sz="4" w:space="0" w:color="auto"/>
              <w:left w:val="single" w:sz="4" w:space="0" w:color="auto"/>
              <w:bottom w:val="single" w:sz="4" w:space="0" w:color="auto"/>
              <w:right w:val="single" w:sz="4" w:space="0" w:color="auto"/>
            </w:tcBorders>
          </w:tcPr>
          <w:p w:rsidR="00A476FC" w:rsidRPr="00020619" w:rsidRDefault="00A476FC" w:rsidP="00A476FC">
            <w:pPr>
              <w:pStyle w:val="TAC"/>
              <w:rPr>
                <w:ins w:id="1399" w:author="Huawei" w:date="2023-01-13T09:31:00Z"/>
                <w:snapToGrid w:val="0"/>
              </w:rPr>
            </w:pPr>
            <w:ins w:id="1400" w:author="Huawei" w:date="2023-01-13T09:31:00Z">
              <w:r w:rsidRPr="00020619">
                <w:t>SMTC.2 RedCap</w:t>
              </w:r>
            </w:ins>
          </w:p>
        </w:tc>
      </w:tr>
      <w:tr w:rsidR="00A476FC"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1"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02" w:author="Huawei" w:date="2023-01-13T09:31:00Z"/>
          <w:trPrChange w:id="1403"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tcPrChange w:id="1404" w:author="Huawei" w:date="2023-01-13T09:31:00Z">
              <w:tcPr>
                <w:tcW w:w="2058"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05" w:author="Huawei" w:date="2023-01-13T09:31:00Z"/>
              </w:rPr>
            </w:pPr>
            <w:ins w:id="1406" w:author="Huawei" w:date="2023-01-13T09:31:00Z">
              <w:r w:rsidRPr="00020619">
                <w:rPr>
                  <w:lang w:val="en-US"/>
                </w:rPr>
                <w:t>CD-SSB Configuration</w:t>
              </w:r>
            </w:ins>
          </w:p>
        </w:tc>
        <w:tc>
          <w:tcPr>
            <w:tcW w:w="1542" w:type="dxa"/>
            <w:tcBorders>
              <w:top w:val="single" w:sz="4" w:space="0" w:color="auto"/>
              <w:left w:val="single" w:sz="4" w:space="0" w:color="auto"/>
              <w:bottom w:val="single" w:sz="4" w:space="0" w:color="auto"/>
              <w:right w:val="single" w:sz="4" w:space="0" w:color="auto"/>
            </w:tcBorders>
            <w:tcPrChange w:id="1407" w:author="Huawei" w:date="2023-01-13T09:31:00Z">
              <w:tcPr>
                <w:tcW w:w="1747"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08" w:author="Huawei" w:date="2023-01-13T09:31:00Z"/>
              </w:rPr>
            </w:pPr>
            <w:ins w:id="1409" w:author="Huawei" w:date="2023-01-13T09:31:00Z">
              <w:r w:rsidRPr="00020619">
                <w:t>Config 1,2</w:t>
              </w:r>
              <w:r w:rsidRPr="00020619">
                <w:rPr>
                  <w:szCs w:val="18"/>
                </w:rPr>
                <w:t>,4</w:t>
              </w:r>
            </w:ins>
          </w:p>
        </w:tc>
        <w:tc>
          <w:tcPr>
            <w:tcW w:w="1134" w:type="dxa"/>
            <w:tcBorders>
              <w:top w:val="single" w:sz="4" w:space="0" w:color="auto"/>
              <w:left w:val="single" w:sz="4" w:space="0" w:color="auto"/>
              <w:bottom w:val="single" w:sz="4" w:space="0" w:color="auto"/>
              <w:right w:val="single" w:sz="4" w:space="0" w:color="auto"/>
            </w:tcBorders>
            <w:tcPrChange w:id="1410" w:author="Huawei" w:date="2023-01-13T09:31:00Z">
              <w:tcPr>
                <w:tcW w:w="1134" w:type="dxa"/>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11" w:author="Huawei" w:date="2023-01-13T09:31:00Z"/>
              </w:rPr>
            </w:pPr>
          </w:p>
        </w:tc>
        <w:tc>
          <w:tcPr>
            <w:tcW w:w="4655" w:type="dxa"/>
            <w:gridSpan w:val="7"/>
            <w:tcBorders>
              <w:top w:val="single" w:sz="4" w:space="0" w:color="auto"/>
              <w:left w:val="single" w:sz="4" w:space="0" w:color="auto"/>
              <w:bottom w:val="single" w:sz="4" w:space="0" w:color="auto"/>
              <w:right w:val="single" w:sz="4" w:space="0" w:color="auto"/>
            </w:tcBorders>
            <w:tcPrChange w:id="1412"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C"/>
              <w:rPr>
                <w:ins w:id="1413" w:author="Huawei" w:date="2023-01-13T09:31:00Z"/>
                <w:snapToGrid w:val="0"/>
              </w:rPr>
            </w:pPr>
            <w:ins w:id="1414" w:author="Huawei" w:date="2023-01-13T09:32:00Z">
              <w:r>
                <w:rPr>
                  <w:noProof/>
                </w:rPr>
                <w:t>SSB.1 FR1</w:t>
              </w:r>
            </w:ins>
          </w:p>
        </w:tc>
      </w:tr>
      <w:tr w:rsidR="00A476FC"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5"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16" w:author="Huawei" w:date="2023-01-13T09:31:00Z"/>
          <w:trPrChange w:id="1417"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tcPrChange w:id="1418" w:author="Huawei" w:date="2023-01-13T09:31:00Z">
              <w:tcPr>
                <w:tcW w:w="2058"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19" w:author="Huawei" w:date="2023-01-13T09:31:00Z"/>
              </w:rPr>
            </w:pPr>
          </w:p>
        </w:tc>
        <w:tc>
          <w:tcPr>
            <w:tcW w:w="1542" w:type="dxa"/>
            <w:tcBorders>
              <w:top w:val="single" w:sz="4" w:space="0" w:color="auto"/>
              <w:left w:val="single" w:sz="4" w:space="0" w:color="auto"/>
              <w:bottom w:val="single" w:sz="4" w:space="0" w:color="auto"/>
              <w:right w:val="single" w:sz="4" w:space="0" w:color="auto"/>
            </w:tcBorders>
            <w:tcPrChange w:id="1420" w:author="Huawei" w:date="2023-01-13T09:31:00Z">
              <w:tcPr>
                <w:tcW w:w="1747"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21" w:author="Huawei" w:date="2023-01-13T09:31:00Z"/>
              </w:rPr>
            </w:pPr>
            <w:ins w:id="1422" w:author="Huawei" w:date="2023-01-13T09:31: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single" w:sz="4" w:space="0" w:color="auto"/>
              <w:right w:val="single" w:sz="4" w:space="0" w:color="auto"/>
            </w:tcBorders>
            <w:tcPrChange w:id="1423" w:author="Huawei" w:date="2023-01-13T09:31:00Z">
              <w:tcPr>
                <w:tcW w:w="1134" w:type="dxa"/>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24" w:author="Huawei" w:date="2023-01-13T09:31:00Z"/>
              </w:rPr>
            </w:pPr>
          </w:p>
        </w:tc>
        <w:tc>
          <w:tcPr>
            <w:tcW w:w="4655" w:type="dxa"/>
            <w:gridSpan w:val="7"/>
            <w:tcBorders>
              <w:top w:val="single" w:sz="4" w:space="0" w:color="auto"/>
              <w:left w:val="single" w:sz="4" w:space="0" w:color="auto"/>
              <w:bottom w:val="single" w:sz="4" w:space="0" w:color="auto"/>
              <w:right w:val="single" w:sz="4" w:space="0" w:color="auto"/>
            </w:tcBorders>
            <w:tcPrChange w:id="1425"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C"/>
              <w:rPr>
                <w:ins w:id="1426" w:author="Huawei" w:date="2023-01-13T09:31:00Z"/>
                <w:snapToGrid w:val="0"/>
              </w:rPr>
            </w:pPr>
            <w:ins w:id="1427" w:author="Huawei" w:date="2023-01-13T09:32:00Z">
              <w:r>
                <w:rPr>
                  <w:noProof/>
                </w:rPr>
                <w:t>SSB.1 RedCap FR1</w:t>
              </w:r>
            </w:ins>
          </w:p>
        </w:tc>
      </w:tr>
      <w:tr w:rsidR="00A476FC"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8"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29" w:author="Huawei" w:date="2023-01-13T09:31:00Z"/>
          <w:trPrChange w:id="1430"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tcPrChange w:id="1431" w:author="Huawei" w:date="2023-01-13T09:31:00Z">
              <w:tcPr>
                <w:tcW w:w="2058"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32" w:author="Huawei" w:date="2023-01-13T09:31:00Z"/>
              </w:rPr>
            </w:pPr>
            <w:ins w:id="1433" w:author="Huawei" w:date="2023-01-13T09:31:00Z">
              <w:r w:rsidRPr="00020619">
                <w:rPr>
                  <w:lang w:val="en-US"/>
                </w:rPr>
                <w:t>NCD-SSB Configuration</w:t>
              </w:r>
            </w:ins>
          </w:p>
        </w:tc>
        <w:tc>
          <w:tcPr>
            <w:tcW w:w="1542" w:type="dxa"/>
            <w:tcBorders>
              <w:top w:val="single" w:sz="4" w:space="0" w:color="auto"/>
              <w:left w:val="single" w:sz="4" w:space="0" w:color="auto"/>
              <w:bottom w:val="single" w:sz="4" w:space="0" w:color="auto"/>
              <w:right w:val="single" w:sz="4" w:space="0" w:color="auto"/>
            </w:tcBorders>
            <w:tcPrChange w:id="1434" w:author="Huawei" w:date="2023-01-13T09:31:00Z">
              <w:tcPr>
                <w:tcW w:w="1747"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35" w:author="Huawei" w:date="2023-01-13T09:31:00Z"/>
              </w:rPr>
            </w:pPr>
            <w:ins w:id="1436" w:author="Huawei" w:date="2023-01-13T09:31:00Z">
              <w:r w:rsidRPr="00020619">
                <w:t>Config 1,2</w:t>
              </w:r>
              <w:r w:rsidRPr="00020619">
                <w:rPr>
                  <w:szCs w:val="18"/>
                </w:rPr>
                <w:t>,4</w:t>
              </w:r>
            </w:ins>
          </w:p>
        </w:tc>
        <w:tc>
          <w:tcPr>
            <w:tcW w:w="1134" w:type="dxa"/>
            <w:tcBorders>
              <w:top w:val="single" w:sz="4" w:space="0" w:color="auto"/>
              <w:left w:val="single" w:sz="4" w:space="0" w:color="auto"/>
              <w:bottom w:val="single" w:sz="4" w:space="0" w:color="auto"/>
              <w:right w:val="single" w:sz="4" w:space="0" w:color="auto"/>
            </w:tcBorders>
            <w:tcPrChange w:id="1437" w:author="Huawei" w:date="2023-01-13T09:31:00Z">
              <w:tcPr>
                <w:tcW w:w="1134" w:type="dxa"/>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38" w:author="Huawei" w:date="2023-01-13T09:31:00Z"/>
              </w:rPr>
            </w:pPr>
          </w:p>
        </w:tc>
        <w:tc>
          <w:tcPr>
            <w:tcW w:w="4655" w:type="dxa"/>
            <w:gridSpan w:val="7"/>
            <w:tcBorders>
              <w:top w:val="single" w:sz="4" w:space="0" w:color="auto"/>
              <w:left w:val="single" w:sz="4" w:space="0" w:color="auto"/>
              <w:bottom w:val="single" w:sz="4" w:space="0" w:color="auto"/>
              <w:right w:val="single" w:sz="4" w:space="0" w:color="auto"/>
            </w:tcBorders>
            <w:tcPrChange w:id="1439"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C"/>
              <w:rPr>
                <w:ins w:id="1440" w:author="Huawei" w:date="2023-01-13T09:31:00Z"/>
                <w:snapToGrid w:val="0"/>
              </w:rPr>
            </w:pPr>
            <w:ins w:id="1441" w:author="Huawei" w:date="2023-01-13T09:32:00Z">
              <w:r w:rsidRPr="00020619">
                <w:rPr>
                  <w:noProof/>
                  <w:lang w:val="sv-SE"/>
                </w:rPr>
                <w:t xml:space="preserve">SSB.6 RedCap FR1 (Note </w:t>
              </w:r>
              <w:r>
                <w:rPr>
                  <w:noProof/>
                  <w:lang w:val="sv-SE"/>
                </w:rPr>
                <w:t>4</w:t>
              </w:r>
              <w:r w:rsidRPr="00020619">
                <w:rPr>
                  <w:noProof/>
                  <w:lang w:val="sv-SE"/>
                </w:rPr>
                <w:t>)</w:t>
              </w:r>
            </w:ins>
          </w:p>
        </w:tc>
      </w:tr>
      <w:tr w:rsidR="00A476FC"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2"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43" w:author="Huawei" w:date="2023-01-13T09:31:00Z"/>
          <w:trPrChange w:id="1444"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tcPrChange w:id="1445" w:author="Huawei" w:date="2023-01-13T09:31:00Z">
              <w:tcPr>
                <w:tcW w:w="2058"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46" w:author="Huawei" w:date="2023-01-13T09:31:00Z"/>
              </w:rPr>
            </w:pPr>
          </w:p>
        </w:tc>
        <w:tc>
          <w:tcPr>
            <w:tcW w:w="1542" w:type="dxa"/>
            <w:tcBorders>
              <w:top w:val="single" w:sz="4" w:space="0" w:color="auto"/>
              <w:left w:val="single" w:sz="4" w:space="0" w:color="auto"/>
              <w:bottom w:val="single" w:sz="4" w:space="0" w:color="auto"/>
              <w:right w:val="single" w:sz="4" w:space="0" w:color="auto"/>
            </w:tcBorders>
            <w:tcPrChange w:id="1447" w:author="Huawei" w:date="2023-01-13T09:31:00Z">
              <w:tcPr>
                <w:tcW w:w="1747"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48" w:author="Huawei" w:date="2023-01-13T09:31:00Z"/>
              </w:rPr>
            </w:pPr>
            <w:ins w:id="1449" w:author="Huawei" w:date="2023-01-13T09:31: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single" w:sz="4" w:space="0" w:color="auto"/>
              <w:right w:val="single" w:sz="4" w:space="0" w:color="auto"/>
            </w:tcBorders>
            <w:tcPrChange w:id="1450" w:author="Huawei" w:date="2023-01-13T09:31:00Z">
              <w:tcPr>
                <w:tcW w:w="1134" w:type="dxa"/>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51" w:author="Huawei" w:date="2023-01-13T09:31:00Z"/>
              </w:rPr>
            </w:pPr>
          </w:p>
        </w:tc>
        <w:tc>
          <w:tcPr>
            <w:tcW w:w="4655" w:type="dxa"/>
            <w:gridSpan w:val="7"/>
            <w:tcBorders>
              <w:top w:val="single" w:sz="4" w:space="0" w:color="auto"/>
              <w:left w:val="single" w:sz="4" w:space="0" w:color="auto"/>
              <w:bottom w:val="single" w:sz="4" w:space="0" w:color="auto"/>
              <w:right w:val="single" w:sz="4" w:space="0" w:color="auto"/>
            </w:tcBorders>
            <w:tcPrChange w:id="1452"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C"/>
              <w:rPr>
                <w:ins w:id="1453" w:author="Huawei" w:date="2023-01-13T09:31:00Z"/>
                <w:snapToGrid w:val="0"/>
              </w:rPr>
            </w:pPr>
            <w:ins w:id="1454" w:author="Huawei" w:date="2023-01-13T09:32:00Z">
              <w:r w:rsidRPr="00020619">
                <w:rPr>
                  <w:noProof/>
                  <w:lang w:val="sv-SE"/>
                </w:rPr>
                <w:t xml:space="preserve">SSB.7 RedCap FR1 (Note </w:t>
              </w:r>
              <w:r>
                <w:rPr>
                  <w:noProof/>
                  <w:lang w:val="sv-SE"/>
                </w:rPr>
                <w:t>4</w:t>
              </w:r>
              <w:r w:rsidRPr="00020619">
                <w:rPr>
                  <w:noProof/>
                  <w:lang w:val="sv-SE"/>
                </w:rPr>
                <w:t>)</w:t>
              </w:r>
            </w:ins>
          </w:p>
        </w:tc>
      </w:tr>
      <w:tr w:rsidR="000B38C9" w:rsidRPr="00020619" w:rsidDel="00A476FC" w:rsidTr="00536765">
        <w:trPr>
          <w:jc w:val="center"/>
          <w:del w:id="1455" w:author="Huawei" w:date="2023-01-13T09:32:00Z"/>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Del="00A476FC" w:rsidRDefault="000B38C9" w:rsidP="00536765">
            <w:pPr>
              <w:pStyle w:val="TAL"/>
              <w:rPr>
                <w:del w:id="1456" w:author="Huawei" w:date="2023-01-13T09:32:00Z"/>
              </w:rPr>
            </w:pPr>
            <w:del w:id="1457" w:author="Huawei" w:date="2023-01-13T09:32:00Z">
              <w:r w:rsidRPr="00020619" w:rsidDel="00A476FC">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0B38C9" w:rsidRPr="00020619" w:rsidDel="00A476FC" w:rsidRDefault="000B38C9" w:rsidP="00536765">
            <w:pPr>
              <w:pStyle w:val="TAC"/>
              <w:rPr>
                <w:del w:id="1458" w:author="Huawei" w:date="2023-01-13T09:32:00Z"/>
              </w:rPr>
            </w:pPr>
          </w:p>
        </w:tc>
        <w:tc>
          <w:tcPr>
            <w:tcW w:w="2327" w:type="dxa"/>
            <w:gridSpan w:val="3"/>
            <w:tcBorders>
              <w:top w:val="single" w:sz="4" w:space="0" w:color="auto"/>
              <w:left w:val="single" w:sz="4" w:space="0" w:color="auto"/>
              <w:bottom w:val="single" w:sz="4" w:space="0" w:color="auto"/>
              <w:right w:val="single" w:sz="4" w:space="0" w:color="auto"/>
            </w:tcBorders>
          </w:tcPr>
          <w:p w:rsidR="000B38C9" w:rsidRPr="00020619" w:rsidDel="00A476FC" w:rsidRDefault="000B38C9" w:rsidP="00536765">
            <w:pPr>
              <w:pStyle w:val="TAC"/>
              <w:rPr>
                <w:del w:id="1459" w:author="Huawei" w:date="2023-01-13T09:32:00Z"/>
                <w:snapToGrid w:val="0"/>
              </w:rPr>
            </w:pPr>
            <w:del w:id="1460" w:author="Huawei" w:date="2023-01-13T09:32:00Z">
              <w:r w:rsidRPr="00020619" w:rsidDel="00A476FC">
                <w:rPr>
                  <w:snapToGrid w:val="0"/>
                  <w:szCs w:val="18"/>
                  <w:lang w:eastAsia="zh-CN"/>
                </w:rPr>
                <w:delText>SMTC.1</w:delText>
              </w:r>
            </w:del>
          </w:p>
        </w:tc>
        <w:tc>
          <w:tcPr>
            <w:tcW w:w="2328" w:type="dxa"/>
            <w:gridSpan w:val="4"/>
            <w:tcBorders>
              <w:top w:val="single" w:sz="4" w:space="0" w:color="auto"/>
              <w:left w:val="single" w:sz="4" w:space="0" w:color="auto"/>
              <w:bottom w:val="single" w:sz="4" w:space="0" w:color="auto"/>
              <w:right w:val="single" w:sz="4" w:space="0" w:color="auto"/>
            </w:tcBorders>
          </w:tcPr>
          <w:p w:rsidR="000B38C9" w:rsidRPr="00020619" w:rsidDel="00A476FC" w:rsidRDefault="000B38C9" w:rsidP="00536765">
            <w:pPr>
              <w:pStyle w:val="TAC"/>
              <w:rPr>
                <w:del w:id="1461" w:author="Huawei" w:date="2023-01-13T09:32:00Z"/>
                <w:snapToGrid w:val="0"/>
              </w:rPr>
            </w:pPr>
            <w:del w:id="1462" w:author="Huawei" w:date="2023-01-13T09:32:00Z">
              <w:r w:rsidRPr="00020619" w:rsidDel="00A476FC">
                <w:rPr>
                  <w:snapToGrid w:val="0"/>
                  <w:szCs w:val="18"/>
                  <w:lang w:eastAsia="zh-CN"/>
                </w:rPr>
                <w:delText>SMTC.2 RedCap</w:delText>
              </w:r>
            </w:del>
          </w:p>
        </w:tc>
      </w:tr>
      <w:tr w:rsidR="000B38C9" w:rsidRPr="00020619" w:rsidDel="00A476FC"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3"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464" w:author="Huawei" w:date="2023-01-13T09:32:00Z"/>
          <w:trPrChange w:id="1465"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466" w:author="Huawei" w:date="2023-01-13T09:31:00Z">
              <w:tcPr>
                <w:tcW w:w="2065" w:type="dxa"/>
                <w:gridSpan w:val="3"/>
                <w:tcBorders>
                  <w:top w:val="single" w:sz="4" w:space="0" w:color="auto"/>
                  <w:left w:val="single" w:sz="4" w:space="0" w:color="auto"/>
                  <w:bottom w:val="nil"/>
                  <w:right w:val="single" w:sz="4" w:space="0" w:color="auto"/>
                </w:tcBorders>
                <w:shd w:val="clear" w:color="auto" w:fill="auto"/>
              </w:tcPr>
            </w:tcPrChange>
          </w:tcPr>
          <w:p w:rsidR="000B38C9" w:rsidRPr="00020619" w:rsidDel="00A476FC" w:rsidRDefault="000B38C9" w:rsidP="00536765">
            <w:pPr>
              <w:pStyle w:val="TAL"/>
              <w:rPr>
                <w:del w:id="1467" w:author="Huawei" w:date="2023-01-13T09:32:00Z"/>
              </w:rPr>
            </w:pPr>
            <w:del w:id="1468" w:author="Huawei" w:date="2023-01-13T09:32:00Z">
              <w:r w:rsidRPr="00020619" w:rsidDel="00A476FC">
                <w:delText>SSB Configuration</w:delText>
              </w:r>
            </w:del>
          </w:p>
        </w:tc>
        <w:tc>
          <w:tcPr>
            <w:tcW w:w="1542" w:type="dxa"/>
            <w:tcBorders>
              <w:top w:val="single" w:sz="4" w:space="0" w:color="auto"/>
              <w:left w:val="single" w:sz="4" w:space="0" w:color="auto"/>
              <w:right w:val="single" w:sz="4" w:space="0" w:color="auto"/>
            </w:tcBorders>
            <w:tcPrChange w:id="1469" w:author="Huawei" w:date="2023-01-13T09:31:00Z">
              <w:tcPr>
                <w:tcW w:w="1740" w:type="dxa"/>
                <w:tcBorders>
                  <w:top w:val="single" w:sz="4" w:space="0" w:color="auto"/>
                  <w:left w:val="single" w:sz="4" w:space="0" w:color="auto"/>
                  <w:right w:val="single" w:sz="4" w:space="0" w:color="auto"/>
                </w:tcBorders>
              </w:tcPr>
            </w:tcPrChange>
          </w:tcPr>
          <w:p w:rsidR="000B38C9" w:rsidRPr="00020619" w:rsidDel="00A476FC" w:rsidRDefault="000B38C9" w:rsidP="00536765">
            <w:pPr>
              <w:pStyle w:val="TAL"/>
              <w:rPr>
                <w:del w:id="1470" w:author="Huawei" w:date="2023-01-13T09:32:00Z"/>
              </w:rPr>
            </w:pPr>
            <w:del w:id="1471" w:author="Huawei" w:date="2023-01-13T09:32:00Z">
              <w:r w:rsidRPr="00020619" w:rsidDel="00A476FC">
                <w:delText>Config 1,2</w:delText>
              </w:r>
              <w:r w:rsidRPr="00020619" w:rsidDel="00A476FC">
                <w:rPr>
                  <w:rFonts w:hint="eastAsia"/>
                  <w:szCs w:val="18"/>
                  <w:lang w:eastAsia="zh-CN"/>
                </w:rPr>
                <w:delText>,4</w:delText>
              </w:r>
            </w:del>
          </w:p>
        </w:tc>
        <w:tc>
          <w:tcPr>
            <w:tcW w:w="1134" w:type="dxa"/>
            <w:tcBorders>
              <w:top w:val="single" w:sz="4" w:space="0" w:color="auto"/>
              <w:left w:val="single" w:sz="4" w:space="0" w:color="auto"/>
              <w:bottom w:val="nil"/>
              <w:right w:val="single" w:sz="4" w:space="0" w:color="auto"/>
            </w:tcBorders>
            <w:shd w:val="clear" w:color="auto" w:fill="auto"/>
            <w:tcPrChange w:id="1472"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Del="00A476FC" w:rsidRDefault="000B38C9" w:rsidP="00536765">
            <w:pPr>
              <w:pStyle w:val="TAC"/>
              <w:rPr>
                <w:del w:id="1473" w:author="Huawei" w:date="2023-01-13T09:32:00Z"/>
              </w:rPr>
            </w:pPr>
          </w:p>
        </w:tc>
        <w:tc>
          <w:tcPr>
            <w:tcW w:w="2327" w:type="dxa"/>
            <w:gridSpan w:val="3"/>
            <w:tcBorders>
              <w:top w:val="single" w:sz="4" w:space="0" w:color="auto"/>
              <w:left w:val="single" w:sz="4" w:space="0" w:color="auto"/>
              <w:right w:val="single" w:sz="4" w:space="0" w:color="auto"/>
            </w:tcBorders>
            <w:tcPrChange w:id="1474" w:author="Huawei" w:date="2023-01-13T09:31:00Z">
              <w:tcPr>
                <w:tcW w:w="2327" w:type="dxa"/>
                <w:gridSpan w:val="3"/>
                <w:tcBorders>
                  <w:top w:val="single" w:sz="4" w:space="0" w:color="auto"/>
                  <w:left w:val="single" w:sz="4" w:space="0" w:color="auto"/>
                  <w:right w:val="single" w:sz="4" w:space="0" w:color="auto"/>
                </w:tcBorders>
              </w:tcPr>
            </w:tcPrChange>
          </w:tcPr>
          <w:p w:rsidR="000B38C9" w:rsidRPr="00020619" w:rsidDel="00A476FC" w:rsidRDefault="000B38C9" w:rsidP="00536765">
            <w:pPr>
              <w:pStyle w:val="TAC"/>
              <w:rPr>
                <w:del w:id="1475" w:author="Huawei" w:date="2023-01-13T09:32:00Z"/>
              </w:rPr>
            </w:pPr>
            <w:del w:id="1476" w:author="Huawei" w:date="2023-01-13T09:32:00Z">
              <w:r w:rsidRPr="00020619" w:rsidDel="00A476FC">
                <w:rPr>
                  <w:rFonts w:cs="v4.2.0"/>
                </w:rPr>
                <w:delText>SSB.1 FR1</w:delText>
              </w:r>
            </w:del>
          </w:p>
        </w:tc>
        <w:tc>
          <w:tcPr>
            <w:tcW w:w="2328" w:type="dxa"/>
            <w:gridSpan w:val="4"/>
            <w:tcBorders>
              <w:top w:val="single" w:sz="4" w:space="0" w:color="auto"/>
              <w:left w:val="single" w:sz="4" w:space="0" w:color="auto"/>
              <w:right w:val="single" w:sz="4" w:space="0" w:color="auto"/>
            </w:tcBorders>
            <w:tcPrChange w:id="1477" w:author="Huawei" w:date="2023-01-13T09:31:00Z">
              <w:tcPr>
                <w:tcW w:w="2328" w:type="dxa"/>
                <w:gridSpan w:val="4"/>
                <w:tcBorders>
                  <w:top w:val="single" w:sz="4" w:space="0" w:color="auto"/>
                  <w:left w:val="single" w:sz="4" w:space="0" w:color="auto"/>
                  <w:right w:val="single" w:sz="4" w:space="0" w:color="auto"/>
                </w:tcBorders>
              </w:tcPr>
            </w:tcPrChange>
          </w:tcPr>
          <w:p w:rsidR="000B38C9" w:rsidRPr="00020619" w:rsidDel="00A476FC" w:rsidRDefault="000B38C9" w:rsidP="00536765">
            <w:pPr>
              <w:pStyle w:val="TAC"/>
              <w:rPr>
                <w:del w:id="1478" w:author="Huawei" w:date="2023-01-13T09:32:00Z"/>
              </w:rPr>
            </w:pPr>
            <w:del w:id="1479" w:author="Huawei" w:date="2023-01-13T09:32:00Z">
              <w:r w:rsidRPr="00020619" w:rsidDel="00A476FC">
                <w:rPr>
                  <w:rFonts w:cs="v4.2.0"/>
                </w:rPr>
                <w:delText>SSB.6 Redcap FR1</w:delText>
              </w:r>
            </w:del>
          </w:p>
        </w:tc>
      </w:tr>
      <w:tr w:rsidR="000B38C9" w:rsidRPr="00020619" w:rsidDel="00A476FC"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0"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481" w:author="Huawei" w:date="2023-01-13T09:32:00Z"/>
          <w:trPrChange w:id="1482"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483"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Del="00A476FC" w:rsidRDefault="000B38C9" w:rsidP="00536765">
            <w:pPr>
              <w:pStyle w:val="TAL"/>
              <w:rPr>
                <w:del w:id="1484" w:author="Huawei" w:date="2023-01-13T09:32:00Z"/>
              </w:rPr>
            </w:pPr>
          </w:p>
        </w:tc>
        <w:tc>
          <w:tcPr>
            <w:tcW w:w="1542" w:type="dxa"/>
            <w:tcBorders>
              <w:left w:val="single" w:sz="4" w:space="0" w:color="auto"/>
              <w:right w:val="single" w:sz="4" w:space="0" w:color="auto"/>
            </w:tcBorders>
            <w:tcPrChange w:id="1485" w:author="Huawei" w:date="2023-01-13T09:31:00Z">
              <w:tcPr>
                <w:tcW w:w="1740" w:type="dxa"/>
                <w:tcBorders>
                  <w:left w:val="single" w:sz="4" w:space="0" w:color="auto"/>
                  <w:right w:val="single" w:sz="4" w:space="0" w:color="auto"/>
                </w:tcBorders>
              </w:tcPr>
            </w:tcPrChange>
          </w:tcPr>
          <w:p w:rsidR="000B38C9" w:rsidRPr="00020619" w:rsidDel="00A476FC" w:rsidRDefault="000B38C9" w:rsidP="00536765">
            <w:pPr>
              <w:pStyle w:val="TAL"/>
              <w:rPr>
                <w:del w:id="1486" w:author="Huawei" w:date="2023-01-13T09:32:00Z"/>
              </w:rPr>
            </w:pPr>
            <w:del w:id="1487" w:author="Huawei" w:date="2023-01-13T09:32:00Z">
              <w:r w:rsidRPr="00020619" w:rsidDel="00A476FC">
                <w:delText>Config</w:delText>
              </w:r>
              <w:r w:rsidRPr="00020619" w:rsidDel="00A476FC">
                <w:rPr>
                  <w:szCs w:val="18"/>
                </w:rPr>
                <w:delText xml:space="preserve"> </w:delText>
              </w:r>
              <w:r w:rsidRPr="00020619" w:rsidDel="00A476FC">
                <w:delText>3</w:delText>
              </w:r>
            </w:del>
          </w:p>
        </w:tc>
        <w:tc>
          <w:tcPr>
            <w:tcW w:w="1134" w:type="dxa"/>
            <w:tcBorders>
              <w:top w:val="nil"/>
              <w:left w:val="single" w:sz="4" w:space="0" w:color="auto"/>
              <w:bottom w:val="single" w:sz="4" w:space="0" w:color="auto"/>
              <w:right w:val="single" w:sz="4" w:space="0" w:color="auto"/>
            </w:tcBorders>
            <w:shd w:val="clear" w:color="auto" w:fill="auto"/>
            <w:tcPrChange w:id="1488"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Del="00A476FC" w:rsidRDefault="000B38C9" w:rsidP="00536765">
            <w:pPr>
              <w:pStyle w:val="TAC"/>
              <w:rPr>
                <w:del w:id="1489" w:author="Huawei" w:date="2023-01-13T09:32:00Z"/>
              </w:rPr>
            </w:pPr>
          </w:p>
        </w:tc>
        <w:tc>
          <w:tcPr>
            <w:tcW w:w="2327" w:type="dxa"/>
            <w:gridSpan w:val="3"/>
            <w:tcBorders>
              <w:top w:val="single" w:sz="4" w:space="0" w:color="auto"/>
              <w:left w:val="single" w:sz="4" w:space="0" w:color="auto"/>
              <w:right w:val="single" w:sz="4" w:space="0" w:color="auto"/>
            </w:tcBorders>
            <w:tcPrChange w:id="1490" w:author="Huawei" w:date="2023-01-13T09:31:00Z">
              <w:tcPr>
                <w:tcW w:w="2327" w:type="dxa"/>
                <w:gridSpan w:val="3"/>
                <w:tcBorders>
                  <w:top w:val="single" w:sz="4" w:space="0" w:color="auto"/>
                  <w:left w:val="single" w:sz="4" w:space="0" w:color="auto"/>
                  <w:right w:val="single" w:sz="4" w:space="0" w:color="auto"/>
                </w:tcBorders>
              </w:tcPr>
            </w:tcPrChange>
          </w:tcPr>
          <w:p w:rsidR="000B38C9" w:rsidRPr="00020619" w:rsidDel="00A476FC" w:rsidRDefault="000B38C9" w:rsidP="00536765">
            <w:pPr>
              <w:pStyle w:val="TAC"/>
              <w:rPr>
                <w:del w:id="1491" w:author="Huawei" w:date="2023-01-13T09:32:00Z"/>
              </w:rPr>
            </w:pPr>
            <w:del w:id="1492" w:author="Huawei" w:date="2023-01-13T09:32:00Z">
              <w:r w:rsidRPr="00020619" w:rsidDel="00A476FC">
                <w:rPr>
                  <w:rFonts w:cs="v4.2.0"/>
                </w:rPr>
                <w:delText>SSB.1</w:delText>
              </w:r>
              <w:r w:rsidRPr="00020619" w:rsidDel="00A476FC">
                <w:rPr>
                  <w:snapToGrid w:val="0"/>
                  <w:szCs w:val="18"/>
                  <w:lang w:eastAsia="zh-CN"/>
                </w:rPr>
                <w:delText xml:space="preserve"> RedCap</w:delText>
              </w:r>
              <w:r w:rsidRPr="00020619" w:rsidDel="00A476FC">
                <w:rPr>
                  <w:rFonts w:cs="v4.2.0"/>
                </w:rPr>
                <w:delText xml:space="preserve"> FR1</w:delText>
              </w:r>
            </w:del>
          </w:p>
        </w:tc>
        <w:tc>
          <w:tcPr>
            <w:tcW w:w="2328" w:type="dxa"/>
            <w:gridSpan w:val="4"/>
            <w:tcBorders>
              <w:top w:val="single" w:sz="4" w:space="0" w:color="auto"/>
              <w:left w:val="single" w:sz="4" w:space="0" w:color="auto"/>
              <w:right w:val="single" w:sz="4" w:space="0" w:color="auto"/>
            </w:tcBorders>
            <w:tcPrChange w:id="1493" w:author="Huawei" w:date="2023-01-13T09:31:00Z">
              <w:tcPr>
                <w:tcW w:w="2328" w:type="dxa"/>
                <w:gridSpan w:val="4"/>
                <w:tcBorders>
                  <w:top w:val="single" w:sz="4" w:space="0" w:color="auto"/>
                  <w:left w:val="single" w:sz="4" w:space="0" w:color="auto"/>
                  <w:right w:val="single" w:sz="4" w:space="0" w:color="auto"/>
                </w:tcBorders>
              </w:tcPr>
            </w:tcPrChange>
          </w:tcPr>
          <w:p w:rsidR="000B38C9" w:rsidRPr="00020619" w:rsidDel="00A476FC" w:rsidRDefault="000B38C9" w:rsidP="00536765">
            <w:pPr>
              <w:pStyle w:val="TAC"/>
              <w:rPr>
                <w:del w:id="1494" w:author="Huawei" w:date="2023-01-13T09:32:00Z"/>
              </w:rPr>
            </w:pPr>
            <w:del w:id="1495" w:author="Huawei" w:date="2023-01-13T09:32:00Z">
              <w:r w:rsidRPr="00020619" w:rsidDel="00A476FC">
                <w:rPr>
                  <w:rFonts w:cs="v4.2.0"/>
                </w:rPr>
                <w:delText>SSB.7 Redcap FR1</w:delText>
              </w:r>
            </w:del>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6"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97"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498" w:author="Huawei" w:date="2023-01-13T09:31:00Z">
              <w:tcPr>
                <w:tcW w:w="2065" w:type="dxa"/>
                <w:gridSpan w:val="3"/>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PDSCH/PDCCH subcarrier spacing</w:t>
            </w:r>
          </w:p>
        </w:tc>
        <w:tc>
          <w:tcPr>
            <w:tcW w:w="1542" w:type="dxa"/>
            <w:tcBorders>
              <w:top w:val="single" w:sz="4" w:space="0" w:color="auto"/>
              <w:left w:val="single" w:sz="4" w:space="0" w:color="auto"/>
              <w:right w:val="single" w:sz="4" w:space="0" w:color="auto"/>
            </w:tcBorders>
            <w:tcPrChange w:id="1499" w:author="Huawei" w:date="2023-01-13T09:31:00Z">
              <w:tcPr>
                <w:tcW w:w="1740" w:type="dxa"/>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1500"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kHz</w:t>
            </w:r>
          </w:p>
        </w:tc>
        <w:tc>
          <w:tcPr>
            <w:tcW w:w="4655" w:type="dxa"/>
            <w:gridSpan w:val="7"/>
            <w:tcBorders>
              <w:top w:val="single" w:sz="4" w:space="0" w:color="auto"/>
              <w:left w:val="single" w:sz="4" w:space="0" w:color="auto"/>
              <w:right w:val="single" w:sz="4" w:space="0" w:color="auto"/>
            </w:tcBorders>
            <w:tcPrChange w:id="1501" w:author="Huawei" w:date="2023-01-13T09:31: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pPr>
            <w:r w:rsidRPr="00020619">
              <w:t>15 kHz</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2"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03"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504"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505"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Change w:id="1506"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507" w:author="Huawei" w:date="2023-01-13T09:31: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t>30 kHz</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8"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09"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510" w:author="Huawei" w:date="2023-01-13T09:31:00Z">
              <w:tcPr>
                <w:tcW w:w="2065" w:type="dxa"/>
                <w:gridSpan w:val="3"/>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PUCCH/PUSCH subcarrier spacing</w:t>
            </w:r>
          </w:p>
        </w:tc>
        <w:tc>
          <w:tcPr>
            <w:tcW w:w="1542" w:type="dxa"/>
            <w:tcBorders>
              <w:top w:val="single" w:sz="4" w:space="0" w:color="auto"/>
              <w:left w:val="single" w:sz="4" w:space="0" w:color="auto"/>
              <w:right w:val="single" w:sz="4" w:space="0" w:color="auto"/>
            </w:tcBorders>
            <w:tcPrChange w:id="1511" w:author="Huawei" w:date="2023-01-13T09:31:00Z">
              <w:tcPr>
                <w:tcW w:w="1740" w:type="dxa"/>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1512"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kHz</w:t>
            </w:r>
          </w:p>
        </w:tc>
        <w:tc>
          <w:tcPr>
            <w:tcW w:w="4655" w:type="dxa"/>
            <w:gridSpan w:val="7"/>
            <w:tcBorders>
              <w:top w:val="single" w:sz="4" w:space="0" w:color="auto"/>
              <w:left w:val="single" w:sz="4" w:space="0" w:color="auto"/>
              <w:right w:val="single" w:sz="4" w:space="0" w:color="auto"/>
            </w:tcBorders>
            <w:tcPrChange w:id="1513" w:author="Huawei" w:date="2023-01-13T09:31: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pPr>
            <w:r w:rsidRPr="00020619">
              <w:t>15 kHz</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4"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15" w:author="Huawei" w:date="2023-01-13T09:31:00Z">
            <w:trPr>
              <w:jc w:val="center"/>
            </w:trPr>
          </w:trPrChange>
        </w:trPr>
        <w:tc>
          <w:tcPr>
            <w:tcW w:w="2263" w:type="dxa"/>
            <w:gridSpan w:val="2"/>
            <w:tcBorders>
              <w:top w:val="nil"/>
              <w:left w:val="single" w:sz="4" w:space="0" w:color="auto"/>
              <w:right w:val="single" w:sz="4" w:space="0" w:color="auto"/>
            </w:tcBorders>
            <w:shd w:val="clear" w:color="auto" w:fill="auto"/>
            <w:tcPrChange w:id="1516" w:author="Huawei" w:date="2023-01-13T09:31:00Z">
              <w:tcPr>
                <w:tcW w:w="2065" w:type="dxa"/>
                <w:gridSpan w:val="3"/>
                <w:tcBorders>
                  <w:top w:val="nil"/>
                  <w:left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517"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Change w:id="1518" w:author="Huawei" w:date="2023-01-13T09:31:00Z">
              <w:tcPr>
                <w:tcW w:w="1134" w:type="dxa"/>
                <w:tcBorders>
                  <w:top w:val="nil"/>
                  <w:left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519" w:author="Huawei" w:date="2023-01-13T09:31: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t>30 kHz</w:t>
            </w:r>
          </w:p>
        </w:tc>
      </w:tr>
      <w:tr w:rsidR="000B38C9" w:rsidRPr="00020619" w:rsidTr="00536765">
        <w:trPr>
          <w:jc w:val="center"/>
        </w:trPr>
        <w:tc>
          <w:tcPr>
            <w:tcW w:w="3805" w:type="dxa"/>
            <w:gridSpan w:val="3"/>
            <w:tcBorders>
              <w:left w:val="single" w:sz="4" w:space="0" w:color="auto"/>
              <w:right w:val="single" w:sz="4" w:space="0" w:color="auto"/>
            </w:tcBorders>
          </w:tcPr>
          <w:p w:rsidR="000B38C9" w:rsidRPr="00020619" w:rsidRDefault="000B38C9" w:rsidP="00536765">
            <w:pPr>
              <w:pStyle w:val="TAL"/>
            </w:pPr>
            <w:r w:rsidRPr="00020619">
              <w:t xml:space="preserve">PRACH configuration </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7"/>
            <w:tcBorders>
              <w:left w:val="single" w:sz="4" w:space="0" w:color="auto"/>
              <w:right w:val="single" w:sz="4" w:space="0" w:color="auto"/>
            </w:tcBorders>
          </w:tcPr>
          <w:p w:rsidR="000B38C9" w:rsidRPr="00020619" w:rsidRDefault="000B38C9" w:rsidP="00536765">
            <w:pPr>
              <w:pStyle w:val="TAC"/>
            </w:pPr>
            <w:r w:rsidRPr="00020619">
              <w:rPr>
                <w:lang w:eastAsia="zh-CN"/>
              </w:rPr>
              <w:t>FR1 PRACH configuration 1</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0"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21" w:author="Huawei" w:date="2023-01-13T09:31:00Z">
            <w:trPr>
              <w:jc w:val="center"/>
            </w:trPr>
          </w:trPrChange>
        </w:trPr>
        <w:tc>
          <w:tcPr>
            <w:tcW w:w="2263" w:type="dxa"/>
            <w:gridSpan w:val="2"/>
            <w:tcBorders>
              <w:left w:val="single" w:sz="4" w:space="0" w:color="auto"/>
              <w:bottom w:val="nil"/>
              <w:right w:val="single" w:sz="4" w:space="0" w:color="auto"/>
            </w:tcBorders>
            <w:shd w:val="clear" w:color="auto" w:fill="auto"/>
            <w:tcPrChange w:id="1522" w:author="Huawei" w:date="2023-01-13T09:31:00Z">
              <w:tcPr>
                <w:tcW w:w="2065" w:type="dxa"/>
                <w:gridSpan w:val="3"/>
                <w:tcBorders>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BWP</w:t>
            </w:r>
          </w:p>
        </w:tc>
        <w:tc>
          <w:tcPr>
            <w:tcW w:w="1542" w:type="dxa"/>
            <w:tcBorders>
              <w:left w:val="single" w:sz="4" w:space="0" w:color="auto"/>
              <w:right w:val="single" w:sz="4" w:space="0" w:color="auto"/>
            </w:tcBorders>
            <w:tcPrChange w:id="1523"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Initial DL BWP</w:t>
            </w:r>
          </w:p>
        </w:tc>
        <w:tc>
          <w:tcPr>
            <w:tcW w:w="1134" w:type="dxa"/>
            <w:tcBorders>
              <w:left w:val="single" w:sz="4" w:space="0" w:color="auto"/>
              <w:right w:val="single" w:sz="4" w:space="0" w:color="auto"/>
            </w:tcBorders>
            <w:tcPrChange w:id="1524" w:author="Huawei" w:date="2023-01-13T09:31:00Z">
              <w:tcPr>
                <w:tcW w:w="1134" w:type="dxa"/>
                <w:tcBorders>
                  <w:left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525" w:author="Huawei" w:date="2023-01-13T09:31: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rPr>
                <w:rFonts w:cs="v3.7.0"/>
              </w:rPr>
              <w:t>DLBWP.0.1</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6"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27" w:author="Huawei" w:date="2023-01-13T09:31: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528"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529"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Dedicated DL BWP</w:t>
            </w:r>
          </w:p>
        </w:tc>
        <w:tc>
          <w:tcPr>
            <w:tcW w:w="1134" w:type="dxa"/>
            <w:tcBorders>
              <w:left w:val="single" w:sz="4" w:space="0" w:color="auto"/>
              <w:right w:val="single" w:sz="4" w:space="0" w:color="auto"/>
            </w:tcBorders>
            <w:tcPrChange w:id="1530" w:author="Huawei" w:date="2023-01-13T09:31:00Z">
              <w:tcPr>
                <w:tcW w:w="1134" w:type="dxa"/>
                <w:tcBorders>
                  <w:left w:val="single" w:sz="4" w:space="0" w:color="auto"/>
                  <w:right w:val="single" w:sz="4" w:space="0" w:color="auto"/>
                </w:tcBorders>
              </w:tcPr>
            </w:tcPrChange>
          </w:tcPr>
          <w:p w:rsidR="000B38C9" w:rsidRPr="00020619" w:rsidRDefault="000B38C9" w:rsidP="00536765">
            <w:pPr>
              <w:pStyle w:val="TAC"/>
            </w:pPr>
          </w:p>
        </w:tc>
        <w:tc>
          <w:tcPr>
            <w:tcW w:w="2327" w:type="dxa"/>
            <w:gridSpan w:val="3"/>
            <w:tcBorders>
              <w:left w:val="single" w:sz="4" w:space="0" w:color="auto"/>
              <w:right w:val="single" w:sz="4" w:space="0" w:color="auto"/>
            </w:tcBorders>
            <w:tcPrChange w:id="1531" w:author="Huawei" w:date="2023-01-13T09:31:00Z">
              <w:tcPr>
                <w:tcW w:w="2327" w:type="dxa"/>
                <w:gridSpan w:val="3"/>
                <w:tcBorders>
                  <w:left w:val="single" w:sz="4" w:space="0" w:color="auto"/>
                  <w:right w:val="single" w:sz="4" w:space="0" w:color="auto"/>
                </w:tcBorders>
              </w:tcPr>
            </w:tcPrChange>
          </w:tcPr>
          <w:p w:rsidR="000B38C9" w:rsidRPr="00020619" w:rsidRDefault="000B38C9" w:rsidP="00536765">
            <w:pPr>
              <w:pStyle w:val="TAC"/>
            </w:pPr>
            <w:r w:rsidRPr="00020619">
              <w:t>DLBWP.1.</w:t>
            </w:r>
            <w:ins w:id="1532" w:author="Huawei" w:date="2023-03-03T09:32:00Z">
              <w:r w:rsidR="00A81044">
                <w:t>1</w:t>
              </w:r>
            </w:ins>
            <w:del w:id="1533" w:author="Huawei" w:date="2023-03-03T09:32:00Z">
              <w:r w:rsidRPr="00020619" w:rsidDel="00A81044">
                <w:delText>3</w:delText>
              </w:r>
            </w:del>
            <w:r w:rsidRPr="00020619">
              <w:t xml:space="preserve"> RedCap</w:t>
            </w:r>
            <w:ins w:id="1534" w:author="Huawei" w:date="2023-01-13T09:32:00Z">
              <w:r w:rsidR="00A476FC">
                <w:t xml:space="preserve"> </w:t>
              </w:r>
              <w:r w:rsidR="00A476FC">
                <w:rPr>
                  <w:noProof/>
                  <w:lang w:val="sv-SE"/>
                </w:rPr>
                <w:t>(Note 5)</w:t>
              </w:r>
            </w:ins>
          </w:p>
        </w:tc>
        <w:tc>
          <w:tcPr>
            <w:tcW w:w="2328" w:type="dxa"/>
            <w:gridSpan w:val="4"/>
            <w:tcBorders>
              <w:left w:val="single" w:sz="4" w:space="0" w:color="auto"/>
              <w:right w:val="single" w:sz="4" w:space="0" w:color="auto"/>
            </w:tcBorders>
            <w:tcPrChange w:id="1535" w:author="Huawei" w:date="2023-01-13T09:31:00Z">
              <w:tcPr>
                <w:tcW w:w="2328" w:type="dxa"/>
                <w:gridSpan w:val="4"/>
                <w:tcBorders>
                  <w:left w:val="single" w:sz="4" w:space="0" w:color="auto"/>
                  <w:right w:val="single" w:sz="4" w:space="0" w:color="auto"/>
                </w:tcBorders>
              </w:tcPr>
            </w:tcPrChange>
          </w:tcPr>
          <w:p w:rsidR="000B38C9" w:rsidRPr="00020619" w:rsidRDefault="000B38C9" w:rsidP="00536765">
            <w:pPr>
              <w:pStyle w:val="TAC"/>
            </w:pPr>
            <w:r w:rsidRPr="00020619">
              <w:t>DLBWP.1.</w:t>
            </w:r>
            <w:ins w:id="1536" w:author="Huawei" w:date="2023-03-03T09:32:00Z">
              <w:r w:rsidR="00A81044">
                <w:t>1</w:t>
              </w:r>
            </w:ins>
            <w:del w:id="1537" w:author="Huawei" w:date="2023-03-03T09:32:00Z">
              <w:r w:rsidRPr="00020619" w:rsidDel="00A81044">
                <w:delText>3</w:delText>
              </w:r>
            </w:del>
            <w:r w:rsidRPr="00020619">
              <w:t xml:space="preserve"> RedCap</w:t>
            </w:r>
            <w:ins w:id="1538" w:author="Huawei" w:date="2023-01-13T09:32:00Z">
              <w:r w:rsidR="00A476FC">
                <w:t xml:space="preserve"> </w:t>
              </w:r>
              <w:r w:rsidR="00A476FC">
                <w:rPr>
                  <w:noProof/>
                  <w:lang w:val="sv-SE"/>
                </w:rPr>
                <w:t>(Note 6)</w:t>
              </w:r>
            </w:ins>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9"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40" w:author="Huawei" w:date="2023-01-13T09:31: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541"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542"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Initial UL BWP</w:t>
            </w:r>
          </w:p>
        </w:tc>
        <w:tc>
          <w:tcPr>
            <w:tcW w:w="1134" w:type="dxa"/>
            <w:tcBorders>
              <w:left w:val="single" w:sz="4" w:space="0" w:color="auto"/>
              <w:right w:val="single" w:sz="4" w:space="0" w:color="auto"/>
            </w:tcBorders>
            <w:tcPrChange w:id="1543" w:author="Huawei" w:date="2023-01-13T09:31:00Z">
              <w:tcPr>
                <w:tcW w:w="1134" w:type="dxa"/>
                <w:tcBorders>
                  <w:left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544" w:author="Huawei" w:date="2023-01-13T09:31: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rPr>
                <w:rFonts w:cs="v3.7.0"/>
              </w:rPr>
              <w:t>ULBWP.0.1</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5"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46" w:author="Huawei" w:date="2023-01-13T09:31:00Z">
            <w:trPr>
              <w:jc w:val="center"/>
            </w:trPr>
          </w:trPrChange>
        </w:trPr>
        <w:tc>
          <w:tcPr>
            <w:tcW w:w="2263" w:type="dxa"/>
            <w:gridSpan w:val="2"/>
            <w:tcBorders>
              <w:top w:val="nil"/>
              <w:left w:val="single" w:sz="4" w:space="0" w:color="auto"/>
              <w:right w:val="single" w:sz="4" w:space="0" w:color="auto"/>
            </w:tcBorders>
            <w:shd w:val="clear" w:color="auto" w:fill="auto"/>
            <w:tcPrChange w:id="1547" w:author="Huawei" w:date="2023-01-13T09:31:00Z">
              <w:tcPr>
                <w:tcW w:w="2065" w:type="dxa"/>
                <w:gridSpan w:val="3"/>
                <w:tcBorders>
                  <w:top w:val="nil"/>
                  <w:left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548"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Dedicated UL BWP</w:t>
            </w:r>
          </w:p>
        </w:tc>
        <w:tc>
          <w:tcPr>
            <w:tcW w:w="1134" w:type="dxa"/>
            <w:tcBorders>
              <w:left w:val="single" w:sz="4" w:space="0" w:color="auto"/>
              <w:bottom w:val="single" w:sz="4" w:space="0" w:color="auto"/>
              <w:right w:val="single" w:sz="4" w:space="0" w:color="auto"/>
            </w:tcBorders>
            <w:tcPrChange w:id="1549" w:author="Huawei" w:date="2023-01-13T09:31: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2327" w:type="dxa"/>
            <w:gridSpan w:val="3"/>
            <w:tcBorders>
              <w:left w:val="single" w:sz="4" w:space="0" w:color="auto"/>
              <w:bottom w:val="single" w:sz="4" w:space="0" w:color="auto"/>
              <w:right w:val="single" w:sz="4" w:space="0" w:color="auto"/>
            </w:tcBorders>
            <w:tcPrChange w:id="1550" w:author="Huawei" w:date="2023-01-13T09:31:00Z">
              <w:tcPr>
                <w:tcW w:w="2327" w:type="dxa"/>
                <w:gridSpan w:val="3"/>
                <w:tcBorders>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DLBWP.1.</w:t>
            </w:r>
            <w:ins w:id="1551" w:author="Huawei" w:date="2023-03-03T09:32:00Z">
              <w:r w:rsidR="00A81044">
                <w:t>1</w:t>
              </w:r>
            </w:ins>
            <w:del w:id="1552" w:author="Huawei" w:date="2023-03-03T09:32:00Z">
              <w:r w:rsidRPr="00020619" w:rsidDel="00A81044">
                <w:delText>3</w:delText>
              </w:r>
            </w:del>
            <w:r w:rsidRPr="00020619">
              <w:t xml:space="preserve"> RedCap</w:t>
            </w:r>
            <w:ins w:id="1553" w:author="Huawei" w:date="2023-01-13T09:32:00Z">
              <w:r w:rsidR="00A476FC">
                <w:t xml:space="preserve"> </w:t>
              </w:r>
              <w:r w:rsidR="00A476FC">
                <w:rPr>
                  <w:noProof/>
                  <w:lang w:val="sv-SE"/>
                </w:rPr>
                <w:t>(Note 7)</w:t>
              </w:r>
            </w:ins>
          </w:p>
        </w:tc>
        <w:tc>
          <w:tcPr>
            <w:tcW w:w="2328" w:type="dxa"/>
            <w:gridSpan w:val="4"/>
            <w:tcBorders>
              <w:left w:val="single" w:sz="4" w:space="0" w:color="auto"/>
              <w:bottom w:val="single" w:sz="4" w:space="0" w:color="auto"/>
              <w:right w:val="single" w:sz="4" w:space="0" w:color="auto"/>
            </w:tcBorders>
            <w:tcPrChange w:id="1554" w:author="Huawei" w:date="2023-01-13T09:31:00Z">
              <w:tcPr>
                <w:tcW w:w="2328" w:type="dxa"/>
                <w:gridSpan w:val="4"/>
                <w:tcBorders>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ULBWP.1.</w:t>
            </w:r>
            <w:ins w:id="1555" w:author="Huawei" w:date="2023-03-03T09:32:00Z">
              <w:r w:rsidR="00A81044">
                <w:t>1</w:t>
              </w:r>
            </w:ins>
            <w:del w:id="1556" w:author="Huawei" w:date="2023-03-03T09:32:00Z">
              <w:r w:rsidRPr="00020619" w:rsidDel="00A81044">
                <w:delText>3</w:delText>
              </w:r>
            </w:del>
            <w:r w:rsidRPr="00020619">
              <w:t xml:space="preserve"> RedCap</w:t>
            </w:r>
            <w:ins w:id="1557" w:author="Huawei" w:date="2023-01-13T09:32:00Z">
              <w:r w:rsidR="00A476FC">
                <w:t xml:space="preserve"> </w:t>
              </w:r>
              <w:r w:rsidR="00A476FC">
                <w:rPr>
                  <w:noProof/>
                  <w:lang w:val="sv-SE"/>
                </w:rPr>
                <w:t>(Note 8)</w:t>
              </w:r>
            </w:ins>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rPr>
                <w:szCs w:val="18"/>
              </w:rPr>
            </w:pPr>
            <w:r w:rsidRPr="00020619">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rPr>
                <w:szCs w:val="18"/>
              </w:rPr>
            </w:pPr>
            <w:r w:rsidRPr="00020619">
              <w:rPr>
                <w:szCs w:val="18"/>
                <w:lang w:eastAsia="ja-JP"/>
              </w:rPr>
              <w:t>0</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right w:val="single" w:sz="4" w:space="0" w:color="auto"/>
            </w:tcBorders>
          </w:tcPr>
          <w:p w:rsidR="000B38C9" w:rsidRPr="00020619" w:rsidRDefault="000B38C9" w:rsidP="00536765">
            <w:pPr>
              <w:pStyle w:val="TAL"/>
            </w:pPr>
            <w:r w:rsidRPr="00020619">
              <w:rPr>
                <w:position w:val="-12"/>
              </w:rPr>
              <w:object w:dxaOrig="405" w:dyaOrig="345">
                <v:shape id="_x0000_i1050" type="#_x0000_t75" style="width:16.6pt;height:16.6pt" o:ole="" fillcolor="window">
                  <v:imagedata r:id="rId13" o:title=""/>
                </v:shape>
                <o:OLEObject Type="Embed" ProgID="Equation.3" ShapeID="_x0000_i1050" DrawAspect="Content" ObjectID="_1739377224" r:id="rId41"/>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dBm/15kHz</w:t>
            </w:r>
          </w:p>
        </w:tc>
        <w:tc>
          <w:tcPr>
            <w:tcW w:w="2327" w:type="dxa"/>
            <w:gridSpan w:val="3"/>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c>
          <w:tcPr>
            <w:tcW w:w="2328" w:type="dxa"/>
            <w:gridSpan w:val="4"/>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vertAlign w:val="superscript"/>
              </w:rPr>
            </w:pPr>
            <w:r w:rsidRPr="00020619">
              <w:rPr>
                <w:position w:val="-12"/>
              </w:rPr>
              <w:object w:dxaOrig="405" w:dyaOrig="345">
                <v:shape id="_x0000_i1051" type="#_x0000_t75" style="width:16.6pt;height:16.6pt" o:ole="" fillcolor="window">
                  <v:imagedata r:id="rId13" o:title=""/>
                </v:shape>
                <o:OLEObject Type="Embed" ProgID="Equation.3" ShapeID="_x0000_i1051" DrawAspect="Content" ObjectID="_1739377225" r:id="rId42"/>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dBm/SCS</w:t>
            </w:r>
          </w:p>
        </w:tc>
        <w:tc>
          <w:tcPr>
            <w:tcW w:w="2327" w:type="dxa"/>
            <w:gridSpan w:val="3"/>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c>
          <w:tcPr>
            <w:tcW w:w="2328" w:type="dxa"/>
            <w:gridSpan w:val="4"/>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tcPr>
          <w:p w:rsidR="000B38C9" w:rsidRPr="00020619" w:rsidRDefault="000B38C9" w:rsidP="00536765">
            <w:pPr>
              <w:pStyle w:val="TAL"/>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0B38C9" w:rsidRPr="00020619" w:rsidRDefault="000B38C9" w:rsidP="00536765">
            <w:pPr>
              <w:pStyle w:val="TAC"/>
            </w:pPr>
          </w:p>
        </w:tc>
        <w:tc>
          <w:tcPr>
            <w:tcW w:w="2327" w:type="dxa"/>
            <w:gridSpan w:val="3"/>
            <w:tcBorders>
              <w:left w:val="single" w:sz="4" w:space="0" w:color="auto"/>
              <w:right w:val="single" w:sz="4" w:space="0" w:color="auto"/>
            </w:tcBorders>
          </w:tcPr>
          <w:p w:rsidR="000B38C9" w:rsidRPr="00020619" w:rsidRDefault="000B38C9" w:rsidP="00536765">
            <w:pPr>
              <w:pStyle w:val="TAC"/>
            </w:pPr>
            <w:r w:rsidRPr="00020619">
              <w:t>-95</w:t>
            </w:r>
          </w:p>
        </w:tc>
        <w:tc>
          <w:tcPr>
            <w:tcW w:w="2328" w:type="dxa"/>
            <w:gridSpan w:val="4"/>
            <w:tcBorders>
              <w:left w:val="single" w:sz="4" w:space="0" w:color="auto"/>
              <w:right w:val="single" w:sz="4" w:space="0" w:color="auto"/>
            </w:tcBorders>
          </w:tcPr>
          <w:p w:rsidR="000B38C9" w:rsidRPr="00020619" w:rsidRDefault="000B38C9" w:rsidP="00536765">
            <w:pPr>
              <w:pStyle w:val="TAC"/>
            </w:pPr>
            <w:r w:rsidRPr="00020619">
              <w:t>-95</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object w:dxaOrig="615" w:dyaOrig="390">
                <v:shape id="_x0000_i1052" type="#_x0000_t75" style="width:28.6pt;height:16.6pt" o:ole="" fillcolor="window">
                  <v:imagedata r:id="rId16" o:title=""/>
                </v:shape>
                <o:OLEObject Type="Embed" ProgID="Equation.3" ShapeID="_x0000_i1052" DrawAspect="Content" ObjectID="_1739377226" r:id="rId43"/>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object w:dxaOrig="810" w:dyaOrig="390">
                <v:shape id="_x0000_i1053" type="#_x0000_t75" style="width:43.4pt;height:16.6pt" o:ole="" fillcolor="window">
                  <v:imagedata r:id="rId18" o:title=""/>
                </v:shape>
                <o:OLEObject Type="Embed" ProgID="Equation.3" ShapeID="_x0000_i1053" DrawAspect="Content" ObjectID="_1739377227" r:id="rId44"/>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1163" w:type="dxa"/>
            <w:tcBorders>
              <w:left w:val="single" w:sz="4" w:space="0" w:color="auto"/>
              <w:bottom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left w:val="single" w:sz="4" w:space="0" w:color="auto"/>
              <w:bottom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left w:val="single" w:sz="4" w:space="0" w:color="auto"/>
              <w:bottom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left w:val="single" w:sz="4" w:space="0" w:color="auto"/>
              <w:bottom w:val="single" w:sz="4" w:space="0" w:color="auto"/>
              <w:right w:val="single" w:sz="4" w:space="0" w:color="auto"/>
            </w:tcBorders>
          </w:tcPr>
          <w:p w:rsidR="000B38C9" w:rsidRPr="00020619" w:rsidRDefault="000B38C9" w:rsidP="00536765">
            <w:pPr>
              <w:pStyle w:val="TAC"/>
            </w:pPr>
            <w:r w:rsidRPr="00020619">
              <w:t>5</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SSB_RP</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-94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-93</w:t>
            </w:r>
          </w:p>
        </w:tc>
      </w:tr>
      <w:tr w:rsidR="000B38C9" w:rsidRPr="00020619" w:rsidTr="00536765">
        <w:trPr>
          <w:jc w:val="center"/>
        </w:trPr>
        <w:tc>
          <w:tcPr>
            <w:tcW w:w="970"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-91</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-91</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0B38C9" w:rsidRPr="00020619" w:rsidRDefault="000B38C9" w:rsidP="00536765">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9.36MHz</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-64.59</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-64.59</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-70.05</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-63.85</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hideMark/>
          </w:tcPr>
          <w:p w:rsidR="000B38C9" w:rsidRPr="00020619" w:rsidRDefault="000B38C9" w:rsidP="00536765">
            <w:pPr>
              <w:pStyle w:val="TAL"/>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18.36MHz</w:t>
            </w:r>
          </w:p>
        </w:tc>
        <w:tc>
          <w:tcPr>
            <w:tcW w:w="1163" w:type="dxa"/>
            <w:tcBorders>
              <w:left w:val="single" w:sz="4" w:space="0" w:color="auto"/>
              <w:right w:val="single" w:sz="4" w:space="0" w:color="auto"/>
            </w:tcBorders>
          </w:tcPr>
          <w:p w:rsidR="000B38C9" w:rsidRPr="00020619" w:rsidRDefault="000B38C9" w:rsidP="00536765">
            <w:pPr>
              <w:pStyle w:val="TAC"/>
            </w:pPr>
            <w:r w:rsidRPr="00020619">
              <w:t>-61.67</w:t>
            </w:r>
          </w:p>
        </w:tc>
        <w:tc>
          <w:tcPr>
            <w:tcW w:w="1164" w:type="dxa"/>
            <w:gridSpan w:val="2"/>
            <w:tcBorders>
              <w:left w:val="single" w:sz="4" w:space="0" w:color="auto"/>
              <w:right w:val="single" w:sz="4" w:space="0" w:color="auto"/>
            </w:tcBorders>
          </w:tcPr>
          <w:p w:rsidR="000B38C9" w:rsidRPr="00020619" w:rsidRDefault="000B38C9" w:rsidP="00536765">
            <w:pPr>
              <w:pStyle w:val="TAC"/>
            </w:pPr>
            <w:r w:rsidRPr="00020619">
              <w:t>-61.67</w:t>
            </w:r>
          </w:p>
        </w:tc>
        <w:tc>
          <w:tcPr>
            <w:tcW w:w="1164" w:type="dxa"/>
            <w:gridSpan w:val="2"/>
            <w:tcBorders>
              <w:left w:val="single" w:sz="4" w:space="0" w:color="auto"/>
              <w:right w:val="single" w:sz="4" w:space="0" w:color="auto"/>
            </w:tcBorders>
          </w:tcPr>
          <w:p w:rsidR="000B38C9" w:rsidRPr="00020619" w:rsidRDefault="000B38C9" w:rsidP="00536765">
            <w:pPr>
              <w:pStyle w:val="TAC"/>
            </w:pPr>
            <w:r w:rsidRPr="00020619">
              <w:t>-67.13</w:t>
            </w:r>
          </w:p>
        </w:tc>
        <w:tc>
          <w:tcPr>
            <w:tcW w:w="1164" w:type="dxa"/>
            <w:gridSpan w:val="2"/>
            <w:tcBorders>
              <w:left w:val="single" w:sz="4" w:space="0" w:color="auto"/>
              <w:right w:val="single" w:sz="4" w:space="0" w:color="auto"/>
            </w:tcBorders>
          </w:tcPr>
          <w:p w:rsidR="000B38C9" w:rsidRPr="00020619" w:rsidRDefault="000B38C9" w:rsidP="00536765">
            <w:pPr>
              <w:pStyle w:val="TAC"/>
            </w:pPr>
            <w:r w:rsidRPr="00020619">
              <w:t>-60.93</w:t>
            </w:r>
          </w:p>
        </w:tc>
      </w:tr>
      <w:tr w:rsidR="000B38C9" w:rsidRPr="00020619" w:rsidTr="0053676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AWGN</w:t>
            </w:r>
          </w:p>
        </w:tc>
        <w:tc>
          <w:tcPr>
            <w:tcW w:w="2328" w:type="dxa"/>
            <w:gridSpan w:val="4"/>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AWGN</w:t>
            </w:r>
          </w:p>
        </w:tc>
      </w:tr>
      <w:tr w:rsidR="000B38C9" w:rsidRPr="00020619" w:rsidTr="0053676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rPr>
                <w:rFonts w:cs="Arial"/>
              </w:rPr>
              <w:t>1x2</w:t>
            </w:r>
          </w:p>
        </w:tc>
      </w:tr>
      <w:tr w:rsidR="000B38C9" w:rsidRPr="00020619" w:rsidTr="00536765">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N"/>
            </w:pPr>
            <w:r w:rsidRPr="00020619">
              <w:t>Note 1:</w:t>
            </w:r>
            <w:r w:rsidRPr="00020619">
              <w:tab/>
              <w:t>OCNG shall be used such that both cells are fully allocated and a constant total transmitted power spectral density is achieved for all OFDM symbols.</w:t>
            </w:r>
          </w:p>
          <w:p w:rsidR="000B38C9" w:rsidRPr="00020619" w:rsidRDefault="000B38C9" w:rsidP="00536765">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54" type="#_x0000_t75" style="width:16.6pt;height:16.6pt" o:ole="" fillcolor="window">
                  <v:imagedata r:id="rId13" o:title=""/>
                </v:shape>
                <o:OLEObject Type="Embed" ProgID="Equation.3" ShapeID="_x0000_i1054" DrawAspect="Content" ObjectID="_1739377228" r:id="rId45"/>
              </w:object>
            </w:r>
            <w:r w:rsidRPr="00020619">
              <w:t xml:space="preserve"> to be fulfilled.</w:t>
            </w:r>
          </w:p>
          <w:p w:rsidR="000B38C9" w:rsidRDefault="000B38C9" w:rsidP="00536765">
            <w:pPr>
              <w:pStyle w:val="TAN"/>
              <w:rPr>
                <w:ins w:id="1558" w:author="Huawei" w:date="2023-01-13T09:32:00Z"/>
              </w:rPr>
            </w:pPr>
            <w:r w:rsidRPr="00020619">
              <w:t>Note 3:</w:t>
            </w:r>
            <w:r w:rsidRPr="00020619">
              <w:tab/>
              <w:t>Io levels have been derived from other parameters for information purposes. They are not settable parameters themselves.</w:t>
            </w:r>
          </w:p>
          <w:p w:rsidR="00A476FC" w:rsidRPr="00020619" w:rsidRDefault="00A476FC" w:rsidP="00A476FC">
            <w:pPr>
              <w:pStyle w:val="TAN"/>
              <w:rPr>
                <w:ins w:id="1559" w:author="Huawei" w:date="2023-01-13T09:32:00Z"/>
                <w:lang w:val="en-US"/>
              </w:rPr>
            </w:pPr>
            <w:ins w:id="1560" w:author="Huawei" w:date="2023-01-13T09:32:00Z">
              <w:r w:rsidRPr="00020619">
                <w:rPr>
                  <w:lang w:val="en-US"/>
                </w:rPr>
                <w:t xml:space="preserve">Note </w:t>
              </w:r>
              <w:r>
                <w:rPr>
                  <w:lang w:val="en-US"/>
                </w:rPr>
                <w:t>4</w:t>
              </w:r>
              <w:r w:rsidRPr="00020619">
                <w:rPr>
                  <w:lang w:val="en-US"/>
                </w:rPr>
                <w:t>:</w:t>
              </w:r>
              <w:r w:rsidRPr="00020619">
                <w:tab/>
              </w:r>
              <w:r w:rsidRPr="00020619">
                <w:rPr>
                  <w:lang w:val="en-US"/>
                </w:rPr>
                <w:t>NCD-SSB is configured within dedicated RedCap DL BWP.</w:t>
              </w:r>
            </w:ins>
          </w:p>
          <w:p w:rsidR="00A476FC" w:rsidRDefault="00A476FC" w:rsidP="00A476FC">
            <w:pPr>
              <w:pStyle w:val="TAN"/>
              <w:rPr>
                <w:ins w:id="1561" w:author="Huawei" w:date="2023-01-13T09:32:00Z"/>
                <w:lang w:val="en-US"/>
              </w:rPr>
            </w:pPr>
            <w:ins w:id="1562" w:author="Huawei" w:date="2023-01-13T09:32:00Z">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ins>
          </w:p>
          <w:p w:rsidR="00A476FC" w:rsidRPr="00020619" w:rsidRDefault="00A476FC" w:rsidP="00A476FC">
            <w:pPr>
              <w:pStyle w:val="TAN"/>
              <w:rPr>
                <w:ins w:id="1563" w:author="Huawei" w:date="2023-01-13T09:32:00Z"/>
                <w:lang w:val="en-US"/>
              </w:rPr>
            </w:pPr>
            <w:ins w:id="1564" w:author="Huawei" w:date="2023-01-13T09:32:00Z">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ins>
          </w:p>
          <w:p w:rsidR="00A476FC" w:rsidRDefault="00A476FC" w:rsidP="00A476FC">
            <w:pPr>
              <w:pStyle w:val="TAN"/>
              <w:rPr>
                <w:ins w:id="1565" w:author="Huawei" w:date="2023-01-13T09:32:00Z"/>
                <w:lang w:val="en-US"/>
              </w:rPr>
            </w:pPr>
            <w:ins w:id="1566" w:author="Huawei" w:date="2023-01-13T09:32:00Z">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ins>
          </w:p>
          <w:p w:rsidR="00A476FC" w:rsidRPr="00020619" w:rsidRDefault="00A476FC" w:rsidP="00A476FC">
            <w:pPr>
              <w:pStyle w:val="TAN"/>
            </w:pPr>
            <w:ins w:id="1567" w:author="Huawei" w:date="2023-01-13T09:32:00Z">
              <w:r w:rsidRPr="00020619">
                <w:rPr>
                  <w:lang w:val="en-US"/>
                </w:rPr>
                <w:t xml:space="preserve">Note </w:t>
              </w:r>
              <w:r>
                <w:rPr>
                  <w:lang w:val="en-US"/>
                </w:rPr>
                <w:t>8</w:t>
              </w:r>
              <w:r w:rsidRPr="00020619">
                <w:rPr>
                  <w:lang w:val="en-US"/>
                </w:rPr>
                <w:t>:</w:t>
              </w:r>
              <w:r w:rsidRPr="00020619">
                <w:t xml:space="preserve"> </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ins>
          </w:p>
        </w:tc>
      </w:tr>
    </w:tbl>
    <w:p w:rsidR="000B38C9" w:rsidRPr="00020619" w:rsidRDefault="000B38C9" w:rsidP="000B38C9"/>
    <w:p w:rsidR="000B38C9" w:rsidRPr="00020619" w:rsidRDefault="000B38C9" w:rsidP="000B38C9">
      <w:pPr>
        <w:pStyle w:val="5"/>
        <w:rPr>
          <w:snapToGrid w:val="0"/>
        </w:rPr>
      </w:pPr>
      <w:r w:rsidRPr="00020619">
        <w:rPr>
          <w:snapToGrid w:val="0"/>
        </w:rPr>
        <w:t>A.16.3.1.6.3</w:t>
      </w:r>
      <w:r w:rsidRPr="00020619">
        <w:rPr>
          <w:snapToGrid w:val="0"/>
        </w:rPr>
        <w:tab/>
        <w:t>Test Requirements</w:t>
      </w:r>
    </w:p>
    <w:p w:rsidR="000B38C9" w:rsidRPr="00020619" w:rsidRDefault="000B38C9" w:rsidP="000B38C9">
      <w:pPr>
        <w:spacing w:before="120" w:after="0"/>
        <w:rPr>
          <w:rFonts w:eastAsia="MS Mincho" w:cs="v4.2.0"/>
        </w:rPr>
      </w:pPr>
      <w:r w:rsidRPr="00020619">
        <w:rPr>
          <w:rFonts w:eastAsia="MS Mincho" w:cs="v4.2.0"/>
        </w:rPr>
        <w:t>The UE shall start to transmit the PRACH to Cell 2 less than 372 ms from the beginning of time period T2.</w:t>
      </w:r>
    </w:p>
    <w:p w:rsidR="000B38C9" w:rsidRPr="00020619" w:rsidRDefault="000B38C9" w:rsidP="000B38C9">
      <w:pPr>
        <w:rPr>
          <w:rFonts w:cs="v4.2.0"/>
        </w:rPr>
      </w:pPr>
      <w:r w:rsidRPr="00020619">
        <w:rPr>
          <w:rFonts w:cs="v4.2.0"/>
        </w:rPr>
        <w:t>The rate of correct handovers observed during repeated tests shall be at least 90%.</w:t>
      </w:r>
    </w:p>
    <w:p w:rsidR="000B38C9" w:rsidRPr="00020619" w:rsidRDefault="000B38C9" w:rsidP="000B38C9">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0B38C9" w:rsidRPr="00020619" w:rsidRDefault="000B38C9" w:rsidP="000B38C9">
      <w:pPr>
        <w:pStyle w:val="B10"/>
      </w:pPr>
      <w:r w:rsidRPr="00020619">
        <w:t>RRC procedure delay = 10 ms and is specified in clause 12 in TS 38.331 [2].</w:t>
      </w:r>
    </w:p>
    <w:p w:rsidR="000B38C9" w:rsidRPr="00020619" w:rsidRDefault="000B38C9" w:rsidP="000B38C9">
      <w:pPr>
        <w:pStyle w:val="B10"/>
      </w:pPr>
      <w:r w:rsidRPr="00020619">
        <w:t>T</w:t>
      </w:r>
      <w:r w:rsidRPr="00020619">
        <w:rPr>
          <w:position w:val="-6"/>
        </w:rPr>
        <w:t>interrupt</w:t>
      </w:r>
      <w:r w:rsidRPr="00020619">
        <w:t xml:space="preserve"> = 362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eastAsia="zh-CN"/>
        </w:rPr>
        <w:t>6.1D.1.2</w:t>
      </w:r>
      <w:r w:rsidRPr="00020619">
        <w:t>.</w:t>
      </w:r>
    </w:p>
    <w:p w:rsidR="00035E56" w:rsidRPr="000B38C9" w:rsidRDefault="000B38C9" w:rsidP="00035E56">
      <w:r w:rsidRPr="00020619">
        <w:t>This gives a total of 372 ms.</w:t>
      </w:r>
    </w:p>
    <w:p w:rsidR="008E69B3" w:rsidRDefault="00936FAD" w:rsidP="00EC52FE">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5C50">
        <w:rPr>
          <w:b/>
          <w:noProof/>
          <w:color w:val="00B0F0"/>
        </w:rPr>
        <w:t>3</w:t>
      </w:r>
      <w:r w:rsidRPr="00F92638">
        <w:rPr>
          <w:b/>
          <w:noProof/>
          <w:color w:val="00B0F0"/>
        </w:rPr>
        <w:t>&gt;</w:t>
      </w:r>
    </w:p>
    <w:p w:rsidR="000B38C9" w:rsidRDefault="000B38C9" w:rsidP="000B38C9"/>
    <w:p w:rsidR="000B38C9" w:rsidRPr="008E69B3" w:rsidRDefault="000B38C9" w:rsidP="000B38C9">
      <w:pPr>
        <w:pStyle w:val="H6"/>
        <w:rPr>
          <w:lang w:val="de-DE" w:eastAsia="zh-CN"/>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D05C50">
        <w:rPr>
          <w:b/>
          <w:noProof/>
          <w:color w:val="00B0F0"/>
        </w:rPr>
        <w:t>4</w:t>
      </w:r>
      <w:r w:rsidRPr="00F92638">
        <w:rPr>
          <w:b/>
          <w:noProof/>
          <w:color w:val="00B0F0"/>
        </w:rPr>
        <w:t>&gt;</w:t>
      </w:r>
    </w:p>
    <w:p w:rsidR="007E4FEB" w:rsidRDefault="007E4FEB" w:rsidP="007E4FEB">
      <w:pPr>
        <w:pStyle w:val="40"/>
      </w:pPr>
      <w:r w:rsidRPr="00DB707E">
        <w:t>A.16.4.3.1</w:t>
      </w:r>
      <w:r w:rsidRPr="00DB707E">
        <w:tab/>
        <w:t>SA FR1 timing advance adjustment accuracy for 1 Rx UE</w:t>
      </w:r>
    </w:p>
    <w:p w:rsidR="007E4FEB" w:rsidRPr="00020619" w:rsidRDefault="007E4FEB" w:rsidP="007E4FEB">
      <w:pPr>
        <w:pStyle w:val="5"/>
        <w:rPr>
          <w:lang w:eastAsia="zh-CN"/>
        </w:rPr>
      </w:pPr>
      <w:bookmarkStart w:id="1568" w:name="_Toc535476522"/>
      <w:r w:rsidRPr="00020619">
        <w:t>A.</w:t>
      </w:r>
      <w:r w:rsidRPr="00020619">
        <w:rPr>
          <w:rFonts w:hint="eastAsia"/>
          <w:lang w:eastAsia="zh-CN"/>
        </w:rPr>
        <w:t>1</w:t>
      </w:r>
      <w:r w:rsidRPr="00020619">
        <w:t>6.4.3.</w:t>
      </w:r>
      <w:r w:rsidRPr="00020619">
        <w:rPr>
          <w:rFonts w:hint="eastAsia"/>
          <w:lang w:eastAsia="zh-CN"/>
        </w:rPr>
        <w:t>1</w:t>
      </w:r>
      <w:r w:rsidRPr="00020619">
        <w:t>.1</w:t>
      </w:r>
      <w:r w:rsidRPr="00020619">
        <w:tab/>
        <w:t>Test Purpose and Environment</w:t>
      </w:r>
      <w:bookmarkEnd w:id="1568"/>
    </w:p>
    <w:p w:rsidR="007E4FEB" w:rsidRPr="00020619" w:rsidRDefault="007E4FEB" w:rsidP="007E4FEB">
      <w:r w:rsidRPr="00020619">
        <w:t>The purpose of the test is to verify UE Timing Advance adjustment delay and accuracy requirement defined in clause 7.3</w:t>
      </w:r>
      <w:ins w:id="1569" w:author="Huawei" w:date="2023-01-13T10:59:00Z">
        <w:r w:rsidR="00027CC0">
          <w:t>A</w:t>
        </w:r>
      </w:ins>
      <w:r w:rsidRPr="00020619">
        <w:t>.</w:t>
      </w:r>
    </w:p>
    <w:p w:rsidR="007E4FEB" w:rsidRPr="00020619" w:rsidRDefault="007E4FEB" w:rsidP="007E4FEB">
      <w:pPr>
        <w:pStyle w:val="5"/>
      </w:pPr>
      <w:bookmarkStart w:id="1570" w:name="_Toc535476523"/>
      <w:r w:rsidRPr="00020619">
        <w:t>A.</w:t>
      </w:r>
      <w:r w:rsidRPr="00020619">
        <w:rPr>
          <w:rFonts w:hint="eastAsia"/>
          <w:lang w:eastAsia="zh-CN"/>
        </w:rPr>
        <w:t>1</w:t>
      </w:r>
      <w:r w:rsidRPr="00020619">
        <w:t>6.4.3.</w:t>
      </w:r>
      <w:r w:rsidRPr="00020619">
        <w:rPr>
          <w:rFonts w:hint="eastAsia"/>
          <w:lang w:eastAsia="zh-CN"/>
        </w:rPr>
        <w:t>1</w:t>
      </w:r>
      <w:r w:rsidRPr="00020619">
        <w:t>.2</w:t>
      </w:r>
      <w:r w:rsidRPr="00020619">
        <w:tab/>
        <w:t>Test Parameters</w:t>
      </w:r>
      <w:bookmarkEnd w:id="1570"/>
    </w:p>
    <w:p w:rsidR="007E4FEB" w:rsidRPr="00020619" w:rsidRDefault="007E4FEB" w:rsidP="007E4FEB">
      <w:r w:rsidRPr="00020619">
        <w:t>Supported test configurations are shown in table A.</w:t>
      </w:r>
      <w:r w:rsidRPr="00020619">
        <w:rPr>
          <w:rFonts w:hint="eastAsia"/>
          <w:lang w:eastAsia="zh-CN"/>
        </w:rPr>
        <w:t>1</w:t>
      </w:r>
      <w:r w:rsidRPr="00020619">
        <w:t>6.4.3.1.2-1. Both timing advance adjustment delay and accuracy are tested by using the parameters in table A.</w:t>
      </w:r>
      <w:r w:rsidRPr="00020619">
        <w:rPr>
          <w:rFonts w:hint="eastAsia"/>
          <w:lang w:eastAsia="zh-CN"/>
        </w:rPr>
        <w:t>1</w:t>
      </w:r>
      <w:r w:rsidRPr="00020619">
        <w:t>6.4.3.1.2-2, A.</w:t>
      </w:r>
      <w:r w:rsidRPr="00020619">
        <w:rPr>
          <w:rFonts w:hint="eastAsia"/>
          <w:lang w:eastAsia="zh-CN"/>
        </w:rPr>
        <w:t>1</w:t>
      </w:r>
      <w:r w:rsidRPr="00020619">
        <w:t>6.4.3.1.2-3 and A.</w:t>
      </w:r>
      <w:r w:rsidRPr="00020619">
        <w:rPr>
          <w:rFonts w:hint="eastAsia"/>
          <w:lang w:eastAsia="zh-CN"/>
        </w:rPr>
        <w:t>1</w:t>
      </w:r>
      <w:r w:rsidRPr="00020619">
        <w:t>6.4.3.1.2-4.</w:t>
      </w:r>
    </w:p>
    <w:p w:rsidR="007E4FEB" w:rsidRPr="00020619" w:rsidRDefault="007E4FEB" w:rsidP="007E4FEB">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6.4.3.1.2-3, are sent from the UE and received by the test equipment. By measuring the reception of the SRS, the transmit timing, and hence the timing advance adjustment accuracy, can be measured.</w:t>
      </w:r>
    </w:p>
    <w:p w:rsidR="007E4FEB" w:rsidRPr="00020619" w:rsidRDefault="007E4FEB" w:rsidP="007E4FEB">
      <w:pPr>
        <w:rPr>
          <w:lang w:eastAsia="zh-CN"/>
        </w:rPr>
      </w:pPr>
      <w:r w:rsidRPr="00020619">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7E4FEB" w:rsidRPr="00020619" w:rsidRDefault="007E4FEB" w:rsidP="007E4FEB">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6.4.3.1.2-2. This value shall result in changes of the timing advance</w:t>
      </w:r>
      <w:r w:rsidRPr="00020619">
        <w:rPr>
          <w:lang w:eastAsia="zh-CN"/>
        </w:rPr>
        <w:t xml:space="preserve"> </w:t>
      </w:r>
      <w:r w:rsidRPr="00020619">
        <w:t>used by the UE, and the accuracy of the change shall then be measured, using the SRS sent from the UE.</w:t>
      </w:r>
    </w:p>
    <w:p w:rsidR="007E4FEB" w:rsidRPr="00020619" w:rsidRDefault="007E4FEB" w:rsidP="007E4FEB">
      <w:r w:rsidRPr="00020619">
        <w:t>As specified in Clause 7.3.2.1, the UE adjusts its uplink timing at slot n+k for a timing advance command received in slot n. This delay must be taken into account when measuring the timing advance adjustment accuracy, via the SRS sent from the UE.</w:t>
      </w:r>
    </w:p>
    <w:p w:rsidR="007E4FEB" w:rsidRPr="00020619" w:rsidRDefault="007E4FEB" w:rsidP="007E4FEB">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rsidR="007E4FEB" w:rsidRPr="00020619" w:rsidRDefault="007E4FEB" w:rsidP="007E4FEB">
      <w:pPr>
        <w:pStyle w:val="TH"/>
        <w:rPr>
          <w:lang w:eastAsia="zh-CN"/>
        </w:rPr>
      </w:pPr>
      <w:r w:rsidRPr="00020619">
        <w:t>Table A.</w:t>
      </w:r>
      <w:r w:rsidRPr="00020619">
        <w:rPr>
          <w:rFonts w:hint="eastAsia"/>
          <w:lang w:eastAsia="zh-CN"/>
        </w:rPr>
        <w:t>1</w:t>
      </w:r>
      <w:r w:rsidRPr="00020619">
        <w:t>6.4.3.</w:t>
      </w:r>
      <w:r w:rsidRPr="00020619">
        <w:rPr>
          <w:rFonts w:hint="eastAsia"/>
          <w:lang w:eastAsia="zh-CN"/>
        </w:rPr>
        <w:t>1</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E4FEB" w:rsidRPr="00020619" w:rsidTr="007E4FEB">
        <w:tc>
          <w:tcPr>
            <w:tcW w:w="2330" w:type="dxa"/>
            <w:shd w:val="clear" w:color="auto" w:fill="auto"/>
          </w:tcPr>
          <w:p w:rsidR="007E4FEB" w:rsidRPr="00020619" w:rsidRDefault="007E4FEB" w:rsidP="007E4FEB">
            <w:pPr>
              <w:pStyle w:val="TAH"/>
            </w:pPr>
            <w:r w:rsidRPr="00020619">
              <w:t>Config</w:t>
            </w:r>
          </w:p>
        </w:tc>
        <w:tc>
          <w:tcPr>
            <w:tcW w:w="7299" w:type="dxa"/>
            <w:shd w:val="clear" w:color="auto" w:fill="auto"/>
          </w:tcPr>
          <w:p w:rsidR="007E4FEB" w:rsidRPr="00020619" w:rsidRDefault="007E4FEB" w:rsidP="007E4FEB">
            <w:pPr>
              <w:pStyle w:val="TAH"/>
            </w:pPr>
            <w:r w:rsidRPr="00020619">
              <w:t>Description</w:t>
            </w:r>
          </w:p>
        </w:tc>
      </w:tr>
      <w:tr w:rsidR="007E4FEB" w:rsidRPr="00020619" w:rsidTr="007E4FEB">
        <w:tc>
          <w:tcPr>
            <w:tcW w:w="2330" w:type="dxa"/>
            <w:shd w:val="clear" w:color="auto" w:fill="auto"/>
          </w:tcPr>
          <w:p w:rsidR="007E4FEB" w:rsidRPr="00020619" w:rsidRDefault="007E4FEB" w:rsidP="007E4FEB">
            <w:pPr>
              <w:pStyle w:val="TAL"/>
            </w:pPr>
            <w:r w:rsidRPr="00020619">
              <w:t>1</w:t>
            </w:r>
          </w:p>
        </w:tc>
        <w:tc>
          <w:tcPr>
            <w:tcW w:w="7299" w:type="dxa"/>
            <w:shd w:val="clear" w:color="auto" w:fill="auto"/>
          </w:tcPr>
          <w:p w:rsidR="007E4FEB" w:rsidRPr="00020619" w:rsidRDefault="007E4FEB" w:rsidP="007E4FEB">
            <w:pPr>
              <w:pStyle w:val="TAL"/>
            </w:pPr>
            <w:r w:rsidRPr="00020619">
              <w:t>NR 15 kHz SSB SCS, 10 MHz bandwidth, FDD duplex mode</w:t>
            </w:r>
          </w:p>
        </w:tc>
      </w:tr>
      <w:tr w:rsidR="007E4FEB" w:rsidRPr="00020619" w:rsidTr="007E4FEB">
        <w:tc>
          <w:tcPr>
            <w:tcW w:w="2330" w:type="dxa"/>
            <w:shd w:val="clear" w:color="auto" w:fill="auto"/>
          </w:tcPr>
          <w:p w:rsidR="007E4FEB" w:rsidRPr="00020619" w:rsidRDefault="007E4FEB" w:rsidP="007E4FEB">
            <w:pPr>
              <w:pStyle w:val="TAL"/>
            </w:pPr>
            <w:r w:rsidRPr="00020619">
              <w:t>2</w:t>
            </w:r>
          </w:p>
        </w:tc>
        <w:tc>
          <w:tcPr>
            <w:tcW w:w="7299" w:type="dxa"/>
            <w:shd w:val="clear" w:color="auto" w:fill="auto"/>
          </w:tcPr>
          <w:p w:rsidR="007E4FEB" w:rsidRPr="00020619" w:rsidRDefault="007E4FEB" w:rsidP="007E4FEB">
            <w:pPr>
              <w:pStyle w:val="TAL"/>
            </w:pPr>
            <w:r w:rsidRPr="00020619">
              <w:t>NR 15 kHz SSB SCS, 10 MHz bandwidth, TDD duplex mode</w:t>
            </w:r>
          </w:p>
        </w:tc>
      </w:tr>
      <w:tr w:rsidR="007E4FEB" w:rsidRPr="00020619" w:rsidTr="007E4FEB">
        <w:tc>
          <w:tcPr>
            <w:tcW w:w="2330" w:type="dxa"/>
            <w:shd w:val="clear" w:color="auto" w:fill="auto"/>
          </w:tcPr>
          <w:p w:rsidR="007E4FEB" w:rsidRPr="00020619" w:rsidRDefault="007E4FEB" w:rsidP="007E4FEB">
            <w:pPr>
              <w:pStyle w:val="TAL"/>
            </w:pPr>
            <w:r w:rsidRPr="00020619">
              <w:t>3</w:t>
            </w:r>
          </w:p>
        </w:tc>
        <w:tc>
          <w:tcPr>
            <w:tcW w:w="7299" w:type="dxa"/>
            <w:shd w:val="clear" w:color="auto" w:fill="auto"/>
          </w:tcPr>
          <w:p w:rsidR="007E4FEB" w:rsidRPr="00020619" w:rsidRDefault="007E4FEB" w:rsidP="007E4FEB">
            <w:pPr>
              <w:pStyle w:val="TAL"/>
            </w:pPr>
            <w:r w:rsidRPr="00020619">
              <w:t xml:space="preserve">NR 30 kHz SSB SCS, </w:t>
            </w:r>
            <w:r w:rsidRPr="00020619">
              <w:rPr>
                <w:lang w:eastAsia="zh-CN"/>
              </w:rPr>
              <w:t>2</w:t>
            </w:r>
            <w:r w:rsidRPr="00020619">
              <w:t>0 MHz bandwidth, TDD duplex mode</w:t>
            </w:r>
          </w:p>
        </w:tc>
      </w:tr>
      <w:tr w:rsidR="007E4FEB" w:rsidRPr="00020619" w:rsidTr="007E4FEB">
        <w:tc>
          <w:tcPr>
            <w:tcW w:w="2330" w:type="dxa"/>
            <w:shd w:val="clear" w:color="auto" w:fill="auto"/>
          </w:tcPr>
          <w:p w:rsidR="007E4FEB" w:rsidRPr="00020619" w:rsidRDefault="007E4FEB" w:rsidP="007E4FEB">
            <w:pPr>
              <w:pStyle w:val="TAL"/>
              <w:rPr>
                <w:lang w:eastAsia="zh-CN"/>
              </w:rPr>
            </w:pPr>
            <w:r w:rsidRPr="00020619">
              <w:rPr>
                <w:rFonts w:hint="eastAsia"/>
                <w:lang w:eastAsia="zh-CN"/>
              </w:rPr>
              <w:t>4</w:t>
            </w:r>
          </w:p>
        </w:tc>
        <w:tc>
          <w:tcPr>
            <w:tcW w:w="7299" w:type="dxa"/>
            <w:shd w:val="clear" w:color="auto" w:fill="auto"/>
          </w:tcPr>
          <w:p w:rsidR="007E4FEB" w:rsidRPr="00020619" w:rsidRDefault="007E4FEB" w:rsidP="007E4FEB">
            <w:pPr>
              <w:pStyle w:val="TAL"/>
            </w:pPr>
            <w:r w:rsidRPr="00020619">
              <w:rPr>
                <w:lang w:eastAsia="zh-CN"/>
              </w:rPr>
              <w:t xml:space="preserve">NR </w:t>
            </w:r>
            <w:r w:rsidRPr="00020619">
              <w:t>15 kHz SSB SCS, 10 MHz bandwidth, HD-FDD duplex mode</w:t>
            </w:r>
          </w:p>
        </w:tc>
      </w:tr>
      <w:tr w:rsidR="007E4FEB" w:rsidRPr="00020619" w:rsidTr="007E4FEB">
        <w:tc>
          <w:tcPr>
            <w:tcW w:w="9629" w:type="dxa"/>
            <w:gridSpan w:val="2"/>
            <w:shd w:val="clear" w:color="auto" w:fill="auto"/>
          </w:tcPr>
          <w:p w:rsidR="007E4FEB" w:rsidRPr="00020619" w:rsidRDefault="007E4FEB" w:rsidP="007E4FEB">
            <w:pPr>
              <w:pStyle w:val="TAN"/>
            </w:pPr>
            <w:r w:rsidRPr="00020619">
              <w:t>Note:</w:t>
            </w:r>
            <w:r w:rsidRPr="00020619">
              <w:tab/>
              <w:t>The UE is only required to be tested in one of the supported test configurations</w:t>
            </w:r>
          </w:p>
        </w:tc>
      </w:tr>
    </w:tbl>
    <w:p w:rsidR="007E4FEB" w:rsidRPr="00020619" w:rsidRDefault="007E4FEB" w:rsidP="007E4FEB">
      <w:pPr>
        <w:rPr>
          <w:lang w:eastAsia="zh-CN"/>
        </w:rPr>
      </w:pPr>
    </w:p>
    <w:p w:rsidR="007E4FEB" w:rsidRPr="00020619" w:rsidRDefault="007E4FEB" w:rsidP="007E4FEB">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7E4FEB" w:rsidRPr="00020619" w:rsidTr="007E4FEB">
        <w:trPr>
          <w:cantSplit/>
          <w:jc w:val="center"/>
        </w:trPr>
        <w:tc>
          <w:tcPr>
            <w:tcW w:w="2543" w:type="dxa"/>
          </w:tcPr>
          <w:p w:rsidR="007E4FEB" w:rsidRPr="00020619" w:rsidRDefault="007E4FEB" w:rsidP="007E4FEB">
            <w:pPr>
              <w:pStyle w:val="TAH"/>
              <w:rPr>
                <w:rFonts w:cs="Arial"/>
              </w:rPr>
            </w:pPr>
            <w:r w:rsidRPr="00020619">
              <w:t>Parameter</w:t>
            </w:r>
          </w:p>
        </w:tc>
        <w:tc>
          <w:tcPr>
            <w:tcW w:w="566" w:type="dxa"/>
          </w:tcPr>
          <w:p w:rsidR="007E4FEB" w:rsidRPr="00020619" w:rsidRDefault="007E4FEB" w:rsidP="007E4FEB">
            <w:pPr>
              <w:pStyle w:val="TAH"/>
              <w:rPr>
                <w:rFonts w:cs="Arial"/>
              </w:rPr>
            </w:pPr>
            <w:r w:rsidRPr="00020619">
              <w:t>Unit</w:t>
            </w:r>
          </w:p>
        </w:tc>
        <w:tc>
          <w:tcPr>
            <w:tcW w:w="3248" w:type="dxa"/>
          </w:tcPr>
          <w:p w:rsidR="007E4FEB" w:rsidRPr="00020619" w:rsidRDefault="007E4FEB" w:rsidP="007E4FEB">
            <w:pPr>
              <w:pStyle w:val="TAH"/>
              <w:rPr>
                <w:rFonts w:cs="Arial"/>
              </w:rPr>
            </w:pPr>
            <w:r w:rsidRPr="00020619">
              <w:t>Value</w:t>
            </w:r>
          </w:p>
        </w:tc>
        <w:tc>
          <w:tcPr>
            <w:tcW w:w="3390" w:type="dxa"/>
          </w:tcPr>
          <w:p w:rsidR="007E4FEB" w:rsidRPr="00020619" w:rsidRDefault="007E4FEB" w:rsidP="007E4FEB">
            <w:pPr>
              <w:pStyle w:val="TAH"/>
              <w:rPr>
                <w:rFonts w:cs="Arial"/>
              </w:rPr>
            </w:pPr>
            <w:r w:rsidRPr="00020619">
              <w:t>Comment</w:t>
            </w:r>
          </w:p>
        </w:tc>
      </w:tr>
      <w:tr w:rsidR="007E4FEB" w:rsidRPr="00020619" w:rsidTr="007E4FEB">
        <w:trPr>
          <w:cantSplit/>
          <w:jc w:val="center"/>
        </w:trPr>
        <w:tc>
          <w:tcPr>
            <w:tcW w:w="2543" w:type="dxa"/>
          </w:tcPr>
          <w:p w:rsidR="007E4FEB" w:rsidRPr="00020619" w:rsidRDefault="007E4FEB" w:rsidP="007E4FEB">
            <w:pPr>
              <w:pStyle w:val="TAC"/>
            </w:pPr>
            <w:r w:rsidRPr="00020619">
              <w:t>RF channel number</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1</w:t>
            </w:r>
          </w:p>
        </w:tc>
        <w:tc>
          <w:tcPr>
            <w:tcW w:w="3390" w:type="dxa"/>
          </w:tcPr>
          <w:p w:rsidR="007E4FEB" w:rsidRPr="00020619" w:rsidRDefault="007E4FEB" w:rsidP="007E4FEB">
            <w:pPr>
              <w:pStyle w:val="TAC"/>
            </w:pPr>
          </w:p>
        </w:tc>
      </w:tr>
      <w:tr w:rsidR="007E4FEB" w:rsidRPr="00020619" w:rsidTr="007E4FEB">
        <w:trPr>
          <w:cantSplit/>
          <w:jc w:val="center"/>
        </w:trPr>
        <w:tc>
          <w:tcPr>
            <w:tcW w:w="2543" w:type="dxa"/>
          </w:tcPr>
          <w:p w:rsidR="007E4FEB" w:rsidRPr="00020619" w:rsidRDefault="007E4FEB" w:rsidP="007E4FEB">
            <w:pPr>
              <w:pStyle w:val="TAC"/>
            </w:pPr>
            <w:r w:rsidRPr="00020619">
              <w:t>Initial DL BWP</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DLBWP.0.1</w:t>
            </w:r>
          </w:p>
        </w:tc>
        <w:tc>
          <w:tcPr>
            <w:tcW w:w="3390" w:type="dxa"/>
          </w:tcPr>
          <w:p w:rsidR="007E4FEB" w:rsidRPr="00020619" w:rsidRDefault="007E4FEB" w:rsidP="007E4FEB">
            <w:pPr>
              <w:pStyle w:val="TAC"/>
            </w:pPr>
            <w:r w:rsidRPr="00020619">
              <w:rPr>
                <w:rFonts w:cs="Arial"/>
              </w:rPr>
              <w:t>As specified in Table A.3.9.2.1-1</w:t>
            </w:r>
          </w:p>
        </w:tc>
      </w:tr>
      <w:tr w:rsidR="007E4FEB" w:rsidRPr="00020619" w:rsidTr="007E4FEB">
        <w:trPr>
          <w:cantSplit/>
          <w:jc w:val="center"/>
        </w:trPr>
        <w:tc>
          <w:tcPr>
            <w:tcW w:w="2543" w:type="dxa"/>
          </w:tcPr>
          <w:p w:rsidR="007E4FEB" w:rsidRPr="00020619" w:rsidRDefault="007E4FEB" w:rsidP="007E4FEB">
            <w:pPr>
              <w:pStyle w:val="TAC"/>
              <w:rPr>
                <w:lang w:eastAsia="zh-CN"/>
              </w:rPr>
            </w:pPr>
            <w:r w:rsidRPr="00020619">
              <w:t>Dedicated DL BWP</w:t>
            </w:r>
            <w:r w:rsidRPr="00020619">
              <w:rPr>
                <w:rFonts w:hint="eastAsia"/>
                <w:lang w:eastAsia="zh-CN"/>
              </w:rPr>
              <w:t xml:space="preserve"> </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DLBWP.1.1</w:t>
            </w:r>
          </w:p>
        </w:tc>
        <w:tc>
          <w:tcPr>
            <w:tcW w:w="3390" w:type="dxa"/>
          </w:tcPr>
          <w:p w:rsidR="007E4FEB" w:rsidRPr="00020619" w:rsidRDefault="007E4FEB" w:rsidP="007E4FEB">
            <w:pPr>
              <w:pStyle w:val="TAC"/>
              <w:rPr>
                <w:rFonts w:cs="Arial"/>
              </w:rPr>
            </w:pPr>
            <w:r w:rsidRPr="00020619">
              <w:rPr>
                <w:rFonts w:cs="Arial"/>
              </w:rPr>
              <w:t>As specified in Table A.3.9.2.2-1</w:t>
            </w:r>
          </w:p>
        </w:tc>
      </w:tr>
      <w:tr w:rsidR="007E4FEB" w:rsidRPr="00020619" w:rsidTr="007E4FEB">
        <w:trPr>
          <w:cantSplit/>
          <w:jc w:val="center"/>
        </w:trPr>
        <w:tc>
          <w:tcPr>
            <w:tcW w:w="2543" w:type="dxa"/>
          </w:tcPr>
          <w:p w:rsidR="007E4FEB" w:rsidRPr="00020619" w:rsidRDefault="007E4FEB" w:rsidP="007E4FEB">
            <w:pPr>
              <w:pStyle w:val="TAC"/>
            </w:pPr>
            <w:r w:rsidRPr="00020619">
              <w:t>Initial UL BWP</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ULBWP.0.1</w:t>
            </w:r>
          </w:p>
        </w:tc>
        <w:tc>
          <w:tcPr>
            <w:tcW w:w="3390" w:type="dxa"/>
          </w:tcPr>
          <w:p w:rsidR="007E4FEB" w:rsidRPr="00020619" w:rsidRDefault="007E4FEB" w:rsidP="007E4FEB">
            <w:pPr>
              <w:pStyle w:val="TAC"/>
              <w:rPr>
                <w:rFonts w:cs="Arial"/>
              </w:rPr>
            </w:pPr>
            <w:r w:rsidRPr="00020619">
              <w:rPr>
                <w:rFonts w:cs="Arial"/>
              </w:rPr>
              <w:t xml:space="preserve">As specified in Table </w:t>
            </w:r>
            <w:r w:rsidRPr="00020619">
              <w:t>A.3.9.3.1-1</w:t>
            </w:r>
          </w:p>
        </w:tc>
      </w:tr>
      <w:tr w:rsidR="007E4FEB" w:rsidRPr="00020619" w:rsidTr="007E4FEB">
        <w:trPr>
          <w:cantSplit/>
          <w:jc w:val="center"/>
        </w:trPr>
        <w:tc>
          <w:tcPr>
            <w:tcW w:w="2543" w:type="dxa"/>
          </w:tcPr>
          <w:p w:rsidR="007E4FEB" w:rsidRPr="00020619" w:rsidRDefault="007E4FEB" w:rsidP="007E4FEB">
            <w:pPr>
              <w:pStyle w:val="TAC"/>
            </w:pPr>
            <w:r w:rsidRPr="00020619">
              <w:t>Dedicated UL BWP</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ULBWP.1.1</w:t>
            </w:r>
          </w:p>
        </w:tc>
        <w:tc>
          <w:tcPr>
            <w:tcW w:w="3390" w:type="dxa"/>
          </w:tcPr>
          <w:p w:rsidR="007E4FEB" w:rsidRPr="00020619" w:rsidRDefault="007E4FEB" w:rsidP="007E4FEB">
            <w:pPr>
              <w:pStyle w:val="TAC"/>
              <w:rPr>
                <w:rFonts w:cs="Arial"/>
              </w:rPr>
            </w:pPr>
            <w:r w:rsidRPr="00020619">
              <w:rPr>
                <w:rFonts w:cs="Arial"/>
              </w:rPr>
              <w:t xml:space="preserve">As specified in Table </w:t>
            </w:r>
            <w:r w:rsidRPr="00020619">
              <w:t>A.3.9.3.2-1</w:t>
            </w:r>
          </w:p>
        </w:tc>
      </w:tr>
      <w:tr w:rsidR="007E4FEB" w:rsidRPr="00020619" w:rsidTr="007E4FEB">
        <w:trPr>
          <w:cantSplit/>
          <w:trHeight w:val="430"/>
          <w:jc w:val="center"/>
        </w:trPr>
        <w:tc>
          <w:tcPr>
            <w:tcW w:w="2543" w:type="dxa"/>
            <w:tcBorders>
              <w:bottom w:val="single" w:sz="4" w:space="0" w:color="auto"/>
            </w:tcBorders>
          </w:tcPr>
          <w:p w:rsidR="007E4FEB" w:rsidRPr="00020619" w:rsidRDefault="007E4FEB" w:rsidP="007E4FEB">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rsidR="007E4FEB" w:rsidRPr="00020619" w:rsidRDefault="007E4FEB" w:rsidP="007E4FEB">
            <w:pPr>
              <w:pStyle w:val="TAC"/>
              <w:rPr>
                <w:rFonts w:cs="Arial"/>
              </w:rPr>
            </w:pPr>
          </w:p>
        </w:tc>
        <w:tc>
          <w:tcPr>
            <w:tcW w:w="3248" w:type="dxa"/>
            <w:tcBorders>
              <w:bottom w:val="single" w:sz="4" w:space="0" w:color="auto"/>
            </w:tcBorders>
          </w:tcPr>
          <w:p w:rsidR="007E4FEB" w:rsidRPr="00020619" w:rsidRDefault="007E4FEB" w:rsidP="007E4FEB">
            <w:pPr>
              <w:pStyle w:val="TAC"/>
              <w:rPr>
                <w:rFonts w:cs="Arial"/>
              </w:rPr>
            </w:pPr>
            <w:r w:rsidRPr="00020619">
              <w:t>31</w:t>
            </w:r>
          </w:p>
        </w:tc>
        <w:tc>
          <w:tcPr>
            <w:tcW w:w="3390" w:type="dxa"/>
            <w:tcBorders>
              <w:bottom w:val="single" w:sz="4" w:space="0" w:color="auto"/>
            </w:tcBorders>
          </w:tcPr>
          <w:p w:rsidR="007E4FEB" w:rsidRPr="00020619" w:rsidRDefault="007E4FEB" w:rsidP="007E4FEB">
            <w:pPr>
              <w:pStyle w:val="TAC"/>
              <w:rPr>
                <w:rFonts w:cs="Arial"/>
              </w:rPr>
            </w:pP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t>for the purpose of establishing a reference value from which the timing advance adjustment accuracy can be measured during T2</w:t>
            </w:r>
          </w:p>
        </w:tc>
      </w:tr>
      <w:tr w:rsidR="007E4FEB" w:rsidRPr="00020619" w:rsidTr="007E4FEB">
        <w:trPr>
          <w:cantSplit/>
          <w:jc w:val="center"/>
        </w:trPr>
        <w:tc>
          <w:tcPr>
            <w:tcW w:w="2543" w:type="dxa"/>
          </w:tcPr>
          <w:p w:rsidR="007E4FEB" w:rsidRPr="00020619" w:rsidRDefault="007E4FEB" w:rsidP="007E4FEB">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rsidR="007E4FEB" w:rsidRPr="00020619" w:rsidRDefault="007E4FEB" w:rsidP="007E4FEB">
            <w:pPr>
              <w:pStyle w:val="TAC"/>
              <w:rPr>
                <w:rFonts w:cs="Arial"/>
              </w:rPr>
            </w:pPr>
          </w:p>
        </w:tc>
        <w:tc>
          <w:tcPr>
            <w:tcW w:w="3248" w:type="dxa"/>
          </w:tcPr>
          <w:p w:rsidR="007E4FEB" w:rsidRPr="00020619" w:rsidRDefault="007E4FEB" w:rsidP="007E4FEB">
            <w:pPr>
              <w:pStyle w:val="TAC"/>
              <w:rPr>
                <w:rFonts w:cs="Arial"/>
              </w:rPr>
            </w:pPr>
            <w:r w:rsidRPr="00020619">
              <w:t>39</w:t>
            </w:r>
          </w:p>
        </w:tc>
        <w:tc>
          <w:tcPr>
            <w:tcW w:w="3390" w:type="dxa"/>
          </w:tcPr>
          <w:p w:rsidR="007E4FEB" w:rsidRPr="00020619" w:rsidRDefault="007E4FEB" w:rsidP="007E4FEB">
            <w:pPr>
              <w:pStyle w:val="TAC"/>
              <w:rPr>
                <w:i/>
                <w:vertAlign w:val="subscript"/>
              </w:rPr>
            </w:pPr>
            <w:r w:rsidRPr="00020619">
              <w:t xml:space="preserve">For 15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+ 8192*T</w:t>
            </w:r>
            <w:r w:rsidRPr="00020619">
              <w:rPr>
                <w:i/>
                <w:vertAlign w:val="subscript"/>
              </w:rPr>
              <w:t xml:space="preserve">c </w:t>
            </w:r>
          </w:p>
          <w:p w:rsidR="007E4FEB" w:rsidRPr="00020619" w:rsidRDefault="007E4FEB" w:rsidP="007E4FEB">
            <w:pPr>
              <w:pStyle w:val="TAC"/>
              <w:rPr>
                <w:i/>
                <w:vertAlign w:val="subscript"/>
              </w:rPr>
            </w:pPr>
            <w:r w:rsidRPr="00020619">
              <w:t xml:space="preserve">For 30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+ 4096*T</w:t>
            </w:r>
            <w:r w:rsidRPr="00020619">
              <w:rPr>
                <w:i/>
                <w:vertAlign w:val="subscript"/>
              </w:rPr>
              <w:t xml:space="preserve">c </w:t>
            </w:r>
          </w:p>
          <w:p w:rsidR="007E4FEB" w:rsidRPr="00020619" w:rsidRDefault="007E4FEB" w:rsidP="007E4FEB">
            <w:pPr>
              <w:pStyle w:val="TAC"/>
              <w:rPr>
                <w:rFonts w:cs="Arial"/>
              </w:rPr>
            </w:pPr>
            <w:r w:rsidRPr="00020619">
              <w:t>(based on equation in clause 4.2 of TS 38.213 [3])</w:t>
            </w:r>
          </w:p>
        </w:tc>
      </w:tr>
      <w:tr w:rsidR="007E4FEB" w:rsidRPr="00020619" w:rsidTr="007E4FEB">
        <w:trPr>
          <w:cantSplit/>
          <w:jc w:val="center"/>
        </w:trPr>
        <w:tc>
          <w:tcPr>
            <w:tcW w:w="2543" w:type="dxa"/>
          </w:tcPr>
          <w:p w:rsidR="007E4FEB" w:rsidRPr="00020619" w:rsidRDefault="007E4FEB" w:rsidP="007E4FEB">
            <w:pPr>
              <w:pStyle w:val="TAC"/>
              <w:rPr>
                <w:rFonts w:cs="Arial"/>
              </w:rPr>
            </w:pPr>
            <w:r w:rsidRPr="00020619">
              <w:t>T1</w:t>
            </w:r>
          </w:p>
        </w:tc>
        <w:tc>
          <w:tcPr>
            <w:tcW w:w="566" w:type="dxa"/>
          </w:tcPr>
          <w:p w:rsidR="007E4FEB" w:rsidRPr="00020619" w:rsidRDefault="007E4FEB" w:rsidP="007E4FEB">
            <w:pPr>
              <w:pStyle w:val="TAC"/>
              <w:rPr>
                <w:rFonts w:cs="Arial"/>
              </w:rPr>
            </w:pPr>
            <w:r w:rsidRPr="00020619">
              <w:t>s</w:t>
            </w:r>
          </w:p>
        </w:tc>
        <w:tc>
          <w:tcPr>
            <w:tcW w:w="3248" w:type="dxa"/>
          </w:tcPr>
          <w:p w:rsidR="007E4FEB" w:rsidRPr="00020619" w:rsidRDefault="007E4FEB" w:rsidP="007E4FEB">
            <w:pPr>
              <w:pStyle w:val="TAC"/>
              <w:rPr>
                <w:rFonts w:cs="Arial"/>
              </w:rPr>
            </w:pPr>
            <w:r w:rsidRPr="00020619">
              <w:t>5</w:t>
            </w:r>
          </w:p>
        </w:tc>
        <w:tc>
          <w:tcPr>
            <w:tcW w:w="3390" w:type="dxa"/>
          </w:tcPr>
          <w:p w:rsidR="007E4FEB" w:rsidRPr="00020619" w:rsidRDefault="007E4FEB" w:rsidP="007E4FEB">
            <w:pPr>
              <w:pStyle w:val="TAC"/>
              <w:rPr>
                <w:rFonts w:cs="Arial"/>
              </w:rPr>
            </w:pPr>
          </w:p>
        </w:tc>
      </w:tr>
      <w:tr w:rsidR="007E4FEB" w:rsidRPr="00020619" w:rsidTr="007E4FEB">
        <w:trPr>
          <w:cantSplit/>
          <w:jc w:val="center"/>
        </w:trPr>
        <w:tc>
          <w:tcPr>
            <w:tcW w:w="2543" w:type="dxa"/>
          </w:tcPr>
          <w:p w:rsidR="007E4FEB" w:rsidRPr="00020619" w:rsidRDefault="007E4FEB" w:rsidP="007E4FEB">
            <w:pPr>
              <w:pStyle w:val="TAC"/>
              <w:rPr>
                <w:rFonts w:cs="Arial"/>
              </w:rPr>
            </w:pPr>
            <w:r w:rsidRPr="00020619">
              <w:t>T2</w:t>
            </w:r>
          </w:p>
        </w:tc>
        <w:tc>
          <w:tcPr>
            <w:tcW w:w="566" w:type="dxa"/>
          </w:tcPr>
          <w:p w:rsidR="007E4FEB" w:rsidRPr="00020619" w:rsidRDefault="007E4FEB" w:rsidP="007E4FEB">
            <w:pPr>
              <w:pStyle w:val="TAC"/>
              <w:rPr>
                <w:rFonts w:cs="Arial"/>
              </w:rPr>
            </w:pPr>
            <w:r w:rsidRPr="00020619">
              <w:t>s</w:t>
            </w:r>
          </w:p>
        </w:tc>
        <w:tc>
          <w:tcPr>
            <w:tcW w:w="3248" w:type="dxa"/>
          </w:tcPr>
          <w:p w:rsidR="007E4FEB" w:rsidRPr="00020619" w:rsidRDefault="007E4FEB" w:rsidP="007E4FEB">
            <w:pPr>
              <w:pStyle w:val="TAC"/>
              <w:rPr>
                <w:rFonts w:cs="Arial"/>
              </w:rPr>
            </w:pPr>
            <w:r w:rsidRPr="00020619">
              <w:t>5</w:t>
            </w:r>
          </w:p>
        </w:tc>
        <w:tc>
          <w:tcPr>
            <w:tcW w:w="3390" w:type="dxa"/>
          </w:tcPr>
          <w:p w:rsidR="007E4FEB" w:rsidRPr="00020619" w:rsidRDefault="007E4FEB" w:rsidP="007E4FEB">
            <w:pPr>
              <w:pStyle w:val="TAC"/>
              <w:rPr>
                <w:rFonts w:cs="Arial"/>
              </w:rPr>
            </w:pPr>
          </w:p>
        </w:tc>
      </w:tr>
    </w:tbl>
    <w:p w:rsidR="007E4FEB" w:rsidRPr="00020619" w:rsidRDefault="007E4FEB" w:rsidP="007E4FEB"/>
    <w:p w:rsidR="007E4FEB" w:rsidRPr="00020619" w:rsidRDefault="007E4FEB" w:rsidP="007E4FEB">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Change w:id="1571">
          <w:tblGrid>
            <w:gridCol w:w="970"/>
            <w:gridCol w:w="825"/>
            <w:gridCol w:w="2010"/>
            <w:gridCol w:w="1134"/>
            <w:gridCol w:w="2350"/>
            <w:gridCol w:w="2305"/>
          </w:tblGrid>
        </w:tblGridChange>
      </w:tblGrid>
      <w:tr w:rsidR="007E4FEB" w:rsidRPr="00020619" w:rsidTr="007E4FEB">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7E4FEB" w:rsidRPr="00020619" w:rsidRDefault="007E4FEB" w:rsidP="007E4FEB">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7E4FEB" w:rsidRPr="00020619" w:rsidRDefault="007E4FEB" w:rsidP="007E4FEB">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H"/>
            </w:pPr>
            <w:r w:rsidRPr="00020619">
              <w:t>Test1</w:t>
            </w:r>
          </w:p>
        </w:tc>
      </w:tr>
      <w:tr w:rsidR="007E4FEB"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2" w:author="Huawei" w:date="2023-01-13T11:0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3" w:author="Huawei" w:date="2023-01-13T11:01:00Z">
            <w:trPr>
              <w:trHeight w:val="187"/>
              <w:jc w:val="center"/>
            </w:trPr>
          </w:trPrChange>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Change w:id="1574" w:author="Huawei" w:date="2023-01-13T11:01:00Z">
              <w:tcPr>
                <w:tcW w:w="3805"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rsidR="007E4FEB" w:rsidRPr="00020619" w:rsidRDefault="007E4FEB" w:rsidP="007E4FEB">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1575" w:author="Huawei" w:date="2023-01-13T11:01: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rsidR="007E4FEB" w:rsidRPr="00020619" w:rsidRDefault="007E4FEB" w:rsidP="007E4FEB">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Change w:id="1576" w:author="Huawei" w:date="2023-01-13T11:01: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7E4FEB" w:rsidRPr="00020619" w:rsidRDefault="007E4FEB" w:rsidP="007E4FEB">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Change w:id="1577" w:author="Huawei" w:date="2023-01-13T11:01:00Z">
              <w:tcPr>
                <w:tcW w:w="2305" w:type="dxa"/>
                <w:tcBorders>
                  <w:top w:val="single" w:sz="4" w:space="0" w:color="auto"/>
                  <w:left w:val="single" w:sz="4" w:space="0" w:color="auto"/>
                  <w:bottom w:val="single" w:sz="4" w:space="0" w:color="auto"/>
                  <w:right w:val="single" w:sz="4" w:space="0" w:color="auto"/>
                </w:tcBorders>
                <w:vAlign w:val="center"/>
                <w:hideMark/>
              </w:tcPr>
            </w:tcPrChange>
          </w:tcPr>
          <w:p w:rsidR="007E4FEB" w:rsidRPr="00020619" w:rsidRDefault="007E4FEB" w:rsidP="007E4FEB">
            <w:pPr>
              <w:pStyle w:val="TAH"/>
            </w:pPr>
            <w:r w:rsidRPr="00020619">
              <w:t>T2</w:t>
            </w:r>
          </w:p>
        </w:tc>
      </w:tr>
      <w:tr w:rsidR="007E4FEB"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8" w:author="Huawei" w:date="2023-01-13T11:0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9" w:author="Huawei" w:date="2023-01-13T11:01:00Z">
            <w:trPr>
              <w:trHeight w:val="187"/>
              <w:jc w:val="center"/>
            </w:trPr>
          </w:trPrChange>
        </w:trPr>
        <w:tc>
          <w:tcPr>
            <w:tcW w:w="1795" w:type="dxa"/>
            <w:gridSpan w:val="2"/>
            <w:tcBorders>
              <w:top w:val="single" w:sz="4" w:space="0" w:color="auto"/>
              <w:left w:val="single" w:sz="4" w:space="0" w:color="auto"/>
              <w:bottom w:val="nil"/>
              <w:right w:val="single" w:sz="4" w:space="0" w:color="auto"/>
            </w:tcBorders>
            <w:shd w:val="clear" w:color="auto" w:fill="auto"/>
            <w:tcPrChange w:id="1580" w:author="Huawei" w:date="2023-01-13T11:01:00Z">
              <w:tcPr>
                <w:tcW w:w="1795" w:type="dxa"/>
                <w:gridSpan w:val="2"/>
                <w:tcBorders>
                  <w:top w:val="single" w:sz="4" w:space="0" w:color="auto"/>
                  <w:left w:val="single" w:sz="4" w:space="0" w:color="auto"/>
                  <w:bottom w:val="nil"/>
                  <w:right w:val="single" w:sz="4" w:space="0" w:color="auto"/>
                </w:tcBorders>
                <w:shd w:val="clear" w:color="auto" w:fill="auto"/>
              </w:tcPr>
            </w:tcPrChange>
          </w:tcPr>
          <w:p w:rsidR="007E4FEB" w:rsidRPr="00020619" w:rsidRDefault="007E4FEB" w:rsidP="007E4FEB">
            <w:pPr>
              <w:pStyle w:val="TAL"/>
            </w:pPr>
            <w:r w:rsidRPr="00020619">
              <w:t>Duplex mode</w:t>
            </w:r>
          </w:p>
        </w:tc>
        <w:tc>
          <w:tcPr>
            <w:tcW w:w="2010" w:type="dxa"/>
            <w:tcBorders>
              <w:top w:val="single" w:sz="4" w:space="0" w:color="auto"/>
              <w:left w:val="single" w:sz="4" w:space="0" w:color="auto"/>
              <w:right w:val="single" w:sz="4" w:space="0" w:color="auto"/>
            </w:tcBorders>
            <w:tcPrChange w:id="1581" w:author="Huawei" w:date="2023-01-13T11:01:00Z">
              <w:tcPr>
                <w:tcW w:w="2010" w:type="dxa"/>
                <w:tcBorders>
                  <w:top w:val="single" w:sz="4" w:space="0" w:color="auto"/>
                  <w:left w:val="single" w:sz="4" w:space="0" w:color="auto"/>
                  <w:right w:val="single" w:sz="4" w:space="0" w:color="auto"/>
                </w:tcBorders>
              </w:tcPr>
            </w:tcPrChange>
          </w:tcPr>
          <w:p w:rsidR="007E4FEB" w:rsidRPr="00020619" w:rsidRDefault="007E4FEB" w:rsidP="007E4FEB">
            <w:pPr>
              <w:pStyle w:val="TAL"/>
              <w:rPr>
                <w:lang w:eastAsia="zh-CN"/>
              </w:rPr>
            </w:pPr>
            <w:r w:rsidRPr="00020619">
              <w:t>Config 1</w:t>
            </w:r>
            <w:bookmarkStart w:id="1582" w:name="OLE_LINK36"/>
            <w:bookmarkStart w:id="1583" w:name="OLE_LINK37"/>
            <w:r w:rsidRPr="00020619">
              <w:rPr>
                <w:rFonts w:hint="eastAsia"/>
                <w:lang w:eastAsia="zh-CN"/>
              </w:rPr>
              <w:t>,4</w:t>
            </w:r>
            <w:bookmarkEnd w:id="1582"/>
            <w:bookmarkEnd w:id="1583"/>
          </w:p>
        </w:tc>
        <w:tc>
          <w:tcPr>
            <w:tcW w:w="1134" w:type="dxa"/>
            <w:tcBorders>
              <w:top w:val="single" w:sz="4" w:space="0" w:color="auto"/>
              <w:left w:val="single" w:sz="4" w:space="0" w:color="auto"/>
              <w:bottom w:val="nil"/>
              <w:right w:val="single" w:sz="4" w:space="0" w:color="auto"/>
            </w:tcBorders>
            <w:shd w:val="clear" w:color="auto" w:fill="auto"/>
            <w:tcPrChange w:id="1584" w:author="Huawei" w:date="2023-01-13T11:01:00Z">
              <w:tcPr>
                <w:tcW w:w="1134" w:type="dxa"/>
                <w:tcBorders>
                  <w:top w:val="single" w:sz="4" w:space="0" w:color="auto"/>
                  <w:left w:val="single" w:sz="4" w:space="0" w:color="auto"/>
                  <w:bottom w:val="nil"/>
                  <w:right w:val="single" w:sz="4" w:space="0" w:color="auto"/>
                </w:tcBorders>
                <w:shd w:val="clear" w:color="auto" w:fill="auto"/>
              </w:tcPr>
            </w:tcPrChange>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585" w:author="Huawei" w:date="2023-01-13T11:01:00Z">
              <w:tcPr>
                <w:tcW w:w="4655" w:type="dxa"/>
                <w:gridSpan w:val="2"/>
                <w:tcBorders>
                  <w:top w:val="single" w:sz="4" w:space="0" w:color="auto"/>
                  <w:left w:val="single" w:sz="4" w:space="0" w:color="auto"/>
                  <w:bottom w:val="single" w:sz="4" w:space="0" w:color="auto"/>
                  <w:right w:val="single" w:sz="4" w:space="0" w:color="auto"/>
                </w:tcBorders>
              </w:tcPr>
            </w:tcPrChange>
          </w:tcPr>
          <w:p w:rsidR="007E4FEB" w:rsidRPr="00020619" w:rsidRDefault="007E4FEB" w:rsidP="007E4FEB">
            <w:pPr>
              <w:pStyle w:val="TAC"/>
              <w:rPr>
                <w:szCs w:val="18"/>
              </w:rPr>
            </w:pPr>
            <w:r w:rsidRPr="00020619">
              <w:rPr>
                <w:szCs w:val="18"/>
              </w:rPr>
              <w:t>FDD</w:t>
            </w:r>
          </w:p>
        </w:tc>
      </w:tr>
      <w:tr w:rsidR="007E4FEB"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6" w:author="Huawei" w:date="2023-01-13T11:0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7" w:author="Huawei" w:date="2023-01-13T11:01:00Z">
            <w:trPr>
              <w:trHeight w:val="187"/>
              <w:jc w:val="center"/>
            </w:trPr>
          </w:trPrChange>
        </w:trPr>
        <w:tc>
          <w:tcPr>
            <w:tcW w:w="1795" w:type="dxa"/>
            <w:gridSpan w:val="2"/>
            <w:tcBorders>
              <w:top w:val="nil"/>
              <w:left w:val="single" w:sz="4" w:space="0" w:color="auto"/>
              <w:bottom w:val="nil"/>
              <w:right w:val="single" w:sz="4" w:space="0" w:color="auto"/>
            </w:tcBorders>
            <w:shd w:val="clear" w:color="auto" w:fill="auto"/>
            <w:tcPrChange w:id="1588" w:author="Huawei" w:date="2023-01-13T11:01:00Z">
              <w:tcPr>
                <w:tcW w:w="1795" w:type="dxa"/>
                <w:gridSpan w:val="2"/>
                <w:tcBorders>
                  <w:top w:val="nil"/>
                  <w:left w:val="single" w:sz="4" w:space="0" w:color="auto"/>
                  <w:bottom w:val="single" w:sz="4" w:space="0" w:color="auto"/>
                  <w:right w:val="single" w:sz="4" w:space="0" w:color="auto"/>
                </w:tcBorders>
                <w:shd w:val="clear" w:color="auto" w:fill="auto"/>
              </w:tcPr>
            </w:tcPrChange>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Change w:id="1589" w:author="Huawei" w:date="2023-01-13T11:01:00Z">
              <w:tcPr>
                <w:tcW w:w="2010" w:type="dxa"/>
                <w:tcBorders>
                  <w:left w:val="single" w:sz="4" w:space="0" w:color="auto"/>
                  <w:bottom w:val="single" w:sz="4" w:space="0" w:color="auto"/>
                  <w:right w:val="single" w:sz="4" w:space="0" w:color="auto"/>
                </w:tcBorders>
              </w:tcPr>
            </w:tcPrChange>
          </w:tcPr>
          <w:p w:rsidR="007E4FEB" w:rsidRPr="00020619" w:rsidRDefault="007E4FEB" w:rsidP="007E4FEB">
            <w:pPr>
              <w:pStyle w:val="TAL"/>
              <w:rPr>
                <w:lang w:eastAsia="zh-CN"/>
              </w:rPr>
            </w:pPr>
            <w:r w:rsidRPr="00020619">
              <w:t>Config 2,3</w:t>
            </w:r>
          </w:p>
        </w:tc>
        <w:tc>
          <w:tcPr>
            <w:tcW w:w="1134" w:type="dxa"/>
            <w:tcBorders>
              <w:top w:val="nil"/>
              <w:left w:val="single" w:sz="4" w:space="0" w:color="auto"/>
              <w:bottom w:val="nil"/>
              <w:right w:val="single" w:sz="4" w:space="0" w:color="auto"/>
            </w:tcBorders>
            <w:shd w:val="clear" w:color="auto" w:fill="auto"/>
            <w:tcPrChange w:id="1590" w:author="Huawei" w:date="2023-01-13T11:01:00Z">
              <w:tcPr>
                <w:tcW w:w="1134" w:type="dxa"/>
                <w:tcBorders>
                  <w:top w:val="nil"/>
                  <w:left w:val="single" w:sz="4" w:space="0" w:color="auto"/>
                  <w:bottom w:val="single" w:sz="4" w:space="0" w:color="auto"/>
                  <w:right w:val="single" w:sz="4" w:space="0" w:color="auto"/>
                </w:tcBorders>
                <w:shd w:val="clear" w:color="auto" w:fill="auto"/>
              </w:tcPr>
            </w:tcPrChange>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591" w:author="Huawei" w:date="2023-01-13T11:01:00Z">
              <w:tcPr>
                <w:tcW w:w="4655" w:type="dxa"/>
                <w:gridSpan w:val="2"/>
                <w:tcBorders>
                  <w:top w:val="single" w:sz="4" w:space="0" w:color="auto"/>
                  <w:left w:val="single" w:sz="4" w:space="0" w:color="auto"/>
                  <w:bottom w:val="single" w:sz="4" w:space="0" w:color="auto"/>
                  <w:right w:val="single" w:sz="4" w:space="0" w:color="auto"/>
                </w:tcBorders>
              </w:tcPr>
            </w:tcPrChange>
          </w:tcPr>
          <w:p w:rsidR="007E4FEB" w:rsidRPr="00020619" w:rsidRDefault="007E4FEB" w:rsidP="007E4FEB">
            <w:pPr>
              <w:pStyle w:val="TAC"/>
              <w:rPr>
                <w:szCs w:val="18"/>
              </w:rPr>
            </w:pPr>
            <w:r w:rsidRPr="00020619">
              <w:rPr>
                <w:szCs w:val="18"/>
              </w:rPr>
              <w:t>TDD</w:t>
            </w:r>
          </w:p>
        </w:tc>
      </w:tr>
      <w:tr w:rsidR="00027CC0"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2" w:author="Huawei" w:date="2023-01-13T11:0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93" w:author="Huawei" w:date="2023-01-13T11:01:00Z"/>
          <w:trPrChange w:id="1594" w:author="Huawei" w:date="2023-01-13T11:01:00Z">
            <w:trPr>
              <w:trHeight w:val="187"/>
              <w:jc w:val="center"/>
            </w:trPr>
          </w:trPrChange>
        </w:trPr>
        <w:tc>
          <w:tcPr>
            <w:tcW w:w="1795" w:type="dxa"/>
            <w:gridSpan w:val="2"/>
            <w:tcBorders>
              <w:top w:val="nil"/>
              <w:left w:val="single" w:sz="4" w:space="0" w:color="auto"/>
              <w:bottom w:val="single" w:sz="4" w:space="0" w:color="auto"/>
              <w:right w:val="single" w:sz="4" w:space="0" w:color="auto"/>
            </w:tcBorders>
            <w:shd w:val="clear" w:color="auto" w:fill="auto"/>
            <w:tcPrChange w:id="1595" w:author="Huawei" w:date="2023-01-13T11:01:00Z">
              <w:tcPr>
                <w:tcW w:w="1795" w:type="dxa"/>
                <w:gridSpan w:val="2"/>
                <w:tcBorders>
                  <w:top w:val="nil"/>
                  <w:left w:val="single" w:sz="4" w:space="0" w:color="auto"/>
                  <w:bottom w:val="single" w:sz="4" w:space="0" w:color="auto"/>
                  <w:right w:val="single" w:sz="4" w:space="0" w:color="auto"/>
                </w:tcBorders>
                <w:shd w:val="clear" w:color="auto" w:fill="auto"/>
              </w:tcPr>
            </w:tcPrChange>
          </w:tcPr>
          <w:p w:rsidR="00027CC0" w:rsidRPr="00020619" w:rsidRDefault="00027CC0" w:rsidP="007E4FEB">
            <w:pPr>
              <w:pStyle w:val="TAL"/>
              <w:rPr>
                <w:ins w:id="1596" w:author="Huawei" w:date="2023-01-13T11:01:00Z"/>
              </w:rPr>
            </w:pPr>
          </w:p>
        </w:tc>
        <w:tc>
          <w:tcPr>
            <w:tcW w:w="2010" w:type="dxa"/>
            <w:tcBorders>
              <w:left w:val="single" w:sz="4" w:space="0" w:color="auto"/>
              <w:bottom w:val="single" w:sz="4" w:space="0" w:color="auto"/>
              <w:right w:val="single" w:sz="4" w:space="0" w:color="auto"/>
            </w:tcBorders>
            <w:tcPrChange w:id="1597" w:author="Huawei" w:date="2023-01-13T11:01:00Z">
              <w:tcPr>
                <w:tcW w:w="2010" w:type="dxa"/>
                <w:tcBorders>
                  <w:left w:val="single" w:sz="4" w:space="0" w:color="auto"/>
                  <w:bottom w:val="single" w:sz="4" w:space="0" w:color="auto"/>
                  <w:right w:val="single" w:sz="4" w:space="0" w:color="auto"/>
                </w:tcBorders>
              </w:tcPr>
            </w:tcPrChange>
          </w:tcPr>
          <w:p w:rsidR="00027CC0" w:rsidRPr="00020619" w:rsidRDefault="00027CC0" w:rsidP="007E4FEB">
            <w:pPr>
              <w:pStyle w:val="TAL"/>
              <w:rPr>
                <w:ins w:id="1598" w:author="Huawei" w:date="2023-01-13T11:01:00Z"/>
              </w:rPr>
            </w:pPr>
            <w:ins w:id="1599" w:author="Huawei" w:date="2023-01-13T11:01:00Z">
              <w:r w:rsidRPr="00020619">
                <w:t xml:space="preserve">Config </w:t>
              </w:r>
              <w:r>
                <w:t>4</w:t>
              </w:r>
            </w:ins>
          </w:p>
        </w:tc>
        <w:tc>
          <w:tcPr>
            <w:tcW w:w="1134" w:type="dxa"/>
            <w:tcBorders>
              <w:top w:val="nil"/>
              <w:left w:val="single" w:sz="4" w:space="0" w:color="auto"/>
              <w:bottom w:val="single" w:sz="4" w:space="0" w:color="auto"/>
              <w:right w:val="single" w:sz="4" w:space="0" w:color="auto"/>
            </w:tcBorders>
            <w:shd w:val="clear" w:color="auto" w:fill="auto"/>
            <w:tcPrChange w:id="1600" w:author="Huawei" w:date="2023-01-13T11:01:00Z">
              <w:tcPr>
                <w:tcW w:w="1134" w:type="dxa"/>
                <w:tcBorders>
                  <w:top w:val="nil"/>
                  <w:left w:val="single" w:sz="4" w:space="0" w:color="auto"/>
                  <w:bottom w:val="single" w:sz="4" w:space="0" w:color="auto"/>
                  <w:right w:val="single" w:sz="4" w:space="0" w:color="auto"/>
                </w:tcBorders>
                <w:shd w:val="clear" w:color="auto" w:fill="auto"/>
              </w:tcPr>
            </w:tcPrChange>
          </w:tcPr>
          <w:p w:rsidR="00027CC0" w:rsidRPr="00020619" w:rsidRDefault="00027CC0" w:rsidP="007E4FEB">
            <w:pPr>
              <w:pStyle w:val="TAC"/>
              <w:rPr>
                <w:ins w:id="1601" w:author="Huawei" w:date="2023-01-13T11:01:00Z"/>
              </w:rPr>
            </w:pPr>
          </w:p>
        </w:tc>
        <w:tc>
          <w:tcPr>
            <w:tcW w:w="4655" w:type="dxa"/>
            <w:gridSpan w:val="2"/>
            <w:tcBorders>
              <w:top w:val="single" w:sz="4" w:space="0" w:color="auto"/>
              <w:left w:val="single" w:sz="4" w:space="0" w:color="auto"/>
              <w:bottom w:val="single" w:sz="4" w:space="0" w:color="auto"/>
              <w:right w:val="single" w:sz="4" w:space="0" w:color="auto"/>
            </w:tcBorders>
            <w:tcPrChange w:id="1602" w:author="Huawei" w:date="2023-01-13T11:01:00Z">
              <w:tcPr>
                <w:tcW w:w="4655" w:type="dxa"/>
                <w:gridSpan w:val="2"/>
                <w:tcBorders>
                  <w:top w:val="single" w:sz="4" w:space="0" w:color="auto"/>
                  <w:left w:val="single" w:sz="4" w:space="0" w:color="auto"/>
                  <w:bottom w:val="single" w:sz="4" w:space="0" w:color="auto"/>
                  <w:right w:val="single" w:sz="4" w:space="0" w:color="auto"/>
                </w:tcBorders>
              </w:tcPr>
            </w:tcPrChange>
          </w:tcPr>
          <w:p w:rsidR="00027CC0" w:rsidRPr="00020619" w:rsidRDefault="00027CC0" w:rsidP="007E4FEB">
            <w:pPr>
              <w:pStyle w:val="TAC"/>
              <w:rPr>
                <w:ins w:id="1603" w:author="Huawei" w:date="2023-01-13T11:01:00Z"/>
                <w:szCs w:val="18"/>
                <w:lang w:eastAsia="zh-CN"/>
              </w:rPr>
            </w:pPr>
            <w:ins w:id="1604" w:author="Huawei" w:date="2023-01-13T11:01:00Z">
              <w:r>
                <w:rPr>
                  <w:rFonts w:hint="eastAsia"/>
                  <w:szCs w:val="18"/>
                  <w:lang w:eastAsia="zh-CN"/>
                </w:rPr>
                <w:t>H</w:t>
              </w:r>
              <w:r>
                <w:rPr>
                  <w:szCs w:val="18"/>
                  <w:lang w:eastAsia="zh-CN"/>
                </w:rPr>
                <w:t>D-FDD</w:t>
              </w:r>
            </w:ins>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t>TDD configuration</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Not Applicable</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rPr>
                <w:lang w:eastAsia="zh-CN"/>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TDDConf.1.1</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rPr>
                <w:lang w:eastAsia="zh-CN"/>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TDDConf.2.1</w:t>
            </w:r>
          </w:p>
        </w:tc>
      </w:tr>
      <w:tr w:rsidR="007E4FEB" w:rsidRPr="00020619" w:rsidTr="007E4FEB">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rsidR="007E4FEB" w:rsidRPr="00020619" w:rsidRDefault="007E4FEB" w:rsidP="007E4FEB">
            <w:pPr>
              <w:pStyle w:val="TAL"/>
            </w:pPr>
            <w:r w:rsidRPr="00020619">
              <w:t>BW</w:t>
            </w:r>
            <w:r w:rsidRPr="00020619">
              <w:rPr>
                <w:vertAlign w:val="subscript"/>
              </w:rPr>
              <w:t>channel</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MHz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lang w:eastAsia="zh-CN"/>
              </w:rPr>
            </w:pPr>
            <w:r w:rsidRPr="00020619">
              <w:rPr>
                <w:szCs w:val="18"/>
                <w:lang w:eastAsia="zh-CN"/>
              </w:rPr>
              <w:t>2</w:t>
            </w:r>
            <w:r w:rsidRPr="00020619">
              <w:rPr>
                <w:szCs w:val="18"/>
              </w:rPr>
              <w:t>0: N</w:t>
            </w:r>
            <w:r w:rsidRPr="00020619">
              <w:rPr>
                <w:szCs w:val="18"/>
                <w:vertAlign w:val="subscript"/>
              </w:rPr>
              <w:t>RB,c</w:t>
            </w:r>
            <w:r w:rsidRPr="00020619">
              <w:rPr>
                <w:szCs w:val="18"/>
              </w:rPr>
              <w:t xml:space="preserve"> = </w:t>
            </w:r>
            <w:r w:rsidRPr="00020619">
              <w:rPr>
                <w:szCs w:val="18"/>
                <w:lang w:eastAsia="zh-CN"/>
              </w:rPr>
              <w:t>51</w:t>
            </w:r>
            <w:r w:rsidRPr="00020619">
              <w:rPr>
                <w:rFonts w:hint="eastAsia"/>
                <w:szCs w:val="18"/>
                <w:lang w:eastAsia="zh-CN"/>
              </w:rPr>
              <w:t xml:space="preserve">  </w:t>
            </w:r>
          </w:p>
        </w:tc>
      </w:tr>
      <w:tr w:rsidR="007E4FEB" w:rsidRPr="00020619" w:rsidTr="007E4FEB">
        <w:trPr>
          <w:trHeight w:val="187"/>
          <w:jc w:val="center"/>
        </w:trPr>
        <w:tc>
          <w:tcPr>
            <w:tcW w:w="1795" w:type="dxa"/>
            <w:gridSpan w:val="2"/>
            <w:vMerge w:val="restart"/>
            <w:tcBorders>
              <w:left w:val="single" w:sz="4" w:space="0" w:color="auto"/>
              <w:right w:val="single" w:sz="4" w:space="0" w:color="auto"/>
            </w:tcBorders>
            <w:shd w:val="clear" w:color="auto" w:fill="auto"/>
          </w:tcPr>
          <w:p w:rsidR="007E4FEB" w:rsidRPr="00020619" w:rsidRDefault="007E4FEB" w:rsidP="007E4FEB">
            <w:pPr>
              <w:pStyle w:val="TAL"/>
            </w:pPr>
            <w:r w:rsidRPr="00020619">
              <w:t>BWP BW</w:t>
            </w: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rsidR="007E4FEB" w:rsidRPr="00020619" w:rsidRDefault="007E4FEB" w:rsidP="007E4FEB">
            <w:pPr>
              <w:pStyle w:val="TAC"/>
            </w:pPr>
            <w:r w:rsidRPr="00020619">
              <w:t>MHz</w:t>
            </w: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lang w:eastAsia="zh-CN"/>
              </w:rPr>
            </w:pPr>
            <w:r w:rsidRPr="00020619">
              <w:rPr>
                <w:rFonts w:hint="eastAsia"/>
                <w:szCs w:val="18"/>
                <w:lang w:eastAsia="zh-CN"/>
              </w:rPr>
              <w:t>2</w:t>
            </w:r>
            <w:r w:rsidRPr="00020619">
              <w:rPr>
                <w:szCs w:val="18"/>
              </w:rPr>
              <w:t>0: N</w:t>
            </w:r>
            <w:r w:rsidRPr="00020619">
              <w:rPr>
                <w:szCs w:val="18"/>
                <w:vertAlign w:val="subscript"/>
              </w:rPr>
              <w:t>RB,c</w:t>
            </w:r>
            <w:r w:rsidRPr="00020619">
              <w:rPr>
                <w:szCs w:val="18"/>
              </w:rPr>
              <w:t xml:space="preserve"> = </w:t>
            </w:r>
            <w:r w:rsidRPr="00020619">
              <w:rPr>
                <w:rFonts w:hint="eastAsia"/>
                <w:szCs w:val="18"/>
                <w:lang w:eastAsia="zh-CN"/>
              </w:rPr>
              <w:t xml:space="preserve">51  </w:t>
            </w:r>
          </w:p>
        </w:tc>
      </w:tr>
      <w:tr w:rsidR="007E4FEB" w:rsidRPr="00020619" w:rsidTr="007E4FEB">
        <w:trPr>
          <w:trHeight w:val="187"/>
          <w:jc w:val="center"/>
        </w:trPr>
        <w:tc>
          <w:tcPr>
            <w:tcW w:w="3805" w:type="dxa"/>
            <w:gridSpan w:val="3"/>
            <w:tcBorders>
              <w:left w:val="single" w:sz="4" w:space="0" w:color="auto"/>
              <w:bottom w:val="single" w:sz="4" w:space="0" w:color="auto"/>
              <w:right w:val="single" w:sz="4" w:space="0" w:color="auto"/>
            </w:tcBorders>
          </w:tcPr>
          <w:p w:rsidR="007E4FEB" w:rsidRPr="00020619" w:rsidRDefault="007E4FEB" w:rsidP="007E4FEB">
            <w:pPr>
              <w:pStyle w:val="TAL"/>
            </w:pPr>
            <w:bookmarkStart w:id="1605" w:name="_Hlk106375857"/>
            <w:del w:id="1606" w:author="Huawei" w:date="2023-01-13T11:01:00Z">
              <w:r w:rsidRPr="00020619" w:rsidDel="00027CC0">
                <w:delText xml:space="preserve">DRx </w:delText>
              </w:r>
            </w:del>
            <w:ins w:id="1607" w:author="Huawei" w:date="2023-01-13T11:01:00Z">
              <w:r w:rsidR="00027CC0" w:rsidRPr="00020619">
                <w:t>DR</w:t>
              </w:r>
              <w:r w:rsidR="00027CC0">
                <w:t>X</w:t>
              </w:r>
              <w:r w:rsidR="00027CC0"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r w:rsidRPr="00020619">
              <w:t>ms</w:t>
            </w: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Not Applicable</w:t>
            </w:r>
          </w:p>
        </w:tc>
      </w:tr>
      <w:bookmarkEnd w:id="1605"/>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rsidR="007E4FEB" w:rsidRPr="00020619" w:rsidRDefault="007E4FEB" w:rsidP="007E4FEB">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hideMark/>
          </w:tcPr>
          <w:p w:rsidR="007E4FEB" w:rsidRPr="00020619" w:rsidRDefault="007E4FEB" w:rsidP="007E4FEB">
            <w:pPr>
              <w:pStyle w:val="TAC"/>
              <w:rPr>
                <w:szCs w:val="18"/>
              </w:rPr>
            </w:pPr>
            <w:r w:rsidRPr="00020619">
              <w:rPr>
                <w:szCs w:val="18"/>
              </w:rPr>
              <w:t>SR.1.1 FDD</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SR.1.1 TDD</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SR</w:t>
            </w:r>
            <w:ins w:id="1608" w:author="Huawei" w:date="2023-01-13T11:01:00Z">
              <w:r w:rsidR="00027CC0">
                <w:rPr>
                  <w:szCs w:val="18"/>
                </w:rPr>
                <w:t>.</w:t>
              </w:r>
            </w:ins>
            <w:r w:rsidRPr="00020619">
              <w:rPr>
                <w:szCs w:val="18"/>
              </w:rPr>
              <w:t>2.1 TDD</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CR.1.1 FDD</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right w:val="single" w:sz="4" w:space="0" w:color="auto"/>
            </w:tcBorders>
          </w:tcPr>
          <w:p w:rsidR="007E4FEB" w:rsidRPr="00020619" w:rsidRDefault="007E4FEB" w:rsidP="007E4FEB">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CR.1.1 TDD</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CR</w:t>
            </w:r>
            <w:ins w:id="1609" w:author="Huawei" w:date="2023-01-13T11:02:00Z">
              <w:r w:rsidR="00027CC0">
                <w:rPr>
                  <w:szCs w:val="18"/>
                </w:rPr>
                <w:t>.</w:t>
              </w:r>
            </w:ins>
            <w:r w:rsidRPr="00020619">
              <w:rPr>
                <w:szCs w:val="18"/>
              </w:rPr>
              <w:t>2.1 TDD</w:t>
            </w:r>
          </w:p>
        </w:tc>
      </w:tr>
      <w:tr w:rsidR="007E4FEB" w:rsidRPr="00020619" w:rsidTr="007E4FEB">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rsidR="007E4FEB" w:rsidRPr="00020619" w:rsidRDefault="007E4FEB" w:rsidP="007E4FEB">
            <w:pPr>
              <w:pStyle w:val="TAL"/>
              <w:rPr>
                <w:rFonts w:cs="v5.0.0"/>
              </w:rPr>
            </w:pPr>
            <w:r w:rsidRPr="00020619">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rsidR="007E4FEB" w:rsidRPr="00020619" w:rsidRDefault="007E4FEB" w:rsidP="007E4FEB">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C"/>
              <w:rPr>
                <w:szCs w:val="18"/>
              </w:rPr>
            </w:pPr>
            <w:r w:rsidRPr="00020619">
              <w:rPr>
                <w:rFonts w:cs="Arial"/>
                <w:szCs w:val="18"/>
                <w:lang w:val="fr-FR"/>
              </w:rPr>
              <w:t>CCR.1.1 FDD</w:t>
            </w:r>
            <w:r w:rsidRPr="00020619">
              <w:rPr>
                <w:rFonts w:cs="Arial"/>
                <w:szCs w:val="18"/>
                <w:lang w:val="en-US"/>
              </w:rPr>
              <w:t xml:space="preserve">  </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vAlign w:val="center"/>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vAlign w:val="center"/>
          </w:tcPr>
          <w:p w:rsidR="007E4FEB" w:rsidRPr="00020619" w:rsidRDefault="007E4FEB" w:rsidP="007E4FEB">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C"/>
              <w:rPr>
                <w:szCs w:val="18"/>
              </w:rPr>
            </w:pPr>
            <w:r w:rsidRPr="00020619">
              <w:rPr>
                <w:rFonts w:cs="Arial"/>
                <w:szCs w:val="18"/>
                <w:lang w:val="fr-FR"/>
              </w:rPr>
              <w:t>CCR.1.1 TDD</w:t>
            </w:r>
          </w:p>
        </w:tc>
      </w:tr>
      <w:tr w:rsidR="007E4FEB" w:rsidRPr="00020619" w:rsidTr="007E4FEB">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vAlign w:val="center"/>
          </w:tcPr>
          <w:p w:rsidR="007E4FEB" w:rsidRPr="00020619" w:rsidRDefault="007E4FEB" w:rsidP="007E4FEB">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C"/>
              <w:rPr>
                <w:szCs w:val="18"/>
              </w:rPr>
            </w:pPr>
            <w:r w:rsidRPr="00020619">
              <w:rPr>
                <w:rFonts w:cs="Arial"/>
                <w:szCs w:val="18"/>
                <w:lang w:val="fr-FR"/>
              </w:rPr>
              <w:t>CCR.2.1 TDD</w:t>
            </w:r>
          </w:p>
        </w:tc>
      </w:tr>
      <w:tr w:rsidR="007E4FEB" w:rsidRPr="00020619" w:rsidTr="007E4FEB">
        <w:trPr>
          <w:trHeight w:val="187"/>
          <w:jc w:val="center"/>
        </w:trPr>
        <w:tc>
          <w:tcPr>
            <w:tcW w:w="1795" w:type="dxa"/>
            <w:gridSpan w:val="2"/>
            <w:tcBorders>
              <w:left w:val="single" w:sz="4" w:space="0" w:color="auto"/>
              <w:bottom w:val="nil"/>
              <w:right w:val="single" w:sz="4" w:space="0" w:color="auto"/>
            </w:tcBorders>
            <w:shd w:val="clear" w:color="auto" w:fill="auto"/>
          </w:tcPr>
          <w:p w:rsidR="007E4FEB" w:rsidRPr="00020619" w:rsidRDefault="007E4FEB" w:rsidP="007E4FEB">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bCs/>
                <w:szCs w:val="18"/>
              </w:rPr>
              <w:t>TRS.1.1 FDD</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2,5</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bCs/>
                <w:szCs w:val="18"/>
              </w:rPr>
              <w:t>TRS.1.1 TDD</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3,6</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bCs/>
                <w:szCs w:val="18"/>
              </w:rPr>
              <w:t>TRS.1.2 TDD</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rPr>
                <w:szCs w:val="18"/>
              </w:rPr>
            </w:pPr>
            <w:r w:rsidRPr="00020619">
              <w:rPr>
                <w:snapToGrid w:val="0"/>
                <w:szCs w:val="18"/>
              </w:rPr>
              <w:t>OCNG pattern 1</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rPr>
                <w:lang w:eastAsia="zh-CN"/>
              </w:rPr>
            </w:pPr>
            <w:r w:rsidRPr="00020619">
              <w:t>SMTC configuration</w:t>
            </w:r>
            <w:r w:rsidRPr="00020619">
              <w:rPr>
                <w:rFonts w:hint="eastAsia"/>
                <w:lang w:eastAsia="zh-CN"/>
              </w:rPr>
              <w:t xml:space="preserve"> </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lang w:eastAsia="zh-CN"/>
              </w:rPr>
            </w:pPr>
            <w:r w:rsidRPr="00020619">
              <w:rPr>
                <w:rFonts w:cs="v4.2.0"/>
                <w:szCs w:val="18"/>
              </w:rPr>
              <w:t>SMTC.1 FR1</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lang w:eastAsia="zh-CN"/>
              </w:rPr>
            </w:pPr>
            <w:r w:rsidRPr="00020619">
              <w:rPr>
                <w:rFonts w:cs="v4.2.0"/>
                <w:szCs w:val="18"/>
              </w:rPr>
              <w:t>SMTC.2 FR1</w:t>
            </w:r>
          </w:p>
        </w:tc>
      </w:tr>
      <w:tr w:rsidR="007E4FEB" w:rsidRPr="00020619" w:rsidTr="007E4FEB">
        <w:trPr>
          <w:trHeight w:val="187"/>
          <w:jc w:val="center"/>
        </w:trPr>
        <w:tc>
          <w:tcPr>
            <w:tcW w:w="1795" w:type="dxa"/>
            <w:gridSpan w:val="2"/>
            <w:tcBorders>
              <w:left w:val="single" w:sz="4" w:space="0" w:color="auto"/>
              <w:bottom w:val="nil"/>
              <w:right w:val="single" w:sz="4" w:space="0" w:color="auto"/>
            </w:tcBorders>
            <w:shd w:val="clear" w:color="auto" w:fill="auto"/>
          </w:tcPr>
          <w:p w:rsidR="007E4FEB" w:rsidRPr="00020619" w:rsidRDefault="007E4FEB" w:rsidP="007E4FEB">
            <w:pPr>
              <w:pStyle w:val="TAL"/>
            </w:pPr>
            <w:r w:rsidRPr="00020619">
              <w:t>SSB configuration</w:t>
            </w:r>
          </w:p>
        </w:tc>
        <w:tc>
          <w:tcPr>
            <w:tcW w:w="2010" w:type="dxa"/>
            <w:tcBorders>
              <w:left w:val="single" w:sz="4" w:space="0" w:color="auto"/>
              <w:right w:val="single" w:sz="4" w:space="0" w:color="auto"/>
            </w:tcBorders>
          </w:tcPr>
          <w:p w:rsidR="007E4FEB" w:rsidRPr="00020619" w:rsidRDefault="007E4FEB" w:rsidP="007E4FEB">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rFonts w:cs="v4.2.0"/>
                <w:szCs w:val="18"/>
              </w:rPr>
            </w:pPr>
            <w:r w:rsidRPr="00020619">
              <w:rPr>
                <w:szCs w:val="18"/>
              </w:rPr>
              <w:t>SSB.1 FR1</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shd w:val="clear" w:color="auto" w:fill="auto"/>
          </w:tcPr>
          <w:p w:rsidR="007E4FEB" w:rsidRPr="00020619" w:rsidRDefault="007E4FEB" w:rsidP="007E4FEB">
            <w:pPr>
              <w:pStyle w:val="TAC"/>
              <w:rPr>
                <w:rFonts w:cs="v4.2.0"/>
                <w:szCs w:val="18"/>
              </w:rPr>
            </w:pPr>
            <w:r w:rsidRPr="00020619">
              <w:rPr>
                <w:szCs w:val="18"/>
              </w:rPr>
              <w:t>SSB.</w:t>
            </w:r>
            <w:r w:rsidRPr="00020619">
              <w:rPr>
                <w:rFonts w:hint="eastAsia"/>
                <w:szCs w:val="18"/>
                <w:lang w:eastAsia="zh-CN"/>
              </w:rPr>
              <w:t>1</w:t>
            </w:r>
            <w:r w:rsidRPr="00020619">
              <w:rPr>
                <w:szCs w:val="18"/>
              </w:rPr>
              <w:t xml:space="preserve"> </w:t>
            </w:r>
            <w:r w:rsidRPr="00020619">
              <w:rPr>
                <w:rFonts w:hint="eastAsia"/>
                <w:szCs w:val="18"/>
                <w:lang w:eastAsia="zh-CN"/>
              </w:rPr>
              <w:t>RedCap</w:t>
            </w:r>
            <w:r w:rsidRPr="00020619">
              <w:rPr>
                <w:szCs w:val="18"/>
              </w:rPr>
              <w:t xml:space="preserve"> FR1</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t>PDSCH/PDCCH subcarrier spacing</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rPr>
                <w:lang w:eastAsia="zh-CN"/>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kHz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15 kHz</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rPr>
                <w:lang w:eastAsia="zh-CN"/>
              </w:rPr>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30 kHz</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t>PUCCH/PUSCH subcarrier spacing</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kHz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15 kHz</w:t>
            </w:r>
          </w:p>
        </w:tc>
      </w:tr>
      <w:tr w:rsidR="007E4FEB" w:rsidRPr="00020619" w:rsidTr="007E4FEB">
        <w:trPr>
          <w:trHeight w:val="187"/>
          <w:jc w:val="center"/>
        </w:trPr>
        <w:tc>
          <w:tcPr>
            <w:tcW w:w="1795" w:type="dxa"/>
            <w:gridSpan w:val="2"/>
            <w:tcBorders>
              <w:top w:val="nil"/>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pPr>
            <w:r w:rsidRPr="00020619">
              <w:t>30 kHz</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rPr>
                <w:szCs w:val="18"/>
              </w:rPr>
            </w:pPr>
            <w:r w:rsidRPr="00020619">
              <w:rPr>
                <w:szCs w:val="18"/>
                <w:lang w:eastAsia="ja-JP"/>
              </w:rPr>
              <w:t>0</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right w:val="single" w:sz="4" w:space="0" w:color="auto"/>
            </w:tcBorders>
          </w:tcPr>
          <w:p w:rsidR="007E4FEB" w:rsidRPr="00020619" w:rsidRDefault="007E4FEB" w:rsidP="007E4FEB">
            <w:pPr>
              <w:pStyle w:val="TAL"/>
            </w:pPr>
            <w:r w:rsidRPr="00020619">
              <w:rPr>
                <w:rFonts w:eastAsia="Calibri"/>
                <w:position w:val="-12"/>
                <w:szCs w:val="22"/>
              </w:rPr>
              <w:object w:dxaOrig="405" w:dyaOrig="345">
                <v:shape id="_x0000_i1055" type="#_x0000_t75" style="width:19.85pt;height:16.15pt" o:ole="" fillcolor="window">
                  <v:imagedata r:id="rId13" o:title=""/>
                </v:shape>
                <o:OLEObject Type="Embed" ProgID="Equation.3" ShapeID="_x0000_i1055" DrawAspect="Content" ObjectID="_1739377229" r:id="rId46"/>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dBm/15kHz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pPr>
            <w:r w:rsidRPr="00020619">
              <w:t>-98</w:t>
            </w:r>
          </w:p>
        </w:tc>
      </w:tr>
      <w:tr w:rsidR="007E4FEB" w:rsidRPr="00020619" w:rsidTr="007E4FEB">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rPr>
                <w:vertAlign w:val="superscript"/>
              </w:rPr>
            </w:pPr>
            <w:r w:rsidRPr="00020619">
              <w:rPr>
                <w:rFonts w:eastAsia="Calibri"/>
                <w:position w:val="-12"/>
                <w:szCs w:val="22"/>
              </w:rPr>
              <w:object w:dxaOrig="405" w:dyaOrig="345">
                <v:shape id="_x0000_i1056" type="#_x0000_t75" style="width:19.85pt;height:16.15pt" o:ole="" fillcolor="window">
                  <v:imagedata r:id="rId13" o:title=""/>
                </v:shape>
                <o:OLEObject Type="Embed" ProgID="Equation.3" ShapeID="_x0000_i1056" DrawAspect="Content" ObjectID="_1739377230" r:id="rId47"/>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7E4FEB" w:rsidRPr="00020619" w:rsidRDefault="007E4FEB" w:rsidP="007E4FEB">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dBm/SCS</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pPr>
            <w:r w:rsidRPr="00020619">
              <w:t>-98</w:t>
            </w:r>
          </w:p>
        </w:tc>
      </w:tr>
      <w:tr w:rsidR="007E4FEB" w:rsidRPr="00020619" w:rsidTr="007E4FEB">
        <w:trPr>
          <w:trHeight w:val="187"/>
          <w:jc w:val="center"/>
        </w:trPr>
        <w:tc>
          <w:tcPr>
            <w:tcW w:w="970" w:type="dxa"/>
            <w:tcBorders>
              <w:top w:val="nil"/>
              <w:left w:val="single" w:sz="4" w:space="0" w:color="auto"/>
              <w:right w:val="single" w:sz="4" w:space="0" w:color="auto"/>
            </w:tcBorders>
            <w:shd w:val="clear" w:color="auto" w:fill="auto"/>
          </w:tcPr>
          <w:p w:rsidR="007E4FEB" w:rsidRPr="00020619" w:rsidRDefault="007E4FEB" w:rsidP="007E4FEB">
            <w:pPr>
              <w:pStyle w:val="TAL"/>
              <w:rPr>
                <w:rFonts w:eastAsia="Calibri"/>
                <w:szCs w:val="22"/>
              </w:rPr>
            </w:pPr>
          </w:p>
        </w:tc>
        <w:tc>
          <w:tcPr>
            <w:tcW w:w="2835" w:type="dxa"/>
            <w:gridSpan w:val="2"/>
            <w:tcBorders>
              <w:left w:val="single" w:sz="4" w:space="0" w:color="auto"/>
              <w:right w:val="single" w:sz="4" w:space="0" w:color="auto"/>
            </w:tcBorders>
          </w:tcPr>
          <w:p w:rsidR="007E4FEB" w:rsidRPr="00020619" w:rsidRDefault="007E4FEB" w:rsidP="007E4FEB">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pPr>
            <w:r w:rsidRPr="00020619">
              <w:t>-95</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rPr>
                <w:i/>
              </w:rPr>
            </w:pPr>
            <w:r w:rsidRPr="00020619">
              <w:rPr>
                <w:rFonts w:eastAsia="Calibri"/>
                <w:i/>
                <w:position w:val="-12"/>
                <w:szCs w:val="22"/>
              </w:rPr>
              <w:object w:dxaOrig="615" w:dyaOrig="390">
                <v:shape id="_x0000_i1057" type="#_x0000_t75" style="width:29.1pt;height:14.75pt" o:ole="" fillcolor="window">
                  <v:imagedata r:id="rId16" o:title=""/>
                </v:shape>
                <o:OLEObject Type="Embed" ProgID="Equation.3" ShapeID="_x0000_i1057" DrawAspect="Content" ObjectID="_1739377231" r:id="rId48"/>
              </w:objec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3</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pPr>
            <w:r w:rsidRPr="00020619">
              <w:rPr>
                <w:rFonts w:eastAsia="Calibri"/>
                <w:position w:val="-12"/>
                <w:szCs w:val="22"/>
              </w:rPr>
              <w:object w:dxaOrig="810" w:dyaOrig="390">
                <v:shape id="_x0000_i1058" type="#_x0000_t75" style="width:42.9pt;height:14.75pt" o:ole="" fillcolor="window">
                  <v:imagedata r:id="rId18" o:title=""/>
                </v:shape>
                <o:OLEObject Type="Embed" ProgID="Equation.3" ShapeID="_x0000_i1058" DrawAspect="Content" ObjectID="_1739377232" r:id="rId49"/>
              </w:objec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3</w:t>
            </w:r>
          </w:p>
        </w:tc>
      </w:tr>
      <w:tr w:rsidR="007E4FEB" w:rsidRPr="00020619" w:rsidTr="007E4FEB">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7E4FEB" w:rsidRPr="00020619" w:rsidRDefault="007E4FEB" w:rsidP="007E4FEB">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rsidR="007E4FEB" w:rsidRPr="00020619" w:rsidRDefault="007E4FEB" w:rsidP="007E4FEB">
            <w:pPr>
              <w:pStyle w:val="TAC"/>
            </w:pPr>
            <w:r w:rsidRPr="00020619">
              <w:t>dBm/</w:t>
            </w:r>
          </w:p>
          <w:p w:rsidR="007E4FEB" w:rsidRPr="00020619" w:rsidRDefault="007E4FEB" w:rsidP="007E4FEB">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rsidR="007E4FEB" w:rsidRPr="00020619" w:rsidRDefault="007E4FEB" w:rsidP="007E4FEB">
            <w:pPr>
              <w:pStyle w:val="TAC"/>
            </w:pPr>
            <w:r w:rsidRPr="00020619">
              <w:t>-67.57</w:t>
            </w:r>
          </w:p>
        </w:tc>
      </w:tr>
      <w:tr w:rsidR="007E4FEB" w:rsidRPr="00020619" w:rsidTr="007E4FEB">
        <w:trPr>
          <w:trHeight w:val="187"/>
          <w:jc w:val="center"/>
        </w:trPr>
        <w:tc>
          <w:tcPr>
            <w:tcW w:w="970" w:type="dxa"/>
            <w:tcBorders>
              <w:top w:val="nil"/>
              <w:left w:val="single" w:sz="4" w:space="0" w:color="auto"/>
              <w:right w:val="single" w:sz="4" w:space="0" w:color="auto"/>
            </w:tcBorders>
            <w:shd w:val="clear" w:color="auto" w:fill="auto"/>
            <w:hideMark/>
          </w:tcPr>
          <w:p w:rsidR="007E4FEB" w:rsidRPr="00020619" w:rsidRDefault="007E4FEB" w:rsidP="007E4FEB">
            <w:pPr>
              <w:pStyle w:val="TAL"/>
            </w:pPr>
          </w:p>
        </w:tc>
        <w:tc>
          <w:tcPr>
            <w:tcW w:w="2835" w:type="dxa"/>
            <w:gridSpan w:val="2"/>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rsidR="007E4FEB" w:rsidRPr="00020619" w:rsidRDefault="007E4FEB" w:rsidP="007E4FEB">
            <w:pPr>
              <w:pStyle w:val="TAC"/>
            </w:pPr>
            <w:r w:rsidRPr="00020619">
              <w:t>dBm/</w:t>
            </w:r>
          </w:p>
          <w:p w:rsidR="007E4FEB" w:rsidRPr="00020619" w:rsidRDefault="007E4FEB" w:rsidP="007E4FEB">
            <w:pPr>
              <w:pStyle w:val="TAC"/>
            </w:pPr>
            <w:del w:id="1610" w:author="Huawei" w:date="2023-01-13T11:02:00Z">
              <w:r w:rsidRPr="00020619" w:rsidDel="00027CC0">
                <w:delText>38.16</w:delText>
              </w:r>
            </w:del>
            <w:ins w:id="1611" w:author="Huawei" w:date="2023-01-13T11:02:00Z">
              <w:r w:rsidR="00027CC0">
                <w:t>18.36</w:t>
              </w:r>
            </w:ins>
            <w:r w:rsidRPr="00020619">
              <w:t>MHz</w:t>
            </w:r>
          </w:p>
        </w:tc>
        <w:tc>
          <w:tcPr>
            <w:tcW w:w="4655" w:type="dxa"/>
            <w:gridSpan w:val="2"/>
            <w:tcBorders>
              <w:left w:val="single" w:sz="4" w:space="0" w:color="auto"/>
              <w:right w:val="single" w:sz="4" w:space="0" w:color="auto"/>
            </w:tcBorders>
            <w:hideMark/>
          </w:tcPr>
          <w:p w:rsidR="007E4FEB" w:rsidRPr="00020619" w:rsidRDefault="00027CC0" w:rsidP="007E4FEB">
            <w:pPr>
              <w:pStyle w:val="TAC"/>
            </w:pPr>
            <w:ins w:id="1612" w:author="Huawei" w:date="2023-01-13T11:02:00Z">
              <w:r w:rsidRPr="00382F58">
                <w:t>-</w:t>
              </w:r>
              <w:r>
                <w:t>65.76</w:t>
              </w:r>
            </w:ins>
            <w:del w:id="1613" w:author="Huawei" w:date="2023-01-13T11:02:00Z">
              <w:r w:rsidR="007E4FEB" w:rsidRPr="00020619" w:rsidDel="00027CC0">
                <w:delText>-62.58</w:delText>
              </w:r>
            </w:del>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AWGN</w:t>
            </w:r>
          </w:p>
        </w:tc>
      </w:tr>
      <w:tr w:rsidR="007E4FEB" w:rsidRPr="00020619" w:rsidTr="007E4FEB">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N"/>
            </w:pPr>
            <w:r w:rsidRPr="00020619">
              <w:t>Note 1:</w:t>
            </w:r>
            <w:r w:rsidRPr="00020619">
              <w:tab/>
              <w:t>OCNG shall be used such that both cells are fully allocated and a constant total transmitted power spectral density is achieved for all OFDM symbols.</w:t>
            </w:r>
          </w:p>
          <w:p w:rsidR="007E4FEB" w:rsidRPr="00020619" w:rsidRDefault="007E4FEB" w:rsidP="007E4FE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59" type="#_x0000_t75" style="width:19.85pt;height:16.15pt" o:ole="" fillcolor="window">
                  <v:imagedata r:id="rId13" o:title=""/>
                </v:shape>
                <o:OLEObject Type="Embed" ProgID="Equation.3" ShapeID="_x0000_i1059" DrawAspect="Content" ObjectID="_1739377233" r:id="rId50"/>
              </w:object>
            </w:r>
            <w:r w:rsidRPr="00020619">
              <w:t xml:space="preserve"> to be fulfilled.</w:t>
            </w:r>
          </w:p>
          <w:p w:rsidR="007E4FEB" w:rsidRPr="00020619" w:rsidRDefault="007E4FEB" w:rsidP="007E4FEB">
            <w:pPr>
              <w:pStyle w:val="TAN"/>
              <w:rPr>
                <w:lang w:eastAsia="zh-CN"/>
              </w:rPr>
            </w:pPr>
            <w:r w:rsidRPr="00020619">
              <w:t>Note 3:</w:t>
            </w:r>
            <w:r w:rsidRPr="00020619">
              <w:tab/>
              <w:t>Io levels have been derived from other parameters for information purposes. They are not settable parameters themselves.</w:t>
            </w:r>
          </w:p>
        </w:tc>
      </w:tr>
    </w:tbl>
    <w:p w:rsidR="007E4FEB" w:rsidRPr="00020619" w:rsidRDefault="007E4FEB" w:rsidP="007E4FEB">
      <w:pPr>
        <w:rPr>
          <w:lang w:eastAsia="zh-CN"/>
        </w:rPr>
      </w:pPr>
    </w:p>
    <w:p w:rsidR="007E4FEB" w:rsidRPr="00020619" w:rsidRDefault="007E4FEB" w:rsidP="007E4FEB">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7E4FEB" w:rsidRPr="00020619" w:rsidTr="007E4FEB">
        <w:trPr>
          <w:trHeight w:val="187"/>
          <w:jc w:val="center"/>
        </w:trPr>
        <w:tc>
          <w:tcPr>
            <w:tcW w:w="3402" w:type="dxa"/>
            <w:gridSpan w:val="2"/>
          </w:tcPr>
          <w:p w:rsidR="007E4FEB" w:rsidRPr="00020619" w:rsidRDefault="007E4FEB" w:rsidP="007E4FEB">
            <w:pPr>
              <w:pStyle w:val="TAH"/>
            </w:pPr>
            <w:r w:rsidRPr="00020619">
              <w:t>Field</w:t>
            </w:r>
          </w:p>
        </w:tc>
        <w:tc>
          <w:tcPr>
            <w:tcW w:w="1453" w:type="dxa"/>
          </w:tcPr>
          <w:p w:rsidR="007E4FEB" w:rsidRPr="00020619" w:rsidRDefault="007E4FEB" w:rsidP="007E4FEB">
            <w:pPr>
              <w:pStyle w:val="TAH"/>
            </w:pPr>
            <w:r w:rsidRPr="00020619">
              <w:t>Value</w:t>
            </w:r>
          </w:p>
        </w:tc>
        <w:tc>
          <w:tcPr>
            <w:tcW w:w="3650" w:type="dxa"/>
            <w:tcBorders>
              <w:bottom w:val="single" w:sz="4" w:space="0" w:color="auto"/>
            </w:tcBorders>
          </w:tcPr>
          <w:p w:rsidR="007E4FEB" w:rsidRPr="00020619" w:rsidRDefault="007E4FEB" w:rsidP="007E4FEB">
            <w:pPr>
              <w:pStyle w:val="TAH"/>
            </w:pPr>
            <w:r w:rsidRPr="00020619">
              <w:t>Comment</w:t>
            </w:r>
          </w:p>
        </w:tc>
      </w:tr>
      <w:tr w:rsidR="007E4FEB" w:rsidRPr="00020619" w:rsidTr="007E4FEB">
        <w:trPr>
          <w:trHeight w:val="187"/>
          <w:jc w:val="center"/>
        </w:trPr>
        <w:tc>
          <w:tcPr>
            <w:tcW w:w="1701" w:type="dxa"/>
            <w:tcBorders>
              <w:bottom w:val="nil"/>
            </w:tcBorders>
            <w:shd w:val="clear" w:color="auto" w:fill="auto"/>
          </w:tcPr>
          <w:p w:rsidR="007E4FEB" w:rsidRPr="00020619" w:rsidRDefault="007E4FEB" w:rsidP="007E4FEB">
            <w:pPr>
              <w:pStyle w:val="TAC"/>
              <w:rPr>
                <w:rFonts w:cs="Arial"/>
              </w:rPr>
            </w:pPr>
            <w:r w:rsidRPr="00020619">
              <w:t>c-SRS</w:t>
            </w:r>
          </w:p>
        </w:tc>
        <w:tc>
          <w:tcPr>
            <w:tcW w:w="1701" w:type="dxa"/>
          </w:tcPr>
          <w:p w:rsidR="007E4FEB" w:rsidRPr="00020619" w:rsidRDefault="007E4FEB" w:rsidP="007E4FEB">
            <w:pPr>
              <w:pStyle w:val="TAC"/>
              <w:rPr>
                <w:rFonts w:cs="Arial"/>
              </w:rPr>
            </w:pPr>
            <w:r w:rsidRPr="00020619">
              <w:rPr>
                <w:rFonts w:cs="Arial"/>
              </w:rPr>
              <w:t>Config</w:t>
            </w:r>
            <w:r w:rsidRPr="00020619">
              <w:rPr>
                <w:szCs w:val="18"/>
              </w:rPr>
              <w:t xml:space="preserve"> 1,2</w:t>
            </w:r>
            <w:r w:rsidRPr="00020619">
              <w:rPr>
                <w:rFonts w:hint="eastAsia"/>
                <w:lang w:eastAsia="zh-CN"/>
              </w:rPr>
              <w:t>,4</w:t>
            </w:r>
          </w:p>
        </w:tc>
        <w:tc>
          <w:tcPr>
            <w:tcW w:w="1453" w:type="dxa"/>
            <w:shd w:val="clear" w:color="auto" w:fill="auto"/>
          </w:tcPr>
          <w:p w:rsidR="007E4FEB" w:rsidRPr="00020619" w:rsidRDefault="007E4FEB" w:rsidP="007E4FEB">
            <w:pPr>
              <w:pStyle w:val="TAC"/>
              <w:rPr>
                <w:rFonts w:cs="Arial"/>
              </w:rPr>
            </w:pPr>
            <w:r w:rsidRPr="00020619">
              <w:rPr>
                <w:rFonts w:cs="Arial"/>
              </w:rPr>
              <w:t>12</w:t>
            </w:r>
          </w:p>
        </w:tc>
        <w:tc>
          <w:tcPr>
            <w:tcW w:w="3650" w:type="dxa"/>
            <w:vMerge w:val="restart"/>
            <w:tcBorders>
              <w:bottom w:val="nil"/>
            </w:tcBorders>
            <w:shd w:val="clear" w:color="auto" w:fill="auto"/>
          </w:tcPr>
          <w:p w:rsidR="007E4FEB" w:rsidRPr="00020619" w:rsidRDefault="007E4FEB" w:rsidP="007E4FEB">
            <w:pPr>
              <w:pStyle w:val="TAC"/>
              <w:rPr>
                <w:rFonts w:cs="Arial"/>
              </w:rPr>
            </w:pPr>
            <w:r w:rsidRPr="00020619">
              <w:rPr>
                <w:lang w:eastAsia="ja-JP"/>
              </w:rPr>
              <w:t>Frequency hopping is disabled</w:t>
            </w:r>
          </w:p>
        </w:tc>
      </w:tr>
      <w:tr w:rsidR="007E4FEB" w:rsidRPr="00020619" w:rsidTr="007E4FEB">
        <w:trPr>
          <w:trHeight w:val="187"/>
          <w:jc w:val="center"/>
        </w:trPr>
        <w:tc>
          <w:tcPr>
            <w:tcW w:w="1701" w:type="dxa"/>
            <w:tcBorders>
              <w:top w:val="nil"/>
            </w:tcBorders>
            <w:shd w:val="clear" w:color="auto" w:fill="auto"/>
          </w:tcPr>
          <w:p w:rsidR="007E4FEB" w:rsidRPr="00020619" w:rsidRDefault="007E4FEB" w:rsidP="007E4FEB">
            <w:pPr>
              <w:pStyle w:val="TAC"/>
            </w:pPr>
          </w:p>
        </w:tc>
        <w:tc>
          <w:tcPr>
            <w:tcW w:w="1701" w:type="dxa"/>
          </w:tcPr>
          <w:p w:rsidR="007E4FEB" w:rsidRPr="00020619" w:rsidRDefault="007E4FEB" w:rsidP="007E4FEB">
            <w:pPr>
              <w:pStyle w:val="TAC"/>
              <w:rPr>
                <w:rFonts w:cs="Arial"/>
              </w:rPr>
            </w:pPr>
            <w:r w:rsidRPr="00020619">
              <w:rPr>
                <w:rFonts w:cs="Arial"/>
              </w:rPr>
              <w:t>Config</w:t>
            </w:r>
            <w:r w:rsidRPr="00020619">
              <w:rPr>
                <w:szCs w:val="18"/>
              </w:rPr>
              <w:t xml:space="preserve"> 3</w:t>
            </w:r>
          </w:p>
        </w:tc>
        <w:tc>
          <w:tcPr>
            <w:tcW w:w="1453" w:type="dxa"/>
            <w:shd w:val="clear" w:color="auto" w:fill="auto"/>
          </w:tcPr>
          <w:p w:rsidR="007E4FEB" w:rsidRPr="00020619" w:rsidRDefault="007E4FEB" w:rsidP="007E4FEB">
            <w:pPr>
              <w:pStyle w:val="TAC"/>
              <w:rPr>
                <w:rFonts w:cs="Arial"/>
              </w:rPr>
            </w:pPr>
            <w:r w:rsidRPr="00020619">
              <w:rPr>
                <w:rFonts w:cs="Arial"/>
              </w:rPr>
              <w:t>24</w:t>
            </w:r>
          </w:p>
        </w:tc>
        <w:tc>
          <w:tcPr>
            <w:tcW w:w="3650" w:type="dxa"/>
            <w:vMerge/>
            <w:tcBorders>
              <w:top w:val="nil"/>
              <w:bottom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b-SRS</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vMerge w:val="restart"/>
            <w:tcBorders>
              <w:top w:val="nil"/>
              <w:bottom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b-hop</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freqDomainPosition</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bottom w:val="nil"/>
            </w:tcBorders>
            <w:shd w:val="clear" w:color="auto" w:fill="auto"/>
          </w:tcPr>
          <w:p w:rsidR="007E4FEB" w:rsidRPr="00020619" w:rsidRDefault="007E4FEB" w:rsidP="007E4FEB">
            <w:pPr>
              <w:pStyle w:val="TAC"/>
              <w:rPr>
                <w:rFonts w:cs="Arial"/>
              </w:rPr>
            </w:pPr>
            <w:r w:rsidRPr="00020619">
              <w:rPr>
                <w:rFonts w:cs="Arial"/>
              </w:rPr>
              <w:t>Frequency domain position of SRS</w:t>
            </w: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freqDomainShift</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top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groupOrSequenceHopping</w:t>
            </w:r>
          </w:p>
        </w:tc>
        <w:tc>
          <w:tcPr>
            <w:tcW w:w="1453" w:type="dxa"/>
            <w:shd w:val="clear" w:color="auto" w:fill="auto"/>
          </w:tcPr>
          <w:p w:rsidR="007E4FEB" w:rsidRPr="00020619" w:rsidRDefault="007E4FEB" w:rsidP="007E4FEB">
            <w:pPr>
              <w:pStyle w:val="TAC"/>
              <w:rPr>
                <w:rFonts w:cs="Arial"/>
              </w:rPr>
            </w:pPr>
            <w:r w:rsidRPr="00020619">
              <w:t>neither</w:t>
            </w:r>
          </w:p>
        </w:tc>
        <w:tc>
          <w:tcPr>
            <w:tcW w:w="3650" w:type="dxa"/>
          </w:tcPr>
          <w:p w:rsidR="007E4FEB" w:rsidRPr="00020619" w:rsidRDefault="007E4FEB" w:rsidP="007E4FEB">
            <w:pPr>
              <w:pStyle w:val="TAC"/>
              <w:rPr>
                <w:rFonts w:cs="Arial"/>
              </w:rPr>
            </w:pPr>
            <w:r w:rsidRPr="00020619">
              <w:rPr>
                <w:rFonts w:cs="Arial"/>
              </w:rPr>
              <w:t>No group or sequence hopping</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SRS-PeriodicityAndOffset</w:t>
            </w:r>
          </w:p>
        </w:tc>
        <w:tc>
          <w:tcPr>
            <w:tcW w:w="1453" w:type="dxa"/>
            <w:shd w:val="clear" w:color="auto" w:fill="auto"/>
          </w:tcPr>
          <w:p w:rsidR="007E4FEB" w:rsidRPr="00020619" w:rsidRDefault="007E4FEB" w:rsidP="007E4FEB">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rsidR="007E4FEB" w:rsidRPr="00020619" w:rsidRDefault="007E4FEB" w:rsidP="007E4FEB">
            <w:pPr>
              <w:pStyle w:val="TAC"/>
              <w:rPr>
                <w:rFonts w:cs="Arial"/>
              </w:rPr>
            </w:pPr>
            <w:r w:rsidRPr="00020619">
              <w:rPr>
                <w:rFonts w:cs="Arial"/>
              </w:rPr>
              <w:t>Once every 5 slots</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pathlossReferenceRS</w:t>
            </w:r>
          </w:p>
        </w:tc>
        <w:tc>
          <w:tcPr>
            <w:tcW w:w="1453" w:type="dxa"/>
            <w:shd w:val="clear" w:color="auto" w:fill="auto"/>
          </w:tcPr>
          <w:p w:rsidR="007E4FEB" w:rsidRPr="00020619" w:rsidRDefault="007E4FEB" w:rsidP="007E4FEB">
            <w:pPr>
              <w:pStyle w:val="TAC"/>
              <w:rPr>
                <w:rFonts w:cs="Arial"/>
              </w:rPr>
            </w:pPr>
            <w:r w:rsidRPr="00020619">
              <w:t>ssb-Index=0</w:t>
            </w:r>
          </w:p>
        </w:tc>
        <w:tc>
          <w:tcPr>
            <w:tcW w:w="3650" w:type="dxa"/>
          </w:tcPr>
          <w:p w:rsidR="007E4FEB" w:rsidRPr="00020619" w:rsidRDefault="007E4FEB" w:rsidP="007E4FEB">
            <w:pPr>
              <w:pStyle w:val="TAC"/>
              <w:rPr>
                <w:rFonts w:cs="Arial"/>
              </w:rPr>
            </w:pPr>
            <w:r w:rsidRPr="00020619">
              <w:rPr>
                <w:szCs w:val="22"/>
                <w:lang w:eastAsia="ja-JP"/>
              </w:rPr>
              <w:t>SSB #0 is used for SRS path loss estimation</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vertAlign w:val="superscript"/>
              </w:rPr>
            </w:pPr>
            <w:r w:rsidRPr="00020619">
              <w:rPr>
                <w:rFonts w:cs="Arial"/>
              </w:rPr>
              <w:t>usage</w:t>
            </w:r>
          </w:p>
        </w:tc>
        <w:tc>
          <w:tcPr>
            <w:tcW w:w="1453" w:type="dxa"/>
            <w:shd w:val="clear" w:color="auto" w:fill="auto"/>
          </w:tcPr>
          <w:p w:rsidR="007E4FEB" w:rsidRPr="00020619" w:rsidRDefault="007E4FEB" w:rsidP="007E4FEB">
            <w:pPr>
              <w:pStyle w:val="TAC"/>
              <w:rPr>
                <w:rFonts w:cs="Arial"/>
              </w:rPr>
            </w:pPr>
            <w:r w:rsidRPr="00020619">
              <w:t>Codebook</w:t>
            </w:r>
          </w:p>
        </w:tc>
        <w:tc>
          <w:tcPr>
            <w:tcW w:w="3650" w:type="dxa"/>
            <w:tcBorders>
              <w:bottom w:val="single" w:sz="4" w:space="0" w:color="auto"/>
            </w:tcBorders>
          </w:tcPr>
          <w:p w:rsidR="007E4FEB" w:rsidRPr="00020619" w:rsidRDefault="007E4FEB" w:rsidP="007E4FEB">
            <w:pPr>
              <w:pStyle w:val="TAC"/>
              <w:rPr>
                <w:rFonts w:cs="Arial"/>
              </w:rPr>
            </w:pPr>
            <w:r w:rsidRPr="00020619">
              <w:rPr>
                <w:rFonts w:cs="Arial"/>
              </w:rPr>
              <w:t>Codebook based UL transmission</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startPosition</w:t>
            </w:r>
          </w:p>
        </w:tc>
        <w:tc>
          <w:tcPr>
            <w:tcW w:w="1453" w:type="dxa"/>
            <w:shd w:val="clear" w:color="auto" w:fill="auto"/>
          </w:tcPr>
          <w:p w:rsidR="007E4FEB" w:rsidRPr="00020619" w:rsidRDefault="007E4FEB" w:rsidP="007E4FEB">
            <w:pPr>
              <w:pStyle w:val="TAC"/>
            </w:pPr>
            <w:r w:rsidRPr="00020619">
              <w:t>0</w:t>
            </w:r>
          </w:p>
        </w:tc>
        <w:tc>
          <w:tcPr>
            <w:tcW w:w="3650" w:type="dxa"/>
            <w:tcBorders>
              <w:bottom w:val="nil"/>
            </w:tcBorders>
            <w:shd w:val="clear" w:color="auto" w:fill="auto"/>
          </w:tcPr>
          <w:p w:rsidR="007E4FEB" w:rsidRPr="00020619" w:rsidRDefault="007E4FEB" w:rsidP="007E4FEB">
            <w:pPr>
              <w:pStyle w:val="TAC"/>
              <w:rPr>
                <w:rFonts w:cs="Arial"/>
              </w:rPr>
            </w:pPr>
            <w:r w:rsidRPr="00020619">
              <w:t>resourceMapping setting. SRS on last symbol of slot, and 1symbols for SRS without repetition.</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nrofSymbols</w:t>
            </w:r>
          </w:p>
        </w:tc>
        <w:tc>
          <w:tcPr>
            <w:tcW w:w="1453" w:type="dxa"/>
            <w:shd w:val="clear" w:color="auto" w:fill="auto"/>
          </w:tcPr>
          <w:p w:rsidR="007E4FEB" w:rsidRPr="00020619" w:rsidRDefault="007E4FEB" w:rsidP="007E4FEB">
            <w:pPr>
              <w:pStyle w:val="TAC"/>
            </w:pPr>
            <w:r w:rsidRPr="00020619">
              <w:t>n1</w:t>
            </w:r>
          </w:p>
        </w:tc>
        <w:tc>
          <w:tcPr>
            <w:tcW w:w="3650" w:type="dxa"/>
            <w:tcBorders>
              <w:top w:val="nil"/>
              <w:bottom w:val="nil"/>
            </w:tcBorders>
            <w:shd w:val="clear" w:color="auto" w:fill="auto"/>
          </w:tcPr>
          <w:p w:rsidR="007E4FEB" w:rsidRPr="00020619" w:rsidRDefault="007E4FEB" w:rsidP="007E4FEB">
            <w:pPr>
              <w:pStyle w:val="TAC"/>
            </w:pP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repetitionFactor</w:t>
            </w:r>
          </w:p>
        </w:tc>
        <w:tc>
          <w:tcPr>
            <w:tcW w:w="1453" w:type="dxa"/>
            <w:shd w:val="clear" w:color="auto" w:fill="auto"/>
          </w:tcPr>
          <w:p w:rsidR="007E4FEB" w:rsidRPr="00020619" w:rsidRDefault="007E4FEB" w:rsidP="007E4FEB">
            <w:pPr>
              <w:pStyle w:val="TAC"/>
            </w:pPr>
            <w:r w:rsidRPr="00020619">
              <w:t>n1</w:t>
            </w:r>
          </w:p>
        </w:tc>
        <w:tc>
          <w:tcPr>
            <w:tcW w:w="3650" w:type="dxa"/>
            <w:tcBorders>
              <w:top w:val="nil"/>
              <w:bottom w:val="single" w:sz="4" w:space="0" w:color="auto"/>
            </w:tcBorders>
            <w:shd w:val="clear" w:color="auto" w:fill="auto"/>
          </w:tcPr>
          <w:p w:rsidR="007E4FEB" w:rsidRPr="00020619" w:rsidRDefault="007E4FEB" w:rsidP="007E4FEB">
            <w:pPr>
              <w:pStyle w:val="TAC"/>
            </w:pP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combOffset-n2</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bottom w:val="nil"/>
            </w:tcBorders>
            <w:shd w:val="clear" w:color="auto" w:fill="auto"/>
          </w:tcPr>
          <w:p w:rsidR="007E4FEB" w:rsidRPr="00020619" w:rsidRDefault="007E4FEB" w:rsidP="007E4FEB">
            <w:pPr>
              <w:pStyle w:val="TAC"/>
              <w:rPr>
                <w:rFonts w:cs="Arial"/>
              </w:rPr>
            </w:pPr>
            <w:r w:rsidRPr="00020619">
              <w:rPr>
                <w:rFonts w:cs="Arial"/>
              </w:rPr>
              <w:t>transmissionComb setting</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cyclicShift-n2</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top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rPr>
                <w:rFonts w:cs="Arial"/>
              </w:rPr>
              <w:t>nrofSRS-Ports</w:t>
            </w:r>
          </w:p>
        </w:tc>
        <w:tc>
          <w:tcPr>
            <w:tcW w:w="1453" w:type="dxa"/>
            <w:shd w:val="clear" w:color="auto" w:fill="auto"/>
          </w:tcPr>
          <w:p w:rsidR="007E4FEB" w:rsidRPr="00020619" w:rsidRDefault="007E4FEB" w:rsidP="007E4FEB">
            <w:pPr>
              <w:pStyle w:val="TAC"/>
              <w:rPr>
                <w:rFonts w:cs="Arial"/>
              </w:rPr>
            </w:pPr>
            <w:r w:rsidRPr="00020619">
              <w:t>port1</w:t>
            </w:r>
          </w:p>
        </w:tc>
        <w:tc>
          <w:tcPr>
            <w:tcW w:w="3650" w:type="dxa"/>
          </w:tcPr>
          <w:p w:rsidR="007E4FEB" w:rsidRPr="00020619" w:rsidRDefault="007E4FEB" w:rsidP="007E4FEB">
            <w:pPr>
              <w:pStyle w:val="TAC"/>
              <w:rPr>
                <w:rFonts w:cs="Arial"/>
              </w:rPr>
            </w:pPr>
            <w:r w:rsidRPr="00020619">
              <w:rPr>
                <w:rFonts w:cs="Arial"/>
              </w:rPr>
              <w:t>Number of antenna ports used for</w:t>
            </w:r>
            <w:r w:rsidRPr="00020619">
              <w:rPr>
                <w:rFonts w:cs="Arial"/>
                <w:lang w:eastAsia="zh-CN"/>
              </w:rPr>
              <w:t xml:space="preserve"> SRS transmission</w:t>
            </w:r>
          </w:p>
        </w:tc>
      </w:tr>
      <w:tr w:rsidR="007E4FEB" w:rsidRPr="00020619" w:rsidTr="007E4FEB">
        <w:trPr>
          <w:trHeight w:val="187"/>
          <w:jc w:val="center"/>
        </w:trPr>
        <w:tc>
          <w:tcPr>
            <w:tcW w:w="8505" w:type="dxa"/>
            <w:gridSpan w:val="4"/>
            <w:vAlign w:val="center"/>
          </w:tcPr>
          <w:p w:rsidR="007E4FEB" w:rsidRPr="00020619" w:rsidRDefault="007E4FEB" w:rsidP="007E4FEB">
            <w:pPr>
              <w:pStyle w:val="TAN"/>
            </w:pPr>
            <w:r w:rsidRPr="00020619">
              <w:t>Note:</w:t>
            </w:r>
            <w:r w:rsidRPr="00020619">
              <w:tab/>
              <w:t>For further information see clause 6.3.2 in TS 38.331 [2].</w:t>
            </w:r>
          </w:p>
        </w:tc>
      </w:tr>
    </w:tbl>
    <w:p w:rsidR="007E4FEB" w:rsidRPr="00020619" w:rsidRDefault="007E4FEB" w:rsidP="007E4FEB"/>
    <w:p w:rsidR="007E4FEB" w:rsidRPr="00020619" w:rsidRDefault="007E4FEB" w:rsidP="007E4FEB">
      <w:pPr>
        <w:pStyle w:val="5"/>
      </w:pPr>
      <w:bookmarkStart w:id="1614" w:name="_Toc535476524"/>
      <w:r w:rsidRPr="00020619">
        <w:t>A.</w:t>
      </w:r>
      <w:r w:rsidRPr="00020619">
        <w:rPr>
          <w:rFonts w:hint="eastAsia"/>
          <w:lang w:eastAsia="zh-CN"/>
        </w:rPr>
        <w:t>1</w:t>
      </w:r>
      <w:r w:rsidRPr="00020619">
        <w:t>6.4.3.</w:t>
      </w:r>
      <w:r w:rsidRPr="00020619">
        <w:rPr>
          <w:rFonts w:hint="eastAsia"/>
          <w:lang w:eastAsia="zh-CN"/>
        </w:rPr>
        <w:t>1</w:t>
      </w:r>
      <w:r w:rsidRPr="00020619">
        <w:t>.3</w:t>
      </w:r>
      <w:r w:rsidRPr="00020619">
        <w:tab/>
        <w:t>Test Requirements</w:t>
      </w:r>
      <w:bookmarkEnd w:id="1614"/>
    </w:p>
    <w:p w:rsidR="007E4FEB" w:rsidRPr="00020619" w:rsidRDefault="007E4FEB" w:rsidP="007E4FEB">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rsidR="007E4FEB" w:rsidRPr="00020619" w:rsidRDefault="007E4FEB" w:rsidP="007E4FEB">
      <w:pPr>
        <w:rPr>
          <w:lang w:eastAsia="zh-CN"/>
        </w:rPr>
      </w:pPr>
      <w:r w:rsidRPr="00020619">
        <w:t>The Timing Advance adjustment accuracy shall be within the limits specified in clause 7.3.2.2.</w:t>
      </w:r>
    </w:p>
    <w:p w:rsidR="007E4FEB" w:rsidRPr="00020619" w:rsidRDefault="007E4FEB" w:rsidP="007E4FEB">
      <w:pPr>
        <w:rPr>
          <w:lang w:eastAsia="zh-CN"/>
        </w:rPr>
      </w:pPr>
      <w:r w:rsidRPr="00020619">
        <w:t>The rate of correct Timing Advance adjustments observed during repeated tests shall be at least 90%.</w:t>
      </w:r>
    </w:p>
    <w:p w:rsidR="007E4FEB" w:rsidRPr="00020619" w:rsidRDefault="007E4FEB" w:rsidP="007E4FEB"/>
    <w:p w:rsidR="007E4FEB" w:rsidRPr="00DB707E" w:rsidRDefault="007E4FEB" w:rsidP="007E4FEB">
      <w:pPr>
        <w:pStyle w:val="40"/>
      </w:pPr>
      <w:r w:rsidRPr="00DB707E">
        <w:t>A.16.4.3.2</w:t>
      </w:r>
      <w:r w:rsidRPr="00DB707E">
        <w:tab/>
        <w:t>SA FR1 timing advance adjustment accuracy for 2 Rx UE</w:t>
      </w:r>
    </w:p>
    <w:p w:rsidR="007E4FEB" w:rsidRPr="00020619" w:rsidRDefault="007E4FEB" w:rsidP="007E4FEB">
      <w:pPr>
        <w:pStyle w:val="5"/>
      </w:pPr>
      <w:r w:rsidRPr="00020619">
        <w:t>A.</w:t>
      </w:r>
      <w:r w:rsidRPr="00020619">
        <w:rPr>
          <w:rFonts w:hint="eastAsia"/>
          <w:lang w:eastAsia="zh-CN"/>
        </w:rPr>
        <w:t>1</w:t>
      </w:r>
      <w:r w:rsidRPr="00020619">
        <w:t>6.4.3.</w:t>
      </w:r>
      <w:r w:rsidRPr="00020619">
        <w:rPr>
          <w:rFonts w:hint="eastAsia"/>
          <w:lang w:eastAsia="zh-CN"/>
        </w:rPr>
        <w:t>2</w:t>
      </w:r>
      <w:r w:rsidRPr="00020619">
        <w:t>.1</w:t>
      </w:r>
      <w:r w:rsidRPr="00020619">
        <w:tab/>
        <w:t>Test Purpose and Environment</w:t>
      </w:r>
    </w:p>
    <w:p w:rsidR="007E4FEB" w:rsidRPr="00020619" w:rsidRDefault="007E4FEB" w:rsidP="007E4FEB">
      <w:r w:rsidRPr="00020619">
        <w:t>The purpose of the test is to verify UE Timing Advance adjustment delay and accuracy requirement defined in clause 7.3</w:t>
      </w:r>
      <w:ins w:id="1615" w:author="Huawei" w:date="2023-01-13T11:04:00Z">
        <w:r w:rsidR="00027CC0">
          <w:t>A</w:t>
        </w:r>
      </w:ins>
      <w:r w:rsidRPr="00020619">
        <w:t>.</w:t>
      </w:r>
    </w:p>
    <w:p w:rsidR="007E4FEB" w:rsidRPr="00020619" w:rsidRDefault="007E4FEB" w:rsidP="007E4FEB">
      <w:pPr>
        <w:pStyle w:val="5"/>
      </w:pPr>
      <w:r w:rsidRPr="00020619">
        <w:t>A.</w:t>
      </w:r>
      <w:r w:rsidRPr="00020619">
        <w:rPr>
          <w:rFonts w:hint="eastAsia"/>
          <w:lang w:eastAsia="zh-CN"/>
        </w:rPr>
        <w:t>1</w:t>
      </w:r>
      <w:r w:rsidRPr="00020619">
        <w:t>6.4.3.</w:t>
      </w:r>
      <w:r w:rsidRPr="00020619">
        <w:rPr>
          <w:rFonts w:hint="eastAsia"/>
          <w:lang w:eastAsia="zh-CN"/>
        </w:rPr>
        <w:t>2</w:t>
      </w:r>
      <w:r w:rsidRPr="00020619">
        <w:t>.2</w:t>
      </w:r>
      <w:r w:rsidRPr="00020619">
        <w:tab/>
        <w:t>Test Parameters</w:t>
      </w:r>
    </w:p>
    <w:p w:rsidR="007E4FEB" w:rsidRPr="00020619" w:rsidRDefault="007E4FEB" w:rsidP="007E4FEB">
      <w:r w:rsidRPr="00020619">
        <w:t>Supported test configurations are shown in table A.</w:t>
      </w:r>
      <w:r w:rsidRPr="00020619">
        <w:rPr>
          <w:rFonts w:hint="eastAsia"/>
          <w:lang w:eastAsia="zh-CN"/>
        </w:rPr>
        <w:t>1</w:t>
      </w:r>
      <w:r w:rsidRPr="00020619">
        <w:t>6.4.3.</w:t>
      </w:r>
      <w:r w:rsidRPr="00020619">
        <w:rPr>
          <w:rFonts w:hint="eastAsia"/>
          <w:lang w:eastAsia="zh-CN"/>
        </w:rPr>
        <w:t>2</w:t>
      </w:r>
      <w:r w:rsidRPr="00020619">
        <w:t>.2-1. Both timing advance adjustment delay and accuracy are tested by using the parameters in table A.</w:t>
      </w:r>
      <w:r w:rsidRPr="00020619">
        <w:rPr>
          <w:rFonts w:hint="eastAsia"/>
          <w:lang w:eastAsia="zh-CN"/>
        </w:rPr>
        <w:t>1</w:t>
      </w:r>
      <w:r w:rsidRPr="00020619">
        <w:t>6.4.3.</w:t>
      </w:r>
      <w:r w:rsidRPr="00020619">
        <w:rPr>
          <w:rFonts w:hint="eastAsia"/>
          <w:lang w:eastAsia="zh-CN"/>
        </w:rPr>
        <w:t>2</w:t>
      </w:r>
      <w:r w:rsidRPr="00020619">
        <w:t>.2-2, A.</w:t>
      </w:r>
      <w:r w:rsidRPr="00020619">
        <w:rPr>
          <w:rFonts w:hint="eastAsia"/>
          <w:lang w:eastAsia="zh-CN"/>
        </w:rPr>
        <w:t>1</w:t>
      </w:r>
      <w:r w:rsidRPr="00020619">
        <w:t>6.4.3.</w:t>
      </w:r>
      <w:r w:rsidRPr="00020619">
        <w:rPr>
          <w:rFonts w:hint="eastAsia"/>
          <w:lang w:eastAsia="zh-CN"/>
        </w:rPr>
        <w:t>2</w:t>
      </w:r>
      <w:r w:rsidRPr="00020619">
        <w:t>.2-3 and A.</w:t>
      </w:r>
      <w:r w:rsidRPr="00020619">
        <w:rPr>
          <w:rFonts w:hint="eastAsia"/>
          <w:lang w:eastAsia="zh-CN"/>
        </w:rPr>
        <w:t>1</w:t>
      </w:r>
      <w:r w:rsidRPr="00020619">
        <w:t>6.4.3.</w:t>
      </w:r>
      <w:r w:rsidRPr="00020619">
        <w:rPr>
          <w:rFonts w:hint="eastAsia"/>
          <w:lang w:eastAsia="zh-CN"/>
        </w:rPr>
        <w:t>2</w:t>
      </w:r>
      <w:r w:rsidRPr="00020619">
        <w:t>.2-4.</w:t>
      </w:r>
    </w:p>
    <w:p w:rsidR="007E4FEB" w:rsidRPr="00020619" w:rsidRDefault="007E4FEB" w:rsidP="007E4FEB">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w:t>
      </w:r>
      <w:r w:rsidRPr="00020619">
        <w:rPr>
          <w:rFonts w:hint="eastAsia"/>
          <w:lang w:eastAsia="zh-CN"/>
        </w:rPr>
        <w:t>2</w:t>
      </w:r>
      <w:r w:rsidRPr="00020619">
        <w:t>.2-3, are sent from the UE and received by the test equipment. By measuring the reception of the SRS, the transmit timing, and hence the timing advance adjustment accuracy, can be measured.</w:t>
      </w:r>
    </w:p>
    <w:p w:rsidR="007E4FEB" w:rsidRPr="00020619" w:rsidRDefault="007E4FEB" w:rsidP="007E4FEB">
      <w:pPr>
        <w:rPr>
          <w:lang w:eastAsia="zh-CN"/>
        </w:rPr>
      </w:pPr>
      <w:r w:rsidRPr="00020619">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7E4FEB" w:rsidRPr="00020619" w:rsidRDefault="007E4FEB" w:rsidP="007E4FEB">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w:t>
      </w:r>
      <w:r w:rsidRPr="00020619">
        <w:rPr>
          <w:rFonts w:hint="eastAsia"/>
          <w:lang w:eastAsia="zh-CN"/>
        </w:rPr>
        <w:t>2</w:t>
      </w:r>
      <w:r w:rsidRPr="00020619">
        <w:t>.2-2. This value shall result in changes of the timing advance</w:t>
      </w:r>
      <w:r w:rsidRPr="00020619">
        <w:rPr>
          <w:lang w:eastAsia="zh-CN"/>
        </w:rPr>
        <w:t xml:space="preserve"> </w:t>
      </w:r>
      <w:r w:rsidRPr="00020619">
        <w:t>used by the UE, and the accuracy of the change shall then be measured, using the SRS sent from the UE.</w:t>
      </w:r>
    </w:p>
    <w:p w:rsidR="007E4FEB" w:rsidRPr="00020619" w:rsidRDefault="007E4FEB" w:rsidP="007E4FEB">
      <w:r w:rsidRPr="00020619">
        <w:t>As specified in Clause 7.3.2.1, the UE adjusts its uplink timing at slot n+k for a timing advance command received in slot n. This delay must be taken into account when measuring the timing advance adjustment accuracy, via the SRS sent from the UE.</w:t>
      </w:r>
    </w:p>
    <w:p w:rsidR="007E4FEB" w:rsidRPr="00020619" w:rsidRDefault="007E4FEB" w:rsidP="007E4FEB">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rsidR="007E4FEB" w:rsidRPr="00020619" w:rsidRDefault="007E4FEB" w:rsidP="007E4FEB">
      <w:pPr>
        <w:pStyle w:val="TH"/>
        <w:rPr>
          <w:lang w:eastAsia="zh-CN"/>
        </w:rPr>
      </w:pPr>
      <w:r w:rsidRPr="00020619">
        <w:t>Table A.</w:t>
      </w:r>
      <w:r w:rsidRPr="00020619">
        <w:rPr>
          <w:rFonts w:hint="eastAsia"/>
          <w:lang w:eastAsia="zh-CN"/>
        </w:rPr>
        <w:t>1</w:t>
      </w:r>
      <w:r w:rsidRPr="00020619">
        <w:t>6.4.3.</w:t>
      </w:r>
      <w:r w:rsidRPr="00020619">
        <w:rPr>
          <w:rFonts w:hint="eastAsia"/>
          <w:lang w:eastAsia="zh-CN"/>
        </w:rPr>
        <w:t>2</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E4FEB" w:rsidRPr="00020619" w:rsidTr="007E4FEB">
        <w:tc>
          <w:tcPr>
            <w:tcW w:w="2330" w:type="dxa"/>
            <w:shd w:val="clear" w:color="auto" w:fill="auto"/>
          </w:tcPr>
          <w:p w:rsidR="007E4FEB" w:rsidRPr="00020619" w:rsidRDefault="007E4FEB" w:rsidP="007E4FEB">
            <w:pPr>
              <w:pStyle w:val="TAH"/>
            </w:pPr>
            <w:r w:rsidRPr="00020619">
              <w:t>Config</w:t>
            </w:r>
          </w:p>
        </w:tc>
        <w:tc>
          <w:tcPr>
            <w:tcW w:w="7299" w:type="dxa"/>
            <w:shd w:val="clear" w:color="auto" w:fill="auto"/>
          </w:tcPr>
          <w:p w:rsidR="007E4FEB" w:rsidRPr="00020619" w:rsidRDefault="007E4FEB" w:rsidP="007E4FEB">
            <w:pPr>
              <w:pStyle w:val="TAH"/>
            </w:pPr>
            <w:r w:rsidRPr="00020619">
              <w:t>Description</w:t>
            </w:r>
          </w:p>
        </w:tc>
      </w:tr>
      <w:tr w:rsidR="007E4FEB" w:rsidRPr="00020619" w:rsidTr="007E4FEB">
        <w:tc>
          <w:tcPr>
            <w:tcW w:w="2330" w:type="dxa"/>
            <w:shd w:val="clear" w:color="auto" w:fill="auto"/>
          </w:tcPr>
          <w:p w:rsidR="007E4FEB" w:rsidRPr="00020619" w:rsidRDefault="007E4FEB" w:rsidP="007E4FEB">
            <w:pPr>
              <w:pStyle w:val="TAL"/>
            </w:pPr>
            <w:r w:rsidRPr="00020619">
              <w:t>1</w:t>
            </w:r>
          </w:p>
        </w:tc>
        <w:tc>
          <w:tcPr>
            <w:tcW w:w="7299" w:type="dxa"/>
            <w:shd w:val="clear" w:color="auto" w:fill="auto"/>
          </w:tcPr>
          <w:p w:rsidR="007E4FEB" w:rsidRPr="00020619" w:rsidRDefault="007E4FEB" w:rsidP="007E4FEB">
            <w:pPr>
              <w:pStyle w:val="TAL"/>
            </w:pPr>
            <w:r w:rsidRPr="00020619">
              <w:t>NR 15 kHz SSB SCS, 10 MHz bandwidth, FDD duplex mode</w:t>
            </w:r>
          </w:p>
        </w:tc>
      </w:tr>
      <w:tr w:rsidR="007E4FEB" w:rsidRPr="00020619" w:rsidTr="007E4FEB">
        <w:tc>
          <w:tcPr>
            <w:tcW w:w="2330" w:type="dxa"/>
            <w:shd w:val="clear" w:color="auto" w:fill="auto"/>
          </w:tcPr>
          <w:p w:rsidR="007E4FEB" w:rsidRPr="00020619" w:rsidRDefault="007E4FEB" w:rsidP="007E4FEB">
            <w:pPr>
              <w:pStyle w:val="TAL"/>
            </w:pPr>
            <w:r w:rsidRPr="00020619">
              <w:t>2</w:t>
            </w:r>
          </w:p>
        </w:tc>
        <w:tc>
          <w:tcPr>
            <w:tcW w:w="7299" w:type="dxa"/>
            <w:shd w:val="clear" w:color="auto" w:fill="auto"/>
          </w:tcPr>
          <w:p w:rsidR="007E4FEB" w:rsidRPr="00020619" w:rsidRDefault="007E4FEB" w:rsidP="007E4FEB">
            <w:pPr>
              <w:pStyle w:val="TAL"/>
            </w:pPr>
            <w:r w:rsidRPr="00020619">
              <w:t>NR 15 kHz SSB SCS, 10 MHz bandwidth, TDD duplex mode</w:t>
            </w:r>
          </w:p>
        </w:tc>
      </w:tr>
      <w:tr w:rsidR="007E4FEB" w:rsidRPr="00020619" w:rsidTr="007E4FEB">
        <w:tc>
          <w:tcPr>
            <w:tcW w:w="2330" w:type="dxa"/>
            <w:shd w:val="clear" w:color="auto" w:fill="auto"/>
          </w:tcPr>
          <w:p w:rsidR="007E4FEB" w:rsidRPr="00020619" w:rsidRDefault="007E4FEB" w:rsidP="007E4FEB">
            <w:pPr>
              <w:pStyle w:val="TAL"/>
            </w:pPr>
            <w:r w:rsidRPr="00020619">
              <w:t>3</w:t>
            </w:r>
          </w:p>
        </w:tc>
        <w:tc>
          <w:tcPr>
            <w:tcW w:w="7299" w:type="dxa"/>
            <w:shd w:val="clear" w:color="auto" w:fill="auto"/>
          </w:tcPr>
          <w:p w:rsidR="007E4FEB" w:rsidRPr="00020619" w:rsidRDefault="007E4FEB" w:rsidP="007E4FEB">
            <w:pPr>
              <w:pStyle w:val="TAL"/>
            </w:pPr>
            <w:r w:rsidRPr="00020619">
              <w:t xml:space="preserve">NR 30 kHz SSB SCS, </w:t>
            </w:r>
            <w:r w:rsidRPr="00020619">
              <w:rPr>
                <w:lang w:eastAsia="zh-CN"/>
              </w:rPr>
              <w:t>2</w:t>
            </w:r>
            <w:r w:rsidRPr="00020619">
              <w:t>0 MHz bandwidth, TDD duplex mode</w:t>
            </w:r>
          </w:p>
        </w:tc>
      </w:tr>
      <w:tr w:rsidR="007E4FEB" w:rsidRPr="00020619" w:rsidTr="007E4FEB">
        <w:tc>
          <w:tcPr>
            <w:tcW w:w="2330" w:type="dxa"/>
            <w:shd w:val="clear" w:color="auto" w:fill="auto"/>
          </w:tcPr>
          <w:p w:rsidR="007E4FEB" w:rsidRPr="00020619" w:rsidRDefault="007E4FEB" w:rsidP="007E4FEB">
            <w:pPr>
              <w:pStyle w:val="TAL"/>
              <w:rPr>
                <w:lang w:eastAsia="zh-CN"/>
              </w:rPr>
            </w:pPr>
            <w:r w:rsidRPr="00020619">
              <w:rPr>
                <w:lang w:eastAsia="zh-CN"/>
              </w:rPr>
              <w:t>4</w:t>
            </w:r>
          </w:p>
        </w:tc>
        <w:tc>
          <w:tcPr>
            <w:tcW w:w="7299" w:type="dxa"/>
            <w:shd w:val="clear" w:color="auto" w:fill="auto"/>
          </w:tcPr>
          <w:p w:rsidR="007E4FEB" w:rsidRPr="00020619" w:rsidRDefault="007E4FEB" w:rsidP="007E4FEB">
            <w:pPr>
              <w:pStyle w:val="TAL"/>
              <w:rPr>
                <w:lang w:eastAsia="zh-CN"/>
              </w:rPr>
            </w:pPr>
            <w:r w:rsidRPr="00020619">
              <w:rPr>
                <w:lang w:eastAsia="zh-CN"/>
              </w:rPr>
              <w:t xml:space="preserve">NR </w:t>
            </w:r>
            <w:r w:rsidRPr="00020619">
              <w:t>15 kHz SSB SCS, 10 MHz bandwidth, HD-FDD duplex mode</w:t>
            </w:r>
          </w:p>
        </w:tc>
      </w:tr>
      <w:tr w:rsidR="007E4FEB" w:rsidRPr="00020619" w:rsidTr="007E4FEB">
        <w:tc>
          <w:tcPr>
            <w:tcW w:w="9629" w:type="dxa"/>
            <w:gridSpan w:val="2"/>
            <w:shd w:val="clear" w:color="auto" w:fill="auto"/>
          </w:tcPr>
          <w:p w:rsidR="007E4FEB" w:rsidRPr="00020619" w:rsidRDefault="007E4FEB" w:rsidP="007E4FEB">
            <w:pPr>
              <w:pStyle w:val="TAN"/>
            </w:pPr>
            <w:r w:rsidRPr="00020619">
              <w:t>Note:</w:t>
            </w:r>
            <w:r w:rsidRPr="00020619">
              <w:tab/>
              <w:t>The UE is only required to be tested in one of the supported test configurations</w:t>
            </w:r>
          </w:p>
        </w:tc>
      </w:tr>
    </w:tbl>
    <w:p w:rsidR="007E4FEB" w:rsidRPr="00020619" w:rsidRDefault="007E4FEB" w:rsidP="007E4FEB">
      <w:pPr>
        <w:rPr>
          <w:lang w:eastAsia="zh-CN"/>
        </w:rPr>
      </w:pPr>
    </w:p>
    <w:p w:rsidR="007E4FEB" w:rsidRPr="00020619" w:rsidRDefault="007E4FEB" w:rsidP="007E4FEB">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7E4FEB" w:rsidRPr="00020619" w:rsidTr="007E4FEB">
        <w:trPr>
          <w:cantSplit/>
          <w:jc w:val="center"/>
        </w:trPr>
        <w:tc>
          <w:tcPr>
            <w:tcW w:w="2543" w:type="dxa"/>
          </w:tcPr>
          <w:p w:rsidR="007E4FEB" w:rsidRPr="00020619" w:rsidRDefault="007E4FEB" w:rsidP="007E4FEB">
            <w:pPr>
              <w:pStyle w:val="TAH"/>
              <w:rPr>
                <w:rFonts w:cs="Arial"/>
              </w:rPr>
            </w:pPr>
            <w:r w:rsidRPr="00020619">
              <w:t>Parameter</w:t>
            </w:r>
          </w:p>
        </w:tc>
        <w:tc>
          <w:tcPr>
            <w:tcW w:w="566" w:type="dxa"/>
          </w:tcPr>
          <w:p w:rsidR="007E4FEB" w:rsidRPr="00020619" w:rsidRDefault="007E4FEB" w:rsidP="007E4FEB">
            <w:pPr>
              <w:pStyle w:val="TAH"/>
              <w:rPr>
                <w:rFonts w:cs="Arial"/>
              </w:rPr>
            </w:pPr>
            <w:r w:rsidRPr="00020619">
              <w:t>Unit</w:t>
            </w:r>
          </w:p>
        </w:tc>
        <w:tc>
          <w:tcPr>
            <w:tcW w:w="3248" w:type="dxa"/>
          </w:tcPr>
          <w:p w:rsidR="007E4FEB" w:rsidRPr="00020619" w:rsidRDefault="007E4FEB" w:rsidP="007E4FEB">
            <w:pPr>
              <w:pStyle w:val="TAH"/>
              <w:rPr>
                <w:rFonts w:cs="Arial"/>
              </w:rPr>
            </w:pPr>
            <w:r w:rsidRPr="00020619">
              <w:t>Value</w:t>
            </w:r>
          </w:p>
        </w:tc>
        <w:tc>
          <w:tcPr>
            <w:tcW w:w="3390" w:type="dxa"/>
          </w:tcPr>
          <w:p w:rsidR="007E4FEB" w:rsidRPr="00020619" w:rsidRDefault="007E4FEB" w:rsidP="007E4FEB">
            <w:pPr>
              <w:pStyle w:val="TAH"/>
              <w:rPr>
                <w:rFonts w:cs="Arial"/>
              </w:rPr>
            </w:pPr>
            <w:r w:rsidRPr="00020619">
              <w:t>Comment</w:t>
            </w:r>
          </w:p>
        </w:tc>
      </w:tr>
      <w:tr w:rsidR="007E4FEB" w:rsidRPr="00020619" w:rsidTr="007E4FEB">
        <w:trPr>
          <w:cantSplit/>
          <w:jc w:val="center"/>
        </w:trPr>
        <w:tc>
          <w:tcPr>
            <w:tcW w:w="2543" w:type="dxa"/>
          </w:tcPr>
          <w:p w:rsidR="007E4FEB" w:rsidRPr="00020619" w:rsidRDefault="007E4FEB" w:rsidP="007E4FEB">
            <w:pPr>
              <w:pStyle w:val="TAC"/>
            </w:pPr>
            <w:r w:rsidRPr="00020619">
              <w:t>RF channel number</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1</w:t>
            </w:r>
          </w:p>
        </w:tc>
        <w:tc>
          <w:tcPr>
            <w:tcW w:w="3390" w:type="dxa"/>
          </w:tcPr>
          <w:p w:rsidR="007E4FEB" w:rsidRPr="00020619" w:rsidRDefault="007E4FEB" w:rsidP="007E4FEB">
            <w:pPr>
              <w:pStyle w:val="TAC"/>
            </w:pPr>
          </w:p>
        </w:tc>
      </w:tr>
      <w:tr w:rsidR="007E4FEB" w:rsidRPr="00020619" w:rsidTr="007E4FEB">
        <w:trPr>
          <w:cantSplit/>
          <w:jc w:val="center"/>
        </w:trPr>
        <w:tc>
          <w:tcPr>
            <w:tcW w:w="2543" w:type="dxa"/>
          </w:tcPr>
          <w:p w:rsidR="007E4FEB" w:rsidRPr="00020619" w:rsidRDefault="007E4FEB" w:rsidP="007E4FEB">
            <w:pPr>
              <w:pStyle w:val="TAC"/>
            </w:pPr>
            <w:r w:rsidRPr="00020619">
              <w:t>Initial DL BWP</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DLBWP.0.1</w:t>
            </w:r>
          </w:p>
        </w:tc>
        <w:tc>
          <w:tcPr>
            <w:tcW w:w="3390" w:type="dxa"/>
          </w:tcPr>
          <w:p w:rsidR="007E4FEB" w:rsidRPr="00020619" w:rsidRDefault="007E4FEB" w:rsidP="007E4FEB">
            <w:pPr>
              <w:pStyle w:val="TAC"/>
            </w:pPr>
            <w:r w:rsidRPr="00020619">
              <w:rPr>
                <w:rFonts w:cs="Arial"/>
              </w:rPr>
              <w:t>As specified in Table A.3.9.2.1-1</w:t>
            </w:r>
          </w:p>
        </w:tc>
      </w:tr>
      <w:tr w:rsidR="007E4FEB" w:rsidRPr="00020619" w:rsidTr="007E4FEB">
        <w:trPr>
          <w:cantSplit/>
          <w:jc w:val="center"/>
        </w:trPr>
        <w:tc>
          <w:tcPr>
            <w:tcW w:w="2543" w:type="dxa"/>
          </w:tcPr>
          <w:p w:rsidR="007E4FEB" w:rsidRPr="00020619" w:rsidRDefault="007E4FEB" w:rsidP="007E4FEB">
            <w:pPr>
              <w:pStyle w:val="TAC"/>
            </w:pPr>
            <w:r w:rsidRPr="00020619">
              <w:t>Dedicated DL BWP</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DLBWP.1.1</w:t>
            </w:r>
          </w:p>
        </w:tc>
        <w:tc>
          <w:tcPr>
            <w:tcW w:w="3390" w:type="dxa"/>
          </w:tcPr>
          <w:p w:rsidR="007E4FEB" w:rsidRPr="00020619" w:rsidRDefault="007E4FEB" w:rsidP="007E4FEB">
            <w:pPr>
              <w:pStyle w:val="TAC"/>
              <w:rPr>
                <w:rFonts w:cs="Arial"/>
              </w:rPr>
            </w:pPr>
            <w:r w:rsidRPr="00020619">
              <w:rPr>
                <w:rFonts w:cs="Arial"/>
              </w:rPr>
              <w:t>As specified in Table A.3.9.2.2-1</w:t>
            </w:r>
          </w:p>
        </w:tc>
      </w:tr>
      <w:tr w:rsidR="007E4FEB" w:rsidRPr="00020619" w:rsidTr="007E4FEB">
        <w:trPr>
          <w:cantSplit/>
          <w:jc w:val="center"/>
        </w:trPr>
        <w:tc>
          <w:tcPr>
            <w:tcW w:w="2543" w:type="dxa"/>
          </w:tcPr>
          <w:p w:rsidR="007E4FEB" w:rsidRPr="00020619" w:rsidRDefault="007E4FEB" w:rsidP="007E4FEB">
            <w:pPr>
              <w:pStyle w:val="TAC"/>
            </w:pPr>
            <w:r w:rsidRPr="00020619">
              <w:t>Initial UL BWP</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ULBWP.0.1</w:t>
            </w:r>
          </w:p>
        </w:tc>
        <w:tc>
          <w:tcPr>
            <w:tcW w:w="3390" w:type="dxa"/>
          </w:tcPr>
          <w:p w:rsidR="007E4FEB" w:rsidRPr="00020619" w:rsidRDefault="007E4FEB" w:rsidP="007E4FEB">
            <w:pPr>
              <w:pStyle w:val="TAC"/>
              <w:rPr>
                <w:rFonts w:cs="Arial"/>
              </w:rPr>
            </w:pPr>
            <w:r w:rsidRPr="00020619">
              <w:rPr>
                <w:rFonts w:cs="Arial"/>
              </w:rPr>
              <w:t xml:space="preserve">As specified in Table </w:t>
            </w:r>
            <w:r w:rsidRPr="00020619">
              <w:t>A.3.9.3.1-1</w:t>
            </w:r>
          </w:p>
        </w:tc>
      </w:tr>
      <w:tr w:rsidR="007E4FEB" w:rsidRPr="00020619" w:rsidTr="007E4FEB">
        <w:trPr>
          <w:cantSplit/>
          <w:jc w:val="center"/>
        </w:trPr>
        <w:tc>
          <w:tcPr>
            <w:tcW w:w="2543" w:type="dxa"/>
          </w:tcPr>
          <w:p w:rsidR="007E4FEB" w:rsidRPr="00020619" w:rsidRDefault="007E4FEB" w:rsidP="007E4FEB">
            <w:pPr>
              <w:pStyle w:val="TAC"/>
            </w:pPr>
            <w:r w:rsidRPr="00020619">
              <w:t>Dedicated UL BWP</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ULBWP.1.1</w:t>
            </w:r>
          </w:p>
        </w:tc>
        <w:tc>
          <w:tcPr>
            <w:tcW w:w="3390" w:type="dxa"/>
          </w:tcPr>
          <w:p w:rsidR="007E4FEB" w:rsidRPr="00020619" w:rsidRDefault="007E4FEB" w:rsidP="007E4FEB">
            <w:pPr>
              <w:pStyle w:val="TAC"/>
              <w:rPr>
                <w:rFonts w:cs="Arial"/>
              </w:rPr>
            </w:pPr>
            <w:r w:rsidRPr="00020619">
              <w:rPr>
                <w:rFonts w:cs="Arial"/>
              </w:rPr>
              <w:t xml:space="preserve">As specified in Table </w:t>
            </w:r>
            <w:r w:rsidRPr="00020619">
              <w:t>A.3.9.3.2-1</w:t>
            </w:r>
          </w:p>
        </w:tc>
      </w:tr>
      <w:tr w:rsidR="007E4FEB" w:rsidRPr="00020619" w:rsidTr="007E4FEB">
        <w:trPr>
          <w:cantSplit/>
          <w:trHeight w:val="430"/>
          <w:jc w:val="center"/>
        </w:trPr>
        <w:tc>
          <w:tcPr>
            <w:tcW w:w="2543" w:type="dxa"/>
            <w:tcBorders>
              <w:bottom w:val="single" w:sz="4" w:space="0" w:color="auto"/>
            </w:tcBorders>
          </w:tcPr>
          <w:p w:rsidR="007E4FEB" w:rsidRPr="00020619" w:rsidRDefault="007E4FEB" w:rsidP="007E4FEB">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rsidR="007E4FEB" w:rsidRPr="00020619" w:rsidRDefault="007E4FEB" w:rsidP="007E4FEB">
            <w:pPr>
              <w:pStyle w:val="TAC"/>
              <w:rPr>
                <w:rFonts w:cs="Arial"/>
              </w:rPr>
            </w:pPr>
          </w:p>
        </w:tc>
        <w:tc>
          <w:tcPr>
            <w:tcW w:w="3248" w:type="dxa"/>
            <w:tcBorders>
              <w:bottom w:val="single" w:sz="4" w:space="0" w:color="auto"/>
            </w:tcBorders>
          </w:tcPr>
          <w:p w:rsidR="007E4FEB" w:rsidRPr="00020619" w:rsidRDefault="007E4FEB" w:rsidP="007E4FEB">
            <w:pPr>
              <w:pStyle w:val="TAC"/>
              <w:rPr>
                <w:rFonts w:cs="Arial"/>
              </w:rPr>
            </w:pPr>
            <w:r w:rsidRPr="00020619">
              <w:t>31</w:t>
            </w:r>
          </w:p>
        </w:tc>
        <w:tc>
          <w:tcPr>
            <w:tcW w:w="3390" w:type="dxa"/>
            <w:tcBorders>
              <w:bottom w:val="single" w:sz="4" w:space="0" w:color="auto"/>
            </w:tcBorders>
          </w:tcPr>
          <w:p w:rsidR="007E4FEB" w:rsidRPr="00020619" w:rsidRDefault="007E4FEB" w:rsidP="007E4FEB">
            <w:pPr>
              <w:pStyle w:val="TAC"/>
              <w:rPr>
                <w:rFonts w:cs="Arial"/>
              </w:rPr>
            </w:pP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t>for the purpose of establishing a reference value from which the timing advance adjustment accuracy can be measured during T2</w:t>
            </w:r>
          </w:p>
        </w:tc>
      </w:tr>
      <w:tr w:rsidR="007E4FEB" w:rsidRPr="00020619" w:rsidTr="007E4FEB">
        <w:trPr>
          <w:cantSplit/>
          <w:jc w:val="center"/>
        </w:trPr>
        <w:tc>
          <w:tcPr>
            <w:tcW w:w="2543" w:type="dxa"/>
          </w:tcPr>
          <w:p w:rsidR="007E4FEB" w:rsidRPr="00020619" w:rsidRDefault="007E4FEB" w:rsidP="007E4FEB">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rsidR="007E4FEB" w:rsidRPr="00020619" w:rsidRDefault="007E4FEB" w:rsidP="007E4FEB">
            <w:pPr>
              <w:pStyle w:val="TAC"/>
              <w:rPr>
                <w:rFonts w:cs="Arial"/>
              </w:rPr>
            </w:pPr>
          </w:p>
        </w:tc>
        <w:tc>
          <w:tcPr>
            <w:tcW w:w="3248" w:type="dxa"/>
          </w:tcPr>
          <w:p w:rsidR="007E4FEB" w:rsidRPr="00020619" w:rsidRDefault="007E4FEB" w:rsidP="007E4FEB">
            <w:pPr>
              <w:pStyle w:val="TAC"/>
              <w:rPr>
                <w:rFonts w:cs="Arial"/>
              </w:rPr>
            </w:pPr>
            <w:r w:rsidRPr="00020619">
              <w:t>39</w:t>
            </w:r>
          </w:p>
        </w:tc>
        <w:tc>
          <w:tcPr>
            <w:tcW w:w="3390" w:type="dxa"/>
          </w:tcPr>
          <w:p w:rsidR="007E4FEB" w:rsidRPr="00020619" w:rsidRDefault="007E4FEB" w:rsidP="007E4FEB">
            <w:pPr>
              <w:pStyle w:val="TAC"/>
              <w:rPr>
                <w:i/>
                <w:vertAlign w:val="subscript"/>
              </w:rPr>
            </w:pPr>
            <w:r w:rsidRPr="00020619">
              <w:t xml:space="preserve">For 15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+ 8192*T</w:t>
            </w:r>
            <w:r w:rsidRPr="00020619">
              <w:rPr>
                <w:i/>
                <w:vertAlign w:val="subscript"/>
              </w:rPr>
              <w:t xml:space="preserve">c </w:t>
            </w:r>
          </w:p>
          <w:p w:rsidR="007E4FEB" w:rsidRPr="00020619" w:rsidRDefault="007E4FEB" w:rsidP="007E4FEB">
            <w:pPr>
              <w:pStyle w:val="TAC"/>
              <w:rPr>
                <w:i/>
                <w:vertAlign w:val="subscript"/>
              </w:rPr>
            </w:pPr>
            <w:r w:rsidRPr="00020619">
              <w:t xml:space="preserve">For 30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+ 4096*T</w:t>
            </w:r>
            <w:r w:rsidRPr="00020619">
              <w:rPr>
                <w:i/>
                <w:vertAlign w:val="subscript"/>
              </w:rPr>
              <w:t xml:space="preserve">c </w:t>
            </w:r>
          </w:p>
          <w:p w:rsidR="007E4FEB" w:rsidRPr="00020619" w:rsidRDefault="007E4FEB" w:rsidP="007E4FEB">
            <w:pPr>
              <w:pStyle w:val="TAC"/>
              <w:rPr>
                <w:rFonts w:cs="Arial"/>
              </w:rPr>
            </w:pPr>
            <w:r w:rsidRPr="00020619">
              <w:t>(based on equation in clause 4.2 of TS 38.213 [3])</w:t>
            </w:r>
          </w:p>
        </w:tc>
      </w:tr>
      <w:tr w:rsidR="007E4FEB" w:rsidRPr="00020619" w:rsidTr="007E4FEB">
        <w:trPr>
          <w:cantSplit/>
          <w:jc w:val="center"/>
        </w:trPr>
        <w:tc>
          <w:tcPr>
            <w:tcW w:w="2543" w:type="dxa"/>
          </w:tcPr>
          <w:p w:rsidR="007E4FEB" w:rsidRPr="00020619" w:rsidRDefault="007E4FEB" w:rsidP="007E4FEB">
            <w:pPr>
              <w:pStyle w:val="TAC"/>
              <w:rPr>
                <w:rFonts w:cs="Arial"/>
              </w:rPr>
            </w:pPr>
            <w:r w:rsidRPr="00020619">
              <w:t>T1</w:t>
            </w:r>
          </w:p>
        </w:tc>
        <w:tc>
          <w:tcPr>
            <w:tcW w:w="566" w:type="dxa"/>
          </w:tcPr>
          <w:p w:rsidR="007E4FEB" w:rsidRPr="00020619" w:rsidRDefault="007E4FEB" w:rsidP="007E4FEB">
            <w:pPr>
              <w:pStyle w:val="TAC"/>
              <w:rPr>
                <w:rFonts w:cs="Arial"/>
              </w:rPr>
            </w:pPr>
            <w:r w:rsidRPr="00020619">
              <w:t>s</w:t>
            </w:r>
          </w:p>
        </w:tc>
        <w:tc>
          <w:tcPr>
            <w:tcW w:w="3248" w:type="dxa"/>
          </w:tcPr>
          <w:p w:rsidR="007E4FEB" w:rsidRPr="00020619" w:rsidRDefault="007E4FEB" w:rsidP="007E4FEB">
            <w:pPr>
              <w:pStyle w:val="TAC"/>
              <w:rPr>
                <w:rFonts w:cs="Arial"/>
              </w:rPr>
            </w:pPr>
            <w:r w:rsidRPr="00020619">
              <w:t>5</w:t>
            </w:r>
          </w:p>
        </w:tc>
        <w:tc>
          <w:tcPr>
            <w:tcW w:w="3390" w:type="dxa"/>
          </w:tcPr>
          <w:p w:rsidR="007E4FEB" w:rsidRPr="00020619" w:rsidRDefault="007E4FEB" w:rsidP="007E4FEB">
            <w:pPr>
              <w:pStyle w:val="TAC"/>
              <w:rPr>
                <w:rFonts w:cs="Arial"/>
              </w:rPr>
            </w:pPr>
          </w:p>
        </w:tc>
      </w:tr>
      <w:tr w:rsidR="007E4FEB" w:rsidRPr="00020619" w:rsidTr="007E4FEB">
        <w:trPr>
          <w:cantSplit/>
          <w:jc w:val="center"/>
        </w:trPr>
        <w:tc>
          <w:tcPr>
            <w:tcW w:w="2543" w:type="dxa"/>
          </w:tcPr>
          <w:p w:rsidR="007E4FEB" w:rsidRPr="00020619" w:rsidRDefault="007E4FEB" w:rsidP="007E4FEB">
            <w:pPr>
              <w:pStyle w:val="TAC"/>
              <w:rPr>
                <w:rFonts w:cs="Arial"/>
              </w:rPr>
            </w:pPr>
            <w:r w:rsidRPr="00020619">
              <w:t>T2</w:t>
            </w:r>
          </w:p>
        </w:tc>
        <w:tc>
          <w:tcPr>
            <w:tcW w:w="566" w:type="dxa"/>
          </w:tcPr>
          <w:p w:rsidR="007E4FEB" w:rsidRPr="00020619" w:rsidRDefault="007E4FEB" w:rsidP="007E4FEB">
            <w:pPr>
              <w:pStyle w:val="TAC"/>
              <w:rPr>
                <w:rFonts w:cs="Arial"/>
              </w:rPr>
            </w:pPr>
            <w:r w:rsidRPr="00020619">
              <w:t>s</w:t>
            </w:r>
          </w:p>
        </w:tc>
        <w:tc>
          <w:tcPr>
            <w:tcW w:w="3248" w:type="dxa"/>
          </w:tcPr>
          <w:p w:rsidR="007E4FEB" w:rsidRPr="00020619" w:rsidRDefault="007E4FEB" w:rsidP="007E4FEB">
            <w:pPr>
              <w:pStyle w:val="TAC"/>
              <w:rPr>
                <w:rFonts w:cs="Arial"/>
              </w:rPr>
            </w:pPr>
            <w:r w:rsidRPr="00020619">
              <w:t>5</w:t>
            </w:r>
          </w:p>
        </w:tc>
        <w:tc>
          <w:tcPr>
            <w:tcW w:w="3390" w:type="dxa"/>
          </w:tcPr>
          <w:p w:rsidR="007E4FEB" w:rsidRPr="00020619" w:rsidRDefault="007E4FEB" w:rsidP="007E4FEB">
            <w:pPr>
              <w:pStyle w:val="TAC"/>
              <w:rPr>
                <w:rFonts w:cs="Arial"/>
              </w:rPr>
            </w:pPr>
          </w:p>
        </w:tc>
      </w:tr>
    </w:tbl>
    <w:p w:rsidR="007E4FEB" w:rsidRPr="00020619" w:rsidRDefault="007E4FEB" w:rsidP="007E4FEB"/>
    <w:p w:rsidR="007E4FEB" w:rsidRPr="00020619" w:rsidRDefault="007E4FEB" w:rsidP="007E4FEB">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Change w:id="1616">
          <w:tblGrid>
            <w:gridCol w:w="970"/>
            <w:gridCol w:w="825"/>
            <w:gridCol w:w="2010"/>
            <w:gridCol w:w="1134"/>
            <w:gridCol w:w="2350"/>
            <w:gridCol w:w="2305"/>
          </w:tblGrid>
        </w:tblGridChange>
      </w:tblGrid>
      <w:tr w:rsidR="007E4FEB" w:rsidRPr="00020619" w:rsidTr="007E4FEB">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7E4FEB" w:rsidRPr="00020619" w:rsidRDefault="007E4FEB" w:rsidP="007E4FEB">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7E4FEB" w:rsidRPr="00020619" w:rsidRDefault="007E4FEB" w:rsidP="007E4FEB">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H"/>
            </w:pPr>
            <w:r w:rsidRPr="00020619">
              <w:t>Test1</w:t>
            </w:r>
          </w:p>
        </w:tc>
      </w:tr>
      <w:tr w:rsidR="007E4FEB"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7" w:author="Huawei" w:date="2023-01-13T11: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8" w:author="Huawei" w:date="2023-01-13T11:05:00Z">
            <w:trPr>
              <w:trHeight w:val="187"/>
              <w:jc w:val="center"/>
            </w:trPr>
          </w:trPrChange>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Change w:id="1619" w:author="Huawei" w:date="2023-01-13T11:05:00Z">
              <w:tcPr>
                <w:tcW w:w="3805"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rsidR="007E4FEB" w:rsidRPr="00020619" w:rsidRDefault="007E4FEB" w:rsidP="007E4FEB">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1620" w:author="Huawei" w:date="2023-01-13T11:05: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rsidR="007E4FEB" w:rsidRPr="00020619" w:rsidRDefault="007E4FEB" w:rsidP="007E4FEB">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Change w:id="1621" w:author="Huawei" w:date="2023-01-13T11:05: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7E4FEB" w:rsidRPr="00020619" w:rsidRDefault="007E4FEB" w:rsidP="007E4FEB">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Change w:id="1622" w:author="Huawei" w:date="2023-01-13T11:05:00Z">
              <w:tcPr>
                <w:tcW w:w="2305" w:type="dxa"/>
                <w:tcBorders>
                  <w:top w:val="single" w:sz="4" w:space="0" w:color="auto"/>
                  <w:left w:val="single" w:sz="4" w:space="0" w:color="auto"/>
                  <w:bottom w:val="single" w:sz="4" w:space="0" w:color="auto"/>
                  <w:right w:val="single" w:sz="4" w:space="0" w:color="auto"/>
                </w:tcBorders>
                <w:vAlign w:val="center"/>
                <w:hideMark/>
              </w:tcPr>
            </w:tcPrChange>
          </w:tcPr>
          <w:p w:rsidR="007E4FEB" w:rsidRPr="00020619" w:rsidRDefault="007E4FEB" w:rsidP="007E4FEB">
            <w:pPr>
              <w:pStyle w:val="TAH"/>
            </w:pPr>
            <w:r w:rsidRPr="00020619">
              <w:t>T2</w:t>
            </w:r>
          </w:p>
        </w:tc>
      </w:tr>
      <w:tr w:rsidR="007E4FEB"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3" w:author="Huawei" w:date="2023-01-13T11: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4" w:author="Huawei" w:date="2023-01-13T11:04:00Z">
            <w:trPr>
              <w:trHeight w:val="187"/>
              <w:jc w:val="center"/>
            </w:trPr>
          </w:trPrChange>
        </w:trPr>
        <w:tc>
          <w:tcPr>
            <w:tcW w:w="1795" w:type="dxa"/>
            <w:gridSpan w:val="2"/>
            <w:tcBorders>
              <w:top w:val="single" w:sz="4" w:space="0" w:color="auto"/>
              <w:left w:val="single" w:sz="4" w:space="0" w:color="auto"/>
              <w:bottom w:val="nil"/>
              <w:right w:val="single" w:sz="4" w:space="0" w:color="auto"/>
            </w:tcBorders>
            <w:shd w:val="clear" w:color="auto" w:fill="auto"/>
            <w:tcPrChange w:id="1625" w:author="Huawei" w:date="2023-01-13T11:04:00Z">
              <w:tcPr>
                <w:tcW w:w="1795" w:type="dxa"/>
                <w:gridSpan w:val="2"/>
                <w:tcBorders>
                  <w:top w:val="single" w:sz="4" w:space="0" w:color="auto"/>
                  <w:left w:val="single" w:sz="4" w:space="0" w:color="auto"/>
                  <w:bottom w:val="nil"/>
                  <w:right w:val="single" w:sz="4" w:space="0" w:color="auto"/>
                </w:tcBorders>
                <w:shd w:val="clear" w:color="auto" w:fill="auto"/>
              </w:tcPr>
            </w:tcPrChange>
          </w:tcPr>
          <w:p w:rsidR="007E4FEB" w:rsidRPr="00020619" w:rsidRDefault="007E4FEB" w:rsidP="007E4FEB">
            <w:pPr>
              <w:pStyle w:val="TAL"/>
            </w:pPr>
            <w:r w:rsidRPr="00020619">
              <w:t>Duplex mode</w:t>
            </w:r>
          </w:p>
        </w:tc>
        <w:tc>
          <w:tcPr>
            <w:tcW w:w="2010" w:type="dxa"/>
            <w:tcBorders>
              <w:top w:val="single" w:sz="4" w:space="0" w:color="auto"/>
              <w:left w:val="single" w:sz="4" w:space="0" w:color="auto"/>
              <w:right w:val="single" w:sz="4" w:space="0" w:color="auto"/>
            </w:tcBorders>
            <w:tcPrChange w:id="1626" w:author="Huawei" w:date="2023-01-13T11:04:00Z">
              <w:tcPr>
                <w:tcW w:w="2010" w:type="dxa"/>
                <w:tcBorders>
                  <w:top w:val="single" w:sz="4" w:space="0" w:color="auto"/>
                  <w:left w:val="single" w:sz="4" w:space="0" w:color="auto"/>
                  <w:right w:val="single" w:sz="4" w:space="0" w:color="auto"/>
                </w:tcBorders>
              </w:tcPr>
            </w:tcPrChange>
          </w:tcPr>
          <w:p w:rsidR="007E4FEB" w:rsidRPr="00020619" w:rsidRDefault="007E4FEB" w:rsidP="007E4FEB">
            <w:pPr>
              <w:pStyle w:val="TAL"/>
            </w:pPr>
            <w:r w:rsidRPr="00020619">
              <w:t>Config 1</w:t>
            </w:r>
            <w:del w:id="1627" w:author="Huawei" w:date="2023-01-13T11:04:00Z">
              <w:r w:rsidRPr="00020619" w:rsidDel="00027CC0">
                <w:rPr>
                  <w:rFonts w:hint="eastAsia"/>
                  <w:lang w:eastAsia="zh-CN"/>
                </w:rPr>
                <w:delText>,4</w:delText>
              </w:r>
            </w:del>
          </w:p>
        </w:tc>
        <w:tc>
          <w:tcPr>
            <w:tcW w:w="1134" w:type="dxa"/>
            <w:tcBorders>
              <w:top w:val="single" w:sz="4" w:space="0" w:color="auto"/>
              <w:left w:val="single" w:sz="4" w:space="0" w:color="auto"/>
              <w:bottom w:val="nil"/>
              <w:right w:val="single" w:sz="4" w:space="0" w:color="auto"/>
            </w:tcBorders>
            <w:shd w:val="clear" w:color="auto" w:fill="auto"/>
            <w:tcPrChange w:id="1628" w:author="Huawei" w:date="2023-01-13T11:04:00Z">
              <w:tcPr>
                <w:tcW w:w="1134" w:type="dxa"/>
                <w:tcBorders>
                  <w:top w:val="single" w:sz="4" w:space="0" w:color="auto"/>
                  <w:left w:val="single" w:sz="4" w:space="0" w:color="auto"/>
                  <w:bottom w:val="nil"/>
                  <w:right w:val="single" w:sz="4" w:space="0" w:color="auto"/>
                </w:tcBorders>
                <w:shd w:val="clear" w:color="auto" w:fill="auto"/>
              </w:tcPr>
            </w:tcPrChange>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629" w:author="Huawei" w:date="2023-01-13T11:04:00Z">
              <w:tcPr>
                <w:tcW w:w="4655" w:type="dxa"/>
                <w:gridSpan w:val="2"/>
                <w:tcBorders>
                  <w:top w:val="single" w:sz="4" w:space="0" w:color="auto"/>
                  <w:left w:val="single" w:sz="4" w:space="0" w:color="auto"/>
                  <w:bottom w:val="single" w:sz="4" w:space="0" w:color="auto"/>
                  <w:right w:val="single" w:sz="4" w:space="0" w:color="auto"/>
                </w:tcBorders>
              </w:tcPr>
            </w:tcPrChange>
          </w:tcPr>
          <w:p w:rsidR="007E4FEB" w:rsidRPr="00020619" w:rsidRDefault="007E4FEB" w:rsidP="007E4FEB">
            <w:pPr>
              <w:pStyle w:val="TAC"/>
              <w:rPr>
                <w:szCs w:val="18"/>
              </w:rPr>
            </w:pPr>
            <w:r w:rsidRPr="00020619">
              <w:rPr>
                <w:szCs w:val="18"/>
              </w:rPr>
              <w:t>FDD</w:t>
            </w:r>
          </w:p>
        </w:tc>
      </w:tr>
      <w:tr w:rsidR="007E4FEB"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0" w:author="Huawei" w:date="2023-01-13T11: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1" w:author="Huawei" w:date="2023-01-13T11:05:00Z">
            <w:trPr>
              <w:trHeight w:val="187"/>
              <w:jc w:val="center"/>
            </w:trPr>
          </w:trPrChange>
        </w:trPr>
        <w:tc>
          <w:tcPr>
            <w:tcW w:w="1795" w:type="dxa"/>
            <w:gridSpan w:val="2"/>
            <w:tcBorders>
              <w:top w:val="nil"/>
              <w:left w:val="single" w:sz="4" w:space="0" w:color="auto"/>
              <w:bottom w:val="nil"/>
              <w:right w:val="single" w:sz="4" w:space="0" w:color="auto"/>
            </w:tcBorders>
            <w:shd w:val="clear" w:color="auto" w:fill="auto"/>
            <w:tcPrChange w:id="1632" w:author="Huawei" w:date="2023-01-13T11:05:00Z">
              <w:tcPr>
                <w:tcW w:w="1795" w:type="dxa"/>
                <w:gridSpan w:val="2"/>
                <w:tcBorders>
                  <w:top w:val="nil"/>
                  <w:left w:val="single" w:sz="4" w:space="0" w:color="auto"/>
                  <w:bottom w:val="single" w:sz="4" w:space="0" w:color="auto"/>
                  <w:right w:val="single" w:sz="4" w:space="0" w:color="auto"/>
                </w:tcBorders>
                <w:shd w:val="clear" w:color="auto" w:fill="auto"/>
              </w:tcPr>
            </w:tcPrChange>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Change w:id="1633" w:author="Huawei" w:date="2023-01-13T11:05:00Z">
              <w:tcPr>
                <w:tcW w:w="2010" w:type="dxa"/>
                <w:tcBorders>
                  <w:left w:val="single" w:sz="4" w:space="0" w:color="auto"/>
                  <w:bottom w:val="single" w:sz="4" w:space="0" w:color="auto"/>
                  <w:right w:val="single" w:sz="4" w:space="0" w:color="auto"/>
                </w:tcBorders>
              </w:tcPr>
            </w:tcPrChange>
          </w:tcPr>
          <w:p w:rsidR="007E4FEB" w:rsidRPr="00020619" w:rsidRDefault="007E4FEB" w:rsidP="007E4FEB">
            <w:pPr>
              <w:pStyle w:val="TAL"/>
            </w:pPr>
            <w:r w:rsidRPr="00020619">
              <w:t>Config 2,3</w:t>
            </w:r>
          </w:p>
        </w:tc>
        <w:tc>
          <w:tcPr>
            <w:tcW w:w="1134" w:type="dxa"/>
            <w:tcBorders>
              <w:top w:val="nil"/>
              <w:left w:val="single" w:sz="4" w:space="0" w:color="auto"/>
              <w:bottom w:val="nil"/>
              <w:right w:val="single" w:sz="4" w:space="0" w:color="auto"/>
            </w:tcBorders>
            <w:shd w:val="clear" w:color="auto" w:fill="auto"/>
            <w:tcPrChange w:id="1634" w:author="Huawei" w:date="2023-01-13T11:05:00Z">
              <w:tcPr>
                <w:tcW w:w="1134" w:type="dxa"/>
                <w:tcBorders>
                  <w:top w:val="nil"/>
                  <w:left w:val="single" w:sz="4" w:space="0" w:color="auto"/>
                  <w:bottom w:val="single" w:sz="4" w:space="0" w:color="auto"/>
                  <w:right w:val="single" w:sz="4" w:space="0" w:color="auto"/>
                </w:tcBorders>
                <w:shd w:val="clear" w:color="auto" w:fill="auto"/>
              </w:tcPr>
            </w:tcPrChange>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635" w:author="Huawei" w:date="2023-01-13T11:05:00Z">
              <w:tcPr>
                <w:tcW w:w="4655" w:type="dxa"/>
                <w:gridSpan w:val="2"/>
                <w:tcBorders>
                  <w:top w:val="single" w:sz="4" w:space="0" w:color="auto"/>
                  <w:left w:val="single" w:sz="4" w:space="0" w:color="auto"/>
                  <w:bottom w:val="single" w:sz="4" w:space="0" w:color="auto"/>
                  <w:right w:val="single" w:sz="4" w:space="0" w:color="auto"/>
                </w:tcBorders>
              </w:tcPr>
            </w:tcPrChange>
          </w:tcPr>
          <w:p w:rsidR="007E4FEB" w:rsidRPr="00020619" w:rsidRDefault="007E4FEB" w:rsidP="007E4FEB">
            <w:pPr>
              <w:pStyle w:val="TAC"/>
              <w:rPr>
                <w:szCs w:val="18"/>
              </w:rPr>
            </w:pPr>
            <w:r w:rsidRPr="00020619">
              <w:rPr>
                <w:szCs w:val="18"/>
              </w:rPr>
              <w:t>TDD</w:t>
            </w:r>
          </w:p>
        </w:tc>
      </w:tr>
      <w:tr w:rsidR="00027CC0"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6" w:author="Huawei" w:date="2023-01-13T11: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37" w:author="Huawei" w:date="2023-01-13T11:04:00Z"/>
          <w:trPrChange w:id="1638" w:author="Huawei" w:date="2023-01-13T11:04:00Z">
            <w:trPr>
              <w:trHeight w:val="187"/>
              <w:jc w:val="center"/>
            </w:trPr>
          </w:trPrChange>
        </w:trPr>
        <w:tc>
          <w:tcPr>
            <w:tcW w:w="1795" w:type="dxa"/>
            <w:gridSpan w:val="2"/>
            <w:tcBorders>
              <w:top w:val="nil"/>
              <w:left w:val="single" w:sz="4" w:space="0" w:color="auto"/>
              <w:bottom w:val="single" w:sz="4" w:space="0" w:color="auto"/>
              <w:right w:val="single" w:sz="4" w:space="0" w:color="auto"/>
            </w:tcBorders>
            <w:shd w:val="clear" w:color="auto" w:fill="auto"/>
            <w:tcPrChange w:id="1639" w:author="Huawei" w:date="2023-01-13T11:04:00Z">
              <w:tcPr>
                <w:tcW w:w="1795" w:type="dxa"/>
                <w:gridSpan w:val="2"/>
                <w:tcBorders>
                  <w:top w:val="nil"/>
                  <w:left w:val="single" w:sz="4" w:space="0" w:color="auto"/>
                  <w:bottom w:val="single" w:sz="4" w:space="0" w:color="auto"/>
                  <w:right w:val="single" w:sz="4" w:space="0" w:color="auto"/>
                </w:tcBorders>
                <w:shd w:val="clear" w:color="auto" w:fill="auto"/>
              </w:tcPr>
            </w:tcPrChange>
          </w:tcPr>
          <w:p w:rsidR="00027CC0" w:rsidRPr="00020619" w:rsidRDefault="00027CC0" w:rsidP="007E4FEB">
            <w:pPr>
              <w:pStyle w:val="TAL"/>
              <w:rPr>
                <w:ins w:id="1640" w:author="Huawei" w:date="2023-01-13T11:04:00Z"/>
              </w:rPr>
            </w:pPr>
          </w:p>
        </w:tc>
        <w:tc>
          <w:tcPr>
            <w:tcW w:w="2010" w:type="dxa"/>
            <w:tcBorders>
              <w:left w:val="single" w:sz="4" w:space="0" w:color="auto"/>
              <w:bottom w:val="single" w:sz="4" w:space="0" w:color="auto"/>
              <w:right w:val="single" w:sz="4" w:space="0" w:color="auto"/>
            </w:tcBorders>
            <w:tcPrChange w:id="1641" w:author="Huawei" w:date="2023-01-13T11:04:00Z">
              <w:tcPr>
                <w:tcW w:w="2010" w:type="dxa"/>
                <w:tcBorders>
                  <w:left w:val="single" w:sz="4" w:space="0" w:color="auto"/>
                  <w:bottom w:val="single" w:sz="4" w:space="0" w:color="auto"/>
                  <w:right w:val="single" w:sz="4" w:space="0" w:color="auto"/>
                </w:tcBorders>
              </w:tcPr>
            </w:tcPrChange>
          </w:tcPr>
          <w:p w:rsidR="00027CC0" w:rsidRPr="00020619" w:rsidRDefault="00027CC0" w:rsidP="007E4FEB">
            <w:pPr>
              <w:pStyle w:val="TAL"/>
              <w:rPr>
                <w:ins w:id="1642" w:author="Huawei" w:date="2023-01-13T11:04:00Z"/>
              </w:rPr>
            </w:pPr>
            <w:ins w:id="1643" w:author="Huawei" w:date="2023-01-13T11:04:00Z">
              <w:r w:rsidRPr="00020619">
                <w:t xml:space="preserve">Config </w:t>
              </w:r>
              <w:r w:rsidRPr="00020619">
                <w:rPr>
                  <w:rFonts w:hint="eastAsia"/>
                  <w:lang w:eastAsia="zh-CN"/>
                </w:rPr>
                <w:t>4</w:t>
              </w:r>
            </w:ins>
          </w:p>
        </w:tc>
        <w:tc>
          <w:tcPr>
            <w:tcW w:w="1134" w:type="dxa"/>
            <w:tcBorders>
              <w:top w:val="nil"/>
              <w:left w:val="single" w:sz="4" w:space="0" w:color="auto"/>
              <w:bottom w:val="single" w:sz="4" w:space="0" w:color="auto"/>
              <w:right w:val="single" w:sz="4" w:space="0" w:color="auto"/>
            </w:tcBorders>
            <w:shd w:val="clear" w:color="auto" w:fill="auto"/>
            <w:tcPrChange w:id="1644" w:author="Huawei" w:date="2023-01-13T11:04:00Z">
              <w:tcPr>
                <w:tcW w:w="1134" w:type="dxa"/>
                <w:tcBorders>
                  <w:top w:val="nil"/>
                  <w:left w:val="single" w:sz="4" w:space="0" w:color="auto"/>
                  <w:bottom w:val="single" w:sz="4" w:space="0" w:color="auto"/>
                  <w:right w:val="single" w:sz="4" w:space="0" w:color="auto"/>
                </w:tcBorders>
                <w:shd w:val="clear" w:color="auto" w:fill="auto"/>
              </w:tcPr>
            </w:tcPrChange>
          </w:tcPr>
          <w:p w:rsidR="00027CC0" w:rsidRPr="00020619" w:rsidRDefault="00027CC0" w:rsidP="007E4FEB">
            <w:pPr>
              <w:pStyle w:val="TAC"/>
              <w:rPr>
                <w:ins w:id="1645" w:author="Huawei" w:date="2023-01-13T11:04:00Z"/>
              </w:rPr>
            </w:pPr>
          </w:p>
        </w:tc>
        <w:tc>
          <w:tcPr>
            <w:tcW w:w="4655" w:type="dxa"/>
            <w:gridSpan w:val="2"/>
            <w:tcBorders>
              <w:top w:val="single" w:sz="4" w:space="0" w:color="auto"/>
              <w:left w:val="single" w:sz="4" w:space="0" w:color="auto"/>
              <w:bottom w:val="single" w:sz="4" w:space="0" w:color="auto"/>
              <w:right w:val="single" w:sz="4" w:space="0" w:color="auto"/>
            </w:tcBorders>
            <w:tcPrChange w:id="1646" w:author="Huawei" w:date="2023-01-13T11:04:00Z">
              <w:tcPr>
                <w:tcW w:w="4655" w:type="dxa"/>
                <w:gridSpan w:val="2"/>
                <w:tcBorders>
                  <w:top w:val="single" w:sz="4" w:space="0" w:color="auto"/>
                  <w:left w:val="single" w:sz="4" w:space="0" w:color="auto"/>
                  <w:bottom w:val="single" w:sz="4" w:space="0" w:color="auto"/>
                  <w:right w:val="single" w:sz="4" w:space="0" w:color="auto"/>
                </w:tcBorders>
              </w:tcPr>
            </w:tcPrChange>
          </w:tcPr>
          <w:p w:rsidR="00027CC0" w:rsidRPr="00020619" w:rsidRDefault="00027CC0" w:rsidP="007E4FEB">
            <w:pPr>
              <w:pStyle w:val="TAC"/>
              <w:rPr>
                <w:ins w:id="1647" w:author="Huawei" w:date="2023-01-13T11:04:00Z"/>
                <w:szCs w:val="18"/>
                <w:lang w:eastAsia="zh-CN"/>
              </w:rPr>
            </w:pPr>
            <w:ins w:id="1648" w:author="Huawei" w:date="2023-01-13T11:05:00Z">
              <w:r>
                <w:rPr>
                  <w:rFonts w:hint="eastAsia"/>
                  <w:szCs w:val="18"/>
                  <w:lang w:eastAsia="zh-CN"/>
                </w:rPr>
                <w:t>H</w:t>
              </w:r>
              <w:r>
                <w:rPr>
                  <w:szCs w:val="18"/>
                  <w:lang w:eastAsia="zh-CN"/>
                </w:rPr>
                <w:t>D-FDD</w:t>
              </w:r>
            </w:ins>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t>TDD configuration</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Not Applicable</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TDDConf.1.1</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TDDConf.2.1</w:t>
            </w:r>
          </w:p>
        </w:tc>
      </w:tr>
      <w:tr w:rsidR="007E4FEB" w:rsidRPr="00020619" w:rsidTr="007E4FEB">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rsidR="007E4FEB" w:rsidRPr="00020619" w:rsidRDefault="007E4FEB" w:rsidP="007E4FEB">
            <w:pPr>
              <w:pStyle w:val="TAL"/>
            </w:pPr>
            <w:r w:rsidRPr="00020619">
              <w:t>BW</w:t>
            </w:r>
            <w:r w:rsidRPr="00020619">
              <w:rPr>
                <w:vertAlign w:val="subscript"/>
              </w:rPr>
              <w:t>channel</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MHz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lang w:eastAsia="zh-CN"/>
              </w:rPr>
            </w:pPr>
            <w:r w:rsidRPr="00020619">
              <w:rPr>
                <w:szCs w:val="18"/>
                <w:lang w:eastAsia="zh-CN"/>
              </w:rPr>
              <w:t>2</w:t>
            </w:r>
            <w:r w:rsidRPr="00020619">
              <w:rPr>
                <w:szCs w:val="18"/>
              </w:rPr>
              <w:t>0: N</w:t>
            </w:r>
            <w:r w:rsidRPr="00020619">
              <w:rPr>
                <w:szCs w:val="18"/>
                <w:vertAlign w:val="subscript"/>
              </w:rPr>
              <w:t>RB,c</w:t>
            </w:r>
            <w:r w:rsidRPr="00020619">
              <w:rPr>
                <w:szCs w:val="18"/>
              </w:rPr>
              <w:t xml:space="preserve"> = </w:t>
            </w:r>
            <w:r w:rsidRPr="00020619">
              <w:rPr>
                <w:szCs w:val="18"/>
                <w:lang w:eastAsia="zh-CN"/>
              </w:rPr>
              <w:t>51</w:t>
            </w:r>
            <w:del w:id="1649" w:author="Huawei" w:date="2023-01-13T11:05:00Z">
              <w:r w:rsidRPr="00020619" w:rsidDel="00027CC0">
                <w:rPr>
                  <w:rFonts w:hint="eastAsia"/>
                  <w:szCs w:val="18"/>
                  <w:lang w:eastAsia="zh-CN"/>
                </w:rPr>
                <w:delText xml:space="preserve">  </w:delText>
              </w:r>
            </w:del>
          </w:p>
        </w:tc>
      </w:tr>
      <w:tr w:rsidR="007E4FEB" w:rsidRPr="00020619" w:rsidTr="007E4FEB">
        <w:trPr>
          <w:trHeight w:val="187"/>
          <w:jc w:val="center"/>
        </w:trPr>
        <w:tc>
          <w:tcPr>
            <w:tcW w:w="1795" w:type="dxa"/>
            <w:gridSpan w:val="2"/>
            <w:vMerge w:val="restart"/>
            <w:tcBorders>
              <w:left w:val="single" w:sz="4" w:space="0" w:color="auto"/>
              <w:right w:val="single" w:sz="4" w:space="0" w:color="auto"/>
            </w:tcBorders>
            <w:shd w:val="clear" w:color="auto" w:fill="auto"/>
          </w:tcPr>
          <w:p w:rsidR="007E4FEB" w:rsidRPr="00020619" w:rsidRDefault="007E4FEB" w:rsidP="007E4FEB">
            <w:pPr>
              <w:pStyle w:val="TAL"/>
            </w:pPr>
            <w:r w:rsidRPr="00020619">
              <w:t>BWP BW</w:t>
            </w: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rsidR="007E4FEB" w:rsidRPr="00020619" w:rsidRDefault="007E4FEB" w:rsidP="007E4FEB">
            <w:pPr>
              <w:pStyle w:val="TAC"/>
            </w:pPr>
            <w:r w:rsidRPr="00020619">
              <w:t>MHz</w:t>
            </w: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lang w:eastAsia="zh-CN"/>
              </w:rPr>
            </w:pPr>
            <w:r w:rsidRPr="00020619">
              <w:rPr>
                <w:rFonts w:hint="eastAsia"/>
                <w:szCs w:val="18"/>
                <w:lang w:eastAsia="zh-CN"/>
              </w:rPr>
              <w:t>2</w:t>
            </w:r>
            <w:r w:rsidRPr="00020619">
              <w:rPr>
                <w:szCs w:val="18"/>
              </w:rPr>
              <w:t>0: N</w:t>
            </w:r>
            <w:r w:rsidRPr="00020619">
              <w:rPr>
                <w:szCs w:val="18"/>
                <w:vertAlign w:val="subscript"/>
              </w:rPr>
              <w:t>RB,c</w:t>
            </w:r>
            <w:r w:rsidRPr="00020619">
              <w:rPr>
                <w:szCs w:val="18"/>
              </w:rPr>
              <w:t xml:space="preserve"> = </w:t>
            </w:r>
            <w:r w:rsidRPr="00020619">
              <w:rPr>
                <w:rFonts w:hint="eastAsia"/>
                <w:szCs w:val="18"/>
                <w:lang w:eastAsia="zh-CN"/>
              </w:rPr>
              <w:t>51</w:t>
            </w:r>
            <w:del w:id="1650" w:author="Huawei" w:date="2023-01-13T11:05:00Z">
              <w:r w:rsidRPr="00020619" w:rsidDel="00027CC0">
                <w:rPr>
                  <w:rFonts w:hint="eastAsia"/>
                  <w:szCs w:val="18"/>
                  <w:lang w:eastAsia="zh-CN"/>
                </w:rPr>
                <w:delText xml:space="preserve">  </w:delText>
              </w:r>
            </w:del>
          </w:p>
        </w:tc>
      </w:tr>
      <w:tr w:rsidR="007E4FEB" w:rsidRPr="00020619" w:rsidTr="007E4FEB">
        <w:trPr>
          <w:trHeight w:val="187"/>
          <w:jc w:val="center"/>
        </w:trPr>
        <w:tc>
          <w:tcPr>
            <w:tcW w:w="3805" w:type="dxa"/>
            <w:gridSpan w:val="3"/>
            <w:tcBorders>
              <w:left w:val="single" w:sz="4" w:space="0" w:color="auto"/>
              <w:bottom w:val="single" w:sz="4" w:space="0" w:color="auto"/>
              <w:right w:val="single" w:sz="4" w:space="0" w:color="auto"/>
            </w:tcBorders>
          </w:tcPr>
          <w:p w:rsidR="007E4FEB" w:rsidRPr="00020619" w:rsidRDefault="007E4FEB" w:rsidP="007E4FEB">
            <w:pPr>
              <w:pStyle w:val="TAL"/>
            </w:pPr>
            <w:del w:id="1651" w:author="Huawei" w:date="2023-01-13T11:05:00Z">
              <w:r w:rsidRPr="00020619" w:rsidDel="00027CC0">
                <w:delText xml:space="preserve">DRx </w:delText>
              </w:r>
            </w:del>
            <w:ins w:id="1652" w:author="Huawei" w:date="2023-01-13T11:05:00Z">
              <w:r w:rsidR="00027CC0" w:rsidRPr="00020619">
                <w:t>DR</w:t>
              </w:r>
              <w:r w:rsidR="00027CC0">
                <w:t>X</w:t>
              </w:r>
              <w:r w:rsidR="00027CC0"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r w:rsidRPr="00020619">
              <w:t>ms</w:t>
            </w: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Not Applicable</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rsidR="007E4FEB" w:rsidRPr="00020619" w:rsidRDefault="007E4FEB" w:rsidP="007E4FEB">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hideMark/>
          </w:tcPr>
          <w:p w:rsidR="007E4FEB" w:rsidRPr="00020619" w:rsidRDefault="007E4FEB" w:rsidP="007E4FEB">
            <w:pPr>
              <w:pStyle w:val="TAC"/>
              <w:rPr>
                <w:szCs w:val="18"/>
              </w:rPr>
            </w:pPr>
            <w:r w:rsidRPr="00020619">
              <w:rPr>
                <w:szCs w:val="18"/>
              </w:rPr>
              <w:t>SR.1.1 FDD</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SR.1.1 TDD</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SR</w:t>
            </w:r>
            <w:ins w:id="1653" w:author="Huawei" w:date="2023-01-13T11:05:00Z">
              <w:r w:rsidR="00027CC0">
                <w:rPr>
                  <w:szCs w:val="18"/>
                </w:rPr>
                <w:t>.</w:t>
              </w:r>
            </w:ins>
            <w:r w:rsidRPr="00020619">
              <w:rPr>
                <w:szCs w:val="18"/>
              </w:rPr>
              <w:t>2.1 TDD</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CR.1.1 FDD</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right w:val="single" w:sz="4" w:space="0" w:color="auto"/>
            </w:tcBorders>
          </w:tcPr>
          <w:p w:rsidR="007E4FEB" w:rsidRPr="00020619" w:rsidRDefault="007E4FEB" w:rsidP="007E4FEB">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CR.1.1 TDD</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CR</w:t>
            </w:r>
            <w:ins w:id="1654" w:author="Huawei" w:date="2023-01-13T11:05:00Z">
              <w:r w:rsidR="00027CC0">
                <w:rPr>
                  <w:szCs w:val="18"/>
                </w:rPr>
                <w:t>.</w:t>
              </w:r>
            </w:ins>
            <w:r w:rsidRPr="00020619">
              <w:rPr>
                <w:szCs w:val="18"/>
              </w:rPr>
              <w:t>2.1 TDD</w:t>
            </w:r>
          </w:p>
        </w:tc>
      </w:tr>
      <w:tr w:rsidR="007E4FEB" w:rsidRPr="00020619" w:rsidTr="007E4FEB">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rsidR="007E4FEB" w:rsidRPr="00020619" w:rsidRDefault="007E4FEB" w:rsidP="007E4FEB">
            <w:pPr>
              <w:pStyle w:val="TAL"/>
              <w:rPr>
                <w:rFonts w:cs="v5.0.0"/>
              </w:rPr>
            </w:pPr>
            <w:r w:rsidRPr="00020619">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rsidR="007E4FEB" w:rsidRPr="00020619" w:rsidRDefault="007E4FEB" w:rsidP="007E4FEB">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C"/>
              <w:rPr>
                <w:szCs w:val="18"/>
              </w:rPr>
            </w:pPr>
            <w:r w:rsidRPr="00020619">
              <w:rPr>
                <w:rFonts w:cs="Arial"/>
                <w:szCs w:val="18"/>
                <w:lang w:val="fr-FR"/>
              </w:rPr>
              <w:t>CCR.1.1 FDD</w:t>
            </w:r>
            <w:r w:rsidRPr="00020619">
              <w:rPr>
                <w:rFonts w:cs="Arial"/>
                <w:szCs w:val="18"/>
                <w:lang w:val="en-US"/>
              </w:rPr>
              <w:t xml:space="preserve">  </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vAlign w:val="center"/>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vAlign w:val="center"/>
          </w:tcPr>
          <w:p w:rsidR="007E4FEB" w:rsidRPr="00020619" w:rsidRDefault="007E4FEB" w:rsidP="007E4FEB">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C"/>
              <w:rPr>
                <w:szCs w:val="18"/>
              </w:rPr>
            </w:pPr>
            <w:r w:rsidRPr="00020619">
              <w:rPr>
                <w:rFonts w:cs="Arial"/>
                <w:szCs w:val="18"/>
                <w:lang w:val="fr-FR"/>
              </w:rPr>
              <w:t>CCR.1.1 TDD</w:t>
            </w:r>
          </w:p>
        </w:tc>
      </w:tr>
      <w:tr w:rsidR="007E4FEB" w:rsidRPr="00020619" w:rsidTr="007E4FEB">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vAlign w:val="center"/>
          </w:tcPr>
          <w:p w:rsidR="007E4FEB" w:rsidRPr="00020619" w:rsidRDefault="007E4FEB" w:rsidP="007E4FEB">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C"/>
              <w:rPr>
                <w:szCs w:val="18"/>
              </w:rPr>
            </w:pPr>
            <w:r w:rsidRPr="00020619">
              <w:rPr>
                <w:rFonts w:cs="Arial"/>
                <w:szCs w:val="18"/>
                <w:lang w:val="fr-FR"/>
              </w:rPr>
              <w:t>CCR.2.1 TDD</w:t>
            </w:r>
          </w:p>
        </w:tc>
      </w:tr>
      <w:tr w:rsidR="007E4FEB" w:rsidRPr="00020619" w:rsidTr="007E4FEB">
        <w:trPr>
          <w:trHeight w:val="187"/>
          <w:jc w:val="center"/>
        </w:trPr>
        <w:tc>
          <w:tcPr>
            <w:tcW w:w="1795" w:type="dxa"/>
            <w:gridSpan w:val="2"/>
            <w:tcBorders>
              <w:left w:val="single" w:sz="4" w:space="0" w:color="auto"/>
              <w:bottom w:val="nil"/>
              <w:right w:val="single" w:sz="4" w:space="0" w:color="auto"/>
            </w:tcBorders>
            <w:shd w:val="clear" w:color="auto" w:fill="auto"/>
          </w:tcPr>
          <w:p w:rsidR="007E4FEB" w:rsidRPr="00020619" w:rsidRDefault="007E4FEB" w:rsidP="007E4FEB">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bCs/>
                <w:szCs w:val="18"/>
              </w:rPr>
              <w:t>TRS.1.1 FDD</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2,5</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bCs/>
                <w:szCs w:val="18"/>
              </w:rPr>
              <w:t>TRS.1.1 TDD</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3,6</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bCs/>
                <w:szCs w:val="18"/>
              </w:rPr>
              <w:t>TRS.1.2 TDD</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rPr>
                <w:szCs w:val="18"/>
              </w:rPr>
            </w:pPr>
            <w:r w:rsidRPr="00020619">
              <w:rPr>
                <w:snapToGrid w:val="0"/>
                <w:szCs w:val="18"/>
              </w:rPr>
              <w:t>OCNG pattern 1</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rPr>
                <w:lang w:eastAsia="zh-CN"/>
              </w:rPr>
            </w:pPr>
            <w:r w:rsidRPr="00020619">
              <w:t>SMTC configuration</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t>SMTC.1</w:t>
            </w:r>
            <w:r w:rsidRPr="00020619">
              <w:rPr>
                <w:rFonts w:cs="v4.2.0"/>
                <w:szCs w:val="18"/>
              </w:rPr>
              <w:t xml:space="preserve"> FR1</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rFonts w:cs="v4.2.0"/>
                <w:szCs w:val="18"/>
              </w:rPr>
              <w:t>SMTC.2 FR1</w:t>
            </w:r>
          </w:p>
        </w:tc>
      </w:tr>
      <w:tr w:rsidR="007E4FEB" w:rsidRPr="00020619" w:rsidTr="007E4FEB">
        <w:trPr>
          <w:trHeight w:val="187"/>
          <w:jc w:val="center"/>
        </w:trPr>
        <w:tc>
          <w:tcPr>
            <w:tcW w:w="1795" w:type="dxa"/>
            <w:gridSpan w:val="2"/>
            <w:tcBorders>
              <w:left w:val="single" w:sz="4" w:space="0" w:color="auto"/>
              <w:bottom w:val="nil"/>
              <w:right w:val="single" w:sz="4" w:space="0" w:color="auto"/>
            </w:tcBorders>
            <w:shd w:val="clear" w:color="auto" w:fill="auto"/>
          </w:tcPr>
          <w:p w:rsidR="007E4FEB" w:rsidRPr="00020619" w:rsidRDefault="007E4FEB" w:rsidP="007E4FEB">
            <w:pPr>
              <w:pStyle w:val="TAL"/>
            </w:pPr>
            <w:r w:rsidRPr="00020619">
              <w:t>SSB configuration</w:t>
            </w:r>
          </w:p>
        </w:tc>
        <w:tc>
          <w:tcPr>
            <w:tcW w:w="2010" w:type="dxa"/>
            <w:tcBorders>
              <w:left w:val="single" w:sz="4" w:space="0" w:color="auto"/>
              <w:right w:val="single" w:sz="4" w:space="0" w:color="auto"/>
            </w:tcBorders>
          </w:tcPr>
          <w:p w:rsidR="007E4FEB" w:rsidRPr="00020619" w:rsidRDefault="007E4FEB" w:rsidP="007E4FEB">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rFonts w:cs="v4.2.0"/>
                <w:szCs w:val="18"/>
              </w:rPr>
            </w:pPr>
            <w:r w:rsidRPr="00020619">
              <w:rPr>
                <w:szCs w:val="18"/>
              </w:rPr>
              <w:t>SSB.1 FR1</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shd w:val="clear" w:color="auto" w:fill="auto"/>
          </w:tcPr>
          <w:p w:rsidR="007E4FEB" w:rsidRPr="00020619" w:rsidRDefault="007E4FEB" w:rsidP="007E4FEB">
            <w:pPr>
              <w:pStyle w:val="TAC"/>
              <w:rPr>
                <w:rFonts w:cs="v4.2.0"/>
                <w:szCs w:val="18"/>
              </w:rPr>
            </w:pPr>
            <w:r w:rsidRPr="00020619">
              <w:rPr>
                <w:szCs w:val="18"/>
              </w:rPr>
              <w:t>SSB.</w:t>
            </w:r>
            <w:r w:rsidRPr="00020619">
              <w:rPr>
                <w:szCs w:val="18"/>
                <w:lang w:eastAsia="zh-CN"/>
              </w:rPr>
              <w:t>1</w:t>
            </w:r>
            <w:r w:rsidRPr="00020619">
              <w:rPr>
                <w:szCs w:val="18"/>
              </w:rPr>
              <w:t xml:space="preserve"> </w:t>
            </w:r>
            <w:r w:rsidRPr="00020619">
              <w:rPr>
                <w:szCs w:val="18"/>
                <w:lang w:eastAsia="zh-CN"/>
              </w:rPr>
              <w:t>RedCap</w:t>
            </w:r>
            <w:r w:rsidRPr="00020619">
              <w:rPr>
                <w:szCs w:val="18"/>
              </w:rPr>
              <w:t xml:space="preserve"> FR1</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t>PDSCH/PDCCH subcarrier spacing</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kHz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15 kHz</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30 kHz</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t>PUCCH/PUSCH subcarrier spacing</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kHz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15 kHz</w:t>
            </w:r>
          </w:p>
        </w:tc>
      </w:tr>
      <w:tr w:rsidR="007E4FEB" w:rsidRPr="00020619" w:rsidTr="007E4FEB">
        <w:trPr>
          <w:trHeight w:val="187"/>
          <w:jc w:val="center"/>
        </w:trPr>
        <w:tc>
          <w:tcPr>
            <w:tcW w:w="1795" w:type="dxa"/>
            <w:gridSpan w:val="2"/>
            <w:tcBorders>
              <w:top w:val="nil"/>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pPr>
            <w:r w:rsidRPr="00020619">
              <w:t>30 kHz</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rPr>
                <w:szCs w:val="18"/>
              </w:rPr>
            </w:pPr>
            <w:r w:rsidRPr="00020619">
              <w:rPr>
                <w:szCs w:val="18"/>
                <w:lang w:eastAsia="ja-JP"/>
              </w:rPr>
              <w:t>0</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right w:val="single" w:sz="4" w:space="0" w:color="auto"/>
            </w:tcBorders>
          </w:tcPr>
          <w:p w:rsidR="007E4FEB" w:rsidRPr="00020619" w:rsidRDefault="007E4FEB" w:rsidP="007E4FEB">
            <w:pPr>
              <w:pStyle w:val="TAL"/>
            </w:pPr>
            <w:r w:rsidRPr="00020619">
              <w:rPr>
                <w:rFonts w:eastAsia="Calibri"/>
                <w:position w:val="-12"/>
                <w:szCs w:val="22"/>
              </w:rPr>
              <w:object w:dxaOrig="405" w:dyaOrig="345">
                <v:shape id="_x0000_i1060" type="#_x0000_t75" style="width:19.85pt;height:16.15pt" o:ole="" fillcolor="window">
                  <v:imagedata r:id="rId13" o:title=""/>
                </v:shape>
                <o:OLEObject Type="Embed" ProgID="Equation.3" ShapeID="_x0000_i1060" DrawAspect="Content" ObjectID="_1739377234" r:id="rId51"/>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dBm/15kHz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pPr>
            <w:r w:rsidRPr="00020619">
              <w:t>-98</w:t>
            </w:r>
          </w:p>
        </w:tc>
      </w:tr>
      <w:tr w:rsidR="007E4FEB" w:rsidRPr="00020619" w:rsidTr="007E4FEB">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rPr>
                <w:vertAlign w:val="superscript"/>
              </w:rPr>
            </w:pPr>
            <w:r w:rsidRPr="00020619">
              <w:rPr>
                <w:rFonts w:eastAsia="Calibri"/>
                <w:position w:val="-12"/>
                <w:szCs w:val="22"/>
              </w:rPr>
              <w:object w:dxaOrig="405" w:dyaOrig="345">
                <v:shape id="_x0000_i1061" type="#_x0000_t75" style="width:19.85pt;height:16.15pt" o:ole="" fillcolor="window">
                  <v:imagedata r:id="rId13" o:title=""/>
                </v:shape>
                <o:OLEObject Type="Embed" ProgID="Equation.3" ShapeID="_x0000_i1061" DrawAspect="Content" ObjectID="_1739377235" r:id="rId52"/>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7E4FEB" w:rsidRPr="00020619" w:rsidRDefault="007E4FEB" w:rsidP="007E4FEB">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dBm/SCS</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pPr>
            <w:r w:rsidRPr="00020619">
              <w:t>-98</w:t>
            </w:r>
          </w:p>
        </w:tc>
      </w:tr>
      <w:tr w:rsidR="007E4FEB" w:rsidRPr="00020619" w:rsidTr="007E4FEB">
        <w:trPr>
          <w:trHeight w:val="187"/>
          <w:jc w:val="center"/>
        </w:trPr>
        <w:tc>
          <w:tcPr>
            <w:tcW w:w="970" w:type="dxa"/>
            <w:tcBorders>
              <w:top w:val="nil"/>
              <w:left w:val="single" w:sz="4" w:space="0" w:color="auto"/>
              <w:right w:val="single" w:sz="4" w:space="0" w:color="auto"/>
            </w:tcBorders>
            <w:shd w:val="clear" w:color="auto" w:fill="auto"/>
          </w:tcPr>
          <w:p w:rsidR="007E4FEB" w:rsidRPr="00020619" w:rsidRDefault="007E4FEB" w:rsidP="007E4FEB">
            <w:pPr>
              <w:pStyle w:val="TAL"/>
              <w:rPr>
                <w:rFonts w:eastAsia="Calibri"/>
                <w:szCs w:val="22"/>
              </w:rPr>
            </w:pPr>
          </w:p>
        </w:tc>
        <w:tc>
          <w:tcPr>
            <w:tcW w:w="2835" w:type="dxa"/>
            <w:gridSpan w:val="2"/>
            <w:tcBorders>
              <w:left w:val="single" w:sz="4" w:space="0" w:color="auto"/>
              <w:right w:val="single" w:sz="4" w:space="0" w:color="auto"/>
            </w:tcBorders>
          </w:tcPr>
          <w:p w:rsidR="007E4FEB" w:rsidRPr="00020619" w:rsidRDefault="007E4FEB" w:rsidP="007E4FEB">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pPr>
            <w:r w:rsidRPr="00020619">
              <w:t>-95</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rPr>
                <w:i/>
              </w:rPr>
            </w:pPr>
            <w:r w:rsidRPr="00020619">
              <w:rPr>
                <w:rFonts w:eastAsia="Calibri"/>
                <w:i/>
                <w:position w:val="-12"/>
                <w:szCs w:val="22"/>
              </w:rPr>
              <w:object w:dxaOrig="615" w:dyaOrig="390">
                <v:shape id="_x0000_i1062" type="#_x0000_t75" style="width:29.1pt;height:14.75pt" o:ole="" fillcolor="window">
                  <v:imagedata r:id="rId16" o:title=""/>
                </v:shape>
                <o:OLEObject Type="Embed" ProgID="Equation.3" ShapeID="_x0000_i1062" DrawAspect="Content" ObjectID="_1739377236" r:id="rId53"/>
              </w:objec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3</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pPr>
            <w:r w:rsidRPr="00020619">
              <w:rPr>
                <w:rFonts w:eastAsia="Calibri"/>
                <w:position w:val="-12"/>
                <w:szCs w:val="22"/>
              </w:rPr>
              <w:object w:dxaOrig="810" w:dyaOrig="390">
                <v:shape id="_x0000_i1063" type="#_x0000_t75" style="width:42.9pt;height:14.75pt" o:ole="" fillcolor="window">
                  <v:imagedata r:id="rId18" o:title=""/>
                </v:shape>
                <o:OLEObject Type="Embed" ProgID="Equation.3" ShapeID="_x0000_i1063" DrawAspect="Content" ObjectID="_1739377237" r:id="rId54"/>
              </w:objec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3</w:t>
            </w:r>
          </w:p>
        </w:tc>
      </w:tr>
      <w:tr w:rsidR="007E4FEB" w:rsidRPr="00020619" w:rsidTr="007E4FEB">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7E4FEB" w:rsidRPr="00020619" w:rsidRDefault="007E4FEB" w:rsidP="007E4FEB">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rsidR="007E4FEB" w:rsidRPr="00020619" w:rsidRDefault="007E4FEB" w:rsidP="007E4FEB">
            <w:pPr>
              <w:pStyle w:val="TAC"/>
            </w:pPr>
            <w:r w:rsidRPr="00020619">
              <w:t>dBm/</w:t>
            </w:r>
          </w:p>
          <w:p w:rsidR="007E4FEB" w:rsidRPr="00020619" w:rsidRDefault="007E4FEB" w:rsidP="007E4FEB">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rsidR="007E4FEB" w:rsidRPr="00020619" w:rsidRDefault="007E4FEB" w:rsidP="007E4FEB">
            <w:pPr>
              <w:pStyle w:val="TAC"/>
            </w:pPr>
            <w:r w:rsidRPr="00020619">
              <w:t>-67.57</w:t>
            </w:r>
          </w:p>
        </w:tc>
      </w:tr>
      <w:tr w:rsidR="007E4FEB" w:rsidRPr="00020619" w:rsidTr="007E4FEB">
        <w:trPr>
          <w:trHeight w:val="187"/>
          <w:jc w:val="center"/>
        </w:trPr>
        <w:tc>
          <w:tcPr>
            <w:tcW w:w="970" w:type="dxa"/>
            <w:tcBorders>
              <w:top w:val="nil"/>
              <w:left w:val="single" w:sz="4" w:space="0" w:color="auto"/>
              <w:right w:val="single" w:sz="4" w:space="0" w:color="auto"/>
            </w:tcBorders>
            <w:shd w:val="clear" w:color="auto" w:fill="auto"/>
            <w:hideMark/>
          </w:tcPr>
          <w:p w:rsidR="007E4FEB" w:rsidRPr="00020619" w:rsidRDefault="007E4FEB" w:rsidP="007E4FEB">
            <w:pPr>
              <w:pStyle w:val="TAL"/>
            </w:pPr>
          </w:p>
        </w:tc>
        <w:tc>
          <w:tcPr>
            <w:tcW w:w="2835" w:type="dxa"/>
            <w:gridSpan w:val="2"/>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rsidR="007E4FEB" w:rsidRPr="00020619" w:rsidRDefault="007E4FEB" w:rsidP="007E4FEB">
            <w:pPr>
              <w:pStyle w:val="TAC"/>
            </w:pPr>
            <w:r w:rsidRPr="00020619">
              <w:t>dBm/</w:t>
            </w:r>
          </w:p>
          <w:p w:rsidR="007E4FEB" w:rsidRPr="00020619" w:rsidRDefault="007E4FEB" w:rsidP="007E4FEB">
            <w:pPr>
              <w:pStyle w:val="TAC"/>
            </w:pPr>
            <w:del w:id="1655" w:author="Huawei" w:date="2023-01-13T11:05:00Z">
              <w:r w:rsidRPr="00020619" w:rsidDel="00027CC0">
                <w:delText>38.16</w:delText>
              </w:r>
            </w:del>
            <w:ins w:id="1656" w:author="Huawei" w:date="2023-01-13T11:05:00Z">
              <w:r w:rsidR="00027CC0">
                <w:t>18.36</w:t>
              </w:r>
            </w:ins>
            <w:r w:rsidRPr="00020619">
              <w:t>MHz</w:t>
            </w:r>
          </w:p>
        </w:tc>
        <w:tc>
          <w:tcPr>
            <w:tcW w:w="4655" w:type="dxa"/>
            <w:gridSpan w:val="2"/>
            <w:tcBorders>
              <w:left w:val="single" w:sz="4" w:space="0" w:color="auto"/>
              <w:right w:val="single" w:sz="4" w:space="0" w:color="auto"/>
            </w:tcBorders>
            <w:hideMark/>
          </w:tcPr>
          <w:p w:rsidR="007E4FEB" w:rsidRPr="00020619" w:rsidRDefault="00027CC0" w:rsidP="007E4FEB">
            <w:pPr>
              <w:pStyle w:val="TAC"/>
            </w:pPr>
            <w:ins w:id="1657" w:author="Huawei" w:date="2023-01-13T11:05:00Z">
              <w:r w:rsidRPr="00382F58">
                <w:t>-</w:t>
              </w:r>
              <w:r>
                <w:t>65.76</w:t>
              </w:r>
            </w:ins>
            <w:del w:id="1658" w:author="Huawei" w:date="2023-01-13T11:05:00Z">
              <w:r w:rsidR="007E4FEB" w:rsidRPr="00020619" w:rsidDel="00027CC0">
                <w:delText>-62.58</w:delText>
              </w:r>
            </w:del>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AWGN</w:t>
            </w:r>
          </w:p>
        </w:tc>
      </w:tr>
      <w:tr w:rsidR="007E4FEB" w:rsidRPr="00020619" w:rsidTr="007E4FEB">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N"/>
            </w:pPr>
            <w:r w:rsidRPr="00020619">
              <w:t>Note 1:</w:t>
            </w:r>
            <w:r w:rsidRPr="00020619">
              <w:tab/>
              <w:t>OCNG shall be used such that both cells are fully allocated and a constant total transmitted power spectral density is achieved for all OFDM symbols.</w:t>
            </w:r>
          </w:p>
          <w:p w:rsidR="007E4FEB" w:rsidRPr="00020619" w:rsidRDefault="007E4FEB" w:rsidP="007E4FE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64" type="#_x0000_t75" style="width:19.85pt;height:16.15pt" o:ole="" fillcolor="window">
                  <v:imagedata r:id="rId13" o:title=""/>
                </v:shape>
                <o:OLEObject Type="Embed" ProgID="Equation.3" ShapeID="_x0000_i1064" DrawAspect="Content" ObjectID="_1739377238" r:id="rId55"/>
              </w:object>
            </w:r>
            <w:r w:rsidRPr="00020619">
              <w:t xml:space="preserve"> to be fulfilled.</w:t>
            </w:r>
          </w:p>
          <w:p w:rsidR="007E4FEB" w:rsidRPr="00020619" w:rsidRDefault="007E4FEB" w:rsidP="007E4FEB">
            <w:pPr>
              <w:pStyle w:val="TAN"/>
              <w:rPr>
                <w:lang w:eastAsia="zh-CN"/>
              </w:rPr>
            </w:pPr>
            <w:r w:rsidRPr="00020619">
              <w:t>Note 3:</w:t>
            </w:r>
            <w:r w:rsidRPr="00020619">
              <w:tab/>
              <w:t>Io levels have been derived from other parameters for information purposes. They are not settable parameters themselves.</w:t>
            </w:r>
          </w:p>
        </w:tc>
      </w:tr>
    </w:tbl>
    <w:p w:rsidR="007E4FEB" w:rsidRPr="00020619" w:rsidRDefault="007E4FEB" w:rsidP="007E4FEB">
      <w:pPr>
        <w:rPr>
          <w:lang w:eastAsia="zh-CN"/>
        </w:rPr>
      </w:pPr>
    </w:p>
    <w:p w:rsidR="007E4FEB" w:rsidRPr="00020619" w:rsidRDefault="007E4FEB" w:rsidP="007E4FEB">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7E4FEB" w:rsidRPr="00020619" w:rsidTr="007E4FEB">
        <w:trPr>
          <w:trHeight w:val="187"/>
          <w:jc w:val="center"/>
        </w:trPr>
        <w:tc>
          <w:tcPr>
            <w:tcW w:w="3402" w:type="dxa"/>
            <w:gridSpan w:val="2"/>
          </w:tcPr>
          <w:p w:rsidR="007E4FEB" w:rsidRPr="00020619" w:rsidRDefault="007E4FEB" w:rsidP="007E4FEB">
            <w:pPr>
              <w:pStyle w:val="TAH"/>
            </w:pPr>
            <w:r w:rsidRPr="00020619">
              <w:t>Field</w:t>
            </w:r>
          </w:p>
        </w:tc>
        <w:tc>
          <w:tcPr>
            <w:tcW w:w="1453" w:type="dxa"/>
          </w:tcPr>
          <w:p w:rsidR="007E4FEB" w:rsidRPr="00020619" w:rsidRDefault="007E4FEB" w:rsidP="007E4FEB">
            <w:pPr>
              <w:pStyle w:val="TAH"/>
            </w:pPr>
            <w:r w:rsidRPr="00020619">
              <w:t>Value</w:t>
            </w:r>
          </w:p>
        </w:tc>
        <w:tc>
          <w:tcPr>
            <w:tcW w:w="3650" w:type="dxa"/>
            <w:tcBorders>
              <w:bottom w:val="single" w:sz="4" w:space="0" w:color="auto"/>
            </w:tcBorders>
          </w:tcPr>
          <w:p w:rsidR="007E4FEB" w:rsidRPr="00020619" w:rsidRDefault="007E4FEB" w:rsidP="007E4FEB">
            <w:pPr>
              <w:pStyle w:val="TAH"/>
            </w:pPr>
            <w:r w:rsidRPr="00020619">
              <w:t>Comment</w:t>
            </w:r>
          </w:p>
        </w:tc>
      </w:tr>
      <w:tr w:rsidR="007E4FEB" w:rsidRPr="00020619" w:rsidTr="007E4FEB">
        <w:trPr>
          <w:trHeight w:val="187"/>
          <w:jc w:val="center"/>
        </w:trPr>
        <w:tc>
          <w:tcPr>
            <w:tcW w:w="1701" w:type="dxa"/>
            <w:tcBorders>
              <w:bottom w:val="nil"/>
            </w:tcBorders>
            <w:shd w:val="clear" w:color="auto" w:fill="auto"/>
          </w:tcPr>
          <w:p w:rsidR="007E4FEB" w:rsidRPr="00020619" w:rsidRDefault="007E4FEB" w:rsidP="007E4FEB">
            <w:pPr>
              <w:pStyle w:val="TAC"/>
              <w:rPr>
                <w:rFonts w:cs="Arial"/>
              </w:rPr>
            </w:pPr>
            <w:r w:rsidRPr="00020619">
              <w:t>c-SRS</w:t>
            </w:r>
          </w:p>
        </w:tc>
        <w:tc>
          <w:tcPr>
            <w:tcW w:w="1701" w:type="dxa"/>
          </w:tcPr>
          <w:p w:rsidR="007E4FEB" w:rsidRPr="00020619" w:rsidRDefault="007E4FEB" w:rsidP="007E4FEB">
            <w:pPr>
              <w:pStyle w:val="TAC"/>
              <w:rPr>
                <w:rFonts w:cs="Arial"/>
                <w:lang w:eastAsia="zh-CN"/>
              </w:rPr>
            </w:pPr>
            <w:r w:rsidRPr="00020619">
              <w:rPr>
                <w:rFonts w:cs="Arial"/>
              </w:rPr>
              <w:t>Config</w:t>
            </w:r>
            <w:r w:rsidRPr="00020619">
              <w:rPr>
                <w:szCs w:val="18"/>
              </w:rPr>
              <w:t xml:space="preserve"> 1,2</w:t>
            </w:r>
            <w:r w:rsidRPr="00020619">
              <w:rPr>
                <w:rFonts w:hint="eastAsia"/>
                <w:szCs w:val="18"/>
                <w:lang w:eastAsia="zh-CN"/>
              </w:rPr>
              <w:t>,4</w:t>
            </w:r>
          </w:p>
        </w:tc>
        <w:tc>
          <w:tcPr>
            <w:tcW w:w="1453" w:type="dxa"/>
            <w:shd w:val="clear" w:color="auto" w:fill="auto"/>
          </w:tcPr>
          <w:p w:rsidR="007E4FEB" w:rsidRPr="00020619" w:rsidRDefault="007E4FEB" w:rsidP="007E4FEB">
            <w:pPr>
              <w:pStyle w:val="TAC"/>
              <w:rPr>
                <w:rFonts w:cs="Arial"/>
              </w:rPr>
            </w:pPr>
            <w:r w:rsidRPr="00020619">
              <w:rPr>
                <w:rFonts w:cs="Arial"/>
              </w:rPr>
              <w:t>12</w:t>
            </w:r>
          </w:p>
        </w:tc>
        <w:tc>
          <w:tcPr>
            <w:tcW w:w="3650" w:type="dxa"/>
            <w:vMerge w:val="restart"/>
            <w:tcBorders>
              <w:bottom w:val="nil"/>
            </w:tcBorders>
            <w:shd w:val="clear" w:color="auto" w:fill="auto"/>
          </w:tcPr>
          <w:p w:rsidR="007E4FEB" w:rsidRPr="00020619" w:rsidRDefault="007E4FEB" w:rsidP="007E4FEB">
            <w:pPr>
              <w:pStyle w:val="TAC"/>
              <w:rPr>
                <w:rFonts w:cs="Arial"/>
              </w:rPr>
            </w:pPr>
            <w:r w:rsidRPr="00020619">
              <w:rPr>
                <w:lang w:eastAsia="ja-JP"/>
              </w:rPr>
              <w:t>Frequency hopping is disabled</w:t>
            </w:r>
          </w:p>
        </w:tc>
      </w:tr>
      <w:tr w:rsidR="007E4FEB" w:rsidRPr="00020619" w:rsidTr="007E4FEB">
        <w:trPr>
          <w:trHeight w:val="187"/>
          <w:jc w:val="center"/>
        </w:trPr>
        <w:tc>
          <w:tcPr>
            <w:tcW w:w="1701" w:type="dxa"/>
            <w:tcBorders>
              <w:top w:val="nil"/>
            </w:tcBorders>
            <w:shd w:val="clear" w:color="auto" w:fill="auto"/>
          </w:tcPr>
          <w:p w:rsidR="007E4FEB" w:rsidRPr="00020619" w:rsidRDefault="007E4FEB" w:rsidP="007E4FEB">
            <w:pPr>
              <w:pStyle w:val="TAC"/>
            </w:pPr>
          </w:p>
        </w:tc>
        <w:tc>
          <w:tcPr>
            <w:tcW w:w="1701" w:type="dxa"/>
          </w:tcPr>
          <w:p w:rsidR="007E4FEB" w:rsidRPr="00020619" w:rsidRDefault="007E4FEB" w:rsidP="007E4FEB">
            <w:pPr>
              <w:pStyle w:val="TAC"/>
              <w:rPr>
                <w:rFonts w:cs="Arial"/>
              </w:rPr>
            </w:pPr>
            <w:r w:rsidRPr="00020619">
              <w:rPr>
                <w:rFonts w:cs="Arial"/>
              </w:rPr>
              <w:t>Config</w:t>
            </w:r>
            <w:r w:rsidRPr="00020619">
              <w:rPr>
                <w:szCs w:val="18"/>
              </w:rPr>
              <w:t xml:space="preserve"> 3</w:t>
            </w:r>
          </w:p>
        </w:tc>
        <w:tc>
          <w:tcPr>
            <w:tcW w:w="1453" w:type="dxa"/>
            <w:shd w:val="clear" w:color="auto" w:fill="auto"/>
          </w:tcPr>
          <w:p w:rsidR="007E4FEB" w:rsidRPr="00020619" w:rsidRDefault="007E4FEB" w:rsidP="007E4FEB">
            <w:pPr>
              <w:pStyle w:val="TAC"/>
              <w:rPr>
                <w:rFonts w:cs="Arial"/>
              </w:rPr>
            </w:pPr>
            <w:r w:rsidRPr="00020619">
              <w:rPr>
                <w:rFonts w:cs="Arial"/>
              </w:rPr>
              <w:t>24</w:t>
            </w:r>
          </w:p>
        </w:tc>
        <w:tc>
          <w:tcPr>
            <w:tcW w:w="3650" w:type="dxa"/>
            <w:vMerge/>
            <w:tcBorders>
              <w:top w:val="nil"/>
              <w:bottom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b-SRS</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vMerge w:val="restart"/>
            <w:tcBorders>
              <w:top w:val="nil"/>
              <w:bottom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b-hop</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freqDomainPosition</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bottom w:val="nil"/>
            </w:tcBorders>
            <w:shd w:val="clear" w:color="auto" w:fill="auto"/>
          </w:tcPr>
          <w:p w:rsidR="007E4FEB" w:rsidRPr="00020619" w:rsidRDefault="007E4FEB" w:rsidP="007E4FEB">
            <w:pPr>
              <w:pStyle w:val="TAC"/>
              <w:rPr>
                <w:rFonts w:cs="Arial"/>
              </w:rPr>
            </w:pPr>
            <w:r w:rsidRPr="00020619">
              <w:rPr>
                <w:rFonts w:cs="Arial"/>
              </w:rPr>
              <w:t>Frequency domain position of SRS</w:t>
            </w: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freqDomainShift</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top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groupOrSequenceHopping</w:t>
            </w:r>
          </w:p>
        </w:tc>
        <w:tc>
          <w:tcPr>
            <w:tcW w:w="1453" w:type="dxa"/>
            <w:shd w:val="clear" w:color="auto" w:fill="auto"/>
          </w:tcPr>
          <w:p w:rsidR="007E4FEB" w:rsidRPr="00020619" w:rsidRDefault="007E4FEB" w:rsidP="007E4FEB">
            <w:pPr>
              <w:pStyle w:val="TAC"/>
              <w:rPr>
                <w:rFonts w:cs="Arial"/>
              </w:rPr>
            </w:pPr>
            <w:r w:rsidRPr="00020619">
              <w:t>neither</w:t>
            </w:r>
          </w:p>
        </w:tc>
        <w:tc>
          <w:tcPr>
            <w:tcW w:w="3650" w:type="dxa"/>
          </w:tcPr>
          <w:p w:rsidR="007E4FEB" w:rsidRPr="00020619" w:rsidRDefault="007E4FEB" w:rsidP="007E4FEB">
            <w:pPr>
              <w:pStyle w:val="TAC"/>
              <w:rPr>
                <w:rFonts w:cs="Arial"/>
              </w:rPr>
            </w:pPr>
            <w:r w:rsidRPr="00020619">
              <w:rPr>
                <w:rFonts w:cs="Arial"/>
              </w:rPr>
              <w:t>No group or sequence hopping</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SRS-PeriodicityAndOffset</w:t>
            </w:r>
          </w:p>
        </w:tc>
        <w:tc>
          <w:tcPr>
            <w:tcW w:w="1453" w:type="dxa"/>
            <w:shd w:val="clear" w:color="auto" w:fill="auto"/>
          </w:tcPr>
          <w:p w:rsidR="007E4FEB" w:rsidRPr="00020619" w:rsidRDefault="007E4FEB" w:rsidP="007E4FEB">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rsidR="007E4FEB" w:rsidRPr="00020619" w:rsidRDefault="007E4FEB" w:rsidP="007E4FEB">
            <w:pPr>
              <w:pStyle w:val="TAC"/>
              <w:rPr>
                <w:rFonts w:cs="Arial"/>
              </w:rPr>
            </w:pPr>
            <w:r w:rsidRPr="00020619">
              <w:rPr>
                <w:rFonts w:cs="Arial"/>
              </w:rPr>
              <w:t>Once every 5 slots</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pathlossReferenceRS</w:t>
            </w:r>
          </w:p>
        </w:tc>
        <w:tc>
          <w:tcPr>
            <w:tcW w:w="1453" w:type="dxa"/>
            <w:shd w:val="clear" w:color="auto" w:fill="auto"/>
          </w:tcPr>
          <w:p w:rsidR="007E4FEB" w:rsidRPr="00020619" w:rsidRDefault="007E4FEB" w:rsidP="007E4FEB">
            <w:pPr>
              <w:pStyle w:val="TAC"/>
              <w:rPr>
                <w:rFonts w:cs="Arial"/>
              </w:rPr>
            </w:pPr>
            <w:r w:rsidRPr="00020619">
              <w:t>ssb-Index=0</w:t>
            </w:r>
          </w:p>
        </w:tc>
        <w:tc>
          <w:tcPr>
            <w:tcW w:w="3650" w:type="dxa"/>
          </w:tcPr>
          <w:p w:rsidR="007E4FEB" w:rsidRPr="00020619" w:rsidRDefault="007E4FEB" w:rsidP="007E4FEB">
            <w:pPr>
              <w:pStyle w:val="TAC"/>
              <w:rPr>
                <w:rFonts w:cs="Arial"/>
              </w:rPr>
            </w:pPr>
            <w:r w:rsidRPr="00020619">
              <w:rPr>
                <w:szCs w:val="22"/>
                <w:lang w:eastAsia="ja-JP"/>
              </w:rPr>
              <w:t>SSB #0 is used for SRS path loss estimation</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vertAlign w:val="superscript"/>
              </w:rPr>
            </w:pPr>
            <w:r w:rsidRPr="00020619">
              <w:rPr>
                <w:rFonts w:cs="Arial"/>
              </w:rPr>
              <w:t>usage</w:t>
            </w:r>
          </w:p>
        </w:tc>
        <w:tc>
          <w:tcPr>
            <w:tcW w:w="1453" w:type="dxa"/>
            <w:shd w:val="clear" w:color="auto" w:fill="auto"/>
          </w:tcPr>
          <w:p w:rsidR="007E4FEB" w:rsidRPr="00020619" w:rsidRDefault="007E4FEB" w:rsidP="007E4FEB">
            <w:pPr>
              <w:pStyle w:val="TAC"/>
              <w:rPr>
                <w:rFonts w:cs="Arial"/>
              </w:rPr>
            </w:pPr>
            <w:r w:rsidRPr="00020619">
              <w:t>Codebook</w:t>
            </w:r>
          </w:p>
        </w:tc>
        <w:tc>
          <w:tcPr>
            <w:tcW w:w="3650" w:type="dxa"/>
            <w:tcBorders>
              <w:bottom w:val="single" w:sz="4" w:space="0" w:color="auto"/>
            </w:tcBorders>
          </w:tcPr>
          <w:p w:rsidR="007E4FEB" w:rsidRPr="00020619" w:rsidRDefault="007E4FEB" w:rsidP="007E4FEB">
            <w:pPr>
              <w:pStyle w:val="TAC"/>
              <w:rPr>
                <w:rFonts w:cs="Arial"/>
              </w:rPr>
            </w:pPr>
            <w:r w:rsidRPr="00020619">
              <w:rPr>
                <w:rFonts w:cs="Arial"/>
              </w:rPr>
              <w:t>Codebook based UL transmission</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startPosition</w:t>
            </w:r>
          </w:p>
        </w:tc>
        <w:tc>
          <w:tcPr>
            <w:tcW w:w="1453" w:type="dxa"/>
            <w:shd w:val="clear" w:color="auto" w:fill="auto"/>
          </w:tcPr>
          <w:p w:rsidR="007E4FEB" w:rsidRPr="00020619" w:rsidRDefault="007E4FEB" w:rsidP="007E4FEB">
            <w:pPr>
              <w:pStyle w:val="TAC"/>
            </w:pPr>
            <w:r w:rsidRPr="00020619">
              <w:t>0</w:t>
            </w:r>
          </w:p>
        </w:tc>
        <w:tc>
          <w:tcPr>
            <w:tcW w:w="3650" w:type="dxa"/>
            <w:tcBorders>
              <w:bottom w:val="nil"/>
            </w:tcBorders>
            <w:shd w:val="clear" w:color="auto" w:fill="auto"/>
          </w:tcPr>
          <w:p w:rsidR="007E4FEB" w:rsidRPr="00020619" w:rsidRDefault="007E4FEB" w:rsidP="007E4FEB">
            <w:pPr>
              <w:pStyle w:val="TAC"/>
              <w:rPr>
                <w:rFonts w:cs="Arial"/>
              </w:rPr>
            </w:pPr>
            <w:r w:rsidRPr="00020619">
              <w:t>resourceMapping setting. SRS on last symbol of slot, and 1symbols for SRS without repetition.</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nrofSymbols</w:t>
            </w:r>
          </w:p>
        </w:tc>
        <w:tc>
          <w:tcPr>
            <w:tcW w:w="1453" w:type="dxa"/>
            <w:shd w:val="clear" w:color="auto" w:fill="auto"/>
          </w:tcPr>
          <w:p w:rsidR="007E4FEB" w:rsidRPr="00020619" w:rsidRDefault="007E4FEB" w:rsidP="007E4FEB">
            <w:pPr>
              <w:pStyle w:val="TAC"/>
            </w:pPr>
            <w:r w:rsidRPr="00020619">
              <w:t>n1</w:t>
            </w:r>
          </w:p>
        </w:tc>
        <w:tc>
          <w:tcPr>
            <w:tcW w:w="3650" w:type="dxa"/>
            <w:tcBorders>
              <w:top w:val="nil"/>
              <w:bottom w:val="nil"/>
            </w:tcBorders>
            <w:shd w:val="clear" w:color="auto" w:fill="auto"/>
          </w:tcPr>
          <w:p w:rsidR="007E4FEB" w:rsidRPr="00020619" w:rsidRDefault="007E4FEB" w:rsidP="007E4FEB">
            <w:pPr>
              <w:pStyle w:val="TAC"/>
            </w:pP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repetitionFactor</w:t>
            </w:r>
          </w:p>
        </w:tc>
        <w:tc>
          <w:tcPr>
            <w:tcW w:w="1453" w:type="dxa"/>
            <w:shd w:val="clear" w:color="auto" w:fill="auto"/>
          </w:tcPr>
          <w:p w:rsidR="007E4FEB" w:rsidRPr="00020619" w:rsidRDefault="007E4FEB" w:rsidP="007E4FEB">
            <w:pPr>
              <w:pStyle w:val="TAC"/>
            </w:pPr>
            <w:r w:rsidRPr="00020619">
              <w:t>n1</w:t>
            </w:r>
          </w:p>
        </w:tc>
        <w:tc>
          <w:tcPr>
            <w:tcW w:w="3650" w:type="dxa"/>
            <w:tcBorders>
              <w:top w:val="nil"/>
              <w:bottom w:val="single" w:sz="4" w:space="0" w:color="auto"/>
            </w:tcBorders>
            <w:shd w:val="clear" w:color="auto" w:fill="auto"/>
          </w:tcPr>
          <w:p w:rsidR="007E4FEB" w:rsidRPr="00020619" w:rsidRDefault="007E4FEB" w:rsidP="007E4FEB">
            <w:pPr>
              <w:pStyle w:val="TAC"/>
            </w:pP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combOffset-n2</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bottom w:val="nil"/>
            </w:tcBorders>
            <w:shd w:val="clear" w:color="auto" w:fill="auto"/>
          </w:tcPr>
          <w:p w:rsidR="007E4FEB" w:rsidRPr="00020619" w:rsidRDefault="007E4FEB" w:rsidP="007E4FEB">
            <w:pPr>
              <w:pStyle w:val="TAC"/>
              <w:rPr>
                <w:rFonts w:cs="Arial"/>
              </w:rPr>
            </w:pPr>
            <w:r w:rsidRPr="00020619">
              <w:rPr>
                <w:rFonts w:cs="Arial"/>
              </w:rPr>
              <w:t>transmissionComb setting</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cyclicShift-n2</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top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rPr>
                <w:rFonts w:cs="Arial"/>
              </w:rPr>
              <w:t>nrofSRS-Ports</w:t>
            </w:r>
          </w:p>
        </w:tc>
        <w:tc>
          <w:tcPr>
            <w:tcW w:w="1453" w:type="dxa"/>
            <w:shd w:val="clear" w:color="auto" w:fill="auto"/>
          </w:tcPr>
          <w:p w:rsidR="007E4FEB" w:rsidRPr="00020619" w:rsidRDefault="007E4FEB" w:rsidP="007E4FEB">
            <w:pPr>
              <w:pStyle w:val="TAC"/>
              <w:rPr>
                <w:rFonts w:cs="Arial"/>
              </w:rPr>
            </w:pPr>
            <w:r w:rsidRPr="00020619">
              <w:t>port1</w:t>
            </w:r>
          </w:p>
        </w:tc>
        <w:tc>
          <w:tcPr>
            <w:tcW w:w="3650" w:type="dxa"/>
          </w:tcPr>
          <w:p w:rsidR="007E4FEB" w:rsidRPr="00020619" w:rsidRDefault="007E4FEB" w:rsidP="007E4FEB">
            <w:pPr>
              <w:pStyle w:val="TAC"/>
              <w:rPr>
                <w:rFonts w:cs="Arial"/>
              </w:rPr>
            </w:pPr>
            <w:r w:rsidRPr="00020619">
              <w:rPr>
                <w:rFonts w:cs="Arial"/>
              </w:rPr>
              <w:t>Number of antenna ports used for</w:t>
            </w:r>
            <w:r w:rsidRPr="00020619">
              <w:rPr>
                <w:rFonts w:cs="Arial"/>
                <w:lang w:eastAsia="zh-CN"/>
              </w:rPr>
              <w:t xml:space="preserve"> SRS transmission</w:t>
            </w:r>
          </w:p>
        </w:tc>
      </w:tr>
      <w:tr w:rsidR="007E4FEB" w:rsidRPr="00020619" w:rsidTr="007E4FEB">
        <w:trPr>
          <w:trHeight w:val="187"/>
          <w:jc w:val="center"/>
        </w:trPr>
        <w:tc>
          <w:tcPr>
            <w:tcW w:w="8505" w:type="dxa"/>
            <w:gridSpan w:val="4"/>
            <w:vAlign w:val="center"/>
          </w:tcPr>
          <w:p w:rsidR="007E4FEB" w:rsidRPr="00020619" w:rsidRDefault="007E4FEB" w:rsidP="007E4FEB">
            <w:pPr>
              <w:pStyle w:val="TAN"/>
            </w:pPr>
            <w:r w:rsidRPr="00020619">
              <w:t>Note:</w:t>
            </w:r>
            <w:r w:rsidRPr="00020619">
              <w:tab/>
              <w:t>For further information see clause 6.3.2 in TS 38.331 [2].</w:t>
            </w:r>
          </w:p>
        </w:tc>
      </w:tr>
    </w:tbl>
    <w:p w:rsidR="007E4FEB" w:rsidRPr="00020619" w:rsidRDefault="007E4FEB" w:rsidP="007E4FEB"/>
    <w:p w:rsidR="007E4FEB" w:rsidRPr="00020619" w:rsidRDefault="007E4FEB" w:rsidP="007E4FEB">
      <w:pPr>
        <w:pStyle w:val="5"/>
      </w:pPr>
      <w:r w:rsidRPr="00020619">
        <w:t>A.</w:t>
      </w:r>
      <w:r w:rsidRPr="00020619">
        <w:rPr>
          <w:rFonts w:hint="eastAsia"/>
          <w:lang w:eastAsia="zh-CN"/>
        </w:rPr>
        <w:t>1</w:t>
      </w:r>
      <w:r w:rsidRPr="00020619">
        <w:t>6.4.3.</w:t>
      </w:r>
      <w:r w:rsidRPr="00020619">
        <w:rPr>
          <w:rFonts w:hint="eastAsia"/>
          <w:lang w:eastAsia="zh-CN"/>
        </w:rPr>
        <w:t>2</w:t>
      </w:r>
      <w:r w:rsidRPr="00020619">
        <w:t>.3</w:t>
      </w:r>
      <w:r w:rsidRPr="00020619">
        <w:tab/>
        <w:t>Test Requirements</w:t>
      </w:r>
    </w:p>
    <w:p w:rsidR="007E4FEB" w:rsidRPr="00020619" w:rsidRDefault="007E4FEB" w:rsidP="007E4FEB">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rsidR="007E4FEB" w:rsidRPr="00020619" w:rsidRDefault="007E4FEB" w:rsidP="007E4FEB">
      <w:pPr>
        <w:rPr>
          <w:lang w:eastAsia="zh-CN"/>
        </w:rPr>
      </w:pPr>
      <w:r w:rsidRPr="00020619">
        <w:t>The Timing Advance adjustment accuracy shall be within the limits specified in clause 7.3.2.2.</w:t>
      </w:r>
    </w:p>
    <w:p w:rsidR="000B38C9" w:rsidRPr="007E4FEB" w:rsidRDefault="007E4FEB" w:rsidP="000B38C9">
      <w:r w:rsidRPr="00020619">
        <w:t>The rate of correct Timing Advance adjustments observed during repeated tests shall be at least 90%.</w:t>
      </w:r>
    </w:p>
    <w:p w:rsidR="000B38C9" w:rsidRPr="008E69B3" w:rsidRDefault="000B38C9" w:rsidP="000B38C9">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5C50">
        <w:rPr>
          <w:b/>
          <w:noProof/>
          <w:color w:val="00B0F0"/>
        </w:rPr>
        <w:t>4</w:t>
      </w:r>
      <w:r w:rsidRPr="00F92638">
        <w:rPr>
          <w:b/>
          <w:noProof/>
          <w:color w:val="00B0F0"/>
        </w:rPr>
        <w:t>&gt;</w:t>
      </w:r>
    </w:p>
    <w:p w:rsidR="000B38C9" w:rsidRDefault="000B38C9" w:rsidP="000B38C9"/>
    <w:p w:rsidR="00057246" w:rsidRPr="00DB707E" w:rsidRDefault="007E4FEB" w:rsidP="00057246">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5</w:t>
      </w:r>
      <w:r w:rsidRPr="00F92638">
        <w:rPr>
          <w:b/>
          <w:noProof/>
          <w:color w:val="00B0F0"/>
        </w:rPr>
        <w:t>&gt;</w:t>
      </w:r>
    </w:p>
    <w:p w:rsidR="00057246" w:rsidRDefault="00057246" w:rsidP="00057246">
      <w:pPr>
        <w:pStyle w:val="40"/>
      </w:pPr>
      <w:r w:rsidRPr="00DB707E">
        <w:t>A.16.5.1.9</w:t>
      </w:r>
      <w:r w:rsidRPr="00DB707E">
        <w:tab/>
        <w:t>Radio Link Monitoring Out-of-sync Test for FR1 PCell configured with CSI-RS-based RLM in non-DRX mode for 1 Rx UE</w:t>
      </w:r>
    </w:p>
    <w:p w:rsidR="00057246" w:rsidRPr="00020619" w:rsidRDefault="00057246" w:rsidP="00057246">
      <w:pPr>
        <w:pStyle w:val="5"/>
        <w:rPr>
          <w:snapToGrid w:val="0"/>
          <w:lang w:eastAsia="zh-CN"/>
        </w:rPr>
      </w:pPr>
      <w:r w:rsidRPr="00020619">
        <w:rPr>
          <w:snapToGrid w:val="0"/>
          <w:lang w:eastAsia="zh-CN"/>
        </w:rPr>
        <w:t>A.16.5.1.9.1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out of sync for the purpose of monitoring downlink CSI-RS based radio link quality of the PCell when no DRX is used for 1 Rx RedCap UE. This test will partly verify the FR1 PCell CSI-RS Out-of-sync radio link monitoring requirements in clause 8.1B.3.</w:t>
      </w:r>
    </w:p>
    <w:p w:rsidR="00057246" w:rsidRPr="00020619" w:rsidRDefault="00057246" w:rsidP="00057246">
      <w:r w:rsidRPr="00020619">
        <w:t>The test parameters are given in Tables A.16.5.1.9.1-1, A.16.5.1.9.1-2, A.16.5.1.9.1-3, and A.16.5.1.9.1-3A below. There is one cell, cell 1 which is the PCell, in the test. The test consists of three successive time periods, with time duration of T1, T2 and T3 respectively. Figure A.16.5.1.9.1-1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rsidR="00057246" w:rsidRPr="00020619" w:rsidRDefault="00057246" w:rsidP="00057246">
      <w:pPr>
        <w:pStyle w:val="TH"/>
      </w:pPr>
      <w:r w:rsidRPr="00020619">
        <w:t>Table A.16.5.1.9.1-1: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3</w:t>
            </w:r>
          </w:p>
        </w:tc>
        <w:tc>
          <w:tcPr>
            <w:tcW w:w="6905" w:type="dxa"/>
            <w:shd w:val="clear" w:color="auto" w:fill="auto"/>
          </w:tcPr>
          <w:p w:rsidR="00057246" w:rsidRPr="00020619" w:rsidRDefault="00057246" w:rsidP="00057246">
            <w:pPr>
              <w:pStyle w:val="TAL"/>
            </w:pPr>
            <w:r w:rsidRPr="00020619">
              <w:t>TDD duplex mode, 30 kHz SSB SCS, 20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rPr>
                <w:rFonts w:eastAsia="Malgun Gothic"/>
              </w:rPr>
              <w:t>4</w:t>
            </w:r>
          </w:p>
        </w:tc>
        <w:tc>
          <w:tcPr>
            <w:tcW w:w="6905" w:type="dxa"/>
            <w:shd w:val="clear" w:color="auto" w:fill="auto"/>
          </w:tcPr>
          <w:p w:rsidR="00057246" w:rsidRPr="00020619" w:rsidRDefault="00057246" w:rsidP="00057246">
            <w:pPr>
              <w:pStyle w:val="TAL"/>
            </w:pPr>
            <w:r w:rsidRPr="00020619">
              <w:rPr>
                <w:rFonts w:eastAsia="Malgun Gothic"/>
              </w:rPr>
              <w:t>HD-FDD</w:t>
            </w:r>
            <w:ins w:id="1659" w:author="Huawei" w:date="2023-01-16T14:31:00Z">
              <w:r w:rsidRPr="00020619">
                <w:t xml:space="preserve"> duplex mode</w:t>
              </w:r>
            </w:ins>
            <w:r w:rsidRPr="00020619">
              <w:rPr>
                <w:rFonts w:eastAsia="Malgun Gothic"/>
              </w:rPr>
              <w:t xml:space="preserve">, </w:t>
            </w:r>
            <w:ins w:id="1660" w:author="Huawei" w:date="2023-01-16T14:31:00Z">
              <w:r w:rsidRPr="00020619">
                <w:rPr>
                  <w:rFonts w:eastAsia="Malgun Gothic"/>
                </w:rPr>
                <w:t xml:space="preserve">15 kHz </w:t>
              </w:r>
            </w:ins>
            <w:r w:rsidRPr="00020619">
              <w:rPr>
                <w:rFonts w:eastAsia="Malgun Gothic"/>
              </w:rPr>
              <w:t>SSB SCS</w:t>
            </w:r>
            <w:ins w:id="1661" w:author="Huawei" w:date="2023-01-16T14:32:00Z">
              <w:r w:rsidR="00FA4E3A">
                <w:rPr>
                  <w:rFonts w:eastAsia="Malgun Gothic"/>
                </w:rPr>
                <w:t>,</w:t>
              </w:r>
            </w:ins>
            <w:del w:id="1662" w:author="Huawei" w:date="2023-01-16T14:31:00Z">
              <w:r w:rsidRPr="00020619" w:rsidDel="00057246">
                <w:rPr>
                  <w:rFonts w:eastAsia="Malgun Gothic"/>
                </w:rPr>
                <w:delText xml:space="preserve"> 15 kHz</w:delText>
              </w:r>
              <w:r w:rsidRPr="00020619" w:rsidDel="00FA4E3A">
                <w:rPr>
                  <w:rFonts w:eastAsia="Malgun Gothic"/>
                </w:rPr>
                <w:delText xml:space="preserve">, </w:delText>
              </w:r>
              <w:r w:rsidRPr="00020619" w:rsidDel="00FA4E3A">
                <w:rPr>
                  <w:lang w:eastAsia="zh-TW"/>
                </w:rPr>
                <w:delText>data SCS 15 kHz,</w:delText>
              </w:r>
            </w:del>
            <w:r w:rsidRPr="00020619">
              <w:rPr>
                <w:lang w:eastAsia="zh-TW"/>
              </w:rPr>
              <w:t xml:space="preserve"> </w:t>
            </w:r>
            <w:del w:id="1663" w:author="Huawei" w:date="2023-01-16T14:31:00Z">
              <w:r w:rsidRPr="00020619" w:rsidDel="00FA4E3A">
                <w:rPr>
                  <w:lang w:eastAsia="zh-TW"/>
                </w:rPr>
                <w:delText xml:space="preserve">BW </w:delText>
              </w:r>
            </w:del>
            <w:r w:rsidRPr="00020619">
              <w:rPr>
                <w:lang w:eastAsia="zh-TW"/>
              </w:rPr>
              <w:t>10 MHz</w:t>
            </w:r>
            <w:ins w:id="1664" w:author="Huawei" w:date="2023-01-16T14:31:00Z">
              <w:r w:rsidR="00FA4E3A">
                <w:rPr>
                  <w:lang w:eastAsia="zh-TW"/>
                </w:rPr>
                <w:t xml:space="preserve"> </w:t>
              </w:r>
              <w:r w:rsidR="00FA4E3A">
                <w:rPr>
                  <w:rFonts w:hint="eastAsia"/>
                  <w:lang w:eastAsia="zh-CN"/>
                </w:rPr>
                <w:t>bandwidth</w:t>
              </w:r>
            </w:ins>
          </w:p>
        </w:tc>
      </w:tr>
      <w:tr w:rsidR="00057246" w:rsidRPr="00020619" w:rsidTr="00057246">
        <w:trPr>
          <w:trHeight w:val="187"/>
          <w:jc w:val="center"/>
        </w:trPr>
        <w:tc>
          <w:tcPr>
            <w:tcW w:w="9170" w:type="dxa"/>
            <w:gridSpan w:val="2"/>
            <w:shd w:val="clear" w:color="auto" w:fill="auto"/>
          </w:tcPr>
          <w:p w:rsidR="00057246" w:rsidRPr="00020619" w:rsidRDefault="00057246" w:rsidP="00057246">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042BA" w:rsidRDefault="00057246" w:rsidP="00057246">
      <w:pPr>
        <w:pStyle w:val="TH"/>
      </w:pPr>
      <w:r w:rsidRPr="00020619">
        <w:t>Table A.16.5.1.9.1-2: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64"/>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74"/>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64"/>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93"/>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92"/>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92"/>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HD-FDD</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9"/>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9"/>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CCR.2.2 TDD</w:t>
            </w:r>
          </w:p>
        </w:tc>
      </w:tr>
      <w:tr w:rsidR="00057246" w:rsidRPr="00020619" w:rsidTr="00057246">
        <w:trPr>
          <w:trHeight w:val="125"/>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RedCap FR1</w:t>
            </w:r>
          </w:p>
        </w:tc>
      </w:tr>
      <w:tr w:rsidR="00057246" w:rsidRPr="00020619" w:rsidTr="00057246">
        <w:trPr>
          <w:trHeight w:val="223"/>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284"/>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283"/>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TCI.State. 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CP length</w:t>
            </w:r>
            <w:r w:rsidRPr="00020619">
              <w:tab/>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340"/>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w:t>
            </w:r>
            <w:r>
              <w:t>1</w:t>
            </w:r>
            <w:r w:rsidRPr="00020619">
              <w:t xml:space="preserve"> Low</w:t>
            </w:r>
          </w:p>
        </w:tc>
      </w:tr>
      <w:tr w:rsidR="00057246" w:rsidRPr="00020619" w:rsidTr="00057246">
        <w:trPr>
          <w:trHeight w:val="164"/>
          <w:jc w:val="center"/>
        </w:trPr>
        <w:tc>
          <w:tcPr>
            <w:tcW w:w="1072" w:type="pct"/>
            <w:tcBorders>
              <w:bottom w:val="nil"/>
            </w:tcBorders>
            <w:shd w:val="clear" w:color="auto" w:fill="auto"/>
          </w:tcPr>
          <w:p w:rsidR="00057246" w:rsidRPr="00020619" w:rsidRDefault="00057246" w:rsidP="00057246">
            <w:pPr>
              <w:pStyle w:val="TAL"/>
            </w:pPr>
            <w:r w:rsidRPr="00020619">
              <w:t>Out of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9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76"/>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16</w:t>
            </w:r>
          </w:p>
        </w:tc>
      </w:tr>
      <w:tr w:rsidR="00057246" w:rsidRPr="00020619" w:rsidTr="00057246">
        <w:trPr>
          <w:trHeight w:val="36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30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DMRS precoder granularity</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REG bundle size</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
                <w:iCs/>
              </w:rPr>
            </w:pPr>
            <w:r w:rsidRPr="00020619">
              <w:rPr>
                <w:i/>
                <w:iCs/>
              </w:rPr>
              <w:t>OFF</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
                <w:iCs/>
              </w:rPr>
              <w:t>gp0</w:t>
            </w:r>
          </w:p>
        </w:tc>
      </w:tr>
      <w:tr w:rsidR="00057246" w:rsidRPr="00020619" w:rsidTr="00057246">
        <w:trPr>
          <w:trHeight w:val="50"/>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
                <w:iCs/>
              </w:rPr>
              <w:t>Enabled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
                <w:iCs/>
              </w:rPr>
            </w:pPr>
            <w:r w:rsidRPr="00020619">
              <w:rPr>
                <w:i/>
                <w:iCs/>
              </w:rPr>
              <w:t>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N311</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6"/>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FDD</w:t>
            </w:r>
          </w:p>
        </w:tc>
      </w:tr>
      <w:tr w:rsidR="00057246" w:rsidRPr="00020619" w:rsidTr="00057246">
        <w:trPr>
          <w:trHeight w:val="185"/>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185"/>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0.88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D1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0.84</w:t>
            </w:r>
          </w:p>
        </w:tc>
      </w:tr>
      <w:tr w:rsidR="00057246" w:rsidRPr="00020619" w:rsidTr="00057246">
        <w:trPr>
          <w:trHeight w:val="50"/>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 w:rsidR="00057246" w:rsidRPr="00020619" w:rsidDel="002042BA" w:rsidRDefault="00057246" w:rsidP="00057246">
      <w:pPr>
        <w:pStyle w:val="TH"/>
      </w:pPr>
      <w:r w:rsidRPr="00020619">
        <w:t>Table A.16.5.1.9.1-3: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3"/>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718" w:type="dxa"/>
            <w:tcBorders>
              <w:bottom w:val="single" w:sz="4" w:space="0" w:color="auto"/>
            </w:tcBorders>
          </w:tcPr>
          <w:p w:rsidR="00057246" w:rsidRPr="00020619" w:rsidRDefault="00057246" w:rsidP="00057246">
            <w:pPr>
              <w:pStyle w:val="TAH"/>
            </w:pPr>
            <w:r w:rsidRPr="00020619">
              <w:t>T1</w:t>
            </w:r>
          </w:p>
        </w:tc>
        <w:tc>
          <w:tcPr>
            <w:tcW w:w="1718" w:type="dxa"/>
            <w:tcBorders>
              <w:bottom w:val="single" w:sz="4" w:space="0" w:color="auto"/>
            </w:tcBorders>
          </w:tcPr>
          <w:p w:rsidR="00057246" w:rsidRPr="00020619" w:rsidRDefault="00057246" w:rsidP="00057246">
            <w:pPr>
              <w:pStyle w:val="TAH"/>
            </w:pPr>
            <w:r w:rsidRPr="00020619">
              <w:t>T2</w:t>
            </w:r>
          </w:p>
        </w:tc>
        <w:tc>
          <w:tcPr>
            <w:tcW w:w="1718" w:type="dxa"/>
            <w:tcBorders>
              <w:bottom w:val="single" w:sz="4" w:space="0" w:color="auto"/>
            </w:tcBorders>
          </w:tcPr>
          <w:p w:rsidR="00057246" w:rsidRPr="00020619" w:rsidRDefault="00057246" w:rsidP="00057246">
            <w:pPr>
              <w:pStyle w:val="TAH"/>
            </w:pPr>
            <w:r w:rsidRPr="00020619">
              <w:t>T3</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DMRS to SSS</w:t>
            </w:r>
            <w:r w:rsidRPr="00020619" w:rsidDel="006E4D3B">
              <w:t>PDCCH_beta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shd w:val="clear" w:color="auto" w:fill="auto"/>
          </w:tcPr>
          <w:p w:rsidR="00057246" w:rsidRPr="00020619" w:rsidRDefault="00057246" w:rsidP="00057246">
            <w:pPr>
              <w:pStyle w:val="TAC"/>
            </w:pPr>
            <w:r w:rsidRPr="00020619">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to PDCCH DMRS</w:t>
            </w:r>
            <w:r w:rsidRPr="00020619" w:rsidDel="006E4D3B">
              <w:t>PDCCH_DMRS_beta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bottom w:val="single" w:sz="4" w:space="0" w:color="auto"/>
            </w:tcBorders>
            <w:shd w:val="clear" w:color="auto" w:fill="auto"/>
          </w:tcPr>
          <w:p w:rsidR="00057246" w:rsidRPr="00020619" w:rsidRDefault="004F459E" w:rsidP="00057246">
            <w:pPr>
              <w:pStyle w:val="TAC"/>
              <w:rPr>
                <w:lang w:eastAsia="zh-CN"/>
              </w:rPr>
            </w:pPr>
            <w:ins w:id="1665" w:author="Huawei" w:date="2023-01-19T08:56:00Z">
              <w:r>
                <w:rPr>
                  <w:rFonts w:hint="eastAsia"/>
                  <w:lang w:eastAsia="zh-CN"/>
                </w:rPr>
                <w:t>4</w:t>
              </w:r>
            </w:ins>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DMRS to SSS</w:t>
            </w:r>
            <w:r w:rsidRPr="00020619" w:rsidDel="006E4D3B">
              <w:t>PBCH_beta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bottom w:val="nil"/>
            </w:tcBorders>
            <w:shd w:val="clear" w:color="auto" w:fill="auto"/>
            <w:vAlign w:val="center"/>
          </w:tcPr>
          <w:p w:rsidR="00057246" w:rsidRPr="00020619" w:rsidRDefault="00057246" w:rsidP="00057246">
            <w:pPr>
              <w:pStyle w:val="TAC"/>
            </w:pPr>
            <w:r w:rsidRPr="00020619">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to PBCH DMRS</w:t>
            </w:r>
            <w:r w:rsidRPr="00020619" w:rsidDel="006E4D3B">
              <w:t>PSS_beta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PSS to SSS</w:t>
            </w:r>
            <w:r w:rsidRPr="00020619" w:rsidDel="006E4D3B">
              <w:t>SSS_beta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 xml:space="preserve">EPRE ratio of PDSCH DMRS to SSS </w:t>
            </w:r>
            <w:r w:rsidRPr="00020619" w:rsidDel="006E4D3B">
              <w:t>PDSCH_beta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pStyle w:val="TAL"/>
            </w:pPr>
            <w:r w:rsidRPr="00020619">
              <w:rPr>
                <w:rFonts w:cs="Arial"/>
                <w:szCs w:val="16"/>
                <w:lang w:eastAsia="ja-JP"/>
              </w:rPr>
              <w:t>EPRE ratio of OCNG to OCNG DMRS</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tcBorders>
            <w:shd w:val="clear" w:color="auto" w:fill="auto"/>
          </w:tcPr>
          <w:p w:rsidR="00057246" w:rsidRPr="00020619" w:rsidRDefault="00057246" w:rsidP="00057246">
            <w:pPr>
              <w:pStyle w:val="TAC"/>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pStyle w:val="TAL"/>
            </w:pPr>
            <w:r w:rsidRPr="00020619">
              <w:t>SNR on RLM-RS</w: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w:t>
            </w:r>
          </w:p>
        </w:tc>
        <w:tc>
          <w:tcPr>
            <w:tcW w:w="1718" w:type="dxa"/>
          </w:tcPr>
          <w:p w:rsidR="00057246" w:rsidRPr="00020619" w:rsidRDefault="00057246" w:rsidP="00057246">
            <w:pPr>
              <w:pStyle w:val="TAC"/>
            </w:pPr>
            <w:r w:rsidRPr="00020619">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1718" w:type="dxa"/>
          </w:tcPr>
          <w:p w:rsidR="00057246" w:rsidRPr="00020619" w:rsidRDefault="00057246" w:rsidP="00057246">
            <w:pPr>
              <w:pStyle w:val="TAC"/>
            </w:pPr>
            <w:r w:rsidRPr="00020619">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bottom w:val="single" w:sz="4" w:space="0" w:color="auto"/>
            </w:tcBorders>
            <w:shd w:val="clear" w:color="auto" w:fill="auto"/>
          </w:tcPr>
          <w:p w:rsidR="00057246" w:rsidRPr="00020619" w:rsidRDefault="00057246" w:rsidP="00057246">
            <w:pPr>
              <w:pStyle w:val="TAC"/>
            </w:pPr>
          </w:p>
        </w:tc>
        <w:tc>
          <w:tcPr>
            <w:tcW w:w="1718" w:type="dxa"/>
          </w:tcPr>
          <w:p w:rsidR="00057246" w:rsidRPr="00020619" w:rsidRDefault="00057246" w:rsidP="00057246">
            <w:pPr>
              <w:pStyle w:val="TAC"/>
            </w:pPr>
            <w:r w:rsidRPr="00020619">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pStyle w:val="TAL"/>
            </w:pPr>
            <w:r w:rsidRPr="00020619">
              <w:object w:dxaOrig="420" w:dyaOrig="360">
                <v:shape id="_x0000_i1065" type="#_x0000_t75" style="width:20.75pt;height:20.75pt" o:ole="" fillcolor="window">
                  <v:imagedata r:id="rId56" o:title=""/>
                </v:shape>
                <o:OLEObject Type="Embed" ProgID="Equation.3" ShapeID="_x0000_i1065" DrawAspect="Content" ObjectID="_1739377239" r:id="rId57"/>
              </w:objec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dBm/15kHz</w:t>
            </w:r>
          </w:p>
        </w:tc>
        <w:tc>
          <w:tcPr>
            <w:tcW w:w="5154" w:type="dxa"/>
            <w:gridSpan w:val="3"/>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5154" w:type="dxa"/>
            <w:gridSpan w:val="3"/>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tcBorders>
            <w:shd w:val="clear" w:color="auto" w:fill="auto"/>
          </w:tcPr>
          <w:p w:rsidR="00057246" w:rsidRPr="00020619" w:rsidRDefault="00057246" w:rsidP="00057246">
            <w:pPr>
              <w:pStyle w:val="TAC"/>
            </w:pPr>
          </w:p>
        </w:tc>
        <w:tc>
          <w:tcPr>
            <w:tcW w:w="5154" w:type="dxa"/>
            <w:gridSpan w:val="3"/>
          </w:tcPr>
          <w:p w:rsidR="00057246" w:rsidRPr="00020619" w:rsidRDefault="00057246" w:rsidP="00057246">
            <w:pPr>
              <w:pStyle w:val="TAC"/>
            </w:pPr>
            <w:r w:rsidRPr="00020619">
              <w:t>-98</w:t>
            </w:r>
          </w:p>
        </w:tc>
      </w:tr>
      <w:tr w:rsidR="00057246" w:rsidRPr="00020619" w:rsidTr="00057246">
        <w:trPr>
          <w:cantSplit/>
          <w:trHeight w:val="207"/>
          <w:jc w:val="center"/>
        </w:trPr>
        <w:tc>
          <w:tcPr>
            <w:tcW w:w="2887" w:type="dxa"/>
            <w:gridSpan w:val="2"/>
          </w:tcPr>
          <w:p w:rsidR="00057246" w:rsidRPr="00020619" w:rsidRDefault="00057246" w:rsidP="00057246">
            <w:pPr>
              <w:pStyle w:val="TAL"/>
            </w:pPr>
            <w:r w:rsidRPr="00020619">
              <w:t>Propagation condition</w:t>
            </w:r>
          </w:p>
        </w:tc>
        <w:tc>
          <w:tcPr>
            <w:tcW w:w="1701" w:type="dxa"/>
          </w:tcPr>
          <w:p w:rsidR="00057246" w:rsidRPr="00020619" w:rsidRDefault="00057246" w:rsidP="00057246">
            <w:pPr>
              <w:pStyle w:val="TAC"/>
            </w:pPr>
          </w:p>
        </w:tc>
        <w:tc>
          <w:tcPr>
            <w:tcW w:w="5154" w:type="dxa"/>
            <w:gridSpan w:val="3"/>
            <w:shd w:val="clear" w:color="auto" w:fill="auto"/>
          </w:tcPr>
          <w:p w:rsidR="00057246" w:rsidRPr="00020619" w:rsidRDefault="00057246" w:rsidP="00057246">
            <w:pPr>
              <w:pStyle w:val="TAC"/>
            </w:pPr>
            <w:r w:rsidRPr="00020619">
              <w:t>TDL-C 300ns 100Hz</w:t>
            </w:r>
          </w:p>
        </w:tc>
      </w:tr>
      <w:tr w:rsidR="00057246" w:rsidRPr="00020619" w:rsidTr="00057246">
        <w:trPr>
          <w:cantSplit/>
          <w:trHeight w:val="2119"/>
          <w:jc w:val="center"/>
        </w:trPr>
        <w:tc>
          <w:tcPr>
            <w:tcW w:w="9742" w:type="dxa"/>
            <w:gridSpan w:val="6"/>
          </w:tcPr>
          <w:p w:rsidR="00057246" w:rsidRPr="00020619" w:rsidRDefault="00057246" w:rsidP="00057246">
            <w:pPr>
              <w:pStyle w:val="TAN"/>
            </w:pPr>
            <w:r w:rsidRPr="00020619">
              <w:t>Note 1:</w:t>
            </w:r>
            <w:r w:rsidRPr="00020619">
              <w:tab/>
              <w:t>OCNG shall be used such that the resources in Cell 1 are fully allocated and a constant total transmitted power spectral density is achieved for all OFDM symbols.</w:t>
            </w:r>
          </w:p>
          <w:p w:rsidR="00057246" w:rsidRPr="00020619" w:rsidRDefault="00057246" w:rsidP="00057246">
            <w:pPr>
              <w:pStyle w:val="TAN"/>
            </w:pPr>
            <w:r w:rsidRPr="00020619">
              <w:t>Note 2:</w:t>
            </w:r>
            <w:r w:rsidRPr="00020619">
              <w:tab/>
              <w:t>The uplink resources for CSI reporting are assigned to the UE prior to the start of time period T1.</w:t>
            </w:r>
          </w:p>
          <w:p w:rsidR="00057246" w:rsidRPr="00020619" w:rsidRDefault="00057246" w:rsidP="00057246">
            <w:pPr>
              <w:pStyle w:val="TAN"/>
            </w:pPr>
            <w:r w:rsidRPr="00020619">
              <w:t>Note 3:</w:t>
            </w:r>
            <w:r w:rsidRPr="00020619">
              <w:tab/>
              <w:t>NZP CSI-RS resource set configuration for CSI reporting are assigned to the UE prior to the start of time period T1.</w:t>
            </w:r>
          </w:p>
          <w:p w:rsidR="00057246" w:rsidRPr="00020619" w:rsidRDefault="00057246" w:rsidP="00057246">
            <w:pPr>
              <w:pStyle w:val="TAN"/>
            </w:pPr>
            <w:r w:rsidRPr="00020619">
              <w:t>Note 4:</w:t>
            </w:r>
            <w:r w:rsidRPr="00020619">
              <w:tab/>
              <w:t>Measurement gap configuration is assigned to the UE prior to the start of time period T1.</w:t>
            </w:r>
          </w:p>
          <w:p w:rsidR="00057246" w:rsidRPr="00020619" w:rsidRDefault="00057246" w:rsidP="00057246">
            <w:pPr>
              <w:pStyle w:val="TAN"/>
            </w:pPr>
            <w:r w:rsidRPr="00020619">
              <w:t>Note 5:</w:t>
            </w:r>
            <w:r w:rsidRPr="00020619">
              <w:tab/>
              <w:t>The timers and layer 3 filtering related parameters are configured prior to the start of time period T1.</w:t>
            </w:r>
          </w:p>
          <w:p w:rsidR="00057246" w:rsidRPr="00020619" w:rsidRDefault="00057246" w:rsidP="00057246">
            <w:pPr>
              <w:pStyle w:val="TAN"/>
            </w:pPr>
            <w:r w:rsidRPr="00020619">
              <w:t>Note 6:</w:t>
            </w:r>
            <w:r w:rsidRPr="00020619">
              <w:tab/>
              <w:t>The signal contains PDCCH for UEs other than the device under test as part of OCNG.</w:t>
            </w:r>
          </w:p>
          <w:p w:rsidR="00057246" w:rsidRPr="00020619" w:rsidRDefault="00057246" w:rsidP="00057246">
            <w:pPr>
              <w:pStyle w:val="TAN"/>
            </w:pPr>
            <w:r w:rsidRPr="00020619">
              <w:t>Note 7:</w:t>
            </w:r>
            <w:r w:rsidRPr="00020619">
              <w:tab/>
              <w:t>SNR levels correspond to the signal to noise ratio over the SSS REs.</w:t>
            </w:r>
          </w:p>
          <w:p w:rsidR="00057246" w:rsidRPr="00020619" w:rsidRDefault="00057246" w:rsidP="00057246">
            <w:pPr>
              <w:pStyle w:val="TAN"/>
            </w:pPr>
            <w:r w:rsidRPr="00020619">
              <w:t>Note 8:</w:t>
            </w:r>
            <w:r w:rsidRPr="00020619">
              <w:tab/>
              <w:t>The SNR in time periods T1, T2 and T3 is denoted as SNR1, SNR2 and SNR3 respectively in figure A.16.5.1.9.1-1.</w:t>
            </w:r>
          </w:p>
          <w:p w:rsidR="00057246" w:rsidRPr="00020619" w:rsidRDefault="00057246" w:rsidP="00057246">
            <w:pPr>
              <w:pStyle w:val="TAN"/>
            </w:pPr>
          </w:p>
        </w:tc>
      </w:tr>
    </w:tbl>
    <w:p w:rsidR="00057246" w:rsidRPr="00020619" w:rsidRDefault="00057246" w:rsidP="00057246"/>
    <w:p w:rsidR="00057246" w:rsidRPr="00020619" w:rsidRDefault="00057246" w:rsidP="00057246">
      <w:pPr>
        <w:pStyle w:val="TH"/>
      </w:pPr>
      <w:r w:rsidRPr="00020619">
        <w:t>Table A.16.5.1.9.1-3A: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7246" w:rsidRPr="00020619" w:rsidTr="00057246">
        <w:trPr>
          <w:trHeight w:val="210"/>
          <w:jc w:val="center"/>
        </w:trPr>
        <w:tc>
          <w:tcPr>
            <w:tcW w:w="3075" w:type="dxa"/>
            <w:vMerge w:val="restart"/>
          </w:tcPr>
          <w:p w:rsidR="00057246" w:rsidRPr="00020619" w:rsidRDefault="00057246" w:rsidP="00057246">
            <w:pPr>
              <w:pStyle w:val="TAH"/>
            </w:pPr>
            <w:r w:rsidRPr="00020619">
              <w:t>Field</w:t>
            </w:r>
          </w:p>
        </w:tc>
        <w:tc>
          <w:tcPr>
            <w:tcW w:w="1219" w:type="dxa"/>
          </w:tcPr>
          <w:p w:rsidR="00057246" w:rsidRPr="00020619" w:rsidRDefault="00057246" w:rsidP="00057246">
            <w:pPr>
              <w:pStyle w:val="TAH"/>
            </w:pPr>
            <w:r w:rsidRPr="00020619">
              <w:t>Test 1</w:t>
            </w:r>
          </w:p>
        </w:tc>
      </w:tr>
      <w:tr w:rsidR="00057246" w:rsidRPr="00020619" w:rsidTr="00057246">
        <w:trPr>
          <w:trHeight w:val="210"/>
          <w:jc w:val="center"/>
        </w:trPr>
        <w:tc>
          <w:tcPr>
            <w:tcW w:w="3075" w:type="dxa"/>
            <w:vMerge/>
          </w:tcPr>
          <w:p w:rsidR="00057246" w:rsidRPr="00020619" w:rsidRDefault="00057246" w:rsidP="00057246">
            <w:pPr>
              <w:pStyle w:val="TAH"/>
            </w:pPr>
          </w:p>
        </w:tc>
        <w:tc>
          <w:tcPr>
            <w:tcW w:w="1219" w:type="dxa"/>
          </w:tcPr>
          <w:p w:rsidR="00057246" w:rsidRPr="00020619" w:rsidRDefault="00057246" w:rsidP="00057246">
            <w:pPr>
              <w:pStyle w:val="TAH"/>
            </w:pPr>
            <w:r w:rsidRPr="00020619">
              <w:t>Value</w:t>
            </w:r>
          </w:p>
        </w:tc>
      </w:tr>
      <w:tr w:rsidR="00057246" w:rsidRPr="00020619" w:rsidTr="00057246">
        <w:trPr>
          <w:jc w:val="center"/>
        </w:trPr>
        <w:tc>
          <w:tcPr>
            <w:tcW w:w="3075" w:type="dxa"/>
            <w:vAlign w:val="center"/>
          </w:tcPr>
          <w:p w:rsidR="00057246" w:rsidRPr="00020619" w:rsidRDefault="00057246" w:rsidP="00057246">
            <w:pPr>
              <w:pStyle w:val="TAL"/>
            </w:pPr>
            <w:r w:rsidRPr="00020619">
              <w:t>gapOffset</w:t>
            </w:r>
          </w:p>
        </w:tc>
        <w:tc>
          <w:tcPr>
            <w:tcW w:w="1219" w:type="dxa"/>
          </w:tcPr>
          <w:p w:rsidR="00057246" w:rsidRPr="00020619" w:rsidRDefault="00057246" w:rsidP="00057246">
            <w:pPr>
              <w:pStyle w:val="TAL"/>
            </w:pPr>
            <w:r w:rsidRPr="00020619">
              <w:t>0</w:t>
            </w:r>
          </w:p>
        </w:tc>
      </w:tr>
      <w:tr w:rsidR="00057246" w:rsidRPr="00020619" w:rsidTr="00057246">
        <w:trPr>
          <w:jc w:val="center"/>
        </w:trPr>
        <w:tc>
          <w:tcPr>
            <w:tcW w:w="4294" w:type="dxa"/>
            <w:gridSpan w:val="2"/>
            <w:vAlign w:val="center"/>
          </w:tcPr>
          <w:p w:rsidR="00057246" w:rsidRPr="00020619" w:rsidRDefault="00057246" w:rsidP="00057246">
            <w:pPr>
              <w:pStyle w:val="TAN"/>
            </w:pPr>
            <w:r w:rsidRPr="00020619">
              <w:t>Note 1:</w:t>
            </w:r>
            <w:r w:rsidRPr="00020619">
              <w:tab/>
              <w:t>Void</w:t>
            </w:r>
          </w:p>
        </w:tc>
      </w:tr>
    </w:tbl>
    <w:p w:rsidR="00057246" w:rsidRPr="00020619" w:rsidRDefault="00057246" w:rsidP="00057246"/>
    <w:p w:rsidR="00057246" w:rsidRPr="00020619" w:rsidRDefault="00057246" w:rsidP="00057246">
      <w:pPr>
        <w:pStyle w:val="TH"/>
      </w:pPr>
      <w:r w:rsidRPr="00020619">
        <w:t>Table A.16.5.1.9.1-4: Void</w:t>
      </w:r>
    </w:p>
    <w:p w:rsidR="00057246" w:rsidRPr="00020619" w:rsidRDefault="00057246" w:rsidP="00057246">
      <w:pPr>
        <w:pStyle w:val="TH"/>
      </w:pPr>
      <w:r w:rsidRPr="00020619">
        <w:object w:dxaOrig="8265" w:dyaOrig="3855">
          <v:shape id="_x0000_i1066" type="#_x0000_t75" style="width:418.6pt;height:195.25pt" o:ole="">
            <v:imagedata r:id="rId58" o:title=""/>
          </v:shape>
          <o:OLEObject Type="Embed" ProgID="Word.Picture.8" ShapeID="_x0000_i1066" DrawAspect="Content" ObjectID="_1739377240" r:id="rId59"/>
        </w:object>
      </w:r>
    </w:p>
    <w:p w:rsidR="00057246" w:rsidRPr="00020619" w:rsidRDefault="00057246" w:rsidP="00057246">
      <w:pPr>
        <w:pStyle w:val="TF"/>
      </w:pPr>
      <w:r w:rsidRPr="00020619">
        <w:t>Figure A.16.5.1.9.1-1: SNR variation for CSI-RS out-of-sync testing</w:t>
      </w:r>
    </w:p>
    <w:p w:rsidR="00057246" w:rsidRPr="00020619" w:rsidRDefault="00057246" w:rsidP="00057246">
      <w:pPr>
        <w:pStyle w:val="5"/>
        <w:rPr>
          <w:snapToGrid w:val="0"/>
        </w:rPr>
      </w:pPr>
      <w:r w:rsidRPr="00020619">
        <w:rPr>
          <w:snapToGrid w:val="0"/>
        </w:rPr>
        <w:t>A.16.5.1.9.2</w:t>
      </w:r>
      <w:r w:rsidRPr="00020619">
        <w:rPr>
          <w:snapToGrid w:val="0"/>
        </w:rPr>
        <w:tab/>
        <w:t>Test Requirements</w:t>
      </w:r>
    </w:p>
    <w:p w:rsidR="00057246" w:rsidRPr="00020619" w:rsidRDefault="00057246" w:rsidP="00057246">
      <w:r w:rsidRPr="00020619">
        <w:t>The UE behaviour during time durations T1, T2, and T3 shall be as follows:</w:t>
      </w:r>
    </w:p>
    <w:p w:rsidR="00057246" w:rsidRPr="00020619" w:rsidRDefault="00057246" w:rsidP="00057246">
      <w:r w:rsidRPr="00020619">
        <w:t>During time durations T1, T2 and T3, the UE shall transmit uplink signal at least in all subframes configured for CSI transmission on Cell 1.</w:t>
      </w:r>
    </w:p>
    <w:p w:rsidR="00057246" w:rsidRPr="00020619" w:rsidRDefault="00057246" w:rsidP="00057246">
      <w:r w:rsidRPr="00020619">
        <w:t>During the period from time point A to time point B the UE shall transmit uplink signal in Cell 1 at least in all uplink slots configured for CSI transmission according to the configured periodic CSI reporting for Cell 1.</w:t>
      </w:r>
    </w:p>
    <w:p w:rsidR="00057246" w:rsidRPr="00020619" w:rsidRDefault="00057246" w:rsidP="00057246">
      <w:r w:rsidRPr="00020619">
        <w:t>The UE shall stop transmitting uplink signal in Cell 1 no later than time point C (D</w:t>
      </w:r>
      <w:r w:rsidRPr="00020619">
        <w:rPr>
          <w:vertAlign w:val="subscript"/>
        </w:rPr>
        <w:t>1</w:t>
      </w:r>
      <w:r w:rsidRPr="00020619">
        <w:t xml:space="preserve"> ms after the start of the time duration T3) on the PCell.</w:t>
      </w:r>
    </w:p>
    <w:p w:rsidR="00057246" w:rsidRPr="00020619" w:rsidRDefault="00057246" w:rsidP="00057246">
      <w:r w:rsidRPr="00020619">
        <w:t>The rate of correct events observed during repeated tests shall be at least 90%.</w:t>
      </w:r>
    </w:p>
    <w:p w:rsidR="00057246" w:rsidRPr="00020619" w:rsidRDefault="00057246" w:rsidP="00057246"/>
    <w:p w:rsidR="00057246" w:rsidRDefault="00057246" w:rsidP="00057246">
      <w:pPr>
        <w:pStyle w:val="40"/>
      </w:pPr>
      <w:r w:rsidRPr="00DB707E">
        <w:t>A.16.5.1.10</w:t>
      </w:r>
      <w:r w:rsidRPr="00DB707E">
        <w:tab/>
        <w:t>Radio Link Monitoring Out-of-sync Test for FR1 PCell configured with CSI-RS-based RLM in non-DRX mode for 2 Rx UE</w:t>
      </w:r>
    </w:p>
    <w:p w:rsidR="00057246" w:rsidRPr="00020619" w:rsidRDefault="00057246" w:rsidP="00057246">
      <w:pPr>
        <w:pStyle w:val="5"/>
        <w:rPr>
          <w:snapToGrid w:val="0"/>
          <w:lang w:eastAsia="zh-CN"/>
        </w:rPr>
      </w:pPr>
      <w:r w:rsidRPr="00020619">
        <w:rPr>
          <w:snapToGrid w:val="0"/>
          <w:lang w:eastAsia="zh-CN"/>
        </w:rPr>
        <w:t>A.16.5.1.10.1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out of sync for the purpose of monitoring downlink CSI-RS based radio link quality of the PCell when no DRX is used for 2 Rx RedCap UE. This test will partly verify the FR1 PCell CSI-RS Out-of-sync radio link monitoring requirements in clause 8.1B.3.</w:t>
      </w:r>
    </w:p>
    <w:p w:rsidR="00057246" w:rsidRPr="00020619" w:rsidRDefault="00057246" w:rsidP="00057246">
      <w:r w:rsidRPr="00020619">
        <w:t>The test parameters are given in Tables A.16.5.1.10.1-1, A.16.5.1.10.1-2, A.16.5.1.10.1-3, and A.16.5.1.10.1-3A below. There is one cell, cell 1 which is the PCell, in the test. The test consists of three successive time periods, with time duration of T1, T2 and T3 respectively. Figure A.16.5.1.10.1-1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rsidR="00057246" w:rsidRPr="00020619" w:rsidRDefault="00057246" w:rsidP="00057246">
      <w:pPr>
        <w:pStyle w:val="TH"/>
      </w:pPr>
      <w:r w:rsidRPr="00020619">
        <w:t>Table A.16.5.1.10.1-1: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3</w:t>
            </w:r>
          </w:p>
        </w:tc>
        <w:tc>
          <w:tcPr>
            <w:tcW w:w="6905" w:type="dxa"/>
            <w:shd w:val="clear" w:color="auto" w:fill="auto"/>
          </w:tcPr>
          <w:p w:rsidR="00057246" w:rsidRPr="00020619" w:rsidRDefault="00057246" w:rsidP="00057246">
            <w:pPr>
              <w:pStyle w:val="TAL"/>
            </w:pPr>
            <w:r w:rsidRPr="00020619">
              <w:t>TDD duplex mode, 30 kHz SSB SCS, 20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rPr>
                <w:rFonts w:eastAsia="Malgun Gothic"/>
              </w:rPr>
              <w:t>4</w:t>
            </w:r>
          </w:p>
        </w:tc>
        <w:tc>
          <w:tcPr>
            <w:tcW w:w="6905" w:type="dxa"/>
            <w:shd w:val="clear" w:color="auto" w:fill="auto"/>
          </w:tcPr>
          <w:p w:rsidR="00057246" w:rsidRPr="00020619" w:rsidRDefault="00FA4E3A" w:rsidP="00057246">
            <w:pPr>
              <w:pStyle w:val="TAL"/>
            </w:pPr>
            <w:ins w:id="1666" w:author="Huawei" w:date="2023-01-16T14:38:00Z">
              <w:r>
                <w:t>HD-</w:t>
              </w:r>
              <w:r w:rsidRPr="00020619">
                <w:t>FDD duplex mode, 15 kHz SSB SCS, 10 MHz bandwidth</w:t>
              </w:r>
            </w:ins>
            <w:del w:id="1667" w:author="Huawei" w:date="2023-01-16T14:38:00Z">
              <w:r w:rsidR="00057246" w:rsidRPr="00020619" w:rsidDel="00FA4E3A">
                <w:rPr>
                  <w:rFonts w:eastAsia="Malgun Gothic"/>
                </w:rPr>
                <w:delText xml:space="preserve">HD-FDD, SSB SCS 15 kHz, </w:delText>
              </w:r>
              <w:r w:rsidR="00057246" w:rsidRPr="00020619" w:rsidDel="00FA4E3A">
                <w:rPr>
                  <w:lang w:eastAsia="zh-TW"/>
                </w:rPr>
                <w:delText>data SCS 15 kHz, BW 10 MHz</w:delText>
              </w:r>
            </w:del>
          </w:p>
        </w:tc>
      </w:tr>
      <w:tr w:rsidR="00057246" w:rsidRPr="00020619" w:rsidTr="00057246">
        <w:trPr>
          <w:trHeight w:val="187"/>
          <w:jc w:val="center"/>
        </w:trPr>
        <w:tc>
          <w:tcPr>
            <w:tcW w:w="9170" w:type="dxa"/>
            <w:gridSpan w:val="2"/>
            <w:shd w:val="clear" w:color="auto" w:fill="auto"/>
          </w:tcPr>
          <w:p w:rsidR="00057246" w:rsidRPr="00020619" w:rsidRDefault="00057246" w:rsidP="00057246">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042BA" w:rsidRDefault="00057246" w:rsidP="00057246">
      <w:pPr>
        <w:pStyle w:val="TH"/>
      </w:pPr>
      <w:r w:rsidRPr="00020619">
        <w:t>Table A.16.5.1.10.1-2: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64"/>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74"/>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64"/>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93"/>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92"/>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92"/>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HD-FDD</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9"/>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9"/>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CCR.2.2 TDD</w:t>
            </w:r>
          </w:p>
        </w:tc>
      </w:tr>
      <w:tr w:rsidR="00057246" w:rsidRPr="00020619" w:rsidTr="00057246">
        <w:trPr>
          <w:trHeight w:val="125"/>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RedCap FR1</w:t>
            </w:r>
          </w:p>
        </w:tc>
      </w:tr>
      <w:tr w:rsidR="00057246" w:rsidRPr="00020619" w:rsidTr="00057246">
        <w:trPr>
          <w:trHeight w:val="223"/>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284"/>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283"/>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TCI.State. 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CP length</w:t>
            </w:r>
            <w:r w:rsidRPr="00020619">
              <w:tab/>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340"/>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2x2 Low</w:t>
            </w:r>
          </w:p>
        </w:tc>
      </w:tr>
      <w:tr w:rsidR="00057246" w:rsidRPr="00020619" w:rsidTr="00057246">
        <w:trPr>
          <w:trHeight w:val="164"/>
          <w:jc w:val="center"/>
        </w:trPr>
        <w:tc>
          <w:tcPr>
            <w:tcW w:w="1072" w:type="pct"/>
            <w:tcBorders>
              <w:bottom w:val="nil"/>
            </w:tcBorders>
            <w:shd w:val="clear" w:color="auto" w:fill="auto"/>
          </w:tcPr>
          <w:p w:rsidR="00057246" w:rsidRPr="00020619" w:rsidRDefault="00057246" w:rsidP="00057246">
            <w:pPr>
              <w:pStyle w:val="TAL"/>
            </w:pPr>
            <w:r w:rsidRPr="00020619">
              <w:t>Out of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9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76"/>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8</w:t>
            </w:r>
          </w:p>
        </w:tc>
      </w:tr>
      <w:tr w:rsidR="00057246" w:rsidRPr="00020619" w:rsidTr="00057246">
        <w:trPr>
          <w:trHeight w:val="36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30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DMRS precoder granularity</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REG bundle size</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
                <w:iCs/>
              </w:rPr>
            </w:pPr>
            <w:r w:rsidRPr="00020619">
              <w:rPr>
                <w:i/>
                <w:iCs/>
              </w:rPr>
              <w:t>OFF</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
                <w:iCs/>
              </w:rPr>
              <w:t>gp0</w:t>
            </w:r>
          </w:p>
        </w:tc>
      </w:tr>
      <w:tr w:rsidR="00057246" w:rsidRPr="00020619" w:rsidTr="00057246">
        <w:trPr>
          <w:trHeight w:val="50"/>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
                <w:iCs/>
              </w:rPr>
              <w:t>Enabled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
                <w:iCs/>
              </w:rPr>
            </w:pPr>
            <w:r w:rsidRPr="00020619">
              <w:rPr>
                <w:i/>
                <w:iCs/>
              </w:rPr>
              <w:t>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N311</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6"/>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FDD</w:t>
            </w:r>
          </w:p>
        </w:tc>
      </w:tr>
      <w:tr w:rsidR="00057246" w:rsidRPr="00020619" w:rsidTr="00057246">
        <w:trPr>
          <w:trHeight w:val="185"/>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185"/>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0.48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0.48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D1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0.44</w:t>
            </w:r>
          </w:p>
        </w:tc>
      </w:tr>
      <w:tr w:rsidR="00057246" w:rsidRPr="00020619" w:rsidTr="00057246">
        <w:trPr>
          <w:trHeight w:val="50"/>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 w:rsidR="00057246" w:rsidRPr="00020619" w:rsidDel="002042BA" w:rsidRDefault="00057246" w:rsidP="00057246">
      <w:pPr>
        <w:pStyle w:val="TH"/>
      </w:pPr>
      <w:r w:rsidRPr="00020619">
        <w:t>Table A.16.5.1.10.1-3: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3"/>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718" w:type="dxa"/>
            <w:tcBorders>
              <w:bottom w:val="single" w:sz="4" w:space="0" w:color="auto"/>
            </w:tcBorders>
          </w:tcPr>
          <w:p w:rsidR="00057246" w:rsidRPr="00020619" w:rsidRDefault="00057246" w:rsidP="00057246">
            <w:pPr>
              <w:pStyle w:val="TAH"/>
            </w:pPr>
            <w:r w:rsidRPr="00020619">
              <w:t>T1</w:t>
            </w:r>
          </w:p>
        </w:tc>
        <w:tc>
          <w:tcPr>
            <w:tcW w:w="1718" w:type="dxa"/>
            <w:tcBorders>
              <w:bottom w:val="single" w:sz="4" w:space="0" w:color="auto"/>
            </w:tcBorders>
          </w:tcPr>
          <w:p w:rsidR="00057246" w:rsidRPr="00020619" w:rsidRDefault="00057246" w:rsidP="00057246">
            <w:pPr>
              <w:pStyle w:val="TAH"/>
            </w:pPr>
            <w:r w:rsidRPr="00020619">
              <w:t>T2</w:t>
            </w:r>
          </w:p>
        </w:tc>
        <w:tc>
          <w:tcPr>
            <w:tcW w:w="1718" w:type="dxa"/>
            <w:tcBorders>
              <w:bottom w:val="single" w:sz="4" w:space="0" w:color="auto"/>
            </w:tcBorders>
          </w:tcPr>
          <w:p w:rsidR="00057246" w:rsidRPr="00020619" w:rsidRDefault="00057246" w:rsidP="00057246">
            <w:pPr>
              <w:pStyle w:val="TAH"/>
            </w:pPr>
            <w:r w:rsidRPr="00020619">
              <w:t>T3</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DMRS to SSS</w:t>
            </w:r>
            <w:r w:rsidRPr="00020619" w:rsidDel="006E4D3B">
              <w:t>PDCCH_beta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shd w:val="clear" w:color="auto" w:fill="auto"/>
          </w:tcPr>
          <w:p w:rsidR="00057246" w:rsidRPr="00020619" w:rsidRDefault="00057246" w:rsidP="00057246">
            <w:pPr>
              <w:pStyle w:val="TAC"/>
            </w:pPr>
            <w:r w:rsidRPr="00020619">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to PDCCH DMRS</w:t>
            </w:r>
            <w:r w:rsidRPr="00020619" w:rsidDel="006E4D3B">
              <w:t>PDCCH_DMRS_beta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bottom w:val="single" w:sz="4" w:space="0" w:color="auto"/>
            </w:tcBorders>
            <w:shd w:val="clear" w:color="auto" w:fill="auto"/>
          </w:tcPr>
          <w:p w:rsidR="00057246" w:rsidRPr="00020619" w:rsidRDefault="004F459E" w:rsidP="00057246">
            <w:pPr>
              <w:pStyle w:val="TAC"/>
              <w:rPr>
                <w:lang w:eastAsia="zh-CN"/>
              </w:rPr>
            </w:pPr>
            <w:ins w:id="1668" w:author="Huawei" w:date="2023-01-19T08:56:00Z">
              <w:r>
                <w:rPr>
                  <w:rFonts w:hint="eastAsia"/>
                  <w:lang w:eastAsia="zh-CN"/>
                </w:rPr>
                <w:t>4</w:t>
              </w:r>
            </w:ins>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DMRS to SSS</w:t>
            </w:r>
            <w:r w:rsidRPr="00020619" w:rsidDel="006E4D3B">
              <w:t>PBCH_beta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bottom w:val="nil"/>
            </w:tcBorders>
            <w:shd w:val="clear" w:color="auto" w:fill="auto"/>
            <w:vAlign w:val="center"/>
          </w:tcPr>
          <w:p w:rsidR="00057246" w:rsidRPr="00020619" w:rsidRDefault="00057246" w:rsidP="00057246">
            <w:pPr>
              <w:pStyle w:val="TAC"/>
            </w:pPr>
            <w:r w:rsidRPr="00020619">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to PBCH DMRS</w:t>
            </w:r>
            <w:r w:rsidRPr="00020619" w:rsidDel="006E4D3B">
              <w:t>PSS_beta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PSS to SSS</w:t>
            </w:r>
            <w:r w:rsidRPr="00020619" w:rsidDel="006E4D3B">
              <w:t>SSS_beta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 xml:space="preserve">EPRE ratio of PDSCH DMRS to SSS </w:t>
            </w:r>
            <w:r w:rsidRPr="00020619" w:rsidDel="006E4D3B">
              <w:t>PDSCH_beta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pStyle w:val="TAL"/>
            </w:pPr>
            <w:r w:rsidRPr="00020619">
              <w:rPr>
                <w:rFonts w:cs="Arial"/>
                <w:szCs w:val="16"/>
                <w:lang w:eastAsia="ja-JP"/>
              </w:rPr>
              <w:t>EPRE ratio of OCNG to OCNG DMRS</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tcBorders>
            <w:shd w:val="clear" w:color="auto" w:fill="auto"/>
          </w:tcPr>
          <w:p w:rsidR="00057246" w:rsidRPr="00020619" w:rsidRDefault="00057246" w:rsidP="00057246">
            <w:pPr>
              <w:pStyle w:val="TAC"/>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pStyle w:val="TAL"/>
            </w:pPr>
            <w:r w:rsidRPr="00020619">
              <w:t>SNR on RLM-RS</w: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w:t>
            </w:r>
          </w:p>
        </w:tc>
        <w:tc>
          <w:tcPr>
            <w:tcW w:w="1718" w:type="dxa"/>
          </w:tcPr>
          <w:p w:rsidR="00057246" w:rsidRPr="00020619" w:rsidRDefault="00057246" w:rsidP="00057246">
            <w:pPr>
              <w:pStyle w:val="TAC"/>
            </w:pPr>
            <w:r w:rsidRPr="00020619">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1718" w:type="dxa"/>
          </w:tcPr>
          <w:p w:rsidR="00057246" w:rsidRPr="00020619" w:rsidRDefault="00057246" w:rsidP="00057246">
            <w:pPr>
              <w:pStyle w:val="TAC"/>
            </w:pPr>
            <w:r w:rsidRPr="00020619">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bottom w:val="single" w:sz="4" w:space="0" w:color="auto"/>
            </w:tcBorders>
            <w:shd w:val="clear" w:color="auto" w:fill="auto"/>
          </w:tcPr>
          <w:p w:rsidR="00057246" w:rsidRPr="00020619" w:rsidRDefault="00057246" w:rsidP="00057246">
            <w:pPr>
              <w:pStyle w:val="TAC"/>
            </w:pPr>
          </w:p>
        </w:tc>
        <w:tc>
          <w:tcPr>
            <w:tcW w:w="1718" w:type="dxa"/>
          </w:tcPr>
          <w:p w:rsidR="00057246" w:rsidRPr="00020619" w:rsidRDefault="00057246" w:rsidP="00057246">
            <w:pPr>
              <w:pStyle w:val="TAC"/>
            </w:pPr>
            <w:r w:rsidRPr="00020619">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pStyle w:val="TAL"/>
            </w:pPr>
            <w:r w:rsidRPr="00020619">
              <w:object w:dxaOrig="420" w:dyaOrig="360">
                <v:shape id="_x0000_i1067" type="#_x0000_t75" style="width:20.75pt;height:20.75pt" o:ole="" fillcolor="window">
                  <v:imagedata r:id="rId56" o:title=""/>
                </v:shape>
                <o:OLEObject Type="Embed" ProgID="Equation.3" ShapeID="_x0000_i1067" DrawAspect="Content" ObjectID="_1739377241" r:id="rId60"/>
              </w:objec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dBm/15kHz</w:t>
            </w:r>
          </w:p>
        </w:tc>
        <w:tc>
          <w:tcPr>
            <w:tcW w:w="5154" w:type="dxa"/>
            <w:gridSpan w:val="3"/>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5154" w:type="dxa"/>
            <w:gridSpan w:val="3"/>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tcBorders>
            <w:shd w:val="clear" w:color="auto" w:fill="auto"/>
          </w:tcPr>
          <w:p w:rsidR="00057246" w:rsidRPr="00020619" w:rsidRDefault="00057246" w:rsidP="00057246">
            <w:pPr>
              <w:pStyle w:val="TAC"/>
            </w:pPr>
          </w:p>
        </w:tc>
        <w:tc>
          <w:tcPr>
            <w:tcW w:w="5154" w:type="dxa"/>
            <w:gridSpan w:val="3"/>
          </w:tcPr>
          <w:p w:rsidR="00057246" w:rsidRPr="00020619" w:rsidRDefault="00057246" w:rsidP="00057246">
            <w:pPr>
              <w:pStyle w:val="TAC"/>
            </w:pPr>
            <w:r w:rsidRPr="00020619">
              <w:t>-98</w:t>
            </w:r>
          </w:p>
        </w:tc>
      </w:tr>
      <w:tr w:rsidR="00057246" w:rsidRPr="00020619" w:rsidTr="00057246">
        <w:trPr>
          <w:cantSplit/>
          <w:trHeight w:val="207"/>
          <w:jc w:val="center"/>
        </w:trPr>
        <w:tc>
          <w:tcPr>
            <w:tcW w:w="2887" w:type="dxa"/>
            <w:gridSpan w:val="2"/>
          </w:tcPr>
          <w:p w:rsidR="00057246" w:rsidRPr="00020619" w:rsidRDefault="00057246" w:rsidP="00057246">
            <w:pPr>
              <w:pStyle w:val="TAL"/>
            </w:pPr>
            <w:r w:rsidRPr="00020619">
              <w:t>Propagation condition</w:t>
            </w:r>
          </w:p>
        </w:tc>
        <w:tc>
          <w:tcPr>
            <w:tcW w:w="1701" w:type="dxa"/>
          </w:tcPr>
          <w:p w:rsidR="00057246" w:rsidRPr="00020619" w:rsidRDefault="00057246" w:rsidP="00057246">
            <w:pPr>
              <w:pStyle w:val="TAC"/>
            </w:pPr>
          </w:p>
        </w:tc>
        <w:tc>
          <w:tcPr>
            <w:tcW w:w="5154" w:type="dxa"/>
            <w:gridSpan w:val="3"/>
            <w:shd w:val="clear" w:color="auto" w:fill="auto"/>
          </w:tcPr>
          <w:p w:rsidR="00057246" w:rsidRPr="00020619" w:rsidRDefault="00057246" w:rsidP="00057246">
            <w:pPr>
              <w:pStyle w:val="TAC"/>
            </w:pPr>
            <w:r w:rsidRPr="00020619">
              <w:t>TDL-C 300ns 100Hz</w:t>
            </w:r>
          </w:p>
        </w:tc>
      </w:tr>
      <w:tr w:rsidR="00057246" w:rsidRPr="00020619" w:rsidTr="00057246">
        <w:trPr>
          <w:cantSplit/>
          <w:trHeight w:val="2119"/>
          <w:jc w:val="center"/>
        </w:trPr>
        <w:tc>
          <w:tcPr>
            <w:tcW w:w="9742" w:type="dxa"/>
            <w:gridSpan w:val="6"/>
          </w:tcPr>
          <w:p w:rsidR="00057246" w:rsidRPr="00020619" w:rsidRDefault="00057246" w:rsidP="00057246">
            <w:pPr>
              <w:pStyle w:val="TAN"/>
            </w:pPr>
            <w:r w:rsidRPr="00020619">
              <w:t>Note 1:</w:t>
            </w:r>
            <w:r w:rsidRPr="00020619">
              <w:tab/>
              <w:t>OCNG shall be used such that the resources in Cell 1 are fully allocated and a constant total transmitted power spectral density is achieved for all OFDM symbols.</w:t>
            </w:r>
          </w:p>
          <w:p w:rsidR="00057246" w:rsidRPr="00020619" w:rsidRDefault="00057246" w:rsidP="00057246">
            <w:pPr>
              <w:pStyle w:val="TAN"/>
            </w:pPr>
            <w:r w:rsidRPr="00020619">
              <w:t>Note 2:</w:t>
            </w:r>
            <w:r w:rsidRPr="00020619">
              <w:tab/>
              <w:t>The uplink resources for CSI reporting are assigned to the UE prior to the start of time period T1.</w:t>
            </w:r>
          </w:p>
          <w:p w:rsidR="00057246" w:rsidRPr="00020619" w:rsidRDefault="00057246" w:rsidP="00057246">
            <w:pPr>
              <w:pStyle w:val="TAN"/>
            </w:pPr>
            <w:r w:rsidRPr="00020619">
              <w:t>Note 3:</w:t>
            </w:r>
            <w:r w:rsidRPr="00020619">
              <w:tab/>
              <w:t>NZP CSI-RS resource set configuration for CSI reporting are assigned to the UE prior to the start of time period T1.</w:t>
            </w:r>
          </w:p>
          <w:p w:rsidR="00057246" w:rsidRPr="00020619" w:rsidRDefault="00057246" w:rsidP="00057246">
            <w:pPr>
              <w:pStyle w:val="TAN"/>
            </w:pPr>
            <w:r w:rsidRPr="00020619">
              <w:t>Note 4:</w:t>
            </w:r>
            <w:r w:rsidRPr="00020619">
              <w:tab/>
              <w:t>Measurement gap configuration is assigned to the UE prior to the start of time period T1.</w:t>
            </w:r>
          </w:p>
          <w:p w:rsidR="00057246" w:rsidRPr="00020619" w:rsidRDefault="00057246" w:rsidP="00057246">
            <w:pPr>
              <w:pStyle w:val="TAN"/>
            </w:pPr>
            <w:r w:rsidRPr="00020619">
              <w:t>Note 5:</w:t>
            </w:r>
            <w:r w:rsidRPr="00020619">
              <w:tab/>
              <w:t>The timers and layer 3 filtering related parameters are configured prior to the start of time period T1.</w:t>
            </w:r>
          </w:p>
          <w:p w:rsidR="00057246" w:rsidRPr="00020619" w:rsidRDefault="00057246" w:rsidP="00057246">
            <w:pPr>
              <w:pStyle w:val="TAN"/>
            </w:pPr>
            <w:r w:rsidRPr="00020619">
              <w:t>Note 6:</w:t>
            </w:r>
            <w:r w:rsidRPr="00020619">
              <w:tab/>
              <w:t>The signal contains PDCCH for UEs other than the device under test as part of OCNG.</w:t>
            </w:r>
          </w:p>
          <w:p w:rsidR="00057246" w:rsidRPr="00020619" w:rsidRDefault="00057246" w:rsidP="00057246">
            <w:pPr>
              <w:pStyle w:val="TAN"/>
            </w:pPr>
            <w:r w:rsidRPr="00020619">
              <w:t>Note 7:</w:t>
            </w:r>
            <w:r w:rsidRPr="00020619">
              <w:tab/>
              <w:t>SNR levels correspond to the signal to noise ratio over the SSS REs.</w:t>
            </w:r>
          </w:p>
          <w:p w:rsidR="00057246" w:rsidRPr="00020619" w:rsidRDefault="00057246" w:rsidP="00057246">
            <w:pPr>
              <w:pStyle w:val="TAN"/>
            </w:pPr>
            <w:r w:rsidRPr="00020619">
              <w:t>Note 8:</w:t>
            </w:r>
            <w:r w:rsidRPr="00020619">
              <w:tab/>
              <w:t>The SNR in time periods T1, T2 and T3 is denoted as SNR1, SNR2 and SNR3 respectively in figure A.16.5.1.10.1-1.</w:t>
            </w:r>
          </w:p>
          <w:p w:rsidR="00057246" w:rsidRPr="00020619" w:rsidRDefault="00057246" w:rsidP="00057246">
            <w:pPr>
              <w:pStyle w:val="TAN"/>
            </w:pPr>
            <w:r w:rsidRPr="00020619">
              <w:t>Note 9:</w:t>
            </w:r>
            <w:r w:rsidRPr="00020619">
              <w:tab/>
              <w:t>The SNR values are specified for testing a UE which supports 2RX on at least one band.</w:t>
            </w:r>
          </w:p>
        </w:tc>
      </w:tr>
    </w:tbl>
    <w:p w:rsidR="00057246" w:rsidRPr="00020619" w:rsidRDefault="00057246" w:rsidP="00057246"/>
    <w:p w:rsidR="00057246" w:rsidRPr="00020619" w:rsidRDefault="00057246" w:rsidP="00057246">
      <w:pPr>
        <w:pStyle w:val="TH"/>
      </w:pPr>
      <w:r w:rsidRPr="00020619">
        <w:t>Table A.16.5.1.10.1-3A: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7246" w:rsidRPr="00020619" w:rsidTr="00057246">
        <w:trPr>
          <w:trHeight w:val="210"/>
          <w:jc w:val="center"/>
        </w:trPr>
        <w:tc>
          <w:tcPr>
            <w:tcW w:w="3075" w:type="dxa"/>
            <w:vMerge w:val="restart"/>
          </w:tcPr>
          <w:p w:rsidR="00057246" w:rsidRPr="00020619" w:rsidRDefault="00057246" w:rsidP="00057246">
            <w:pPr>
              <w:pStyle w:val="TAH"/>
            </w:pPr>
            <w:r w:rsidRPr="00020619">
              <w:t>Field</w:t>
            </w:r>
          </w:p>
        </w:tc>
        <w:tc>
          <w:tcPr>
            <w:tcW w:w="1219" w:type="dxa"/>
          </w:tcPr>
          <w:p w:rsidR="00057246" w:rsidRPr="00020619" w:rsidRDefault="00057246" w:rsidP="00057246">
            <w:pPr>
              <w:pStyle w:val="TAH"/>
            </w:pPr>
            <w:r w:rsidRPr="00020619">
              <w:t>Test 1</w:t>
            </w:r>
          </w:p>
        </w:tc>
      </w:tr>
      <w:tr w:rsidR="00057246" w:rsidRPr="00020619" w:rsidTr="00057246">
        <w:trPr>
          <w:trHeight w:val="210"/>
          <w:jc w:val="center"/>
        </w:trPr>
        <w:tc>
          <w:tcPr>
            <w:tcW w:w="3075" w:type="dxa"/>
            <w:vMerge/>
          </w:tcPr>
          <w:p w:rsidR="00057246" w:rsidRPr="00020619" w:rsidRDefault="00057246" w:rsidP="00057246">
            <w:pPr>
              <w:pStyle w:val="TAH"/>
            </w:pPr>
          </w:p>
        </w:tc>
        <w:tc>
          <w:tcPr>
            <w:tcW w:w="1219" w:type="dxa"/>
          </w:tcPr>
          <w:p w:rsidR="00057246" w:rsidRPr="00020619" w:rsidRDefault="00057246" w:rsidP="00057246">
            <w:pPr>
              <w:pStyle w:val="TAH"/>
            </w:pPr>
            <w:r w:rsidRPr="00020619">
              <w:t>Value</w:t>
            </w:r>
          </w:p>
        </w:tc>
      </w:tr>
      <w:tr w:rsidR="00057246" w:rsidRPr="00020619" w:rsidTr="00057246">
        <w:trPr>
          <w:jc w:val="center"/>
        </w:trPr>
        <w:tc>
          <w:tcPr>
            <w:tcW w:w="3075" w:type="dxa"/>
            <w:vAlign w:val="center"/>
          </w:tcPr>
          <w:p w:rsidR="00057246" w:rsidRPr="00020619" w:rsidRDefault="00057246" w:rsidP="00057246">
            <w:pPr>
              <w:pStyle w:val="TAL"/>
            </w:pPr>
            <w:r w:rsidRPr="00020619">
              <w:t>gapOffset</w:t>
            </w:r>
          </w:p>
        </w:tc>
        <w:tc>
          <w:tcPr>
            <w:tcW w:w="1219" w:type="dxa"/>
          </w:tcPr>
          <w:p w:rsidR="00057246" w:rsidRPr="00020619" w:rsidRDefault="00057246" w:rsidP="00057246">
            <w:pPr>
              <w:pStyle w:val="TAL"/>
            </w:pPr>
            <w:r w:rsidRPr="00020619">
              <w:t>0</w:t>
            </w:r>
          </w:p>
        </w:tc>
      </w:tr>
      <w:tr w:rsidR="00057246" w:rsidRPr="00020619" w:rsidTr="00057246">
        <w:trPr>
          <w:jc w:val="center"/>
        </w:trPr>
        <w:tc>
          <w:tcPr>
            <w:tcW w:w="4294" w:type="dxa"/>
            <w:gridSpan w:val="2"/>
            <w:vAlign w:val="center"/>
          </w:tcPr>
          <w:p w:rsidR="00057246" w:rsidRPr="00020619" w:rsidRDefault="00057246" w:rsidP="00057246">
            <w:pPr>
              <w:pStyle w:val="TAN"/>
            </w:pPr>
            <w:r w:rsidRPr="00020619">
              <w:t>Note 1:</w:t>
            </w:r>
            <w:r w:rsidRPr="00020619">
              <w:tab/>
              <w:t>Void</w:t>
            </w:r>
          </w:p>
        </w:tc>
      </w:tr>
    </w:tbl>
    <w:p w:rsidR="00057246" w:rsidRPr="00020619" w:rsidRDefault="00057246" w:rsidP="00057246"/>
    <w:p w:rsidR="00057246" w:rsidRPr="00020619" w:rsidRDefault="00057246" w:rsidP="00057246">
      <w:pPr>
        <w:pStyle w:val="TH"/>
      </w:pPr>
      <w:r w:rsidRPr="00020619">
        <w:t>Table A.16.5.1.10.1-4: Void</w:t>
      </w:r>
    </w:p>
    <w:p w:rsidR="00057246" w:rsidRPr="00020619" w:rsidRDefault="00057246" w:rsidP="00057246">
      <w:pPr>
        <w:pStyle w:val="TH"/>
      </w:pPr>
      <w:r w:rsidRPr="00020619">
        <w:object w:dxaOrig="8265" w:dyaOrig="3855">
          <v:shape id="_x0000_i1068" type="#_x0000_t75" style="width:418.6pt;height:196.15pt" o:ole="">
            <v:imagedata r:id="rId58" o:title=""/>
          </v:shape>
          <o:OLEObject Type="Embed" ProgID="Word.Picture.8" ShapeID="_x0000_i1068" DrawAspect="Content" ObjectID="_1739377242" r:id="rId61"/>
        </w:object>
      </w:r>
    </w:p>
    <w:p w:rsidR="00057246" w:rsidRPr="00020619" w:rsidRDefault="00057246" w:rsidP="00057246">
      <w:pPr>
        <w:pStyle w:val="TF"/>
      </w:pPr>
      <w:r w:rsidRPr="00020619">
        <w:t>Figure A.16.5.1.10.1-1: SNR variation for CSI-RS out-of-sync testing</w:t>
      </w:r>
    </w:p>
    <w:p w:rsidR="00057246" w:rsidRPr="00020619" w:rsidRDefault="00057246" w:rsidP="00057246">
      <w:pPr>
        <w:pStyle w:val="5"/>
        <w:rPr>
          <w:snapToGrid w:val="0"/>
        </w:rPr>
      </w:pPr>
      <w:r w:rsidRPr="00020619">
        <w:rPr>
          <w:snapToGrid w:val="0"/>
        </w:rPr>
        <w:t>A.16.5.1.10.2</w:t>
      </w:r>
      <w:r w:rsidRPr="00020619">
        <w:rPr>
          <w:snapToGrid w:val="0"/>
        </w:rPr>
        <w:tab/>
        <w:t>Test Requirements</w:t>
      </w:r>
    </w:p>
    <w:p w:rsidR="00057246" w:rsidRPr="00020619" w:rsidRDefault="00057246" w:rsidP="00057246">
      <w:r w:rsidRPr="00020619">
        <w:t>The UE behaviour during time durations T1, T2, and T3 shall be as follows:</w:t>
      </w:r>
    </w:p>
    <w:p w:rsidR="00057246" w:rsidRPr="00020619" w:rsidRDefault="00057246" w:rsidP="00057246">
      <w:r w:rsidRPr="00020619">
        <w:t>During time durations T1, T2 and T3, the UE shall transmit uplink signal at least in all subframes configured for CSI transmission on Cell 1.</w:t>
      </w:r>
    </w:p>
    <w:p w:rsidR="00057246" w:rsidRPr="00020619" w:rsidRDefault="00057246" w:rsidP="00057246">
      <w:r w:rsidRPr="00020619">
        <w:t>During the period from time point A to time point B the UE shall transmit uplink signal in Cell 1 at least in all uplink slots configured for CSI transmission according to the configured periodic CSI reporting for Cell 1.</w:t>
      </w:r>
    </w:p>
    <w:p w:rsidR="00057246" w:rsidRPr="00020619" w:rsidRDefault="00057246" w:rsidP="00057246">
      <w:r w:rsidRPr="00020619">
        <w:t>The UE shall stop transmitting uplink signal in Cell 1 no later than time point C (D</w:t>
      </w:r>
      <w:r w:rsidRPr="00020619">
        <w:rPr>
          <w:vertAlign w:val="subscript"/>
        </w:rPr>
        <w:t>1</w:t>
      </w:r>
      <w:r w:rsidRPr="00020619">
        <w:t xml:space="preserve"> ms after the start of the time duration T3) on the PCell.</w:t>
      </w:r>
    </w:p>
    <w:p w:rsidR="00057246" w:rsidRPr="00020619" w:rsidRDefault="00057246" w:rsidP="00057246">
      <w:r w:rsidRPr="00020619">
        <w:t>The rate of correct events observed during repeated tests shall be at least 90%.</w:t>
      </w:r>
    </w:p>
    <w:p w:rsidR="00057246" w:rsidRPr="007F5F7A" w:rsidRDefault="00057246" w:rsidP="00057246"/>
    <w:p w:rsidR="00057246" w:rsidRDefault="00057246" w:rsidP="00057246">
      <w:pPr>
        <w:pStyle w:val="40"/>
      </w:pPr>
      <w:r w:rsidRPr="00DB707E">
        <w:t>A.16.5.1.11</w:t>
      </w:r>
      <w:r w:rsidRPr="00DB707E">
        <w:tab/>
        <w:t>Radio Link Monitoring In-sync Test for FR1 PCell configured with CSI-RS-based RLM in non-DRX mode for 1 Rx UE</w:t>
      </w:r>
    </w:p>
    <w:p w:rsidR="00057246" w:rsidRPr="00020619" w:rsidRDefault="00057246" w:rsidP="00057246">
      <w:pPr>
        <w:pStyle w:val="5"/>
        <w:rPr>
          <w:snapToGrid w:val="0"/>
          <w:lang w:eastAsia="zh-CN"/>
        </w:rPr>
      </w:pPr>
      <w:r w:rsidRPr="00020619">
        <w:rPr>
          <w:snapToGrid w:val="0"/>
          <w:lang w:eastAsia="zh-CN"/>
        </w:rPr>
        <w:t>A.16.5.1.11.1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p>
    <w:p w:rsidR="00057246" w:rsidRPr="00020619" w:rsidRDefault="00057246" w:rsidP="00057246">
      <w:r w:rsidRPr="00020619">
        <w:t xml:space="preserve">The test parameters are given in Tables A.16.5.1.11.1-1, A.16.5.1.11.1-2, and A.16.5.1.11.1-3 below. There is one cells, cell 1which is the PCell, in the test. The test consists of five successive time periods, with time duration of T1, T2, T3, T4 and T5 respectively. Figure A.16.5.1.11.1-1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p>
    <w:p w:rsidR="00057246" w:rsidRPr="00020619" w:rsidRDefault="00057246" w:rsidP="00057246">
      <w:pPr>
        <w:pStyle w:val="TH"/>
      </w:pPr>
      <w:r w:rsidRPr="00020619">
        <w:t>Table A.16.5.1.11.1-1: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3</w:t>
            </w:r>
          </w:p>
        </w:tc>
        <w:tc>
          <w:tcPr>
            <w:tcW w:w="6905" w:type="dxa"/>
            <w:shd w:val="clear" w:color="auto" w:fill="auto"/>
          </w:tcPr>
          <w:p w:rsidR="00057246" w:rsidRPr="00020619" w:rsidRDefault="00057246" w:rsidP="00057246">
            <w:pPr>
              <w:pStyle w:val="TAL"/>
            </w:pPr>
            <w:r w:rsidRPr="00020619">
              <w:t xml:space="preserve">TDD duplex mode, 30kHz SSB SCS, </w:t>
            </w:r>
            <w:del w:id="1669" w:author="Huawei" w:date="2023-01-16T15:06:00Z">
              <w:r w:rsidRPr="00020619" w:rsidDel="00570471">
                <w:delText xml:space="preserve">40 </w:delText>
              </w:r>
            </w:del>
            <w:ins w:id="1670" w:author="Huawei" w:date="2023-01-16T15:06:00Z">
              <w:r w:rsidR="00570471">
                <w:t>20</w:t>
              </w:r>
              <w:r w:rsidR="00570471" w:rsidRPr="00020619">
                <w:t xml:space="preserve"> </w:t>
              </w:r>
            </w:ins>
            <w:r w:rsidRPr="00020619">
              <w:t>MHz bandwidth</w:t>
            </w:r>
          </w:p>
        </w:tc>
      </w:tr>
      <w:tr w:rsidR="00CC5BE8" w:rsidRPr="00020619" w:rsidTr="00057246">
        <w:trPr>
          <w:trHeight w:val="187"/>
          <w:jc w:val="center"/>
        </w:trPr>
        <w:tc>
          <w:tcPr>
            <w:tcW w:w="2265" w:type="dxa"/>
            <w:shd w:val="clear" w:color="auto" w:fill="auto"/>
          </w:tcPr>
          <w:p w:rsidR="00CC5BE8" w:rsidRPr="00020619" w:rsidRDefault="00CC5BE8" w:rsidP="00CC5BE8">
            <w:pPr>
              <w:pStyle w:val="TAL"/>
            </w:pPr>
            <w:r w:rsidRPr="00020619">
              <w:rPr>
                <w:rFonts w:eastAsia="Malgun Gothic"/>
              </w:rPr>
              <w:t>4</w:t>
            </w:r>
          </w:p>
        </w:tc>
        <w:tc>
          <w:tcPr>
            <w:tcW w:w="6905" w:type="dxa"/>
            <w:shd w:val="clear" w:color="auto" w:fill="auto"/>
          </w:tcPr>
          <w:p w:rsidR="00CC5BE8" w:rsidRPr="00020619" w:rsidRDefault="00CC5BE8" w:rsidP="00CC5BE8">
            <w:pPr>
              <w:pStyle w:val="TAL"/>
            </w:pPr>
            <w:ins w:id="1671" w:author="Huawei" w:date="2023-01-16T14:59:00Z">
              <w:r>
                <w:t>HD-</w:t>
              </w:r>
              <w:r w:rsidRPr="00020619">
                <w:t>FDD duplex mode, 15 kHz SSB SCS, 10 MHz bandwidth</w:t>
              </w:r>
            </w:ins>
            <w:del w:id="1672" w:author="Huawei" w:date="2023-01-16T14:59:00Z">
              <w:r w:rsidRPr="00020619" w:rsidDel="0013190A">
                <w:rPr>
                  <w:rFonts w:eastAsia="Malgun Gothic"/>
                </w:rPr>
                <w:delText xml:space="preserve">HD-FDD, SSB SCS 15 kHz, </w:delText>
              </w:r>
              <w:r w:rsidRPr="00020619" w:rsidDel="0013190A">
                <w:rPr>
                  <w:lang w:eastAsia="zh-TW"/>
                </w:rPr>
                <w:delText>data SCS 15 kHz, BW 10 MHz</w:delText>
              </w:r>
            </w:del>
          </w:p>
        </w:tc>
      </w:tr>
      <w:tr w:rsidR="00CC5BE8" w:rsidRPr="00020619" w:rsidTr="00057246">
        <w:trPr>
          <w:trHeight w:val="187"/>
          <w:jc w:val="center"/>
        </w:trPr>
        <w:tc>
          <w:tcPr>
            <w:tcW w:w="9170" w:type="dxa"/>
            <w:gridSpan w:val="2"/>
            <w:shd w:val="clear" w:color="auto" w:fill="auto"/>
          </w:tcPr>
          <w:p w:rsidR="00CC5BE8" w:rsidRPr="00020619" w:rsidRDefault="00CC5BE8" w:rsidP="00CC5BE8">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55D77" w:rsidRDefault="00057246" w:rsidP="00057246">
      <w:pPr>
        <w:pStyle w:val="TH"/>
      </w:pPr>
      <w:r w:rsidRPr="00020619">
        <w:t>Table A.16.5.1.11.1-2: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64"/>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74"/>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64"/>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93"/>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92"/>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92"/>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lang w:eastAsia="zh-CN"/>
              </w:rPr>
            </w:pPr>
            <w:r w:rsidRPr="00020619">
              <w:rPr>
                <w:rFonts w:hint="eastAsia"/>
                <w:lang w:eastAsia="zh-CN"/>
              </w:rPr>
              <w:t>H</w:t>
            </w:r>
            <w:r w:rsidRPr="00020619">
              <w:rPr>
                <w:lang w:eastAsia="zh-CN"/>
              </w:rPr>
              <w:t>D-FDD</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9"/>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9"/>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CCR.2.1 TDD</w:t>
            </w:r>
          </w:p>
        </w:tc>
      </w:tr>
      <w:tr w:rsidR="00057246" w:rsidRPr="00020619" w:rsidTr="00057246">
        <w:trPr>
          <w:trHeight w:val="125"/>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570471" w:rsidP="00057246">
            <w:pPr>
              <w:pStyle w:val="TAC"/>
            </w:pPr>
            <w:ins w:id="1673" w:author="Huawei" w:date="2023-01-16T15:00:00Z">
              <w:r>
                <w:t>SSB.1 RedCap FR1</w:t>
              </w:r>
            </w:ins>
            <w:del w:id="1674" w:author="Huawei" w:date="2023-01-16T15:00:00Z">
              <w:r w:rsidR="00057246" w:rsidRPr="00020619" w:rsidDel="00570471">
                <w:delText>SSB.2 FR1</w:delText>
              </w:r>
            </w:del>
          </w:p>
        </w:tc>
      </w:tr>
      <w:tr w:rsidR="00057246" w:rsidRPr="00020619" w:rsidTr="00057246">
        <w:trPr>
          <w:trHeight w:val="223"/>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284"/>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283"/>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vAlign w:val="center"/>
          </w:tcPr>
          <w:p w:rsidR="00057246" w:rsidRPr="00020619" w:rsidRDefault="00057246" w:rsidP="00057246">
            <w:pPr>
              <w:pStyle w:val="TAC"/>
            </w:pPr>
            <w:r w:rsidRPr="00020619">
              <w:rPr>
                <w:noProof/>
              </w:rPr>
              <w:t>TCI.State. 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CP length</w:t>
            </w:r>
            <w:r w:rsidRPr="00020619">
              <w:tab/>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340"/>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w:t>
            </w:r>
            <w:r>
              <w:t>1</w:t>
            </w:r>
            <w:r w:rsidRPr="00020619">
              <w:t xml:space="preserve"> Low</w:t>
            </w:r>
          </w:p>
        </w:tc>
      </w:tr>
      <w:tr w:rsidR="00057246" w:rsidRPr="00020619" w:rsidTr="00057246">
        <w:trPr>
          <w:trHeight w:val="164"/>
          <w:jc w:val="center"/>
        </w:trPr>
        <w:tc>
          <w:tcPr>
            <w:tcW w:w="1072" w:type="pct"/>
            <w:tcBorders>
              <w:bottom w:val="nil"/>
            </w:tcBorders>
            <w:shd w:val="clear" w:color="auto" w:fill="auto"/>
          </w:tcPr>
          <w:p w:rsidR="00057246" w:rsidRPr="00020619" w:rsidRDefault="00057246" w:rsidP="00057246">
            <w:pPr>
              <w:pStyle w:val="TAL"/>
            </w:pPr>
            <w:r w:rsidRPr="00020619">
              <w:t xml:space="preserve">Out of sync transmission parameters </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9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76"/>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16</w:t>
            </w:r>
          </w:p>
        </w:tc>
      </w:tr>
      <w:tr w:rsidR="00057246" w:rsidRPr="00020619" w:rsidTr="00057246">
        <w:trPr>
          <w:trHeight w:val="36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30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88"/>
          <w:jc w:val="center"/>
        </w:trPr>
        <w:tc>
          <w:tcPr>
            <w:tcW w:w="1072" w:type="pct"/>
            <w:tcBorders>
              <w:bottom w:val="nil"/>
            </w:tcBorders>
            <w:shd w:val="clear" w:color="auto" w:fill="auto"/>
          </w:tcPr>
          <w:p w:rsidR="00057246" w:rsidRPr="00020619" w:rsidRDefault="00057246" w:rsidP="00057246">
            <w:pPr>
              <w:pStyle w:val="TAL"/>
            </w:pPr>
            <w:r w:rsidRPr="00020619">
              <w:t>In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8</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
                <w:iCs/>
              </w:rPr>
            </w:pPr>
            <w:r w:rsidRPr="00020619">
              <w:rPr>
                <w:i/>
                <w:iCs/>
              </w:rPr>
              <w:t>OFF</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N.A.</w:t>
            </w:r>
          </w:p>
        </w:tc>
      </w:tr>
      <w:tr w:rsidR="00057246" w:rsidRPr="00020619" w:rsidTr="00057246">
        <w:trPr>
          <w:trHeight w:val="50"/>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
                <w:iCs/>
              </w:rPr>
              <w:t>Enabled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
                <w:iCs/>
              </w:rPr>
            </w:pPr>
            <w:r w:rsidRPr="00020619">
              <w:rPr>
                <w:iCs/>
              </w:rPr>
              <w:t>2000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N311</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50"/>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w:t>
            </w:r>
            <w:r>
              <w:t>,4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 xml:space="preserve">CSI-RS.1.1 FDD </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50"/>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0.88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T4</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T5</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0.88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T6</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0.24</w:t>
            </w:r>
          </w:p>
        </w:tc>
      </w:tr>
      <w:tr w:rsidR="00057246" w:rsidRPr="00020619" w:rsidTr="00057246">
        <w:trPr>
          <w:trHeight w:val="50"/>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 w:rsidR="00057246" w:rsidRPr="00020619" w:rsidDel="00255D77" w:rsidRDefault="00057246" w:rsidP="00057246">
      <w:pPr>
        <w:pStyle w:val="TH"/>
      </w:pPr>
      <w:r w:rsidRPr="00020619">
        <w:t>Table A.16.5.1.11.1-3: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5"/>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030" w:type="dxa"/>
            <w:tcBorders>
              <w:bottom w:val="single" w:sz="4" w:space="0" w:color="auto"/>
            </w:tcBorders>
          </w:tcPr>
          <w:p w:rsidR="00057246" w:rsidRPr="00020619" w:rsidRDefault="00057246" w:rsidP="00057246">
            <w:pPr>
              <w:pStyle w:val="TAH"/>
            </w:pPr>
            <w:r w:rsidRPr="00020619">
              <w:t>T1</w:t>
            </w:r>
          </w:p>
        </w:tc>
        <w:tc>
          <w:tcPr>
            <w:tcW w:w="1031" w:type="dxa"/>
            <w:tcBorders>
              <w:bottom w:val="single" w:sz="4" w:space="0" w:color="auto"/>
            </w:tcBorders>
          </w:tcPr>
          <w:p w:rsidR="00057246" w:rsidRPr="00020619" w:rsidRDefault="00057246" w:rsidP="00057246">
            <w:pPr>
              <w:pStyle w:val="TAH"/>
            </w:pPr>
            <w:r w:rsidRPr="00020619">
              <w:t>T2</w:t>
            </w:r>
          </w:p>
        </w:tc>
        <w:tc>
          <w:tcPr>
            <w:tcW w:w="1031" w:type="dxa"/>
            <w:tcBorders>
              <w:bottom w:val="single" w:sz="4" w:space="0" w:color="auto"/>
            </w:tcBorders>
          </w:tcPr>
          <w:p w:rsidR="00057246" w:rsidRPr="00020619" w:rsidRDefault="00057246" w:rsidP="00057246">
            <w:pPr>
              <w:pStyle w:val="TAH"/>
            </w:pPr>
            <w:r w:rsidRPr="00020619">
              <w:t>T3</w:t>
            </w:r>
          </w:p>
        </w:tc>
        <w:tc>
          <w:tcPr>
            <w:tcW w:w="1031" w:type="dxa"/>
            <w:tcBorders>
              <w:bottom w:val="single" w:sz="4" w:space="0" w:color="auto"/>
            </w:tcBorders>
          </w:tcPr>
          <w:p w:rsidR="00057246" w:rsidRPr="00020619" w:rsidRDefault="00057246" w:rsidP="00057246">
            <w:pPr>
              <w:pStyle w:val="TAH"/>
            </w:pPr>
            <w:r w:rsidRPr="00020619">
              <w:t>T4</w:t>
            </w:r>
          </w:p>
        </w:tc>
        <w:tc>
          <w:tcPr>
            <w:tcW w:w="1031" w:type="dxa"/>
            <w:tcBorders>
              <w:bottom w:val="single" w:sz="4" w:space="0" w:color="auto"/>
            </w:tcBorders>
          </w:tcPr>
          <w:p w:rsidR="00057246" w:rsidRPr="00020619" w:rsidRDefault="00057246" w:rsidP="00057246">
            <w:pPr>
              <w:pStyle w:val="TAH"/>
            </w:pPr>
            <w:r w:rsidRPr="00020619">
              <w:t>T5</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DMRS to SSS</w:t>
            </w:r>
            <w:r w:rsidRPr="00020619" w:rsidDel="008E2A09">
              <w:t>PDCCH_beta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shd w:val="clear" w:color="auto" w:fill="auto"/>
          </w:tcPr>
          <w:p w:rsidR="00057246" w:rsidRPr="00020619" w:rsidRDefault="00057246" w:rsidP="00057246">
            <w:pPr>
              <w:pStyle w:val="TAC"/>
            </w:pPr>
            <w:r w:rsidRPr="00020619">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to PDCCH DMRS</w:t>
            </w:r>
            <w:r w:rsidRPr="00020619" w:rsidDel="008E2A09">
              <w:t>PDCCH_DMRS_beta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single" w:sz="4" w:space="0" w:color="auto"/>
            </w:tcBorders>
            <w:shd w:val="clear" w:color="auto" w:fill="auto"/>
          </w:tcPr>
          <w:p w:rsidR="00057246" w:rsidRPr="00020619" w:rsidRDefault="004F459E" w:rsidP="00057246">
            <w:pPr>
              <w:pStyle w:val="TAC"/>
              <w:rPr>
                <w:lang w:eastAsia="zh-CN"/>
              </w:rPr>
            </w:pPr>
            <w:ins w:id="1675" w:author="Huawei" w:date="2023-01-19T08:58:00Z">
              <w:r>
                <w:rPr>
                  <w:rFonts w:hint="eastAsia"/>
                  <w:lang w:eastAsia="zh-CN"/>
                </w:rPr>
                <w:t>4</w:t>
              </w:r>
            </w:ins>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DMRS to SSS</w:t>
            </w:r>
            <w:r w:rsidRPr="00020619" w:rsidDel="008E2A09">
              <w:t>PBCH_beta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nil"/>
            </w:tcBorders>
            <w:shd w:val="clear" w:color="auto" w:fill="auto"/>
          </w:tcPr>
          <w:p w:rsidR="00057246" w:rsidRPr="00020619" w:rsidRDefault="00057246" w:rsidP="00057246">
            <w:pPr>
              <w:pStyle w:val="TAC"/>
            </w:pPr>
            <w:r w:rsidRPr="00020619">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to PBCH DMRS</w:t>
            </w:r>
            <w:r w:rsidRPr="00020619" w:rsidDel="008E2A09">
              <w:t>PSS_beta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PSS to SSS</w:t>
            </w:r>
            <w:r w:rsidRPr="00020619" w:rsidDel="008E2A09">
              <w:t>SSS_beta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 xml:space="preserve">EPRE ratio of PDSCH DMRS to SSS </w:t>
            </w:r>
            <w:r w:rsidRPr="00020619" w:rsidDel="008E2A09">
              <w:t>PDSCH_beta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pStyle w:val="TAL"/>
            </w:pPr>
            <w:r w:rsidRPr="00020619">
              <w:rPr>
                <w:rFonts w:cs="Arial"/>
                <w:szCs w:val="16"/>
                <w:lang w:eastAsia="ja-JP"/>
              </w:rPr>
              <w:t>EPRE ratio of OCNG to OCNG DMRS</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tcBorders>
            <w:shd w:val="clear" w:color="auto" w:fill="auto"/>
          </w:tcPr>
          <w:p w:rsidR="00057246" w:rsidRPr="00020619" w:rsidRDefault="00057246" w:rsidP="00057246">
            <w:pPr>
              <w:pStyle w:val="TAC"/>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pStyle w:val="TAL"/>
            </w:pPr>
            <w:r w:rsidRPr="00020619">
              <w:t>SNR on RLM-RS</w: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w:t>
            </w: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bottom w:val="single" w:sz="4" w:space="0" w:color="auto"/>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pStyle w:val="TAL"/>
            </w:pPr>
            <w:r w:rsidRPr="00020619">
              <w:object w:dxaOrig="420" w:dyaOrig="360">
                <v:shape id="_x0000_i1069" type="#_x0000_t75" style="width:14.75pt;height:14.75pt" o:ole="" fillcolor="window">
                  <v:imagedata r:id="rId56" o:title=""/>
                </v:shape>
                <o:OLEObject Type="Embed" ProgID="Equation.3" ShapeID="_x0000_i1069" DrawAspect="Content" ObjectID="_1739377243" r:id="rId62"/>
              </w:objec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dBm/15kHz</w:t>
            </w: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207"/>
          <w:jc w:val="center"/>
        </w:trPr>
        <w:tc>
          <w:tcPr>
            <w:tcW w:w="2887" w:type="dxa"/>
            <w:gridSpan w:val="2"/>
          </w:tcPr>
          <w:p w:rsidR="00057246" w:rsidRPr="00020619" w:rsidRDefault="00057246" w:rsidP="00057246">
            <w:pPr>
              <w:pStyle w:val="TAL"/>
            </w:pPr>
            <w:r w:rsidRPr="00020619">
              <w:t>Propagation condition</w:t>
            </w:r>
          </w:p>
        </w:tc>
        <w:tc>
          <w:tcPr>
            <w:tcW w:w="1701" w:type="dxa"/>
          </w:tcPr>
          <w:p w:rsidR="00057246" w:rsidRPr="00020619" w:rsidRDefault="00057246" w:rsidP="00057246">
            <w:pPr>
              <w:pStyle w:val="TAC"/>
            </w:pPr>
          </w:p>
        </w:tc>
        <w:tc>
          <w:tcPr>
            <w:tcW w:w="5154" w:type="dxa"/>
            <w:gridSpan w:val="5"/>
            <w:shd w:val="clear" w:color="auto" w:fill="auto"/>
          </w:tcPr>
          <w:p w:rsidR="00057246" w:rsidRPr="00020619" w:rsidRDefault="00057246" w:rsidP="00057246">
            <w:pPr>
              <w:pStyle w:val="TAC"/>
            </w:pPr>
            <w:r w:rsidRPr="00020619">
              <w:t>TDL-C 300ns 100Hz</w:t>
            </w:r>
          </w:p>
        </w:tc>
      </w:tr>
      <w:tr w:rsidR="00057246" w:rsidRPr="00020619" w:rsidTr="00057246">
        <w:trPr>
          <w:cantSplit/>
          <w:trHeight w:val="2119"/>
          <w:jc w:val="center"/>
        </w:trPr>
        <w:tc>
          <w:tcPr>
            <w:tcW w:w="9742" w:type="dxa"/>
            <w:gridSpan w:val="8"/>
          </w:tcPr>
          <w:p w:rsidR="00057246" w:rsidRPr="00020619" w:rsidRDefault="00057246" w:rsidP="00057246">
            <w:pPr>
              <w:pStyle w:val="TAN"/>
            </w:pPr>
            <w:r w:rsidRPr="00020619">
              <w:t>Note 1:</w:t>
            </w:r>
            <w:r w:rsidRPr="00020619">
              <w:tab/>
              <w:t>OCNG shall be used such that the resources in Cell 1 are fully allocated and a constant total transmitted power spectral density is achieved for all OFDM symbols.</w:t>
            </w:r>
          </w:p>
          <w:p w:rsidR="00057246" w:rsidRPr="00020619" w:rsidRDefault="00057246" w:rsidP="00057246">
            <w:pPr>
              <w:pStyle w:val="TAN"/>
            </w:pPr>
            <w:r w:rsidRPr="00020619">
              <w:t>Note 2:</w:t>
            </w:r>
            <w:r w:rsidRPr="00020619">
              <w:tab/>
              <w:t>The uplink resources for CSI reporting are assigned to the UE prior to the start of time period T1.</w:t>
            </w:r>
          </w:p>
          <w:p w:rsidR="00057246" w:rsidRPr="00020619" w:rsidRDefault="00057246" w:rsidP="00057246">
            <w:pPr>
              <w:pStyle w:val="TAN"/>
            </w:pPr>
            <w:r w:rsidRPr="00020619">
              <w:t>Note 3:</w:t>
            </w:r>
            <w:r w:rsidRPr="00020619">
              <w:tab/>
              <w:t>NZP CSI-RS resource set configuration for CSI reporting are assigned to the UE prior to the start of time period T1.</w:t>
            </w:r>
          </w:p>
          <w:p w:rsidR="00057246" w:rsidRPr="00020619" w:rsidRDefault="00057246" w:rsidP="00057246">
            <w:pPr>
              <w:pStyle w:val="TAN"/>
            </w:pPr>
            <w:r w:rsidRPr="00020619">
              <w:t>Note 4:</w:t>
            </w:r>
            <w:r w:rsidRPr="00020619">
              <w:tab/>
              <w:t>Measurement gap configuration is assigned to the UE prior to the start of time period T1.</w:t>
            </w:r>
          </w:p>
          <w:p w:rsidR="00057246" w:rsidRPr="00020619" w:rsidRDefault="00057246" w:rsidP="00057246">
            <w:pPr>
              <w:pStyle w:val="TAN"/>
            </w:pPr>
            <w:r w:rsidRPr="00020619">
              <w:t>Note 5:</w:t>
            </w:r>
            <w:r w:rsidRPr="00020619">
              <w:tab/>
              <w:t>The timers and layer 3 filtering related parameters are configured prior to the start of time period T1.</w:t>
            </w:r>
          </w:p>
          <w:p w:rsidR="00057246" w:rsidRPr="00020619" w:rsidRDefault="00057246" w:rsidP="00057246">
            <w:pPr>
              <w:pStyle w:val="TAN"/>
            </w:pPr>
            <w:r w:rsidRPr="00020619">
              <w:t>Note 6:</w:t>
            </w:r>
            <w:r w:rsidRPr="00020619">
              <w:tab/>
              <w:t>The signal contains PDCCH for UEs other than the device under test as part of OCNG.</w:t>
            </w:r>
          </w:p>
          <w:p w:rsidR="00057246" w:rsidRPr="00020619" w:rsidRDefault="00057246" w:rsidP="00057246">
            <w:pPr>
              <w:pStyle w:val="TAN"/>
            </w:pPr>
            <w:r w:rsidRPr="00020619">
              <w:t>Note 7:</w:t>
            </w:r>
            <w:r w:rsidRPr="00020619">
              <w:tab/>
              <w:t>SNR levels correspond to the signal to noise ratio over the SSS REs.</w:t>
            </w:r>
          </w:p>
          <w:p w:rsidR="00057246" w:rsidRPr="00020619" w:rsidRDefault="00057246" w:rsidP="00057246">
            <w:pPr>
              <w:pStyle w:val="TAN"/>
            </w:pPr>
            <w:r w:rsidRPr="00020619">
              <w:t>Note 8:</w:t>
            </w:r>
            <w:r w:rsidRPr="00020619">
              <w:tab/>
              <w:t>The SNR in time periods T1, T2, T3, T4 and T5 is denoted as SNR1, SNR2, SNR3, SNR4 and SNR5 respectively in figure A.16.5.1.11.1-1.</w:t>
            </w:r>
          </w:p>
          <w:p w:rsidR="00057246" w:rsidRPr="00020619" w:rsidRDefault="00057246" w:rsidP="00057246">
            <w:pPr>
              <w:pStyle w:val="TAN"/>
            </w:pPr>
          </w:p>
        </w:tc>
      </w:tr>
    </w:tbl>
    <w:p w:rsidR="00057246" w:rsidRPr="00020619" w:rsidRDefault="00057246" w:rsidP="00057246"/>
    <w:p w:rsidR="00057246" w:rsidRPr="00020619" w:rsidRDefault="00057246" w:rsidP="00057246">
      <w:pPr>
        <w:pStyle w:val="TH"/>
      </w:pPr>
      <w:r w:rsidRPr="00020619">
        <w:t>Table A.16.5.1.11.1-4: Void</w:t>
      </w:r>
    </w:p>
    <w:p w:rsidR="00057246" w:rsidRPr="00020619" w:rsidRDefault="00057246" w:rsidP="00057246"/>
    <w:p w:rsidR="00057246" w:rsidRPr="00020619" w:rsidRDefault="00057246" w:rsidP="00057246">
      <w:pPr>
        <w:pStyle w:val="TH"/>
      </w:pPr>
      <w:r w:rsidRPr="00020619">
        <w:rPr>
          <w:noProof/>
          <w:lang w:val="en-US" w:eastAsia="zh-CN"/>
        </w:rPr>
        <w:drawing>
          <wp:inline distT="0" distB="0" distL="0" distR="0" wp14:anchorId="14B3BB6D" wp14:editId="4E2A0C61">
            <wp:extent cx="5486400" cy="2609850"/>
            <wp:effectExtent l="0" t="0" r="0" b="0"/>
            <wp:docPr id="319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7246" w:rsidRPr="00020619" w:rsidRDefault="00057246" w:rsidP="00057246">
      <w:pPr>
        <w:pStyle w:val="TF"/>
      </w:pPr>
      <w:r w:rsidRPr="00020619">
        <w:t>Figure A.16.5.1.11.1-1: SNR variation for CSI-RS in-sync testing</w:t>
      </w:r>
    </w:p>
    <w:p w:rsidR="00057246" w:rsidRPr="00020619" w:rsidRDefault="00057246" w:rsidP="00057246">
      <w:pPr>
        <w:pStyle w:val="5"/>
        <w:rPr>
          <w:snapToGrid w:val="0"/>
        </w:rPr>
      </w:pPr>
      <w:r w:rsidRPr="00020619">
        <w:rPr>
          <w:snapToGrid w:val="0"/>
        </w:rPr>
        <w:t>A.16.5.1.11.2</w:t>
      </w:r>
      <w:r w:rsidRPr="00020619">
        <w:rPr>
          <w:snapToGrid w:val="0"/>
        </w:rPr>
        <w:tab/>
        <w:t>Test Requirements</w:t>
      </w:r>
    </w:p>
    <w:p w:rsidR="00057246" w:rsidRPr="00020619" w:rsidRDefault="00057246" w:rsidP="00057246">
      <w:r w:rsidRPr="00020619">
        <w:t>The UE behaviour in each test during time durations T1, T2, T3, T4 and T5 shall be as follows:</w:t>
      </w:r>
    </w:p>
    <w:p w:rsidR="00057246" w:rsidRPr="00020619" w:rsidRDefault="00057246" w:rsidP="00057246">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57246" w:rsidRPr="00020619" w:rsidRDefault="00057246" w:rsidP="00057246">
      <w:r w:rsidRPr="00020619">
        <w:t>The rate of correct events observed during repeated tests shall be at least 90%.</w:t>
      </w:r>
    </w:p>
    <w:p w:rsidR="00057246" w:rsidRPr="007F5F7A" w:rsidRDefault="00057246" w:rsidP="00057246"/>
    <w:p w:rsidR="00057246" w:rsidRDefault="00057246" w:rsidP="00057246">
      <w:pPr>
        <w:pStyle w:val="40"/>
      </w:pPr>
      <w:r w:rsidRPr="00DB707E">
        <w:t>A.16.5.1.12</w:t>
      </w:r>
      <w:r w:rsidRPr="00DB707E">
        <w:tab/>
        <w:t>Radio Link Monitoring In-sync Test for FR1 PCell configured with CSI-RS-based RLM in non-DRX mode for 2 Rx UE</w:t>
      </w:r>
    </w:p>
    <w:p w:rsidR="00057246" w:rsidRPr="00020619" w:rsidRDefault="00057246" w:rsidP="00057246">
      <w:pPr>
        <w:pStyle w:val="5"/>
        <w:rPr>
          <w:snapToGrid w:val="0"/>
          <w:lang w:eastAsia="zh-CN"/>
        </w:rPr>
      </w:pPr>
      <w:r w:rsidRPr="00020619">
        <w:rPr>
          <w:snapToGrid w:val="0"/>
          <w:lang w:eastAsia="zh-CN"/>
        </w:rPr>
        <w:t>A.16.5.1.12.1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p>
    <w:p w:rsidR="00057246" w:rsidRPr="00020619" w:rsidRDefault="00057246" w:rsidP="00057246">
      <w:r w:rsidRPr="00020619">
        <w:t xml:space="preserve">The test parameters are given in Tables A.16.5.1.12.1-1, A.16.5.1.12.1-2, and A.16.5.1.12.1-3 below. There is one cells, cell 1which is the PCell, in the test. The test consists of five successive time periods, with time duration of T1, T2, T3, T4 and T5 respectively. Figure A.16.5.1.12.1-1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p>
    <w:p w:rsidR="00057246" w:rsidRPr="00020619" w:rsidRDefault="00057246" w:rsidP="00057246">
      <w:pPr>
        <w:pStyle w:val="TH"/>
      </w:pPr>
      <w:r w:rsidRPr="00020619">
        <w:t>Table A.16.5.1.12.1-1: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3</w:t>
            </w:r>
          </w:p>
        </w:tc>
        <w:tc>
          <w:tcPr>
            <w:tcW w:w="6905" w:type="dxa"/>
            <w:shd w:val="clear" w:color="auto" w:fill="auto"/>
          </w:tcPr>
          <w:p w:rsidR="00057246" w:rsidRPr="00020619" w:rsidRDefault="00057246" w:rsidP="00057246">
            <w:pPr>
              <w:pStyle w:val="TAL"/>
            </w:pPr>
            <w:r w:rsidRPr="00020619">
              <w:t xml:space="preserve">TDD duplex mode, 30kHz SSB SCS, </w:t>
            </w:r>
            <w:del w:id="1676" w:author="Huawei" w:date="2023-01-16T15:06:00Z">
              <w:r w:rsidRPr="00020619" w:rsidDel="00570471">
                <w:delText xml:space="preserve">40 </w:delText>
              </w:r>
            </w:del>
            <w:ins w:id="1677" w:author="Huawei" w:date="2023-01-16T15:06:00Z">
              <w:r w:rsidR="00570471">
                <w:t>20</w:t>
              </w:r>
              <w:r w:rsidR="00570471" w:rsidRPr="00020619">
                <w:t xml:space="preserve"> </w:t>
              </w:r>
            </w:ins>
            <w:r w:rsidRPr="00020619">
              <w:t>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rPr>
                <w:rFonts w:eastAsia="Malgun Gothic"/>
              </w:rPr>
              <w:t>4</w:t>
            </w:r>
          </w:p>
        </w:tc>
        <w:tc>
          <w:tcPr>
            <w:tcW w:w="6905" w:type="dxa"/>
            <w:shd w:val="clear" w:color="auto" w:fill="auto"/>
          </w:tcPr>
          <w:p w:rsidR="00057246" w:rsidRPr="00020619" w:rsidRDefault="00570471" w:rsidP="00057246">
            <w:pPr>
              <w:pStyle w:val="TAL"/>
            </w:pPr>
            <w:ins w:id="1678" w:author="Huawei" w:date="2023-01-16T15:06:00Z">
              <w:r>
                <w:t>HD-</w:t>
              </w:r>
            </w:ins>
            <w:ins w:id="1679" w:author="Huawei" w:date="2023-01-16T15:05:00Z">
              <w:r w:rsidRPr="00020619">
                <w:t>FDD duplex mode, 15 kHz SSB SCS, 10 MHz bandwidth</w:t>
              </w:r>
            </w:ins>
            <w:del w:id="1680" w:author="Huawei" w:date="2023-01-16T15:05:00Z">
              <w:r w:rsidR="00057246" w:rsidRPr="00020619" w:rsidDel="00570471">
                <w:rPr>
                  <w:rFonts w:eastAsia="Malgun Gothic"/>
                </w:rPr>
                <w:delText xml:space="preserve">HD-FDD, SSB SCS 15 kHz, </w:delText>
              </w:r>
              <w:r w:rsidR="00057246" w:rsidRPr="00020619" w:rsidDel="00570471">
                <w:rPr>
                  <w:lang w:eastAsia="zh-TW"/>
                </w:rPr>
                <w:delText>data SCS 15 kHz, BW 10 MHz</w:delText>
              </w:r>
            </w:del>
          </w:p>
        </w:tc>
      </w:tr>
      <w:tr w:rsidR="00057246" w:rsidRPr="00020619" w:rsidTr="00057246">
        <w:trPr>
          <w:trHeight w:val="187"/>
          <w:jc w:val="center"/>
        </w:trPr>
        <w:tc>
          <w:tcPr>
            <w:tcW w:w="9170" w:type="dxa"/>
            <w:gridSpan w:val="2"/>
            <w:shd w:val="clear" w:color="auto" w:fill="auto"/>
          </w:tcPr>
          <w:p w:rsidR="00057246" w:rsidRPr="00020619" w:rsidRDefault="00057246" w:rsidP="00057246">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55D77" w:rsidRDefault="00057246" w:rsidP="00057246">
      <w:pPr>
        <w:pStyle w:val="TH"/>
      </w:pPr>
      <w:r w:rsidRPr="00020619">
        <w:t>Table A.16.5.1.12.1-2: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64"/>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74"/>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64"/>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93"/>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92"/>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92"/>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lang w:eastAsia="zh-CN"/>
              </w:rPr>
            </w:pPr>
            <w:r w:rsidRPr="00020619">
              <w:rPr>
                <w:rFonts w:hint="eastAsia"/>
                <w:lang w:eastAsia="zh-CN"/>
              </w:rPr>
              <w:t>H</w:t>
            </w:r>
            <w:r w:rsidRPr="00020619">
              <w:rPr>
                <w:lang w:eastAsia="zh-CN"/>
              </w:rPr>
              <w:t>D-FDD</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9"/>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9"/>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CCR.2.1 TDD</w:t>
            </w:r>
          </w:p>
        </w:tc>
      </w:tr>
      <w:tr w:rsidR="00057246" w:rsidRPr="00020619" w:rsidTr="00057246">
        <w:trPr>
          <w:trHeight w:val="125"/>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RedCap FR1</w:t>
            </w:r>
          </w:p>
        </w:tc>
      </w:tr>
      <w:tr w:rsidR="00057246" w:rsidRPr="00020619" w:rsidTr="00057246">
        <w:trPr>
          <w:trHeight w:val="223"/>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284"/>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283"/>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vAlign w:val="center"/>
          </w:tcPr>
          <w:p w:rsidR="00057246" w:rsidRPr="00020619" w:rsidRDefault="00057246" w:rsidP="00057246">
            <w:pPr>
              <w:pStyle w:val="TAC"/>
            </w:pPr>
            <w:r w:rsidRPr="00020619">
              <w:rPr>
                <w:noProof/>
              </w:rPr>
              <w:t>TCI.State. 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CP length</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340"/>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2x2 Low</w:t>
            </w:r>
          </w:p>
        </w:tc>
      </w:tr>
      <w:tr w:rsidR="00057246" w:rsidRPr="00020619" w:rsidTr="00057246">
        <w:trPr>
          <w:trHeight w:val="164"/>
          <w:jc w:val="center"/>
        </w:trPr>
        <w:tc>
          <w:tcPr>
            <w:tcW w:w="1072" w:type="pct"/>
            <w:tcBorders>
              <w:bottom w:val="nil"/>
            </w:tcBorders>
            <w:shd w:val="clear" w:color="auto" w:fill="auto"/>
          </w:tcPr>
          <w:p w:rsidR="00057246" w:rsidRPr="00020619" w:rsidRDefault="00057246" w:rsidP="00057246">
            <w:pPr>
              <w:pStyle w:val="TAL"/>
            </w:pPr>
            <w:r w:rsidRPr="00020619">
              <w:t xml:space="preserve">Out of sync transmission parameters </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9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76"/>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8</w:t>
            </w:r>
          </w:p>
        </w:tc>
      </w:tr>
      <w:tr w:rsidR="00057246" w:rsidRPr="00020619" w:rsidTr="00057246">
        <w:trPr>
          <w:trHeight w:val="36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30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88"/>
          <w:jc w:val="center"/>
        </w:trPr>
        <w:tc>
          <w:tcPr>
            <w:tcW w:w="1072" w:type="pct"/>
            <w:tcBorders>
              <w:bottom w:val="nil"/>
            </w:tcBorders>
            <w:shd w:val="clear" w:color="auto" w:fill="auto"/>
          </w:tcPr>
          <w:p w:rsidR="00057246" w:rsidRPr="00020619" w:rsidRDefault="00057246" w:rsidP="00057246">
            <w:pPr>
              <w:pStyle w:val="TAL"/>
            </w:pPr>
            <w:r w:rsidRPr="00020619">
              <w:t>In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
                <w:iCs/>
              </w:rPr>
            </w:pPr>
            <w:r w:rsidRPr="00020619">
              <w:rPr>
                <w:i/>
                <w:iCs/>
              </w:rPr>
              <w:t>OFF</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N.A.</w:t>
            </w:r>
          </w:p>
        </w:tc>
      </w:tr>
      <w:tr w:rsidR="00057246" w:rsidRPr="00020619" w:rsidTr="00057246">
        <w:trPr>
          <w:trHeight w:val="50"/>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
                <w:iCs/>
              </w:rPr>
              <w:t>Enabled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
                <w:iCs/>
              </w:rPr>
            </w:pPr>
            <w:r w:rsidRPr="00020619">
              <w:rPr>
                <w:iCs/>
              </w:rPr>
              <w:t>1000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N311</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50"/>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w:t>
            </w:r>
            <w:r>
              <w:t>,4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 xml:space="preserve">CSI-RS.1.1 FDD </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50"/>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0.44</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T4</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T5</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0.88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T6</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0.24</w:t>
            </w:r>
          </w:p>
        </w:tc>
      </w:tr>
      <w:tr w:rsidR="00057246" w:rsidRPr="00020619" w:rsidTr="00057246">
        <w:trPr>
          <w:trHeight w:val="50"/>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 w:rsidR="00057246" w:rsidRPr="00020619" w:rsidDel="00255D77" w:rsidRDefault="00057246" w:rsidP="00057246">
      <w:pPr>
        <w:pStyle w:val="TH"/>
      </w:pPr>
      <w:r w:rsidRPr="00020619">
        <w:t>Table A.16.5.1.12.1-3: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5"/>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030" w:type="dxa"/>
            <w:tcBorders>
              <w:bottom w:val="single" w:sz="4" w:space="0" w:color="auto"/>
            </w:tcBorders>
          </w:tcPr>
          <w:p w:rsidR="00057246" w:rsidRPr="00020619" w:rsidRDefault="00057246" w:rsidP="00057246">
            <w:pPr>
              <w:pStyle w:val="TAH"/>
            </w:pPr>
            <w:r w:rsidRPr="00020619">
              <w:t>T1</w:t>
            </w:r>
          </w:p>
        </w:tc>
        <w:tc>
          <w:tcPr>
            <w:tcW w:w="1031" w:type="dxa"/>
            <w:tcBorders>
              <w:bottom w:val="single" w:sz="4" w:space="0" w:color="auto"/>
            </w:tcBorders>
          </w:tcPr>
          <w:p w:rsidR="00057246" w:rsidRPr="00020619" w:rsidRDefault="00057246" w:rsidP="00057246">
            <w:pPr>
              <w:pStyle w:val="TAH"/>
            </w:pPr>
            <w:r w:rsidRPr="00020619">
              <w:t>T2</w:t>
            </w:r>
          </w:p>
        </w:tc>
        <w:tc>
          <w:tcPr>
            <w:tcW w:w="1031" w:type="dxa"/>
            <w:tcBorders>
              <w:bottom w:val="single" w:sz="4" w:space="0" w:color="auto"/>
            </w:tcBorders>
          </w:tcPr>
          <w:p w:rsidR="00057246" w:rsidRPr="00020619" w:rsidRDefault="00057246" w:rsidP="00057246">
            <w:pPr>
              <w:pStyle w:val="TAH"/>
            </w:pPr>
            <w:r w:rsidRPr="00020619">
              <w:t>T3</w:t>
            </w:r>
          </w:p>
        </w:tc>
        <w:tc>
          <w:tcPr>
            <w:tcW w:w="1031" w:type="dxa"/>
            <w:tcBorders>
              <w:bottom w:val="single" w:sz="4" w:space="0" w:color="auto"/>
            </w:tcBorders>
          </w:tcPr>
          <w:p w:rsidR="00057246" w:rsidRPr="00020619" w:rsidRDefault="00057246" w:rsidP="00057246">
            <w:pPr>
              <w:pStyle w:val="TAH"/>
            </w:pPr>
            <w:r w:rsidRPr="00020619">
              <w:t>T4</w:t>
            </w:r>
          </w:p>
        </w:tc>
        <w:tc>
          <w:tcPr>
            <w:tcW w:w="1031" w:type="dxa"/>
            <w:tcBorders>
              <w:bottom w:val="single" w:sz="4" w:space="0" w:color="auto"/>
            </w:tcBorders>
          </w:tcPr>
          <w:p w:rsidR="00057246" w:rsidRPr="00020619" w:rsidRDefault="00057246" w:rsidP="00057246">
            <w:pPr>
              <w:pStyle w:val="TAH"/>
            </w:pPr>
            <w:r w:rsidRPr="00020619">
              <w:t>T5</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DMRS to SSS</w:t>
            </w:r>
            <w:r w:rsidRPr="00020619" w:rsidDel="008E2A09">
              <w:t>PDCCH_beta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shd w:val="clear" w:color="auto" w:fill="auto"/>
          </w:tcPr>
          <w:p w:rsidR="00057246" w:rsidRPr="00020619" w:rsidRDefault="00057246" w:rsidP="00057246">
            <w:pPr>
              <w:pStyle w:val="TAC"/>
            </w:pPr>
            <w:r w:rsidRPr="00020619">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to PDCCH DMRS</w:t>
            </w:r>
            <w:r w:rsidRPr="00020619" w:rsidDel="008E2A09">
              <w:t>PDCCH_DMRS_beta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single" w:sz="4" w:space="0" w:color="auto"/>
            </w:tcBorders>
            <w:shd w:val="clear" w:color="auto" w:fill="auto"/>
          </w:tcPr>
          <w:p w:rsidR="00057246" w:rsidRPr="00020619" w:rsidRDefault="004F459E" w:rsidP="00057246">
            <w:pPr>
              <w:pStyle w:val="TAC"/>
              <w:rPr>
                <w:lang w:eastAsia="zh-CN"/>
              </w:rPr>
            </w:pPr>
            <w:ins w:id="1681" w:author="Huawei" w:date="2023-01-19T08:58:00Z">
              <w:r>
                <w:rPr>
                  <w:rFonts w:hint="eastAsia"/>
                  <w:lang w:eastAsia="zh-CN"/>
                </w:rPr>
                <w:t>4</w:t>
              </w:r>
            </w:ins>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DMRS to SSS</w:t>
            </w:r>
            <w:r w:rsidRPr="00020619" w:rsidDel="008E2A09">
              <w:t>PBCH_beta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nil"/>
            </w:tcBorders>
            <w:shd w:val="clear" w:color="auto" w:fill="auto"/>
          </w:tcPr>
          <w:p w:rsidR="00057246" w:rsidRPr="00020619" w:rsidRDefault="00057246" w:rsidP="00057246">
            <w:pPr>
              <w:pStyle w:val="TAC"/>
            </w:pPr>
            <w:r w:rsidRPr="00020619">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to PBCH DMRS</w:t>
            </w:r>
            <w:r w:rsidRPr="00020619" w:rsidDel="008E2A09">
              <w:t>PSS_beta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PSS to SSS</w:t>
            </w:r>
            <w:r w:rsidRPr="00020619" w:rsidDel="008E2A09">
              <w:t>SSS_beta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 xml:space="preserve">EPRE ratio of PDSCH DMRS to SSS </w:t>
            </w:r>
            <w:r w:rsidRPr="00020619" w:rsidDel="008E2A09">
              <w:t>PDSCH_beta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pStyle w:val="TAL"/>
            </w:pPr>
            <w:r w:rsidRPr="00020619">
              <w:rPr>
                <w:rFonts w:cs="Arial"/>
                <w:szCs w:val="16"/>
                <w:lang w:eastAsia="ja-JP"/>
              </w:rPr>
              <w:t>EPRE ratio of OCNG to OCNG DMRS</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tcBorders>
            <w:shd w:val="clear" w:color="auto" w:fill="auto"/>
          </w:tcPr>
          <w:p w:rsidR="00057246" w:rsidRPr="00020619" w:rsidRDefault="00057246" w:rsidP="00057246">
            <w:pPr>
              <w:pStyle w:val="TAC"/>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pStyle w:val="TAL"/>
            </w:pPr>
            <w:r w:rsidRPr="00020619">
              <w:t>SNR on RLM-RS</w: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w:t>
            </w: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bottom w:val="single" w:sz="4" w:space="0" w:color="auto"/>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pStyle w:val="TAL"/>
            </w:pPr>
            <w:r w:rsidRPr="00020619">
              <w:object w:dxaOrig="420" w:dyaOrig="360">
                <v:shape id="_x0000_i1070" type="#_x0000_t75" style="width:14.75pt;height:14.75pt" o:ole="" fillcolor="window">
                  <v:imagedata r:id="rId56" o:title=""/>
                </v:shape>
                <o:OLEObject Type="Embed" ProgID="Equation.3" ShapeID="_x0000_i1070" DrawAspect="Content" ObjectID="_1739377244" r:id="rId64"/>
              </w:objec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dBm/15kHz</w:t>
            </w: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207"/>
          <w:jc w:val="center"/>
        </w:trPr>
        <w:tc>
          <w:tcPr>
            <w:tcW w:w="2887" w:type="dxa"/>
            <w:gridSpan w:val="2"/>
          </w:tcPr>
          <w:p w:rsidR="00057246" w:rsidRPr="00020619" w:rsidRDefault="00057246" w:rsidP="00057246">
            <w:pPr>
              <w:pStyle w:val="TAL"/>
            </w:pPr>
            <w:r w:rsidRPr="00020619">
              <w:t>Propagation condition</w:t>
            </w:r>
          </w:p>
        </w:tc>
        <w:tc>
          <w:tcPr>
            <w:tcW w:w="1701" w:type="dxa"/>
          </w:tcPr>
          <w:p w:rsidR="00057246" w:rsidRPr="00020619" w:rsidRDefault="00057246" w:rsidP="00057246">
            <w:pPr>
              <w:pStyle w:val="TAC"/>
            </w:pPr>
          </w:p>
        </w:tc>
        <w:tc>
          <w:tcPr>
            <w:tcW w:w="5154" w:type="dxa"/>
            <w:gridSpan w:val="5"/>
            <w:shd w:val="clear" w:color="auto" w:fill="auto"/>
          </w:tcPr>
          <w:p w:rsidR="00057246" w:rsidRPr="00020619" w:rsidRDefault="00057246" w:rsidP="00057246">
            <w:pPr>
              <w:pStyle w:val="TAC"/>
            </w:pPr>
            <w:r w:rsidRPr="00020619">
              <w:t>TDL-C 300ns 100Hz</w:t>
            </w:r>
          </w:p>
        </w:tc>
      </w:tr>
      <w:tr w:rsidR="00057246" w:rsidRPr="00020619" w:rsidTr="00057246">
        <w:trPr>
          <w:cantSplit/>
          <w:trHeight w:val="2119"/>
          <w:jc w:val="center"/>
        </w:trPr>
        <w:tc>
          <w:tcPr>
            <w:tcW w:w="9742" w:type="dxa"/>
            <w:gridSpan w:val="8"/>
          </w:tcPr>
          <w:p w:rsidR="00057246" w:rsidRPr="00020619" w:rsidRDefault="00057246" w:rsidP="00057246">
            <w:pPr>
              <w:pStyle w:val="TAN"/>
            </w:pPr>
            <w:r w:rsidRPr="00020619">
              <w:t>Note 1:</w:t>
            </w:r>
            <w:r w:rsidRPr="00020619">
              <w:tab/>
              <w:t>OCNG shall be used such that the resources in Cell 1 are fully allocated and a constant total transmitted power spectral density is achieved for all OFDM symbols.</w:t>
            </w:r>
          </w:p>
          <w:p w:rsidR="00057246" w:rsidRPr="00020619" w:rsidRDefault="00057246" w:rsidP="00057246">
            <w:pPr>
              <w:pStyle w:val="TAN"/>
            </w:pPr>
            <w:r w:rsidRPr="00020619">
              <w:t>Note 2:</w:t>
            </w:r>
            <w:r w:rsidRPr="00020619">
              <w:tab/>
              <w:t>The uplink resources for CSI reporting are assigned to the UE prior to the start of time period T1.</w:t>
            </w:r>
          </w:p>
          <w:p w:rsidR="00057246" w:rsidRPr="00020619" w:rsidRDefault="00057246" w:rsidP="00057246">
            <w:pPr>
              <w:pStyle w:val="TAN"/>
            </w:pPr>
            <w:r w:rsidRPr="00020619">
              <w:t>Note 3:</w:t>
            </w:r>
            <w:r w:rsidRPr="00020619">
              <w:tab/>
              <w:t>NZP CSI-RS resource set configuration for CSI reporting are assigned to the UE prior to the start of time period T1.</w:t>
            </w:r>
          </w:p>
          <w:p w:rsidR="00057246" w:rsidRPr="00020619" w:rsidRDefault="00057246" w:rsidP="00057246">
            <w:pPr>
              <w:pStyle w:val="TAN"/>
            </w:pPr>
            <w:r w:rsidRPr="00020619">
              <w:t>Note 4:</w:t>
            </w:r>
            <w:r w:rsidRPr="00020619">
              <w:tab/>
              <w:t>Measurement gap configuration is assigned to the UE prior to the start of time period T1.</w:t>
            </w:r>
          </w:p>
          <w:p w:rsidR="00057246" w:rsidRPr="00020619" w:rsidRDefault="00057246" w:rsidP="00057246">
            <w:pPr>
              <w:pStyle w:val="TAN"/>
            </w:pPr>
            <w:r w:rsidRPr="00020619">
              <w:t>Note 5:</w:t>
            </w:r>
            <w:r w:rsidRPr="00020619">
              <w:tab/>
              <w:t>The timers and layer 3 filtering related parameters are configured prior to the start of time period T1.</w:t>
            </w:r>
          </w:p>
          <w:p w:rsidR="00057246" w:rsidRPr="00020619" w:rsidRDefault="00057246" w:rsidP="00057246">
            <w:pPr>
              <w:pStyle w:val="TAN"/>
            </w:pPr>
            <w:r w:rsidRPr="00020619">
              <w:t>Note 6:</w:t>
            </w:r>
            <w:r w:rsidRPr="00020619">
              <w:tab/>
              <w:t>The signal contains PDCCH for UEs other than the device under test as part of OCNG.</w:t>
            </w:r>
          </w:p>
          <w:p w:rsidR="00057246" w:rsidRPr="00020619" w:rsidRDefault="00057246" w:rsidP="00057246">
            <w:pPr>
              <w:pStyle w:val="TAN"/>
            </w:pPr>
            <w:r w:rsidRPr="00020619">
              <w:t>Note 7:</w:t>
            </w:r>
            <w:r w:rsidRPr="00020619">
              <w:tab/>
              <w:t>SNR levels correspond to the signal to noise ratio over the SSS REs.</w:t>
            </w:r>
          </w:p>
          <w:p w:rsidR="00057246" w:rsidRPr="00020619" w:rsidRDefault="00057246" w:rsidP="00057246">
            <w:pPr>
              <w:pStyle w:val="TAN"/>
            </w:pPr>
            <w:r w:rsidRPr="00020619">
              <w:t>Note 8:</w:t>
            </w:r>
            <w:r w:rsidRPr="00020619">
              <w:tab/>
              <w:t>The SNR in time periods T1, T2, T3, T4 and T5 is denoted as SNR1, SNR2, SNR3, SNR4 and SNR5 respectively in figure A.16.5.1.12.1-1.</w:t>
            </w:r>
          </w:p>
          <w:p w:rsidR="00057246" w:rsidRPr="00020619" w:rsidRDefault="00057246" w:rsidP="00057246">
            <w:pPr>
              <w:pStyle w:val="TAN"/>
            </w:pPr>
            <w:r w:rsidRPr="00020619">
              <w:t>Note 9:</w:t>
            </w:r>
            <w:r w:rsidRPr="00020619">
              <w:tab/>
              <w:t xml:space="preserve">The SNR values are specified for testing a UE which supports 2RX on at least one band. </w:t>
            </w:r>
          </w:p>
        </w:tc>
      </w:tr>
    </w:tbl>
    <w:p w:rsidR="00057246" w:rsidRPr="00020619" w:rsidRDefault="00057246" w:rsidP="00057246"/>
    <w:p w:rsidR="00057246" w:rsidRPr="00020619" w:rsidRDefault="00057246" w:rsidP="00057246">
      <w:pPr>
        <w:pStyle w:val="TH"/>
      </w:pPr>
      <w:r w:rsidRPr="00020619">
        <w:t>Table A.16.5.1.12.1-4: Void</w:t>
      </w:r>
    </w:p>
    <w:p w:rsidR="00057246" w:rsidRPr="00020619" w:rsidRDefault="00057246" w:rsidP="00057246"/>
    <w:p w:rsidR="00057246" w:rsidRPr="00020619" w:rsidRDefault="00057246" w:rsidP="00057246">
      <w:pPr>
        <w:pStyle w:val="TH"/>
      </w:pPr>
      <w:r w:rsidRPr="00020619">
        <w:rPr>
          <w:noProof/>
          <w:lang w:val="en-US" w:eastAsia="zh-CN"/>
        </w:rPr>
        <w:drawing>
          <wp:inline distT="0" distB="0" distL="0" distR="0" wp14:anchorId="3E29BF87" wp14:editId="62A57329">
            <wp:extent cx="5486400" cy="2609850"/>
            <wp:effectExtent l="0" t="0" r="0" b="0"/>
            <wp:docPr id="319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7246" w:rsidRPr="00020619" w:rsidRDefault="00057246" w:rsidP="00057246">
      <w:pPr>
        <w:pStyle w:val="TF"/>
      </w:pPr>
      <w:r w:rsidRPr="00020619">
        <w:t>Figure A.16.5.1.12.1-1: SNR variation for CSI-RS in-sync testing</w:t>
      </w:r>
    </w:p>
    <w:p w:rsidR="00057246" w:rsidRPr="00020619" w:rsidRDefault="00057246" w:rsidP="00057246">
      <w:pPr>
        <w:pStyle w:val="5"/>
        <w:rPr>
          <w:snapToGrid w:val="0"/>
        </w:rPr>
      </w:pPr>
      <w:r w:rsidRPr="00020619">
        <w:rPr>
          <w:snapToGrid w:val="0"/>
        </w:rPr>
        <w:t>A.16.5.1.12.2</w:t>
      </w:r>
      <w:r w:rsidRPr="00020619">
        <w:rPr>
          <w:snapToGrid w:val="0"/>
        </w:rPr>
        <w:tab/>
        <w:t>Test Requirements</w:t>
      </w:r>
    </w:p>
    <w:p w:rsidR="00057246" w:rsidRPr="00020619" w:rsidRDefault="00057246" w:rsidP="00057246">
      <w:r w:rsidRPr="00020619">
        <w:t>The UE behaviour in each test during time durations T1, T2, T3, T4 and T5 shall be as follows:</w:t>
      </w:r>
    </w:p>
    <w:p w:rsidR="00057246" w:rsidRPr="00020619" w:rsidRDefault="00057246" w:rsidP="00057246">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57246" w:rsidRPr="00020619" w:rsidRDefault="00057246" w:rsidP="00057246">
      <w:r w:rsidRPr="00020619">
        <w:t>The rate of correct events observed during repeated tests shall be at least 90%.</w:t>
      </w:r>
    </w:p>
    <w:p w:rsidR="00057246" w:rsidRPr="00020619" w:rsidRDefault="00057246" w:rsidP="00057246"/>
    <w:p w:rsidR="00057246" w:rsidRDefault="00057246" w:rsidP="00057246">
      <w:pPr>
        <w:pStyle w:val="40"/>
      </w:pPr>
      <w:r w:rsidRPr="00DB707E">
        <w:t>A.16.5.1.13</w:t>
      </w:r>
      <w:r w:rsidRPr="00DB707E">
        <w:tab/>
        <w:t>Radio Link Monitoring Out-of-sync Test for FR1 PCell configured with CSI-RS-based RLM in DRX mode for 1 Rx UE</w:t>
      </w:r>
    </w:p>
    <w:p w:rsidR="00057246" w:rsidRPr="00020619" w:rsidRDefault="00057246" w:rsidP="00057246">
      <w:pPr>
        <w:pStyle w:val="5"/>
        <w:rPr>
          <w:snapToGrid w:val="0"/>
          <w:lang w:eastAsia="zh-CN"/>
        </w:rPr>
      </w:pPr>
      <w:r w:rsidRPr="00020619">
        <w:rPr>
          <w:snapToGrid w:val="0"/>
          <w:lang w:eastAsia="zh-CN"/>
        </w:rPr>
        <w:t>A.16.5.1.13.1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8.1B.3.</w:t>
      </w:r>
    </w:p>
    <w:p w:rsidR="00057246" w:rsidRPr="00020619" w:rsidRDefault="00057246" w:rsidP="00057246">
      <w:r w:rsidRPr="00020619">
        <w:t>The test parameters are given in Tables A.16.5.1.13.1-1, A.16.5.1.13.1-2, and A.16.5.1.13.1-3 below. There is one cell, cell 1 is the PCell, in the test. The test consists of three successive time periods, with time duration of T1, T2 and T3 respectively. Figure A.16.5.1.13.1-1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rsidR="00057246" w:rsidRPr="00020619" w:rsidRDefault="00057246" w:rsidP="00057246">
      <w:pPr>
        <w:pStyle w:val="TH"/>
      </w:pPr>
      <w:r w:rsidRPr="00020619">
        <w:t>Table A.16.5.1.13.1-1: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3</w:t>
            </w:r>
          </w:p>
        </w:tc>
        <w:tc>
          <w:tcPr>
            <w:tcW w:w="6905" w:type="dxa"/>
            <w:shd w:val="clear" w:color="auto" w:fill="auto"/>
          </w:tcPr>
          <w:p w:rsidR="00057246" w:rsidRPr="00020619" w:rsidRDefault="00057246" w:rsidP="00057246">
            <w:pPr>
              <w:pStyle w:val="TAL"/>
            </w:pPr>
            <w:r w:rsidRPr="00020619">
              <w:t xml:space="preserve">TDD duplex mode, 30 kHz SSB SCS, </w:t>
            </w:r>
            <w:del w:id="1682" w:author="Huawei" w:date="2023-01-16T15:15:00Z">
              <w:r w:rsidRPr="00020619" w:rsidDel="002E5914">
                <w:delText xml:space="preserve">40 </w:delText>
              </w:r>
            </w:del>
            <w:ins w:id="1683" w:author="Huawei" w:date="2023-01-16T15:15:00Z">
              <w:r w:rsidR="002E5914">
                <w:t>2</w:t>
              </w:r>
              <w:r w:rsidR="002E5914" w:rsidRPr="00020619">
                <w:t xml:space="preserve">0 </w:t>
              </w:r>
            </w:ins>
            <w:r w:rsidRPr="00020619">
              <w:t>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rPr>
                <w:rFonts w:eastAsia="Malgun Gothic"/>
              </w:rPr>
              <w:t>4</w:t>
            </w:r>
          </w:p>
        </w:tc>
        <w:tc>
          <w:tcPr>
            <w:tcW w:w="6905" w:type="dxa"/>
            <w:shd w:val="clear" w:color="auto" w:fill="auto"/>
          </w:tcPr>
          <w:p w:rsidR="00057246" w:rsidRPr="00020619" w:rsidRDefault="002E5914" w:rsidP="00057246">
            <w:pPr>
              <w:pStyle w:val="TAL"/>
            </w:pPr>
            <w:ins w:id="1684" w:author="Huawei" w:date="2023-01-16T15:15:00Z">
              <w:r>
                <w:t>HD-</w:t>
              </w:r>
              <w:r w:rsidRPr="00020619">
                <w:t>FDD duplex mode, 15 kHz SSB SCS, 10 MHz bandwidth</w:t>
              </w:r>
            </w:ins>
            <w:del w:id="1685" w:author="Huawei" w:date="2023-01-16T15:15:00Z">
              <w:r w:rsidR="00057246" w:rsidRPr="00020619" w:rsidDel="002E5914">
                <w:rPr>
                  <w:rFonts w:eastAsia="Malgun Gothic"/>
                </w:rPr>
                <w:delText xml:space="preserve">HD-FDD, SSB SCS 15 kHz, </w:delText>
              </w:r>
              <w:r w:rsidR="00057246" w:rsidRPr="00020619" w:rsidDel="002E5914">
                <w:rPr>
                  <w:lang w:eastAsia="zh-TW"/>
                </w:rPr>
                <w:delText>data SCS 15 kHz, BW 10 MHz</w:delText>
              </w:r>
            </w:del>
          </w:p>
        </w:tc>
      </w:tr>
      <w:tr w:rsidR="00057246" w:rsidRPr="00020619" w:rsidTr="00057246">
        <w:trPr>
          <w:trHeight w:val="187"/>
          <w:jc w:val="center"/>
        </w:trPr>
        <w:tc>
          <w:tcPr>
            <w:tcW w:w="9170" w:type="dxa"/>
            <w:gridSpan w:val="2"/>
            <w:shd w:val="clear" w:color="auto" w:fill="auto"/>
          </w:tcPr>
          <w:p w:rsidR="00057246" w:rsidRPr="00020619" w:rsidRDefault="00057246" w:rsidP="00057246">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55D77" w:rsidRDefault="00057246" w:rsidP="00057246">
      <w:pPr>
        <w:pStyle w:val="TH"/>
      </w:pPr>
      <w:r w:rsidRPr="00020619">
        <w:t>Table A.16.5.1.13.1-2: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87"/>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187"/>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7"/>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187"/>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187"/>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lang w:eastAsia="zh-CN"/>
              </w:rPr>
            </w:pPr>
            <w:r w:rsidRPr="00020619">
              <w:rPr>
                <w:rFonts w:hint="eastAsia"/>
                <w:lang w:eastAsia="zh-CN"/>
              </w:rPr>
              <w:t>H</w:t>
            </w:r>
            <w:r w:rsidRPr="00020619">
              <w:rPr>
                <w:lang w:eastAsia="zh-CN"/>
              </w:rPr>
              <w:t>D-FDD</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7"/>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7"/>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7"/>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7"/>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TDD</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CCR.2.2 TDD</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RedCap FR1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TCI.State. 2</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CP length</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w:t>
            </w:r>
            <w:r>
              <w:t>1</w:t>
            </w:r>
            <w:r w:rsidRPr="00020619">
              <w:t xml:space="preserve"> Low</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Out of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16</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DMRS precoder granularity</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REG bundle size</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DRX.3</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N.A.</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Cs/>
              </w:rPr>
              <w:t>Enabled</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Cs/>
              </w:rPr>
            </w:pPr>
            <w:r w:rsidRPr="00020619">
              <w:rPr>
                <w:iCs/>
              </w:rPr>
              <w:t>0</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N311</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2.24</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2.28</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D1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2.24</w:t>
            </w:r>
          </w:p>
        </w:tc>
      </w:tr>
      <w:tr w:rsidR="00057246" w:rsidRPr="00020619" w:rsidTr="00057246">
        <w:trPr>
          <w:trHeight w:val="187"/>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 w:rsidR="00057246" w:rsidRPr="00020619" w:rsidDel="00255D77" w:rsidRDefault="00057246" w:rsidP="00057246">
      <w:pPr>
        <w:pStyle w:val="TH"/>
      </w:pPr>
      <w:r w:rsidRPr="00020619">
        <w:t>Table A.16.5.1.13.1-3: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3"/>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718" w:type="dxa"/>
            <w:tcBorders>
              <w:bottom w:val="single" w:sz="4" w:space="0" w:color="auto"/>
            </w:tcBorders>
          </w:tcPr>
          <w:p w:rsidR="00057246" w:rsidRPr="00020619" w:rsidRDefault="00057246" w:rsidP="00057246">
            <w:pPr>
              <w:pStyle w:val="TAH"/>
            </w:pPr>
            <w:r w:rsidRPr="00020619">
              <w:t>T1</w:t>
            </w:r>
          </w:p>
        </w:tc>
        <w:tc>
          <w:tcPr>
            <w:tcW w:w="1718" w:type="dxa"/>
            <w:tcBorders>
              <w:bottom w:val="single" w:sz="4" w:space="0" w:color="auto"/>
            </w:tcBorders>
          </w:tcPr>
          <w:p w:rsidR="00057246" w:rsidRPr="00020619" w:rsidRDefault="00057246" w:rsidP="00057246">
            <w:pPr>
              <w:pStyle w:val="TAH"/>
            </w:pPr>
            <w:r w:rsidRPr="00020619">
              <w:t>T2</w:t>
            </w:r>
          </w:p>
        </w:tc>
        <w:tc>
          <w:tcPr>
            <w:tcW w:w="1718" w:type="dxa"/>
            <w:tcBorders>
              <w:bottom w:val="single" w:sz="4" w:space="0" w:color="auto"/>
            </w:tcBorders>
          </w:tcPr>
          <w:p w:rsidR="00057246" w:rsidRPr="00020619" w:rsidRDefault="00057246" w:rsidP="00057246">
            <w:pPr>
              <w:pStyle w:val="TAH"/>
            </w:pPr>
            <w:r w:rsidRPr="00020619">
              <w:t>T3</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PDCCH DMRS to SSS</w:t>
            </w:r>
            <w:r w:rsidRPr="007478A9" w:rsidDel="003367B2">
              <w:rPr>
                <w:rFonts w:ascii="Arial" w:hAnsi="Arial"/>
                <w:sz w:val="18"/>
              </w:rPr>
              <w:t>PDCCH_beta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PDCCH to PDCCH DMRS</w:t>
            </w:r>
            <w:r w:rsidRPr="007478A9" w:rsidDel="003367B2">
              <w:rPr>
                <w:rFonts w:ascii="Arial" w:hAnsi="Arial"/>
                <w:sz w:val="18"/>
              </w:rPr>
              <w:t>PDCCH_DMRS_beta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bottom w:val="single" w:sz="4" w:space="0" w:color="auto"/>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4</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PBCH DMRS to SSS</w:t>
            </w:r>
            <w:r w:rsidRPr="007478A9" w:rsidDel="003367B2">
              <w:rPr>
                <w:rFonts w:ascii="Arial" w:hAnsi="Arial"/>
                <w:sz w:val="18"/>
              </w:rPr>
              <w:t>PBCH_beta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bottom w:val="nil"/>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PBCH to PBCH DMRS</w:t>
            </w:r>
            <w:r w:rsidRPr="007478A9" w:rsidDel="003367B2">
              <w:rPr>
                <w:rFonts w:ascii="Arial" w:hAnsi="Arial"/>
                <w:sz w:val="18"/>
              </w:rPr>
              <w:t>PSS_beta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PSS to SSS</w:t>
            </w:r>
            <w:r w:rsidRPr="007478A9" w:rsidDel="003367B2">
              <w:rPr>
                <w:rFonts w:ascii="Arial" w:hAnsi="Arial"/>
                <w:sz w:val="18"/>
              </w:rPr>
              <w:t>SSS_beta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 xml:space="preserve">EPRE ratio of PDSCH DMRS to SSS </w:t>
            </w:r>
            <w:r w:rsidRPr="007478A9" w:rsidDel="003367B2">
              <w:rPr>
                <w:rFonts w:ascii="Arial" w:hAnsi="Arial"/>
                <w:sz w:val="18"/>
              </w:rPr>
              <w:t>PDSCH_beta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7478A9" w:rsidRDefault="00057246" w:rsidP="00057246">
            <w:pPr>
              <w:keepNext/>
              <w:keepLines/>
              <w:spacing w:after="0"/>
              <w:rPr>
                <w:rFonts w:ascii="Arial" w:hAnsi="Arial"/>
                <w:sz w:val="18"/>
              </w:rPr>
            </w:pPr>
            <w:r w:rsidRPr="007478A9">
              <w:rPr>
                <w:rFonts w:ascii="Arial" w:hAnsi="Arial"/>
                <w:sz w:val="18"/>
              </w:rPr>
              <w:t>EPRE ratio of PDSCH to PDSCH DMRS</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7478A9" w:rsidRDefault="00057246" w:rsidP="00057246">
            <w:pPr>
              <w:keepNext/>
              <w:keepLines/>
              <w:spacing w:after="0"/>
              <w:rPr>
                <w:rFonts w:ascii="Arial" w:hAnsi="Arial"/>
                <w:sz w:val="18"/>
              </w:rPr>
            </w:pPr>
            <w:r w:rsidRPr="007478A9">
              <w:rPr>
                <w:rFonts w:ascii="Arial" w:hAnsi="Arial"/>
                <w:sz w:val="18"/>
              </w:rPr>
              <w:t>EPRE ratio of OCNG DMRS to SSS</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keepNext/>
              <w:keepLines/>
              <w:spacing w:after="0"/>
              <w:rPr>
                <w:rFonts w:ascii="Arial" w:hAnsi="Arial"/>
                <w:sz w:val="18"/>
              </w:rPr>
            </w:pPr>
            <w:r w:rsidRPr="007478A9">
              <w:rPr>
                <w:rFonts w:ascii="Arial" w:hAnsi="Arial"/>
                <w:sz w:val="18"/>
              </w:rPr>
              <w:t>EPRE ratio of OCNG to OCNG DMRS</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keepNext/>
              <w:keepLines/>
              <w:spacing w:after="0"/>
              <w:rPr>
                <w:rFonts w:ascii="Arial" w:hAnsi="Arial"/>
                <w:sz w:val="18"/>
              </w:rPr>
            </w:pPr>
            <w:r w:rsidRPr="00020619">
              <w:rPr>
                <w:rFonts w:ascii="Arial" w:hAnsi="Arial"/>
                <w:sz w:val="18"/>
              </w:rPr>
              <w:t>SNR on RLM-RS</w:t>
            </w: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3</w:t>
            </w:r>
          </w:p>
        </w:tc>
        <w:tc>
          <w:tcPr>
            <w:tcW w:w="1701" w:type="dxa"/>
            <w:tcBorders>
              <w:top w:val="nil"/>
              <w:bottom w:val="single" w:sz="4" w:space="0" w:color="auto"/>
            </w:tcBorders>
            <w:shd w:val="clear" w:color="auto" w:fill="auto"/>
          </w:tcPr>
          <w:p w:rsidR="00057246" w:rsidRPr="00020619" w:rsidRDefault="00057246" w:rsidP="00057246">
            <w:pPr>
              <w:keepNext/>
              <w:keepLines/>
              <w:spacing w:after="0"/>
              <w:jc w:val="center"/>
              <w:rPr>
                <w:rFonts w:ascii="Arial" w:hAnsi="Arial"/>
                <w:sz w:val="18"/>
              </w:rPr>
            </w:pP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keepNext/>
              <w:keepLines/>
              <w:spacing w:after="0"/>
              <w:rPr>
                <w:rFonts w:ascii="Arial" w:hAnsi="Arial"/>
                <w:sz w:val="18"/>
              </w:rPr>
            </w:pPr>
            <w:r w:rsidRPr="00020619">
              <w:rPr>
                <w:rFonts w:ascii="Arial" w:hAnsi="Arial"/>
                <w:sz w:val="18"/>
              </w:rPr>
              <w:object w:dxaOrig="420" w:dyaOrig="360">
                <v:shape id="_x0000_i1071" type="#_x0000_t75" style="width:14.75pt;height:14.75pt" o:ole="" fillcolor="window">
                  <v:imagedata r:id="rId56" o:title=""/>
                </v:shape>
                <o:OLEObject Type="Embed" ProgID="Equation.3" ShapeID="_x0000_i1071" DrawAspect="Content" ObjectID="_1739377245" r:id="rId65"/>
              </w:object>
            </w: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dBm/15kHz</w:t>
            </w:r>
          </w:p>
        </w:tc>
        <w:tc>
          <w:tcPr>
            <w:tcW w:w="5154" w:type="dxa"/>
            <w:gridSpan w:val="3"/>
          </w:tcPr>
          <w:p w:rsidR="00057246" w:rsidRPr="00020619" w:rsidRDefault="00057246" w:rsidP="00057246">
            <w:pPr>
              <w:keepNext/>
              <w:keepLines/>
              <w:spacing w:after="0"/>
              <w:jc w:val="center"/>
              <w:rPr>
                <w:rFonts w:ascii="Arial" w:hAnsi="Arial"/>
                <w:sz w:val="18"/>
              </w:rPr>
            </w:pPr>
            <w:r w:rsidRPr="00020619">
              <w:rPr>
                <w:rFonts w:ascii="Arial" w:hAnsi="Arial"/>
                <w:sz w:val="18"/>
              </w:rPr>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c>
          <w:tcPr>
            <w:tcW w:w="5154" w:type="dxa"/>
            <w:gridSpan w:val="3"/>
          </w:tcPr>
          <w:p w:rsidR="00057246" w:rsidRPr="00020619" w:rsidRDefault="00057246" w:rsidP="00057246">
            <w:pPr>
              <w:keepNext/>
              <w:keepLines/>
              <w:spacing w:after="0"/>
              <w:jc w:val="center"/>
              <w:rPr>
                <w:rFonts w:ascii="Arial" w:hAnsi="Arial"/>
                <w:sz w:val="18"/>
              </w:rPr>
            </w:pPr>
            <w:r w:rsidRPr="00020619">
              <w:rPr>
                <w:rFonts w:ascii="Arial" w:hAnsi="Arial"/>
                <w:sz w:val="18"/>
              </w:rPr>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3</w:t>
            </w:r>
          </w:p>
        </w:tc>
        <w:tc>
          <w:tcPr>
            <w:tcW w:w="1701" w:type="dxa"/>
            <w:tcBorders>
              <w:top w:val="nil"/>
            </w:tcBorders>
            <w:shd w:val="clear" w:color="auto" w:fill="auto"/>
          </w:tcPr>
          <w:p w:rsidR="00057246" w:rsidRPr="00020619" w:rsidRDefault="00057246" w:rsidP="00057246">
            <w:pPr>
              <w:keepNext/>
              <w:keepLines/>
              <w:spacing w:after="0"/>
              <w:jc w:val="center"/>
              <w:rPr>
                <w:rFonts w:ascii="Arial" w:hAnsi="Arial"/>
                <w:sz w:val="18"/>
              </w:rPr>
            </w:pPr>
          </w:p>
        </w:tc>
        <w:tc>
          <w:tcPr>
            <w:tcW w:w="5154" w:type="dxa"/>
            <w:gridSpan w:val="3"/>
          </w:tcPr>
          <w:p w:rsidR="00057246" w:rsidRPr="00020619" w:rsidRDefault="00057246" w:rsidP="00057246">
            <w:pPr>
              <w:keepNext/>
              <w:keepLines/>
              <w:spacing w:after="0"/>
              <w:jc w:val="center"/>
              <w:rPr>
                <w:rFonts w:ascii="Arial" w:hAnsi="Arial"/>
                <w:sz w:val="18"/>
              </w:rPr>
            </w:pPr>
            <w:r w:rsidRPr="00020619">
              <w:rPr>
                <w:rFonts w:ascii="Arial" w:hAnsi="Arial"/>
                <w:sz w:val="18"/>
              </w:rPr>
              <w:t>-98</w:t>
            </w:r>
          </w:p>
        </w:tc>
      </w:tr>
      <w:tr w:rsidR="00057246" w:rsidRPr="00020619" w:rsidTr="00057246">
        <w:trPr>
          <w:cantSplit/>
          <w:trHeight w:val="207"/>
          <w:jc w:val="center"/>
        </w:trPr>
        <w:tc>
          <w:tcPr>
            <w:tcW w:w="2887" w:type="dxa"/>
            <w:gridSpan w:val="2"/>
          </w:tcPr>
          <w:p w:rsidR="00057246" w:rsidRPr="00020619" w:rsidRDefault="00057246" w:rsidP="00057246">
            <w:pPr>
              <w:keepNext/>
              <w:keepLines/>
              <w:spacing w:after="0"/>
              <w:rPr>
                <w:rFonts w:ascii="Arial" w:hAnsi="Arial"/>
                <w:sz w:val="18"/>
              </w:rPr>
            </w:pPr>
            <w:r w:rsidRPr="00020619">
              <w:rPr>
                <w:rFonts w:ascii="Arial" w:hAnsi="Arial"/>
                <w:sz w:val="18"/>
              </w:rPr>
              <w:t>Propagation condition</w:t>
            </w:r>
          </w:p>
        </w:tc>
        <w:tc>
          <w:tcPr>
            <w:tcW w:w="1701" w:type="dxa"/>
          </w:tcPr>
          <w:p w:rsidR="00057246" w:rsidRPr="00020619" w:rsidRDefault="00057246" w:rsidP="00057246">
            <w:pPr>
              <w:keepNext/>
              <w:keepLines/>
              <w:spacing w:after="0"/>
              <w:jc w:val="center"/>
              <w:rPr>
                <w:rFonts w:ascii="Arial" w:hAnsi="Arial"/>
                <w:sz w:val="18"/>
              </w:rPr>
            </w:pPr>
          </w:p>
        </w:tc>
        <w:tc>
          <w:tcPr>
            <w:tcW w:w="5154" w:type="dxa"/>
            <w:gridSpan w:val="3"/>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TDL-C 300ns 100Hz</w:t>
            </w:r>
          </w:p>
        </w:tc>
      </w:tr>
      <w:tr w:rsidR="00057246" w:rsidRPr="00020619" w:rsidTr="00057246">
        <w:trPr>
          <w:cantSplit/>
          <w:trHeight w:val="2119"/>
          <w:jc w:val="center"/>
        </w:trPr>
        <w:tc>
          <w:tcPr>
            <w:tcW w:w="9742" w:type="dxa"/>
            <w:gridSpan w:val="6"/>
          </w:tcPr>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SSS REs.</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8:</w:t>
            </w:r>
            <w:r w:rsidRPr="00020619">
              <w:rPr>
                <w:rFonts w:ascii="Arial" w:hAnsi="Arial"/>
                <w:sz w:val="18"/>
              </w:rPr>
              <w:tab/>
              <w:t>The SNR in time periods T1, T2 and T3 is denoted as SNR1, SNR2 and SNR3 respectively in figure A.16.5.1.13.1-1.</w:t>
            </w:r>
          </w:p>
          <w:p w:rsidR="00057246" w:rsidRPr="00020619" w:rsidRDefault="00057246" w:rsidP="00057246">
            <w:pPr>
              <w:pStyle w:val="TAN"/>
            </w:pPr>
          </w:p>
        </w:tc>
      </w:tr>
    </w:tbl>
    <w:p w:rsidR="00057246" w:rsidRPr="00020619" w:rsidRDefault="00057246" w:rsidP="00057246"/>
    <w:p w:rsidR="00057246" w:rsidRPr="00020619" w:rsidRDefault="00057246" w:rsidP="00057246">
      <w:pPr>
        <w:pStyle w:val="TH"/>
      </w:pPr>
      <w:r w:rsidRPr="00020619">
        <w:object w:dxaOrig="8265" w:dyaOrig="3855">
          <v:shape id="_x0000_i1072" type="#_x0000_t75" style="width:418.6pt;height:195.25pt" o:ole="">
            <v:imagedata r:id="rId66" o:title=""/>
          </v:shape>
          <o:OLEObject Type="Embed" ProgID="Word.Picture.8" ShapeID="_x0000_i1072" DrawAspect="Content" ObjectID="_1739377246" r:id="rId67"/>
        </w:object>
      </w:r>
    </w:p>
    <w:p w:rsidR="00057246" w:rsidRPr="00020619" w:rsidRDefault="00057246" w:rsidP="00057246">
      <w:pPr>
        <w:pStyle w:val="TF"/>
      </w:pPr>
      <w:r w:rsidRPr="00020619">
        <w:t>Figure A.16.5.1.13.1-1: SNR variation for CSI-RS out-of-sync testing</w:t>
      </w:r>
    </w:p>
    <w:p w:rsidR="00057246" w:rsidRPr="00020619" w:rsidRDefault="00057246" w:rsidP="00057246">
      <w:pPr>
        <w:pStyle w:val="5"/>
        <w:rPr>
          <w:snapToGrid w:val="0"/>
        </w:rPr>
      </w:pPr>
      <w:r w:rsidRPr="00020619">
        <w:rPr>
          <w:snapToGrid w:val="0"/>
        </w:rPr>
        <w:t>A.16.5.1.13.2</w:t>
      </w:r>
      <w:r w:rsidRPr="00020619">
        <w:rPr>
          <w:snapToGrid w:val="0"/>
        </w:rPr>
        <w:tab/>
        <w:t>Test Requirements</w:t>
      </w:r>
    </w:p>
    <w:p w:rsidR="00057246" w:rsidRPr="00020619" w:rsidRDefault="00057246" w:rsidP="00057246">
      <w:r w:rsidRPr="00020619">
        <w:t>The UE behaviour during time durations T1, T2, and T3 shall be as follows:</w:t>
      </w:r>
    </w:p>
    <w:p w:rsidR="00057246" w:rsidRPr="00020619" w:rsidRDefault="00057246" w:rsidP="00057246">
      <w:r w:rsidRPr="00020619">
        <w:t>During time durations T1, T2 and T3, the UE shall transmit uplink signal at least in all subframes configured for CSI transmission on PCell.</w:t>
      </w:r>
    </w:p>
    <w:p w:rsidR="00057246" w:rsidRPr="00020619" w:rsidRDefault="00057246" w:rsidP="00057246">
      <w:r w:rsidRPr="00020619">
        <w:t>During the period from time point A to time point B the UE shall transmit uplink signal in Cell 1 (PCell) at least in all uplink slots configured for CSI transmission according to the configured periodic CSI reporting for Cell 1.</w:t>
      </w:r>
    </w:p>
    <w:p w:rsidR="00057246" w:rsidRPr="00020619" w:rsidRDefault="00057246" w:rsidP="00057246">
      <w:r w:rsidRPr="00020619">
        <w:t>The UE shall stop transmitting uplink signal in Cell 1 (PCell) no later than time point C (D</w:t>
      </w:r>
      <w:r w:rsidRPr="00020619">
        <w:rPr>
          <w:vertAlign w:val="subscript"/>
        </w:rPr>
        <w:t>1</w:t>
      </w:r>
      <w:r w:rsidRPr="00020619">
        <w:t xml:space="preserve"> ms after the start of the time duration T3) on the PCell.</w:t>
      </w:r>
    </w:p>
    <w:p w:rsidR="00057246" w:rsidRPr="00020619" w:rsidRDefault="00057246" w:rsidP="00057246">
      <w:pPr>
        <w:rPr>
          <w:iCs/>
        </w:rPr>
      </w:pPr>
      <w:r w:rsidRPr="00020619">
        <w:t>The rate of correct events observed during repeated tests shall be at least 90%.</w:t>
      </w:r>
    </w:p>
    <w:p w:rsidR="00057246" w:rsidRPr="00020619" w:rsidRDefault="00057246" w:rsidP="00057246"/>
    <w:p w:rsidR="00057246" w:rsidRDefault="00057246" w:rsidP="00057246">
      <w:pPr>
        <w:pStyle w:val="40"/>
      </w:pPr>
      <w:r w:rsidRPr="00DB707E">
        <w:t>A.16.5.1.14</w:t>
      </w:r>
      <w:r w:rsidRPr="00DB707E">
        <w:tab/>
        <w:t>Radio Link Monitoring Out-of-sync Test for FR1 PCell configured with CSI-RS-based RLM in DRX mode for 2 Rx UE</w:t>
      </w:r>
    </w:p>
    <w:p w:rsidR="00057246" w:rsidRPr="00020619" w:rsidRDefault="00057246" w:rsidP="00057246">
      <w:pPr>
        <w:pStyle w:val="5"/>
        <w:rPr>
          <w:snapToGrid w:val="0"/>
          <w:lang w:eastAsia="zh-CN"/>
        </w:rPr>
      </w:pPr>
      <w:r w:rsidRPr="00020619">
        <w:rPr>
          <w:snapToGrid w:val="0"/>
          <w:lang w:eastAsia="zh-CN"/>
        </w:rPr>
        <w:t>A.16.5.1.14.1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rsidR="00057246" w:rsidRPr="00020619" w:rsidRDefault="00057246" w:rsidP="00057246">
      <w:r w:rsidRPr="00020619">
        <w:t>The test parameters are given in Tables A.16.5.1.14.1-1, A.16.5.1.14.1-2, and A.16.5.1.14.1-3 below. There is one cell, cell 1 is the PCell, in the test. The test consists of three successive time periods, with time duration of T1, T2 and T3 respectively. Figure A.16.5.1.14.1-1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rsidR="00057246" w:rsidRPr="00020619" w:rsidRDefault="00057246" w:rsidP="00057246">
      <w:pPr>
        <w:pStyle w:val="TH"/>
      </w:pPr>
      <w:r w:rsidRPr="00020619">
        <w:t>Table A.16.5.1.14.1-1: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3</w:t>
            </w:r>
          </w:p>
        </w:tc>
        <w:tc>
          <w:tcPr>
            <w:tcW w:w="6905" w:type="dxa"/>
            <w:shd w:val="clear" w:color="auto" w:fill="auto"/>
          </w:tcPr>
          <w:p w:rsidR="00057246" w:rsidRPr="00020619" w:rsidRDefault="00057246" w:rsidP="00057246">
            <w:pPr>
              <w:pStyle w:val="TAL"/>
            </w:pPr>
            <w:r w:rsidRPr="00020619">
              <w:t xml:space="preserve">TDD duplex mode, 30 kHz SSB SCS, </w:t>
            </w:r>
            <w:del w:id="1686" w:author="Huawei" w:date="2023-01-16T15:22:00Z">
              <w:r w:rsidRPr="00020619" w:rsidDel="0014284D">
                <w:delText xml:space="preserve">40 </w:delText>
              </w:r>
            </w:del>
            <w:ins w:id="1687" w:author="Huawei" w:date="2023-01-16T15:22:00Z">
              <w:r w:rsidR="0014284D">
                <w:t>2</w:t>
              </w:r>
              <w:r w:rsidR="0014284D" w:rsidRPr="00020619">
                <w:t xml:space="preserve">0 </w:t>
              </w:r>
            </w:ins>
            <w:r w:rsidRPr="00020619">
              <w:t>MHz bandwidth</w:t>
            </w:r>
          </w:p>
        </w:tc>
      </w:tr>
      <w:tr w:rsidR="0014284D" w:rsidRPr="00020619" w:rsidTr="00057246">
        <w:trPr>
          <w:trHeight w:val="187"/>
          <w:jc w:val="center"/>
        </w:trPr>
        <w:tc>
          <w:tcPr>
            <w:tcW w:w="2265" w:type="dxa"/>
            <w:shd w:val="clear" w:color="auto" w:fill="auto"/>
          </w:tcPr>
          <w:p w:rsidR="0014284D" w:rsidRPr="00020619" w:rsidRDefault="0014284D" w:rsidP="0014284D">
            <w:pPr>
              <w:pStyle w:val="TAL"/>
            </w:pPr>
            <w:r w:rsidRPr="00020619">
              <w:rPr>
                <w:rFonts w:eastAsia="Malgun Gothic"/>
              </w:rPr>
              <w:t>4</w:t>
            </w:r>
          </w:p>
        </w:tc>
        <w:tc>
          <w:tcPr>
            <w:tcW w:w="6905" w:type="dxa"/>
            <w:shd w:val="clear" w:color="auto" w:fill="auto"/>
          </w:tcPr>
          <w:p w:rsidR="0014284D" w:rsidRPr="00020619" w:rsidRDefault="0014284D" w:rsidP="0014284D">
            <w:pPr>
              <w:pStyle w:val="TAL"/>
            </w:pPr>
            <w:ins w:id="1688" w:author="Huawei" w:date="2023-01-16T15:22:00Z">
              <w:r>
                <w:t>HD-</w:t>
              </w:r>
              <w:r w:rsidRPr="00020619">
                <w:t>FDD duplex mode, 15 kHz SSB SCS, 10 MHz bandwidth</w:t>
              </w:r>
            </w:ins>
            <w:del w:id="1689" w:author="Huawei" w:date="2023-01-16T15:22:00Z">
              <w:r w:rsidRPr="00020619" w:rsidDel="00966ECF">
                <w:rPr>
                  <w:rFonts w:eastAsia="Malgun Gothic"/>
                </w:rPr>
                <w:delText xml:space="preserve">HD-FDD, SSB SCS 15 kHz, </w:delText>
              </w:r>
              <w:r w:rsidRPr="00020619" w:rsidDel="00966ECF">
                <w:rPr>
                  <w:lang w:eastAsia="zh-TW"/>
                </w:rPr>
                <w:delText>data SCS 15 kHz, BW 10 MHz</w:delText>
              </w:r>
            </w:del>
          </w:p>
        </w:tc>
      </w:tr>
      <w:tr w:rsidR="0014284D" w:rsidRPr="00020619" w:rsidTr="00057246">
        <w:trPr>
          <w:trHeight w:val="187"/>
          <w:jc w:val="center"/>
        </w:trPr>
        <w:tc>
          <w:tcPr>
            <w:tcW w:w="9170" w:type="dxa"/>
            <w:gridSpan w:val="2"/>
            <w:shd w:val="clear" w:color="auto" w:fill="auto"/>
          </w:tcPr>
          <w:p w:rsidR="0014284D" w:rsidRPr="00020619" w:rsidRDefault="0014284D" w:rsidP="0014284D">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55D77" w:rsidRDefault="00057246" w:rsidP="00057246">
      <w:pPr>
        <w:pStyle w:val="TH"/>
      </w:pPr>
      <w:r w:rsidRPr="00020619">
        <w:t>Table A.16.5.1.14.1-2: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87"/>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187"/>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7"/>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187"/>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187"/>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lang w:eastAsia="zh-CN"/>
              </w:rPr>
            </w:pPr>
            <w:r w:rsidRPr="00020619">
              <w:rPr>
                <w:rFonts w:hint="eastAsia"/>
                <w:lang w:eastAsia="zh-CN"/>
              </w:rPr>
              <w:t>H</w:t>
            </w:r>
            <w:r w:rsidRPr="00020619">
              <w:rPr>
                <w:lang w:eastAsia="zh-CN"/>
              </w:rPr>
              <w:t>D-FDD</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7"/>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7"/>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7"/>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7"/>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TDD</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CCR.2.2 TDD</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RedCap FR1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TCI.State. 2</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CP length</w:t>
            </w:r>
            <w:r w:rsidRPr="00020619">
              <w:tab/>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2x2 Low</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Out of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8</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DMRS precoder granularity</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REG bundle size</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DRX.3</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N.A.</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Cs/>
              </w:rPr>
              <w:t>Enabled</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Cs/>
              </w:rPr>
            </w:pPr>
            <w:r w:rsidRPr="00020619">
              <w:rPr>
                <w:iCs/>
              </w:rPr>
              <w:t>0</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N311</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1.28</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1.28</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D1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1.24</w:t>
            </w:r>
          </w:p>
        </w:tc>
      </w:tr>
      <w:tr w:rsidR="00057246" w:rsidRPr="00020619" w:rsidTr="00057246">
        <w:trPr>
          <w:trHeight w:val="187"/>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 w:rsidR="00057246" w:rsidRPr="00020619" w:rsidDel="00255D77" w:rsidRDefault="00057246" w:rsidP="00057246">
      <w:pPr>
        <w:pStyle w:val="TH"/>
      </w:pPr>
      <w:r w:rsidRPr="00020619">
        <w:t>Table A.16.5.1.14.1-3: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3"/>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718" w:type="dxa"/>
            <w:tcBorders>
              <w:bottom w:val="single" w:sz="4" w:space="0" w:color="auto"/>
            </w:tcBorders>
          </w:tcPr>
          <w:p w:rsidR="00057246" w:rsidRPr="00020619" w:rsidRDefault="00057246" w:rsidP="00057246">
            <w:pPr>
              <w:pStyle w:val="TAH"/>
            </w:pPr>
            <w:r w:rsidRPr="00020619">
              <w:t>T1</w:t>
            </w:r>
          </w:p>
        </w:tc>
        <w:tc>
          <w:tcPr>
            <w:tcW w:w="1718" w:type="dxa"/>
            <w:tcBorders>
              <w:bottom w:val="single" w:sz="4" w:space="0" w:color="auto"/>
            </w:tcBorders>
          </w:tcPr>
          <w:p w:rsidR="00057246" w:rsidRPr="00020619" w:rsidRDefault="00057246" w:rsidP="00057246">
            <w:pPr>
              <w:pStyle w:val="TAH"/>
            </w:pPr>
            <w:r w:rsidRPr="00020619">
              <w:t>T2</w:t>
            </w:r>
          </w:p>
        </w:tc>
        <w:tc>
          <w:tcPr>
            <w:tcW w:w="1718" w:type="dxa"/>
            <w:tcBorders>
              <w:bottom w:val="single" w:sz="4" w:space="0" w:color="auto"/>
            </w:tcBorders>
          </w:tcPr>
          <w:p w:rsidR="00057246" w:rsidRPr="00020619" w:rsidRDefault="00057246" w:rsidP="00057246">
            <w:pPr>
              <w:pStyle w:val="TAH"/>
            </w:pPr>
            <w:r w:rsidRPr="00020619">
              <w:t>T3</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PDCCH DMRS to SSS</w:t>
            </w:r>
            <w:r w:rsidRPr="007478A9" w:rsidDel="003367B2">
              <w:rPr>
                <w:rFonts w:ascii="Arial" w:hAnsi="Arial"/>
                <w:sz w:val="18"/>
              </w:rPr>
              <w:t>PDCCH_beta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PDCCH to PDCCH DMRS</w:t>
            </w:r>
            <w:r w:rsidRPr="007478A9" w:rsidDel="003367B2">
              <w:rPr>
                <w:rFonts w:ascii="Arial" w:hAnsi="Arial"/>
                <w:sz w:val="18"/>
              </w:rPr>
              <w:t>PDCCH_DMRS_beta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bottom w:val="single" w:sz="4" w:space="0" w:color="auto"/>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4</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PBCH DMRS to SSS</w:t>
            </w:r>
            <w:r w:rsidRPr="007478A9" w:rsidDel="003367B2">
              <w:rPr>
                <w:rFonts w:ascii="Arial" w:hAnsi="Arial"/>
                <w:sz w:val="18"/>
              </w:rPr>
              <w:t>PBCH_beta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bottom w:val="nil"/>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PBCH to PBCH DMRS</w:t>
            </w:r>
            <w:r w:rsidRPr="007478A9" w:rsidDel="003367B2">
              <w:rPr>
                <w:rFonts w:ascii="Arial" w:hAnsi="Arial"/>
                <w:sz w:val="18"/>
              </w:rPr>
              <w:t>PSS_beta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PSS to SSS</w:t>
            </w:r>
            <w:r w:rsidRPr="007478A9" w:rsidDel="003367B2">
              <w:rPr>
                <w:rFonts w:ascii="Arial" w:hAnsi="Arial"/>
                <w:sz w:val="18"/>
              </w:rPr>
              <w:t>SSS_beta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 xml:space="preserve">EPRE ratio of PDSCH DMRS to SSS </w:t>
            </w:r>
            <w:r w:rsidRPr="007478A9" w:rsidDel="003367B2">
              <w:rPr>
                <w:rFonts w:ascii="Arial" w:hAnsi="Arial"/>
                <w:sz w:val="18"/>
              </w:rPr>
              <w:t>PDSCH_beta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7478A9" w:rsidRDefault="00057246" w:rsidP="00057246">
            <w:pPr>
              <w:keepNext/>
              <w:keepLines/>
              <w:spacing w:after="0"/>
              <w:rPr>
                <w:rFonts w:ascii="Arial" w:hAnsi="Arial"/>
                <w:sz w:val="18"/>
              </w:rPr>
            </w:pPr>
            <w:r w:rsidRPr="007478A9">
              <w:rPr>
                <w:rFonts w:ascii="Arial" w:hAnsi="Arial"/>
                <w:sz w:val="18"/>
              </w:rPr>
              <w:t>EPRE ratio of PDSCH to PDSCH DMRS</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7478A9" w:rsidRDefault="00057246" w:rsidP="00057246">
            <w:pPr>
              <w:keepNext/>
              <w:keepLines/>
              <w:spacing w:after="0"/>
              <w:rPr>
                <w:rFonts w:ascii="Arial" w:hAnsi="Arial"/>
                <w:sz w:val="18"/>
              </w:rPr>
            </w:pPr>
            <w:r w:rsidRPr="007478A9">
              <w:rPr>
                <w:rFonts w:ascii="Arial" w:hAnsi="Arial"/>
                <w:sz w:val="18"/>
              </w:rPr>
              <w:t>EPRE ratio of OCNG DMRS to SSS</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keepNext/>
              <w:keepLines/>
              <w:spacing w:after="0"/>
              <w:rPr>
                <w:rFonts w:ascii="Arial" w:hAnsi="Arial"/>
                <w:sz w:val="18"/>
              </w:rPr>
            </w:pPr>
            <w:r w:rsidRPr="007478A9">
              <w:rPr>
                <w:rFonts w:ascii="Arial" w:hAnsi="Arial"/>
                <w:sz w:val="18"/>
              </w:rPr>
              <w:t>EPRE ratio of OCNG to OCNG DMRS</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keepNext/>
              <w:keepLines/>
              <w:spacing w:after="0"/>
              <w:rPr>
                <w:rFonts w:ascii="Arial" w:hAnsi="Arial"/>
                <w:sz w:val="18"/>
              </w:rPr>
            </w:pPr>
            <w:r w:rsidRPr="00020619">
              <w:rPr>
                <w:rFonts w:ascii="Arial" w:hAnsi="Arial"/>
                <w:sz w:val="18"/>
              </w:rPr>
              <w:t>SNR on RLM-RS</w:t>
            </w: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3</w:t>
            </w:r>
          </w:p>
        </w:tc>
        <w:tc>
          <w:tcPr>
            <w:tcW w:w="1701" w:type="dxa"/>
            <w:tcBorders>
              <w:top w:val="nil"/>
              <w:bottom w:val="single" w:sz="4" w:space="0" w:color="auto"/>
            </w:tcBorders>
            <w:shd w:val="clear" w:color="auto" w:fill="auto"/>
          </w:tcPr>
          <w:p w:rsidR="00057246" w:rsidRPr="00020619" w:rsidRDefault="00057246" w:rsidP="00057246">
            <w:pPr>
              <w:keepNext/>
              <w:keepLines/>
              <w:spacing w:after="0"/>
              <w:jc w:val="center"/>
              <w:rPr>
                <w:rFonts w:ascii="Arial" w:hAnsi="Arial"/>
                <w:sz w:val="18"/>
              </w:rPr>
            </w:pP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keepNext/>
              <w:keepLines/>
              <w:spacing w:after="0"/>
              <w:rPr>
                <w:rFonts w:ascii="Arial" w:hAnsi="Arial"/>
                <w:sz w:val="18"/>
              </w:rPr>
            </w:pPr>
            <w:r w:rsidRPr="00020619">
              <w:rPr>
                <w:rFonts w:ascii="Arial" w:hAnsi="Arial"/>
                <w:sz w:val="18"/>
              </w:rPr>
              <w:object w:dxaOrig="420" w:dyaOrig="360">
                <v:shape id="_x0000_i1073" type="#_x0000_t75" style="width:14.75pt;height:14.75pt" o:ole="" fillcolor="window">
                  <v:imagedata r:id="rId56" o:title=""/>
                </v:shape>
                <o:OLEObject Type="Embed" ProgID="Equation.3" ShapeID="_x0000_i1073" DrawAspect="Content" ObjectID="_1739377247" r:id="rId68"/>
              </w:object>
            </w: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dBm/15kHz</w:t>
            </w:r>
          </w:p>
        </w:tc>
        <w:tc>
          <w:tcPr>
            <w:tcW w:w="5154" w:type="dxa"/>
            <w:gridSpan w:val="3"/>
          </w:tcPr>
          <w:p w:rsidR="00057246" w:rsidRPr="00020619" w:rsidRDefault="00057246" w:rsidP="00057246">
            <w:pPr>
              <w:keepNext/>
              <w:keepLines/>
              <w:spacing w:after="0"/>
              <w:jc w:val="center"/>
              <w:rPr>
                <w:rFonts w:ascii="Arial" w:hAnsi="Arial"/>
                <w:sz w:val="18"/>
              </w:rPr>
            </w:pPr>
            <w:r w:rsidRPr="00020619">
              <w:rPr>
                <w:rFonts w:ascii="Arial" w:hAnsi="Arial"/>
                <w:sz w:val="18"/>
              </w:rPr>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c>
          <w:tcPr>
            <w:tcW w:w="5154" w:type="dxa"/>
            <w:gridSpan w:val="3"/>
          </w:tcPr>
          <w:p w:rsidR="00057246" w:rsidRPr="00020619" w:rsidRDefault="00057246" w:rsidP="00057246">
            <w:pPr>
              <w:keepNext/>
              <w:keepLines/>
              <w:spacing w:after="0"/>
              <w:jc w:val="center"/>
              <w:rPr>
                <w:rFonts w:ascii="Arial" w:hAnsi="Arial"/>
                <w:sz w:val="18"/>
              </w:rPr>
            </w:pPr>
            <w:r w:rsidRPr="00020619">
              <w:rPr>
                <w:rFonts w:ascii="Arial" w:hAnsi="Arial"/>
                <w:sz w:val="18"/>
              </w:rPr>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3</w:t>
            </w:r>
          </w:p>
        </w:tc>
        <w:tc>
          <w:tcPr>
            <w:tcW w:w="1701" w:type="dxa"/>
            <w:tcBorders>
              <w:top w:val="nil"/>
            </w:tcBorders>
            <w:shd w:val="clear" w:color="auto" w:fill="auto"/>
          </w:tcPr>
          <w:p w:rsidR="00057246" w:rsidRPr="00020619" w:rsidRDefault="00057246" w:rsidP="00057246">
            <w:pPr>
              <w:keepNext/>
              <w:keepLines/>
              <w:spacing w:after="0"/>
              <w:jc w:val="center"/>
              <w:rPr>
                <w:rFonts w:ascii="Arial" w:hAnsi="Arial"/>
                <w:sz w:val="18"/>
              </w:rPr>
            </w:pPr>
          </w:p>
        </w:tc>
        <w:tc>
          <w:tcPr>
            <w:tcW w:w="5154" w:type="dxa"/>
            <w:gridSpan w:val="3"/>
          </w:tcPr>
          <w:p w:rsidR="00057246" w:rsidRPr="00020619" w:rsidRDefault="00057246" w:rsidP="00057246">
            <w:pPr>
              <w:keepNext/>
              <w:keepLines/>
              <w:spacing w:after="0"/>
              <w:jc w:val="center"/>
              <w:rPr>
                <w:rFonts w:ascii="Arial" w:hAnsi="Arial"/>
                <w:sz w:val="18"/>
              </w:rPr>
            </w:pPr>
            <w:r w:rsidRPr="00020619">
              <w:rPr>
                <w:rFonts w:ascii="Arial" w:hAnsi="Arial"/>
                <w:sz w:val="18"/>
              </w:rPr>
              <w:t>-98</w:t>
            </w:r>
          </w:p>
        </w:tc>
      </w:tr>
      <w:tr w:rsidR="00057246" w:rsidRPr="00020619" w:rsidTr="00057246">
        <w:trPr>
          <w:cantSplit/>
          <w:trHeight w:val="207"/>
          <w:jc w:val="center"/>
        </w:trPr>
        <w:tc>
          <w:tcPr>
            <w:tcW w:w="2887" w:type="dxa"/>
            <w:gridSpan w:val="2"/>
          </w:tcPr>
          <w:p w:rsidR="00057246" w:rsidRPr="00020619" w:rsidRDefault="00057246" w:rsidP="00057246">
            <w:pPr>
              <w:keepNext/>
              <w:keepLines/>
              <w:spacing w:after="0"/>
              <w:rPr>
                <w:rFonts w:ascii="Arial" w:hAnsi="Arial"/>
                <w:sz w:val="18"/>
              </w:rPr>
            </w:pPr>
            <w:r w:rsidRPr="00020619">
              <w:rPr>
                <w:rFonts w:ascii="Arial" w:hAnsi="Arial"/>
                <w:sz w:val="18"/>
              </w:rPr>
              <w:t>Propagation condition</w:t>
            </w:r>
          </w:p>
        </w:tc>
        <w:tc>
          <w:tcPr>
            <w:tcW w:w="1701" w:type="dxa"/>
          </w:tcPr>
          <w:p w:rsidR="00057246" w:rsidRPr="00020619" w:rsidRDefault="00057246" w:rsidP="00057246">
            <w:pPr>
              <w:keepNext/>
              <w:keepLines/>
              <w:spacing w:after="0"/>
              <w:jc w:val="center"/>
              <w:rPr>
                <w:rFonts w:ascii="Arial" w:hAnsi="Arial"/>
                <w:sz w:val="18"/>
              </w:rPr>
            </w:pPr>
          </w:p>
        </w:tc>
        <w:tc>
          <w:tcPr>
            <w:tcW w:w="5154" w:type="dxa"/>
            <w:gridSpan w:val="3"/>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TDL-C 300ns 100Hz</w:t>
            </w:r>
          </w:p>
        </w:tc>
      </w:tr>
      <w:tr w:rsidR="00057246" w:rsidRPr="00020619" w:rsidTr="00057246">
        <w:trPr>
          <w:cantSplit/>
          <w:trHeight w:val="2119"/>
          <w:jc w:val="center"/>
        </w:trPr>
        <w:tc>
          <w:tcPr>
            <w:tcW w:w="9742" w:type="dxa"/>
            <w:gridSpan w:val="6"/>
          </w:tcPr>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SSS REs.</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8:</w:t>
            </w:r>
            <w:r w:rsidRPr="00020619">
              <w:rPr>
                <w:rFonts w:ascii="Arial" w:hAnsi="Arial"/>
                <w:sz w:val="18"/>
              </w:rPr>
              <w:tab/>
              <w:t>The SNR in time periods T1, T2 and T3 is denoted as SNR1, SNR2 and SNR3 respectively in figure A.16.5.1.14.1-1.</w:t>
            </w:r>
          </w:p>
          <w:p w:rsidR="00057246" w:rsidRPr="00020619" w:rsidRDefault="00057246" w:rsidP="00057246">
            <w:pPr>
              <w:pStyle w:val="TAN"/>
            </w:pPr>
            <w:r w:rsidRPr="00020619">
              <w:t>Note 9:</w:t>
            </w:r>
            <w:r w:rsidRPr="00020619">
              <w:tab/>
              <w:t>The SNR values are specified for testing a UE which supports 2RX on at least one band.</w:t>
            </w:r>
          </w:p>
        </w:tc>
      </w:tr>
    </w:tbl>
    <w:p w:rsidR="00057246" w:rsidRPr="00020619" w:rsidRDefault="00057246" w:rsidP="00057246"/>
    <w:p w:rsidR="00057246" w:rsidRPr="00020619" w:rsidRDefault="00057246" w:rsidP="00057246">
      <w:pPr>
        <w:pStyle w:val="TH"/>
      </w:pPr>
      <w:r w:rsidRPr="00020619">
        <w:object w:dxaOrig="8265" w:dyaOrig="3855">
          <v:shape id="_x0000_i1074" type="#_x0000_t75" style="width:418.6pt;height:195.25pt" o:ole="">
            <v:imagedata r:id="rId66" o:title=""/>
          </v:shape>
          <o:OLEObject Type="Embed" ProgID="Word.Picture.8" ShapeID="_x0000_i1074" DrawAspect="Content" ObjectID="_1739377248" r:id="rId69"/>
        </w:object>
      </w:r>
    </w:p>
    <w:p w:rsidR="00057246" w:rsidRPr="00020619" w:rsidRDefault="00057246" w:rsidP="00057246">
      <w:pPr>
        <w:pStyle w:val="TF"/>
      </w:pPr>
      <w:r w:rsidRPr="00020619">
        <w:t>Figure A.16.5.1.14.1-1: SNR variation for CSI-RS out-of-sync testing</w:t>
      </w:r>
    </w:p>
    <w:p w:rsidR="00057246" w:rsidRPr="00020619" w:rsidRDefault="00057246" w:rsidP="00057246">
      <w:pPr>
        <w:pStyle w:val="5"/>
        <w:rPr>
          <w:snapToGrid w:val="0"/>
        </w:rPr>
      </w:pPr>
      <w:r w:rsidRPr="00020619">
        <w:rPr>
          <w:snapToGrid w:val="0"/>
        </w:rPr>
        <w:t>A.16.5.1.14.2</w:t>
      </w:r>
      <w:r w:rsidRPr="00020619">
        <w:rPr>
          <w:snapToGrid w:val="0"/>
        </w:rPr>
        <w:tab/>
        <w:t>Test Requirements</w:t>
      </w:r>
    </w:p>
    <w:p w:rsidR="00057246" w:rsidRPr="00020619" w:rsidRDefault="00057246" w:rsidP="00057246">
      <w:r w:rsidRPr="00020619">
        <w:t>The UE behaviour during time durations T1, T2, and T3 shall be as follows:</w:t>
      </w:r>
    </w:p>
    <w:p w:rsidR="00057246" w:rsidRPr="00020619" w:rsidRDefault="00057246" w:rsidP="00057246">
      <w:r w:rsidRPr="00020619">
        <w:t>During time durations T1, T2 and T3, the UE shall transmit uplink signal at least in all subframes configured for CSI transmission on PCell.</w:t>
      </w:r>
    </w:p>
    <w:p w:rsidR="00057246" w:rsidRPr="00020619" w:rsidRDefault="00057246" w:rsidP="00057246">
      <w:r w:rsidRPr="00020619">
        <w:t>During the period from time point A to time point B the UE shall transmit uplink signal in Cell 1 (PCell) at least in all uplink slots configured for CSI transmission according to the configured periodic CSI reporting for Cell 1.</w:t>
      </w:r>
    </w:p>
    <w:p w:rsidR="00057246" w:rsidRPr="00020619" w:rsidRDefault="00057246" w:rsidP="00057246">
      <w:r w:rsidRPr="00020619">
        <w:t>The UE shall stop transmitting uplink signal in Cell 1 (PCell) no later than time point C (D</w:t>
      </w:r>
      <w:r w:rsidRPr="00020619">
        <w:rPr>
          <w:vertAlign w:val="subscript"/>
        </w:rPr>
        <w:t>1</w:t>
      </w:r>
      <w:r w:rsidRPr="00020619">
        <w:t xml:space="preserve"> ms after the start of the time duration T3) on the PCell.</w:t>
      </w:r>
    </w:p>
    <w:p w:rsidR="00057246" w:rsidRPr="00020619" w:rsidRDefault="00057246" w:rsidP="00057246">
      <w:pPr>
        <w:rPr>
          <w:iCs/>
        </w:rPr>
      </w:pPr>
      <w:r w:rsidRPr="00020619">
        <w:t>The rate of correct events observed during repeated tests shall be at least 90%.</w:t>
      </w:r>
    </w:p>
    <w:p w:rsidR="00057246" w:rsidRPr="007F5F7A" w:rsidRDefault="00057246" w:rsidP="00057246"/>
    <w:p w:rsidR="00057246" w:rsidRDefault="00057246" w:rsidP="00057246">
      <w:pPr>
        <w:pStyle w:val="40"/>
      </w:pPr>
      <w:r w:rsidRPr="00DB707E">
        <w:t>A.16.5.1.15</w:t>
      </w:r>
      <w:r w:rsidRPr="00DB707E">
        <w:tab/>
        <w:t>Radio Link Monitoring In-sync Test for FR1 PCell configured with CSI-RS-based RLM in DRX mode for 1 Rx UE</w:t>
      </w:r>
    </w:p>
    <w:p w:rsidR="00057246" w:rsidRPr="00020619" w:rsidRDefault="00057246" w:rsidP="00057246">
      <w:pPr>
        <w:pStyle w:val="5"/>
        <w:rPr>
          <w:snapToGrid w:val="0"/>
          <w:lang w:eastAsia="zh-CN"/>
        </w:rPr>
      </w:pPr>
      <w:r w:rsidRPr="00020619">
        <w:rPr>
          <w:snapToGrid w:val="0"/>
          <w:lang w:eastAsia="zh-CN"/>
        </w:rPr>
        <w:t>A.16.5.1.15.1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p>
    <w:p w:rsidR="00057246" w:rsidRPr="00020619" w:rsidRDefault="00057246" w:rsidP="00057246">
      <w:r w:rsidRPr="00020619">
        <w:t>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rsidR="00057246" w:rsidRPr="00020619" w:rsidRDefault="00057246" w:rsidP="00057246">
      <w:pPr>
        <w:pStyle w:val="TH"/>
      </w:pPr>
      <w:r w:rsidRPr="00020619">
        <w:t>Table A.16.5.1.15.1-1: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N"/>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N"/>
            </w:pPr>
            <w:r w:rsidRPr="00020619">
              <w:t>3</w:t>
            </w:r>
          </w:p>
        </w:tc>
        <w:tc>
          <w:tcPr>
            <w:tcW w:w="6905" w:type="dxa"/>
            <w:shd w:val="clear" w:color="auto" w:fill="auto"/>
          </w:tcPr>
          <w:p w:rsidR="00057246" w:rsidRPr="00020619" w:rsidRDefault="00057246" w:rsidP="00057246">
            <w:pPr>
              <w:pStyle w:val="TAL"/>
            </w:pPr>
            <w:r w:rsidRPr="00020619">
              <w:t xml:space="preserve">TDD duplex mode, 30kHz SSB SCS, </w:t>
            </w:r>
            <w:ins w:id="1690" w:author="Huawei" w:date="2023-01-16T15:24:00Z">
              <w:r w:rsidR="00E10574">
                <w:t>2</w:t>
              </w:r>
            </w:ins>
            <w:del w:id="1691" w:author="Huawei" w:date="2023-01-16T15:24:00Z">
              <w:r w:rsidRPr="00020619" w:rsidDel="00E10574">
                <w:delText>4</w:delText>
              </w:r>
            </w:del>
            <w:r w:rsidRPr="00020619">
              <w:t>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N"/>
            </w:pPr>
            <w:r w:rsidRPr="00020619">
              <w:rPr>
                <w:rFonts w:eastAsia="Malgun Gothic"/>
              </w:rPr>
              <w:t>4</w:t>
            </w:r>
          </w:p>
        </w:tc>
        <w:tc>
          <w:tcPr>
            <w:tcW w:w="6905" w:type="dxa"/>
            <w:shd w:val="clear" w:color="auto" w:fill="auto"/>
          </w:tcPr>
          <w:p w:rsidR="00057246" w:rsidRPr="00020619" w:rsidRDefault="00E10574" w:rsidP="00057246">
            <w:pPr>
              <w:pStyle w:val="TAL"/>
            </w:pPr>
            <w:ins w:id="1692" w:author="Huawei" w:date="2023-01-16T15:25:00Z">
              <w:r>
                <w:t>HD-</w:t>
              </w:r>
              <w:r w:rsidRPr="00020619">
                <w:t>FDD duplex mode, 15 kHz SSB SCS, 10 MHz bandwidth</w:t>
              </w:r>
            </w:ins>
            <w:del w:id="1693" w:author="Huawei" w:date="2023-01-16T15:25:00Z">
              <w:r w:rsidR="00057246" w:rsidRPr="00020619" w:rsidDel="00E10574">
                <w:rPr>
                  <w:rFonts w:eastAsia="Malgun Gothic"/>
                </w:rPr>
                <w:delText xml:space="preserve">HD-FDD, SSB SCS 15 kHz, </w:delText>
              </w:r>
              <w:r w:rsidR="00057246" w:rsidRPr="00020619" w:rsidDel="00E10574">
                <w:rPr>
                  <w:lang w:eastAsia="zh-TW"/>
                </w:rPr>
                <w:delText>data SCS 15 kHz, BW 10 MHz</w:delText>
              </w:r>
            </w:del>
          </w:p>
        </w:tc>
      </w:tr>
      <w:tr w:rsidR="00057246" w:rsidRPr="00020619" w:rsidTr="00057246">
        <w:trPr>
          <w:trHeight w:val="187"/>
          <w:jc w:val="center"/>
        </w:trPr>
        <w:tc>
          <w:tcPr>
            <w:tcW w:w="9170" w:type="dxa"/>
            <w:gridSpan w:val="2"/>
            <w:shd w:val="clear" w:color="auto" w:fill="auto"/>
          </w:tcPr>
          <w:p w:rsidR="00057246" w:rsidRPr="00020619" w:rsidRDefault="00057246" w:rsidP="00057246">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55D77" w:rsidRDefault="00057246" w:rsidP="00057246">
      <w:pPr>
        <w:pStyle w:val="TH"/>
      </w:pPr>
      <w:r w:rsidRPr="00020619">
        <w:t>Table A.16.5.1.15.1-2: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64"/>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74"/>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64"/>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93"/>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92"/>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92"/>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HD-FDD</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9"/>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9"/>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CCR.2.1 TDD</w:t>
            </w:r>
          </w:p>
        </w:tc>
      </w:tr>
      <w:tr w:rsidR="00057246" w:rsidRPr="00020619" w:rsidTr="00057246">
        <w:trPr>
          <w:trHeight w:val="125"/>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RedCap FR1</w:t>
            </w:r>
          </w:p>
        </w:tc>
      </w:tr>
      <w:tr w:rsidR="00057246" w:rsidRPr="00020619" w:rsidTr="00057246">
        <w:trPr>
          <w:trHeight w:val="223"/>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w:t>
            </w:r>
          </w:p>
        </w:tc>
        <w:tc>
          <w:tcPr>
            <w:tcW w:w="677" w:type="pct"/>
            <w:vMerge w:val="restar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vMerge/>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284"/>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vMerge w:val="restar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vMerge/>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283"/>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vAlign w:val="center"/>
          </w:tcPr>
          <w:p w:rsidR="00057246" w:rsidRPr="00020619" w:rsidRDefault="00057246" w:rsidP="00057246">
            <w:pPr>
              <w:pStyle w:val="TAC"/>
            </w:pPr>
            <w:r w:rsidRPr="00020619">
              <w:rPr>
                <w:noProof/>
              </w:rPr>
              <w:t>TCI.State. 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CP length</w:t>
            </w:r>
            <w:r w:rsidRPr="00020619">
              <w:tab/>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340"/>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w:t>
            </w:r>
            <w:r>
              <w:t>1</w:t>
            </w:r>
            <w:r w:rsidRPr="00020619">
              <w:t xml:space="preserve"> Low</w:t>
            </w:r>
          </w:p>
        </w:tc>
      </w:tr>
      <w:tr w:rsidR="00057246" w:rsidRPr="00020619" w:rsidTr="00057246">
        <w:trPr>
          <w:trHeight w:val="164"/>
          <w:jc w:val="center"/>
        </w:trPr>
        <w:tc>
          <w:tcPr>
            <w:tcW w:w="1072" w:type="pct"/>
            <w:tcBorders>
              <w:bottom w:val="nil"/>
            </w:tcBorders>
            <w:shd w:val="clear" w:color="auto" w:fill="auto"/>
          </w:tcPr>
          <w:p w:rsidR="00057246" w:rsidRPr="00020619" w:rsidRDefault="00057246" w:rsidP="00057246">
            <w:pPr>
              <w:pStyle w:val="TAL"/>
            </w:pPr>
            <w:r w:rsidRPr="00020619">
              <w:t xml:space="preserve">Out of sync transmission parameters </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9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76"/>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16</w:t>
            </w:r>
          </w:p>
        </w:tc>
      </w:tr>
      <w:tr w:rsidR="00057246" w:rsidRPr="00020619" w:rsidTr="00057246">
        <w:trPr>
          <w:trHeight w:val="36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30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88"/>
          <w:jc w:val="center"/>
        </w:trPr>
        <w:tc>
          <w:tcPr>
            <w:tcW w:w="1072" w:type="pct"/>
            <w:tcBorders>
              <w:bottom w:val="nil"/>
            </w:tcBorders>
            <w:shd w:val="clear" w:color="auto" w:fill="auto"/>
          </w:tcPr>
          <w:p w:rsidR="00057246" w:rsidRPr="00020619" w:rsidRDefault="00057246" w:rsidP="00057246">
            <w:pPr>
              <w:pStyle w:val="TAL"/>
            </w:pPr>
            <w:r w:rsidRPr="00020619">
              <w:t>In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8</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DRX.3</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gp0</w:t>
            </w:r>
          </w:p>
        </w:tc>
      </w:tr>
      <w:tr w:rsidR="00057246" w:rsidRPr="00020619" w:rsidTr="00057246">
        <w:trPr>
          <w:trHeight w:val="50"/>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Cs/>
              </w:rPr>
              <w:t>Enabled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Cs/>
              </w:rPr>
            </w:pPr>
            <w:r w:rsidRPr="00020619">
              <w:rPr>
                <w:iCs/>
              </w:rPr>
              <w:t>4000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N311</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50"/>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 xml:space="preserve">CSI-RS.1.1 FDD </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50"/>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2.28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T4</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T5</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rPr>
                <w:lang w:eastAsia="zh-CN"/>
              </w:rPr>
            </w:pPr>
            <w:r w:rsidRPr="00020619">
              <w:t>1</w:t>
            </w:r>
            <w:r w:rsidRPr="00020619">
              <w:rPr>
                <w:rFonts w:hint="eastAsia"/>
                <w:lang w:eastAsia="zh-CN"/>
              </w:rPr>
              <w:t>.</w:t>
            </w:r>
            <w:r w:rsidRPr="00020619">
              <w:rPr>
                <w:lang w:eastAsia="zh-CN"/>
              </w:rPr>
              <w:t>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T6</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50"/>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 w:rsidR="00057246" w:rsidRPr="00020619" w:rsidDel="00255D77" w:rsidRDefault="00057246" w:rsidP="00057246">
      <w:pPr>
        <w:pStyle w:val="TH"/>
      </w:pPr>
      <w:r w:rsidRPr="00020619">
        <w:t>Table A.16.5.1.15.1-3: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5"/>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030" w:type="dxa"/>
            <w:tcBorders>
              <w:bottom w:val="single" w:sz="4" w:space="0" w:color="auto"/>
            </w:tcBorders>
          </w:tcPr>
          <w:p w:rsidR="00057246" w:rsidRPr="00020619" w:rsidRDefault="00057246" w:rsidP="00057246">
            <w:pPr>
              <w:pStyle w:val="TAH"/>
            </w:pPr>
            <w:r w:rsidRPr="00020619">
              <w:t>T1</w:t>
            </w:r>
          </w:p>
        </w:tc>
        <w:tc>
          <w:tcPr>
            <w:tcW w:w="1031" w:type="dxa"/>
            <w:tcBorders>
              <w:bottom w:val="single" w:sz="4" w:space="0" w:color="auto"/>
            </w:tcBorders>
          </w:tcPr>
          <w:p w:rsidR="00057246" w:rsidRPr="00020619" w:rsidRDefault="00057246" w:rsidP="00057246">
            <w:pPr>
              <w:pStyle w:val="TAH"/>
            </w:pPr>
            <w:r w:rsidRPr="00020619">
              <w:t>T2</w:t>
            </w:r>
          </w:p>
        </w:tc>
        <w:tc>
          <w:tcPr>
            <w:tcW w:w="1031" w:type="dxa"/>
            <w:tcBorders>
              <w:bottom w:val="single" w:sz="4" w:space="0" w:color="auto"/>
            </w:tcBorders>
          </w:tcPr>
          <w:p w:rsidR="00057246" w:rsidRPr="00020619" w:rsidRDefault="00057246" w:rsidP="00057246">
            <w:pPr>
              <w:pStyle w:val="TAH"/>
            </w:pPr>
            <w:r w:rsidRPr="00020619">
              <w:t>T3</w:t>
            </w:r>
          </w:p>
        </w:tc>
        <w:tc>
          <w:tcPr>
            <w:tcW w:w="1031" w:type="dxa"/>
            <w:tcBorders>
              <w:bottom w:val="single" w:sz="4" w:space="0" w:color="auto"/>
            </w:tcBorders>
          </w:tcPr>
          <w:p w:rsidR="00057246" w:rsidRPr="00020619" w:rsidRDefault="00057246" w:rsidP="00057246">
            <w:pPr>
              <w:pStyle w:val="TAH"/>
            </w:pPr>
            <w:r w:rsidRPr="00020619">
              <w:t>T4</w:t>
            </w:r>
          </w:p>
        </w:tc>
        <w:tc>
          <w:tcPr>
            <w:tcW w:w="1031" w:type="dxa"/>
            <w:tcBorders>
              <w:bottom w:val="single" w:sz="4" w:space="0" w:color="auto"/>
            </w:tcBorders>
          </w:tcPr>
          <w:p w:rsidR="00057246" w:rsidRPr="00020619" w:rsidRDefault="00057246" w:rsidP="00057246">
            <w:pPr>
              <w:pStyle w:val="TAH"/>
            </w:pPr>
            <w:r w:rsidRPr="00020619">
              <w:t>T5</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DMRS to SSS</w:t>
            </w:r>
            <w:r w:rsidRPr="00020619" w:rsidDel="00DB72E6">
              <w:t>PDCCH_beta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shd w:val="clear" w:color="auto" w:fill="auto"/>
          </w:tcPr>
          <w:p w:rsidR="00057246" w:rsidRPr="00020619" w:rsidRDefault="00057246" w:rsidP="00057246">
            <w:pPr>
              <w:pStyle w:val="TAC"/>
            </w:pPr>
            <w:r w:rsidRPr="00020619">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to PDCCH DMRS</w:t>
            </w:r>
            <w:r w:rsidRPr="00020619" w:rsidDel="00DB72E6">
              <w:t>PDCCH_DMRS_beta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single" w:sz="4" w:space="0" w:color="auto"/>
            </w:tcBorders>
            <w:shd w:val="clear" w:color="auto" w:fill="auto"/>
          </w:tcPr>
          <w:p w:rsidR="00057246" w:rsidRPr="00020619" w:rsidRDefault="004F459E" w:rsidP="00057246">
            <w:pPr>
              <w:pStyle w:val="TAC"/>
              <w:rPr>
                <w:lang w:eastAsia="zh-CN"/>
              </w:rPr>
            </w:pPr>
            <w:ins w:id="1694" w:author="Huawei" w:date="2023-01-19T08:59:00Z">
              <w:r>
                <w:rPr>
                  <w:rFonts w:hint="eastAsia"/>
                  <w:lang w:eastAsia="zh-CN"/>
                </w:rPr>
                <w:t>4</w:t>
              </w:r>
            </w:ins>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DMRS to SSS</w:t>
            </w:r>
            <w:r w:rsidRPr="00020619" w:rsidDel="00DB72E6">
              <w:t>PBCH_beta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nil"/>
            </w:tcBorders>
            <w:shd w:val="clear" w:color="auto" w:fill="auto"/>
          </w:tcPr>
          <w:p w:rsidR="00057246" w:rsidRPr="00020619" w:rsidRDefault="00057246" w:rsidP="00057246">
            <w:pPr>
              <w:pStyle w:val="TAC"/>
            </w:pPr>
            <w:r w:rsidRPr="00020619">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to PBCH DMRS</w:t>
            </w:r>
            <w:r w:rsidRPr="00020619" w:rsidDel="00DB72E6">
              <w:t>PSS_beta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PSS to SSS</w:t>
            </w:r>
            <w:r w:rsidRPr="00020619" w:rsidDel="00DB72E6">
              <w:t>SSS_beta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 xml:space="preserve">EPRE ratio of PDSCH DMRS to SSS </w:t>
            </w:r>
            <w:r w:rsidRPr="00020619" w:rsidDel="00DB72E6">
              <w:t>PDSCH_beta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pStyle w:val="TAL"/>
            </w:pPr>
            <w:r w:rsidRPr="00020619">
              <w:rPr>
                <w:rFonts w:cs="Arial"/>
                <w:szCs w:val="16"/>
                <w:lang w:eastAsia="ja-JP"/>
              </w:rPr>
              <w:t>EPRE ratio of OCNG to OCNG DMRS</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tcBorders>
            <w:shd w:val="clear" w:color="auto" w:fill="auto"/>
          </w:tcPr>
          <w:p w:rsidR="00057246" w:rsidRPr="00020619" w:rsidRDefault="00057246" w:rsidP="00057246">
            <w:pPr>
              <w:pStyle w:val="TAC"/>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pStyle w:val="TAL"/>
            </w:pPr>
            <w:r w:rsidRPr="00020619">
              <w:t>SNR on RLM-RS</w: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w:t>
            </w: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bottom w:val="single" w:sz="4" w:space="0" w:color="auto"/>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pStyle w:val="TAL"/>
            </w:pPr>
            <w:r w:rsidRPr="00020619">
              <w:object w:dxaOrig="420" w:dyaOrig="360">
                <v:shape id="_x0000_i1075" type="#_x0000_t75" style="width:20.75pt;height:21.25pt" o:ole="" fillcolor="window">
                  <v:imagedata r:id="rId56" o:title=""/>
                </v:shape>
                <o:OLEObject Type="Embed" ProgID="Equation.3" ShapeID="_x0000_i1075" DrawAspect="Content" ObjectID="_1739377249" r:id="rId70"/>
              </w:objec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dBm/15kHz</w:t>
            </w: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207"/>
          <w:jc w:val="center"/>
        </w:trPr>
        <w:tc>
          <w:tcPr>
            <w:tcW w:w="2887" w:type="dxa"/>
            <w:gridSpan w:val="2"/>
          </w:tcPr>
          <w:p w:rsidR="00057246" w:rsidRPr="00020619" w:rsidRDefault="00057246" w:rsidP="00057246">
            <w:pPr>
              <w:pStyle w:val="TAL"/>
            </w:pPr>
            <w:r w:rsidRPr="00020619">
              <w:t>Propagation condition</w:t>
            </w:r>
          </w:p>
        </w:tc>
        <w:tc>
          <w:tcPr>
            <w:tcW w:w="1701" w:type="dxa"/>
          </w:tcPr>
          <w:p w:rsidR="00057246" w:rsidRPr="00020619" w:rsidRDefault="00057246" w:rsidP="00057246">
            <w:pPr>
              <w:pStyle w:val="TAC"/>
            </w:pPr>
          </w:p>
        </w:tc>
        <w:tc>
          <w:tcPr>
            <w:tcW w:w="5154" w:type="dxa"/>
            <w:gridSpan w:val="5"/>
            <w:shd w:val="clear" w:color="auto" w:fill="auto"/>
          </w:tcPr>
          <w:p w:rsidR="00057246" w:rsidRPr="00020619" w:rsidRDefault="00057246" w:rsidP="00057246">
            <w:pPr>
              <w:pStyle w:val="TAC"/>
            </w:pPr>
            <w:r w:rsidRPr="00020619">
              <w:t>TDL-C 300ns 100Hz</w:t>
            </w:r>
          </w:p>
        </w:tc>
      </w:tr>
      <w:tr w:rsidR="00057246" w:rsidRPr="00020619" w:rsidTr="00057246">
        <w:trPr>
          <w:cantSplit/>
          <w:trHeight w:val="2119"/>
          <w:jc w:val="center"/>
        </w:trPr>
        <w:tc>
          <w:tcPr>
            <w:tcW w:w="9742" w:type="dxa"/>
            <w:gridSpan w:val="8"/>
          </w:tcPr>
          <w:p w:rsidR="00057246" w:rsidRPr="00020619" w:rsidRDefault="00057246" w:rsidP="00057246">
            <w:pPr>
              <w:pStyle w:val="TAN"/>
            </w:pPr>
            <w:r w:rsidRPr="00020619">
              <w:t>Note 1:</w:t>
            </w:r>
            <w:r w:rsidRPr="00020619">
              <w:tab/>
              <w:t>OCNG shall be used such that the resources in Cell 1 are fully allocated and a constant total transmitted power spectral density is achieved for all OFDM symbols.</w:t>
            </w:r>
          </w:p>
          <w:p w:rsidR="00057246" w:rsidRPr="00020619" w:rsidRDefault="00057246" w:rsidP="00057246">
            <w:pPr>
              <w:pStyle w:val="TAN"/>
            </w:pPr>
            <w:r w:rsidRPr="00020619">
              <w:t>Note 2:</w:t>
            </w:r>
            <w:r w:rsidRPr="00020619">
              <w:tab/>
              <w:t>The uplink resources for CSI reporting are assigned to the UE prior to the start of time period T1.</w:t>
            </w:r>
          </w:p>
          <w:p w:rsidR="00057246" w:rsidRPr="00020619" w:rsidRDefault="00057246" w:rsidP="00057246">
            <w:pPr>
              <w:pStyle w:val="TAN"/>
            </w:pPr>
            <w:r w:rsidRPr="00020619">
              <w:t>Note 3:</w:t>
            </w:r>
            <w:r w:rsidRPr="00020619">
              <w:tab/>
              <w:t>NZP CSI-RS resource set configuration for CSI reporting are assigned to the UE prior to the start of time period T1.</w:t>
            </w:r>
          </w:p>
          <w:p w:rsidR="00057246" w:rsidRPr="00020619" w:rsidRDefault="00057246" w:rsidP="00057246">
            <w:pPr>
              <w:pStyle w:val="TAN"/>
            </w:pPr>
            <w:r w:rsidRPr="00020619">
              <w:t>Note 4:</w:t>
            </w:r>
            <w:r w:rsidRPr="00020619">
              <w:tab/>
              <w:t>Measurement gap configuration is assigned to the UE prior to the start of time period T1.</w:t>
            </w:r>
          </w:p>
          <w:p w:rsidR="00057246" w:rsidRPr="00020619" w:rsidRDefault="00057246" w:rsidP="00057246">
            <w:pPr>
              <w:pStyle w:val="TAN"/>
            </w:pPr>
            <w:r w:rsidRPr="00020619">
              <w:t>Note 5:</w:t>
            </w:r>
            <w:r w:rsidRPr="00020619">
              <w:tab/>
              <w:t>The timers and layer 3 filtering related parameters are configured prior to the start of time period T1.</w:t>
            </w:r>
          </w:p>
          <w:p w:rsidR="00057246" w:rsidRPr="00020619" w:rsidRDefault="00057246" w:rsidP="00057246">
            <w:pPr>
              <w:pStyle w:val="TAN"/>
            </w:pPr>
            <w:r w:rsidRPr="00020619">
              <w:t>Note 6:</w:t>
            </w:r>
            <w:r w:rsidRPr="00020619">
              <w:tab/>
              <w:t>The signal contains PDCCH for UEs other than the device under test as part of OCNG.</w:t>
            </w:r>
          </w:p>
          <w:p w:rsidR="00057246" w:rsidRPr="00020619" w:rsidRDefault="00057246" w:rsidP="00057246">
            <w:pPr>
              <w:pStyle w:val="TAN"/>
            </w:pPr>
            <w:r w:rsidRPr="00020619">
              <w:t>Note 7:</w:t>
            </w:r>
            <w:r w:rsidRPr="00020619">
              <w:tab/>
              <w:t>SNR levels correspond to the signal to noise ratio over the SSS REs.</w:t>
            </w:r>
          </w:p>
          <w:p w:rsidR="00057246" w:rsidRPr="00020619" w:rsidRDefault="00057246" w:rsidP="00057246">
            <w:pPr>
              <w:pStyle w:val="TAN"/>
            </w:pPr>
            <w:r w:rsidRPr="00020619">
              <w:t>Note 8:</w:t>
            </w:r>
            <w:r w:rsidRPr="00020619">
              <w:tab/>
              <w:t>The SNR in time periods T1, T2, T3, T4 and T5 is denoted as SNR1, SNR2, SNR3, SNR4 and SNR5 respectively in figure A.16.5.1.15.1-1.</w:t>
            </w:r>
          </w:p>
          <w:p w:rsidR="00057246" w:rsidRPr="00020619" w:rsidRDefault="00057246" w:rsidP="00057246">
            <w:pPr>
              <w:pStyle w:val="TAN"/>
            </w:pPr>
          </w:p>
        </w:tc>
      </w:tr>
    </w:tbl>
    <w:p w:rsidR="00057246" w:rsidRPr="00020619" w:rsidRDefault="00057246" w:rsidP="00057246"/>
    <w:p w:rsidR="00057246" w:rsidRPr="00020619" w:rsidRDefault="00057246" w:rsidP="00057246">
      <w:pPr>
        <w:pStyle w:val="TH"/>
      </w:pPr>
      <w:r w:rsidRPr="00020619">
        <w:t>Table A.16.5.1.15.1-3A: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7246" w:rsidRPr="00020619" w:rsidTr="00057246">
        <w:trPr>
          <w:trHeight w:val="210"/>
          <w:jc w:val="center"/>
        </w:trPr>
        <w:tc>
          <w:tcPr>
            <w:tcW w:w="3075" w:type="dxa"/>
            <w:vMerge w:val="restart"/>
          </w:tcPr>
          <w:p w:rsidR="00057246" w:rsidRPr="00020619" w:rsidRDefault="00057246" w:rsidP="00057246">
            <w:pPr>
              <w:pStyle w:val="TAH"/>
            </w:pPr>
            <w:r w:rsidRPr="00020619">
              <w:t>Field</w:t>
            </w:r>
          </w:p>
        </w:tc>
        <w:tc>
          <w:tcPr>
            <w:tcW w:w="1219" w:type="dxa"/>
          </w:tcPr>
          <w:p w:rsidR="00057246" w:rsidRPr="00020619" w:rsidRDefault="00057246" w:rsidP="00057246">
            <w:pPr>
              <w:pStyle w:val="TAH"/>
            </w:pPr>
            <w:r w:rsidRPr="00020619">
              <w:t>Test 1</w:t>
            </w:r>
          </w:p>
        </w:tc>
      </w:tr>
      <w:tr w:rsidR="00057246" w:rsidRPr="00020619" w:rsidTr="00057246">
        <w:trPr>
          <w:trHeight w:val="210"/>
          <w:jc w:val="center"/>
        </w:trPr>
        <w:tc>
          <w:tcPr>
            <w:tcW w:w="3075" w:type="dxa"/>
            <w:vMerge/>
          </w:tcPr>
          <w:p w:rsidR="00057246" w:rsidRPr="00020619" w:rsidRDefault="00057246" w:rsidP="00057246">
            <w:pPr>
              <w:pStyle w:val="TAH"/>
            </w:pPr>
          </w:p>
        </w:tc>
        <w:tc>
          <w:tcPr>
            <w:tcW w:w="1219" w:type="dxa"/>
          </w:tcPr>
          <w:p w:rsidR="00057246" w:rsidRPr="00020619" w:rsidRDefault="00057246" w:rsidP="00057246">
            <w:pPr>
              <w:pStyle w:val="TAH"/>
            </w:pPr>
            <w:r w:rsidRPr="00020619">
              <w:t>Value</w:t>
            </w:r>
          </w:p>
        </w:tc>
      </w:tr>
      <w:tr w:rsidR="00057246" w:rsidRPr="00020619" w:rsidTr="00057246">
        <w:trPr>
          <w:jc w:val="center"/>
        </w:trPr>
        <w:tc>
          <w:tcPr>
            <w:tcW w:w="3075" w:type="dxa"/>
            <w:vAlign w:val="center"/>
          </w:tcPr>
          <w:p w:rsidR="00057246" w:rsidRPr="00020619" w:rsidRDefault="00057246" w:rsidP="00057246">
            <w:pPr>
              <w:pStyle w:val="TAC"/>
            </w:pPr>
            <w:r w:rsidRPr="00020619">
              <w:t>gapOffset</w:t>
            </w:r>
          </w:p>
        </w:tc>
        <w:tc>
          <w:tcPr>
            <w:tcW w:w="1219" w:type="dxa"/>
          </w:tcPr>
          <w:p w:rsidR="00057246" w:rsidRPr="00020619" w:rsidRDefault="00057246" w:rsidP="00057246">
            <w:pPr>
              <w:pStyle w:val="TAC"/>
            </w:pPr>
            <w:r w:rsidRPr="00020619">
              <w:t>0</w:t>
            </w:r>
          </w:p>
        </w:tc>
      </w:tr>
      <w:tr w:rsidR="00057246" w:rsidRPr="00020619" w:rsidTr="00057246">
        <w:trPr>
          <w:jc w:val="center"/>
        </w:trPr>
        <w:tc>
          <w:tcPr>
            <w:tcW w:w="4294" w:type="dxa"/>
            <w:gridSpan w:val="2"/>
            <w:vAlign w:val="center"/>
          </w:tcPr>
          <w:p w:rsidR="00057246" w:rsidRPr="00020619" w:rsidRDefault="00057246" w:rsidP="00057246">
            <w:pPr>
              <w:pStyle w:val="TAN"/>
            </w:pPr>
            <w:r w:rsidRPr="00020619">
              <w:t>Note 1:</w:t>
            </w:r>
            <w:r w:rsidRPr="00020619">
              <w:tab/>
              <w:t>Void</w:t>
            </w:r>
          </w:p>
        </w:tc>
      </w:tr>
    </w:tbl>
    <w:p w:rsidR="00057246" w:rsidRPr="00020619" w:rsidRDefault="00057246" w:rsidP="00057246"/>
    <w:p w:rsidR="00057246" w:rsidRPr="00020619" w:rsidRDefault="00057246" w:rsidP="00057246">
      <w:pPr>
        <w:pStyle w:val="TH"/>
      </w:pPr>
      <w:r w:rsidRPr="00020619">
        <w:rPr>
          <w:noProof/>
          <w:lang w:val="en-US" w:eastAsia="zh-CN"/>
        </w:rPr>
        <w:drawing>
          <wp:inline distT="0" distB="0" distL="0" distR="0" wp14:anchorId="003FD2ED" wp14:editId="2B8B7835">
            <wp:extent cx="5486400" cy="2609850"/>
            <wp:effectExtent l="0" t="0" r="0" b="0"/>
            <wp:docPr id="31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7246" w:rsidRPr="00020619" w:rsidRDefault="00057246" w:rsidP="00057246">
      <w:pPr>
        <w:pStyle w:val="TF"/>
      </w:pPr>
      <w:r w:rsidRPr="00020619">
        <w:t>Figure A.16.5.1.15.1-1: SNR variation for CSI-RS in-sync testing</w:t>
      </w:r>
    </w:p>
    <w:p w:rsidR="00057246" w:rsidRPr="00020619" w:rsidRDefault="00057246" w:rsidP="00057246"/>
    <w:p w:rsidR="00057246" w:rsidRPr="00020619" w:rsidRDefault="00057246" w:rsidP="00057246">
      <w:pPr>
        <w:pStyle w:val="5"/>
        <w:rPr>
          <w:snapToGrid w:val="0"/>
        </w:rPr>
      </w:pPr>
      <w:r w:rsidRPr="00020619">
        <w:rPr>
          <w:snapToGrid w:val="0"/>
        </w:rPr>
        <w:t>A.16.5.1.15.2</w:t>
      </w:r>
      <w:r w:rsidRPr="00020619">
        <w:rPr>
          <w:snapToGrid w:val="0"/>
        </w:rPr>
        <w:tab/>
        <w:t>Test Requirements</w:t>
      </w:r>
    </w:p>
    <w:p w:rsidR="00057246" w:rsidRPr="00020619" w:rsidRDefault="00057246" w:rsidP="00057246">
      <w:r w:rsidRPr="00020619">
        <w:t>The UE behaviour in each test during time durations T1, T2, T3, T4 and T5 shall be as follows:</w:t>
      </w:r>
    </w:p>
    <w:p w:rsidR="00057246" w:rsidRPr="00020619" w:rsidRDefault="00057246" w:rsidP="00057246">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57246" w:rsidRPr="00020619" w:rsidRDefault="00057246" w:rsidP="00057246">
      <w:r w:rsidRPr="00020619">
        <w:t>The rate of correct events observed during repeated tests shall be at least 90%.</w:t>
      </w:r>
    </w:p>
    <w:p w:rsidR="00057246" w:rsidRPr="00020619" w:rsidRDefault="00057246" w:rsidP="00057246"/>
    <w:p w:rsidR="00057246" w:rsidRPr="00DB707E" w:rsidRDefault="00057246" w:rsidP="00057246">
      <w:pPr>
        <w:pStyle w:val="40"/>
      </w:pPr>
      <w:r w:rsidRPr="00DB707E">
        <w:t>A.16.5.1.16</w:t>
      </w:r>
      <w:r w:rsidRPr="00DB707E">
        <w:tab/>
        <w:t>Radio Link Monitoring In-sync Test for FR1 PCell configured with CSI-RS-based RLM in DRX mode for 2 Rx UE</w:t>
      </w:r>
    </w:p>
    <w:p w:rsidR="00057246" w:rsidRPr="00020619" w:rsidRDefault="00057246" w:rsidP="00057246">
      <w:pPr>
        <w:pStyle w:val="5"/>
        <w:rPr>
          <w:snapToGrid w:val="0"/>
          <w:lang w:eastAsia="zh-CN"/>
        </w:rPr>
      </w:pPr>
      <w:r w:rsidRPr="00020619">
        <w:rPr>
          <w:snapToGrid w:val="0"/>
          <w:lang w:eastAsia="zh-CN"/>
        </w:rPr>
        <w:t>A.16.5.1.1</w:t>
      </w:r>
      <w:r>
        <w:rPr>
          <w:snapToGrid w:val="0"/>
          <w:lang w:eastAsia="zh-CN"/>
        </w:rPr>
        <w:t>6</w:t>
      </w:r>
      <w:r w:rsidRPr="00020619">
        <w:rPr>
          <w:snapToGrid w:val="0"/>
          <w:lang w:eastAsia="zh-CN"/>
        </w:rPr>
        <w:t>.1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p>
    <w:p w:rsidR="00057246" w:rsidRPr="00020619" w:rsidRDefault="00057246" w:rsidP="00057246">
      <w:r w:rsidRPr="00020619">
        <w:t>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rsidR="00057246" w:rsidRPr="00020619" w:rsidRDefault="00057246" w:rsidP="00057246">
      <w:pPr>
        <w:pStyle w:val="TH"/>
      </w:pPr>
      <w:r w:rsidRPr="00020619">
        <w:t>Table A.16.5.1.1</w:t>
      </w:r>
      <w:r>
        <w:t>6</w:t>
      </w:r>
      <w:r w:rsidRPr="00020619">
        <w:t>.1-1: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N"/>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N"/>
            </w:pPr>
            <w:r w:rsidRPr="00020619">
              <w:t>3</w:t>
            </w:r>
          </w:p>
        </w:tc>
        <w:tc>
          <w:tcPr>
            <w:tcW w:w="6905" w:type="dxa"/>
            <w:shd w:val="clear" w:color="auto" w:fill="auto"/>
          </w:tcPr>
          <w:p w:rsidR="00057246" w:rsidRPr="00020619" w:rsidRDefault="00057246" w:rsidP="00057246">
            <w:pPr>
              <w:pStyle w:val="TAL"/>
            </w:pPr>
            <w:r w:rsidRPr="00020619">
              <w:t xml:space="preserve">TDD duplex mode, 30kHz SSB SCS, </w:t>
            </w:r>
            <w:del w:id="1695" w:author="Huawei" w:date="2023-01-16T15:36:00Z">
              <w:r w:rsidRPr="00020619" w:rsidDel="004E670D">
                <w:delText xml:space="preserve">40 </w:delText>
              </w:r>
            </w:del>
            <w:ins w:id="1696" w:author="Huawei" w:date="2023-01-16T15:36:00Z">
              <w:r w:rsidR="004E670D">
                <w:t>2</w:t>
              </w:r>
              <w:r w:rsidR="004E670D" w:rsidRPr="00020619">
                <w:t xml:space="preserve">0 </w:t>
              </w:r>
            </w:ins>
            <w:r w:rsidRPr="00020619">
              <w:t>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N"/>
            </w:pPr>
            <w:r w:rsidRPr="00020619">
              <w:rPr>
                <w:rFonts w:eastAsia="Malgun Gothic"/>
              </w:rPr>
              <w:t>4</w:t>
            </w:r>
          </w:p>
        </w:tc>
        <w:tc>
          <w:tcPr>
            <w:tcW w:w="6905" w:type="dxa"/>
            <w:shd w:val="clear" w:color="auto" w:fill="auto"/>
          </w:tcPr>
          <w:p w:rsidR="00057246" w:rsidRPr="00020619" w:rsidRDefault="004E670D" w:rsidP="00057246">
            <w:pPr>
              <w:pStyle w:val="TAL"/>
            </w:pPr>
            <w:ins w:id="1697" w:author="Huawei" w:date="2023-01-16T15:36:00Z">
              <w:r>
                <w:t>HD-</w:t>
              </w:r>
              <w:r w:rsidRPr="00020619">
                <w:t>FDD duplex mode, 15 kHz SSB SCS, 10 MHz bandwidth</w:t>
              </w:r>
            </w:ins>
            <w:del w:id="1698" w:author="Huawei" w:date="2023-01-16T15:36:00Z">
              <w:r w:rsidR="00057246" w:rsidRPr="00020619" w:rsidDel="004E670D">
                <w:rPr>
                  <w:rFonts w:eastAsia="Malgun Gothic"/>
                </w:rPr>
                <w:delText xml:space="preserve">HD-FDD, SSB SCS 15 kHz, </w:delText>
              </w:r>
              <w:r w:rsidR="00057246" w:rsidRPr="00020619" w:rsidDel="004E670D">
                <w:rPr>
                  <w:lang w:eastAsia="zh-TW"/>
                </w:rPr>
                <w:delText>data SCS 15 kHz, BW 10 MHz</w:delText>
              </w:r>
            </w:del>
          </w:p>
        </w:tc>
      </w:tr>
      <w:tr w:rsidR="00057246" w:rsidRPr="00020619" w:rsidTr="00057246">
        <w:trPr>
          <w:trHeight w:val="187"/>
          <w:jc w:val="center"/>
        </w:trPr>
        <w:tc>
          <w:tcPr>
            <w:tcW w:w="9170" w:type="dxa"/>
            <w:gridSpan w:val="2"/>
            <w:shd w:val="clear" w:color="auto" w:fill="auto"/>
          </w:tcPr>
          <w:p w:rsidR="00057246" w:rsidRPr="00020619" w:rsidRDefault="00057246" w:rsidP="00057246">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55D77" w:rsidRDefault="00057246" w:rsidP="00057246">
      <w:pPr>
        <w:pStyle w:val="TH"/>
      </w:pPr>
      <w:r w:rsidRPr="00020619">
        <w:t>Table A.16.5.1.1</w:t>
      </w:r>
      <w:r>
        <w:t>6</w:t>
      </w:r>
      <w:r w:rsidRPr="00020619">
        <w:t>.1-2: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64"/>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74"/>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64"/>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93"/>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92"/>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92"/>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HD-FDD</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9"/>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9"/>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CCR.2.1 TDD</w:t>
            </w:r>
          </w:p>
        </w:tc>
      </w:tr>
      <w:tr w:rsidR="00057246" w:rsidRPr="00020619" w:rsidTr="00057246">
        <w:trPr>
          <w:trHeight w:val="125"/>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SSB.2 FR1</w:t>
            </w:r>
          </w:p>
        </w:tc>
      </w:tr>
      <w:tr w:rsidR="00057246" w:rsidRPr="00020619" w:rsidTr="00057246">
        <w:trPr>
          <w:trHeight w:val="223"/>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w:t>
            </w:r>
          </w:p>
        </w:tc>
        <w:tc>
          <w:tcPr>
            <w:tcW w:w="677" w:type="pct"/>
            <w:vMerge w:val="restar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vMerge/>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284"/>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vMerge w:val="restar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vMerge/>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283"/>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vAlign w:val="center"/>
          </w:tcPr>
          <w:p w:rsidR="00057246" w:rsidRPr="00020619" w:rsidRDefault="00057246" w:rsidP="00057246">
            <w:pPr>
              <w:pStyle w:val="TAC"/>
            </w:pPr>
            <w:r w:rsidRPr="00020619">
              <w:rPr>
                <w:noProof/>
              </w:rPr>
              <w:t>TCI.State. 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CP length</w:t>
            </w:r>
            <w:r w:rsidRPr="00020619">
              <w:tab/>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340"/>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2x2 Low</w:t>
            </w:r>
          </w:p>
        </w:tc>
      </w:tr>
      <w:tr w:rsidR="00057246" w:rsidRPr="00020619" w:rsidTr="00057246">
        <w:trPr>
          <w:trHeight w:val="164"/>
          <w:jc w:val="center"/>
        </w:trPr>
        <w:tc>
          <w:tcPr>
            <w:tcW w:w="1072" w:type="pct"/>
            <w:tcBorders>
              <w:bottom w:val="nil"/>
            </w:tcBorders>
            <w:shd w:val="clear" w:color="auto" w:fill="auto"/>
          </w:tcPr>
          <w:p w:rsidR="00057246" w:rsidRPr="00020619" w:rsidRDefault="00057246" w:rsidP="00057246">
            <w:pPr>
              <w:pStyle w:val="TAL"/>
            </w:pPr>
            <w:r w:rsidRPr="00020619">
              <w:t xml:space="preserve">Out of sync transmission parameters </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9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76"/>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8</w:t>
            </w:r>
          </w:p>
        </w:tc>
      </w:tr>
      <w:tr w:rsidR="00057246" w:rsidRPr="00020619" w:rsidTr="00057246">
        <w:trPr>
          <w:trHeight w:val="36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30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88"/>
          <w:jc w:val="center"/>
        </w:trPr>
        <w:tc>
          <w:tcPr>
            <w:tcW w:w="1072" w:type="pct"/>
            <w:tcBorders>
              <w:bottom w:val="nil"/>
            </w:tcBorders>
            <w:shd w:val="clear" w:color="auto" w:fill="auto"/>
          </w:tcPr>
          <w:p w:rsidR="00057246" w:rsidRPr="00020619" w:rsidRDefault="00057246" w:rsidP="00057246">
            <w:pPr>
              <w:pStyle w:val="TAL"/>
            </w:pPr>
            <w:r w:rsidRPr="00020619">
              <w:t>In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DRX.3</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gp0</w:t>
            </w:r>
          </w:p>
        </w:tc>
      </w:tr>
      <w:tr w:rsidR="00057246" w:rsidRPr="00020619" w:rsidTr="00057246">
        <w:trPr>
          <w:trHeight w:val="50"/>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Cs/>
              </w:rPr>
              <w:t>Enabled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Cs/>
              </w:rPr>
            </w:pPr>
            <w:r w:rsidRPr="00020619">
              <w:rPr>
                <w:iCs/>
              </w:rPr>
              <w:t>3000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N311</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50"/>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 xml:space="preserve">CSI-RS.1.1 FDD </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50"/>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1.24</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T4</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T5</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1.88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T6</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50"/>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Pr>
        <w:rPr>
          <w:b/>
        </w:rPr>
      </w:pPr>
    </w:p>
    <w:p w:rsidR="00057246" w:rsidRPr="00020619" w:rsidDel="00255D77" w:rsidRDefault="00057246" w:rsidP="00057246">
      <w:pPr>
        <w:pStyle w:val="TH"/>
      </w:pPr>
      <w:r w:rsidRPr="00020619">
        <w:t>Table A.16.5.1.1</w:t>
      </w:r>
      <w:r>
        <w:t>6</w:t>
      </w:r>
      <w:r w:rsidRPr="00020619">
        <w:t>.1-3: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5"/>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030" w:type="dxa"/>
            <w:tcBorders>
              <w:bottom w:val="single" w:sz="4" w:space="0" w:color="auto"/>
            </w:tcBorders>
          </w:tcPr>
          <w:p w:rsidR="00057246" w:rsidRPr="00020619" w:rsidRDefault="00057246" w:rsidP="00057246">
            <w:pPr>
              <w:pStyle w:val="TAH"/>
            </w:pPr>
            <w:r w:rsidRPr="00020619">
              <w:t>T1</w:t>
            </w:r>
          </w:p>
        </w:tc>
        <w:tc>
          <w:tcPr>
            <w:tcW w:w="1031" w:type="dxa"/>
            <w:tcBorders>
              <w:bottom w:val="single" w:sz="4" w:space="0" w:color="auto"/>
            </w:tcBorders>
          </w:tcPr>
          <w:p w:rsidR="00057246" w:rsidRPr="00020619" w:rsidRDefault="00057246" w:rsidP="00057246">
            <w:pPr>
              <w:pStyle w:val="TAH"/>
            </w:pPr>
            <w:r w:rsidRPr="00020619">
              <w:t>T2</w:t>
            </w:r>
          </w:p>
        </w:tc>
        <w:tc>
          <w:tcPr>
            <w:tcW w:w="1031" w:type="dxa"/>
            <w:tcBorders>
              <w:bottom w:val="single" w:sz="4" w:space="0" w:color="auto"/>
            </w:tcBorders>
          </w:tcPr>
          <w:p w:rsidR="00057246" w:rsidRPr="00020619" w:rsidRDefault="00057246" w:rsidP="00057246">
            <w:pPr>
              <w:pStyle w:val="TAH"/>
            </w:pPr>
            <w:r w:rsidRPr="00020619">
              <w:t>T3</w:t>
            </w:r>
          </w:p>
        </w:tc>
        <w:tc>
          <w:tcPr>
            <w:tcW w:w="1031" w:type="dxa"/>
            <w:tcBorders>
              <w:bottom w:val="single" w:sz="4" w:space="0" w:color="auto"/>
            </w:tcBorders>
          </w:tcPr>
          <w:p w:rsidR="00057246" w:rsidRPr="00020619" w:rsidRDefault="00057246" w:rsidP="00057246">
            <w:pPr>
              <w:pStyle w:val="TAH"/>
            </w:pPr>
            <w:r w:rsidRPr="00020619">
              <w:t>T4</w:t>
            </w:r>
          </w:p>
        </w:tc>
        <w:tc>
          <w:tcPr>
            <w:tcW w:w="1031" w:type="dxa"/>
            <w:tcBorders>
              <w:bottom w:val="single" w:sz="4" w:space="0" w:color="auto"/>
            </w:tcBorders>
          </w:tcPr>
          <w:p w:rsidR="00057246" w:rsidRPr="00020619" w:rsidRDefault="00057246" w:rsidP="00057246">
            <w:pPr>
              <w:pStyle w:val="TAH"/>
            </w:pPr>
            <w:r w:rsidRPr="00020619">
              <w:t>T5</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DMRS to SSS</w:t>
            </w:r>
            <w:r w:rsidRPr="00020619" w:rsidDel="00DB72E6">
              <w:t>PDCCH_beta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shd w:val="clear" w:color="auto" w:fill="auto"/>
          </w:tcPr>
          <w:p w:rsidR="00057246" w:rsidRPr="00020619" w:rsidRDefault="00057246" w:rsidP="00057246">
            <w:pPr>
              <w:pStyle w:val="TAC"/>
            </w:pPr>
            <w:r w:rsidRPr="00020619">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to PDCCH DMRS</w:t>
            </w:r>
            <w:r w:rsidRPr="00020619" w:rsidDel="00DB72E6">
              <w:t>PDCCH_DMRS_beta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single" w:sz="4" w:space="0" w:color="auto"/>
            </w:tcBorders>
            <w:shd w:val="clear" w:color="auto" w:fill="auto"/>
          </w:tcPr>
          <w:p w:rsidR="00057246" w:rsidRPr="00020619" w:rsidRDefault="004F459E" w:rsidP="00057246">
            <w:pPr>
              <w:pStyle w:val="TAC"/>
              <w:rPr>
                <w:lang w:eastAsia="zh-CN"/>
              </w:rPr>
            </w:pPr>
            <w:ins w:id="1699" w:author="Huawei" w:date="2023-01-19T08:59:00Z">
              <w:r>
                <w:rPr>
                  <w:rFonts w:hint="eastAsia"/>
                  <w:lang w:eastAsia="zh-CN"/>
                </w:rPr>
                <w:t>4</w:t>
              </w:r>
            </w:ins>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DMRS to SSS</w:t>
            </w:r>
            <w:r w:rsidRPr="00020619" w:rsidDel="00DB72E6">
              <w:t>PBCH_beta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nil"/>
            </w:tcBorders>
            <w:shd w:val="clear" w:color="auto" w:fill="auto"/>
          </w:tcPr>
          <w:p w:rsidR="00057246" w:rsidRPr="00020619" w:rsidRDefault="00057246" w:rsidP="00057246">
            <w:pPr>
              <w:pStyle w:val="TAC"/>
            </w:pPr>
            <w:r w:rsidRPr="00020619">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to PBCH DMRS</w:t>
            </w:r>
            <w:r w:rsidRPr="00020619" w:rsidDel="00DB72E6">
              <w:t>PSS_beta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PSS to SSS</w:t>
            </w:r>
            <w:r w:rsidRPr="00020619" w:rsidDel="00DB72E6">
              <w:t>SSS_beta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 xml:space="preserve">EPRE ratio of PDSCH DMRS to SSS </w:t>
            </w:r>
            <w:r w:rsidRPr="00020619" w:rsidDel="00DB72E6">
              <w:t>PDSCH_beta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pStyle w:val="TAL"/>
            </w:pPr>
            <w:r w:rsidRPr="00020619">
              <w:rPr>
                <w:rFonts w:cs="Arial"/>
                <w:szCs w:val="16"/>
                <w:lang w:eastAsia="ja-JP"/>
              </w:rPr>
              <w:t>EPRE ratio of OCNG to OCNG DMRS</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tcBorders>
            <w:shd w:val="clear" w:color="auto" w:fill="auto"/>
          </w:tcPr>
          <w:p w:rsidR="00057246" w:rsidRPr="00020619" w:rsidRDefault="00057246" w:rsidP="00057246">
            <w:pPr>
              <w:pStyle w:val="TAC"/>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pStyle w:val="TAL"/>
            </w:pPr>
            <w:r w:rsidRPr="00020619">
              <w:t>SNR on RLM-RS</w: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w:t>
            </w: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bottom w:val="single" w:sz="4" w:space="0" w:color="auto"/>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pStyle w:val="TAL"/>
            </w:pPr>
            <w:r w:rsidRPr="00020619">
              <w:object w:dxaOrig="420" w:dyaOrig="360">
                <v:shape id="_x0000_i1076" type="#_x0000_t75" style="width:20.75pt;height:21.25pt" o:ole="" fillcolor="window">
                  <v:imagedata r:id="rId56" o:title=""/>
                </v:shape>
                <o:OLEObject Type="Embed" ProgID="Equation.3" ShapeID="_x0000_i1076" DrawAspect="Content" ObjectID="_1739377250" r:id="rId71"/>
              </w:objec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dBm/15kHz</w:t>
            </w: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207"/>
          <w:jc w:val="center"/>
        </w:trPr>
        <w:tc>
          <w:tcPr>
            <w:tcW w:w="2887" w:type="dxa"/>
            <w:gridSpan w:val="2"/>
          </w:tcPr>
          <w:p w:rsidR="00057246" w:rsidRPr="00020619" w:rsidRDefault="00057246" w:rsidP="00057246">
            <w:pPr>
              <w:pStyle w:val="TAL"/>
            </w:pPr>
            <w:r w:rsidRPr="00020619">
              <w:t>Propagation condition</w:t>
            </w:r>
          </w:p>
        </w:tc>
        <w:tc>
          <w:tcPr>
            <w:tcW w:w="1701" w:type="dxa"/>
          </w:tcPr>
          <w:p w:rsidR="00057246" w:rsidRPr="00020619" w:rsidRDefault="00057246" w:rsidP="00057246">
            <w:pPr>
              <w:pStyle w:val="TAC"/>
            </w:pPr>
          </w:p>
        </w:tc>
        <w:tc>
          <w:tcPr>
            <w:tcW w:w="5154" w:type="dxa"/>
            <w:gridSpan w:val="5"/>
            <w:shd w:val="clear" w:color="auto" w:fill="auto"/>
          </w:tcPr>
          <w:p w:rsidR="00057246" w:rsidRPr="00020619" w:rsidRDefault="00057246" w:rsidP="00057246">
            <w:pPr>
              <w:pStyle w:val="TAC"/>
            </w:pPr>
            <w:r w:rsidRPr="00020619">
              <w:t>TDL-C 300ns 100Hz</w:t>
            </w:r>
          </w:p>
        </w:tc>
      </w:tr>
      <w:tr w:rsidR="00057246" w:rsidRPr="00020619" w:rsidTr="00057246">
        <w:trPr>
          <w:cantSplit/>
          <w:trHeight w:val="2119"/>
          <w:jc w:val="center"/>
        </w:trPr>
        <w:tc>
          <w:tcPr>
            <w:tcW w:w="9742" w:type="dxa"/>
            <w:gridSpan w:val="8"/>
          </w:tcPr>
          <w:p w:rsidR="00057246" w:rsidRPr="00020619" w:rsidRDefault="00057246" w:rsidP="00057246">
            <w:pPr>
              <w:pStyle w:val="TAN"/>
            </w:pPr>
            <w:r w:rsidRPr="00020619">
              <w:t>Note 1:</w:t>
            </w:r>
            <w:r w:rsidRPr="00020619">
              <w:tab/>
              <w:t>OCNG shall be used such that the resources in Cell 1 are fully allocated and a constant total transmitted power spectral density is achieved for all OFDM symbols.</w:t>
            </w:r>
          </w:p>
          <w:p w:rsidR="00057246" w:rsidRPr="00020619" w:rsidRDefault="00057246" w:rsidP="00057246">
            <w:pPr>
              <w:pStyle w:val="TAN"/>
            </w:pPr>
            <w:r w:rsidRPr="00020619">
              <w:t>Note 2:</w:t>
            </w:r>
            <w:r w:rsidRPr="00020619">
              <w:tab/>
              <w:t>The uplink resources for CSI reporting are assigned to the UE prior to the start of time period T1.</w:t>
            </w:r>
          </w:p>
          <w:p w:rsidR="00057246" w:rsidRPr="00020619" w:rsidRDefault="00057246" w:rsidP="00057246">
            <w:pPr>
              <w:pStyle w:val="TAN"/>
            </w:pPr>
            <w:r w:rsidRPr="00020619">
              <w:t>Note 3:</w:t>
            </w:r>
            <w:r w:rsidRPr="00020619">
              <w:tab/>
              <w:t>NZP CSI-RS resource set configuration for CSI reporting are assigned to the UE prior to the start of time period T1.</w:t>
            </w:r>
          </w:p>
          <w:p w:rsidR="00057246" w:rsidRPr="00020619" w:rsidRDefault="00057246" w:rsidP="00057246">
            <w:pPr>
              <w:pStyle w:val="TAN"/>
            </w:pPr>
            <w:r w:rsidRPr="00020619">
              <w:t>Note 4:</w:t>
            </w:r>
            <w:r w:rsidRPr="00020619">
              <w:tab/>
              <w:t>Measurement gap configuration is assigned to the UE prior to the start of time period T1.</w:t>
            </w:r>
          </w:p>
          <w:p w:rsidR="00057246" w:rsidRPr="00020619" w:rsidRDefault="00057246" w:rsidP="00057246">
            <w:pPr>
              <w:pStyle w:val="TAN"/>
            </w:pPr>
            <w:r w:rsidRPr="00020619">
              <w:t>Note 5:</w:t>
            </w:r>
            <w:r w:rsidRPr="00020619">
              <w:tab/>
              <w:t>The timers and layer 3 filtering related parameters are configured prior to the start of time period T1.</w:t>
            </w:r>
          </w:p>
          <w:p w:rsidR="00057246" w:rsidRPr="00020619" w:rsidRDefault="00057246" w:rsidP="00057246">
            <w:pPr>
              <w:pStyle w:val="TAN"/>
            </w:pPr>
            <w:r w:rsidRPr="00020619">
              <w:t>Note 6:</w:t>
            </w:r>
            <w:r w:rsidRPr="00020619">
              <w:tab/>
              <w:t>The signal contains PDCCH for UEs other than the device under test as part of OCNG.</w:t>
            </w:r>
          </w:p>
          <w:p w:rsidR="00057246" w:rsidRPr="00020619" w:rsidRDefault="00057246" w:rsidP="00057246">
            <w:pPr>
              <w:pStyle w:val="TAN"/>
            </w:pPr>
            <w:r w:rsidRPr="00020619">
              <w:t>Note 7:</w:t>
            </w:r>
            <w:r w:rsidRPr="00020619">
              <w:tab/>
              <w:t>SNR levels correspond to the signal to noise ratio over the SSS REs.</w:t>
            </w:r>
          </w:p>
          <w:p w:rsidR="00057246" w:rsidRPr="00020619" w:rsidRDefault="00057246" w:rsidP="00057246">
            <w:pPr>
              <w:pStyle w:val="TAN"/>
            </w:pPr>
            <w:r w:rsidRPr="00020619">
              <w:t>Note 8:</w:t>
            </w:r>
            <w:r w:rsidRPr="00020619">
              <w:tab/>
              <w:t>The SNR in time periods T1, T2, T3, T4 and T5 is denoted as SNR1, SNR2, SNR3, SNR4 and SNR5 respectively in figure A.16.5.1.15.1-1.</w:t>
            </w:r>
          </w:p>
          <w:p w:rsidR="00057246" w:rsidRPr="00020619" w:rsidRDefault="00057246" w:rsidP="00057246">
            <w:pPr>
              <w:pStyle w:val="TAN"/>
            </w:pPr>
            <w:r w:rsidRPr="00020619">
              <w:t>Note 9:</w:t>
            </w:r>
            <w:r w:rsidRPr="00020619">
              <w:tab/>
              <w:t xml:space="preserve">The SNR values are specified for testing a UE which supports 2RX on at least one band. </w:t>
            </w:r>
          </w:p>
        </w:tc>
      </w:tr>
    </w:tbl>
    <w:p w:rsidR="00057246" w:rsidRPr="00020619" w:rsidRDefault="00057246" w:rsidP="00057246"/>
    <w:p w:rsidR="00057246" w:rsidRPr="00020619" w:rsidRDefault="00057246" w:rsidP="00057246">
      <w:pPr>
        <w:pStyle w:val="TH"/>
      </w:pPr>
      <w:r w:rsidRPr="00020619">
        <w:t>Table A.16.5.1.1</w:t>
      </w:r>
      <w:r>
        <w:t>6</w:t>
      </w:r>
      <w:r w:rsidRPr="00020619">
        <w:t>.1-3A: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7246" w:rsidRPr="00020619" w:rsidTr="00057246">
        <w:trPr>
          <w:trHeight w:val="210"/>
          <w:jc w:val="center"/>
        </w:trPr>
        <w:tc>
          <w:tcPr>
            <w:tcW w:w="3075" w:type="dxa"/>
            <w:vMerge w:val="restart"/>
          </w:tcPr>
          <w:p w:rsidR="00057246" w:rsidRPr="00020619" w:rsidRDefault="00057246" w:rsidP="00057246">
            <w:pPr>
              <w:pStyle w:val="TAH"/>
            </w:pPr>
            <w:r w:rsidRPr="00020619">
              <w:t>Field</w:t>
            </w:r>
          </w:p>
        </w:tc>
        <w:tc>
          <w:tcPr>
            <w:tcW w:w="1219" w:type="dxa"/>
          </w:tcPr>
          <w:p w:rsidR="00057246" w:rsidRPr="00020619" w:rsidRDefault="00057246" w:rsidP="00057246">
            <w:pPr>
              <w:pStyle w:val="TAH"/>
            </w:pPr>
            <w:r w:rsidRPr="00020619">
              <w:t>Test 1</w:t>
            </w:r>
          </w:p>
        </w:tc>
      </w:tr>
      <w:tr w:rsidR="00057246" w:rsidRPr="00020619" w:rsidTr="00057246">
        <w:trPr>
          <w:trHeight w:val="210"/>
          <w:jc w:val="center"/>
        </w:trPr>
        <w:tc>
          <w:tcPr>
            <w:tcW w:w="3075" w:type="dxa"/>
            <w:vMerge/>
          </w:tcPr>
          <w:p w:rsidR="00057246" w:rsidRPr="00020619" w:rsidRDefault="00057246" w:rsidP="00057246">
            <w:pPr>
              <w:pStyle w:val="TAH"/>
            </w:pPr>
          </w:p>
        </w:tc>
        <w:tc>
          <w:tcPr>
            <w:tcW w:w="1219" w:type="dxa"/>
          </w:tcPr>
          <w:p w:rsidR="00057246" w:rsidRPr="00020619" w:rsidRDefault="00057246" w:rsidP="00057246">
            <w:pPr>
              <w:pStyle w:val="TAH"/>
            </w:pPr>
            <w:r w:rsidRPr="00020619">
              <w:t>Value</w:t>
            </w:r>
          </w:p>
        </w:tc>
      </w:tr>
      <w:tr w:rsidR="00057246" w:rsidRPr="00020619" w:rsidTr="00057246">
        <w:trPr>
          <w:jc w:val="center"/>
        </w:trPr>
        <w:tc>
          <w:tcPr>
            <w:tcW w:w="3075" w:type="dxa"/>
            <w:vAlign w:val="center"/>
          </w:tcPr>
          <w:p w:rsidR="00057246" w:rsidRPr="00020619" w:rsidRDefault="00057246" w:rsidP="00057246">
            <w:pPr>
              <w:pStyle w:val="TAC"/>
            </w:pPr>
            <w:r w:rsidRPr="00020619">
              <w:t>gapOffset</w:t>
            </w:r>
          </w:p>
        </w:tc>
        <w:tc>
          <w:tcPr>
            <w:tcW w:w="1219" w:type="dxa"/>
          </w:tcPr>
          <w:p w:rsidR="00057246" w:rsidRPr="00020619" w:rsidRDefault="00057246" w:rsidP="00057246">
            <w:pPr>
              <w:pStyle w:val="TAC"/>
            </w:pPr>
            <w:r w:rsidRPr="00020619">
              <w:t>0</w:t>
            </w:r>
          </w:p>
        </w:tc>
      </w:tr>
      <w:tr w:rsidR="00057246" w:rsidRPr="00020619" w:rsidTr="00057246">
        <w:trPr>
          <w:jc w:val="center"/>
        </w:trPr>
        <w:tc>
          <w:tcPr>
            <w:tcW w:w="4294" w:type="dxa"/>
            <w:gridSpan w:val="2"/>
            <w:vAlign w:val="center"/>
          </w:tcPr>
          <w:p w:rsidR="00057246" w:rsidRPr="00020619" w:rsidRDefault="00057246" w:rsidP="00057246">
            <w:pPr>
              <w:pStyle w:val="TAN"/>
            </w:pPr>
            <w:r w:rsidRPr="00020619">
              <w:t>Note 1:</w:t>
            </w:r>
            <w:r w:rsidRPr="00020619">
              <w:tab/>
              <w:t>Void</w:t>
            </w:r>
          </w:p>
        </w:tc>
      </w:tr>
    </w:tbl>
    <w:p w:rsidR="00057246" w:rsidRPr="00020619" w:rsidRDefault="00057246" w:rsidP="00057246"/>
    <w:p w:rsidR="00057246" w:rsidRPr="00020619" w:rsidRDefault="00057246" w:rsidP="00057246">
      <w:pPr>
        <w:pStyle w:val="TH"/>
      </w:pPr>
      <w:r w:rsidRPr="00020619">
        <w:rPr>
          <w:noProof/>
          <w:lang w:val="en-US" w:eastAsia="zh-CN"/>
        </w:rPr>
        <w:drawing>
          <wp:inline distT="0" distB="0" distL="0" distR="0" wp14:anchorId="208F663E" wp14:editId="38522A59">
            <wp:extent cx="5486400" cy="2609850"/>
            <wp:effectExtent l="0" t="0" r="0" b="0"/>
            <wp:docPr id="31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7246" w:rsidRPr="00020619" w:rsidRDefault="00057246" w:rsidP="00057246">
      <w:pPr>
        <w:pStyle w:val="TF"/>
      </w:pPr>
      <w:r w:rsidRPr="00020619">
        <w:t>Figure A.16.5.1.15.1-1: SNR variation for CSI-RS in-sync testing</w:t>
      </w:r>
    </w:p>
    <w:p w:rsidR="00057246" w:rsidRPr="00020619" w:rsidRDefault="00057246" w:rsidP="00057246"/>
    <w:p w:rsidR="00057246" w:rsidRPr="00020619" w:rsidRDefault="00057246" w:rsidP="00057246">
      <w:pPr>
        <w:pStyle w:val="5"/>
        <w:rPr>
          <w:snapToGrid w:val="0"/>
        </w:rPr>
      </w:pPr>
      <w:r w:rsidRPr="00020619">
        <w:rPr>
          <w:snapToGrid w:val="0"/>
        </w:rPr>
        <w:t>A.16.5.1.1</w:t>
      </w:r>
      <w:r>
        <w:rPr>
          <w:snapToGrid w:val="0"/>
        </w:rPr>
        <w:t>6</w:t>
      </w:r>
      <w:r w:rsidRPr="00020619">
        <w:rPr>
          <w:snapToGrid w:val="0"/>
        </w:rPr>
        <w:t>.2</w:t>
      </w:r>
      <w:r w:rsidRPr="00020619">
        <w:rPr>
          <w:snapToGrid w:val="0"/>
        </w:rPr>
        <w:tab/>
        <w:t>Test Requirements</w:t>
      </w:r>
    </w:p>
    <w:p w:rsidR="00057246" w:rsidRPr="00020619" w:rsidRDefault="00057246" w:rsidP="00057246">
      <w:r w:rsidRPr="00020619">
        <w:t>The UE behaviour in each test during time durations T1, T2, T3, T4 and T5 shall be as follows:</w:t>
      </w:r>
    </w:p>
    <w:p w:rsidR="00057246" w:rsidRPr="00020619" w:rsidRDefault="00057246" w:rsidP="00057246">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57246" w:rsidRPr="00020619" w:rsidRDefault="00057246" w:rsidP="00057246">
      <w:r w:rsidRPr="00020619">
        <w:t>The rate of correct events observed during repeated tests shall be at least 90%.</w:t>
      </w:r>
    </w:p>
    <w:p w:rsidR="007E4FEB" w:rsidRPr="008E69B3" w:rsidRDefault="007E4FEB" w:rsidP="007E4FEB">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7E4FEB" w:rsidRDefault="007E4FEB" w:rsidP="000B38C9"/>
    <w:p w:rsidR="00057246" w:rsidRPr="008E69B3" w:rsidRDefault="00057246" w:rsidP="00057246">
      <w:pPr>
        <w:pStyle w:val="H6"/>
        <w:rPr>
          <w:lang w:val="de-DE" w:eastAsia="zh-CN"/>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6</w:t>
      </w:r>
      <w:r w:rsidRPr="00F92638">
        <w:rPr>
          <w:b/>
          <w:noProof/>
          <w:color w:val="00B0F0"/>
        </w:rPr>
        <w:t>&gt;</w:t>
      </w:r>
    </w:p>
    <w:p w:rsidR="00C50C3A" w:rsidRDefault="00C50C3A" w:rsidP="00C50C3A">
      <w:pPr>
        <w:pStyle w:val="40"/>
      </w:pPr>
      <w:r w:rsidRPr="00DB707E">
        <w:t>A.16.5</w:t>
      </w:r>
      <w:r>
        <w:t>.2</w:t>
      </w:r>
      <w:r w:rsidRPr="00DB707E">
        <w:t>.</w:t>
      </w:r>
      <w:r>
        <w:t>5</w:t>
      </w:r>
      <w:r w:rsidRPr="00DB707E">
        <w:tab/>
        <w:t>Beam Failure Detection and Link Recovery Test for FR1 PCell configured with CSI-RS-based BFD and LR in non-DRX mode for 1 Rx UE</w:t>
      </w:r>
    </w:p>
    <w:p w:rsidR="00C50C3A" w:rsidRPr="00020619" w:rsidRDefault="00C50C3A" w:rsidP="00C50C3A">
      <w:pPr>
        <w:pStyle w:val="5"/>
        <w:rPr>
          <w:snapToGrid w:val="0"/>
        </w:rPr>
      </w:pPr>
      <w:r>
        <w:rPr>
          <w:snapToGrid w:val="0"/>
          <w:lang w:eastAsia="zh-CN"/>
        </w:rPr>
        <w:t>A.16.5.2.5</w:t>
      </w:r>
      <w:r w:rsidRPr="00020619">
        <w:rPr>
          <w:snapToGrid w:val="0"/>
          <w:lang w:eastAsia="zh-CN"/>
        </w:rPr>
        <w:t>.1</w:t>
      </w:r>
      <w:r w:rsidRPr="00020619">
        <w:rPr>
          <w:snapToGrid w:val="0"/>
          <w:lang w:eastAsia="zh-CN"/>
        </w:rPr>
        <w:tab/>
        <w:t>Test Purpose and Environment</w:t>
      </w:r>
    </w:p>
    <w:p w:rsidR="00C50C3A" w:rsidRPr="00020619" w:rsidRDefault="00C50C3A" w:rsidP="00C50C3A">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candicate set q</w:t>
      </w:r>
      <w:r w:rsidRPr="00020619">
        <w:rPr>
          <w:vertAlign w:val="subscript"/>
        </w:rPr>
        <w:t>1</w:t>
      </w:r>
      <w:r w:rsidRPr="00020619">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8.5B.3.</w:t>
      </w:r>
    </w:p>
    <w:p w:rsidR="00C50C3A" w:rsidRPr="00020619" w:rsidRDefault="00C50C3A" w:rsidP="00C50C3A">
      <w:pPr>
        <w:spacing w:before="120"/>
      </w:pPr>
      <w:r w:rsidRPr="00020619">
        <w:t xml:space="preserve">The test parameters are given in Tables </w:t>
      </w:r>
      <w:r>
        <w:t>A.16.5.2.5</w:t>
      </w:r>
      <w:r w:rsidRPr="00020619">
        <w:t xml:space="preserve">.1-1, </w:t>
      </w:r>
      <w:r>
        <w:t>A.16.5.2.5</w:t>
      </w:r>
      <w:r w:rsidRPr="00020619">
        <w:t xml:space="preserve">.1-2, and below. There is one cell, cell 1 which is the active cell, in the test. The test consists of five successive time periods, with time duration of T1, T2, T3, T4 and T5 respectively. Figure </w:t>
      </w:r>
      <w:r>
        <w:t>A.16.5.2.5</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A.16.5.2.5</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p>
    <w:p w:rsidR="00C50C3A" w:rsidRPr="00020619" w:rsidDel="003A1762" w:rsidRDefault="00C50C3A" w:rsidP="00C50C3A">
      <w:pPr>
        <w:pStyle w:val="TH"/>
      </w:pPr>
      <w:r w:rsidRPr="00020619">
        <w:t xml:space="preserve">Table </w:t>
      </w:r>
      <w:r>
        <w:t>A.16.5.2.5</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50C3A" w:rsidRPr="00020619" w:rsidTr="00C50C3A">
        <w:trPr>
          <w:trHeight w:val="187"/>
          <w:jc w:val="center"/>
        </w:trPr>
        <w:tc>
          <w:tcPr>
            <w:tcW w:w="2265" w:type="dxa"/>
            <w:shd w:val="clear" w:color="auto" w:fill="auto"/>
          </w:tcPr>
          <w:p w:rsidR="00C50C3A" w:rsidRPr="00020619" w:rsidRDefault="00C50C3A" w:rsidP="00C50C3A">
            <w:pPr>
              <w:pStyle w:val="TAH"/>
            </w:pPr>
            <w:r w:rsidRPr="00020619">
              <w:t>Configuration</w:t>
            </w:r>
          </w:p>
        </w:tc>
        <w:tc>
          <w:tcPr>
            <w:tcW w:w="6905" w:type="dxa"/>
            <w:shd w:val="clear" w:color="auto" w:fill="auto"/>
          </w:tcPr>
          <w:p w:rsidR="00C50C3A" w:rsidRPr="00020619" w:rsidRDefault="00C50C3A" w:rsidP="00C50C3A">
            <w:pPr>
              <w:pStyle w:val="TAH"/>
            </w:pPr>
            <w:r w:rsidRPr="00020619">
              <w:t>Description</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1</w:t>
            </w:r>
          </w:p>
        </w:tc>
        <w:tc>
          <w:tcPr>
            <w:tcW w:w="6905" w:type="dxa"/>
            <w:shd w:val="clear" w:color="auto" w:fill="auto"/>
          </w:tcPr>
          <w:p w:rsidR="00C50C3A" w:rsidRPr="00020619" w:rsidRDefault="00C50C3A" w:rsidP="00C50C3A">
            <w:pPr>
              <w:pStyle w:val="TAL"/>
            </w:pPr>
            <w:r w:rsidRPr="00020619">
              <w:t>FDD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2</w:t>
            </w:r>
          </w:p>
        </w:tc>
        <w:tc>
          <w:tcPr>
            <w:tcW w:w="6905" w:type="dxa"/>
            <w:shd w:val="clear" w:color="auto" w:fill="auto"/>
          </w:tcPr>
          <w:p w:rsidR="00C50C3A" w:rsidRPr="00020619" w:rsidRDefault="00C50C3A" w:rsidP="00C50C3A">
            <w:pPr>
              <w:pStyle w:val="TAL"/>
            </w:pPr>
            <w:r w:rsidRPr="00020619">
              <w:t>TDD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3</w:t>
            </w:r>
          </w:p>
        </w:tc>
        <w:tc>
          <w:tcPr>
            <w:tcW w:w="6905" w:type="dxa"/>
            <w:shd w:val="clear" w:color="auto" w:fill="auto"/>
          </w:tcPr>
          <w:p w:rsidR="00C50C3A" w:rsidRPr="00020619" w:rsidRDefault="00C50C3A" w:rsidP="00C50C3A">
            <w:pPr>
              <w:pStyle w:val="TAL"/>
            </w:pPr>
            <w:r w:rsidRPr="00020619">
              <w:t>TDD duplex mode, 30 kHz SSB SCS, 20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4</w:t>
            </w:r>
          </w:p>
        </w:tc>
        <w:tc>
          <w:tcPr>
            <w:tcW w:w="6905" w:type="dxa"/>
            <w:shd w:val="clear" w:color="auto" w:fill="auto"/>
          </w:tcPr>
          <w:p w:rsidR="00C50C3A" w:rsidRPr="00020619" w:rsidRDefault="00C50C3A" w:rsidP="00C50C3A">
            <w:pPr>
              <w:pStyle w:val="TAL"/>
            </w:pPr>
            <w:r w:rsidRPr="00020619">
              <w:t>HD-FDD duplex mode, 15kHz SSB SCS, 10 MHz bandwidth</w:t>
            </w:r>
          </w:p>
        </w:tc>
      </w:tr>
      <w:tr w:rsidR="00C50C3A" w:rsidRPr="00020619" w:rsidTr="00C50C3A">
        <w:trPr>
          <w:trHeight w:val="187"/>
          <w:jc w:val="center"/>
        </w:trPr>
        <w:tc>
          <w:tcPr>
            <w:tcW w:w="9170" w:type="dxa"/>
            <w:gridSpan w:val="2"/>
            <w:shd w:val="clear" w:color="auto" w:fill="auto"/>
          </w:tcPr>
          <w:p w:rsidR="00C50C3A" w:rsidRPr="00020619" w:rsidRDefault="00C50C3A" w:rsidP="00C50C3A">
            <w:pPr>
              <w:pStyle w:val="TAN"/>
            </w:pPr>
            <w:r w:rsidRPr="00020619">
              <w:t>Note:</w:t>
            </w:r>
            <w:r w:rsidRPr="00020619">
              <w:tab/>
              <w:t>The UE is only required to pass in one of the supported test configurations in FR1</w:t>
            </w:r>
          </w:p>
        </w:tc>
      </w:tr>
    </w:tbl>
    <w:p w:rsidR="00C50C3A" w:rsidRPr="00020619" w:rsidRDefault="00C50C3A" w:rsidP="00C50C3A">
      <w:pPr>
        <w:spacing w:before="120"/>
      </w:pPr>
    </w:p>
    <w:p w:rsidR="00C50C3A" w:rsidRPr="00020619" w:rsidDel="003A1762" w:rsidRDefault="00C50C3A" w:rsidP="00C50C3A">
      <w:pPr>
        <w:pStyle w:val="TH"/>
      </w:pPr>
      <w:r w:rsidRPr="00020619">
        <w:t xml:space="preserve">Table </w:t>
      </w:r>
      <w:r>
        <w:t>A.16.5.2.5</w:t>
      </w:r>
      <w:r w:rsidRPr="00020619">
        <w:t>.1-2: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C50C3A" w:rsidRPr="00020619" w:rsidTr="00C50C3A">
        <w:trPr>
          <w:trHeight w:val="187"/>
          <w:jc w:val="center"/>
        </w:trPr>
        <w:tc>
          <w:tcPr>
            <w:tcW w:w="2076" w:type="pct"/>
            <w:gridSpan w:val="4"/>
            <w:tcBorders>
              <w:bottom w:val="nil"/>
            </w:tcBorders>
            <w:shd w:val="clear" w:color="auto" w:fill="auto"/>
          </w:tcPr>
          <w:p w:rsidR="00C50C3A" w:rsidRPr="00020619" w:rsidRDefault="00C50C3A" w:rsidP="00C50C3A">
            <w:pPr>
              <w:pStyle w:val="TAH"/>
              <w:rPr>
                <w:noProof/>
              </w:rPr>
            </w:pPr>
            <w:r w:rsidRPr="00020619">
              <w:rPr>
                <w:noProof/>
              </w:rPr>
              <w:t>Parameter</w:t>
            </w:r>
          </w:p>
        </w:tc>
        <w:tc>
          <w:tcPr>
            <w:tcW w:w="595" w:type="pct"/>
            <w:tcBorders>
              <w:bottom w:val="nil"/>
            </w:tcBorders>
            <w:shd w:val="clear" w:color="auto" w:fill="auto"/>
          </w:tcPr>
          <w:p w:rsidR="00C50C3A" w:rsidRPr="00020619" w:rsidRDefault="00C50C3A" w:rsidP="00C50C3A">
            <w:pPr>
              <w:pStyle w:val="TAH"/>
              <w:rPr>
                <w:noProof/>
              </w:rPr>
            </w:pPr>
            <w:r w:rsidRPr="00020619">
              <w:rPr>
                <w:noProof/>
              </w:rPr>
              <w:t>Unit</w:t>
            </w:r>
          </w:p>
        </w:tc>
        <w:tc>
          <w:tcPr>
            <w:tcW w:w="1192" w:type="pct"/>
            <w:shd w:val="clear" w:color="auto" w:fill="auto"/>
          </w:tcPr>
          <w:p w:rsidR="00C50C3A" w:rsidRPr="00020619" w:rsidRDefault="00C50C3A" w:rsidP="00C50C3A">
            <w:pPr>
              <w:pStyle w:val="TAH"/>
              <w:rPr>
                <w:noProof/>
              </w:rPr>
            </w:pPr>
            <w:r w:rsidRPr="00020619">
              <w:rPr>
                <w:noProof/>
              </w:rPr>
              <w:t>Value</w:t>
            </w:r>
          </w:p>
        </w:tc>
        <w:tc>
          <w:tcPr>
            <w:tcW w:w="1137" w:type="pct"/>
            <w:tcBorders>
              <w:bottom w:val="nil"/>
            </w:tcBorders>
            <w:shd w:val="clear" w:color="auto" w:fill="auto"/>
          </w:tcPr>
          <w:p w:rsidR="00C50C3A" w:rsidRPr="00020619" w:rsidRDefault="00C50C3A" w:rsidP="00C50C3A">
            <w:pPr>
              <w:pStyle w:val="TAH"/>
              <w:rPr>
                <w:noProof/>
              </w:rPr>
            </w:pPr>
            <w:r w:rsidRPr="00020619">
              <w:rPr>
                <w:noProof/>
              </w:rPr>
              <w:t>Comment</w:t>
            </w:r>
          </w:p>
        </w:tc>
      </w:tr>
      <w:tr w:rsidR="00C50C3A" w:rsidRPr="00020619" w:rsidTr="00C50C3A">
        <w:trPr>
          <w:trHeight w:val="187"/>
          <w:jc w:val="center"/>
        </w:trPr>
        <w:tc>
          <w:tcPr>
            <w:tcW w:w="2076" w:type="pct"/>
            <w:gridSpan w:val="4"/>
            <w:tcBorders>
              <w:top w:val="nil"/>
            </w:tcBorders>
            <w:shd w:val="clear" w:color="auto" w:fill="auto"/>
          </w:tcPr>
          <w:p w:rsidR="00C50C3A" w:rsidRPr="00020619" w:rsidRDefault="00C50C3A" w:rsidP="00C50C3A">
            <w:pPr>
              <w:pStyle w:val="TAH"/>
              <w:rPr>
                <w:noProof/>
              </w:rPr>
            </w:pPr>
          </w:p>
        </w:tc>
        <w:tc>
          <w:tcPr>
            <w:tcW w:w="595" w:type="pct"/>
            <w:tcBorders>
              <w:top w:val="nil"/>
            </w:tcBorders>
            <w:shd w:val="clear" w:color="auto" w:fill="auto"/>
          </w:tcPr>
          <w:p w:rsidR="00C50C3A" w:rsidRPr="00020619" w:rsidRDefault="00C50C3A" w:rsidP="00C50C3A">
            <w:pPr>
              <w:pStyle w:val="TAH"/>
              <w:rPr>
                <w:noProof/>
              </w:rPr>
            </w:pPr>
          </w:p>
        </w:tc>
        <w:tc>
          <w:tcPr>
            <w:tcW w:w="1192" w:type="pct"/>
            <w:shd w:val="clear" w:color="auto" w:fill="auto"/>
          </w:tcPr>
          <w:p w:rsidR="00C50C3A" w:rsidRPr="00020619" w:rsidRDefault="00C50C3A" w:rsidP="00C50C3A">
            <w:pPr>
              <w:pStyle w:val="TAH"/>
              <w:rPr>
                <w:noProof/>
              </w:rPr>
            </w:pPr>
            <w:r w:rsidRPr="00020619">
              <w:rPr>
                <w:noProof/>
              </w:rPr>
              <w:t>Test 1</w:t>
            </w:r>
          </w:p>
        </w:tc>
        <w:tc>
          <w:tcPr>
            <w:tcW w:w="1137" w:type="pct"/>
            <w:tcBorders>
              <w:top w:val="nil"/>
            </w:tcBorders>
            <w:shd w:val="clear" w:color="auto" w:fill="auto"/>
          </w:tcPr>
          <w:p w:rsidR="00C50C3A" w:rsidRPr="00020619" w:rsidRDefault="00C50C3A" w:rsidP="00C50C3A">
            <w:pPr>
              <w:pStyle w:val="TAH"/>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 xml:space="preserve">Active PCell </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Cell 1</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RF Channel Number</w:t>
            </w:r>
          </w:p>
        </w:tc>
        <w:tc>
          <w:tcPr>
            <w:tcW w:w="595" w:type="pct"/>
            <w:tcBorders>
              <w:bottom w:val="single" w:sz="4" w:space="0" w:color="auto"/>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1</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398" w:type="dxa"/>
            <w:vMerge w:val="restart"/>
            <w:tcBorders>
              <w:bottom w:val="single" w:sz="4" w:space="0" w:color="auto"/>
            </w:tcBorders>
            <w:shd w:val="clear" w:color="auto" w:fill="auto"/>
          </w:tcPr>
          <w:p w:rsidR="00C50C3A" w:rsidRPr="00020619" w:rsidRDefault="00C50C3A" w:rsidP="00C50C3A">
            <w:pPr>
              <w:pStyle w:val="TAL"/>
              <w:rPr>
                <w:noProof/>
              </w:rPr>
            </w:pPr>
            <w:r w:rsidRPr="00020619">
              <w:rPr>
                <w:noProof/>
              </w:rPr>
              <w:t>Duplex mode</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tcBorders>
              <w:bottom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FDD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398" w:type="dxa"/>
            <w:vMerge/>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 3</w:t>
            </w:r>
          </w:p>
        </w:tc>
        <w:tc>
          <w:tcPr>
            <w:tcW w:w="595" w:type="pct"/>
            <w:tcBorders>
              <w:top w:val="nil"/>
              <w:bottom w:val="single" w:sz="4" w:space="0" w:color="auto"/>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398" w:type="dxa"/>
            <w:vMerge/>
            <w:tcBorders>
              <w:bottom w:val="single" w:sz="4" w:space="0" w:color="auto"/>
            </w:tcBorders>
            <w:shd w:val="clear" w:color="auto" w:fill="auto"/>
          </w:tcPr>
          <w:p w:rsidR="00C50C3A" w:rsidRPr="00020619" w:rsidRDefault="00C50C3A" w:rsidP="00C50C3A">
            <w:pPr>
              <w:pStyle w:val="TAL"/>
            </w:pPr>
          </w:p>
        </w:tc>
        <w:tc>
          <w:tcPr>
            <w:tcW w:w="1884" w:type="dxa"/>
            <w:gridSpan w:val="3"/>
            <w:shd w:val="clear" w:color="auto" w:fill="auto"/>
          </w:tcPr>
          <w:p w:rsidR="00C50C3A" w:rsidRPr="00020619" w:rsidRDefault="00C50C3A" w:rsidP="00C50C3A">
            <w:pPr>
              <w:pStyle w:val="TAL"/>
              <w:rPr>
                <w:noProof/>
              </w:rPr>
            </w:pPr>
            <w:r w:rsidRPr="00020619">
              <w:rPr>
                <w:noProof/>
              </w:rPr>
              <w:t>Config 4</w:t>
            </w:r>
          </w:p>
        </w:tc>
        <w:tc>
          <w:tcPr>
            <w:tcW w:w="940" w:type="dxa"/>
            <w:tcBorders>
              <w:top w:val="nil"/>
              <w:bottom w:val="single" w:sz="4" w:space="0" w:color="auto"/>
            </w:tcBorders>
            <w:shd w:val="clear" w:color="auto" w:fill="auto"/>
          </w:tcPr>
          <w:p w:rsidR="00C50C3A" w:rsidRPr="00020619" w:rsidRDefault="00C50C3A" w:rsidP="00C50C3A">
            <w:pPr>
              <w:pStyle w:val="TAC"/>
              <w:rPr>
                <w:noProof/>
              </w:rPr>
            </w:pPr>
          </w:p>
        </w:tc>
        <w:tc>
          <w:tcPr>
            <w:tcW w:w="1884" w:type="dxa"/>
            <w:shd w:val="clear" w:color="auto" w:fill="auto"/>
          </w:tcPr>
          <w:p w:rsidR="00C50C3A" w:rsidRPr="00020619" w:rsidRDefault="00C50C3A" w:rsidP="00C50C3A">
            <w:pPr>
              <w:pStyle w:val="TAC"/>
              <w:rPr>
                <w:noProof/>
              </w:rPr>
            </w:pPr>
            <w:r w:rsidRPr="00020619">
              <w:rPr>
                <w:noProof/>
              </w:rPr>
              <w:t>HD-FDD</w:t>
            </w:r>
          </w:p>
        </w:tc>
        <w:tc>
          <w:tcPr>
            <w:tcW w:w="1797" w:type="dxa"/>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TDD Configuration</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Not Applicable</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TDDConf.1.1</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TDDConf.2.1</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Not Applicable</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RMSI CORESET Reference Channel</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CR.1.1 FDD</w:t>
            </w:r>
          </w:p>
        </w:tc>
        <w:tc>
          <w:tcPr>
            <w:tcW w:w="1137" w:type="pct"/>
            <w:vMerge w:val="restart"/>
            <w:shd w:val="clear" w:color="auto" w:fill="auto"/>
          </w:tcPr>
          <w:p w:rsidR="00C50C3A" w:rsidRPr="00020619" w:rsidRDefault="00C50C3A" w:rsidP="00C50C3A">
            <w:pPr>
              <w:pStyle w:val="TAC"/>
              <w:rPr>
                <w:noProof/>
              </w:rPr>
            </w:pPr>
            <w:r w:rsidRPr="00020619">
              <w:rPr>
                <w:noProof/>
              </w:rPr>
              <w:t>A.3.1.2</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CR.1.1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CR.2.1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CR.1.1 FDD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Dedicated CORESET Reference Channel</w:t>
            </w:r>
          </w:p>
        </w:tc>
        <w:tc>
          <w:tcPr>
            <w:tcW w:w="1192" w:type="pct"/>
            <w:gridSpan w:val="3"/>
            <w:shd w:val="clear" w:color="auto" w:fill="auto"/>
          </w:tcPr>
          <w:p w:rsidR="00C50C3A" w:rsidRPr="00020619" w:rsidRDefault="00C50C3A" w:rsidP="00C50C3A">
            <w:pPr>
              <w:pStyle w:val="TAL"/>
              <w:rPr>
                <w:noProof/>
                <w:lang w:val="it-IT"/>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bCs/>
                <w:noProof/>
              </w:rPr>
            </w:pPr>
            <w:r w:rsidRPr="00020619">
              <w:rPr>
                <w:noProof/>
              </w:rPr>
              <w:t>CCR.1.1 FDD</w:t>
            </w:r>
          </w:p>
        </w:tc>
        <w:tc>
          <w:tcPr>
            <w:tcW w:w="1137" w:type="pct"/>
            <w:vMerge w:val="restart"/>
            <w:shd w:val="clear" w:color="auto" w:fill="auto"/>
          </w:tcPr>
          <w:p w:rsidR="00C50C3A" w:rsidRPr="00020619" w:rsidRDefault="00C50C3A" w:rsidP="00C50C3A">
            <w:pPr>
              <w:pStyle w:val="TAC"/>
              <w:rPr>
                <w:noProof/>
              </w:rPr>
            </w:pPr>
            <w:r w:rsidRPr="00020619">
              <w:rPr>
                <w:noProof/>
              </w:rPr>
              <w:t>A.3.1.3</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lang w:val="it-IT"/>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bCs/>
                <w:noProof/>
              </w:rPr>
            </w:pPr>
            <w:r w:rsidRPr="00020619">
              <w:rPr>
                <w:noProof/>
              </w:rPr>
              <w:t>CCR.1.1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lang w:val="it-IT"/>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bCs/>
                <w:noProof/>
              </w:rPr>
            </w:pPr>
            <w:r w:rsidRPr="00020619">
              <w:rPr>
                <w:noProof/>
              </w:rPr>
              <w:t>CCR.2.1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CCR.1.1 FDD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SSB Configuration</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bCs/>
                <w:noProof/>
              </w:rPr>
              <w:t xml:space="preserve">SSB. 3 </w:t>
            </w:r>
            <w:del w:id="1700" w:author="Huawei" w:date="2023-01-19T09:55:00Z">
              <w:r w:rsidRPr="00020619" w:rsidDel="008F0AE1">
                <w:rPr>
                  <w:bCs/>
                  <w:noProof/>
                </w:rPr>
                <w:delText xml:space="preserve"> </w:delText>
              </w:r>
            </w:del>
            <w:r w:rsidRPr="00020619">
              <w:rPr>
                <w:bCs/>
                <w:noProof/>
              </w:rPr>
              <w:t>FR1</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A.3.10</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bCs/>
                <w:noProof/>
              </w:rPr>
              <w:t>SSB. 3 FR1</w:t>
            </w:r>
          </w:p>
        </w:tc>
        <w:tc>
          <w:tcPr>
            <w:tcW w:w="1137" w:type="pct"/>
            <w:tcBorders>
              <w:top w:val="nil"/>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Pr>
                <w:rFonts w:hint="eastAsia"/>
                <w:noProof/>
                <w:lang w:eastAsia="zh-CN"/>
              </w:rPr>
              <w:t>S</w:t>
            </w:r>
            <w:r>
              <w:rPr>
                <w:noProof/>
                <w:lang w:eastAsia="zh-CN"/>
              </w:rPr>
              <w:t>SB.2 RedCap FR1</w:t>
            </w:r>
          </w:p>
        </w:tc>
        <w:tc>
          <w:tcPr>
            <w:tcW w:w="1137" w:type="pct"/>
            <w:tcBorders>
              <w:top w:val="nil"/>
              <w:bottom w:val="single" w:sz="4" w:space="0" w:color="auto"/>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bCs/>
                <w:noProof/>
              </w:rPr>
            </w:pPr>
            <w:r w:rsidRPr="00020619">
              <w:rPr>
                <w:noProof/>
              </w:rPr>
              <w:t>SSB.3 FR1</w:t>
            </w:r>
          </w:p>
        </w:tc>
        <w:tc>
          <w:tcPr>
            <w:tcW w:w="1137" w:type="pct"/>
            <w:tcBorders>
              <w:top w:val="nil"/>
              <w:bottom w:val="single" w:sz="4" w:space="0" w:color="auto"/>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SMTC Configuration</w:t>
            </w:r>
          </w:p>
        </w:tc>
        <w:tc>
          <w:tcPr>
            <w:tcW w:w="1192" w:type="pct"/>
            <w:gridSpan w:val="3"/>
            <w:shd w:val="clear" w:color="auto" w:fill="auto"/>
          </w:tcPr>
          <w:p w:rsidR="00C50C3A" w:rsidRPr="00020619" w:rsidRDefault="00C50C3A" w:rsidP="00C50C3A">
            <w:pPr>
              <w:pStyle w:val="TAL"/>
              <w:rPr>
                <w:noProof/>
              </w:rPr>
            </w:pPr>
            <w:r w:rsidRPr="00020619">
              <w:rPr>
                <w:noProof/>
              </w:rPr>
              <w:t>Config 1, 2</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SMTC.1</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A.3.11</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SMTC.1</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SMTC.1</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tcBorders>
              <w:bottom w:val="nil"/>
            </w:tcBorders>
            <w:shd w:val="clear" w:color="auto" w:fill="auto"/>
          </w:tcPr>
          <w:p w:rsidR="00C50C3A" w:rsidRPr="00020619" w:rsidRDefault="00C50C3A" w:rsidP="00C50C3A">
            <w:pPr>
              <w:pStyle w:val="TAL"/>
              <w:rPr>
                <w:noProof/>
              </w:rPr>
            </w:pPr>
            <w:r w:rsidRPr="00020619">
              <w:rPr>
                <w:noProof/>
              </w:rPr>
              <w:t>PDSCH/PDCCH subcarrier spacing</w:t>
            </w:r>
          </w:p>
        </w:tc>
        <w:tc>
          <w:tcPr>
            <w:tcW w:w="1192" w:type="pct"/>
            <w:gridSpan w:val="3"/>
            <w:shd w:val="clear" w:color="auto" w:fill="auto"/>
          </w:tcPr>
          <w:p w:rsidR="00C50C3A" w:rsidRPr="00020619" w:rsidRDefault="00C50C3A" w:rsidP="00C50C3A">
            <w:pPr>
              <w:pStyle w:val="TAL"/>
              <w:rPr>
                <w:noProof/>
              </w:rPr>
            </w:pPr>
            <w:r w:rsidRPr="00020619">
              <w:rPr>
                <w:noProof/>
              </w:rPr>
              <w:t>Config 1, 2</w:t>
            </w:r>
          </w:p>
        </w:tc>
        <w:tc>
          <w:tcPr>
            <w:tcW w:w="595" w:type="pct"/>
            <w:tcBorders>
              <w:bottom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15 KHz</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tcBorders>
              <w:top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30 KHz</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tcBorders>
              <w:top w:val="nil"/>
            </w:tcBorders>
            <w:shd w:val="clear" w:color="auto" w:fill="auto"/>
          </w:tcPr>
          <w:p w:rsidR="00C50C3A" w:rsidRPr="00020619" w:rsidRDefault="00C50C3A" w:rsidP="00C50C3A">
            <w:pPr>
              <w:pStyle w:val="TAL"/>
              <w:rPr>
                <w:noProof/>
              </w:rPr>
            </w:pPr>
            <w:r w:rsidRPr="00020619">
              <w:rPr>
                <w:noProof/>
              </w:rPr>
              <w:t xml:space="preserve">PRACH </w:t>
            </w:r>
          </w:p>
          <w:p w:rsidR="00C50C3A" w:rsidRPr="00020619" w:rsidRDefault="00C50C3A" w:rsidP="00C50C3A">
            <w:pPr>
              <w:pStyle w:val="TAL"/>
              <w:rPr>
                <w:noProof/>
              </w:rPr>
            </w:pPr>
            <w:r w:rsidRPr="00020619">
              <w:rPr>
                <w:noProof/>
                <w:lang w:val="it-IT"/>
              </w:rPr>
              <w:t>Configuration</w:t>
            </w:r>
          </w:p>
        </w:tc>
        <w:tc>
          <w:tcPr>
            <w:tcW w:w="1192" w:type="pct"/>
            <w:gridSpan w:val="3"/>
            <w:shd w:val="clear" w:color="auto" w:fill="auto"/>
          </w:tcPr>
          <w:p w:rsidR="00C50C3A" w:rsidRPr="00020619" w:rsidRDefault="00C50C3A" w:rsidP="00C50C3A">
            <w:pPr>
              <w:pStyle w:val="TAL"/>
              <w:rPr>
                <w:noProof/>
              </w:rPr>
            </w:pPr>
            <w:r w:rsidRPr="00020619">
              <w:rPr>
                <w:noProof/>
                <w:lang w:val="it-IT"/>
              </w:rPr>
              <w:t>Config 1, 2, 4</w:t>
            </w:r>
          </w:p>
        </w:tc>
        <w:tc>
          <w:tcPr>
            <w:tcW w:w="595" w:type="pct"/>
            <w:tcBorders>
              <w:top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137"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lang w:val="it-IT"/>
              </w:rPr>
              <w:t>Config 3</w:t>
            </w:r>
          </w:p>
        </w:tc>
        <w:tc>
          <w:tcPr>
            <w:tcW w:w="595" w:type="pct"/>
            <w:tcBorders>
              <w:top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137"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csi-RS-Index assigned as beam failure detection RS in set q</w:t>
            </w:r>
            <w:r w:rsidRPr="00020619">
              <w:rPr>
                <w:noProof/>
                <w:vertAlign w:val="subscript"/>
              </w:rPr>
              <w:t>0</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OCNG parameters</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OP.1</w:t>
            </w:r>
          </w:p>
        </w:tc>
        <w:tc>
          <w:tcPr>
            <w:tcW w:w="1137" w:type="pct"/>
          </w:tcPr>
          <w:p w:rsidR="00C50C3A" w:rsidRPr="00020619" w:rsidRDefault="00C50C3A" w:rsidP="00C50C3A">
            <w:pPr>
              <w:pStyle w:val="TAC"/>
              <w:rPr>
                <w:noProof/>
              </w:rPr>
            </w:pPr>
            <w:r w:rsidRPr="00020619">
              <w:rPr>
                <w:noProof/>
              </w:rPr>
              <w:t>A.3.2.1</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CP length</w:t>
            </w:r>
            <w:r w:rsidRPr="00020619">
              <w:rPr>
                <w:noProof/>
              </w:rPr>
              <w:tab/>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noProof/>
              </w:rPr>
            </w:pPr>
            <w:r w:rsidRPr="00020619">
              <w:rPr>
                <w:noProof/>
              </w:rPr>
              <w:t>Normal</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Correlation Matrix and Antenna Configuration</w:t>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noProof/>
              </w:rPr>
            </w:pPr>
            <w:r w:rsidRPr="00020619">
              <w:rPr>
                <w:noProof/>
              </w:rPr>
              <w:t>2x</w:t>
            </w:r>
            <w:r>
              <w:rPr>
                <w:noProof/>
              </w:rPr>
              <w:t>1</w:t>
            </w:r>
            <w:r w:rsidRPr="00020619">
              <w:rPr>
                <w:noProof/>
              </w:rPr>
              <w:t xml:space="preserve"> Low</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bottom w:val="nil"/>
            </w:tcBorders>
            <w:shd w:val="clear" w:color="auto" w:fill="auto"/>
          </w:tcPr>
          <w:p w:rsidR="00C50C3A" w:rsidRPr="00020619" w:rsidRDefault="00C50C3A" w:rsidP="00C50C3A">
            <w:pPr>
              <w:pStyle w:val="TAL"/>
              <w:rPr>
                <w:noProof/>
              </w:rPr>
            </w:pPr>
            <w:r w:rsidRPr="00020619">
              <w:rPr>
                <w:noProof/>
              </w:rPr>
              <w:t>Beam failure detection transmission parameters</w:t>
            </w:r>
          </w:p>
        </w:tc>
        <w:tc>
          <w:tcPr>
            <w:tcW w:w="1192" w:type="pct"/>
            <w:gridSpan w:val="3"/>
            <w:shd w:val="clear" w:color="auto" w:fill="auto"/>
          </w:tcPr>
          <w:p w:rsidR="00C50C3A" w:rsidRPr="00020619" w:rsidRDefault="00C50C3A" w:rsidP="00C50C3A">
            <w:pPr>
              <w:pStyle w:val="TAL"/>
              <w:rPr>
                <w:noProof/>
              </w:rPr>
            </w:pPr>
            <w:r w:rsidRPr="00020619">
              <w:rPr>
                <w:noProof/>
              </w:rPr>
              <w:t>DCI format</w:t>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noProof/>
              </w:rPr>
            </w:pPr>
            <w:r w:rsidRPr="00020619">
              <w:rPr>
                <w:noProof/>
              </w:rPr>
              <w:t>1-0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Number of Control OFDM symbols</w:t>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noProof/>
              </w:rPr>
            </w:pPr>
            <w:r w:rsidRPr="00020619">
              <w:rPr>
                <w:noProof/>
              </w:rPr>
              <w:t>2</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 xml:space="preserve">Aggregation level </w:t>
            </w:r>
          </w:p>
        </w:tc>
        <w:tc>
          <w:tcPr>
            <w:tcW w:w="595" w:type="pct"/>
            <w:shd w:val="clear" w:color="auto" w:fill="auto"/>
          </w:tcPr>
          <w:p w:rsidR="00C50C3A" w:rsidRPr="00020619" w:rsidRDefault="00C50C3A" w:rsidP="00C50C3A">
            <w:pPr>
              <w:pStyle w:val="TAL"/>
              <w:rPr>
                <w:noProof/>
              </w:rPr>
            </w:pPr>
            <w:r w:rsidRPr="00020619">
              <w:rPr>
                <w:noProof/>
              </w:rPr>
              <w:t>CCE</w:t>
            </w:r>
          </w:p>
        </w:tc>
        <w:tc>
          <w:tcPr>
            <w:tcW w:w="1192" w:type="pct"/>
            <w:shd w:val="clear" w:color="auto" w:fill="auto"/>
          </w:tcPr>
          <w:p w:rsidR="00C50C3A" w:rsidRPr="00020619" w:rsidRDefault="00C50C3A" w:rsidP="00C50C3A">
            <w:pPr>
              <w:pStyle w:val="TAC"/>
              <w:rPr>
                <w:noProof/>
              </w:rPr>
            </w:pPr>
            <w:del w:id="1701" w:author="Huawei" w:date="2023-01-19T09:58:00Z">
              <w:r w:rsidRPr="00020619" w:rsidDel="008F0AE1">
                <w:rPr>
                  <w:noProof/>
                </w:rPr>
                <w:delText>8</w:delText>
              </w:r>
            </w:del>
            <w:ins w:id="1702" w:author="Huawei" w:date="2023-01-19T09:58:00Z">
              <w:r w:rsidR="008F0AE1">
                <w:rPr>
                  <w:noProof/>
                </w:rPr>
                <w:t>16</w:t>
              </w:r>
            </w:ins>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rFonts w:eastAsia="?? ??"/>
              </w:rPr>
              <w:t>Ratio of hypothetical PDCCH RE energy to average CSI-RS RE energy</w:t>
            </w:r>
          </w:p>
        </w:tc>
        <w:tc>
          <w:tcPr>
            <w:tcW w:w="595" w:type="pct"/>
            <w:shd w:val="clear" w:color="auto" w:fill="auto"/>
          </w:tcPr>
          <w:p w:rsidR="00C50C3A" w:rsidRPr="00020619" w:rsidRDefault="00C50C3A" w:rsidP="00C50C3A">
            <w:pPr>
              <w:pStyle w:val="TAL"/>
              <w:rPr>
                <w:noProof/>
              </w:rPr>
            </w:pPr>
            <w:r w:rsidRPr="00020619">
              <w:rPr>
                <w:noProof/>
              </w:rPr>
              <w:t>dB</w:t>
            </w: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rFonts w:eastAsia="?? ??"/>
              </w:rPr>
              <w:t>Ratio of hypothetical PDCCH DMRS energy to average CSI-RS RE energy</w:t>
            </w:r>
          </w:p>
        </w:tc>
        <w:tc>
          <w:tcPr>
            <w:tcW w:w="595" w:type="pct"/>
            <w:shd w:val="clear" w:color="auto" w:fill="auto"/>
          </w:tcPr>
          <w:p w:rsidR="00C50C3A" w:rsidRPr="00020619" w:rsidRDefault="00C50C3A" w:rsidP="00C50C3A">
            <w:pPr>
              <w:pStyle w:val="TAL"/>
              <w:rPr>
                <w:noProof/>
              </w:rPr>
            </w:pPr>
            <w:r w:rsidRPr="00020619">
              <w:rPr>
                <w:noProof/>
              </w:rPr>
              <w:t>dB</w:t>
            </w: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rFonts w:eastAsia="?? ??"/>
              </w:rPr>
            </w:pPr>
            <w:r w:rsidRPr="00020619">
              <w:rPr>
                <w:rFonts w:eastAsia="?? ??"/>
              </w:rPr>
              <w:t>DMRS precoder granularity</w:t>
            </w:r>
          </w:p>
        </w:tc>
        <w:tc>
          <w:tcPr>
            <w:tcW w:w="595" w:type="pct"/>
            <w:shd w:val="clear" w:color="auto" w:fill="auto"/>
          </w:tcPr>
          <w:p w:rsidR="00C50C3A" w:rsidRPr="00020619" w:rsidRDefault="00C50C3A" w:rsidP="00C50C3A">
            <w:pPr>
              <w:pStyle w:val="TAL"/>
              <w:rPr>
                <w:rFonts w:eastAsia="?? ??"/>
              </w:rPr>
            </w:pPr>
          </w:p>
        </w:tc>
        <w:tc>
          <w:tcPr>
            <w:tcW w:w="1192" w:type="pct"/>
            <w:shd w:val="clear" w:color="auto" w:fill="auto"/>
          </w:tcPr>
          <w:p w:rsidR="00C50C3A" w:rsidRPr="00020619" w:rsidRDefault="00C50C3A" w:rsidP="00C50C3A">
            <w:pPr>
              <w:pStyle w:val="TAC"/>
              <w:rPr>
                <w:noProof/>
              </w:rPr>
            </w:pPr>
            <w:r w:rsidRPr="00020619">
              <w:rPr>
                <w:rFonts w:eastAsia="?? ??"/>
              </w:rPr>
              <w:t>REG bundle size</w:t>
            </w:r>
          </w:p>
        </w:tc>
        <w:tc>
          <w:tcPr>
            <w:tcW w:w="1137" w:type="pct"/>
          </w:tcPr>
          <w:p w:rsidR="00C50C3A" w:rsidRPr="00020619" w:rsidRDefault="00C50C3A" w:rsidP="00C50C3A">
            <w:pPr>
              <w:pStyle w:val="TAC"/>
              <w:rPr>
                <w:rFonts w:eastAsia="?? ??"/>
              </w:rPr>
            </w:pPr>
          </w:p>
        </w:tc>
      </w:tr>
      <w:tr w:rsidR="00C50C3A" w:rsidRPr="00020619" w:rsidTr="00C50C3A">
        <w:trPr>
          <w:trHeight w:val="187"/>
          <w:jc w:val="center"/>
        </w:trPr>
        <w:tc>
          <w:tcPr>
            <w:tcW w:w="884" w:type="pct"/>
            <w:tcBorders>
              <w:top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rFonts w:eastAsia="?? ??"/>
              </w:rPr>
            </w:pPr>
            <w:r w:rsidRPr="00020619">
              <w:rPr>
                <w:rFonts w:eastAsia="?? ??"/>
              </w:rPr>
              <w:t>REG bundle size</w:t>
            </w:r>
          </w:p>
        </w:tc>
        <w:tc>
          <w:tcPr>
            <w:tcW w:w="595" w:type="pct"/>
            <w:shd w:val="clear" w:color="auto" w:fill="auto"/>
          </w:tcPr>
          <w:p w:rsidR="00C50C3A" w:rsidRPr="00020619" w:rsidRDefault="00C50C3A" w:rsidP="00C50C3A">
            <w:pPr>
              <w:pStyle w:val="TAL"/>
              <w:rPr>
                <w:rFonts w:eastAsia="?? ??"/>
              </w:rPr>
            </w:pPr>
          </w:p>
        </w:tc>
        <w:tc>
          <w:tcPr>
            <w:tcW w:w="1192" w:type="pct"/>
            <w:shd w:val="clear" w:color="auto" w:fill="auto"/>
          </w:tcPr>
          <w:p w:rsidR="00C50C3A" w:rsidRPr="00020619" w:rsidRDefault="00C50C3A" w:rsidP="00C50C3A">
            <w:pPr>
              <w:pStyle w:val="TAC"/>
              <w:rPr>
                <w:noProof/>
              </w:rPr>
            </w:pPr>
            <w:r w:rsidRPr="00020619">
              <w:rPr>
                <w:noProof/>
              </w:rPr>
              <w:t>6</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DRX</w:t>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iCs/>
              </w:rPr>
            </w:pPr>
            <w:r w:rsidRPr="00020619">
              <w:rPr>
                <w:iCs/>
              </w:rPr>
              <w:t>OFF</w:t>
            </w:r>
          </w:p>
        </w:tc>
        <w:tc>
          <w:tcPr>
            <w:tcW w:w="1137" w:type="pct"/>
          </w:tcPr>
          <w:p w:rsidR="00C50C3A" w:rsidRPr="00020619" w:rsidRDefault="00C50C3A" w:rsidP="00C50C3A">
            <w:pPr>
              <w:pStyle w:val="TAC"/>
              <w:rPr>
                <w:i/>
                <w:iCs/>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 xml:space="preserve">Gap pattern ID </w:t>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iCs/>
              </w:rPr>
            </w:pPr>
            <w:r w:rsidRPr="00020619">
              <w:rPr>
                <w:iCs/>
              </w:rPr>
              <w:t>N.A.</w:t>
            </w:r>
          </w:p>
        </w:tc>
        <w:tc>
          <w:tcPr>
            <w:tcW w:w="1137" w:type="pct"/>
          </w:tcPr>
          <w:p w:rsidR="00C50C3A" w:rsidRPr="00020619" w:rsidRDefault="00C50C3A" w:rsidP="00C50C3A">
            <w:pPr>
              <w:pStyle w:val="TAC"/>
              <w:rPr>
                <w:iCs/>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t>csi-RS-Index</w:t>
            </w:r>
            <w:r w:rsidRPr="00020619">
              <w:rPr>
                <w:noProof/>
              </w:rPr>
              <w:t xml:space="preserve"> assigned as candidate beam detection RS in set q</w:t>
            </w:r>
            <w:r w:rsidRPr="00020619">
              <w:rPr>
                <w:noProof/>
                <w:vertAlign w:val="subscript"/>
              </w:rPr>
              <w:t>1</w:t>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iCs/>
              </w:rPr>
            </w:pPr>
            <w:r w:rsidRPr="00020619">
              <w:rPr>
                <w:iCs/>
              </w:rPr>
              <w:t>1</w:t>
            </w:r>
          </w:p>
        </w:tc>
        <w:tc>
          <w:tcPr>
            <w:tcW w:w="1137" w:type="pct"/>
          </w:tcPr>
          <w:p w:rsidR="00C50C3A" w:rsidRPr="00020619" w:rsidRDefault="00C50C3A" w:rsidP="00C50C3A">
            <w:pPr>
              <w:pStyle w:val="TAC"/>
              <w:rPr>
                <w:iCs/>
              </w:rPr>
            </w:pPr>
            <w:r w:rsidRPr="00020619" w:rsidDel="00260E56">
              <w:rPr>
                <w:iCs/>
              </w:rPr>
              <w:t>N</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pPr>
            <w:r w:rsidRPr="00020619">
              <w:t>rlmInSyncOutOfSyncThreshold</w:t>
            </w:r>
          </w:p>
        </w:tc>
        <w:tc>
          <w:tcPr>
            <w:tcW w:w="595" w:type="pct"/>
            <w:tcBorders>
              <w:bottom w:val="single" w:sz="4" w:space="0" w:color="auto"/>
            </w:tcBorders>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iCs/>
              </w:rPr>
            </w:pPr>
            <w:r w:rsidRPr="00020619">
              <w:rPr>
                <w:iCs/>
              </w:rPr>
              <w:t>absent</w:t>
            </w:r>
          </w:p>
        </w:tc>
        <w:tc>
          <w:tcPr>
            <w:tcW w:w="1137" w:type="pct"/>
            <w:tcBorders>
              <w:bottom w:val="single" w:sz="4" w:space="0" w:color="auto"/>
            </w:tcBorders>
          </w:tcPr>
          <w:p w:rsidR="00C50C3A" w:rsidRPr="00020619" w:rsidRDefault="00C50C3A" w:rsidP="00C50C3A">
            <w:pPr>
              <w:pStyle w:val="TAC"/>
              <w:rPr>
                <w:iCs/>
              </w:rPr>
            </w:pPr>
            <w:r w:rsidRPr="00020619">
              <w:rPr>
                <w:iCs/>
              </w:rPr>
              <w:t>When the field is absent, the UE applies the value 0. (Table 8.1.1-1).</w:t>
            </w:r>
          </w:p>
        </w:tc>
      </w:tr>
      <w:tr w:rsidR="00C50C3A" w:rsidRPr="00020619" w:rsidTr="00C50C3A">
        <w:trPr>
          <w:trHeight w:val="187"/>
          <w:jc w:val="center"/>
        </w:trPr>
        <w:tc>
          <w:tcPr>
            <w:tcW w:w="1038" w:type="pct"/>
            <w:gridSpan w:val="2"/>
            <w:vMerge w:val="restart"/>
            <w:shd w:val="clear" w:color="auto" w:fill="auto"/>
          </w:tcPr>
          <w:p w:rsidR="00C50C3A" w:rsidRPr="00020619" w:rsidRDefault="00C50C3A" w:rsidP="00C50C3A">
            <w:pPr>
              <w:pStyle w:val="TAL"/>
              <w:rPr>
                <w:noProof/>
              </w:rPr>
            </w:pPr>
            <w:r w:rsidRPr="00020619">
              <w:t>rsrp-ThresholdSSB</w:t>
            </w:r>
          </w:p>
        </w:tc>
        <w:tc>
          <w:tcPr>
            <w:tcW w:w="1038" w:type="pct"/>
            <w:gridSpan w:val="2"/>
            <w:shd w:val="clear" w:color="auto" w:fill="auto"/>
          </w:tcPr>
          <w:p w:rsidR="00C50C3A" w:rsidRPr="00020619" w:rsidRDefault="00C50C3A" w:rsidP="00C50C3A">
            <w:pPr>
              <w:pStyle w:val="TAL"/>
              <w:rPr>
                <w:noProof/>
              </w:rPr>
            </w:pPr>
            <w:r w:rsidRPr="00020619">
              <w:rPr>
                <w:noProof/>
                <w:lang w:eastAsia="zh-CN"/>
              </w:rPr>
              <w:t>Config 1, 2</w:t>
            </w:r>
          </w:p>
        </w:tc>
        <w:tc>
          <w:tcPr>
            <w:tcW w:w="595" w:type="pct"/>
            <w:vMerge w:val="restart"/>
            <w:shd w:val="clear" w:color="auto" w:fill="auto"/>
          </w:tcPr>
          <w:p w:rsidR="00C50C3A" w:rsidRPr="00020619" w:rsidRDefault="00C50C3A" w:rsidP="00C50C3A">
            <w:pPr>
              <w:pStyle w:val="TAL"/>
              <w:rPr>
                <w:noProof/>
              </w:rPr>
            </w:pPr>
            <w:r w:rsidRPr="00020619">
              <w:rPr>
                <w:noProof/>
              </w:rPr>
              <w:t>dBm/SCS kHz</w:t>
            </w:r>
          </w:p>
        </w:tc>
        <w:tc>
          <w:tcPr>
            <w:tcW w:w="1192" w:type="pct"/>
            <w:shd w:val="clear" w:color="auto" w:fill="auto"/>
          </w:tcPr>
          <w:p w:rsidR="00C50C3A" w:rsidRPr="00020619" w:rsidRDefault="00C50C3A" w:rsidP="00C50C3A">
            <w:pPr>
              <w:pStyle w:val="TAC"/>
              <w:rPr>
                <w:noProof/>
              </w:rPr>
            </w:pPr>
            <w:r w:rsidRPr="00020619">
              <w:rPr>
                <w:iCs/>
              </w:rPr>
              <w:t>-98</w:t>
            </w:r>
          </w:p>
        </w:tc>
        <w:tc>
          <w:tcPr>
            <w:tcW w:w="1137" w:type="pct"/>
            <w:vMerge w:val="restart"/>
            <w:shd w:val="clear" w:color="auto" w:fill="auto"/>
          </w:tcPr>
          <w:p w:rsidR="00C50C3A" w:rsidRPr="00020619" w:rsidRDefault="00C50C3A" w:rsidP="00C50C3A">
            <w:pPr>
              <w:pStyle w:val="TAC"/>
              <w:rPr>
                <w:iCs/>
              </w:rPr>
            </w:pPr>
            <w:r w:rsidRPr="00020619">
              <w:rPr>
                <w:noProof/>
              </w:rPr>
              <w:t>Threshold used for Q</w:t>
            </w:r>
            <w:r w:rsidRPr="00020619">
              <w:rPr>
                <w:noProof/>
                <w:vertAlign w:val="subscript"/>
              </w:rPr>
              <w:t>in_LR_SSB</w:t>
            </w:r>
          </w:p>
        </w:tc>
      </w:tr>
      <w:tr w:rsidR="00C50C3A" w:rsidRPr="00020619" w:rsidTr="00C50C3A">
        <w:trPr>
          <w:trHeight w:val="187"/>
          <w:jc w:val="center"/>
        </w:trPr>
        <w:tc>
          <w:tcPr>
            <w:tcW w:w="1038" w:type="pct"/>
            <w:gridSpan w:val="2"/>
            <w:vMerge/>
          </w:tcPr>
          <w:p w:rsidR="00C50C3A" w:rsidRPr="00020619" w:rsidRDefault="00C50C3A" w:rsidP="00C50C3A">
            <w:pPr>
              <w:pStyle w:val="TAL"/>
            </w:pPr>
          </w:p>
        </w:tc>
        <w:tc>
          <w:tcPr>
            <w:tcW w:w="1038" w:type="pct"/>
            <w:gridSpan w:val="2"/>
            <w:shd w:val="clear" w:color="auto" w:fill="auto"/>
          </w:tcPr>
          <w:p w:rsidR="00C50C3A" w:rsidRPr="00020619" w:rsidRDefault="00C50C3A" w:rsidP="00C50C3A">
            <w:pPr>
              <w:pStyle w:val="TAL"/>
              <w:rPr>
                <w:noProof/>
              </w:rPr>
            </w:pPr>
            <w:r w:rsidRPr="00020619">
              <w:rPr>
                <w:noProof/>
                <w:lang w:eastAsia="zh-CN"/>
              </w:rPr>
              <w:t>Config 3</w:t>
            </w:r>
          </w:p>
        </w:tc>
        <w:tc>
          <w:tcPr>
            <w:tcW w:w="595" w:type="pct"/>
            <w:vMerge/>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iCs/>
              </w:rPr>
            </w:pPr>
            <w:r w:rsidRPr="00020619">
              <w:rPr>
                <w:iCs/>
                <w:lang w:eastAsia="zh-CN"/>
              </w:rPr>
              <w:t>-95</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038" w:type="pct"/>
            <w:gridSpan w:val="2"/>
            <w:vMerge/>
          </w:tcPr>
          <w:p w:rsidR="00C50C3A" w:rsidRPr="00020619" w:rsidRDefault="00C50C3A" w:rsidP="00C50C3A">
            <w:pPr>
              <w:pStyle w:val="TAL"/>
            </w:pPr>
          </w:p>
        </w:tc>
        <w:tc>
          <w:tcPr>
            <w:tcW w:w="1038" w:type="pct"/>
            <w:gridSpan w:val="2"/>
            <w:shd w:val="clear" w:color="auto" w:fill="auto"/>
          </w:tcPr>
          <w:p w:rsidR="00C50C3A" w:rsidRPr="00020619" w:rsidRDefault="00C50C3A" w:rsidP="00C50C3A">
            <w:pPr>
              <w:pStyle w:val="TAL"/>
              <w:rPr>
                <w:noProof/>
                <w:lang w:eastAsia="zh-CN"/>
              </w:rPr>
            </w:pPr>
            <w:r w:rsidRPr="00020619">
              <w:rPr>
                <w:noProof/>
                <w:lang w:eastAsia="zh-CN"/>
              </w:rPr>
              <w:t>Config 4</w:t>
            </w:r>
          </w:p>
        </w:tc>
        <w:tc>
          <w:tcPr>
            <w:tcW w:w="595" w:type="pct"/>
            <w:vMerge/>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iCs/>
                <w:lang w:eastAsia="zh-CN"/>
              </w:rPr>
            </w:pPr>
            <w:r w:rsidRPr="00020619">
              <w:rPr>
                <w:iCs/>
                <w:lang w:eastAsia="zh-CN"/>
              </w:rPr>
              <w:t>-98</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pPr>
            <w:r w:rsidRPr="00020619">
              <w:t>powerControlOffsetSS</w:t>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iCs/>
              </w:rPr>
            </w:pPr>
            <w:r w:rsidRPr="00020619">
              <w:t>db0</w:t>
            </w:r>
          </w:p>
        </w:tc>
        <w:tc>
          <w:tcPr>
            <w:tcW w:w="1137" w:type="pct"/>
          </w:tcPr>
          <w:p w:rsidR="00C50C3A" w:rsidRPr="00020619" w:rsidRDefault="00C50C3A" w:rsidP="00C50C3A">
            <w:pPr>
              <w:pStyle w:val="TAC"/>
              <w:rPr>
                <w:noProof/>
              </w:rPr>
            </w:pPr>
            <w:r w:rsidRPr="00020619">
              <w:rPr>
                <w:noProof/>
              </w:rPr>
              <w:t>Used for deriving rsrp-ThresholdCSI-RS</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beamFailureInstanceMaxCount</w:t>
            </w:r>
          </w:p>
        </w:tc>
        <w:tc>
          <w:tcPr>
            <w:tcW w:w="595" w:type="pct"/>
            <w:shd w:val="clear" w:color="auto" w:fill="auto"/>
          </w:tcPr>
          <w:p w:rsidR="00C50C3A" w:rsidRPr="00020619" w:rsidRDefault="00C50C3A" w:rsidP="00C50C3A">
            <w:pPr>
              <w:pStyle w:val="TAL"/>
              <w:rPr>
                <w:iCs/>
              </w:rPr>
            </w:pPr>
          </w:p>
        </w:tc>
        <w:tc>
          <w:tcPr>
            <w:tcW w:w="1192" w:type="pct"/>
            <w:shd w:val="clear" w:color="auto" w:fill="auto"/>
          </w:tcPr>
          <w:p w:rsidR="00C50C3A" w:rsidRPr="00020619" w:rsidRDefault="00C50C3A" w:rsidP="00C50C3A">
            <w:pPr>
              <w:pStyle w:val="TAC"/>
              <w:rPr>
                <w:iCs/>
              </w:rPr>
            </w:pPr>
            <w:r w:rsidRPr="00020619">
              <w:rPr>
                <w:iCs/>
              </w:rPr>
              <w:t>n1</w:t>
            </w:r>
          </w:p>
        </w:tc>
        <w:tc>
          <w:tcPr>
            <w:tcW w:w="1137" w:type="pct"/>
          </w:tcPr>
          <w:p w:rsidR="00C50C3A" w:rsidRPr="00020619" w:rsidRDefault="00C50C3A" w:rsidP="00C50C3A">
            <w:pPr>
              <w:pStyle w:val="TAC"/>
              <w:rPr>
                <w:iCs/>
              </w:rPr>
            </w:pPr>
            <w:r w:rsidRPr="00020619">
              <w:rPr>
                <w:iCs/>
              </w:rPr>
              <w:t>see clause 5.17 of TS 38.321 [7]</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beamFailureDetectionTimer</w:t>
            </w:r>
          </w:p>
        </w:tc>
        <w:tc>
          <w:tcPr>
            <w:tcW w:w="595" w:type="pct"/>
            <w:shd w:val="clear" w:color="auto" w:fill="auto"/>
          </w:tcPr>
          <w:p w:rsidR="00C50C3A" w:rsidRPr="00020619" w:rsidRDefault="00C50C3A" w:rsidP="00C50C3A">
            <w:pPr>
              <w:pStyle w:val="TAL"/>
              <w:rPr>
                <w:iCs/>
              </w:rPr>
            </w:pPr>
          </w:p>
        </w:tc>
        <w:tc>
          <w:tcPr>
            <w:tcW w:w="1192" w:type="pct"/>
            <w:shd w:val="clear" w:color="auto" w:fill="auto"/>
          </w:tcPr>
          <w:p w:rsidR="00C50C3A" w:rsidRPr="00020619" w:rsidRDefault="00C50C3A" w:rsidP="00C50C3A">
            <w:pPr>
              <w:pStyle w:val="TAC"/>
              <w:rPr>
                <w:i/>
                <w:iCs/>
              </w:rPr>
            </w:pPr>
            <w:r w:rsidRPr="00020619">
              <w:rPr>
                <w:noProof/>
              </w:rPr>
              <w:t>pbfd4</w:t>
            </w:r>
          </w:p>
        </w:tc>
        <w:tc>
          <w:tcPr>
            <w:tcW w:w="1137" w:type="pct"/>
            <w:tcBorders>
              <w:bottom w:val="single" w:sz="4" w:space="0" w:color="auto"/>
            </w:tcBorders>
          </w:tcPr>
          <w:p w:rsidR="00C50C3A" w:rsidRPr="00020619" w:rsidRDefault="00C50C3A" w:rsidP="00C50C3A">
            <w:pPr>
              <w:pStyle w:val="TAC"/>
              <w:rPr>
                <w:noProof/>
              </w:rPr>
            </w:pPr>
            <w:r w:rsidRPr="00020619">
              <w:rPr>
                <w:iCs/>
              </w:rPr>
              <w:t>see clause 5.17 of TS 38.321 [7]</w:t>
            </w: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FDD</w:t>
            </w:r>
          </w:p>
        </w:tc>
        <w:tc>
          <w:tcPr>
            <w:tcW w:w="1137" w:type="pct"/>
            <w:vMerge w:val="restart"/>
            <w:shd w:val="clear" w:color="auto" w:fill="auto"/>
          </w:tcPr>
          <w:p w:rsidR="00C50C3A" w:rsidRPr="00020619" w:rsidRDefault="00C50C3A" w:rsidP="00C50C3A">
            <w:pPr>
              <w:pStyle w:val="TAC"/>
              <w:rPr>
                <w:noProof/>
              </w:rPr>
            </w:pPr>
            <w:r w:rsidRPr="00020619">
              <w:rPr>
                <w:noProof/>
              </w:rPr>
              <w:t>A.3.14</w:t>
            </w: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CSI-RS.2.2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lang w:eastAsia="zh-CN"/>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CSI-RS.1.2 FDD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rPr>
                <w:noProof/>
              </w:rPr>
              <w:t>CSI-RS configuration for CSI reporting</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CSI-RS.1.1 FDD</w:t>
            </w:r>
          </w:p>
        </w:tc>
        <w:tc>
          <w:tcPr>
            <w:tcW w:w="1137" w:type="pct"/>
            <w:vMerge w:val="restart"/>
            <w:shd w:val="clear" w:color="auto" w:fill="auto"/>
          </w:tcPr>
          <w:p w:rsidR="00C50C3A" w:rsidRPr="00020619" w:rsidRDefault="00C50C3A" w:rsidP="00C50C3A">
            <w:pPr>
              <w:pStyle w:val="TAC"/>
              <w:rPr>
                <w:noProof/>
              </w:rPr>
            </w:pPr>
            <w:r w:rsidRPr="00020619">
              <w:rPr>
                <w:noProof/>
              </w:rPr>
              <w:t>A.3.14</w:t>
            </w: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CSI-RS.2.1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CSI-RS.1.1 FDD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rPr>
                <w:noProof/>
              </w:rPr>
              <w:t>TRS configuration</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noProof/>
              </w:rPr>
              <w:t>TRS.1.1 FDD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noProof/>
              </w:rPr>
              <w:t>TRS.1.1 TDD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noProof/>
              </w:rPr>
              <w:t>TRS.1.2 TDD</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TRS.1.1 FDD</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t>CSI-RS-Index</w:t>
            </w:r>
            <w:r w:rsidRPr="00020619">
              <w:rPr>
                <w:noProof/>
              </w:rPr>
              <w:t xml:space="preserve"> assigned as RLM RS</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FDD</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A.3.14</w:t>
            </w: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TDD</w:t>
            </w:r>
          </w:p>
        </w:tc>
        <w:tc>
          <w:tcPr>
            <w:tcW w:w="1137" w:type="pct"/>
            <w:tcBorders>
              <w:top w:val="nil"/>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CSI-RS.2.2 TDD</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CSI-RS.1.2 FDD</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T310 Timer</w:t>
            </w:r>
          </w:p>
        </w:tc>
        <w:tc>
          <w:tcPr>
            <w:tcW w:w="595" w:type="pct"/>
            <w:shd w:val="clear" w:color="auto" w:fill="auto"/>
          </w:tcPr>
          <w:p w:rsidR="00C50C3A" w:rsidRPr="00020619" w:rsidRDefault="00C50C3A" w:rsidP="00C50C3A">
            <w:pPr>
              <w:pStyle w:val="TAC"/>
              <w:rPr>
                <w:noProof/>
              </w:rPr>
            </w:pPr>
            <w:r w:rsidRPr="00020619">
              <w:rPr>
                <w:noProof/>
                <w:lang w:eastAsia="zh-CN"/>
              </w:rPr>
              <w:t>ms</w:t>
            </w:r>
          </w:p>
        </w:tc>
        <w:tc>
          <w:tcPr>
            <w:tcW w:w="1192" w:type="pct"/>
            <w:shd w:val="clear" w:color="auto" w:fill="auto"/>
          </w:tcPr>
          <w:p w:rsidR="00C50C3A" w:rsidRPr="00020619" w:rsidRDefault="00C50C3A" w:rsidP="00C50C3A">
            <w:pPr>
              <w:pStyle w:val="TAC"/>
            </w:pPr>
            <w:r w:rsidRPr="00020619">
              <w:rPr>
                <w:noProof/>
                <w:lang w:eastAsia="zh-CN"/>
              </w:rPr>
              <w:t>1000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N310</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rFonts w:cs="Arial"/>
                <w:szCs w:val="18"/>
                <w:lang w:eastAsia="zh-CN"/>
              </w:rPr>
              <w:t>2</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T1</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0.2</w:t>
            </w:r>
          </w:p>
        </w:tc>
        <w:tc>
          <w:tcPr>
            <w:tcW w:w="1137" w:type="pct"/>
          </w:tcPr>
          <w:p w:rsidR="00C50C3A" w:rsidRPr="00020619" w:rsidRDefault="00C50C3A" w:rsidP="00C50C3A">
            <w:pPr>
              <w:pStyle w:val="TAC"/>
              <w:rPr>
                <w:noProof/>
              </w:rPr>
            </w:pPr>
            <w:r w:rsidRPr="00020619">
              <w:rPr>
                <w:noProof/>
              </w:rPr>
              <w:t>During this time the the UE shall be fully synchronized to cell 1</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T2</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w:t>
            </w:r>
            <w:r w:rsidRPr="00020619" w:rsidDel="00A85492">
              <w:rPr>
                <w:noProof/>
              </w:rPr>
              <w:t>18</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T3</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 xml:space="preserve">0.27 </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T4</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T5</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0.08</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D1</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0.04</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5000" w:type="pct"/>
            <w:gridSpan w:val="7"/>
          </w:tcPr>
          <w:p w:rsidR="00C50C3A" w:rsidRPr="00020619" w:rsidRDefault="00C50C3A" w:rsidP="00C50C3A">
            <w:pPr>
              <w:pStyle w:val="TAN"/>
            </w:pPr>
            <w:r w:rsidRPr="00020619">
              <w:t>Note 1:</w:t>
            </w:r>
            <w:r w:rsidRPr="00020619">
              <w:tab/>
              <w:t>UE-specific PDCCH is not transmitted after T1 starts.</w:t>
            </w:r>
          </w:p>
        </w:tc>
      </w:tr>
    </w:tbl>
    <w:p w:rsidR="00C50C3A" w:rsidRPr="00020619" w:rsidRDefault="00C50C3A" w:rsidP="00C50C3A"/>
    <w:p w:rsidR="00C50C3A" w:rsidRPr="00020619" w:rsidRDefault="00C50C3A" w:rsidP="00C50C3A">
      <w:pPr>
        <w:pStyle w:val="TH"/>
      </w:pPr>
      <w:r w:rsidRPr="00020619">
        <w:t xml:space="preserve">Table </w:t>
      </w:r>
      <w:r>
        <w:t>A.16.5.2.5</w:t>
      </w:r>
      <w:r w:rsidRPr="00020619">
        <w:t>.1-3: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C50C3A" w:rsidRPr="00020619" w:rsidTr="00C50C3A">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Test 1</w:t>
            </w:r>
          </w:p>
        </w:tc>
      </w:tr>
      <w:tr w:rsidR="00C50C3A" w:rsidRPr="00020619" w:rsidTr="00C50C3A">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C50C3A" w:rsidRPr="00020619" w:rsidRDefault="00C50C3A" w:rsidP="00C50C3A">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C50C3A" w:rsidRPr="00020619" w:rsidRDefault="00C50C3A" w:rsidP="00C50C3A">
            <w:pPr>
              <w:pStyle w:val="TAH"/>
            </w:pP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T5</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C50C3A" w:rsidRPr="00020619" w:rsidRDefault="00C50C3A" w:rsidP="00C50C3A">
            <w:pPr>
              <w:pStyle w:val="TAC"/>
            </w:pPr>
            <w:r w:rsidRPr="00020619">
              <w:t>0</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L"/>
            </w:pPr>
            <w:r w:rsidRPr="00020619">
              <w:rPr>
                <w:rFonts w:eastAsia="?? ??"/>
              </w:rPr>
              <w:t xml:space="preserve">SNR_CSI-RS of </w:t>
            </w:r>
            <w:r w:rsidRPr="00020619">
              <w:t>set q</w:t>
            </w:r>
            <w:r w:rsidRPr="00020619">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-12</w:t>
            </w:r>
          </w:p>
        </w:tc>
      </w:tr>
      <w:tr w:rsidR="00C50C3A" w:rsidRPr="00020619" w:rsidTr="00C50C3A">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tcPr>
          <w:p w:rsidR="00C50C3A" w:rsidRPr="00020619" w:rsidRDefault="00C50C3A" w:rsidP="00C50C3A">
            <w:pPr>
              <w:pStyle w:val="TAL"/>
            </w:pPr>
            <w:r w:rsidRPr="00020619">
              <w:rPr>
                <w:rFonts w:eastAsia="?? ??"/>
              </w:rPr>
              <w:t>SNR_CSI-RS</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r>
      <w:tr w:rsidR="00C50C3A" w:rsidRPr="00020619" w:rsidTr="00C50C3A">
        <w:trPr>
          <w:cantSplit/>
          <w:trHeight w:val="187"/>
          <w:jc w:val="center"/>
        </w:trPr>
        <w:tc>
          <w:tcPr>
            <w:tcW w:w="1696" w:type="dxa"/>
            <w:vMerge w:val="restart"/>
            <w:tcBorders>
              <w:left w:val="single" w:sz="4" w:space="0" w:color="auto"/>
              <w:right w:val="single" w:sz="4" w:space="0" w:color="auto"/>
            </w:tcBorders>
            <w:shd w:val="clear" w:color="auto" w:fill="auto"/>
          </w:tcPr>
          <w:p w:rsidR="00C50C3A" w:rsidRPr="00020619" w:rsidRDefault="00C50C3A" w:rsidP="00C50C3A">
            <w:pPr>
              <w:pStyle w:val="TAL"/>
            </w:pPr>
            <w:r w:rsidRPr="00020619">
              <w:rPr>
                <w:rFonts w:eastAsia="?? ??"/>
              </w:rPr>
              <w:t>CSI-RS_RP</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C50C3A" w:rsidRPr="00020619" w:rsidRDefault="00C50C3A" w:rsidP="00C50C3A">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-85</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r>
      <w:tr w:rsidR="00C50C3A" w:rsidRPr="00020619" w:rsidTr="00C50C3A">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L"/>
            </w:pPr>
            <w:r w:rsidRPr="00020619">
              <w:rPr>
                <w:position w:val="-12"/>
              </w:rPr>
              <w:object w:dxaOrig="420" w:dyaOrig="420">
                <v:shape id="_x0000_i1077" type="#_x0000_t75" style="width:20.3pt;height:20.3pt" o:ole="" fillcolor="window">
                  <v:imagedata r:id="rId56" o:title=""/>
                </v:shape>
                <o:OLEObject Type="Embed" ProgID="Equation.3" ShapeID="_x0000_i1077" DrawAspect="Content" ObjectID="_1739377251" r:id="rId72"/>
              </w:object>
            </w: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t>-98</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rPr>
                <w:rFonts w:eastAsia="MS Mincho"/>
              </w:rPr>
            </w:pPr>
            <w:r w:rsidRPr="00020619">
              <w:rPr>
                <w:rFonts w:eastAsia="MS Mincho"/>
              </w:rPr>
              <w:t>TDL-C 300ns 100Hz</w:t>
            </w:r>
          </w:p>
        </w:tc>
      </w:tr>
      <w:tr w:rsidR="00C50C3A" w:rsidRPr="00020619" w:rsidTr="00C50C3A">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N"/>
            </w:pPr>
            <w:r w:rsidRPr="00020619">
              <w:t>Note 1:</w:t>
            </w:r>
            <w:r w:rsidRPr="00020619">
              <w:tab/>
              <w:t>OCNG shall be used such that the resources in Cell 1 are fully allocated and a constant total transmitted power spectral density is achieved for all OFDM symbols.</w:t>
            </w:r>
          </w:p>
          <w:p w:rsidR="00C50C3A" w:rsidRPr="00020619" w:rsidRDefault="00C50C3A" w:rsidP="00C50C3A">
            <w:pPr>
              <w:pStyle w:val="TAN"/>
            </w:pPr>
            <w:r w:rsidRPr="00020619">
              <w:t>Note 2:</w:t>
            </w:r>
            <w:r w:rsidRPr="00020619">
              <w:tab/>
              <w:t>The uplink resources for CSI reporting are assigned to the UE prior to the start of time period T1.</w:t>
            </w:r>
          </w:p>
          <w:p w:rsidR="00C50C3A" w:rsidRPr="00020619" w:rsidRDefault="00C50C3A" w:rsidP="00C50C3A">
            <w:pPr>
              <w:pStyle w:val="TAN"/>
            </w:pPr>
            <w:r w:rsidRPr="00020619">
              <w:t>Note 3:</w:t>
            </w:r>
            <w:r w:rsidRPr="00020619">
              <w:tab/>
              <w:t>NZP CSI-RS resource set configuration for CSI reporting are assigned to the UE prior to the start of time period T1.</w:t>
            </w:r>
          </w:p>
          <w:p w:rsidR="00C50C3A" w:rsidRPr="00020619" w:rsidRDefault="00C50C3A" w:rsidP="00C50C3A">
            <w:pPr>
              <w:pStyle w:val="TAN"/>
            </w:pPr>
            <w:r w:rsidRPr="00020619">
              <w:t>Note 4:</w:t>
            </w:r>
            <w:r w:rsidRPr="00020619">
              <w:tab/>
              <w:t>Void</w:t>
            </w:r>
          </w:p>
          <w:p w:rsidR="00C50C3A" w:rsidRPr="00020619" w:rsidRDefault="00C50C3A" w:rsidP="00C50C3A">
            <w:pPr>
              <w:pStyle w:val="TAN"/>
            </w:pPr>
            <w:r w:rsidRPr="00020619">
              <w:t>Note 5:</w:t>
            </w:r>
            <w:r w:rsidRPr="00020619">
              <w:tab/>
              <w:t>The timers and layer 3 filtering related parameters are configured prior to the start of time period T1.</w:t>
            </w:r>
          </w:p>
          <w:p w:rsidR="00C50C3A" w:rsidRPr="00020619" w:rsidRDefault="00C50C3A" w:rsidP="00C50C3A">
            <w:pPr>
              <w:pStyle w:val="TAN"/>
            </w:pPr>
            <w:r w:rsidRPr="00020619">
              <w:t>Note 6:</w:t>
            </w:r>
            <w:r w:rsidRPr="00020619">
              <w:tab/>
              <w:t>The signal contains PDCCH for UEs other than the device under test as part of OCNG.</w:t>
            </w:r>
          </w:p>
          <w:p w:rsidR="00C50C3A" w:rsidRPr="00020619" w:rsidRDefault="00C50C3A" w:rsidP="00C50C3A">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REs carrying CSI-RS.</w:t>
            </w:r>
          </w:p>
          <w:p w:rsidR="00C50C3A" w:rsidRPr="00020619" w:rsidRDefault="00C50C3A" w:rsidP="00C50C3A">
            <w:pPr>
              <w:pStyle w:val="TAN"/>
            </w:pPr>
            <w:r w:rsidRPr="00020619">
              <w:t>Note 8:</w:t>
            </w:r>
            <w:r w:rsidRPr="00020619">
              <w:tab/>
              <w:t>The SNR in time periods T1, T2, T3, T4 and T5 is denoted as SNR1, SNR2 and SNR3 respectively in figure A.4.5.5.1.1-1.</w:t>
            </w:r>
          </w:p>
          <w:p w:rsidR="00C50C3A" w:rsidRPr="00020619" w:rsidRDefault="00C50C3A" w:rsidP="00C50C3A">
            <w:pPr>
              <w:pStyle w:val="TAN"/>
            </w:pPr>
          </w:p>
        </w:tc>
      </w:tr>
    </w:tbl>
    <w:p w:rsidR="00C50C3A" w:rsidRPr="00020619" w:rsidRDefault="00C50C3A" w:rsidP="00C50C3A"/>
    <w:p w:rsidR="00C50C3A" w:rsidRPr="00020619" w:rsidRDefault="00C50C3A" w:rsidP="00C50C3A">
      <w:pPr>
        <w:pStyle w:val="TH"/>
      </w:pPr>
      <w:r w:rsidRPr="00020619">
        <w:rPr>
          <w:noProof/>
          <w:lang w:val="en-US" w:eastAsia="zh-CN"/>
        </w:rPr>
        <w:drawing>
          <wp:inline distT="0" distB="0" distL="0" distR="0" wp14:anchorId="28D3E869" wp14:editId="6487C661">
            <wp:extent cx="4570937" cy="2098052"/>
            <wp:effectExtent l="0" t="0" r="0" b="0"/>
            <wp:docPr id="75"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020619">
        <w:rPr>
          <w:noProof/>
          <w:lang w:eastAsia="zh-CN"/>
        </w:rPr>
        <w:t xml:space="preserve"> </w:t>
      </w:r>
    </w:p>
    <w:p w:rsidR="00C50C3A" w:rsidRPr="00020619" w:rsidRDefault="00C50C3A" w:rsidP="00C50C3A">
      <w:pPr>
        <w:pStyle w:val="TF"/>
      </w:pPr>
      <w:r w:rsidRPr="00020619">
        <w:t xml:space="preserve">Figure </w:t>
      </w:r>
      <w:r>
        <w:t>A.16.5.2.5</w:t>
      </w:r>
      <w:r w:rsidRPr="00020619">
        <w:t>.1-1: SNR and L1-RSRP variation for CSI-RS-based beam failure detection and link recovery testing in non-DRX mode</w:t>
      </w:r>
    </w:p>
    <w:p w:rsidR="00C50C3A" w:rsidRPr="00020619" w:rsidRDefault="00C50C3A" w:rsidP="00C50C3A">
      <w:pPr>
        <w:pStyle w:val="5"/>
        <w:rPr>
          <w:snapToGrid w:val="0"/>
        </w:rPr>
      </w:pPr>
      <w:r>
        <w:rPr>
          <w:snapToGrid w:val="0"/>
        </w:rPr>
        <w:t>A.16.5.2.5</w:t>
      </w:r>
      <w:r w:rsidRPr="00020619">
        <w:rPr>
          <w:snapToGrid w:val="0"/>
        </w:rPr>
        <w:t>.2</w:t>
      </w:r>
      <w:r w:rsidRPr="00020619">
        <w:rPr>
          <w:snapToGrid w:val="0"/>
        </w:rPr>
        <w:tab/>
        <w:t>Test Requirements</w:t>
      </w:r>
    </w:p>
    <w:p w:rsidR="00C50C3A" w:rsidRPr="00020619" w:rsidRDefault="00C50C3A" w:rsidP="00C50C3A">
      <w:r w:rsidRPr="00020619">
        <w:t xml:space="preserve">The UE behaviour during time durations T1, T2, T3, T4 </w:t>
      </w:r>
      <w:r w:rsidRPr="00020619">
        <w:rPr>
          <w:lang w:eastAsia="zh-CN"/>
        </w:rPr>
        <w:t xml:space="preserve">and </w:t>
      </w:r>
      <w:r w:rsidRPr="00020619">
        <w:t>T5 shall be as follows:</w:t>
      </w:r>
    </w:p>
    <w:p w:rsidR="00C50C3A" w:rsidRPr="00020619" w:rsidRDefault="00C50C3A" w:rsidP="00C50C3A">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C50C3A" w:rsidRPr="00020619" w:rsidRDefault="00C50C3A" w:rsidP="00C50C3A">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C50C3A" w:rsidRPr="00020619" w:rsidRDefault="00C50C3A" w:rsidP="00C50C3A">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C50C3A" w:rsidRPr="00020619" w:rsidRDefault="00C50C3A" w:rsidP="00C50C3A">
      <w:r w:rsidRPr="00020619">
        <w:t>No later than time point F occurring no later than D1 = 30+10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C50C3A" w:rsidRDefault="00C50C3A" w:rsidP="00C50C3A">
      <w:r w:rsidRPr="00020619">
        <w:t>Test is concluded once the test equipment has received the initial preamble transmission from the UE. The rate of correct events observed during repeated tests shall be at least 90%.</w:t>
      </w:r>
    </w:p>
    <w:p w:rsidR="00C50C3A" w:rsidRPr="00020619" w:rsidRDefault="00C50C3A" w:rsidP="00C50C3A"/>
    <w:p w:rsidR="00C50C3A" w:rsidRPr="00BC7437" w:rsidRDefault="00C50C3A" w:rsidP="00C50C3A"/>
    <w:p w:rsidR="00C50C3A" w:rsidRDefault="00C50C3A" w:rsidP="00C50C3A">
      <w:pPr>
        <w:pStyle w:val="40"/>
      </w:pPr>
      <w:r w:rsidRPr="00DB707E">
        <w:t>A.16.5.</w:t>
      </w:r>
      <w:r>
        <w:t>2</w:t>
      </w:r>
      <w:r w:rsidRPr="00DB707E">
        <w:t>.</w:t>
      </w:r>
      <w:r>
        <w:t>6</w:t>
      </w:r>
      <w:r w:rsidRPr="00DB707E">
        <w:tab/>
        <w:t>Beam Failure Detection and Link Recovery Test for FR1 PCell configured with CSI-RS-based BFD and LR in non-DRX mode for 2 Rx UE</w:t>
      </w:r>
    </w:p>
    <w:p w:rsidR="00C50C3A" w:rsidRPr="00020619" w:rsidRDefault="00C50C3A" w:rsidP="00C50C3A">
      <w:pPr>
        <w:pStyle w:val="5"/>
        <w:rPr>
          <w:snapToGrid w:val="0"/>
        </w:rPr>
      </w:pPr>
      <w:r>
        <w:rPr>
          <w:snapToGrid w:val="0"/>
          <w:lang w:eastAsia="zh-CN"/>
        </w:rPr>
        <w:t>A.16.5.2.6</w:t>
      </w:r>
      <w:r w:rsidRPr="00020619">
        <w:rPr>
          <w:snapToGrid w:val="0"/>
          <w:lang w:eastAsia="zh-CN"/>
        </w:rPr>
        <w:t>.1</w:t>
      </w:r>
      <w:r w:rsidRPr="00020619">
        <w:rPr>
          <w:snapToGrid w:val="0"/>
          <w:lang w:eastAsia="zh-CN"/>
        </w:rPr>
        <w:tab/>
        <w:t>Test Purpose and Environment</w:t>
      </w:r>
    </w:p>
    <w:p w:rsidR="00C50C3A" w:rsidRPr="00020619" w:rsidRDefault="00C50C3A" w:rsidP="00C50C3A">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8.5B.3.</w:t>
      </w:r>
    </w:p>
    <w:p w:rsidR="00C50C3A" w:rsidRPr="00020619" w:rsidRDefault="00C50C3A" w:rsidP="00C50C3A">
      <w:pPr>
        <w:spacing w:before="120"/>
      </w:pPr>
      <w:r w:rsidRPr="00020619">
        <w:t xml:space="preserve">The test parameters are given in Tables </w:t>
      </w:r>
      <w:r>
        <w:t>A.16.5.2.6</w:t>
      </w:r>
      <w:r w:rsidRPr="00020619">
        <w:t xml:space="preserve">.1-1, </w:t>
      </w:r>
      <w:r>
        <w:t>A.16.5.2.6</w:t>
      </w:r>
      <w:r w:rsidRPr="00020619">
        <w:t xml:space="preserve">.1-2, and below. There is one cell, cell 1 which is the active cell, in the test. The test consists of five successive time periods, with time duration of T1, T2, T3, T4 and T5 respectively. Figure </w:t>
      </w:r>
      <w:r>
        <w:t>A.16.5.2.6</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A.16.5.2.6</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p>
    <w:p w:rsidR="00C50C3A" w:rsidRPr="00020619" w:rsidDel="003A1762" w:rsidRDefault="00C50C3A" w:rsidP="00C50C3A">
      <w:pPr>
        <w:pStyle w:val="TH"/>
      </w:pPr>
      <w:r w:rsidRPr="00020619">
        <w:t xml:space="preserve">Table </w:t>
      </w:r>
      <w:r>
        <w:t>A.16.5.2.6</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50C3A" w:rsidRPr="00020619" w:rsidTr="00C50C3A">
        <w:trPr>
          <w:trHeight w:val="187"/>
          <w:jc w:val="center"/>
        </w:trPr>
        <w:tc>
          <w:tcPr>
            <w:tcW w:w="2265" w:type="dxa"/>
            <w:shd w:val="clear" w:color="auto" w:fill="auto"/>
          </w:tcPr>
          <w:p w:rsidR="00C50C3A" w:rsidRPr="00020619" w:rsidRDefault="00C50C3A" w:rsidP="00C50C3A">
            <w:pPr>
              <w:pStyle w:val="TAH"/>
            </w:pPr>
            <w:r w:rsidRPr="00020619">
              <w:t>Configuration</w:t>
            </w:r>
          </w:p>
        </w:tc>
        <w:tc>
          <w:tcPr>
            <w:tcW w:w="6905" w:type="dxa"/>
            <w:shd w:val="clear" w:color="auto" w:fill="auto"/>
          </w:tcPr>
          <w:p w:rsidR="00C50C3A" w:rsidRPr="00020619" w:rsidRDefault="00C50C3A" w:rsidP="00C50C3A">
            <w:pPr>
              <w:pStyle w:val="TAH"/>
            </w:pPr>
            <w:r w:rsidRPr="00020619">
              <w:t>Description</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1</w:t>
            </w:r>
          </w:p>
        </w:tc>
        <w:tc>
          <w:tcPr>
            <w:tcW w:w="6905" w:type="dxa"/>
            <w:shd w:val="clear" w:color="auto" w:fill="auto"/>
          </w:tcPr>
          <w:p w:rsidR="00C50C3A" w:rsidRPr="00020619" w:rsidRDefault="00C50C3A" w:rsidP="00C50C3A">
            <w:pPr>
              <w:pStyle w:val="TAL"/>
            </w:pPr>
            <w:r w:rsidRPr="00020619">
              <w:t>FDD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2</w:t>
            </w:r>
          </w:p>
        </w:tc>
        <w:tc>
          <w:tcPr>
            <w:tcW w:w="6905" w:type="dxa"/>
            <w:shd w:val="clear" w:color="auto" w:fill="auto"/>
          </w:tcPr>
          <w:p w:rsidR="00C50C3A" w:rsidRPr="00020619" w:rsidRDefault="00C50C3A" w:rsidP="00C50C3A">
            <w:pPr>
              <w:pStyle w:val="TAL"/>
            </w:pPr>
            <w:r w:rsidRPr="00020619">
              <w:t>TDD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3</w:t>
            </w:r>
          </w:p>
        </w:tc>
        <w:tc>
          <w:tcPr>
            <w:tcW w:w="6905" w:type="dxa"/>
            <w:shd w:val="clear" w:color="auto" w:fill="auto"/>
          </w:tcPr>
          <w:p w:rsidR="00C50C3A" w:rsidRPr="00020619" w:rsidRDefault="00C50C3A" w:rsidP="00C50C3A">
            <w:pPr>
              <w:pStyle w:val="TAL"/>
            </w:pPr>
            <w:r w:rsidRPr="00020619">
              <w:t>TDD duplex mode, 30 kHz SSB SCS, 20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4</w:t>
            </w:r>
          </w:p>
        </w:tc>
        <w:tc>
          <w:tcPr>
            <w:tcW w:w="6905" w:type="dxa"/>
            <w:shd w:val="clear" w:color="auto" w:fill="auto"/>
          </w:tcPr>
          <w:p w:rsidR="00C50C3A" w:rsidRPr="00020619" w:rsidRDefault="00C50C3A" w:rsidP="00C50C3A">
            <w:pPr>
              <w:pStyle w:val="TAL"/>
            </w:pPr>
            <w:r w:rsidRPr="00020619">
              <w:t>HD-FDD duplex mode, 15kHz SSB SCS, 10 MHz bandwidth</w:t>
            </w:r>
          </w:p>
        </w:tc>
      </w:tr>
      <w:tr w:rsidR="00C50C3A" w:rsidRPr="00020619" w:rsidTr="00C50C3A">
        <w:trPr>
          <w:trHeight w:val="187"/>
          <w:jc w:val="center"/>
        </w:trPr>
        <w:tc>
          <w:tcPr>
            <w:tcW w:w="9170" w:type="dxa"/>
            <w:gridSpan w:val="2"/>
            <w:shd w:val="clear" w:color="auto" w:fill="auto"/>
          </w:tcPr>
          <w:p w:rsidR="00C50C3A" w:rsidRPr="00020619" w:rsidRDefault="00C50C3A" w:rsidP="00C50C3A">
            <w:pPr>
              <w:pStyle w:val="TAN"/>
            </w:pPr>
            <w:r w:rsidRPr="00020619">
              <w:t>Note:</w:t>
            </w:r>
            <w:r w:rsidRPr="00020619">
              <w:tab/>
              <w:t>The UE is only required to pass in one of the supported test configurations in FR1</w:t>
            </w:r>
          </w:p>
        </w:tc>
      </w:tr>
    </w:tbl>
    <w:p w:rsidR="00C50C3A" w:rsidRPr="00020619" w:rsidRDefault="00C50C3A" w:rsidP="00C50C3A">
      <w:pPr>
        <w:spacing w:before="120"/>
      </w:pPr>
    </w:p>
    <w:p w:rsidR="00C50C3A" w:rsidRPr="00020619" w:rsidDel="003A1762" w:rsidRDefault="00C50C3A" w:rsidP="00C50C3A">
      <w:pPr>
        <w:pStyle w:val="TH"/>
      </w:pPr>
      <w:r w:rsidRPr="00020619">
        <w:t xml:space="preserve">Table </w:t>
      </w:r>
      <w:r>
        <w:t>A.16.5.2.6</w:t>
      </w:r>
      <w:r w:rsidRPr="00020619">
        <w:t>.1-2: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C50C3A" w:rsidRPr="00020619" w:rsidTr="00C50C3A">
        <w:trPr>
          <w:trHeight w:val="187"/>
          <w:jc w:val="center"/>
        </w:trPr>
        <w:tc>
          <w:tcPr>
            <w:tcW w:w="2076" w:type="pct"/>
            <w:gridSpan w:val="4"/>
            <w:tcBorders>
              <w:bottom w:val="nil"/>
            </w:tcBorders>
            <w:shd w:val="clear" w:color="auto" w:fill="auto"/>
          </w:tcPr>
          <w:p w:rsidR="00C50C3A" w:rsidRPr="00020619" w:rsidRDefault="00C50C3A" w:rsidP="00C50C3A">
            <w:pPr>
              <w:pStyle w:val="TAH"/>
              <w:rPr>
                <w:noProof/>
              </w:rPr>
            </w:pPr>
            <w:r w:rsidRPr="00020619">
              <w:rPr>
                <w:noProof/>
              </w:rPr>
              <w:t>Parameter</w:t>
            </w:r>
          </w:p>
        </w:tc>
        <w:tc>
          <w:tcPr>
            <w:tcW w:w="595" w:type="pct"/>
            <w:tcBorders>
              <w:bottom w:val="nil"/>
            </w:tcBorders>
            <w:shd w:val="clear" w:color="auto" w:fill="auto"/>
          </w:tcPr>
          <w:p w:rsidR="00C50C3A" w:rsidRPr="00020619" w:rsidRDefault="00C50C3A" w:rsidP="00C50C3A">
            <w:pPr>
              <w:pStyle w:val="TAH"/>
              <w:rPr>
                <w:noProof/>
              </w:rPr>
            </w:pPr>
            <w:r w:rsidRPr="00020619">
              <w:rPr>
                <w:noProof/>
              </w:rPr>
              <w:t>Unit</w:t>
            </w:r>
          </w:p>
        </w:tc>
        <w:tc>
          <w:tcPr>
            <w:tcW w:w="1192" w:type="pct"/>
            <w:shd w:val="clear" w:color="auto" w:fill="auto"/>
          </w:tcPr>
          <w:p w:rsidR="00C50C3A" w:rsidRPr="00020619" w:rsidRDefault="00C50C3A" w:rsidP="00C50C3A">
            <w:pPr>
              <w:pStyle w:val="TAH"/>
              <w:rPr>
                <w:noProof/>
              </w:rPr>
            </w:pPr>
            <w:r w:rsidRPr="00020619">
              <w:rPr>
                <w:noProof/>
              </w:rPr>
              <w:t>Value</w:t>
            </w:r>
          </w:p>
        </w:tc>
        <w:tc>
          <w:tcPr>
            <w:tcW w:w="1137" w:type="pct"/>
            <w:tcBorders>
              <w:bottom w:val="nil"/>
            </w:tcBorders>
            <w:shd w:val="clear" w:color="auto" w:fill="auto"/>
          </w:tcPr>
          <w:p w:rsidR="00C50C3A" w:rsidRPr="00020619" w:rsidRDefault="00C50C3A" w:rsidP="00C50C3A">
            <w:pPr>
              <w:pStyle w:val="TAH"/>
              <w:rPr>
                <w:noProof/>
              </w:rPr>
            </w:pPr>
            <w:r w:rsidRPr="00020619">
              <w:rPr>
                <w:noProof/>
              </w:rPr>
              <w:t>Comment</w:t>
            </w:r>
          </w:p>
        </w:tc>
      </w:tr>
      <w:tr w:rsidR="00C50C3A" w:rsidRPr="00020619" w:rsidTr="00C50C3A">
        <w:trPr>
          <w:trHeight w:val="187"/>
          <w:jc w:val="center"/>
        </w:trPr>
        <w:tc>
          <w:tcPr>
            <w:tcW w:w="2076" w:type="pct"/>
            <w:gridSpan w:val="4"/>
            <w:tcBorders>
              <w:top w:val="nil"/>
            </w:tcBorders>
            <w:shd w:val="clear" w:color="auto" w:fill="auto"/>
          </w:tcPr>
          <w:p w:rsidR="00C50C3A" w:rsidRPr="00020619" w:rsidRDefault="00C50C3A" w:rsidP="00C50C3A">
            <w:pPr>
              <w:pStyle w:val="TAH"/>
              <w:rPr>
                <w:noProof/>
              </w:rPr>
            </w:pPr>
          </w:p>
        </w:tc>
        <w:tc>
          <w:tcPr>
            <w:tcW w:w="595" w:type="pct"/>
            <w:tcBorders>
              <w:top w:val="nil"/>
            </w:tcBorders>
            <w:shd w:val="clear" w:color="auto" w:fill="auto"/>
          </w:tcPr>
          <w:p w:rsidR="00C50C3A" w:rsidRPr="00020619" w:rsidRDefault="00C50C3A" w:rsidP="00C50C3A">
            <w:pPr>
              <w:pStyle w:val="TAH"/>
              <w:rPr>
                <w:noProof/>
              </w:rPr>
            </w:pPr>
          </w:p>
        </w:tc>
        <w:tc>
          <w:tcPr>
            <w:tcW w:w="1192" w:type="pct"/>
            <w:shd w:val="clear" w:color="auto" w:fill="auto"/>
          </w:tcPr>
          <w:p w:rsidR="00C50C3A" w:rsidRPr="00020619" w:rsidRDefault="00C50C3A" w:rsidP="00C50C3A">
            <w:pPr>
              <w:pStyle w:val="TAH"/>
              <w:rPr>
                <w:noProof/>
              </w:rPr>
            </w:pPr>
            <w:r w:rsidRPr="00020619">
              <w:rPr>
                <w:noProof/>
              </w:rPr>
              <w:t>Test 1</w:t>
            </w:r>
          </w:p>
        </w:tc>
        <w:tc>
          <w:tcPr>
            <w:tcW w:w="1137" w:type="pct"/>
            <w:tcBorders>
              <w:top w:val="nil"/>
            </w:tcBorders>
            <w:shd w:val="clear" w:color="auto" w:fill="auto"/>
          </w:tcPr>
          <w:p w:rsidR="00C50C3A" w:rsidRPr="00020619" w:rsidRDefault="00C50C3A" w:rsidP="00C50C3A">
            <w:pPr>
              <w:pStyle w:val="TAH"/>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 xml:space="preserve">Active PCell </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Cell 1</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RF Channel Number</w:t>
            </w:r>
          </w:p>
        </w:tc>
        <w:tc>
          <w:tcPr>
            <w:tcW w:w="595" w:type="pct"/>
            <w:tcBorders>
              <w:bottom w:val="single" w:sz="4" w:space="0" w:color="auto"/>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1</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398" w:type="dxa"/>
            <w:vMerge w:val="restart"/>
            <w:tcBorders>
              <w:bottom w:val="single" w:sz="4" w:space="0" w:color="auto"/>
            </w:tcBorders>
            <w:shd w:val="clear" w:color="auto" w:fill="auto"/>
          </w:tcPr>
          <w:p w:rsidR="00C50C3A" w:rsidRPr="00020619" w:rsidRDefault="00C50C3A" w:rsidP="00C50C3A">
            <w:pPr>
              <w:pStyle w:val="TAL"/>
              <w:rPr>
                <w:noProof/>
              </w:rPr>
            </w:pPr>
            <w:r w:rsidRPr="00020619">
              <w:rPr>
                <w:noProof/>
              </w:rPr>
              <w:t>Duplex mode</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tcBorders>
              <w:bottom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FDD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398" w:type="dxa"/>
            <w:vMerge/>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 3</w:t>
            </w:r>
          </w:p>
        </w:tc>
        <w:tc>
          <w:tcPr>
            <w:tcW w:w="595" w:type="pct"/>
            <w:tcBorders>
              <w:top w:val="nil"/>
              <w:bottom w:val="single" w:sz="4" w:space="0" w:color="auto"/>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398" w:type="dxa"/>
            <w:vMerge/>
            <w:tcBorders>
              <w:bottom w:val="single" w:sz="4" w:space="0" w:color="auto"/>
            </w:tcBorders>
            <w:shd w:val="clear" w:color="auto" w:fill="auto"/>
          </w:tcPr>
          <w:p w:rsidR="00C50C3A" w:rsidRPr="00020619" w:rsidRDefault="00C50C3A" w:rsidP="00C50C3A">
            <w:pPr>
              <w:pStyle w:val="TAL"/>
            </w:pPr>
          </w:p>
        </w:tc>
        <w:tc>
          <w:tcPr>
            <w:tcW w:w="1884" w:type="dxa"/>
            <w:gridSpan w:val="3"/>
            <w:shd w:val="clear" w:color="auto" w:fill="auto"/>
          </w:tcPr>
          <w:p w:rsidR="00C50C3A" w:rsidRPr="00020619" w:rsidRDefault="00C50C3A" w:rsidP="00C50C3A">
            <w:pPr>
              <w:pStyle w:val="TAL"/>
              <w:rPr>
                <w:noProof/>
              </w:rPr>
            </w:pPr>
            <w:r w:rsidRPr="00020619">
              <w:rPr>
                <w:noProof/>
              </w:rPr>
              <w:t>Config 4</w:t>
            </w:r>
          </w:p>
        </w:tc>
        <w:tc>
          <w:tcPr>
            <w:tcW w:w="940" w:type="dxa"/>
            <w:tcBorders>
              <w:top w:val="nil"/>
              <w:bottom w:val="single" w:sz="4" w:space="0" w:color="auto"/>
            </w:tcBorders>
            <w:shd w:val="clear" w:color="auto" w:fill="auto"/>
          </w:tcPr>
          <w:p w:rsidR="00C50C3A" w:rsidRPr="00020619" w:rsidRDefault="00C50C3A" w:rsidP="00C50C3A">
            <w:pPr>
              <w:pStyle w:val="TAC"/>
              <w:rPr>
                <w:noProof/>
              </w:rPr>
            </w:pPr>
          </w:p>
        </w:tc>
        <w:tc>
          <w:tcPr>
            <w:tcW w:w="1884" w:type="dxa"/>
            <w:shd w:val="clear" w:color="auto" w:fill="auto"/>
          </w:tcPr>
          <w:p w:rsidR="00C50C3A" w:rsidRPr="00020619" w:rsidRDefault="00C50C3A" w:rsidP="00C50C3A">
            <w:pPr>
              <w:pStyle w:val="TAC"/>
              <w:rPr>
                <w:noProof/>
              </w:rPr>
            </w:pPr>
            <w:r w:rsidRPr="00020619">
              <w:rPr>
                <w:noProof/>
              </w:rPr>
              <w:t>HD-FDD</w:t>
            </w:r>
          </w:p>
        </w:tc>
        <w:tc>
          <w:tcPr>
            <w:tcW w:w="1797" w:type="dxa"/>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TDD Configuration</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Not Applicable</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TDDConf.1.1</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TDDConf.2.1</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Not Applicable</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RMSI CORESET Reference Channel</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CR.1.1 FDD</w:t>
            </w:r>
          </w:p>
        </w:tc>
        <w:tc>
          <w:tcPr>
            <w:tcW w:w="1137" w:type="pct"/>
            <w:vMerge w:val="restart"/>
            <w:shd w:val="clear" w:color="auto" w:fill="auto"/>
          </w:tcPr>
          <w:p w:rsidR="00C50C3A" w:rsidRPr="00020619" w:rsidRDefault="00C50C3A" w:rsidP="00C50C3A">
            <w:pPr>
              <w:pStyle w:val="TAC"/>
              <w:rPr>
                <w:noProof/>
              </w:rPr>
            </w:pPr>
            <w:r w:rsidRPr="00020619">
              <w:rPr>
                <w:noProof/>
              </w:rPr>
              <w:t>A.3.1.2</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CR.1.1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CR.2.1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CR.1.1 FDD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Dedicated CORESET Reference Channel</w:t>
            </w:r>
          </w:p>
        </w:tc>
        <w:tc>
          <w:tcPr>
            <w:tcW w:w="1192" w:type="pct"/>
            <w:gridSpan w:val="3"/>
            <w:shd w:val="clear" w:color="auto" w:fill="auto"/>
          </w:tcPr>
          <w:p w:rsidR="00C50C3A" w:rsidRPr="00020619" w:rsidRDefault="00C50C3A" w:rsidP="00C50C3A">
            <w:pPr>
              <w:pStyle w:val="TAL"/>
              <w:rPr>
                <w:noProof/>
                <w:lang w:val="it-IT"/>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bCs/>
                <w:noProof/>
              </w:rPr>
            </w:pPr>
            <w:r w:rsidRPr="00020619">
              <w:rPr>
                <w:noProof/>
              </w:rPr>
              <w:t>CCR.1.1 FDD</w:t>
            </w:r>
          </w:p>
        </w:tc>
        <w:tc>
          <w:tcPr>
            <w:tcW w:w="1137" w:type="pct"/>
            <w:vMerge w:val="restart"/>
            <w:shd w:val="clear" w:color="auto" w:fill="auto"/>
          </w:tcPr>
          <w:p w:rsidR="00C50C3A" w:rsidRPr="00020619" w:rsidRDefault="00C50C3A" w:rsidP="00C50C3A">
            <w:pPr>
              <w:pStyle w:val="TAC"/>
              <w:rPr>
                <w:noProof/>
              </w:rPr>
            </w:pPr>
            <w:r w:rsidRPr="00020619">
              <w:rPr>
                <w:noProof/>
              </w:rPr>
              <w:t>A.3.1.3</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lang w:val="it-IT"/>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bCs/>
                <w:noProof/>
              </w:rPr>
            </w:pPr>
            <w:r w:rsidRPr="00020619">
              <w:rPr>
                <w:noProof/>
              </w:rPr>
              <w:t>CCR.1.1 TDD</w:t>
            </w:r>
          </w:p>
        </w:tc>
        <w:tc>
          <w:tcPr>
            <w:tcW w:w="1137" w:type="pct"/>
            <w:vMerge/>
          </w:tcPr>
          <w:p w:rsidR="00C50C3A" w:rsidRPr="00020619" w:rsidRDefault="00C50C3A" w:rsidP="00C50C3A">
            <w:pPr>
              <w:pStyle w:val="TAC"/>
              <w:rPr>
                <w:noProof/>
              </w:rPr>
            </w:pPr>
          </w:p>
        </w:tc>
      </w:tr>
      <w:tr w:rsidR="00C50C3A" w:rsidRPr="00020619" w:rsidTr="00C50C3A">
        <w:trPr>
          <w:trHeight w:val="351"/>
          <w:jc w:val="center"/>
        </w:trPr>
        <w:tc>
          <w:tcPr>
            <w:tcW w:w="884" w:type="pct"/>
            <w:vMerge/>
          </w:tcPr>
          <w:p w:rsidR="00C50C3A" w:rsidRPr="00020619" w:rsidRDefault="00C50C3A" w:rsidP="00C50C3A">
            <w:pPr>
              <w:pStyle w:val="TAL"/>
              <w:rPr>
                <w:noProof/>
              </w:rPr>
            </w:pPr>
          </w:p>
        </w:tc>
        <w:tc>
          <w:tcPr>
            <w:tcW w:w="1192" w:type="pct"/>
            <w:gridSpan w:val="3"/>
            <w:tcBorders>
              <w:top w:val="single" w:sz="4" w:space="0" w:color="auto"/>
              <w:left w:val="single" w:sz="4" w:space="0" w:color="auto"/>
              <w:bottom w:val="single" w:sz="4" w:space="0" w:color="auto"/>
              <w:right w:val="single" w:sz="4" w:space="0" w:color="auto"/>
            </w:tcBorders>
            <w:shd w:val="clear" w:color="auto" w:fill="auto"/>
          </w:tcPr>
          <w:p w:rsidR="00C50C3A" w:rsidRPr="00020619" w:rsidRDefault="00C50C3A" w:rsidP="00C50C3A">
            <w:pPr>
              <w:pStyle w:val="TAL"/>
              <w:rPr>
                <w:noProof/>
                <w:lang w:val="it-IT"/>
              </w:rPr>
            </w:pPr>
            <w:r w:rsidRPr="00020619">
              <w:rPr>
                <w:noProof/>
              </w:rPr>
              <w:t>Config 3</w:t>
            </w:r>
          </w:p>
        </w:tc>
        <w:tc>
          <w:tcPr>
            <w:tcW w:w="595" w:type="pct"/>
            <w:vMerge/>
          </w:tcPr>
          <w:p w:rsidR="00C50C3A" w:rsidRPr="00020619" w:rsidRDefault="00C50C3A" w:rsidP="00C50C3A">
            <w:pPr>
              <w:pStyle w:val="TAC"/>
              <w:rPr>
                <w:noProof/>
              </w:rPr>
            </w:pPr>
          </w:p>
        </w:tc>
        <w:tc>
          <w:tcPr>
            <w:tcW w:w="1192" w:type="pct"/>
            <w:tcBorders>
              <w:top w:val="single" w:sz="4" w:space="0" w:color="auto"/>
              <w:left w:val="single" w:sz="4" w:space="0" w:color="auto"/>
              <w:bottom w:val="single" w:sz="4" w:space="0" w:color="auto"/>
              <w:right w:val="single" w:sz="4" w:space="0" w:color="auto"/>
            </w:tcBorders>
            <w:shd w:val="clear" w:color="auto" w:fill="auto"/>
          </w:tcPr>
          <w:p w:rsidR="00C50C3A" w:rsidRPr="00020619" w:rsidRDefault="00C50C3A" w:rsidP="00C50C3A">
            <w:pPr>
              <w:pStyle w:val="TAC"/>
              <w:rPr>
                <w:bCs/>
                <w:noProof/>
              </w:rPr>
            </w:pPr>
            <w:r w:rsidRPr="00020619">
              <w:rPr>
                <w:noProof/>
              </w:rPr>
              <w:t>CCR.2.1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CCR.1.1 FDD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SSB Configuration</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bCs/>
                <w:noProof/>
              </w:rPr>
              <w:t>SSB. 3  FR1</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A.3.10</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bCs/>
                <w:noProof/>
              </w:rPr>
              <w:t>SSB. 3 FR1</w:t>
            </w:r>
          </w:p>
        </w:tc>
        <w:tc>
          <w:tcPr>
            <w:tcW w:w="1137" w:type="pct"/>
            <w:tcBorders>
              <w:top w:val="nil"/>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bCs/>
                <w:noProof/>
              </w:rPr>
              <w:t>SSB.</w:t>
            </w:r>
            <w:r w:rsidRPr="00020619">
              <w:rPr>
                <w:noProof/>
              </w:rPr>
              <w:t xml:space="preserve">2 RedCap FR1 </w:t>
            </w:r>
          </w:p>
        </w:tc>
        <w:tc>
          <w:tcPr>
            <w:tcW w:w="1137" w:type="pct"/>
            <w:tcBorders>
              <w:top w:val="nil"/>
              <w:bottom w:val="single" w:sz="4" w:space="0" w:color="auto"/>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SSB.3 FR1</w:t>
            </w:r>
          </w:p>
        </w:tc>
        <w:tc>
          <w:tcPr>
            <w:tcW w:w="1137" w:type="pct"/>
            <w:tcBorders>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SMTC Configuration</w:t>
            </w:r>
          </w:p>
        </w:tc>
        <w:tc>
          <w:tcPr>
            <w:tcW w:w="1192" w:type="pct"/>
            <w:gridSpan w:val="3"/>
            <w:shd w:val="clear" w:color="auto" w:fill="auto"/>
          </w:tcPr>
          <w:p w:rsidR="00C50C3A" w:rsidRPr="00020619" w:rsidRDefault="00C50C3A" w:rsidP="00C50C3A">
            <w:pPr>
              <w:pStyle w:val="TAL"/>
              <w:rPr>
                <w:noProof/>
              </w:rPr>
            </w:pPr>
            <w:r w:rsidRPr="00020619">
              <w:rPr>
                <w:noProof/>
              </w:rPr>
              <w:t>Config 1, 2</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SMTC.1</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A.3.11</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SMTC.1</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SMTC.1</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tcBorders>
              <w:bottom w:val="nil"/>
            </w:tcBorders>
            <w:shd w:val="clear" w:color="auto" w:fill="auto"/>
          </w:tcPr>
          <w:p w:rsidR="00C50C3A" w:rsidRPr="00020619" w:rsidRDefault="00C50C3A" w:rsidP="00C50C3A">
            <w:pPr>
              <w:pStyle w:val="TAL"/>
              <w:rPr>
                <w:noProof/>
              </w:rPr>
            </w:pPr>
            <w:r w:rsidRPr="00020619">
              <w:rPr>
                <w:noProof/>
              </w:rPr>
              <w:t>PDSCH/PDCCH subcarrier spacing</w:t>
            </w:r>
          </w:p>
        </w:tc>
        <w:tc>
          <w:tcPr>
            <w:tcW w:w="1192" w:type="pct"/>
            <w:gridSpan w:val="3"/>
            <w:shd w:val="clear" w:color="auto" w:fill="auto"/>
          </w:tcPr>
          <w:p w:rsidR="00C50C3A" w:rsidRPr="00020619" w:rsidRDefault="00C50C3A" w:rsidP="00C50C3A">
            <w:pPr>
              <w:pStyle w:val="TAL"/>
              <w:rPr>
                <w:noProof/>
              </w:rPr>
            </w:pPr>
            <w:r w:rsidRPr="00020619">
              <w:rPr>
                <w:noProof/>
              </w:rPr>
              <w:t>Config 1, 2</w:t>
            </w:r>
          </w:p>
        </w:tc>
        <w:tc>
          <w:tcPr>
            <w:tcW w:w="595" w:type="pct"/>
            <w:tcBorders>
              <w:bottom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15 KHz</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tcBorders>
              <w:top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30 KHz</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tcBorders>
              <w:top w:val="nil"/>
            </w:tcBorders>
            <w:shd w:val="clear" w:color="auto" w:fill="auto"/>
          </w:tcPr>
          <w:p w:rsidR="00C50C3A" w:rsidRPr="00020619" w:rsidRDefault="00C50C3A" w:rsidP="00C50C3A">
            <w:pPr>
              <w:pStyle w:val="TAL"/>
              <w:rPr>
                <w:noProof/>
              </w:rPr>
            </w:pPr>
            <w:r w:rsidRPr="00020619">
              <w:rPr>
                <w:noProof/>
              </w:rPr>
              <w:t xml:space="preserve">PRACH </w:t>
            </w:r>
          </w:p>
          <w:p w:rsidR="00C50C3A" w:rsidRPr="00020619" w:rsidRDefault="00C50C3A" w:rsidP="00C50C3A">
            <w:pPr>
              <w:pStyle w:val="TAL"/>
              <w:rPr>
                <w:noProof/>
              </w:rPr>
            </w:pPr>
            <w:r w:rsidRPr="00020619">
              <w:rPr>
                <w:noProof/>
                <w:lang w:val="it-IT"/>
              </w:rPr>
              <w:t>Configuration</w:t>
            </w:r>
          </w:p>
        </w:tc>
        <w:tc>
          <w:tcPr>
            <w:tcW w:w="1192" w:type="pct"/>
            <w:gridSpan w:val="3"/>
            <w:shd w:val="clear" w:color="auto" w:fill="auto"/>
          </w:tcPr>
          <w:p w:rsidR="00C50C3A" w:rsidRPr="00020619" w:rsidRDefault="00C50C3A" w:rsidP="00C50C3A">
            <w:pPr>
              <w:pStyle w:val="TAL"/>
              <w:rPr>
                <w:noProof/>
              </w:rPr>
            </w:pPr>
            <w:r w:rsidRPr="00020619">
              <w:rPr>
                <w:noProof/>
                <w:lang w:val="it-IT"/>
              </w:rPr>
              <w:t>Config 1, 2, 4</w:t>
            </w:r>
          </w:p>
        </w:tc>
        <w:tc>
          <w:tcPr>
            <w:tcW w:w="595" w:type="pct"/>
            <w:tcBorders>
              <w:top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137"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lang w:val="it-IT"/>
              </w:rPr>
              <w:t>Config 3</w:t>
            </w:r>
          </w:p>
        </w:tc>
        <w:tc>
          <w:tcPr>
            <w:tcW w:w="595" w:type="pct"/>
            <w:tcBorders>
              <w:top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137"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csi-RS-Index assigned as beam failure detection RS in set q</w:t>
            </w:r>
            <w:r w:rsidRPr="00020619">
              <w:rPr>
                <w:noProof/>
                <w:vertAlign w:val="subscript"/>
              </w:rPr>
              <w:t>0</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OCNG parameters</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OP.1</w:t>
            </w:r>
          </w:p>
        </w:tc>
        <w:tc>
          <w:tcPr>
            <w:tcW w:w="1137" w:type="pct"/>
          </w:tcPr>
          <w:p w:rsidR="00C50C3A" w:rsidRPr="00020619" w:rsidRDefault="00C50C3A" w:rsidP="00C50C3A">
            <w:pPr>
              <w:pStyle w:val="TAC"/>
              <w:rPr>
                <w:noProof/>
              </w:rPr>
            </w:pPr>
            <w:r w:rsidRPr="00020619">
              <w:rPr>
                <w:noProof/>
              </w:rPr>
              <w:t>A.3.2.1</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CP length</w:t>
            </w:r>
            <w:r w:rsidRPr="00020619">
              <w:rPr>
                <w:noProof/>
              </w:rPr>
              <w:tab/>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Normal</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Correlation Matrix and Antenna Configuration</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2x2 Low</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bottom w:val="nil"/>
            </w:tcBorders>
            <w:shd w:val="clear" w:color="auto" w:fill="auto"/>
          </w:tcPr>
          <w:p w:rsidR="00C50C3A" w:rsidRPr="00020619" w:rsidRDefault="00C50C3A" w:rsidP="00C50C3A">
            <w:pPr>
              <w:pStyle w:val="TAL"/>
              <w:rPr>
                <w:noProof/>
              </w:rPr>
            </w:pPr>
            <w:r w:rsidRPr="00020619">
              <w:rPr>
                <w:noProof/>
              </w:rPr>
              <w:t>Beam failure detection transmission parameters</w:t>
            </w:r>
          </w:p>
        </w:tc>
        <w:tc>
          <w:tcPr>
            <w:tcW w:w="1192" w:type="pct"/>
            <w:gridSpan w:val="3"/>
            <w:shd w:val="clear" w:color="auto" w:fill="auto"/>
          </w:tcPr>
          <w:p w:rsidR="00C50C3A" w:rsidRPr="00020619" w:rsidRDefault="00C50C3A" w:rsidP="00C50C3A">
            <w:pPr>
              <w:pStyle w:val="TAL"/>
              <w:rPr>
                <w:noProof/>
              </w:rPr>
            </w:pPr>
            <w:r w:rsidRPr="00020619">
              <w:rPr>
                <w:noProof/>
              </w:rPr>
              <w:t>DCI format</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1-0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Number of Control OFDM symbols</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2</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 xml:space="preserve">Aggregation level </w:t>
            </w:r>
          </w:p>
        </w:tc>
        <w:tc>
          <w:tcPr>
            <w:tcW w:w="595" w:type="pct"/>
            <w:shd w:val="clear" w:color="auto" w:fill="auto"/>
          </w:tcPr>
          <w:p w:rsidR="00C50C3A" w:rsidRPr="00020619" w:rsidRDefault="00C50C3A" w:rsidP="00C50C3A">
            <w:pPr>
              <w:pStyle w:val="TAC"/>
              <w:rPr>
                <w:noProof/>
              </w:rPr>
            </w:pPr>
            <w:r w:rsidRPr="00020619">
              <w:rPr>
                <w:noProof/>
              </w:rPr>
              <w:t>CCE</w:t>
            </w:r>
          </w:p>
        </w:tc>
        <w:tc>
          <w:tcPr>
            <w:tcW w:w="1192" w:type="pct"/>
            <w:shd w:val="clear" w:color="auto" w:fill="auto"/>
          </w:tcPr>
          <w:p w:rsidR="00C50C3A" w:rsidRPr="00020619" w:rsidRDefault="00C50C3A" w:rsidP="00C50C3A">
            <w:pPr>
              <w:pStyle w:val="TAC"/>
              <w:rPr>
                <w:noProof/>
              </w:rPr>
            </w:pPr>
            <w:r w:rsidRPr="00020619">
              <w:rPr>
                <w:noProof/>
              </w:rPr>
              <w:t>8</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rFonts w:eastAsia="?? ??"/>
              </w:rPr>
              <w:t>Ratio of hypothetical PDCCH RE energy to average CSI-RS RE energy</w:t>
            </w:r>
          </w:p>
        </w:tc>
        <w:tc>
          <w:tcPr>
            <w:tcW w:w="595" w:type="pct"/>
            <w:shd w:val="clear" w:color="auto" w:fill="auto"/>
          </w:tcPr>
          <w:p w:rsidR="00C50C3A" w:rsidRPr="00020619" w:rsidRDefault="00C50C3A" w:rsidP="00C50C3A">
            <w:pPr>
              <w:pStyle w:val="TAC"/>
              <w:rPr>
                <w:noProof/>
              </w:rPr>
            </w:pPr>
            <w:r w:rsidRPr="00020619">
              <w:rPr>
                <w:noProof/>
              </w:rPr>
              <w:t>dB</w:t>
            </w: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rFonts w:eastAsia="?? ??"/>
              </w:rPr>
              <w:t>Ratio of hypothetical PDCCH DMRS energy to average CSI-RS RE energy</w:t>
            </w:r>
          </w:p>
        </w:tc>
        <w:tc>
          <w:tcPr>
            <w:tcW w:w="595" w:type="pct"/>
            <w:shd w:val="clear" w:color="auto" w:fill="auto"/>
          </w:tcPr>
          <w:p w:rsidR="00C50C3A" w:rsidRPr="00020619" w:rsidRDefault="00C50C3A" w:rsidP="00C50C3A">
            <w:pPr>
              <w:pStyle w:val="TAC"/>
              <w:rPr>
                <w:noProof/>
              </w:rPr>
            </w:pPr>
            <w:r w:rsidRPr="00020619">
              <w:rPr>
                <w:noProof/>
              </w:rPr>
              <w:t>dB</w:t>
            </w: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rFonts w:eastAsia="?? ??"/>
              </w:rPr>
            </w:pPr>
            <w:r w:rsidRPr="00020619">
              <w:rPr>
                <w:rFonts w:eastAsia="?? ??"/>
              </w:rPr>
              <w:t>DMRS precoder granularity</w:t>
            </w:r>
          </w:p>
        </w:tc>
        <w:tc>
          <w:tcPr>
            <w:tcW w:w="595" w:type="pct"/>
            <w:shd w:val="clear" w:color="auto" w:fill="auto"/>
          </w:tcPr>
          <w:p w:rsidR="00C50C3A" w:rsidRPr="00020619" w:rsidRDefault="00C50C3A" w:rsidP="00C50C3A">
            <w:pPr>
              <w:pStyle w:val="TAC"/>
              <w:rPr>
                <w:rFonts w:eastAsia="?? ??"/>
              </w:rPr>
            </w:pPr>
          </w:p>
        </w:tc>
        <w:tc>
          <w:tcPr>
            <w:tcW w:w="1192" w:type="pct"/>
            <w:shd w:val="clear" w:color="auto" w:fill="auto"/>
          </w:tcPr>
          <w:p w:rsidR="00C50C3A" w:rsidRPr="00020619" w:rsidRDefault="00C50C3A" w:rsidP="00C50C3A">
            <w:pPr>
              <w:pStyle w:val="TAC"/>
              <w:rPr>
                <w:noProof/>
              </w:rPr>
            </w:pPr>
            <w:r w:rsidRPr="00020619">
              <w:rPr>
                <w:rFonts w:eastAsia="?? ??"/>
              </w:rPr>
              <w:t>REG bundle size</w:t>
            </w:r>
          </w:p>
        </w:tc>
        <w:tc>
          <w:tcPr>
            <w:tcW w:w="1137" w:type="pct"/>
          </w:tcPr>
          <w:p w:rsidR="00C50C3A" w:rsidRPr="00020619" w:rsidRDefault="00C50C3A" w:rsidP="00C50C3A">
            <w:pPr>
              <w:pStyle w:val="TAC"/>
              <w:rPr>
                <w:rFonts w:eastAsia="?? ??"/>
              </w:rPr>
            </w:pPr>
          </w:p>
        </w:tc>
      </w:tr>
      <w:tr w:rsidR="00C50C3A" w:rsidRPr="00020619" w:rsidTr="00C50C3A">
        <w:trPr>
          <w:trHeight w:val="187"/>
          <w:jc w:val="center"/>
        </w:trPr>
        <w:tc>
          <w:tcPr>
            <w:tcW w:w="884" w:type="pct"/>
            <w:tcBorders>
              <w:top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rFonts w:eastAsia="?? ??"/>
              </w:rPr>
            </w:pPr>
            <w:r w:rsidRPr="00020619">
              <w:rPr>
                <w:rFonts w:eastAsia="?? ??"/>
              </w:rPr>
              <w:t>REG bundle size</w:t>
            </w:r>
          </w:p>
        </w:tc>
        <w:tc>
          <w:tcPr>
            <w:tcW w:w="595" w:type="pct"/>
            <w:shd w:val="clear" w:color="auto" w:fill="auto"/>
          </w:tcPr>
          <w:p w:rsidR="00C50C3A" w:rsidRPr="00020619" w:rsidRDefault="00C50C3A" w:rsidP="00C50C3A">
            <w:pPr>
              <w:pStyle w:val="TAC"/>
              <w:rPr>
                <w:rFonts w:eastAsia="?? ??"/>
              </w:rPr>
            </w:pPr>
          </w:p>
        </w:tc>
        <w:tc>
          <w:tcPr>
            <w:tcW w:w="1192" w:type="pct"/>
            <w:shd w:val="clear" w:color="auto" w:fill="auto"/>
          </w:tcPr>
          <w:p w:rsidR="00C50C3A" w:rsidRPr="00020619" w:rsidRDefault="00C50C3A" w:rsidP="00C50C3A">
            <w:pPr>
              <w:pStyle w:val="TAC"/>
              <w:rPr>
                <w:noProof/>
              </w:rPr>
            </w:pPr>
            <w:r w:rsidRPr="00020619">
              <w:rPr>
                <w:noProof/>
              </w:rPr>
              <w:t>6</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DRX</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iCs/>
              </w:rPr>
            </w:pPr>
            <w:r w:rsidRPr="00020619">
              <w:rPr>
                <w:iCs/>
              </w:rPr>
              <w:t>OFF</w:t>
            </w:r>
          </w:p>
        </w:tc>
        <w:tc>
          <w:tcPr>
            <w:tcW w:w="1137" w:type="pct"/>
          </w:tcPr>
          <w:p w:rsidR="00C50C3A" w:rsidRPr="00020619" w:rsidRDefault="00C50C3A" w:rsidP="00C50C3A">
            <w:pPr>
              <w:pStyle w:val="TAC"/>
              <w:rPr>
                <w:i/>
                <w:iCs/>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 xml:space="preserve">Gap pattern ID </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iCs/>
              </w:rPr>
            </w:pPr>
            <w:r w:rsidRPr="00020619">
              <w:rPr>
                <w:iCs/>
              </w:rPr>
              <w:t>N.A.</w:t>
            </w:r>
          </w:p>
        </w:tc>
        <w:tc>
          <w:tcPr>
            <w:tcW w:w="1137" w:type="pct"/>
          </w:tcPr>
          <w:p w:rsidR="00C50C3A" w:rsidRPr="00020619" w:rsidRDefault="00C50C3A" w:rsidP="00C50C3A">
            <w:pPr>
              <w:pStyle w:val="TAC"/>
              <w:rPr>
                <w:iCs/>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t>csi-RS-Index</w:t>
            </w:r>
            <w:r w:rsidRPr="00020619">
              <w:rPr>
                <w:noProof/>
              </w:rPr>
              <w:t xml:space="preserve"> assigned as candidate beam detection RS in set q</w:t>
            </w:r>
            <w:r w:rsidRPr="00020619">
              <w:rPr>
                <w:noProof/>
                <w:vertAlign w:val="subscript"/>
              </w:rPr>
              <w:t>1</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iCs/>
              </w:rPr>
            </w:pPr>
            <w:r w:rsidRPr="00020619">
              <w:rPr>
                <w:iCs/>
              </w:rPr>
              <w:t>1</w:t>
            </w:r>
          </w:p>
        </w:tc>
        <w:tc>
          <w:tcPr>
            <w:tcW w:w="1137" w:type="pct"/>
          </w:tcPr>
          <w:p w:rsidR="00C50C3A" w:rsidRPr="00020619" w:rsidRDefault="00C50C3A" w:rsidP="00C50C3A">
            <w:pPr>
              <w:pStyle w:val="TAC"/>
              <w:rPr>
                <w:iCs/>
              </w:rPr>
            </w:pPr>
            <w:r w:rsidRPr="00020619" w:rsidDel="00260E56">
              <w:rPr>
                <w:iCs/>
              </w:rPr>
              <w:t>N</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pPr>
            <w:r w:rsidRPr="00020619">
              <w:t>rlmInSyncOutOfSyncThreshold</w:t>
            </w:r>
          </w:p>
        </w:tc>
        <w:tc>
          <w:tcPr>
            <w:tcW w:w="595" w:type="pct"/>
            <w:tcBorders>
              <w:bottom w:val="single" w:sz="4" w:space="0" w:color="auto"/>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iCs/>
              </w:rPr>
            </w:pPr>
            <w:r w:rsidRPr="00020619">
              <w:rPr>
                <w:iCs/>
              </w:rPr>
              <w:t>absent</w:t>
            </w:r>
          </w:p>
        </w:tc>
        <w:tc>
          <w:tcPr>
            <w:tcW w:w="1137" w:type="pct"/>
            <w:tcBorders>
              <w:bottom w:val="single" w:sz="4" w:space="0" w:color="auto"/>
            </w:tcBorders>
          </w:tcPr>
          <w:p w:rsidR="00C50C3A" w:rsidRPr="00020619" w:rsidRDefault="00C50C3A" w:rsidP="00C50C3A">
            <w:pPr>
              <w:pStyle w:val="TAC"/>
              <w:rPr>
                <w:iCs/>
              </w:rPr>
            </w:pPr>
            <w:r w:rsidRPr="00020619">
              <w:rPr>
                <w:iCs/>
              </w:rPr>
              <w:t>When the field is absent, the UE applies the value 0. (Table 8.1.1-1).</w:t>
            </w:r>
          </w:p>
        </w:tc>
      </w:tr>
      <w:tr w:rsidR="00C50C3A" w:rsidRPr="00020619" w:rsidTr="00C50C3A">
        <w:trPr>
          <w:trHeight w:val="187"/>
          <w:jc w:val="center"/>
        </w:trPr>
        <w:tc>
          <w:tcPr>
            <w:tcW w:w="1038" w:type="pct"/>
            <w:gridSpan w:val="2"/>
            <w:vMerge w:val="restart"/>
            <w:shd w:val="clear" w:color="auto" w:fill="auto"/>
          </w:tcPr>
          <w:p w:rsidR="00C50C3A" w:rsidRPr="00020619" w:rsidRDefault="00C50C3A" w:rsidP="00C50C3A">
            <w:pPr>
              <w:pStyle w:val="TAL"/>
              <w:rPr>
                <w:noProof/>
              </w:rPr>
            </w:pPr>
            <w:r w:rsidRPr="00020619">
              <w:t>rsrp-ThresholdSSB</w:t>
            </w:r>
          </w:p>
        </w:tc>
        <w:tc>
          <w:tcPr>
            <w:tcW w:w="1038" w:type="pct"/>
            <w:gridSpan w:val="2"/>
            <w:shd w:val="clear" w:color="auto" w:fill="auto"/>
          </w:tcPr>
          <w:p w:rsidR="00C50C3A" w:rsidRPr="00020619" w:rsidRDefault="00C50C3A" w:rsidP="00C50C3A">
            <w:pPr>
              <w:pStyle w:val="TAL"/>
              <w:rPr>
                <w:noProof/>
              </w:rPr>
            </w:pPr>
            <w:r w:rsidRPr="00020619">
              <w:rPr>
                <w:noProof/>
                <w:lang w:eastAsia="zh-CN"/>
              </w:rPr>
              <w:t>Config 1, 2</w:t>
            </w:r>
          </w:p>
        </w:tc>
        <w:tc>
          <w:tcPr>
            <w:tcW w:w="595" w:type="pct"/>
            <w:vMerge w:val="restart"/>
            <w:shd w:val="clear" w:color="auto" w:fill="auto"/>
          </w:tcPr>
          <w:p w:rsidR="00C50C3A" w:rsidRPr="00020619" w:rsidRDefault="00C50C3A" w:rsidP="00C50C3A">
            <w:pPr>
              <w:pStyle w:val="TAC"/>
              <w:rPr>
                <w:noProof/>
              </w:rPr>
            </w:pPr>
            <w:r w:rsidRPr="00020619">
              <w:rPr>
                <w:noProof/>
              </w:rPr>
              <w:t>dBm/SCS kHz</w:t>
            </w:r>
          </w:p>
        </w:tc>
        <w:tc>
          <w:tcPr>
            <w:tcW w:w="1192" w:type="pct"/>
            <w:shd w:val="clear" w:color="auto" w:fill="auto"/>
          </w:tcPr>
          <w:p w:rsidR="00C50C3A" w:rsidRPr="00020619" w:rsidRDefault="00C50C3A" w:rsidP="00C50C3A">
            <w:pPr>
              <w:pStyle w:val="TAC"/>
              <w:rPr>
                <w:noProof/>
              </w:rPr>
            </w:pPr>
            <w:r w:rsidRPr="00020619">
              <w:rPr>
                <w:iCs/>
              </w:rPr>
              <w:t>-98</w:t>
            </w:r>
          </w:p>
        </w:tc>
        <w:tc>
          <w:tcPr>
            <w:tcW w:w="1137" w:type="pct"/>
            <w:vMerge w:val="restart"/>
            <w:shd w:val="clear" w:color="auto" w:fill="auto"/>
          </w:tcPr>
          <w:p w:rsidR="00C50C3A" w:rsidRPr="00020619" w:rsidRDefault="00C50C3A" w:rsidP="00C50C3A">
            <w:pPr>
              <w:pStyle w:val="TAC"/>
              <w:rPr>
                <w:iCs/>
              </w:rPr>
            </w:pPr>
            <w:r w:rsidRPr="00020619">
              <w:rPr>
                <w:noProof/>
              </w:rPr>
              <w:t>Threshold used for Q</w:t>
            </w:r>
            <w:r w:rsidRPr="00020619">
              <w:rPr>
                <w:noProof/>
                <w:vertAlign w:val="subscript"/>
              </w:rPr>
              <w:t>in_LR_SSB</w:t>
            </w:r>
          </w:p>
        </w:tc>
      </w:tr>
      <w:tr w:rsidR="00C50C3A" w:rsidRPr="00020619" w:rsidTr="00C50C3A">
        <w:trPr>
          <w:trHeight w:val="187"/>
          <w:jc w:val="center"/>
        </w:trPr>
        <w:tc>
          <w:tcPr>
            <w:tcW w:w="1038" w:type="pct"/>
            <w:gridSpan w:val="2"/>
            <w:vMerge/>
          </w:tcPr>
          <w:p w:rsidR="00C50C3A" w:rsidRPr="00020619" w:rsidRDefault="00C50C3A" w:rsidP="00C50C3A">
            <w:pPr>
              <w:pStyle w:val="TAL"/>
            </w:pPr>
          </w:p>
        </w:tc>
        <w:tc>
          <w:tcPr>
            <w:tcW w:w="1038" w:type="pct"/>
            <w:gridSpan w:val="2"/>
            <w:shd w:val="clear" w:color="auto" w:fill="auto"/>
          </w:tcPr>
          <w:p w:rsidR="00C50C3A" w:rsidRPr="00020619" w:rsidRDefault="00C50C3A" w:rsidP="00C50C3A">
            <w:pPr>
              <w:pStyle w:val="TAL"/>
              <w:rPr>
                <w:noProof/>
              </w:rPr>
            </w:pPr>
            <w:r w:rsidRPr="00020619">
              <w:rPr>
                <w:noProof/>
                <w:lang w:eastAsia="zh-CN"/>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iCs/>
              </w:rPr>
            </w:pPr>
            <w:r w:rsidRPr="00020619">
              <w:rPr>
                <w:iCs/>
                <w:lang w:eastAsia="zh-CN"/>
              </w:rPr>
              <w:t>-95</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038" w:type="pct"/>
            <w:gridSpan w:val="2"/>
            <w:vMerge/>
          </w:tcPr>
          <w:p w:rsidR="00C50C3A" w:rsidRPr="00020619" w:rsidRDefault="00C50C3A" w:rsidP="00C50C3A">
            <w:pPr>
              <w:pStyle w:val="TAL"/>
            </w:pPr>
          </w:p>
        </w:tc>
        <w:tc>
          <w:tcPr>
            <w:tcW w:w="1038" w:type="pct"/>
            <w:gridSpan w:val="2"/>
            <w:shd w:val="clear" w:color="auto" w:fill="auto"/>
          </w:tcPr>
          <w:p w:rsidR="00C50C3A" w:rsidRPr="00020619" w:rsidRDefault="00C50C3A" w:rsidP="00C50C3A">
            <w:pPr>
              <w:pStyle w:val="TAL"/>
              <w:rPr>
                <w:noProof/>
                <w:lang w:eastAsia="zh-CN"/>
              </w:rPr>
            </w:pPr>
            <w:r w:rsidRPr="00020619">
              <w:rPr>
                <w:noProof/>
                <w:lang w:eastAsia="zh-CN"/>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iCs/>
                <w:lang w:eastAsia="zh-CN"/>
              </w:rPr>
            </w:pPr>
            <w:r w:rsidRPr="00020619">
              <w:rPr>
                <w:iCs/>
                <w:lang w:eastAsia="zh-CN"/>
              </w:rPr>
              <w:t>-98</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pPr>
            <w:r w:rsidRPr="00020619">
              <w:t>powerControlOffsetSS</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iCs/>
              </w:rPr>
            </w:pPr>
            <w:r w:rsidRPr="00020619">
              <w:t>db0</w:t>
            </w:r>
          </w:p>
        </w:tc>
        <w:tc>
          <w:tcPr>
            <w:tcW w:w="1137" w:type="pct"/>
          </w:tcPr>
          <w:p w:rsidR="00C50C3A" w:rsidRPr="00020619" w:rsidRDefault="00C50C3A" w:rsidP="00C50C3A">
            <w:pPr>
              <w:pStyle w:val="TAC"/>
              <w:rPr>
                <w:noProof/>
              </w:rPr>
            </w:pPr>
            <w:r w:rsidRPr="00020619">
              <w:rPr>
                <w:noProof/>
              </w:rPr>
              <w:t>Used for deriving rsrp-ThresholdCSI-RS</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beamFailureInstanceMaxCount</w:t>
            </w:r>
          </w:p>
        </w:tc>
        <w:tc>
          <w:tcPr>
            <w:tcW w:w="595" w:type="pct"/>
            <w:shd w:val="clear" w:color="auto" w:fill="auto"/>
          </w:tcPr>
          <w:p w:rsidR="00C50C3A" w:rsidRPr="00020619" w:rsidRDefault="00C50C3A" w:rsidP="00C50C3A">
            <w:pPr>
              <w:pStyle w:val="TAC"/>
              <w:rPr>
                <w:iCs/>
              </w:rPr>
            </w:pPr>
          </w:p>
        </w:tc>
        <w:tc>
          <w:tcPr>
            <w:tcW w:w="1192" w:type="pct"/>
            <w:shd w:val="clear" w:color="auto" w:fill="auto"/>
          </w:tcPr>
          <w:p w:rsidR="00C50C3A" w:rsidRPr="00020619" w:rsidRDefault="00C50C3A" w:rsidP="00C50C3A">
            <w:pPr>
              <w:pStyle w:val="TAC"/>
              <w:rPr>
                <w:iCs/>
              </w:rPr>
            </w:pPr>
            <w:r w:rsidRPr="00020619">
              <w:rPr>
                <w:iCs/>
              </w:rPr>
              <w:t>n1</w:t>
            </w:r>
          </w:p>
        </w:tc>
        <w:tc>
          <w:tcPr>
            <w:tcW w:w="1137" w:type="pct"/>
          </w:tcPr>
          <w:p w:rsidR="00C50C3A" w:rsidRPr="00020619" w:rsidRDefault="00C50C3A" w:rsidP="00C50C3A">
            <w:pPr>
              <w:pStyle w:val="TAC"/>
              <w:rPr>
                <w:iCs/>
              </w:rPr>
            </w:pPr>
            <w:r w:rsidRPr="00020619">
              <w:rPr>
                <w:iCs/>
              </w:rPr>
              <w:t>see clause 5.17 of TS 38.321 [7]</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beamFailureDetectionTimer</w:t>
            </w:r>
          </w:p>
        </w:tc>
        <w:tc>
          <w:tcPr>
            <w:tcW w:w="595" w:type="pct"/>
            <w:shd w:val="clear" w:color="auto" w:fill="auto"/>
          </w:tcPr>
          <w:p w:rsidR="00C50C3A" w:rsidRPr="00020619" w:rsidRDefault="00C50C3A" w:rsidP="00C50C3A">
            <w:pPr>
              <w:pStyle w:val="TAC"/>
              <w:rPr>
                <w:iCs/>
              </w:rPr>
            </w:pPr>
          </w:p>
        </w:tc>
        <w:tc>
          <w:tcPr>
            <w:tcW w:w="1192" w:type="pct"/>
            <w:shd w:val="clear" w:color="auto" w:fill="auto"/>
          </w:tcPr>
          <w:p w:rsidR="00C50C3A" w:rsidRPr="00020619" w:rsidRDefault="00C50C3A" w:rsidP="00C50C3A">
            <w:pPr>
              <w:pStyle w:val="TAC"/>
              <w:rPr>
                <w:i/>
                <w:iCs/>
              </w:rPr>
            </w:pPr>
            <w:r w:rsidRPr="00020619">
              <w:rPr>
                <w:noProof/>
              </w:rPr>
              <w:t>pbfd4</w:t>
            </w:r>
          </w:p>
        </w:tc>
        <w:tc>
          <w:tcPr>
            <w:tcW w:w="1137" w:type="pct"/>
            <w:tcBorders>
              <w:bottom w:val="single" w:sz="4" w:space="0" w:color="auto"/>
            </w:tcBorders>
          </w:tcPr>
          <w:p w:rsidR="00C50C3A" w:rsidRPr="00020619" w:rsidRDefault="00C50C3A" w:rsidP="00C50C3A">
            <w:pPr>
              <w:pStyle w:val="TAC"/>
              <w:rPr>
                <w:noProof/>
              </w:rPr>
            </w:pPr>
            <w:r w:rsidRPr="00020619">
              <w:rPr>
                <w:iCs/>
              </w:rPr>
              <w:t>see clause 5.17 of TS 38.321 [7]</w:t>
            </w: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FDD</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A.3.14</w:t>
            </w: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TDD</w:t>
            </w:r>
          </w:p>
        </w:tc>
        <w:tc>
          <w:tcPr>
            <w:tcW w:w="1137" w:type="pct"/>
            <w:tcBorders>
              <w:top w:val="nil"/>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CSI-RS.2.2 TDD</w:t>
            </w:r>
          </w:p>
        </w:tc>
        <w:tc>
          <w:tcPr>
            <w:tcW w:w="1137" w:type="pct"/>
            <w:tcBorders>
              <w:top w:val="nil"/>
              <w:bottom w:val="single" w:sz="4" w:space="0" w:color="auto"/>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lang w:eastAsia="zh-CN"/>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CSI-RS.1.2 FDD</w:t>
            </w:r>
          </w:p>
        </w:tc>
        <w:tc>
          <w:tcPr>
            <w:tcW w:w="1137" w:type="pct"/>
            <w:tcBorders>
              <w:top w:val="nil"/>
              <w:bottom w:val="single" w:sz="4" w:space="0" w:color="auto"/>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rPr>
                <w:noProof/>
              </w:rPr>
              <w:t>CSI-RS configuration for CSI reporting</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CSI-RS.1.1 FDD</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A.3.14</w:t>
            </w: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CSI-RS.1.1 TDD</w:t>
            </w:r>
          </w:p>
        </w:tc>
        <w:tc>
          <w:tcPr>
            <w:tcW w:w="1137" w:type="pct"/>
            <w:tcBorders>
              <w:top w:val="nil"/>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CSI-RS.2.1 TDD</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CSI-RS.1.1 FDD</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rPr>
                <w:noProof/>
              </w:rPr>
              <w:t>TRS configuration</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noProof/>
              </w:rPr>
              <w:t>TRS.1.1 FDD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noProof/>
              </w:rPr>
              <w:t>TRS.1.1 TDD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noProof/>
              </w:rPr>
              <w:t>TRS.1.2 TDD</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TRS.1.1 FDD</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t>CSI-RS-Index</w:t>
            </w:r>
            <w:r w:rsidRPr="00020619">
              <w:rPr>
                <w:noProof/>
              </w:rPr>
              <w:t xml:space="preserve"> assigned as RLM RS</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FDD</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A.3.14</w:t>
            </w: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TDD</w:t>
            </w:r>
          </w:p>
        </w:tc>
        <w:tc>
          <w:tcPr>
            <w:tcW w:w="1137" w:type="pct"/>
            <w:tcBorders>
              <w:top w:val="nil"/>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CSI-RS.2.2 TDD</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CSI-RS.1.2 FDD</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T310 Timer</w:t>
            </w:r>
          </w:p>
        </w:tc>
        <w:tc>
          <w:tcPr>
            <w:tcW w:w="595" w:type="pct"/>
            <w:shd w:val="clear" w:color="auto" w:fill="auto"/>
          </w:tcPr>
          <w:p w:rsidR="00C50C3A" w:rsidRPr="00020619" w:rsidRDefault="00C50C3A" w:rsidP="00C50C3A">
            <w:pPr>
              <w:pStyle w:val="TAC"/>
              <w:rPr>
                <w:noProof/>
              </w:rPr>
            </w:pPr>
            <w:r w:rsidRPr="00020619">
              <w:rPr>
                <w:noProof/>
                <w:lang w:eastAsia="zh-CN"/>
              </w:rPr>
              <w:t>ms</w:t>
            </w:r>
          </w:p>
        </w:tc>
        <w:tc>
          <w:tcPr>
            <w:tcW w:w="1192" w:type="pct"/>
            <w:shd w:val="clear" w:color="auto" w:fill="auto"/>
          </w:tcPr>
          <w:p w:rsidR="00C50C3A" w:rsidRPr="00020619" w:rsidRDefault="00C50C3A" w:rsidP="00C50C3A">
            <w:pPr>
              <w:pStyle w:val="TAC"/>
            </w:pPr>
            <w:r w:rsidRPr="00020619">
              <w:rPr>
                <w:noProof/>
                <w:lang w:eastAsia="zh-CN"/>
              </w:rPr>
              <w:t>1000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N310</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rFonts w:cs="Arial"/>
                <w:szCs w:val="18"/>
                <w:lang w:eastAsia="zh-CN"/>
              </w:rPr>
              <w:t>2</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T1</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0.2</w:t>
            </w:r>
          </w:p>
        </w:tc>
        <w:tc>
          <w:tcPr>
            <w:tcW w:w="1137" w:type="pct"/>
          </w:tcPr>
          <w:p w:rsidR="00C50C3A" w:rsidRPr="00020619" w:rsidRDefault="00C50C3A" w:rsidP="00C50C3A">
            <w:pPr>
              <w:pStyle w:val="TAC"/>
              <w:rPr>
                <w:noProof/>
              </w:rPr>
            </w:pPr>
            <w:r w:rsidRPr="00020619">
              <w:rPr>
                <w:noProof/>
              </w:rPr>
              <w:t>During this time the the UE shall be fully synchronized to cell 1</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T2</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0.18</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T3</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0.14</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T4</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T5</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0.08</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D1</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0.04</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5000" w:type="pct"/>
            <w:gridSpan w:val="7"/>
          </w:tcPr>
          <w:p w:rsidR="00C50C3A" w:rsidRPr="00020619" w:rsidRDefault="00C50C3A" w:rsidP="00C50C3A">
            <w:pPr>
              <w:pStyle w:val="TAN"/>
            </w:pPr>
            <w:r w:rsidRPr="00020619">
              <w:t>Note 1:</w:t>
            </w:r>
            <w:r w:rsidRPr="00020619">
              <w:tab/>
              <w:t>UE-specific PDCCH is not transmitted after T1 starts.</w:t>
            </w:r>
          </w:p>
        </w:tc>
      </w:tr>
    </w:tbl>
    <w:p w:rsidR="00C50C3A" w:rsidRPr="00020619" w:rsidRDefault="00C50C3A" w:rsidP="00C50C3A"/>
    <w:p w:rsidR="00C50C3A" w:rsidRPr="00020619" w:rsidRDefault="00C50C3A" w:rsidP="00C50C3A">
      <w:pPr>
        <w:spacing w:after="120"/>
        <w:rPr>
          <w:rFonts w:eastAsia="MS Mincho"/>
        </w:rPr>
      </w:pPr>
    </w:p>
    <w:p w:rsidR="00C50C3A" w:rsidRPr="00020619" w:rsidRDefault="00C50C3A" w:rsidP="00C50C3A">
      <w:pPr>
        <w:pStyle w:val="TH"/>
      </w:pPr>
      <w:r w:rsidRPr="00020619">
        <w:t xml:space="preserve">Table </w:t>
      </w:r>
      <w:r>
        <w:t>A.16.5.2.6</w:t>
      </w:r>
      <w:r w:rsidRPr="00020619">
        <w:t>.1-3: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C50C3A" w:rsidRPr="00020619" w:rsidTr="00C50C3A">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Test 1</w:t>
            </w:r>
          </w:p>
        </w:tc>
      </w:tr>
      <w:tr w:rsidR="00C50C3A" w:rsidRPr="00020619" w:rsidTr="00C50C3A">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C50C3A" w:rsidRPr="00020619" w:rsidRDefault="00C50C3A" w:rsidP="00C50C3A">
            <w:pPr>
              <w:pStyle w:val="TAL"/>
            </w:pPr>
          </w:p>
        </w:tc>
        <w:tc>
          <w:tcPr>
            <w:tcW w:w="850" w:type="dxa"/>
            <w:tcBorders>
              <w:top w:val="nil"/>
              <w:left w:val="single" w:sz="4" w:space="0" w:color="auto"/>
              <w:bottom w:val="single" w:sz="4" w:space="0" w:color="auto"/>
              <w:right w:val="single" w:sz="4" w:space="0" w:color="auto"/>
            </w:tcBorders>
            <w:shd w:val="clear" w:color="auto" w:fill="auto"/>
            <w:hideMark/>
          </w:tcPr>
          <w:p w:rsidR="00C50C3A" w:rsidRPr="00020619" w:rsidRDefault="00C50C3A" w:rsidP="00C50C3A">
            <w:pPr>
              <w:pStyle w:val="TAH"/>
            </w:pP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T5</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C50C3A" w:rsidRPr="00020619" w:rsidRDefault="00C50C3A" w:rsidP="00C50C3A">
            <w:pPr>
              <w:pStyle w:val="TAC"/>
            </w:pPr>
            <w:r w:rsidRPr="00020619">
              <w:t>0</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L"/>
            </w:pPr>
            <w:r w:rsidRPr="00020619">
              <w:rPr>
                <w:rFonts w:eastAsia="?? ??"/>
              </w:rPr>
              <w:t xml:space="preserve">SNR_CSI-RS of </w:t>
            </w:r>
            <w:r w:rsidRPr="00020619">
              <w:t>set q</w:t>
            </w:r>
            <w:r w:rsidRPr="00020619">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-12</w:t>
            </w:r>
          </w:p>
        </w:tc>
      </w:tr>
      <w:tr w:rsidR="00C50C3A" w:rsidRPr="00020619" w:rsidTr="00C50C3A">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tcPr>
          <w:p w:rsidR="00C50C3A" w:rsidRPr="00020619" w:rsidRDefault="00C50C3A" w:rsidP="00C50C3A">
            <w:pPr>
              <w:pStyle w:val="TAL"/>
            </w:pPr>
            <w:r w:rsidRPr="00020619">
              <w:rPr>
                <w:rFonts w:eastAsia="?? ??"/>
              </w:rPr>
              <w:t>SNR_CSI-RS</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r>
      <w:tr w:rsidR="00C50C3A" w:rsidRPr="00020619" w:rsidTr="00C50C3A">
        <w:trPr>
          <w:cantSplit/>
          <w:trHeight w:val="187"/>
          <w:jc w:val="center"/>
        </w:trPr>
        <w:tc>
          <w:tcPr>
            <w:tcW w:w="1696" w:type="dxa"/>
            <w:vMerge w:val="restart"/>
            <w:tcBorders>
              <w:left w:val="single" w:sz="4" w:space="0" w:color="auto"/>
              <w:right w:val="single" w:sz="4" w:space="0" w:color="auto"/>
            </w:tcBorders>
            <w:shd w:val="clear" w:color="auto" w:fill="auto"/>
          </w:tcPr>
          <w:p w:rsidR="00C50C3A" w:rsidRPr="00020619" w:rsidRDefault="00C50C3A" w:rsidP="00C50C3A">
            <w:pPr>
              <w:pStyle w:val="TAL"/>
            </w:pPr>
            <w:r w:rsidRPr="00020619">
              <w:rPr>
                <w:rFonts w:eastAsia="?? ??"/>
              </w:rPr>
              <w:t>CSI-RS_RP</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C50C3A" w:rsidRPr="00020619" w:rsidRDefault="00C50C3A" w:rsidP="00C50C3A">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-85</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r>
      <w:tr w:rsidR="00C50C3A" w:rsidRPr="00020619" w:rsidTr="00C50C3A">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L"/>
            </w:pPr>
            <w:r w:rsidRPr="00020619">
              <w:rPr>
                <w:position w:val="-12"/>
              </w:rPr>
              <w:object w:dxaOrig="420" w:dyaOrig="420">
                <v:shape id="_x0000_i1078" type="#_x0000_t75" style="width:20.3pt;height:20.3pt" o:ole="" fillcolor="window">
                  <v:imagedata r:id="rId56" o:title=""/>
                </v:shape>
                <o:OLEObject Type="Embed" ProgID="Equation.3" ShapeID="_x0000_i1078" DrawAspect="Content" ObjectID="_1739377252" r:id="rId74"/>
              </w:object>
            </w: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t>-98</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rPr>
                <w:rFonts w:eastAsia="MS Mincho"/>
              </w:rPr>
            </w:pPr>
            <w:r w:rsidRPr="00020619">
              <w:rPr>
                <w:rFonts w:eastAsia="MS Mincho"/>
              </w:rPr>
              <w:t>TDL-C 300ns 100Hz</w:t>
            </w:r>
          </w:p>
        </w:tc>
      </w:tr>
      <w:tr w:rsidR="00C50C3A" w:rsidRPr="00020619" w:rsidTr="00C50C3A">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N"/>
            </w:pPr>
            <w:r w:rsidRPr="00020619">
              <w:t>Note 1:</w:t>
            </w:r>
            <w:r w:rsidRPr="00020619">
              <w:tab/>
              <w:t>OCNG shall be used such that the resources in Cell 1 are fully allocated and a constant total transmitted power spectral density is achieved for all OFDM symbols.</w:t>
            </w:r>
          </w:p>
          <w:p w:rsidR="00C50C3A" w:rsidRPr="00020619" w:rsidRDefault="00C50C3A" w:rsidP="00C50C3A">
            <w:pPr>
              <w:pStyle w:val="TAN"/>
            </w:pPr>
            <w:r w:rsidRPr="00020619">
              <w:t>Note 2:</w:t>
            </w:r>
            <w:r w:rsidRPr="00020619">
              <w:tab/>
              <w:t>The uplink resources for CSI reporting are assigned to the UE prior to the start of time period T1.</w:t>
            </w:r>
          </w:p>
          <w:p w:rsidR="00C50C3A" w:rsidRPr="00020619" w:rsidRDefault="00C50C3A" w:rsidP="00C50C3A">
            <w:pPr>
              <w:pStyle w:val="TAN"/>
            </w:pPr>
            <w:r w:rsidRPr="00020619">
              <w:t>Note 3:</w:t>
            </w:r>
            <w:r w:rsidRPr="00020619">
              <w:tab/>
              <w:t>NZP CSI-RS resource set configuration for CSI reporting are assigned to the UE prior to the start of time period T1.</w:t>
            </w:r>
          </w:p>
          <w:p w:rsidR="00C50C3A" w:rsidRPr="00020619" w:rsidRDefault="00C50C3A" w:rsidP="00C50C3A">
            <w:pPr>
              <w:pStyle w:val="TAN"/>
            </w:pPr>
            <w:r w:rsidRPr="00020619">
              <w:t>Note 4:</w:t>
            </w:r>
            <w:r w:rsidRPr="00020619">
              <w:tab/>
              <w:t>Void</w:t>
            </w:r>
          </w:p>
          <w:p w:rsidR="00C50C3A" w:rsidRPr="00020619" w:rsidRDefault="00C50C3A" w:rsidP="00C50C3A">
            <w:pPr>
              <w:pStyle w:val="TAN"/>
            </w:pPr>
            <w:r w:rsidRPr="00020619">
              <w:t>Note 5:</w:t>
            </w:r>
            <w:r w:rsidRPr="00020619">
              <w:tab/>
              <w:t>The timers and layer 3 filtering related parameters are configured prior to the start of time period T1.</w:t>
            </w:r>
          </w:p>
          <w:p w:rsidR="00C50C3A" w:rsidRPr="00020619" w:rsidRDefault="00C50C3A" w:rsidP="00C50C3A">
            <w:pPr>
              <w:pStyle w:val="TAN"/>
            </w:pPr>
            <w:r w:rsidRPr="00020619">
              <w:t>Note 6:</w:t>
            </w:r>
            <w:r w:rsidRPr="00020619">
              <w:tab/>
              <w:t>The signal contains PDCCH for UEs other than the device under test as part of OCNG.</w:t>
            </w:r>
          </w:p>
          <w:p w:rsidR="00C50C3A" w:rsidRPr="00020619" w:rsidRDefault="00C50C3A" w:rsidP="00C50C3A">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REs carrying CSI-RS.</w:t>
            </w:r>
          </w:p>
          <w:p w:rsidR="00C50C3A" w:rsidRPr="00020619" w:rsidRDefault="00C50C3A" w:rsidP="00C50C3A">
            <w:pPr>
              <w:pStyle w:val="TAN"/>
            </w:pPr>
            <w:r w:rsidRPr="00020619">
              <w:t>Note 8:</w:t>
            </w:r>
            <w:r w:rsidRPr="00020619">
              <w:tab/>
              <w:t>The SNR in time periods T1, T2, T3, T4 and T5 is denoted as SNR1, SNR2 and SNR3 respectively in figure A.4.5.5.1.1-1.</w:t>
            </w:r>
          </w:p>
          <w:p w:rsidR="00C50C3A" w:rsidRPr="00020619" w:rsidRDefault="00C50C3A" w:rsidP="00C50C3A">
            <w:pPr>
              <w:pStyle w:val="TAN"/>
            </w:pPr>
            <w:r w:rsidRPr="00020619">
              <w:t>Note 9:</w:t>
            </w:r>
            <w:r w:rsidRPr="00020619">
              <w:rPr>
                <w:rFonts w:eastAsia="MS Mincho"/>
                <w:snapToGrid w:val="0"/>
              </w:rPr>
              <w:tab/>
            </w:r>
            <w:r w:rsidRPr="00020619">
              <w:t>The SNR values are specified for testing a UE which supports 2RX on at least one band.</w:t>
            </w:r>
          </w:p>
        </w:tc>
      </w:tr>
    </w:tbl>
    <w:p w:rsidR="00C50C3A" w:rsidRPr="00020619" w:rsidRDefault="00C50C3A" w:rsidP="00C50C3A"/>
    <w:p w:rsidR="00C50C3A" w:rsidRPr="00020619" w:rsidRDefault="00C50C3A" w:rsidP="00C50C3A">
      <w:pPr>
        <w:keepNext/>
        <w:keepLines/>
        <w:spacing w:before="60"/>
        <w:jc w:val="center"/>
        <w:rPr>
          <w:rFonts w:ascii="Arial" w:hAnsi="Arial"/>
          <w:b/>
        </w:rPr>
      </w:pPr>
      <w:r w:rsidRPr="00020619">
        <w:rPr>
          <w:noProof/>
          <w:lang w:val="en-US" w:eastAsia="zh-CN"/>
        </w:rPr>
        <w:drawing>
          <wp:inline distT="0" distB="0" distL="0" distR="0" wp14:anchorId="47D266F5" wp14:editId="6DC4982C">
            <wp:extent cx="4570937" cy="2098052"/>
            <wp:effectExtent l="0" t="0" r="0" b="0"/>
            <wp:docPr id="76"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020619">
        <w:rPr>
          <w:noProof/>
          <w:lang w:eastAsia="zh-CN"/>
        </w:rPr>
        <w:t xml:space="preserve"> </w:t>
      </w:r>
    </w:p>
    <w:p w:rsidR="00C50C3A" w:rsidRPr="00020619" w:rsidRDefault="00C50C3A" w:rsidP="00C50C3A">
      <w:pPr>
        <w:keepLines/>
        <w:spacing w:after="240"/>
        <w:jc w:val="center"/>
        <w:rPr>
          <w:rFonts w:ascii="Arial" w:hAnsi="Arial"/>
        </w:rPr>
      </w:pPr>
      <w:r w:rsidRPr="00020619">
        <w:rPr>
          <w:rFonts w:ascii="Arial" w:hAnsi="Arial"/>
          <w:b/>
        </w:rPr>
        <w:t xml:space="preserve">Figure </w:t>
      </w:r>
      <w:r>
        <w:rPr>
          <w:rFonts w:ascii="Arial" w:hAnsi="Arial"/>
          <w:b/>
        </w:rPr>
        <w:t>A.16.5.2.6</w:t>
      </w:r>
      <w:r w:rsidRPr="00020619">
        <w:rPr>
          <w:rFonts w:ascii="Arial" w:hAnsi="Arial"/>
          <w:b/>
        </w:rPr>
        <w:t>.1-1: SNR and L1-RSRP variation for CSI-RS-based beam failure detection and link recovery testing in non-DRX mode</w:t>
      </w:r>
    </w:p>
    <w:p w:rsidR="00C50C3A" w:rsidRPr="00020619" w:rsidRDefault="00C50C3A" w:rsidP="00C50C3A">
      <w:pPr>
        <w:pStyle w:val="5"/>
        <w:rPr>
          <w:snapToGrid w:val="0"/>
        </w:rPr>
      </w:pPr>
      <w:r>
        <w:rPr>
          <w:snapToGrid w:val="0"/>
        </w:rPr>
        <w:t>A.16.5.2.6</w:t>
      </w:r>
      <w:r w:rsidRPr="00020619">
        <w:rPr>
          <w:snapToGrid w:val="0"/>
        </w:rPr>
        <w:t>.2</w:t>
      </w:r>
      <w:r w:rsidRPr="00020619">
        <w:rPr>
          <w:snapToGrid w:val="0"/>
        </w:rPr>
        <w:tab/>
        <w:t>Test Requirements</w:t>
      </w:r>
    </w:p>
    <w:p w:rsidR="00C50C3A" w:rsidRPr="00020619" w:rsidRDefault="00C50C3A" w:rsidP="00C50C3A">
      <w:r w:rsidRPr="00020619">
        <w:t xml:space="preserve">The UE behaviour during time durations T1, T2, T3, T4 </w:t>
      </w:r>
      <w:r w:rsidRPr="00020619">
        <w:rPr>
          <w:lang w:eastAsia="zh-CN"/>
        </w:rPr>
        <w:t xml:space="preserve">and </w:t>
      </w:r>
      <w:r w:rsidRPr="00020619">
        <w:t>T5 shall be as follows:</w:t>
      </w:r>
    </w:p>
    <w:p w:rsidR="00C50C3A" w:rsidRPr="00020619" w:rsidRDefault="00C50C3A" w:rsidP="00C50C3A">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C50C3A" w:rsidRPr="00020619" w:rsidRDefault="00C50C3A" w:rsidP="00C50C3A">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C50C3A" w:rsidRPr="00020619" w:rsidRDefault="00C50C3A" w:rsidP="00C50C3A">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C50C3A" w:rsidRPr="00020619" w:rsidRDefault="00C50C3A" w:rsidP="00C50C3A">
      <w:r w:rsidRPr="00020619">
        <w:t>No later than time point F occurring no later than D1 = 30+10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C50C3A" w:rsidRPr="00020619" w:rsidRDefault="00C50C3A" w:rsidP="00C50C3A">
      <w:r w:rsidRPr="00020619">
        <w:t>Test is concluded once the test equipment has received the initial preamble transmission from the UE. The rate of correct events observed during repeated tests shall be at least 90%.</w:t>
      </w:r>
    </w:p>
    <w:p w:rsidR="00C50C3A" w:rsidRPr="00020619" w:rsidRDefault="00C50C3A" w:rsidP="00C50C3A"/>
    <w:p w:rsidR="00C50C3A" w:rsidRDefault="00C50C3A" w:rsidP="00C50C3A">
      <w:pPr>
        <w:pStyle w:val="40"/>
      </w:pPr>
      <w:r w:rsidRPr="00DB707E">
        <w:t>A.16.5.</w:t>
      </w:r>
      <w:r>
        <w:t>2</w:t>
      </w:r>
      <w:r w:rsidRPr="00DB707E">
        <w:t>.</w:t>
      </w:r>
      <w:r>
        <w:t>7</w:t>
      </w:r>
      <w:r w:rsidRPr="00DB707E">
        <w:tab/>
        <w:t>Beam Failure Detection and Link Recovery Test for FR1 PCell configured with CSI-RS-based BFD and LR in DRX mode for 1 Rx UE</w:t>
      </w:r>
    </w:p>
    <w:p w:rsidR="00C50C3A" w:rsidRPr="00020619" w:rsidRDefault="00C50C3A" w:rsidP="00C50C3A">
      <w:pPr>
        <w:pStyle w:val="5"/>
        <w:rPr>
          <w:snapToGrid w:val="0"/>
        </w:rPr>
      </w:pPr>
      <w:r>
        <w:rPr>
          <w:snapToGrid w:val="0"/>
          <w:lang w:eastAsia="zh-CN"/>
        </w:rPr>
        <w:t>A.16.5.2.7</w:t>
      </w:r>
      <w:r w:rsidRPr="00020619">
        <w:rPr>
          <w:snapToGrid w:val="0"/>
          <w:lang w:eastAsia="zh-CN"/>
        </w:rPr>
        <w:t>.1</w:t>
      </w:r>
      <w:r w:rsidRPr="00020619">
        <w:rPr>
          <w:snapToGrid w:val="0"/>
          <w:lang w:eastAsia="zh-CN"/>
        </w:rPr>
        <w:tab/>
        <w:t>Test Purpose and Environment</w:t>
      </w:r>
    </w:p>
    <w:p w:rsidR="00C50C3A" w:rsidRPr="00020619" w:rsidRDefault="00C50C3A" w:rsidP="00C50C3A">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8.5B.3.</w:t>
      </w:r>
    </w:p>
    <w:p w:rsidR="00C50C3A" w:rsidRPr="00020619" w:rsidRDefault="00C50C3A" w:rsidP="00C50C3A">
      <w:pPr>
        <w:spacing w:before="120"/>
      </w:pPr>
      <w:r w:rsidRPr="00020619">
        <w:t xml:space="preserve">The test parameters are given in Tables </w:t>
      </w:r>
      <w:r>
        <w:t>A.16.5.2.7</w:t>
      </w:r>
      <w:r w:rsidRPr="00020619">
        <w:t xml:space="preserve">.1-1, </w:t>
      </w:r>
      <w:r>
        <w:t>A.16.5.2.7</w:t>
      </w:r>
      <w:r w:rsidRPr="00020619">
        <w:t xml:space="preserve">.1-2, </w:t>
      </w:r>
      <w:r>
        <w:t>A.16.5.2.7</w:t>
      </w:r>
      <w:r w:rsidRPr="00020619">
        <w:t xml:space="preserve">.1-3, and </w:t>
      </w:r>
      <w:r>
        <w:t>A.16.5.2.7</w:t>
      </w:r>
      <w:r w:rsidRPr="00020619">
        <w:t xml:space="preserve">.1-4 below. There is one cell, cell 1 which is the active cell, in the test. The test consists of five successive time periods, with time duration of T1, T2, T3, T4 and T5 respectively. Figure </w:t>
      </w:r>
      <w:r>
        <w:t>A.16.5.2.7</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A.16.5.2.7</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C50C3A" w:rsidRPr="00020619" w:rsidDel="00712D01" w:rsidRDefault="00C50C3A" w:rsidP="00C50C3A">
      <w:pPr>
        <w:pStyle w:val="TH"/>
      </w:pPr>
      <w:r w:rsidRPr="00020619">
        <w:t xml:space="preserve">Table </w:t>
      </w:r>
      <w:r>
        <w:t>A.16.5.2.7</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50C3A" w:rsidRPr="00020619" w:rsidTr="00C50C3A">
        <w:trPr>
          <w:trHeight w:val="187"/>
          <w:jc w:val="center"/>
        </w:trPr>
        <w:tc>
          <w:tcPr>
            <w:tcW w:w="2265" w:type="dxa"/>
            <w:shd w:val="clear" w:color="auto" w:fill="auto"/>
          </w:tcPr>
          <w:p w:rsidR="00C50C3A" w:rsidRPr="00020619" w:rsidRDefault="00C50C3A" w:rsidP="00C50C3A">
            <w:pPr>
              <w:pStyle w:val="TAH"/>
            </w:pPr>
            <w:r w:rsidRPr="00020619">
              <w:t>Configuration</w:t>
            </w:r>
          </w:p>
        </w:tc>
        <w:tc>
          <w:tcPr>
            <w:tcW w:w="6905" w:type="dxa"/>
            <w:shd w:val="clear" w:color="auto" w:fill="auto"/>
          </w:tcPr>
          <w:p w:rsidR="00C50C3A" w:rsidRPr="00020619" w:rsidRDefault="00C50C3A" w:rsidP="00C50C3A">
            <w:pPr>
              <w:pStyle w:val="TAH"/>
            </w:pPr>
            <w:r w:rsidRPr="00020619">
              <w:t>Description</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1</w:t>
            </w:r>
          </w:p>
        </w:tc>
        <w:tc>
          <w:tcPr>
            <w:tcW w:w="6905" w:type="dxa"/>
            <w:shd w:val="clear" w:color="auto" w:fill="auto"/>
          </w:tcPr>
          <w:p w:rsidR="00C50C3A" w:rsidRPr="00020619" w:rsidRDefault="00C50C3A" w:rsidP="00C50C3A">
            <w:pPr>
              <w:pStyle w:val="TAL"/>
            </w:pPr>
            <w:r w:rsidRPr="00020619">
              <w:t>FDD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2</w:t>
            </w:r>
          </w:p>
        </w:tc>
        <w:tc>
          <w:tcPr>
            <w:tcW w:w="6905" w:type="dxa"/>
            <w:shd w:val="clear" w:color="auto" w:fill="auto"/>
          </w:tcPr>
          <w:p w:rsidR="00C50C3A" w:rsidRPr="00020619" w:rsidRDefault="00C50C3A" w:rsidP="00C50C3A">
            <w:pPr>
              <w:pStyle w:val="TAL"/>
            </w:pPr>
            <w:r w:rsidRPr="00020619">
              <w:t>TDD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3</w:t>
            </w:r>
          </w:p>
        </w:tc>
        <w:tc>
          <w:tcPr>
            <w:tcW w:w="6905" w:type="dxa"/>
            <w:shd w:val="clear" w:color="auto" w:fill="auto"/>
          </w:tcPr>
          <w:p w:rsidR="00C50C3A" w:rsidRPr="00020619" w:rsidRDefault="00C50C3A" w:rsidP="00C50C3A">
            <w:pPr>
              <w:pStyle w:val="TAL"/>
            </w:pPr>
            <w:r w:rsidRPr="00020619">
              <w:t>TDD duplex mode, 30 kHz SSB SCS, 20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4</w:t>
            </w:r>
          </w:p>
        </w:tc>
        <w:tc>
          <w:tcPr>
            <w:tcW w:w="6905" w:type="dxa"/>
            <w:shd w:val="clear" w:color="auto" w:fill="auto"/>
          </w:tcPr>
          <w:p w:rsidR="00C50C3A" w:rsidRPr="00020619" w:rsidRDefault="00C50C3A" w:rsidP="00C50C3A">
            <w:pPr>
              <w:pStyle w:val="TAL"/>
            </w:pPr>
            <w:r w:rsidRPr="00020619">
              <w:t>HD-FDD duplex mode, 15kHz SSB SCS, 10 MHz bandwidth</w:t>
            </w:r>
          </w:p>
        </w:tc>
      </w:tr>
      <w:tr w:rsidR="00C50C3A" w:rsidRPr="00020619" w:rsidTr="00C50C3A">
        <w:trPr>
          <w:trHeight w:val="187"/>
          <w:jc w:val="center"/>
        </w:trPr>
        <w:tc>
          <w:tcPr>
            <w:tcW w:w="9170" w:type="dxa"/>
            <w:gridSpan w:val="2"/>
            <w:shd w:val="clear" w:color="auto" w:fill="auto"/>
          </w:tcPr>
          <w:p w:rsidR="00C50C3A" w:rsidRPr="00020619" w:rsidRDefault="00C50C3A" w:rsidP="00C50C3A">
            <w:pPr>
              <w:pStyle w:val="TAN"/>
            </w:pPr>
            <w:r w:rsidRPr="00020619">
              <w:t>Note:</w:t>
            </w:r>
            <w:r w:rsidRPr="00020619">
              <w:tab/>
              <w:t>The UE is only required to pass in one of the supported test configurations in FR1</w:t>
            </w:r>
          </w:p>
        </w:tc>
      </w:tr>
    </w:tbl>
    <w:p w:rsidR="00C50C3A" w:rsidRPr="00020619" w:rsidRDefault="00C50C3A" w:rsidP="00C50C3A">
      <w:pPr>
        <w:spacing w:before="120"/>
      </w:pPr>
    </w:p>
    <w:p w:rsidR="00C50C3A" w:rsidRPr="00020619" w:rsidDel="00712D01" w:rsidRDefault="00C50C3A" w:rsidP="00C50C3A">
      <w:pPr>
        <w:pStyle w:val="TH"/>
      </w:pPr>
      <w:r w:rsidRPr="00020619">
        <w:t xml:space="preserve">Table </w:t>
      </w:r>
      <w:r>
        <w:t>A.16.5.2.7</w:t>
      </w:r>
      <w:r w:rsidRPr="00020619">
        <w:t>.1-2: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Change w:id="1703">
          <w:tblGrid>
            <w:gridCol w:w="1575"/>
            <w:gridCol w:w="260"/>
            <w:gridCol w:w="1655"/>
            <w:gridCol w:w="1007"/>
            <w:gridCol w:w="1800"/>
            <w:gridCol w:w="1841"/>
          </w:tblGrid>
        </w:tblGridChange>
      </w:tblGrid>
      <w:tr w:rsidR="00C50C3A" w:rsidRPr="00020619" w:rsidTr="00C50C3A">
        <w:trPr>
          <w:trHeight w:val="187"/>
          <w:jc w:val="center"/>
        </w:trPr>
        <w:tc>
          <w:tcPr>
            <w:tcW w:w="2144" w:type="pct"/>
            <w:gridSpan w:val="3"/>
            <w:tcBorders>
              <w:bottom w:val="nil"/>
            </w:tcBorders>
            <w:shd w:val="clear" w:color="auto" w:fill="auto"/>
          </w:tcPr>
          <w:p w:rsidR="00C50C3A" w:rsidRPr="00020619" w:rsidRDefault="00C50C3A" w:rsidP="00C50C3A">
            <w:pPr>
              <w:pStyle w:val="TAH"/>
              <w:rPr>
                <w:noProof/>
              </w:rPr>
            </w:pPr>
            <w:r w:rsidRPr="00020619">
              <w:rPr>
                <w:noProof/>
              </w:rPr>
              <w:t>Parameter</w:t>
            </w:r>
          </w:p>
        </w:tc>
        <w:tc>
          <w:tcPr>
            <w:tcW w:w="619" w:type="pct"/>
            <w:tcBorders>
              <w:bottom w:val="nil"/>
            </w:tcBorders>
            <w:shd w:val="clear" w:color="auto" w:fill="auto"/>
          </w:tcPr>
          <w:p w:rsidR="00C50C3A" w:rsidRPr="00020619" w:rsidRDefault="00C50C3A" w:rsidP="00C50C3A">
            <w:pPr>
              <w:pStyle w:val="TAH"/>
              <w:rPr>
                <w:noProof/>
              </w:rPr>
            </w:pPr>
            <w:r w:rsidRPr="00020619">
              <w:rPr>
                <w:noProof/>
              </w:rPr>
              <w:t>Unit</w:t>
            </w:r>
          </w:p>
        </w:tc>
        <w:tc>
          <w:tcPr>
            <w:tcW w:w="1106" w:type="pct"/>
            <w:shd w:val="clear" w:color="auto" w:fill="auto"/>
          </w:tcPr>
          <w:p w:rsidR="00C50C3A" w:rsidRPr="00020619" w:rsidRDefault="00C50C3A" w:rsidP="00C50C3A">
            <w:pPr>
              <w:pStyle w:val="TAH"/>
              <w:rPr>
                <w:noProof/>
              </w:rPr>
            </w:pPr>
            <w:r w:rsidRPr="00020619">
              <w:rPr>
                <w:noProof/>
              </w:rPr>
              <w:t>Value</w:t>
            </w:r>
          </w:p>
        </w:tc>
        <w:tc>
          <w:tcPr>
            <w:tcW w:w="1131" w:type="pct"/>
            <w:tcBorders>
              <w:bottom w:val="nil"/>
            </w:tcBorders>
            <w:shd w:val="clear" w:color="auto" w:fill="auto"/>
          </w:tcPr>
          <w:p w:rsidR="00C50C3A" w:rsidRPr="00020619" w:rsidRDefault="00C50C3A" w:rsidP="00C50C3A">
            <w:pPr>
              <w:pStyle w:val="TAH"/>
              <w:rPr>
                <w:noProof/>
              </w:rPr>
            </w:pPr>
            <w:r w:rsidRPr="00020619">
              <w:rPr>
                <w:noProof/>
              </w:rPr>
              <w:t>Comment</w:t>
            </w:r>
          </w:p>
        </w:tc>
      </w:tr>
      <w:tr w:rsidR="00C50C3A" w:rsidRPr="00020619" w:rsidTr="00C50C3A">
        <w:trPr>
          <w:trHeight w:val="187"/>
          <w:jc w:val="center"/>
        </w:trPr>
        <w:tc>
          <w:tcPr>
            <w:tcW w:w="2144" w:type="pct"/>
            <w:gridSpan w:val="3"/>
            <w:tcBorders>
              <w:top w:val="nil"/>
            </w:tcBorders>
            <w:shd w:val="clear" w:color="auto" w:fill="auto"/>
          </w:tcPr>
          <w:p w:rsidR="00C50C3A" w:rsidRPr="00020619" w:rsidRDefault="00C50C3A" w:rsidP="00C50C3A">
            <w:pPr>
              <w:pStyle w:val="TAH"/>
              <w:rPr>
                <w:noProof/>
              </w:rPr>
            </w:pPr>
          </w:p>
        </w:tc>
        <w:tc>
          <w:tcPr>
            <w:tcW w:w="619" w:type="pct"/>
            <w:tcBorders>
              <w:top w:val="nil"/>
            </w:tcBorders>
            <w:shd w:val="clear" w:color="auto" w:fill="auto"/>
          </w:tcPr>
          <w:p w:rsidR="00C50C3A" w:rsidRPr="00020619" w:rsidRDefault="00C50C3A" w:rsidP="00C50C3A">
            <w:pPr>
              <w:pStyle w:val="TAH"/>
              <w:rPr>
                <w:noProof/>
              </w:rPr>
            </w:pPr>
          </w:p>
        </w:tc>
        <w:tc>
          <w:tcPr>
            <w:tcW w:w="1106" w:type="pct"/>
            <w:shd w:val="clear" w:color="auto" w:fill="auto"/>
          </w:tcPr>
          <w:p w:rsidR="00C50C3A" w:rsidRPr="00020619" w:rsidRDefault="00C50C3A" w:rsidP="00C50C3A">
            <w:pPr>
              <w:pStyle w:val="TAH"/>
              <w:rPr>
                <w:noProof/>
              </w:rPr>
            </w:pPr>
            <w:r w:rsidRPr="00020619">
              <w:rPr>
                <w:noProof/>
              </w:rPr>
              <w:t>Test 1</w:t>
            </w:r>
          </w:p>
        </w:tc>
        <w:tc>
          <w:tcPr>
            <w:tcW w:w="1131" w:type="pct"/>
            <w:tcBorders>
              <w:top w:val="nil"/>
            </w:tcBorders>
            <w:shd w:val="clear" w:color="auto" w:fill="auto"/>
          </w:tcPr>
          <w:p w:rsidR="00C50C3A" w:rsidRPr="00020619" w:rsidRDefault="00C50C3A" w:rsidP="00C50C3A">
            <w:pPr>
              <w:pStyle w:val="TAH"/>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 xml:space="preserve">Active PCell </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Cell 1</w:t>
            </w:r>
          </w:p>
        </w:tc>
        <w:tc>
          <w:tcPr>
            <w:tcW w:w="1131" w:type="pct"/>
          </w:tcPr>
          <w:p w:rsidR="00C50C3A" w:rsidRPr="00020619" w:rsidRDefault="00C50C3A" w:rsidP="00C50C3A">
            <w:pPr>
              <w:pStyle w:val="TAC"/>
              <w:rPr>
                <w:noProof/>
              </w:rPr>
            </w:pPr>
          </w:p>
        </w:tc>
      </w:tr>
      <w:tr w:rsidR="00C50C3A" w:rsidRPr="00020619" w:rsidTr="008C101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4" w:author="Huawei" w:date="2023-01-19T10:0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705" w:author="Huawei" w:date="2023-01-19T10:09:00Z">
            <w:trPr>
              <w:trHeight w:val="187"/>
              <w:jc w:val="center"/>
            </w:trPr>
          </w:trPrChange>
        </w:trPr>
        <w:tc>
          <w:tcPr>
            <w:tcW w:w="2144" w:type="pct"/>
            <w:gridSpan w:val="3"/>
            <w:shd w:val="clear" w:color="auto" w:fill="auto"/>
            <w:tcPrChange w:id="1706" w:author="Huawei" w:date="2023-01-19T10:09:00Z">
              <w:tcPr>
                <w:tcW w:w="2144" w:type="pct"/>
                <w:gridSpan w:val="3"/>
                <w:shd w:val="clear" w:color="auto" w:fill="auto"/>
              </w:tcPr>
            </w:tcPrChange>
          </w:tcPr>
          <w:p w:rsidR="00C50C3A" w:rsidRPr="00020619" w:rsidRDefault="00C50C3A" w:rsidP="00C50C3A">
            <w:pPr>
              <w:pStyle w:val="TAL"/>
              <w:rPr>
                <w:noProof/>
              </w:rPr>
            </w:pPr>
            <w:r w:rsidRPr="00020619">
              <w:rPr>
                <w:noProof/>
              </w:rPr>
              <w:t>RF Channel Number</w:t>
            </w:r>
          </w:p>
        </w:tc>
        <w:tc>
          <w:tcPr>
            <w:tcW w:w="619" w:type="pct"/>
            <w:tcBorders>
              <w:bottom w:val="single" w:sz="4" w:space="0" w:color="auto"/>
            </w:tcBorders>
            <w:shd w:val="clear" w:color="auto" w:fill="auto"/>
            <w:tcPrChange w:id="1707" w:author="Huawei" w:date="2023-01-19T10:09:00Z">
              <w:tcPr>
                <w:tcW w:w="619" w:type="pct"/>
                <w:tcBorders>
                  <w:bottom w:val="single" w:sz="4" w:space="0" w:color="auto"/>
                </w:tcBorders>
                <w:shd w:val="clear" w:color="auto" w:fill="auto"/>
              </w:tcPr>
            </w:tcPrChange>
          </w:tcPr>
          <w:p w:rsidR="00C50C3A" w:rsidRPr="00020619" w:rsidRDefault="00C50C3A" w:rsidP="00C50C3A">
            <w:pPr>
              <w:pStyle w:val="TAC"/>
              <w:rPr>
                <w:noProof/>
              </w:rPr>
            </w:pPr>
          </w:p>
        </w:tc>
        <w:tc>
          <w:tcPr>
            <w:tcW w:w="1106" w:type="pct"/>
            <w:shd w:val="clear" w:color="auto" w:fill="auto"/>
            <w:tcPrChange w:id="1708" w:author="Huawei" w:date="2023-01-19T10:09:00Z">
              <w:tcPr>
                <w:tcW w:w="1106" w:type="pct"/>
                <w:shd w:val="clear" w:color="auto" w:fill="auto"/>
              </w:tcPr>
            </w:tcPrChange>
          </w:tcPr>
          <w:p w:rsidR="00C50C3A" w:rsidRPr="00020619" w:rsidRDefault="00C50C3A" w:rsidP="00C50C3A">
            <w:pPr>
              <w:pStyle w:val="TAC"/>
              <w:rPr>
                <w:noProof/>
              </w:rPr>
            </w:pPr>
            <w:r w:rsidRPr="00020619">
              <w:rPr>
                <w:noProof/>
              </w:rPr>
              <w:t>1</w:t>
            </w:r>
          </w:p>
        </w:tc>
        <w:tc>
          <w:tcPr>
            <w:tcW w:w="1131" w:type="pct"/>
            <w:tcPrChange w:id="1709" w:author="Huawei" w:date="2023-01-19T10:09:00Z">
              <w:tcPr>
                <w:tcW w:w="1131" w:type="pct"/>
              </w:tcPr>
            </w:tcPrChange>
          </w:tcPr>
          <w:p w:rsidR="00C50C3A" w:rsidRPr="00020619" w:rsidRDefault="00C50C3A" w:rsidP="00C50C3A">
            <w:pPr>
              <w:pStyle w:val="TAC"/>
              <w:rPr>
                <w:noProof/>
              </w:rPr>
            </w:pPr>
          </w:p>
        </w:tc>
      </w:tr>
      <w:tr w:rsidR="00C50C3A" w:rsidRPr="00020619" w:rsidTr="00C50C3A">
        <w:trPr>
          <w:trHeight w:val="187"/>
          <w:jc w:val="center"/>
        </w:trPr>
        <w:tc>
          <w:tcPr>
            <w:tcW w:w="967" w:type="pct"/>
            <w:tcBorders>
              <w:bottom w:val="nil"/>
            </w:tcBorders>
            <w:shd w:val="clear" w:color="auto" w:fill="auto"/>
          </w:tcPr>
          <w:p w:rsidR="00C50C3A" w:rsidRPr="00020619" w:rsidRDefault="00C50C3A" w:rsidP="00C50C3A">
            <w:pPr>
              <w:pStyle w:val="TAL"/>
              <w:rPr>
                <w:noProof/>
              </w:rPr>
            </w:pPr>
            <w:r w:rsidRPr="00020619">
              <w:rPr>
                <w:noProof/>
              </w:rPr>
              <w:t>Duplex mode</w:t>
            </w:r>
          </w:p>
        </w:tc>
        <w:tc>
          <w:tcPr>
            <w:tcW w:w="1177" w:type="pct"/>
            <w:gridSpan w:val="2"/>
            <w:shd w:val="clear" w:color="auto" w:fill="auto"/>
          </w:tcPr>
          <w:p w:rsidR="00C50C3A" w:rsidRPr="00020619" w:rsidRDefault="00C50C3A" w:rsidP="00C50C3A">
            <w:pPr>
              <w:pStyle w:val="TAL"/>
              <w:rPr>
                <w:noProof/>
              </w:rPr>
            </w:pPr>
            <w:r w:rsidRPr="00020619">
              <w:rPr>
                <w:noProof/>
              </w:rPr>
              <w:t>Config 1</w:t>
            </w:r>
            <w:del w:id="1710" w:author="Huawei" w:date="2023-01-19T10:08:00Z">
              <w:r w:rsidRPr="00020619" w:rsidDel="008C1012">
                <w:rPr>
                  <w:noProof/>
                </w:rPr>
                <w:delText>, 4</w:delText>
              </w:r>
            </w:del>
          </w:p>
        </w:tc>
        <w:tc>
          <w:tcPr>
            <w:tcW w:w="619" w:type="pct"/>
            <w:tcBorders>
              <w:bottom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FDD</w:t>
            </w:r>
          </w:p>
        </w:tc>
        <w:tc>
          <w:tcPr>
            <w:tcW w:w="1131" w:type="pct"/>
          </w:tcPr>
          <w:p w:rsidR="00C50C3A" w:rsidRPr="00020619" w:rsidRDefault="00C50C3A" w:rsidP="00C50C3A">
            <w:pPr>
              <w:pStyle w:val="TAC"/>
              <w:rPr>
                <w:noProof/>
              </w:rPr>
            </w:pPr>
          </w:p>
        </w:tc>
      </w:tr>
      <w:tr w:rsidR="00C50C3A" w:rsidRPr="00020619" w:rsidTr="008C101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11" w:author="Huawei" w:date="2023-01-19T10:0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712" w:author="Huawei" w:date="2023-01-19T10:09:00Z">
            <w:trPr>
              <w:trHeight w:val="187"/>
              <w:jc w:val="center"/>
            </w:trPr>
          </w:trPrChange>
        </w:trPr>
        <w:tc>
          <w:tcPr>
            <w:tcW w:w="967" w:type="pct"/>
            <w:tcBorders>
              <w:top w:val="nil"/>
              <w:bottom w:val="nil"/>
            </w:tcBorders>
            <w:shd w:val="clear" w:color="auto" w:fill="auto"/>
            <w:tcPrChange w:id="1713" w:author="Huawei" w:date="2023-01-19T10:09:00Z">
              <w:tcPr>
                <w:tcW w:w="967" w:type="pct"/>
                <w:tcBorders>
                  <w:top w:val="nil"/>
                  <w:bottom w:val="single" w:sz="4" w:space="0" w:color="auto"/>
                </w:tcBorders>
                <w:shd w:val="clear" w:color="auto" w:fill="auto"/>
              </w:tcPr>
            </w:tcPrChange>
          </w:tcPr>
          <w:p w:rsidR="00C50C3A" w:rsidRPr="00020619" w:rsidRDefault="00C50C3A" w:rsidP="00C50C3A">
            <w:pPr>
              <w:pStyle w:val="TAL"/>
              <w:rPr>
                <w:noProof/>
              </w:rPr>
            </w:pPr>
          </w:p>
        </w:tc>
        <w:tc>
          <w:tcPr>
            <w:tcW w:w="1177" w:type="pct"/>
            <w:gridSpan w:val="2"/>
            <w:shd w:val="clear" w:color="auto" w:fill="auto"/>
            <w:tcPrChange w:id="1714" w:author="Huawei" w:date="2023-01-19T10:09:00Z">
              <w:tcPr>
                <w:tcW w:w="1177" w:type="pct"/>
                <w:gridSpan w:val="2"/>
                <w:shd w:val="clear" w:color="auto" w:fill="auto"/>
              </w:tcPr>
            </w:tcPrChange>
          </w:tcPr>
          <w:p w:rsidR="00C50C3A" w:rsidRPr="00020619" w:rsidRDefault="00C50C3A" w:rsidP="00C50C3A">
            <w:pPr>
              <w:pStyle w:val="TAL"/>
              <w:rPr>
                <w:noProof/>
              </w:rPr>
            </w:pPr>
            <w:r w:rsidRPr="00020619">
              <w:rPr>
                <w:noProof/>
              </w:rPr>
              <w:t>Config 2, 3</w:t>
            </w:r>
          </w:p>
        </w:tc>
        <w:tc>
          <w:tcPr>
            <w:tcW w:w="619" w:type="pct"/>
            <w:tcBorders>
              <w:top w:val="nil"/>
              <w:bottom w:val="nil"/>
            </w:tcBorders>
            <w:shd w:val="clear" w:color="auto" w:fill="auto"/>
            <w:tcPrChange w:id="1715" w:author="Huawei" w:date="2023-01-19T10:09:00Z">
              <w:tcPr>
                <w:tcW w:w="619" w:type="pct"/>
                <w:tcBorders>
                  <w:top w:val="nil"/>
                  <w:bottom w:val="single" w:sz="4" w:space="0" w:color="auto"/>
                </w:tcBorders>
                <w:shd w:val="clear" w:color="auto" w:fill="auto"/>
              </w:tcPr>
            </w:tcPrChange>
          </w:tcPr>
          <w:p w:rsidR="00C50C3A" w:rsidRPr="00020619" w:rsidRDefault="00C50C3A" w:rsidP="00C50C3A">
            <w:pPr>
              <w:pStyle w:val="TAC"/>
              <w:rPr>
                <w:noProof/>
              </w:rPr>
            </w:pPr>
          </w:p>
        </w:tc>
        <w:tc>
          <w:tcPr>
            <w:tcW w:w="1106" w:type="pct"/>
            <w:shd w:val="clear" w:color="auto" w:fill="auto"/>
            <w:tcPrChange w:id="1716" w:author="Huawei" w:date="2023-01-19T10:09:00Z">
              <w:tcPr>
                <w:tcW w:w="1106" w:type="pct"/>
                <w:shd w:val="clear" w:color="auto" w:fill="auto"/>
              </w:tcPr>
            </w:tcPrChange>
          </w:tcPr>
          <w:p w:rsidR="00C50C3A" w:rsidRPr="00020619" w:rsidRDefault="00C50C3A" w:rsidP="00C50C3A">
            <w:pPr>
              <w:pStyle w:val="TAC"/>
              <w:rPr>
                <w:noProof/>
              </w:rPr>
            </w:pPr>
            <w:r w:rsidRPr="00020619">
              <w:rPr>
                <w:noProof/>
              </w:rPr>
              <w:t>TDD</w:t>
            </w:r>
          </w:p>
        </w:tc>
        <w:tc>
          <w:tcPr>
            <w:tcW w:w="1131" w:type="pct"/>
            <w:tcPrChange w:id="1717" w:author="Huawei" w:date="2023-01-19T10:09:00Z">
              <w:tcPr>
                <w:tcW w:w="1131" w:type="pct"/>
              </w:tcPr>
            </w:tcPrChange>
          </w:tcPr>
          <w:p w:rsidR="00C50C3A" w:rsidRPr="00020619" w:rsidRDefault="00C50C3A" w:rsidP="00C50C3A">
            <w:pPr>
              <w:pStyle w:val="TAC"/>
              <w:rPr>
                <w:noProof/>
              </w:rPr>
            </w:pPr>
          </w:p>
        </w:tc>
      </w:tr>
      <w:tr w:rsidR="008C1012" w:rsidRPr="00020619" w:rsidTr="00C50C3A">
        <w:trPr>
          <w:trHeight w:val="187"/>
          <w:jc w:val="center"/>
          <w:ins w:id="1718" w:author="Huawei" w:date="2023-01-19T10:08:00Z"/>
        </w:trPr>
        <w:tc>
          <w:tcPr>
            <w:tcW w:w="967" w:type="pct"/>
            <w:tcBorders>
              <w:top w:val="nil"/>
              <w:bottom w:val="single" w:sz="4" w:space="0" w:color="auto"/>
            </w:tcBorders>
            <w:shd w:val="clear" w:color="auto" w:fill="auto"/>
          </w:tcPr>
          <w:p w:rsidR="008C1012" w:rsidRPr="00020619" w:rsidRDefault="008C1012" w:rsidP="00C50C3A">
            <w:pPr>
              <w:pStyle w:val="TAL"/>
              <w:rPr>
                <w:ins w:id="1719" w:author="Huawei" w:date="2023-01-19T10:08:00Z"/>
                <w:noProof/>
              </w:rPr>
            </w:pPr>
          </w:p>
        </w:tc>
        <w:tc>
          <w:tcPr>
            <w:tcW w:w="1177" w:type="pct"/>
            <w:gridSpan w:val="2"/>
            <w:shd w:val="clear" w:color="auto" w:fill="auto"/>
          </w:tcPr>
          <w:p w:rsidR="008C1012" w:rsidRPr="00020619" w:rsidRDefault="008C1012" w:rsidP="00C50C3A">
            <w:pPr>
              <w:pStyle w:val="TAL"/>
              <w:rPr>
                <w:ins w:id="1720" w:author="Huawei" w:date="2023-01-19T10:08:00Z"/>
                <w:noProof/>
                <w:lang w:eastAsia="zh-CN"/>
              </w:rPr>
            </w:pPr>
            <w:ins w:id="1721" w:author="Huawei" w:date="2023-01-19T10:08:00Z">
              <w:r>
                <w:rPr>
                  <w:rFonts w:hint="eastAsia"/>
                  <w:noProof/>
                  <w:lang w:eastAsia="zh-CN"/>
                </w:rPr>
                <w:t>C</w:t>
              </w:r>
              <w:r>
                <w:rPr>
                  <w:noProof/>
                  <w:lang w:eastAsia="zh-CN"/>
                </w:rPr>
                <w:t>onfig 4</w:t>
              </w:r>
            </w:ins>
          </w:p>
        </w:tc>
        <w:tc>
          <w:tcPr>
            <w:tcW w:w="619" w:type="pct"/>
            <w:tcBorders>
              <w:top w:val="nil"/>
              <w:bottom w:val="single" w:sz="4" w:space="0" w:color="auto"/>
            </w:tcBorders>
            <w:shd w:val="clear" w:color="auto" w:fill="auto"/>
          </w:tcPr>
          <w:p w:rsidR="008C1012" w:rsidRPr="00020619" w:rsidRDefault="008C1012" w:rsidP="00C50C3A">
            <w:pPr>
              <w:pStyle w:val="TAC"/>
              <w:rPr>
                <w:ins w:id="1722" w:author="Huawei" w:date="2023-01-19T10:08:00Z"/>
                <w:noProof/>
              </w:rPr>
            </w:pPr>
          </w:p>
        </w:tc>
        <w:tc>
          <w:tcPr>
            <w:tcW w:w="1106" w:type="pct"/>
            <w:shd w:val="clear" w:color="auto" w:fill="auto"/>
          </w:tcPr>
          <w:p w:rsidR="008C1012" w:rsidRPr="00020619" w:rsidRDefault="008C1012" w:rsidP="00C50C3A">
            <w:pPr>
              <w:pStyle w:val="TAC"/>
              <w:rPr>
                <w:ins w:id="1723" w:author="Huawei" w:date="2023-01-19T10:08:00Z"/>
                <w:noProof/>
                <w:lang w:eastAsia="zh-CN"/>
              </w:rPr>
            </w:pPr>
            <w:ins w:id="1724" w:author="Huawei" w:date="2023-01-19T10:08:00Z">
              <w:r>
                <w:rPr>
                  <w:rFonts w:hint="eastAsia"/>
                  <w:noProof/>
                  <w:lang w:eastAsia="zh-CN"/>
                </w:rPr>
                <w:t>H</w:t>
              </w:r>
              <w:r>
                <w:rPr>
                  <w:noProof/>
                  <w:lang w:eastAsia="zh-CN"/>
                </w:rPr>
                <w:t>D-FDD</w:t>
              </w:r>
            </w:ins>
          </w:p>
        </w:tc>
        <w:tc>
          <w:tcPr>
            <w:tcW w:w="1131" w:type="pct"/>
          </w:tcPr>
          <w:p w:rsidR="008C1012" w:rsidRPr="00020619" w:rsidRDefault="008C1012" w:rsidP="00C50C3A">
            <w:pPr>
              <w:pStyle w:val="TAC"/>
              <w:rPr>
                <w:ins w:id="1725" w:author="Huawei" w:date="2023-01-19T10:08:00Z"/>
                <w:noProof/>
              </w:rPr>
            </w:pP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rPr>
                <w:noProof/>
              </w:rPr>
              <w:t>TDD Configuration</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Not Applicable</w:t>
            </w:r>
          </w:p>
        </w:tc>
        <w:tc>
          <w:tcPr>
            <w:tcW w:w="1131" w:type="pct"/>
            <w:vMerge w:val="restart"/>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TDDConf.1.1</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TDDConf..21</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Not Applicable</w:t>
            </w:r>
          </w:p>
        </w:tc>
        <w:tc>
          <w:tcPr>
            <w:tcW w:w="1131" w:type="pct"/>
            <w:vMerge/>
          </w:tcPr>
          <w:p w:rsidR="00C50C3A" w:rsidRPr="00020619" w:rsidRDefault="00C50C3A" w:rsidP="00C50C3A">
            <w:pPr>
              <w:pStyle w:val="TAC"/>
              <w:rPr>
                <w:noProof/>
              </w:rPr>
            </w:pPr>
          </w:p>
        </w:tc>
      </w:tr>
      <w:tr w:rsidR="00C50C3A" w:rsidRPr="00020619" w:rsidTr="00C50C3A">
        <w:trPr>
          <w:trHeight w:val="233"/>
          <w:jc w:val="center"/>
        </w:trPr>
        <w:tc>
          <w:tcPr>
            <w:tcW w:w="967" w:type="pct"/>
            <w:vMerge w:val="restart"/>
            <w:shd w:val="clear" w:color="auto" w:fill="auto"/>
          </w:tcPr>
          <w:p w:rsidR="00C50C3A" w:rsidRPr="00020619" w:rsidRDefault="00C50C3A" w:rsidP="00C50C3A">
            <w:pPr>
              <w:pStyle w:val="TAL"/>
              <w:rPr>
                <w:noProof/>
              </w:rPr>
            </w:pPr>
            <w:r w:rsidRPr="00020619">
              <w:rPr>
                <w:noProof/>
              </w:rPr>
              <w:t>RMSI CORESET Reference Channel</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CR.1.1 FDD</w:t>
            </w:r>
          </w:p>
        </w:tc>
        <w:tc>
          <w:tcPr>
            <w:tcW w:w="1131" w:type="pct"/>
            <w:vMerge w:val="restart"/>
          </w:tcPr>
          <w:p w:rsidR="00C50C3A" w:rsidRPr="00020619" w:rsidRDefault="00C50C3A" w:rsidP="00C50C3A">
            <w:pPr>
              <w:pStyle w:val="TAC"/>
              <w:rPr>
                <w:noProof/>
              </w:rPr>
            </w:pPr>
            <w:r w:rsidRPr="00020619">
              <w:rPr>
                <w:noProof/>
              </w:rPr>
              <w:t>A.3.1.2</w:t>
            </w: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CR.1.1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CR.2.1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CR.1.1 FDD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rPr>
                <w:noProof/>
              </w:rPr>
              <w:t>Dedicated CORESET Reference Channel</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bCs/>
                <w:noProof/>
              </w:rPr>
            </w:pPr>
            <w:r w:rsidRPr="00020619">
              <w:rPr>
                <w:noProof/>
              </w:rPr>
              <w:t>CCR.1.1 FDD</w:t>
            </w:r>
          </w:p>
        </w:tc>
        <w:tc>
          <w:tcPr>
            <w:tcW w:w="1131" w:type="pct"/>
            <w:vMerge w:val="restart"/>
          </w:tcPr>
          <w:p w:rsidR="00C50C3A" w:rsidRPr="00020619" w:rsidRDefault="00C50C3A" w:rsidP="00C50C3A">
            <w:pPr>
              <w:pStyle w:val="TAC"/>
              <w:rPr>
                <w:noProof/>
              </w:rPr>
            </w:pPr>
            <w:r w:rsidRPr="00020619">
              <w:rPr>
                <w:noProof/>
              </w:rPr>
              <w:t>A.3.1.3</w:t>
            </w: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bCs/>
                <w:noProof/>
              </w:rPr>
            </w:pPr>
            <w:r w:rsidRPr="00020619">
              <w:rPr>
                <w:noProof/>
              </w:rPr>
              <w:t>CCR.1.1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bCs/>
                <w:noProof/>
              </w:rPr>
            </w:pPr>
            <w:r w:rsidRPr="00020619">
              <w:rPr>
                <w:noProof/>
              </w:rPr>
              <w:t>CCR.2.1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CCR.1.1 FDD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rPr>
                <w:noProof/>
              </w:rPr>
              <w:t>SSB Configuration</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bCs/>
                <w:noProof/>
              </w:rPr>
              <w:t xml:space="preserve">SSB. 3 </w:t>
            </w:r>
            <w:del w:id="1726" w:author="Huawei" w:date="2023-01-19T10:09:00Z">
              <w:r w:rsidRPr="00020619" w:rsidDel="008C1012">
                <w:rPr>
                  <w:bCs/>
                  <w:noProof/>
                </w:rPr>
                <w:delText xml:space="preserve"> </w:delText>
              </w:r>
            </w:del>
            <w:r w:rsidRPr="00020619">
              <w:rPr>
                <w:bCs/>
                <w:noProof/>
              </w:rPr>
              <w:t>FR1</w:t>
            </w:r>
          </w:p>
        </w:tc>
        <w:tc>
          <w:tcPr>
            <w:tcW w:w="1131" w:type="pct"/>
            <w:vMerge w:val="restart"/>
          </w:tcPr>
          <w:p w:rsidR="00C50C3A" w:rsidRPr="00020619" w:rsidRDefault="00C50C3A" w:rsidP="00C50C3A">
            <w:pPr>
              <w:pStyle w:val="TAC"/>
              <w:rPr>
                <w:noProof/>
              </w:rPr>
            </w:pPr>
            <w:r w:rsidRPr="00020619">
              <w:rPr>
                <w:noProof/>
              </w:rPr>
              <w:t>A.3.10</w:t>
            </w: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bCs/>
                <w:noProof/>
              </w:rPr>
              <w:t xml:space="preserve">SSB. 3 </w:t>
            </w:r>
            <w:del w:id="1727" w:author="Huawei" w:date="2023-01-19T10:09:00Z">
              <w:r w:rsidRPr="00020619" w:rsidDel="008C1012">
                <w:rPr>
                  <w:bCs/>
                  <w:noProof/>
                </w:rPr>
                <w:delText xml:space="preserve"> </w:delText>
              </w:r>
            </w:del>
            <w:r w:rsidRPr="00020619">
              <w:rPr>
                <w:bCs/>
                <w:noProof/>
              </w:rPr>
              <w:t>FR1</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bCs/>
                <w:noProof/>
              </w:rPr>
              <w:t>SSB.</w:t>
            </w:r>
            <w:r w:rsidRPr="00020619">
              <w:rPr>
                <w:noProof/>
              </w:rPr>
              <w:t xml:space="preserve">2 RedCap FR1 </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bCs/>
                <w:noProof/>
              </w:rPr>
            </w:pPr>
            <w:r w:rsidRPr="00020619">
              <w:rPr>
                <w:noProof/>
              </w:rPr>
              <w:t>SSB.3 FR1</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rPr>
                <w:noProof/>
              </w:rPr>
              <w:t>SMTC Configuration</w:t>
            </w:r>
          </w:p>
        </w:tc>
        <w:tc>
          <w:tcPr>
            <w:tcW w:w="1177" w:type="pct"/>
            <w:gridSpan w:val="2"/>
            <w:shd w:val="clear" w:color="auto" w:fill="auto"/>
          </w:tcPr>
          <w:p w:rsidR="00C50C3A" w:rsidRPr="00020619" w:rsidRDefault="00C50C3A" w:rsidP="00C50C3A">
            <w:pPr>
              <w:pStyle w:val="TAL"/>
              <w:rPr>
                <w:noProof/>
              </w:rPr>
            </w:pPr>
            <w:r w:rsidRPr="00020619">
              <w:rPr>
                <w:noProof/>
              </w:rPr>
              <w:t>Config 1, 2</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SMTC.1</w:t>
            </w:r>
          </w:p>
        </w:tc>
        <w:tc>
          <w:tcPr>
            <w:tcW w:w="1131" w:type="pct"/>
            <w:vMerge w:val="restart"/>
          </w:tcPr>
          <w:p w:rsidR="00C50C3A" w:rsidRPr="00020619" w:rsidRDefault="00C50C3A" w:rsidP="00C50C3A">
            <w:pPr>
              <w:pStyle w:val="TAC"/>
              <w:rPr>
                <w:noProof/>
              </w:rPr>
            </w:pPr>
            <w:r w:rsidRPr="00020619">
              <w:rPr>
                <w:noProof/>
              </w:rPr>
              <w:t>A.3.11</w:t>
            </w:r>
          </w:p>
        </w:tc>
      </w:tr>
      <w:tr w:rsidR="00C50C3A" w:rsidRPr="00020619" w:rsidTr="00C50C3A">
        <w:trPr>
          <w:trHeight w:val="21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SMTC.1</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SMTC.1</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tcBorders>
              <w:bottom w:val="nil"/>
            </w:tcBorders>
            <w:shd w:val="clear" w:color="auto" w:fill="auto"/>
          </w:tcPr>
          <w:p w:rsidR="00C50C3A" w:rsidRPr="00020619" w:rsidRDefault="00C50C3A" w:rsidP="00C50C3A">
            <w:pPr>
              <w:pStyle w:val="TAL"/>
              <w:rPr>
                <w:noProof/>
              </w:rPr>
            </w:pPr>
            <w:r w:rsidRPr="00020619">
              <w:rPr>
                <w:noProof/>
              </w:rPr>
              <w:t>PDSCH/PDCCH subcarrier spacing</w:t>
            </w:r>
          </w:p>
        </w:tc>
        <w:tc>
          <w:tcPr>
            <w:tcW w:w="1177" w:type="pct"/>
            <w:gridSpan w:val="2"/>
            <w:shd w:val="clear" w:color="auto" w:fill="auto"/>
          </w:tcPr>
          <w:p w:rsidR="00C50C3A" w:rsidRPr="00020619" w:rsidRDefault="00C50C3A" w:rsidP="00C50C3A">
            <w:pPr>
              <w:pStyle w:val="TAL"/>
              <w:rPr>
                <w:noProof/>
              </w:rPr>
            </w:pPr>
            <w:r w:rsidRPr="00020619">
              <w:rPr>
                <w:noProof/>
              </w:rPr>
              <w:t>Config 1, 2</w:t>
            </w:r>
          </w:p>
        </w:tc>
        <w:tc>
          <w:tcPr>
            <w:tcW w:w="619" w:type="pct"/>
            <w:tcBorders>
              <w:bottom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15 KHz</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tcBorders>
              <w:top w:val="nil"/>
            </w:tcBorders>
            <w:shd w:val="clear" w:color="auto" w:fill="auto"/>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tcBorders>
              <w:top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30 KHz</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vMerge w:val="restart"/>
            <w:tcBorders>
              <w:top w:val="nil"/>
            </w:tcBorders>
            <w:shd w:val="clear" w:color="auto" w:fill="auto"/>
          </w:tcPr>
          <w:p w:rsidR="00C50C3A" w:rsidRPr="00020619" w:rsidRDefault="00C50C3A" w:rsidP="00C50C3A">
            <w:pPr>
              <w:pStyle w:val="TAL"/>
              <w:rPr>
                <w:noProof/>
              </w:rPr>
            </w:pPr>
            <w:r w:rsidRPr="00020619">
              <w:rPr>
                <w:noProof/>
              </w:rPr>
              <w:t xml:space="preserve">PRACH </w:t>
            </w:r>
          </w:p>
          <w:p w:rsidR="00C50C3A" w:rsidRPr="00020619" w:rsidRDefault="00C50C3A" w:rsidP="00C50C3A">
            <w:pPr>
              <w:pStyle w:val="TAL"/>
              <w:rPr>
                <w:noProof/>
              </w:rPr>
            </w:pPr>
            <w:r w:rsidRPr="00020619">
              <w:rPr>
                <w:noProof/>
                <w:lang w:val="it-IT"/>
              </w:rPr>
              <w:t>Configuration</w:t>
            </w:r>
          </w:p>
        </w:tc>
        <w:tc>
          <w:tcPr>
            <w:tcW w:w="1177" w:type="pct"/>
            <w:gridSpan w:val="2"/>
            <w:shd w:val="clear" w:color="auto" w:fill="auto"/>
          </w:tcPr>
          <w:p w:rsidR="00C50C3A" w:rsidRPr="00020619" w:rsidRDefault="00C50C3A" w:rsidP="00C50C3A">
            <w:pPr>
              <w:pStyle w:val="TAL"/>
              <w:rPr>
                <w:noProof/>
              </w:rPr>
            </w:pPr>
            <w:r w:rsidRPr="00020619">
              <w:rPr>
                <w:noProof/>
                <w:lang w:val="it-IT"/>
              </w:rPr>
              <w:t>Config 1, 2, 4</w:t>
            </w:r>
          </w:p>
        </w:tc>
        <w:tc>
          <w:tcPr>
            <w:tcW w:w="619" w:type="pct"/>
            <w:tcBorders>
              <w:top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131"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lang w:val="it-IT"/>
              </w:rPr>
              <w:t>Config 3</w:t>
            </w:r>
          </w:p>
        </w:tc>
        <w:tc>
          <w:tcPr>
            <w:tcW w:w="619" w:type="pct"/>
            <w:tcBorders>
              <w:top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131"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csi-RS-Index assigned as beam failure detection RS in set q</w:t>
            </w:r>
            <w:r w:rsidRPr="00020619">
              <w:rPr>
                <w:noProof/>
                <w:vertAlign w:val="subscript"/>
              </w:rPr>
              <w:t>0</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0</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OCNG parameters</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OP.1</w:t>
            </w:r>
          </w:p>
        </w:tc>
        <w:tc>
          <w:tcPr>
            <w:tcW w:w="1131" w:type="pct"/>
          </w:tcPr>
          <w:p w:rsidR="00C50C3A" w:rsidRPr="00020619" w:rsidRDefault="00C50C3A" w:rsidP="00C50C3A">
            <w:pPr>
              <w:pStyle w:val="TAC"/>
              <w:rPr>
                <w:noProof/>
              </w:rPr>
            </w:pPr>
            <w:r w:rsidRPr="00020619">
              <w:rPr>
                <w:noProof/>
              </w:rPr>
              <w:t>A.3.2.1</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CP length</w:t>
            </w:r>
            <w:r w:rsidRPr="00020619">
              <w:rPr>
                <w:noProof/>
              </w:rPr>
              <w:tab/>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Normal</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Correlation Matrix and Antenna Configuration</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Pr>
                <w:noProof/>
              </w:rPr>
              <w:t>2x1</w:t>
            </w:r>
            <w:r w:rsidRPr="00020619">
              <w:rPr>
                <w:noProof/>
              </w:rPr>
              <w:t xml:space="preserve"> Low</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tcBorders>
              <w:bottom w:val="nil"/>
            </w:tcBorders>
            <w:shd w:val="clear" w:color="auto" w:fill="auto"/>
          </w:tcPr>
          <w:p w:rsidR="00C50C3A" w:rsidRPr="00020619" w:rsidRDefault="00C50C3A" w:rsidP="00C50C3A">
            <w:pPr>
              <w:pStyle w:val="TAL"/>
              <w:rPr>
                <w:noProof/>
              </w:rPr>
            </w:pPr>
            <w:r w:rsidRPr="00020619">
              <w:rPr>
                <w:noProof/>
              </w:rPr>
              <w:t xml:space="preserve">Beam failure detection transmission parameters </w:t>
            </w:r>
          </w:p>
        </w:tc>
        <w:tc>
          <w:tcPr>
            <w:tcW w:w="1177" w:type="pct"/>
            <w:gridSpan w:val="2"/>
            <w:shd w:val="clear" w:color="auto" w:fill="auto"/>
          </w:tcPr>
          <w:p w:rsidR="00C50C3A" w:rsidRPr="00020619" w:rsidRDefault="00C50C3A" w:rsidP="00C50C3A">
            <w:pPr>
              <w:pStyle w:val="TAL"/>
              <w:rPr>
                <w:noProof/>
              </w:rPr>
            </w:pPr>
            <w:r w:rsidRPr="00020619">
              <w:rPr>
                <w:noProof/>
              </w:rPr>
              <w:t>DCI format</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1-0</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tcBorders>
              <w:top w:val="nil"/>
              <w:bottom w:val="nil"/>
            </w:tcBorders>
            <w:shd w:val="clear" w:color="auto" w:fill="auto"/>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Number of Control OFDM symbols</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2</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tcBorders>
              <w:top w:val="nil"/>
              <w:bottom w:val="nil"/>
            </w:tcBorders>
            <w:shd w:val="clear" w:color="auto" w:fill="auto"/>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 xml:space="preserve">Aggregation level </w:t>
            </w:r>
          </w:p>
        </w:tc>
        <w:tc>
          <w:tcPr>
            <w:tcW w:w="619" w:type="pct"/>
            <w:shd w:val="clear" w:color="auto" w:fill="auto"/>
          </w:tcPr>
          <w:p w:rsidR="00C50C3A" w:rsidRPr="00020619" w:rsidRDefault="00C50C3A" w:rsidP="00C50C3A">
            <w:pPr>
              <w:pStyle w:val="TAC"/>
              <w:rPr>
                <w:noProof/>
              </w:rPr>
            </w:pPr>
            <w:r w:rsidRPr="00020619">
              <w:rPr>
                <w:noProof/>
              </w:rPr>
              <w:t>CCE</w:t>
            </w:r>
          </w:p>
        </w:tc>
        <w:tc>
          <w:tcPr>
            <w:tcW w:w="1106" w:type="pct"/>
            <w:shd w:val="clear" w:color="auto" w:fill="auto"/>
          </w:tcPr>
          <w:p w:rsidR="00C50C3A" w:rsidRPr="00020619" w:rsidRDefault="00C50C3A" w:rsidP="00C50C3A">
            <w:pPr>
              <w:pStyle w:val="TAC"/>
              <w:rPr>
                <w:noProof/>
              </w:rPr>
            </w:pPr>
            <w:del w:id="1728" w:author="Huawei" w:date="2023-01-19T10:09:00Z">
              <w:r w:rsidRPr="00020619" w:rsidDel="008C1012">
                <w:rPr>
                  <w:noProof/>
                </w:rPr>
                <w:delText>8</w:delText>
              </w:r>
            </w:del>
            <w:ins w:id="1729" w:author="Huawei" w:date="2023-01-19T10:09:00Z">
              <w:r w:rsidR="008C1012">
                <w:rPr>
                  <w:noProof/>
                </w:rPr>
                <w:t>16</w:t>
              </w:r>
            </w:ins>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tcBorders>
              <w:top w:val="nil"/>
              <w:bottom w:val="nil"/>
            </w:tcBorders>
            <w:shd w:val="clear" w:color="auto" w:fill="auto"/>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rFonts w:eastAsia="?? ??"/>
              </w:rPr>
              <w:t>Ratio of hypothetical PDCCH RE energy to average CSI-RS RE energy</w:t>
            </w:r>
          </w:p>
        </w:tc>
        <w:tc>
          <w:tcPr>
            <w:tcW w:w="619" w:type="pct"/>
            <w:shd w:val="clear" w:color="auto" w:fill="auto"/>
          </w:tcPr>
          <w:p w:rsidR="00C50C3A" w:rsidRPr="00020619" w:rsidRDefault="00C50C3A" w:rsidP="00C50C3A">
            <w:pPr>
              <w:pStyle w:val="TAC"/>
              <w:rPr>
                <w:noProof/>
              </w:rPr>
            </w:pPr>
            <w:r w:rsidRPr="00020619">
              <w:rPr>
                <w:noProof/>
              </w:rPr>
              <w:t>dB</w:t>
            </w:r>
          </w:p>
        </w:tc>
        <w:tc>
          <w:tcPr>
            <w:tcW w:w="1106" w:type="pct"/>
            <w:shd w:val="clear" w:color="auto" w:fill="auto"/>
          </w:tcPr>
          <w:p w:rsidR="00C50C3A" w:rsidRPr="00020619" w:rsidRDefault="00C50C3A" w:rsidP="00C50C3A">
            <w:pPr>
              <w:pStyle w:val="TAC"/>
              <w:rPr>
                <w:noProof/>
              </w:rPr>
            </w:pPr>
            <w:r w:rsidRPr="00020619">
              <w:rPr>
                <w:noProof/>
              </w:rPr>
              <w:t>0</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tcBorders>
              <w:top w:val="nil"/>
              <w:bottom w:val="nil"/>
            </w:tcBorders>
            <w:shd w:val="clear" w:color="auto" w:fill="auto"/>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rFonts w:eastAsia="?? ??"/>
              </w:rPr>
              <w:t>Ratio of hypothetical PDCCH DMRS energy to average CSI-RS RE energy</w:t>
            </w:r>
          </w:p>
        </w:tc>
        <w:tc>
          <w:tcPr>
            <w:tcW w:w="619" w:type="pct"/>
            <w:shd w:val="clear" w:color="auto" w:fill="auto"/>
          </w:tcPr>
          <w:p w:rsidR="00C50C3A" w:rsidRPr="00020619" w:rsidRDefault="00C50C3A" w:rsidP="00C50C3A">
            <w:pPr>
              <w:pStyle w:val="TAC"/>
              <w:rPr>
                <w:noProof/>
              </w:rPr>
            </w:pPr>
            <w:r w:rsidRPr="00020619">
              <w:rPr>
                <w:noProof/>
              </w:rPr>
              <w:t>dB</w:t>
            </w:r>
          </w:p>
        </w:tc>
        <w:tc>
          <w:tcPr>
            <w:tcW w:w="1106" w:type="pct"/>
            <w:shd w:val="clear" w:color="auto" w:fill="auto"/>
          </w:tcPr>
          <w:p w:rsidR="00C50C3A" w:rsidRPr="00020619" w:rsidRDefault="00C50C3A" w:rsidP="00C50C3A">
            <w:pPr>
              <w:pStyle w:val="TAC"/>
              <w:rPr>
                <w:noProof/>
              </w:rPr>
            </w:pPr>
            <w:r w:rsidRPr="00020619">
              <w:rPr>
                <w:noProof/>
              </w:rPr>
              <w:t>0</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tcBorders>
              <w:top w:val="nil"/>
              <w:bottom w:val="nil"/>
            </w:tcBorders>
            <w:shd w:val="clear" w:color="auto" w:fill="auto"/>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rFonts w:eastAsia="?? ??"/>
              </w:rPr>
            </w:pPr>
            <w:r w:rsidRPr="00020619">
              <w:rPr>
                <w:rFonts w:eastAsia="?? ??"/>
              </w:rPr>
              <w:t>DMRS precoder granularity</w:t>
            </w:r>
          </w:p>
        </w:tc>
        <w:tc>
          <w:tcPr>
            <w:tcW w:w="619" w:type="pct"/>
            <w:shd w:val="clear" w:color="auto" w:fill="auto"/>
          </w:tcPr>
          <w:p w:rsidR="00C50C3A" w:rsidRPr="00020619" w:rsidRDefault="00C50C3A" w:rsidP="00C50C3A">
            <w:pPr>
              <w:pStyle w:val="TAC"/>
              <w:rPr>
                <w:rFonts w:eastAsia="?? ??"/>
              </w:rPr>
            </w:pPr>
          </w:p>
        </w:tc>
        <w:tc>
          <w:tcPr>
            <w:tcW w:w="1106" w:type="pct"/>
            <w:shd w:val="clear" w:color="auto" w:fill="auto"/>
          </w:tcPr>
          <w:p w:rsidR="00C50C3A" w:rsidRPr="00020619" w:rsidRDefault="00C50C3A" w:rsidP="00C50C3A">
            <w:pPr>
              <w:pStyle w:val="TAC"/>
              <w:rPr>
                <w:noProof/>
              </w:rPr>
            </w:pPr>
            <w:r w:rsidRPr="00020619">
              <w:rPr>
                <w:rFonts w:eastAsia="?? ??"/>
              </w:rPr>
              <w:t>REG bundle size</w:t>
            </w:r>
          </w:p>
        </w:tc>
        <w:tc>
          <w:tcPr>
            <w:tcW w:w="1131" w:type="pct"/>
          </w:tcPr>
          <w:p w:rsidR="00C50C3A" w:rsidRPr="00020619" w:rsidRDefault="00C50C3A" w:rsidP="00C50C3A">
            <w:pPr>
              <w:pStyle w:val="TAC"/>
              <w:rPr>
                <w:rFonts w:eastAsia="?? ??"/>
              </w:rPr>
            </w:pPr>
          </w:p>
        </w:tc>
      </w:tr>
      <w:tr w:rsidR="00C50C3A" w:rsidRPr="00020619" w:rsidTr="00C50C3A">
        <w:trPr>
          <w:trHeight w:val="187"/>
          <w:jc w:val="center"/>
        </w:trPr>
        <w:tc>
          <w:tcPr>
            <w:tcW w:w="967" w:type="pct"/>
            <w:tcBorders>
              <w:top w:val="nil"/>
            </w:tcBorders>
            <w:shd w:val="clear" w:color="auto" w:fill="auto"/>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rFonts w:eastAsia="?? ??"/>
              </w:rPr>
            </w:pPr>
            <w:r w:rsidRPr="00020619">
              <w:rPr>
                <w:rFonts w:eastAsia="?? ??"/>
              </w:rPr>
              <w:t>REG bundle size</w:t>
            </w:r>
          </w:p>
        </w:tc>
        <w:tc>
          <w:tcPr>
            <w:tcW w:w="619" w:type="pct"/>
            <w:shd w:val="clear" w:color="auto" w:fill="auto"/>
          </w:tcPr>
          <w:p w:rsidR="00C50C3A" w:rsidRPr="00020619" w:rsidRDefault="00C50C3A" w:rsidP="00C50C3A">
            <w:pPr>
              <w:pStyle w:val="TAC"/>
              <w:rPr>
                <w:rFonts w:eastAsia="?? ??"/>
              </w:rPr>
            </w:pPr>
          </w:p>
        </w:tc>
        <w:tc>
          <w:tcPr>
            <w:tcW w:w="1106" w:type="pct"/>
            <w:shd w:val="clear" w:color="auto" w:fill="auto"/>
          </w:tcPr>
          <w:p w:rsidR="00C50C3A" w:rsidRPr="00020619" w:rsidRDefault="00C50C3A" w:rsidP="00C50C3A">
            <w:pPr>
              <w:pStyle w:val="TAC"/>
              <w:rPr>
                <w:noProof/>
              </w:rPr>
            </w:pPr>
            <w:r w:rsidRPr="00020619">
              <w:rPr>
                <w:noProof/>
              </w:rPr>
              <w:t>6</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DRX</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iCs/>
              </w:rPr>
            </w:pPr>
            <w:r w:rsidRPr="00020619">
              <w:rPr>
                <w:iCs/>
              </w:rPr>
              <w:t>DRX.7</w:t>
            </w:r>
          </w:p>
        </w:tc>
        <w:tc>
          <w:tcPr>
            <w:tcW w:w="1131" w:type="pct"/>
          </w:tcPr>
          <w:p w:rsidR="00C50C3A" w:rsidRPr="00020619" w:rsidRDefault="00C50C3A" w:rsidP="00C50C3A">
            <w:pPr>
              <w:pStyle w:val="TAC"/>
              <w:rPr>
                <w:iCs/>
              </w:rPr>
            </w:pPr>
            <w:r w:rsidRPr="00020619">
              <w:rPr>
                <w:iCs/>
              </w:rPr>
              <w:t>A.3.3.7</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 xml:space="preserve">Gap pattern ID </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iCs/>
              </w:rPr>
            </w:pPr>
            <w:r w:rsidRPr="00020619">
              <w:rPr>
                <w:iCs/>
              </w:rPr>
              <w:t>N.A.</w:t>
            </w:r>
          </w:p>
        </w:tc>
        <w:tc>
          <w:tcPr>
            <w:tcW w:w="1131" w:type="pct"/>
          </w:tcPr>
          <w:p w:rsidR="00C50C3A" w:rsidRPr="00020619" w:rsidRDefault="00C50C3A" w:rsidP="00C50C3A">
            <w:pPr>
              <w:pStyle w:val="TAC"/>
              <w:rPr>
                <w:iCs/>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t xml:space="preserve">csi-RS-Index </w:t>
            </w:r>
            <w:r w:rsidRPr="00020619">
              <w:rPr>
                <w:noProof/>
              </w:rPr>
              <w:t>assigned as candidate beam detection RS in set q</w:t>
            </w:r>
            <w:r w:rsidRPr="00020619">
              <w:rPr>
                <w:noProof/>
                <w:vertAlign w:val="subscript"/>
              </w:rPr>
              <w:t>1</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iCs/>
              </w:rPr>
            </w:pPr>
            <w:r w:rsidRPr="00020619">
              <w:rPr>
                <w:iCs/>
              </w:rPr>
              <w:t>1</w:t>
            </w:r>
          </w:p>
        </w:tc>
        <w:tc>
          <w:tcPr>
            <w:tcW w:w="1131" w:type="pct"/>
          </w:tcPr>
          <w:p w:rsidR="00C50C3A" w:rsidRPr="00020619" w:rsidRDefault="00C50C3A" w:rsidP="00C50C3A">
            <w:pPr>
              <w:pStyle w:val="TAC"/>
              <w:rPr>
                <w:iCs/>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pPr>
            <w:r w:rsidRPr="00020619">
              <w:t>rlmInSyncOutOfSyncThreshold</w:t>
            </w:r>
          </w:p>
        </w:tc>
        <w:tc>
          <w:tcPr>
            <w:tcW w:w="619" w:type="pct"/>
            <w:tcBorders>
              <w:bottom w:val="single" w:sz="4" w:space="0" w:color="auto"/>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iCs/>
              </w:rPr>
            </w:pPr>
            <w:r w:rsidRPr="00020619">
              <w:rPr>
                <w:iCs/>
              </w:rPr>
              <w:t>absent</w:t>
            </w:r>
          </w:p>
        </w:tc>
        <w:tc>
          <w:tcPr>
            <w:tcW w:w="1131" w:type="pct"/>
            <w:tcBorders>
              <w:bottom w:val="single" w:sz="4" w:space="0" w:color="auto"/>
            </w:tcBorders>
          </w:tcPr>
          <w:p w:rsidR="00C50C3A" w:rsidRPr="00020619" w:rsidRDefault="00C50C3A" w:rsidP="00C50C3A">
            <w:pPr>
              <w:pStyle w:val="TAC"/>
              <w:rPr>
                <w:iCs/>
              </w:rPr>
            </w:pPr>
            <w:r w:rsidRPr="00020619">
              <w:rPr>
                <w:iCs/>
              </w:rPr>
              <w:t>When the field is absent, the UE applies the value 0. (Table 8.1.1-1).</w:t>
            </w:r>
          </w:p>
        </w:tc>
      </w:tr>
      <w:tr w:rsidR="00C50C3A" w:rsidRPr="00020619" w:rsidTr="00C50C3A">
        <w:trPr>
          <w:trHeight w:val="187"/>
          <w:jc w:val="center"/>
        </w:trPr>
        <w:tc>
          <w:tcPr>
            <w:tcW w:w="1127" w:type="pct"/>
            <w:gridSpan w:val="2"/>
            <w:vMerge w:val="restart"/>
            <w:shd w:val="clear" w:color="auto" w:fill="auto"/>
          </w:tcPr>
          <w:p w:rsidR="00C50C3A" w:rsidRPr="00020619" w:rsidRDefault="00C50C3A" w:rsidP="00C50C3A">
            <w:pPr>
              <w:pStyle w:val="TAL"/>
              <w:rPr>
                <w:noProof/>
              </w:rPr>
            </w:pPr>
            <w:r w:rsidRPr="00020619">
              <w:t>rsrp-ThresholdSSB</w:t>
            </w:r>
          </w:p>
        </w:tc>
        <w:tc>
          <w:tcPr>
            <w:tcW w:w="1017" w:type="pct"/>
            <w:shd w:val="clear" w:color="auto" w:fill="auto"/>
          </w:tcPr>
          <w:p w:rsidR="00C50C3A" w:rsidRPr="00020619" w:rsidRDefault="00C50C3A" w:rsidP="00C50C3A">
            <w:pPr>
              <w:pStyle w:val="TAL"/>
              <w:rPr>
                <w:noProof/>
              </w:rPr>
            </w:pPr>
            <w:r w:rsidRPr="00020619">
              <w:rPr>
                <w:noProof/>
                <w:lang w:eastAsia="zh-CN"/>
              </w:rPr>
              <w:t>Config 1, 2</w:t>
            </w:r>
          </w:p>
        </w:tc>
        <w:tc>
          <w:tcPr>
            <w:tcW w:w="619" w:type="pct"/>
            <w:vMerge w:val="restart"/>
            <w:shd w:val="clear" w:color="auto" w:fill="auto"/>
          </w:tcPr>
          <w:p w:rsidR="00C50C3A" w:rsidRPr="00020619" w:rsidRDefault="00C50C3A" w:rsidP="00C50C3A">
            <w:pPr>
              <w:pStyle w:val="TAC"/>
              <w:rPr>
                <w:noProof/>
              </w:rPr>
            </w:pPr>
            <w:r w:rsidRPr="00020619">
              <w:rPr>
                <w:noProof/>
              </w:rPr>
              <w:t>dBm/SCS kHz</w:t>
            </w:r>
          </w:p>
        </w:tc>
        <w:tc>
          <w:tcPr>
            <w:tcW w:w="1106" w:type="pct"/>
            <w:shd w:val="clear" w:color="auto" w:fill="auto"/>
          </w:tcPr>
          <w:p w:rsidR="00C50C3A" w:rsidRPr="00020619" w:rsidRDefault="00C50C3A" w:rsidP="00C50C3A">
            <w:pPr>
              <w:pStyle w:val="TAC"/>
              <w:rPr>
                <w:noProof/>
              </w:rPr>
            </w:pPr>
            <w:r w:rsidRPr="00020619">
              <w:rPr>
                <w:iCs/>
              </w:rPr>
              <w:t>-98</w:t>
            </w:r>
          </w:p>
        </w:tc>
        <w:tc>
          <w:tcPr>
            <w:tcW w:w="1131" w:type="pct"/>
            <w:vMerge w:val="restart"/>
            <w:shd w:val="clear" w:color="auto" w:fill="auto"/>
          </w:tcPr>
          <w:p w:rsidR="00C50C3A" w:rsidRPr="00020619" w:rsidRDefault="00C50C3A" w:rsidP="00C50C3A">
            <w:pPr>
              <w:pStyle w:val="TAC"/>
              <w:rPr>
                <w:iCs/>
              </w:rPr>
            </w:pPr>
            <w:r w:rsidRPr="00020619">
              <w:rPr>
                <w:noProof/>
              </w:rPr>
              <w:t>Threshold used for Q</w:t>
            </w:r>
            <w:r w:rsidRPr="00020619">
              <w:rPr>
                <w:noProof/>
                <w:vertAlign w:val="subscript"/>
              </w:rPr>
              <w:t>in_LR_SSB</w:t>
            </w:r>
          </w:p>
        </w:tc>
      </w:tr>
      <w:tr w:rsidR="00C50C3A" w:rsidRPr="00020619" w:rsidTr="00C50C3A">
        <w:trPr>
          <w:trHeight w:val="187"/>
          <w:jc w:val="center"/>
        </w:trPr>
        <w:tc>
          <w:tcPr>
            <w:tcW w:w="1127" w:type="pct"/>
            <w:gridSpan w:val="2"/>
            <w:vMerge/>
          </w:tcPr>
          <w:p w:rsidR="00C50C3A" w:rsidRPr="00020619" w:rsidRDefault="00C50C3A" w:rsidP="00C50C3A">
            <w:pPr>
              <w:pStyle w:val="TAL"/>
            </w:pPr>
          </w:p>
        </w:tc>
        <w:tc>
          <w:tcPr>
            <w:tcW w:w="1017" w:type="pct"/>
            <w:shd w:val="clear" w:color="auto" w:fill="auto"/>
          </w:tcPr>
          <w:p w:rsidR="00C50C3A" w:rsidRPr="00020619" w:rsidRDefault="00C50C3A" w:rsidP="00C50C3A">
            <w:pPr>
              <w:pStyle w:val="TAL"/>
              <w:rPr>
                <w:noProof/>
              </w:rPr>
            </w:pPr>
            <w:r w:rsidRPr="00020619">
              <w:rPr>
                <w:noProof/>
                <w:lang w:eastAsia="zh-CN"/>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iCs/>
              </w:rPr>
            </w:pPr>
            <w:r w:rsidRPr="00020619">
              <w:rPr>
                <w:iCs/>
                <w:lang w:eastAsia="zh-CN"/>
              </w:rPr>
              <w:t>-95</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1127" w:type="pct"/>
            <w:gridSpan w:val="2"/>
            <w:vMerge/>
          </w:tcPr>
          <w:p w:rsidR="00C50C3A" w:rsidRPr="00020619" w:rsidRDefault="00C50C3A" w:rsidP="00C50C3A">
            <w:pPr>
              <w:pStyle w:val="TAL"/>
            </w:pPr>
          </w:p>
        </w:tc>
        <w:tc>
          <w:tcPr>
            <w:tcW w:w="1017" w:type="pct"/>
            <w:shd w:val="clear" w:color="auto" w:fill="auto"/>
          </w:tcPr>
          <w:p w:rsidR="00C50C3A" w:rsidRPr="00020619" w:rsidRDefault="00C50C3A" w:rsidP="00C50C3A">
            <w:pPr>
              <w:pStyle w:val="TAL"/>
              <w:rPr>
                <w:noProof/>
                <w:lang w:eastAsia="zh-CN"/>
              </w:rPr>
            </w:pPr>
            <w:r w:rsidRPr="00020619">
              <w:rPr>
                <w:noProof/>
                <w:lang w:eastAsia="zh-CN"/>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iCs/>
                <w:lang w:eastAsia="zh-CN"/>
              </w:rPr>
            </w:pPr>
            <w:r w:rsidRPr="00020619">
              <w:rPr>
                <w:iCs/>
                <w:lang w:eastAsia="zh-CN"/>
              </w:rPr>
              <w:t>-98</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pPr>
            <w:r w:rsidRPr="00020619">
              <w:t>powerControlOffsetSS</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iCs/>
              </w:rPr>
            </w:pPr>
            <w:r w:rsidRPr="00020619">
              <w:t>db0</w:t>
            </w:r>
          </w:p>
        </w:tc>
        <w:tc>
          <w:tcPr>
            <w:tcW w:w="1131" w:type="pct"/>
          </w:tcPr>
          <w:p w:rsidR="00C50C3A" w:rsidRPr="00020619" w:rsidRDefault="00C50C3A" w:rsidP="00C50C3A">
            <w:pPr>
              <w:pStyle w:val="TAC"/>
              <w:rPr>
                <w:noProof/>
              </w:rPr>
            </w:pPr>
            <w:r w:rsidRPr="00020619">
              <w:rPr>
                <w:noProof/>
              </w:rPr>
              <w:t>Used for deriving rsrp-ThresholdCSI-RS</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beamFailureInstanceMaxCount</w:t>
            </w:r>
          </w:p>
        </w:tc>
        <w:tc>
          <w:tcPr>
            <w:tcW w:w="619" w:type="pct"/>
            <w:shd w:val="clear" w:color="auto" w:fill="auto"/>
          </w:tcPr>
          <w:p w:rsidR="00C50C3A" w:rsidRPr="00020619" w:rsidRDefault="00C50C3A" w:rsidP="00C50C3A">
            <w:pPr>
              <w:pStyle w:val="TAC"/>
              <w:rPr>
                <w:iCs/>
              </w:rPr>
            </w:pPr>
          </w:p>
        </w:tc>
        <w:tc>
          <w:tcPr>
            <w:tcW w:w="1106" w:type="pct"/>
            <w:shd w:val="clear" w:color="auto" w:fill="auto"/>
          </w:tcPr>
          <w:p w:rsidR="00C50C3A" w:rsidRPr="00020619" w:rsidRDefault="00C50C3A" w:rsidP="00C50C3A">
            <w:pPr>
              <w:pStyle w:val="TAC"/>
              <w:rPr>
                <w:iCs/>
              </w:rPr>
            </w:pPr>
            <w:r w:rsidRPr="00020619">
              <w:rPr>
                <w:iCs/>
              </w:rPr>
              <w:t>n1</w:t>
            </w:r>
          </w:p>
        </w:tc>
        <w:tc>
          <w:tcPr>
            <w:tcW w:w="1131" w:type="pct"/>
          </w:tcPr>
          <w:p w:rsidR="00C50C3A" w:rsidRPr="00020619" w:rsidRDefault="00C50C3A" w:rsidP="00C50C3A">
            <w:pPr>
              <w:pStyle w:val="TAC"/>
              <w:rPr>
                <w:iCs/>
              </w:rPr>
            </w:pPr>
            <w:r w:rsidRPr="00020619">
              <w:rPr>
                <w:iCs/>
              </w:rPr>
              <w:t>see clause 5.17 of TS 38.321 [7]</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beamFailureDetectionTimer</w:t>
            </w:r>
          </w:p>
        </w:tc>
        <w:tc>
          <w:tcPr>
            <w:tcW w:w="619" w:type="pct"/>
            <w:tcBorders>
              <w:bottom w:val="single" w:sz="4" w:space="0" w:color="auto"/>
            </w:tcBorders>
            <w:shd w:val="clear" w:color="auto" w:fill="auto"/>
          </w:tcPr>
          <w:p w:rsidR="00C50C3A" w:rsidRPr="00020619" w:rsidRDefault="00C50C3A" w:rsidP="00C50C3A">
            <w:pPr>
              <w:pStyle w:val="TAC"/>
              <w:rPr>
                <w:iCs/>
              </w:rPr>
            </w:pPr>
          </w:p>
        </w:tc>
        <w:tc>
          <w:tcPr>
            <w:tcW w:w="1106" w:type="pct"/>
            <w:shd w:val="clear" w:color="auto" w:fill="auto"/>
          </w:tcPr>
          <w:p w:rsidR="00C50C3A" w:rsidRPr="00020619" w:rsidRDefault="00C50C3A" w:rsidP="00C50C3A">
            <w:pPr>
              <w:pStyle w:val="TAC"/>
              <w:rPr>
                <w:i/>
                <w:iCs/>
              </w:rPr>
            </w:pPr>
            <w:r w:rsidRPr="00020619">
              <w:rPr>
                <w:noProof/>
              </w:rPr>
              <w:t>pbfd4</w:t>
            </w:r>
          </w:p>
        </w:tc>
        <w:tc>
          <w:tcPr>
            <w:tcW w:w="1131" w:type="pct"/>
            <w:tcBorders>
              <w:bottom w:val="single" w:sz="4" w:space="0" w:color="auto"/>
            </w:tcBorders>
          </w:tcPr>
          <w:p w:rsidR="00C50C3A" w:rsidRPr="00020619" w:rsidRDefault="00C50C3A" w:rsidP="00C50C3A">
            <w:pPr>
              <w:pStyle w:val="TAC"/>
              <w:rPr>
                <w:noProof/>
              </w:rPr>
            </w:pPr>
            <w:r w:rsidRPr="00020619">
              <w:rPr>
                <w:iCs/>
              </w:rPr>
              <w:t>see clause 5.17 of TS 38.321 [7]</w:t>
            </w: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t>CSI-RS.1.2 FDD</w:t>
            </w:r>
          </w:p>
        </w:tc>
        <w:tc>
          <w:tcPr>
            <w:tcW w:w="1131" w:type="pct"/>
            <w:vMerge w:val="restart"/>
            <w:shd w:val="clear" w:color="auto" w:fill="auto"/>
          </w:tcPr>
          <w:p w:rsidR="00C50C3A" w:rsidRPr="00020619" w:rsidRDefault="00C50C3A" w:rsidP="00C50C3A">
            <w:pPr>
              <w:pStyle w:val="TAC"/>
              <w:rPr>
                <w:noProof/>
              </w:rPr>
            </w:pPr>
            <w:r w:rsidRPr="00020619">
              <w:rPr>
                <w:noProof/>
              </w:rPr>
              <w:t>A.3.14</w:t>
            </w:r>
          </w:p>
          <w:p w:rsidR="00C50C3A" w:rsidRPr="00020619" w:rsidRDefault="00C50C3A" w:rsidP="00C50C3A">
            <w:pPr>
              <w:pStyle w:val="TAC"/>
            </w:pPr>
            <w:r w:rsidRPr="00020619">
              <w:t>.1</w:t>
            </w: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t>CSI-RS.1.2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t>CSI-RS.2.2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t>CSI-RS.1.2 FDD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rPr>
                <w:noProof/>
              </w:rPr>
              <w:t>CSI-RS configuration for CSI reporting</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rPr>
                <w:noProof/>
              </w:rPr>
              <w:t>CSI-RS.1.1 FDD</w:t>
            </w:r>
          </w:p>
        </w:tc>
        <w:tc>
          <w:tcPr>
            <w:tcW w:w="1131" w:type="pct"/>
            <w:vMerge w:val="restart"/>
            <w:shd w:val="clear" w:color="auto" w:fill="auto"/>
          </w:tcPr>
          <w:p w:rsidR="00C50C3A" w:rsidRPr="00020619" w:rsidRDefault="00C50C3A" w:rsidP="00C50C3A">
            <w:pPr>
              <w:pStyle w:val="TAC"/>
              <w:rPr>
                <w:noProof/>
              </w:rPr>
            </w:pPr>
            <w:r w:rsidRPr="00020619">
              <w:rPr>
                <w:noProof/>
              </w:rPr>
              <w:t>A.3.14.1</w:t>
            </w: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rPr>
                <w:noProof/>
              </w:rPr>
              <w:t>CSI-RS.1.1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rPr>
                <w:noProof/>
              </w:rPr>
              <w:t>CSI-RS.2.1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CSI-RS.1.1 FDD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rPr>
                <w:noProof/>
              </w:rPr>
              <w:t>TRS configuration</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rPr>
                <w:noProof/>
              </w:rPr>
              <w:t>TRS.1.1 FDD</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rPr>
                <w:noProof/>
              </w:rPr>
              <w:t xml:space="preserve">TRS.1.1 </w:t>
            </w:r>
            <w:r w:rsidRPr="00020619">
              <w:rPr>
                <w:noProof/>
                <w:lang w:eastAsia="zh-CN"/>
              </w:rPr>
              <w:t>T</w:t>
            </w:r>
            <w:r w:rsidRPr="00020619">
              <w:rPr>
                <w:noProof/>
              </w:rPr>
              <w:t>DD</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rPr>
                <w:noProof/>
              </w:rPr>
              <w:t xml:space="preserve">TRS.1.2 </w:t>
            </w:r>
            <w:r w:rsidRPr="00020619">
              <w:rPr>
                <w:noProof/>
                <w:lang w:eastAsia="zh-CN"/>
              </w:rPr>
              <w:t>T</w:t>
            </w:r>
            <w:r w:rsidRPr="00020619">
              <w:rPr>
                <w:noProof/>
              </w:rPr>
              <w:t>DD</w:t>
            </w:r>
          </w:p>
        </w:tc>
        <w:tc>
          <w:tcPr>
            <w:tcW w:w="1131"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TRS.1.1 FDD</w:t>
            </w:r>
          </w:p>
        </w:tc>
        <w:tc>
          <w:tcPr>
            <w:tcW w:w="1131"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t xml:space="preserve">CSI-RS-Index </w:t>
            </w:r>
            <w:r w:rsidRPr="00020619">
              <w:rPr>
                <w:noProof/>
              </w:rPr>
              <w:t>assigned as RLM RS</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tcBorders>
              <w:bottom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t>CSI-RS.1.2 FDD</w:t>
            </w:r>
          </w:p>
        </w:tc>
        <w:tc>
          <w:tcPr>
            <w:tcW w:w="1131" w:type="pct"/>
            <w:tcBorders>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tcBorders>
              <w:top w:val="nil"/>
              <w:bottom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t>CSI-RS.1.2 TDD</w:t>
            </w:r>
          </w:p>
        </w:tc>
        <w:tc>
          <w:tcPr>
            <w:tcW w:w="1131" w:type="pct"/>
            <w:tcBorders>
              <w:top w:val="nil"/>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tcBorders>
              <w:top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t>CSI-RS.2.2 TDD</w:t>
            </w:r>
          </w:p>
        </w:tc>
        <w:tc>
          <w:tcPr>
            <w:tcW w:w="1131"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tcBorders>
              <w:top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t>CSI-RS.1.2 FDD</w:t>
            </w:r>
          </w:p>
        </w:tc>
        <w:tc>
          <w:tcPr>
            <w:tcW w:w="1131"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lang w:eastAsia="zh-CN"/>
              </w:rPr>
              <w:t>T310 Timer</w:t>
            </w:r>
          </w:p>
        </w:tc>
        <w:tc>
          <w:tcPr>
            <w:tcW w:w="619" w:type="pct"/>
            <w:shd w:val="clear" w:color="auto" w:fill="auto"/>
          </w:tcPr>
          <w:p w:rsidR="00C50C3A" w:rsidRPr="00020619" w:rsidRDefault="00C50C3A" w:rsidP="00C50C3A">
            <w:pPr>
              <w:pStyle w:val="TAC"/>
              <w:rPr>
                <w:noProof/>
              </w:rPr>
            </w:pPr>
            <w:r w:rsidRPr="00020619">
              <w:rPr>
                <w:noProof/>
                <w:lang w:eastAsia="zh-CN"/>
              </w:rPr>
              <w:t>ms</w:t>
            </w:r>
          </w:p>
        </w:tc>
        <w:tc>
          <w:tcPr>
            <w:tcW w:w="1106" w:type="pct"/>
            <w:shd w:val="clear" w:color="auto" w:fill="auto"/>
          </w:tcPr>
          <w:p w:rsidR="00C50C3A" w:rsidRPr="00020619" w:rsidRDefault="00C50C3A" w:rsidP="00C50C3A">
            <w:pPr>
              <w:pStyle w:val="TAC"/>
              <w:rPr>
                <w:noProof/>
              </w:rPr>
            </w:pPr>
            <w:r w:rsidRPr="00020619">
              <w:rPr>
                <w:rFonts w:cs="Arial"/>
                <w:szCs w:val="18"/>
                <w:lang w:eastAsia="zh-CN"/>
              </w:rPr>
              <w:t>1000</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lang w:eastAsia="zh-CN"/>
              </w:rPr>
              <w:t>N310</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rFonts w:cs="Arial"/>
                <w:szCs w:val="18"/>
                <w:lang w:eastAsia="zh-CN"/>
              </w:rPr>
              <w:t>2</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T1</w:t>
            </w:r>
          </w:p>
        </w:tc>
        <w:tc>
          <w:tcPr>
            <w:tcW w:w="619" w:type="pct"/>
            <w:shd w:val="clear" w:color="auto" w:fill="auto"/>
          </w:tcPr>
          <w:p w:rsidR="00C50C3A" w:rsidRPr="00020619" w:rsidRDefault="00C50C3A" w:rsidP="00C50C3A">
            <w:pPr>
              <w:pStyle w:val="TAC"/>
              <w:rPr>
                <w:noProof/>
              </w:rPr>
            </w:pPr>
            <w:r w:rsidRPr="00020619">
              <w:rPr>
                <w:noProof/>
              </w:rPr>
              <w:t>s</w:t>
            </w:r>
          </w:p>
        </w:tc>
        <w:tc>
          <w:tcPr>
            <w:tcW w:w="1106" w:type="pct"/>
            <w:shd w:val="clear" w:color="auto" w:fill="auto"/>
          </w:tcPr>
          <w:p w:rsidR="00C50C3A" w:rsidRPr="00020619" w:rsidRDefault="00C50C3A" w:rsidP="00C50C3A">
            <w:pPr>
              <w:pStyle w:val="TAC"/>
              <w:rPr>
                <w:noProof/>
              </w:rPr>
            </w:pPr>
            <w:r w:rsidRPr="00020619">
              <w:rPr>
                <w:noProof/>
              </w:rPr>
              <w:t>1</w:t>
            </w:r>
          </w:p>
        </w:tc>
        <w:tc>
          <w:tcPr>
            <w:tcW w:w="1131" w:type="pct"/>
          </w:tcPr>
          <w:p w:rsidR="00C50C3A" w:rsidRPr="00020619" w:rsidRDefault="00C50C3A" w:rsidP="00C50C3A">
            <w:pPr>
              <w:pStyle w:val="TAC"/>
              <w:rPr>
                <w:noProof/>
              </w:rPr>
            </w:pPr>
            <w:r w:rsidRPr="00020619">
              <w:rPr>
                <w:noProof/>
              </w:rPr>
              <w:t>During this time the the UE shall be fully synchronized to cell 1</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T2</w:t>
            </w:r>
          </w:p>
        </w:tc>
        <w:tc>
          <w:tcPr>
            <w:tcW w:w="619" w:type="pct"/>
            <w:shd w:val="clear" w:color="auto" w:fill="auto"/>
          </w:tcPr>
          <w:p w:rsidR="00C50C3A" w:rsidRPr="00020619" w:rsidRDefault="00C50C3A" w:rsidP="00C50C3A">
            <w:pPr>
              <w:pStyle w:val="TAC"/>
              <w:rPr>
                <w:noProof/>
              </w:rPr>
            </w:pPr>
            <w:r w:rsidRPr="00020619">
              <w:rPr>
                <w:noProof/>
              </w:rPr>
              <w:t>s</w:t>
            </w:r>
          </w:p>
        </w:tc>
        <w:tc>
          <w:tcPr>
            <w:tcW w:w="1106" w:type="pct"/>
            <w:shd w:val="clear" w:color="auto" w:fill="auto"/>
          </w:tcPr>
          <w:p w:rsidR="00C50C3A" w:rsidRPr="00020619" w:rsidRDefault="00C50C3A" w:rsidP="00C50C3A">
            <w:pPr>
              <w:pStyle w:val="TAC"/>
              <w:rPr>
                <w:noProof/>
              </w:rPr>
            </w:pPr>
            <w:r w:rsidRPr="00020619" w:rsidDel="006B41C1">
              <w:rPr>
                <w:noProof/>
              </w:rPr>
              <w:t>8.37</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T3</w:t>
            </w:r>
          </w:p>
        </w:tc>
        <w:tc>
          <w:tcPr>
            <w:tcW w:w="619" w:type="pct"/>
            <w:shd w:val="clear" w:color="auto" w:fill="auto"/>
          </w:tcPr>
          <w:p w:rsidR="00C50C3A" w:rsidRPr="00020619" w:rsidRDefault="00C50C3A" w:rsidP="00C50C3A">
            <w:pPr>
              <w:pStyle w:val="TAC"/>
              <w:rPr>
                <w:noProof/>
              </w:rPr>
            </w:pPr>
            <w:r w:rsidRPr="00020619">
              <w:rPr>
                <w:noProof/>
              </w:rPr>
              <w:t>s</w:t>
            </w:r>
          </w:p>
        </w:tc>
        <w:tc>
          <w:tcPr>
            <w:tcW w:w="1106" w:type="pct"/>
            <w:shd w:val="clear" w:color="auto" w:fill="auto"/>
          </w:tcPr>
          <w:p w:rsidR="00C50C3A" w:rsidRPr="00020619" w:rsidRDefault="00C50C3A" w:rsidP="00C50C3A">
            <w:pPr>
              <w:pStyle w:val="TAC"/>
              <w:rPr>
                <w:noProof/>
              </w:rPr>
            </w:pPr>
            <w:r w:rsidRPr="00020619">
              <w:rPr>
                <w:noProof/>
              </w:rPr>
              <w:t xml:space="preserve">12.24 </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T4</w:t>
            </w:r>
          </w:p>
        </w:tc>
        <w:tc>
          <w:tcPr>
            <w:tcW w:w="619" w:type="pct"/>
            <w:shd w:val="clear" w:color="auto" w:fill="auto"/>
          </w:tcPr>
          <w:p w:rsidR="00C50C3A" w:rsidRPr="00020619" w:rsidRDefault="00C50C3A" w:rsidP="00C50C3A">
            <w:pPr>
              <w:pStyle w:val="TAC"/>
              <w:rPr>
                <w:noProof/>
              </w:rPr>
            </w:pPr>
            <w:r w:rsidRPr="00020619">
              <w:rPr>
                <w:noProof/>
              </w:rPr>
              <w:t>s</w:t>
            </w:r>
          </w:p>
        </w:tc>
        <w:tc>
          <w:tcPr>
            <w:tcW w:w="1106" w:type="pct"/>
            <w:shd w:val="clear" w:color="auto" w:fill="auto"/>
          </w:tcPr>
          <w:p w:rsidR="00C50C3A" w:rsidRPr="00020619" w:rsidRDefault="00C50C3A" w:rsidP="00C50C3A">
            <w:pPr>
              <w:pStyle w:val="TAC"/>
              <w:rPr>
                <w:noProof/>
              </w:rPr>
            </w:pPr>
            <w:r w:rsidRPr="00020619">
              <w:rPr>
                <w:noProof/>
              </w:rPr>
              <w:t>0</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T5</w:t>
            </w:r>
          </w:p>
        </w:tc>
        <w:tc>
          <w:tcPr>
            <w:tcW w:w="619" w:type="pct"/>
            <w:shd w:val="clear" w:color="auto" w:fill="auto"/>
          </w:tcPr>
          <w:p w:rsidR="00C50C3A" w:rsidRPr="00020619" w:rsidRDefault="00C50C3A" w:rsidP="00C50C3A">
            <w:pPr>
              <w:pStyle w:val="TAC"/>
              <w:rPr>
                <w:noProof/>
              </w:rPr>
            </w:pPr>
            <w:r w:rsidRPr="00020619">
              <w:rPr>
                <w:noProof/>
              </w:rPr>
              <w:t>s</w:t>
            </w:r>
          </w:p>
        </w:tc>
        <w:tc>
          <w:tcPr>
            <w:tcW w:w="1106" w:type="pct"/>
            <w:shd w:val="clear" w:color="auto" w:fill="auto"/>
          </w:tcPr>
          <w:p w:rsidR="00C50C3A" w:rsidRPr="00020619" w:rsidRDefault="00C50C3A" w:rsidP="00C50C3A">
            <w:pPr>
              <w:pStyle w:val="TAC"/>
              <w:rPr>
                <w:noProof/>
              </w:rPr>
            </w:pPr>
            <w:r w:rsidRPr="00020619">
              <w:rPr>
                <w:noProof/>
              </w:rPr>
              <w:t>1.97</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D1</w:t>
            </w:r>
          </w:p>
        </w:tc>
        <w:tc>
          <w:tcPr>
            <w:tcW w:w="619" w:type="pct"/>
            <w:shd w:val="clear" w:color="auto" w:fill="auto"/>
          </w:tcPr>
          <w:p w:rsidR="00C50C3A" w:rsidRPr="00020619" w:rsidRDefault="00C50C3A" w:rsidP="00C50C3A">
            <w:pPr>
              <w:pStyle w:val="TAC"/>
              <w:rPr>
                <w:noProof/>
              </w:rPr>
            </w:pPr>
            <w:r w:rsidRPr="00020619">
              <w:rPr>
                <w:noProof/>
              </w:rPr>
              <w:t>s</w:t>
            </w:r>
          </w:p>
        </w:tc>
        <w:tc>
          <w:tcPr>
            <w:tcW w:w="1106" w:type="pct"/>
            <w:shd w:val="clear" w:color="auto" w:fill="auto"/>
          </w:tcPr>
          <w:p w:rsidR="00C50C3A" w:rsidRPr="00020619" w:rsidRDefault="00C50C3A" w:rsidP="00C50C3A">
            <w:pPr>
              <w:pStyle w:val="TAC"/>
              <w:rPr>
                <w:noProof/>
              </w:rPr>
            </w:pPr>
            <w:r w:rsidRPr="00020619">
              <w:rPr>
                <w:noProof/>
              </w:rPr>
              <w:t>1.93</w:t>
            </w:r>
          </w:p>
        </w:tc>
        <w:tc>
          <w:tcPr>
            <w:tcW w:w="1131" w:type="pct"/>
          </w:tcPr>
          <w:p w:rsidR="00C50C3A" w:rsidRPr="00020619" w:rsidRDefault="00C50C3A" w:rsidP="00C50C3A">
            <w:pPr>
              <w:pStyle w:val="TAC"/>
              <w:rPr>
                <w:noProof/>
              </w:rPr>
            </w:pPr>
          </w:p>
        </w:tc>
      </w:tr>
      <w:tr w:rsidR="00C50C3A" w:rsidRPr="00020619" w:rsidTr="00C50C3A">
        <w:trPr>
          <w:trHeight w:val="217"/>
          <w:jc w:val="center"/>
        </w:trPr>
        <w:tc>
          <w:tcPr>
            <w:tcW w:w="5000" w:type="pct"/>
            <w:gridSpan w:val="6"/>
          </w:tcPr>
          <w:p w:rsidR="00C50C3A" w:rsidRPr="00020619" w:rsidRDefault="00C50C3A" w:rsidP="00C50C3A">
            <w:pPr>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UE-specific PDCCH is not transmitted after T1 starts.</w:t>
            </w:r>
          </w:p>
        </w:tc>
      </w:tr>
    </w:tbl>
    <w:p w:rsidR="00C50C3A" w:rsidRPr="00020619" w:rsidRDefault="00C50C3A" w:rsidP="00C50C3A">
      <w:pPr>
        <w:spacing w:after="120"/>
        <w:rPr>
          <w:rFonts w:eastAsia="MS Mincho"/>
        </w:rPr>
      </w:pPr>
    </w:p>
    <w:p w:rsidR="00C50C3A" w:rsidRPr="00020619" w:rsidRDefault="00C50C3A" w:rsidP="00C50C3A">
      <w:pPr>
        <w:pStyle w:val="TH"/>
      </w:pPr>
      <w:r w:rsidRPr="00020619">
        <w:t xml:space="preserve">Table </w:t>
      </w:r>
      <w:r>
        <w:t>A.16.5.2.7</w:t>
      </w:r>
      <w:r w:rsidRPr="00020619">
        <w:t>.1-3: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C50C3A" w:rsidRPr="00020619" w:rsidTr="00C50C3A">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Test 1</w:t>
            </w:r>
          </w:p>
        </w:tc>
      </w:tr>
      <w:tr w:rsidR="00C50C3A" w:rsidRPr="00020619" w:rsidTr="00C50C3A">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C50C3A" w:rsidRPr="00020619" w:rsidRDefault="00C50C3A" w:rsidP="00C50C3A">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C50C3A" w:rsidRPr="00020619" w:rsidRDefault="00C50C3A" w:rsidP="00C50C3A">
            <w:pPr>
              <w:pStyle w:val="TAH"/>
            </w:pP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T5</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C50C3A" w:rsidRPr="00020619" w:rsidRDefault="00C50C3A" w:rsidP="00C50C3A">
            <w:pPr>
              <w:pStyle w:val="TAC"/>
            </w:pPr>
            <w:r w:rsidRPr="00020619">
              <w:t>0</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C50C3A" w:rsidRPr="00020619" w:rsidRDefault="00C50C3A" w:rsidP="00C50C3A">
            <w:pPr>
              <w:pStyle w:val="TAL"/>
            </w:pPr>
            <w:r w:rsidRPr="00020619">
              <w:t>SNR_CSI-RS of set q</w:t>
            </w:r>
            <w:r w:rsidRPr="00020619">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-12</w:t>
            </w:r>
          </w:p>
        </w:tc>
      </w:tr>
      <w:tr w:rsidR="00C50C3A" w:rsidRPr="00020619" w:rsidTr="00C50C3A">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rsidR="00C50C3A" w:rsidRPr="00020619" w:rsidRDefault="00C50C3A" w:rsidP="00C50C3A">
            <w:pPr>
              <w:pStyle w:val="TAL"/>
            </w:pPr>
            <w:r w:rsidRPr="00020619">
              <w:t>SNR_CSI-RS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r>
      <w:tr w:rsidR="00C50C3A" w:rsidRPr="00020619" w:rsidTr="00C50C3A">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r>
      <w:tr w:rsidR="00C50C3A" w:rsidRPr="00020619" w:rsidTr="00C50C3A">
        <w:trPr>
          <w:cantSplit/>
          <w:trHeight w:val="187"/>
          <w:jc w:val="center"/>
        </w:trPr>
        <w:tc>
          <w:tcPr>
            <w:tcW w:w="2405" w:type="dxa"/>
            <w:vMerge w:val="restart"/>
            <w:tcBorders>
              <w:left w:val="single" w:sz="4" w:space="0" w:color="auto"/>
              <w:right w:val="single" w:sz="4" w:space="0" w:color="auto"/>
            </w:tcBorders>
            <w:shd w:val="clear" w:color="auto" w:fill="auto"/>
            <w:vAlign w:val="center"/>
          </w:tcPr>
          <w:p w:rsidR="00C50C3A" w:rsidRPr="00020619" w:rsidRDefault="00C50C3A" w:rsidP="00C50C3A">
            <w:pPr>
              <w:pStyle w:val="TAL"/>
            </w:pPr>
            <w:r w:rsidRPr="00020619">
              <w:rPr>
                <w:rFonts w:eastAsia="?? ??"/>
              </w:rPr>
              <w:t>CSI-RS_RP</w:t>
            </w:r>
            <w:r w:rsidRPr="00020619">
              <w:t xml:space="preserve">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vAlign w:val="center"/>
          </w:tcPr>
          <w:p w:rsidR="00C50C3A" w:rsidRPr="00020619" w:rsidRDefault="00C50C3A" w:rsidP="00C50C3A">
            <w:pPr>
              <w:pStyle w:val="TAC"/>
            </w:pPr>
            <w:r w:rsidRPr="00020619">
              <w:t>dB/SCS kHz</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-85</w:t>
            </w:r>
          </w:p>
        </w:tc>
      </w:tr>
      <w:tr w:rsidR="00C50C3A" w:rsidRPr="00020619" w:rsidTr="00C50C3A">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-88</w:t>
            </w:r>
          </w:p>
        </w:tc>
      </w:tr>
      <w:tr w:rsidR="00C50C3A" w:rsidRPr="00020619" w:rsidTr="00C50C3A">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C50C3A" w:rsidRPr="00020619" w:rsidRDefault="00C50C3A" w:rsidP="00C50C3A">
            <w:pPr>
              <w:pStyle w:val="TAL"/>
            </w:pPr>
            <w:r w:rsidRPr="00020619">
              <w:rPr>
                <w:position w:val="-12"/>
              </w:rPr>
              <w:object w:dxaOrig="420" w:dyaOrig="420">
                <v:shape id="_x0000_i1079" type="#_x0000_t75" style="width:20.3pt;height:20.3pt" o:ole="" fillcolor="window">
                  <v:imagedata r:id="rId56" o:title=""/>
                </v:shape>
                <o:OLEObject Type="Embed" ProgID="Equation.3" ShapeID="_x0000_i1079" DrawAspect="Content" ObjectID="_1739377253" r:id="rId75"/>
              </w:object>
            </w: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C50C3A" w:rsidRPr="00020619" w:rsidRDefault="00C50C3A" w:rsidP="00C50C3A">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t>-98</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rPr>
                <w:rFonts w:eastAsia="MS Mincho"/>
              </w:rPr>
            </w:pPr>
            <w:r w:rsidRPr="00020619">
              <w:rPr>
                <w:rFonts w:eastAsia="MS Mincho"/>
              </w:rPr>
              <w:t>TDL-C 300ns 100Hz</w:t>
            </w:r>
          </w:p>
        </w:tc>
      </w:tr>
      <w:tr w:rsidR="00C50C3A" w:rsidRPr="00020619" w:rsidTr="00C50C3A">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N"/>
            </w:pPr>
            <w:r w:rsidRPr="00020619">
              <w:t>Note 1:</w:t>
            </w:r>
            <w:r w:rsidRPr="00020619">
              <w:tab/>
              <w:t>OCNG shall be used such that the resources in Cell 1 are fully allocated and a constant total transmitted power spectral density is achieved for all OFDM symbols.</w:t>
            </w:r>
          </w:p>
          <w:p w:rsidR="00C50C3A" w:rsidRPr="00020619" w:rsidRDefault="00C50C3A" w:rsidP="00C50C3A">
            <w:pPr>
              <w:pStyle w:val="TAN"/>
            </w:pPr>
            <w:r w:rsidRPr="00020619">
              <w:t>Note 2:</w:t>
            </w:r>
            <w:r w:rsidRPr="00020619">
              <w:tab/>
              <w:t>The uplink resources for CSI reporting are assigned to the UE prior to the start of time period T1.</w:t>
            </w:r>
          </w:p>
          <w:p w:rsidR="00C50C3A" w:rsidRPr="00020619" w:rsidRDefault="00C50C3A" w:rsidP="00C50C3A">
            <w:pPr>
              <w:pStyle w:val="TAN"/>
            </w:pPr>
            <w:r w:rsidRPr="00020619">
              <w:t>Note 3:</w:t>
            </w:r>
            <w:r w:rsidRPr="00020619">
              <w:tab/>
              <w:t>NZP CSI-RS resource set configuration for CSI reporting are assigned to the UE prior to the start of time period T1.</w:t>
            </w:r>
          </w:p>
          <w:p w:rsidR="00C50C3A" w:rsidRPr="00020619" w:rsidRDefault="00C50C3A" w:rsidP="00C50C3A">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C50C3A" w:rsidRPr="00020619" w:rsidRDefault="00C50C3A" w:rsidP="00C50C3A">
            <w:pPr>
              <w:pStyle w:val="TAN"/>
            </w:pPr>
            <w:r w:rsidRPr="00020619">
              <w:t>Note 5:</w:t>
            </w:r>
            <w:r w:rsidRPr="00020619">
              <w:tab/>
              <w:t>The timers and layer 3 filtering related parameters are configured prior to the start of time period T1.</w:t>
            </w:r>
          </w:p>
          <w:p w:rsidR="00C50C3A" w:rsidRPr="00020619" w:rsidRDefault="00C50C3A" w:rsidP="00C50C3A">
            <w:pPr>
              <w:pStyle w:val="TAN"/>
            </w:pPr>
            <w:r w:rsidRPr="00020619">
              <w:t>Note 6:</w:t>
            </w:r>
            <w:r w:rsidRPr="00020619">
              <w:tab/>
              <w:t>The signal contains PDCCH for UEs other than the device under test as part of OCNG.</w:t>
            </w:r>
          </w:p>
          <w:p w:rsidR="00C50C3A" w:rsidRPr="00020619" w:rsidRDefault="00C50C3A" w:rsidP="00C50C3A">
            <w:pPr>
              <w:pStyle w:val="TAN"/>
            </w:pPr>
            <w:r w:rsidRPr="00020619">
              <w:t>Note 7:</w:t>
            </w:r>
            <w:r w:rsidRPr="00020619">
              <w:tab/>
              <w:t>SNR levels correspond to the signal to noise ratio over the REs carrying CSI-RS.</w:t>
            </w:r>
          </w:p>
          <w:p w:rsidR="00C50C3A" w:rsidRPr="00020619" w:rsidRDefault="00C50C3A" w:rsidP="00C50C3A">
            <w:pPr>
              <w:pStyle w:val="TAN"/>
            </w:pPr>
            <w:r w:rsidRPr="00020619">
              <w:t>Note 8:</w:t>
            </w:r>
            <w:r w:rsidRPr="00020619">
              <w:tab/>
              <w:t>The SNR in time periods T1, T2, T3, T4 and T5 is denoted as SNR1, SNR2 and SNR3 respectively in figure A.4.5.5.1.1-1.</w:t>
            </w:r>
          </w:p>
          <w:p w:rsidR="00C50C3A" w:rsidRPr="00020619" w:rsidRDefault="00C50C3A" w:rsidP="00C50C3A">
            <w:pPr>
              <w:pStyle w:val="TAN"/>
            </w:pPr>
          </w:p>
        </w:tc>
      </w:tr>
    </w:tbl>
    <w:p w:rsidR="00C50C3A" w:rsidRPr="00020619" w:rsidRDefault="00C50C3A" w:rsidP="00C50C3A"/>
    <w:p w:rsidR="00C50C3A" w:rsidRPr="00020619" w:rsidRDefault="00C50C3A" w:rsidP="00C50C3A">
      <w:pPr>
        <w:pStyle w:val="TH"/>
      </w:pPr>
      <w:r w:rsidRPr="00020619">
        <w:rPr>
          <w:noProof/>
          <w:lang w:val="en-US" w:eastAsia="zh-CN"/>
        </w:rPr>
        <w:drawing>
          <wp:inline distT="0" distB="0" distL="0" distR="0" wp14:anchorId="2A0EC1A7" wp14:editId="1327EC47">
            <wp:extent cx="4560901" cy="2098822"/>
            <wp:effectExtent l="0" t="0" r="0" b="0"/>
            <wp:docPr id="77"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020619">
        <w:rPr>
          <w:noProof/>
          <w:lang w:eastAsia="zh-CN"/>
        </w:rPr>
        <w:t xml:space="preserve"> </w:t>
      </w:r>
    </w:p>
    <w:p w:rsidR="00C50C3A" w:rsidRPr="00020619" w:rsidRDefault="00C50C3A" w:rsidP="00C50C3A">
      <w:pPr>
        <w:pStyle w:val="TF"/>
      </w:pPr>
      <w:r w:rsidRPr="00020619">
        <w:t xml:space="preserve">Figure </w:t>
      </w:r>
      <w:r>
        <w:t>A.16.5.2.7</w:t>
      </w:r>
      <w:r w:rsidRPr="00020619">
        <w:t>.1-1: SNR and L1-RSRP variation for CSI-RS-based beam failure detection and link recovery testing in DRX mode</w:t>
      </w:r>
    </w:p>
    <w:p w:rsidR="00C50C3A" w:rsidRPr="00020619" w:rsidRDefault="00C50C3A" w:rsidP="00C50C3A">
      <w:pPr>
        <w:pStyle w:val="5"/>
        <w:rPr>
          <w:snapToGrid w:val="0"/>
        </w:rPr>
      </w:pPr>
      <w:r>
        <w:rPr>
          <w:snapToGrid w:val="0"/>
        </w:rPr>
        <w:t>A.16.5.2.7</w:t>
      </w:r>
      <w:r w:rsidRPr="00020619">
        <w:rPr>
          <w:snapToGrid w:val="0"/>
        </w:rPr>
        <w:t>.2</w:t>
      </w:r>
      <w:r w:rsidRPr="00020619">
        <w:rPr>
          <w:snapToGrid w:val="0"/>
        </w:rPr>
        <w:tab/>
        <w:t>Test Requirements</w:t>
      </w:r>
    </w:p>
    <w:p w:rsidR="00C50C3A" w:rsidRPr="00020619" w:rsidRDefault="00C50C3A" w:rsidP="00C50C3A">
      <w:r w:rsidRPr="00020619">
        <w:t xml:space="preserve">The UE behaviour during time durations T1, T2, T3, T4 </w:t>
      </w:r>
      <w:r w:rsidRPr="00020619">
        <w:rPr>
          <w:lang w:eastAsia="zh-CN"/>
        </w:rPr>
        <w:t xml:space="preserve">and </w:t>
      </w:r>
      <w:r w:rsidRPr="00020619">
        <w:t>T5 shall be as follows:</w:t>
      </w:r>
    </w:p>
    <w:p w:rsidR="00C50C3A" w:rsidRPr="00020619" w:rsidRDefault="00C50C3A" w:rsidP="00C50C3A">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C50C3A" w:rsidRPr="00020619" w:rsidRDefault="00C50C3A" w:rsidP="00C50C3A">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C50C3A" w:rsidRPr="00020619" w:rsidRDefault="00C50C3A" w:rsidP="00C50C3A">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C50C3A" w:rsidRPr="00020619" w:rsidRDefault="00C50C3A" w:rsidP="00C50C3A">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C50C3A" w:rsidRPr="00020619" w:rsidRDefault="00C50C3A" w:rsidP="00C50C3A">
      <w:r w:rsidRPr="00020619">
        <w:t>Test is concluded once the test equipment has received the initial preamble transmission from the UE. The rate of correct events observed during repeated tests shall be at least 90%.</w:t>
      </w:r>
    </w:p>
    <w:p w:rsidR="00C50C3A" w:rsidRPr="00020619" w:rsidRDefault="00C50C3A" w:rsidP="00C50C3A"/>
    <w:p w:rsidR="00C50C3A" w:rsidRPr="00DB707E" w:rsidRDefault="00C50C3A" w:rsidP="00C50C3A">
      <w:pPr>
        <w:pStyle w:val="40"/>
      </w:pPr>
      <w:r w:rsidRPr="00DB707E">
        <w:t>A.16.5.</w:t>
      </w:r>
      <w:r>
        <w:t>2</w:t>
      </w:r>
      <w:r w:rsidRPr="00DB707E">
        <w:t>.</w:t>
      </w:r>
      <w:r>
        <w:t>8</w:t>
      </w:r>
      <w:r w:rsidRPr="00DB707E">
        <w:tab/>
        <w:t>Beam Failure Detection and Link Recovery Test for FR1 PCell configured with CSI-RS-based BFD and LR in DRX mode for 2 Rx UE</w:t>
      </w:r>
    </w:p>
    <w:p w:rsidR="00C50C3A" w:rsidRPr="00020619" w:rsidRDefault="00C50C3A" w:rsidP="00C50C3A">
      <w:pPr>
        <w:pStyle w:val="5"/>
        <w:rPr>
          <w:snapToGrid w:val="0"/>
        </w:rPr>
      </w:pPr>
      <w:r>
        <w:rPr>
          <w:snapToGrid w:val="0"/>
          <w:lang w:eastAsia="zh-CN"/>
        </w:rPr>
        <w:t>A.16.5.2.8</w:t>
      </w:r>
      <w:r w:rsidRPr="00020619">
        <w:rPr>
          <w:snapToGrid w:val="0"/>
          <w:lang w:eastAsia="zh-CN"/>
        </w:rPr>
        <w:t>.1</w:t>
      </w:r>
      <w:r w:rsidRPr="00020619">
        <w:rPr>
          <w:snapToGrid w:val="0"/>
          <w:lang w:eastAsia="zh-CN"/>
        </w:rPr>
        <w:tab/>
        <w:t>Test Purpose and Environment</w:t>
      </w:r>
    </w:p>
    <w:p w:rsidR="00C50C3A" w:rsidRPr="00020619" w:rsidRDefault="00C50C3A" w:rsidP="00C50C3A">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8.5B.3.</w:t>
      </w:r>
    </w:p>
    <w:p w:rsidR="00C50C3A" w:rsidRPr="00020619" w:rsidRDefault="00C50C3A" w:rsidP="00C50C3A">
      <w:pPr>
        <w:spacing w:before="120"/>
      </w:pPr>
      <w:r w:rsidRPr="00020619">
        <w:t xml:space="preserve">The test parameters are given in Tables </w:t>
      </w:r>
      <w:r>
        <w:t>A.16.5.2.8</w:t>
      </w:r>
      <w:r w:rsidRPr="00020619">
        <w:t xml:space="preserve">.1-1, </w:t>
      </w:r>
      <w:r>
        <w:t>A.16.5.2.8</w:t>
      </w:r>
      <w:r w:rsidRPr="00020619">
        <w:t xml:space="preserve">.1-2, </w:t>
      </w:r>
      <w:r>
        <w:t>A.16.5.2.8</w:t>
      </w:r>
      <w:r w:rsidRPr="00020619">
        <w:t xml:space="preserve">.1-3, and </w:t>
      </w:r>
      <w:r>
        <w:t>A.16.5.2.8</w:t>
      </w:r>
      <w:r w:rsidRPr="00020619">
        <w:t xml:space="preserve">.1-4 below. There is one cell, cell 1 which is the active cell, in the test. The test consists of five successive time periods, with time duration of T1, T2, T3, T4 and T5 respectively. Figure </w:t>
      </w:r>
      <w:r>
        <w:t>A.16.5.2.8</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A.16.5.2.8</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C50C3A" w:rsidRPr="00020619" w:rsidDel="00712D01" w:rsidRDefault="00C50C3A" w:rsidP="00C50C3A">
      <w:pPr>
        <w:pStyle w:val="TH"/>
      </w:pPr>
      <w:r w:rsidRPr="00020619">
        <w:t xml:space="preserve">Table </w:t>
      </w:r>
      <w:r>
        <w:t>A.16.5.2.8</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50C3A" w:rsidRPr="00020619" w:rsidTr="00C50C3A">
        <w:trPr>
          <w:trHeight w:val="187"/>
          <w:jc w:val="center"/>
        </w:trPr>
        <w:tc>
          <w:tcPr>
            <w:tcW w:w="2265" w:type="dxa"/>
            <w:shd w:val="clear" w:color="auto" w:fill="auto"/>
          </w:tcPr>
          <w:p w:rsidR="00C50C3A" w:rsidRPr="00020619" w:rsidRDefault="00C50C3A" w:rsidP="00C50C3A">
            <w:pPr>
              <w:pStyle w:val="TAH"/>
            </w:pPr>
            <w:r w:rsidRPr="00020619">
              <w:t>Configuration</w:t>
            </w:r>
          </w:p>
        </w:tc>
        <w:tc>
          <w:tcPr>
            <w:tcW w:w="6905" w:type="dxa"/>
            <w:shd w:val="clear" w:color="auto" w:fill="auto"/>
          </w:tcPr>
          <w:p w:rsidR="00C50C3A" w:rsidRPr="00020619" w:rsidRDefault="00C50C3A" w:rsidP="00C50C3A">
            <w:pPr>
              <w:pStyle w:val="TAH"/>
            </w:pPr>
            <w:r w:rsidRPr="00020619">
              <w:t>Description</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1</w:t>
            </w:r>
          </w:p>
        </w:tc>
        <w:tc>
          <w:tcPr>
            <w:tcW w:w="6905" w:type="dxa"/>
            <w:shd w:val="clear" w:color="auto" w:fill="auto"/>
          </w:tcPr>
          <w:p w:rsidR="00C50C3A" w:rsidRPr="00020619" w:rsidRDefault="00C50C3A" w:rsidP="00C50C3A">
            <w:pPr>
              <w:pStyle w:val="TAL"/>
            </w:pPr>
            <w:r w:rsidRPr="00020619">
              <w:t>FDD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2</w:t>
            </w:r>
          </w:p>
        </w:tc>
        <w:tc>
          <w:tcPr>
            <w:tcW w:w="6905" w:type="dxa"/>
            <w:shd w:val="clear" w:color="auto" w:fill="auto"/>
          </w:tcPr>
          <w:p w:rsidR="00C50C3A" w:rsidRPr="00020619" w:rsidRDefault="00C50C3A" w:rsidP="00C50C3A">
            <w:pPr>
              <w:pStyle w:val="TAL"/>
            </w:pPr>
            <w:r w:rsidRPr="00020619">
              <w:t>TDD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3</w:t>
            </w:r>
          </w:p>
        </w:tc>
        <w:tc>
          <w:tcPr>
            <w:tcW w:w="6905" w:type="dxa"/>
            <w:shd w:val="clear" w:color="auto" w:fill="auto"/>
          </w:tcPr>
          <w:p w:rsidR="00C50C3A" w:rsidRPr="00020619" w:rsidRDefault="00C50C3A" w:rsidP="00C50C3A">
            <w:pPr>
              <w:pStyle w:val="TAL"/>
            </w:pPr>
            <w:r w:rsidRPr="00020619">
              <w:t>TDD duplex mode, 30 kHz SSB SCS, 20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4</w:t>
            </w:r>
          </w:p>
        </w:tc>
        <w:tc>
          <w:tcPr>
            <w:tcW w:w="6905" w:type="dxa"/>
            <w:shd w:val="clear" w:color="auto" w:fill="auto"/>
          </w:tcPr>
          <w:p w:rsidR="00C50C3A" w:rsidRPr="00020619" w:rsidRDefault="00C50C3A" w:rsidP="00C50C3A">
            <w:pPr>
              <w:pStyle w:val="TAL"/>
            </w:pPr>
            <w:r w:rsidRPr="00020619">
              <w:t>HD-FDD duplex mode, 15kHz SSB SCS, 10 MHz bandwidth</w:t>
            </w:r>
          </w:p>
        </w:tc>
      </w:tr>
      <w:tr w:rsidR="00C50C3A" w:rsidRPr="00020619" w:rsidTr="00C50C3A">
        <w:trPr>
          <w:trHeight w:val="187"/>
          <w:jc w:val="center"/>
        </w:trPr>
        <w:tc>
          <w:tcPr>
            <w:tcW w:w="9170" w:type="dxa"/>
            <w:gridSpan w:val="2"/>
            <w:shd w:val="clear" w:color="auto" w:fill="auto"/>
          </w:tcPr>
          <w:p w:rsidR="00C50C3A" w:rsidRPr="00020619" w:rsidRDefault="00C50C3A" w:rsidP="00C50C3A">
            <w:pPr>
              <w:pStyle w:val="TAN"/>
            </w:pPr>
            <w:r w:rsidRPr="00020619">
              <w:t>Note:</w:t>
            </w:r>
            <w:r w:rsidRPr="00020619">
              <w:tab/>
              <w:t>The UE is only required to pass in one of the supported test configurations in FR1</w:t>
            </w:r>
          </w:p>
        </w:tc>
      </w:tr>
    </w:tbl>
    <w:p w:rsidR="00C50C3A" w:rsidRPr="00020619" w:rsidRDefault="00C50C3A" w:rsidP="00C50C3A">
      <w:pPr>
        <w:spacing w:before="120"/>
      </w:pPr>
    </w:p>
    <w:p w:rsidR="00C50C3A" w:rsidRPr="00020619" w:rsidDel="00712D01" w:rsidRDefault="00C50C3A" w:rsidP="00C50C3A">
      <w:pPr>
        <w:pStyle w:val="TH"/>
      </w:pPr>
      <w:r w:rsidRPr="00020619">
        <w:t xml:space="preserve">Table </w:t>
      </w:r>
      <w:r>
        <w:t>A.16.5.2.8</w:t>
      </w:r>
      <w:r w:rsidRPr="00020619">
        <w:t>.1-2: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9"/>
        <w:gridCol w:w="86"/>
        <w:gridCol w:w="1655"/>
        <w:gridCol w:w="1007"/>
        <w:gridCol w:w="1629"/>
        <w:gridCol w:w="2012"/>
        <w:tblGridChange w:id="1730">
          <w:tblGrid>
            <w:gridCol w:w="1749"/>
            <w:gridCol w:w="86"/>
            <w:gridCol w:w="1655"/>
            <w:gridCol w:w="1007"/>
            <w:gridCol w:w="1629"/>
            <w:gridCol w:w="2012"/>
          </w:tblGrid>
        </w:tblGridChange>
      </w:tblGrid>
      <w:tr w:rsidR="00C50C3A" w:rsidRPr="00020619" w:rsidTr="00C50C3A">
        <w:trPr>
          <w:trHeight w:val="187"/>
          <w:jc w:val="center"/>
        </w:trPr>
        <w:tc>
          <w:tcPr>
            <w:tcW w:w="2144" w:type="pct"/>
            <w:gridSpan w:val="3"/>
            <w:tcBorders>
              <w:bottom w:val="nil"/>
            </w:tcBorders>
            <w:shd w:val="clear" w:color="auto" w:fill="auto"/>
          </w:tcPr>
          <w:p w:rsidR="00C50C3A" w:rsidRPr="00020619" w:rsidRDefault="00C50C3A" w:rsidP="00C50C3A">
            <w:pPr>
              <w:pStyle w:val="TAH"/>
              <w:rPr>
                <w:noProof/>
              </w:rPr>
            </w:pPr>
            <w:r w:rsidRPr="00020619">
              <w:rPr>
                <w:noProof/>
              </w:rPr>
              <w:t>Parameter</w:t>
            </w:r>
          </w:p>
        </w:tc>
        <w:tc>
          <w:tcPr>
            <w:tcW w:w="619" w:type="pct"/>
            <w:tcBorders>
              <w:bottom w:val="nil"/>
            </w:tcBorders>
            <w:shd w:val="clear" w:color="auto" w:fill="auto"/>
          </w:tcPr>
          <w:p w:rsidR="00C50C3A" w:rsidRPr="00020619" w:rsidRDefault="00C50C3A" w:rsidP="00C50C3A">
            <w:pPr>
              <w:pStyle w:val="TAH"/>
              <w:rPr>
                <w:noProof/>
              </w:rPr>
            </w:pPr>
            <w:r w:rsidRPr="00020619">
              <w:rPr>
                <w:noProof/>
              </w:rPr>
              <w:t>Unit</w:t>
            </w:r>
          </w:p>
        </w:tc>
        <w:tc>
          <w:tcPr>
            <w:tcW w:w="1001" w:type="pct"/>
            <w:shd w:val="clear" w:color="auto" w:fill="auto"/>
          </w:tcPr>
          <w:p w:rsidR="00C50C3A" w:rsidRPr="00020619" w:rsidRDefault="00C50C3A" w:rsidP="00C50C3A">
            <w:pPr>
              <w:pStyle w:val="TAH"/>
              <w:rPr>
                <w:noProof/>
              </w:rPr>
            </w:pPr>
            <w:r w:rsidRPr="00020619">
              <w:rPr>
                <w:noProof/>
              </w:rPr>
              <w:t>Value</w:t>
            </w:r>
          </w:p>
        </w:tc>
        <w:tc>
          <w:tcPr>
            <w:tcW w:w="1236" w:type="pct"/>
            <w:tcBorders>
              <w:bottom w:val="nil"/>
            </w:tcBorders>
            <w:shd w:val="clear" w:color="auto" w:fill="auto"/>
          </w:tcPr>
          <w:p w:rsidR="00C50C3A" w:rsidRPr="00020619" w:rsidRDefault="00C50C3A" w:rsidP="00C50C3A">
            <w:pPr>
              <w:pStyle w:val="TAH"/>
              <w:rPr>
                <w:noProof/>
              </w:rPr>
            </w:pPr>
            <w:r w:rsidRPr="00020619">
              <w:rPr>
                <w:noProof/>
              </w:rPr>
              <w:t>Comment</w:t>
            </w:r>
          </w:p>
        </w:tc>
      </w:tr>
      <w:tr w:rsidR="00C50C3A" w:rsidRPr="00020619" w:rsidTr="00C50C3A">
        <w:trPr>
          <w:trHeight w:val="187"/>
          <w:jc w:val="center"/>
        </w:trPr>
        <w:tc>
          <w:tcPr>
            <w:tcW w:w="2144" w:type="pct"/>
            <w:gridSpan w:val="3"/>
            <w:tcBorders>
              <w:top w:val="nil"/>
            </w:tcBorders>
            <w:shd w:val="clear" w:color="auto" w:fill="auto"/>
          </w:tcPr>
          <w:p w:rsidR="00C50C3A" w:rsidRPr="00020619" w:rsidRDefault="00C50C3A" w:rsidP="00C50C3A">
            <w:pPr>
              <w:pStyle w:val="TAH"/>
              <w:rPr>
                <w:noProof/>
              </w:rPr>
            </w:pPr>
          </w:p>
        </w:tc>
        <w:tc>
          <w:tcPr>
            <w:tcW w:w="619" w:type="pct"/>
            <w:tcBorders>
              <w:top w:val="nil"/>
            </w:tcBorders>
            <w:shd w:val="clear" w:color="auto" w:fill="auto"/>
          </w:tcPr>
          <w:p w:rsidR="00C50C3A" w:rsidRPr="00020619" w:rsidRDefault="00C50C3A" w:rsidP="00C50C3A">
            <w:pPr>
              <w:pStyle w:val="TAH"/>
              <w:rPr>
                <w:noProof/>
              </w:rPr>
            </w:pPr>
          </w:p>
        </w:tc>
        <w:tc>
          <w:tcPr>
            <w:tcW w:w="1001" w:type="pct"/>
            <w:shd w:val="clear" w:color="auto" w:fill="auto"/>
          </w:tcPr>
          <w:p w:rsidR="00C50C3A" w:rsidRPr="00020619" w:rsidRDefault="00C50C3A" w:rsidP="00C50C3A">
            <w:pPr>
              <w:pStyle w:val="TAH"/>
              <w:rPr>
                <w:noProof/>
              </w:rPr>
            </w:pPr>
            <w:r w:rsidRPr="00020619">
              <w:rPr>
                <w:noProof/>
              </w:rPr>
              <w:t>Test 1</w:t>
            </w:r>
          </w:p>
        </w:tc>
        <w:tc>
          <w:tcPr>
            <w:tcW w:w="1236" w:type="pct"/>
            <w:tcBorders>
              <w:top w:val="nil"/>
            </w:tcBorders>
            <w:shd w:val="clear" w:color="auto" w:fill="auto"/>
          </w:tcPr>
          <w:p w:rsidR="00C50C3A" w:rsidRPr="00020619" w:rsidRDefault="00C50C3A" w:rsidP="00C50C3A">
            <w:pPr>
              <w:pStyle w:val="TAH"/>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 xml:space="preserve">Active PCell </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Cell 1</w:t>
            </w:r>
          </w:p>
        </w:tc>
        <w:tc>
          <w:tcPr>
            <w:tcW w:w="1236" w:type="pct"/>
          </w:tcPr>
          <w:p w:rsidR="00C50C3A" w:rsidRPr="00020619" w:rsidRDefault="00C50C3A" w:rsidP="00C50C3A">
            <w:pPr>
              <w:pStyle w:val="TAC"/>
              <w:rPr>
                <w:noProof/>
              </w:rPr>
            </w:pPr>
          </w:p>
        </w:tc>
      </w:tr>
      <w:tr w:rsidR="00C50C3A" w:rsidRPr="00020619" w:rsidTr="008C101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1" w:author="Huawei" w:date="2023-01-19T10:11: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732" w:author="Huawei" w:date="2023-01-19T10:11:00Z">
            <w:trPr>
              <w:trHeight w:val="187"/>
              <w:jc w:val="center"/>
            </w:trPr>
          </w:trPrChange>
        </w:trPr>
        <w:tc>
          <w:tcPr>
            <w:tcW w:w="2144" w:type="pct"/>
            <w:gridSpan w:val="3"/>
            <w:shd w:val="clear" w:color="auto" w:fill="auto"/>
            <w:tcPrChange w:id="1733" w:author="Huawei" w:date="2023-01-19T10:11:00Z">
              <w:tcPr>
                <w:tcW w:w="2144" w:type="pct"/>
                <w:gridSpan w:val="3"/>
                <w:shd w:val="clear" w:color="auto" w:fill="auto"/>
              </w:tcPr>
            </w:tcPrChange>
          </w:tcPr>
          <w:p w:rsidR="00C50C3A" w:rsidRPr="00020619" w:rsidRDefault="00C50C3A" w:rsidP="00C50C3A">
            <w:pPr>
              <w:pStyle w:val="TAL"/>
              <w:rPr>
                <w:noProof/>
              </w:rPr>
            </w:pPr>
            <w:r w:rsidRPr="00020619">
              <w:rPr>
                <w:noProof/>
              </w:rPr>
              <w:t>RF Channel Number</w:t>
            </w:r>
          </w:p>
        </w:tc>
        <w:tc>
          <w:tcPr>
            <w:tcW w:w="619" w:type="pct"/>
            <w:tcBorders>
              <w:bottom w:val="single" w:sz="4" w:space="0" w:color="auto"/>
            </w:tcBorders>
            <w:shd w:val="clear" w:color="auto" w:fill="auto"/>
            <w:tcPrChange w:id="1734" w:author="Huawei" w:date="2023-01-19T10:11:00Z">
              <w:tcPr>
                <w:tcW w:w="619" w:type="pct"/>
                <w:tcBorders>
                  <w:bottom w:val="single" w:sz="4" w:space="0" w:color="auto"/>
                </w:tcBorders>
                <w:shd w:val="clear" w:color="auto" w:fill="auto"/>
              </w:tcPr>
            </w:tcPrChange>
          </w:tcPr>
          <w:p w:rsidR="00C50C3A" w:rsidRPr="00020619" w:rsidRDefault="00C50C3A" w:rsidP="00C50C3A">
            <w:pPr>
              <w:pStyle w:val="TAC"/>
              <w:rPr>
                <w:noProof/>
              </w:rPr>
            </w:pPr>
          </w:p>
        </w:tc>
        <w:tc>
          <w:tcPr>
            <w:tcW w:w="1001" w:type="pct"/>
            <w:shd w:val="clear" w:color="auto" w:fill="auto"/>
            <w:tcPrChange w:id="1735" w:author="Huawei" w:date="2023-01-19T10:11:00Z">
              <w:tcPr>
                <w:tcW w:w="1001" w:type="pct"/>
                <w:shd w:val="clear" w:color="auto" w:fill="auto"/>
              </w:tcPr>
            </w:tcPrChange>
          </w:tcPr>
          <w:p w:rsidR="00C50C3A" w:rsidRPr="00020619" w:rsidRDefault="00C50C3A" w:rsidP="00C50C3A">
            <w:pPr>
              <w:pStyle w:val="TAC"/>
              <w:rPr>
                <w:noProof/>
              </w:rPr>
            </w:pPr>
            <w:r w:rsidRPr="00020619">
              <w:rPr>
                <w:noProof/>
              </w:rPr>
              <w:t>1</w:t>
            </w:r>
          </w:p>
        </w:tc>
        <w:tc>
          <w:tcPr>
            <w:tcW w:w="1236" w:type="pct"/>
            <w:tcPrChange w:id="1736" w:author="Huawei" w:date="2023-01-19T10:11:00Z">
              <w:tcPr>
                <w:tcW w:w="1236" w:type="pct"/>
              </w:tcPr>
            </w:tcPrChange>
          </w:tcPr>
          <w:p w:rsidR="00C50C3A" w:rsidRPr="00020619" w:rsidRDefault="00C50C3A" w:rsidP="00C50C3A">
            <w:pPr>
              <w:pStyle w:val="TAC"/>
              <w:rPr>
                <w:noProof/>
              </w:rPr>
            </w:pPr>
          </w:p>
        </w:tc>
      </w:tr>
      <w:tr w:rsidR="00C50C3A" w:rsidRPr="00020619" w:rsidTr="00C50C3A">
        <w:trPr>
          <w:trHeight w:val="187"/>
          <w:jc w:val="center"/>
        </w:trPr>
        <w:tc>
          <w:tcPr>
            <w:tcW w:w="1074" w:type="pct"/>
            <w:tcBorders>
              <w:bottom w:val="nil"/>
            </w:tcBorders>
            <w:shd w:val="clear" w:color="auto" w:fill="auto"/>
          </w:tcPr>
          <w:p w:rsidR="00C50C3A" w:rsidRPr="00020619" w:rsidRDefault="00C50C3A" w:rsidP="00C50C3A">
            <w:pPr>
              <w:pStyle w:val="TAL"/>
              <w:rPr>
                <w:noProof/>
              </w:rPr>
            </w:pPr>
            <w:r w:rsidRPr="00020619">
              <w:rPr>
                <w:noProof/>
              </w:rPr>
              <w:t>Duplex mode</w:t>
            </w:r>
          </w:p>
        </w:tc>
        <w:tc>
          <w:tcPr>
            <w:tcW w:w="1070" w:type="pct"/>
            <w:gridSpan w:val="2"/>
            <w:shd w:val="clear" w:color="auto" w:fill="auto"/>
          </w:tcPr>
          <w:p w:rsidR="00C50C3A" w:rsidRPr="00020619" w:rsidRDefault="00C50C3A" w:rsidP="00C50C3A">
            <w:pPr>
              <w:pStyle w:val="TAL"/>
              <w:rPr>
                <w:noProof/>
              </w:rPr>
            </w:pPr>
            <w:r w:rsidRPr="00020619">
              <w:rPr>
                <w:noProof/>
              </w:rPr>
              <w:t>Config 1</w:t>
            </w:r>
            <w:del w:id="1737" w:author="Huawei" w:date="2023-01-19T10:11:00Z">
              <w:r w:rsidRPr="00020619" w:rsidDel="008C1012">
                <w:rPr>
                  <w:noProof/>
                </w:rPr>
                <w:delText>, 4</w:delText>
              </w:r>
            </w:del>
          </w:p>
        </w:tc>
        <w:tc>
          <w:tcPr>
            <w:tcW w:w="619" w:type="pct"/>
            <w:tcBorders>
              <w:bottom w:val="nil"/>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FDD</w:t>
            </w:r>
          </w:p>
        </w:tc>
        <w:tc>
          <w:tcPr>
            <w:tcW w:w="1236" w:type="pct"/>
          </w:tcPr>
          <w:p w:rsidR="00C50C3A" w:rsidRPr="00020619" w:rsidRDefault="00C50C3A" w:rsidP="00C50C3A">
            <w:pPr>
              <w:pStyle w:val="TAC"/>
              <w:rPr>
                <w:noProof/>
              </w:rPr>
            </w:pPr>
          </w:p>
        </w:tc>
      </w:tr>
      <w:tr w:rsidR="00C50C3A" w:rsidRPr="00020619" w:rsidTr="008C101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8" w:author="Huawei" w:date="2023-01-19T10:11: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739" w:author="Huawei" w:date="2023-01-19T10:11:00Z">
            <w:trPr>
              <w:trHeight w:val="187"/>
              <w:jc w:val="center"/>
            </w:trPr>
          </w:trPrChange>
        </w:trPr>
        <w:tc>
          <w:tcPr>
            <w:tcW w:w="1074" w:type="pct"/>
            <w:tcBorders>
              <w:top w:val="nil"/>
              <w:bottom w:val="nil"/>
            </w:tcBorders>
            <w:shd w:val="clear" w:color="auto" w:fill="auto"/>
            <w:tcPrChange w:id="1740" w:author="Huawei" w:date="2023-01-19T10:11:00Z">
              <w:tcPr>
                <w:tcW w:w="1074" w:type="pct"/>
                <w:tcBorders>
                  <w:top w:val="nil"/>
                  <w:bottom w:val="single" w:sz="4" w:space="0" w:color="auto"/>
                </w:tcBorders>
                <w:shd w:val="clear" w:color="auto" w:fill="auto"/>
              </w:tcPr>
            </w:tcPrChange>
          </w:tcPr>
          <w:p w:rsidR="00C50C3A" w:rsidRPr="00020619" w:rsidRDefault="00C50C3A" w:rsidP="00C50C3A">
            <w:pPr>
              <w:pStyle w:val="TAL"/>
              <w:rPr>
                <w:noProof/>
              </w:rPr>
            </w:pPr>
          </w:p>
        </w:tc>
        <w:tc>
          <w:tcPr>
            <w:tcW w:w="1070" w:type="pct"/>
            <w:gridSpan w:val="2"/>
            <w:shd w:val="clear" w:color="auto" w:fill="auto"/>
            <w:tcPrChange w:id="1741" w:author="Huawei" w:date="2023-01-19T10:11:00Z">
              <w:tcPr>
                <w:tcW w:w="1070" w:type="pct"/>
                <w:gridSpan w:val="2"/>
                <w:shd w:val="clear" w:color="auto" w:fill="auto"/>
              </w:tcPr>
            </w:tcPrChange>
          </w:tcPr>
          <w:p w:rsidR="00C50C3A" w:rsidRPr="00020619" w:rsidRDefault="00C50C3A" w:rsidP="00C50C3A">
            <w:pPr>
              <w:pStyle w:val="TAL"/>
              <w:rPr>
                <w:noProof/>
              </w:rPr>
            </w:pPr>
            <w:r w:rsidRPr="00020619">
              <w:rPr>
                <w:noProof/>
              </w:rPr>
              <w:t>Config 2, 3</w:t>
            </w:r>
          </w:p>
        </w:tc>
        <w:tc>
          <w:tcPr>
            <w:tcW w:w="619" w:type="pct"/>
            <w:tcBorders>
              <w:top w:val="nil"/>
              <w:bottom w:val="nil"/>
            </w:tcBorders>
            <w:shd w:val="clear" w:color="auto" w:fill="auto"/>
            <w:tcPrChange w:id="1742" w:author="Huawei" w:date="2023-01-19T10:11:00Z">
              <w:tcPr>
                <w:tcW w:w="619" w:type="pct"/>
                <w:tcBorders>
                  <w:top w:val="nil"/>
                  <w:bottom w:val="single" w:sz="4" w:space="0" w:color="auto"/>
                </w:tcBorders>
                <w:shd w:val="clear" w:color="auto" w:fill="auto"/>
              </w:tcPr>
            </w:tcPrChange>
          </w:tcPr>
          <w:p w:rsidR="00C50C3A" w:rsidRPr="00020619" w:rsidRDefault="00C50C3A" w:rsidP="00C50C3A">
            <w:pPr>
              <w:pStyle w:val="TAC"/>
              <w:rPr>
                <w:noProof/>
              </w:rPr>
            </w:pPr>
          </w:p>
        </w:tc>
        <w:tc>
          <w:tcPr>
            <w:tcW w:w="1001" w:type="pct"/>
            <w:shd w:val="clear" w:color="auto" w:fill="auto"/>
            <w:tcPrChange w:id="1743" w:author="Huawei" w:date="2023-01-19T10:11:00Z">
              <w:tcPr>
                <w:tcW w:w="1001" w:type="pct"/>
                <w:shd w:val="clear" w:color="auto" w:fill="auto"/>
              </w:tcPr>
            </w:tcPrChange>
          </w:tcPr>
          <w:p w:rsidR="00C50C3A" w:rsidRPr="00020619" w:rsidRDefault="00C50C3A" w:rsidP="00C50C3A">
            <w:pPr>
              <w:pStyle w:val="TAC"/>
              <w:rPr>
                <w:noProof/>
              </w:rPr>
            </w:pPr>
            <w:r w:rsidRPr="00020619">
              <w:rPr>
                <w:noProof/>
              </w:rPr>
              <w:t>TDD</w:t>
            </w:r>
          </w:p>
        </w:tc>
        <w:tc>
          <w:tcPr>
            <w:tcW w:w="1236" w:type="pct"/>
            <w:tcPrChange w:id="1744" w:author="Huawei" w:date="2023-01-19T10:11:00Z">
              <w:tcPr>
                <w:tcW w:w="1236" w:type="pct"/>
              </w:tcPr>
            </w:tcPrChange>
          </w:tcPr>
          <w:p w:rsidR="00C50C3A" w:rsidRPr="00020619" w:rsidRDefault="00C50C3A" w:rsidP="00C50C3A">
            <w:pPr>
              <w:pStyle w:val="TAC"/>
              <w:rPr>
                <w:noProof/>
              </w:rPr>
            </w:pPr>
          </w:p>
        </w:tc>
      </w:tr>
      <w:tr w:rsidR="008C1012" w:rsidRPr="00020619" w:rsidTr="00C50C3A">
        <w:trPr>
          <w:trHeight w:val="187"/>
          <w:jc w:val="center"/>
          <w:ins w:id="1745" w:author="Huawei" w:date="2023-01-19T10:10:00Z"/>
        </w:trPr>
        <w:tc>
          <w:tcPr>
            <w:tcW w:w="1074" w:type="pct"/>
            <w:tcBorders>
              <w:top w:val="nil"/>
              <w:bottom w:val="single" w:sz="4" w:space="0" w:color="auto"/>
            </w:tcBorders>
            <w:shd w:val="clear" w:color="auto" w:fill="auto"/>
          </w:tcPr>
          <w:p w:rsidR="008C1012" w:rsidRPr="00020619" w:rsidRDefault="008C1012" w:rsidP="00C50C3A">
            <w:pPr>
              <w:pStyle w:val="TAL"/>
              <w:rPr>
                <w:ins w:id="1746" w:author="Huawei" w:date="2023-01-19T10:10:00Z"/>
                <w:noProof/>
              </w:rPr>
            </w:pPr>
          </w:p>
        </w:tc>
        <w:tc>
          <w:tcPr>
            <w:tcW w:w="1070" w:type="pct"/>
            <w:gridSpan w:val="2"/>
            <w:shd w:val="clear" w:color="auto" w:fill="auto"/>
          </w:tcPr>
          <w:p w:rsidR="008C1012" w:rsidRPr="00020619" w:rsidRDefault="008C1012" w:rsidP="00C50C3A">
            <w:pPr>
              <w:pStyle w:val="TAL"/>
              <w:rPr>
                <w:ins w:id="1747" w:author="Huawei" w:date="2023-01-19T10:10:00Z"/>
                <w:noProof/>
              </w:rPr>
            </w:pPr>
            <w:ins w:id="1748" w:author="Huawei" w:date="2023-01-19T10:11:00Z">
              <w:r w:rsidRPr="00020619">
                <w:rPr>
                  <w:noProof/>
                </w:rPr>
                <w:t>Config 4</w:t>
              </w:r>
            </w:ins>
          </w:p>
        </w:tc>
        <w:tc>
          <w:tcPr>
            <w:tcW w:w="619" w:type="pct"/>
            <w:tcBorders>
              <w:top w:val="nil"/>
              <w:bottom w:val="single" w:sz="4" w:space="0" w:color="auto"/>
            </w:tcBorders>
            <w:shd w:val="clear" w:color="auto" w:fill="auto"/>
          </w:tcPr>
          <w:p w:rsidR="008C1012" w:rsidRPr="00020619" w:rsidRDefault="008C1012" w:rsidP="00C50C3A">
            <w:pPr>
              <w:pStyle w:val="TAC"/>
              <w:rPr>
                <w:ins w:id="1749" w:author="Huawei" w:date="2023-01-19T10:10:00Z"/>
                <w:noProof/>
              </w:rPr>
            </w:pPr>
          </w:p>
        </w:tc>
        <w:tc>
          <w:tcPr>
            <w:tcW w:w="1001" w:type="pct"/>
            <w:shd w:val="clear" w:color="auto" w:fill="auto"/>
          </w:tcPr>
          <w:p w:rsidR="008C1012" w:rsidRPr="00020619" w:rsidRDefault="008C1012" w:rsidP="00C50C3A">
            <w:pPr>
              <w:pStyle w:val="TAC"/>
              <w:rPr>
                <w:ins w:id="1750" w:author="Huawei" w:date="2023-01-19T10:10:00Z"/>
                <w:noProof/>
                <w:lang w:eastAsia="zh-CN"/>
              </w:rPr>
            </w:pPr>
            <w:ins w:id="1751" w:author="Huawei" w:date="2023-01-19T10:11:00Z">
              <w:r>
                <w:rPr>
                  <w:rFonts w:hint="eastAsia"/>
                  <w:noProof/>
                  <w:lang w:eastAsia="zh-CN"/>
                </w:rPr>
                <w:t>H</w:t>
              </w:r>
              <w:r>
                <w:rPr>
                  <w:noProof/>
                  <w:lang w:eastAsia="zh-CN"/>
                </w:rPr>
                <w:t>D-FDD</w:t>
              </w:r>
            </w:ins>
          </w:p>
        </w:tc>
        <w:tc>
          <w:tcPr>
            <w:tcW w:w="1236" w:type="pct"/>
          </w:tcPr>
          <w:p w:rsidR="008C1012" w:rsidRPr="00020619" w:rsidRDefault="008C1012" w:rsidP="00C50C3A">
            <w:pPr>
              <w:pStyle w:val="TAC"/>
              <w:rPr>
                <w:ins w:id="1752" w:author="Huawei" w:date="2023-01-19T10:10:00Z"/>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TDD Configuration</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Not Applicable</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TDDConf.1.1</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TDDConf..21</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Not Applicable</w:t>
            </w:r>
          </w:p>
        </w:tc>
        <w:tc>
          <w:tcPr>
            <w:tcW w:w="1236" w:type="pct"/>
            <w:tcBorders>
              <w:bottom w:val="nil"/>
            </w:tcBorders>
          </w:tcPr>
          <w:p w:rsidR="00C50C3A" w:rsidRPr="00020619" w:rsidRDefault="00C50C3A" w:rsidP="00C50C3A">
            <w:pPr>
              <w:pStyle w:val="TAC"/>
              <w:rPr>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RMSI CORESET Reference Channel</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CR.1.1 FDD</w:t>
            </w:r>
          </w:p>
        </w:tc>
        <w:tc>
          <w:tcPr>
            <w:tcW w:w="1236" w:type="pct"/>
            <w:vMerge w:val="restart"/>
          </w:tcPr>
          <w:p w:rsidR="00C50C3A" w:rsidRPr="00020619" w:rsidRDefault="00C50C3A" w:rsidP="00C50C3A">
            <w:pPr>
              <w:pStyle w:val="TAC"/>
              <w:rPr>
                <w:noProof/>
              </w:rPr>
            </w:pPr>
            <w:r w:rsidRPr="00020619">
              <w:rPr>
                <w:noProof/>
              </w:rPr>
              <w:t>A.3.1.2</w:t>
            </w: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CR.1.1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CR.2.1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CR.1.1 FDD</w:t>
            </w:r>
          </w:p>
        </w:tc>
        <w:tc>
          <w:tcPr>
            <w:tcW w:w="1236" w:type="pct"/>
            <w:vMerge/>
          </w:tcPr>
          <w:p w:rsidR="00C50C3A" w:rsidRPr="00020619" w:rsidRDefault="00C50C3A" w:rsidP="00C50C3A">
            <w:pPr>
              <w:pStyle w:val="TAC"/>
              <w:rPr>
                <w:noProof/>
              </w:rPr>
            </w:pPr>
          </w:p>
        </w:tc>
      </w:tr>
      <w:tr w:rsidR="00C50C3A" w:rsidRPr="00020619" w:rsidTr="00C50C3A">
        <w:trPr>
          <w:trHeight w:val="344"/>
          <w:jc w:val="center"/>
        </w:trPr>
        <w:tc>
          <w:tcPr>
            <w:tcW w:w="1074" w:type="pct"/>
            <w:vMerge w:val="restart"/>
            <w:shd w:val="clear" w:color="auto" w:fill="auto"/>
          </w:tcPr>
          <w:p w:rsidR="00C50C3A" w:rsidRPr="00020619" w:rsidRDefault="00C50C3A" w:rsidP="00C50C3A">
            <w:pPr>
              <w:pStyle w:val="TAL"/>
              <w:rPr>
                <w:noProof/>
              </w:rPr>
            </w:pPr>
            <w:r w:rsidRPr="00020619">
              <w:rPr>
                <w:noProof/>
              </w:rPr>
              <w:t>Dedicated CORESET Reference Channel</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bCs/>
                <w:noProof/>
              </w:rPr>
            </w:pPr>
            <w:r w:rsidRPr="00020619">
              <w:rPr>
                <w:noProof/>
              </w:rPr>
              <w:t>CCR.1.1 FDD</w:t>
            </w:r>
          </w:p>
        </w:tc>
        <w:tc>
          <w:tcPr>
            <w:tcW w:w="1236" w:type="pct"/>
          </w:tcPr>
          <w:p w:rsidR="00C50C3A" w:rsidRPr="00020619" w:rsidRDefault="00C50C3A" w:rsidP="00C50C3A">
            <w:pPr>
              <w:pStyle w:val="TAC"/>
              <w:rPr>
                <w:noProof/>
              </w:rPr>
            </w:pPr>
            <w:r w:rsidRPr="00020619">
              <w:rPr>
                <w:noProof/>
              </w:rPr>
              <w:t>A.3.1.3</w:t>
            </w: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bCs/>
                <w:noProof/>
              </w:rPr>
            </w:pPr>
            <w:r w:rsidRPr="00020619">
              <w:rPr>
                <w:noProof/>
              </w:rPr>
              <w:t>CCR.1.1 TDD</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bCs/>
                <w:noProof/>
              </w:rPr>
            </w:pPr>
            <w:r w:rsidRPr="00020619">
              <w:rPr>
                <w:noProof/>
              </w:rPr>
              <w:t>CCR.2.1 TDD</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bCs/>
                <w:noProof/>
              </w:rPr>
            </w:pPr>
            <w:r w:rsidRPr="00020619">
              <w:rPr>
                <w:noProof/>
              </w:rPr>
              <w:t>CCR.1.1 FDD</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SSB Configuration</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bCs/>
                <w:noProof/>
              </w:rPr>
              <w:t xml:space="preserve">SSB. 3 </w:t>
            </w:r>
            <w:del w:id="1753" w:author="Huawei" w:date="2023-01-19T10:11:00Z">
              <w:r w:rsidRPr="00020619" w:rsidDel="008C1012">
                <w:rPr>
                  <w:bCs/>
                  <w:noProof/>
                </w:rPr>
                <w:delText xml:space="preserve"> </w:delText>
              </w:r>
            </w:del>
            <w:r w:rsidRPr="00020619">
              <w:rPr>
                <w:bCs/>
                <w:noProof/>
              </w:rPr>
              <w:t>FR1</w:t>
            </w:r>
          </w:p>
        </w:tc>
        <w:tc>
          <w:tcPr>
            <w:tcW w:w="1236" w:type="pct"/>
            <w:vMerge w:val="restart"/>
          </w:tcPr>
          <w:p w:rsidR="00C50C3A" w:rsidRPr="00020619" w:rsidRDefault="00C50C3A" w:rsidP="00C50C3A">
            <w:pPr>
              <w:pStyle w:val="TAC"/>
              <w:rPr>
                <w:noProof/>
              </w:rPr>
            </w:pPr>
            <w:r w:rsidRPr="00020619">
              <w:rPr>
                <w:noProof/>
              </w:rPr>
              <w:t>A.3.10</w:t>
            </w: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bCs/>
                <w:noProof/>
              </w:rPr>
              <w:t xml:space="preserve">SSB. 3 </w:t>
            </w:r>
            <w:del w:id="1754" w:author="Huawei" w:date="2023-01-19T10:11:00Z">
              <w:r w:rsidRPr="00020619" w:rsidDel="008C1012">
                <w:rPr>
                  <w:bCs/>
                  <w:noProof/>
                </w:rPr>
                <w:delText xml:space="preserve"> </w:delText>
              </w:r>
            </w:del>
            <w:r w:rsidRPr="00020619">
              <w:rPr>
                <w:bCs/>
                <w:noProof/>
              </w:rPr>
              <w:t>FR1</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bCs/>
                <w:noProof/>
              </w:rPr>
              <w:t>SSB.</w:t>
            </w:r>
            <w:r w:rsidRPr="00020619">
              <w:rPr>
                <w:noProof/>
              </w:rPr>
              <w:t xml:space="preserve">2 RedCap FR1 </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bCs/>
                <w:noProof/>
              </w:rPr>
            </w:pPr>
            <w:r w:rsidRPr="00020619">
              <w:rPr>
                <w:noProof/>
              </w:rPr>
              <w:t>SSB.3 FR1</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SMTC Configuration</w:t>
            </w:r>
          </w:p>
        </w:tc>
        <w:tc>
          <w:tcPr>
            <w:tcW w:w="1070" w:type="pct"/>
            <w:gridSpan w:val="2"/>
            <w:shd w:val="clear" w:color="auto" w:fill="auto"/>
          </w:tcPr>
          <w:p w:rsidR="00C50C3A" w:rsidRPr="00020619" w:rsidRDefault="00C50C3A" w:rsidP="00C50C3A">
            <w:pPr>
              <w:pStyle w:val="TAL"/>
              <w:rPr>
                <w:noProof/>
              </w:rPr>
            </w:pPr>
            <w:r w:rsidRPr="00020619">
              <w:rPr>
                <w:noProof/>
              </w:rPr>
              <w:t>Config 1, 2</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SMTC.1</w:t>
            </w:r>
          </w:p>
        </w:tc>
        <w:tc>
          <w:tcPr>
            <w:tcW w:w="1236" w:type="pct"/>
            <w:vMerge w:val="restart"/>
          </w:tcPr>
          <w:p w:rsidR="00C50C3A" w:rsidRPr="00020619" w:rsidRDefault="00C50C3A" w:rsidP="00C50C3A">
            <w:pPr>
              <w:pStyle w:val="TAC"/>
              <w:rPr>
                <w:noProof/>
              </w:rPr>
            </w:pPr>
            <w:r w:rsidRPr="00020619">
              <w:rPr>
                <w:noProof/>
              </w:rPr>
              <w:t>A.3.11</w:t>
            </w: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SMTC.1</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SMTC.1</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PDSCH/PDCCH subcarrier spacing</w:t>
            </w:r>
          </w:p>
        </w:tc>
        <w:tc>
          <w:tcPr>
            <w:tcW w:w="1070" w:type="pct"/>
            <w:gridSpan w:val="2"/>
            <w:shd w:val="clear" w:color="auto" w:fill="auto"/>
          </w:tcPr>
          <w:p w:rsidR="00C50C3A" w:rsidRPr="00020619" w:rsidRDefault="00C50C3A" w:rsidP="00C50C3A">
            <w:pPr>
              <w:pStyle w:val="TAL"/>
              <w:rPr>
                <w:noProof/>
              </w:rPr>
            </w:pPr>
            <w:r w:rsidRPr="00020619">
              <w:rPr>
                <w:noProof/>
              </w:rPr>
              <w:t>Config 1, 2</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15 KHz</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30 KHz</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lang w:val="it-IT"/>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rFonts w:cs="Arial"/>
                <w:szCs w:val="18"/>
              </w:rPr>
            </w:pPr>
            <w:r w:rsidRPr="00020619">
              <w:t>15 KHz</w:t>
            </w:r>
          </w:p>
        </w:tc>
        <w:tc>
          <w:tcPr>
            <w:tcW w:w="1236" w:type="pct"/>
          </w:tcPr>
          <w:p w:rsidR="00C50C3A" w:rsidRPr="00020619" w:rsidRDefault="00C50C3A" w:rsidP="00C50C3A">
            <w:pPr>
              <w:pStyle w:val="TAC"/>
              <w:rPr>
                <w:rFonts w:cs="Arial"/>
                <w:szCs w:val="18"/>
              </w:rPr>
            </w:pPr>
          </w:p>
        </w:tc>
      </w:tr>
      <w:tr w:rsidR="00C50C3A" w:rsidRPr="00020619" w:rsidTr="00C50C3A">
        <w:trPr>
          <w:trHeight w:val="187"/>
          <w:jc w:val="center"/>
        </w:trPr>
        <w:tc>
          <w:tcPr>
            <w:tcW w:w="1074" w:type="pct"/>
            <w:vMerge w:val="restart"/>
            <w:tcBorders>
              <w:top w:val="nil"/>
            </w:tcBorders>
            <w:shd w:val="clear" w:color="auto" w:fill="auto"/>
          </w:tcPr>
          <w:p w:rsidR="00C50C3A" w:rsidRPr="00020619" w:rsidRDefault="00C50C3A" w:rsidP="00C50C3A">
            <w:pPr>
              <w:pStyle w:val="TAL"/>
              <w:rPr>
                <w:noProof/>
              </w:rPr>
            </w:pPr>
            <w:r w:rsidRPr="00020619">
              <w:rPr>
                <w:noProof/>
              </w:rPr>
              <w:t xml:space="preserve">PRACH </w:t>
            </w:r>
          </w:p>
          <w:p w:rsidR="00C50C3A" w:rsidRPr="00020619" w:rsidRDefault="00C50C3A" w:rsidP="00C50C3A">
            <w:pPr>
              <w:pStyle w:val="TAL"/>
              <w:rPr>
                <w:noProof/>
              </w:rPr>
            </w:pPr>
            <w:r w:rsidRPr="00020619">
              <w:rPr>
                <w:noProof/>
                <w:lang w:val="it-IT"/>
              </w:rPr>
              <w:t>Configuration</w:t>
            </w:r>
          </w:p>
        </w:tc>
        <w:tc>
          <w:tcPr>
            <w:tcW w:w="1070" w:type="pct"/>
            <w:gridSpan w:val="2"/>
            <w:shd w:val="clear" w:color="auto" w:fill="auto"/>
          </w:tcPr>
          <w:p w:rsidR="00C50C3A" w:rsidRPr="00020619" w:rsidRDefault="00C50C3A" w:rsidP="00C50C3A">
            <w:pPr>
              <w:pStyle w:val="TAL"/>
              <w:rPr>
                <w:noProof/>
              </w:rPr>
            </w:pPr>
            <w:r w:rsidRPr="00020619">
              <w:rPr>
                <w:noProof/>
                <w:lang w:val="it-IT"/>
              </w:rPr>
              <w:t>Config 1, 2, 4</w:t>
            </w:r>
          </w:p>
        </w:tc>
        <w:tc>
          <w:tcPr>
            <w:tcW w:w="619" w:type="pct"/>
            <w:tcBorders>
              <w:top w:val="nil"/>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236"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56"/>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lang w:val="it-IT"/>
              </w:rPr>
              <w:t>Config 3</w:t>
            </w:r>
          </w:p>
        </w:tc>
        <w:tc>
          <w:tcPr>
            <w:tcW w:w="619" w:type="pct"/>
            <w:tcBorders>
              <w:top w:val="nil"/>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236"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csi-RS-Index assigned as beam failure detection RS in set q</w:t>
            </w:r>
            <w:r w:rsidRPr="00020619">
              <w:rPr>
                <w:noProof/>
                <w:vertAlign w:val="subscript"/>
              </w:rPr>
              <w:t>0</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0</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OCNG parameters</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OP.1</w:t>
            </w:r>
          </w:p>
        </w:tc>
        <w:tc>
          <w:tcPr>
            <w:tcW w:w="1236" w:type="pct"/>
          </w:tcPr>
          <w:p w:rsidR="00C50C3A" w:rsidRPr="00020619" w:rsidRDefault="00C50C3A" w:rsidP="00C50C3A">
            <w:pPr>
              <w:pStyle w:val="TAC"/>
              <w:rPr>
                <w:noProof/>
              </w:rPr>
            </w:pPr>
            <w:r w:rsidRPr="00020619">
              <w:rPr>
                <w:noProof/>
              </w:rPr>
              <w:t>A.3.2.1</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CP length</w:t>
            </w:r>
            <w:r w:rsidRPr="00020619">
              <w:rPr>
                <w:noProof/>
              </w:rPr>
              <w:tab/>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Normal</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Correlation Matrix and Antenna Configuration</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2x2 Low</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tcBorders>
              <w:bottom w:val="nil"/>
            </w:tcBorders>
            <w:shd w:val="clear" w:color="auto" w:fill="auto"/>
          </w:tcPr>
          <w:p w:rsidR="00C50C3A" w:rsidRPr="00020619" w:rsidRDefault="00C50C3A" w:rsidP="00C50C3A">
            <w:pPr>
              <w:pStyle w:val="TAL"/>
              <w:rPr>
                <w:noProof/>
              </w:rPr>
            </w:pPr>
            <w:r w:rsidRPr="00020619">
              <w:rPr>
                <w:noProof/>
              </w:rPr>
              <w:t xml:space="preserve">Beam failure detection transmission parameters </w:t>
            </w:r>
          </w:p>
        </w:tc>
        <w:tc>
          <w:tcPr>
            <w:tcW w:w="1070" w:type="pct"/>
            <w:gridSpan w:val="2"/>
            <w:shd w:val="clear" w:color="auto" w:fill="auto"/>
          </w:tcPr>
          <w:p w:rsidR="00C50C3A" w:rsidRPr="00020619" w:rsidRDefault="00C50C3A" w:rsidP="00C50C3A">
            <w:pPr>
              <w:pStyle w:val="TAL"/>
              <w:rPr>
                <w:noProof/>
              </w:rPr>
            </w:pPr>
            <w:r w:rsidRPr="00020619">
              <w:rPr>
                <w:noProof/>
              </w:rPr>
              <w:t>DCI format</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1-0</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tcBorders>
              <w:top w:val="nil"/>
              <w:bottom w:val="nil"/>
            </w:tcBorders>
            <w:shd w:val="clear" w:color="auto" w:fill="auto"/>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Number of Control OFDM symbols</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2</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tcBorders>
              <w:top w:val="nil"/>
              <w:bottom w:val="nil"/>
            </w:tcBorders>
            <w:shd w:val="clear" w:color="auto" w:fill="auto"/>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 xml:space="preserve">Aggregation level </w:t>
            </w:r>
          </w:p>
        </w:tc>
        <w:tc>
          <w:tcPr>
            <w:tcW w:w="619" w:type="pct"/>
            <w:shd w:val="clear" w:color="auto" w:fill="auto"/>
          </w:tcPr>
          <w:p w:rsidR="00C50C3A" w:rsidRPr="00020619" w:rsidRDefault="00C50C3A" w:rsidP="00C50C3A">
            <w:pPr>
              <w:pStyle w:val="TAC"/>
              <w:rPr>
                <w:noProof/>
              </w:rPr>
            </w:pPr>
            <w:r w:rsidRPr="00020619">
              <w:rPr>
                <w:noProof/>
              </w:rPr>
              <w:t>CCE</w:t>
            </w:r>
          </w:p>
        </w:tc>
        <w:tc>
          <w:tcPr>
            <w:tcW w:w="1001" w:type="pct"/>
            <w:shd w:val="clear" w:color="auto" w:fill="auto"/>
          </w:tcPr>
          <w:p w:rsidR="00C50C3A" w:rsidRPr="00020619" w:rsidRDefault="00C50C3A" w:rsidP="00C50C3A">
            <w:pPr>
              <w:pStyle w:val="TAC"/>
              <w:rPr>
                <w:noProof/>
              </w:rPr>
            </w:pPr>
            <w:r w:rsidRPr="00020619">
              <w:rPr>
                <w:noProof/>
              </w:rPr>
              <w:t>8</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tcBorders>
              <w:top w:val="nil"/>
              <w:bottom w:val="nil"/>
            </w:tcBorders>
            <w:shd w:val="clear" w:color="auto" w:fill="auto"/>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rFonts w:eastAsia="?? ??"/>
              </w:rPr>
              <w:t>Ratio of hypothetical PDCCH RE energy to average CSI-RS RE energy</w:t>
            </w:r>
          </w:p>
        </w:tc>
        <w:tc>
          <w:tcPr>
            <w:tcW w:w="619" w:type="pct"/>
            <w:shd w:val="clear" w:color="auto" w:fill="auto"/>
          </w:tcPr>
          <w:p w:rsidR="00C50C3A" w:rsidRPr="00020619" w:rsidRDefault="00C50C3A" w:rsidP="00C50C3A">
            <w:pPr>
              <w:pStyle w:val="TAC"/>
              <w:rPr>
                <w:noProof/>
              </w:rPr>
            </w:pPr>
            <w:r w:rsidRPr="00020619">
              <w:rPr>
                <w:noProof/>
              </w:rPr>
              <w:t>dB</w:t>
            </w:r>
          </w:p>
        </w:tc>
        <w:tc>
          <w:tcPr>
            <w:tcW w:w="1001" w:type="pct"/>
            <w:shd w:val="clear" w:color="auto" w:fill="auto"/>
          </w:tcPr>
          <w:p w:rsidR="00C50C3A" w:rsidRPr="00020619" w:rsidRDefault="00C50C3A" w:rsidP="00C50C3A">
            <w:pPr>
              <w:pStyle w:val="TAC"/>
              <w:rPr>
                <w:noProof/>
              </w:rPr>
            </w:pPr>
            <w:r w:rsidRPr="00020619">
              <w:rPr>
                <w:noProof/>
              </w:rPr>
              <w:t>0</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tcBorders>
              <w:top w:val="nil"/>
              <w:bottom w:val="nil"/>
            </w:tcBorders>
            <w:shd w:val="clear" w:color="auto" w:fill="auto"/>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rFonts w:eastAsia="?? ??"/>
              </w:rPr>
              <w:t>Ratio of hypothetical PDCCH DMRS energy to average CSI-RS RE energy</w:t>
            </w:r>
          </w:p>
        </w:tc>
        <w:tc>
          <w:tcPr>
            <w:tcW w:w="619" w:type="pct"/>
            <w:shd w:val="clear" w:color="auto" w:fill="auto"/>
          </w:tcPr>
          <w:p w:rsidR="00C50C3A" w:rsidRPr="00020619" w:rsidRDefault="00C50C3A" w:rsidP="00C50C3A">
            <w:pPr>
              <w:pStyle w:val="TAC"/>
              <w:rPr>
                <w:noProof/>
              </w:rPr>
            </w:pPr>
            <w:r w:rsidRPr="00020619">
              <w:rPr>
                <w:noProof/>
              </w:rPr>
              <w:t>dB</w:t>
            </w:r>
          </w:p>
        </w:tc>
        <w:tc>
          <w:tcPr>
            <w:tcW w:w="1001" w:type="pct"/>
            <w:shd w:val="clear" w:color="auto" w:fill="auto"/>
          </w:tcPr>
          <w:p w:rsidR="00C50C3A" w:rsidRPr="00020619" w:rsidRDefault="00C50C3A" w:rsidP="00C50C3A">
            <w:pPr>
              <w:pStyle w:val="TAC"/>
              <w:rPr>
                <w:noProof/>
              </w:rPr>
            </w:pPr>
            <w:r w:rsidRPr="00020619">
              <w:rPr>
                <w:noProof/>
              </w:rPr>
              <w:t>0</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tcBorders>
              <w:top w:val="nil"/>
              <w:bottom w:val="nil"/>
            </w:tcBorders>
            <w:shd w:val="clear" w:color="auto" w:fill="auto"/>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rFonts w:eastAsia="?? ??"/>
              </w:rPr>
            </w:pPr>
            <w:r w:rsidRPr="00020619">
              <w:rPr>
                <w:rFonts w:eastAsia="?? ??"/>
              </w:rPr>
              <w:t>DMRS precoder granularity</w:t>
            </w:r>
          </w:p>
        </w:tc>
        <w:tc>
          <w:tcPr>
            <w:tcW w:w="619" w:type="pct"/>
            <w:shd w:val="clear" w:color="auto" w:fill="auto"/>
          </w:tcPr>
          <w:p w:rsidR="00C50C3A" w:rsidRPr="00020619" w:rsidRDefault="00C50C3A" w:rsidP="00C50C3A">
            <w:pPr>
              <w:pStyle w:val="TAC"/>
              <w:rPr>
                <w:rFonts w:eastAsia="?? ??"/>
              </w:rPr>
            </w:pPr>
          </w:p>
        </w:tc>
        <w:tc>
          <w:tcPr>
            <w:tcW w:w="1001" w:type="pct"/>
            <w:shd w:val="clear" w:color="auto" w:fill="auto"/>
          </w:tcPr>
          <w:p w:rsidR="00C50C3A" w:rsidRPr="00020619" w:rsidRDefault="00C50C3A" w:rsidP="00C50C3A">
            <w:pPr>
              <w:pStyle w:val="TAC"/>
              <w:rPr>
                <w:noProof/>
              </w:rPr>
            </w:pPr>
            <w:r w:rsidRPr="00020619">
              <w:rPr>
                <w:rFonts w:eastAsia="?? ??"/>
              </w:rPr>
              <w:t>REG bundle size</w:t>
            </w:r>
          </w:p>
        </w:tc>
        <w:tc>
          <w:tcPr>
            <w:tcW w:w="1236" w:type="pct"/>
          </w:tcPr>
          <w:p w:rsidR="00C50C3A" w:rsidRPr="00020619" w:rsidRDefault="00C50C3A" w:rsidP="00C50C3A">
            <w:pPr>
              <w:pStyle w:val="TAC"/>
              <w:rPr>
                <w:rFonts w:eastAsia="?? ??"/>
              </w:rPr>
            </w:pPr>
          </w:p>
        </w:tc>
      </w:tr>
      <w:tr w:rsidR="00C50C3A" w:rsidRPr="00020619" w:rsidTr="00C50C3A">
        <w:trPr>
          <w:trHeight w:val="187"/>
          <w:jc w:val="center"/>
        </w:trPr>
        <w:tc>
          <w:tcPr>
            <w:tcW w:w="1074" w:type="pct"/>
            <w:tcBorders>
              <w:top w:val="nil"/>
            </w:tcBorders>
            <w:shd w:val="clear" w:color="auto" w:fill="auto"/>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rFonts w:eastAsia="?? ??"/>
              </w:rPr>
            </w:pPr>
            <w:r w:rsidRPr="00020619">
              <w:rPr>
                <w:rFonts w:eastAsia="?? ??"/>
              </w:rPr>
              <w:t>REG bundle size</w:t>
            </w:r>
          </w:p>
        </w:tc>
        <w:tc>
          <w:tcPr>
            <w:tcW w:w="619" w:type="pct"/>
            <w:shd w:val="clear" w:color="auto" w:fill="auto"/>
          </w:tcPr>
          <w:p w:rsidR="00C50C3A" w:rsidRPr="00020619" w:rsidRDefault="00C50C3A" w:rsidP="00C50C3A">
            <w:pPr>
              <w:pStyle w:val="TAC"/>
              <w:rPr>
                <w:rFonts w:eastAsia="?? ??"/>
              </w:rPr>
            </w:pPr>
          </w:p>
        </w:tc>
        <w:tc>
          <w:tcPr>
            <w:tcW w:w="1001" w:type="pct"/>
            <w:shd w:val="clear" w:color="auto" w:fill="auto"/>
          </w:tcPr>
          <w:p w:rsidR="00C50C3A" w:rsidRPr="00020619" w:rsidRDefault="00C50C3A" w:rsidP="00C50C3A">
            <w:pPr>
              <w:pStyle w:val="TAC"/>
              <w:rPr>
                <w:noProof/>
              </w:rPr>
            </w:pPr>
            <w:r w:rsidRPr="00020619">
              <w:rPr>
                <w:noProof/>
              </w:rPr>
              <w:t>6</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DRX</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iCs/>
              </w:rPr>
            </w:pPr>
            <w:r w:rsidRPr="00020619">
              <w:rPr>
                <w:iCs/>
              </w:rPr>
              <w:t>DRX.7</w:t>
            </w:r>
          </w:p>
        </w:tc>
        <w:tc>
          <w:tcPr>
            <w:tcW w:w="1236" w:type="pct"/>
          </w:tcPr>
          <w:p w:rsidR="00C50C3A" w:rsidRPr="00020619" w:rsidRDefault="00C50C3A" w:rsidP="00C50C3A">
            <w:pPr>
              <w:pStyle w:val="TAC"/>
              <w:rPr>
                <w:iCs/>
              </w:rPr>
            </w:pPr>
            <w:r w:rsidRPr="00020619">
              <w:rPr>
                <w:iCs/>
              </w:rPr>
              <w:t>A.3.3.7</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 xml:space="preserve">Gap pattern ID </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iCs/>
              </w:rPr>
            </w:pPr>
            <w:r w:rsidRPr="00020619">
              <w:rPr>
                <w:iCs/>
              </w:rPr>
              <w:t>N.A.</w:t>
            </w:r>
          </w:p>
        </w:tc>
        <w:tc>
          <w:tcPr>
            <w:tcW w:w="1236" w:type="pct"/>
          </w:tcPr>
          <w:p w:rsidR="00C50C3A" w:rsidRPr="00020619" w:rsidRDefault="00C50C3A" w:rsidP="00C50C3A">
            <w:pPr>
              <w:pStyle w:val="TAC"/>
              <w:rPr>
                <w:iCs/>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t xml:space="preserve">csi-RS-Index </w:t>
            </w:r>
            <w:r w:rsidRPr="00020619">
              <w:rPr>
                <w:noProof/>
              </w:rPr>
              <w:t>assigned as candidate beam detection RS in set q</w:t>
            </w:r>
            <w:r w:rsidRPr="00020619">
              <w:rPr>
                <w:noProof/>
                <w:vertAlign w:val="subscript"/>
              </w:rPr>
              <w:t>1</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iCs/>
              </w:rPr>
            </w:pPr>
            <w:r w:rsidRPr="00020619">
              <w:rPr>
                <w:iCs/>
              </w:rPr>
              <w:t>1</w:t>
            </w:r>
          </w:p>
        </w:tc>
        <w:tc>
          <w:tcPr>
            <w:tcW w:w="1236" w:type="pct"/>
          </w:tcPr>
          <w:p w:rsidR="00C50C3A" w:rsidRPr="00020619" w:rsidRDefault="00C50C3A" w:rsidP="00C50C3A">
            <w:pPr>
              <w:pStyle w:val="TAC"/>
              <w:rPr>
                <w:iCs/>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pPr>
            <w:r w:rsidRPr="00020619">
              <w:t>rlmInSyncOutOfSyncThreshold</w:t>
            </w:r>
          </w:p>
        </w:tc>
        <w:tc>
          <w:tcPr>
            <w:tcW w:w="619" w:type="pct"/>
            <w:tcBorders>
              <w:bottom w:val="single" w:sz="4" w:space="0" w:color="auto"/>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iCs/>
              </w:rPr>
            </w:pPr>
            <w:r w:rsidRPr="00020619">
              <w:rPr>
                <w:iCs/>
              </w:rPr>
              <w:t>absent</w:t>
            </w:r>
          </w:p>
        </w:tc>
        <w:tc>
          <w:tcPr>
            <w:tcW w:w="1236" w:type="pct"/>
            <w:tcBorders>
              <w:bottom w:val="single" w:sz="4" w:space="0" w:color="auto"/>
            </w:tcBorders>
          </w:tcPr>
          <w:p w:rsidR="00C50C3A" w:rsidRPr="00020619" w:rsidRDefault="00C50C3A" w:rsidP="00C50C3A">
            <w:pPr>
              <w:pStyle w:val="TAC"/>
              <w:rPr>
                <w:iCs/>
              </w:rPr>
            </w:pPr>
            <w:r w:rsidRPr="00020619">
              <w:rPr>
                <w:iCs/>
              </w:rPr>
              <w:t>When the field is absent, the UE applies the value 0. (Table 8.1.1-1).</w:t>
            </w:r>
          </w:p>
        </w:tc>
      </w:tr>
      <w:tr w:rsidR="00C50C3A" w:rsidRPr="00020619" w:rsidTr="00C50C3A">
        <w:trPr>
          <w:trHeight w:val="187"/>
          <w:jc w:val="center"/>
        </w:trPr>
        <w:tc>
          <w:tcPr>
            <w:tcW w:w="1127" w:type="pct"/>
            <w:gridSpan w:val="2"/>
            <w:vMerge w:val="restart"/>
            <w:shd w:val="clear" w:color="auto" w:fill="auto"/>
          </w:tcPr>
          <w:p w:rsidR="00C50C3A" w:rsidRPr="00020619" w:rsidRDefault="00C50C3A" w:rsidP="00C50C3A">
            <w:pPr>
              <w:pStyle w:val="TAL"/>
              <w:rPr>
                <w:noProof/>
              </w:rPr>
            </w:pPr>
            <w:r w:rsidRPr="00020619">
              <w:t>rsrp-ThresholdSSB</w:t>
            </w:r>
          </w:p>
        </w:tc>
        <w:tc>
          <w:tcPr>
            <w:tcW w:w="1017" w:type="pct"/>
            <w:shd w:val="clear" w:color="auto" w:fill="auto"/>
          </w:tcPr>
          <w:p w:rsidR="00C50C3A" w:rsidRPr="00020619" w:rsidRDefault="00C50C3A" w:rsidP="00C50C3A">
            <w:pPr>
              <w:pStyle w:val="TAL"/>
              <w:rPr>
                <w:noProof/>
              </w:rPr>
            </w:pPr>
            <w:r w:rsidRPr="00020619">
              <w:rPr>
                <w:noProof/>
                <w:lang w:eastAsia="zh-CN"/>
              </w:rPr>
              <w:t>Config 1, 2</w:t>
            </w:r>
          </w:p>
        </w:tc>
        <w:tc>
          <w:tcPr>
            <w:tcW w:w="619" w:type="pct"/>
            <w:vMerge w:val="restart"/>
            <w:shd w:val="clear" w:color="auto" w:fill="auto"/>
          </w:tcPr>
          <w:p w:rsidR="00C50C3A" w:rsidRPr="00020619" w:rsidRDefault="00C50C3A" w:rsidP="00C50C3A">
            <w:pPr>
              <w:pStyle w:val="TAC"/>
              <w:rPr>
                <w:noProof/>
              </w:rPr>
            </w:pPr>
            <w:r w:rsidRPr="00020619">
              <w:rPr>
                <w:noProof/>
              </w:rPr>
              <w:t>dBm/SCS kHz</w:t>
            </w:r>
          </w:p>
        </w:tc>
        <w:tc>
          <w:tcPr>
            <w:tcW w:w="1001" w:type="pct"/>
            <w:shd w:val="clear" w:color="auto" w:fill="auto"/>
          </w:tcPr>
          <w:p w:rsidR="00C50C3A" w:rsidRPr="00020619" w:rsidRDefault="00C50C3A" w:rsidP="00C50C3A">
            <w:pPr>
              <w:pStyle w:val="TAC"/>
              <w:rPr>
                <w:noProof/>
              </w:rPr>
            </w:pPr>
            <w:r w:rsidRPr="00020619">
              <w:rPr>
                <w:iCs/>
              </w:rPr>
              <w:t>-98</w:t>
            </w:r>
          </w:p>
        </w:tc>
        <w:tc>
          <w:tcPr>
            <w:tcW w:w="1236" w:type="pct"/>
            <w:vMerge w:val="restart"/>
            <w:shd w:val="clear" w:color="auto" w:fill="auto"/>
          </w:tcPr>
          <w:p w:rsidR="00C50C3A" w:rsidRPr="00020619" w:rsidRDefault="00C50C3A" w:rsidP="00C50C3A">
            <w:pPr>
              <w:pStyle w:val="TAC"/>
              <w:rPr>
                <w:iCs/>
              </w:rPr>
            </w:pPr>
            <w:r w:rsidRPr="00020619">
              <w:rPr>
                <w:noProof/>
              </w:rPr>
              <w:t>Threshold used for Q</w:t>
            </w:r>
            <w:r w:rsidRPr="00020619">
              <w:rPr>
                <w:noProof/>
                <w:vertAlign w:val="subscript"/>
              </w:rPr>
              <w:t>in_LR_SSB</w:t>
            </w:r>
          </w:p>
        </w:tc>
      </w:tr>
      <w:tr w:rsidR="00C50C3A" w:rsidRPr="00020619" w:rsidTr="00C50C3A">
        <w:trPr>
          <w:trHeight w:val="187"/>
          <w:jc w:val="center"/>
        </w:trPr>
        <w:tc>
          <w:tcPr>
            <w:tcW w:w="1127" w:type="pct"/>
            <w:gridSpan w:val="2"/>
            <w:vMerge/>
          </w:tcPr>
          <w:p w:rsidR="00C50C3A" w:rsidRPr="00020619" w:rsidRDefault="00C50C3A" w:rsidP="00C50C3A">
            <w:pPr>
              <w:pStyle w:val="TAL"/>
            </w:pPr>
          </w:p>
        </w:tc>
        <w:tc>
          <w:tcPr>
            <w:tcW w:w="1017" w:type="pct"/>
            <w:shd w:val="clear" w:color="auto" w:fill="auto"/>
          </w:tcPr>
          <w:p w:rsidR="00C50C3A" w:rsidRPr="00020619" w:rsidRDefault="00C50C3A" w:rsidP="00C50C3A">
            <w:pPr>
              <w:pStyle w:val="TAL"/>
              <w:rPr>
                <w:noProof/>
              </w:rPr>
            </w:pPr>
            <w:r w:rsidRPr="00020619">
              <w:rPr>
                <w:noProof/>
                <w:lang w:eastAsia="zh-CN"/>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iCs/>
              </w:rPr>
            </w:pPr>
            <w:r w:rsidRPr="00020619">
              <w:rPr>
                <w:iCs/>
                <w:lang w:eastAsia="zh-CN"/>
              </w:rPr>
              <w:t>-95</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127" w:type="pct"/>
            <w:gridSpan w:val="2"/>
            <w:vMerge/>
          </w:tcPr>
          <w:p w:rsidR="00C50C3A" w:rsidRPr="00020619" w:rsidRDefault="00C50C3A" w:rsidP="00C50C3A">
            <w:pPr>
              <w:pStyle w:val="TAL"/>
            </w:pPr>
          </w:p>
        </w:tc>
        <w:tc>
          <w:tcPr>
            <w:tcW w:w="1017" w:type="pct"/>
            <w:shd w:val="clear" w:color="auto" w:fill="auto"/>
          </w:tcPr>
          <w:p w:rsidR="00C50C3A" w:rsidRPr="00020619" w:rsidRDefault="00C50C3A" w:rsidP="00C50C3A">
            <w:pPr>
              <w:pStyle w:val="TAL"/>
              <w:rPr>
                <w:noProof/>
                <w:lang w:eastAsia="zh-CN"/>
              </w:rPr>
            </w:pPr>
            <w:r w:rsidRPr="00020619">
              <w:rPr>
                <w:noProof/>
                <w:lang w:eastAsia="zh-CN"/>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iCs/>
                <w:lang w:eastAsia="zh-CN"/>
              </w:rPr>
            </w:pPr>
            <w:r w:rsidRPr="00020619">
              <w:rPr>
                <w:iCs/>
                <w:lang w:eastAsia="zh-CN"/>
              </w:rPr>
              <w:t>-98</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pPr>
            <w:r w:rsidRPr="00020619">
              <w:t>powerControlOffsetSS</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iCs/>
              </w:rPr>
            </w:pPr>
            <w:r w:rsidRPr="00020619">
              <w:t>db0</w:t>
            </w:r>
          </w:p>
        </w:tc>
        <w:tc>
          <w:tcPr>
            <w:tcW w:w="1236" w:type="pct"/>
          </w:tcPr>
          <w:p w:rsidR="00C50C3A" w:rsidRPr="00020619" w:rsidRDefault="00C50C3A" w:rsidP="00C50C3A">
            <w:pPr>
              <w:pStyle w:val="TAC"/>
              <w:rPr>
                <w:noProof/>
              </w:rPr>
            </w:pPr>
            <w:r w:rsidRPr="00020619">
              <w:rPr>
                <w:noProof/>
              </w:rPr>
              <w:t>Used for deriving rsrp-ThresholdCSI-RS</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beamFailureInstanceMaxCount</w:t>
            </w:r>
          </w:p>
        </w:tc>
        <w:tc>
          <w:tcPr>
            <w:tcW w:w="619" w:type="pct"/>
            <w:shd w:val="clear" w:color="auto" w:fill="auto"/>
          </w:tcPr>
          <w:p w:rsidR="00C50C3A" w:rsidRPr="00020619" w:rsidRDefault="00C50C3A" w:rsidP="00C50C3A">
            <w:pPr>
              <w:pStyle w:val="TAC"/>
              <w:rPr>
                <w:iCs/>
              </w:rPr>
            </w:pPr>
          </w:p>
        </w:tc>
        <w:tc>
          <w:tcPr>
            <w:tcW w:w="1001" w:type="pct"/>
            <w:shd w:val="clear" w:color="auto" w:fill="auto"/>
          </w:tcPr>
          <w:p w:rsidR="00C50C3A" w:rsidRPr="00020619" w:rsidRDefault="00C50C3A" w:rsidP="00C50C3A">
            <w:pPr>
              <w:pStyle w:val="TAC"/>
              <w:rPr>
                <w:iCs/>
              </w:rPr>
            </w:pPr>
            <w:r w:rsidRPr="00020619">
              <w:rPr>
                <w:iCs/>
              </w:rPr>
              <w:t>n1</w:t>
            </w:r>
          </w:p>
        </w:tc>
        <w:tc>
          <w:tcPr>
            <w:tcW w:w="1236" w:type="pct"/>
          </w:tcPr>
          <w:p w:rsidR="00C50C3A" w:rsidRPr="00020619" w:rsidRDefault="00C50C3A" w:rsidP="00C50C3A">
            <w:pPr>
              <w:pStyle w:val="TAC"/>
              <w:rPr>
                <w:iCs/>
              </w:rPr>
            </w:pPr>
            <w:r w:rsidRPr="00020619">
              <w:rPr>
                <w:iCs/>
              </w:rPr>
              <w:t>see clause 5.17 of TS 38.321 [7]</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beamFailureDetectionTimer</w:t>
            </w:r>
          </w:p>
        </w:tc>
        <w:tc>
          <w:tcPr>
            <w:tcW w:w="619" w:type="pct"/>
            <w:tcBorders>
              <w:bottom w:val="single" w:sz="4" w:space="0" w:color="auto"/>
            </w:tcBorders>
            <w:shd w:val="clear" w:color="auto" w:fill="auto"/>
          </w:tcPr>
          <w:p w:rsidR="00C50C3A" w:rsidRPr="00020619" w:rsidRDefault="00C50C3A" w:rsidP="00C50C3A">
            <w:pPr>
              <w:pStyle w:val="TAC"/>
              <w:rPr>
                <w:iCs/>
              </w:rPr>
            </w:pPr>
          </w:p>
        </w:tc>
        <w:tc>
          <w:tcPr>
            <w:tcW w:w="1001" w:type="pct"/>
            <w:shd w:val="clear" w:color="auto" w:fill="auto"/>
          </w:tcPr>
          <w:p w:rsidR="00C50C3A" w:rsidRPr="00020619" w:rsidRDefault="00C50C3A" w:rsidP="00C50C3A">
            <w:pPr>
              <w:pStyle w:val="TAC"/>
              <w:rPr>
                <w:i/>
                <w:iCs/>
              </w:rPr>
            </w:pPr>
            <w:r w:rsidRPr="00020619">
              <w:rPr>
                <w:noProof/>
              </w:rPr>
              <w:t>pbfd4</w:t>
            </w:r>
          </w:p>
        </w:tc>
        <w:tc>
          <w:tcPr>
            <w:tcW w:w="1236" w:type="pct"/>
            <w:tcBorders>
              <w:bottom w:val="single" w:sz="4" w:space="0" w:color="auto"/>
            </w:tcBorders>
          </w:tcPr>
          <w:p w:rsidR="00C50C3A" w:rsidRPr="00020619" w:rsidRDefault="00C50C3A" w:rsidP="00C50C3A">
            <w:pPr>
              <w:pStyle w:val="TAC"/>
              <w:rPr>
                <w:noProof/>
              </w:rPr>
            </w:pPr>
            <w:r w:rsidRPr="00020619">
              <w:rPr>
                <w:iCs/>
              </w:rPr>
              <w:t>see clause 5.17 of TS 38.321 [7]</w:t>
            </w: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t>CSI-RS.1.2 FDD</w:t>
            </w:r>
          </w:p>
        </w:tc>
        <w:tc>
          <w:tcPr>
            <w:tcW w:w="1236" w:type="pct"/>
            <w:vMerge w:val="restart"/>
            <w:shd w:val="clear" w:color="auto" w:fill="auto"/>
          </w:tcPr>
          <w:p w:rsidR="00C50C3A" w:rsidRPr="00020619" w:rsidRDefault="00C50C3A" w:rsidP="00C50C3A">
            <w:pPr>
              <w:pStyle w:val="TAC"/>
              <w:rPr>
                <w:noProof/>
              </w:rPr>
            </w:pPr>
            <w:r w:rsidRPr="00020619">
              <w:rPr>
                <w:noProof/>
              </w:rPr>
              <w:t>A.3.14</w:t>
            </w:r>
          </w:p>
          <w:p w:rsidR="00C50C3A" w:rsidRPr="00020619" w:rsidRDefault="00C50C3A" w:rsidP="00C50C3A">
            <w:pPr>
              <w:pStyle w:val="TAC"/>
            </w:pPr>
            <w:r w:rsidRPr="00020619">
              <w:t>.1</w:t>
            </w: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t>CSI-RS.1.2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t>CSI-RS.2.2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t>CSI-RS.1.2 FDD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CSI-RS configuration for CSI reporting</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rPr>
                <w:noProof/>
              </w:rPr>
              <w:t>CSI-RS.1.1 FDD</w:t>
            </w:r>
          </w:p>
        </w:tc>
        <w:tc>
          <w:tcPr>
            <w:tcW w:w="1236" w:type="pct"/>
            <w:vMerge w:val="restart"/>
            <w:shd w:val="clear" w:color="auto" w:fill="auto"/>
          </w:tcPr>
          <w:p w:rsidR="00C50C3A" w:rsidRPr="00020619" w:rsidRDefault="00C50C3A" w:rsidP="00C50C3A">
            <w:pPr>
              <w:pStyle w:val="TAC"/>
              <w:rPr>
                <w:noProof/>
              </w:rPr>
            </w:pPr>
            <w:r w:rsidRPr="00020619">
              <w:rPr>
                <w:noProof/>
              </w:rPr>
              <w:t>A.3.14.1</w:t>
            </w: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rPr>
                <w:noProof/>
              </w:rPr>
              <w:t>CSI-RS.1.1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rPr>
                <w:noProof/>
              </w:rPr>
              <w:t>CSI-RS.2.1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t>CSI-RS.1.1 FDD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TRS configuration</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rPr>
                <w:noProof/>
              </w:rPr>
              <w:t>TRS.1.1 FDD</w:t>
            </w:r>
          </w:p>
        </w:tc>
        <w:tc>
          <w:tcPr>
            <w:tcW w:w="1236" w:type="pct"/>
            <w:vMerge w:val="restar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rPr>
                <w:noProof/>
              </w:rPr>
              <w:t xml:space="preserve">TRS.1.1 </w:t>
            </w:r>
            <w:r w:rsidRPr="00020619">
              <w:rPr>
                <w:noProof/>
                <w:lang w:eastAsia="zh-CN"/>
              </w:rPr>
              <w:t>T</w:t>
            </w:r>
            <w:r w:rsidRPr="00020619">
              <w:rPr>
                <w:noProof/>
              </w:rPr>
              <w: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rPr>
                <w:noProof/>
              </w:rPr>
              <w:t xml:space="preserve">TRS.1.2 </w:t>
            </w:r>
            <w:r w:rsidRPr="00020619">
              <w:rPr>
                <w:noProof/>
                <w:lang w:eastAsia="zh-CN"/>
              </w:rPr>
              <w:t>T</w:t>
            </w:r>
            <w:r w:rsidRPr="00020619">
              <w:rPr>
                <w:noProof/>
              </w:rPr>
              <w:t>DD</w:t>
            </w:r>
          </w:p>
        </w:tc>
        <w:tc>
          <w:tcPr>
            <w:tcW w:w="1236" w:type="pct"/>
            <w:vMerge/>
          </w:tcPr>
          <w:p w:rsidR="00C50C3A" w:rsidRPr="00020619" w:rsidRDefault="00C50C3A" w:rsidP="00C50C3A">
            <w:pPr>
              <w:pStyle w:val="TAC"/>
              <w:rPr>
                <w:noProof/>
              </w:rPr>
            </w:pPr>
          </w:p>
        </w:tc>
      </w:tr>
      <w:tr w:rsidR="00C50C3A" w:rsidRPr="00020619" w:rsidTr="00C50C3A">
        <w:trPr>
          <w:trHeight w:val="81"/>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TRS.1.1 FDD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t xml:space="preserve">CSI-RS-Index </w:t>
            </w:r>
            <w:r w:rsidRPr="00020619">
              <w:rPr>
                <w:noProof/>
              </w:rPr>
              <w:t>assigned as RLM RS</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tcBorders>
              <w:bottom w:val="nil"/>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t>CSI-RS.1.2 FDD</w:t>
            </w:r>
          </w:p>
        </w:tc>
        <w:tc>
          <w:tcPr>
            <w:tcW w:w="1236" w:type="pct"/>
            <w:vMerge w:val="restart"/>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tcBorders>
              <w:top w:val="nil"/>
              <w:bottom w:val="nil"/>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t>CSI-RS.1.2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tcBorders>
              <w:top w:val="nil"/>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t>CSI-RS.2.2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tcBorders>
              <w:top w:val="nil"/>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t>CSI-RS.1.2 FDD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lang w:eastAsia="zh-CN"/>
              </w:rPr>
              <w:t>T310 Timer</w:t>
            </w:r>
          </w:p>
        </w:tc>
        <w:tc>
          <w:tcPr>
            <w:tcW w:w="619" w:type="pct"/>
            <w:shd w:val="clear" w:color="auto" w:fill="auto"/>
          </w:tcPr>
          <w:p w:rsidR="00C50C3A" w:rsidRPr="00020619" w:rsidRDefault="00C50C3A" w:rsidP="00C50C3A">
            <w:pPr>
              <w:pStyle w:val="TAC"/>
              <w:rPr>
                <w:noProof/>
              </w:rPr>
            </w:pPr>
            <w:r w:rsidRPr="00020619">
              <w:rPr>
                <w:noProof/>
                <w:lang w:eastAsia="zh-CN"/>
              </w:rPr>
              <w:t>ms</w:t>
            </w:r>
          </w:p>
        </w:tc>
        <w:tc>
          <w:tcPr>
            <w:tcW w:w="1001" w:type="pct"/>
            <w:shd w:val="clear" w:color="auto" w:fill="auto"/>
          </w:tcPr>
          <w:p w:rsidR="00C50C3A" w:rsidRPr="00020619" w:rsidRDefault="00C50C3A" w:rsidP="00C50C3A">
            <w:pPr>
              <w:pStyle w:val="TAC"/>
              <w:rPr>
                <w:noProof/>
              </w:rPr>
            </w:pPr>
            <w:r w:rsidRPr="00020619">
              <w:rPr>
                <w:rFonts w:cs="Arial"/>
                <w:szCs w:val="18"/>
                <w:lang w:eastAsia="zh-CN"/>
              </w:rPr>
              <w:t>1000</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lang w:eastAsia="zh-CN"/>
              </w:rPr>
              <w:t>N310</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rFonts w:cs="Arial"/>
                <w:szCs w:val="18"/>
                <w:lang w:eastAsia="zh-CN"/>
              </w:rPr>
              <w:t>2</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T1</w:t>
            </w:r>
          </w:p>
        </w:tc>
        <w:tc>
          <w:tcPr>
            <w:tcW w:w="619" w:type="pct"/>
            <w:shd w:val="clear" w:color="auto" w:fill="auto"/>
          </w:tcPr>
          <w:p w:rsidR="00C50C3A" w:rsidRPr="00020619" w:rsidRDefault="00C50C3A" w:rsidP="00C50C3A">
            <w:pPr>
              <w:pStyle w:val="TAC"/>
              <w:rPr>
                <w:noProof/>
              </w:rPr>
            </w:pPr>
            <w:r w:rsidRPr="00020619">
              <w:rPr>
                <w:noProof/>
              </w:rPr>
              <w:t>s</w:t>
            </w:r>
          </w:p>
        </w:tc>
        <w:tc>
          <w:tcPr>
            <w:tcW w:w="1001" w:type="pct"/>
            <w:shd w:val="clear" w:color="auto" w:fill="auto"/>
          </w:tcPr>
          <w:p w:rsidR="00C50C3A" w:rsidRPr="00020619" w:rsidRDefault="00C50C3A" w:rsidP="00C50C3A">
            <w:pPr>
              <w:pStyle w:val="TAC"/>
              <w:rPr>
                <w:noProof/>
              </w:rPr>
            </w:pPr>
            <w:r w:rsidRPr="00020619">
              <w:rPr>
                <w:noProof/>
              </w:rPr>
              <w:t>1</w:t>
            </w:r>
          </w:p>
        </w:tc>
        <w:tc>
          <w:tcPr>
            <w:tcW w:w="1236" w:type="pct"/>
          </w:tcPr>
          <w:p w:rsidR="00C50C3A" w:rsidRPr="00020619" w:rsidRDefault="00C50C3A" w:rsidP="00C50C3A">
            <w:pPr>
              <w:pStyle w:val="TAC"/>
              <w:rPr>
                <w:noProof/>
              </w:rPr>
            </w:pPr>
            <w:r w:rsidRPr="00020619">
              <w:rPr>
                <w:noProof/>
              </w:rPr>
              <w:t>During this time the the UE shall be fully synchronized to cell 1</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T2</w:t>
            </w:r>
          </w:p>
        </w:tc>
        <w:tc>
          <w:tcPr>
            <w:tcW w:w="619" w:type="pct"/>
            <w:shd w:val="clear" w:color="auto" w:fill="auto"/>
          </w:tcPr>
          <w:p w:rsidR="00C50C3A" w:rsidRPr="00020619" w:rsidRDefault="00C50C3A" w:rsidP="00C50C3A">
            <w:pPr>
              <w:pStyle w:val="TAC"/>
              <w:rPr>
                <w:noProof/>
              </w:rPr>
            </w:pPr>
            <w:r w:rsidRPr="00020619">
              <w:rPr>
                <w:noProof/>
              </w:rPr>
              <w:t>s</w:t>
            </w:r>
          </w:p>
        </w:tc>
        <w:tc>
          <w:tcPr>
            <w:tcW w:w="1001" w:type="pct"/>
            <w:shd w:val="clear" w:color="auto" w:fill="auto"/>
          </w:tcPr>
          <w:p w:rsidR="00C50C3A" w:rsidRPr="00020619" w:rsidRDefault="00C50C3A" w:rsidP="00C50C3A">
            <w:pPr>
              <w:pStyle w:val="TAC"/>
              <w:rPr>
                <w:noProof/>
              </w:rPr>
            </w:pPr>
            <w:r w:rsidRPr="00020619">
              <w:rPr>
                <w:noProof/>
              </w:rPr>
              <w:t>8.37</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T3</w:t>
            </w:r>
          </w:p>
        </w:tc>
        <w:tc>
          <w:tcPr>
            <w:tcW w:w="619" w:type="pct"/>
            <w:shd w:val="clear" w:color="auto" w:fill="auto"/>
          </w:tcPr>
          <w:p w:rsidR="00C50C3A" w:rsidRPr="00020619" w:rsidRDefault="00C50C3A" w:rsidP="00C50C3A">
            <w:pPr>
              <w:pStyle w:val="TAC"/>
              <w:rPr>
                <w:noProof/>
              </w:rPr>
            </w:pPr>
            <w:r w:rsidRPr="00020619">
              <w:rPr>
                <w:noProof/>
              </w:rPr>
              <w:t>s</w:t>
            </w:r>
          </w:p>
        </w:tc>
        <w:tc>
          <w:tcPr>
            <w:tcW w:w="1001" w:type="pct"/>
            <w:shd w:val="clear" w:color="auto" w:fill="auto"/>
          </w:tcPr>
          <w:p w:rsidR="00C50C3A" w:rsidRPr="00020619" w:rsidRDefault="00C50C3A" w:rsidP="00C50C3A">
            <w:pPr>
              <w:pStyle w:val="TAC"/>
              <w:rPr>
                <w:noProof/>
              </w:rPr>
            </w:pPr>
            <w:r w:rsidRPr="00020619">
              <w:rPr>
                <w:noProof/>
              </w:rPr>
              <w:t>6.44</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T4</w:t>
            </w:r>
          </w:p>
        </w:tc>
        <w:tc>
          <w:tcPr>
            <w:tcW w:w="619" w:type="pct"/>
            <w:shd w:val="clear" w:color="auto" w:fill="auto"/>
          </w:tcPr>
          <w:p w:rsidR="00C50C3A" w:rsidRPr="00020619" w:rsidRDefault="00C50C3A" w:rsidP="00C50C3A">
            <w:pPr>
              <w:pStyle w:val="TAC"/>
              <w:rPr>
                <w:noProof/>
              </w:rPr>
            </w:pPr>
            <w:r w:rsidRPr="00020619">
              <w:rPr>
                <w:noProof/>
              </w:rPr>
              <w:t>s</w:t>
            </w:r>
          </w:p>
        </w:tc>
        <w:tc>
          <w:tcPr>
            <w:tcW w:w="1001" w:type="pct"/>
            <w:shd w:val="clear" w:color="auto" w:fill="auto"/>
          </w:tcPr>
          <w:p w:rsidR="00C50C3A" w:rsidRPr="00020619" w:rsidRDefault="00C50C3A" w:rsidP="00C50C3A">
            <w:pPr>
              <w:pStyle w:val="TAC"/>
              <w:rPr>
                <w:noProof/>
              </w:rPr>
            </w:pPr>
            <w:r w:rsidRPr="00020619">
              <w:rPr>
                <w:noProof/>
              </w:rPr>
              <w:t>0</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T5</w:t>
            </w:r>
          </w:p>
        </w:tc>
        <w:tc>
          <w:tcPr>
            <w:tcW w:w="619" w:type="pct"/>
            <w:shd w:val="clear" w:color="auto" w:fill="auto"/>
          </w:tcPr>
          <w:p w:rsidR="00C50C3A" w:rsidRPr="00020619" w:rsidRDefault="00C50C3A" w:rsidP="00C50C3A">
            <w:pPr>
              <w:pStyle w:val="TAC"/>
              <w:rPr>
                <w:noProof/>
              </w:rPr>
            </w:pPr>
            <w:r w:rsidRPr="00020619">
              <w:rPr>
                <w:noProof/>
              </w:rPr>
              <w:t>s</w:t>
            </w:r>
          </w:p>
        </w:tc>
        <w:tc>
          <w:tcPr>
            <w:tcW w:w="1001" w:type="pct"/>
            <w:shd w:val="clear" w:color="auto" w:fill="auto"/>
          </w:tcPr>
          <w:p w:rsidR="00C50C3A" w:rsidRPr="00020619" w:rsidRDefault="00C50C3A" w:rsidP="00C50C3A">
            <w:pPr>
              <w:pStyle w:val="TAC"/>
              <w:rPr>
                <w:noProof/>
              </w:rPr>
            </w:pPr>
            <w:r w:rsidRPr="00020619">
              <w:rPr>
                <w:noProof/>
              </w:rPr>
              <w:t>1.97</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D1</w:t>
            </w:r>
          </w:p>
        </w:tc>
        <w:tc>
          <w:tcPr>
            <w:tcW w:w="619" w:type="pct"/>
            <w:shd w:val="clear" w:color="auto" w:fill="auto"/>
          </w:tcPr>
          <w:p w:rsidR="00C50C3A" w:rsidRPr="00020619" w:rsidRDefault="00C50C3A" w:rsidP="00C50C3A">
            <w:pPr>
              <w:pStyle w:val="TAC"/>
              <w:rPr>
                <w:noProof/>
              </w:rPr>
            </w:pPr>
            <w:r w:rsidRPr="00020619">
              <w:rPr>
                <w:noProof/>
              </w:rPr>
              <w:t>s</w:t>
            </w:r>
          </w:p>
        </w:tc>
        <w:tc>
          <w:tcPr>
            <w:tcW w:w="1001" w:type="pct"/>
            <w:shd w:val="clear" w:color="auto" w:fill="auto"/>
          </w:tcPr>
          <w:p w:rsidR="00C50C3A" w:rsidRPr="00020619" w:rsidRDefault="00C50C3A" w:rsidP="00C50C3A">
            <w:pPr>
              <w:pStyle w:val="TAC"/>
              <w:rPr>
                <w:noProof/>
              </w:rPr>
            </w:pPr>
            <w:r w:rsidRPr="00020619">
              <w:rPr>
                <w:noProof/>
              </w:rPr>
              <w:t>1.93</w:t>
            </w:r>
          </w:p>
        </w:tc>
        <w:tc>
          <w:tcPr>
            <w:tcW w:w="1236" w:type="pct"/>
          </w:tcPr>
          <w:p w:rsidR="00C50C3A" w:rsidRPr="00020619" w:rsidRDefault="00C50C3A" w:rsidP="00C50C3A">
            <w:pPr>
              <w:pStyle w:val="TAC"/>
              <w:rPr>
                <w:noProof/>
              </w:rPr>
            </w:pPr>
          </w:p>
        </w:tc>
      </w:tr>
      <w:tr w:rsidR="00C50C3A" w:rsidRPr="00020619" w:rsidTr="00C50C3A">
        <w:trPr>
          <w:trHeight w:val="217"/>
          <w:jc w:val="center"/>
        </w:trPr>
        <w:tc>
          <w:tcPr>
            <w:tcW w:w="5000" w:type="pct"/>
            <w:gridSpan w:val="6"/>
          </w:tcPr>
          <w:p w:rsidR="00C50C3A" w:rsidRPr="00020619" w:rsidRDefault="00C50C3A" w:rsidP="00C50C3A">
            <w:pPr>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UE-specific PDCCH is not transmitted after T1 starts.</w:t>
            </w:r>
          </w:p>
        </w:tc>
      </w:tr>
    </w:tbl>
    <w:p w:rsidR="00C50C3A" w:rsidRPr="00020619" w:rsidRDefault="00C50C3A" w:rsidP="00C50C3A">
      <w:pPr>
        <w:spacing w:after="120"/>
        <w:rPr>
          <w:rFonts w:eastAsia="MS Mincho"/>
        </w:rPr>
      </w:pPr>
    </w:p>
    <w:p w:rsidR="00C50C3A" w:rsidRPr="00020619" w:rsidRDefault="00C50C3A" w:rsidP="00C50C3A">
      <w:pPr>
        <w:pStyle w:val="TH"/>
      </w:pPr>
      <w:r w:rsidRPr="00020619">
        <w:t xml:space="preserve">Table </w:t>
      </w:r>
      <w:r>
        <w:t>A.16.5.2.8</w:t>
      </w:r>
      <w:r w:rsidRPr="00020619">
        <w:t>.1-3: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C50C3A" w:rsidRPr="00020619" w:rsidTr="00C50C3A">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Test 1</w:t>
            </w:r>
          </w:p>
        </w:tc>
      </w:tr>
      <w:tr w:rsidR="00C50C3A" w:rsidRPr="00020619" w:rsidTr="00C50C3A">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C50C3A" w:rsidRPr="00020619" w:rsidRDefault="00C50C3A" w:rsidP="00C50C3A">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C50C3A" w:rsidRPr="00020619" w:rsidRDefault="00C50C3A" w:rsidP="00C50C3A">
            <w:pPr>
              <w:pStyle w:val="TAH"/>
            </w:pP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T5</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C50C3A" w:rsidRPr="00020619" w:rsidRDefault="00C50C3A" w:rsidP="00C50C3A">
            <w:pPr>
              <w:pStyle w:val="TAC"/>
            </w:pPr>
            <w:r w:rsidRPr="00020619">
              <w:t>0</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C50C3A" w:rsidRPr="00020619" w:rsidRDefault="00C50C3A" w:rsidP="00C50C3A">
            <w:pPr>
              <w:pStyle w:val="TAL"/>
            </w:pPr>
            <w:r w:rsidRPr="00020619">
              <w:t>SNR_CSI-RS of set q</w:t>
            </w:r>
            <w:r w:rsidRPr="00020619">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r>
      <w:tr w:rsidR="00C50C3A" w:rsidRPr="00020619" w:rsidTr="00C50C3A">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rPr>
              <w:t>-12</w:t>
            </w:r>
          </w:p>
        </w:tc>
      </w:tr>
      <w:tr w:rsidR="00C50C3A" w:rsidRPr="00020619" w:rsidTr="00C50C3A">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rsidR="00C50C3A" w:rsidRPr="00020619" w:rsidRDefault="00C50C3A" w:rsidP="00C50C3A">
            <w:pPr>
              <w:pStyle w:val="TAL"/>
            </w:pPr>
            <w:r w:rsidRPr="00020619">
              <w:t>SNR_CSI-RS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r>
      <w:tr w:rsidR="00C50C3A" w:rsidRPr="00020619" w:rsidTr="00C50C3A">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r>
      <w:tr w:rsidR="00C50C3A" w:rsidRPr="00020619" w:rsidTr="00C50C3A">
        <w:trPr>
          <w:cantSplit/>
          <w:trHeight w:val="187"/>
          <w:jc w:val="center"/>
        </w:trPr>
        <w:tc>
          <w:tcPr>
            <w:tcW w:w="2405" w:type="dxa"/>
            <w:vMerge w:val="restart"/>
            <w:tcBorders>
              <w:left w:val="single" w:sz="4" w:space="0" w:color="auto"/>
              <w:right w:val="single" w:sz="4" w:space="0" w:color="auto"/>
            </w:tcBorders>
            <w:shd w:val="clear" w:color="auto" w:fill="auto"/>
            <w:vAlign w:val="center"/>
          </w:tcPr>
          <w:p w:rsidR="00C50C3A" w:rsidRPr="00020619" w:rsidRDefault="00C50C3A" w:rsidP="00C50C3A">
            <w:pPr>
              <w:pStyle w:val="TAL"/>
            </w:pPr>
            <w:r w:rsidRPr="00020619">
              <w:rPr>
                <w:rFonts w:eastAsia="?? ??"/>
              </w:rPr>
              <w:t>CSI-RS_RP</w:t>
            </w:r>
            <w:r w:rsidRPr="00020619">
              <w:t xml:space="preserve">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vAlign w:val="center"/>
          </w:tcPr>
          <w:p w:rsidR="00C50C3A" w:rsidRPr="00020619" w:rsidRDefault="00C50C3A" w:rsidP="00C50C3A">
            <w:pPr>
              <w:pStyle w:val="TAC"/>
            </w:pPr>
            <w:r w:rsidRPr="00020619">
              <w:t>dB/SCS kHz</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-85</w:t>
            </w:r>
          </w:p>
        </w:tc>
      </w:tr>
      <w:tr w:rsidR="00C50C3A" w:rsidRPr="00020619" w:rsidTr="00C50C3A">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-88</w:t>
            </w:r>
          </w:p>
        </w:tc>
      </w:tr>
      <w:tr w:rsidR="00C50C3A" w:rsidRPr="00020619" w:rsidTr="00C50C3A">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C50C3A" w:rsidRPr="00020619" w:rsidRDefault="00C50C3A" w:rsidP="00C50C3A">
            <w:pPr>
              <w:pStyle w:val="TAL"/>
            </w:pPr>
            <w:r w:rsidRPr="00020619">
              <w:rPr>
                <w:position w:val="-12"/>
              </w:rPr>
              <w:object w:dxaOrig="420" w:dyaOrig="420">
                <v:shape id="_x0000_i1080" type="#_x0000_t75" style="width:20.3pt;height:20.3pt" o:ole="" fillcolor="window">
                  <v:imagedata r:id="rId56" o:title=""/>
                </v:shape>
                <o:OLEObject Type="Embed" ProgID="Equation.3" ShapeID="_x0000_i1080" DrawAspect="Content" ObjectID="_1739377254" r:id="rId76"/>
              </w:object>
            </w: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t>-98</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rPr>
                <w:rFonts w:eastAsia="MS Mincho"/>
              </w:rPr>
            </w:pPr>
            <w:r w:rsidRPr="00020619">
              <w:rPr>
                <w:rFonts w:eastAsia="MS Mincho"/>
              </w:rPr>
              <w:t>TDL-C 300ns 100Hz</w:t>
            </w:r>
          </w:p>
        </w:tc>
      </w:tr>
      <w:tr w:rsidR="00C50C3A" w:rsidRPr="00020619" w:rsidTr="00C50C3A">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N"/>
            </w:pPr>
            <w:r w:rsidRPr="00020619">
              <w:t>Note 1:</w:t>
            </w:r>
            <w:r w:rsidRPr="00020619">
              <w:tab/>
              <w:t>OCNG shall be used such that the resources in Cell 1 are fully allocated and a constant total transmitted power spectral density is achieved for all OFDM symbols.</w:t>
            </w:r>
          </w:p>
          <w:p w:rsidR="00C50C3A" w:rsidRPr="00020619" w:rsidRDefault="00C50C3A" w:rsidP="00C50C3A">
            <w:pPr>
              <w:pStyle w:val="TAN"/>
            </w:pPr>
            <w:r w:rsidRPr="00020619">
              <w:t>Note 2:</w:t>
            </w:r>
            <w:r w:rsidRPr="00020619">
              <w:tab/>
              <w:t>The uplink resources for CSI reporting are assigned to the UE prior to the start of time period T1.</w:t>
            </w:r>
          </w:p>
          <w:p w:rsidR="00C50C3A" w:rsidRPr="00020619" w:rsidRDefault="00C50C3A" w:rsidP="00C50C3A">
            <w:pPr>
              <w:pStyle w:val="TAN"/>
            </w:pPr>
            <w:r w:rsidRPr="00020619">
              <w:t>Note 3:</w:t>
            </w:r>
            <w:r w:rsidRPr="00020619">
              <w:tab/>
              <w:t>NZP CSI-RS resource set configuration for CSI reporting are assigned to the UE prior to the start of time period T1.</w:t>
            </w:r>
          </w:p>
          <w:p w:rsidR="00C50C3A" w:rsidRPr="00020619" w:rsidRDefault="00C50C3A" w:rsidP="00C50C3A">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C50C3A" w:rsidRPr="00020619" w:rsidRDefault="00C50C3A" w:rsidP="00C50C3A">
            <w:pPr>
              <w:pStyle w:val="TAN"/>
            </w:pPr>
            <w:r w:rsidRPr="00020619">
              <w:t>Note 5:</w:t>
            </w:r>
            <w:r w:rsidRPr="00020619">
              <w:tab/>
              <w:t>The timers and layer 3 filtering related parameters are configured prior to the start of time period T1.</w:t>
            </w:r>
          </w:p>
          <w:p w:rsidR="00C50C3A" w:rsidRPr="00020619" w:rsidRDefault="00C50C3A" w:rsidP="00C50C3A">
            <w:pPr>
              <w:pStyle w:val="TAN"/>
            </w:pPr>
            <w:r w:rsidRPr="00020619">
              <w:t>Note 6:</w:t>
            </w:r>
            <w:r w:rsidRPr="00020619">
              <w:tab/>
              <w:t>The signal contains PDCCH for UEs other than the device under test as part of OCNG.</w:t>
            </w:r>
          </w:p>
          <w:p w:rsidR="00C50C3A" w:rsidRPr="00020619" w:rsidRDefault="00C50C3A" w:rsidP="00C50C3A">
            <w:pPr>
              <w:pStyle w:val="TAN"/>
            </w:pPr>
            <w:r w:rsidRPr="00020619">
              <w:t>Note 7:</w:t>
            </w:r>
            <w:r w:rsidRPr="00020619">
              <w:tab/>
              <w:t>SNR levels correspond to the signal to noise ratio over the REs carrying CSI-RS.</w:t>
            </w:r>
          </w:p>
          <w:p w:rsidR="00C50C3A" w:rsidRPr="00020619" w:rsidRDefault="00C50C3A" w:rsidP="00C50C3A">
            <w:pPr>
              <w:pStyle w:val="TAN"/>
            </w:pPr>
            <w:r w:rsidRPr="00020619">
              <w:t>Note 8:</w:t>
            </w:r>
            <w:r w:rsidRPr="00020619">
              <w:tab/>
              <w:t>The SNR in time periods T1, T2, T3, T4 and T5 is denoted as SNR1, SNR2 and SNR3 respectively in figure A.4.5.5.1.1-1.</w:t>
            </w:r>
          </w:p>
          <w:p w:rsidR="00C50C3A" w:rsidRPr="00020619" w:rsidRDefault="00C50C3A" w:rsidP="00C50C3A">
            <w:pPr>
              <w:pStyle w:val="TAN"/>
            </w:pPr>
            <w:r w:rsidRPr="00020619">
              <w:t>Note 9:</w:t>
            </w:r>
            <w:r w:rsidRPr="00020619">
              <w:rPr>
                <w:rFonts w:eastAsia="MS Mincho"/>
                <w:snapToGrid w:val="0"/>
              </w:rPr>
              <w:tab/>
            </w:r>
            <w:r w:rsidRPr="00020619">
              <w:t xml:space="preserve">The SNR values are specified for testing a UE which supports 2RX on at least one band. </w:t>
            </w:r>
          </w:p>
        </w:tc>
      </w:tr>
    </w:tbl>
    <w:p w:rsidR="00C50C3A" w:rsidRPr="00020619" w:rsidRDefault="00C50C3A" w:rsidP="00C50C3A"/>
    <w:p w:rsidR="00C50C3A" w:rsidRPr="00020619" w:rsidRDefault="00C50C3A" w:rsidP="00C50C3A">
      <w:pPr>
        <w:pStyle w:val="TH"/>
      </w:pPr>
      <w:r w:rsidRPr="00020619">
        <w:rPr>
          <w:noProof/>
          <w:lang w:val="en-US" w:eastAsia="zh-CN"/>
        </w:rPr>
        <w:drawing>
          <wp:inline distT="0" distB="0" distL="0" distR="0" wp14:anchorId="7DA013A4" wp14:editId="011E6F19">
            <wp:extent cx="4560901" cy="2098822"/>
            <wp:effectExtent l="0" t="0" r="0" b="0"/>
            <wp:docPr id="78"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020619">
        <w:rPr>
          <w:noProof/>
          <w:lang w:eastAsia="zh-CN"/>
        </w:rPr>
        <w:t xml:space="preserve"> </w:t>
      </w:r>
    </w:p>
    <w:p w:rsidR="00C50C3A" w:rsidRPr="00020619" w:rsidRDefault="00C50C3A" w:rsidP="00C50C3A">
      <w:pPr>
        <w:pStyle w:val="TF"/>
      </w:pPr>
      <w:r w:rsidRPr="00020619">
        <w:t xml:space="preserve">Figure </w:t>
      </w:r>
      <w:r>
        <w:t>A.16.5.2.8</w:t>
      </w:r>
      <w:r w:rsidRPr="00020619">
        <w:t>.1-1: SNR and L1-RSRP variation for CSI-RS-based beam failure detection and link recovery testing in DRX mode</w:t>
      </w:r>
    </w:p>
    <w:p w:rsidR="00C50C3A" w:rsidRPr="00020619" w:rsidRDefault="00C50C3A" w:rsidP="00C50C3A">
      <w:pPr>
        <w:pStyle w:val="5"/>
        <w:rPr>
          <w:snapToGrid w:val="0"/>
        </w:rPr>
      </w:pPr>
      <w:r>
        <w:rPr>
          <w:snapToGrid w:val="0"/>
        </w:rPr>
        <w:t>A.16.5.2.8</w:t>
      </w:r>
      <w:r w:rsidRPr="00020619">
        <w:rPr>
          <w:snapToGrid w:val="0"/>
        </w:rPr>
        <w:t>.2</w:t>
      </w:r>
      <w:r w:rsidRPr="00020619">
        <w:rPr>
          <w:snapToGrid w:val="0"/>
        </w:rPr>
        <w:tab/>
        <w:t>Test Requirements</w:t>
      </w:r>
    </w:p>
    <w:p w:rsidR="00C50C3A" w:rsidRPr="00020619" w:rsidRDefault="00C50C3A" w:rsidP="00C50C3A">
      <w:r w:rsidRPr="00020619">
        <w:t xml:space="preserve">The UE behaviour during time durations T1, T2, T3, T4 </w:t>
      </w:r>
      <w:r w:rsidRPr="00020619">
        <w:rPr>
          <w:lang w:eastAsia="zh-CN"/>
        </w:rPr>
        <w:t xml:space="preserve">and </w:t>
      </w:r>
      <w:r w:rsidRPr="00020619">
        <w:t>T5 shall be as follows:</w:t>
      </w:r>
    </w:p>
    <w:p w:rsidR="00C50C3A" w:rsidRPr="00020619" w:rsidRDefault="00C50C3A" w:rsidP="00C50C3A">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C50C3A" w:rsidRPr="00020619" w:rsidRDefault="00C50C3A" w:rsidP="00C50C3A">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C50C3A" w:rsidRPr="00020619" w:rsidRDefault="00C50C3A" w:rsidP="00C50C3A">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C50C3A" w:rsidRPr="00020619" w:rsidRDefault="00C50C3A" w:rsidP="00C50C3A">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C50C3A" w:rsidRPr="00020619" w:rsidRDefault="00C50C3A" w:rsidP="00C50C3A">
      <w:r w:rsidRPr="00020619">
        <w:t>Test is concluded once the test equipment has received the initial preamble transmission from the UE. The rate of correct events observed during repeated tests shall be at least 90%.</w:t>
      </w: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6</w:t>
      </w:r>
      <w:r w:rsidRPr="00F92638">
        <w:rPr>
          <w:b/>
          <w:noProof/>
          <w:color w:val="00B0F0"/>
        </w:rPr>
        <w:t>&gt;</w:t>
      </w:r>
    </w:p>
    <w:p w:rsidR="00057246" w:rsidRDefault="00057246" w:rsidP="000B38C9">
      <w:pPr>
        <w:rPr>
          <w:lang w:val="de-DE"/>
        </w:rPr>
      </w:pPr>
    </w:p>
    <w:p w:rsidR="00057246" w:rsidRDefault="00057246" w:rsidP="00057246">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7</w:t>
      </w:r>
      <w:r w:rsidRPr="00F92638">
        <w:rPr>
          <w:b/>
          <w:noProof/>
          <w:color w:val="00B0F0"/>
        </w:rPr>
        <w:t>&gt;</w:t>
      </w:r>
    </w:p>
    <w:p w:rsidR="00AE0067" w:rsidRPr="00DB707E" w:rsidRDefault="00AE0067" w:rsidP="00AE0067">
      <w:pPr>
        <w:pStyle w:val="30"/>
        <w:rPr>
          <w:lang w:eastAsia="zh-CN"/>
        </w:rPr>
      </w:pPr>
      <w:r w:rsidRPr="00DB707E">
        <w:t>A.</w:t>
      </w:r>
      <w:del w:id="1755" w:author="Huawei" w:date="2023-02-03T17:05:00Z">
        <w:r w:rsidRPr="00DB707E" w:rsidDel="00AE0067">
          <w:delText>16.5.</w:delText>
        </w:r>
        <w:r w:rsidRPr="00DB707E" w:rsidDel="00AE0067">
          <w:rPr>
            <w:rFonts w:hint="eastAsia"/>
            <w:lang w:eastAsia="zh-CN"/>
          </w:rPr>
          <w:delText>8</w:delText>
        </w:r>
      </w:del>
      <w:ins w:id="1756" w:author="Huawei" w:date="2023-02-03T17:05:00Z">
        <w:r>
          <w:t>16.5.4</w:t>
        </w:r>
      </w:ins>
      <w:r w:rsidRPr="00DB707E">
        <w:tab/>
        <w:t>UE specific CBW change</w:t>
      </w:r>
    </w:p>
    <w:p w:rsidR="00F72147" w:rsidRDefault="00F72147" w:rsidP="00F72147">
      <w:pPr>
        <w:pStyle w:val="40"/>
      </w:pPr>
      <w:r w:rsidRPr="00DB707E">
        <w:t>A.</w:t>
      </w:r>
      <w:del w:id="1757" w:author="Huawei" w:date="2023-02-03T17:05:00Z">
        <w:r w:rsidRPr="00DB707E" w:rsidDel="00AE0067">
          <w:delText>16.5.</w:delText>
        </w:r>
        <w:r w:rsidRPr="00DB707E" w:rsidDel="00AE0067">
          <w:rPr>
            <w:rFonts w:hint="eastAsia"/>
          </w:rPr>
          <w:delText>8</w:delText>
        </w:r>
      </w:del>
      <w:ins w:id="1758" w:author="Huawei" w:date="2023-02-03T17:05:00Z">
        <w:r w:rsidR="00AE0067">
          <w:t>16.5.4</w:t>
        </w:r>
      </w:ins>
      <w:r w:rsidRPr="00DB707E">
        <w:t>.1</w:t>
      </w:r>
      <w:r w:rsidRPr="00DB707E">
        <w:tab/>
        <w:t>UE specific CBW change on PCell in FR1 in non-DRX for 1 Rx UE</w:t>
      </w:r>
    </w:p>
    <w:p w:rsidR="00F72147" w:rsidRPr="00AF0010" w:rsidRDefault="00F72147" w:rsidP="00F72147">
      <w:pPr>
        <w:pStyle w:val="5"/>
      </w:pPr>
      <w:r w:rsidRPr="00AF0010">
        <w:t>A.</w:t>
      </w:r>
      <w:del w:id="1759"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760" w:author="Huawei" w:date="2023-02-03T17:05:00Z">
        <w:r w:rsidR="00AE0067">
          <w:rPr>
            <w:rFonts w:hint="eastAsia"/>
            <w:lang w:eastAsia="zh-CN"/>
          </w:rPr>
          <w:t>16.5.4</w:t>
        </w:r>
      </w:ins>
      <w:r w:rsidRPr="00AF0010">
        <w:t>.1.1</w:t>
      </w:r>
      <w:r w:rsidRPr="00AF0010">
        <w:tab/>
        <w:t>Test Purpose and Environment</w:t>
      </w:r>
    </w:p>
    <w:p w:rsidR="00F72147" w:rsidRPr="00AF0010" w:rsidRDefault="00F72147" w:rsidP="00F72147">
      <w:pPr>
        <w:jc w:val="both"/>
        <w:rPr>
          <w:lang w:eastAsia="zh-CN"/>
        </w:rPr>
      </w:pPr>
      <w:r w:rsidRPr="00AF0010">
        <w:t>The purpose of this test is to verify the UE specific CBW change delay requirement defined in clause 8.13</w:t>
      </w:r>
      <w:r>
        <w:rPr>
          <w:rFonts w:hint="eastAsia"/>
          <w:lang w:eastAsia="zh-CN"/>
        </w:rPr>
        <w:t>A</w:t>
      </w:r>
      <w:r w:rsidRPr="00AF0010">
        <w:t>.</w:t>
      </w:r>
    </w:p>
    <w:p w:rsidR="00F72147" w:rsidRPr="00AF0010" w:rsidRDefault="00F72147" w:rsidP="00F72147">
      <w:pPr>
        <w:jc w:val="both"/>
      </w:pPr>
      <w:r w:rsidRPr="00AF0010">
        <w:rPr>
          <w:rFonts w:hint="eastAsia"/>
          <w:lang w:eastAsia="zh-CN"/>
        </w:rPr>
        <w:t>The</w:t>
      </w:r>
      <w:r w:rsidRPr="00AF0010">
        <w:t xml:space="preserve"> </w:t>
      </w:r>
      <w:r w:rsidRPr="00AF0010">
        <w:rPr>
          <w:rFonts w:hint="eastAsia"/>
          <w:lang w:eastAsia="zh-CN"/>
        </w:rPr>
        <w:t>s</w:t>
      </w:r>
      <w:r w:rsidRPr="00AF0010">
        <w:t>upported test configurations are shown in Table A.</w:t>
      </w:r>
      <w:del w:id="1761"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762" w:author="Huawei" w:date="2023-02-03T17:05:00Z">
        <w:r w:rsidR="00AE0067">
          <w:rPr>
            <w:rFonts w:hint="eastAsia"/>
            <w:lang w:eastAsia="zh-CN"/>
          </w:rPr>
          <w:t>16.5.4</w:t>
        </w:r>
      </w:ins>
      <w:r w:rsidRPr="00AF0010">
        <w:t>.1.1-1.</w:t>
      </w:r>
      <w:r w:rsidRPr="00AF0010">
        <w:rPr>
          <w:rFonts w:hint="eastAsia"/>
          <w:lang w:eastAsia="zh-CN"/>
        </w:rPr>
        <w:t xml:space="preserve"> </w:t>
      </w:r>
      <w:r w:rsidRPr="00AF0010">
        <w:t xml:space="preserve">The test scenario comprises of </w:t>
      </w:r>
      <w:r w:rsidRPr="00AF0010">
        <w:rPr>
          <w:lang w:eastAsia="zh-CN"/>
        </w:rPr>
        <w:t xml:space="preserve">one </w:t>
      </w:r>
      <w:r>
        <w:t>Cell (Cell 1)</w:t>
      </w:r>
      <w:r>
        <w:rPr>
          <w:rFonts w:hint="eastAsia"/>
          <w:lang w:eastAsia="zh-CN"/>
        </w:rPr>
        <w:t xml:space="preserve"> </w:t>
      </w:r>
      <w:r w:rsidRPr="00AF0010">
        <w:t>as given in Table A.</w:t>
      </w:r>
      <w:del w:id="1763"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764" w:author="Huawei" w:date="2023-02-03T17:05:00Z">
        <w:r w:rsidR="00AE0067">
          <w:rPr>
            <w:rFonts w:hint="eastAsia"/>
            <w:lang w:eastAsia="zh-CN"/>
          </w:rPr>
          <w:t>16.5.4</w:t>
        </w:r>
      </w:ins>
      <w:r w:rsidRPr="00AF0010">
        <w:t>.1.1-2. Cell-specific parameters are specified in Table A.</w:t>
      </w:r>
      <w:del w:id="1765"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766" w:author="Huawei" w:date="2023-02-03T17:05:00Z">
        <w:r w:rsidR="00AE0067">
          <w:rPr>
            <w:rFonts w:hint="eastAsia"/>
            <w:lang w:eastAsia="zh-CN"/>
          </w:rPr>
          <w:t>16.5.4</w:t>
        </w:r>
      </w:ins>
      <w:r w:rsidRPr="00AF0010">
        <w:t>.1.1-3.</w:t>
      </w:r>
    </w:p>
    <w:p w:rsidR="00F72147" w:rsidRPr="00AF0010" w:rsidRDefault="00F72147" w:rsidP="00F72147">
      <w:pPr>
        <w:jc w:val="both"/>
      </w:pPr>
      <w:r w:rsidRPr="00AF0010">
        <w:t>PDCCHs indicating new transmissions shall be sent continuously</w:t>
      </w:r>
      <w:r w:rsidRPr="00AF0010">
        <w:rPr>
          <w:lang w:eastAsia="zh-CN"/>
        </w:rPr>
        <w:t xml:space="preserve"> on </w:t>
      </w:r>
      <w:r w:rsidRPr="00AF0010">
        <w:t>Cell 1 to ensure that the UE sends ACK/NACK during the test.</w:t>
      </w:r>
    </w:p>
    <w:p w:rsidR="00F72147" w:rsidRPr="00AF0010" w:rsidRDefault="00F72147" w:rsidP="00F72147">
      <w:pPr>
        <w:jc w:val="both"/>
      </w:pPr>
      <w:r w:rsidRPr="00AF0010">
        <w:t>Before the test starts:</w:t>
      </w:r>
    </w:p>
    <w:p w:rsidR="00F72147" w:rsidRPr="00AF0010" w:rsidRDefault="00F72147" w:rsidP="00F72147">
      <w:pPr>
        <w:pStyle w:val="B10"/>
      </w:pPr>
      <w:r>
        <w:t>-</w:t>
      </w:r>
      <w:r>
        <w:tab/>
      </w:r>
      <w:r w:rsidRPr="00AF0010">
        <w:t>UE is connected to Cell 1</w:t>
      </w:r>
      <w:r>
        <w:rPr>
          <w:rFonts w:hint="eastAsia"/>
          <w:lang w:eastAsia="zh-CN"/>
        </w:rPr>
        <w:t xml:space="preserve"> </w:t>
      </w:r>
      <w:r w:rsidRPr="00AF0010">
        <w:t>on radio channel 1.</w:t>
      </w:r>
    </w:p>
    <w:p w:rsidR="00F72147" w:rsidRPr="00AF0010" w:rsidRDefault="00F72147" w:rsidP="00F72147">
      <w:pPr>
        <w:pStyle w:val="B10"/>
      </w:pPr>
      <w:r>
        <w:t>-</w:t>
      </w:r>
      <w:r>
        <w:tab/>
      </w:r>
      <w:r w:rsidRPr="00AF0010">
        <w:t>UE has bandwidth part BWP-1 in it</w:t>
      </w:r>
      <w:r>
        <w:t>s RRC-configuration for Cell 1</w:t>
      </w:r>
      <w:r w:rsidRPr="00AF0010">
        <w:t>.</w:t>
      </w:r>
    </w:p>
    <w:p w:rsidR="00F72147" w:rsidRPr="00AF0010" w:rsidRDefault="00F72147" w:rsidP="00F72147">
      <w:pPr>
        <w:pStyle w:val="B10"/>
      </w:pPr>
      <w:r>
        <w:t>-</w:t>
      </w:r>
      <w:r>
        <w:tab/>
      </w:r>
      <w:r w:rsidRPr="00AF0010">
        <w:t xml:space="preserve">UE is indicated in </w:t>
      </w:r>
      <w:r w:rsidRPr="00AF0010">
        <w:rPr>
          <w:i/>
        </w:rPr>
        <w:t>firstActiveDownlinkBWP-Id</w:t>
      </w:r>
      <w:r w:rsidRPr="00AF0010">
        <w:t xml:space="preserve"> that the active DL BWP</w:t>
      </w:r>
      <w:r w:rsidRPr="00AF0010">
        <w:rPr>
          <w:i/>
        </w:rPr>
        <w:t xml:space="preserve"> </w:t>
      </w:r>
      <w:r w:rsidRPr="00AF0010">
        <w:rPr>
          <w:lang w:eastAsia="zh-CN"/>
        </w:rPr>
        <w:t xml:space="preserve">is </w:t>
      </w:r>
      <w:r w:rsidRPr="00AF0010">
        <w:t>BWP-1 of initial condition in Cell</w:t>
      </w:r>
      <w:r w:rsidRPr="00AF0010">
        <w:rPr>
          <w:rFonts w:hint="eastAsia"/>
          <w:lang w:eastAsia="zh-CN"/>
        </w:rPr>
        <w:t xml:space="preserve"> 1</w:t>
      </w:r>
      <w:r w:rsidRPr="00AF0010">
        <w:t>.</w:t>
      </w:r>
    </w:p>
    <w:p w:rsidR="00F72147" w:rsidRPr="00AF0010" w:rsidRDefault="00F72147" w:rsidP="00F72147">
      <w:pPr>
        <w:pStyle w:val="B10"/>
      </w:pPr>
      <w:r>
        <w:t>-</w:t>
      </w:r>
      <w:r>
        <w:tab/>
      </w:r>
      <w:r w:rsidRPr="00AF0010">
        <w:t>UE has been configured with UE specific CBW (CBW-1).</w:t>
      </w:r>
    </w:p>
    <w:p w:rsidR="00F72147" w:rsidRPr="00AF0010" w:rsidRDefault="00F72147" w:rsidP="00F72147">
      <w:pPr>
        <w:pStyle w:val="B10"/>
      </w:pPr>
      <w:r>
        <w:t>-</w:t>
      </w:r>
      <w:r>
        <w:tab/>
      </w:r>
      <w:r w:rsidRPr="00AF0010">
        <w:t xml:space="preserve">UE is indicated in </w:t>
      </w:r>
      <w:r w:rsidRPr="00AF0010">
        <w:rPr>
          <w:i/>
        </w:rPr>
        <w:t>SCS-SpecificCarrier</w:t>
      </w:r>
      <w:r w:rsidRPr="00AF0010">
        <w:t xml:space="preserve"> [2] that the UE specific CBW is CBW-1 </w:t>
      </w:r>
      <w:r w:rsidRPr="00AF0010">
        <w:rPr>
          <w:lang w:eastAsia="zh-CN"/>
        </w:rPr>
        <w:t xml:space="preserve">as the </w:t>
      </w:r>
      <w:r w:rsidRPr="00AF0010">
        <w:rPr>
          <w:rFonts w:hint="eastAsia"/>
          <w:lang w:eastAsia="zh-CN"/>
        </w:rPr>
        <w:t>initial condition</w:t>
      </w:r>
      <w:r w:rsidRPr="00AF0010">
        <w:t xml:space="preserve"> in Cell</w:t>
      </w:r>
      <w:r w:rsidRPr="00AF0010">
        <w:rPr>
          <w:rFonts w:hint="eastAsia"/>
          <w:lang w:eastAsia="zh-CN"/>
        </w:rPr>
        <w:t xml:space="preserve"> 1</w:t>
      </w:r>
      <w:r w:rsidRPr="00AF0010">
        <w:t>.</w:t>
      </w:r>
    </w:p>
    <w:p w:rsidR="00F72147" w:rsidRPr="00AF0010" w:rsidRDefault="00F72147" w:rsidP="00F72147">
      <w:pPr>
        <w:jc w:val="both"/>
      </w:pPr>
      <w:r>
        <w:t>Cell1</w:t>
      </w:r>
      <w:r w:rsidRPr="00AF0010">
        <w:t xml:space="preserve"> has constant signal levels throughout the test.</w:t>
      </w:r>
    </w:p>
    <w:p w:rsidR="00F72147" w:rsidRPr="00AF0010" w:rsidRDefault="00F72147" w:rsidP="00F72147">
      <w:pPr>
        <w:jc w:val="both"/>
      </w:pPr>
      <w:r w:rsidRPr="00AF0010">
        <w:t>The test consists of 1 time period, with duration of T1.</w:t>
      </w:r>
    </w:p>
    <w:p w:rsidR="00F72147" w:rsidRPr="00AF0010" w:rsidRDefault="00F72147" w:rsidP="00F72147">
      <w:pPr>
        <w:jc w:val="both"/>
      </w:pPr>
      <w:r w:rsidRPr="00AF0010">
        <w:t>During T1,</w:t>
      </w:r>
    </w:p>
    <w:p w:rsidR="00F72147" w:rsidRPr="00AF0010" w:rsidRDefault="00F72147" w:rsidP="00F72147">
      <w:pPr>
        <w:pStyle w:val="B10"/>
        <w:rPr>
          <w:lang w:eastAsia="zh-CN"/>
        </w:rPr>
      </w:pPr>
      <w:r w:rsidRPr="00AF0010">
        <w:rPr>
          <w:lang w:eastAsia="zh-CN"/>
        </w:rPr>
        <w:tab/>
        <w:t xml:space="preserve">Time period T1 starts when a </w:t>
      </w:r>
      <w:r w:rsidRPr="00AF0010">
        <w:rPr>
          <w:i/>
          <w:lang w:eastAsia="zh-CN"/>
        </w:rPr>
        <w:t>RRCReconfiguration</w:t>
      </w:r>
      <w:r w:rsidRPr="00AF0010">
        <w:rPr>
          <w:lang w:eastAsia="zh-CN"/>
        </w:rPr>
        <w:t xml:space="preserve"> containing </w:t>
      </w:r>
      <w:r w:rsidRPr="00AF0010">
        <w:rPr>
          <w:i/>
        </w:rPr>
        <w:t>SCS-SpecificCarrier</w:t>
      </w:r>
      <w:r w:rsidRPr="00AF0010">
        <w:t xml:space="preserve"> </w:t>
      </w:r>
      <w:r w:rsidRPr="00AF0010">
        <w:rPr>
          <w:lang w:eastAsia="zh-CN"/>
        </w:rPr>
        <w:t xml:space="preserve">with updated UE specific CBW, sent from the test equipment to the UE, is completely received at the UE side in </w:t>
      </w:r>
      <w:r w:rsidRPr="00AF0010">
        <w:t>Cell</w:t>
      </w:r>
      <w:r w:rsidRPr="00AF0010">
        <w:rPr>
          <w:rFonts w:hint="eastAsia"/>
          <w:lang w:eastAsia="zh-CN"/>
        </w:rPr>
        <w:t xml:space="preserve"> 1</w:t>
      </w:r>
      <w:r>
        <w:rPr>
          <w:lang w:eastAsia="zh-CN"/>
        </w:rPr>
        <w:t>’</w:t>
      </w:r>
      <w:r>
        <w:rPr>
          <w:rFonts w:hint="eastAsia"/>
          <w:lang w:eastAsia="zh-CN"/>
        </w:rPr>
        <w:t xml:space="preserve">s </w:t>
      </w:r>
      <w:r w:rsidRPr="00AF0010">
        <w:rPr>
          <w:lang w:eastAsia="zh-CN"/>
        </w:rPr>
        <w:t xml:space="preserve">slot # denoted </w:t>
      </w:r>
      <w:r w:rsidRPr="00AF0010">
        <w:rPr>
          <w:i/>
          <w:lang w:eastAsia="zh-CN"/>
        </w:rPr>
        <w:t>i</w:t>
      </w:r>
      <w:r w:rsidRPr="00AF0010">
        <w:rPr>
          <w:lang w:eastAsia="zh-CN"/>
        </w:rPr>
        <w:t xml:space="preserve">. The UE shall reconfigure its UE specific CBW with the updated CBW-2 for the </w:t>
      </w:r>
      <w:r w:rsidRPr="00AF0010">
        <w:rPr>
          <w:rFonts w:hint="eastAsia"/>
          <w:lang w:eastAsia="zh-CN"/>
        </w:rPr>
        <w:t>final condition</w:t>
      </w:r>
      <w:r w:rsidRPr="00AF0010">
        <w:rPr>
          <w:lang w:eastAsia="zh-CN"/>
        </w:rPr>
        <w:t>.</w:t>
      </w:r>
    </w:p>
    <w:p w:rsidR="00F72147" w:rsidRPr="00AF0010" w:rsidRDefault="00F72147" w:rsidP="00F72147">
      <w:pPr>
        <w:pStyle w:val="B10"/>
        <w:rPr>
          <w:lang w:eastAsia="zh-CN"/>
        </w:rPr>
      </w:pPr>
      <w:r w:rsidRPr="00AF0010">
        <w:rPr>
          <w:lang w:eastAsia="zh-CN"/>
        </w:rPr>
        <w:tab/>
        <w:t xml:space="preserve">The UE shall be able to receive PDSCH on </w:t>
      </w:r>
      <w:r w:rsidRPr="00AF0010">
        <w:t>Cell</w:t>
      </w:r>
      <w:r w:rsidRPr="00AF0010">
        <w:rPr>
          <w:rFonts w:hint="eastAsia"/>
          <w:lang w:eastAsia="zh-CN"/>
        </w:rPr>
        <w:t xml:space="preserve"> 1</w:t>
      </w:r>
      <w:r>
        <w:rPr>
          <w:rFonts w:hint="eastAsia"/>
          <w:lang w:eastAsia="zh-CN"/>
        </w:rPr>
        <w:t xml:space="preserve"> </w:t>
      </w:r>
      <w:r w:rsidRPr="00AF0010">
        <w:rPr>
          <w:lang w:eastAsia="zh-CN"/>
        </w:rPr>
        <w:t>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as defined in clause </w:t>
      </w:r>
      <w:r w:rsidRPr="00AF0010">
        <w:t>8.13</w:t>
      </w:r>
      <w:r>
        <w:rPr>
          <w:rFonts w:hint="eastAsia"/>
          <w:lang w:eastAsia="zh-CN"/>
        </w:rPr>
        <w:t>A</w:t>
      </w:r>
      <w:r w:rsidRPr="00AF0010">
        <w:t xml:space="preserve"> and starts to </w:t>
      </w:r>
      <w:r w:rsidRPr="00AF0010">
        <w:rPr>
          <w:lang w:eastAsia="zh-CN"/>
        </w:rPr>
        <w:t xml:space="preserve">report valid ACK/NACK for </w:t>
      </w:r>
      <w:r w:rsidRPr="00AF0010">
        <w:t>Cell</w:t>
      </w:r>
      <w:r w:rsidRPr="00AF0010">
        <w:rPr>
          <w:rFonts w:hint="eastAsia"/>
          <w:lang w:eastAsia="zh-CN"/>
        </w:rPr>
        <w:t xml:space="preserve"> 1</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rFonts w:hint="eastAsia"/>
          <w:lang w:eastAsia="zh-CN"/>
        </w:rPr>
        <w:t xml:space="preserve"> on </w:t>
      </w:r>
      <w:r w:rsidRPr="00AF0010">
        <w:rPr>
          <w:lang w:eastAsia="zh-CN"/>
        </w:rPr>
        <w:t xml:space="preserve">the </w:t>
      </w:r>
      <w:r w:rsidRPr="00AF0010">
        <w:t>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rPr>
          <w:lang w:eastAsia="zh-CN"/>
        </w:rPr>
        <w:t xml:space="preserve">. </w:t>
      </w:r>
      <w:r w:rsidRPr="00AF0010">
        <w:t>The UE shall be continuously scheduled on the 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t xml:space="preserve"> starting from </w:t>
      </w:r>
      <w:r w:rsidRPr="00AF0010">
        <w:rPr>
          <w:lang w:eastAsia="zh-CN"/>
        </w:rPr>
        <w:t>the first DL slot right after</w:t>
      </w:r>
      <w:r w:rsidRPr="00AF0010">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w:t>
      </w:r>
    </w:p>
    <w:p w:rsidR="00F72147" w:rsidRPr="00AF0010" w:rsidRDefault="00F72147" w:rsidP="00F72147">
      <w:pPr>
        <w:pStyle w:val="B10"/>
        <w:rPr>
          <w:lang w:eastAsia="zh-CN"/>
        </w:rPr>
      </w:pPr>
      <w:r w:rsidRPr="00AF0010">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AF0010">
        <w:rPr>
          <w:vertAlign w:val="subscript"/>
          <w:lang w:eastAsia="zh-CN"/>
        </w:rPr>
        <w:t xml:space="preserve"> </w:t>
      </w:r>
      <w:r w:rsidRPr="00AF0010">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AF0010">
        <w:rPr>
          <w:lang w:eastAsia="zh-CN"/>
        </w:rPr>
        <w:t xml:space="preserve"> are defined in clause 8.13</w:t>
      </w:r>
      <w:r>
        <w:rPr>
          <w:rFonts w:hint="eastAsia"/>
          <w:lang w:eastAsia="zh-CN"/>
        </w:rPr>
        <w:t>A</w:t>
      </w:r>
      <w:r w:rsidRPr="00AF0010">
        <w:rPr>
          <w:lang w:eastAsia="zh-CN"/>
        </w:rPr>
        <w:t>.</w:t>
      </w:r>
    </w:p>
    <w:p w:rsidR="00F72147" w:rsidRPr="00AF0010" w:rsidRDefault="00F72147" w:rsidP="00F72147">
      <w:pPr>
        <w:rPr>
          <w:lang w:eastAsia="zh-CN"/>
        </w:rPr>
      </w:pPr>
      <w:r w:rsidRPr="00AF0010">
        <w:rPr>
          <w:lang w:eastAsia="zh-CN"/>
        </w:rPr>
        <w:t xml:space="preserve">The test equipment verifies the UE specific CBW switching delay in </w:t>
      </w:r>
      <w:r w:rsidRPr="00AF0010">
        <w:t>Cell</w:t>
      </w:r>
      <w:r w:rsidRPr="00AF0010">
        <w:rPr>
          <w:rFonts w:hint="eastAsia"/>
          <w:lang w:eastAsia="zh-CN"/>
        </w:rPr>
        <w:t xml:space="preserve"> 1</w:t>
      </w:r>
      <w:r>
        <w:rPr>
          <w:rFonts w:hint="eastAsia"/>
          <w:lang w:eastAsia="zh-CN"/>
        </w:rPr>
        <w:t xml:space="preserve"> </w:t>
      </w:r>
      <w:r w:rsidRPr="00AF0010">
        <w:rPr>
          <w:lang w:eastAsia="zh-CN"/>
        </w:rPr>
        <w:t>by estimating the time from the moment the RRC Reconfiguration message including updated UE specific CBW configuration is sent until the moment a vaild ACK/NACK is received.</w:t>
      </w:r>
    </w:p>
    <w:p w:rsidR="00F72147" w:rsidRPr="0011125A" w:rsidRDefault="00F72147" w:rsidP="00F72147">
      <w:pPr>
        <w:pStyle w:val="TH"/>
        <w:rPr>
          <w:lang w:eastAsia="zh-CN"/>
        </w:rPr>
      </w:pPr>
      <w:r w:rsidRPr="00AF0010">
        <w:t>Table A.</w:t>
      </w:r>
      <w:del w:id="1767" w:author="Huawei" w:date="2023-02-03T17:05:00Z">
        <w:r w:rsidDel="00AE0067">
          <w:delText>1</w:delText>
        </w:r>
        <w:r w:rsidRPr="00AF0010" w:rsidDel="00AE0067">
          <w:delText>6.5.</w:delText>
        </w:r>
        <w:r w:rsidRPr="00AF0010" w:rsidDel="00AE0067">
          <w:rPr>
            <w:rFonts w:hint="eastAsia"/>
            <w:lang w:eastAsia="zh-CN"/>
          </w:rPr>
          <w:delText>8</w:delText>
        </w:r>
      </w:del>
      <w:ins w:id="1768" w:author="Huawei" w:date="2023-02-03T17:05:00Z">
        <w:r w:rsidR="00AE0067">
          <w:t>16.5.4</w:t>
        </w:r>
      </w:ins>
      <w:r w:rsidRPr="00AF0010">
        <w:t>.1.1-1: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H"/>
            </w:pPr>
            <w:r w:rsidRPr="00034C70">
              <w:t>Description</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b/>
              </w:rPr>
            </w:pPr>
            <w:r w:rsidRPr="00034C70">
              <w:rPr>
                <w:rFonts w:eastAsia="Malgun Gothic"/>
              </w:rPr>
              <w:t>15 kHz SSB SCS, 10 MHz bandwidth, FDD duplex mode</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b/>
              </w:rPr>
            </w:pPr>
            <w:r w:rsidRPr="00034C70">
              <w:rPr>
                <w:rFonts w:eastAsia="Malgun Gothic"/>
              </w:rPr>
              <w:t>15 kHz SSB SCS, 10 MHz bandwidth, TDD duplex mode</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rPr>
            </w:pPr>
            <w:r w:rsidRPr="00034C70">
              <w:rPr>
                <w:rFonts w:eastAsia="Malgun Gothic"/>
              </w:rPr>
              <w:t>30 kHz SSB SCS, 20 MHz bandwidth, TDD duplex mode</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tcPr>
          <w:p w:rsidR="00F72147" w:rsidRPr="00034C70" w:rsidRDefault="00F72147" w:rsidP="00F7214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rsidR="00F72147" w:rsidRPr="00034C70" w:rsidRDefault="00F72147" w:rsidP="00F72147">
            <w:pPr>
              <w:pStyle w:val="TAL"/>
              <w:rPr>
                <w:rFonts w:eastAsia="Malgun Gothic"/>
              </w:rPr>
            </w:pPr>
            <w:r w:rsidRPr="00034C70">
              <w:t>15 kHz SSB SCS, 10 MHz bandwidth, HD-FDD duplex mode,</w:t>
            </w:r>
          </w:p>
        </w:tc>
      </w:tr>
      <w:tr w:rsidR="00F72147" w:rsidRPr="00034C70" w:rsidTr="00F7214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N"/>
            </w:pPr>
            <w:r w:rsidRPr="00034C70">
              <w:rPr>
                <w:lang w:eastAsia="zh-CN"/>
              </w:rPr>
              <w:t>Note:</w:t>
            </w:r>
            <w:r w:rsidRPr="00034C70">
              <w:rPr>
                <w:lang w:eastAsia="zh-CN"/>
              </w:rPr>
              <w:tab/>
            </w:r>
            <w:r w:rsidRPr="00034C70">
              <w:t>The UE is only required to be tested in one of the supported test configurations.</w:t>
            </w:r>
          </w:p>
        </w:tc>
      </w:tr>
    </w:tbl>
    <w:p w:rsidR="00F72147" w:rsidRPr="0011125A" w:rsidRDefault="00F72147" w:rsidP="00F72147">
      <w:pPr>
        <w:rPr>
          <w:lang w:eastAsia="zh-CN"/>
        </w:rPr>
      </w:pPr>
    </w:p>
    <w:p w:rsidR="00F72147" w:rsidRPr="00AF0010" w:rsidRDefault="00F72147" w:rsidP="00F72147">
      <w:pPr>
        <w:pStyle w:val="TAH"/>
      </w:pPr>
      <w:r w:rsidRPr="00AF0010">
        <w:t>Table A.</w:t>
      </w:r>
      <w:ins w:id="1769" w:author="Huawei" w:date="2023-02-03T17:05:00Z">
        <w:r w:rsidR="00AE0067">
          <w:t>16.5.4</w:t>
        </w:r>
      </w:ins>
      <w:del w:id="1770" w:author="Huawei" w:date="2023-02-03T17:05:00Z">
        <w:r w:rsidRPr="00AF0010" w:rsidDel="00AE0067">
          <w:delText>6.5.</w:delText>
        </w:r>
        <w:r w:rsidRPr="00AF0010" w:rsidDel="00AE0067">
          <w:rPr>
            <w:rFonts w:hint="eastAsia"/>
            <w:lang w:eastAsia="zh-CN"/>
          </w:rPr>
          <w:delText>8</w:delText>
        </w:r>
      </w:del>
      <w:r w:rsidRPr="00AF0010">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Comment</w:t>
            </w: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One NR radio channel is used for this test</w:t>
            </w: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Cell on RF channel number 1.</w:t>
            </w: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p>
        </w:tc>
      </w:tr>
    </w:tbl>
    <w:p w:rsidR="00F72147" w:rsidRPr="00AF0010" w:rsidRDefault="00F72147" w:rsidP="00F72147"/>
    <w:p w:rsidR="00F72147" w:rsidRPr="00AF0010" w:rsidRDefault="00F72147" w:rsidP="00F72147">
      <w:pPr>
        <w:pStyle w:val="TH"/>
      </w:pPr>
      <w:r w:rsidRPr="00AF0010">
        <w:t>Table A.</w:t>
      </w:r>
      <w:ins w:id="1771" w:author="Huawei" w:date="2023-02-03T17:06:00Z">
        <w:r w:rsidR="00AE0067">
          <w:t>16.5.4</w:t>
        </w:r>
      </w:ins>
      <w:del w:id="1772" w:author="Huawei" w:date="2023-02-03T17:06:00Z">
        <w:r w:rsidRPr="00AF0010" w:rsidDel="00AE0067">
          <w:delText>6.5.</w:delText>
        </w:r>
        <w:r w:rsidRPr="00AF0010" w:rsidDel="00AE0067">
          <w:rPr>
            <w:rFonts w:hint="eastAsia"/>
            <w:lang w:eastAsia="zh-CN"/>
          </w:rPr>
          <w:delText>8</w:delText>
        </w:r>
      </w:del>
      <w:r w:rsidRPr="00AF0010">
        <w:t>.1.1-3: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pPr>
            <w:r w:rsidRPr="00AF0010">
              <w:t>Parameter</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zh-CN"/>
              </w:rPr>
            </w:pPr>
            <w:r w:rsidRPr="00AF0010">
              <w:t>Cell 1</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val="it-IT"/>
              </w:rPr>
            </w:pPr>
            <w:r w:rsidRPr="00AF001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FR1</w:t>
            </w:r>
          </w:p>
        </w:tc>
      </w:tr>
      <w:tr w:rsidR="00F7214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 1</w:t>
            </w:r>
            <w:del w:id="1773" w:author="Huawei" w:date="2023-01-19T10:16:00Z">
              <w:r w:rsidDel="00F72147">
                <w:rPr>
                  <w:rFonts w:hint="eastAsia"/>
                  <w:lang w:eastAsia="zh-CN"/>
                </w:rPr>
                <w:delText>,4</w:delText>
              </w:r>
            </w:del>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FDD</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 2,3</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TDD</w:t>
            </w:r>
          </w:p>
        </w:tc>
      </w:tr>
      <w:tr w:rsidR="00F72147" w:rsidRPr="00AF0010" w:rsidTr="00F72147">
        <w:trPr>
          <w:cantSplit/>
          <w:jc w:val="center"/>
          <w:ins w:id="1774" w:author="Huawei" w:date="2023-01-19T10:16:00Z"/>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rPr>
                <w:ins w:id="1775" w:author="Huawei" w:date="2023-01-19T10:16: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ins w:id="1776" w:author="Huawei" w:date="2023-01-19T10:16:00Z"/>
              </w:rPr>
            </w:pPr>
            <w:ins w:id="1777" w:author="Huawei" w:date="2023-01-19T10:16:00Z">
              <w:r>
                <w:rPr>
                  <w:rFonts w:hint="eastAsia"/>
                  <w:lang w:eastAsia="zh-CN"/>
                </w:rPr>
                <w:t>Config</w:t>
              </w:r>
              <w:r>
                <w:t xml:space="preserve"> 4</w:t>
              </w:r>
            </w:ins>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ins w:id="1778" w:author="Huawei" w:date="2023-01-19T10:16:00Z"/>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ins w:id="1779" w:author="Huawei" w:date="2023-01-19T10:16:00Z"/>
                <w:lang w:eastAsia="zh-CN"/>
              </w:rPr>
            </w:pPr>
            <w:ins w:id="1780" w:author="Huawei" w:date="2023-01-19T10:16:00Z">
              <w:r>
                <w:rPr>
                  <w:rFonts w:hint="eastAsia"/>
                  <w:lang w:eastAsia="zh-CN"/>
                </w:rPr>
                <w:t>H</w:t>
              </w:r>
              <w:r>
                <w:rPr>
                  <w:lang w:eastAsia="zh-CN"/>
                </w:rPr>
                <w:t>D-FDD</w:t>
              </w:r>
            </w:ins>
          </w:p>
        </w:tc>
      </w:tr>
      <w:tr w:rsidR="00F7214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t>Not Applicable</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t>TDDConf.1.1</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rPr>
                <w:rFonts w:cs="Arial"/>
              </w:rPr>
              <w:t>TDDConf.2.1</w:t>
            </w:r>
          </w:p>
        </w:tc>
      </w:tr>
      <w:tr w:rsidR="00003AF4"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003AF4" w:rsidRPr="00AF0010" w:rsidRDefault="00003AF4" w:rsidP="00F72147">
            <w:pPr>
              <w:pStyle w:val="TAL"/>
            </w:pPr>
            <w:r w:rsidRPr="00AF0010">
              <w:t>BW</w:t>
            </w:r>
            <w:r w:rsidRPr="00AF001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03AF4" w:rsidRPr="00AF0010" w:rsidRDefault="00003AF4" w:rsidP="00F72147">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003AF4" w:rsidRPr="00AF0010" w:rsidRDefault="00003AF4"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003AF4" w:rsidRPr="00AF0010" w:rsidRDefault="00003AF4" w:rsidP="00F72147">
            <w:pPr>
              <w:pStyle w:val="TAC"/>
              <w:rPr>
                <w:rFonts w:eastAsia="Malgun Gothic"/>
                <w:lang w:val="de-DE"/>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003AF4" w:rsidRPr="00AF0010" w:rsidTr="00F72147">
        <w:trPr>
          <w:cantSplit/>
          <w:jc w:val="center"/>
        </w:trPr>
        <w:tc>
          <w:tcPr>
            <w:tcW w:w="2553" w:type="dxa"/>
            <w:gridSpan w:val="2"/>
            <w:vMerge/>
            <w:tcBorders>
              <w:left w:val="single" w:sz="4" w:space="0" w:color="auto"/>
              <w:right w:val="single" w:sz="4" w:space="0" w:color="auto"/>
            </w:tcBorders>
          </w:tcPr>
          <w:p w:rsidR="00003AF4" w:rsidRPr="00AF0010" w:rsidRDefault="00003AF4"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03AF4" w:rsidRPr="00AF0010" w:rsidRDefault="00003AF4"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003AF4" w:rsidRPr="00AF0010" w:rsidRDefault="00003AF4"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003AF4" w:rsidRPr="00AF0010" w:rsidRDefault="00003AF4" w:rsidP="00F7214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003AF4" w:rsidRPr="00AF0010" w:rsidTr="00003AF4">
        <w:trPr>
          <w:cantSplit/>
          <w:jc w:val="center"/>
        </w:trPr>
        <w:tc>
          <w:tcPr>
            <w:tcW w:w="2553" w:type="dxa"/>
            <w:gridSpan w:val="2"/>
            <w:vMerge/>
            <w:tcBorders>
              <w:left w:val="single" w:sz="4" w:space="0" w:color="auto"/>
              <w:right w:val="single" w:sz="4" w:space="0" w:color="auto"/>
            </w:tcBorders>
          </w:tcPr>
          <w:p w:rsidR="00003AF4" w:rsidRPr="00AF0010" w:rsidRDefault="00003AF4"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03AF4" w:rsidRPr="00AF0010" w:rsidRDefault="00003AF4" w:rsidP="00F7214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003AF4" w:rsidRPr="00AF0010" w:rsidRDefault="00003AF4"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003AF4" w:rsidRPr="00AF0010" w:rsidRDefault="00003AF4" w:rsidP="00F72147">
            <w:pPr>
              <w:pStyle w:val="TAC"/>
              <w:rPr>
                <w:rFonts w:eastAsia="Malgun Gothic"/>
              </w:rPr>
            </w:pPr>
            <w:del w:id="1781" w:author="Huawei" w:date="2023-01-19T10:19:00Z">
              <w:r w:rsidRPr="00AF0010" w:rsidDel="00F72147">
                <w:rPr>
                  <w:rFonts w:eastAsia="Malgun Gothic"/>
                </w:rPr>
                <w:delText xml:space="preserve">40 </w:delText>
              </w:r>
            </w:del>
            <w:ins w:id="1782" w:author="Huawei" w:date="2023-01-19T10:19:00Z">
              <w:r>
                <w:rPr>
                  <w:rFonts w:eastAsia="Malgun Gothic"/>
                </w:rPr>
                <w:t>20</w:t>
              </w:r>
              <w:r w:rsidRPr="00AF0010">
                <w:rPr>
                  <w:rFonts w:eastAsia="Malgun Gothic"/>
                </w:rPr>
                <w:t xml:space="preserve"> </w:t>
              </w:r>
            </w:ins>
            <w:r w:rsidRPr="00AF0010">
              <w:rPr>
                <w:rFonts w:eastAsia="Malgun Gothic"/>
              </w:rPr>
              <w:t xml:space="preserve">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w:t>
            </w:r>
            <w:ins w:id="1783" w:author="Huawei" w:date="2023-01-19T10:19:00Z">
              <w:r>
                <w:rPr>
                  <w:rFonts w:eastAsia="Malgun Gothic"/>
                  <w:lang w:val="de-DE"/>
                </w:rPr>
                <w:t>51</w:t>
              </w:r>
            </w:ins>
            <w:del w:id="1784" w:author="Huawei" w:date="2023-01-19T10:19:00Z">
              <w:r w:rsidRPr="00AF0010" w:rsidDel="00F72147">
                <w:rPr>
                  <w:rFonts w:eastAsia="Malgun Gothic"/>
                  <w:lang w:val="de-DE"/>
                </w:rPr>
                <w:delText>106</w:delText>
              </w:r>
            </w:del>
            <w:r w:rsidRPr="00AF0010">
              <w:rPr>
                <w:rFonts w:eastAsia="Malgun Gothic"/>
                <w:lang w:val="de-DE"/>
              </w:rPr>
              <w:t xml:space="preserve"> </w:t>
            </w:r>
          </w:p>
        </w:tc>
      </w:tr>
      <w:tr w:rsidR="00003AF4" w:rsidRPr="00AF0010" w:rsidTr="00F72147">
        <w:trPr>
          <w:cantSplit/>
          <w:jc w:val="center"/>
          <w:ins w:id="1785" w:author="Huawei" w:date="2023-02-13T12:02:00Z"/>
        </w:trPr>
        <w:tc>
          <w:tcPr>
            <w:tcW w:w="2553" w:type="dxa"/>
            <w:gridSpan w:val="2"/>
            <w:vMerge/>
            <w:tcBorders>
              <w:left w:val="single" w:sz="4" w:space="0" w:color="auto"/>
              <w:bottom w:val="single" w:sz="4" w:space="0" w:color="auto"/>
              <w:right w:val="single" w:sz="4" w:space="0" w:color="auto"/>
            </w:tcBorders>
          </w:tcPr>
          <w:p w:rsidR="00003AF4" w:rsidRPr="00AF0010" w:rsidRDefault="00003AF4" w:rsidP="00F72147">
            <w:pPr>
              <w:pStyle w:val="TAL"/>
              <w:rPr>
                <w:ins w:id="1786" w:author="Huawei" w:date="2023-02-13T12:02: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03AF4" w:rsidRPr="00AF0010" w:rsidRDefault="00003AF4" w:rsidP="00F72147">
            <w:pPr>
              <w:pStyle w:val="TAL"/>
              <w:rPr>
                <w:ins w:id="1787" w:author="Huawei" w:date="2023-02-13T12:02:00Z"/>
              </w:rPr>
            </w:pPr>
            <w:ins w:id="1788" w:author="Huawei" w:date="2023-02-13T12:02:00Z">
              <w:r w:rsidRPr="00AF0010">
                <w:t>Config</w:t>
              </w:r>
              <w:r w:rsidRPr="00AF0010">
                <w:rPr>
                  <w:rFonts w:eastAsia="Malgun Gothic"/>
                </w:rPr>
                <w:t xml:space="preserve"> </w:t>
              </w:r>
              <w:r>
                <w:rPr>
                  <w:rFonts w:eastAsia="Malgun Gothic"/>
                </w:rPr>
                <w:t>4</w:t>
              </w:r>
            </w:ins>
          </w:p>
        </w:tc>
        <w:tc>
          <w:tcPr>
            <w:tcW w:w="1134" w:type="dxa"/>
            <w:vMerge/>
            <w:tcBorders>
              <w:left w:val="single" w:sz="4" w:space="0" w:color="auto"/>
              <w:bottom w:val="single" w:sz="4" w:space="0" w:color="auto"/>
              <w:right w:val="single" w:sz="4" w:space="0" w:color="auto"/>
            </w:tcBorders>
          </w:tcPr>
          <w:p w:rsidR="00003AF4" w:rsidRPr="00AF0010" w:rsidRDefault="00003AF4" w:rsidP="00F72147">
            <w:pPr>
              <w:pStyle w:val="TAC"/>
              <w:rPr>
                <w:ins w:id="1789" w:author="Huawei" w:date="2023-02-13T12:02:00Z"/>
              </w:rPr>
            </w:pPr>
          </w:p>
        </w:tc>
        <w:tc>
          <w:tcPr>
            <w:tcW w:w="4247" w:type="dxa"/>
            <w:tcBorders>
              <w:top w:val="single" w:sz="4" w:space="0" w:color="auto"/>
              <w:left w:val="single" w:sz="4" w:space="0" w:color="auto"/>
              <w:bottom w:val="single" w:sz="4" w:space="0" w:color="auto"/>
              <w:right w:val="single" w:sz="4" w:space="0" w:color="auto"/>
            </w:tcBorders>
            <w:vAlign w:val="center"/>
          </w:tcPr>
          <w:p w:rsidR="00003AF4" w:rsidRPr="00AF0010" w:rsidDel="00F72147" w:rsidRDefault="00003AF4" w:rsidP="00F72147">
            <w:pPr>
              <w:pStyle w:val="TAC"/>
              <w:rPr>
                <w:ins w:id="1790" w:author="Huawei" w:date="2023-02-13T12:02:00Z"/>
                <w:rFonts w:eastAsia="Malgun Gothic"/>
              </w:rPr>
            </w:pPr>
            <w:ins w:id="1791" w:author="Huawei" w:date="2023-02-13T12:02:00Z">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ins>
          </w:p>
        </w:tc>
      </w:tr>
      <w:tr w:rsidR="00F72147" w:rsidRPr="00AF0010" w:rsidTr="00F72147">
        <w:trPr>
          <w:cantSplit/>
          <w:jc w:val="center"/>
        </w:trPr>
        <w:tc>
          <w:tcPr>
            <w:tcW w:w="2553" w:type="dxa"/>
            <w:gridSpan w:val="2"/>
            <w:tcBorders>
              <w:left w:val="single" w:sz="4" w:space="0" w:color="auto"/>
              <w:bottom w:val="single" w:sz="4" w:space="0" w:color="auto"/>
              <w:right w:val="single" w:sz="4" w:space="0" w:color="auto"/>
            </w:tcBorders>
          </w:tcPr>
          <w:p w:rsidR="00F72147" w:rsidRPr="00AF0010" w:rsidRDefault="00F72147" w:rsidP="00F72147">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lang w:eastAsia="zh-CN"/>
              </w:rPr>
            </w:pPr>
            <w:del w:id="1792" w:author="Huawei" w:date="2023-02-13T10:56:00Z">
              <w:r w:rsidRPr="00AF0010" w:rsidDel="00092DE7">
                <w:rPr>
                  <w:lang w:eastAsia="zh-CN"/>
                </w:rPr>
                <w:delText>1</w:delText>
              </w:r>
            </w:del>
            <w:ins w:id="1793" w:author="Huawei" w:date="2023-02-13T10:56:00Z">
              <w:r w:rsidR="00092DE7">
                <w:rPr>
                  <w:lang w:eastAsia="zh-CN"/>
                </w:rPr>
                <w:t>0</w:t>
              </w:r>
            </w:ins>
          </w:p>
        </w:tc>
      </w:tr>
      <w:tr w:rsidR="00F72147" w:rsidRPr="00AF0010" w:rsidTr="00F72147">
        <w:trPr>
          <w:cantSplit/>
          <w:jc w:val="center"/>
        </w:trPr>
        <w:tc>
          <w:tcPr>
            <w:tcW w:w="2553" w:type="dxa"/>
            <w:gridSpan w:val="2"/>
            <w:tcBorders>
              <w:left w:val="single" w:sz="4" w:space="0" w:color="auto"/>
              <w:bottom w:val="single" w:sz="4" w:space="0" w:color="auto"/>
              <w:right w:val="single" w:sz="4" w:space="0" w:color="auto"/>
            </w:tcBorders>
          </w:tcPr>
          <w:p w:rsidR="00F72147" w:rsidRPr="00AF0010" w:rsidRDefault="00F72147" w:rsidP="00F72147">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rPr>
                <w:lang w:eastAsia="zh-CN"/>
              </w:rPr>
              <w:t>DLBWP.0.2</w:t>
            </w:r>
          </w:p>
        </w:tc>
      </w:tr>
      <w:tr w:rsidR="00F72147" w:rsidRPr="00AF0010" w:rsidTr="00F72147">
        <w:trPr>
          <w:cantSplit/>
          <w:jc w:val="center"/>
        </w:trPr>
        <w:tc>
          <w:tcPr>
            <w:tcW w:w="2553" w:type="dxa"/>
            <w:gridSpan w:val="2"/>
            <w:tcBorders>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ULBWP.0.2</w:t>
            </w:r>
          </w:p>
        </w:tc>
      </w:tr>
      <w:tr w:rsidR="00F72147" w:rsidRPr="00AF0010" w:rsidTr="00F72147">
        <w:trPr>
          <w:cantSplit/>
          <w:trHeight w:val="840"/>
          <w:jc w:val="center"/>
        </w:trPr>
        <w:tc>
          <w:tcPr>
            <w:tcW w:w="1555" w:type="dxa"/>
            <w:tcBorders>
              <w:top w:val="single" w:sz="4" w:space="0" w:color="auto"/>
              <w:left w:val="single" w:sz="4" w:space="0" w:color="auto"/>
              <w:bottom w:val="nil"/>
              <w:right w:val="single" w:sz="4" w:space="0" w:color="auto"/>
            </w:tcBorders>
          </w:tcPr>
          <w:p w:rsidR="00F72147" w:rsidRPr="00AF0010" w:rsidRDefault="00F72147" w:rsidP="00F72147">
            <w:pPr>
              <w:pStyle w:val="TAL"/>
            </w:pPr>
            <w:r w:rsidRPr="00AF0010">
              <w:t>Initial Condition</w:t>
            </w:r>
          </w:p>
          <w:p w:rsidR="00F72147" w:rsidRPr="00AF0010" w:rsidRDefault="00F72147" w:rsidP="00F72147">
            <w:pPr>
              <w:pStyle w:val="TAL"/>
            </w:pPr>
          </w:p>
        </w:tc>
        <w:tc>
          <w:tcPr>
            <w:tcW w:w="998" w:type="dxa"/>
            <w:tcBorders>
              <w:top w:val="single" w:sz="4" w:space="0" w:color="auto"/>
              <w:left w:val="single" w:sz="4" w:space="0" w:color="auto"/>
              <w:right w:val="single" w:sz="4" w:space="0" w:color="auto"/>
            </w:tcBorders>
          </w:tcPr>
          <w:p w:rsidR="00F72147" w:rsidRPr="00AF0010" w:rsidRDefault="00F72147" w:rsidP="00F72147">
            <w:pPr>
              <w:pStyle w:val="TAL"/>
              <w:rPr>
                <w:lang w:eastAsia="zh-TW"/>
              </w:rPr>
            </w:pPr>
            <w:r w:rsidRPr="00AF0010">
              <w:t>Active DL</w:t>
            </w:r>
            <w:ins w:id="1794" w:author="Huawei" w:date="2023-01-19T10:19:00Z">
              <w:r>
                <w:t xml:space="preserve"> </w:t>
              </w:r>
            </w:ins>
            <w:r w:rsidRPr="00AF0010">
              <w:t>CBW</w:t>
            </w:r>
            <w:del w:id="1795" w:author="Huawei" w:date="2023-01-19T10:19:00Z">
              <w:r w:rsidRPr="00AF0010" w:rsidDel="00F72147">
                <w:delText>-1</w:delText>
              </w:r>
            </w:del>
            <w:r w:rsidRPr="00AF0010">
              <w:rPr>
                <w:rFonts w:hint="eastAsia"/>
                <w:lang w:eastAsia="zh-TW"/>
              </w:rPr>
              <w:t xml:space="preserve"> Configureation</w:t>
            </w:r>
            <w:ins w:id="1796" w:author="Huawei" w:date="2023-01-19T10:19:00Z">
              <w:r>
                <w:rPr>
                  <w:lang w:eastAsia="zh-TW"/>
                </w:rPr>
                <w:t xml:space="preserve"> (CBW-1)</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DLCBW.1.1</w:t>
            </w:r>
          </w:p>
        </w:tc>
      </w:tr>
      <w:tr w:rsidR="00F72147" w:rsidRPr="00AF0010" w:rsidTr="00F72147">
        <w:trPr>
          <w:cantSplit/>
          <w:trHeight w:val="840"/>
          <w:jc w:val="center"/>
        </w:trPr>
        <w:tc>
          <w:tcPr>
            <w:tcW w:w="1555" w:type="dxa"/>
            <w:tcBorders>
              <w:top w:val="nil"/>
              <w:left w:val="single" w:sz="4" w:space="0" w:color="auto"/>
              <w:right w:val="single" w:sz="4" w:space="0" w:color="auto"/>
            </w:tcBorders>
          </w:tcPr>
          <w:p w:rsidR="00F72147" w:rsidRPr="00AF0010" w:rsidRDefault="00F72147" w:rsidP="00F72147">
            <w:pPr>
              <w:pStyle w:val="TAL"/>
            </w:pPr>
          </w:p>
        </w:tc>
        <w:tc>
          <w:tcPr>
            <w:tcW w:w="998" w:type="dxa"/>
            <w:tcBorders>
              <w:top w:val="single" w:sz="4" w:space="0" w:color="auto"/>
              <w:left w:val="single" w:sz="4" w:space="0" w:color="auto"/>
              <w:right w:val="single" w:sz="4" w:space="0" w:color="auto"/>
            </w:tcBorders>
          </w:tcPr>
          <w:p w:rsidR="00F72147" w:rsidRPr="00AF0010" w:rsidRDefault="00F72147" w:rsidP="00F72147">
            <w:pPr>
              <w:pStyle w:val="TAL"/>
              <w:rPr>
                <w:lang w:eastAsia="zh-TW"/>
              </w:rPr>
            </w:pPr>
            <w:r w:rsidRPr="00AF0010">
              <w:rPr>
                <w:lang w:eastAsia="zh-TW"/>
              </w:rPr>
              <w:t xml:space="preserve">Active UL </w:t>
            </w:r>
          </w:p>
          <w:p w:rsidR="00F72147" w:rsidRPr="00AF0010" w:rsidRDefault="00F72147" w:rsidP="00F72147">
            <w:pPr>
              <w:pStyle w:val="TAL"/>
              <w:rPr>
                <w:lang w:eastAsia="zh-TW"/>
              </w:rPr>
            </w:pPr>
            <w:r w:rsidRPr="00AF0010">
              <w:rPr>
                <w:lang w:eastAsia="zh-TW"/>
              </w:rPr>
              <w:t>CBW</w:t>
            </w:r>
            <w:del w:id="1797" w:author="Huawei" w:date="2023-01-19T10:19:00Z">
              <w:r w:rsidRPr="00AF0010" w:rsidDel="00F72147">
                <w:rPr>
                  <w:lang w:eastAsia="zh-TW"/>
                </w:rPr>
                <w:delText>-1</w:delText>
              </w:r>
            </w:del>
          </w:p>
          <w:p w:rsidR="00F72147" w:rsidRDefault="00F72147" w:rsidP="00F72147">
            <w:pPr>
              <w:pStyle w:val="TAL"/>
              <w:rPr>
                <w:ins w:id="1798" w:author="Huawei" w:date="2023-01-19T10:19:00Z"/>
                <w:lang w:eastAsia="zh-TW"/>
              </w:rPr>
            </w:pPr>
            <w:r w:rsidRPr="00AF0010">
              <w:rPr>
                <w:lang w:eastAsia="zh-TW"/>
              </w:rPr>
              <w:t>Configuration</w:t>
            </w:r>
          </w:p>
          <w:p w:rsidR="00F72147" w:rsidRPr="00F72147" w:rsidRDefault="00F72147" w:rsidP="00F72147">
            <w:pPr>
              <w:pStyle w:val="TAL"/>
              <w:rPr>
                <w:rFonts w:eastAsiaTheme="minorEastAsia"/>
                <w:lang w:eastAsia="zh-CN"/>
                <w:rPrChange w:id="1799" w:author="Huawei" w:date="2023-01-19T10:19:00Z">
                  <w:rPr>
                    <w:lang w:eastAsia="zh-TW"/>
                  </w:rPr>
                </w:rPrChange>
              </w:rPr>
            </w:pPr>
            <w:ins w:id="1800" w:author="Huawei" w:date="2023-01-19T10:19:00Z">
              <w:r>
                <w:rPr>
                  <w:rFonts w:eastAsiaTheme="minorEastAsia" w:hint="eastAsia"/>
                  <w:lang w:eastAsia="zh-CN"/>
                </w:rPr>
                <w:t>(</w:t>
              </w:r>
            </w:ins>
            <w:ins w:id="1801" w:author="Huawei" w:date="2023-01-19T10:20:00Z">
              <w:r>
                <w:rPr>
                  <w:rFonts w:eastAsiaTheme="minorEastAsia"/>
                  <w:lang w:eastAsia="zh-CN"/>
                </w:rPr>
                <w:t>CBW-1</w:t>
              </w:r>
            </w:ins>
            <w:ins w:id="1802" w:author="Huawei" w:date="2023-01-19T10:19:00Z">
              <w:r>
                <w:rPr>
                  <w:rFonts w:eastAsiaTheme="minorEastAsia"/>
                  <w:lang w:eastAsia="zh-CN"/>
                </w:rPr>
                <w:t>)</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ULCBW.1.1</w:t>
            </w:r>
          </w:p>
        </w:tc>
      </w:tr>
      <w:tr w:rsidR="00F72147" w:rsidRPr="00AF0010" w:rsidTr="00F72147">
        <w:trPr>
          <w:cantSplit/>
          <w:trHeight w:val="840"/>
          <w:jc w:val="center"/>
        </w:trPr>
        <w:tc>
          <w:tcPr>
            <w:tcW w:w="1555" w:type="dxa"/>
            <w:tcBorders>
              <w:left w:val="single" w:sz="4" w:space="0" w:color="auto"/>
              <w:bottom w:val="nil"/>
              <w:right w:val="single" w:sz="4" w:space="0" w:color="auto"/>
            </w:tcBorders>
          </w:tcPr>
          <w:p w:rsidR="00F72147" w:rsidRPr="00AF0010" w:rsidRDefault="00F72147" w:rsidP="00F72147">
            <w:pPr>
              <w:pStyle w:val="TAL"/>
            </w:pPr>
            <w:r w:rsidRPr="00AF0010">
              <w:t>Final Condition</w:t>
            </w:r>
          </w:p>
          <w:p w:rsidR="00F72147" w:rsidRPr="00AF0010" w:rsidRDefault="00F72147" w:rsidP="00F72147">
            <w:pPr>
              <w:pStyle w:val="TAL"/>
            </w:pPr>
          </w:p>
        </w:tc>
        <w:tc>
          <w:tcPr>
            <w:tcW w:w="998" w:type="dxa"/>
            <w:tcBorders>
              <w:left w:val="single" w:sz="4" w:space="0" w:color="auto"/>
              <w:right w:val="single" w:sz="4" w:space="0" w:color="auto"/>
            </w:tcBorders>
          </w:tcPr>
          <w:p w:rsidR="00F72147" w:rsidRDefault="00F72147" w:rsidP="00F72147">
            <w:pPr>
              <w:pStyle w:val="TAL"/>
              <w:rPr>
                <w:ins w:id="1803" w:author="Huawei" w:date="2023-01-19T10:20:00Z"/>
                <w:lang w:eastAsia="zh-TW"/>
              </w:rPr>
            </w:pPr>
            <w:r w:rsidRPr="00AF0010">
              <w:t>Active DL</w:t>
            </w:r>
            <w:ins w:id="1804" w:author="Huawei" w:date="2023-01-19T10:20:00Z">
              <w:r>
                <w:t xml:space="preserve"> </w:t>
              </w:r>
            </w:ins>
            <w:r w:rsidRPr="00AF0010">
              <w:t>CBW</w:t>
            </w:r>
            <w:del w:id="1805" w:author="Huawei" w:date="2023-01-19T10:20:00Z">
              <w:r w:rsidRPr="00AF0010" w:rsidDel="00F72147">
                <w:delText>-1</w:delText>
              </w:r>
            </w:del>
            <w:r w:rsidRPr="00AF0010">
              <w:rPr>
                <w:rFonts w:hint="eastAsia"/>
                <w:lang w:eastAsia="zh-TW"/>
              </w:rPr>
              <w:t xml:space="preserve"> Configureation</w:t>
            </w:r>
          </w:p>
          <w:p w:rsidR="00F72147" w:rsidRPr="00AF0010" w:rsidRDefault="00F72147" w:rsidP="00F72147">
            <w:pPr>
              <w:pStyle w:val="TAL"/>
              <w:rPr>
                <w:lang w:eastAsia="zh-CN"/>
              </w:rPr>
            </w:pPr>
            <w:ins w:id="1806" w:author="Huawei" w:date="2023-01-19T10:20:00Z">
              <w:r>
                <w:rPr>
                  <w:rFonts w:hint="eastAsia"/>
                  <w:lang w:eastAsia="zh-CN"/>
                </w:rPr>
                <w:t>(</w:t>
              </w:r>
              <w:r>
                <w:rPr>
                  <w:lang w:eastAsia="zh-CN"/>
                </w:rPr>
                <w:t>CBW-2)</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DLCBW.1.2</w:t>
            </w:r>
          </w:p>
        </w:tc>
      </w:tr>
      <w:tr w:rsidR="00F72147" w:rsidRPr="00AF0010" w:rsidTr="00F72147">
        <w:trPr>
          <w:cantSplit/>
          <w:trHeight w:val="840"/>
          <w:jc w:val="center"/>
        </w:trPr>
        <w:tc>
          <w:tcPr>
            <w:tcW w:w="1555" w:type="dxa"/>
            <w:tcBorders>
              <w:top w:val="nil"/>
              <w:left w:val="single" w:sz="4" w:space="0" w:color="auto"/>
              <w:right w:val="single" w:sz="4" w:space="0" w:color="auto"/>
            </w:tcBorders>
          </w:tcPr>
          <w:p w:rsidR="00F72147" w:rsidRPr="00AF0010" w:rsidRDefault="00F72147" w:rsidP="00F72147">
            <w:pPr>
              <w:pStyle w:val="TAL"/>
            </w:pPr>
          </w:p>
        </w:tc>
        <w:tc>
          <w:tcPr>
            <w:tcW w:w="998" w:type="dxa"/>
            <w:tcBorders>
              <w:left w:val="single" w:sz="4" w:space="0" w:color="auto"/>
              <w:right w:val="single" w:sz="4" w:space="0" w:color="auto"/>
            </w:tcBorders>
          </w:tcPr>
          <w:p w:rsidR="00F72147" w:rsidRPr="00AF0010" w:rsidRDefault="00F72147" w:rsidP="00F72147">
            <w:pPr>
              <w:pStyle w:val="TAL"/>
              <w:rPr>
                <w:lang w:eastAsia="zh-TW"/>
              </w:rPr>
            </w:pPr>
            <w:r w:rsidRPr="00AF0010">
              <w:rPr>
                <w:lang w:eastAsia="zh-TW"/>
              </w:rPr>
              <w:t xml:space="preserve">Active UL </w:t>
            </w:r>
          </w:p>
          <w:p w:rsidR="00F72147" w:rsidRPr="00AF0010" w:rsidRDefault="00F72147" w:rsidP="00F72147">
            <w:pPr>
              <w:pStyle w:val="TAL"/>
              <w:rPr>
                <w:lang w:eastAsia="zh-TW"/>
              </w:rPr>
            </w:pPr>
            <w:r w:rsidRPr="00AF0010">
              <w:rPr>
                <w:lang w:eastAsia="zh-TW"/>
              </w:rPr>
              <w:t>CBW</w:t>
            </w:r>
            <w:del w:id="1807" w:author="Huawei" w:date="2023-01-19T10:20:00Z">
              <w:r w:rsidRPr="00AF0010" w:rsidDel="00F72147">
                <w:rPr>
                  <w:lang w:eastAsia="zh-TW"/>
                </w:rPr>
                <w:delText>-1</w:delText>
              </w:r>
            </w:del>
          </w:p>
          <w:p w:rsidR="00F72147" w:rsidRDefault="00F72147" w:rsidP="00F72147">
            <w:pPr>
              <w:pStyle w:val="TAL"/>
              <w:rPr>
                <w:ins w:id="1808" w:author="Huawei" w:date="2023-01-19T10:20:00Z"/>
                <w:lang w:eastAsia="zh-TW"/>
              </w:rPr>
            </w:pPr>
            <w:r w:rsidRPr="00AF0010">
              <w:rPr>
                <w:lang w:eastAsia="zh-TW"/>
              </w:rPr>
              <w:t>Configuration</w:t>
            </w:r>
          </w:p>
          <w:p w:rsidR="00F72147" w:rsidRPr="00AF0010" w:rsidRDefault="00F72147" w:rsidP="00F72147">
            <w:pPr>
              <w:pStyle w:val="TAL"/>
              <w:rPr>
                <w:lang w:eastAsia="zh-CN"/>
              </w:rPr>
            </w:pPr>
            <w:ins w:id="1809" w:author="Huawei" w:date="2023-01-19T10:20:00Z">
              <w:r>
                <w:rPr>
                  <w:rFonts w:hint="eastAsia"/>
                  <w:lang w:eastAsia="zh-CN"/>
                </w:rPr>
                <w:t>(</w:t>
              </w:r>
              <w:r>
                <w:rPr>
                  <w:lang w:eastAsia="zh-CN"/>
                </w:rPr>
                <w:t>CBW-2)</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ULCBW.1.2</w:t>
            </w:r>
          </w:p>
        </w:tc>
      </w:tr>
      <w:tr w:rsidR="00F7214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rPr>
                <w:lang w:val="it-IT" w:eastAsia="zh-CN"/>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SR.1.1 FDD</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SR.1.1 TDD</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SR</w:t>
            </w:r>
            <w:ins w:id="1810" w:author="Huawei" w:date="2023-01-19T10:20:00Z">
              <w:r>
                <w:rPr>
                  <w:lang w:eastAsia="zh-CN"/>
                </w:rPr>
                <w:t>.</w:t>
              </w:r>
            </w:ins>
            <w:r w:rsidRPr="00AF0010">
              <w:rPr>
                <w:lang w:eastAsia="zh-CN"/>
              </w:rPr>
              <w:t>2.1 TDD</w:t>
            </w:r>
          </w:p>
        </w:tc>
      </w:tr>
      <w:tr w:rsidR="00F72147" w:rsidRPr="00AF0010" w:rsidTr="00F72147">
        <w:trPr>
          <w:cantSplit/>
          <w:jc w:val="center"/>
        </w:trPr>
        <w:tc>
          <w:tcPr>
            <w:tcW w:w="2553" w:type="dxa"/>
            <w:gridSpan w:val="2"/>
            <w:vMerge w:val="restart"/>
            <w:tcBorders>
              <w:left w:val="single" w:sz="4" w:space="0" w:color="auto"/>
              <w:right w:val="single" w:sz="4" w:space="0" w:color="auto"/>
            </w:tcBorders>
          </w:tcPr>
          <w:p w:rsidR="00F72147" w:rsidRPr="00AF0010" w:rsidRDefault="00F72147" w:rsidP="00F72147">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CR.1.1 FDD</w:t>
            </w:r>
            <w:del w:id="1811" w:author="Huawei" w:date="2023-01-19T10:25:00Z">
              <w:r w:rsidRPr="00AF0010" w:rsidDel="008B2CE7">
                <w:rPr>
                  <w:lang w:eastAsia="zh-CN"/>
                </w:rPr>
                <w:delText xml:space="preserve">  </w:delText>
              </w:r>
            </w:del>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CR.1.1 TDD</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CR</w:t>
            </w:r>
            <w:ins w:id="1812" w:author="Huawei" w:date="2023-01-19T10:25:00Z">
              <w:r w:rsidR="008B2CE7">
                <w:rPr>
                  <w:lang w:eastAsia="zh-CN"/>
                </w:rPr>
                <w:t>.</w:t>
              </w:r>
            </w:ins>
            <w:r w:rsidRPr="00AF0010">
              <w:rPr>
                <w:lang w:eastAsia="zh-CN"/>
              </w:rPr>
              <w:t>2.1 TDD</w:t>
            </w:r>
          </w:p>
        </w:tc>
      </w:tr>
      <w:tr w:rsidR="00F72147" w:rsidRPr="00AF0010" w:rsidTr="00F72147">
        <w:trPr>
          <w:cantSplit/>
          <w:jc w:val="center"/>
        </w:trPr>
        <w:tc>
          <w:tcPr>
            <w:tcW w:w="2553" w:type="dxa"/>
            <w:gridSpan w:val="2"/>
            <w:vMerge w:val="restart"/>
            <w:tcBorders>
              <w:left w:val="single" w:sz="4" w:space="0" w:color="auto"/>
              <w:right w:val="single" w:sz="4" w:space="0" w:color="auto"/>
            </w:tcBorders>
          </w:tcPr>
          <w:p w:rsidR="00F72147" w:rsidRPr="00AF0010" w:rsidRDefault="00F72147" w:rsidP="00F72147">
            <w:pPr>
              <w:pStyle w:val="TAL"/>
            </w:pPr>
            <w:r w:rsidRPr="00AF0010">
              <w:rPr>
                <w:lang w:eastAsia="zh-CN"/>
              </w:rPr>
              <w:t xml:space="preserve">Dedicated </w:t>
            </w:r>
            <w:r w:rsidRPr="00AF0010">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CCR.1.1 FDD</w:t>
            </w:r>
            <w:del w:id="1813" w:author="Huawei" w:date="2023-01-19T10:25:00Z">
              <w:r w:rsidRPr="00AF0010" w:rsidDel="008B2CE7">
                <w:rPr>
                  <w:lang w:eastAsia="zh-CN"/>
                </w:rPr>
                <w:delText xml:space="preserve">  </w:delText>
              </w:r>
            </w:del>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CCR.1.1 TDD</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CCR.2.1 TDD</w:t>
            </w:r>
          </w:p>
        </w:tc>
      </w:tr>
      <w:tr w:rsidR="00F72147" w:rsidRPr="00AF0010" w:rsidTr="00F72147">
        <w:trPr>
          <w:cantSplit/>
          <w:jc w:val="center"/>
        </w:trPr>
        <w:tc>
          <w:tcPr>
            <w:tcW w:w="4112" w:type="dxa"/>
            <w:gridSpan w:val="4"/>
            <w:tcBorders>
              <w:left w:val="single" w:sz="4" w:space="0" w:color="auto"/>
              <w:bottom w:val="single" w:sz="4" w:space="0" w:color="auto"/>
              <w:right w:val="single" w:sz="4" w:space="0" w:color="auto"/>
            </w:tcBorders>
          </w:tcPr>
          <w:p w:rsidR="00F72147" w:rsidRPr="00AF0010" w:rsidRDefault="00F72147" w:rsidP="00F72147">
            <w:pPr>
              <w:pStyle w:val="TAL"/>
            </w:pPr>
            <w:r w:rsidRPr="00AF0010">
              <w:rPr>
                <w:bCs/>
              </w:rPr>
              <w:t>OCNG Patterns</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rPr>
                <w:lang w:eastAsia="zh-CN"/>
              </w:rPr>
              <w:t>OP.1</w:t>
            </w:r>
          </w:p>
        </w:tc>
      </w:tr>
      <w:tr w:rsidR="00F72147" w:rsidRPr="00AF0010" w:rsidTr="00F72147">
        <w:trPr>
          <w:cantSplit/>
          <w:jc w:val="center"/>
        </w:trPr>
        <w:tc>
          <w:tcPr>
            <w:tcW w:w="2553" w:type="dxa"/>
            <w:gridSpan w:val="2"/>
            <w:vMerge w:val="restart"/>
            <w:tcBorders>
              <w:left w:val="single" w:sz="4" w:space="0" w:color="auto"/>
              <w:right w:val="single" w:sz="4" w:space="0" w:color="auto"/>
            </w:tcBorders>
          </w:tcPr>
          <w:p w:rsidR="00F72147" w:rsidRPr="00AF0010" w:rsidRDefault="00F72147" w:rsidP="00F72147">
            <w:pPr>
              <w:pStyle w:val="TAL"/>
              <w:rPr>
                <w:bCs/>
                <w:lang w:eastAsia="zh-CN"/>
              </w:rPr>
            </w:pPr>
            <w:r w:rsidRPr="00AF001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vMerge w:val="restart"/>
            <w:tcBorders>
              <w:left w:val="single" w:sz="4" w:space="0" w:color="auto"/>
              <w:right w:val="single" w:sz="4" w:space="0" w:color="auto"/>
            </w:tcBorders>
          </w:tcPr>
          <w:p w:rsidR="00F72147" w:rsidRPr="00AF0010" w:rsidRDefault="00F72147" w:rsidP="00F72147">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SSB.1 FR1</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271CE4">
              <w:rPr>
                <w:lang w:eastAsia="zh-CN"/>
              </w:rPr>
              <w:t>SSB.1 RedCap FR1</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3674B">
              <w:t>SMTC.1 RedCap FR1</w:t>
            </w:r>
          </w:p>
        </w:tc>
      </w:tr>
      <w:tr w:rsidR="00F72147" w:rsidRPr="00AF0010" w:rsidTr="00F72147">
        <w:trPr>
          <w:cantSplit/>
          <w:jc w:val="center"/>
        </w:trPr>
        <w:tc>
          <w:tcPr>
            <w:tcW w:w="2559" w:type="dxa"/>
            <w:gridSpan w:val="3"/>
            <w:vMerge w:val="restart"/>
            <w:tcBorders>
              <w:top w:val="single" w:sz="4" w:space="0" w:color="auto"/>
              <w:left w:val="single" w:sz="4" w:space="0" w:color="auto"/>
              <w:right w:val="single" w:sz="4" w:space="0" w:color="auto"/>
            </w:tcBorders>
          </w:tcPr>
          <w:p w:rsidR="00F72147" w:rsidRPr="00AF0010" w:rsidRDefault="00F72147" w:rsidP="00F72147">
            <w:pPr>
              <w:pStyle w:val="TAL"/>
              <w:rPr>
                <w:bCs/>
              </w:rPr>
            </w:pPr>
            <w:r w:rsidRPr="00AF0010">
              <w:rPr>
                <w:bCs/>
              </w:rPr>
              <w:t>TRS Configuration</w:t>
            </w:r>
          </w:p>
          <w:p w:rsidR="00F72147" w:rsidRPr="00AF0010" w:rsidRDefault="00F72147" w:rsidP="00F7214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F72147" w:rsidRPr="00A3674B" w:rsidRDefault="00F72147" w:rsidP="00F72147">
            <w:pPr>
              <w:pStyle w:val="TAL"/>
              <w:rPr>
                <w:bCs/>
                <w:lang w:eastAsia="zh-CN"/>
              </w:rPr>
            </w:pPr>
            <w:r w:rsidRPr="00AF0010">
              <w:t>Config</w:t>
            </w:r>
            <w:r w:rsidRPr="00AF0010">
              <w:rPr>
                <w:rFonts w:eastAsia="Malgun Gothic"/>
              </w:rPr>
              <w:t xml:space="preserve"> 1</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TRS.1.1 FDD</w:t>
            </w:r>
          </w:p>
        </w:tc>
      </w:tr>
      <w:tr w:rsidR="00F72147" w:rsidRPr="00AF0010" w:rsidTr="00F72147">
        <w:trPr>
          <w:cantSplit/>
          <w:jc w:val="center"/>
        </w:trPr>
        <w:tc>
          <w:tcPr>
            <w:tcW w:w="2559" w:type="dxa"/>
            <w:gridSpan w:val="3"/>
            <w:vMerge/>
            <w:tcBorders>
              <w:left w:val="single" w:sz="4" w:space="0" w:color="auto"/>
              <w:right w:val="single" w:sz="4" w:space="0" w:color="auto"/>
            </w:tcBorders>
          </w:tcPr>
          <w:p w:rsidR="00F72147" w:rsidRPr="00AF0010" w:rsidRDefault="00F72147" w:rsidP="00F7214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TRS.1.1 TDD</w:t>
            </w:r>
          </w:p>
        </w:tc>
      </w:tr>
      <w:tr w:rsidR="00F72147" w:rsidRPr="00AF0010" w:rsidTr="00F72147">
        <w:trPr>
          <w:cantSplit/>
          <w:jc w:val="center"/>
        </w:trPr>
        <w:tc>
          <w:tcPr>
            <w:tcW w:w="2559" w:type="dxa"/>
            <w:gridSpan w:val="3"/>
            <w:vMerge/>
            <w:tcBorders>
              <w:left w:val="single" w:sz="4" w:space="0" w:color="auto"/>
              <w:bottom w:val="single" w:sz="4" w:space="0" w:color="auto"/>
              <w:right w:val="single" w:sz="4" w:space="0" w:color="auto"/>
            </w:tcBorders>
          </w:tcPr>
          <w:p w:rsidR="00F72147" w:rsidRPr="00AF0010" w:rsidRDefault="00F72147" w:rsidP="00F7214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TRS.1.2 TDD</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t>1x</w:t>
            </w:r>
            <w:r>
              <w:rPr>
                <w:rFonts w:hint="eastAsia"/>
                <w:lang w:eastAsia="zh-CN"/>
              </w:rPr>
              <w:t>1</w:t>
            </w:r>
            <w:del w:id="1814" w:author="Huawei" w:date="2023-01-19T10:21:00Z">
              <w:r w:rsidRPr="00AF0010" w:rsidDel="00F72147">
                <w:rPr>
                  <w:rFonts w:hint="eastAsia"/>
                  <w:lang w:eastAsia="zh-CN"/>
                </w:rPr>
                <w:delText xml:space="preserve"> Low</w:delText>
              </w:r>
            </w:del>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AWGN</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pPr>
            <w:r w:rsidRPr="00AF0010">
              <w:t>dB</w:t>
            </w:r>
          </w:p>
        </w:tc>
        <w:tc>
          <w:tcPr>
            <w:tcW w:w="4247"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0</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PBCH DMRS to SSS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PBCH to PBCH DMRS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PDCCH DMRS to SSS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PDCCH to PDCCH DMRS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OCNG DMRS to SSS</w:t>
            </w:r>
            <w:r w:rsidRPr="00AF0010">
              <w:rPr>
                <w:vertAlign w:val="superscript"/>
                <w:lang w:eastAsia="ja-JP"/>
              </w:rPr>
              <w:t>(Note 1)</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OCNG to OCNG DMRS</w:t>
            </w:r>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bottom w:val="single" w:sz="4" w:space="0" w:color="auto"/>
              <w:right w:val="single" w:sz="4" w:space="0" w:color="auto"/>
            </w:tcBorders>
          </w:tcPr>
          <w:p w:rsidR="00F72147" w:rsidRPr="00AF0010" w:rsidRDefault="00F72147" w:rsidP="00F72147">
            <w:pPr>
              <w:pStyle w:val="TAC"/>
            </w:pPr>
          </w:p>
        </w:tc>
      </w:tr>
      <w:tr w:rsidR="00F72147" w:rsidRPr="00AF0010" w:rsidTr="00F7214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pPr>
            <w:r w:rsidRPr="00AF0010">
              <w:t>N</w:t>
            </w:r>
            <w:r w:rsidRPr="00AF0010">
              <w:rPr>
                <w:vertAlign w:val="subscript"/>
              </w:rPr>
              <w:t>oc</w:t>
            </w:r>
            <w:r w:rsidRPr="00AF001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rsidR="00F72147" w:rsidRPr="00A3674B" w:rsidRDefault="00F72147" w:rsidP="00F72147">
            <w:pPr>
              <w:pStyle w:val="TAL"/>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pPr>
            <w:r w:rsidRPr="00AF0010">
              <w:t>dBm/</w:t>
            </w:r>
            <w:r w:rsidRPr="00AF0010">
              <w:rPr>
                <w:rFonts w:hint="eastAsia"/>
                <w:lang w:eastAsia="zh-CN"/>
              </w:rPr>
              <w:t>SCS</w:t>
            </w: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t>-104</w:t>
            </w:r>
          </w:p>
        </w:tc>
      </w:tr>
      <w:tr w:rsidR="00F72147" w:rsidRPr="00AF0010" w:rsidTr="00F72147">
        <w:trPr>
          <w:cantSplit/>
          <w:trHeight w:val="210"/>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pPr>
            <w:r w:rsidRPr="00AF0010">
              <w:rPr>
                <w:rFonts w:hint="eastAsia"/>
                <w:lang w:eastAsia="zh-CN"/>
              </w:rPr>
              <w:t>-101</w:t>
            </w:r>
          </w:p>
        </w:tc>
      </w:tr>
      <w:tr w:rsidR="00F72147" w:rsidRPr="00AF0010" w:rsidTr="00F7214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rsidR="00F72147" w:rsidRPr="00A3674B" w:rsidRDefault="00F72147" w:rsidP="00F72147">
            <w:pPr>
              <w:pStyle w:val="TAL"/>
              <w:rPr>
                <w:rFonts w:cs="v4.2.0"/>
              </w:rPr>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rFonts w:cs="v4.2.0"/>
              </w:rPr>
            </w:pPr>
            <w:r w:rsidRPr="00AF0010">
              <w:rPr>
                <w:rFonts w:cs="v4.2.0"/>
              </w:rPr>
              <w:t>dBm/</w:t>
            </w:r>
            <w:r w:rsidRPr="00AF0010">
              <w:rPr>
                <w:rFonts w:cs="v4.2.0" w:hint="eastAsia"/>
                <w:lang w:eastAsia="zh-CN"/>
              </w:rPr>
              <w:t>SCS</w:t>
            </w: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rPr>
              <w:t>-87</w:t>
            </w:r>
          </w:p>
        </w:tc>
      </w:tr>
      <w:tr w:rsidR="00F72147" w:rsidRPr="00AF0010" w:rsidTr="00F72147">
        <w:trPr>
          <w:cantSplit/>
          <w:trHeight w:val="210"/>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rFonts w:cs="v4.2.0"/>
              </w:rPr>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rFonts w:cs="v4.2.0"/>
              </w:rPr>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rFonts w:cs="v4.2.0"/>
              </w:rPr>
            </w:pPr>
            <w:r w:rsidRPr="00AF0010">
              <w:rPr>
                <w:rFonts w:cs="v4.2.0" w:hint="eastAsia"/>
                <w:lang w:eastAsia="zh-CN"/>
              </w:rPr>
              <w:t>-84</w:t>
            </w:r>
          </w:p>
        </w:tc>
      </w:tr>
      <w:tr w:rsidR="00F72147" w:rsidRPr="00AF0010" w:rsidTr="00F72147">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Ê</w:t>
            </w:r>
            <w:r w:rsidRPr="00AF0010">
              <w:rPr>
                <w:vertAlign w:val="subscript"/>
              </w:rPr>
              <w:t>s</w:t>
            </w:r>
            <w:r w:rsidRPr="00AF0010">
              <w:t>/I</w:t>
            </w:r>
            <w:r w:rsidRPr="00AF001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t>17</w:t>
            </w:r>
          </w:p>
        </w:tc>
      </w:tr>
      <w:tr w:rsidR="00F72147" w:rsidRPr="00AF0010" w:rsidTr="00F72147">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Ê</w:t>
            </w:r>
            <w:r w:rsidRPr="00AF0010">
              <w:rPr>
                <w:vertAlign w:val="subscript"/>
              </w:rPr>
              <w:t>s</w:t>
            </w:r>
            <w:r w:rsidRPr="00AF0010">
              <w:t>/N</w:t>
            </w:r>
            <w:r w:rsidRPr="00AF001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t>17</w:t>
            </w:r>
          </w:p>
        </w:tc>
      </w:tr>
      <w:tr w:rsidR="00F7214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3674B" w:rsidRDefault="00F72147" w:rsidP="00F7214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dBm/</w:t>
            </w:r>
          </w:p>
          <w:p w:rsidR="00F72147" w:rsidRPr="00AF0010" w:rsidRDefault="00F72147" w:rsidP="00F72147">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rFonts w:cs="v4.2.0"/>
              </w:rPr>
            </w:pPr>
            <w:r w:rsidRPr="00AF0010">
              <w:rPr>
                <w:rFonts w:cs="v4.2.0" w:hint="eastAsia"/>
                <w:lang w:eastAsia="zh-CN"/>
              </w:rPr>
              <w:t>-58.96</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dBm/</w:t>
            </w:r>
          </w:p>
          <w:p w:rsidR="00F72147" w:rsidRPr="00AF0010" w:rsidRDefault="00F72147" w:rsidP="00F72147">
            <w:pPr>
              <w:pStyle w:val="TAC"/>
            </w:pPr>
            <w:del w:id="1815" w:author="Huawei" w:date="2023-01-19T10:21:00Z">
              <w:r w:rsidRPr="00AF0010" w:rsidDel="00F72147">
                <w:delText>38.16</w:delText>
              </w:r>
            </w:del>
            <w:ins w:id="1816" w:author="Huawei" w:date="2023-01-19T10:21:00Z">
              <w:r>
                <w:t>18.36</w:t>
              </w:r>
            </w:ins>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rFonts w:cs="v4.2.0"/>
              </w:rPr>
            </w:pPr>
            <w:del w:id="1817" w:author="Huawei" w:date="2023-01-19T10:21:00Z">
              <w:r w:rsidRPr="00AF0010" w:rsidDel="00F72147">
                <w:rPr>
                  <w:rFonts w:cs="v4.2.0" w:hint="eastAsia"/>
                  <w:lang w:eastAsia="zh-CN"/>
                </w:rPr>
                <w:delText>-52.86</w:delText>
              </w:r>
            </w:del>
            <w:ins w:id="1818" w:author="Huawei" w:date="2023-01-19T10:21:00Z">
              <w:r>
                <w:rPr>
                  <w:rFonts w:cs="v4.2.0"/>
                  <w:lang w:eastAsia="zh-CN"/>
                </w:rPr>
                <w:t>-56.04</w:t>
              </w:r>
            </w:ins>
          </w:p>
        </w:tc>
      </w:tr>
      <w:tr w:rsidR="00F72147" w:rsidRPr="00AF0010" w:rsidTr="00F72147">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N"/>
            </w:pPr>
            <w:r w:rsidRPr="00AF0010">
              <w:t>Note 1:</w:t>
            </w:r>
            <w:r w:rsidRPr="00AF0010">
              <w:tab/>
              <w:t>OCNG shall be used such that both cells are fully allocated and a constant total transmitted power spectral density is achieved for all OFDM symbols.</w:t>
            </w:r>
          </w:p>
          <w:p w:rsidR="00F72147" w:rsidRPr="00AF0010" w:rsidRDefault="00F72147" w:rsidP="00F72147">
            <w:pPr>
              <w:pStyle w:val="TAN"/>
            </w:pPr>
            <w:r w:rsidRPr="00AF0010">
              <w:t>Note 2:</w:t>
            </w:r>
            <w:r w:rsidRPr="00AF0010">
              <w:tab/>
              <w:t>Interference from other cells and noise sources not specified in the test is assumed to be constant over subcarriers and time and shall be modelled as AWGN of appropriate power for N</w:t>
            </w:r>
            <w:r w:rsidRPr="00AF0010">
              <w:rPr>
                <w:vertAlign w:val="subscript"/>
              </w:rPr>
              <w:t>oc</w:t>
            </w:r>
            <w:r w:rsidRPr="00AF0010">
              <w:t xml:space="preserve"> to be fulfilled.</w:t>
            </w:r>
          </w:p>
          <w:p w:rsidR="00F72147" w:rsidRPr="00AF0010" w:rsidRDefault="00F72147" w:rsidP="00F72147">
            <w:pPr>
              <w:pStyle w:val="TAN"/>
            </w:pPr>
            <w:r w:rsidRPr="00AF0010">
              <w:t>Note 3:</w:t>
            </w:r>
            <w:r w:rsidRPr="00AF0010">
              <w:tab/>
              <w:t>SS-RSRP and Io levels have been derived from other parameters for information purposes. They are not settable parameters themselves.</w:t>
            </w:r>
          </w:p>
          <w:p w:rsidR="00F72147" w:rsidRPr="00AF0010" w:rsidRDefault="00F72147" w:rsidP="00F72147">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rsidR="00F72147" w:rsidRPr="00AF0010" w:rsidRDefault="00F72147" w:rsidP="00F72147">
      <w:pPr>
        <w:rPr>
          <w:snapToGrid w:val="0"/>
          <w:lang w:eastAsia="zh-CN"/>
        </w:rPr>
      </w:pPr>
    </w:p>
    <w:p w:rsidR="00F72147" w:rsidRPr="00AF0010" w:rsidRDefault="00F72147" w:rsidP="00F72147">
      <w:pPr>
        <w:pStyle w:val="5"/>
      </w:pPr>
      <w:r w:rsidRPr="00AF0010">
        <w:t>A.</w:t>
      </w:r>
      <w:del w:id="1819"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820" w:author="Huawei" w:date="2023-02-03T17:05:00Z">
        <w:r w:rsidR="00AE0067">
          <w:rPr>
            <w:rFonts w:hint="eastAsia"/>
            <w:lang w:eastAsia="zh-CN"/>
          </w:rPr>
          <w:t>16.5.4</w:t>
        </w:r>
      </w:ins>
      <w:r w:rsidRPr="00AF0010">
        <w:t>.1.2</w:t>
      </w:r>
      <w:r w:rsidRPr="00AF0010">
        <w:tab/>
        <w:t>Test Requirements</w:t>
      </w:r>
    </w:p>
    <w:p w:rsidR="00F72147" w:rsidRPr="00AF0010" w:rsidRDefault="00F72147" w:rsidP="00F72147">
      <w:pPr>
        <w:rPr>
          <w:lang w:eastAsia="zh-CN"/>
        </w:rPr>
      </w:pPr>
      <w:r w:rsidRPr="00AF0010">
        <w:rPr>
          <w:lang w:eastAsia="zh-CN"/>
        </w:rPr>
        <w:t xml:space="preserve">During T1, the UE shall be ready for the reception of uplink grant for </w:t>
      </w:r>
      <w:r w:rsidRPr="00AF0010">
        <w:rPr>
          <w:rFonts w:hint="eastAsia"/>
          <w:lang w:eastAsia="zh-CN"/>
        </w:rPr>
        <w:t xml:space="preserve">the </w:t>
      </w:r>
      <w:r w:rsidRPr="00AF0010">
        <w:rPr>
          <w:lang w:eastAsia="zh-CN"/>
        </w:rPr>
        <w:t>Cell</w:t>
      </w:r>
      <w:r>
        <w:rPr>
          <w:rFonts w:hint="eastAsia"/>
          <w:lang w:eastAsia="zh-CN"/>
        </w:rPr>
        <w:t xml:space="preserve"> 1</w:t>
      </w:r>
      <w:r w:rsidRPr="00AF0010">
        <w:rPr>
          <w:lang w:eastAsia="zh-CN"/>
        </w:rPr>
        <w:t xml:space="preserve">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and </w:t>
      </w:r>
      <w:r w:rsidRPr="00AF0010">
        <w:t xml:space="preserve">starts to </w:t>
      </w:r>
      <w:r>
        <w:rPr>
          <w:lang w:eastAsia="zh-CN"/>
        </w:rPr>
        <w:t xml:space="preserve">report valid ACK/NACK for </w:t>
      </w:r>
      <w:r w:rsidRPr="00AF0010">
        <w:rPr>
          <w:lang w:eastAsia="zh-CN"/>
        </w:rPr>
        <w:t xml:space="preserve">Cell </w:t>
      </w:r>
      <w:r>
        <w:rPr>
          <w:rFonts w:hint="eastAsia"/>
          <w:lang w:eastAsia="zh-CN"/>
        </w:rPr>
        <w:t xml:space="preserve">1 </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lang w:eastAsia="zh-CN"/>
        </w:rPr>
        <w:t>.</w:t>
      </w:r>
    </w:p>
    <w:p w:rsidR="00F72147" w:rsidRPr="00AF0010" w:rsidRDefault="00F72147" w:rsidP="00F72147">
      <w:pPr>
        <w:jc w:val="both"/>
        <w:rPr>
          <w:lang w:eastAsia="zh-CN"/>
        </w:rPr>
      </w:pPr>
      <w:r w:rsidRPr="00AF0010">
        <w:rPr>
          <w:lang w:eastAsia="zh-CN"/>
        </w:rPr>
        <w:t xml:space="preserve">Where, </w:t>
      </w:r>
      <w:r w:rsidRPr="00AF0010">
        <w:rPr>
          <w:i/>
          <w:lang w:eastAsia="zh-CN"/>
        </w:rPr>
        <w:t>k1</w:t>
      </w:r>
      <w:r w:rsidRPr="00AF0010">
        <w:rPr>
          <w:lang w:eastAsia="zh-CN"/>
        </w:rPr>
        <w:t xml:space="preserve"> is the timing between DL data receiving and acknowledgement as specified in [7]. </w:t>
      </w:r>
    </w:p>
    <w:p w:rsidR="00F72147" w:rsidRPr="00AF0010" w:rsidRDefault="00F72147" w:rsidP="00F72147">
      <w:pPr>
        <w:rPr>
          <w:lang w:eastAsia="zh-CN"/>
        </w:rPr>
      </w:pPr>
      <w:r w:rsidRPr="00AF0010">
        <w:rPr>
          <w:lang w:eastAsia="zh-CN"/>
        </w:rPr>
        <w:t>All of the above test requirements shall be fulfilled in order for the observed UE sp</w:t>
      </w:r>
      <w:r>
        <w:rPr>
          <w:lang w:eastAsia="zh-CN"/>
        </w:rPr>
        <w:t xml:space="preserve">ecific CBW change delay on the </w:t>
      </w:r>
      <w:r w:rsidRPr="00AF0010">
        <w:rPr>
          <w:lang w:eastAsia="zh-CN"/>
        </w:rPr>
        <w:t>Cell</w:t>
      </w:r>
      <w:r>
        <w:rPr>
          <w:rFonts w:hint="eastAsia"/>
          <w:lang w:eastAsia="zh-CN"/>
        </w:rPr>
        <w:t xml:space="preserve"> 1</w:t>
      </w:r>
      <w:r w:rsidRPr="00AF0010">
        <w:rPr>
          <w:lang w:eastAsia="zh-CN"/>
        </w:rPr>
        <w:t xml:space="preserve"> to be counted as correct.</w:t>
      </w:r>
    </w:p>
    <w:p w:rsidR="00F72147" w:rsidRPr="00C76DFD" w:rsidRDefault="00F72147" w:rsidP="00F72147">
      <w:pPr>
        <w:jc w:val="both"/>
      </w:pPr>
      <w:r w:rsidRPr="00AF0010">
        <w:t>The rate of correct events observed during repeated tests shall be at least 90%.</w:t>
      </w:r>
    </w:p>
    <w:p w:rsidR="00F72147" w:rsidRPr="00AB00AD" w:rsidRDefault="00F72147" w:rsidP="00F72147"/>
    <w:p w:rsidR="00F72147" w:rsidRPr="00DB707E" w:rsidRDefault="00F72147" w:rsidP="00F72147">
      <w:pPr>
        <w:pStyle w:val="40"/>
      </w:pPr>
      <w:r w:rsidRPr="00DB707E">
        <w:t>A.</w:t>
      </w:r>
      <w:del w:id="1821" w:author="Huawei" w:date="2023-02-03T17:05:00Z">
        <w:r w:rsidRPr="00DB707E" w:rsidDel="00AE0067">
          <w:delText>16.5.</w:delText>
        </w:r>
        <w:r w:rsidRPr="00DB707E" w:rsidDel="00AE0067">
          <w:rPr>
            <w:rFonts w:hint="eastAsia"/>
          </w:rPr>
          <w:delText>8</w:delText>
        </w:r>
      </w:del>
      <w:ins w:id="1822" w:author="Huawei" w:date="2023-02-03T17:05:00Z">
        <w:r w:rsidR="00AE0067">
          <w:t>16.5.4</w:t>
        </w:r>
      </w:ins>
      <w:r w:rsidRPr="00DB707E">
        <w:t>.</w:t>
      </w:r>
      <w:r>
        <w:t>2</w:t>
      </w:r>
      <w:r w:rsidRPr="00DB707E">
        <w:tab/>
        <w:t>UE specific CBW change on PCell in FR1 in non-DRX for 2 Rx UE</w:t>
      </w:r>
    </w:p>
    <w:p w:rsidR="00F72147" w:rsidRPr="00AF0010" w:rsidRDefault="00F72147" w:rsidP="00F72147">
      <w:pPr>
        <w:pStyle w:val="5"/>
      </w:pPr>
      <w:r w:rsidRPr="00AF0010">
        <w:t>A.</w:t>
      </w:r>
      <w:del w:id="1823"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824" w:author="Huawei" w:date="2023-02-03T17:05:00Z">
        <w:r w:rsidR="00AE0067">
          <w:rPr>
            <w:rFonts w:hint="eastAsia"/>
            <w:lang w:eastAsia="zh-CN"/>
          </w:rPr>
          <w:t>16.5.4</w:t>
        </w:r>
      </w:ins>
      <w:r>
        <w:t>.</w:t>
      </w:r>
      <w:r>
        <w:rPr>
          <w:rFonts w:hint="eastAsia"/>
          <w:lang w:eastAsia="zh-CN"/>
        </w:rPr>
        <w:t>2</w:t>
      </w:r>
      <w:r w:rsidRPr="00AF0010">
        <w:t>.1</w:t>
      </w:r>
      <w:r w:rsidRPr="00AF0010">
        <w:tab/>
        <w:t>Test Purpose and Environment</w:t>
      </w:r>
    </w:p>
    <w:p w:rsidR="00F72147" w:rsidRPr="00AF0010" w:rsidRDefault="00F72147" w:rsidP="00F72147">
      <w:pPr>
        <w:jc w:val="both"/>
        <w:rPr>
          <w:lang w:eastAsia="zh-CN"/>
        </w:rPr>
      </w:pPr>
      <w:r w:rsidRPr="00AF0010">
        <w:t>The purpose of this test is to verify the UE specific CBW change delay requirement defined in clause 8.13</w:t>
      </w:r>
      <w:r>
        <w:rPr>
          <w:rFonts w:hint="eastAsia"/>
          <w:lang w:eastAsia="zh-CN"/>
        </w:rPr>
        <w:t>A</w:t>
      </w:r>
      <w:r w:rsidRPr="00AF0010">
        <w:t>.</w:t>
      </w:r>
    </w:p>
    <w:p w:rsidR="00F72147" w:rsidRPr="00AF0010" w:rsidRDefault="00F72147" w:rsidP="00F72147">
      <w:pPr>
        <w:jc w:val="both"/>
      </w:pPr>
      <w:r w:rsidRPr="00AF0010">
        <w:rPr>
          <w:rFonts w:hint="eastAsia"/>
          <w:lang w:eastAsia="zh-CN"/>
        </w:rPr>
        <w:t>The</w:t>
      </w:r>
      <w:r w:rsidRPr="00AF0010">
        <w:t xml:space="preserve"> </w:t>
      </w:r>
      <w:r w:rsidRPr="00AF0010">
        <w:rPr>
          <w:rFonts w:hint="eastAsia"/>
          <w:lang w:eastAsia="zh-CN"/>
        </w:rPr>
        <w:t>s</w:t>
      </w:r>
      <w:r w:rsidRPr="00AF0010">
        <w:t>upported test configurations are shown in Table A.</w:t>
      </w:r>
      <w:del w:id="1825"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826" w:author="Huawei" w:date="2023-02-03T17:05:00Z">
        <w:r w:rsidR="00AE0067">
          <w:rPr>
            <w:rFonts w:hint="eastAsia"/>
            <w:lang w:eastAsia="zh-CN"/>
          </w:rPr>
          <w:t>16.5.4</w:t>
        </w:r>
      </w:ins>
      <w:r>
        <w:t>.</w:t>
      </w:r>
      <w:r>
        <w:rPr>
          <w:rFonts w:hint="eastAsia"/>
          <w:lang w:eastAsia="zh-CN"/>
        </w:rPr>
        <w:t>2</w:t>
      </w:r>
      <w:r w:rsidRPr="00AF0010">
        <w:t>.1-1.</w:t>
      </w:r>
      <w:r w:rsidRPr="00AF0010">
        <w:rPr>
          <w:rFonts w:hint="eastAsia"/>
          <w:lang w:eastAsia="zh-CN"/>
        </w:rPr>
        <w:t xml:space="preserve"> </w:t>
      </w:r>
      <w:r w:rsidRPr="00AF0010">
        <w:t xml:space="preserve">The test scenario comprises of </w:t>
      </w:r>
      <w:r w:rsidRPr="00AF0010">
        <w:rPr>
          <w:lang w:eastAsia="zh-CN"/>
        </w:rPr>
        <w:t xml:space="preserve">one </w:t>
      </w:r>
      <w:r>
        <w:t>Cell (Cell 1)</w:t>
      </w:r>
      <w:r>
        <w:rPr>
          <w:rFonts w:hint="eastAsia"/>
          <w:lang w:eastAsia="zh-CN"/>
        </w:rPr>
        <w:t xml:space="preserve"> </w:t>
      </w:r>
      <w:r w:rsidRPr="00AF0010">
        <w:t>as given in Table A.</w:t>
      </w:r>
      <w:del w:id="1827"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828" w:author="Huawei" w:date="2023-02-03T17:05:00Z">
        <w:r w:rsidR="00AE0067">
          <w:rPr>
            <w:rFonts w:hint="eastAsia"/>
            <w:lang w:eastAsia="zh-CN"/>
          </w:rPr>
          <w:t>16.5.4</w:t>
        </w:r>
      </w:ins>
      <w:r>
        <w:t>.</w:t>
      </w:r>
      <w:r>
        <w:rPr>
          <w:rFonts w:hint="eastAsia"/>
          <w:lang w:eastAsia="zh-CN"/>
        </w:rPr>
        <w:t>2</w:t>
      </w:r>
      <w:r w:rsidRPr="00AF0010">
        <w:t>.1-2. Cell-specific parameters are specified in Table A.</w:t>
      </w:r>
      <w:del w:id="1829"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830" w:author="Huawei" w:date="2023-02-03T17:05:00Z">
        <w:r w:rsidR="00AE0067">
          <w:rPr>
            <w:rFonts w:hint="eastAsia"/>
            <w:lang w:eastAsia="zh-CN"/>
          </w:rPr>
          <w:t>16.5.4</w:t>
        </w:r>
      </w:ins>
      <w:r>
        <w:t>.</w:t>
      </w:r>
      <w:r>
        <w:rPr>
          <w:rFonts w:hint="eastAsia"/>
          <w:lang w:eastAsia="zh-CN"/>
        </w:rPr>
        <w:t>2</w:t>
      </w:r>
      <w:r w:rsidRPr="00AF0010">
        <w:t>.1-3.</w:t>
      </w:r>
    </w:p>
    <w:p w:rsidR="00F72147" w:rsidRPr="00AF0010" w:rsidRDefault="00F72147" w:rsidP="00F72147">
      <w:pPr>
        <w:jc w:val="both"/>
      </w:pPr>
      <w:r w:rsidRPr="00AF0010">
        <w:t>PDCCHs indicating new transmissions shall be sent continuously</w:t>
      </w:r>
      <w:r w:rsidRPr="00AF0010">
        <w:rPr>
          <w:lang w:eastAsia="zh-CN"/>
        </w:rPr>
        <w:t xml:space="preserve"> on </w:t>
      </w:r>
      <w:r w:rsidRPr="00AF0010">
        <w:t>Cell 1 to ensure that the UE sends ACK/NACK during the test.</w:t>
      </w:r>
    </w:p>
    <w:p w:rsidR="00F72147" w:rsidRPr="00AF0010" w:rsidRDefault="00F72147" w:rsidP="00F72147">
      <w:pPr>
        <w:jc w:val="both"/>
      </w:pPr>
      <w:r w:rsidRPr="00AF0010">
        <w:t>Before the test starts:</w:t>
      </w:r>
    </w:p>
    <w:p w:rsidR="00F72147" w:rsidRPr="00AF0010" w:rsidRDefault="00F72147" w:rsidP="00F72147">
      <w:pPr>
        <w:pStyle w:val="B10"/>
      </w:pPr>
      <w:r>
        <w:t>-</w:t>
      </w:r>
      <w:r>
        <w:tab/>
      </w:r>
      <w:r w:rsidRPr="00AF0010">
        <w:t>UE is connected to Cell 1</w:t>
      </w:r>
      <w:r>
        <w:rPr>
          <w:rFonts w:hint="eastAsia"/>
          <w:lang w:eastAsia="zh-CN"/>
        </w:rPr>
        <w:t xml:space="preserve"> </w:t>
      </w:r>
      <w:r w:rsidRPr="00AF0010">
        <w:t>on radio channel 1.</w:t>
      </w:r>
    </w:p>
    <w:p w:rsidR="00F72147" w:rsidRPr="00AF0010" w:rsidRDefault="00F72147" w:rsidP="00F72147">
      <w:pPr>
        <w:pStyle w:val="B10"/>
      </w:pPr>
      <w:r>
        <w:t>-</w:t>
      </w:r>
      <w:r>
        <w:tab/>
      </w:r>
      <w:r w:rsidRPr="00AF0010">
        <w:t>UE has bandwidth part BWP-1 in it</w:t>
      </w:r>
      <w:r>
        <w:t>s RRC-configuration for Cell 1</w:t>
      </w:r>
      <w:r w:rsidRPr="00AF0010">
        <w:t>.</w:t>
      </w:r>
    </w:p>
    <w:p w:rsidR="00F72147" w:rsidRPr="00AF0010" w:rsidRDefault="00F72147" w:rsidP="00F72147">
      <w:pPr>
        <w:pStyle w:val="B10"/>
      </w:pPr>
      <w:r>
        <w:t>-</w:t>
      </w:r>
      <w:r>
        <w:tab/>
      </w:r>
      <w:r w:rsidRPr="00AF0010">
        <w:t xml:space="preserve">UE is indicated in </w:t>
      </w:r>
      <w:r w:rsidRPr="00AF0010">
        <w:rPr>
          <w:i/>
        </w:rPr>
        <w:t>firstActiveDownlinkBWP-Id</w:t>
      </w:r>
      <w:r w:rsidRPr="00AF0010">
        <w:t xml:space="preserve"> that the active DL BWP</w:t>
      </w:r>
      <w:r w:rsidRPr="00AF0010">
        <w:rPr>
          <w:i/>
        </w:rPr>
        <w:t xml:space="preserve"> </w:t>
      </w:r>
      <w:r w:rsidRPr="00AF0010">
        <w:rPr>
          <w:lang w:eastAsia="zh-CN"/>
        </w:rPr>
        <w:t xml:space="preserve">is </w:t>
      </w:r>
      <w:r w:rsidRPr="00AF0010">
        <w:t>BWP-1 of initial condition in Cell</w:t>
      </w:r>
      <w:r w:rsidRPr="00AF0010">
        <w:rPr>
          <w:rFonts w:hint="eastAsia"/>
          <w:lang w:eastAsia="zh-CN"/>
        </w:rPr>
        <w:t xml:space="preserve"> 1</w:t>
      </w:r>
      <w:r w:rsidRPr="00AF0010">
        <w:t>.</w:t>
      </w:r>
    </w:p>
    <w:p w:rsidR="00F72147" w:rsidRPr="00AF0010" w:rsidRDefault="00F72147" w:rsidP="00F72147">
      <w:pPr>
        <w:pStyle w:val="B10"/>
      </w:pPr>
      <w:r>
        <w:t>-</w:t>
      </w:r>
      <w:r>
        <w:tab/>
      </w:r>
      <w:r w:rsidRPr="00AF0010">
        <w:t>UE has been configured with UE specific CBW (CBW-1).</w:t>
      </w:r>
    </w:p>
    <w:p w:rsidR="00F72147" w:rsidRPr="00AF0010" w:rsidRDefault="00F72147" w:rsidP="00F72147">
      <w:pPr>
        <w:pStyle w:val="B10"/>
      </w:pPr>
      <w:r>
        <w:t>-</w:t>
      </w:r>
      <w:r>
        <w:tab/>
      </w:r>
      <w:r w:rsidRPr="00AF0010">
        <w:t xml:space="preserve">UE is indicated in </w:t>
      </w:r>
      <w:r w:rsidRPr="00AF0010">
        <w:rPr>
          <w:i/>
        </w:rPr>
        <w:t>SCS-SpecificCarrier</w:t>
      </w:r>
      <w:r w:rsidRPr="00AF0010">
        <w:t xml:space="preserve"> [2] that the UE specific CBW is CBW-1 </w:t>
      </w:r>
      <w:r w:rsidRPr="00AF0010">
        <w:rPr>
          <w:lang w:eastAsia="zh-CN"/>
        </w:rPr>
        <w:t xml:space="preserve">as the </w:t>
      </w:r>
      <w:r w:rsidRPr="00AF0010">
        <w:rPr>
          <w:rFonts w:hint="eastAsia"/>
          <w:lang w:eastAsia="zh-CN"/>
        </w:rPr>
        <w:t>initial condition</w:t>
      </w:r>
      <w:r w:rsidRPr="00AF0010">
        <w:t xml:space="preserve"> in Cell</w:t>
      </w:r>
      <w:r w:rsidRPr="00AF0010">
        <w:rPr>
          <w:rFonts w:hint="eastAsia"/>
          <w:lang w:eastAsia="zh-CN"/>
        </w:rPr>
        <w:t xml:space="preserve"> 1</w:t>
      </w:r>
      <w:r w:rsidRPr="00AF0010">
        <w:t>.</w:t>
      </w:r>
    </w:p>
    <w:p w:rsidR="00F72147" w:rsidRPr="00AF0010" w:rsidRDefault="00F72147" w:rsidP="00F72147">
      <w:pPr>
        <w:jc w:val="both"/>
      </w:pPr>
      <w:r>
        <w:t>Cell1</w:t>
      </w:r>
      <w:r w:rsidRPr="00AF0010">
        <w:t xml:space="preserve"> has constant signal levels throughout the test.</w:t>
      </w:r>
    </w:p>
    <w:p w:rsidR="00F72147" w:rsidRPr="00AF0010" w:rsidRDefault="00F72147" w:rsidP="00F72147">
      <w:pPr>
        <w:jc w:val="both"/>
      </w:pPr>
      <w:r w:rsidRPr="00AF0010">
        <w:t>The test consists of 1 time period, with duration of T1.</w:t>
      </w:r>
    </w:p>
    <w:p w:rsidR="00F72147" w:rsidRPr="00AF0010" w:rsidRDefault="00F72147" w:rsidP="00F72147">
      <w:pPr>
        <w:jc w:val="both"/>
      </w:pPr>
      <w:r w:rsidRPr="00AF0010">
        <w:t>During T1,</w:t>
      </w:r>
    </w:p>
    <w:p w:rsidR="00F72147" w:rsidRPr="00AF0010" w:rsidRDefault="00F72147" w:rsidP="00F72147">
      <w:pPr>
        <w:pStyle w:val="B10"/>
        <w:rPr>
          <w:lang w:eastAsia="zh-CN"/>
        </w:rPr>
      </w:pPr>
      <w:r w:rsidRPr="00AF0010">
        <w:rPr>
          <w:lang w:eastAsia="zh-CN"/>
        </w:rPr>
        <w:tab/>
        <w:t xml:space="preserve">Time period T1 starts when a </w:t>
      </w:r>
      <w:r w:rsidRPr="00AF0010">
        <w:rPr>
          <w:i/>
          <w:lang w:eastAsia="zh-CN"/>
        </w:rPr>
        <w:t>RRCReconfiguration</w:t>
      </w:r>
      <w:r w:rsidRPr="00AF0010">
        <w:rPr>
          <w:lang w:eastAsia="zh-CN"/>
        </w:rPr>
        <w:t xml:space="preserve"> containing </w:t>
      </w:r>
      <w:r w:rsidRPr="00AF0010">
        <w:rPr>
          <w:i/>
        </w:rPr>
        <w:t>SCS-SpecificCarrier</w:t>
      </w:r>
      <w:r w:rsidRPr="00AF0010">
        <w:t xml:space="preserve"> </w:t>
      </w:r>
      <w:r w:rsidRPr="00AF0010">
        <w:rPr>
          <w:lang w:eastAsia="zh-CN"/>
        </w:rPr>
        <w:t xml:space="preserve">with updated UE specific CBW, sent from the test equipment to the UE, is completely received at the UE side in </w:t>
      </w:r>
      <w:r w:rsidRPr="00AF0010">
        <w:t>Cell</w:t>
      </w:r>
      <w:r w:rsidRPr="00AF0010">
        <w:rPr>
          <w:rFonts w:hint="eastAsia"/>
          <w:lang w:eastAsia="zh-CN"/>
        </w:rPr>
        <w:t xml:space="preserve"> 1</w:t>
      </w:r>
      <w:r>
        <w:rPr>
          <w:lang w:eastAsia="zh-CN"/>
        </w:rPr>
        <w:t>’</w:t>
      </w:r>
      <w:r>
        <w:rPr>
          <w:rFonts w:hint="eastAsia"/>
          <w:lang w:eastAsia="zh-CN"/>
        </w:rPr>
        <w:t xml:space="preserve">s </w:t>
      </w:r>
      <w:r w:rsidRPr="00AF0010">
        <w:rPr>
          <w:lang w:eastAsia="zh-CN"/>
        </w:rPr>
        <w:t xml:space="preserve">slot # denoted </w:t>
      </w:r>
      <w:r w:rsidRPr="00AF0010">
        <w:rPr>
          <w:i/>
          <w:lang w:eastAsia="zh-CN"/>
        </w:rPr>
        <w:t>i</w:t>
      </w:r>
      <w:r w:rsidRPr="00AF0010">
        <w:rPr>
          <w:lang w:eastAsia="zh-CN"/>
        </w:rPr>
        <w:t xml:space="preserve">. The UE shall reconfigure its UE specific CBW with the updated CBW-2 for the </w:t>
      </w:r>
      <w:r w:rsidRPr="00AF0010">
        <w:rPr>
          <w:rFonts w:hint="eastAsia"/>
          <w:lang w:eastAsia="zh-CN"/>
        </w:rPr>
        <w:t>final condition</w:t>
      </w:r>
      <w:r w:rsidRPr="00AF0010">
        <w:rPr>
          <w:lang w:eastAsia="zh-CN"/>
        </w:rPr>
        <w:t>.</w:t>
      </w:r>
    </w:p>
    <w:p w:rsidR="00F72147" w:rsidRPr="00AF0010" w:rsidRDefault="00F72147" w:rsidP="00F72147">
      <w:pPr>
        <w:pStyle w:val="B10"/>
        <w:rPr>
          <w:lang w:eastAsia="zh-CN"/>
        </w:rPr>
      </w:pPr>
      <w:r w:rsidRPr="00AF0010">
        <w:rPr>
          <w:lang w:eastAsia="zh-CN"/>
        </w:rPr>
        <w:tab/>
        <w:t xml:space="preserve">The UE shall be able to receive PDSCH on </w:t>
      </w:r>
      <w:r w:rsidRPr="00AF0010">
        <w:t>Cell</w:t>
      </w:r>
      <w:r w:rsidRPr="00AF0010">
        <w:rPr>
          <w:rFonts w:hint="eastAsia"/>
          <w:lang w:eastAsia="zh-CN"/>
        </w:rPr>
        <w:t xml:space="preserve"> 1</w:t>
      </w:r>
      <w:r>
        <w:rPr>
          <w:rFonts w:hint="eastAsia"/>
          <w:lang w:eastAsia="zh-CN"/>
        </w:rPr>
        <w:t xml:space="preserve"> </w:t>
      </w:r>
      <w:r w:rsidRPr="00AF0010">
        <w:rPr>
          <w:lang w:eastAsia="zh-CN"/>
        </w:rPr>
        <w:t>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as defined in clause </w:t>
      </w:r>
      <w:r w:rsidRPr="00AF0010">
        <w:t>8.13</w:t>
      </w:r>
      <w:r>
        <w:rPr>
          <w:rFonts w:hint="eastAsia"/>
          <w:lang w:eastAsia="zh-CN"/>
        </w:rPr>
        <w:t>A</w:t>
      </w:r>
      <w:r w:rsidRPr="00AF0010">
        <w:t xml:space="preserve"> and starts to </w:t>
      </w:r>
      <w:r w:rsidRPr="00AF0010">
        <w:rPr>
          <w:lang w:eastAsia="zh-CN"/>
        </w:rPr>
        <w:t xml:space="preserve">report valid ACK/NACK for </w:t>
      </w:r>
      <w:r w:rsidRPr="00AF0010">
        <w:t>Cell</w:t>
      </w:r>
      <w:r w:rsidRPr="00AF0010">
        <w:rPr>
          <w:rFonts w:hint="eastAsia"/>
          <w:lang w:eastAsia="zh-CN"/>
        </w:rPr>
        <w:t xml:space="preserve"> 1</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rFonts w:hint="eastAsia"/>
          <w:lang w:eastAsia="zh-CN"/>
        </w:rPr>
        <w:t xml:space="preserve"> on </w:t>
      </w:r>
      <w:r w:rsidRPr="00AF0010">
        <w:rPr>
          <w:lang w:eastAsia="zh-CN"/>
        </w:rPr>
        <w:t xml:space="preserve">the </w:t>
      </w:r>
      <w:r w:rsidRPr="00AF0010">
        <w:t>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rPr>
          <w:lang w:eastAsia="zh-CN"/>
        </w:rPr>
        <w:t xml:space="preserve">. </w:t>
      </w:r>
      <w:r w:rsidRPr="00AF0010">
        <w:t>The UE shall be continuously scheduled on the 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t xml:space="preserve"> starting from </w:t>
      </w:r>
      <w:r w:rsidRPr="00AF0010">
        <w:rPr>
          <w:lang w:eastAsia="zh-CN"/>
        </w:rPr>
        <w:t>the first DL slot right after</w:t>
      </w:r>
      <w:r w:rsidRPr="00AF0010">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w:t>
      </w:r>
    </w:p>
    <w:p w:rsidR="00F72147" w:rsidRPr="00AF0010" w:rsidRDefault="00F72147" w:rsidP="00F72147">
      <w:pPr>
        <w:pStyle w:val="B10"/>
        <w:rPr>
          <w:lang w:eastAsia="zh-CN"/>
        </w:rPr>
      </w:pPr>
      <w:r w:rsidRPr="00AF0010">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AF0010">
        <w:rPr>
          <w:vertAlign w:val="subscript"/>
          <w:lang w:eastAsia="zh-CN"/>
        </w:rPr>
        <w:t xml:space="preserve"> </w:t>
      </w:r>
      <w:r w:rsidRPr="00AF0010">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AF0010">
        <w:rPr>
          <w:lang w:eastAsia="zh-CN"/>
        </w:rPr>
        <w:t xml:space="preserve"> are defined in clause 8.13</w:t>
      </w:r>
      <w:r>
        <w:rPr>
          <w:rFonts w:hint="eastAsia"/>
          <w:lang w:eastAsia="zh-CN"/>
        </w:rPr>
        <w:t>A</w:t>
      </w:r>
      <w:r w:rsidRPr="00AF0010">
        <w:rPr>
          <w:lang w:eastAsia="zh-CN"/>
        </w:rPr>
        <w:t>.</w:t>
      </w:r>
    </w:p>
    <w:p w:rsidR="00F72147" w:rsidRPr="00AF0010" w:rsidRDefault="00F72147" w:rsidP="00F72147">
      <w:pPr>
        <w:rPr>
          <w:lang w:eastAsia="zh-CN"/>
        </w:rPr>
      </w:pPr>
      <w:r w:rsidRPr="00AF0010">
        <w:rPr>
          <w:lang w:eastAsia="zh-CN"/>
        </w:rPr>
        <w:t xml:space="preserve">The test equipment verifies the UE specific CBW switching delay in </w:t>
      </w:r>
      <w:r w:rsidRPr="00AF0010">
        <w:t>Cell</w:t>
      </w:r>
      <w:r w:rsidRPr="00AF0010">
        <w:rPr>
          <w:rFonts w:hint="eastAsia"/>
          <w:lang w:eastAsia="zh-CN"/>
        </w:rPr>
        <w:t xml:space="preserve"> 1</w:t>
      </w:r>
      <w:r>
        <w:rPr>
          <w:rFonts w:hint="eastAsia"/>
          <w:lang w:eastAsia="zh-CN"/>
        </w:rPr>
        <w:t xml:space="preserve"> </w:t>
      </w:r>
      <w:r w:rsidRPr="00AF0010">
        <w:rPr>
          <w:lang w:eastAsia="zh-CN"/>
        </w:rPr>
        <w:t>by estimating the time from the moment the RRC Reconfiguration message including updated UE specific CBW configuration is sent until the moment a vaild ACK/NACK is received.</w:t>
      </w:r>
    </w:p>
    <w:p w:rsidR="00F72147" w:rsidRPr="0011125A" w:rsidRDefault="00F72147" w:rsidP="00F72147">
      <w:pPr>
        <w:pStyle w:val="TH"/>
        <w:rPr>
          <w:lang w:eastAsia="zh-CN"/>
        </w:rPr>
      </w:pPr>
      <w:r w:rsidRPr="00AF0010">
        <w:t>Table A.</w:t>
      </w:r>
      <w:del w:id="1831" w:author="Huawei" w:date="2023-02-03T17:05:00Z">
        <w:r w:rsidDel="00AE0067">
          <w:delText>1</w:delText>
        </w:r>
        <w:r w:rsidRPr="00AF0010" w:rsidDel="00AE0067">
          <w:delText>6.5.</w:delText>
        </w:r>
        <w:r w:rsidRPr="00AF0010" w:rsidDel="00AE0067">
          <w:rPr>
            <w:rFonts w:hint="eastAsia"/>
            <w:lang w:eastAsia="zh-CN"/>
          </w:rPr>
          <w:delText>8</w:delText>
        </w:r>
      </w:del>
      <w:ins w:id="1832" w:author="Huawei" w:date="2023-02-03T17:05:00Z">
        <w:r w:rsidR="00AE0067">
          <w:t>16.5.4</w:t>
        </w:r>
      </w:ins>
      <w:r>
        <w:t>.</w:t>
      </w:r>
      <w:r>
        <w:rPr>
          <w:rFonts w:hint="eastAsia"/>
          <w:lang w:eastAsia="zh-CN"/>
        </w:rPr>
        <w:t>2</w:t>
      </w:r>
      <w:r w:rsidRPr="00AF0010">
        <w:t>.1-1: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H"/>
            </w:pPr>
            <w:r w:rsidRPr="00034C70">
              <w:t>Description</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b/>
              </w:rPr>
            </w:pPr>
            <w:r w:rsidRPr="00034C70">
              <w:rPr>
                <w:rFonts w:eastAsia="Malgun Gothic"/>
              </w:rPr>
              <w:t>15 kHz SSB SCS, 10 MHz bandwidth, FDD duplex mode</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b/>
              </w:rPr>
            </w:pPr>
            <w:r w:rsidRPr="00034C70">
              <w:rPr>
                <w:rFonts w:eastAsia="Malgun Gothic"/>
              </w:rPr>
              <w:t>15 kHz SSB SCS, 10 MHz bandwidth, TDD duplex mode</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rPr>
            </w:pPr>
            <w:r w:rsidRPr="00034C70">
              <w:rPr>
                <w:rFonts w:eastAsia="Malgun Gothic"/>
              </w:rPr>
              <w:t>30 kHz SSB SCS, 20 MHz bandwidth, TDD duplex mode</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tcPr>
          <w:p w:rsidR="00F72147" w:rsidRPr="00034C70" w:rsidRDefault="00F72147" w:rsidP="00F7214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rsidR="00F72147" w:rsidRPr="00034C70" w:rsidRDefault="00F72147" w:rsidP="00F72147">
            <w:pPr>
              <w:pStyle w:val="TAL"/>
              <w:rPr>
                <w:rFonts w:eastAsia="Malgun Gothic"/>
              </w:rPr>
            </w:pPr>
            <w:r w:rsidRPr="00034C70">
              <w:t>15 kHz SSB SCS, 10 MHz bandwidth, HD-FDD duplex mode,</w:t>
            </w:r>
          </w:p>
        </w:tc>
      </w:tr>
      <w:tr w:rsidR="00F72147" w:rsidRPr="00034C70" w:rsidTr="00F7214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N"/>
            </w:pPr>
            <w:r w:rsidRPr="00034C70">
              <w:rPr>
                <w:lang w:eastAsia="zh-CN"/>
              </w:rPr>
              <w:t>Note:</w:t>
            </w:r>
            <w:r w:rsidRPr="00034C70">
              <w:rPr>
                <w:lang w:eastAsia="zh-CN"/>
              </w:rPr>
              <w:tab/>
            </w:r>
            <w:r w:rsidRPr="00034C70">
              <w:t>The UE is only required to be tested in one of the supported test configurations.</w:t>
            </w:r>
          </w:p>
        </w:tc>
      </w:tr>
    </w:tbl>
    <w:p w:rsidR="00F72147" w:rsidRPr="0011125A" w:rsidRDefault="00F72147" w:rsidP="00F72147">
      <w:pPr>
        <w:rPr>
          <w:lang w:eastAsia="zh-CN"/>
        </w:rPr>
      </w:pPr>
    </w:p>
    <w:p w:rsidR="00F72147" w:rsidRPr="00AF0010" w:rsidRDefault="00F72147" w:rsidP="00F72147">
      <w:pPr>
        <w:pStyle w:val="TH"/>
      </w:pPr>
      <w:r w:rsidRPr="00AF0010">
        <w:t>Table A.</w:t>
      </w:r>
      <w:del w:id="1833" w:author="Huawei" w:date="2023-02-03T17:06:00Z">
        <w:r w:rsidRPr="00AF0010" w:rsidDel="00AE0067">
          <w:delText>6.5.</w:delText>
        </w:r>
        <w:r w:rsidRPr="00AF0010" w:rsidDel="00AE0067">
          <w:rPr>
            <w:rFonts w:hint="eastAsia"/>
            <w:lang w:eastAsia="zh-CN"/>
          </w:rPr>
          <w:delText>8</w:delText>
        </w:r>
      </w:del>
      <w:ins w:id="1834" w:author="Huawei" w:date="2023-02-03T17:06:00Z">
        <w:r w:rsidR="00AE0067">
          <w:t>16.5.4</w:t>
        </w:r>
      </w:ins>
      <w:r>
        <w:t>.</w:t>
      </w:r>
      <w:r>
        <w:rPr>
          <w:rFonts w:hint="eastAsia"/>
          <w:lang w:eastAsia="zh-CN"/>
        </w:rPr>
        <w:t>2</w:t>
      </w:r>
      <w:r w:rsidRPr="00AF0010">
        <w:t>.1-2: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Comment</w:t>
            </w: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One NR radio channel is used for this test</w:t>
            </w: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Cell on RF channel number 1.</w:t>
            </w: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p>
        </w:tc>
      </w:tr>
    </w:tbl>
    <w:p w:rsidR="00F72147" w:rsidRPr="00AF0010" w:rsidRDefault="00F72147" w:rsidP="00F72147"/>
    <w:p w:rsidR="00F72147" w:rsidRPr="00AF0010" w:rsidRDefault="00F72147" w:rsidP="00F72147">
      <w:pPr>
        <w:pStyle w:val="TH"/>
      </w:pPr>
      <w:r w:rsidRPr="00AF0010">
        <w:t>Table A.</w:t>
      </w:r>
      <w:del w:id="1835" w:author="Huawei" w:date="2023-02-03T17:07:00Z">
        <w:r w:rsidRPr="00AF0010" w:rsidDel="00AE0067">
          <w:delText>6.5.</w:delText>
        </w:r>
        <w:r w:rsidRPr="00AF0010" w:rsidDel="00AE0067">
          <w:rPr>
            <w:rFonts w:hint="eastAsia"/>
            <w:lang w:eastAsia="zh-CN"/>
          </w:rPr>
          <w:delText>8</w:delText>
        </w:r>
      </w:del>
      <w:ins w:id="1836" w:author="Huawei" w:date="2023-02-03T17:07:00Z">
        <w:r w:rsidR="00AE0067">
          <w:t>16.5.4</w:t>
        </w:r>
      </w:ins>
      <w:r>
        <w:t>.</w:t>
      </w:r>
      <w:r>
        <w:rPr>
          <w:rFonts w:hint="eastAsia"/>
          <w:lang w:eastAsia="zh-CN"/>
        </w:rPr>
        <w:t>2</w:t>
      </w:r>
      <w:r w:rsidRPr="00AF0010">
        <w:t>.1-3: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pPr>
            <w:r w:rsidRPr="00AF0010">
              <w:t>Parameter</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zh-CN"/>
              </w:rPr>
            </w:pPr>
            <w:r w:rsidRPr="00AF0010">
              <w:t>Cell 1</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val="it-IT"/>
              </w:rPr>
            </w:pPr>
            <w:r w:rsidRPr="00AF001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FR1</w:t>
            </w:r>
          </w:p>
        </w:tc>
      </w:tr>
      <w:tr w:rsidR="008B2CE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8B2CE7" w:rsidRPr="00AF0010" w:rsidRDefault="008B2CE7" w:rsidP="00F72147">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B2CE7" w:rsidRPr="00271CE4" w:rsidRDefault="008B2CE7" w:rsidP="00F72147">
            <w:pPr>
              <w:pStyle w:val="TAL"/>
              <w:rPr>
                <w:lang w:eastAsia="zh-CN"/>
              </w:rPr>
            </w:pPr>
            <w:r w:rsidRPr="00AF0010">
              <w:t>Config 1</w:t>
            </w:r>
            <w:del w:id="1837" w:author="Huawei" w:date="2023-01-19T10:31:00Z">
              <w:r w:rsidDel="008B2CE7">
                <w:rPr>
                  <w:rFonts w:hint="eastAsia"/>
                  <w:lang w:eastAsia="zh-CN"/>
                </w:rPr>
                <w:delText>,4</w:delText>
              </w:r>
            </w:del>
          </w:p>
        </w:tc>
        <w:tc>
          <w:tcPr>
            <w:tcW w:w="1134" w:type="dxa"/>
            <w:vMerge w:val="restart"/>
            <w:tcBorders>
              <w:top w:val="single" w:sz="4" w:space="0" w:color="auto"/>
              <w:left w:val="single" w:sz="4" w:space="0" w:color="auto"/>
              <w:right w:val="single" w:sz="4" w:space="0" w:color="auto"/>
            </w:tcBorders>
          </w:tcPr>
          <w:p w:rsidR="008B2CE7" w:rsidRPr="00AF0010" w:rsidRDefault="008B2CE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8B2CE7" w:rsidRPr="00AF0010" w:rsidRDefault="008B2CE7" w:rsidP="00F72147">
            <w:pPr>
              <w:pStyle w:val="TAC"/>
            </w:pPr>
            <w:r w:rsidRPr="00AF0010">
              <w:t>FDD</w:t>
            </w:r>
          </w:p>
        </w:tc>
      </w:tr>
      <w:tr w:rsidR="008B2CE7" w:rsidRPr="00AF0010" w:rsidTr="00264A43">
        <w:trPr>
          <w:cantSplit/>
          <w:jc w:val="center"/>
        </w:trPr>
        <w:tc>
          <w:tcPr>
            <w:tcW w:w="2553" w:type="dxa"/>
            <w:gridSpan w:val="2"/>
            <w:vMerge/>
            <w:tcBorders>
              <w:left w:val="single" w:sz="4" w:space="0" w:color="auto"/>
              <w:right w:val="single" w:sz="4" w:space="0" w:color="auto"/>
            </w:tcBorders>
          </w:tcPr>
          <w:p w:rsidR="008B2CE7" w:rsidRPr="00AF0010" w:rsidRDefault="008B2CE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B2CE7" w:rsidRPr="00AF0010" w:rsidRDefault="008B2CE7" w:rsidP="00F72147">
            <w:pPr>
              <w:pStyle w:val="TAL"/>
            </w:pPr>
            <w:r w:rsidRPr="00AF0010">
              <w:t>Config 2,3</w:t>
            </w:r>
          </w:p>
        </w:tc>
        <w:tc>
          <w:tcPr>
            <w:tcW w:w="1134" w:type="dxa"/>
            <w:vMerge/>
            <w:tcBorders>
              <w:left w:val="single" w:sz="4" w:space="0" w:color="auto"/>
              <w:right w:val="single" w:sz="4" w:space="0" w:color="auto"/>
            </w:tcBorders>
          </w:tcPr>
          <w:p w:rsidR="008B2CE7" w:rsidRPr="00AF0010" w:rsidRDefault="008B2CE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8B2CE7" w:rsidRPr="00AF0010" w:rsidRDefault="008B2CE7" w:rsidP="00F72147">
            <w:pPr>
              <w:pStyle w:val="TAC"/>
            </w:pPr>
            <w:r w:rsidRPr="00AF0010">
              <w:t>TDD</w:t>
            </w:r>
          </w:p>
        </w:tc>
      </w:tr>
      <w:tr w:rsidR="008B2CE7" w:rsidRPr="00AF0010" w:rsidTr="00F72147">
        <w:trPr>
          <w:cantSplit/>
          <w:jc w:val="center"/>
          <w:ins w:id="1838" w:author="Huawei" w:date="2023-01-19T10:31:00Z"/>
        </w:trPr>
        <w:tc>
          <w:tcPr>
            <w:tcW w:w="2553" w:type="dxa"/>
            <w:gridSpan w:val="2"/>
            <w:vMerge/>
            <w:tcBorders>
              <w:left w:val="single" w:sz="4" w:space="0" w:color="auto"/>
              <w:bottom w:val="single" w:sz="4" w:space="0" w:color="auto"/>
              <w:right w:val="single" w:sz="4" w:space="0" w:color="auto"/>
            </w:tcBorders>
          </w:tcPr>
          <w:p w:rsidR="008B2CE7" w:rsidRPr="00AF0010" w:rsidRDefault="008B2CE7" w:rsidP="00F72147">
            <w:pPr>
              <w:pStyle w:val="TAL"/>
              <w:rPr>
                <w:ins w:id="1839" w:author="Huawei" w:date="2023-01-19T10:31: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B2CE7" w:rsidRPr="00AF0010" w:rsidRDefault="008B2CE7" w:rsidP="00F72147">
            <w:pPr>
              <w:pStyle w:val="TAL"/>
              <w:rPr>
                <w:ins w:id="1840" w:author="Huawei" w:date="2023-01-19T10:31:00Z"/>
              </w:rPr>
            </w:pPr>
            <w:ins w:id="1841" w:author="Huawei" w:date="2023-01-19T10:31:00Z">
              <w:r w:rsidRPr="00AF0010">
                <w:t xml:space="preserve">Config </w:t>
              </w:r>
              <w:r>
                <w:t>4</w:t>
              </w:r>
            </w:ins>
          </w:p>
        </w:tc>
        <w:tc>
          <w:tcPr>
            <w:tcW w:w="1134" w:type="dxa"/>
            <w:vMerge/>
            <w:tcBorders>
              <w:left w:val="single" w:sz="4" w:space="0" w:color="auto"/>
              <w:bottom w:val="single" w:sz="4" w:space="0" w:color="auto"/>
              <w:right w:val="single" w:sz="4" w:space="0" w:color="auto"/>
            </w:tcBorders>
          </w:tcPr>
          <w:p w:rsidR="008B2CE7" w:rsidRPr="00AF0010" w:rsidRDefault="008B2CE7" w:rsidP="00F72147">
            <w:pPr>
              <w:pStyle w:val="TAC"/>
              <w:rPr>
                <w:ins w:id="1842" w:author="Huawei" w:date="2023-01-19T10:31:00Z"/>
              </w:rPr>
            </w:pPr>
          </w:p>
        </w:tc>
        <w:tc>
          <w:tcPr>
            <w:tcW w:w="4247" w:type="dxa"/>
            <w:tcBorders>
              <w:top w:val="single" w:sz="4" w:space="0" w:color="auto"/>
              <w:left w:val="single" w:sz="4" w:space="0" w:color="auto"/>
              <w:bottom w:val="single" w:sz="4" w:space="0" w:color="auto"/>
              <w:right w:val="single" w:sz="4" w:space="0" w:color="auto"/>
            </w:tcBorders>
          </w:tcPr>
          <w:p w:rsidR="008B2CE7" w:rsidRPr="00AF0010" w:rsidRDefault="008B2CE7" w:rsidP="00F72147">
            <w:pPr>
              <w:pStyle w:val="TAC"/>
              <w:rPr>
                <w:ins w:id="1843" w:author="Huawei" w:date="2023-01-19T10:31:00Z"/>
                <w:lang w:eastAsia="zh-CN"/>
              </w:rPr>
            </w:pPr>
            <w:ins w:id="1844" w:author="Huawei" w:date="2023-01-19T10:31:00Z">
              <w:r>
                <w:rPr>
                  <w:rFonts w:hint="eastAsia"/>
                  <w:lang w:eastAsia="zh-CN"/>
                </w:rPr>
                <w:t>H</w:t>
              </w:r>
              <w:r>
                <w:rPr>
                  <w:lang w:eastAsia="zh-CN"/>
                </w:rPr>
                <w:t>D-FDD</w:t>
              </w:r>
            </w:ins>
          </w:p>
        </w:tc>
      </w:tr>
      <w:tr w:rsidR="00F7214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t>Not Applicable</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t>TDDConf.1.1</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rPr>
                <w:rFonts w:cs="Arial"/>
              </w:rPr>
              <w:t>TDDConf.2.1</w:t>
            </w:r>
          </w:p>
        </w:tc>
      </w:tr>
      <w:tr w:rsidR="00703B8E"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703B8E" w:rsidRPr="00AF0010" w:rsidRDefault="00703B8E" w:rsidP="00F72147">
            <w:pPr>
              <w:pStyle w:val="TAL"/>
            </w:pPr>
            <w:r w:rsidRPr="00AF0010">
              <w:t>BW</w:t>
            </w:r>
            <w:r w:rsidRPr="00AF001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03B8E" w:rsidRPr="00AF0010" w:rsidRDefault="00703B8E" w:rsidP="00F72147">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703B8E" w:rsidRPr="00AF0010" w:rsidRDefault="00703B8E"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703B8E" w:rsidRPr="00AF0010" w:rsidRDefault="00703B8E" w:rsidP="00F72147">
            <w:pPr>
              <w:pStyle w:val="TAC"/>
              <w:rPr>
                <w:rFonts w:eastAsia="Malgun Gothic"/>
                <w:lang w:val="de-DE"/>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703B8E" w:rsidRPr="00AF0010" w:rsidTr="00F72147">
        <w:trPr>
          <w:cantSplit/>
          <w:jc w:val="center"/>
        </w:trPr>
        <w:tc>
          <w:tcPr>
            <w:tcW w:w="2553" w:type="dxa"/>
            <w:gridSpan w:val="2"/>
            <w:vMerge/>
            <w:tcBorders>
              <w:left w:val="single" w:sz="4" w:space="0" w:color="auto"/>
              <w:right w:val="single" w:sz="4" w:space="0" w:color="auto"/>
            </w:tcBorders>
          </w:tcPr>
          <w:p w:rsidR="00703B8E" w:rsidRPr="00AF0010" w:rsidRDefault="00703B8E"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03B8E" w:rsidRPr="00AF0010" w:rsidRDefault="00703B8E"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703B8E" w:rsidRPr="00AF0010" w:rsidRDefault="00703B8E"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703B8E" w:rsidRPr="00AF0010" w:rsidRDefault="00703B8E" w:rsidP="00F7214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703B8E" w:rsidRPr="00AF0010" w:rsidTr="00802586">
        <w:trPr>
          <w:cantSplit/>
          <w:jc w:val="center"/>
        </w:trPr>
        <w:tc>
          <w:tcPr>
            <w:tcW w:w="2553" w:type="dxa"/>
            <w:gridSpan w:val="2"/>
            <w:vMerge/>
            <w:tcBorders>
              <w:left w:val="single" w:sz="4" w:space="0" w:color="auto"/>
              <w:right w:val="single" w:sz="4" w:space="0" w:color="auto"/>
            </w:tcBorders>
          </w:tcPr>
          <w:p w:rsidR="00703B8E" w:rsidRPr="00AF0010" w:rsidRDefault="00703B8E"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03B8E" w:rsidRPr="00AF0010" w:rsidRDefault="00703B8E" w:rsidP="00F7214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703B8E" w:rsidRPr="00AF0010" w:rsidRDefault="00703B8E"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703B8E" w:rsidRPr="00AF0010" w:rsidRDefault="00703B8E" w:rsidP="00F72147">
            <w:pPr>
              <w:pStyle w:val="TAC"/>
              <w:rPr>
                <w:rFonts w:eastAsia="Malgun Gothic"/>
              </w:rPr>
            </w:pPr>
            <w:del w:id="1845" w:author="Huawei" w:date="2023-01-19T10:32:00Z">
              <w:r w:rsidRPr="00AF0010" w:rsidDel="008B2CE7">
                <w:rPr>
                  <w:rFonts w:eastAsia="Malgun Gothic"/>
                </w:rPr>
                <w:delText xml:space="preserve">40 </w:delText>
              </w:r>
            </w:del>
            <w:ins w:id="1846" w:author="Huawei" w:date="2023-01-19T10:32:00Z">
              <w:r>
                <w:rPr>
                  <w:rFonts w:eastAsia="Malgun Gothic"/>
                </w:rPr>
                <w:t>20</w:t>
              </w:r>
              <w:r w:rsidRPr="00AF0010">
                <w:rPr>
                  <w:rFonts w:eastAsia="Malgun Gothic"/>
                </w:rPr>
                <w:t xml:space="preserve"> </w:t>
              </w:r>
            </w:ins>
            <w:r w:rsidRPr="00AF0010">
              <w:rPr>
                <w:rFonts w:eastAsia="Malgun Gothic"/>
              </w:rPr>
              <w:t xml:space="preserve">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w:t>
            </w:r>
            <w:del w:id="1847" w:author="Huawei" w:date="2023-01-19T10:32:00Z">
              <w:r w:rsidRPr="00AF0010" w:rsidDel="008B2CE7">
                <w:rPr>
                  <w:rFonts w:eastAsia="Malgun Gothic"/>
                  <w:lang w:val="de-DE"/>
                </w:rPr>
                <w:delText xml:space="preserve">106 </w:delText>
              </w:r>
            </w:del>
            <w:ins w:id="1848" w:author="Huawei" w:date="2023-01-19T10:32:00Z">
              <w:r>
                <w:rPr>
                  <w:rFonts w:eastAsia="Malgun Gothic"/>
                  <w:lang w:val="de-DE"/>
                </w:rPr>
                <w:t>51</w:t>
              </w:r>
              <w:r w:rsidRPr="00AF0010">
                <w:rPr>
                  <w:rFonts w:eastAsia="Malgun Gothic"/>
                  <w:lang w:val="de-DE"/>
                </w:rPr>
                <w:t xml:space="preserve"> </w:t>
              </w:r>
            </w:ins>
          </w:p>
        </w:tc>
      </w:tr>
      <w:tr w:rsidR="00703B8E" w:rsidRPr="00AF0010" w:rsidTr="00F72147">
        <w:trPr>
          <w:cantSplit/>
          <w:jc w:val="center"/>
          <w:ins w:id="1849" w:author="Huawei" w:date="2023-02-13T12:02:00Z"/>
        </w:trPr>
        <w:tc>
          <w:tcPr>
            <w:tcW w:w="2553" w:type="dxa"/>
            <w:gridSpan w:val="2"/>
            <w:vMerge/>
            <w:tcBorders>
              <w:left w:val="single" w:sz="4" w:space="0" w:color="auto"/>
              <w:bottom w:val="single" w:sz="4" w:space="0" w:color="auto"/>
              <w:right w:val="single" w:sz="4" w:space="0" w:color="auto"/>
            </w:tcBorders>
          </w:tcPr>
          <w:p w:rsidR="00703B8E" w:rsidRPr="00AF0010" w:rsidRDefault="00703B8E" w:rsidP="00F72147">
            <w:pPr>
              <w:pStyle w:val="TAL"/>
              <w:rPr>
                <w:ins w:id="1850" w:author="Huawei" w:date="2023-02-13T12:02: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03B8E" w:rsidRPr="00AF0010" w:rsidRDefault="00703B8E" w:rsidP="00F72147">
            <w:pPr>
              <w:pStyle w:val="TAL"/>
              <w:rPr>
                <w:ins w:id="1851" w:author="Huawei" w:date="2023-02-13T12:02:00Z"/>
                <w:lang w:eastAsia="zh-CN"/>
              </w:rPr>
            </w:pPr>
            <w:ins w:id="1852" w:author="Huawei" w:date="2023-02-13T12:02:00Z">
              <w:r>
                <w:rPr>
                  <w:rFonts w:hint="eastAsia"/>
                  <w:lang w:eastAsia="zh-CN"/>
                </w:rPr>
                <w:t>C</w:t>
              </w:r>
              <w:r>
                <w:rPr>
                  <w:lang w:eastAsia="zh-CN"/>
                </w:rPr>
                <w:t xml:space="preserve">onfig </w:t>
              </w:r>
            </w:ins>
            <w:ins w:id="1853" w:author="Huawei" w:date="2023-02-13T12:03:00Z">
              <w:r>
                <w:rPr>
                  <w:lang w:eastAsia="zh-CN"/>
                </w:rPr>
                <w:t>4</w:t>
              </w:r>
            </w:ins>
          </w:p>
        </w:tc>
        <w:tc>
          <w:tcPr>
            <w:tcW w:w="1134" w:type="dxa"/>
            <w:vMerge/>
            <w:tcBorders>
              <w:left w:val="single" w:sz="4" w:space="0" w:color="auto"/>
              <w:bottom w:val="single" w:sz="4" w:space="0" w:color="auto"/>
              <w:right w:val="single" w:sz="4" w:space="0" w:color="auto"/>
            </w:tcBorders>
          </w:tcPr>
          <w:p w:rsidR="00703B8E" w:rsidRPr="00AF0010" w:rsidRDefault="00703B8E" w:rsidP="00F72147">
            <w:pPr>
              <w:pStyle w:val="TAC"/>
              <w:rPr>
                <w:ins w:id="1854" w:author="Huawei" w:date="2023-02-13T12:02:00Z"/>
              </w:rPr>
            </w:pPr>
          </w:p>
        </w:tc>
        <w:tc>
          <w:tcPr>
            <w:tcW w:w="4247" w:type="dxa"/>
            <w:tcBorders>
              <w:top w:val="single" w:sz="4" w:space="0" w:color="auto"/>
              <w:left w:val="single" w:sz="4" w:space="0" w:color="auto"/>
              <w:bottom w:val="single" w:sz="4" w:space="0" w:color="auto"/>
              <w:right w:val="single" w:sz="4" w:space="0" w:color="auto"/>
            </w:tcBorders>
            <w:vAlign w:val="center"/>
          </w:tcPr>
          <w:p w:rsidR="00703B8E" w:rsidRPr="00AF0010" w:rsidDel="008B2CE7" w:rsidRDefault="00703B8E" w:rsidP="00F72147">
            <w:pPr>
              <w:pStyle w:val="TAC"/>
              <w:rPr>
                <w:ins w:id="1855" w:author="Huawei" w:date="2023-02-13T12:02:00Z"/>
                <w:rFonts w:eastAsia="Malgun Gothic"/>
              </w:rPr>
            </w:pPr>
            <w:ins w:id="1856" w:author="Huawei" w:date="2023-02-13T12:03:00Z">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ins>
          </w:p>
        </w:tc>
      </w:tr>
      <w:tr w:rsidR="00F72147" w:rsidRPr="00AF0010" w:rsidTr="00F72147">
        <w:trPr>
          <w:cantSplit/>
          <w:jc w:val="center"/>
        </w:trPr>
        <w:tc>
          <w:tcPr>
            <w:tcW w:w="2553" w:type="dxa"/>
            <w:gridSpan w:val="2"/>
            <w:tcBorders>
              <w:left w:val="single" w:sz="4" w:space="0" w:color="auto"/>
              <w:bottom w:val="single" w:sz="4" w:space="0" w:color="auto"/>
              <w:right w:val="single" w:sz="4" w:space="0" w:color="auto"/>
            </w:tcBorders>
          </w:tcPr>
          <w:p w:rsidR="00F72147" w:rsidRPr="00AF0010" w:rsidRDefault="00F72147" w:rsidP="00F72147">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lang w:eastAsia="zh-CN"/>
              </w:rPr>
            </w:pPr>
            <w:del w:id="1857" w:author="Huawei" w:date="2023-02-13T10:58:00Z">
              <w:r w:rsidRPr="00AF0010" w:rsidDel="00AB608B">
                <w:rPr>
                  <w:lang w:eastAsia="zh-CN"/>
                </w:rPr>
                <w:delText>1</w:delText>
              </w:r>
            </w:del>
            <w:ins w:id="1858" w:author="Huawei" w:date="2023-02-13T10:58:00Z">
              <w:r w:rsidR="00AB608B">
                <w:rPr>
                  <w:lang w:eastAsia="zh-CN"/>
                </w:rPr>
                <w:t>0</w:t>
              </w:r>
            </w:ins>
          </w:p>
        </w:tc>
      </w:tr>
      <w:tr w:rsidR="00F72147" w:rsidRPr="00AF0010" w:rsidTr="00F72147">
        <w:trPr>
          <w:cantSplit/>
          <w:jc w:val="center"/>
        </w:trPr>
        <w:tc>
          <w:tcPr>
            <w:tcW w:w="2553" w:type="dxa"/>
            <w:gridSpan w:val="2"/>
            <w:tcBorders>
              <w:left w:val="single" w:sz="4" w:space="0" w:color="auto"/>
              <w:bottom w:val="single" w:sz="4" w:space="0" w:color="auto"/>
              <w:right w:val="single" w:sz="4" w:space="0" w:color="auto"/>
            </w:tcBorders>
          </w:tcPr>
          <w:p w:rsidR="00F72147" w:rsidRPr="00AF0010" w:rsidRDefault="00F72147" w:rsidP="00F72147">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rPr>
                <w:lang w:eastAsia="zh-CN"/>
              </w:rPr>
              <w:t>DLBWP.0.2</w:t>
            </w:r>
          </w:p>
        </w:tc>
      </w:tr>
      <w:tr w:rsidR="00F72147" w:rsidRPr="00AF0010" w:rsidTr="00F72147">
        <w:trPr>
          <w:cantSplit/>
          <w:jc w:val="center"/>
        </w:trPr>
        <w:tc>
          <w:tcPr>
            <w:tcW w:w="2553" w:type="dxa"/>
            <w:gridSpan w:val="2"/>
            <w:tcBorders>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ULBWP.0.2</w:t>
            </w:r>
          </w:p>
        </w:tc>
      </w:tr>
      <w:tr w:rsidR="00F72147" w:rsidRPr="00AF0010" w:rsidTr="00F72147">
        <w:trPr>
          <w:cantSplit/>
          <w:trHeight w:val="840"/>
          <w:jc w:val="center"/>
        </w:trPr>
        <w:tc>
          <w:tcPr>
            <w:tcW w:w="1555" w:type="dxa"/>
            <w:tcBorders>
              <w:top w:val="single" w:sz="4" w:space="0" w:color="auto"/>
              <w:left w:val="single" w:sz="4" w:space="0" w:color="auto"/>
              <w:bottom w:val="nil"/>
              <w:right w:val="single" w:sz="4" w:space="0" w:color="auto"/>
            </w:tcBorders>
          </w:tcPr>
          <w:p w:rsidR="00F72147" w:rsidRPr="00AF0010" w:rsidRDefault="00F72147" w:rsidP="00F72147">
            <w:pPr>
              <w:pStyle w:val="TAL"/>
            </w:pPr>
            <w:r w:rsidRPr="00AF0010">
              <w:t>Initial Condition</w:t>
            </w:r>
          </w:p>
          <w:p w:rsidR="00F72147" w:rsidRPr="00AF0010" w:rsidRDefault="00F72147" w:rsidP="00F72147">
            <w:pPr>
              <w:pStyle w:val="TAL"/>
            </w:pPr>
          </w:p>
        </w:tc>
        <w:tc>
          <w:tcPr>
            <w:tcW w:w="998" w:type="dxa"/>
            <w:tcBorders>
              <w:top w:val="single" w:sz="4" w:space="0" w:color="auto"/>
              <w:left w:val="single" w:sz="4" w:space="0" w:color="auto"/>
              <w:right w:val="single" w:sz="4" w:space="0" w:color="auto"/>
            </w:tcBorders>
          </w:tcPr>
          <w:p w:rsidR="00F72147" w:rsidRPr="00AF0010" w:rsidRDefault="00F72147" w:rsidP="00F72147">
            <w:pPr>
              <w:pStyle w:val="TAL"/>
              <w:rPr>
                <w:lang w:eastAsia="zh-TW"/>
              </w:rPr>
            </w:pPr>
            <w:r w:rsidRPr="00AF0010">
              <w:t>Active DL</w:t>
            </w:r>
            <w:ins w:id="1859" w:author="Huawei" w:date="2023-01-19T10:32:00Z">
              <w:r w:rsidR="008B2CE7">
                <w:t xml:space="preserve"> </w:t>
              </w:r>
            </w:ins>
            <w:r w:rsidRPr="00AF0010">
              <w:t>CBW</w:t>
            </w:r>
            <w:del w:id="1860" w:author="Huawei" w:date="2023-01-19T10:32:00Z">
              <w:r w:rsidRPr="00AF0010" w:rsidDel="008B2CE7">
                <w:delText>-1</w:delText>
              </w:r>
            </w:del>
            <w:r w:rsidRPr="00AF0010">
              <w:rPr>
                <w:rFonts w:hint="eastAsia"/>
                <w:lang w:eastAsia="zh-TW"/>
              </w:rPr>
              <w:t xml:space="preserve"> Configureation</w:t>
            </w:r>
            <w:ins w:id="1861" w:author="Huawei" w:date="2023-01-19T10:32:00Z">
              <w:r w:rsidR="008B2CE7">
                <w:rPr>
                  <w:lang w:eastAsia="zh-TW"/>
                </w:rPr>
                <w:t xml:space="preserve"> (CBW-1)</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DLCBW.1.1</w:t>
            </w:r>
          </w:p>
        </w:tc>
      </w:tr>
      <w:tr w:rsidR="00F72147" w:rsidRPr="00AF0010" w:rsidTr="00F72147">
        <w:trPr>
          <w:cantSplit/>
          <w:trHeight w:val="840"/>
          <w:jc w:val="center"/>
        </w:trPr>
        <w:tc>
          <w:tcPr>
            <w:tcW w:w="1555" w:type="dxa"/>
            <w:tcBorders>
              <w:top w:val="nil"/>
              <w:left w:val="single" w:sz="4" w:space="0" w:color="auto"/>
              <w:right w:val="single" w:sz="4" w:space="0" w:color="auto"/>
            </w:tcBorders>
          </w:tcPr>
          <w:p w:rsidR="00F72147" w:rsidRPr="00AF0010" w:rsidRDefault="00F72147" w:rsidP="00F72147">
            <w:pPr>
              <w:pStyle w:val="TAL"/>
            </w:pPr>
          </w:p>
        </w:tc>
        <w:tc>
          <w:tcPr>
            <w:tcW w:w="998" w:type="dxa"/>
            <w:tcBorders>
              <w:top w:val="single" w:sz="4" w:space="0" w:color="auto"/>
              <w:left w:val="single" w:sz="4" w:space="0" w:color="auto"/>
              <w:right w:val="single" w:sz="4" w:space="0" w:color="auto"/>
            </w:tcBorders>
          </w:tcPr>
          <w:p w:rsidR="00F72147" w:rsidRPr="00AF0010" w:rsidRDefault="00F72147" w:rsidP="00F72147">
            <w:pPr>
              <w:pStyle w:val="TAL"/>
              <w:rPr>
                <w:lang w:eastAsia="zh-TW"/>
              </w:rPr>
            </w:pPr>
            <w:r w:rsidRPr="00AF0010">
              <w:rPr>
                <w:lang w:eastAsia="zh-TW"/>
              </w:rPr>
              <w:t xml:space="preserve">Active UL </w:t>
            </w:r>
          </w:p>
          <w:p w:rsidR="00F72147" w:rsidRPr="00AF0010" w:rsidRDefault="00F72147" w:rsidP="00F72147">
            <w:pPr>
              <w:pStyle w:val="TAL"/>
              <w:rPr>
                <w:lang w:eastAsia="zh-TW"/>
              </w:rPr>
            </w:pPr>
            <w:r w:rsidRPr="00AF0010">
              <w:rPr>
                <w:lang w:eastAsia="zh-TW"/>
              </w:rPr>
              <w:t>CBW</w:t>
            </w:r>
            <w:del w:id="1862" w:author="Huawei" w:date="2023-01-19T10:32:00Z">
              <w:r w:rsidRPr="00AF0010" w:rsidDel="008B2CE7">
                <w:rPr>
                  <w:lang w:eastAsia="zh-TW"/>
                </w:rPr>
                <w:delText>-1</w:delText>
              </w:r>
            </w:del>
          </w:p>
          <w:p w:rsidR="00F72147" w:rsidRPr="00AF0010" w:rsidRDefault="00F72147" w:rsidP="00F72147">
            <w:pPr>
              <w:pStyle w:val="TAL"/>
              <w:rPr>
                <w:lang w:eastAsia="zh-TW"/>
              </w:rPr>
            </w:pPr>
            <w:r w:rsidRPr="00AF0010">
              <w:rPr>
                <w:lang w:eastAsia="zh-TW"/>
              </w:rPr>
              <w:t>Configuration</w:t>
            </w:r>
            <w:ins w:id="1863" w:author="Huawei" w:date="2023-01-19T10:32:00Z">
              <w:r w:rsidR="008B2CE7">
                <w:rPr>
                  <w:lang w:eastAsia="zh-TW"/>
                </w:rPr>
                <w:t xml:space="preserve"> (CBW-1)</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ULCBW.1.1</w:t>
            </w:r>
          </w:p>
        </w:tc>
      </w:tr>
      <w:tr w:rsidR="00F72147" w:rsidRPr="00AF0010" w:rsidTr="00F72147">
        <w:trPr>
          <w:cantSplit/>
          <w:trHeight w:val="840"/>
          <w:jc w:val="center"/>
        </w:trPr>
        <w:tc>
          <w:tcPr>
            <w:tcW w:w="1555" w:type="dxa"/>
            <w:tcBorders>
              <w:left w:val="single" w:sz="4" w:space="0" w:color="auto"/>
              <w:bottom w:val="nil"/>
              <w:right w:val="single" w:sz="4" w:space="0" w:color="auto"/>
            </w:tcBorders>
          </w:tcPr>
          <w:p w:rsidR="00F72147" w:rsidRPr="00AF0010" w:rsidRDefault="00F72147" w:rsidP="00F72147">
            <w:pPr>
              <w:pStyle w:val="TAL"/>
            </w:pPr>
            <w:r w:rsidRPr="00AF0010">
              <w:t>Final Condition</w:t>
            </w:r>
          </w:p>
          <w:p w:rsidR="00F72147" w:rsidRPr="00AF0010" w:rsidRDefault="00F72147" w:rsidP="00F72147">
            <w:pPr>
              <w:pStyle w:val="TAL"/>
            </w:pPr>
          </w:p>
        </w:tc>
        <w:tc>
          <w:tcPr>
            <w:tcW w:w="998" w:type="dxa"/>
            <w:tcBorders>
              <w:left w:val="single" w:sz="4" w:space="0" w:color="auto"/>
              <w:right w:val="single" w:sz="4" w:space="0" w:color="auto"/>
            </w:tcBorders>
          </w:tcPr>
          <w:p w:rsidR="00F72147" w:rsidRPr="00AF0010" w:rsidRDefault="00F72147" w:rsidP="00F72147">
            <w:pPr>
              <w:pStyle w:val="TAL"/>
            </w:pPr>
            <w:r w:rsidRPr="00AF0010">
              <w:t>Active DL</w:t>
            </w:r>
            <w:ins w:id="1864" w:author="Huawei" w:date="2023-01-19T10:32:00Z">
              <w:r w:rsidR="008B2CE7">
                <w:t xml:space="preserve"> </w:t>
              </w:r>
            </w:ins>
            <w:r w:rsidRPr="00AF0010">
              <w:t>CBW</w:t>
            </w:r>
            <w:del w:id="1865" w:author="Huawei" w:date="2023-01-19T10:32:00Z">
              <w:r w:rsidRPr="00AF0010" w:rsidDel="008B2CE7">
                <w:delText>-1</w:delText>
              </w:r>
            </w:del>
            <w:r w:rsidRPr="00AF0010">
              <w:rPr>
                <w:rFonts w:hint="eastAsia"/>
                <w:lang w:eastAsia="zh-TW"/>
              </w:rPr>
              <w:t xml:space="preserve"> Configureation</w:t>
            </w:r>
            <w:ins w:id="1866" w:author="Huawei" w:date="2023-01-19T10:32:00Z">
              <w:r w:rsidR="008B2CE7">
                <w:rPr>
                  <w:lang w:eastAsia="zh-TW"/>
                </w:rPr>
                <w:t xml:space="preserve"> (CBW-2)</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DLCBW.1.2</w:t>
            </w:r>
          </w:p>
        </w:tc>
      </w:tr>
      <w:tr w:rsidR="00F72147" w:rsidRPr="00AF0010" w:rsidTr="00F72147">
        <w:trPr>
          <w:cantSplit/>
          <w:trHeight w:val="840"/>
          <w:jc w:val="center"/>
        </w:trPr>
        <w:tc>
          <w:tcPr>
            <w:tcW w:w="1555" w:type="dxa"/>
            <w:tcBorders>
              <w:top w:val="nil"/>
              <w:left w:val="single" w:sz="4" w:space="0" w:color="auto"/>
              <w:right w:val="single" w:sz="4" w:space="0" w:color="auto"/>
            </w:tcBorders>
          </w:tcPr>
          <w:p w:rsidR="00F72147" w:rsidRPr="00AF0010" w:rsidRDefault="00F72147" w:rsidP="00F72147">
            <w:pPr>
              <w:pStyle w:val="TAL"/>
            </w:pPr>
          </w:p>
        </w:tc>
        <w:tc>
          <w:tcPr>
            <w:tcW w:w="998" w:type="dxa"/>
            <w:tcBorders>
              <w:left w:val="single" w:sz="4" w:space="0" w:color="auto"/>
              <w:right w:val="single" w:sz="4" w:space="0" w:color="auto"/>
            </w:tcBorders>
          </w:tcPr>
          <w:p w:rsidR="00F72147" w:rsidRPr="00AF0010" w:rsidRDefault="00F72147" w:rsidP="00F72147">
            <w:pPr>
              <w:pStyle w:val="TAL"/>
              <w:rPr>
                <w:lang w:eastAsia="zh-TW"/>
              </w:rPr>
            </w:pPr>
            <w:r w:rsidRPr="00AF0010">
              <w:rPr>
                <w:lang w:eastAsia="zh-TW"/>
              </w:rPr>
              <w:t xml:space="preserve">Active UL </w:t>
            </w:r>
          </w:p>
          <w:p w:rsidR="00F72147" w:rsidRPr="00AF0010" w:rsidRDefault="00F72147" w:rsidP="00F72147">
            <w:pPr>
              <w:pStyle w:val="TAL"/>
              <w:rPr>
                <w:lang w:eastAsia="zh-TW"/>
              </w:rPr>
            </w:pPr>
            <w:r w:rsidRPr="00AF0010">
              <w:rPr>
                <w:lang w:eastAsia="zh-TW"/>
              </w:rPr>
              <w:t>CBW</w:t>
            </w:r>
            <w:del w:id="1867" w:author="Huawei" w:date="2023-01-19T10:32:00Z">
              <w:r w:rsidRPr="00AF0010" w:rsidDel="008B2CE7">
                <w:rPr>
                  <w:lang w:eastAsia="zh-TW"/>
                </w:rPr>
                <w:delText>-1</w:delText>
              </w:r>
            </w:del>
          </w:p>
          <w:p w:rsidR="00F72147" w:rsidRPr="00AF0010" w:rsidRDefault="00F72147" w:rsidP="00F72147">
            <w:pPr>
              <w:pStyle w:val="TAL"/>
            </w:pPr>
            <w:r w:rsidRPr="00AF0010">
              <w:rPr>
                <w:lang w:eastAsia="zh-TW"/>
              </w:rPr>
              <w:t>Configuration</w:t>
            </w:r>
            <w:ins w:id="1868" w:author="Huawei" w:date="2023-01-19T10:32:00Z">
              <w:r w:rsidR="008B2CE7">
                <w:rPr>
                  <w:lang w:eastAsia="zh-TW"/>
                </w:rPr>
                <w:t xml:space="preserve"> (CBW-2)</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ULCBW.1.2</w:t>
            </w:r>
          </w:p>
        </w:tc>
      </w:tr>
      <w:tr w:rsidR="00F7214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rPr>
                <w:lang w:val="it-IT" w:eastAsia="zh-CN"/>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SR.1.1 FDD</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SR.1.1 TDD</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SR2.1 TDD</w:t>
            </w:r>
          </w:p>
        </w:tc>
      </w:tr>
      <w:tr w:rsidR="00F72147" w:rsidRPr="00AF0010" w:rsidTr="00F72147">
        <w:trPr>
          <w:cantSplit/>
          <w:jc w:val="center"/>
        </w:trPr>
        <w:tc>
          <w:tcPr>
            <w:tcW w:w="2553" w:type="dxa"/>
            <w:gridSpan w:val="2"/>
            <w:vMerge w:val="restart"/>
            <w:tcBorders>
              <w:left w:val="single" w:sz="4" w:space="0" w:color="auto"/>
              <w:right w:val="single" w:sz="4" w:space="0" w:color="auto"/>
            </w:tcBorders>
          </w:tcPr>
          <w:p w:rsidR="00F72147" w:rsidRPr="00AF0010" w:rsidRDefault="00F72147" w:rsidP="00F72147">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 xml:space="preserve">CR.1.1 FDD  </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CR.1.1 TDD</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CR2.1 TDD</w:t>
            </w:r>
          </w:p>
        </w:tc>
      </w:tr>
      <w:tr w:rsidR="00F72147" w:rsidRPr="00AF0010" w:rsidTr="00F72147">
        <w:trPr>
          <w:cantSplit/>
          <w:jc w:val="center"/>
        </w:trPr>
        <w:tc>
          <w:tcPr>
            <w:tcW w:w="2553" w:type="dxa"/>
            <w:gridSpan w:val="2"/>
            <w:vMerge w:val="restart"/>
            <w:tcBorders>
              <w:left w:val="single" w:sz="4" w:space="0" w:color="auto"/>
              <w:right w:val="single" w:sz="4" w:space="0" w:color="auto"/>
            </w:tcBorders>
          </w:tcPr>
          <w:p w:rsidR="00F72147" w:rsidRPr="00AF0010" w:rsidRDefault="00F72147" w:rsidP="00F72147">
            <w:pPr>
              <w:pStyle w:val="TAL"/>
            </w:pPr>
            <w:r w:rsidRPr="00AF0010">
              <w:rPr>
                <w:lang w:eastAsia="zh-CN"/>
              </w:rPr>
              <w:t xml:space="preserve">Dedicated </w:t>
            </w:r>
            <w:r w:rsidRPr="00AF0010">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 xml:space="preserve">CCR.1.1 FDD  </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CCR.1.1 TDD</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CCR.2.1 TDD</w:t>
            </w:r>
          </w:p>
        </w:tc>
      </w:tr>
      <w:tr w:rsidR="00F72147" w:rsidRPr="00AF0010" w:rsidTr="00F72147">
        <w:trPr>
          <w:cantSplit/>
          <w:jc w:val="center"/>
        </w:trPr>
        <w:tc>
          <w:tcPr>
            <w:tcW w:w="4112" w:type="dxa"/>
            <w:gridSpan w:val="4"/>
            <w:tcBorders>
              <w:left w:val="single" w:sz="4" w:space="0" w:color="auto"/>
              <w:bottom w:val="single" w:sz="4" w:space="0" w:color="auto"/>
              <w:right w:val="single" w:sz="4" w:space="0" w:color="auto"/>
            </w:tcBorders>
          </w:tcPr>
          <w:p w:rsidR="00F72147" w:rsidRPr="00AF0010" w:rsidRDefault="00F72147" w:rsidP="00F72147">
            <w:pPr>
              <w:pStyle w:val="TAL"/>
            </w:pPr>
            <w:r w:rsidRPr="00AF0010">
              <w:rPr>
                <w:bCs/>
              </w:rPr>
              <w:t>OCNG Patterns</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rPr>
                <w:lang w:eastAsia="zh-CN"/>
              </w:rPr>
              <w:t>OP.1</w:t>
            </w:r>
          </w:p>
        </w:tc>
      </w:tr>
      <w:tr w:rsidR="00F72147" w:rsidRPr="00AF0010" w:rsidTr="00F72147">
        <w:trPr>
          <w:cantSplit/>
          <w:jc w:val="center"/>
        </w:trPr>
        <w:tc>
          <w:tcPr>
            <w:tcW w:w="2553" w:type="dxa"/>
            <w:gridSpan w:val="2"/>
            <w:vMerge w:val="restart"/>
            <w:tcBorders>
              <w:left w:val="single" w:sz="4" w:space="0" w:color="auto"/>
              <w:right w:val="single" w:sz="4" w:space="0" w:color="auto"/>
            </w:tcBorders>
          </w:tcPr>
          <w:p w:rsidR="00F72147" w:rsidRPr="00AF0010" w:rsidRDefault="00F72147" w:rsidP="00F72147">
            <w:pPr>
              <w:pStyle w:val="TAL"/>
              <w:rPr>
                <w:bCs/>
                <w:lang w:eastAsia="zh-CN"/>
              </w:rPr>
            </w:pPr>
            <w:r w:rsidRPr="00AF001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vMerge w:val="restart"/>
            <w:tcBorders>
              <w:left w:val="single" w:sz="4" w:space="0" w:color="auto"/>
              <w:right w:val="single" w:sz="4" w:space="0" w:color="auto"/>
            </w:tcBorders>
          </w:tcPr>
          <w:p w:rsidR="00F72147" w:rsidRPr="00AF0010" w:rsidRDefault="00F72147" w:rsidP="00F72147">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SSB.1 FR1</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271CE4">
              <w:rPr>
                <w:lang w:eastAsia="zh-CN"/>
              </w:rPr>
              <w:t>SSB.1 RedCap FR1</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3674B">
              <w:t>SMTC.1 RedCap FR1</w:t>
            </w:r>
          </w:p>
        </w:tc>
      </w:tr>
      <w:tr w:rsidR="00F72147" w:rsidRPr="00AF0010" w:rsidTr="00F72147">
        <w:trPr>
          <w:cantSplit/>
          <w:jc w:val="center"/>
        </w:trPr>
        <w:tc>
          <w:tcPr>
            <w:tcW w:w="2559" w:type="dxa"/>
            <w:gridSpan w:val="3"/>
            <w:vMerge w:val="restart"/>
            <w:tcBorders>
              <w:top w:val="single" w:sz="4" w:space="0" w:color="auto"/>
              <w:left w:val="single" w:sz="4" w:space="0" w:color="auto"/>
              <w:right w:val="single" w:sz="4" w:space="0" w:color="auto"/>
            </w:tcBorders>
          </w:tcPr>
          <w:p w:rsidR="00F72147" w:rsidRPr="00AF0010" w:rsidRDefault="00F72147" w:rsidP="00F72147">
            <w:pPr>
              <w:pStyle w:val="TAL"/>
              <w:rPr>
                <w:bCs/>
              </w:rPr>
            </w:pPr>
            <w:r w:rsidRPr="00AF0010">
              <w:rPr>
                <w:bCs/>
              </w:rPr>
              <w:t>TRS Configuration</w:t>
            </w:r>
          </w:p>
          <w:p w:rsidR="00F72147" w:rsidRPr="00AF0010" w:rsidRDefault="00F72147" w:rsidP="00F7214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F72147" w:rsidRPr="00A3674B" w:rsidRDefault="00F72147" w:rsidP="00F72147">
            <w:pPr>
              <w:pStyle w:val="TAL"/>
              <w:rPr>
                <w:bCs/>
                <w:lang w:eastAsia="zh-CN"/>
              </w:rPr>
            </w:pPr>
            <w:r w:rsidRPr="00AF0010">
              <w:t>Config</w:t>
            </w:r>
            <w:r w:rsidRPr="00AF0010">
              <w:rPr>
                <w:rFonts w:eastAsia="Malgun Gothic"/>
              </w:rPr>
              <w:t xml:space="preserve"> 1</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TRS.1.1 FDD</w:t>
            </w:r>
          </w:p>
        </w:tc>
      </w:tr>
      <w:tr w:rsidR="00F72147" w:rsidRPr="00AF0010" w:rsidTr="00F72147">
        <w:trPr>
          <w:cantSplit/>
          <w:jc w:val="center"/>
        </w:trPr>
        <w:tc>
          <w:tcPr>
            <w:tcW w:w="2559" w:type="dxa"/>
            <w:gridSpan w:val="3"/>
            <w:vMerge/>
            <w:tcBorders>
              <w:left w:val="single" w:sz="4" w:space="0" w:color="auto"/>
              <w:right w:val="single" w:sz="4" w:space="0" w:color="auto"/>
            </w:tcBorders>
          </w:tcPr>
          <w:p w:rsidR="00F72147" w:rsidRPr="00AF0010" w:rsidRDefault="00F72147" w:rsidP="00F7214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TRS.1.1 TDD</w:t>
            </w:r>
          </w:p>
        </w:tc>
      </w:tr>
      <w:tr w:rsidR="00F72147" w:rsidRPr="00AF0010" w:rsidTr="00F72147">
        <w:trPr>
          <w:cantSplit/>
          <w:jc w:val="center"/>
        </w:trPr>
        <w:tc>
          <w:tcPr>
            <w:tcW w:w="2559" w:type="dxa"/>
            <w:gridSpan w:val="3"/>
            <w:vMerge/>
            <w:tcBorders>
              <w:left w:val="single" w:sz="4" w:space="0" w:color="auto"/>
              <w:bottom w:val="single" w:sz="4" w:space="0" w:color="auto"/>
              <w:right w:val="single" w:sz="4" w:space="0" w:color="auto"/>
            </w:tcBorders>
          </w:tcPr>
          <w:p w:rsidR="00F72147" w:rsidRPr="00AF0010" w:rsidRDefault="00F72147" w:rsidP="00F7214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TRS.1.2 TDD</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t>1x</w:t>
            </w:r>
            <w:r>
              <w:rPr>
                <w:rFonts w:hint="eastAsia"/>
                <w:lang w:eastAsia="zh-CN"/>
              </w:rPr>
              <w:t>2</w:t>
            </w:r>
            <w:r w:rsidRPr="00AF0010">
              <w:rPr>
                <w:rFonts w:hint="eastAsia"/>
                <w:lang w:eastAsia="zh-CN"/>
              </w:rPr>
              <w:t xml:space="preserve"> Low</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AWGN</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pPr>
            <w:r w:rsidRPr="00AF0010">
              <w:t>dB</w:t>
            </w:r>
          </w:p>
        </w:tc>
        <w:tc>
          <w:tcPr>
            <w:tcW w:w="4247"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0</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PBCH DMRS to SSS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PBCH to PBCH DMRS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PDCCH DMRS to SSS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PDCCH to PDCCH DMRS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OCNG DMRS to SSS</w:t>
            </w:r>
            <w:r w:rsidRPr="00AF0010">
              <w:rPr>
                <w:vertAlign w:val="superscript"/>
                <w:lang w:eastAsia="ja-JP"/>
              </w:rPr>
              <w:t>(Note 1)</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OCNG to OCNG DMRS</w:t>
            </w:r>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bottom w:val="single" w:sz="4" w:space="0" w:color="auto"/>
              <w:right w:val="single" w:sz="4" w:space="0" w:color="auto"/>
            </w:tcBorders>
          </w:tcPr>
          <w:p w:rsidR="00F72147" w:rsidRPr="00AF0010" w:rsidRDefault="00F72147" w:rsidP="00F72147">
            <w:pPr>
              <w:pStyle w:val="TAC"/>
            </w:pPr>
          </w:p>
        </w:tc>
      </w:tr>
      <w:tr w:rsidR="00F72147" w:rsidRPr="00AF0010" w:rsidTr="00F7214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pPr>
            <w:r w:rsidRPr="00AF0010">
              <w:t>N</w:t>
            </w:r>
            <w:r w:rsidRPr="00AF0010">
              <w:rPr>
                <w:vertAlign w:val="subscript"/>
              </w:rPr>
              <w:t>oc</w:t>
            </w:r>
            <w:r w:rsidRPr="00AF001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rsidR="00F72147" w:rsidRPr="00A3674B" w:rsidRDefault="00F72147" w:rsidP="00F72147">
            <w:pPr>
              <w:pStyle w:val="TAL"/>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pPr>
            <w:r w:rsidRPr="00AF0010">
              <w:t>dBm/</w:t>
            </w:r>
            <w:r w:rsidRPr="00AF0010">
              <w:rPr>
                <w:rFonts w:hint="eastAsia"/>
                <w:lang w:eastAsia="zh-CN"/>
              </w:rPr>
              <w:t>SCS</w:t>
            </w: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t>-104</w:t>
            </w:r>
          </w:p>
        </w:tc>
      </w:tr>
      <w:tr w:rsidR="00F72147" w:rsidRPr="00AF0010" w:rsidTr="00F72147">
        <w:trPr>
          <w:cantSplit/>
          <w:trHeight w:val="210"/>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pPr>
            <w:r w:rsidRPr="00AF0010">
              <w:rPr>
                <w:rFonts w:hint="eastAsia"/>
                <w:lang w:eastAsia="zh-CN"/>
              </w:rPr>
              <w:t>-101</w:t>
            </w:r>
          </w:p>
        </w:tc>
      </w:tr>
      <w:tr w:rsidR="00F72147" w:rsidRPr="00AF0010" w:rsidTr="00F7214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rsidR="00F72147" w:rsidRPr="00A3674B" w:rsidRDefault="00F72147" w:rsidP="00F72147">
            <w:pPr>
              <w:pStyle w:val="TAL"/>
              <w:rPr>
                <w:rFonts w:cs="v4.2.0"/>
              </w:rPr>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rFonts w:cs="v4.2.0"/>
              </w:rPr>
            </w:pPr>
            <w:r w:rsidRPr="00AF0010">
              <w:rPr>
                <w:rFonts w:cs="v4.2.0"/>
              </w:rPr>
              <w:t>dBm/</w:t>
            </w:r>
            <w:r w:rsidRPr="00AF0010">
              <w:rPr>
                <w:rFonts w:cs="v4.2.0" w:hint="eastAsia"/>
                <w:lang w:eastAsia="zh-CN"/>
              </w:rPr>
              <w:t>SCS</w:t>
            </w: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rPr>
              <w:t>-87</w:t>
            </w:r>
          </w:p>
        </w:tc>
      </w:tr>
      <w:tr w:rsidR="00F72147" w:rsidRPr="00AF0010" w:rsidTr="00F72147">
        <w:trPr>
          <w:cantSplit/>
          <w:trHeight w:val="210"/>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rFonts w:cs="v4.2.0"/>
              </w:rPr>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rFonts w:cs="v4.2.0"/>
              </w:rPr>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rFonts w:cs="v4.2.0"/>
              </w:rPr>
            </w:pPr>
            <w:r w:rsidRPr="00AF0010">
              <w:rPr>
                <w:rFonts w:cs="v4.2.0" w:hint="eastAsia"/>
                <w:lang w:eastAsia="zh-CN"/>
              </w:rPr>
              <w:t>-84</w:t>
            </w:r>
          </w:p>
        </w:tc>
      </w:tr>
      <w:tr w:rsidR="00F72147" w:rsidRPr="00AF0010" w:rsidTr="00F72147">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Ê</w:t>
            </w:r>
            <w:r w:rsidRPr="00AF0010">
              <w:rPr>
                <w:vertAlign w:val="subscript"/>
              </w:rPr>
              <w:t>s</w:t>
            </w:r>
            <w:r w:rsidRPr="00AF0010">
              <w:t>/I</w:t>
            </w:r>
            <w:r w:rsidRPr="00AF001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t>17</w:t>
            </w:r>
          </w:p>
        </w:tc>
      </w:tr>
      <w:tr w:rsidR="00F72147" w:rsidRPr="00AF0010" w:rsidTr="00F72147">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Ê</w:t>
            </w:r>
            <w:r w:rsidRPr="00AF0010">
              <w:rPr>
                <w:vertAlign w:val="subscript"/>
              </w:rPr>
              <w:t>s</w:t>
            </w:r>
            <w:r w:rsidRPr="00AF0010">
              <w:t>/N</w:t>
            </w:r>
            <w:r w:rsidRPr="00AF001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t>17</w:t>
            </w:r>
          </w:p>
        </w:tc>
      </w:tr>
      <w:tr w:rsidR="00F7214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3674B" w:rsidRDefault="00F72147" w:rsidP="00F7214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dBm/</w:t>
            </w:r>
          </w:p>
          <w:p w:rsidR="00F72147" w:rsidRPr="00AF0010" w:rsidRDefault="00F72147" w:rsidP="00F72147">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rFonts w:cs="v4.2.0"/>
              </w:rPr>
            </w:pPr>
            <w:r w:rsidRPr="00AF0010">
              <w:rPr>
                <w:rFonts w:cs="v4.2.0" w:hint="eastAsia"/>
                <w:lang w:eastAsia="zh-CN"/>
              </w:rPr>
              <w:t>-58.96</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dBm/</w:t>
            </w:r>
          </w:p>
          <w:p w:rsidR="00F72147" w:rsidRPr="00AF0010" w:rsidRDefault="00F72147" w:rsidP="00F72147">
            <w:pPr>
              <w:pStyle w:val="TAC"/>
            </w:pPr>
            <w:del w:id="1869" w:author="Huawei" w:date="2023-01-19T10:33:00Z">
              <w:r w:rsidRPr="00AF0010" w:rsidDel="00264A43">
                <w:delText>38.16</w:delText>
              </w:r>
            </w:del>
            <w:ins w:id="1870" w:author="Huawei" w:date="2023-01-19T10:33:00Z">
              <w:r w:rsidR="00264A43">
                <w:t>18.36</w:t>
              </w:r>
            </w:ins>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rFonts w:cs="v4.2.0"/>
              </w:rPr>
            </w:pPr>
            <w:del w:id="1871" w:author="Huawei" w:date="2023-01-19T10:33:00Z">
              <w:r w:rsidRPr="00AF0010" w:rsidDel="00264A43">
                <w:rPr>
                  <w:rFonts w:cs="v4.2.0" w:hint="eastAsia"/>
                  <w:lang w:eastAsia="zh-CN"/>
                </w:rPr>
                <w:delText>-52.86</w:delText>
              </w:r>
            </w:del>
            <w:ins w:id="1872" w:author="Huawei" w:date="2023-01-19T10:33:00Z">
              <w:r w:rsidR="00264A43">
                <w:rPr>
                  <w:rFonts w:cs="v4.2.0"/>
                  <w:lang w:eastAsia="zh-CN"/>
                </w:rPr>
                <w:t>-56.04</w:t>
              </w:r>
            </w:ins>
          </w:p>
        </w:tc>
      </w:tr>
      <w:tr w:rsidR="00F72147" w:rsidRPr="00AF0010" w:rsidTr="00F72147">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N"/>
            </w:pPr>
            <w:r w:rsidRPr="00AF0010">
              <w:t>Note 1:</w:t>
            </w:r>
            <w:r w:rsidRPr="00AF0010">
              <w:tab/>
              <w:t>OCNG shall be used such that both cells are fully allocated and a constant total transmitted power spectral density is achieved for all OFDM symbols.</w:t>
            </w:r>
          </w:p>
          <w:p w:rsidR="00F72147" w:rsidRPr="00AF0010" w:rsidRDefault="00F72147" w:rsidP="00F72147">
            <w:pPr>
              <w:pStyle w:val="TAN"/>
            </w:pPr>
            <w:r w:rsidRPr="00AF0010">
              <w:t>Note 2:</w:t>
            </w:r>
            <w:r w:rsidRPr="00AF0010">
              <w:tab/>
              <w:t>Interference from other cells and noise sources not specified in the test is assumed to be constant over subcarriers and time and shall be modelled as AWGN of appropriate power for N</w:t>
            </w:r>
            <w:r w:rsidRPr="00AF0010">
              <w:rPr>
                <w:vertAlign w:val="subscript"/>
              </w:rPr>
              <w:t>oc</w:t>
            </w:r>
            <w:r w:rsidRPr="00AF0010">
              <w:t xml:space="preserve"> to be fulfilled.</w:t>
            </w:r>
          </w:p>
          <w:p w:rsidR="00F72147" w:rsidRPr="00AF0010" w:rsidRDefault="00F72147" w:rsidP="00F72147">
            <w:pPr>
              <w:pStyle w:val="TAN"/>
            </w:pPr>
            <w:r w:rsidRPr="00AF0010">
              <w:t>Note 3:</w:t>
            </w:r>
            <w:r w:rsidRPr="00AF0010">
              <w:tab/>
              <w:t>SS-RSRP and Io levels have been derived from other parameters for information purposes. They are not settable parameters themselves.</w:t>
            </w:r>
          </w:p>
          <w:p w:rsidR="00F72147" w:rsidRPr="00AF0010" w:rsidRDefault="00F72147" w:rsidP="00F72147">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rsidR="00F72147" w:rsidRPr="00AF0010" w:rsidRDefault="00F72147" w:rsidP="00F72147">
      <w:pPr>
        <w:rPr>
          <w:snapToGrid w:val="0"/>
          <w:lang w:eastAsia="zh-CN"/>
        </w:rPr>
      </w:pPr>
    </w:p>
    <w:p w:rsidR="00F72147" w:rsidRPr="00AF0010" w:rsidRDefault="00F72147" w:rsidP="00F72147">
      <w:pPr>
        <w:pStyle w:val="5"/>
      </w:pPr>
      <w:r w:rsidRPr="00AF0010">
        <w:t>A.</w:t>
      </w:r>
      <w:del w:id="1873" w:author="Huawei" w:date="2023-02-03T17:07:00Z">
        <w:r w:rsidRPr="00AF0010" w:rsidDel="00AE0067">
          <w:delText>6.5.</w:delText>
        </w:r>
        <w:r w:rsidRPr="00AF0010" w:rsidDel="00AE0067">
          <w:rPr>
            <w:rFonts w:hint="eastAsia"/>
            <w:lang w:eastAsia="zh-CN"/>
          </w:rPr>
          <w:delText>8</w:delText>
        </w:r>
      </w:del>
      <w:ins w:id="1874" w:author="Huawei" w:date="2023-02-03T17:07:00Z">
        <w:r w:rsidR="00AE0067">
          <w:t>16.5.4</w:t>
        </w:r>
      </w:ins>
      <w:r w:rsidRPr="00AF0010">
        <w:t>.</w:t>
      </w:r>
      <w:ins w:id="1875" w:author="Huawei" w:date="2023-02-03T17:08:00Z">
        <w:r w:rsidR="00AE0067">
          <w:t>2</w:t>
        </w:r>
      </w:ins>
      <w:del w:id="1876" w:author="Huawei" w:date="2023-02-03T17:08:00Z">
        <w:r w:rsidRPr="00AF0010" w:rsidDel="00AE0067">
          <w:delText>1</w:delText>
        </w:r>
      </w:del>
      <w:r w:rsidRPr="00AF0010">
        <w:t>.2</w:t>
      </w:r>
      <w:r w:rsidRPr="00AF0010">
        <w:tab/>
        <w:t>Test Requirements</w:t>
      </w:r>
    </w:p>
    <w:p w:rsidR="00F72147" w:rsidRPr="00AF0010" w:rsidRDefault="00F72147" w:rsidP="00F72147">
      <w:pPr>
        <w:rPr>
          <w:lang w:eastAsia="zh-CN"/>
        </w:rPr>
      </w:pPr>
      <w:r w:rsidRPr="00AF0010">
        <w:rPr>
          <w:lang w:eastAsia="zh-CN"/>
        </w:rPr>
        <w:t xml:space="preserve">During T1, the UE shall be ready for the reception of uplink grant for </w:t>
      </w:r>
      <w:r w:rsidRPr="00AF0010">
        <w:rPr>
          <w:rFonts w:hint="eastAsia"/>
          <w:lang w:eastAsia="zh-CN"/>
        </w:rPr>
        <w:t xml:space="preserve">the </w:t>
      </w:r>
      <w:r w:rsidRPr="00AF0010">
        <w:rPr>
          <w:lang w:eastAsia="zh-CN"/>
        </w:rPr>
        <w:t>Cell</w:t>
      </w:r>
      <w:r>
        <w:rPr>
          <w:rFonts w:hint="eastAsia"/>
          <w:lang w:eastAsia="zh-CN"/>
        </w:rPr>
        <w:t xml:space="preserve"> 1</w:t>
      </w:r>
      <w:r w:rsidRPr="00AF0010">
        <w:rPr>
          <w:lang w:eastAsia="zh-CN"/>
        </w:rPr>
        <w:t xml:space="preserve">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and </w:t>
      </w:r>
      <w:r w:rsidRPr="00AF0010">
        <w:t xml:space="preserve">starts to </w:t>
      </w:r>
      <w:r>
        <w:rPr>
          <w:lang w:eastAsia="zh-CN"/>
        </w:rPr>
        <w:t xml:space="preserve">report valid ACK/NACK for </w:t>
      </w:r>
      <w:r w:rsidRPr="00AF0010">
        <w:rPr>
          <w:lang w:eastAsia="zh-CN"/>
        </w:rPr>
        <w:t xml:space="preserve">Cell </w:t>
      </w:r>
      <w:r>
        <w:rPr>
          <w:rFonts w:hint="eastAsia"/>
          <w:lang w:eastAsia="zh-CN"/>
        </w:rPr>
        <w:t xml:space="preserve">1 </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lang w:eastAsia="zh-CN"/>
        </w:rPr>
        <w:t>.</w:t>
      </w:r>
    </w:p>
    <w:p w:rsidR="00F72147" w:rsidRPr="00AF0010" w:rsidRDefault="00F72147" w:rsidP="00F72147">
      <w:pPr>
        <w:jc w:val="both"/>
        <w:rPr>
          <w:lang w:eastAsia="zh-CN"/>
        </w:rPr>
      </w:pPr>
      <w:r w:rsidRPr="00AF0010">
        <w:rPr>
          <w:lang w:eastAsia="zh-CN"/>
        </w:rPr>
        <w:t xml:space="preserve">Where, </w:t>
      </w:r>
      <w:r w:rsidRPr="00AF0010">
        <w:rPr>
          <w:i/>
          <w:lang w:eastAsia="zh-CN"/>
        </w:rPr>
        <w:t>k1</w:t>
      </w:r>
      <w:r w:rsidRPr="00AF0010">
        <w:rPr>
          <w:lang w:eastAsia="zh-CN"/>
        </w:rPr>
        <w:t xml:space="preserve"> is the timing between DL data receiving and acknowledgement as specified in [7]. </w:t>
      </w:r>
    </w:p>
    <w:p w:rsidR="00F72147" w:rsidRPr="00AF0010" w:rsidRDefault="00F72147" w:rsidP="00F72147">
      <w:pPr>
        <w:rPr>
          <w:lang w:eastAsia="zh-CN"/>
        </w:rPr>
      </w:pPr>
      <w:r w:rsidRPr="00AF0010">
        <w:rPr>
          <w:lang w:eastAsia="zh-CN"/>
        </w:rPr>
        <w:t>All of the above test requirements shall be fulfilled in order for the observed UE sp</w:t>
      </w:r>
      <w:r>
        <w:rPr>
          <w:lang w:eastAsia="zh-CN"/>
        </w:rPr>
        <w:t xml:space="preserve">ecific CBW change delay on the </w:t>
      </w:r>
      <w:r w:rsidRPr="00AF0010">
        <w:rPr>
          <w:lang w:eastAsia="zh-CN"/>
        </w:rPr>
        <w:t>Cell</w:t>
      </w:r>
      <w:r>
        <w:rPr>
          <w:rFonts w:hint="eastAsia"/>
          <w:lang w:eastAsia="zh-CN"/>
        </w:rPr>
        <w:t xml:space="preserve"> 1</w:t>
      </w:r>
      <w:r w:rsidRPr="00AF0010">
        <w:rPr>
          <w:lang w:eastAsia="zh-CN"/>
        </w:rPr>
        <w:t xml:space="preserve"> to be counted as correct.</w:t>
      </w:r>
    </w:p>
    <w:p w:rsidR="00F72147" w:rsidRPr="00AF0010" w:rsidRDefault="00F72147" w:rsidP="00F72147">
      <w:pPr>
        <w:jc w:val="both"/>
      </w:pPr>
      <w:r w:rsidRPr="00AF0010">
        <w:t>The rate of correct events observed during repeated tests shall be at least 90%.</w:t>
      </w: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7</w:t>
      </w:r>
      <w:r w:rsidRPr="00F92638">
        <w:rPr>
          <w:b/>
          <w:noProof/>
          <w:color w:val="00B0F0"/>
        </w:rPr>
        <w:t>&gt;</w:t>
      </w:r>
    </w:p>
    <w:p w:rsidR="00057246" w:rsidRDefault="00057246" w:rsidP="000B38C9">
      <w:pPr>
        <w:rPr>
          <w:lang w:val="de-DE"/>
        </w:rPr>
      </w:pP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8</w:t>
      </w:r>
      <w:r w:rsidRPr="00F92638">
        <w:rPr>
          <w:b/>
          <w:noProof/>
          <w:color w:val="00B0F0"/>
        </w:rPr>
        <w:t>&gt;</w:t>
      </w:r>
    </w:p>
    <w:p w:rsidR="00264A43" w:rsidRDefault="00264A43" w:rsidP="00264A43">
      <w:pPr>
        <w:pStyle w:val="40"/>
      </w:pPr>
      <w:r w:rsidRPr="00DB707E">
        <w:t>A.16.6.1.1</w:t>
      </w:r>
      <w:r w:rsidRPr="00DB707E">
        <w:tab/>
        <w:t>SA event triggered reporting tests without gap under non-DRX for 1 Rx UE</w:t>
      </w:r>
    </w:p>
    <w:p w:rsidR="00264A43" w:rsidRPr="00020619" w:rsidRDefault="00264A43" w:rsidP="00264A43">
      <w:pPr>
        <w:pStyle w:val="5"/>
        <w:rPr>
          <w:snapToGrid w:val="0"/>
        </w:rPr>
      </w:pPr>
      <w:r w:rsidRPr="00020619">
        <w:rPr>
          <w:snapToGrid w:val="0"/>
        </w:rPr>
        <w:t>A.16.6.1.1.1</w:t>
      </w:r>
      <w:r w:rsidRPr="00020619">
        <w:rPr>
          <w:snapToGrid w:val="0"/>
        </w:rPr>
        <w:tab/>
        <w:t>Test purpose and Environment</w:t>
      </w:r>
    </w:p>
    <w:p w:rsidR="00264A43" w:rsidRPr="00020619" w:rsidRDefault="00264A43" w:rsidP="00264A43">
      <w:pPr>
        <w:rPr>
          <w:rFonts w:cs="v4.2.0"/>
        </w:rPr>
      </w:pPr>
      <w:r w:rsidRPr="00020619">
        <w:rPr>
          <w:rFonts w:cs="v4.2.0"/>
        </w:rPr>
        <w:t>The purpose of this test is to verify that the UE makes correct reporting of an event. This test will partly verify the intra-frequency cell search requirements in clauses 9.2B.5.1 and 9.2B.5.2.</w:t>
      </w:r>
    </w:p>
    <w:p w:rsidR="00264A43" w:rsidRPr="00020619" w:rsidRDefault="00264A43" w:rsidP="00264A43">
      <w:pPr>
        <w:pStyle w:val="5"/>
        <w:rPr>
          <w:snapToGrid w:val="0"/>
        </w:rPr>
      </w:pPr>
      <w:r w:rsidRPr="00020619">
        <w:rPr>
          <w:snapToGrid w:val="0"/>
        </w:rPr>
        <w:t>A.16.6.1.1.2</w:t>
      </w:r>
      <w:r w:rsidRPr="00020619">
        <w:rPr>
          <w:snapToGrid w:val="0"/>
        </w:rPr>
        <w:tab/>
        <w:t>Test parameters</w:t>
      </w:r>
    </w:p>
    <w:p w:rsidR="00264A43" w:rsidRPr="00020619" w:rsidRDefault="00264A43" w:rsidP="00264A43">
      <w:pPr>
        <w:rPr>
          <w:rFonts w:cs="v4.2.0"/>
        </w:rPr>
      </w:pPr>
      <w:r w:rsidRPr="00020619">
        <w:rPr>
          <w:rFonts w:cs="v4.2.0"/>
        </w:rPr>
        <w:t>Two cells are deployed in the test, which are FR1 PCell (Cell 1) and a FR1 neighbour cell (Cell 2) on the same frequency as the PCell. The test parameters for PCell and neighbour cell are given in Table A.16.6.1.1.1-1 and A.16.6.1.1.1-2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264A43" w:rsidRPr="00020619" w:rsidRDefault="00264A43" w:rsidP="00264A43">
      <w:pPr>
        <w:pStyle w:val="TH"/>
      </w:pPr>
      <w:r w:rsidRPr="00020619">
        <w:t>Table A.16.6.1.1.1.2-1: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pPr>
            <w:r w:rsidRPr="00020619">
              <w:t>Configuration</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pPr>
            <w:r w:rsidRPr="00020619">
              <w:t>Description</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15 kHz SSB SCS, 10 MHz bandwidth, FDD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2</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15 kHz SSB SCS, 10 MHz bandwidth, TDD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3</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30 kHz SSB SCS, 20 MHz bandwidth, TDD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pPr>
            <w:r w:rsidRPr="00020619">
              <w:t>4</w:t>
            </w:r>
          </w:p>
        </w:tc>
        <w:tc>
          <w:tcPr>
            <w:tcW w:w="723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pPr>
            <w:r w:rsidRPr="00020619">
              <w:t>15 kHz SSB SCS, 10 MHz bandwidth, HD-FDD duplex mode</w:t>
            </w:r>
          </w:p>
        </w:tc>
      </w:tr>
      <w:tr w:rsidR="00264A43" w:rsidRPr="00020619" w:rsidTr="00264A43">
        <w:tc>
          <w:tcPr>
            <w:tcW w:w="9606"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N"/>
            </w:pPr>
            <w:r w:rsidRPr="00020619">
              <w:rPr>
                <w:lang w:eastAsia="zh-CN"/>
              </w:rPr>
              <w:t>Note:</w:t>
            </w:r>
            <w:r w:rsidRPr="00020619">
              <w:rPr>
                <w:lang w:eastAsia="zh-CN"/>
              </w:rPr>
              <w:tab/>
            </w:r>
            <w:r w:rsidRPr="00020619">
              <w:t>The UE is only required to be tested in one of the supported test configurations.</w:t>
            </w:r>
          </w:p>
        </w:tc>
      </w:tr>
    </w:tbl>
    <w:p w:rsidR="00264A43" w:rsidRPr="00020619" w:rsidRDefault="00264A43" w:rsidP="00264A43"/>
    <w:p w:rsidR="00264A43" w:rsidRPr="00020619" w:rsidRDefault="00264A43" w:rsidP="00264A43">
      <w:pPr>
        <w:pStyle w:val="TH"/>
      </w:pPr>
      <w:r w:rsidRPr="00020619">
        <w:t>Table A.16.6.1.1.2-2: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Test configuration</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Value</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Comment</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Cell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Cell 2</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Cell to be identified.</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1: Cell 1 and Cell 2</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bCs/>
              </w:rPr>
            </w:pPr>
          </w:p>
        </w:tc>
      </w:tr>
      <w:tr w:rsidR="00264A43" w:rsidRPr="00020619" w:rsidTr="00264A43">
        <w:trPr>
          <w:cantSplit/>
          <w:trHeight w:val="187"/>
          <w:ins w:id="1877" w:author="Huawei" w:date="2023-01-19T10:40:00Z"/>
        </w:trPr>
        <w:tc>
          <w:tcPr>
            <w:tcW w:w="2518" w:type="dxa"/>
            <w:vMerge w:val="restart"/>
            <w:tcBorders>
              <w:top w:val="single" w:sz="4" w:space="0" w:color="auto"/>
              <w:left w:val="single" w:sz="4" w:space="0" w:color="auto"/>
              <w:right w:val="single" w:sz="4" w:space="0" w:color="auto"/>
            </w:tcBorders>
          </w:tcPr>
          <w:p w:rsidR="00264A43" w:rsidRPr="00020619" w:rsidRDefault="00264A43" w:rsidP="00264A43">
            <w:pPr>
              <w:pStyle w:val="TAL"/>
              <w:rPr>
                <w:ins w:id="1878" w:author="Huawei" w:date="2023-01-19T10:40:00Z"/>
                <w:lang w:eastAsia="zh-CN"/>
              </w:rPr>
            </w:pPr>
            <w:ins w:id="1879" w:author="Huawei" w:date="2023-01-19T10:40:00Z">
              <w:r>
                <w:rPr>
                  <w:rFonts w:hint="eastAsia"/>
                  <w:lang w:eastAsia="zh-CN"/>
                </w:rPr>
                <w:t>C</w:t>
              </w:r>
              <w:r>
                <w:rPr>
                  <w:lang w:eastAsia="zh-CN"/>
                </w:rPr>
                <w:t>D-SSB configuration</w:t>
              </w:r>
            </w:ins>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ins w:id="1880" w:author="Huawei" w:date="2023-01-19T10:40:00Z"/>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ins w:id="1881" w:author="Huawei" w:date="2023-01-19T10:40:00Z"/>
                <w:lang w:eastAsia="zh-CN"/>
              </w:rPr>
            </w:pPr>
            <w:ins w:id="1882" w:author="Huawei" w:date="2023-01-19T10:40:00Z">
              <w:r>
                <w:rPr>
                  <w:rFonts w:hint="eastAsia"/>
                  <w:lang w:eastAsia="zh-CN"/>
                </w:rPr>
                <w:t>1</w:t>
              </w:r>
              <w:r>
                <w:rPr>
                  <w:lang w:eastAsia="zh-CN"/>
                </w:rPr>
                <w:t>,2,4</w:t>
              </w:r>
            </w:ins>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ins w:id="1883" w:author="Huawei" w:date="2023-01-19T10:40:00Z"/>
                <w:bCs/>
                <w:lang w:eastAsia="zh-CN"/>
              </w:rPr>
            </w:pPr>
            <w:ins w:id="1884" w:author="Huawei" w:date="2023-01-19T10:40:00Z">
              <w:r>
                <w:rPr>
                  <w:rFonts w:hint="eastAsia"/>
                  <w:bCs/>
                  <w:lang w:eastAsia="zh-CN"/>
                </w:rPr>
                <w:t>S</w:t>
              </w:r>
              <w:r>
                <w:rPr>
                  <w:bCs/>
                  <w:lang w:eastAsia="zh-CN"/>
                </w:rPr>
                <w:t>SB.1 FR1</w:t>
              </w:r>
            </w:ins>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ins w:id="1885" w:author="Huawei" w:date="2023-01-19T10:40:00Z"/>
                <w:rFonts w:cs="Arial"/>
                <w:bCs/>
              </w:rPr>
            </w:pPr>
          </w:p>
        </w:tc>
      </w:tr>
      <w:tr w:rsidR="00264A43" w:rsidRPr="00020619" w:rsidTr="00264A43">
        <w:trPr>
          <w:cantSplit/>
          <w:trHeight w:val="187"/>
          <w:ins w:id="1886" w:author="Huawei" w:date="2023-01-19T10:40:00Z"/>
        </w:trPr>
        <w:tc>
          <w:tcPr>
            <w:tcW w:w="2518" w:type="dxa"/>
            <w:vMerge/>
            <w:tcBorders>
              <w:left w:val="single" w:sz="4" w:space="0" w:color="auto"/>
              <w:bottom w:val="single" w:sz="4" w:space="0" w:color="auto"/>
              <w:right w:val="single" w:sz="4" w:space="0" w:color="auto"/>
            </w:tcBorders>
          </w:tcPr>
          <w:p w:rsidR="00264A43" w:rsidRPr="00020619" w:rsidRDefault="00264A43" w:rsidP="00264A43">
            <w:pPr>
              <w:pStyle w:val="TAL"/>
              <w:rPr>
                <w:ins w:id="1887" w:author="Huawei" w:date="2023-01-19T10:40:00Z"/>
              </w:rPr>
            </w:pP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ins w:id="1888" w:author="Huawei" w:date="2023-01-19T10:40:00Z"/>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ins w:id="1889" w:author="Huawei" w:date="2023-01-19T10:40:00Z"/>
                <w:lang w:eastAsia="zh-CN"/>
              </w:rPr>
            </w:pPr>
            <w:ins w:id="1890" w:author="Huawei" w:date="2023-01-19T10:40:00Z">
              <w:r>
                <w:rPr>
                  <w:rFonts w:hint="eastAsia"/>
                  <w:lang w:eastAsia="zh-CN"/>
                </w:rPr>
                <w:t>3</w:t>
              </w:r>
            </w:ins>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ins w:id="1891" w:author="Huawei" w:date="2023-01-19T10:40:00Z"/>
                <w:bCs/>
              </w:rPr>
            </w:pPr>
            <w:ins w:id="1892" w:author="Huawei" w:date="2023-01-19T10:40:00Z">
              <w:r>
                <w:rPr>
                  <w:rFonts w:hint="eastAsia"/>
                  <w:bCs/>
                  <w:lang w:eastAsia="zh-CN"/>
                </w:rPr>
                <w:t>S</w:t>
              </w:r>
              <w:r>
                <w:rPr>
                  <w:bCs/>
                  <w:lang w:eastAsia="zh-CN"/>
                </w:rPr>
                <w:t>SB.1 RedCap FR1</w:t>
              </w:r>
            </w:ins>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ins w:id="1893" w:author="Huawei" w:date="2023-01-19T10:40:00Z"/>
                <w:rFonts w:cs="Arial"/>
                <w:bCs/>
              </w:rPr>
            </w:pPr>
          </w:p>
        </w:tc>
      </w:tr>
      <w:tr w:rsidR="00264A43" w:rsidRPr="00020619" w:rsidTr="00264A43">
        <w:trPr>
          <w:cantSplit/>
          <w:trHeight w:val="187"/>
        </w:trPr>
        <w:tc>
          <w:tcPr>
            <w:tcW w:w="2518"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L"/>
              <w:rPr>
                <w:lang w:eastAsia="zh-CN"/>
              </w:rPr>
            </w:pPr>
            <w:r w:rsidRPr="00020619">
              <w:rPr>
                <w:lang w:eastAsia="zh-CN"/>
              </w:rPr>
              <w:t>NCD-SSB configuration</w:t>
            </w:r>
          </w:p>
        </w:tc>
        <w:tc>
          <w:tcPr>
            <w:tcW w:w="709"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1, 4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SSB.7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L"/>
              <w:rPr>
                <w:lang w:eastAsia="zh-CN"/>
              </w:rPr>
            </w:pPr>
            <w:r w:rsidRPr="00020619">
              <w:rPr>
                <w:noProof/>
              </w:rPr>
              <w:t>SMTC configuration for NCD-SSB</w:t>
            </w:r>
            <w:r w:rsidRPr="00020619">
              <w:rPr>
                <w:lang w:eastAsia="zh-CN"/>
              </w:rPr>
              <w:t xml:space="preserve"> </w:t>
            </w:r>
          </w:p>
        </w:tc>
        <w:tc>
          <w:tcPr>
            <w:tcW w:w="709"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C"/>
              <w:rPr>
                <w:lang w:eastAsia="zh-CN"/>
              </w:rPr>
            </w:pPr>
          </w:p>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1, 4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SMTC.</w:t>
            </w:r>
            <w:del w:id="1894" w:author="Huawei" w:date="2023-01-19T10:40:00Z">
              <w:r w:rsidRPr="00020619" w:rsidDel="00264A43">
                <w:rPr>
                  <w:bCs/>
                  <w:lang w:eastAsia="zh-CN"/>
                </w:rPr>
                <w:delText>[TBD]</w:delText>
              </w:r>
            </w:del>
            <w:ins w:id="1895" w:author="Huawei" w:date="2023-01-19T10:40:00Z">
              <w:r>
                <w:rPr>
                  <w:bCs/>
                  <w:lang w:eastAsia="zh-CN"/>
                </w:rPr>
                <w:t>4</w:t>
              </w:r>
            </w:ins>
            <w:r w:rsidRPr="00020619">
              <w:rPr>
                <w:bCs/>
                <w:lang w:eastAsia="zh-CN"/>
              </w:rPr>
              <w:t xml:space="preserve">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t>SMTC.2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t>SMTC.2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-4.5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Normal</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L3 filtering is not used</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OFF</w:t>
            </w:r>
          </w:p>
        </w:tc>
      </w:tr>
      <w:tr w:rsidR="00264A43" w:rsidRPr="00020619" w:rsidTr="00264A4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1, 4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3 ms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Asynchronous cells.</w:t>
            </w:r>
          </w:p>
          <w:p w:rsidR="00264A43" w:rsidRPr="00020619" w:rsidRDefault="00264A43" w:rsidP="00264A43">
            <w:pPr>
              <w:pStyle w:val="TAL"/>
              <w:rPr>
                <w:rFonts w:cs="Arial"/>
              </w:rPr>
            </w:pPr>
            <w:r w:rsidRPr="00020619">
              <w:t>The timing of Cell 2 is 3ms later than the timing of Cell 1.</w:t>
            </w:r>
          </w:p>
        </w:tc>
      </w:tr>
      <w:tr w:rsidR="00264A43" w:rsidRPr="00020619" w:rsidTr="00264A43">
        <w:trPr>
          <w:cantSplit/>
          <w:trHeight w:val="187"/>
        </w:trPr>
        <w:tc>
          <w:tcPr>
            <w:tcW w:w="251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2</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Synchronous cells</w:t>
            </w:r>
          </w:p>
        </w:tc>
      </w:tr>
      <w:tr w:rsidR="00264A43" w:rsidRPr="00020619" w:rsidTr="00264A4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3</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Synchronous cells</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N"/>
              <w:spacing w:line="256" w:lineRule="auto"/>
              <w:rPr>
                <w:lang w:val="en-US"/>
              </w:rPr>
            </w:pPr>
            <w:r w:rsidRPr="00020619">
              <w:rPr>
                <w:lang w:val="en-US"/>
              </w:rPr>
              <w:t>Note 1: NCD-SSB is configured within dedicated RedCap DL BWP.</w:t>
            </w:r>
          </w:p>
        </w:tc>
      </w:tr>
    </w:tbl>
    <w:p w:rsidR="00264A43" w:rsidRPr="00020619" w:rsidRDefault="00264A43" w:rsidP="00264A43"/>
    <w:p w:rsidR="00264A43" w:rsidRPr="00020619" w:rsidRDefault="00264A43" w:rsidP="00264A43">
      <w:pPr>
        <w:pStyle w:val="TH"/>
      </w:pPr>
      <w:r w:rsidRPr="00020619">
        <w:t>Table A.16.6.1.1.2-3: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70"/>
        <w:gridCol w:w="851"/>
        <w:gridCol w:w="921"/>
      </w:tblGrid>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rPr>
                <w:lang w:eastAsia="zh-CN"/>
              </w:rPr>
            </w:pPr>
            <w:r w:rsidRPr="0002061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Cell 1</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Cell 2</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T2</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T2</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896" w:author="Huawei" w:date="2023-01-19T10:44:00Z">
              <w:r w:rsidRPr="00020619" w:rsidDel="00C61235">
                <w:rPr>
                  <w:lang w:eastAsia="ja-JP"/>
                </w:rPr>
                <w:delText>T</w:delText>
              </w:r>
            </w:del>
            <w:r w:rsidRPr="00020619">
              <w:rPr>
                <w:lang w:eastAsia="ja-JP"/>
              </w:rPr>
              <w:t>N/A</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897" w:author="Huawei" w:date="2023-01-19T10:44:00Z">
              <w:r w:rsidRPr="00020619" w:rsidDel="00C61235">
                <w:rPr>
                  <w:lang w:eastAsia="ja-JP"/>
                </w:rPr>
                <w:delText>T</w:delText>
              </w:r>
            </w:del>
            <w:r w:rsidRPr="00020619">
              <w:rPr>
                <w:lang w:eastAsia="ja-JP"/>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TDDConf.1.1</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TDDConf.1.1</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TDDConf.2.1</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TDDConf.2.1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SR.1.1 FDD</w:t>
            </w:r>
          </w:p>
        </w:tc>
        <w:tc>
          <w:tcPr>
            <w:tcW w:w="1842" w:type="dxa"/>
            <w:gridSpan w:val="3"/>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SR.1.1 TDD</w:t>
            </w:r>
          </w:p>
        </w:tc>
        <w:tc>
          <w:tcPr>
            <w:tcW w:w="1842" w:type="dxa"/>
            <w:gridSpan w:val="3"/>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SR.2.1 TDD</w:t>
            </w:r>
          </w:p>
        </w:tc>
        <w:tc>
          <w:tcPr>
            <w:tcW w:w="1842" w:type="dxa"/>
            <w:gridSpan w:val="3"/>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CR.1.1 FDD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CR.1.1 TDD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CR.2.1 TDD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CCR.1.1 FDD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CCR.1.1 TDD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CCR.2.1 TDD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1, 2, 3</w:t>
            </w:r>
            <w:ins w:id="1898" w:author="Huawei" w:date="2023-01-19T10:45:00Z">
              <w:r w:rsidR="00C61235">
                <w:rPr>
                  <w:rFonts w:cs="v4.2.0"/>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t>OP.1</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t>OP.1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L"/>
              <w:rPr>
                <w:bCs/>
              </w:rPr>
            </w:pPr>
            <w:r w:rsidRPr="00020619">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TRS.1.1 FDD</w:t>
            </w:r>
          </w:p>
        </w:tc>
        <w:tc>
          <w:tcPr>
            <w:tcW w:w="1842" w:type="dxa"/>
            <w:gridSpan w:val="3"/>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tcPr>
          <w:p w:rsidR="00264A43" w:rsidRPr="00020619" w:rsidRDefault="00264A43" w:rsidP="00264A43">
            <w:pPr>
              <w:pStyle w:val="TAL"/>
              <w:rPr>
                <w:bCs/>
              </w:rPr>
            </w:pPr>
          </w:p>
        </w:tc>
        <w:tc>
          <w:tcPr>
            <w:tcW w:w="1701" w:type="dxa"/>
            <w:tcBorders>
              <w:top w:val="nil"/>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TRS.1.1 TDD</w:t>
            </w:r>
          </w:p>
        </w:tc>
        <w:tc>
          <w:tcPr>
            <w:tcW w:w="1842" w:type="dxa"/>
            <w:gridSpan w:val="3"/>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rsidR="00264A43" w:rsidRPr="00020619" w:rsidRDefault="00264A43" w:rsidP="00264A43">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TRS.1.2 TDD</w:t>
            </w:r>
          </w:p>
        </w:tc>
        <w:tc>
          <w:tcPr>
            <w:tcW w:w="1842" w:type="dxa"/>
            <w:gridSpan w:val="3"/>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sidDel="00821B2B">
              <w:rPr>
                <w:bCs/>
                <w:lang w:eastAsia="zh-CN"/>
              </w:rPr>
              <w:t>I</w:t>
            </w:r>
            <w:r w:rsidRPr="00020619">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DLBWP.0.1 ULBWP.0.1</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DLBWP.0.1 ULBWP.0.1</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noProof/>
                <w:lang w:val="sv-SE"/>
              </w:rPr>
              <w:t xml:space="preserve">DLBWP.1.3 RedCap </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noProof/>
                <w:lang w:val="sv-SE"/>
              </w:rPr>
              <w:t xml:space="preserve">DLBWP.1.3 RedCap </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noProof/>
                <w:lang w:val="sv-SE"/>
              </w:rPr>
              <w:t xml:space="preserve">ULBWP.1.3 RedCap </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noProof/>
                <w:lang w:val="sv-SE"/>
              </w:rPr>
              <w:t xml:space="preserve">ULBWP.1.3 RedCap </w:t>
            </w:r>
          </w:p>
        </w:tc>
      </w:tr>
      <w:tr w:rsidR="00264A43" w:rsidRPr="00020619" w:rsidDel="00C61235" w:rsidTr="00264A43">
        <w:trPr>
          <w:cantSplit/>
          <w:trHeight w:val="187"/>
          <w:jc w:val="center"/>
          <w:del w:id="1899" w:author="Huawei" w:date="2023-01-19T10:45:00Z"/>
        </w:trPr>
        <w:tc>
          <w:tcPr>
            <w:tcW w:w="1668" w:type="dxa"/>
            <w:tcBorders>
              <w:top w:val="single" w:sz="4" w:space="0" w:color="auto"/>
              <w:left w:val="single" w:sz="4" w:space="0" w:color="auto"/>
              <w:bottom w:val="single" w:sz="4" w:space="0" w:color="auto"/>
              <w:right w:val="single" w:sz="4" w:space="0" w:color="auto"/>
            </w:tcBorders>
          </w:tcPr>
          <w:p w:rsidR="00264A43" w:rsidRPr="00020619" w:rsidDel="00C61235" w:rsidRDefault="00264A43" w:rsidP="00264A43">
            <w:pPr>
              <w:pStyle w:val="TAL"/>
              <w:rPr>
                <w:del w:id="1900" w:author="Huawei" w:date="2023-01-19T10:45:00Z"/>
                <w:bCs/>
                <w:lang w:eastAsia="zh-CN"/>
              </w:rPr>
            </w:pPr>
          </w:p>
        </w:tc>
        <w:tc>
          <w:tcPr>
            <w:tcW w:w="1701" w:type="dxa"/>
            <w:tcBorders>
              <w:top w:val="single" w:sz="4" w:space="0" w:color="auto"/>
              <w:left w:val="single" w:sz="4" w:space="0" w:color="auto"/>
              <w:bottom w:val="single" w:sz="4" w:space="0" w:color="auto"/>
              <w:right w:val="single" w:sz="4" w:space="0" w:color="auto"/>
            </w:tcBorders>
          </w:tcPr>
          <w:p w:rsidR="00264A43" w:rsidRPr="00020619" w:rsidDel="00C61235" w:rsidRDefault="00264A43" w:rsidP="00264A43">
            <w:pPr>
              <w:pStyle w:val="TAC"/>
              <w:rPr>
                <w:del w:id="1901" w:author="Huawei" w:date="2023-01-19T10:45:00Z"/>
              </w:rPr>
            </w:pPr>
          </w:p>
        </w:tc>
        <w:tc>
          <w:tcPr>
            <w:tcW w:w="1701" w:type="dxa"/>
            <w:tcBorders>
              <w:top w:val="single" w:sz="4" w:space="0" w:color="auto"/>
              <w:left w:val="single" w:sz="4" w:space="0" w:color="auto"/>
              <w:bottom w:val="single" w:sz="4" w:space="0" w:color="auto"/>
              <w:right w:val="single" w:sz="4" w:space="0" w:color="auto"/>
            </w:tcBorders>
          </w:tcPr>
          <w:p w:rsidR="00264A43" w:rsidRPr="00020619" w:rsidDel="00C61235" w:rsidRDefault="00264A43" w:rsidP="00264A43">
            <w:pPr>
              <w:pStyle w:val="TAC"/>
              <w:rPr>
                <w:del w:id="1902" w:author="Huawei" w:date="2023-01-19T10:45:00Z"/>
                <w:rFonts w:cs="v4.2.0"/>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Del="00C61235" w:rsidRDefault="00264A43" w:rsidP="00264A43">
            <w:pPr>
              <w:pStyle w:val="TAC"/>
              <w:rPr>
                <w:del w:id="1903" w:author="Huawei" w:date="2023-01-19T10:45:00Z"/>
                <w:rFonts w:cs="v4.2.0"/>
                <w:lang w:eastAsia="zh-CN"/>
              </w:rPr>
            </w:pPr>
          </w:p>
        </w:tc>
        <w:tc>
          <w:tcPr>
            <w:tcW w:w="1842" w:type="dxa"/>
            <w:gridSpan w:val="3"/>
            <w:tcBorders>
              <w:top w:val="single" w:sz="4" w:space="0" w:color="auto"/>
              <w:left w:val="single" w:sz="4" w:space="0" w:color="auto"/>
              <w:bottom w:val="single" w:sz="4" w:space="0" w:color="auto"/>
              <w:right w:val="single" w:sz="4" w:space="0" w:color="auto"/>
            </w:tcBorders>
          </w:tcPr>
          <w:p w:rsidR="00264A43" w:rsidRPr="00020619" w:rsidDel="00C61235" w:rsidRDefault="00264A43" w:rsidP="00264A43">
            <w:pPr>
              <w:pStyle w:val="TAC"/>
              <w:rPr>
                <w:del w:id="1904" w:author="Huawei" w:date="2023-01-19T10:45:00Z"/>
                <w:rFonts w:cs="v4.2.0"/>
                <w:lang w:eastAsia="zh-CN"/>
              </w:rPr>
            </w:pP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SSB</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v4.2.0"/>
              </w:rPr>
            </w:pPr>
            <w:r w:rsidRPr="00020619">
              <w:rPr>
                <w:rFonts w:cs="v4.2.0"/>
                <w:noProof/>
                <w:position w:val="-12"/>
                <w:lang w:val="en-US" w:eastAsia="zh-CN"/>
              </w:rPr>
              <w:drawing>
                <wp:inline distT="0" distB="0" distL="0" distR="0" wp14:anchorId="0CF7973D" wp14:editId="1171C6CB">
                  <wp:extent cx="259080" cy="238125"/>
                  <wp:effectExtent l="0" t="0" r="7620" b="9525"/>
                  <wp:docPr id="2880" name="图片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3543" w:type="dxa"/>
            <w:gridSpan w:val="5"/>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-98</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3543" w:type="dxa"/>
            <w:gridSpan w:val="5"/>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-98</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3543" w:type="dxa"/>
            <w:gridSpan w:val="5"/>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-95</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54E42619" wp14:editId="4F966A71">
                  <wp:extent cx="259080" cy="238125"/>
                  <wp:effectExtent l="0" t="0" r="7620" b="9525"/>
                  <wp:docPr id="2881" name="图片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1, 4</w:t>
            </w:r>
          </w:p>
        </w:tc>
        <w:tc>
          <w:tcPr>
            <w:tcW w:w="3543" w:type="dxa"/>
            <w:gridSpan w:val="5"/>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t>-98</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2</w:t>
            </w:r>
          </w:p>
        </w:tc>
        <w:tc>
          <w:tcPr>
            <w:tcW w:w="3543" w:type="dxa"/>
            <w:gridSpan w:val="5"/>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3</w:t>
            </w:r>
          </w:p>
        </w:tc>
        <w:tc>
          <w:tcPr>
            <w:tcW w:w="3543" w:type="dxa"/>
            <w:gridSpan w:val="5"/>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587E5754" wp14:editId="01E90909">
                  <wp:extent cx="401955" cy="248285"/>
                  <wp:effectExtent l="0" t="0" r="0" b="0"/>
                  <wp:docPr id="2882" name="图片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-1.46</w:t>
            </w:r>
          </w:p>
        </w:tc>
        <w:tc>
          <w:tcPr>
            <w:tcW w:w="921" w:type="dxa"/>
            <w:gridSpan w:val="2"/>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-1.46</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21" w:type="dxa"/>
            <w:gridSpan w:val="2"/>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21" w:type="dxa"/>
            <w:gridSpan w:val="2"/>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640C57BD" wp14:editId="488ED3B7">
                  <wp:extent cx="512445" cy="248285"/>
                  <wp:effectExtent l="0" t="0" r="1905" b="0"/>
                  <wp:docPr id="2883" name="图片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921" w:type="dxa"/>
            <w:gridSpan w:val="2"/>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r w:rsidRPr="00020619">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r w:rsidRPr="00020619">
              <w:rPr>
                <w:rFonts w:cs="v4.2.0"/>
              </w:rPr>
              <w:t>4</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21" w:type="dxa"/>
            <w:gridSpan w:val="2"/>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21" w:type="dxa"/>
            <w:gridSpan w:val="2"/>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-94</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-94</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905" w:author="Huawei" w:date="2023-01-19T10:45:00Z">
              <w:r w:rsidRPr="00020619" w:rsidDel="00C61235">
                <w:rPr>
                  <w:rFonts w:cs="v4.2.0"/>
                  <w:lang w:eastAsia="zh-CN"/>
                </w:rPr>
                <w:delText>-</w:delText>
              </w:r>
            </w:del>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906" w:author="Huawei" w:date="2023-01-19T10:45:00Z">
              <w:r w:rsidRPr="00020619" w:rsidDel="00C61235">
                <w:rPr>
                  <w:rFonts w:cs="v4.2.0"/>
                  <w:lang w:eastAsia="zh-CN"/>
                </w:rPr>
                <w:delText>-</w:delText>
              </w:r>
            </w:del>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dBm/18.</w:t>
            </w:r>
            <w:r>
              <w:rPr>
                <w:rFonts w:cs="v4.2.0"/>
                <w:lang w:eastAsia="zh-CN"/>
              </w:rPr>
              <w:t>36</w:t>
            </w:r>
            <w:r w:rsidRPr="00020619">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59.34</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59.34</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3543" w:type="dxa"/>
            <w:gridSpan w:val="5"/>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AWGN</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v4.2.0"/>
              </w:rPr>
            </w:pPr>
            <w:r w:rsidRPr="00020619">
              <w:rPr>
                <w:rFonts w:cs="Arial"/>
                <w:szCs w:val="18"/>
                <w:lang w:val="en-US" w:eastAsia="ja-JP"/>
              </w:rPr>
              <w:t>Antenna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p>
        </w:tc>
        <w:tc>
          <w:tcPr>
            <w:tcW w:w="1771" w:type="dxa"/>
            <w:gridSpan w:val="3"/>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rPr>
            </w:pPr>
            <w:r w:rsidRPr="00020619">
              <w:rPr>
                <w:rFonts w:cs="Arial"/>
                <w:lang w:val="en-US" w:eastAsia="ja-JP"/>
              </w:rPr>
              <w:t>1x1</w:t>
            </w:r>
          </w:p>
        </w:tc>
        <w:tc>
          <w:tcPr>
            <w:tcW w:w="1772"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rPr>
            </w:pPr>
            <w:r w:rsidRPr="00020619">
              <w:rPr>
                <w:rFonts w:cs="Arial"/>
                <w:lang w:val="en-US" w:eastAsia="ja-JP"/>
              </w:rPr>
              <w:t>1x1</w:t>
            </w:r>
          </w:p>
        </w:tc>
      </w:tr>
      <w:tr w:rsidR="00264A43" w:rsidRPr="00020619" w:rsidTr="00264A43">
        <w:trPr>
          <w:cantSplit/>
          <w:trHeight w:val="187"/>
          <w:jc w:val="center"/>
        </w:trPr>
        <w:tc>
          <w:tcPr>
            <w:tcW w:w="8613" w:type="dxa"/>
            <w:gridSpan w:val="8"/>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N"/>
            </w:pPr>
            <w:r w:rsidRPr="00020619">
              <w:t>Note 1:</w:t>
            </w:r>
            <w:r w:rsidRPr="00020619">
              <w:tab/>
              <w:t>The resources for uplink transmission are assigned to the UE prior to the start of time period T2.</w:t>
            </w:r>
          </w:p>
          <w:p w:rsidR="00264A43" w:rsidRPr="00020619" w:rsidRDefault="00264A43" w:rsidP="00264A4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2A5CED19" wp14:editId="4A0094D9">
                  <wp:extent cx="259080" cy="238125"/>
                  <wp:effectExtent l="0" t="0" r="7620" b="9525"/>
                  <wp:docPr id="2884" name="图片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264A43" w:rsidRPr="00020619" w:rsidRDefault="00264A43" w:rsidP="00264A43">
            <w:pPr>
              <w:pStyle w:val="TAN"/>
            </w:pPr>
            <w:r w:rsidRPr="00020619">
              <w:t>Note 3:</w:t>
            </w:r>
            <w:r w:rsidRPr="00020619">
              <w:tab/>
              <w:t>SS-RSRP levels have been derived from other parameters for information purposes. They are not settable parameters themselves.</w:t>
            </w:r>
          </w:p>
        </w:tc>
      </w:tr>
    </w:tbl>
    <w:p w:rsidR="00264A43" w:rsidRPr="00020619" w:rsidRDefault="00264A43" w:rsidP="00264A43">
      <w:pPr>
        <w:rPr>
          <w:snapToGrid w:val="0"/>
        </w:rPr>
      </w:pPr>
    </w:p>
    <w:p w:rsidR="00264A43" w:rsidRPr="00020619" w:rsidRDefault="00264A43" w:rsidP="00264A43">
      <w:pPr>
        <w:pStyle w:val="5"/>
        <w:rPr>
          <w:snapToGrid w:val="0"/>
        </w:rPr>
      </w:pPr>
      <w:r w:rsidRPr="00020619">
        <w:rPr>
          <w:snapToGrid w:val="0"/>
        </w:rPr>
        <w:t>A.16.6.1.1.3</w:t>
      </w:r>
      <w:r w:rsidRPr="00020619">
        <w:rPr>
          <w:snapToGrid w:val="0"/>
        </w:rPr>
        <w:tab/>
        <w:t>Test Requirements</w:t>
      </w:r>
    </w:p>
    <w:p w:rsidR="00264A43" w:rsidRPr="00020619" w:rsidRDefault="00264A43" w:rsidP="00264A43">
      <w:r w:rsidRPr="00020619">
        <w:t xml:space="preserve">The UE shall send one Event A3 triggered measurement report, with a measurement reporting delay less than </w:t>
      </w:r>
      <w:del w:id="1907" w:author="Huawei" w:date="2023-01-19T10:46:00Z">
        <w:r w:rsidRPr="00020619" w:rsidDel="00C61235">
          <w:delText xml:space="preserve">800 </w:delText>
        </w:r>
      </w:del>
      <w:ins w:id="1908" w:author="Huawei" w:date="2023-01-19T10:46:00Z">
        <w:r w:rsidR="00C61235">
          <w:t>1000</w:t>
        </w:r>
        <w:r w:rsidR="00C61235" w:rsidRPr="00020619">
          <w:t xml:space="preserve"> </w:t>
        </w:r>
      </w:ins>
      <w:r w:rsidRPr="00020619">
        <w:t>ms from the beginning of time period T2. The UE is not required to read the neighbour cell SSB index in this test.</w:t>
      </w:r>
    </w:p>
    <w:p w:rsidR="00264A43" w:rsidRPr="00020619" w:rsidRDefault="00264A43" w:rsidP="00264A43">
      <w:r w:rsidRPr="00020619">
        <w:t>The UE shall not send event triggered measurement reports, as long as the reporting criteria are not fulfilled.</w:t>
      </w:r>
    </w:p>
    <w:p w:rsidR="00264A43" w:rsidRPr="00020619" w:rsidRDefault="00264A43" w:rsidP="00264A43">
      <w:r w:rsidRPr="00020619">
        <w:t>The rate of correct events observed during repeated tests shall be at least 90%.</w:t>
      </w:r>
    </w:p>
    <w:p w:rsidR="00264A43" w:rsidRPr="00020619" w:rsidRDefault="00264A43" w:rsidP="00264A43">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264A43" w:rsidRPr="00020619" w:rsidRDefault="00264A43" w:rsidP="00264A43"/>
    <w:p w:rsidR="00264A43" w:rsidRDefault="00264A43" w:rsidP="00264A43">
      <w:pPr>
        <w:pStyle w:val="40"/>
      </w:pPr>
      <w:r w:rsidRPr="00DB707E">
        <w:t>A.16.6.1.2</w:t>
      </w:r>
      <w:r w:rsidRPr="00DB707E">
        <w:tab/>
        <w:t>SA event triggered reporting tests without gap under non-DRX for 2 Rx UE</w:t>
      </w:r>
    </w:p>
    <w:p w:rsidR="00264A43" w:rsidRPr="00020619" w:rsidRDefault="00264A43" w:rsidP="00264A43">
      <w:pPr>
        <w:pStyle w:val="5"/>
        <w:rPr>
          <w:snapToGrid w:val="0"/>
        </w:rPr>
      </w:pPr>
      <w:r w:rsidRPr="00020619">
        <w:rPr>
          <w:snapToGrid w:val="0"/>
        </w:rPr>
        <w:t>A.16.6.1.2.1</w:t>
      </w:r>
      <w:r w:rsidRPr="00020619">
        <w:rPr>
          <w:snapToGrid w:val="0"/>
        </w:rPr>
        <w:tab/>
        <w:t>Test purpose and Environment</w:t>
      </w:r>
    </w:p>
    <w:p w:rsidR="00264A43" w:rsidRPr="00020619" w:rsidRDefault="00264A43" w:rsidP="00264A43">
      <w:pPr>
        <w:rPr>
          <w:rFonts w:cs="v4.2.0"/>
        </w:rPr>
      </w:pPr>
      <w:r w:rsidRPr="00020619">
        <w:rPr>
          <w:rFonts w:cs="v4.2.0"/>
        </w:rPr>
        <w:t>The purpose of this test is to verify that the UE makes correct reporting of an event. This test will partly verify the intra-frequency cell search requirements in clauses 9.2B.5.1 and 9.2B.5.2.</w:t>
      </w:r>
    </w:p>
    <w:p w:rsidR="00264A43" w:rsidRPr="00020619" w:rsidRDefault="00264A43" w:rsidP="00264A43">
      <w:pPr>
        <w:pStyle w:val="5"/>
        <w:rPr>
          <w:snapToGrid w:val="0"/>
        </w:rPr>
      </w:pPr>
      <w:r w:rsidRPr="00020619">
        <w:rPr>
          <w:snapToGrid w:val="0"/>
        </w:rPr>
        <w:t>A.16.6.1.2.2</w:t>
      </w:r>
      <w:r w:rsidRPr="00020619">
        <w:rPr>
          <w:snapToGrid w:val="0"/>
        </w:rPr>
        <w:tab/>
        <w:t>Test parameters</w:t>
      </w:r>
    </w:p>
    <w:p w:rsidR="00264A43" w:rsidRPr="00020619" w:rsidRDefault="00264A43" w:rsidP="00264A43">
      <w:pPr>
        <w:rPr>
          <w:rFonts w:cs="v4.2.0"/>
        </w:rPr>
      </w:pPr>
      <w:r w:rsidRPr="00020619">
        <w:rPr>
          <w:rFonts w:cs="v4.2.0"/>
        </w:rPr>
        <w:t>Two cells are deployed in the test, which are FR1 PCell (Cell 1) and a FR1 neighbour cell (Cell 2) on the same frequency as the PCell. The test parameters for PCell and neighbour cell are given in Table A.16.6.1.2.1-1 and A.16.6.1.2.1-2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264A43" w:rsidRPr="00020619" w:rsidRDefault="00264A43" w:rsidP="00264A43">
      <w:pPr>
        <w:pStyle w:val="TH"/>
      </w:pPr>
      <w:r w:rsidRPr="00020619">
        <w:t>Table A.16.6.1.2.1.2-1: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pPr>
            <w:r w:rsidRPr="00020619">
              <w:t>Configuration</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pPr>
            <w:r w:rsidRPr="00020619">
              <w:t>Description</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15 kHz SSB SCS, 10 MHz bandwidth, FDD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2</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15 kHz SSB SCS, 10 MHz bandwidth, TDD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3</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30 kHz SSB SCS, 20 MHz bandwidth, TDD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pPr>
            <w:r w:rsidRPr="00020619">
              <w:t>4</w:t>
            </w:r>
          </w:p>
        </w:tc>
        <w:tc>
          <w:tcPr>
            <w:tcW w:w="723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pPr>
            <w:r w:rsidRPr="00020619">
              <w:t>15 kHz SSB SCS, 10 MHz bandwidth, HD-FDD duplex mode</w:t>
            </w:r>
          </w:p>
        </w:tc>
      </w:tr>
      <w:tr w:rsidR="00264A43" w:rsidRPr="00020619" w:rsidTr="00264A43">
        <w:tc>
          <w:tcPr>
            <w:tcW w:w="9606"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N"/>
            </w:pPr>
            <w:r w:rsidRPr="00020619">
              <w:rPr>
                <w:lang w:eastAsia="zh-CN"/>
              </w:rPr>
              <w:t>Note:</w:t>
            </w:r>
            <w:r w:rsidRPr="00020619">
              <w:rPr>
                <w:lang w:eastAsia="zh-CN"/>
              </w:rPr>
              <w:tab/>
            </w:r>
            <w:r w:rsidRPr="00020619">
              <w:t>The UE is only required to be tested in one of the supported test configurations.</w:t>
            </w:r>
          </w:p>
        </w:tc>
      </w:tr>
    </w:tbl>
    <w:p w:rsidR="00264A43" w:rsidRPr="00020619" w:rsidRDefault="00264A43" w:rsidP="00264A43"/>
    <w:p w:rsidR="00264A43" w:rsidRPr="00020619" w:rsidRDefault="00264A43" w:rsidP="00264A43">
      <w:pPr>
        <w:pStyle w:val="TH"/>
      </w:pPr>
      <w:r w:rsidRPr="00020619">
        <w:t>Table A.16.6.1.2.2-2: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Test configuration</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Value</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Comment</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Cell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Cell 2</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Cell to be identified.</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1: Cell 1 and Cell 2</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bCs/>
              </w:rPr>
            </w:pPr>
          </w:p>
        </w:tc>
      </w:tr>
      <w:tr w:rsidR="00BD395B" w:rsidRPr="00020619" w:rsidTr="00CD6281">
        <w:trPr>
          <w:cantSplit/>
          <w:trHeight w:val="187"/>
          <w:ins w:id="1909" w:author="Huawei" w:date="2023-01-19T10:57:00Z"/>
        </w:trPr>
        <w:tc>
          <w:tcPr>
            <w:tcW w:w="2518" w:type="dxa"/>
            <w:vMerge w:val="restart"/>
            <w:tcBorders>
              <w:top w:val="single" w:sz="4" w:space="0" w:color="auto"/>
              <w:left w:val="single" w:sz="4" w:space="0" w:color="auto"/>
              <w:right w:val="single" w:sz="4" w:space="0" w:color="auto"/>
            </w:tcBorders>
          </w:tcPr>
          <w:p w:rsidR="00BD395B" w:rsidRPr="00020619" w:rsidRDefault="00BD395B" w:rsidP="00264A43">
            <w:pPr>
              <w:pStyle w:val="TAL"/>
              <w:rPr>
                <w:ins w:id="1910" w:author="Huawei" w:date="2023-01-19T10:57:00Z"/>
                <w:lang w:eastAsia="zh-CN"/>
              </w:rPr>
            </w:pPr>
            <w:ins w:id="1911" w:author="Huawei" w:date="2023-01-19T10:57:00Z">
              <w:r>
                <w:rPr>
                  <w:rFonts w:hint="eastAsia"/>
                  <w:lang w:eastAsia="zh-CN"/>
                </w:rPr>
                <w:t>C</w:t>
              </w:r>
              <w:r>
                <w:rPr>
                  <w:lang w:eastAsia="zh-CN"/>
                </w:rPr>
                <w:t>D-SSB configuration</w:t>
              </w:r>
            </w:ins>
          </w:p>
        </w:tc>
        <w:tc>
          <w:tcPr>
            <w:tcW w:w="709"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C"/>
              <w:rPr>
                <w:ins w:id="1912" w:author="Huawei" w:date="2023-01-19T10:57:00Z"/>
              </w:rPr>
            </w:pPr>
          </w:p>
        </w:tc>
        <w:tc>
          <w:tcPr>
            <w:tcW w:w="992"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ins w:id="1913" w:author="Huawei" w:date="2023-01-19T10:57:00Z"/>
                <w:lang w:eastAsia="zh-CN"/>
              </w:rPr>
            </w:pPr>
            <w:ins w:id="1914" w:author="Huawei" w:date="2023-01-19T11:00:00Z">
              <w:r>
                <w:rPr>
                  <w:rFonts w:hint="eastAsia"/>
                  <w:lang w:eastAsia="zh-CN"/>
                </w:rPr>
                <w:t>1</w:t>
              </w:r>
              <w:r>
                <w:rPr>
                  <w:lang w:eastAsia="zh-CN"/>
                </w:rPr>
                <w:t>,2,4</w:t>
              </w:r>
            </w:ins>
          </w:p>
        </w:tc>
        <w:tc>
          <w:tcPr>
            <w:tcW w:w="2580"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ins w:id="1915" w:author="Huawei" w:date="2023-01-19T10:57:00Z"/>
                <w:bCs/>
                <w:lang w:eastAsia="zh-CN"/>
              </w:rPr>
            </w:pPr>
            <w:ins w:id="1916" w:author="Huawei" w:date="2023-01-19T11:00:00Z">
              <w:r>
                <w:rPr>
                  <w:rFonts w:hint="eastAsia"/>
                  <w:bCs/>
                  <w:lang w:eastAsia="zh-CN"/>
                </w:rPr>
                <w:t>S</w:t>
              </w:r>
              <w:r>
                <w:rPr>
                  <w:bCs/>
                  <w:lang w:eastAsia="zh-CN"/>
                </w:rPr>
                <w:t>SB</w:t>
              </w:r>
              <w:r>
                <w:rPr>
                  <w:rFonts w:hint="eastAsia"/>
                  <w:bCs/>
                  <w:lang w:eastAsia="zh-CN"/>
                </w:rPr>
                <w:t>.</w:t>
              </w:r>
              <w:r>
                <w:rPr>
                  <w:bCs/>
                  <w:lang w:eastAsia="zh-CN"/>
                </w:rPr>
                <w:t xml:space="preserve">1 </w:t>
              </w:r>
              <w:r>
                <w:rPr>
                  <w:rFonts w:hint="eastAsia"/>
                  <w:bCs/>
                  <w:lang w:eastAsia="zh-CN"/>
                </w:rPr>
                <w:t>FR</w:t>
              </w:r>
            </w:ins>
            <w:ins w:id="1917" w:author="Huawei" w:date="2023-01-19T11:01:00Z">
              <w:r>
                <w:rPr>
                  <w:bCs/>
                  <w:lang w:eastAsia="zh-CN"/>
                </w:rPr>
                <w:t>1</w:t>
              </w:r>
            </w:ins>
          </w:p>
        </w:tc>
        <w:tc>
          <w:tcPr>
            <w:tcW w:w="2807"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ins w:id="1918" w:author="Huawei" w:date="2023-01-19T10:57:00Z"/>
                <w:rFonts w:cs="Arial"/>
                <w:bCs/>
              </w:rPr>
            </w:pPr>
          </w:p>
        </w:tc>
      </w:tr>
      <w:tr w:rsidR="00BD395B" w:rsidRPr="00020619" w:rsidTr="00CD6281">
        <w:trPr>
          <w:cantSplit/>
          <w:trHeight w:val="187"/>
          <w:ins w:id="1919" w:author="Huawei" w:date="2023-01-19T10:57:00Z"/>
        </w:trPr>
        <w:tc>
          <w:tcPr>
            <w:tcW w:w="2518" w:type="dxa"/>
            <w:vMerge/>
            <w:tcBorders>
              <w:left w:val="single" w:sz="4" w:space="0" w:color="auto"/>
              <w:bottom w:val="single" w:sz="4" w:space="0" w:color="auto"/>
              <w:right w:val="single" w:sz="4" w:space="0" w:color="auto"/>
            </w:tcBorders>
          </w:tcPr>
          <w:p w:rsidR="00BD395B" w:rsidRPr="00020619" w:rsidRDefault="00BD395B" w:rsidP="00264A43">
            <w:pPr>
              <w:pStyle w:val="TAL"/>
              <w:rPr>
                <w:ins w:id="1920" w:author="Huawei" w:date="2023-01-19T10:57:00Z"/>
              </w:rPr>
            </w:pPr>
          </w:p>
        </w:tc>
        <w:tc>
          <w:tcPr>
            <w:tcW w:w="709"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C"/>
              <w:rPr>
                <w:ins w:id="1921" w:author="Huawei" w:date="2023-01-19T10:57:00Z"/>
              </w:rPr>
            </w:pPr>
          </w:p>
        </w:tc>
        <w:tc>
          <w:tcPr>
            <w:tcW w:w="992"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ins w:id="1922" w:author="Huawei" w:date="2023-01-19T10:57:00Z"/>
                <w:lang w:eastAsia="zh-CN"/>
              </w:rPr>
            </w:pPr>
            <w:ins w:id="1923" w:author="Huawei" w:date="2023-01-19T11:00:00Z">
              <w:r>
                <w:rPr>
                  <w:rFonts w:hint="eastAsia"/>
                  <w:lang w:eastAsia="zh-CN"/>
                </w:rPr>
                <w:t>3</w:t>
              </w:r>
            </w:ins>
          </w:p>
        </w:tc>
        <w:tc>
          <w:tcPr>
            <w:tcW w:w="2580"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ins w:id="1924" w:author="Huawei" w:date="2023-01-19T10:57:00Z"/>
                <w:bCs/>
                <w:lang w:eastAsia="zh-CN"/>
              </w:rPr>
            </w:pPr>
            <w:ins w:id="1925" w:author="Huawei" w:date="2023-01-19T11:01:00Z">
              <w:r>
                <w:rPr>
                  <w:rFonts w:hint="eastAsia"/>
                  <w:bCs/>
                  <w:lang w:eastAsia="zh-CN"/>
                </w:rPr>
                <w:t>S</w:t>
              </w:r>
              <w:r>
                <w:rPr>
                  <w:bCs/>
                  <w:lang w:eastAsia="zh-CN"/>
                </w:rPr>
                <w:t>SB.1 RedCap FR1</w:t>
              </w:r>
            </w:ins>
          </w:p>
        </w:tc>
        <w:tc>
          <w:tcPr>
            <w:tcW w:w="2807"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ins w:id="1926" w:author="Huawei" w:date="2023-01-19T10:57:00Z"/>
                <w:rFonts w:cs="Arial"/>
                <w:bCs/>
              </w:rPr>
            </w:pPr>
          </w:p>
        </w:tc>
      </w:tr>
      <w:tr w:rsidR="00264A43" w:rsidRPr="00020619" w:rsidTr="00264A43">
        <w:trPr>
          <w:cantSplit/>
          <w:trHeight w:val="187"/>
        </w:trPr>
        <w:tc>
          <w:tcPr>
            <w:tcW w:w="2518"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L"/>
              <w:rPr>
                <w:lang w:eastAsia="zh-CN"/>
              </w:rPr>
            </w:pPr>
            <w:r w:rsidRPr="00020619">
              <w:rPr>
                <w:lang w:eastAsia="zh-CN"/>
              </w:rPr>
              <w:t>NCD-SSB configuration</w:t>
            </w:r>
          </w:p>
        </w:tc>
        <w:tc>
          <w:tcPr>
            <w:tcW w:w="709"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1, 4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SSB.7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L"/>
              <w:rPr>
                <w:lang w:eastAsia="zh-CN"/>
              </w:rPr>
            </w:pPr>
            <w:r w:rsidRPr="00020619">
              <w:rPr>
                <w:noProof/>
              </w:rPr>
              <w:t>SMTC configuration for NCD-SSB</w:t>
            </w:r>
            <w:r w:rsidRPr="00020619">
              <w:rPr>
                <w:lang w:eastAsia="zh-CN"/>
              </w:rPr>
              <w:t xml:space="preserve"> </w:t>
            </w:r>
          </w:p>
        </w:tc>
        <w:tc>
          <w:tcPr>
            <w:tcW w:w="709"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C"/>
              <w:rPr>
                <w:lang w:eastAsia="zh-CN"/>
              </w:rPr>
            </w:pPr>
          </w:p>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1, 4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SMTC.</w:t>
            </w:r>
            <w:del w:id="1927" w:author="Huawei" w:date="2023-01-19T11:01:00Z">
              <w:r w:rsidRPr="00020619" w:rsidDel="00BD395B">
                <w:rPr>
                  <w:bCs/>
                  <w:lang w:eastAsia="zh-CN"/>
                </w:rPr>
                <w:delText>[TBD]</w:delText>
              </w:r>
            </w:del>
            <w:ins w:id="1928" w:author="Huawei" w:date="2023-01-19T11:01:00Z">
              <w:r w:rsidR="00BD395B">
                <w:rPr>
                  <w:bCs/>
                  <w:lang w:eastAsia="zh-CN"/>
                </w:rPr>
                <w:t>4</w:t>
              </w:r>
            </w:ins>
            <w:r w:rsidRPr="00020619">
              <w:rPr>
                <w:bCs/>
                <w:lang w:eastAsia="zh-CN"/>
              </w:rPr>
              <w:t xml:space="preserve">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t>SMTC.2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t>SMTC.2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-4.5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Normal</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L3 filtering is not used</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OFF</w:t>
            </w:r>
          </w:p>
        </w:tc>
      </w:tr>
      <w:tr w:rsidR="00264A43" w:rsidRPr="00020619" w:rsidTr="00264A4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1, 4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3 ms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Asynchronous cells.</w:t>
            </w:r>
          </w:p>
          <w:p w:rsidR="00264A43" w:rsidRPr="00020619" w:rsidRDefault="00264A43" w:rsidP="00264A43">
            <w:pPr>
              <w:pStyle w:val="TAL"/>
              <w:rPr>
                <w:rFonts w:cs="Arial"/>
              </w:rPr>
            </w:pPr>
            <w:r w:rsidRPr="00020619">
              <w:t>The timing of Cell 2 is 3ms later than the timing of Cell 1.</w:t>
            </w:r>
          </w:p>
        </w:tc>
      </w:tr>
      <w:tr w:rsidR="00264A43" w:rsidRPr="00020619" w:rsidTr="00264A43">
        <w:trPr>
          <w:cantSplit/>
          <w:trHeight w:val="187"/>
        </w:trPr>
        <w:tc>
          <w:tcPr>
            <w:tcW w:w="251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2</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Synchronous cells</w:t>
            </w:r>
          </w:p>
        </w:tc>
      </w:tr>
      <w:tr w:rsidR="00264A43" w:rsidRPr="00020619" w:rsidTr="00264A4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3</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Synchronous cells</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N"/>
              <w:spacing w:line="256" w:lineRule="auto"/>
              <w:rPr>
                <w:lang w:val="en-US"/>
              </w:rPr>
            </w:pPr>
            <w:r w:rsidRPr="00020619">
              <w:rPr>
                <w:lang w:val="en-US"/>
              </w:rPr>
              <w:t>Note 1: NCD-SSB is configured within dedicated RedCap DL BWP.</w:t>
            </w:r>
          </w:p>
        </w:tc>
      </w:tr>
    </w:tbl>
    <w:p w:rsidR="00264A43" w:rsidRPr="00020619" w:rsidRDefault="00264A43" w:rsidP="00264A43"/>
    <w:p w:rsidR="00264A43" w:rsidRPr="00020619" w:rsidRDefault="00264A43" w:rsidP="00264A43">
      <w:pPr>
        <w:pStyle w:val="TH"/>
      </w:pPr>
      <w:r w:rsidRPr="00020619">
        <w:t>Table A.16.6.1.2.2-3: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rPr>
                <w:lang w:eastAsia="zh-CN"/>
              </w:rPr>
            </w:pPr>
            <w:r w:rsidRPr="0002061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Cell 2</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T2</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929" w:author="Huawei" w:date="2023-01-19T11:01:00Z">
              <w:r w:rsidRPr="00020619" w:rsidDel="00BD395B">
                <w:rPr>
                  <w:lang w:eastAsia="ja-JP"/>
                </w:rPr>
                <w:delText>T</w:delText>
              </w:r>
            </w:del>
            <w:r w:rsidRPr="00020619">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930" w:author="Huawei" w:date="2023-01-19T11:01:00Z">
              <w:r w:rsidRPr="00020619" w:rsidDel="00BD395B">
                <w:rPr>
                  <w:lang w:eastAsia="ja-JP"/>
                </w:rPr>
                <w:delText>T</w:delText>
              </w:r>
            </w:del>
            <w:r w:rsidRPr="00020619">
              <w:rPr>
                <w:lang w:eastAsia="ja-JP"/>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TDDConf.1.1</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TDDConf.2.1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1, 2, 3</w:t>
            </w:r>
            <w:ins w:id="1931" w:author="Huawei" w:date="2023-01-19T11:01:00Z">
              <w:r w:rsidR="00BD395B">
                <w:rPr>
                  <w:rFonts w:cs="v4.2.0"/>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t>OP.1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L"/>
              <w:rPr>
                <w:bCs/>
              </w:rPr>
            </w:pPr>
            <w:r w:rsidRPr="00020619">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tcPr>
          <w:p w:rsidR="00264A43" w:rsidRPr="00020619" w:rsidRDefault="00264A43" w:rsidP="00264A43">
            <w:pPr>
              <w:pStyle w:val="TAL"/>
              <w:rPr>
                <w:bCs/>
              </w:rPr>
            </w:pPr>
          </w:p>
        </w:tc>
        <w:tc>
          <w:tcPr>
            <w:tcW w:w="1701" w:type="dxa"/>
            <w:tcBorders>
              <w:top w:val="nil"/>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rsidR="00264A43" w:rsidRPr="00020619" w:rsidRDefault="00264A43" w:rsidP="00264A43">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sidDel="00821B2B">
              <w:rPr>
                <w:bCs/>
                <w:lang w:eastAsia="zh-CN"/>
              </w:rPr>
              <w:t>I</w:t>
            </w:r>
            <w:r w:rsidRPr="00020619">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DLBWP.0.1 ULBWP.0.1</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noProof/>
                <w:lang w:val="sv-SE"/>
              </w:rPr>
              <w:t xml:space="preserve">DLBWP.1.3 RedCap </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noProof/>
                <w:lang w:val="sv-SE"/>
              </w:rPr>
              <w:t xml:space="preserve">DLBWP.1.3 RedCap </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noProof/>
                <w:lang w:val="sv-SE"/>
              </w:rPr>
              <w:t xml:space="preserve">ULBWP.1.3 RedCap </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noProof/>
                <w:lang w:val="sv-SE"/>
              </w:rPr>
              <w:t xml:space="preserve">ULBWP.1.3 RedCap </w:t>
            </w:r>
          </w:p>
        </w:tc>
      </w:tr>
      <w:tr w:rsidR="00264A43" w:rsidRPr="00020619" w:rsidDel="00BD395B" w:rsidTr="00264A43">
        <w:trPr>
          <w:cantSplit/>
          <w:trHeight w:val="187"/>
          <w:jc w:val="center"/>
          <w:del w:id="1932" w:author="Huawei" w:date="2023-01-19T11:01:00Z"/>
        </w:trPr>
        <w:tc>
          <w:tcPr>
            <w:tcW w:w="1668" w:type="dxa"/>
            <w:tcBorders>
              <w:top w:val="single" w:sz="4" w:space="0" w:color="auto"/>
              <w:left w:val="single" w:sz="4" w:space="0" w:color="auto"/>
              <w:bottom w:val="single" w:sz="4" w:space="0" w:color="auto"/>
              <w:right w:val="single" w:sz="4" w:space="0" w:color="auto"/>
            </w:tcBorders>
          </w:tcPr>
          <w:p w:rsidR="00264A43" w:rsidRPr="00020619" w:rsidDel="00BD395B" w:rsidRDefault="00264A43" w:rsidP="00264A43">
            <w:pPr>
              <w:pStyle w:val="TAL"/>
              <w:rPr>
                <w:del w:id="1933" w:author="Huawei" w:date="2023-01-19T11:01:00Z"/>
                <w:bCs/>
                <w:lang w:eastAsia="zh-CN"/>
              </w:rPr>
            </w:pPr>
          </w:p>
        </w:tc>
        <w:tc>
          <w:tcPr>
            <w:tcW w:w="1701" w:type="dxa"/>
            <w:tcBorders>
              <w:top w:val="single" w:sz="4" w:space="0" w:color="auto"/>
              <w:left w:val="single" w:sz="4" w:space="0" w:color="auto"/>
              <w:bottom w:val="single" w:sz="4" w:space="0" w:color="auto"/>
              <w:right w:val="single" w:sz="4" w:space="0" w:color="auto"/>
            </w:tcBorders>
          </w:tcPr>
          <w:p w:rsidR="00264A43" w:rsidRPr="00020619" w:rsidDel="00BD395B" w:rsidRDefault="00264A43" w:rsidP="00264A43">
            <w:pPr>
              <w:pStyle w:val="TAC"/>
              <w:rPr>
                <w:del w:id="1934" w:author="Huawei" w:date="2023-01-19T11:01:00Z"/>
              </w:rPr>
            </w:pPr>
          </w:p>
        </w:tc>
        <w:tc>
          <w:tcPr>
            <w:tcW w:w="1701" w:type="dxa"/>
            <w:tcBorders>
              <w:top w:val="single" w:sz="4" w:space="0" w:color="auto"/>
              <w:left w:val="single" w:sz="4" w:space="0" w:color="auto"/>
              <w:bottom w:val="single" w:sz="4" w:space="0" w:color="auto"/>
              <w:right w:val="single" w:sz="4" w:space="0" w:color="auto"/>
            </w:tcBorders>
          </w:tcPr>
          <w:p w:rsidR="00264A43" w:rsidRPr="00020619" w:rsidDel="00BD395B" w:rsidRDefault="00264A43" w:rsidP="00264A43">
            <w:pPr>
              <w:pStyle w:val="TAC"/>
              <w:rPr>
                <w:del w:id="1935" w:author="Huawei" w:date="2023-01-19T11:01:00Z"/>
                <w:rFonts w:cs="v4.2.0"/>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Del="00BD395B" w:rsidRDefault="00264A43" w:rsidP="00264A43">
            <w:pPr>
              <w:pStyle w:val="TAC"/>
              <w:rPr>
                <w:del w:id="1936" w:author="Huawei" w:date="2023-01-19T11:01:00Z"/>
                <w:rFonts w:cs="v4.2.0"/>
                <w:lang w:eastAsia="zh-CN"/>
              </w:rPr>
            </w:pPr>
          </w:p>
        </w:tc>
        <w:tc>
          <w:tcPr>
            <w:tcW w:w="1842" w:type="dxa"/>
            <w:gridSpan w:val="2"/>
            <w:tcBorders>
              <w:top w:val="single" w:sz="4" w:space="0" w:color="auto"/>
              <w:left w:val="single" w:sz="4" w:space="0" w:color="auto"/>
              <w:bottom w:val="single" w:sz="4" w:space="0" w:color="auto"/>
              <w:right w:val="single" w:sz="4" w:space="0" w:color="auto"/>
            </w:tcBorders>
          </w:tcPr>
          <w:p w:rsidR="00264A43" w:rsidRPr="00020619" w:rsidDel="00BD395B" w:rsidRDefault="00264A43" w:rsidP="00264A43">
            <w:pPr>
              <w:pStyle w:val="TAC"/>
              <w:rPr>
                <w:del w:id="1937" w:author="Huawei" w:date="2023-01-19T11:01:00Z"/>
                <w:rFonts w:cs="v4.2.0"/>
                <w:lang w:eastAsia="zh-CN"/>
              </w:rPr>
            </w:pP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SSB</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v4.2.0"/>
              </w:rPr>
            </w:pPr>
            <w:r w:rsidRPr="00020619">
              <w:rPr>
                <w:rFonts w:cs="v4.2.0"/>
                <w:noProof/>
                <w:position w:val="-12"/>
                <w:lang w:val="en-US" w:eastAsia="zh-CN"/>
              </w:rPr>
              <w:drawing>
                <wp:inline distT="0" distB="0" distL="0" distR="0" wp14:anchorId="135B2E96" wp14:editId="2C16FD98">
                  <wp:extent cx="259080" cy="238125"/>
                  <wp:effectExtent l="0" t="0" r="7620" b="9525"/>
                  <wp:docPr id="288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-98</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-98</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-95</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090B868A" wp14:editId="1A351934">
                  <wp:extent cx="259080" cy="238125"/>
                  <wp:effectExtent l="0" t="0" r="7620" b="9525"/>
                  <wp:docPr id="288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t>-98</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021494CB" wp14:editId="6A9CEC5C">
                  <wp:extent cx="401955" cy="248285"/>
                  <wp:effectExtent l="0" t="0" r="0" b="0"/>
                  <wp:docPr id="28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-1.46</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2124839B" wp14:editId="10D9974B">
                  <wp:extent cx="512445" cy="248285"/>
                  <wp:effectExtent l="0" t="0" r="1905" b="0"/>
                  <wp:docPr id="288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r w:rsidRPr="00020619">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r w:rsidRPr="00020619">
              <w:rPr>
                <w:rFonts w:cs="v4.2.0"/>
              </w:rPr>
              <w:t>4</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-94</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-94</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938" w:author="Huawei" w:date="2023-01-19T11:29:00Z">
              <w:r w:rsidRPr="00020619" w:rsidDel="00A207E1">
                <w:rPr>
                  <w:rFonts w:cs="v4.2.0"/>
                  <w:lang w:eastAsia="zh-CN"/>
                </w:rPr>
                <w:delText>-</w:delText>
              </w:r>
            </w:del>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939" w:author="Huawei" w:date="2023-01-19T11:29:00Z">
              <w:r w:rsidRPr="00020619" w:rsidDel="00A207E1">
                <w:rPr>
                  <w:rFonts w:cs="v4.2.0"/>
                  <w:lang w:eastAsia="zh-CN"/>
                </w:rPr>
                <w:delText>-</w:delText>
              </w:r>
            </w:del>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dBm/18.</w:t>
            </w:r>
            <w:r>
              <w:rPr>
                <w:rFonts w:cs="v4.2.0"/>
                <w:lang w:eastAsia="zh-CN"/>
              </w:rPr>
              <w:t>36</w:t>
            </w:r>
            <w:r w:rsidRPr="00020619">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59.34</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59.34</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AWGN</w:t>
            </w:r>
          </w:p>
        </w:tc>
      </w:tr>
      <w:tr w:rsidR="00264A43" w:rsidRPr="00020619" w:rsidTr="00264A4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N"/>
            </w:pPr>
            <w:r w:rsidRPr="00020619">
              <w:t>Note 1:</w:t>
            </w:r>
            <w:r w:rsidRPr="00020619">
              <w:tab/>
              <w:t>The resources for uplink transmission are assigned to the UE prior to the start of time period T2.</w:t>
            </w:r>
          </w:p>
          <w:p w:rsidR="00264A43" w:rsidRPr="00020619" w:rsidRDefault="00264A43" w:rsidP="00264A4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068DE4C0" wp14:editId="0C8D5EB0">
                  <wp:extent cx="259080" cy="238125"/>
                  <wp:effectExtent l="0" t="0" r="7620" b="9525"/>
                  <wp:docPr id="288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264A43" w:rsidRPr="00020619" w:rsidRDefault="00264A43" w:rsidP="00264A43">
            <w:pPr>
              <w:pStyle w:val="TAN"/>
            </w:pPr>
            <w:r w:rsidRPr="00020619">
              <w:t>Note 3:</w:t>
            </w:r>
            <w:r w:rsidRPr="00020619">
              <w:tab/>
              <w:t>SS-RSRP levels have been derived from other parameters for information purposes. They are not settable parameters themselves.</w:t>
            </w:r>
          </w:p>
        </w:tc>
      </w:tr>
    </w:tbl>
    <w:p w:rsidR="00264A43" w:rsidRPr="00020619" w:rsidRDefault="00264A43" w:rsidP="00264A43">
      <w:pPr>
        <w:rPr>
          <w:snapToGrid w:val="0"/>
        </w:rPr>
      </w:pPr>
    </w:p>
    <w:p w:rsidR="00264A43" w:rsidRPr="00020619" w:rsidRDefault="00264A43" w:rsidP="00264A43">
      <w:pPr>
        <w:pStyle w:val="5"/>
        <w:rPr>
          <w:snapToGrid w:val="0"/>
        </w:rPr>
      </w:pPr>
      <w:r w:rsidRPr="00020619">
        <w:rPr>
          <w:snapToGrid w:val="0"/>
        </w:rPr>
        <w:t>A.16.6.1.2.3</w:t>
      </w:r>
      <w:r w:rsidRPr="00020619">
        <w:rPr>
          <w:snapToGrid w:val="0"/>
        </w:rPr>
        <w:tab/>
        <w:t>Test Requirements</w:t>
      </w:r>
    </w:p>
    <w:p w:rsidR="00264A43" w:rsidRPr="00020619" w:rsidRDefault="00264A43" w:rsidP="00264A43">
      <w:r w:rsidRPr="00020619">
        <w:t xml:space="preserve">The UE shall send one Event A3 triggered measurement report, with a measurement reporting delay less than </w:t>
      </w:r>
      <w:del w:id="1940" w:author="Huawei" w:date="2023-01-19T11:02:00Z">
        <w:r w:rsidRPr="00020619" w:rsidDel="00BD395B">
          <w:delText xml:space="preserve">800 </w:delText>
        </w:r>
      </w:del>
      <w:ins w:id="1941" w:author="Huawei" w:date="2023-01-19T11:02:00Z">
        <w:r w:rsidR="00BD395B">
          <w:t>100</w:t>
        </w:r>
        <w:r w:rsidR="00BD395B" w:rsidRPr="00020619">
          <w:t xml:space="preserve"> </w:t>
        </w:r>
      </w:ins>
      <w:r w:rsidRPr="00020619">
        <w:t>ms from the beginning of time period T2. The UE is not required to read the neighbour cell SSB index in this test.</w:t>
      </w:r>
    </w:p>
    <w:p w:rsidR="00264A43" w:rsidRPr="00020619" w:rsidRDefault="00264A43" w:rsidP="00264A43">
      <w:r w:rsidRPr="00020619">
        <w:t>The UE shall not send event triggered measurement reports, as long as the reporting criteria are not fulfilled.</w:t>
      </w:r>
    </w:p>
    <w:p w:rsidR="00264A43" w:rsidRPr="00020619" w:rsidRDefault="00264A43" w:rsidP="00264A43">
      <w:r w:rsidRPr="00020619">
        <w:t>The rate of correct events observed during repeated tests shall be at least 90%.</w:t>
      </w:r>
    </w:p>
    <w:p w:rsidR="00264A43" w:rsidRPr="00020619" w:rsidRDefault="00264A43" w:rsidP="00264A43">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8</w:t>
      </w:r>
      <w:r w:rsidRPr="00F92638">
        <w:rPr>
          <w:b/>
          <w:noProof/>
          <w:color w:val="00B0F0"/>
        </w:rPr>
        <w:t>&gt;</w:t>
      </w:r>
    </w:p>
    <w:p w:rsidR="00057246" w:rsidRDefault="00057246" w:rsidP="000B38C9">
      <w:pPr>
        <w:rPr>
          <w:lang w:val="de-DE"/>
        </w:rPr>
      </w:pP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9</w:t>
      </w:r>
      <w:r w:rsidRPr="00F92638">
        <w:rPr>
          <w:b/>
          <w:noProof/>
          <w:color w:val="00B0F0"/>
        </w:rPr>
        <w:t>&gt;</w:t>
      </w:r>
    </w:p>
    <w:p w:rsidR="00200275" w:rsidRDefault="00200275" w:rsidP="00200275">
      <w:pPr>
        <w:pStyle w:val="40"/>
      </w:pPr>
      <w:r w:rsidRPr="00DB707E">
        <w:t>A.16.6.1.5</w:t>
      </w:r>
      <w:r w:rsidRPr="00DB707E">
        <w:tab/>
        <w:t>SA event triggered reporting tests with per-UE gaps under non-DRX for 1 Rx UE</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5</w:t>
      </w:r>
      <w:r w:rsidRPr="001C0E1B">
        <w:rPr>
          <w:snapToGrid w:val="0"/>
        </w:rPr>
        <w:t>.1</w:t>
      </w:r>
      <w:r w:rsidRPr="001C0E1B">
        <w:rPr>
          <w:snapToGrid w:val="0"/>
        </w:rPr>
        <w:tab/>
        <w:t>Test purpose and Environment</w:t>
      </w:r>
    </w:p>
    <w:p w:rsidR="00200275" w:rsidRPr="001C0E1B" w:rsidRDefault="00200275" w:rsidP="00200275">
      <w:pPr>
        <w:rPr>
          <w:rFonts w:cs="v4.2.0"/>
        </w:rPr>
      </w:pPr>
      <w:r w:rsidRPr="001C0E1B">
        <w:rPr>
          <w:rFonts w:cs="v4.2.0"/>
        </w:rPr>
        <w:t>The purpose of this test is to verify that the UE makes correct reporting of an event. This test will partly verify the intra-frequency cell search requirements in clause 9.2</w:t>
      </w:r>
      <w:ins w:id="1942" w:author="Huawei" w:date="2023-01-19T11:47:00Z">
        <w:r>
          <w:rPr>
            <w:rFonts w:cs="v4.2.0" w:hint="eastAsia"/>
            <w:lang w:eastAsia="zh-CN"/>
          </w:rPr>
          <w:t>B</w:t>
        </w:r>
      </w:ins>
      <w:r w:rsidRPr="001C0E1B">
        <w:rPr>
          <w:rFonts w:cs="v4.2.0"/>
        </w:rPr>
        <w:t>.6.</w:t>
      </w:r>
      <w:ins w:id="1943" w:author="Huawei" w:date="2023-01-19T11:47:00Z">
        <w:r>
          <w:rPr>
            <w:rFonts w:cs="v4.2.0"/>
          </w:rPr>
          <w:t>1</w:t>
        </w:r>
      </w:ins>
      <w:del w:id="1944" w:author="Huawei" w:date="2023-01-19T11:47:00Z">
        <w:r w:rsidRPr="001C0E1B" w:rsidDel="00200275">
          <w:rPr>
            <w:rFonts w:cs="v4.2.0"/>
          </w:rPr>
          <w:delText>2</w:delText>
        </w:r>
      </w:del>
      <w:r w:rsidRPr="001C0E1B">
        <w:rPr>
          <w:rFonts w:cs="v4.2.0"/>
        </w:rPr>
        <w:t xml:space="preserve"> and 9.2</w:t>
      </w:r>
      <w:ins w:id="1945" w:author="Huawei" w:date="2023-01-19T11:47:00Z">
        <w:r>
          <w:rPr>
            <w:rFonts w:cs="v4.2.0"/>
          </w:rPr>
          <w:t>B</w:t>
        </w:r>
      </w:ins>
      <w:r w:rsidRPr="001C0E1B">
        <w:rPr>
          <w:rFonts w:cs="v4.2.0"/>
        </w:rPr>
        <w:t>.6.</w:t>
      </w:r>
      <w:ins w:id="1946" w:author="Huawei" w:date="2023-01-19T11:47:00Z">
        <w:r>
          <w:rPr>
            <w:rFonts w:cs="v4.2.0"/>
          </w:rPr>
          <w:t>2</w:t>
        </w:r>
      </w:ins>
      <w:del w:id="1947" w:author="Huawei" w:date="2023-01-19T11:47:00Z">
        <w:r w:rsidRPr="001C0E1B" w:rsidDel="00200275">
          <w:rPr>
            <w:rFonts w:cs="v4.2.0"/>
          </w:rPr>
          <w:delText>3</w:delText>
        </w:r>
      </w:del>
      <w:r w:rsidRPr="001C0E1B">
        <w:rPr>
          <w:rFonts w:cs="v4.2.0"/>
        </w:rPr>
        <w:t>.</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5</w:t>
      </w:r>
      <w:r w:rsidRPr="001C0E1B">
        <w:rPr>
          <w:snapToGrid w:val="0"/>
        </w:rPr>
        <w:t>.2</w:t>
      </w:r>
      <w:r w:rsidRPr="001C0E1B">
        <w:rPr>
          <w:snapToGrid w:val="0"/>
        </w:rPr>
        <w:tab/>
        <w:t>Test parameters</w:t>
      </w:r>
    </w:p>
    <w:p w:rsidR="00200275" w:rsidRPr="001C0E1B" w:rsidRDefault="00200275" w:rsidP="00200275">
      <w:pPr>
        <w:rPr>
          <w:rFonts w:cs="v4.2.0"/>
        </w:rPr>
      </w:pPr>
      <w:r w:rsidRPr="001C0E1B">
        <w:rPr>
          <w:rFonts w:cs="v4.2.0"/>
        </w:rPr>
        <w:t>Two cells are deployed in the test, which are FR1 PCell (Cell 1) and a FR1 neighbour cell (Cell 2) on the same frequency as the PCell. The test parameters for PCell are given in Table A.</w:t>
      </w:r>
      <w:r>
        <w:rPr>
          <w:rFonts w:cs="v4.2.0" w:hint="eastAsia"/>
          <w:lang w:eastAsia="zh-CN"/>
        </w:rPr>
        <w:t>1</w:t>
      </w:r>
      <w:r>
        <w:rPr>
          <w:rFonts w:cs="v4.2.0"/>
        </w:rPr>
        <w:t>6.6.1.</w:t>
      </w:r>
      <w:r>
        <w:rPr>
          <w:rFonts w:cs="v4.2.0" w:hint="eastAsia"/>
          <w:lang w:eastAsia="zh-CN"/>
        </w:rPr>
        <w:t>5</w:t>
      </w:r>
      <w:r>
        <w:rPr>
          <w:rFonts w:cs="v4.2.0"/>
        </w:rPr>
        <w:t>.</w:t>
      </w:r>
      <w:r>
        <w:rPr>
          <w:rFonts w:cs="v4.2.0" w:hint="eastAsia"/>
          <w:lang w:eastAsia="zh-CN"/>
        </w:rPr>
        <w:t>2</w:t>
      </w:r>
      <w:r w:rsidRPr="001C0E1B">
        <w:rPr>
          <w:rFonts w:cs="v4.2.0"/>
        </w:rPr>
        <w:t>-1 and A.</w:t>
      </w:r>
      <w:r>
        <w:rPr>
          <w:rFonts w:cs="v4.2.0" w:hint="eastAsia"/>
          <w:lang w:eastAsia="zh-CN"/>
        </w:rPr>
        <w:t>1</w:t>
      </w:r>
      <w:r>
        <w:rPr>
          <w:rFonts w:cs="v4.2.0"/>
        </w:rPr>
        <w:t>6.6.1.</w:t>
      </w:r>
      <w:r>
        <w:rPr>
          <w:rFonts w:cs="v4.2.0" w:hint="eastAsia"/>
          <w:lang w:eastAsia="zh-CN"/>
        </w:rPr>
        <w:t>5</w:t>
      </w:r>
      <w:r>
        <w:rPr>
          <w:rFonts w:cs="v4.2.0"/>
        </w:rPr>
        <w:t>.</w:t>
      </w:r>
      <w:r>
        <w:rPr>
          <w:rFonts w:cs="v4.2.0" w:hint="eastAsia"/>
          <w:lang w:eastAsia="zh-CN"/>
        </w:rPr>
        <w:t>2</w:t>
      </w:r>
      <w:r w:rsidRPr="001C0E1B">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200275" w:rsidRPr="001C0E1B" w:rsidRDefault="00200275" w:rsidP="00200275">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rsidR="00200275" w:rsidRPr="001C0E1B" w:rsidRDefault="00200275" w:rsidP="00200275">
      <w:pPr>
        <w:pStyle w:val="TH"/>
        <w:rPr>
          <w:lang w:eastAsia="zh-CN"/>
        </w:rPr>
      </w:pPr>
      <w:r w:rsidRPr="001C0E1B">
        <w:t>Table A.</w:t>
      </w:r>
      <w:r>
        <w:rPr>
          <w:rFonts w:hint="eastAsia"/>
          <w:lang w:eastAsia="zh-CN"/>
        </w:rPr>
        <w:t>1</w:t>
      </w:r>
      <w:r>
        <w:t>6.6.1.</w:t>
      </w:r>
      <w:r>
        <w:rPr>
          <w:rFonts w:hint="eastAsia"/>
          <w:lang w:eastAsia="zh-CN"/>
        </w:rPr>
        <w:t>5</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Description</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w:t>
            </w:r>
            <w:r w:rsidRPr="00DB707E">
              <w:t xml:space="preserve"> </w:t>
            </w:r>
            <w:r w:rsidRPr="001C0E1B">
              <w:t>FDD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w:t>
            </w:r>
            <w:r w:rsidRPr="00DB707E">
              <w:t xml:space="preserve"> </w:t>
            </w:r>
            <w:r w:rsidRPr="001C0E1B">
              <w:t>TDD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rsidR="00200275" w:rsidRPr="00D22DC7" w:rsidRDefault="00200275" w:rsidP="00200275">
            <w:pPr>
              <w:pStyle w:val="TAL"/>
            </w:pPr>
            <w:r w:rsidRPr="00D22DC7">
              <w:t xml:space="preserve">30 kHz SSB SCS, </w:t>
            </w:r>
            <w:r w:rsidRPr="00D22DC7">
              <w:rPr>
                <w:lang w:eastAsia="zh-CN"/>
              </w:rPr>
              <w:t>2</w:t>
            </w:r>
            <w:r w:rsidRPr="00D22DC7">
              <w:t>0 MHz bandwidth, TDD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lang w:eastAsia="zh-CN"/>
              </w:rPr>
            </w:pPr>
            <w:r>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rsidR="00200275" w:rsidRPr="00D22DC7" w:rsidRDefault="00200275" w:rsidP="00200275">
            <w:pPr>
              <w:pStyle w:val="TAL"/>
              <w:rPr>
                <w:lang w:eastAsia="zh-CN"/>
              </w:rPr>
            </w:pPr>
            <w:r w:rsidRPr="00D22DC7">
              <w:t>15 kHz SSB SCS, 10 MHz bandwidth, HD-FDD duplex mode</w:t>
            </w:r>
            <w:r>
              <w:rPr>
                <w:rFonts w:hint="eastAsia"/>
                <w:lang w:eastAsia="zh-CN"/>
              </w:rPr>
              <w:t xml:space="preserve"> </w:t>
            </w:r>
          </w:p>
        </w:tc>
      </w:tr>
      <w:tr w:rsidR="00200275" w:rsidRPr="001C0E1B" w:rsidTr="00200275">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rPr>
                <w:lang w:eastAsia="zh-CN"/>
              </w:rPr>
              <w:t>Note:</w:t>
            </w:r>
            <w:r w:rsidRPr="001C0E1B">
              <w:rPr>
                <w:lang w:eastAsia="zh-CN"/>
              </w:rPr>
              <w:tab/>
            </w:r>
            <w:r w:rsidRPr="001C0E1B">
              <w:t>The UE is only required to be tested in one of the supported test configurations.</w:t>
            </w:r>
          </w:p>
        </w:tc>
      </w:tr>
    </w:tbl>
    <w:p w:rsidR="00200275" w:rsidRPr="001C0E1B" w:rsidRDefault="00200275" w:rsidP="00200275">
      <w:pPr>
        <w:rPr>
          <w:lang w:eastAsia="zh-CN"/>
        </w:rPr>
      </w:pPr>
    </w:p>
    <w:p w:rsidR="00200275" w:rsidRPr="001C0E1B" w:rsidRDefault="00200275" w:rsidP="00200275">
      <w:pPr>
        <w:pStyle w:val="TH"/>
      </w:pPr>
      <w:r w:rsidRPr="001C0E1B">
        <w:rPr>
          <w:rFonts w:cs="v4.2.0"/>
        </w:rPr>
        <w:t>Table A.</w:t>
      </w:r>
      <w:r>
        <w:rPr>
          <w:rFonts w:cs="v4.2.0" w:hint="eastAsia"/>
          <w:lang w:eastAsia="zh-CN"/>
        </w:rPr>
        <w:t>1</w:t>
      </w:r>
      <w:r>
        <w:rPr>
          <w:rFonts w:cs="v4.2.0"/>
        </w:rPr>
        <w:t>6.6.1.</w:t>
      </w:r>
      <w:r>
        <w:rPr>
          <w:rFonts w:cs="v4.2.0" w:hint="eastAsia"/>
          <w:lang w:eastAsia="zh-CN"/>
        </w:rPr>
        <w:t>5</w:t>
      </w:r>
      <w:r w:rsidRPr="001C0E1B">
        <w:rPr>
          <w:rFonts w:cs="v4.2.0"/>
        </w:rPr>
        <w:t>.2-2: General test parameters for SA intra-frequency event triggered reporting with per-UE gaps for PCell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Comment</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to be identified.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8210B2" w:rsidRDefault="00200275" w:rsidP="00200275">
            <w:pPr>
              <w:pStyle w:val="TAL"/>
              <w:rPr>
                <w:lang w:eastAsia="zh-CN"/>
              </w:rPr>
            </w:pPr>
            <w:bookmarkStart w:id="1948" w:name="_Hlk118746100"/>
            <w:r w:rsidRPr="008210B2">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lang w:eastAsia="zh-CN"/>
              </w:rPr>
              <w:t>1, 2,</w:t>
            </w:r>
            <w:r>
              <w:rPr>
                <w:rFonts w:hint="eastAsia"/>
                <w:lang w:eastAsia="zh-CN"/>
              </w:rPr>
              <w:t xml:space="preserve">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7468AD">
              <w:rPr>
                <w:szCs w:val="18"/>
              </w:rPr>
              <w:t xml:space="preserve">SSB.1 </w:t>
            </w:r>
            <w:r w:rsidRPr="009E11AE">
              <w:rPr>
                <w:szCs w:val="18"/>
              </w:rPr>
              <w:t>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3D01C8">
              <w:rPr>
                <w:szCs w:val="18"/>
              </w:rPr>
              <w:t>SSB.</w:t>
            </w:r>
            <w:r w:rsidRPr="009A31FD">
              <w:rPr>
                <w:szCs w:val="18"/>
                <w:lang w:eastAsia="zh-CN"/>
              </w:rPr>
              <w:t>1</w:t>
            </w:r>
            <w:r w:rsidRPr="009A31FD">
              <w:rPr>
                <w:szCs w:val="18"/>
              </w:rPr>
              <w:t xml:space="preserve"> </w:t>
            </w:r>
            <w:r w:rsidRPr="009A31FD">
              <w:rPr>
                <w:szCs w:val="18"/>
                <w:lang w:eastAsia="zh-CN"/>
              </w:rPr>
              <w:t>RedCap</w:t>
            </w:r>
            <w:r w:rsidRPr="009A31FD">
              <w:rPr>
                <w:szCs w:val="18"/>
              </w:rPr>
              <w:t xml:space="preserve"> 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bookmarkEnd w:id="1948"/>
      <w:tr w:rsidR="00200275" w:rsidRPr="001C0E1B" w:rsidTr="00200275">
        <w:trPr>
          <w:cantSplit/>
          <w:trHeight w:val="187"/>
        </w:trPr>
        <w:tc>
          <w:tcPr>
            <w:tcW w:w="251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rPr>
                <w:lang w:eastAsia="zh-CN"/>
              </w:rPr>
            </w:pPr>
            <w:r w:rsidRPr="008210B2">
              <w:rPr>
                <w:lang w:eastAsia="zh-CN"/>
              </w:rPr>
              <w:t>SMTC configuration</w:t>
            </w:r>
          </w:p>
        </w:tc>
        <w:tc>
          <w:tcPr>
            <w:tcW w:w="709" w:type="dxa"/>
            <w:vMerge w:val="restart"/>
            <w:tcBorders>
              <w:top w:val="single" w:sz="4" w:space="0" w:color="auto"/>
              <w:left w:val="single" w:sz="4" w:space="0" w:color="auto"/>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244210">
              <w:rPr>
                <w:rFonts w:cs="v4.2.0"/>
                <w:szCs w:val="18"/>
              </w:rPr>
              <w:t>SMTC.2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FDD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CSI-RS.2.2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L3 filtering is not used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8210B2">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rPr>
                <w:rFonts w:cs="Arial"/>
                <w:lang w:eastAsia="zh-CN"/>
              </w:rPr>
              <w:t>OFF</w:t>
            </w: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3 ms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Asynchronous cells.</w:t>
            </w:r>
          </w:p>
          <w:p w:rsidR="00200275" w:rsidRPr="001C0E1B" w:rsidRDefault="00200275" w:rsidP="00200275">
            <w:pPr>
              <w:pStyle w:val="TAL"/>
              <w:rPr>
                <w:rFonts w:cs="Arial"/>
              </w:rPr>
            </w:pPr>
            <w:r w:rsidRPr="001C0E1B">
              <w:t>The timing of Cell 2 is 3ms later than the timing of Cell 1.</w:t>
            </w: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bl>
    <w:p w:rsidR="00200275" w:rsidRPr="001C0E1B" w:rsidRDefault="00200275" w:rsidP="00200275"/>
    <w:p w:rsidR="00200275" w:rsidRPr="001C0E1B" w:rsidRDefault="00200275" w:rsidP="00200275">
      <w:pPr>
        <w:pStyle w:val="TH"/>
      </w:pPr>
      <w:r w:rsidRPr="001C0E1B">
        <w:t>Table A.</w:t>
      </w:r>
      <w:r>
        <w:rPr>
          <w:rFonts w:hint="eastAsia"/>
          <w:lang w:eastAsia="zh-CN"/>
        </w:rPr>
        <w:t>1</w:t>
      </w:r>
      <w:r>
        <w:t>6.6.1.</w:t>
      </w:r>
      <w:r>
        <w:rPr>
          <w:rFonts w:hint="eastAsia"/>
          <w:lang w:eastAsia="zh-CN"/>
        </w:rPr>
        <w:t>5</w:t>
      </w:r>
      <w:r w:rsidRPr="001C0E1B">
        <w:t>.2-3: NR Cell specific test parameters for SA intra-frequency event triggered reporting with per-UE gaps for PCell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Cell 2</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949" w:author="Huawei" w:date="2023-01-19T11:52:00Z">
              <w:r w:rsidRPr="001C0E1B" w:rsidDel="00A50E67">
                <w:rPr>
                  <w:lang w:eastAsia="ja-JP"/>
                </w:rPr>
                <w:delText>T</w:delText>
              </w:r>
            </w:del>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950" w:author="Huawei" w:date="2023-01-19T11:52:00Z">
              <w:r w:rsidRPr="001C0E1B" w:rsidDel="00A50E67">
                <w:rPr>
                  <w:lang w:eastAsia="ja-JP"/>
                </w:rPr>
                <w:delText>T</w:delText>
              </w:r>
            </w:del>
            <w:r w:rsidRPr="001C0E1B">
              <w:rPr>
                <w:lang w:eastAsia="ja-JP"/>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t>OP.1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bCs/>
              </w:rPr>
            </w:pPr>
            <w:r w:rsidRPr="001C0E1B">
              <w:rPr>
                <w:bCs/>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sidDel="00821B2B">
              <w:rPr>
                <w:bCs/>
                <w:lang w:eastAsia="zh-CN"/>
              </w:rPr>
              <w:t>I</w:t>
            </w:r>
            <w:del w:id="1951" w:author="Huawei" w:date="2023-01-19T11:52:00Z">
              <w:r w:rsidRPr="001C0E1B" w:rsidDel="00A50E67">
                <w:rPr>
                  <w:bCs/>
                  <w:lang w:eastAsia="zh-CN"/>
                </w:rPr>
                <w:delText>I</w:delText>
              </w:r>
            </w:del>
            <w:r w:rsidRPr="001C0E1B">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DLBWP.0.1 ULBWP.0.1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lang w:eastAsia="zh-CN"/>
              </w:rPr>
            </w:pPr>
            <w:r w:rsidRPr="00521E4B">
              <w:t>DLBWP.1.</w:t>
            </w:r>
            <w:del w:id="1952" w:author="Huawei" w:date="2023-01-19T11:52:00Z">
              <w:r w:rsidRPr="00521E4B" w:rsidDel="00A50E67">
                <w:delText>1</w:delText>
              </w:r>
            </w:del>
            <w:ins w:id="1953" w:author="Huawei" w:date="2023-01-19T11:52:00Z">
              <w:r w:rsidR="00A50E67">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Active UL BWP</w:t>
            </w:r>
            <w:r>
              <w:rPr>
                <w:rFonts w:hint="eastAsia"/>
                <w:bCs/>
                <w:lang w:eastAsia="zh-CN"/>
              </w:rPr>
              <w:t xml:space="preserve"> </w:t>
            </w:r>
            <w:r w:rsidRPr="001C0E1B">
              <w:rPr>
                <w:bCs/>
                <w:lang w:eastAsia="zh-CN"/>
              </w:rPr>
              <w:t>configuration</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t>DLBWP.1.</w:t>
            </w:r>
            <w:del w:id="1954" w:author="Huawei" w:date="2023-01-19T11:52:00Z">
              <w:r w:rsidRPr="00521E4B" w:rsidDel="00A50E67">
                <w:delText>1</w:delText>
              </w:r>
            </w:del>
            <w:ins w:id="1955" w:author="Huawei" w:date="2023-01-19T11:52:00Z">
              <w:r w:rsidR="00A50E67">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ULBWP.1.1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SSB</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r w:rsidRPr="001C0E1B">
              <w:rPr>
                <w:rFonts w:cs="v4.2.0"/>
                <w:noProof/>
                <w:position w:val="-12"/>
                <w:lang w:val="en-US" w:eastAsia="zh-CN"/>
              </w:rPr>
              <w:drawing>
                <wp:inline distT="0" distB="0" distL="0" distR="0" wp14:anchorId="55F7CBB6" wp14:editId="1E4EE567">
                  <wp:extent cx="259080" cy="238125"/>
                  <wp:effectExtent l="0" t="0" r="7620" b="9525"/>
                  <wp:docPr id="2890"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-95</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53C3638E" wp14:editId="09CF0ED6">
                  <wp:extent cx="259080" cy="238125"/>
                  <wp:effectExtent l="0" t="0" r="7620" b="9525"/>
                  <wp:docPr id="2891"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1</w:t>
            </w:r>
            <w:r>
              <w:rPr>
                <w:rFonts w:hint="eastAsia"/>
                <w:lang w:eastAsia="zh-CN"/>
              </w:rPr>
              <w:t>,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6778EFD2" wp14:editId="25954174">
                  <wp:extent cx="401955" cy="248285"/>
                  <wp:effectExtent l="0" t="0" r="0" b="0"/>
                  <wp:docPr id="2896"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-1.46</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69FCC3C6" wp14:editId="20EF6B75">
                  <wp:extent cx="512445" cy="248285"/>
                  <wp:effectExtent l="0" t="0" r="1905" b="0"/>
                  <wp:docPr id="2897"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4</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pPr>
            <w:r w:rsidRPr="001C0E1B">
              <w:rPr>
                <w:rFonts w:cs="v4.2.0"/>
              </w:rPr>
              <w:t>SS-RSRP</w:t>
            </w:r>
            <w:r w:rsidRPr="001C0E1B">
              <w:rPr>
                <w:vertAlign w:val="superscript"/>
              </w:rPr>
              <w:t xml:space="preserve"> Note 3</w:t>
            </w:r>
          </w:p>
        </w:tc>
        <w:tc>
          <w:tcPr>
            <w:tcW w:w="1701"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956" w:author="Huawei" w:date="2023-01-19T12:06:00Z">
              <w:r w:rsidRPr="001C0E1B" w:rsidDel="006A505E">
                <w:rPr>
                  <w:rFonts w:cs="v4.2.0"/>
                  <w:lang w:eastAsia="zh-CN"/>
                </w:rPr>
                <w:delText>-</w:delText>
              </w:r>
            </w:del>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957" w:author="Huawei" w:date="2023-01-19T12:06:00Z">
              <w:r w:rsidRPr="001C0E1B" w:rsidDel="006A505E">
                <w:rPr>
                  <w:rFonts w:cs="v4.2.0"/>
                  <w:lang w:eastAsia="zh-CN"/>
                </w:rPr>
                <w:delText>-</w:delText>
              </w:r>
            </w:del>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17254F"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7254F" w:rsidRPr="001C0E1B" w:rsidRDefault="0017254F" w:rsidP="0017254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1C0E1B">
              <w:rPr>
                <w:rFonts w:cs="v4.2.0"/>
                <w:lang w:eastAsia="zh-CN"/>
              </w:rPr>
              <w:t>dBm/</w:t>
            </w:r>
            <w:del w:id="1958" w:author="Huawei" w:date="2023-01-19T12:09:00Z">
              <w:r w:rsidRPr="001C0E1B" w:rsidDel="0017254F">
                <w:rPr>
                  <w:rFonts w:cs="v4.2.0"/>
                  <w:lang w:eastAsia="zh-CN"/>
                </w:rPr>
                <w:delText>38.16</w:delText>
              </w:r>
            </w:del>
            <w:ins w:id="1959" w:author="Huawei" w:date="2023-01-19T12:09:00Z">
              <w:r>
                <w:rPr>
                  <w:rFonts w:cs="v4.2.0"/>
                  <w:lang w:eastAsia="zh-CN"/>
                </w:rPr>
                <w:t>18.36</w:t>
              </w:r>
            </w:ins>
            <w:r w:rsidRPr="001C0E1B">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ins w:id="1960" w:author="Huawei" w:date="2023-01-19T12:09:00Z">
              <w:r w:rsidRPr="004F6C4A">
                <w:rPr>
                  <w:rFonts w:cs="v4.2.0"/>
                </w:rPr>
                <w:t>-</w:t>
              </w:r>
              <w:r>
                <w:rPr>
                  <w:rFonts w:cs="v4.2.0"/>
                </w:rPr>
                <w:t>61.68</w:t>
              </w:r>
            </w:ins>
            <w:del w:id="1961" w:author="Huawei" w:date="2023-01-19T12:09:00Z">
              <w:r w:rsidRPr="001C0E1B" w:rsidDel="00954A76">
                <w:rPr>
                  <w:rFonts w:cs="v4.2.0"/>
                  <w:lang w:eastAsia="zh-CN"/>
                </w:rPr>
                <w:delText>-58.50</w:delText>
              </w:r>
            </w:del>
          </w:p>
        </w:tc>
        <w:tc>
          <w:tcPr>
            <w:tcW w:w="85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ins w:id="1962" w:author="Huawei" w:date="2023-01-19T12:09:00Z">
              <w:r w:rsidRPr="004F6C4A">
                <w:rPr>
                  <w:rFonts w:cs="v4.2.0"/>
                </w:rPr>
                <w:t>-</w:t>
              </w:r>
              <w:r>
                <w:rPr>
                  <w:rFonts w:cs="v4.2.0"/>
                </w:rPr>
                <w:t>59.34</w:t>
              </w:r>
            </w:ins>
            <w:del w:id="1963" w:author="Huawei" w:date="2023-01-19T12:09:00Z">
              <w:r w:rsidRPr="001C0E1B" w:rsidDel="00954A76">
                <w:rPr>
                  <w:rFonts w:cs="v4.2.0"/>
                  <w:lang w:eastAsia="zh-CN"/>
                </w:rPr>
                <w:delText>-56.16</w:delText>
              </w:r>
            </w:del>
          </w:p>
        </w:tc>
        <w:tc>
          <w:tcPr>
            <w:tcW w:w="92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ins w:id="1964" w:author="Huawei" w:date="2023-01-19T12:09:00Z">
              <w:r w:rsidRPr="004F6C4A">
                <w:rPr>
                  <w:rFonts w:cs="v4.2.0"/>
                </w:rPr>
                <w:t>-</w:t>
              </w:r>
              <w:r>
                <w:rPr>
                  <w:rFonts w:cs="v4.2.0"/>
                </w:rPr>
                <w:t>61.68</w:t>
              </w:r>
            </w:ins>
            <w:del w:id="1965" w:author="Huawei" w:date="2023-01-19T12:07:00Z">
              <w:r w:rsidRPr="001C0E1B" w:rsidDel="006A505E">
                <w:rPr>
                  <w:rFonts w:cs="v4.2.0"/>
                  <w:lang w:eastAsia="zh-CN"/>
                </w:rPr>
                <w:delText>-</w:delText>
              </w:r>
            </w:del>
            <w:del w:id="1966" w:author="Huawei" w:date="2023-01-19T12:09:00Z">
              <w:r w:rsidRPr="001C0E1B" w:rsidDel="00954A76">
                <w:rPr>
                  <w:rFonts w:cs="v4.2.0"/>
                  <w:lang w:eastAsia="zh-CN"/>
                </w:rPr>
                <w:delText>-58.50</w:delText>
              </w:r>
            </w:del>
          </w:p>
        </w:tc>
        <w:tc>
          <w:tcPr>
            <w:tcW w:w="92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ins w:id="1967" w:author="Huawei" w:date="2023-01-19T12:09:00Z">
              <w:r w:rsidRPr="004F6C4A">
                <w:rPr>
                  <w:rFonts w:cs="v4.2.0"/>
                </w:rPr>
                <w:t>-</w:t>
              </w:r>
              <w:r>
                <w:rPr>
                  <w:rFonts w:cs="v4.2.0"/>
                </w:rPr>
                <w:t>59.34</w:t>
              </w:r>
            </w:ins>
            <w:del w:id="1968" w:author="Huawei" w:date="2023-01-19T12:09:00Z">
              <w:r w:rsidRPr="001C0E1B" w:rsidDel="00954A76">
                <w:rPr>
                  <w:rFonts w:cs="v4.2.0"/>
                  <w:lang w:eastAsia="zh-CN"/>
                </w:rPr>
                <w:delText>-56.16</w:delText>
              </w:r>
            </w:del>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AWGN</w:t>
            </w:r>
          </w:p>
        </w:tc>
      </w:tr>
      <w:tr w:rsidR="00200275" w:rsidRPr="001C0E1B" w:rsidTr="0020027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t>Note 1:</w:t>
            </w:r>
            <w:r w:rsidRPr="001C0E1B">
              <w:tab/>
              <w:t>The resources for uplink transmission are assigned to the UE prior to the start of time period T2.</w:t>
            </w:r>
          </w:p>
          <w:p w:rsidR="00200275" w:rsidRPr="001C0E1B" w:rsidRDefault="00200275" w:rsidP="0020027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1BFA29E5" wp14:editId="6725E71E">
                  <wp:extent cx="259080" cy="238125"/>
                  <wp:effectExtent l="0" t="0" r="7620" b="9525"/>
                  <wp:docPr id="2898"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rsidR="00200275" w:rsidRPr="001C0E1B" w:rsidRDefault="00200275" w:rsidP="00200275">
            <w:pPr>
              <w:pStyle w:val="TAN"/>
              <w:rPr>
                <w:lang w:eastAsia="zh-CN"/>
              </w:rPr>
            </w:pPr>
            <w:r w:rsidRPr="001C0E1B">
              <w:t>Note 3:</w:t>
            </w:r>
            <w:r w:rsidRPr="001C0E1B">
              <w:tab/>
              <w:t>SS-RSRP levels have been derived from other parameters for information purposes. They are not settable parameters themselves.</w:t>
            </w:r>
          </w:p>
        </w:tc>
      </w:tr>
    </w:tbl>
    <w:p w:rsidR="00200275" w:rsidRPr="001C0E1B" w:rsidRDefault="00200275" w:rsidP="00200275">
      <w:pPr>
        <w:rPr>
          <w:snapToGrid w:val="0"/>
        </w:rPr>
      </w:pP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5</w:t>
      </w:r>
      <w:r w:rsidRPr="001C0E1B">
        <w:rPr>
          <w:snapToGrid w:val="0"/>
        </w:rPr>
        <w:t>.3</w:t>
      </w:r>
      <w:r w:rsidRPr="001C0E1B">
        <w:rPr>
          <w:snapToGrid w:val="0"/>
        </w:rPr>
        <w:tab/>
        <w:t>Test Requirements</w:t>
      </w:r>
    </w:p>
    <w:p w:rsidR="00200275" w:rsidRPr="001C0E1B" w:rsidRDefault="00200275" w:rsidP="00200275">
      <w:pPr>
        <w:rPr>
          <w:rFonts w:cs="v4.2.0"/>
        </w:rPr>
      </w:pPr>
      <w:r w:rsidRPr="001C0E1B">
        <w:rPr>
          <w:rFonts w:cs="v4.2.0"/>
        </w:rPr>
        <w:t>The UE shall send one Event A3 triggered measurement report, with a measurement reporting delay less than</w:t>
      </w:r>
      <w:r>
        <w:rPr>
          <w:rFonts w:cs="v4.2.0" w:hint="eastAsia"/>
        </w:rPr>
        <w:t xml:space="preserve"> </w:t>
      </w:r>
      <w:r w:rsidRPr="001C0E1B">
        <w:rPr>
          <w:rFonts w:cs="v4.2.0"/>
          <w:lang w:eastAsia="zh-CN"/>
        </w:rPr>
        <w:t>800</w:t>
      </w:r>
      <w:r w:rsidRPr="00854F47">
        <w:rPr>
          <w:rFonts w:cs="v4.2.0"/>
        </w:rPr>
        <w:t xml:space="preserve"> ms</w:t>
      </w:r>
      <w:r w:rsidRPr="001C0E1B">
        <w:rPr>
          <w:rFonts w:cs="v4.2.0"/>
        </w:rPr>
        <w:t xml:space="preserve"> from the beginning of time period T2. The UE is not required to read the neighbour cell SSB index in this test.</w:t>
      </w:r>
    </w:p>
    <w:p w:rsidR="00200275" w:rsidRPr="001C0E1B" w:rsidRDefault="00200275" w:rsidP="00200275">
      <w:pPr>
        <w:rPr>
          <w:rFonts w:cs="v4.2.0"/>
        </w:rPr>
      </w:pPr>
      <w:r w:rsidRPr="001C0E1B">
        <w:rPr>
          <w:rFonts w:cs="v4.2.0"/>
        </w:rPr>
        <w:t>The UE shall not send event triggered measurement reports, as long as the reporting criteria are not fulfilled.</w:t>
      </w:r>
    </w:p>
    <w:p w:rsidR="00200275" w:rsidRDefault="00200275" w:rsidP="00200275">
      <w:r w:rsidRPr="001C0E1B">
        <w:t>The rate of correct events observed during repeated tests shall be at least 90%.</w:t>
      </w:r>
    </w:p>
    <w:p w:rsidR="00200275" w:rsidRDefault="00200275" w:rsidP="00200275">
      <w:pPr>
        <w:pStyle w:val="NO"/>
        <w:rPr>
          <w:rFonts w:cs="v4.2.0"/>
          <w:lang w:eastAsia="zh-CN"/>
        </w:rPr>
      </w:pPr>
      <w:r w:rsidRPr="005E3331">
        <w:rPr>
          <w:rFonts w:cs="v4.2.0"/>
          <w:lang w:eastAsia="zh-CN"/>
        </w:rPr>
        <w:t>NOTE:</w:t>
      </w:r>
      <w:r w:rsidRPr="005E3331">
        <w:rPr>
          <w:rFonts w:cs="v4.2.0"/>
          <w:lang w:eastAsia="zh-CN"/>
        </w:rPr>
        <w:tab/>
        <w:t>The actual overall delays measured in the test may be up to 2xTTIDCCH higher than the measurement reporting delays above because of TTI insertion uncertainty of the measurement report in DCCH.</w:t>
      </w:r>
    </w:p>
    <w:p w:rsidR="00200275" w:rsidRPr="00E418F8" w:rsidRDefault="00200275" w:rsidP="00200275"/>
    <w:p w:rsidR="00200275" w:rsidRDefault="00200275" w:rsidP="00200275">
      <w:pPr>
        <w:pStyle w:val="40"/>
      </w:pPr>
      <w:r w:rsidRPr="00DB707E">
        <w:t>A.16.6.1.6</w:t>
      </w:r>
      <w:r w:rsidRPr="00DB707E">
        <w:tab/>
        <w:t>SA event triggered reporting tests with per-UE gaps under non-DRX for 2 Rx UE</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6</w:t>
      </w:r>
      <w:r w:rsidRPr="001C0E1B">
        <w:rPr>
          <w:snapToGrid w:val="0"/>
        </w:rPr>
        <w:t>.1</w:t>
      </w:r>
      <w:r w:rsidRPr="001C0E1B">
        <w:rPr>
          <w:snapToGrid w:val="0"/>
        </w:rPr>
        <w:tab/>
        <w:t>Test purpose and Environment</w:t>
      </w:r>
    </w:p>
    <w:p w:rsidR="00200275" w:rsidRPr="001C0E1B" w:rsidRDefault="00200275" w:rsidP="00200275">
      <w:pPr>
        <w:rPr>
          <w:rFonts w:cs="v4.2.0"/>
        </w:rPr>
      </w:pPr>
      <w:r w:rsidRPr="001C0E1B">
        <w:rPr>
          <w:rFonts w:cs="v4.2.0"/>
        </w:rPr>
        <w:t>The purpose of this test is to verify that the UE makes correct reporting of an event. This test will partly verify the intra-frequency cell search requirements in clause 9.2</w:t>
      </w:r>
      <w:ins w:id="1969" w:author="Huawei" w:date="2023-01-19T12:07:00Z">
        <w:r w:rsidR="006A505E">
          <w:rPr>
            <w:rFonts w:cs="v4.2.0"/>
          </w:rPr>
          <w:t>B</w:t>
        </w:r>
      </w:ins>
      <w:r w:rsidRPr="001C0E1B">
        <w:rPr>
          <w:rFonts w:cs="v4.2.0"/>
        </w:rPr>
        <w:t>.6.</w:t>
      </w:r>
      <w:ins w:id="1970" w:author="Huawei" w:date="2023-01-19T12:07:00Z">
        <w:r w:rsidR="006A505E">
          <w:rPr>
            <w:rFonts w:cs="v4.2.0"/>
          </w:rPr>
          <w:t>1</w:t>
        </w:r>
      </w:ins>
      <w:del w:id="1971" w:author="Huawei" w:date="2023-01-19T12:07:00Z">
        <w:r w:rsidRPr="001C0E1B" w:rsidDel="006A505E">
          <w:rPr>
            <w:rFonts w:cs="v4.2.0"/>
          </w:rPr>
          <w:delText>2</w:delText>
        </w:r>
      </w:del>
      <w:r w:rsidRPr="001C0E1B">
        <w:rPr>
          <w:rFonts w:cs="v4.2.0"/>
        </w:rPr>
        <w:t xml:space="preserve"> and 9.2</w:t>
      </w:r>
      <w:ins w:id="1972" w:author="Huawei" w:date="2023-01-19T12:07:00Z">
        <w:r w:rsidR="006A505E">
          <w:rPr>
            <w:rFonts w:cs="v4.2.0"/>
          </w:rPr>
          <w:t>B</w:t>
        </w:r>
      </w:ins>
      <w:r w:rsidRPr="001C0E1B">
        <w:rPr>
          <w:rFonts w:cs="v4.2.0"/>
        </w:rPr>
        <w:t>.6.</w:t>
      </w:r>
      <w:ins w:id="1973" w:author="Huawei" w:date="2023-01-19T12:07:00Z">
        <w:r w:rsidR="006A505E">
          <w:rPr>
            <w:rFonts w:cs="v4.2.0"/>
          </w:rPr>
          <w:t>2</w:t>
        </w:r>
      </w:ins>
      <w:del w:id="1974" w:author="Huawei" w:date="2023-01-19T12:07:00Z">
        <w:r w:rsidRPr="001C0E1B" w:rsidDel="006A505E">
          <w:rPr>
            <w:rFonts w:cs="v4.2.0"/>
          </w:rPr>
          <w:delText>3</w:delText>
        </w:r>
      </w:del>
      <w:r w:rsidRPr="001C0E1B">
        <w:rPr>
          <w:rFonts w:cs="v4.2.0"/>
        </w:rPr>
        <w:t>.</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6</w:t>
      </w:r>
      <w:r w:rsidRPr="001C0E1B">
        <w:rPr>
          <w:snapToGrid w:val="0"/>
        </w:rPr>
        <w:t>.2</w:t>
      </w:r>
      <w:r w:rsidRPr="001C0E1B">
        <w:rPr>
          <w:snapToGrid w:val="0"/>
        </w:rPr>
        <w:tab/>
        <w:t>Test parameters</w:t>
      </w:r>
    </w:p>
    <w:p w:rsidR="00200275" w:rsidRPr="001C0E1B" w:rsidRDefault="00200275" w:rsidP="00200275">
      <w:pPr>
        <w:rPr>
          <w:rFonts w:cs="v4.2.0"/>
        </w:rPr>
      </w:pPr>
      <w:r w:rsidRPr="001C0E1B">
        <w:rPr>
          <w:rFonts w:cs="v4.2.0"/>
        </w:rPr>
        <w:t>Two cells are deployed in the test, which are FR1 PCell (Cell 1) and a FR1 neighbour cell (Cell 2) on the same frequency as the PCell. The test parameters for PCell are given in Table A.</w:t>
      </w:r>
      <w:r>
        <w:rPr>
          <w:rFonts w:cs="v4.2.0" w:hint="eastAsia"/>
          <w:lang w:eastAsia="zh-CN"/>
        </w:rPr>
        <w:t>1</w:t>
      </w:r>
      <w:r>
        <w:rPr>
          <w:rFonts w:cs="v4.2.0"/>
        </w:rPr>
        <w:t>6.6.1.</w:t>
      </w:r>
      <w:r>
        <w:rPr>
          <w:rFonts w:cs="v4.2.0" w:hint="eastAsia"/>
          <w:lang w:eastAsia="zh-CN"/>
        </w:rPr>
        <w:t>6</w:t>
      </w:r>
      <w:r>
        <w:rPr>
          <w:rFonts w:cs="v4.2.0"/>
        </w:rPr>
        <w:t>.</w:t>
      </w:r>
      <w:r>
        <w:rPr>
          <w:rFonts w:cs="v4.2.0" w:hint="eastAsia"/>
          <w:lang w:eastAsia="zh-CN"/>
        </w:rPr>
        <w:t>2</w:t>
      </w:r>
      <w:r w:rsidRPr="001C0E1B">
        <w:rPr>
          <w:rFonts w:cs="v4.2.0"/>
        </w:rPr>
        <w:t>-1 and A.</w:t>
      </w:r>
      <w:r>
        <w:rPr>
          <w:rFonts w:cs="v4.2.0" w:hint="eastAsia"/>
          <w:lang w:eastAsia="zh-CN"/>
        </w:rPr>
        <w:t>1</w:t>
      </w:r>
      <w:r>
        <w:rPr>
          <w:rFonts w:cs="v4.2.0"/>
        </w:rPr>
        <w:t>6.6.1.</w:t>
      </w:r>
      <w:r>
        <w:rPr>
          <w:rFonts w:cs="v4.2.0" w:hint="eastAsia"/>
          <w:lang w:eastAsia="zh-CN"/>
        </w:rPr>
        <w:t>6</w:t>
      </w:r>
      <w:r>
        <w:rPr>
          <w:rFonts w:cs="v4.2.0"/>
        </w:rPr>
        <w:t>.</w:t>
      </w:r>
      <w:r>
        <w:rPr>
          <w:rFonts w:cs="v4.2.0" w:hint="eastAsia"/>
          <w:lang w:eastAsia="zh-CN"/>
        </w:rPr>
        <w:t>2</w:t>
      </w:r>
      <w:r w:rsidRPr="001C0E1B">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200275" w:rsidRPr="001C0E1B" w:rsidRDefault="00200275" w:rsidP="00200275">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rsidR="00200275" w:rsidRPr="001C0E1B" w:rsidRDefault="00200275" w:rsidP="00200275">
      <w:pPr>
        <w:pStyle w:val="TH"/>
      </w:pPr>
      <w:r w:rsidRPr="001C0E1B">
        <w:t>Table A.</w:t>
      </w:r>
      <w:r>
        <w:rPr>
          <w:rFonts w:hint="eastAsia"/>
          <w:lang w:eastAsia="zh-CN"/>
        </w:rPr>
        <w:t>1</w:t>
      </w:r>
      <w:r>
        <w:t>6.6.1.</w:t>
      </w:r>
      <w:r>
        <w:rPr>
          <w:rFonts w:hint="eastAsia"/>
          <w:lang w:eastAsia="zh-CN"/>
        </w:rPr>
        <w:t>6</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Description</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w:t>
            </w:r>
            <w:r>
              <w:rPr>
                <w:rFonts w:hint="eastAsia"/>
                <w:lang w:eastAsia="zh-CN"/>
              </w:rPr>
              <w:t xml:space="preserve"> </w:t>
            </w:r>
            <w:r w:rsidRPr="001C0E1B">
              <w:t>FDD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 TDD duplex mode</w:t>
            </w:r>
          </w:p>
        </w:tc>
      </w:tr>
      <w:tr w:rsidR="00200275" w:rsidRPr="00C77A37"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pPr>
            <w:r w:rsidRPr="00C77A37">
              <w:t xml:space="preserve">30 kHz SSB SCS, </w:t>
            </w:r>
            <w:r w:rsidRPr="00C77A37">
              <w:rPr>
                <w:lang w:eastAsia="zh-CN"/>
              </w:rPr>
              <w:t>2</w:t>
            </w:r>
            <w:r w:rsidRPr="00C77A37">
              <w:t>0 MHz bandwidth, TDD duplex mode</w:t>
            </w:r>
          </w:p>
        </w:tc>
      </w:tr>
      <w:tr w:rsidR="00200275" w:rsidRPr="00C77A37" w:rsidTr="00200275">
        <w:trPr>
          <w:trHeight w:val="187"/>
        </w:trPr>
        <w:tc>
          <w:tcPr>
            <w:tcW w:w="2376"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lang w:eastAsia="zh-CN"/>
              </w:rPr>
            </w:pPr>
            <w:r>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rsidR="00200275" w:rsidRPr="00C77A37" w:rsidRDefault="00200275" w:rsidP="00200275">
            <w:pPr>
              <w:pStyle w:val="TAL"/>
            </w:pPr>
            <w:r w:rsidRPr="00C77A37">
              <w:t>15 kHz SSB SCS, 10 MHz bandwidth, HD-FDD duplex mode</w:t>
            </w:r>
          </w:p>
        </w:tc>
      </w:tr>
      <w:tr w:rsidR="00200275" w:rsidRPr="001C0E1B" w:rsidTr="00200275">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rPr>
                <w:lang w:eastAsia="zh-CN"/>
              </w:rPr>
              <w:t>Note:</w:t>
            </w:r>
            <w:r w:rsidRPr="001C0E1B">
              <w:rPr>
                <w:lang w:eastAsia="zh-CN"/>
              </w:rPr>
              <w:tab/>
            </w:r>
            <w:r w:rsidRPr="001C0E1B">
              <w:t>The UE is only required to be tested in one of the supported test configurations.</w:t>
            </w:r>
          </w:p>
        </w:tc>
      </w:tr>
    </w:tbl>
    <w:p w:rsidR="00200275" w:rsidRPr="001C0E1B" w:rsidRDefault="00200275" w:rsidP="00200275"/>
    <w:p w:rsidR="00200275" w:rsidRPr="001C0E1B" w:rsidRDefault="00200275" w:rsidP="00200275">
      <w:pPr>
        <w:pStyle w:val="TH"/>
      </w:pPr>
      <w:r w:rsidRPr="001C0E1B">
        <w:rPr>
          <w:rFonts w:cs="v4.2.0"/>
        </w:rPr>
        <w:t>Table A.</w:t>
      </w:r>
      <w:r>
        <w:rPr>
          <w:rFonts w:cs="v4.2.0" w:hint="eastAsia"/>
          <w:lang w:eastAsia="zh-CN"/>
        </w:rPr>
        <w:t>1</w:t>
      </w:r>
      <w:r>
        <w:rPr>
          <w:rFonts w:cs="v4.2.0"/>
        </w:rPr>
        <w:t>6.6.1.</w:t>
      </w:r>
      <w:r>
        <w:rPr>
          <w:rFonts w:cs="v4.2.0" w:hint="eastAsia"/>
          <w:lang w:eastAsia="zh-CN"/>
        </w:rPr>
        <w:t>6</w:t>
      </w:r>
      <w:r w:rsidRPr="001C0E1B">
        <w:rPr>
          <w:rFonts w:cs="v4.2.0"/>
        </w:rPr>
        <w:t>.2-2: General test parameters for SA intra-frequency event triggered reporting with per-UE gaps for PCell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Comment</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to be identified.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4D5579" w:rsidRDefault="00200275" w:rsidP="00200275">
            <w:pPr>
              <w:pStyle w:val="TAL"/>
              <w:rPr>
                <w:highlight w:val="yellow"/>
                <w:lang w:eastAsia="zh-CN"/>
              </w:rPr>
            </w:pPr>
            <w:r w:rsidRPr="00222804">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xml:space="preserve">, </w:t>
            </w:r>
            <w:r w:rsidRPr="001C0E1B">
              <w:rPr>
                <w:lang w:eastAsia="zh-CN"/>
              </w:rPr>
              <w:t xml:space="preserve">2, </w:t>
            </w:r>
            <w:r>
              <w:rPr>
                <w:rFonts w:hint="eastAsia"/>
                <w:lang w:eastAsia="zh-CN"/>
              </w:rPr>
              <w:t>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7468AD">
              <w:rPr>
                <w:szCs w:val="18"/>
              </w:rPr>
              <w:t xml:space="preserve">SSB.1 </w:t>
            </w:r>
            <w:r w:rsidRPr="009E11AE">
              <w:rPr>
                <w:szCs w:val="18"/>
              </w:rPr>
              <w:t>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3D01C8">
              <w:rPr>
                <w:szCs w:val="18"/>
              </w:rPr>
              <w:t>SSB.</w:t>
            </w:r>
            <w:r w:rsidRPr="009A31FD">
              <w:rPr>
                <w:szCs w:val="18"/>
                <w:lang w:eastAsia="zh-CN"/>
              </w:rPr>
              <w:t>1</w:t>
            </w:r>
            <w:r w:rsidRPr="009A31FD">
              <w:rPr>
                <w:szCs w:val="18"/>
              </w:rPr>
              <w:t xml:space="preserve"> </w:t>
            </w:r>
            <w:r w:rsidRPr="009A31FD">
              <w:rPr>
                <w:szCs w:val="18"/>
                <w:lang w:eastAsia="zh-CN"/>
              </w:rPr>
              <w:t>RedCap</w:t>
            </w:r>
            <w:r w:rsidRPr="009A31FD">
              <w:rPr>
                <w:szCs w:val="18"/>
              </w:rPr>
              <w:t xml:space="preserve"> 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rPr>
                <w:lang w:eastAsia="zh-CN"/>
              </w:rPr>
            </w:pPr>
            <w:r w:rsidRPr="008469DD">
              <w:rPr>
                <w:lang w:eastAsia="zh-CN"/>
              </w:rPr>
              <w:t>SMTC configuration</w:t>
            </w:r>
          </w:p>
        </w:tc>
        <w:tc>
          <w:tcPr>
            <w:tcW w:w="709" w:type="dxa"/>
            <w:vMerge w:val="restart"/>
            <w:tcBorders>
              <w:top w:val="single" w:sz="4" w:space="0" w:color="auto"/>
              <w:left w:val="single" w:sz="4" w:space="0" w:color="auto"/>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244210">
              <w:rPr>
                <w:rFonts w:cs="v4.2.0"/>
                <w:szCs w:val="18"/>
              </w:rPr>
              <w:t>SMTC.2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FDD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CSI-RS.2.2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L3 filtering is not used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F74625">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rPr>
                <w:rFonts w:cs="Arial"/>
                <w:lang w:eastAsia="zh-CN"/>
              </w:rPr>
              <w:t>OFF</w:t>
            </w: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3 ms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Asynchronous cells.</w:t>
            </w:r>
          </w:p>
          <w:p w:rsidR="00200275" w:rsidRPr="001C0E1B" w:rsidRDefault="00200275" w:rsidP="00200275">
            <w:pPr>
              <w:pStyle w:val="TAL"/>
              <w:rPr>
                <w:rFonts w:cs="Arial"/>
              </w:rPr>
            </w:pPr>
            <w:r w:rsidRPr="001C0E1B">
              <w:t>The timing of Cell 2 is 3ms later than the timing of Cell 1.</w:t>
            </w: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bl>
    <w:p w:rsidR="00200275" w:rsidRPr="001C0E1B" w:rsidRDefault="00200275" w:rsidP="00200275"/>
    <w:p w:rsidR="00200275" w:rsidRPr="001C0E1B" w:rsidRDefault="00200275" w:rsidP="00200275">
      <w:pPr>
        <w:pStyle w:val="TH"/>
      </w:pPr>
      <w:r w:rsidRPr="001C0E1B">
        <w:t>Table A.</w:t>
      </w:r>
      <w:r>
        <w:rPr>
          <w:rFonts w:hint="eastAsia"/>
          <w:lang w:eastAsia="zh-CN"/>
        </w:rPr>
        <w:t>1</w:t>
      </w:r>
      <w:r>
        <w:t>6.6.1.</w:t>
      </w:r>
      <w:r>
        <w:rPr>
          <w:rFonts w:hint="eastAsia"/>
          <w:lang w:eastAsia="zh-CN"/>
        </w:rPr>
        <w:t>6</w:t>
      </w:r>
      <w:r w:rsidRPr="001C0E1B">
        <w:t>.2-3: NR Cell specific test parameters for SA intra-frequency event triggered reporting with per-UE gaps for PCell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Cell 2</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975" w:author="Huawei" w:date="2023-01-19T12:08:00Z">
              <w:r w:rsidRPr="001C0E1B" w:rsidDel="00844D8A">
                <w:rPr>
                  <w:lang w:eastAsia="ja-JP"/>
                </w:rPr>
                <w:delText>T</w:delText>
              </w:r>
            </w:del>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976" w:author="Huawei" w:date="2023-01-19T12:08:00Z">
              <w:r w:rsidRPr="001C0E1B" w:rsidDel="00844D8A">
                <w:rPr>
                  <w:lang w:eastAsia="ja-JP"/>
                </w:rPr>
                <w:delText>T</w:delText>
              </w:r>
            </w:del>
            <w:r w:rsidRPr="001C0E1B">
              <w:rPr>
                <w:lang w:eastAsia="ja-JP"/>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t>OP.1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bCs/>
              </w:rPr>
            </w:pPr>
            <w:r w:rsidRPr="001C0E1B">
              <w:rPr>
                <w:bCs/>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L"/>
              <w:rPr>
                <w:bCs/>
                <w:lang w:eastAsia="zh-CN"/>
              </w:rPr>
            </w:pPr>
            <w:r w:rsidRPr="00521E4B" w:rsidDel="00821B2B">
              <w:rPr>
                <w:bCs/>
                <w:lang w:eastAsia="zh-CN"/>
              </w:rPr>
              <w:t>I</w:t>
            </w:r>
            <w:r w:rsidRPr="00521E4B">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200275" w:rsidRPr="00521E4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781F89" w:rsidRDefault="00200275" w:rsidP="00200275">
            <w:pPr>
              <w:pStyle w:val="TAC"/>
              <w:rPr>
                <w:rFonts w:cs="v4.2.0"/>
                <w:lang w:eastAsia="zh-CN"/>
              </w:rPr>
            </w:pPr>
            <w:r w:rsidRPr="008210B2">
              <w:rPr>
                <w:rFonts w:cs="v4.2.0"/>
                <w:lang w:eastAsia="zh-CN"/>
              </w:rPr>
              <w:t>1, 2, 3</w:t>
            </w:r>
            <w:r w:rsidRPr="00781F89">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EB1973" w:rsidRDefault="00200275" w:rsidP="00200275">
            <w:pPr>
              <w:pStyle w:val="TAC"/>
            </w:pPr>
            <w:r w:rsidRPr="00140C6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DLBWP.0.1 ULBWP.0.1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L"/>
              <w:rPr>
                <w:bCs/>
                <w:lang w:eastAsia="zh-CN"/>
              </w:rPr>
            </w:pPr>
            <w:r w:rsidRPr="00521E4B">
              <w:rPr>
                <w:bCs/>
                <w:lang w:eastAsia="zh-CN"/>
              </w:rPr>
              <w:t>Active DL BWP</w:t>
            </w:r>
            <w:r>
              <w:rPr>
                <w:rFonts w:hint="eastAsia"/>
                <w:bCs/>
                <w:lang w:eastAsia="zh-CN"/>
              </w:rPr>
              <w:t xml:space="preserve"> </w:t>
            </w:r>
            <w:r w:rsidRPr="00521E4B">
              <w:rPr>
                <w:bCs/>
                <w:lang w:eastAsia="zh-CN"/>
              </w:rPr>
              <w:t>configuration</w:t>
            </w:r>
          </w:p>
        </w:tc>
        <w:tc>
          <w:tcPr>
            <w:tcW w:w="1701" w:type="dxa"/>
            <w:tcBorders>
              <w:top w:val="single" w:sz="4" w:space="0" w:color="auto"/>
              <w:left w:val="single" w:sz="4" w:space="0" w:color="auto"/>
              <w:bottom w:val="single" w:sz="4" w:space="0" w:color="auto"/>
              <w:right w:val="single" w:sz="4" w:space="0" w:color="auto"/>
            </w:tcBorders>
          </w:tcPr>
          <w:p w:rsidR="00200275" w:rsidRPr="00521E4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rPr>
                <w:rFonts w:cs="v4.2.0"/>
                <w:lang w:eastAsia="zh-CN"/>
              </w:rPr>
              <w:t>1, 2, 3</w:t>
            </w:r>
            <w:r w:rsidRPr="00521E4B">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lang w:eastAsia="zh-CN"/>
              </w:rPr>
            </w:pPr>
            <w:r w:rsidRPr="00521E4B">
              <w:t>DLBWP.1.</w:t>
            </w:r>
            <w:del w:id="1977" w:author="Huawei" w:date="2023-01-19T12:08:00Z">
              <w:r w:rsidRPr="00521E4B" w:rsidDel="00844D8A">
                <w:delText>1</w:delText>
              </w:r>
            </w:del>
            <w:ins w:id="1978" w:author="Huawei" w:date="2023-01-19T12:08:00Z">
              <w:r w:rsidR="00844D8A">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L"/>
              <w:rPr>
                <w:bCs/>
                <w:lang w:eastAsia="zh-CN"/>
              </w:rPr>
            </w:pPr>
            <w:r w:rsidRPr="00521E4B">
              <w:rPr>
                <w:bCs/>
                <w:lang w:eastAsia="zh-CN"/>
              </w:rPr>
              <w:t>Active UL BWP</w:t>
            </w:r>
            <w:r>
              <w:rPr>
                <w:rFonts w:hint="eastAsia"/>
                <w:bCs/>
                <w:lang w:eastAsia="zh-CN"/>
              </w:rPr>
              <w:t xml:space="preserve"> </w:t>
            </w:r>
            <w:r w:rsidRPr="00521E4B">
              <w:rPr>
                <w:bCs/>
                <w:lang w:eastAsia="zh-CN"/>
              </w:rPr>
              <w:t>configuration</w:t>
            </w:r>
          </w:p>
        </w:tc>
        <w:tc>
          <w:tcPr>
            <w:tcW w:w="1701" w:type="dxa"/>
            <w:tcBorders>
              <w:top w:val="single" w:sz="4" w:space="0" w:color="auto"/>
              <w:left w:val="single" w:sz="4" w:space="0" w:color="auto"/>
              <w:bottom w:val="single" w:sz="4" w:space="0" w:color="auto"/>
              <w:right w:val="single" w:sz="4" w:space="0" w:color="auto"/>
            </w:tcBorders>
          </w:tcPr>
          <w:p w:rsidR="00200275" w:rsidRPr="00521E4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rPr>
                <w:rFonts w:cs="v4.2.0"/>
                <w:lang w:eastAsia="zh-CN"/>
              </w:rPr>
              <w:t>1, 2, 3</w:t>
            </w:r>
            <w:r w:rsidRPr="00521E4B">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t>DLBWP.1.</w:t>
            </w:r>
            <w:del w:id="1979" w:author="Huawei" w:date="2023-01-19T12:08:00Z">
              <w:r w:rsidRPr="00521E4B" w:rsidDel="00844D8A">
                <w:delText>1</w:delText>
              </w:r>
            </w:del>
            <w:ins w:id="1980" w:author="Huawei" w:date="2023-01-19T12:08:00Z">
              <w:r w:rsidR="00844D8A">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ULBWP.1.1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SSB</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r w:rsidRPr="001C0E1B">
              <w:rPr>
                <w:rFonts w:cs="v4.2.0"/>
                <w:noProof/>
                <w:position w:val="-12"/>
                <w:lang w:val="en-US" w:eastAsia="zh-CN"/>
              </w:rPr>
              <w:drawing>
                <wp:inline distT="0" distB="0" distL="0" distR="0" wp14:anchorId="34205B31" wp14:editId="585732DA">
                  <wp:extent cx="259080" cy="238125"/>
                  <wp:effectExtent l="0" t="0" r="7620" b="9525"/>
                  <wp:docPr id="28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-95</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2446BD0C" wp14:editId="48CF45C2">
                  <wp:extent cx="259080" cy="238125"/>
                  <wp:effectExtent l="0" t="0" r="7620" b="9525"/>
                  <wp:docPr id="318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1</w:t>
            </w:r>
            <w:r>
              <w:rPr>
                <w:rFonts w:hint="eastAsia"/>
                <w:lang w:eastAsia="zh-CN"/>
              </w:rPr>
              <w:t>,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52B3F97E" wp14:editId="5D7744B1">
                  <wp:extent cx="401955" cy="248285"/>
                  <wp:effectExtent l="0" t="0" r="0" b="0"/>
                  <wp:docPr id="290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-1.46</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4393260C" wp14:editId="7F277BD6">
                  <wp:extent cx="512445" cy="248285"/>
                  <wp:effectExtent l="0" t="0" r="1905" b="0"/>
                  <wp:docPr id="318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4</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pPr>
            <w:r w:rsidRPr="001C0E1B">
              <w:rPr>
                <w:rFonts w:cs="v4.2.0"/>
              </w:rPr>
              <w:t>SS-RSRP</w:t>
            </w:r>
            <w:r w:rsidRPr="001C0E1B">
              <w:rPr>
                <w:vertAlign w:val="superscript"/>
              </w:rPr>
              <w:t xml:space="preserve"> Note 3</w:t>
            </w:r>
          </w:p>
        </w:tc>
        <w:tc>
          <w:tcPr>
            <w:tcW w:w="1701"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981" w:author="Huawei" w:date="2023-01-19T12:08:00Z">
              <w:r w:rsidRPr="001C0E1B" w:rsidDel="00844D8A">
                <w:rPr>
                  <w:rFonts w:cs="v4.2.0"/>
                  <w:lang w:eastAsia="zh-CN"/>
                </w:rPr>
                <w:delText>-</w:delText>
              </w:r>
            </w:del>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982" w:author="Huawei" w:date="2023-01-19T12:08:00Z">
              <w:r w:rsidRPr="001C0E1B" w:rsidDel="00844D8A">
                <w:rPr>
                  <w:rFonts w:cs="v4.2.0"/>
                  <w:lang w:eastAsia="zh-CN"/>
                </w:rPr>
                <w:delText>-</w:delText>
              </w:r>
            </w:del>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844D8A"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844D8A" w:rsidRPr="001C0E1B" w:rsidRDefault="00844D8A" w:rsidP="00844D8A">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1C0E1B">
              <w:rPr>
                <w:rFonts w:cs="v4.2.0"/>
                <w:lang w:eastAsia="zh-CN"/>
              </w:rPr>
              <w:t>dBm/</w:t>
            </w:r>
            <w:del w:id="1983" w:author="Huawei" w:date="2023-01-19T12:08:00Z">
              <w:r w:rsidRPr="001C0E1B" w:rsidDel="00844D8A">
                <w:rPr>
                  <w:rFonts w:cs="v4.2.0"/>
                  <w:lang w:eastAsia="zh-CN"/>
                </w:rPr>
                <w:delText>38.16</w:delText>
              </w:r>
            </w:del>
            <w:ins w:id="1984" w:author="Huawei" w:date="2023-01-19T12:08:00Z">
              <w:r>
                <w:rPr>
                  <w:rFonts w:cs="v4.2.0"/>
                  <w:lang w:eastAsia="zh-CN"/>
                </w:rPr>
                <w:t>18.36</w:t>
              </w:r>
            </w:ins>
            <w:r w:rsidRPr="001C0E1B">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ins w:id="1985" w:author="Huawei" w:date="2023-01-19T12:08:00Z">
              <w:r w:rsidRPr="004F6C4A">
                <w:rPr>
                  <w:rFonts w:cs="v4.2.0"/>
                </w:rPr>
                <w:t>-</w:t>
              </w:r>
              <w:r>
                <w:rPr>
                  <w:rFonts w:cs="v4.2.0"/>
                </w:rPr>
                <w:t>61.68</w:t>
              </w:r>
            </w:ins>
            <w:del w:id="1986" w:author="Huawei" w:date="2023-01-19T12:08:00Z">
              <w:r w:rsidRPr="001C0E1B" w:rsidDel="00F34524">
                <w:rPr>
                  <w:rFonts w:cs="v4.2.0"/>
                  <w:lang w:eastAsia="zh-CN"/>
                </w:rPr>
                <w:delText>-58.50</w:delText>
              </w:r>
            </w:del>
          </w:p>
        </w:tc>
        <w:tc>
          <w:tcPr>
            <w:tcW w:w="85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ins w:id="1987" w:author="Huawei" w:date="2023-01-19T12:08:00Z">
              <w:r w:rsidRPr="004F6C4A">
                <w:rPr>
                  <w:rFonts w:cs="v4.2.0"/>
                </w:rPr>
                <w:t>-</w:t>
              </w:r>
              <w:r>
                <w:rPr>
                  <w:rFonts w:cs="v4.2.0"/>
                </w:rPr>
                <w:t>59.34</w:t>
              </w:r>
            </w:ins>
            <w:del w:id="1988" w:author="Huawei" w:date="2023-01-19T12:08:00Z">
              <w:r w:rsidRPr="001C0E1B" w:rsidDel="00F34524">
                <w:rPr>
                  <w:rFonts w:cs="v4.2.0"/>
                  <w:lang w:eastAsia="zh-CN"/>
                </w:rPr>
                <w:delText>-56.16</w:delText>
              </w:r>
            </w:del>
          </w:p>
        </w:tc>
        <w:tc>
          <w:tcPr>
            <w:tcW w:w="92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ins w:id="1989" w:author="Huawei" w:date="2023-01-19T12:08:00Z">
              <w:r w:rsidRPr="004F6C4A">
                <w:rPr>
                  <w:rFonts w:cs="v4.2.0"/>
                </w:rPr>
                <w:t>-</w:t>
              </w:r>
              <w:r>
                <w:rPr>
                  <w:rFonts w:cs="v4.2.0"/>
                </w:rPr>
                <w:t>61.68</w:t>
              </w:r>
            </w:ins>
            <w:del w:id="1990" w:author="Huawei" w:date="2023-01-19T12:08:00Z">
              <w:r w:rsidRPr="001C0E1B" w:rsidDel="00844D8A">
                <w:rPr>
                  <w:rFonts w:cs="v4.2.0"/>
                  <w:lang w:eastAsia="zh-CN"/>
                </w:rPr>
                <w:delText>-</w:delText>
              </w:r>
              <w:r w:rsidRPr="001C0E1B" w:rsidDel="00F34524">
                <w:rPr>
                  <w:rFonts w:cs="v4.2.0"/>
                  <w:lang w:eastAsia="zh-CN"/>
                </w:rPr>
                <w:delText>-58.50</w:delText>
              </w:r>
            </w:del>
          </w:p>
        </w:tc>
        <w:tc>
          <w:tcPr>
            <w:tcW w:w="92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ins w:id="1991" w:author="Huawei" w:date="2023-01-19T12:08:00Z">
              <w:r w:rsidRPr="004F6C4A">
                <w:rPr>
                  <w:rFonts w:cs="v4.2.0"/>
                </w:rPr>
                <w:t>-</w:t>
              </w:r>
              <w:r>
                <w:rPr>
                  <w:rFonts w:cs="v4.2.0"/>
                </w:rPr>
                <w:t>59.34</w:t>
              </w:r>
            </w:ins>
            <w:del w:id="1992" w:author="Huawei" w:date="2023-01-19T12:08:00Z">
              <w:r w:rsidRPr="001C0E1B" w:rsidDel="00F34524">
                <w:rPr>
                  <w:rFonts w:cs="v4.2.0"/>
                  <w:lang w:eastAsia="zh-CN"/>
                </w:rPr>
                <w:delText>-56.16</w:delText>
              </w:r>
            </w:del>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AWGN</w:t>
            </w:r>
          </w:p>
        </w:tc>
      </w:tr>
      <w:tr w:rsidR="00200275" w:rsidRPr="001C0E1B" w:rsidTr="00200275">
        <w:trPr>
          <w:cantSplit/>
          <w:trHeight w:val="1833"/>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t>Note 1:</w:t>
            </w:r>
            <w:r w:rsidRPr="001C0E1B">
              <w:tab/>
              <w:t>The resources for uplink transmission are assigned to the UE prior to the start of time period T2.</w:t>
            </w:r>
          </w:p>
          <w:p w:rsidR="00200275" w:rsidRPr="001C0E1B" w:rsidRDefault="00200275" w:rsidP="0020027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28C6CD02" wp14:editId="6DB3A0C3">
                  <wp:extent cx="259080" cy="238125"/>
                  <wp:effectExtent l="0" t="0" r="7620" b="9525"/>
                  <wp:docPr id="318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rsidR="00200275" w:rsidRPr="001C0E1B" w:rsidRDefault="00200275" w:rsidP="00200275">
            <w:pPr>
              <w:pStyle w:val="TAN"/>
              <w:rPr>
                <w:lang w:eastAsia="zh-CN"/>
              </w:rPr>
            </w:pPr>
            <w:r w:rsidRPr="001C0E1B">
              <w:t>Note 3:</w:t>
            </w:r>
            <w:r w:rsidRPr="001C0E1B">
              <w:tab/>
              <w:t>SS-RSRP levels have been derived from other parameters for information purposes. They are not settable parameters themselves.</w:t>
            </w:r>
          </w:p>
        </w:tc>
      </w:tr>
    </w:tbl>
    <w:p w:rsidR="00200275" w:rsidRPr="001C0E1B" w:rsidRDefault="00200275" w:rsidP="00200275">
      <w:pPr>
        <w:rPr>
          <w:snapToGrid w:val="0"/>
        </w:rPr>
      </w:pP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6</w:t>
      </w:r>
      <w:r w:rsidRPr="001C0E1B">
        <w:rPr>
          <w:snapToGrid w:val="0"/>
        </w:rPr>
        <w:t>.3</w:t>
      </w:r>
      <w:r w:rsidRPr="001C0E1B">
        <w:rPr>
          <w:snapToGrid w:val="0"/>
        </w:rPr>
        <w:tab/>
        <w:t>Test Requirements</w:t>
      </w:r>
    </w:p>
    <w:p w:rsidR="00200275" w:rsidRPr="001C0E1B" w:rsidRDefault="00200275" w:rsidP="00200275">
      <w:pPr>
        <w:rPr>
          <w:rFonts w:cs="v4.2.0"/>
        </w:rPr>
      </w:pPr>
      <w:r w:rsidRPr="001C0E1B">
        <w:rPr>
          <w:rFonts w:cs="v4.2.0"/>
        </w:rPr>
        <w:t xml:space="preserve">The UE shall send one Event A3 triggered measurement report, with a measurement reporting delay less than </w:t>
      </w:r>
      <w:r w:rsidRPr="001C0E1B">
        <w:rPr>
          <w:rFonts w:cs="v4.2.0"/>
          <w:lang w:eastAsia="zh-CN"/>
        </w:rPr>
        <w:t>800</w:t>
      </w:r>
      <w:r w:rsidRPr="00854F47">
        <w:rPr>
          <w:rFonts w:cs="v4.2.0"/>
        </w:rPr>
        <w:t xml:space="preserve"> ms</w:t>
      </w:r>
      <w:r w:rsidRPr="001C0E1B">
        <w:rPr>
          <w:rFonts w:cs="v4.2.0"/>
        </w:rPr>
        <w:t xml:space="preserve"> from the beginning of time period T2. The UE is not required to read the neighbour cell SSB index in this test.</w:t>
      </w:r>
    </w:p>
    <w:p w:rsidR="00200275" w:rsidRPr="001C0E1B" w:rsidRDefault="00200275" w:rsidP="00200275">
      <w:pPr>
        <w:rPr>
          <w:rFonts w:cs="v4.2.0"/>
        </w:rPr>
      </w:pPr>
      <w:r w:rsidRPr="001C0E1B">
        <w:rPr>
          <w:rFonts w:cs="v4.2.0"/>
        </w:rPr>
        <w:t>The UE shall not send event triggered measurement reports, as long as the reporting criteria are not fulfilled.</w:t>
      </w:r>
    </w:p>
    <w:p w:rsidR="00200275" w:rsidRDefault="00200275" w:rsidP="00200275">
      <w:r w:rsidRPr="001C0E1B">
        <w:t>The rate of correct events observed during repeated tests shall be at least 90%.</w:t>
      </w:r>
    </w:p>
    <w:p w:rsidR="00200275" w:rsidRPr="00DE2E23" w:rsidRDefault="00200275" w:rsidP="00200275">
      <w:pPr>
        <w:pStyle w:val="NO"/>
        <w:rPr>
          <w:rFonts w:cs="v4.2.0"/>
          <w:lang w:eastAsia="zh-CN"/>
        </w:rPr>
      </w:pPr>
      <w:r w:rsidRPr="005E3331">
        <w:rPr>
          <w:rFonts w:cs="v4.2.0"/>
          <w:lang w:eastAsia="zh-CN"/>
        </w:rPr>
        <w:t>NOTE:</w:t>
      </w:r>
      <w:r w:rsidRPr="005E3331">
        <w:rPr>
          <w:rFonts w:cs="v4.2.0"/>
          <w:lang w:eastAsia="zh-CN"/>
        </w:rPr>
        <w:tab/>
        <w:t>The actual overall delays measured in the test may be up to 2xTTIDCCH higher than the measurement reporting delays above because of TTI insertion uncertainty of the measurement report in DCCH.</w:t>
      </w: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9</w:t>
      </w:r>
      <w:r w:rsidRPr="00F92638">
        <w:rPr>
          <w:b/>
          <w:noProof/>
          <w:color w:val="00B0F0"/>
        </w:rPr>
        <w:t>&gt;</w:t>
      </w:r>
    </w:p>
    <w:p w:rsidR="00057246" w:rsidRDefault="00057246" w:rsidP="000B38C9">
      <w:pPr>
        <w:rPr>
          <w:lang w:val="de-DE"/>
        </w:rPr>
      </w:pP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10</w:t>
      </w:r>
      <w:r w:rsidRPr="00F92638">
        <w:rPr>
          <w:b/>
          <w:noProof/>
          <w:color w:val="00B0F0"/>
        </w:rPr>
        <w:t>&gt;</w:t>
      </w:r>
    </w:p>
    <w:p w:rsidR="00CD6281" w:rsidRDefault="00CD6281" w:rsidP="00CD6281">
      <w:pPr>
        <w:pStyle w:val="40"/>
      </w:pPr>
      <w:r w:rsidRPr="00DB707E">
        <w:t>A.16.6.1.9</w:t>
      </w:r>
      <w:r w:rsidRPr="00DB707E">
        <w:tab/>
        <w:t>SA event triggered reporting tests without gap under non-DRX with SSB index reading for 1 Rx UE</w:t>
      </w:r>
    </w:p>
    <w:p w:rsidR="00CD6281" w:rsidRPr="00020619" w:rsidRDefault="00CD6281" w:rsidP="00CD6281">
      <w:pPr>
        <w:pStyle w:val="5"/>
        <w:rPr>
          <w:snapToGrid w:val="0"/>
        </w:rPr>
      </w:pPr>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snapToGrid w:val="0"/>
        </w:rPr>
        <w:t>.1</w:t>
      </w:r>
      <w:r w:rsidRPr="00020619">
        <w:rPr>
          <w:snapToGrid w:val="0"/>
        </w:rPr>
        <w:tab/>
        <w:t>Test purpose and Environment</w:t>
      </w:r>
    </w:p>
    <w:p w:rsidR="00CD6281" w:rsidRPr="00020619" w:rsidRDefault="00CD6281" w:rsidP="00CD6281">
      <w:pPr>
        <w:rPr>
          <w:rFonts w:cs="v4.2.0"/>
        </w:rPr>
      </w:pPr>
      <w:r w:rsidRPr="00020619">
        <w:rPr>
          <w:rFonts w:cs="v4.2.0"/>
        </w:rPr>
        <w:t>The purpose of this test is to verify that the UE makes correct reporting of an event. This test will partly verify the FDD intra-frequency cell search requirements in clause 9.2</w:t>
      </w:r>
      <w:ins w:id="1993" w:author="Huawei" w:date="2023-01-19T11:04:00Z">
        <w:r>
          <w:rPr>
            <w:rFonts w:cs="v4.2.0" w:hint="eastAsia"/>
            <w:lang w:eastAsia="zh-CN"/>
          </w:rPr>
          <w:t>B</w:t>
        </w:r>
      </w:ins>
      <w:r w:rsidRPr="00020619">
        <w:rPr>
          <w:rFonts w:cs="v4.2.0"/>
        </w:rPr>
        <w:t>.5.1 and 9.2</w:t>
      </w:r>
      <w:ins w:id="1994" w:author="Huawei" w:date="2023-01-19T11:04:00Z">
        <w:r>
          <w:rPr>
            <w:rFonts w:cs="v4.2.0"/>
          </w:rPr>
          <w:t>B</w:t>
        </w:r>
      </w:ins>
      <w:r w:rsidRPr="00020619">
        <w:rPr>
          <w:rFonts w:cs="v4.2.0"/>
        </w:rPr>
        <w:t>.5.2.</w:t>
      </w:r>
    </w:p>
    <w:p w:rsidR="00CD6281" w:rsidRPr="00020619" w:rsidRDefault="00CD6281" w:rsidP="00CD6281">
      <w:pPr>
        <w:pStyle w:val="5"/>
        <w:rPr>
          <w:snapToGrid w:val="0"/>
        </w:rPr>
      </w:pPr>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snapToGrid w:val="0"/>
        </w:rPr>
        <w:t>.2</w:t>
      </w:r>
      <w:r w:rsidRPr="00020619">
        <w:rPr>
          <w:snapToGrid w:val="0"/>
        </w:rPr>
        <w:tab/>
        <w:t>Test parameters</w:t>
      </w:r>
    </w:p>
    <w:p w:rsidR="00CD6281" w:rsidRPr="00020619" w:rsidRDefault="00CD6281" w:rsidP="00CD6281">
      <w:pPr>
        <w:rPr>
          <w:rFonts w:cs="v4.2.0"/>
        </w:rPr>
      </w:pPr>
      <w:r w:rsidRPr="00020619">
        <w:rPr>
          <w:rFonts w:cs="v4.2.0"/>
        </w:rPr>
        <w:t>Two cells are deployed in the test, which are FR1 PCell (Cell 1) and a FR1 neighbour cell (Cell 2) on the same frequency as the PCell. The test parameters for FDD PCell and neighbour cell are given in Table 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rFonts w:cs="v4.2.0"/>
        </w:rPr>
        <w:t>.2-1 and 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rFonts w:cs="v4.2.0"/>
        </w:rPr>
        <w:t>.2-2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D6281" w:rsidRPr="00020619" w:rsidRDefault="00CD6281" w:rsidP="00CD6281">
      <w:pPr>
        <w:pStyle w:val="TH"/>
      </w:pPr>
      <w:r w:rsidRPr="00020619">
        <w:t>Table A.</w:t>
      </w:r>
      <w:r w:rsidRPr="00020619">
        <w:rPr>
          <w:rFonts w:hint="eastAsia"/>
          <w:lang w:eastAsia="zh-CN"/>
        </w:rPr>
        <w:t>1</w:t>
      </w:r>
      <w:r w:rsidRPr="00020619">
        <w:t>6.6.1.9.2-1: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Configuration</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Description</w:t>
            </w:r>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eastAsia="Malgun Gothic"/>
                <w:b/>
              </w:rPr>
            </w:pPr>
            <w:r w:rsidRPr="00020619">
              <w:rPr>
                <w:rFonts w:eastAsia="Malgun Gothic"/>
              </w:rPr>
              <w:t>15 kHz SSB SCS, 10 MHz bandwidth, FDD duplex mode</w:t>
            </w:r>
          </w:p>
        </w:tc>
      </w:tr>
      <w:tr w:rsidR="00CD6281" w:rsidRPr="00020619" w:rsidDel="00CD6281" w:rsidTr="00CD6281">
        <w:trPr>
          <w:trHeight w:val="187"/>
          <w:del w:id="1995" w:author="Huawei" w:date="2023-01-19T11:04:00Z"/>
        </w:trPr>
        <w:tc>
          <w:tcPr>
            <w:tcW w:w="2340" w:type="dxa"/>
            <w:tcBorders>
              <w:top w:val="single" w:sz="4" w:space="0" w:color="auto"/>
              <w:left w:val="single" w:sz="4" w:space="0" w:color="auto"/>
              <w:bottom w:val="single" w:sz="4" w:space="0" w:color="auto"/>
              <w:right w:val="single" w:sz="4" w:space="0" w:color="auto"/>
            </w:tcBorders>
          </w:tcPr>
          <w:p w:rsidR="00CD6281" w:rsidRPr="00020619" w:rsidDel="00CD6281" w:rsidRDefault="00CD6281" w:rsidP="00CD6281">
            <w:pPr>
              <w:pStyle w:val="TAL"/>
              <w:rPr>
                <w:del w:id="1996" w:author="Huawei" w:date="2023-01-19T11:04:00Z"/>
                <w:lang w:eastAsia="zh-CN"/>
              </w:rPr>
            </w:pPr>
            <w:del w:id="1997" w:author="Huawei" w:date="2023-01-19T11:04:00Z">
              <w:r w:rsidRPr="00020619" w:rsidDel="00CD6281">
                <w:delText>2</w:delText>
              </w:r>
            </w:del>
          </w:p>
        </w:tc>
        <w:tc>
          <w:tcPr>
            <w:tcW w:w="7010" w:type="dxa"/>
            <w:tcBorders>
              <w:top w:val="single" w:sz="4" w:space="0" w:color="auto"/>
              <w:left w:val="single" w:sz="4" w:space="0" w:color="auto"/>
              <w:bottom w:val="single" w:sz="4" w:space="0" w:color="auto"/>
              <w:right w:val="single" w:sz="4" w:space="0" w:color="auto"/>
            </w:tcBorders>
          </w:tcPr>
          <w:p w:rsidR="00CD6281" w:rsidRPr="00020619" w:rsidDel="00CD6281" w:rsidRDefault="00CD6281" w:rsidP="00CD6281">
            <w:pPr>
              <w:pStyle w:val="TAL"/>
              <w:rPr>
                <w:del w:id="1998" w:author="Huawei" w:date="2023-01-19T11:04:00Z"/>
                <w:rFonts w:eastAsia="Malgun Gothic"/>
              </w:rPr>
            </w:pPr>
            <w:del w:id="1999" w:author="Huawei" w:date="2023-01-19T11:04:00Z">
              <w:r w:rsidRPr="00020619" w:rsidDel="00CD6281">
                <w:delText>15 kHz SSB SCS, 10 MHz bandwidth, TDD duplex mode</w:delText>
              </w:r>
            </w:del>
          </w:p>
        </w:tc>
      </w:tr>
      <w:tr w:rsidR="00CD6281" w:rsidRPr="00020619" w:rsidDel="00CD6281" w:rsidTr="00CD6281">
        <w:trPr>
          <w:trHeight w:val="187"/>
          <w:del w:id="2000" w:author="Huawei" w:date="2023-01-19T11:04:00Z"/>
        </w:trPr>
        <w:tc>
          <w:tcPr>
            <w:tcW w:w="2340" w:type="dxa"/>
            <w:tcBorders>
              <w:top w:val="single" w:sz="4" w:space="0" w:color="auto"/>
              <w:left w:val="single" w:sz="4" w:space="0" w:color="auto"/>
              <w:bottom w:val="single" w:sz="4" w:space="0" w:color="auto"/>
              <w:right w:val="single" w:sz="4" w:space="0" w:color="auto"/>
            </w:tcBorders>
          </w:tcPr>
          <w:p w:rsidR="00CD6281" w:rsidRPr="00020619" w:rsidDel="00CD6281" w:rsidRDefault="00CD6281" w:rsidP="00CD6281">
            <w:pPr>
              <w:pStyle w:val="TAL"/>
              <w:rPr>
                <w:del w:id="2001" w:author="Huawei" w:date="2023-01-19T11:04:00Z"/>
                <w:lang w:eastAsia="zh-CN"/>
              </w:rPr>
            </w:pPr>
            <w:del w:id="2002" w:author="Huawei" w:date="2023-01-19T11:04:00Z">
              <w:r w:rsidRPr="00020619" w:rsidDel="00CD6281">
                <w:delText>3</w:delText>
              </w:r>
            </w:del>
          </w:p>
        </w:tc>
        <w:tc>
          <w:tcPr>
            <w:tcW w:w="7010" w:type="dxa"/>
            <w:tcBorders>
              <w:top w:val="single" w:sz="4" w:space="0" w:color="auto"/>
              <w:left w:val="single" w:sz="4" w:space="0" w:color="auto"/>
              <w:bottom w:val="single" w:sz="4" w:space="0" w:color="auto"/>
              <w:right w:val="single" w:sz="4" w:space="0" w:color="auto"/>
            </w:tcBorders>
          </w:tcPr>
          <w:p w:rsidR="00CD6281" w:rsidRPr="00020619" w:rsidDel="00CD6281" w:rsidRDefault="00CD6281" w:rsidP="00CD6281">
            <w:pPr>
              <w:pStyle w:val="TAL"/>
              <w:rPr>
                <w:del w:id="2003" w:author="Huawei" w:date="2023-01-19T11:04:00Z"/>
              </w:rPr>
            </w:pPr>
            <w:del w:id="2004" w:author="Huawei" w:date="2023-01-19T11:04:00Z">
              <w:r w:rsidRPr="00020619" w:rsidDel="00CD6281">
                <w:delText xml:space="preserve">30 kHz SSB SCS, </w:delText>
              </w:r>
              <w:r w:rsidRPr="00020619" w:rsidDel="00CD6281">
                <w:rPr>
                  <w:lang w:eastAsia="zh-CN"/>
                </w:rPr>
                <w:delText>2</w:delText>
              </w:r>
              <w:r w:rsidRPr="00020619" w:rsidDel="00CD6281">
                <w:delText>0 MHz bandwidth, TDD duplex mode</w:delText>
              </w:r>
            </w:del>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tcPr>
          <w:p w:rsidR="00CD6281" w:rsidRPr="00020619" w:rsidDel="001C4204" w:rsidRDefault="00CD6281" w:rsidP="00CD6281">
            <w:pPr>
              <w:pStyle w:val="TAL"/>
              <w:rPr>
                <w:lang w:eastAsia="zh-CN"/>
              </w:rPr>
            </w:pPr>
            <w:del w:id="2005" w:author="Huawei" w:date="2023-01-19T11:04:00Z">
              <w:r w:rsidRPr="00020619" w:rsidDel="00CD6281">
                <w:rPr>
                  <w:rFonts w:hint="eastAsia"/>
                  <w:lang w:eastAsia="zh-CN"/>
                </w:rPr>
                <w:delText>4</w:delText>
              </w:r>
            </w:del>
            <w:ins w:id="2006" w:author="Huawei" w:date="2023-01-19T11:04:00Z">
              <w:r>
                <w:rPr>
                  <w:lang w:eastAsia="zh-CN"/>
                </w:rPr>
                <w:t>2</w:t>
              </w:r>
            </w:ins>
          </w:p>
        </w:tc>
        <w:tc>
          <w:tcPr>
            <w:tcW w:w="7010" w:type="dxa"/>
            <w:tcBorders>
              <w:top w:val="single" w:sz="4" w:space="0" w:color="auto"/>
              <w:left w:val="single" w:sz="4" w:space="0" w:color="auto"/>
              <w:bottom w:val="single" w:sz="4" w:space="0" w:color="auto"/>
              <w:right w:val="single" w:sz="4" w:space="0" w:color="auto"/>
            </w:tcBorders>
          </w:tcPr>
          <w:p w:rsidR="00CD6281" w:rsidRPr="00020619" w:rsidDel="001C4204" w:rsidRDefault="00CD6281" w:rsidP="00CD6281">
            <w:pPr>
              <w:pStyle w:val="TAL"/>
            </w:pPr>
            <w:r w:rsidRPr="00020619">
              <w:t>15 kHz SSB SCS, 10 MHz bandwidth, HD-FDD duplex mode</w:t>
            </w:r>
            <w:r w:rsidRPr="00020619">
              <w:rPr>
                <w:rFonts w:hint="eastAsia"/>
                <w:lang w:eastAsia="zh-CN"/>
              </w:rPr>
              <w:t xml:space="preserve"> </w:t>
            </w:r>
          </w:p>
        </w:tc>
      </w:tr>
    </w:tbl>
    <w:p w:rsidR="00CD6281" w:rsidRPr="00020619" w:rsidRDefault="00CD6281" w:rsidP="00CD6281"/>
    <w:p w:rsidR="00CD6281" w:rsidRPr="00020619" w:rsidRDefault="00CD6281" w:rsidP="00CD6281">
      <w:pPr>
        <w:pStyle w:val="TH"/>
      </w:pPr>
      <w:r w:rsidRPr="00020619">
        <w:t>Table A.16.6.1.9.2-2: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D6281" w:rsidRPr="00020619" w:rsidTr="00CD6281">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Comment</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del w:id="2007" w:author="Huawei" w:date="2023-01-19T11:04: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del w:id="2008" w:author="Huawei" w:date="2023-01-19T11:05: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to be identified.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del w:id="2009" w:author="Huawei" w:date="2023-01-19T11:05: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del w:id="2010" w:author="Huawei" w:date="2023-01-19T11:05:00Z">
              <w:r w:rsidRPr="00020619" w:rsidDel="00CD6281">
                <w:rPr>
                  <w:rFonts w:hint="eastAsia"/>
                  <w:lang w:eastAsia="zh-CN"/>
                </w:rPr>
                <w:delText>,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del w:id="2011" w:author="Huawei" w:date="2023-01-19T11:04:00Z">
              <w:r w:rsidRPr="00020619" w:rsidDel="00CD6281">
                <w:rPr>
                  <w:noProof/>
                </w:rPr>
                <w:delText>SSB.4 RedCap FR1</w:delText>
              </w:r>
            </w:del>
            <w:ins w:id="2012" w:author="Huawei" w:date="2023-01-19T11:04:00Z">
              <w:r>
                <w:rPr>
                  <w:noProof/>
                </w:rPr>
                <w:t>SSB.1 FR1</w:t>
              </w:r>
            </w:ins>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NCD-SSB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del w:id="2013" w:author="Huawei" w:date="2023-01-19T11:05:00Z">
              <w:r w:rsidRPr="00020619" w:rsidDel="00CD6281">
                <w:rPr>
                  <w:rFonts w:hint="eastAsia"/>
                  <w:lang w:eastAsia="zh-CN"/>
                </w:rPr>
                <w:delText>3</w:delText>
              </w:r>
            </w:del>
            <w:ins w:id="2014" w:author="Huawei" w:date="2023-01-19T11:05:00Z">
              <w:r>
                <w:rPr>
                  <w:lang w:eastAsia="zh-CN"/>
                </w:rPr>
                <w:t>1,2</w:t>
              </w:r>
            </w:ins>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noProof/>
              </w:rPr>
              <w:t xml:space="preserve">SSB.6 RedCap FR1 </w:t>
            </w:r>
            <w:r w:rsidRPr="00020619">
              <w:rPr>
                <w:vertAlign w:val="superscript"/>
              </w:rPr>
              <w:t xml:space="preserve">Note </w:t>
            </w:r>
            <w:r w:rsidRPr="00020619">
              <w:rPr>
                <w:rFonts w:hint="eastAsia"/>
                <w:vertAlign w:val="superscript"/>
                <w:lang w:eastAsia="zh-CN"/>
              </w:rPr>
              <w:t>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SMTC configuration</w:t>
            </w:r>
            <w:r w:rsidRPr="00020619">
              <w:rPr>
                <w:rFonts w:hint="eastAsia"/>
                <w:lang w:eastAsia="zh-CN"/>
              </w:rPr>
              <w:t xml:space="preserve"> for 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del w:id="2015" w:author="Huawei" w:date="2023-01-19T11:07: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del w:id="2016" w:author="Huawei" w:date="2023-01-19T11:11:00Z">
              <w:r w:rsidRPr="00020619" w:rsidDel="00CD6281">
                <w:rPr>
                  <w:bCs/>
                  <w:lang w:eastAsia="zh-CN"/>
                </w:rPr>
                <w:delText>SMTC.1 RedCap</w:delText>
              </w:r>
            </w:del>
            <w:ins w:id="2017" w:author="Huawei" w:date="2023-01-19T11:11:00Z">
              <w:r>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SMTC configuration</w:t>
            </w:r>
            <w:r w:rsidRPr="00020619">
              <w:rPr>
                <w:rFonts w:hint="eastAsia"/>
                <w:lang w:eastAsia="zh-CN"/>
              </w:rPr>
              <w:t xml:space="preserve"> for NCD-SSB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rFonts w:hint="eastAsia"/>
                <w:lang w:eastAsia="zh-CN"/>
              </w:rPr>
              <w:t>1, 2</w:t>
            </w:r>
            <w:del w:id="2018" w:author="Huawei" w:date="2023-01-19T11:07: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t>SMTC.</w:t>
            </w:r>
            <w:del w:id="2019" w:author="Huawei" w:date="2023-01-19T11:11:00Z">
              <w:r w:rsidRPr="00020619" w:rsidDel="00CD6281">
                <w:delText xml:space="preserve">2 </w:delText>
              </w:r>
            </w:del>
            <w:ins w:id="2020" w:author="Huawei" w:date="2023-01-19T11:11:00Z">
              <w:r>
                <w:t>4</w:t>
              </w:r>
              <w:r w:rsidRPr="00020619">
                <w:t xml:space="preserve"> </w:t>
              </w:r>
            </w:ins>
            <w:r w:rsidRPr="00020619">
              <w:t>RedCap</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del w:id="2021" w:author="Huawei" w:date="2023-01-19T11:12:00Z">
              <w:r w:rsidRPr="00020619" w:rsidDel="00CD6281">
                <w:rPr>
                  <w:rFonts w:hint="eastAsia"/>
                  <w:lang w:eastAsia="zh-CN"/>
                </w:rPr>
                <w:delText>,</w:delText>
              </w:r>
            </w:del>
            <w:del w:id="2022" w:author="Huawei" w:date="2023-01-19T11:11:00Z">
              <w:r w:rsidRPr="00020619" w:rsidDel="00CD6281">
                <w:rPr>
                  <w:rFonts w:hint="eastAsia"/>
                  <w:lang w:eastAsia="zh-CN"/>
                </w:rPr>
                <w:delText xml:space="preserve">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del w:id="2023"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del w:id="2024"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del w:id="2025"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del w:id="2026"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L3 filtering is not used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1</w:t>
            </w:r>
            <w:r w:rsidRPr="00020619">
              <w:rPr>
                <w:rFonts w:hint="eastAsia"/>
                <w:lang w:eastAsia="zh-CN"/>
              </w:rPr>
              <w:t>, 2</w:t>
            </w:r>
            <w:del w:id="2027"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A207E1" w:rsidP="00CD6281">
            <w:pPr>
              <w:pStyle w:val="TAL"/>
              <w:rPr>
                <w:rFonts w:cs="Arial"/>
                <w:lang w:eastAsia="zh-CN"/>
              </w:rPr>
            </w:pPr>
            <w:ins w:id="2028" w:author="Huawei" w:date="2023-01-19T11:27:00Z">
              <w:r>
                <w:rPr>
                  <w:rFonts w:cs="Arial" w:hint="eastAsia"/>
                  <w:lang w:eastAsia="zh-CN"/>
                </w:rPr>
                <w:t>N</w:t>
              </w:r>
              <w:r>
                <w:rPr>
                  <w:rFonts w:cs="Arial"/>
                  <w:lang w:eastAsia="zh-CN"/>
                </w:rPr>
                <w:t>/A</w:t>
              </w:r>
            </w:ins>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OFF</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del w:id="2029"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t>Asynchronous cells.</w:t>
            </w:r>
          </w:p>
          <w:p w:rsidR="00CD6281" w:rsidRPr="00020619" w:rsidRDefault="00CD6281" w:rsidP="00CD6281">
            <w:pPr>
              <w:pStyle w:val="TAL"/>
              <w:rPr>
                <w:rFonts w:cs="Arial"/>
              </w:rPr>
            </w:pPr>
            <w:r w:rsidRPr="00020619">
              <w:t>The timing of Cell 2 is 3ms later than the timing of Cell 1.</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del w:id="2030"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del w:id="2031"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9606" w:type="dxa"/>
            <w:gridSpan w:val="5"/>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N"/>
              <w:rPr>
                <w:noProof/>
                <w:lang w:eastAsia="zh-CN"/>
              </w:rPr>
            </w:pPr>
            <w:r w:rsidRPr="00020619">
              <w:t>Note 1: NCD-SSB is configured within dedicated RedCap DL BWP.</w:t>
            </w:r>
          </w:p>
        </w:tc>
      </w:tr>
    </w:tbl>
    <w:p w:rsidR="00CD6281" w:rsidRPr="00020619" w:rsidRDefault="00CD6281" w:rsidP="00CD6281"/>
    <w:p w:rsidR="00CD6281" w:rsidRPr="00020619" w:rsidRDefault="00CD6281" w:rsidP="00CD6281">
      <w:pPr>
        <w:pStyle w:val="TH"/>
      </w:pPr>
      <w:r w:rsidRPr="00020619">
        <w:t>Table A.16.6.1.9.2-3: NR Cell specific test parameters for SA intra-frequency event triggered reporting without gap for FDD PCell in FR1 with SSB index readin</w:t>
      </w:r>
      <w:r w:rsidRPr="00020619">
        <w:rPr>
          <w:rFonts w:cs="v4.2.0"/>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D6281" w:rsidRPr="00020619" w:rsidTr="00CD6281">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Cell 2</w:t>
            </w:r>
          </w:p>
        </w:tc>
      </w:tr>
      <w:tr w:rsidR="00CD6281" w:rsidRPr="00020619" w:rsidTr="00CD6281">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32"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PDSCH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33"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34"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35"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1</w:t>
            </w:r>
            <w:r w:rsidRPr="00020619">
              <w:rPr>
                <w:rFonts w:hint="eastAsia"/>
                <w:lang w:eastAsia="zh-CN"/>
              </w:rPr>
              <w:t>, 2</w:t>
            </w:r>
            <w:del w:id="2036"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OP.1</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rPr>
            </w:pPr>
            <w:r w:rsidRPr="00020619">
              <w:t>TRS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37"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sidDel="00821B2B">
              <w:rPr>
                <w:bCs/>
                <w:lang w:eastAsia="zh-CN"/>
              </w:rPr>
              <w:t>I</w:t>
            </w:r>
            <w:r w:rsidRPr="00020619">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38"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r>
      <w:tr w:rsidR="00CD6281" w:rsidRPr="00020619" w:rsidDel="00087E7F" w:rsidTr="00CD6281">
        <w:trPr>
          <w:cantSplit/>
          <w:jc w:val="center"/>
          <w:del w:id="2039" w:author="Huawei" w:date="2023-01-19T11:20:00Z"/>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L"/>
              <w:rPr>
                <w:del w:id="2040" w:author="Huawei" w:date="2023-01-19T11:20:00Z"/>
                <w:bCs/>
                <w:lang w:eastAsia="zh-CN"/>
              </w:rPr>
            </w:pPr>
            <w:del w:id="2041" w:author="Huawei" w:date="2023-01-19T11:20:00Z">
              <w:r w:rsidRPr="00020619" w:rsidDel="00087E7F">
                <w:rPr>
                  <w:bCs/>
                  <w:lang w:eastAsia="zh-CN"/>
                </w:rPr>
                <w:delText>Active DL BWP</w:delText>
              </w:r>
              <w:r w:rsidRPr="00020619" w:rsidDel="00087E7F">
                <w:rPr>
                  <w:rFonts w:hint="eastAsia"/>
                  <w:bCs/>
                  <w:lang w:eastAsia="zh-CN"/>
                </w:rPr>
                <w:delText>1</w:delText>
              </w:r>
              <w:r w:rsidRPr="00020619" w:rsidDel="00087E7F">
                <w:rPr>
                  <w:bCs/>
                  <w:lang w:eastAsia="zh-CN"/>
                </w:rPr>
                <w:delText xml:space="preserve"> configuration</w:delText>
              </w:r>
            </w:del>
          </w:p>
        </w:tc>
        <w:tc>
          <w:tcPr>
            <w:tcW w:w="170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42" w:author="Huawei" w:date="2023-01-19T11:20:00Z"/>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C"/>
              <w:rPr>
                <w:del w:id="2043" w:author="Huawei" w:date="2023-01-19T11:20:00Z"/>
                <w:rFonts w:cs="v4.2.0"/>
                <w:lang w:eastAsia="zh-CN"/>
              </w:rPr>
            </w:pPr>
            <w:del w:id="2044" w:author="Huawei" w:date="2023-01-19T11:20:00Z">
              <w:r w:rsidRPr="00020619" w:rsidDel="00087E7F">
                <w:rPr>
                  <w:rFonts w:cs="v4.2.0"/>
                  <w:lang w:eastAsia="zh-CN"/>
                </w:rPr>
                <w:delText>1</w:delText>
              </w:r>
              <w:r w:rsidRPr="00020619" w:rsidDel="00087E7F">
                <w:rPr>
                  <w:rFonts w:hint="eastAsia"/>
                  <w:lang w:eastAsia="zh-CN"/>
                </w:rPr>
                <w:delText>, 2</w:delText>
              </w:r>
            </w:del>
            <w:del w:id="2045"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C"/>
              <w:rPr>
                <w:del w:id="2046" w:author="Huawei" w:date="2023-01-19T11:20:00Z"/>
              </w:rPr>
            </w:pPr>
            <w:del w:id="2047" w:author="Huawei" w:date="2023-01-19T11:20:00Z">
              <w:r w:rsidRPr="00020619" w:rsidDel="00087E7F">
                <w:rPr>
                  <w:rFonts w:cs="v4.2.0"/>
                  <w:lang w:eastAsia="zh-CN"/>
                </w:rPr>
                <w:delText>DLBWP.1.1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C"/>
              <w:rPr>
                <w:del w:id="2048" w:author="Huawei" w:date="2023-01-19T11:20:00Z"/>
              </w:rPr>
            </w:pPr>
            <w:del w:id="2049" w:author="Huawei" w:date="2023-01-19T11:20:00Z">
              <w:r w:rsidRPr="00020619" w:rsidDel="00087E7F">
                <w:rPr>
                  <w:rFonts w:cs="v4.2.0"/>
                  <w:lang w:eastAsia="zh-CN"/>
                </w:rPr>
                <w:delText>DLBWP.1.1</w:delText>
              </w:r>
            </w:del>
          </w:p>
        </w:tc>
      </w:tr>
      <w:tr w:rsidR="00CD6281" w:rsidRPr="00020619" w:rsidDel="00087E7F" w:rsidTr="00CD6281">
        <w:trPr>
          <w:cantSplit/>
          <w:jc w:val="center"/>
          <w:del w:id="2050" w:author="Huawei" w:date="2023-01-19T11:20:00Z"/>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L"/>
              <w:rPr>
                <w:del w:id="2051" w:author="Huawei" w:date="2023-01-19T11:20:00Z"/>
                <w:bCs/>
                <w:lang w:eastAsia="zh-CN"/>
              </w:rPr>
            </w:pPr>
            <w:del w:id="2052" w:author="Huawei" w:date="2023-01-19T11:20:00Z">
              <w:r w:rsidRPr="00020619" w:rsidDel="00087E7F">
                <w:rPr>
                  <w:bCs/>
                  <w:lang w:eastAsia="zh-CN"/>
                </w:rPr>
                <w:delText>Active UL BWP</w:delText>
              </w:r>
              <w:r w:rsidRPr="00020619" w:rsidDel="00087E7F">
                <w:rPr>
                  <w:rFonts w:hint="eastAsia"/>
                  <w:bCs/>
                  <w:lang w:eastAsia="zh-CN"/>
                </w:rPr>
                <w:delText>1</w:delText>
              </w:r>
              <w:r w:rsidRPr="00020619" w:rsidDel="00087E7F">
                <w:rPr>
                  <w:bCs/>
                  <w:lang w:eastAsia="zh-CN"/>
                </w:rPr>
                <w:delText xml:space="preserve"> configuration</w:delText>
              </w:r>
            </w:del>
          </w:p>
        </w:tc>
        <w:tc>
          <w:tcPr>
            <w:tcW w:w="170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53" w:author="Huawei" w:date="2023-01-19T11:20:00Z"/>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C"/>
              <w:rPr>
                <w:del w:id="2054" w:author="Huawei" w:date="2023-01-19T11:20:00Z"/>
                <w:rFonts w:cs="v4.2.0"/>
                <w:lang w:eastAsia="zh-CN"/>
              </w:rPr>
            </w:pPr>
            <w:del w:id="2055" w:author="Huawei" w:date="2023-01-19T11:20:00Z">
              <w:r w:rsidRPr="00020619" w:rsidDel="00087E7F">
                <w:rPr>
                  <w:rFonts w:cs="v4.2.0"/>
                  <w:lang w:eastAsia="zh-CN"/>
                </w:rPr>
                <w:delText>1</w:delText>
              </w:r>
              <w:r w:rsidRPr="00020619" w:rsidDel="00087E7F">
                <w:rPr>
                  <w:rFonts w:hint="eastAsia"/>
                  <w:lang w:eastAsia="zh-CN"/>
                </w:rPr>
                <w:delText>, 2</w:delText>
              </w:r>
            </w:del>
            <w:del w:id="2056"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C"/>
              <w:rPr>
                <w:del w:id="2057" w:author="Huawei" w:date="2023-01-19T11:20:00Z"/>
                <w:rFonts w:cs="v4.2.0"/>
                <w:lang w:eastAsia="zh-CN"/>
              </w:rPr>
            </w:pPr>
            <w:del w:id="2058" w:author="Huawei" w:date="2023-01-19T11:20:00Z">
              <w:r w:rsidRPr="00020619" w:rsidDel="00087E7F">
                <w:rPr>
                  <w:rFonts w:cs="v4.2.0"/>
                  <w:lang w:eastAsia="zh-CN"/>
                </w:rPr>
                <w:delText>ULBWP.1.1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C"/>
              <w:rPr>
                <w:del w:id="2059" w:author="Huawei" w:date="2023-01-19T11:20:00Z"/>
                <w:rFonts w:cs="v4.2.0"/>
                <w:lang w:eastAsia="zh-CN"/>
              </w:rPr>
            </w:pPr>
            <w:del w:id="2060" w:author="Huawei" w:date="2023-01-19T11:20:00Z">
              <w:r w:rsidRPr="00020619" w:rsidDel="00087E7F">
                <w:rPr>
                  <w:rFonts w:cs="v4.2.0"/>
                  <w:lang w:eastAsia="zh-CN"/>
                </w:rPr>
                <w:delText>ULBWP.1.1</w:delText>
              </w:r>
            </w:del>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DL BWP</w:t>
            </w:r>
            <w:del w:id="2061" w:author="Huawei" w:date="2023-01-19T11:20:00Z">
              <w:r w:rsidRPr="00020619" w:rsidDel="00087E7F">
                <w:rPr>
                  <w:rFonts w:hint="eastAsia"/>
                  <w:bCs/>
                  <w:lang w:eastAsia="zh-CN"/>
                </w:rPr>
                <w:delText>2</w:delText>
              </w:r>
            </w:del>
            <w:r w:rsidRPr="00020619">
              <w:rPr>
                <w:rFonts w:hint="eastAsia"/>
                <w:bCs/>
                <w:lang w:eastAsia="zh-CN"/>
              </w:rPr>
              <w:t xml:space="preserve"> </w:t>
            </w:r>
            <w:del w:id="2062" w:author="Huawei" w:date="2023-01-19T11:20:00Z">
              <w:r w:rsidRPr="00020619" w:rsidDel="00087E7F">
                <w:rPr>
                  <w:rFonts w:hint="eastAsia"/>
                  <w:bCs/>
                  <w:lang w:eastAsia="zh-CN"/>
                </w:rPr>
                <w:delText xml:space="preserve"> </w:delText>
              </w:r>
            </w:del>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del w:id="2063"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UL BWP</w:t>
            </w:r>
            <w:del w:id="2064" w:author="Huawei" w:date="2023-01-19T11:20:00Z">
              <w:r w:rsidRPr="00020619" w:rsidDel="00087E7F">
                <w:rPr>
                  <w:rFonts w:hint="eastAsia"/>
                  <w:bCs/>
                  <w:lang w:eastAsia="zh-CN"/>
                </w:rPr>
                <w:delText>2</w:delText>
              </w:r>
            </w:del>
            <w:r w:rsidRPr="00020619">
              <w:rPr>
                <w:rFonts w:hint="eastAsia"/>
                <w:bCs/>
                <w:lang w:eastAsia="zh-CN"/>
              </w:rPr>
              <w:t xml:space="preserve">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del w:id="2065"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r>
      <w:tr w:rsidR="00CD6281" w:rsidRPr="00020619" w:rsidTr="00087E7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66" w:author="Huawei" w:date="2023-01-19T11:15:00Z">
              <w:r w:rsidRPr="00020619" w:rsidDel="00087E7F">
                <w:rPr>
                  <w:rFonts w:hint="eastAsia"/>
                  <w:lang w:eastAsia="zh-CN"/>
                </w:rPr>
                <w:delText xml:space="preserve">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r>
      <w:tr w:rsidR="00CD6281" w:rsidRPr="00020619" w:rsidTr="00087E7F">
        <w:trPr>
          <w:cantSplit/>
          <w:trHeight w:val="219"/>
          <w:jc w:val="center"/>
        </w:trPr>
        <w:tc>
          <w:tcPr>
            <w:tcW w:w="1668" w:type="dxa"/>
            <w:tcBorders>
              <w:top w:val="single" w:sz="4" w:space="0" w:color="auto"/>
              <w:left w:val="single" w:sz="4" w:space="0" w:color="auto"/>
              <w:bottom w:val="nil"/>
              <w:right w:val="single" w:sz="4" w:space="0" w:color="auto"/>
            </w:tcBorders>
            <w:hideMark/>
          </w:tcPr>
          <w:p w:rsidR="00CD6281" w:rsidRPr="00020619" w:rsidRDefault="00CD6281" w:rsidP="00CD6281">
            <w:pPr>
              <w:pStyle w:val="TAL"/>
              <w:rPr>
                <w:rFonts w:cs="v4.2.0"/>
              </w:rPr>
            </w:pPr>
            <w:r w:rsidRPr="00020619">
              <w:rPr>
                <w:rFonts w:cs="v4.2.0"/>
                <w:noProof/>
                <w:position w:val="-12"/>
                <w:lang w:val="en-US" w:eastAsia="zh-CN"/>
              </w:rPr>
              <w:drawing>
                <wp:inline distT="0" distB="0" distL="0" distR="0" wp14:anchorId="6D132050" wp14:editId="11CB9E78">
                  <wp:extent cx="259080" cy="238125"/>
                  <wp:effectExtent l="0" t="0" r="7620" b="9525"/>
                  <wp:docPr id="2901" name="图片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67" w:author="Huawei" w:date="2023-01-19T11:15:00Z">
              <w:r w:rsidRPr="00020619" w:rsidDel="00087E7F">
                <w:rPr>
                  <w:rFonts w:hint="eastAsia"/>
                  <w:lang w:eastAsia="zh-CN"/>
                </w:rPr>
                <w:delText>, 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-98</w:t>
            </w:r>
          </w:p>
        </w:tc>
      </w:tr>
      <w:tr w:rsidR="00CD6281" w:rsidRPr="00020619" w:rsidDel="00087E7F" w:rsidTr="00087E7F">
        <w:trPr>
          <w:cantSplit/>
          <w:trHeight w:val="219"/>
          <w:jc w:val="center"/>
          <w:del w:id="2068" w:author="Huawei" w:date="2023-01-19T11:15:00Z"/>
        </w:trPr>
        <w:tc>
          <w:tcPr>
            <w:tcW w:w="1668" w:type="dxa"/>
            <w:tcBorders>
              <w:top w:val="nil"/>
              <w:left w:val="single" w:sz="4" w:space="0" w:color="auto"/>
              <w:bottom w:val="single" w:sz="4" w:space="0" w:color="auto"/>
              <w:right w:val="single" w:sz="4" w:space="0" w:color="auto"/>
            </w:tcBorders>
          </w:tcPr>
          <w:p w:rsidR="00CD6281" w:rsidRPr="00020619" w:rsidDel="00087E7F" w:rsidRDefault="00CD6281" w:rsidP="00CD6281">
            <w:pPr>
              <w:pStyle w:val="TAL"/>
              <w:rPr>
                <w:del w:id="2069" w:author="Huawei" w:date="2023-01-19T11:15:00Z"/>
                <w:rFonts w:cs="v4.2.0"/>
                <w:noProof/>
                <w:position w:val="-12"/>
                <w:lang w:val="en-US" w:eastAsia="zh-CN"/>
              </w:rPr>
            </w:pPr>
          </w:p>
        </w:tc>
        <w:tc>
          <w:tcPr>
            <w:tcW w:w="1701" w:type="dxa"/>
            <w:tcBorders>
              <w:top w:val="nil"/>
              <w:left w:val="single" w:sz="4" w:space="0" w:color="auto"/>
              <w:bottom w:val="single" w:sz="4" w:space="0" w:color="auto"/>
              <w:right w:val="single" w:sz="4" w:space="0" w:color="auto"/>
            </w:tcBorders>
          </w:tcPr>
          <w:p w:rsidR="00CD6281" w:rsidRPr="00020619" w:rsidDel="00087E7F" w:rsidRDefault="00CD6281" w:rsidP="00CD6281">
            <w:pPr>
              <w:pStyle w:val="TAC"/>
              <w:rPr>
                <w:del w:id="2070" w:author="Huawei" w:date="2023-01-19T11:15: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71" w:author="Huawei" w:date="2023-01-19T11:15:00Z"/>
                <w:rFonts w:cs="v4.2.0"/>
                <w:lang w:eastAsia="zh-CN"/>
              </w:rPr>
            </w:pPr>
            <w:del w:id="2072" w:author="Huawei" w:date="2023-01-19T11:15:00Z">
              <w:r w:rsidDel="00087E7F">
                <w:rPr>
                  <w:rFonts w:cs="v4.2.0" w:hint="eastAsia"/>
                  <w:lang w:eastAsia="zh-CN"/>
                </w:rPr>
                <w:delText>3</w:delText>
              </w:r>
            </w:del>
          </w:p>
        </w:tc>
        <w:tc>
          <w:tcPr>
            <w:tcW w:w="3543" w:type="dxa"/>
            <w:gridSpan w:val="4"/>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73" w:author="Huawei" w:date="2023-01-19T11:15:00Z"/>
                <w:rFonts w:cs="v4.2.0"/>
                <w:lang w:eastAsia="zh-CN"/>
              </w:rPr>
            </w:pPr>
            <w:del w:id="2074" w:author="Huawei" w:date="2023-01-19T11:15:00Z">
              <w:r w:rsidDel="00087E7F">
                <w:rPr>
                  <w:rFonts w:cs="v4.2.0" w:hint="eastAsia"/>
                  <w:lang w:eastAsia="zh-CN"/>
                </w:rPr>
                <w:delText>-</w:delText>
              </w:r>
              <w:r w:rsidDel="00087E7F">
                <w:rPr>
                  <w:rFonts w:cs="v4.2.0"/>
                  <w:lang w:eastAsia="zh-CN"/>
                </w:rPr>
                <w:delText>95</w:delText>
              </w:r>
            </w:del>
          </w:p>
        </w:tc>
      </w:tr>
      <w:tr w:rsidR="00CD6281" w:rsidRPr="00020619" w:rsidTr="00CD6281">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4B8B0961" wp14:editId="2FF3B963">
                  <wp:extent cx="259080" cy="238125"/>
                  <wp:effectExtent l="0" t="0" r="7620" b="9525"/>
                  <wp:docPr id="101" name="图片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lang w:eastAsia="zh-CN"/>
              </w:rPr>
            </w:pPr>
            <w:r w:rsidRPr="00020619">
              <w:rPr>
                <w:rFonts w:cs="v4.2.0"/>
                <w:lang w:eastAsia="zh-CN"/>
              </w:rPr>
              <w:t>1</w:t>
            </w:r>
            <w:r w:rsidRPr="00020619">
              <w:rPr>
                <w:rFonts w:hint="eastAsia"/>
                <w:lang w:eastAsia="zh-CN"/>
              </w:rPr>
              <w:t>, 2</w:t>
            </w:r>
            <w:del w:id="2075" w:author="Huawei" w:date="2023-01-19T11:16:00Z">
              <w:r w:rsidRPr="00020619" w:rsidDel="00087E7F">
                <w:rPr>
                  <w:rFonts w:hint="eastAsia"/>
                  <w:lang w:eastAsia="zh-CN"/>
                </w:rPr>
                <w:delText>, 3, 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-98</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341BDB10" wp14:editId="2BAFD552">
                  <wp:extent cx="401955" cy="248285"/>
                  <wp:effectExtent l="0" t="0" r="0" b="0"/>
                  <wp:docPr id="2902" name="图片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76" w:author="Huawei" w:date="2023-01-19T11:16:00Z">
              <w:r w:rsidRPr="00020619" w:rsidDel="00087E7F">
                <w:rPr>
                  <w:rFonts w:hint="eastAsia"/>
                  <w:lang w:eastAsia="zh-CN"/>
                </w:rPr>
                <w:delText>, 3, 4</w:delText>
              </w:r>
            </w:del>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-1.46</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139782D5" wp14:editId="3682E944">
                  <wp:extent cx="512445" cy="248285"/>
                  <wp:effectExtent l="0" t="0" r="1905" b="0"/>
                  <wp:docPr id="2903" name="图片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77" w:author="Huawei" w:date="2023-01-19T11:16:00Z">
              <w:r w:rsidRPr="00020619" w:rsidDel="00087E7F">
                <w:rPr>
                  <w:rFonts w:hint="eastAsia"/>
                  <w:lang w:eastAsia="zh-CN"/>
                </w:rPr>
                <w:delText>, 3, 4</w:delText>
              </w:r>
            </w:del>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4</w:t>
            </w:r>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right w:val="single" w:sz="4" w:space="0" w:color="auto"/>
            </w:tcBorders>
            <w:hideMark/>
          </w:tcPr>
          <w:p w:rsidR="00CD6281" w:rsidRPr="00020619" w:rsidRDefault="00CD6281" w:rsidP="00CD6281">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78" w:author="Huawei" w:date="2023-01-19T11:16:00Z">
              <w:r w:rsidRPr="00020619" w:rsidDel="00087E7F">
                <w:rPr>
                  <w:rFonts w:hint="eastAsia"/>
                  <w:lang w:eastAsia="zh-CN"/>
                </w:rPr>
                <w:delText>, 4</w:delText>
              </w:r>
            </w:del>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-94</w:t>
            </w:r>
          </w:p>
        </w:tc>
      </w:tr>
      <w:tr w:rsidR="00CD6281" w:rsidRPr="00020619" w:rsidDel="00087E7F" w:rsidTr="00CD6281">
        <w:trPr>
          <w:cantSplit/>
          <w:trHeight w:val="197"/>
          <w:jc w:val="center"/>
          <w:del w:id="2079" w:author="Huawei" w:date="2023-01-19T11:16:00Z"/>
        </w:trPr>
        <w:tc>
          <w:tcPr>
            <w:tcW w:w="1668" w:type="dxa"/>
            <w:tcBorders>
              <w:left w:val="single" w:sz="4" w:space="0" w:color="auto"/>
              <w:right w:val="single" w:sz="4" w:space="0" w:color="auto"/>
            </w:tcBorders>
          </w:tcPr>
          <w:p w:rsidR="00CD6281" w:rsidRPr="00020619" w:rsidDel="00087E7F" w:rsidRDefault="00CD6281" w:rsidP="00CD6281">
            <w:pPr>
              <w:pStyle w:val="TAL"/>
              <w:rPr>
                <w:del w:id="2080" w:author="Huawei" w:date="2023-01-19T11:16:00Z"/>
                <w:rFonts w:cs="v4.2.0"/>
              </w:rPr>
            </w:pPr>
          </w:p>
        </w:tc>
        <w:tc>
          <w:tcPr>
            <w:tcW w:w="1701" w:type="dxa"/>
            <w:tcBorders>
              <w:left w:val="single" w:sz="4" w:space="0" w:color="auto"/>
              <w:right w:val="single" w:sz="4" w:space="0" w:color="auto"/>
            </w:tcBorders>
          </w:tcPr>
          <w:p w:rsidR="00CD6281" w:rsidRPr="00020619" w:rsidDel="00087E7F" w:rsidRDefault="00CD6281" w:rsidP="00CD6281">
            <w:pPr>
              <w:pStyle w:val="TAC"/>
              <w:rPr>
                <w:del w:id="2081" w:author="Huawei" w:date="2023-01-19T11:16:00Z"/>
                <w:rFonts w:cs="v4.2.0"/>
              </w:rPr>
            </w:pPr>
          </w:p>
        </w:tc>
        <w:tc>
          <w:tcPr>
            <w:tcW w:w="170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82" w:author="Huawei" w:date="2023-01-19T11:16:00Z"/>
                <w:rFonts w:cs="v4.2.0"/>
                <w:lang w:eastAsia="zh-CN"/>
              </w:rPr>
            </w:pPr>
            <w:del w:id="2083" w:author="Huawei" w:date="2023-01-19T11:16:00Z">
              <w:r w:rsidDel="00087E7F">
                <w:rPr>
                  <w:rFonts w:cs="v4.2.0" w:hint="eastAsia"/>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84" w:author="Huawei" w:date="2023-01-19T11:16:00Z"/>
                <w:rFonts w:cs="v4.2.0"/>
              </w:rPr>
            </w:pPr>
            <w:del w:id="2085" w:author="Huawei" w:date="2023-01-19T11:16:00Z">
              <w:r w:rsidRPr="00DB707E" w:rsidDel="00087E7F">
                <w:rPr>
                  <w:rFonts w:cs="v4.2.0"/>
                  <w:lang w:eastAsia="zh-CN"/>
                </w:rPr>
                <w:delText>-91</w:delText>
              </w:r>
            </w:del>
          </w:p>
        </w:tc>
        <w:tc>
          <w:tcPr>
            <w:tcW w:w="85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86" w:author="Huawei" w:date="2023-01-19T11:16:00Z"/>
                <w:rFonts w:cs="v4.2.0"/>
              </w:rPr>
            </w:pPr>
            <w:del w:id="2087" w:author="Huawei" w:date="2023-01-19T11:16:00Z">
              <w:r w:rsidRPr="00DB707E" w:rsidDel="00087E7F">
                <w:rPr>
                  <w:rFonts w:cs="v4.2.0"/>
                  <w:lang w:eastAsia="zh-CN"/>
                </w:rPr>
                <w:delText>-91</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88" w:author="Huawei" w:date="2023-01-19T11:16:00Z"/>
                <w:rFonts w:cs="v4.2.0"/>
                <w:lang w:eastAsia="zh-CN"/>
              </w:rPr>
            </w:pPr>
            <w:del w:id="2089" w:author="Huawei" w:date="2023-01-19T11:16:00Z">
              <w:r w:rsidRPr="00DB707E" w:rsidDel="00087E7F">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90" w:author="Huawei" w:date="2023-01-19T11:16:00Z"/>
                <w:rFonts w:cs="v4.2.0"/>
                <w:lang w:eastAsia="zh-CN"/>
              </w:rPr>
            </w:pPr>
            <w:del w:id="2091" w:author="Huawei" w:date="2023-01-19T11:16:00Z">
              <w:r w:rsidRPr="00DB707E" w:rsidDel="00087E7F">
                <w:rPr>
                  <w:rFonts w:cs="v4.2.0"/>
                  <w:lang w:eastAsia="zh-CN"/>
                </w:rPr>
                <w:delText>-91</w:delText>
              </w:r>
            </w:del>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92" w:author="Huawei" w:date="2023-01-19T11:16:00Z">
              <w:r w:rsidRPr="00020619" w:rsidDel="00087E7F">
                <w:rPr>
                  <w:rFonts w:hint="eastAsia"/>
                  <w:lang w:eastAsia="zh-CN"/>
                </w:rPr>
                <w:delText>, 4</w:delText>
              </w:r>
            </w:del>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del w:id="2093" w:author="Huawei" w:date="2023-01-19T11:29:00Z">
              <w:r w:rsidRPr="00020619" w:rsidDel="00A207E1">
                <w:rPr>
                  <w:rFonts w:cs="v4.2.0"/>
                  <w:lang w:eastAsia="zh-CN"/>
                </w:rPr>
                <w:delText>-</w:delText>
              </w:r>
            </w:del>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r>
      <w:tr w:rsidR="00CD6281" w:rsidRPr="00020619" w:rsidDel="00087E7F" w:rsidTr="00CD6281">
        <w:trPr>
          <w:cantSplit/>
          <w:trHeight w:val="197"/>
          <w:jc w:val="center"/>
          <w:del w:id="2094" w:author="Huawei" w:date="2023-01-19T11:16:00Z"/>
        </w:trPr>
        <w:tc>
          <w:tcPr>
            <w:tcW w:w="1668" w:type="dxa"/>
            <w:tcBorders>
              <w:left w:val="single" w:sz="4" w:space="0" w:color="auto"/>
              <w:bottom w:val="single" w:sz="4" w:space="0" w:color="auto"/>
              <w:right w:val="single" w:sz="4" w:space="0" w:color="auto"/>
            </w:tcBorders>
          </w:tcPr>
          <w:p w:rsidR="00CD6281" w:rsidRPr="00020619" w:rsidDel="00087E7F" w:rsidRDefault="00CD6281" w:rsidP="00CD6281">
            <w:pPr>
              <w:pStyle w:val="TAL"/>
              <w:rPr>
                <w:del w:id="2095" w:author="Huawei" w:date="2023-01-19T11:16: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96" w:author="Huawei" w:date="2023-01-19T11:16:00Z"/>
                <w:rFonts w:cs="v4.2.0"/>
                <w:lang w:eastAsia="zh-CN"/>
              </w:rPr>
            </w:pPr>
            <w:del w:id="2097" w:author="Huawei" w:date="2023-01-19T11:16:00Z">
              <w:r w:rsidRPr="00DB707E" w:rsidDel="00087E7F">
                <w:rPr>
                  <w:rFonts w:cs="v4.2.0"/>
                  <w:lang w:eastAsia="zh-CN"/>
                </w:rPr>
                <w:delText>dBm/</w:delText>
              </w:r>
              <w:r w:rsidDel="00087E7F">
                <w:rPr>
                  <w:rFonts w:cs="v4.2.0"/>
                  <w:lang w:eastAsia="zh-CN"/>
                </w:rPr>
                <w:delText>18.36</w:delText>
              </w:r>
              <w:r w:rsidRPr="00DB707E" w:rsidDel="00087E7F">
                <w:rPr>
                  <w:rFonts w:cs="v4.2.0"/>
                  <w:lang w:eastAsia="zh-CN"/>
                </w:rPr>
                <w:delText xml:space="preserve"> MHz</w:delText>
              </w:r>
            </w:del>
          </w:p>
        </w:tc>
        <w:tc>
          <w:tcPr>
            <w:tcW w:w="170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98" w:author="Huawei" w:date="2023-01-19T11:16:00Z"/>
                <w:rFonts w:cs="v4.2.0"/>
                <w:lang w:eastAsia="zh-CN"/>
              </w:rPr>
            </w:pPr>
            <w:del w:id="2099" w:author="Huawei" w:date="2023-01-19T11:16:00Z">
              <w:r w:rsidDel="00087E7F">
                <w:rPr>
                  <w:rFonts w:cs="v4.2.0" w:hint="eastAsia"/>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100" w:author="Huawei" w:date="2023-01-19T11:16:00Z"/>
                <w:rFonts w:cs="v4.2.0"/>
                <w:lang w:eastAsia="zh-CN"/>
              </w:rPr>
            </w:pPr>
            <w:del w:id="2101" w:author="Huawei" w:date="2023-01-19T11:16:00Z">
              <w:r w:rsidRPr="004F6C4A" w:rsidDel="00087E7F">
                <w:rPr>
                  <w:rFonts w:cs="Cambria Math"/>
                </w:rPr>
                <w:delText>-</w:delText>
              </w:r>
              <w:r w:rsidDel="00087E7F">
                <w:rPr>
                  <w:rFonts w:cs="Cambria Math"/>
                </w:rPr>
                <w:delText>61.68</w:delText>
              </w:r>
            </w:del>
          </w:p>
        </w:tc>
        <w:tc>
          <w:tcPr>
            <w:tcW w:w="85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102" w:author="Huawei" w:date="2023-01-19T11:16:00Z"/>
                <w:rFonts w:cs="v4.2.0"/>
                <w:lang w:eastAsia="zh-CN"/>
              </w:rPr>
            </w:pPr>
            <w:del w:id="2103" w:author="Huawei" w:date="2023-01-19T11:16:00Z">
              <w:r w:rsidRPr="004F6C4A" w:rsidDel="00087E7F">
                <w:rPr>
                  <w:rFonts w:cs="Cambria Math"/>
                </w:rPr>
                <w:delText>-</w:delText>
              </w:r>
              <w:r w:rsidDel="00087E7F">
                <w:rPr>
                  <w:rFonts w:cs="Cambria Math"/>
                </w:rPr>
                <w:delText>59.34</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104" w:author="Huawei" w:date="2023-01-19T11:16:00Z"/>
                <w:rFonts w:cs="v4.2.0"/>
                <w:lang w:eastAsia="zh-CN"/>
              </w:rPr>
            </w:pPr>
            <w:del w:id="2105" w:author="Huawei" w:date="2023-01-19T11:16:00Z">
              <w:r w:rsidRPr="004F6C4A" w:rsidDel="00087E7F">
                <w:rPr>
                  <w:rFonts w:cs="Cambria Math"/>
                </w:rPr>
                <w:delText>-</w:delText>
              </w:r>
              <w:r w:rsidDel="00087E7F">
                <w:rPr>
                  <w:rFonts w:cs="Cambria Math"/>
                </w:rPr>
                <w:delText>61.68</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106" w:author="Huawei" w:date="2023-01-19T11:16:00Z"/>
                <w:rFonts w:cs="v4.2.0"/>
                <w:lang w:eastAsia="zh-CN"/>
              </w:rPr>
            </w:pPr>
            <w:del w:id="2107" w:author="Huawei" w:date="2023-01-19T11:16:00Z">
              <w:r w:rsidRPr="004F6C4A" w:rsidDel="00087E7F">
                <w:rPr>
                  <w:rFonts w:cs="Cambria Math"/>
                </w:rPr>
                <w:delText>-</w:delText>
              </w:r>
              <w:r w:rsidDel="00087E7F">
                <w:rPr>
                  <w:rFonts w:cs="Cambria Math"/>
                </w:rPr>
                <w:delText>59.34</w:delText>
              </w:r>
            </w:del>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08" w:author="Huawei" w:date="2023-01-19T11:16:00Z">
              <w:r w:rsidRPr="00020619" w:rsidDel="00087E7F">
                <w:rPr>
                  <w:rFonts w:hint="eastAsia"/>
                  <w:lang w:eastAsia="zh-CN"/>
                </w:rPr>
                <w:delText>, 3, 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AWGN</w:t>
            </w:r>
          </w:p>
        </w:tc>
      </w:tr>
      <w:tr w:rsidR="00CD6281" w:rsidRPr="00020619" w:rsidTr="00CD6281">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N"/>
            </w:pPr>
            <w:r w:rsidRPr="00020619">
              <w:t>Note 1:</w:t>
            </w:r>
            <w:r w:rsidRPr="00020619">
              <w:tab/>
              <w:t>The resources for uplink transmission are assigned to the UE prior to the start of time period T2.</w:t>
            </w:r>
          </w:p>
          <w:p w:rsidR="00CD6281" w:rsidRPr="00020619" w:rsidRDefault="00CD6281" w:rsidP="00CD628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573B9EE8" wp14:editId="254C15E1">
                  <wp:extent cx="259080" cy="238125"/>
                  <wp:effectExtent l="0" t="0" r="7620" b="9525"/>
                  <wp:docPr id="2904" name="图片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CD6281" w:rsidRPr="00020619" w:rsidRDefault="00CD6281" w:rsidP="00CD6281">
            <w:pPr>
              <w:pStyle w:val="TAN"/>
              <w:rPr>
                <w:lang w:eastAsia="zh-CN"/>
              </w:rPr>
            </w:pPr>
            <w:r w:rsidRPr="00020619">
              <w:t>Note 3:</w:t>
            </w:r>
            <w:r w:rsidRPr="00020619">
              <w:tab/>
              <w:t>SS-RSRP levels have been derived from other parameters for information purposes. They are not settable parameters themselves.</w:t>
            </w:r>
          </w:p>
          <w:p w:rsidR="00CD6281" w:rsidRPr="00020619" w:rsidRDefault="00CD6281" w:rsidP="00CD6281">
            <w:pPr>
              <w:keepNext/>
              <w:keepLines/>
              <w:spacing w:after="0"/>
              <w:ind w:left="851" w:hanging="851"/>
              <w:rPr>
                <w:rFonts w:ascii="Arial" w:hAnsi="Arial"/>
                <w:noProof/>
                <w:sz w:val="18"/>
                <w:lang w:eastAsia="zh-CN"/>
              </w:rPr>
            </w:pPr>
            <w:r w:rsidRPr="00020619">
              <w:rPr>
                <w:rFonts w:ascii="Arial" w:hAnsi="Arial"/>
                <w:noProof/>
                <w:sz w:val="18"/>
                <w:lang w:eastAsia="zh-CN"/>
              </w:rPr>
              <w:t xml:space="preserve">Note </w:t>
            </w:r>
            <w:r w:rsidRPr="00020619">
              <w:rPr>
                <w:rFonts w:ascii="Arial" w:hAnsi="Arial" w:hint="eastAsia"/>
                <w:noProof/>
                <w:sz w:val="18"/>
                <w:lang w:eastAsia="zh-CN"/>
              </w:rPr>
              <w:t>4:</w:t>
            </w:r>
            <w:r w:rsidRPr="00020619">
              <w:tab/>
            </w:r>
            <w:r w:rsidRPr="00020619">
              <w:rPr>
                <w:rFonts w:ascii="Arial" w:hAnsi="Arial"/>
                <w:noProof/>
                <w:sz w:val="18"/>
                <w:lang w:eastAsia="zh-CN"/>
              </w:rPr>
              <w:t>The starting PRB index for dedicated DL BWP1 corresponding to CD-SSB PRB index; the starting PRB index for dediacted DL BWP2 corresponding to NCD-SSB PRB index;</w:t>
            </w:r>
          </w:p>
          <w:p w:rsidR="00CD6281" w:rsidRPr="00020619" w:rsidRDefault="00CD6281" w:rsidP="00CD6281">
            <w:pPr>
              <w:pStyle w:val="TAN"/>
              <w:rPr>
                <w:lang w:eastAsia="zh-CN"/>
              </w:rPr>
            </w:pPr>
            <w:r w:rsidRPr="00020619">
              <w:rPr>
                <w:noProof/>
              </w:rPr>
              <w:t xml:space="preserve">Note </w:t>
            </w:r>
            <w:r w:rsidRPr="00020619">
              <w:rPr>
                <w:rFonts w:hint="eastAsia"/>
                <w:noProof/>
                <w:lang w:eastAsia="zh-CN"/>
              </w:rPr>
              <w:t>5</w:t>
            </w:r>
            <w:r w:rsidRPr="00020619">
              <w:rPr>
                <w:noProof/>
              </w:rPr>
              <w:t>:</w:t>
            </w:r>
            <w:r w:rsidRPr="00020619">
              <w:tab/>
            </w:r>
            <w:r w:rsidRPr="00020619">
              <w:rPr>
                <w:noProof/>
              </w:rPr>
              <w:t xml:space="preserve">The starting PRB index for dedicated UL BWP1 </w:t>
            </w:r>
            <w:r w:rsidRPr="00020619">
              <w:rPr>
                <w:rFonts w:eastAsia="Yu Mincho"/>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Yu Mincho"/>
                <w:bCs/>
                <w:color w:val="000000"/>
                <w:lang w:eastAsia="ko-KR"/>
              </w:rPr>
              <w:t xml:space="preserve">is the same as the starting PRB index for </w:t>
            </w:r>
            <w:r w:rsidRPr="00020619">
              <w:rPr>
                <w:noProof/>
              </w:rPr>
              <w:t>dedicated DL BWP2.</w:t>
            </w:r>
          </w:p>
        </w:tc>
      </w:tr>
    </w:tbl>
    <w:p w:rsidR="00CD6281" w:rsidRPr="00020619" w:rsidRDefault="00CD6281" w:rsidP="00CD6281">
      <w:pPr>
        <w:rPr>
          <w:snapToGrid w:val="0"/>
        </w:rPr>
      </w:pPr>
    </w:p>
    <w:p w:rsidR="00CD6281" w:rsidRPr="00020619" w:rsidRDefault="00CD6281" w:rsidP="00CD6281">
      <w:pPr>
        <w:pStyle w:val="5"/>
        <w:rPr>
          <w:snapToGrid w:val="0"/>
        </w:rPr>
      </w:pPr>
      <w:r w:rsidRPr="00020619">
        <w:rPr>
          <w:snapToGrid w:val="0"/>
        </w:rPr>
        <w:t>A.16.6.1.9.3</w:t>
      </w:r>
      <w:r w:rsidRPr="00020619">
        <w:rPr>
          <w:snapToGrid w:val="0"/>
        </w:rPr>
        <w:tab/>
        <w:t>Test Requirements</w:t>
      </w:r>
    </w:p>
    <w:p w:rsidR="00CD6281" w:rsidRPr="00020619" w:rsidRDefault="00CD6281" w:rsidP="00CD6281">
      <w:pPr>
        <w:rPr>
          <w:rFonts w:cs="v4.2.0"/>
        </w:rPr>
      </w:pPr>
      <w:r w:rsidRPr="00020619">
        <w:rPr>
          <w:rFonts w:cs="v4.2.0"/>
        </w:rPr>
        <w:t xml:space="preserve">The UE shall send one Event A3 triggered measurement report, with a measurement reporting delay less than </w:t>
      </w:r>
      <w:r w:rsidRPr="00020619">
        <w:rPr>
          <w:rFonts w:cs="v4.2.0" w:hint="eastAsia"/>
          <w:lang w:eastAsia="zh-CN"/>
        </w:rPr>
        <w:t>1480</w:t>
      </w:r>
      <w:r w:rsidRPr="00020619">
        <w:rPr>
          <w:rFonts w:cs="v4.2.0"/>
        </w:rPr>
        <w:t xml:space="preserve"> ms from the beginning of time period T2. The UE is required to read the neighbour cell SSB index and report the acquired SSB index in this test.</w:t>
      </w:r>
    </w:p>
    <w:p w:rsidR="00CD6281" w:rsidRPr="00020619" w:rsidRDefault="00CD6281" w:rsidP="00CD6281">
      <w:pPr>
        <w:rPr>
          <w:rFonts w:cs="v4.2.0"/>
        </w:rPr>
      </w:pPr>
      <w:r w:rsidRPr="00020619">
        <w:rPr>
          <w:rFonts w:cs="v4.2.0"/>
        </w:rPr>
        <w:t>The UE shall not send event triggered measurement reports, as long as the reporting criteria are not fulfilled.</w:t>
      </w:r>
    </w:p>
    <w:p w:rsidR="00CD6281" w:rsidRPr="00020619" w:rsidRDefault="00CD6281" w:rsidP="00CD6281">
      <w:r w:rsidRPr="00020619">
        <w:t>The rate of correct events observed during repeated tests shall be at least 90%.</w:t>
      </w:r>
    </w:p>
    <w:p w:rsidR="00CD6281" w:rsidRPr="00020619" w:rsidRDefault="00CD6281" w:rsidP="00CD6281">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CD6281" w:rsidRPr="003E34D3" w:rsidRDefault="00CD6281" w:rsidP="00CD6281"/>
    <w:p w:rsidR="00CD6281" w:rsidRDefault="00CD6281" w:rsidP="00CD6281">
      <w:pPr>
        <w:pStyle w:val="40"/>
      </w:pPr>
      <w:r w:rsidRPr="00DB707E">
        <w:t>A.16.6.1.10</w:t>
      </w:r>
      <w:r w:rsidRPr="00DB707E">
        <w:tab/>
        <w:t>SA event triggered reporting tests without gap under non-DRX with SSB index reading for 2 Rx UE</w:t>
      </w:r>
    </w:p>
    <w:p w:rsidR="00CD6281" w:rsidRPr="00020619" w:rsidRDefault="00CD6281" w:rsidP="00CD6281">
      <w:pPr>
        <w:pStyle w:val="5"/>
        <w:rPr>
          <w:snapToGrid w:val="0"/>
        </w:rPr>
      </w:pPr>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10</w:t>
      </w:r>
      <w:r w:rsidRPr="00020619">
        <w:rPr>
          <w:snapToGrid w:val="0"/>
        </w:rPr>
        <w:t>.1</w:t>
      </w:r>
      <w:r w:rsidRPr="00020619">
        <w:rPr>
          <w:snapToGrid w:val="0"/>
        </w:rPr>
        <w:tab/>
        <w:t>Test purpose and Environment</w:t>
      </w:r>
    </w:p>
    <w:p w:rsidR="00CD6281" w:rsidRPr="00020619" w:rsidRDefault="00CD6281" w:rsidP="00CD6281">
      <w:pPr>
        <w:rPr>
          <w:rFonts w:cs="v4.2.0"/>
        </w:rPr>
      </w:pPr>
      <w:r w:rsidRPr="00020619">
        <w:rPr>
          <w:rFonts w:cs="v4.2.0"/>
        </w:rPr>
        <w:t>The purpose of this test is to verify that the UE makes correct reporting of an event. This test will partly verify the FDD intra-frequency cell search requirements in clause 9.2.5.1 and 9.2.5.2.</w:t>
      </w:r>
    </w:p>
    <w:p w:rsidR="00CD6281" w:rsidRPr="00020619" w:rsidRDefault="00CD6281" w:rsidP="00CD6281">
      <w:pPr>
        <w:pStyle w:val="5"/>
        <w:rPr>
          <w:snapToGrid w:val="0"/>
        </w:rPr>
      </w:pPr>
      <w:r w:rsidRPr="00020619">
        <w:rPr>
          <w:snapToGrid w:val="0"/>
        </w:rPr>
        <w:t>A.16.6.1.10.2</w:t>
      </w:r>
      <w:r w:rsidRPr="00020619">
        <w:rPr>
          <w:snapToGrid w:val="0"/>
        </w:rPr>
        <w:tab/>
        <w:t>Test parameters</w:t>
      </w:r>
    </w:p>
    <w:p w:rsidR="00CD6281" w:rsidRPr="00020619" w:rsidRDefault="00CD6281" w:rsidP="00CD6281">
      <w:pPr>
        <w:rPr>
          <w:rFonts w:cs="v4.2.0"/>
        </w:rPr>
      </w:pPr>
      <w:r w:rsidRPr="00020619">
        <w:rPr>
          <w:rFonts w:cs="v4.2.0"/>
        </w:rPr>
        <w:t>Two cells are deployed in the test, which are FR1 PCell (Cell 1) and a FR1 neighbour cell (Cell 2) on the same frequency as the PCell. The test parameters for FDD PCell and neighbour cell are given in Table A.</w:t>
      </w:r>
      <w:r w:rsidRPr="00020619">
        <w:rPr>
          <w:rFonts w:hint="eastAsia"/>
          <w:snapToGrid w:val="0"/>
          <w:lang w:eastAsia="zh-CN"/>
        </w:rPr>
        <w:t>1</w:t>
      </w:r>
      <w:r w:rsidRPr="00020619">
        <w:rPr>
          <w:snapToGrid w:val="0"/>
        </w:rPr>
        <w:t>6.6.1.</w:t>
      </w:r>
      <w:r w:rsidRPr="00020619">
        <w:rPr>
          <w:rFonts w:hint="eastAsia"/>
          <w:snapToGrid w:val="0"/>
          <w:lang w:eastAsia="zh-CN"/>
        </w:rPr>
        <w:t>10</w:t>
      </w:r>
      <w:r w:rsidRPr="00020619">
        <w:rPr>
          <w:rFonts w:cs="v4.2.0"/>
        </w:rPr>
        <w:t>.2-1 and A.16.6.1.10.2-2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D6281" w:rsidRPr="00020619" w:rsidRDefault="00CD6281" w:rsidP="00CD6281">
      <w:pPr>
        <w:pStyle w:val="TH"/>
      </w:pPr>
      <w:r w:rsidRPr="00020619">
        <w:t>Table A.16.6.1.10.2-1: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Configuration</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Description</w:t>
            </w:r>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eastAsia="Malgun Gothic"/>
                <w:b/>
              </w:rPr>
            </w:pPr>
            <w:r w:rsidRPr="00020619">
              <w:rPr>
                <w:rFonts w:eastAsia="Malgun Gothic"/>
              </w:rPr>
              <w:t>15 kHz SSB SCS, 10 MHz bandwidth, FDD duplex mode</w:t>
            </w:r>
          </w:p>
        </w:tc>
      </w:tr>
      <w:tr w:rsidR="00CD6281" w:rsidRPr="00020619" w:rsidDel="00A207E1" w:rsidTr="00CD6281">
        <w:trPr>
          <w:trHeight w:val="187"/>
          <w:del w:id="2109" w:author="Huawei" w:date="2023-01-19T11:25:00Z"/>
        </w:trPr>
        <w:tc>
          <w:tcPr>
            <w:tcW w:w="2340"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L"/>
              <w:rPr>
                <w:del w:id="2110" w:author="Huawei" w:date="2023-01-19T11:25:00Z"/>
                <w:lang w:eastAsia="zh-CN"/>
              </w:rPr>
            </w:pPr>
            <w:del w:id="2111" w:author="Huawei" w:date="2023-01-19T11:25:00Z">
              <w:r w:rsidRPr="00020619" w:rsidDel="00A207E1">
                <w:delText>2</w:delText>
              </w:r>
            </w:del>
          </w:p>
        </w:tc>
        <w:tc>
          <w:tcPr>
            <w:tcW w:w="7010"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L"/>
              <w:rPr>
                <w:del w:id="2112" w:author="Huawei" w:date="2023-01-19T11:25:00Z"/>
                <w:rFonts w:eastAsia="Malgun Gothic"/>
              </w:rPr>
            </w:pPr>
            <w:del w:id="2113" w:author="Huawei" w:date="2023-01-19T11:25:00Z">
              <w:r w:rsidRPr="00020619" w:rsidDel="00A207E1">
                <w:delText>15 kHz SSB SCS, 10 MHz bandwidth, TDD duplex mode</w:delText>
              </w:r>
            </w:del>
          </w:p>
        </w:tc>
      </w:tr>
      <w:tr w:rsidR="00CD6281" w:rsidRPr="00020619" w:rsidDel="00A207E1" w:rsidTr="00CD6281">
        <w:trPr>
          <w:trHeight w:val="187"/>
          <w:del w:id="2114" w:author="Huawei" w:date="2023-01-19T11:25:00Z"/>
        </w:trPr>
        <w:tc>
          <w:tcPr>
            <w:tcW w:w="2340"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L"/>
              <w:rPr>
                <w:del w:id="2115" w:author="Huawei" w:date="2023-01-19T11:25:00Z"/>
                <w:lang w:eastAsia="zh-CN"/>
              </w:rPr>
            </w:pPr>
            <w:del w:id="2116" w:author="Huawei" w:date="2023-01-19T11:25:00Z">
              <w:r w:rsidRPr="00020619" w:rsidDel="00A207E1">
                <w:delText>3</w:delText>
              </w:r>
            </w:del>
          </w:p>
        </w:tc>
        <w:tc>
          <w:tcPr>
            <w:tcW w:w="7010"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L"/>
              <w:rPr>
                <w:del w:id="2117" w:author="Huawei" w:date="2023-01-19T11:25:00Z"/>
              </w:rPr>
            </w:pPr>
            <w:del w:id="2118" w:author="Huawei" w:date="2023-01-19T11:25:00Z">
              <w:r w:rsidRPr="00020619" w:rsidDel="00A207E1">
                <w:delText xml:space="preserve">30 kHz SSB SCS, </w:delText>
              </w:r>
              <w:r w:rsidRPr="00020619" w:rsidDel="00A207E1">
                <w:rPr>
                  <w:lang w:eastAsia="zh-CN"/>
                </w:rPr>
                <w:delText>2</w:delText>
              </w:r>
              <w:r w:rsidRPr="00020619" w:rsidDel="00A207E1">
                <w:delText>0 MHz bandwidth, TDD duplex mode</w:delText>
              </w:r>
            </w:del>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tcPr>
          <w:p w:rsidR="00CD6281" w:rsidRPr="00020619" w:rsidDel="001C4204" w:rsidRDefault="00A207E1" w:rsidP="00CD6281">
            <w:pPr>
              <w:pStyle w:val="TAL"/>
              <w:rPr>
                <w:lang w:eastAsia="zh-CN"/>
              </w:rPr>
            </w:pPr>
            <w:ins w:id="2119" w:author="Huawei" w:date="2023-01-19T11:25:00Z">
              <w:r>
                <w:rPr>
                  <w:lang w:eastAsia="zh-CN"/>
                </w:rPr>
                <w:t>2</w:t>
              </w:r>
            </w:ins>
            <w:del w:id="2120" w:author="Huawei" w:date="2023-01-19T11:25:00Z">
              <w:r w:rsidR="00CD6281" w:rsidRPr="00020619" w:rsidDel="00A207E1">
                <w:rPr>
                  <w:rFonts w:hint="eastAsia"/>
                  <w:lang w:eastAsia="zh-CN"/>
                </w:rPr>
                <w:delText>4</w:delText>
              </w:r>
            </w:del>
          </w:p>
        </w:tc>
        <w:tc>
          <w:tcPr>
            <w:tcW w:w="7010" w:type="dxa"/>
            <w:tcBorders>
              <w:top w:val="single" w:sz="4" w:space="0" w:color="auto"/>
              <w:left w:val="single" w:sz="4" w:space="0" w:color="auto"/>
              <w:bottom w:val="single" w:sz="4" w:space="0" w:color="auto"/>
              <w:right w:val="single" w:sz="4" w:space="0" w:color="auto"/>
            </w:tcBorders>
          </w:tcPr>
          <w:p w:rsidR="00CD6281" w:rsidRPr="00020619" w:rsidDel="001C4204" w:rsidRDefault="00CD6281" w:rsidP="00CD6281">
            <w:pPr>
              <w:pStyle w:val="TAL"/>
            </w:pPr>
            <w:r w:rsidRPr="00020619">
              <w:t>15 kHz SSB SCS, 10 MHz bandwidth, HD-FDD duplex mode</w:t>
            </w:r>
            <w:r w:rsidRPr="00020619">
              <w:rPr>
                <w:rFonts w:hint="eastAsia"/>
                <w:lang w:eastAsia="zh-CN"/>
              </w:rPr>
              <w:t xml:space="preserve"> </w:t>
            </w:r>
          </w:p>
        </w:tc>
      </w:tr>
    </w:tbl>
    <w:p w:rsidR="00CD6281" w:rsidRPr="00020619" w:rsidRDefault="00CD6281" w:rsidP="00CD6281"/>
    <w:p w:rsidR="00CD6281" w:rsidRPr="00020619" w:rsidRDefault="00CD6281" w:rsidP="00CD6281">
      <w:pPr>
        <w:pStyle w:val="TH"/>
      </w:pPr>
      <w:r w:rsidRPr="00020619">
        <w:t>Table A.16.6.1.10.2-2: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D6281" w:rsidRPr="00020619" w:rsidTr="00CD6281">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Comment</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del w:id="2121" w:author="Huawei" w:date="2023-01-19T11:25:00Z">
              <w:r w:rsidRPr="00020619" w:rsidDel="00A207E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del w:id="2122" w:author="Huawei" w:date="2023-01-19T11:25:00Z">
              <w:r w:rsidRPr="00020619" w:rsidDel="00A207E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to be identified.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del w:id="2123" w:author="Huawei" w:date="2023-01-19T11:25:00Z">
              <w:r w:rsidRPr="00020619" w:rsidDel="00A207E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del w:id="2124" w:author="Huawei" w:date="2023-01-19T11:26:00Z">
              <w:r w:rsidRPr="00020619" w:rsidDel="00A207E1">
                <w:rPr>
                  <w:rFonts w:hint="eastAsia"/>
                  <w:lang w:eastAsia="zh-CN"/>
                </w:rPr>
                <w:delText>,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del w:id="2125" w:author="Huawei" w:date="2023-01-19T11:26:00Z">
              <w:r w:rsidRPr="00020619" w:rsidDel="00A207E1">
                <w:rPr>
                  <w:noProof/>
                </w:rPr>
                <w:delText>SSB.4 RedCap</w:delText>
              </w:r>
            </w:del>
            <w:ins w:id="2126" w:author="Huawei" w:date="2023-01-19T11:26:00Z">
              <w:r w:rsidR="00A207E1">
                <w:rPr>
                  <w:noProof/>
                </w:rPr>
                <w:t>SSB.1</w:t>
              </w:r>
            </w:ins>
            <w:r w:rsidRPr="00020619">
              <w:rPr>
                <w:noProof/>
              </w:rPr>
              <w:t xml:space="preserve"> FR1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NCD-SSB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A207E1" w:rsidP="00CD6281">
            <w:pPr>
              <w:pStyle w:val="TAL"/>
              <w:rPr>
                <w:lang w:eastAsia="zh-CN"/>
              </w:rPr>
            </w:pPr>
            <w:ins w:id="2127" w:author="Huawei" w:date="2023-01-19T11:26:00Z">
              <w:r>
                <w:rPr>
                  <w:lang w:eastAsia="zh-CN"/>
                </w:rPr>
                <w:t>1,2</w:t>
              </w:r>
            </w:ins>
            <w:del w:id="2128" w:author="Huawei" w:date="2023-01-19T11:26:00Z">
              <w:r w:rsidR="00CD6281" w:rsidRPr="00020619" w:rsidDel="00A207E1">
                <w:rPr>
                  <w:rFonts w:hint="eastAsia"/>
                  <w:lang w:eastAsia="zh-CN"/>
                </w:rPr>
                <w:delText>3</w:delText>
              </w:r>
            </w:del>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noProof/>
              </w:rPr>
              <w:t xml:space="preserve">SSB.6 RedCap FR1 </w:t>
            </w:r>
            <w:r w:rsidRPr="00020619">
              <w:rPr>
                <w:vertAlign w:val="superscript"/>
              </w:rPr>
              <w:t xml:space="preserve">Note </w:t>
            </w:r>
            <w:r w:rsidRPr="00020619">
              <w:rPr>
                <w:rFonts w:hint="eastAsia"/>
                <w:vertAlign w:val="superscript"/>
                <w:lang w:eastAsia="zh-CN"/>
              </w:rPr>
              <w:t>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SMTC configuration for 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del w:id="2129" w:author="Huawei" w:date="2023-01-19T11:26:00Z">
              <w:r w:rsidRPr="00020619" w:rsidDel="00A207E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bCs/>
                <w:lang w:eastAsia="zh-CN"/>
              </w:rPr>
              <w:t>SMTC.</w:t>
            </w:r>
            <w:del w:id="2130" w:author="Huawei" w:date="2023-01-19T11:26:00Z">
              <w:r w:rsidRPr="00020619" w:rsidDel="00A207E1">
                <w:rPr>
                  <w:bCs/>
                  <w:lang w:eastAsia="zh-CN"/>
                </w:rPr>
                <w:delText xml:space="preserve">1 </w:delText>
              </w:r>
            </w:del>
            <w:ins w:id="2131" w:author="Huawei" w:date="2023-01-19T11:26:00Z">
              <w:r w:rsidR="00A207E1">
                <w:rPr>
                  <w:bCs/>
                  <w:lang w:eastAsia="zh-CN"/>
                </w:rPr>
                <w:t>2</w:t>
              </w:r>
              <w:r w:rsidR="00A207E1" w:rsidRPr="00020619">
                <w:rPr>
                  <w:bCs/>
                  <w:lang w:eastAsia="zh-CN"/>
                </w:rPr>
                <w:t xml:space="preserve"> </w:t>
              </w:r>
            </w:ins>
            <w:r w:rsidRPr="00020619">
              <w:rPr>
                <w:bCs/>
                <w:lang w:eastAsia="zh-CN"/>
              </w:rPr>
              <w:t>RedCap</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SMTC configuration</w:t>
            </w:r>
            <w:r w:rsidRPr="00020619">
              <w:rPr>
                <w:rFonts w:hint="eastAsia"/>
                <w:lang w:eastAsia="zh-CN"/>
              </w:rPr>
              <w:t xml:space="preserve"> for NCD-SSB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rFonts w:hint="eastAsia"/>
                <w:lang w:eastAsia="zh-CN"/>
              </w:rPr>
              <w:t>1, 2</w:t>
            </w:r>
            <w:del w:id="2132" w:author="Huawei" w:date="2023-01-19T11:26:00Z">
              <w:r w:rsidRPr="00020619" w:rsidDel="00A207E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t>SMTC.</w:t>
            </w:r>
            <w:del w:id="2133" w:author="Huawei" w:date="2023-01-19T11:26:00Z">
              <w:r w:rsidRPr="00020619" w:rsidDel="00A207E1">
                <w:delText xml:space="preserve">2 </w:delText>
              </w:r>
            </w:del>
            <w:ins w:id="2134" w:author="Huawei" w:date="2023-01-19T11:26:00Z">
              <w:r w:rsidR="00A207E1">
                <w:t>4</w:t>
              </w:r>
              <w:r w:rsidR="00A207E1" w:rsidRPr="00020619">
                <w:t xml:space="preserve"> </w:t>
              </w:r>
            </w:ins>
            <w:r w:rsidRPr="00020619">
              <w:t>RedCap</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L3 filtering is not used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A207E1" w:rsidP="00CD6281">
            <w:pPr>
              <w:pStyle w:val="TAL"/>
              <w:rPr>
                <w:rFonts w:cs="Arial"/>
                <w:lang w:eastAsia="zh-CN"/>
              </w:rPr>
            </w:pPr>
            <w:ins w:id="2135" w:author="Huawei" w:date="2023-01-19T11:27:00Z">
              <w:r>
                <w:rPr>
                  <w:rFonts w:cs="Arial" w:hint="eastAsia"/>
                  <w:lang w:eastAsia="zh-CN"/>
                </w:rPr>
                <w:t>N</w:t>
              </w:r>
              <w:r>
                <w:rPr>
                  <w:rFonts w:cs="Arial"/>
                  <w:lang w:eastAsia="zh-CN"/>
                </w:rPr>
                <w:t>/A</w:t>
              </w:r>
            </w:ins>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OFF</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t>Asynchronous cells.</w:t>
            </w:r>
          </w:p>
          <w:p w:rsidR="00CD6281" w:rsidRPr="00020619" w:rsidRDefault="00CD6281" w:rsidP="00CD6281">
            <w:pPr>
              <w:pStyle w:val="TAL"/>
              <w:rPr>
                <w:rFonts w:cs="Arial"/>
              </w:rPr>
            </w:pPr>
            <w:r w:rsidRPr="00020619">
              <w:t>The timing of Cell 2 is 3ms later than the timing of Cell 1.</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9606" w:type="dxa"/>
            <w:gridSpan w:val="5"/>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r w:rsidRPr="00020619">
              <w:rPr>
                <w:rFonts w:cs="Arial"/>
              </w:rPr>
              <w:t>Note 1: NCD-SSB is configured within dedicated RedCap DL BWP.</w:t>
            </w:r>
          </w:p>
        </w:tc>
      </w:tr>
    </w:tbl>
    <w:p w:rsidR="00CD6281" w:rsidRPr="00020619" w:rsidRDefault="00CD6281" w:rsidP="00CD6281"/>
    <w:p w:rsidR="00CD6281" w:rsidRPr="00020619" w:rsidRDefault="00CD6281" w:rsidP="00CD6281">
      <w:pPr>
        <w:pStyle w:val="TAH"/>
      </w:pPr>
      <w:r w:rsidRPr="00020619">
        <w:t>Table A.16.6.1.10.2-3: NR Cell specific test parameters for SA intra-frequency event triggered reporting without gap for FDD PCell in FR1 with SSB index readin</w:t>
      </w:r>
      <w:r w:rsidRPr="00020619">
        <w:rPr>
          <w:rFonts w:cs="v4.2.0"/>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D6281" w:rsidRPr="00020619" w:rsidTr="00CD6281">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Cell 2</w:t>
            </w:r>
          </w:p>
        </w:tc>
      </w:tr>
      <w:tr w:rsidR="00CD6281" w:rsidRPr="00020619" w:rsidTr="00CD6281">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36" w:author="Huawei" w:date="2023-01-19T11:27: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PDSCH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37" w:author="Huawei" w:date="2023-01-19T11:27: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38" w:author="Huawei" w:date="2023-01-19T11:27: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39" w:author="Huawei" w:date="2023-01-19T11:27: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1</w:t>
            </w:r>
            <w:r w:rsidRPr="00020619">
              <w:rPr>
                <w:rFonts w:hint="eastAsia"/>
                <w:lang w:eastAsia="zh-CN"/>
              </w:rPr>
              <w:t>, 2</w:t>
            </w:r>
            <w:del w:id="2140" w:author="Huawei" w:date="2023-01-19T11:27: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OP.1</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rPr>
            </w:pPr>
            <w:r w:rsidRPr="00020619">
              <w:t>TRS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41" w:author="Huawei" w:date="2023-01-19T11:27: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sidDel="00821B2B">
              <w:rPr>
                <w:bCs/>
                <w:lang w:eastAsia="zh-CN"/>
              </w:rPr>
              <w:t>I</w:t>
            </w:r>
            <w:r w:rsidRPr="00020619">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42" w:author="Huawei" w:date="2023-01-19T11:27: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r>
      <w:tr w:rsidR="00CD6281" w:rsidRPr="00020619" w:rsidDel="00A207E1" w:rsidTr="00CD6281">
        <w:trPr>
          <w:cantSplit/>
          <w:jc w:val="center"/>
          <w:del w:id="2143" w:author="Huawei" w:date="2023-01-19T11:28:00Z"/>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L"/>
              <w:rPr>
                <w:del w:id="2144" w:author="Huawei" w:date="2023-01-19T11:28:00Z"/>
                <w:bCs/>
                <w:lang w:eastAsia="zh-CN"/>
              </w:rPr>
            </w:pPr>
            <w:del w:id="2145" w:author="Huawei" w:date="2023-01-19T11:28:00Z">
              <w:r w:rsidRPr="00020619" w:rsidDel="00A207E1">
                <w:rPr>
                  <w:bCs/>
                  <w:lang w:eastAsia="zh-CN"/>
                </w:rPr>
                <w:delText>Active DL BWP</w:delText>
              </w:r>
              <w:r w:rsidRPr="00020619" w:rsidDel="00A207E1">
                <w:rPr>
                  <w:rFonts w:hint="eastAsia"/>
                  <w:bCs/>
                  <w:lang w:eastAsia="zh-CN"/>
                </w:rPr>
                <w:delText>1</w:delText>
              </w:r>
              <w:r w:rsidRPr="00020619" w:rsidDel="00A207E1">
                <w:rPr>
                  <w:bCs/>
                  <w:lang w:eastAsia="zh-CN"/>
                </w:rPr>
                <w:delText xml:space="preserve"> configuration</w:delText>
              </w:r>
            </w:del>
          </w:p>
        </w:tc>
        <w:tc>
          <w:tcPr>
            <w:tcW w:w="170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46" w:author="Huawei" w:date="2023-01-19T11:28:00Z"/>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C"/>
              <w:rPr>
                <w:del w:id="2147" w:author="Huawei" w:date="2023-01-19T11:28:00Z"/>
                <w:rFonts w:cs="v4.2.0"/>
                <w:lang w:eastAsia="zh-CN"/>
              </w:rPr>
            </w:pPr>
            <w:del w:id="2148" w:author="Huawei" w:date="2023-01-19T11:28:00Z">
              <w:r w:rsidRPr="00020619" w:rsidDel="00A207E1">
                <w:rPr>
                  <w:rFonts w:cs="v4.2.0"/>
                  <w:lang w:eastAsia="zh-CN"/>
                </w:rPr>
                <w:delText>1</w:delText>
              </w:r>
              <w:r w:rsidRPr="00020619" w:rsidDel="00A207E1">
                <w:rPr>
                  <w:rFonts w:hint="eastAsia"/>
                  <w:lang w:eastAsia="zh-CN"/>
                </w:rPr>
                <w:delText>, 2,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C"/>
              <w:rPr>
                <w:del w:id="2149" w:author="Huawei" w:date="2023-01-19T11:28:00Z"/>
              </w:rPr>
            </w:pPr>
            <w:del w:id="2150" w:author="Huawei" w:date="2023-01-19T11:28:00Z">
              <w:r w:rsidRPr="00020619" w:rsidDel="00A207E1">
                <w:rPr>
                  <w:rFonts w:cs="v4.2.0"/>
                  <w:lang w:eastAsia="zh-CN"/>
                </w:rPr>
                <w:delText>DLBWP.1.1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C"/>
              <w:rPr>
                <w:del w:id="2151" w:author="Huawei" w:date="2023-01-19T11:28:00Z"/>
              </w:rPr>
            </w:pPr>
            <w:del w:id="2152" w:author="Huawei" w:date="2023-01-19T11:28:00Z">
              <w:r w:rsidRPr="00020619" w:rsidDel="00A207E1">
                <w:rPr>
                  <w:rFonts w:cs="v4.2.0"/>
                  <w:lang w:eastAsia="zh-CN"/>
                </w:rPr>
                <w:delText>DLBWP.1.1</w:delText>
              </w:r>
            </w:del>
          </w:p>
        </w:tc>
      </w:tr>
      <w:tr w:rsidR="00CD6281" w:rsidRPr="00020619" w:rsidDel="00A207E1" w:rsidTr="00CD6281">
        <w:trPr>
          <w:cantSplit/>
          <w:jc w:val="center"/>
          <w:del w:id="2153" w:author="Huawei" w:date="2023-01-19T11:28:00Z"/>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L"/>
              <w:rPr>
                <w:del w:id="2154" w:author="Huawei" w:date="2023-01-19T11:28:00Z"/>
                <w:bCs/>
                <w:lang w:eastAsia="zh-CN"/>
              </w:rPr>
            </w:pPr>
            <w:del w:id="2155" w:author="Huawei" w:date="2023-01-19T11:28:00Z">
              <w:r w:rsidRPr="00020619" w:rsidDel="00A207E1">
                <w:rPr>
                  <w:bCs/>
                  <w:lang w:eastAsia="zh-CN"/>
                </w:rPr>
                <w:delText>Active UL BWP</w:delText>
              </w:r>
              <w:r w:rsidRPr="00020619" w:rsidDel="00A207E1">
                <w:rPr>
                  <w:rFonts w:hint="eastAsia"/>
                  <w:bCs/>
                  <w:lang w:eastAsia="zh-CN"/>
                </w:rPr>
                <w:delText>1</w:delText>
              </w:r>
              <w:r w:rsidRPr="00020619" w:rsidDel="00A207E1">
                <w:rPr>
                  <w:bCs/>
                  <w:lang w:eastAsia="zh-CN"/>
                </w:rPr>
                <w:delText xml:space="preserve"> configuration</w:delText>
              </w:r>
            </w:del>
          </w:p>
        </w:tc>
        <w:tc>
          <w:tcPr>
            <w:tcW w:w="170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56" w:author="Huawei" w:date="2023-01-19T11:28:00Z"/>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C"/>
              <w:rPr>
                <w:del w:id="2157" w:author="Huawei" w:date="2023-01-19T11:28:00Z"/>
                <w:rFonts w:cs="v4.2.0"/>
                <w:lang w:eastAsia="zh-CN"/>
              </w:rPr>
            </w:pPr>
            <w:del w:id="2158" w:author="Huawei" w:date="2023-01-19T11:28:00Z">
              <w:r w:rsidRPr="00020619" w:rsidDel="00A207E1">
                <w:rPr>
                  <w:rFonts w:cs="v4.2.0"/>
                  <w:lang w:eastAsia="zh-CN"/>
                </w:rPr>
                <w:delText>1</w:delText>
              </w:r>
              <w:r w:rsidRPr="00020619" w:rsidDel="00A207E1">
                <w:rPr>
                  <w:rFonts w:hint="eastAsia"/>
                  <w:lang w:eastAsia="zh-CN"/>
                </w:rPr>
                <w:delText>, 2,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C"/>
              <w:rPr>
                <w:del w:id="2159" w:author="Huawei" w:date="2023-01-19T11:28:00Z"/>
                <w:rFonts w:cs="v4.2.0"/>
                <w:lang w:eastAsia="zh-CN"/>
              </w:rPr>
            </w:pPr>
            <w:del w:id="2160" w:author="Huawei" w:date="2023-01-19T11:28:00Z">
              <w:r w:rsidRPr="00020619" w:rsidDel="00A207E1">
                <w:rPr>
                  <w:rFonts w:cs="v4.2.0"/>
                  <w:lang w:eastAsia="zh-CN"/>
                </w:rPr>
                <w:delText>ULBWP.1.1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C"/>
              <w:rPr>
                <w:del w:id="2161" w:author="Huawei" w:date="2023-01-19T11:28:00Z"/>
                <w:rFonts w:cs="v4.2.0"/>
                <w:lang w:eastAsia="zh-CN"/>
              </w:rPr>
            </w:pPr>
            <w:del w:id="2162" w:author="Huawei" w:date="2023-01-19T11:28:00Z">
              <w:r w:rsidRPr="00020619" w:rsidDel="00A207E1">
                <w:rPr>
                  <w:rFonts w:cs="v4.2.0"/>
                  <w:lang w:eastAsia="zh-CN"/>
                </w:rPr>
                <w:delText>ULBWP.1.1</w:delText>
              </w:r>
            </w:del>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DL BWP</w:t>
            </w:r>
            <w:r w:rsidRPr="00020619">
              <w:rPr>
                <w:rFonts w:hint="eastAsia"/>
                <w:bCs/>
                <w:lang w:eastAsia="zh-CN"/>
              </w:rPr>
              <w:t xml:space="preserve">2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del w:id="2163" w:author="Huawei" w:date="2023-01-19T11:28: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UL BWP</w:t>
            </w:r>
            <w:r w:rsidRPr="00020619">
              <w:rPr>
                <w:rFonts w:hint="eastAsia"/>
                <w:bCs/>
                <w:lang w:eastAsia="zh-CN"/>
              </w:rPr>
              <w:t xml:space="preserve">2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del w:id="2164" w:author="Huawei" w:date="2023-01-19T11:28: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65" w:author="Huawei" w:date="2023-01-19T11:28: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r>
      <w:tr w:rsidR="00CD6281" w:rsidRPr="00020619" w:rsidTr="00CD6281">
        <w:trPr>
          <w:cantSplit/>
          <w:trHeight w:val="219"/>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rPr>
                <w:rFonts w:cs="v4.2.0"/>
              </w:rPr>
            </w:pPr>
            <w:r w:rsidRPr="00020619">
              <w:rPr>
                <w:rFonts w:cs="v4.2.0"/>
                <w:noProof/>
                <w:position w:val="-12"/>
                <w:lang w:val="en-US" w:eastAsia="zh-CN"/>
              </w:rPr>
              <w:drawing>
                <wp:inline distT="0" distB="0" distL="0" distR="0" wp14:anchorId="72F02C48" wp14:editId="02DFB44E">
                  <wp:extent cx="259080" cy="238125"/>
                  <wp:effectExtent l="0" t="0" r="7620" b="9525"/>
                  <wp:docPr id="290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66" w:author="Huawei" w:date="2023-01-19T11:28:00Z">
              <w:r w:rsidRPr="00020619" w:rsidDel="00A207E1">
                <w:rPr>
                  <w:rFonts w:hint="eastAsia"/>
                  <w:lang w:eastAsia="zh-CN"/>
                </w:rPr>
                <w:delText>, 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-98</w:t>
            </w:r>
          </w:p>
        </w:tc>
      </w:tr>
      <w:tr w:rsidR="00CD6281" w:rsidRPr="00020619" w:rsidDel="00A207E1" w:rsidTr="00CD6281">
        <w:trPr>
          <w:cantSplit/>
          <w:trHeight w:val="219"/>
          <w:jc w:val="center"/>
          <w:del w:id="2167" w:author="Huawei" w:date="2023-01-19T11:28:00Z"/>
        </w:trPr>
        <w:tc>
          <w:tcPr>
            <w:tcW w:w="1668" w:type="dxa"/>
            <w:tcBorders>
              <w:left w:val="single" w:sz="4" w:space="0" w:color="auto"/>
              <w:bottom w:val="single" w:sz="4" w:space="0" w:color="auto"/>
              <w:right w:val="single" w:sz="4" w:space="0" w:color="auto"/>
            </w:tcBorders>
          </w:tcPr>
          <w:p w:rsidR="00CD6281" w:rsidRPr="00020619" w:rsidDel="00A207E1" w:rsidRDefault="00CD6281" w:rsidP="00CD6281">
            <w:pPr>
              <w:pStyle w:val="TAL"/>
              <w:rPr>
                <w:del w:id="2168" w:author="Huawei" w:date="2023-01-19T11:28:00Z"/>
                <w:rFonts w:cs="v4.2.0"/>
                <w:noProof/>
                <w:position w:val="-12"/>
                <w:lang w:val="en-US" w:eastAsia="zh-CN"/>
              </w:rPr>
            </w:pPr>
          </w:p>
        </w:tc>
        <w:tc>
          <w:tcPr>
            <w:tcW w:w="1701" w:type="dxa"/>
            <w:tcBorders>
              <w:left w:val="single" w:sz="4" w:space="0" w:color="auto"/>
              <w:bottom w:val="single" w:sz="4" w:space="0" w:color="auto"/>
              <w:right w:val="single" w:sz="4" w:space="0" w:color="auto"/>
            </w:tcBorders>
          </w:tcPr>
          <w:p w:rsidR="00CD6281" w:rsidRPr="00020619" w:rsidDel="00A207E1" w:rsidRDefault="00CD6281" w:rsidP="00CD6281">
            <w:pPr>
              <w:pStyle w:val="TAC"/>
              <w:rPr>
                <w:del w:id="2169" w:author="Huawei" w:date="2023-01-19T11:28: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70" w:author="Huawei" w:date="2023-01-19T11:28:00Z"/>
                <w:rFonts w:cs="v4.2.0"/>
                <w:lang w:eastAsia="zh-CN"/>
              </w:rPr>
            </w:pPr>
            <w:del w:id="2171" w:author="Huawei" w:date="2023-01-19T11:28:00Z">
              <w:r w:rsidDel="00A207E1">
                <w:rPr>
                  <w:rFonts w:cs="v4.2.0" w:hint="eastAsia"/>
                  <w:lang w:eastAsia="zh-CN"/>
                </w:rPr>
                <w:delText>3</w:delText>
              </w:r>
            </w:del>
          </w:p>
        </w:tc>
        <w:tc>
          <w:tcPr>
            <w:tcW w:w="3543" w:type="dxa"/>
            <w:gridSpan w:val="4"/>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72" w:author="Huawei" w:date="2023-01-19T11:28:00Z"/>
                <w:rFonts w:cs="v4.2.0"/>
                <w:lang w:eastAsia="zh-CN"/>
              </w:rPr>
            </w:pPr>
            <w:del w:id="2173" w:author="Huawei" w:date="2023-01-19T11:28:00Z">
              <w:r w:rsidDel="00A207E1">
                <w:rPr>
                  <w:rFonts w:cs="v4.2.0" w:hint="eastAsia"/>
                  <w:lang w:eastAsia="zh-CN"/>
                </w:rPr>
                <w:delText>-</w:delText>
              </w:r>
              <w:r w:rsidDel="00A207E1">
                <w:rPr>
                  <w:rFonts w:cs="v4.2.0"/>
                  <w:lang w:eastAsia="zh-CN"/>
                </w:rPr>
                <w:delText>95</w:delText>
              </w:r>
            </w:del>
          </w:p>
        </w:tc>
      </w:tr>
      <w:tr w:rsidR="00CD6281" w:rsidRPr="00020619" w:rsidTr="00CD6281">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5B14C869" wp14:editId="47594734">
                  <wp:extent cx="259080" cy="238125"/>
                  <wp:effectExtent l="0" t="0" r="7620" b="9525"/>
                  <wp:docPr id="290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lang w:eastAsia="zh-CN"/>
              </w:rPr>
            </w:pPr>
            <w:r w:rsidRPr="00020619">
              <w:rPr>
                <w:rFonts w:cs="v4.2.0"/>
                <w:lang w:eastAsia="zh-CN"/>
              </w:rPr>
              <w:t>1</w:t>
            </w:r>
            <w:r w:rsidRPr="00020619">
              <w:rPr>
                <w:rFonts w:hint="eastAsia"/>
                <w:lang w:eastAsia="zh-CN"/>
              </w:rPr>
              <w:t>, 2</w:t>
            </w:r>
            <w:del w:id="2174" w:author="Huawei" w:date="2023-01-19T11:28:00Z">
              <w:r w:rsidRPr="00020619" w:rsidDel="00A207E1">
                <w:rPr>
                  <w:rFonts w:hint="eastAsia"/>
                  <w:lang w:eastAsia="zh-CN"/>
                </w:rPr>
                <w:delText>, 3, 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-98</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470D6551" wp14:editId="67F49C94">
                  <wp:extent cx="401955" cy="248285"/>
                  <wp:effectExtent l="0" t="0" r="0" b="0"/>
                  <wp:docPr id="290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75" w:author="Huawei" w:date="2023-01-19T11:28:00Z">
              <w:r w:rsidRPr="00020619" w:rsidDel="00A207E1">
                <w:rPr>
                  <w:rFonts w:hint="eastAsia"/>
                  <w:lang w:eastAsia="zh-CN"/>
                </w:rPr>
                <w:delText>, 3, 4</w:delText>
              </w:r>
            </w:del>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-1.46</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2E27D6E6" wp14:editId="496BF611">
                  <wp:extent cx="512445" cy="248285"/>
                  <wp:effectExtent l="0" t="0" r="1905" b="0"/>
                  <wp:docPr id="29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76" w:author="Huawei" w:date="2023-01-19T11:28:00Z">
              <w:r w:rsidRPr="00020619" w:rsidDel="00A207E1">
                <w:rPr>
                  <w:rFonts w:hint="eastAsia"/>
                  <w:lang w:eastAsia="zh-CN"/>
                </w:rPr>
                <w:delText>, 3, 4</w:delText>
              </w:r>
            </w:del>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4</w:t>
            </w:r>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right w:val="single" w:sz="4" w:space="0" w:color="auto"/>
            </w:tcBorders>
            <w:hideMark/>
          </w:tcPr>
          <w:p w:rsidR="00CD6281" w:rsidRPr="00020619" w:rsidRDefault="00CD6281" w:rsidP="00CD6281">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77" w:author="Huawei" w:date="2023-01-19T11:28:00Z">
              <w:r w:rsidRPr="00020619" w:rsidDel="00A207E1">
                <w:rPr>
                  <w:rFonts w:hint="eastAsia"/>
                  <w:lang w:eastAsia="zh-CN"/>
                </w:rPr>
                <w:delText>, 4</w:delText>
              </w:r>
            </w:del>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-94</w:t>
            </w:r>
          </w:p>
        </w:tc>
      </w:tr>
      <w:tr w:rsidR="00CD6281" w:rsidRPr="00020619" w:rsidDel="00A207E1" w:rsidTr="00CD6281">
        <w:trPr>
          <w:cantSplit/>
          <w:trHeight w:val="197"/>
          <w:jc w:val="center"/>
          <w:del w:id="2178" w:author="Huawei" w:date="2023-01-19T11:28:00Z"/>
        </w:trPr>
        <w:tc>
          <w:tcPr>
            <w:tcW w:w="1668" w:type="dxa"/>
            <w:tcBorders>
              <w:left w:val="single" w:sz="4" w:space="0" w:color="auto"/>
              <w:right w:val="single" w:sz="4" w:space="0" w:color="auto"/>
            </w:tcBorders>
          </w:tcPr>
          <w:p w:rsidR="00CD6281" w:rsidRPr="00020619" w:rsidDel="00A207E1" w:rsidRDefault="00CD6281" w:rsidP="00CD6281">
            <w:pPr>
              <w:pStyle w:val="TAL"/>
              <w:rPr>
                <w:del w:id="2179" w:author="Huawei" w:date="2023-01-19T11:28:00Z"/>
                <w:rFonts w:cs="v4.2.0"/>
              </w:rPr>
            </w:pPr>
          </w:p>
        </w:tc>
        <w:tc>
          <w:tcPr>
            <w:tcW w:w="1701" w:type="dxa"/>
            <w:tcBorders>
              <w:left w:val="single" w:sz="4" w:space="0" w:color="auto"/>
              <w:right w:val="single" w:sz="4" w:space="0" w:color="auto"/>
            </w:tcBorders>
          </w:tcPr>
          <w:p w:rsidR="00CD6281" w:rsidRPr="00020619" w:rsidDel="00A207E1" w:rsidRDefault="00CD6281" w:rsidP="00CD6281">
            <w:pPr>
              <w:pStyle w:val="TAC"/>
              <w:rPr>
                <w:del w:id="2180" w:author="Huawei" w:date="2023-01-19T11:28:00Z"/>
                <w:rFonts w:cs="v4.2.0"/>
              </w:rPr>
            </w:pPr>
          </w:p>
        </w:tc>
        <w:tc>
          <w:tcPr>
            <w:tcW w:w="170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81" w:author="Huawei" w:date="2023-01-19T11:28:00Z"/>
                <w:rFonts w:cs="v4.2.0"/>
                <w:lang w:eastAsia="zh-CN"/>
              </w:rPr>
            </w:pPr>
            <w:del w:id="2182" w:author="Huawei" w:date="2023-01-19T11:28:00Z">
              <w:r w:rsidDel="00A207E1">
                <w:rPr>
                  <w:rFonts w:cs="v4.2.0" w:hint="eastAsia"/>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83" w:author="Huawei" w:date="2023-01-19T11:28:00Z"/>
                <w:rFonts w:cs="v4.2.0"/>
              </w:rPr>
            </w:pPr>
            <w:del w:id="2184" w:author="Huawei" w:date="2023-01-19T11:28:00Z">
              <w:r w:rsidRPr="00DB707E" w:rsidDel="00A207E1">
                <w:rPr>
                  <w:rFonts w:cs="v4.2.0"/>
                  <w:lang w:eastAsia="zh-CN"/>
                </w:rPr>
                <w:delText>-91</w:delText>
              </w:r>
            </w:del>
          </w:p>
        </w:tc>
        <w:tc>
          <w:tcPr>
            <w:tcW w:w="85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85" w:author="Huawei" w:date="2023-01-19T11:28:00Z"/>
                <w:rFonts w:cs="v4.2.0"/>
              </w:rPr>
            </w:pPr>
            <w:del w:id="2186" w:author="Huawei" w:date="2023-01-19T11:28:00Z">
              <w:r w:rsidRPr="00DB707E" w:rsidDel="00A207E1">
                <w:rPr>
                  <w:rFonts w:cs="v4.2.0"/>
                  <w:lang w:eastAsia="zh-CN"/>
                </w:rPr>
                <w:delText>-91</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87" w:author="Huawei" w:date="2023-01-19T11:28:00Z"/>
                <w:rFonts w:cs="v4.2.0"/>
                <w:lang w:eastAsia="zh-CN"/>
              </w:rPr>
            </w:pPr>
            <w:del w:id="2188" w:author="Huawei" w:date="2023-01-19T11:28:00Z">
              <w:r w:rsidRPr="00DB707E" w:rsidDel="00A207E1">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89" w:author="Huawei" w:date="2023-01-19T11:28:00Z"/>
                <w:rFonts w:cs="v4.2.0"/>
                <w:lang w:eastAsia="zh-CN"/>
              </w:rPr>
            </w:pPr>
            <w:del w:id="2190" w:author="Huawei" w:date="2023-01-19T11:28:00Z">
              <w:r w:rsidRPr="00DB707E" w:rsidDel="00A207E1">
                <w:rPr>
                  <w:rFonts w:cs="v4.2.0"/>
                  <w:lang w:eastAsia="zh-CN"/>
                </w:rPr>
                <w:delText>-91</w:delText>
              </w:r>
            </w:del>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 4</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del w:id="2191" w:author="Huawei" w:date="2023-01-19T11:29:00Z">
              <w:r w:rsidRPr="00020619" w:rsidDel="00A207E1">
                <w:rPr>
                  <w:rFonts w:cs="v4.2.0"/>
                  <w:lang w:eastAsia="zh-CN"/>
                </w:rPr>
                <w:delText>-</w:delText>
              </w:r>
            </w:del>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r>
      <w:tr w:rsidR="00CD6281" w:rsidRPr="00020619" w:rsidDel="00A207E1" w:rsidTr="00CD6281">
        <w:trPr>
          <w:cantSplit/>
          <w:trHeight w:val="197"/>
          <w:jc w:val="center"/>
          <w:del w:id="2192" w:author="Huawei" w:date="2023-01-19T11:28:00Z"/>
        </w:trPr>
        <w:tc>
          <w:tcPr>
            <w:tcW w:w="1668" w:type="dxa"/>
            <w:tcBorders>
              <w:left w:val="single" w:sz="4" w:space="0" w:color="auto"/>
              <w:bottom w:val="single" w:sz="4" w:space="0" w:color="auto"/>
              <w:right w:val="single" w:sz="4" w:space="0" w:color="auto"/>
            </w:tcBorders>
          </w:tcPr>
          <w:p w:rsidR="00CD6281" w:rsidRPr="00020619" w:rsidDel="00A207E1" w:rsidRDefault="00CD6281" w:rsidP="00CD6281">
            <w:pPr>
              <w:pStyle w:val="TAL"/>
              <w:rPr>
                <w:del w:id="2193" w:author="Huawei" w:date="2023-01-19T11:28: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94" w:author="Huawei" w:date="2023-01-19T11:28:00Z"/>
                <w:rFonts w:cs="v4.2.0"/>
                <w:lang w:eastAsia="zh-CN"/>
              </w:rPr>
            </w:pPr>
            <w:del w:id="2195" w:author="Huawei" w:date="2023-01-19T11:28:00Z">
              <w:r w:rsidRPr="00DB707E" w:rsidDel="00A207E1">
                <w:rPr>
                  <w:rFonts w:cs="v4.2.0"/>
                  <w:lang w:eastAsia="zh-CN"/>
                </w:rPr>
                <w:delText>dBm/</w:delText>
              </w:r>
              <w:r w:rsidDel="00A207E1">
                <w:rPr>
                  <w:rFonts w:cs="v4.2.0"/>
                  <w:lang w:eastAsia="zh-CN"/>
                </w:rPr>
                <w:delText>18.36</w:delText>
              </w:r>
              <w:r w:rsidRPr="00DB707E" w:rsidDel="00A207E1">
                <w:rPr>
                  <w:rFonts w:cs="v4.2.0"/>
                  <w:lang w:eastAsia="zh-CN"/>
                </w:rPr>
                <w:delText xml:space="preserve"> MHz</w:delText>
              </w:r>
            </w:del>
          </w:p>
        </w:tc>
        <w:tc>
          <w:tcPr>
            <w:tcW w:w="170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96" w:author="Huawei" w:date="2023-01-19T11:28:00Z"/>
                <w:rFonts w:cs="v4.2.0"/>
                <w:lang w:eastAsia="zh-CN"/>
              </w:rPr>
            </w:pPr>
            <w:del w:id="2197" w:author="Huawei" w:date="2023-01-19T11:28:00Z">
              <w:r w:rsidDel="00A207E1">
                <w:rPr>
                  <w:rFonts w:cs="v4.2.0" w:hint="eastAsia"/>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98" w:author="Huawei" w:date="2023-01-19T11:28:00Z"/>
                <w:rFonts w:cs="v4.2.0"/>
                <w:lang w:eastAsia="zh-CN"/>
              </w:rPr>
            </w:pPr>
            <w:del w:id="2199" w:author="Huawei" w:date="2023-01-19T11:28:00Z">
              <w:r w:rsidRPr="004F6C4A" w:rsidDel="00A207E1">
                <w:rPr>
                  <w:rFonts w:cs="Cambria Math"/>
                </w:rPr>
                <w:delText>-</w:delText>
              </w:r>
              <w:r w:rsidDel="00A207E1">
                <w:rPr>
                  <w:rFonts w:cs="Cambria Math"/>
                </w:rPr>
                <w:delText>61.68</w:delText>
              </w:r>
            </w:del>
          </w:p>
        </w:tc>
        <w:tc>
          <w:tcPr>
            <w:tcW w:w="85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200" w:author="Huawei" w:date="2023-01-19T11:28:00Z"/>
                <w:rFonts w:cs="v4.2.0"/>
                <w:lang w:eastAsia="zh-CN"/>
              </w:rPr>
            </w:pPr>
            <w:del w:id="2201" w:author="Huawei" w:date="2023-01-19T11:28:00Z">
              <w:r w:rsidRPr="004F6C4A" w:rsidDel="00A207E1">
                <w:rPr>
                  <w:rFonts w:cs="Cambria Math"/>
                </w:rPr>
                <w:delText>-</w:delText>
              </w:r>
              <w:r w:rsidDel="00A207E1">
                <w:rPr>
                  <w:rFonts w:cs="Cambria Math"/>
                </w:rPr>
                <w:delText>59.34</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202" w:author="Huawei" w:date="2023-01-19T11:28:00Z"/>
                <w:rFonts w:cs="v4.2.0"/>
                <w:lang w:eastAsia="zh-CN"/>
              </w:rPr>
            </w:pPr>
            <w:del w:id="2203" w:author="Huawei" w:date="2023-01-19T11:28:00Z">
              <w:r w:rsidRPr="004F6C4A" w:rsidDel="00A207E1">
                <w:rPr>
                  <w:rFonts w:cs="Cambria Math"/>
                </w:rPr>
                <w:delText>-</w:delText>
              </w:r>
              <w:r w:rsidDel="00A207E1">
                <w:rPr>
                  <w:rFonts w:cs="Cambria Math"/>
                </w:rPr>
                <w:delText>61.68</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204" w:author="Huawei" w:date="2023-01-19T11:28:00Z"/>
                <w:rFonts w:cs="v4.2.0"/>
                <w:lang w:eastAsia="zh-CN"/>
              </w:rPr>
            </w:pPr>
            <w:del w:id="2205" w:author="Huawei" w:date="2023-01-19T11:28:00Z">
              <w:r w:rsidRPr="004F6C4A" w:rsidDel="00A207E1">
                <w:rPr>
                  <w:rFonts w:cs="Cambria Math"/>
                </w:rPr>
                <w:delText>-</w:delText>
              </w:r>
              <w:r w:rsidDel="00A207E1">
                <w:rPr>
                  <w:rFonts w:cs="Cambria Math"/>
                </w:rPr>
                <w:delText>59.34</w:delText>
              </w:r>
            </w:del>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206" w:author="Huawei" w:date="2023-01-19T11:28:00Z">
              <w:r w:rsidRPr="00020619" w:rsidDel="00A207E1">
                <w:rPr>
                  <w:rFonts w:hint="eastAsia"/>
                  <w:lang w:eastAsia="zh-CN"/>
                </w:rPr>
                <w:delText>, 3, 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AWGN</w:t>
            </w:r>
          </w:p>
        </w:tc>
      </w:tr>
      <w:tr w:rsidR="00CD6281" w:rsidRPr="00020619" w:rsidTr="00CD6281">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N"/>
            </w:pPr>
            <w:r w:rsidRPr="00020619">
              <w:t>Note 1:</w:t>
            </w:r>
            <w:r w:rsidRPr="00020619">
              <w:tab/>
              <w:t>The resources for uplink transmission are assigned to the UE prior to the start of time period T2.</w:t>
            </w:r>
          </w:p>
          <w:p w:rsidR="00CD6281" w:rsidRPr="00020619" w:rsidRDefault="00CD6281" w:rsidP="00CD628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4DCBD313" wp14:editId="1F6D6522">
                  <wp:extent cx="259080" cy="238125"/>
                  <wp:effectExtent l="0" t="0" r="7620" b="9525"/>
                  <wp:docPr id="290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CD6281" w:rsidRPr="00020619" w:rsidRDefault="00CD6281" w:rsidP="00CD6281">
            <w:pPr>
              <w:pStyle w:val="TAN"/>
              <w:rPr>
                <w:lang w:eastAsia="zh-CN"/>
              </w:rPr>
            </w:pPr>
            <w:r w:rsidRPr="00020619">
              <w:t>Note 3:</w:t>
            </w:r>
            <w:r w:rsidRPr="00020619">
              <w:tab/>
              <w:t>SS-RSRP levels have been derived from other parameters for information purposes. They are not settable parameters themselves.</w:t>
            </w:r>
          </w:p>
          <w:p w:rsidR="00CD6281" w:rsidRPr="00020619" w:rsidRDefault="00CD6281" w:rsidP="00CD6281">
            <w:pPr>
              <w:pStyle w:val="TAN"/>
              <w:rPr>
                <w:noProof/>
                <w:lang w:eastAsia="zh-CN"/>
              </w:rPr>
            </w:pPr>
            <w:r w:rsidRPr="00020619">
              <w:rPr>
                <w:noProof/>
                <w:lang w:eastAsia="zh-CN"/>
              </w:rPr>
              <w:t xml:space="preserve">Note </w:t>
            </w:r>
            <w:r w:rsidRPr="00020619">
              <w:rPr>
                <w:rFonts w:hint="eastAsia"/>
                <w:noProof/>
                <w:lang w:eastAsia="zh-CN"/>
              </w:rPr>
              <w:t>4:</w:t>
            </w:r>
            <w:r w:rsidRPr="00020619">
              <w:tab/>
            </w:r>
            <w:r w:rsidRPr="00020619">
              <w:rPr>
                <w:noProof/>
                <w:lang w:eastAsia="zh-CN"/>
              </w:rPr>
              <w:t>The starting PRB index for dedicated DL BWP1 corresponding to CD-SSB PRB index; the starting PRB index for dediacted DL BWP2 corresponding to NCD-SSB PRB index;</w:t>
            </w:r>
          </w:p>
          <w:p w:rsidR="00CD6281" w:rsidRPr="00020619" w:rsidRDefault="00CD6281" w:rsidP="00CD6281">
            <w:pPr>
              <w:pStyle w:val="TAN"/>
              <w:rPr>
                <w:lang w:eastAsia="zh-CN"/>
              </w:rPr>
            </w:pPr>
            <w:r w:rsidRPr="00020619">
              <w:rPr>
                <w:noProof/>
              </w:rPr>
              <w:t xml:space="preserve">Note </w:t>
            </w:r>
            <w:r w:rsidRPr="00020619">
              <w:rPr>
                <w:rFonts w:hint="eastAsia"/>
                <w:noProof/>
                <w:lang w:eastAsia="zh-CN"/>
              </w:rPr>
              <w:t>5</w:t>
            </w:r>
            <w:r w:rsidRPr="00020619">
              <w:rPr>
                <w:noProof/>
              </w:rPr>
              <w:t>:</w:t>
            </w:r>
            <w:r w:rsidRPr="00020619">
              <w:rPr>
                <w:rFonts w:hint="eastAsia"/>
                <w:noProof/>
                <w:lang w:eastAsia="zh-CN"/>
              </w:rPr>
              <w:t xml:space="preserve"> </w:t>
            </w:r>
            <w:r w:rsidRPr="00020619">
              <w:tab/>
            </w:r>
            <w:r w:rsidRPr="00020619">
              <w:rPr>
                <w:noProof/>
              </w:rPr>
              <w:t xml:space="preserve">The starting PRB index for dedicated UL BWP1 </w:t>
            </w:r>
            <w:r w:rsidRPr="00020619">
              <w:rPr>
                <w:rFonts w:eastAsia="Yu Mincho"/>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Yu Mincho"/>
                <w:bCs/>
                <w:color w:val="000000"/>
                <w:lang w:eastAsia="ko-KR"/>
              </w:rPr>
              <w:t xml:space="preserve">is the same as the starting PRB index for </w:t>
            </w:r>
            <w:r w:rsidRPr="00020619">
              <w:rPr>
                <w:noProof/>
              </w:rPr>
              <w:t>dedicated DL BWP2.</w:t>
            </w:r>
          </w:p>
        </w:tc>
      </w:tr>
    </w:tbl>
    <w:p w:rsidR="00CD6281" w:rsidRPr="00020619" w:rsidRDefault="00CD6281" w:rsidP="00CD6281">
      <w:pPr>
        <w:rPr>
          <w:snapToGrid w:val="0"/>
        </w:rPr>
      </w:pPr>
    </w:p>
    <w:p w:rsidR="00CD6281" w:rsidRPr="00020619" w:rsidRDefault="00CD6281" w:rsidP="00CD6281">
      <w:pPr>
        <w:pStyle w:val="5"/>
        <w:rPr>
          <w:snapToGrid w:val="0"/>
        </w:rPr>
      </w:pPr>
      <w:r w:rsidRPr="00020619">
        <w:rPr>
          <w:snapToGrid w:val="0"/>
        </w:rPr>
        <w:t>A.16.6.1.10.3</w:t>
      </w:r>
      <w:r w:rsidRPr="00020619">
        <w:rPr>
          <w:snapToGrid w:val="0"/>
        </w:rPr>
        <w:tab/>
        <w:t>Test Requirements</w:t>
      </w:r>
    </w:p>
    <w:p w:rsidR="00CD6281" w:rsidRPr="00020619" w:rsidRDefault="00CD6281" w:rsidP="00CD6281">
      <w:pPr>
        <w:rPr>
          <w:rFonts w:cs="v4.2.0"/>
        </w:rPr>
      </w:pPr>
      <w:r w:rsidRPr="00020619">
        <w:rPr>
          <w:rFonts w:cs="v4.2.0"/>
        </w:rPr>
        <w:t>The UE shall send one Event A3 triggered measurement report, with a measurement reporting delay less than</w:t>
      </w:r>
      <w:ins w:id="2207" w:author="Huawei" w:date="2023-01-19T11:29:00Z">
        <w:r w:rsidR="00A207E1">
          <w:rPr>
            <w:rFonts w:cs="v4.2.0"/>
          </w:rPr>
          <w:t xml:space="preserve"> </w:t>
        </w:r>
      </w:ins>
      <w:r w:rsidRPr="00020619">
        <w:rPr>
          <w:rFonts w:cs="v4.2.0" w:hint="eastAsia"/>
          <w:lang w:eastAsia="zh-CN"/>
        </w:rPr>
        <w:t>1240</w:t>
      </w:r>
      <w:r w:rsidRPr="00020619">
        <w:rPr>
          <w:rFonts w:cs="v4.2.0"/>
        </w:rPr>
        <w:t xml:space="preserve"> ms from the beginning of time period T2. The UE is required to read the neighbour cell SSB index and report the acquired SSB index in this test.</w:t>
      </w:r>
    </w:p>
    <w:p w:rsidR="00CD6281" w:rsidRPr="00020619" w:rsidRDefault="00CD6281" w:rsidP="00CD6281">
      <w:pPr>
        <w:rPr>
          <w:rFonts w:cs="v4.2.0"/>
        </w:rPr>
      </w:pPr>
      <w:r w:rsidRPr="00020619">
        <w:rPr>
          <w:rFonts w:cs="v4.2.0"/>
        </w:rPr>
        <w:t>The UE shall not send event triggered measurement reports, as long as the reporting criteria are not fulfilled.</w:t>
      </w:r>
    </w:p>
    <w:p w:rsidR="00CD6281" w:rsidRPr="00020619" w:rsidRDefault="00CD6281" w:rsidP="00CD6281">
      <w:pPr>
        <w:rPr>
          <w:lang w:eastAsia="zh-CN"/>
        </w:rPr>
      </w:pPr>
      <w:r w:rsidRPr="00020619">
        <w:t>The rate of correct events observed during repeated tests shall be at least 90%.</w:t>
      </w:r>
    </w:p>
    <w:p w:rsidR="00CD6281" w:rsidRPr="00020619" w:rsidRDefault="00CD6281" w:rsidP="00CD6281">
      <w:pPr>
        <w:pStyle w:val="NO"/>
        <w:rPr>
          <w:lang w:eastAsia="zh-CN"/>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10</w:t>
      </w:r>
      <w:r w:rsidRPr="00F92638">
        <w:rPr>
          <w:b/>
          <w:noProof/>
          <w:color w:val="00B0F0"/>
        </w:rPr>
        <w:t>&gt;</w:t>
      </w:r>
    </w:p>
    <w:p w:rsidR="00057246" w:rsidRDefault="00057246" w:rsidP="000B38C9">
      <w:pPr>
        <w:rPr>
          <w:lang w:val="de-DE"/>
        </w:rPr>
      </w:pPr>
    </w:p>
    <w:p w:rsidR="00E56AB7" w:rsidRDefault="00E56AB7" w:rsidP="00E56AB7">
      <w:pPr>
        <w:pStyle w:val="H6"/>
        <w:rPr>
          <w:lang w:val="de-DE" w:eastAsia="zh-CN"/>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11</w:t>
      </w:r>
      <w:r w:rsidRPr="00F92638">
        <w:rPr>
          <w:b/>
          <w:noProof/>
          <w:color w:val="00B0F0"/>
        </w:rPr>
        <w:t>&gt;</w:t>
      </w:r>
    </w:p>
    <w:p w:rsidR="00E56AB7" w:rsidRDefault="00E56AB7" w:rsidP="00E56AB7">
      <w:pPr>
        <w:pStyle w:val="40"/>
        <w:rPr>
          <w:snapToGrid w:val="0"/>
        </w:rPr>
      </w:pPr>
      <w:r w:rsidRPr="00DB707E">
        <w:rPr>
          <w:snapToGrid w:val="0"/>
        </w:rPr>
        <w:t>A.16.6.4.5</w:t>
      </w:r>
      <w:r w:rsidRPr="00DB707E">
        <w:rPr>
          <w:snapToGrid w:val="0"/>
        </w:rPr>
        <w:tab/>
        <w:t>CSI-RS based L1-RSRP measurement when DRX is not used for 1 Rx UE</w:t>
      </w:r>
    </w:p>
    <w:p w:rsidR="00E56AB7" w:rsidRPr="00020619" w:rsidRDefault="00E56AB7" w:rsidP="00E56AB7">
      <w:pPr>
        <w:pStyle w:val="5"/>
      </w:pPr>
      <w:r w:rsidRPr="00020619">
        <w:rPr>
          <w:noProof/>
        </w:rPr>
        <w:t>A.16.6.4.5</w:t>
      </w:r>
      <w:r w:rsidRPr="00020619">
        <w:t>.1</w:t>
      </w:r>
      <w:r w:rsidRPr="00020619">
        <w:tab/>
        <w:t>Test Purpose and Environment</w:t>
      </w:r>
    </w:p>
    <w:p w:rsidR="00E56AB7" w:rsidRPr="00020619" w:rsidRDefault="00E56AB7" w:rsidP="00E56AB7">
      <w:r w:rsidRPr="00020619">
        <w:rPr>
          <w:rFonts w:cs="v4.2.0"/>
        </w:rPr>
        <w:t xml:space="preserve">The purpose of this test is to verify that the UE makes correct reporting of L1-RSRP measurement. This test will partly verify the L1-RSRP measurement requirements in clause 9.5B.4.2, with </w:t>
      </w:r>
      <w:r w:rsidRPr="00020619">
        <w:t xml:space="preserve">the testing configurations for NR cells in Table </w:t>
      </w:r>
      <w:r w:rsidRPr="00020619">
        <w:rPr>
          <w:noProof/>
        </w:rPr>
        <w:t>A.16.6.4.5</w:t>
      </w:r>
      <w:r w:rsidRPr="00020619">
        <w:t>.1</w:t>
      </w:r>
      <w:r w:rsidRPr="00020619">
        <w:rPr>
          <w:rFonts w:cs="v4.2.0"/>
        </w:rPr>
        <w:t>-1.</w:t>
      </w:r>
    </w:p>
    <w:p w:rsidR="00E56AB7" w:rsidRPr="00020619" w:rsidRDefault="00E56AB7" w:rsidP="00E56AB7">
      <w:pPr>
        <w:pStyle w:val="TH"/>
      </w:pPr>
      <w:r w:rsidRPr="00020619">
        <w:t xml:space="preserve">Table </w:t>
      </w:r>
      <w:r w:rsidRPr="00020619">
        <w:rPr>
          <w:noProof/>
        </w:rPr>
        <w:t>A.16.6.4.5</w:t>
      </w:r>
      <w:r w:rsidRPr="00020619">
        <w:t>.1-1: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spacing w:line="256" w:lineRule="auto"/>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spacing w:line="256" w:lineRule="auto"/>
            </w:pPr>
            <w:r w:rsidRPr="00020619">
              <w:t>Description</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1</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NR 15 kHz SSB SCS, 10 MHz bandwidth, FDD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2</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NR 15 kHz SSB SCS, 10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3</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NR 30 kHz SSB SCS, 20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spacing w:line="256" w:lineRule="auto"/>
            </w:pPr>
            <w:r w:rsidRPr="00020619">
              <w:rPr>
                <w:rFonts w:eastAsia="Malgun Gothic"/>
              </w:rPr>
              <w:t>NR 15 kHz SSB SCS, 10 MHz bandwidth, HD-FDD duplex mode</w:t>
            </w:r>
          </w:p>
        </w:tc>
      </w:tr>
      <w:tr w:rsidR="00E56AB7" w:rsidRPr="00020619" w:rsidTr="00E56AB7">
        <w:tc>
          <w:tcPr>
            <w:tcW w:w="9629"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N"/>
              <w:spacing w:line="256" w:lineRule="auto"/>
            </w:pPr>
            <w:r w:rsidRPr="00020619">
              <w:t>Note:</w:t>
            </w:r>
            <w:r w:rsidRPr="00020619">
              <w:tab/>
              <w:t>The UE is only required to be tested in one of the supported test configurations</w:t>
            </w:r>
          </w:p>
        </w:tc>
      </w:tr>
    </w:tbl>
    <w:p w:rsidR="00E56AB7" w:rsidRPr="00020619" w:rsidRDefault="00E56AB7" w:rsidP="00E56AB7">
      <w:pPr>
        <w:rPr>
          <w:rFonts w:cs="v4.2.0"/>
        </w:rPr>
      </w:pPr>
    </w:p>
    <w:p w:rsidR="00E56AB7" w:rsidRPr="00020619" w:rsidRDefault="00E56AB7" w:rsidP="00E56AB7">
      <w:pPr>
        <w:pStyle w:val="5"/>
      </w:pPr>
      <w:r w:rsidRPr="00020619">
        <w:rPr>
          <w:noProof/>
        </w:rPr>
        <w:t>A.16.6.4.5</w:t>
      </w:r>
      <w:r w:rsidRPr="00020619">
        <w:t>.2</w:t>
      </w:r>
      <w:r w:rsidRPr="00020619">
        <w:tab/>
        <w:t>Test parameters</w:t>
      </w:r>
    </w:p>
    <w:p w:rsidR="00E56AB7" w:rsidRPr="00020619" w:rsidRDefault="00E56AB7" w:rsidP="00E56AB7">
      <w:r w:rsidRPr="00020619">
        <w:rPr>
          <w:rFonts w:cs="v4.2.0"/>
        </w:rPr>
        <w:t>There is one cells in the test, the FR1 PCell (Cell 1)</w:t>
      </w:r>
      <w:r w:rsidRPr="00020619">
        <w:t xml:space="preserve">. The test parameters for the Cell 1 are given in Table </w:t>
      </w:r>
      <w:r w:rsidRPr="00020619">
        <w:rPr>
          <w:noProof/>
        </w:rPr>
        <w:t>A.16.6.4.5.</w:t>
      </w:r>
      <w:r w:rsidRPr="00020619">
        <w:t xml:space="preserve">2-1 and Table </w:t>
      </w:r>
      <w:r w:rsidRPr="00020619">
        <w:rPr>
          <w:noProof/>
        </w:rPr>
        <w:t>A.16.6.4.5.</w:t>
      </w:r>
      <w:r w:rsidRPr="00020619">
        <w:t xml:space="preserve">2-2 below. </w:t>
      </w:r>
    </w:p>
    <w:p w:rsidR="00E56AB7" w:rsidRPr="00020619" w:rsidRDefault="00E56AB7" w:rsidP="00E56AB7">
      <w:pPr>
        <w:rPr>
          <w:rFonts w:cs="v4.2.0"/>
        </w:rPr>
      </w:pPr>
      <w:r w:rsidRPr="00020619">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020619">
        <w:t xml:space="preserve">the DCI trigger comes in slot n (0 for Config 1,2 and 8 for Config 3) of a frame and UE provides the report back based on the reporting configuration as defined in Table </w:t>
      </w:r>
      <w:r w:rsidRPr="00020619">
        <w:rPr>
          <w:noProof/>
        </w:rPr>
        <w:t>A.16.6.4.5</w:t>
      </w:r>
      <w:r w:rsidRPr="00020619">
        <w:t>.2-1.</w:t>
      </w:r>
    </w:p>
    <w:p w:rsidR="00E56AB7" w:rsidRPr="00020619" w:rsidRDefault="00E56AB7" w:rsidP="00E56AB7">
      <w:r w:rsidRPr="00020619">
        <w:t>There is no measurement gap configured in the test. Before the test, UE is configured to perform RLM and BFD based on the SSBs.</w:t>
      </w:r>
    </w:p>
    <w:p w:rsidR="00E56AB7" w:rsidRPr="00020619" w:rsidRDefault="00E56AB7" w:rsidP="00E56AB7">
      <w:pPr>
        <w:pStyle w:val="TH"/>
      </w:pPr>
      <w:r w:rsidRPr="00020619">
        <w:t xml:space="preserve">Table </w:t>
      </w:r>
      <w:r w:rsidRPr="00020619">
        <w:rPr>
          <w:noProof/>
        </w:rPr>
        <w:t>A.16.6.4.5</w:t>
      </w:r>
      <w:r w:rsidRPr="00020619">
        <w:t>.2-1: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Change w:id="2208">
          <w:tblGrid>
            <w:gridCol w:w="3304"/>
            <w:gridCol w:w="959"/>
            <w:gridCol w:w="937"/>
            <w:gridCol w:w="2074"/>
          </w:tblGrid>
        </w:tblGridChange>
      </w:tblGrid>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Value</w:t>
            </w:r>
          </w:p>
        </w:tc>
      </w:tr>
      <w:tr w:rsidR="00E56AB7" w:rsidRPr="00020619" w:rsidTr="00575C16">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9" w:author="Huawei" w:date="2023-01-19T14:47:00Z">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10" w:author="Huawei" w:date="2023-01-19T14:47:00Z">
            <w:trPr>
              <w:jc w:val="center"/>
            </w:trPr>
          </w:trPrChange>
        </w:trPr>
        <w:tc>
          <w:tcPr>
            <w:tcW w:w="3304" w:type="dxa"/>
            <w:tcBorders>
              <w:top w:val="single" w:sz="4" w:space="0" w:color="auto"/>
              <w:left w:val="single" w:sz="4" w:space="0" w:color="auto"/>
              <w:bottom w:val="single" w:sz="4" w:space="0" w:color="auto"/>
              <w:right w:val="single" w:sz="4" w:space="0" w:color="auto"/>
            </w:tcBorders>
            <w:hideMark/>
            <w:tcPrChange w:id="2211" w:author="Huawei" w:date="2023-01-19T14:47:00Z">
              <w:tcPr>
                <w:tcW w:w="330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L"/>
            </w:pPr>
            <w:r w:rsidRPr="00020619">
              <w:t>SSB GSCN</w:t>
            </w:r>
          </w:p>
        </w:tc>
        <w:tc>
          <w:tcPr>
            <w:tcW w:w="959" w:type="dxa"/>
            <w:tcBorders>
              <w:top w:val="single" w:sz="4" w:space="0" w:color="auto"/>
              <w:left w:val="single" w:sz="4" w:space="0" w:color="auto"/>
              <w:bottom w:val="single" w:sz="4" w:space="0" w:color="auto"/>
              <w:right w:val="single" w:sz="4" w:space="0" w:color="auto"/>
            </w:tcBorders>
            <w:hideMark/>
            <w:tcPrChange w:id="2212" w:author="Huawei" w:date="2023-01-19T14:47: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Change w:id="2213" w:author="Huawei" w:date="2023-01-19T14:47:00Z">
              <w:tcPr>
                <w:tcW w:w="937" w:type="dxa"/>
                <w:tcBorders>
                  <w:top w:val="single" w:sz="4" w:space="0" w:color="auto"/>
                  <w:left w:val="single" w:sz="4" w:space="0" w:color="auto"/>
                  <w:bottom w:val="single" w:sz="4" w:space="0" w:color="auto"/>
                  <w:right w:val="single" w:sz="4" w:space="0" w:color="auto"/>
                </w:tcBorders>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214" w:author="Huawei" w:date="2023-01-19T14:47: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freq1</w:t>
            </w:r>
          </w:p>
        </w:tc>
      </w:tr>
      <w:tr w:rsidR="00E56AB7" w:rsidRPr="00020619" w:rsidTr="00E56AB7">
        <w:trPr>
          <w:trHeight w:val="165"/>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Duplex mode</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w:t>
            </w:r>
            <w:del w:id="2215" w:author="Huawei" w:date="2023-01-19T14:47:00Z">
              <w:r w:rsidRPr="00020619" w:rsidDel="00575C16">
                <w:delText>,4</w:delText>
              </w:r>
            </w:del>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FDD</w:t>
            </w:r>
          </w:p>
        </w:tc>
      </w:tr>
      <w:tr w:rsidR="00E56AB7" w:rsidRPr="00020619" w:rsidTr="00E56AB7">
        <w:trPr>
          <w:trHeight w:val="102"/>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w:t>
            </w:r>
          </w:p>
        </w:tc>
      </w:tr>
      <w:tr w:rsidR="00E56AB7" w:rsidRPr="00020619" w:rsidTr="00575C16">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6" w:author="Huawei" w:date="2023-01-19T14:47:00Z">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2"/>
          <w:jc w:val="center"/>
          <w:trPrChange w:id="2217" w:author="Huawei" w:date="2023-01-19T14:47:00Z">
            <w:trPr>
              <w:trHeight w:val="102"/>
              <w:jc w:val="center"/>
            </w:trPr>
          </w:trPrChange>
        </w:trPr>
        <w:tc>
          <w:tcPr>
            <w:tcW w:w="3304" w:type="dxa"/>
            <w:tcBorders>
              <w:top w:val="nil"/>
              <w:left w:val="single" w:sz="4" w:space="0" w:color="auto"/>
              <w:bottom w:val="nil"/>
              <w:right w:val="single" w:sz="4" w:space="0" w:color="auto"/>
            </w:tcBorders>
            <w:shd w:val="clear" w:color="auto" w:fill="auto"/>
            <w:hideMark/>
            <w:tcPrChange w:id="2218" w:author="Huawei" w:date="2023-01-19T14:47:00Z">
              <w:tcPr>
                <w:tcW w:w="3304"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Change w:id="2219" w:author="Huawei" w:date="2023-01-19T14:47: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3</w:t>
            </w:r>
          </w:p>
        </w:tc>
        <w:tc>
          <w:tcPr>
            <w:tcW w:w="937" w:type="dxa"/>
            <w:tcBorders>
              <w:top w:val="nil"/>
              <w:left w:val="single" w:sz="4" w:space="0" w:color="auto"/>
              <w:bottom w:val="nil"/>
              <w:right w:val="single" w:sz="4" w:space="0" w:color="auto"/>
            </w:tcBorders>
            <w:shd w:val="clear" w:color="auto" w:fill="auto"/>
            <w:hideMark/>
            <w:tcPrChange w:id="2220" w:author="Huawei" w:date="2023-01-19T14:47:00Z">
              <w:tcPr>
                <w:tcW w:w="937"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221" w:author="Huawei" w:date="2023-01-19T14:47: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TDD</w:t>
            </w:r>
          </w:p>
        </w:tc>
      </w:tr>
      <w:tr w:rsidR="00575C16" w:rsidRPr="00020619" w:rsidTr="00E56AB7">
        <w:trPr>
          <w:trHeight w:val="102"/>
          <w:jc w:val="center"/>
          <w:ins w:id="2222" w:author="Huawei" w:date="2023-01-19T14:47:00Z"/>
        </w:trPr>
        <w:tc>
          <w:tcPr>
            <w:tcW w:w="3304" w:type="dxa"/>
            <w:tcBorders>
              <w:top w:val="nil"/>
              <w:left w:val="single" w:sz="4" w:space="0" w:color="auto"/>
              <w:bottom w:val="single" w:sz="4" w:space="0" w:color="auto"/>
              <w:right w:val="single" w:sz="4" w:space="0" w:color="auto"/>
            </w:tcBorders>
            <w:shd w:val="clear" w:color="auto" w:fill="auto"/>
          </w:tcPr>
          <w:p w:rsidR="00575C16" w:rsidRPr="00020619" w:rsidRDefault="00575C16" w:rsidP="00E56AB7">
            <w:pPr>
              <w:pStyle w:val="TAL"/>
              <w:rPr>
                <w:ins w:id="2223" w:author="Huawei" w:date="2023-01-19T14:47:00Z"/>
              </w:rPr>
            </w:pPr>
          </w:p>
        </w:tc>
        <w:tc>
          <w:tcPr>
            <w:tcW w:w="959" w:type="dxa"/>
            <w:tcBorders>
              <w:top w:val="single" w:sz="4" w:space="0" w:color="auto"/>
              <w:left w:val="single" w:sz="4" w:space="0" w:color="auto"/>
              <w:bottom w:val="single" w:sz="4" w:space="0" w:color="auto"/>
              <w:right w:val="single" w:sz="4" w:space="0" w:color="auto"/>
            </w:tcBorders>
          </w:tcPr>
          <w:p w:rsidR="00575C16" w:rsidRPr="00020619" w:rsidRDefault="00575C16" w:rsidP="00E56AB7">
            <w:pPr>
              <w:pStyle w:val="TAC"/>
              <w:rPr>
                <w:ins w:id="2224" w:author="Huawei" w:date="2023-01-19T14:47:00Z"/>
                <w:lang w:eastAsia="zh-CN"/>
              </w:rPr>
            </w:pPr>
            <w:ins w:id="2225" w:author="Huawei" w:date="2023-01-19T14:47:00Z">
              <w:r>
                <w:rPr>
                  <w:rFonts w:hint="eastAsia"/>
                  <w:lang w:eastAsia="zh-CN"/>
                </w:rPr>
                <w:t>4</w:t>
              </w:r>
            </w:ins>
          </w:p>
        </w:tc>
        <w:tc>
          <w:tcPr>
            <w:tcW w:w="937" w:type="dxa"/>
            <w:tcBorders>
              <w:top w:val="nil"/>
              <w:left w:val="single" w:sz="4" w:space="0" w:color="auto"/>
              <w:bottom w:val="single" w:sz="4" w:space="0" w:color="auto"/>
              <w:right w:val="single" w:sz="4" w:space="0" w:color="auto"/>
            </w:tcBorders>
            <w:shd w:val="clear" w:color="auto" w:fill="auto"/>
          </w:tcPr>
          <w:p w:rsidR="00575C16" w:rsidRPr="00020619" w:rsidRDefault="00575C16" w:rsidP="00E56AB7">
            <w:pPr>
              <w:pStyle w:val="TAC"/>
              <w:rPr>
                <w:ins w:id="2226" w:author="Huawei" w:date="2023-01-19T14:47:00Z"/>
              </w:rPr>
            </w:pPr>
          </w:p>
        </w:tc>
        <w:tc>
          <w:tcPr>
            <w:tcW w:w="2074" w:type="dxa"/>
            <w:tcBorders>
              <w:top w:val="single" w:sz="4" w:space="0" w:color="auto"/>
              <w:left w:val="single" w:sz="4" w:space="0" w:color="auto"/>
              <w:bottom w:val="single" w:sz="4" w:space="0" w:color="auto"/>
              <w:right w:val="single" w:sz="4" w:space="0" w:color="auto"/>
            </w:tcBorders>
          </w:tcPr>
          <w:p w:rsidR="00575C16" w:rsidRPr="00020619" w:rsidRDefault="00575C16" w:rsidP="00E56AB7">
            <w:pPr>
              <w:pStyle w:val="TAC"/>
              <w:rPr>
                <w:ins w:id="2227" w:author="Huawei" w:date="2023-01-19T14:47:00Z"/>
                <w:lang w:eastAsia="zh-CN"/>
              </w:rPr>
            </w:pPr>
            <w:ins w:id="2228" w:author="Huawei" w:date="2023-01-19T14:47:00Z">
              <w:r>
                <w:rPr>
                  <w:rFonts w:hint="eastAsia"/>
                  <w:lang w:eastAsia="zh-CN"/>
                </w:rPr>
                <w:t>H</w:t>
              </w:r>
              <w:r>
                <w:rPr>
                  <w:lang w:eastAsia="zh-CN"/>
                </w:rPr>
                <w:t>D-FDD</w:t>
              </w:r>
            </w:ins>
          </w:p>
        </w:tc>
      </w:tr>
      <w:tr w:rsidR="00E56AB7" w:rsidRPr="00020619" w:rsidTr="00E56AB7">
        <w:trPr>
          <w:trHeight w:val="102"/>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TDD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N/A</w:t>
            </w:r>
          </w:p>
        </w:tc>
      </w:tr>
      <w:tr w:rsidR="00E56AB7" w:rsidRPr="00020619" w:rsidTr="00E56AB7">
        <w:trPr>
          <w:trHeight w:val="102"/>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TDDConf.1.1</w:t>
            </w:r>
          </w:p>
        </w:tc>
      </w:tr>
      <w:tr w:rsidR="00E56AB7" w:rsidRPr="00020619" w:rsidTr="00E56AB7">
        <w:trPr>
          <w:trHeight w:val="102"/>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TDDConf.2.1</w:t>
            </w:r>
          </w:p>
        </w:tc>
      </w:tr>
      <w:tr w:rsidR="00E56AB7" w:rsidRPr="00020619" w:rsidTr="00E56AB7">
        <w:trPr>
          <w:trHeight w:val="335"/>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r w:rsidRPr="00020619">
              <w:t>BW</w:t>
            </w:r>
            <w:r w:rsidRPr="00020619">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MHz</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335"/>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335"/>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20: N</w:t>
            </w:r>
            <w:r w:rsidRPr="00020619">
              <w:rPr>
                <w:szCs w:val="18"/>
                <w:vertAlign w:val="subscript"/>
              </w:rPr>
              <w:t>RB,c</w:t>
            </w:r>
            <w:r w:rsidRPr="00020619">
              <w:rPr>
                <w:szCs w:val="18"/>
              </w:rPr>
              <w:t xml:space="preserve"> = 51</w:t>
            </w:r>
          </w:p>
        </w:tc>
      </w:tr>
      <w:tr w:rsidR="00E56AB7" w:rsidRPr="00020619" w:rsidTr="00E56AB7">
        <w:trPr>
          <w:trHeight w:val="9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FDD</w:t>
            </w:r>
          </w:p>
        </w:tc>
      </w:tr>
      <w:tr w:rsidR="00E56AB7" w:rsidRPr="00020619" w:rsidTr="00E56AB7">
        <w:trPr>
          <w:trHeight w:val="190"/>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TDD</w:t>
            </w:r>
          </w:p>
        </w:tc>
      </w:tr>
      <w:tr w:rsidR="00E56AB7" w:rsidRPr="00020619" w:rsidTr="00E56AB7">
        <w:trPr>
          <w:trHeight w:val="196"/>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SR.2.1 TDD</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FDD</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TDD</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CR.2.1 TDD</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FDD</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TDD</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CCR.2.1 TDD</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SSB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w:t>
            </w:r>
            <w:del w:id="2229" w:author="Huawei" w:date="2023-01-19T14:28:00Z">
              <w:r w:rsidRPr="00020619" w:rsidDel="00E31275">
                <w:delText xml:space="preserve">1 </w:delText>
              </w:r>
            </w:del>
            <w:ins w:id="2230" w:author="Huawei" w:date="2023-01-19T14:28:00Z">
              <w:r w:rsidR="00E31275">
                <w:t>2</w:t>
              </w:r>
              <w:r w:rsidR="00E31275" w:rsidRPr="00020619">
                <w:t xml:space="preserve"> </w:t>
              </w:r>
            </w:ins>
            <w:r w:rsidRPr="00020619">
              <w:t>Redcap FR1</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CSI-RS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lang w:val="en-US"/>
              </w:rPr>
              <w:t>CSI-RS 1.3 FDD</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lang w:val="en-US"/>
              </w:rPr>
              <w:t>CSI-RS 1.3 TDD</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lang w:val="en-US"/>
              </w:rPr>
              <w:t>CSI-RS 2.3 TDD</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OCNG Patterns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OP.1</w:t>
            </w:r>
          </w:p>
        </w:tc>
      </w:tr>
      <w:tr w:rsidR="00E56AB7" w:rsidRPr="00020619" w:rsidTr="00E56AB7">
        <w:trPr>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FDD</w:t>
            </w:r>
          </w:p>
        </w:tc>
      </w:tr>
      <w:tr w:rsidR="00E56AB7" w:rsidRPr="00020619" w:rsidTr="00E56AB7">
        <w:trPr>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2</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TDD</w:t>
            </w:r>
          </w:p>
        </w:tc>
      </w:tr>
      <w:tr w:rsidR="00E56AB7" w:rsidRPr="00020619" w:rsidTr="00E56AB7">
        <w:trPr>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3</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TRS.1.2 TDD</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Initial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DLBWP.0.1</w:t>
            </w:r>
          </w:p>
          <w:p w:rsidR="00E56AB7" w:rsidRPr="00020619" w:rsidRDefault="00E56AB7" w:rsidP="00E56AB7">
            <w:pPr>
              <w:pStyle w:val="TAC"/>
            </w:pPr>
            <w:r w:rsidRPr="00020619">
              <w:t>ULBWP.0.1</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DLBWP.1.1</w:t>
            </w:r>
          </w:p>
          <w:p w:rsidR="00E56AB7" w:rsidRPr="00020619" w:rsidRDefault="00E56AB7" w:rsidP="00E56AB7">
            <w:pPr>
              <w:pStyle w:val="TAC"/>
            </w:pPr>
            <w:r w:rsidRPr="00020619">
              <w:t>ULBWP.1.1</w:t>
            </w:r>
          </w:p>
        </w:tc>
      </w:tr>
      <w:tr w:rsidR="00E56AB7" w:rsidRPr="00020619" w:rsidTr="00E56AB7">
        <w:trPr>
          <w:trHeight w:val="85"/>
          <w:jc w:val="center"/>
        </w:trPr>
        <w:tc>
          <w:tcPr>
            <w:tcW w:w="3304" w:type="dxa"/>
            <w:vMerge w:val="restart"/>
            <w:tcBorders>
              <w:top w:val="single" w:sz="4" w:space="0" w:color="auto"/>
              <w:left w:val="single" w:sz="4" w:space="0" w:color="auto"/>
              <w:right w:val="single" w:sz="4" w:space="0" w:color="auto"/>
            </w:tcBorders>
            <w:hideMark/>
          </w:tcPr>
          <w:p w:rsidR="00E56AB7" w:rsidRPr="00020619" w:rsidRDefault="00E56AB7" w:rsidP="00E56AB7">
            <w:pPr>
              <w:pStyle w:val="TAL"/>
            </w:pPr>
            <w:r w:rsidRPr="00020619">
              <w:t>SMTC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937" w:type="dxa"/>
            <w:vMerge w:val="restart"/>
            <w:tcBorders>
              <w:top w:val="single" w:sz="4" w:space="0" w:color="auto"/>
              <w:left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right w:val="single" w:sz="4" w:space="0" w:color="auto"/>
            </w:tcBorders>
            <w:hideMark/>
          </w:tcPr>
          <w:p w:rsidR="00E56AB7" w:rsidRPr="00020619" w:rsidRDefault="00E56AB7" w:rsidP="00E56AB7">
            <w:pPr>
              <w:pStyle w:val="TAC"/>
            </w:pPr>
            <w:r w:rsidRPr="00020619">
              <w:t>SMTC.1 Redcap</w:t>
            </w:r>
          </w:p>
        </w:tc>
      </w:tr>
      <w:tr w:rsidR="00E56AB7" w:rsidRPr="00020619" w:rsidTr="00E56AB7">
        <w:trPr>
          <w:trHeight w:val="85"/>
          <w:jc w:val="center"/>
        </w:trPr>
        <w:tc>
          <w:tcPr>
            <w:tcW w:w="3304" w:type="dxa"/>
            <w:vMerge/>
            <w:tcBorders>
              <w:left w:val="single" w:sz="4" w:space="0" w:color="auto"/>
              <w:bottom w:val="single" w:sz="4" w:space="0" w:color="auto"/>
              <w:right w:val="single" w:sz="4" w:space="0" w:color="auto"/>
            </w:tcBorders>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t>3</w:t>
            </w:r>
          </w:p>
        </w:tc>
        <w:tc>
          <w:tcPr>
            <w:tcW w:w="937" w:type="dxa"/>
            <w:vMerge/>
            <w:tcBorders>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left w:val="single" w:sz="4" w:space="0" w:color="auto"/>
              <w:bottom w:val="single" w:sz="4" w:space="0" w:color="auto"/>
              <w:right w:val="single" w:sz="4" w:space="0" w:color="auto"/>
            </w:tcBorders>
          </w:tcPr>
          <w:p w:rsidR="00E56AB7" w:rsidRPr="00020619" w:rsidRDefault="00E56AB7" w:rsidP="00E56AB7">
            <w:pPr>
              <w:pStyle w:val="TAC"/>
            </w:pPr>
            <w:r w:rsidRPr="00020619">
              <w:t>SMTC.1 Redcap</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DRX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Off</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reportConfigType</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aperiodic</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reportQuantity</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cri-RSRP</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Number of reported RS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r>
      <w:tr w:rsidR="00E56AB7" w:rsidRPr="00020619" w:rsidTr="00E56AB7">
        <w:trPr>
          <w:trHeight w:val="6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qcl-Info</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SSB#0 for resource#0</w:t>
            </w:r>
          </w:p>
        </w:tc>
      </w:tr>
      <w:tr w:rsidR="00E56AB7" w:rsidRPr="00020619" w:rsidTr="00E56AB7">
        <w:trPr>
          <w:trHeight w:val="6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SSB#1 for resource#1</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i/>
                <w:lang w:eastAsia="ja-JP"/>
              </w:rPr>
            </w:pPr>
            <w:r w:rsidRPr="00020619">
              <w:t>reportSlotOffsetList</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MS Mincho"/>
                <w:lang w:eastAsia="ja-JP"/>
              </w:rPr>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slots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cs="Arial"/>
                <w:lang w:val="en-US"/>
              </w:rPr>
              <w:t>8</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T1</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5</w:t>
            </w:r>
          </w:p>
        </w:tc>
      </w:tr>
      <w:tr w:rsidR="00E56AB7" w:rsidRPr="00020619" w:rsidTr="00E56AB7">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w:t>
            </w:r>
          </w:p>
        </w:tc>
        <w:tc>
          <w:tcPr>
            <w:tcW w:w="207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0</w:t>
            </w: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to PBCH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to PDCCH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to PDSCH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DMRS to SSS</w:t>
            </w:r>
            <w:r w:rsidRPr="00020619">
              <w:rPr>
                <w:vertAlign w:val="superscript"/>
              </w:rPr>
              <w:t>Note 1</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to OCNG DMRS</w:t>
            </w:r>
            <w:r w:rsidRPr="00020619">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AWGN</w:t>
            </w:r>
          </w:p>
        </w:tc>
      </w:tr>
      <w:tr w:rsidR="00E56AB7" w:rsidRPr="00020619" w:rsidTr="00E56AB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rPr>
                <w:rFonts w:cs="Arial"/>
              </w:rPr>
            </w:pPr>
            <w:r w:rsidRPr="00020619">
              <w:t>Note 1:</w:t>
            </w:r>
            <w:r w:rsidRPr="00020619">
              <w:tab/>
              <w:t>OCNG shall be used such that both cells are fully allocated and a constant total transmitted power spectral density is achieved for all OFDM symbols.</w:t>
            </w:r>
          </w:p>
        </w:tc>
      </w:tr>
    </w:tbl>
    <w:p w:rsidR="00E56AB7" w:rsidRPr="00020619" w:rsidRDefault="00E56AB7" w:rsidP="00E56AB7">
      <w:pPr>
        <w:rPr>
          <w:rFonts w:cs="v4.2.0"/>
        </w:rPr>
      </w:pPr>
    </w:p>
    <w:p w:rsidR="00E56AB7" w:rsidRPr="00020619" w:rsidRDefault="00E56AB7" w:rsidP="00E56AB7">
      <w:pPr>
        <w:pStyle w:val="TH"/>
        <w:rPr>
          <w:rFonts w:eastAsia="Malgun Gothic"/>
        </w:rPr>
      </w:pPr>
      <w:r w:rsidRPr="00020619">
        <w:t xml:space="preserve">Table </w:t>
      </w:r>
      <w:r w:rsidRPr="00020619">
        <w:rPr>
          <w:noProof/>
        </w:rPr>
        <w:t>A.16.6.4.5</w:t>
      </w:r>
      <w:r w:rsidRPr="00020619">
        <w:t>.2-2: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CSI-RS#1</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r w:rsidRPr="00020619">
              <w:rPr>
                <w:rFonts w:eastAsia="Calibri"/>
                <w:noProof/>
                <w:position w:val="-12"/>
                <w:szCs w:val="22"/>
                <w:lang w:val="en-US" w:eastAsia="zh-CN"/>
              </w:rPr>
              <w:drawing>
                <wp:inline distT="0" distB="0" distL="0" distR="0" wp14:anchorId="7E7E6739" wp14:editId="524AE5B9">
                  <wp:extent cx="228600" cy="2286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dBm/15kHz</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rFonts w:eastAsia="Calibri"/>
                <w:szCs w:val="22"/>
              </w:rPr>
            </w:pPr>
            <w:r w:rsidRPr="00020619">
              <w:rPr>
                <w:rFonts w:eastAsia="Calibri"/>
                <w:noProof/>
                <w:position w:val="-12"/>
                <w:szCs w:val="22"/>
                <w:lang w:val="en-US" w:eastAsia="zh-CN"/>
              </w:rPr>
              <w:drawing>
                <wp:inline distT="0" distB="0" distL="0" distR="0" wp14:anchorId="1E5BD954" wp14:editId="44AD2D4D">
                  <wp:extent cx="228600" cy="2286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rPr>
                <w:rFonts w:eastAsia="Calibri"/>
                <w:szCs w:val="22"/>
              </w:rPr>
            </w:pPr>
            <w:r w:rsidRPr="00020619">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-94.65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42AFCF3F" wp14:editId="6DAE696B">
                  <wp:extent cx="381000" cy="2286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perscript"/>
              </w:rPr>
            </w:pPr>
            <w:r w:rsidRPr="00020619">
              <w:t xml:space="preserve">CSI-RS RSRP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dBm/SSB SCS</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-91.65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-88.65</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perscript"/>
              </w:rPr>
            </w:pPr>
            <w:r w:rsidRPr="00020619">
              <w:t xml:space="preserve">Io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dBm/9.36 MHz</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-63.69</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-61.93</w:t>
            </w:r>
          </w:p>
        </w:tc>
      </w:tr>
      <w:tr w:rsidR="00A60EDC"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A60EDC" w:rsidRPr="00020619" w:rsidRDefault="00A60EDC" w:rsidP="00A60EDC">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A60EDC" w:rsidRPr="00020619" w:rsidRDefault="00A60EDC" w:rsidP="00A60EDC">
            <w:pPr>
              <w:pStyle w:val="TAC"/>
            </w:pPr>
            <w:r w:rsidRPr="00020619">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rsidR="00A60EDC" w:rsidRPr="00020619" w:rsidRDefault="00A60EDC" w:rsidP="00A60EDC">
            <w:pPr>
              <w:pStyle w:val="TAC"/>
            </w:pPr>
            <w:r w:rsidRPr="00020619">
              <w:t>dBm/</w:t>
            </w:r>
            <w:del w:id="2231" w:author="Huawei" w:date="2023-01-19T14:39:00Z">
              <w:r w:rsidRPr="00020619" w:rsidDel="00A60EDC">
                <w:delText>38.16</w:delText>
              </w:r>
            </w:del>
            <w:ins w:id="2232" w:author="Huawei" w:date="2023-01-19T14:39:00Z">
              <w:r>
                <w:t>18.36</w:t>
              </w:r>
            </w:ins>
            <w:r w:rsidRPr="00020619">
              <w:t xml:space="preserve"> MHz</w:t>
            </w:r>
          </w:p>
        </w:tc>
        <w:tc>
          <w:tcPr>
            <w:tcW w:w="1743" w:type="dxa"/>
            <w:tcBorders>
              <w:top w:val="single" w:sz="4" w:space="0" w:color="auto"/>
              <w:left w:val="single" w:sz="4" w:space="0" w:color="auto"/>
              <w:bottom w:val="single" w:sz="4" w:space="0" w:color="auto"/>
              <w:right w:val="single" w:sz="4" w:space="0" w:color="auto"/>
            </w:tcBorders>
            <w:hideMark/>
          </w:tcPr>
          <w:p w:rsidR="00A60EDC" w:rsidRPr="00020619" w:rsidRDefault="00A60EDC" w:rsidP="00A60EDC">
            <w:pPr>
              <w:pStyle w:val="TAC"/>
              <w:rPr>
                <w:rFonts w:eastAsia="Calibri"/>
                <w:szCs w:val="22"/>
              </w:rPr>
            </w:pPr>
            <w:ins w:id="2233" w:author="Huawei" w:date="2023-01-19T14:39:00Z">
              <w:r>
                <w:rPr>
                  <w:rFonts w:eastAsia="Calibri"/>
                  <w:szCs w:val="22"/>
                </w:rPr>
                <w:t>-60.77</w:t>
              </w:r>
            </w:ins>
            <w:del w:id="2234" w:author="Huawei" w:date="2023-01-19T14:39:00Z">
              <w:r w:rsidRPr="00020619" w:rsidDel="00AF419B">
                <w:rPr>
                  <w:rFonts w:eastAsia="Calibri"/>
                  <w:szCs w:val="22"/>
                </w:rPr>
                <w:delText>-57.59</w:delText>
              </w:r>
            </w:del>
          </w:p>
        </w:tc>
        <w:tc>
          <w:tcPr>
            <w:tcW w:w="1743" w:type="dxa"/>
            <w:tcBorders>
              <w:top w:val="single" w:sz="4" w:space="0" w:color="auto"/>
              <w:left w:val="single" w:sz="4" w:space="0" w:color="auto"/>
              <w:bottom w:val="single" w:sz="4" w:space="0" w:color="auto"/>
              <w:right w:val="single" w:sz="4" w:space="0" w:color="auto"/>
            </w:tcBorders>
            <w:hideMark/>
          </w:tcPr>
          <w:p w:rsidR="00A60EDC" w:rsidRPr="00020619" w:rsidRDefault="00A60EDC" w:rsidP="00A60EDC">
            <w:pPr>
              <w:pStyle w:val="TAC"/>
              <w:rPr>
                <w:rFonts w:eastAsia="Calibri"/>
                <w:szCs w:val="22"/>
              </w:rPr>
            </w:pPr>
            <w:ins w:id="2235" w:author="Huawei" w:date="2023-01-19T14:39:00Z">
              <w:r>
                <w:rPr>
                  <w:rFonts w:eastAsia="Calibri"/>
                  <w:szCs w:val="22"/>
                </w:rPr>
                <w:t>-59.02</w:t>
              </w:r>
            </w:ins>
            <w:del w:id="2236" w:author="Huawei" w:date="2023-01-19T14:39:00Z">
              <w:r w:rsidRPr="00020619" w:rsidDel="00AF419B">
                <w:rPr>
                  <w:rFonts w:eastAsia="Calibri"/>
                  <w:szCs w:val="22"/>
                </w:rPr>
                <w:delText>-55.84</w:delText>
              </w:r>
            </w:del>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570F1D4A" wp14:editId="79E37D9D">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pPr>
            <w:r w:rsidRPr="00020619">
              <w:t xml:space="preserve">Note </w:t>
            </w:r>
            <w:r>
              <w:t>1</w:t>
            </w:r>
            <w:r w:rsidRPr="00020619">
              <w:t>:</w:t>
            </w:r>
            <w:r w:rsidRPr="00020619">
              <w:tab/>
              <w:t xml:space="preserve">Interference from other cells and noise sources not specified in the test is assumed to be constant over subcarriers and time and shall be modelled as AWGN of appropriate power for </w:t>
            </w:r>
            <w:r w:rsidRPr="00020619">
              <w:rPr>
                <w:rFonts w:cs="v4.2.0"/>
                <w:position w:val="-12"/>
              </w:rPr>
              <w:object w:dxaOrig="435" w:dyaOrig="435">
                <v:shape id="_x0000_i1081" type="#_x0000_t75" style="width:20.75pt;height:20.75pt" o:ole="" fillcolor="window">
                  <v:imagedata r:id="rId13" o:title=""/>
                </v:shape>
                <o:OLEObject Type="Embed" ProgID="Equation.3" ShapeID="_x0000_i1081" DrawAspect="Content" ObjectID="_1739377255" r:id="rId80"/>
              </w:object>
            </w:r>
            <w:r w:rsidRPr="00020619">
              <w:t xml:space="preserve"> to be fulfilled.</w:t>
            </w:r>
          </w:p>
          <w:p w:rsidR="00E56AB7" w:rsidRPr="00020619" w:rsidRDefault="00E56AB7" w:rsidP="00E56AB7">
            <w:pPr>
              <w:pStyle w:val="TAN"/>
              <w:rPr>
                <w:rFonts w:cs="Arial"/>
              </w:rPr>
            </w:pPr>
            <w:r w:rsidRPr="00020619">
              <w:t xml:space="preserve">Note </w:t>
            </w:r>
            <w:r>
              <w:t>2</w:t>
            </w:r>
            <w:r w:rsidRPr="00020619">
              <w:t>:</w:t>
            </w:r>
            <w:r w:rsidRPr="00020619">
              <w:rPr>
                <w:rFonts w:cs="Arial"/>
              </w:rPr>
              <w:tab/>
            </w:r>
            <w:r w:rsidRPr="00020619">
              <w:t>CSI-RS RSRP and Io levels have been derived from other parameters for information purposes. They are not settable parameters themselves.</w:t>
            </w:r>
          </w:p>
        </w:tc>
      </w:tr>
    </w:tbl>
    <w:p w:rsidR="00E56AB7" w:rsidRPr="00020619" w:rsidRDefault="00E56AB7" w:rsidP="00E56AB7">
      <w:pPr>
        <w:rPr>
          <w:rFonts w:eastAsia="Malgun Gothic"/>
        </w:rPr>
      </w:pPr>
    </w:p>
    <w:p w:rsidR="00E56AB7" w:rsidRPr="00020619" w:rsidRDefault="00E56AB7" w:rsidP="00E56AB7">
      <w:pPr>
        <w:pStyle w:val="5"/>
      </w:pPr>
      <w:r w:rsidRPr="00020619">
        <w:rPr>
          <w:noProof/>
        </w:rPr>
        <w:t>A.16.6.4.5</w:t>
      </w:r>
      <w:r w:rsidRPr="00020619">
        <w:t>.3</w:t>
      </w:r>
      <w:r w:rsidRPr="00020619">
        <w:tab/>
        <w:t>Test Requirements</w:t>
      </w:r>
    </w:p>
    <w:p w:rsidR="00E56AB7" w:rsidRPr="00020619" w:rsidRDefault="00E56AB7" w:rsidP="00E56AB7">
      <w:pPr>
        <w:rPr>
          <w:rFonts w:cs="v4.2.0"/>
        </w:rPr>
      </w:pPr>
      <w:r w:rsidRPr="00020619">
        <w:rPr>
          <w:rFonts w:cs="v4.2.0"/>
        </w:rPr>
        <w:t xml:space="preserve">After 80ms from the beginning of the test, the UE shall send L1-RSRP report at slot 8 </w:t>
      </w:r>
      <w:del w:id="2237" w:author="Huawei" w:date="2023-01-19T14:40:00Z">
        <w:r w:rsidRPr="00020619" w:rsidDel="00A60EDC">
          <w:rPr>
            <w:rFonts w:cs="v4.2.0"/>
          </w:rPr>
          <w:delText xml:space="preserve"> </w:delText>
        </w:r>
      </w:del>
      <w:r w:rsidRPr="00020619">
        <w:rPr>
          <w:rFonts w:cs="v4.2.0"/>
        </w:rPr>
        <w:t xml:space="preserve">from the reception of DCI triggering the L1-RSRP measurement. The L1-RSRP report shall include the results for both CSI-RS#0 and CSI-RS#1 while meeting the </w:t>
      </w:r>
      <w:r w:rsidRPr="00020619">
        <w:rPr>
          <w:lang w:eastAsia="zh-CN"/>
        </w:rPr>
        <w:t xml:space="preserve">absolute accuracy requirement in clause </w:t>
      </w:r>
      <w:r w:rsidRPr="00020619">
        <w:rPr>
          <w:rFonts w:cs="v4.2.0"/>
        </w:rPr>
        <w:t>10.1.19.2</w:t>
      </w:r>
      <w:r w:rsidRPr="00020619">
        <w:rPr>
          <w:lang w:eastAsia="zh-CN"/>
        </w:rPr>
        <w:t xml:space="preserve">.1 and relative accuracy requirement in clause </w:t>
      </w:r>
      <w:r w:rsidRPr="00020619">
        <w:rPr>
          <w:rFonts w:cs="v4.2.0"/>
        </w:rPr>
        <w:t>10.1.19.2</w:t>
      </w:r>
      <w:r w:rsidRPr="00020619">
        <w:rPr>
          <w:lang w:eastAsia="zh-CN"/>
        </w:rPr>
        <w:t>.2</w:t>
      </w:r>
      <w:r w:rsidRPr="00020619">
        <w:rPr>
          <w:rFonts w:cs="v4.2.0"/>
        </w:rPr>
        <w:t xml:space="preserve">. </w:t>
      </w:r>
    </w:p>
    <w:p w:rsidR="00E56AB7" w:rsidRPr="00020619" w:rsidRDefault="00E56AB7" w:rsidP="00E56AB7">
      <w:pPr>
        <w:rPr>
          <w:rFonts w:cs="v4.2.0"/>
        </w:rPr>
      </w:pPr>
      <w:r w:rsidRPr="00020619">
        <w:rPr>
          <w:rFonts w:cs="v4.2.0"/>
        </w:rPr>
        <w:t>The rate of correct events observed during repeated tests shall be at least 90%.</w:t>
      </w:r>
    </w:p>
    <w:p w:rsidR="00E56AB7" w:rsidRPr="00020619" w:rsidRDefault="00E56AB7" w:rsidP="00E56AB7">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E56AB7" w:rsidRPr="00D85B98" w:rsidRDefault="00E56AB7" w:rsidP="00E56AB7"/>
    <w:p w:rsidR="00E56AB7" w:rsidRDefault="00E56AB7" w:rsidP="00E56AB7">
      <w:pPr>
        <w:pStyle w:val="40"/>
        <w:rPr>
          <w:snapToGrid w:val="0"/>
        </w:rPr>
      </w:pPr>
      <w:r w:rsidRPr="00DB707E">
        <w:rPr>
          <w:snapToGrid w:val="0"/>
        </w:rPr>
        <w:t>A.16.6.4.6</w:t>
      </w:r>
      <w:r w:rsidRPr="00DB707E">
        <w:rPr>
          <w:snapToGrid w:val="0"/>
        </w:rPr>
        <w:tab/>
        <w:t>CSI-RS based L1-RSRP measurement when DRX is not used for 2 Rx UE</w:t>
      </w:r>
    </w:p>
    <w:p w:rsidR="00E56AB7" w:rsidRPr="00020619" w:rsidRDefault="00E56AB7" w:rsidP="00E56AB7">
      <w:pPr>
        <w:pStyle w:val="5"/>
      </w:pPr>
      <w:r w:rsidRPr="00020619">
        <w:rPr>
          <w:snapToGrid w:val="0"/>
        </w:rPr>
        <w:t>A.16.6.4.6</w:t>
      </w:r>
      <w:r w:rsidRPr="00020619">
        <w:t>.1</w:t>
      </w:r>
      <w:r w:rsidRPr="00020619">
        <w:tab/>
        <w:t>Test Purpose and Environment</w:t>
      </w:r>
    </w:p>
    <w:p w:rsidR="00E56AB7" w:rsidRPr="00020619" w:rsidRDefault="00E56AB7" w:rsidP="00E56AB7">
      <w:r w:rsidRPr="00020619">
        <w:rPr>
          <w:rFonts w:cs="v4.2.0"/>
        </w:rPr>
        <w:t xml:space="preserve">The purpose of this test is to verify that the UE makes correct reporting of L1-RSRP measurement. This test will partly verify the L1-RSRP measurement requirements in clause 9.5B.4.2, with </w:t>
      </w:r>
      <w:r w:rsidRPr="00020619">
        <w:t xml:space="preserve">the testing configurations for NR cells in Table </w:t>
      </w:r>
      <w:r w:rsidRPr="00020619">
        <w:rPr>
          <w:snapToGrid w:val="0"/>
        </w:rPr>
        <w:t>A.16.6.4.6.</w:t>
      </w:r>
      <w:r w:rsidRPr="00020619">
        <w:t>1-1.</w:t>
      </w:r>
    </w:p>
    <w:p w:rsidR="00E56AB7" w:rsidRPr="00020619" w:rsidRDefault="00E56AB7" w:rsidP="00E56AB7">
      <w:pPr>
        <w:pStyle w:val="TH"/>
      </w:pPr>
      <w:r w:rsidRPr="00020619">
        <w:t xml:space="preserve">Table </w:t>
      </w:r>
      <w:r w:rsidRPr="00020619">
        <w:rPr>
          <w:snapToGrid w:val="0"/>
        </w:rPr>
        <w:t>A.16.6.4.6</w:t>
      </w:r>
      <w:r w:rsidRPr="00020619">
        <w:t>.1-1: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spacing w:line="256" w:lineRule="auto"/>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spacing w:line="256" w:lineRule="auto"/>
            </w:pPr>
            <w:r w:rsidRPr="00020619">
              <w:t>Description</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1</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NR 15 kHz SSB SCS, 10 MHz bandwidth, FDD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2</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NR 15 kHz SSB SCS, 10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3</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NR 30 kHz SSB SCS, 20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spacing w:line="256" w:lineRule="auto"/>
            </w:pPr>
            <w:r w:rsidRPr="00020619">
              <w:rPr>
                <w:rFonts w:eastAsia="Malgun Gothic"/>
              </w:rPr>
              <w:t>NR 15 kHz SSB SCS, 10 MHz bandwidth, HD-FDD duplex mode</w:t>
            </w:r>
          </w:p>
        </w:tc>
      </w:tr>
      <w:tr w:rsidR="00E56AB7" w:rsidRPr="00020619" w:rsidTr="00E56AB7">
        <w:tc>
          <w:tcPr>
            <w:tcW w:w="9629"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N"/>
              <w:spacing w:line="256" w:lineRule="auto"/>
            </w:pPr>
            <w:r w:rsidRPr="00020619">
              <w:t>Note:</w:t>
            </w:r>
            <w:r w:rsidRPr="00020619">
              <w:tab/>
              <w:t>The UE is only required to be tested in one of the supported test configurations</w:t>
            </w:r>
          </w:p>
        </w:tc>
      </w:tr>
    </w:tbl>
    <w:p w:rsidR="00E56AB7" w:rsidRPr="00020619" w:rsidRDefault="00E56AB7" w:rsidP="00E56AB7">
      <w:pPr>
        <w:rPr>
          <w:rFonts w:cs="v4.2.0"/>
        </w:rPr>
      </w:pPr>
    </w:p>
    <w:p w:rsidR="00E56AB7" w:rsidRPr="00020619" w:rsidRDefault="00E56AB7" w:rsidP="00E56AB7">
      <w:pPr>
        <w:pStyle w:val="5"/>
      </w:pPr>
      <w:r w:rsidRPr="00020619">
        <w:rPr>
          <w:snapToGrid w:val="0"/>
        </w:rPr>
        <w:t>A.16.6.4.6</w:t>
      </w:r>
      <w:r w:rsidRPr="00020619">
        <w:t>.2</w:t>
      </w:r>
      <w:r w:rsidRPr="00020619">
        <w:tab/>
        <w:t>Test parameters</w:t>
      </w:r>
    </w:p>
    <w:p w:rsidR="00E56AB7" w:rsidRPr="00020619" w:rsidRDefault="00E56AB7" w:rsidP="00E56AB7">
      <w:r w:rsidRPr="00020619">
        <w:rPr>
          <w:rFonts w:cs="v4.2.0"/>
        </w:rPr>
        <w:t>There is one cells in the test, the FR1 PCell (Cell 1)</w:t>
      </w:r>
      <w:r w:rsidRPr="00020619">
        <w:t xml:space="preserve">. The test parameters for the Cell 1 are given in Table </w:t>
      </w:r>
      <w:r w:rsidRPr="00020619">
        <w:rPr>
          <w:snapToGrid w:val="0"/>
        </w:rPr>
        <w:t>A.16.6.4.6</w:t>
      </w:r>
      <w:r w:rsidRPr="00020619">
        <w:t xml:space="preserve">.2-1 and Table </w:t>
      </w:r>
      <w:r w:rsidRPr="00020619">
        <w:rPr>
          <w:snapToGrid w:val="0"/>
        </w:rPr>
        <w:t>A.16.6.4.6</w:t>
      </w:r>
      <w:r w:rsidRPr="00020619">
        <w:t xml:space="preserve">.2-2 below. </w:t>
      </w:r>
    </w:p>
    <w:p w:rsidR="00E56AB7" w:rsidRPr="00020619" w:rsidRDefault="00E56AB7" w:rsidP="00E56AB7">
      <w:pPr>
        <w:rPr>
          <w:rFonts w:cs="v4.2.0"/>
        </w:rPr>
      </w:pPr>
      <w:r w:rsidRPr="00020619">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020619">
        <w:t xml:space="preserve">the DCI trigger comes in slot n (0 for Config 1,2 and 8 for Config 3) of a frame and UE provides the report back based on the reporting configuration as defined in Table </w:t>
      </w:r>
      <w:r w:rsidRPr="00020619">
        <w:rPr>
          <w:snapToGrid w:val="0"/>
        </w:rPr>
        <w:t>A.16.6.4.6</w:t>
      </w:r>
      <w:r w:rsidRPr="00020619">
        <w:t>.2-1.</w:t>
      </w:r>
    </w:p>
    <w:p w:rsidR="00E56AB7" w:rsidRPr="00020619" w:rsidRDefault="00E56AB7" w:rsidP="00E56AB7">
      <w:r w:rsidRPr="00020619">
        <w:t>There is no measurement gap configured in the test. Before the test, UE is configured to perform RLM and BFD based on the SSBs.</w:t>
      </w:r>
    </w:p>
    <w:p w:rsidR="00E56AB7" w:rsidRPr="00020619" w:rsidRDefault="00E56AB7" w:rsidP="00E56AB7">
      <w:pPr>
        <w:pStyle w:val="TH"/>
      </w:pPr>
      <w:r w:rsidRPr="00020619">
        <w:t xml:space="preserve">Table </w:t>
      </w:r>
      <w:r w:rsidRPr="00020619">
        <w:rPr>
          <w:snapToGrid w:val="0"/>
        </w:rPr>
        <w:t>A.16.6.4.6</w:t>
      </w:r>
      <w:r w:rsidRPr="00020619">
        <w:t>.2-1: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Change w:id="2238">
          <w:tblGrid>
            <w:gridCol w:w="3304"/>
            <w:gridCol w:w="959"/>
            <w:gridCol w:w="937"/>
            <w:gridCol w:w="2074"/>
          </w:tblGrid>
        </w:tblGridChange>
      </w:tblGrid>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Value</w:t>
            </w:r>
          </w:p>
        </w:tc>
      </w:tr>
      <w:tr w:rsidR="00E56AB7" w:rsidRPr="00020619" w:rsidTr="00575C16">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9" w:author="Huawei" w:date="2023-01-19T14:48:00Z">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40" w:author="Huawei" w:date="2023-01-19T14:48:00Z">
            <w:trPr>
              <w:jc w:val="center"/>
            </w:trPr>
          </w:trPrChange>
        </w:trPr>
        <w:tc>
          <w:tcPr>
            <w:tcW w:w="3304" w:type="dxa"/>
            <w:tcBorders>
              <w:top w:val="single" w:sz="4" w:space="0" w:color="auto"/>
              <w:left w:val="single" w:sz="4" w:space="0" w:color="auto"/>
              <w:bottom w:val="single" w:sz="4" w:space="0" w:color="auto"/>
              <w:right w:val="single" w:sz="4" w:space="0" w:color="auto"/>
            </w:tcBorders>
            <w:hideMark/>
            <w:tcPrChange w:id="2241" w:author="Huawei" w:date="2023-01-19T14:48:00Z">
              <w:tcPr>
                <w:tcW w:w="330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L"/>
            </w:pPr>
            <w:r w:rsidRPr="00020619">
              <w:t>SSB GSCN</w:t>
            </w:r>
          </w:p>
        </w:tc>
        <w:tc>
          <w:tcPr>
            <w:tcW w:w="959" w:type="dxa"/>
            <w:tcBorders>
              <w:top w:val="single" w:sz="4" w:space="0" w:color="auto"/>
              <w:left w:val="single" w:sz="4" w:space="0" w:color="auto"/>
              <w:bottom w:val="single" w:sz="4" w:space="0" w:color="auto"/>
              <w:right w:val="single" w:sz="4" w:space="0" w:color="auto"/>
            </w:tcBorders>
            <w:hideMark/>
            <w:tcPrChange w:id="2242" w:author="Huawei" w:date="2023-01-19T14:48: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Change w:id="2243" w:author="Huawei" w:date="2023-01-19T14:48:00Z">
              <w:tcPr>
                <w:tcW w:w="937" w:type="dxa"/>
                <w:tcBorders>
                  <w:top w:val="single" w:sz="4" w:space="0" w:color="auto"/>
                  <w:left w:val="single" w:sz="4" w:space="0" w:color="auto"/>
                  <w:bottom w:val="single" w:sz="4" w:space="0" w:color="auto"/>
                  <w:right w:val="single" w:sz="4" w:space="0" w:color="auto"/>
                </w:tcBorders>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244" w:author="Huawei" w:date="2023-01-19T14:48: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freq1</w:t>
            </w:r>
          </w:p>
        </w:tc>
      </w:tr>
      <w:tr w:rsidR="00E56AB7" w:rsidRPr="00020619" w:rsidTr="00E56AB7">
        <w:trPr>
          <w:trHeight w:val="165"/>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Duplex mode</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w:t>
            </w:r>
            <w:del w:id="2245" w:author="Huawei" w:date="2023-01-19T14:48:00Z">
              <w:r w:rsidRPr="00020619" w:rsidDel="00575C16">
                <w:delText>,4</w:delText>
              </w:r>
            </w:del>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FDD</w:t>
            </w:r>
          </w:p>
        </w:tc>
      </w:tr>
      <w:tr w:rsidR="00E56AB7" w:rsidRPr="00020619" w:rsidTr="00E56AB7">
        <w:trPr>
          <w:trHeight w:val="102"/>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w:t>
            </w:r>
          </w:p>
        </w:tc>
      </w:tr>
      <w:tr w:rsidR="00E56AB7" w:rsidRPr="00020619" w:rsidTr="00575C16">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6" w:author="Huawei" w:date="2023-01-19T14:48:00Z">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2"/>
          <w:jc w:val="center"/>
          <w:trPrChange w:id="2247" w:author="Huawei" w:date="2023-01-19T14:48:00Z">
            <w:trPr>
              <w:trHeight w:val="102"/>
              <w:jc w:val="center"/>
            </w:trPr>
          </w:trPrChange>
        </w:trPr>
        <w:tc>
          <w:tcPr>
            <w:tcW w:w="3304" w:type="dxa"/>
            <w:tcBorders>
              <w:top w:val="nil"/>
              <w:left w:val="single" w:sz="4" w:space="0" w:color="auto"/>
              <w:bottom w:val="nil"/>
              <w:right w:val="single" w:sz="4" w:space="0" w:color="auto"/>
            </w:tcBorders>
            <w:shd w:val="clear" w:color="auto" w:fill="auto"/>
            <w:hideMark/>
            <w:tcPrChange w:id="2248" w:author="Huawei" w:date="2023-01-19T14:48:00Z">
              <w:tcPr>
                <w:tcW w:w="3304"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Change w:id="2249" w:author="Huawei" w:date="2023-01-19T14:48: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3</w:t>
            </w:r>
          </w:p>
        </w:tc>
        <w:tc>
          <w:tcPr>
            <w:tcW w:w="937" w:type="dxa"/>
            <w:tcBorders>
              <w:top w:val="nil"/>
              <w:left w:val="single" w:sz="4" w:space="0" w:color="auto"/>
              <w:bottom w:val="nil"/>
              <w:right w:val="single" w:sz="4" w:space="0" w:color="auto"/>
            </w:tcBorders>
            <w:shd w:val="clear" w:color="auto" w:fill="auto"/>
            <w:hideMark/>
            <w:tcPrChange w:id="2250" w:author="Huawei" w:date="2023-01-19T14:48:00Z">
              <w:tcPr>
                <w:tcW w:w="937"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251" w:author="Huawei" w:date="2023-01-19T14:48: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TDD</w:t>
            </w:r>
          </w:p>
        </w:tc>
      </w:tr>
      <w:tr w:rsidR="00575C16" w:rsidRPr="00020619" w:rsidTr="00E56AB7">
        <w:trPr>
          <w:trHeight w:val="102"/>
          <w:jc w:val="center"/>
          <w:ins w:id="2252" w:author="Huawei" w:date="2023-01-19T14:48:00Z"/>
        </w:trPr>
        <w:tc>
          <w:tcPr>
            <w:tcW w:w="3304" w:type="dxa"/>
            <w:tcBorders>
              <w:top w:val="nil"/>
              <w:left w:val="single" w:sz="4" w:space="0" w:color="auto"/>
              <w:bottom w:val="single" w:sz="4" w:space="0" w:color="auto"/>
              <w:right w:val="single" w:sz="4" w:space="0" w:color="auto"/>
            </w:tcBorders>
            <w:shd w:val="clear" w:color="auto" w:fill="auto"/>
          </w:tcPr>
          <w:p w:rsidR="00575C16" w:rsidRPr="00020619" w:rsidRDefault="00575C16" w:rsidP="00E56AB7">
            <w:pPr>
              <w:pStyle w:val="TAL"/>
              <w:rPr>
                <w:ins w:id="2253" w:author="Huawei" w:date="2023-01-19T14:48:00Z"/>
              </w:rPr>
            </w:pPr>
          </w:p>
        </w:tc>
        <w:tc>
          <w:tcPr>
            <w:tcW w:w="959" w:type="dxa"/>
            <w:tcBorders>
              <w:top w:val="single" w:sz="4" w:space="0" w:color="auto"/>
              <w:left w:val="single" w:sz="4" w:space="0" w:color="auto"/>
              <w:bottom w:val="single" w:sz="4" w:space="0" w:color="auto"/>
              <w:right w:val="single" w:sz="4" w:space="0" w:color="auto"/>
            </w:tcBorders>
          </w:tcPr>
          <w:p w:rsidR="00575C16" w:rsidRPr="00020619" w:rsidRDefault="00575C16" w:rsidP="00E56AB7">
            <w:pPr>
              <w:pStyle w:val="TAC"/>
              <w:rPr>
                <w:ins w:id="2254" w:author="Huawei" w:date="2023-01-19T14:48:00Z"/>
                <w:lang w:eastAsia="zh-CN"/>
              </w:rPr>
            </w:pPr>
            <w:ins w:id="2255" w:author="Huawei" w:date="2023-01-19T14:48:00Z">
              <w:r>
                <w:rPr>
                  <w:rFonts w:hint="eastAsia"/>
                  <w:lang w:eastAsia="zh-CN"/>
                </w:rPr>
                <w:t>4</w:t>
              </w:r>
            </w:ins>
          </w:p>
        </w:tc>
        <w:tc>
          <w:tcPr>
            <w:tcW w:w="937" w:type="dxa"/>
            <w:tcBorders>
              <w:top w:val="nil"/>
              <w:left w:val="single" w:sz="4" w:space="0" w:color="auto"/>
              <w:bottom w:val="single" w:sz="4" w:space="0" w:color="auto"/>
              <w:right w:val="single" w:sz="4" w:space="0" w:color="auto"/>
            </w:tcBorders>
            <w:shd w:val="clear" w:color="auto" w:fill="auto"/>
          </w:tcPr>
          <w:p w:rsidR="00575C16" w:rsidRPr="00020619" w:rsidRDefault="00575C16" w:rsidP="00E56AB7">
            <w:pPr>
              <w:pStyle w:val="TAC"/>
              <w:rPr>
                <w:ins w:id="2256" w:author="Huawei" w:date="2023-01-19T14:48:00Z"/>
              </w:rPr>
            </w:pPr>
          </w:p>
        </w:tc>
        <w:tc>
          <w:tcPr>
            <w:tcW w:w="2074" w:type="dxa"/>
            <w:tcBorders>
              <w:top w:val="single" w:sz="4" w:space="0" w:color="auto"/>
              <w:left w:val="single" w:sz="4" w:space="0" w:color="auto"/>
              <w:bottom w:val="single" w:sz="4" w:space="0" w:color="auto"/>
              <w:right w:val="single" w:sz="4" w:space="0" w:color="auto"/>
            </w:tcBorders>
          </w:tcPr>
          <w:p w:rsidR="00575C16" w:rsidRPr="00020619" w:rsidRDefault="00575C16" w:rsidP="00E56AB7">
            <w:pPr>
              <w:pStyle w:val="TAC"/>
              <w:rPr>
                <w:ins w:id="2257" w:author="Huawei" w:date="2023-01-19T14:48:00Z"/>
                <w:lang w:eastAsia="zh-CN"/>
              </w:rPr>
            </w:pPr>
            <w:ins w:id="2258" w:author="Huawei" w:date="2023-01-19T14:48:00Z">
              <w:r>
                <w:rPr>
                  <w:rFonts w:hint="eastAsia"/>
                  <w:lang w:eastAsia="zh-CN"/>
                </w:rPr>
                <w:t>H</w:t>
              </w:r>
              <w:r>
                <w:rPr>
                  <w:lang w:eastAsia="zh-CN"/>
                </w:rPr>
                <w:t>D-FDD</w:t>
              </w:r>
            </w:ins>
          </w:p>
        </w:tc>
      </w:tr>
      <w:tr w:rsidR="00E56AB7" w:rsidRPr="00020619" w:rsidTr="00E56AB7">
        <w:trPr>
          <w:trHeight w:val="102"/>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TDD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N/A</w:t>
            </w:r>
          </w:p>
        </w:tc>
      </w:tr>
      <w:tr w:rsidR="00E56AB7" w:rsidRPr="00020619" w:rsidTr="00E56AB7">
        <w:trPr>
          <w:trHeight w:val="102"/>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TDDConf.1.1</w:t>
            </w:r>
          </w:p>
        </w:tc>
      </w:tr>
      <w:tr w:rsidR="00E56AB7" w:rsidRPr="00020619" w:rsidTr="00E56AB7">
        <w:trPr>
          <w:trHeight w:val="102"/>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TDDConf.2.1</w:t>
            </w:r>
          </w:p>
        </w:tc>
      </w:tr>
      <w:tr w:rsidR="00E56AB7" w:rsidRPr="00020619" w:rsidTr="00E56AB7">
        <w:trPr>
          <w:trHeight w:val="335"/>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r w:rsidRPr="00020619">
              <w:t>BW</w:t>
            </w:r>
            <w:r w:rsidRPr="00020619">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MHz</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335"/>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335"/>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20: N</w:t>
            </w:r>
            <w:r w:rsidRPr="00020619">
              <w:rPr>
                <w:szCs w:val="18"/>
                <w:vertAlign w:val="subscript"/>
              </w:rPr>
              <w:t>RB,c</w:t>
            </w:r>
            <w:r w:rsidRPr="00020619">
              <w:rPr>
                <w:szCs w:val="18"/>
              </w:rPr>
              <w:t xml:space="preserve"> = 51</w:t>
            </w:r>
          </w:p>
        </w:tc>
      </w:tr>
      <w:tr w:rsidR="00E56AB7" w:rsidRPr="00020619" w:rsidTr="00E56AB7">
        <w:trPr>
          <w:trHeight w:val="9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FDD</w:t>
            </w:r>
          </w:p>
        </w:tc>
      </w:tr>
      <w:tr w:rsidR="00E56AB7" w:rsidRPr="00020619" w:rsidTr="00E56AB7">
        <w:trPr>
          <w:trHeight w:val="190"/>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TDD</w:t>
            </w:r>
          </w:p>
        </w:tc>
      </w:tr>
      <w:tr w:rsidR="00E56AB7" w:rsidRPr="00020619" w:rsidTr="00E56AB7">
        <w:trPr>
          <w:trHeight w:val="196"/>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SR.2.1 TDD</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FDD</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TDD</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CR.2.1 TDD</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FDD</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TDD</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CCR.2.1 TDD</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SSB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w:t>
            </w:r>
            <w:del w:id="2259" w:author="Huawei" w:date="2023-01-19T14:43:00Z">
              <w:r w:rsidRPr="00020619" w:rsidDel="00A60EDC">
                <w:delText xml:space="preserve">1 </w:delText>
              </w:r>
            </w:del>
            <w:ins w:id="2260" w:author="Huawei" w:date="2023-01-19T14:43:00Z">
              <w:r w:rsidR="00A60EDC">
                <w:t>2</w:t>
              </w:r>
              <w:r w:rsidR="00A60EDC" w:rsidRPr="00020619">
                <w:t xml:space="preserve"> </w:t>
              </w:r>
            </w:ins>
            <w:r w:rsidRPr="00020619">
              <w:t>Redcap FR1</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CSI-RS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lang w:val="en-US"/>
              </w:rPr>
              <w:t>CSI-RS 1.3 FDD</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lang w:val="en-US"/>
              </w:rPr>
              <w:t>CSI-RS 1.3 TDD</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lang w:val="en-US"/>
              </w:rPr>
              <w:t>CSI-RS 2.3 TDD</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OCNG Patterns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OP.1</w:t>
            </w:r>
          </w:p>
        </w:tc>
      </w:tr>
      <w:tr w:rsidR="00E56AB7" w:rsidRPr="00020619" w:rsidTr="00E56AB7">
        <w:trPr>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1</w:t>
            </w:r>
            <w:ins w:id="2261" w:author="Huawei" w:date="2023-01-19T14:43:00Z">
              <w:r w:rsidR="00A60EDC">
                <w:rPr>
                  <w:rFonts w:eastAsia="Calibri"/>
                  <w:szCs w:val="18"/>
                </w:rPr>
                <w:t>,4</w:t>
              </w:r>
            </w:ins>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FDD</w:t>
            </w:r>
          </w:p>
        </w:tc>
      </w:tr>
      <w:tr w:rsidR="00E56AB7" w:rsidRPr="00020619" w:rsidTr="00E56AB7">
        <w:trPr>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2</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TDD</w:t>
            </w:r>
          </w:p>
        </w:tc>
      </w:tr>
      <w:tr w:rsidR="00E56AB7" w:rsidRPr="00020619" w:rsidTr="00E56AB7">
        <w:trPr>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3</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TRS.1.2 TDD</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Initial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DLBWP.0.1</w:t>
            </w:r>
          </w:p>
          <w:p w:rsidR="00E56AB7" w:rsidRPr="00020619" w:rsidRDefault="00E56AB7" w:rsidP="00E56AB7">
            <w:pPr>
              <w:pStyle w:val="TAC"/>
            </w:pPr>
            <w:r w:rsidRPr="00020619">
              <w:t>ULBWP.0.1</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DLBWP.1.1</w:t>
            </w:r>
          </w:p>
          <w:p w:rsidR="00E56AB7" w:rsidRPr="00020619" w:rsidRDefault="00E56AB7" w:rsidP="00E56AB7">
            <w:pPr>
              <w:pStyle w:val="TAC"/>
            </w:pPr>
            <w:r w:rsidRPr="00020619">
              <w:t>ULBWP.1.1</w:t>
            </w:r>
          </w:p>
        </w:tc>
      </w:tr>
      <w:tr w:rsidR="00E56AB7" w:rsidRPr="00020619" w:rsidTr="00E56AB7">
        <w:trPr>
          <w:trHeight w:val="85"/>
          <w:jc w:val="center"/>
        </w:trPr>
        <w:tc>
          <w:tcPr>
            <w:tcW w:w="3304" w:type="dxa"/>
            <w:vMerge w:val="restart"/>
            <w:tcBorders>
              <w:top w:val="single" w:sz="4" w:space="0" w:color="auto"/>
              <w:left w:val="single" w:sz="4" w:space="0" w:color="auto"/>
              <w:right w:val="single" w:sz="4" w:space="0" w:color="auto"/>
            </w:tcBorders>
            <w:hideMark/>
          </w:tcPr>
          <w:p w:rsidR="00E56AB7" w:rsidRPr="00020619" w:rsidRDefault="00E56AB7" w:rsidP="00E56AB7">
            <w:pPr>
              <w:pStyle w:val="TAL"/>
            </w:pPr>
            <w:r w:rsidRPr="00020619">
              <w:t>SMTC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937" w:type="dxa"/>
            <w:vMerge w:val="restart"/>
            <w:tcBorders>
              <w:top w:val="single" w:sz="4" w:space="0" w:color="auto"/>
              <w:left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right w:val="single" w:sz="4" w:space="0" w:color="auto"/>
            </w:tcBorders>
            <w:hideMark/>
          </w:tcPr>
          <w:p w:rsidR="00E56AB7" w:rsidRPr="00020619" w:rsidRDefault="00E56AB7" w:rsidP="00E56AB7">
            <w:pPr>
              <w:pStyle w:val="TAC"/>
            </w:pPr>
            <w:r w:rsidRPr="00020619">
              <w:t>SMTC.1 Redcap</w:t>
            </w:r>
          </w:p>
        </w:tc>
      </w:tr>
      <w:tr w:rsidR="00E56AB7" w:rsidRPr="00020619" w:rsidTr="00E56AB7">
        <w:trPr>
          <w:trHeight w:val="85"/>
          <w:jc w:val="center"/>
        </w:trPr>
        <w:tc>
          <w:tcPr>
            <w:tcW w:w="3304" w:type="dxa"/>
            <w:vMerge/>
            <w:tcBorders>
              <w:left w:val="single" w:sz="4" w:space="0" w:color="auto"/>
              <w:bottom w:val="single" w:sz="4" w:space="0" w:color="auto"/>
              <w:right w:val="single" w:sz="4" w:space="0" w:color="auto"/>
            </w:tcBorders>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t>3</w:t>
            </w:r>
          </w:p>
        </w:tc>
        <w:tc>
          <w:tcPr>
            <w:tcW w:w="937" w:type="dxa"/>
            <w:vMerge/>
            <w:tcBorders>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left w:val="single" w:sz="4" w:space="0" w:color="auto"/>
              <w:bottom w:val="single" w:sz="4" w:space="0" w:color="auto"/>
              <w:right w:val="single" w:sz="4" w:space="0" w:color="auto"/>
            </w:tcBorders>
          </w:tcPr>
          <w:p w:rsidR="00E56AB7" w:rsidRPr="00020619" w:rsidRDefault="00E56AB7" w:rsidP="00E56AB7">
            <w:pPr>
              <w:pStyle w:val="TAC"/>
            </w:pPr>
            <w:r w:rsidRPr="00020619">
              <w:t>SMTC.1 Redcap</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DRX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Off</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reportConfigType</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aperiodic</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reportQuantity</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cri-RSRP</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Number of reported RS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r>
      <w:tr w:rsidR="00E56AB7" w:rsidRPr="00020619" w:rsidTr="00E56AB7">
        <w:trPr>
          <w:trHeight w:val="6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qcl-Info</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SSB#0 for resource#0</w:t>
            </w:r>
          </w:p>
        </w:tc>
      </w:tr>
      <w:tr w:rsidR="00E56AB7" w:rsidRPr="00020619" w:rsidTr="00E56AB7">
        <w:trPr>
          <w:trHeight w:val="6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SSB#1 for resource#1</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i/>
                <w:lang w:eastAsia="ja-JP"/>
              </w:rPr>
            </w:pPr>
            <w:r w:rsidRPr="00020619">
              <w:t>reportSlotOffsetList</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MS Mincho"/>
                <w:lang w:eastAsia="ja-JP"/>
              </w:rPr>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slots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cs="Arial"/>
                <w:lang w:val="en-US"/>
              </w:rPr>
              <w:t>8</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T1</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5</w:t>
            </w:r>
          </w:p>
        </w:tc>
      </w:tr>
      <w:tr w:rsidR="00E56AB7" w:rsidRPr="00020619" w:rsidTr="00E56AB7">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w:t>
            </w:r>
          </w:p>
        </w:tc>
        <w:tc>
          <w:tcPr>
            <w:tcW w:w="207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0</w:t>
            </w: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to PBCH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to PDCCH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to PDSCH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DMRS to SSS</w:t>
            </w:r>
            <w:r w:rsidRPr="00020619">
              <w:rPr>
                <w:vertAlign w:val="superscript"/>
              </w:rPr>
              <w:t>Note 1</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to OCNG DMRS</w:t>
            </w:r>
            <w:r w:rsidRPr="00020619">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AWGN</w:t>
            </w:r>
          </w:p>
        </w:tc>
      </w:tr>
      <w:tr w:rsidR="00E56AB7" w:rsidRPr="00020619" w:rsidTr="00E56AB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rPr>
                <w:rFonts w:cs="Arial"/>
              </w:rPr>
            </w:pPr>
            <w:r w:rsidRPr="00020619">
              <w:t>Note 1:</w:t>
            </w:r>
            <w:r w:rsidRPr="00020619">
              <w:tab/>
              <w:t>OCNG shall be used such that both cells are fully allocated and a constant total transmitted power spectral density is achieved for all OFDM symbols.</w:t>
            </w:r>
          </w:p>
        </w:tc>
      </w:tr>
    </w:tbl>
    <w:p w:rsidR="00E56AB7" w:rsidRPr="00020619" w:rsidRDefault="00E56AB7" w:rsidP="00E56AB7">
      <w:pPr>
        <w:rPr>
          <w:rFonts w:cs="v4.2.0"/>
        </w:rPr>
      </w:pPr>
    </w:p>
    <w:p w:rsidR="00E56AB7" w:rsidRPr="00020619" w:rsidRDefault="00E56AB7" w:rsidP="00E56AB7">
      <w:pPr>
        <w:pStyle w:val="TH"/>
        <w:rPr>
          <w:rFonts w:eastAsia="Malgun Gothic"/>
        </w:rPr>
      </w:pPr>
      <w:r w:rsidRPr="00020619">
        <w:t xml:space="preserve">Table </w:t>
      </w:r>
      <w:r w:rsidRPr="00020619">
        <w:rPr>
          <w:snapToGrid w:val="0"/>
        </w:rPr>
        <w:t>A.16.6.4.6</w:t>
      </w:r>
      <w:r w:rsidRPr="00020619">
        <w:t>.2-2: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CSI-RS#1</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r w:rsidRPr="00020619">
              <w:rPr>
                <w:rFonts w:eastAsia="Calibri"/>
                <w:noProof/>
                <w:position w:val="-12"/>
                <w:szCs w:val="22"/>
                <w:lang w:val="en-US" w:eastAsia="zh-CN"/>
              </w:rPr>
              <w:drawing>
                <wp:inline distT="0" distB="0" distL="0" distR="0" wp14:anchorId="2756F928" wp14:editId="4EA13697">
                  <wp:extent cx="228600" cy="228600"/>
                  <wp:effectExtent l="0" t="0" r="0" b="0"/>
                  <wp:docPr id="83"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dBm/15kHz</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rFonts w:eastAsia="Calibri"/>
                <w:szCs w:val="22"/>
              </w:rPr>
            </w:pPr>
            <w:r w:rsidRPr="00020619">
              <w:rPr>
                <w:rFonts w:eastAsia="Calibri"/>
                <w:noProof/>
                <w:position w:val="-12"/>
                <w:szCs w:val="22"/>
                <w:lang w:val="en-US" w:eastAsia="zh-CN"/>
              </w:rPr>
              <w:drawing>
                <wp:inline distT="0" distB="0" distL="0" distR="0" wp14:anchorId="19B82E80" wp14:editId="49DCB0B4">
                  <wp:extent cx="228600" cy="228600"/>
                  <wp:effectExtent l="0" t="0" r="0" b="0"/>
                  <wp:docPr id="84"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rPr>
                <w:rFonts w:eastAsia="Calibri"/>
                <w:szCs w:val="22"/>
              </w:rPr>
            </w:pPr>
            <w:r w:rsidRPr="00020619">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-94.65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3273B8D1" wp14:editId="1C85F216">
                  <wp:extent cx="381000" cy="228600"/>
                  <wp:effectExtent l="0" t="0" r="0" b="0"/>
                  <wp:docPr id="85"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perscript"/>
              </w:rPr>
            </w:pPr>
            <w:r w:rsidRPr="00020619">
              <w:t xml:space="preserve">CSI-RS RSRP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dBm/SSB SCS</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-91.65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-88.65</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perscript"/>
              </w:rPr>
            </w:pPr>
            <w:r w:rsidRPr="00020619">
              <w:t xml:space="preserve">Io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dBm/9.36 MHz</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-63.69</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-61.93</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w:t>
            </w:r>
            <w:del w:id="2262" w:author="Huawei" w:date="2023-01-19T14:44:00Z">
              <w:r w:rsidRPr="00020619" w:rsidDel="00A60EDC">
                <w:delText>38.16</w:delText>
              </w:r>
            </w:del>
            <w:ins w:id="2263" w:author="Huawei" w:date="2023-01-19T14:44:00Z">
              <w:r w:rsidR="00A60EDC">
                <w:t>18.36</w:t>
              </w:r>
            </w:ins>
            <w:r w:rsidRPr="00020619">
              <w:t xml:space="preserve"> MHz</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del w:id="2264" w:author="Huawei" w:date="2023-01-19T14:44:00Z">
              <w:r w:rsidRPr="00020619" w:rsidDel="00A60EDC">
                <w:rPr>
                  <w:rFonts w:eastAsia="Calibri"/>
                  <w:szCs w:val="22"/>
                </w:rPr>
                <w:delText>-57.59</w:delText>
              </w:r>
            </w:del>
            <w:ins w:id="2265" w:author="Huawei" w:date="2023-01-19T14:44:00Z">
              <w:r w:rsidR="00A60EDC">
                <w:rPr>
                  <w:rFonts w:eastAsia="Calibri"/>
                  <w:szCs w:val="22"/>
                </w:rPr>
                <w:t>-60.77</w:t>
              </w:r>
            </w:ins>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del w:id="2266" w:author="Huawei" w:date="2023-01-19T14:44:00Z">
              <w:r w:rsidRPr="00020619" w:rsidDel="00A60EDC">
                <w:rPr>
                  <w:rFonts w:eastAsia="Calibri"/>
                  <w:szCs w:val="22"/>
                </w:rPr>
                <w:delText>-55.84</w:delText>
              </w:r>
            </w:del>
            <w:ins w:id="2267" w:author="Huawei" w:date="2023-01-19T14:44:00Z">
              <w:r w:rsidR="00A60EDC">
                <w:rPr>
                  <w:rFonts w:eastAsia="Calibri"/>
                  <w:szCs w:val="22"/>
                </w:rPr>
                <w:t>-59.02</w:t>
              </w:r>
            </w:ins>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59A4E665" wp14:editId="26279792">
                  <wp:extent cx="533400" cy="228600"/>
                  <wp:effectExtent l="0" t="0" r="0" b="0"/>
                  <wp:docPr id="8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pPr>
            <w:r w:rsidRPr="00020619">
              <w:t xml:space="preserve">Note </w:t>
            </w:r>
            <w:r>
              <w:t>1</w:t>
            </w:r>
            <w:r w:rsidRPr="00020619">
              <w:t>:</w:t>
            </w:r>
            <w:r w:rsidRPr="00020619">
              <w:tab/>
              <w:t xml:space="preserve">Interference from other cells and noise sources not specified in the test is assumed to be constant over subcarriers and time and shall be modelled as AWGN of appropriate power for </w:t>
            </w:r>
            <w:r w:rsidRPr="00020619">
              <w:rPr>
                <w:rFonts w:cs="v4.2.0"/>
                <w:position w:val="-12"/>
              </w:rPr>
              <w:object w:dxaOrig="435" w:dyaOrig="435">
                <v:shape id="_x0000_i1082" type="#_x0000_t75" style="width:20.75pt;height:20.75pt" o:ole="" fillcolor="window">
                  <v:imagedata r:id="rId13" o:title=""/>
                </v:shape>
                <o:OLEObject Type="Embed" ProgID="Equation.3" ShapeID="_x0000_i1082" DrawAspect="Content" ObjectID="_1739377256" r:id="rId81"/>
              </w:object>
            </w:r>
            <w:r w:rsidRPr="00020619">
              <w:t xml:space="preserve"> to be fulfilled.</w:t>
            </w:r>
          </w:p>
          <w:p w:rsidR="00E56AB7" w:rsidRPr="00020619" w:rsidRDefault="00E56AB7" w:rsidP="00E56AB7">
            <w:pPr>
              <w:pStyle w:val="TAN"/>
              <w:rPr>
                <w:rFonts w:cs="Arial"/>
              </w:rPr>
            </w:pPr>
            <w:r w:rsidRPr="00020619">
              <w:t xml:space="preserve">Note </w:t>
            </w:r>
            <w:r>
              <w:t>2</w:t>
            </w:r>
            <w:r w:rsidRPr="00020619">
              <w:t>:</w:t>
            </w:r>
            <w:r w:rsidRPr="00020619">
              <w:rPr>
                <w:rFonts w:cs="Arial"/>
              </w:rPr>
              <w:tab/>
            </w:r>
            <w:r w:rsidRPr="00020619">
              <w:t>CSI-RS RSRP and Io levels have been derived from other parameters for information purposes. They are not settable parameters themselves.</w:t>
            </w:r>
          </w:p>
        </w:tc>
      </w:tr>
    </w:tbl>
    <w:p w:rsidR="00E56AB7" w:rsidRPr="00020619" w:rsidRDefault="00E56AB7" w:rsidP="00E56AB7">
      <w:pPr>
        <w:rPr>
          <w:rFonts w:eastAsia="Malgun Gothic"/>
        </w:rPr>
      </w:pPr>
    </w:p>
    <w:p w:rsidR="00E56AB7" w:rsidRPr="00020619" w:rsidRDefault="00E56AB7" w:rsidP="00E56AB7">
      <w:pPr>
        <w:pStyle w:val="5"/>
      </w:pPr>
      <w:r w:rsidRPr="00020619">
        <w:rPr>
          <w:snapToGrid w:val="0"/>
        </w:rPr>
        <w:t>A.16.6.4.6</w:t>
      </w:r>
      <w:r w:rsidRPr="00020619">
        <w:t>.3</w:t>
      </w:r>
      <w:r w:rsidRPr="00020619">
        <w:tab/>
        <w:t>Test Requirements</w:t>
      </w:r>
    </w:p>
    <w:p w:rsidR="00E56AB7" w:rsidRPr="00020619" w:rsidRDefault="00E56AB7" w:rsidP="00E56AB7">
      <w:pPr>
        <w:rPr>
          <w:rFonts w:cs="v4.2.0"/>
        </w:rPr>
      </w:pPr>
      <w:r w:rsidRPr="00020619">
        <w:rPr>
          <w:rFonts w:cs="v4.2.0"/>
        </w:rPr>
        <w:t xml:space="preserve">After 80ms from the beginning of the test, the UE shall send L1-RSRP report at slot 8 </w:t>
      </w:r>
      <w:del w:id="2268" w:author="Huawei" w:date="2023-01-19T14:44:00Z">
        <w:r w:rsidRPr="00020619" w:rsidDel="00A60EDC">
          <w:rPr>
            <w:rFonts w:cs="v4.2.0"/>
          </w:rPr>
          <w:delText xml:space="preserve"> </w:delText>
        </w:r>
      </w:del>
      <w:r w:rsidRPr="00020619">
        <w:rPr>
          <w:rFonts w:cs="v4.2.0"/>
        </w:rPr>
        <w:t xml:space="preserve">from the reception of DCI triggering the L1-RSRP measurement. The L1-RSRP report shall include the results for both CSI-RS#0 and CSI-RS#1 while meeting the </w:t>
      </w:r>
      <w:r w:rsidRPr="00020619">
        <w:rPr>
          <w:lang w:eastAsia="zh-CN"/>
        </w:rPr>
        <w:t xml:space="preserve">absolute accuracy requirement in clause </w:t>
      </w:r>
      <w:r w:rsidRPr="00020619">
        <w:rPr>
          <w:rFonts w:cs="v4.2.0"/>
        </w:rPr>
        <w:t>10.1.19.2</w:t>
      </w:r>
      <w:r w:rsidRPr="00020619">
        <w:rPr>
          <w:lang w:eastAsia="zh-CN"/>
        </w:rPr>
        <w:t xml:space="preserve">.1 and relative accuracy requirement in clause </w:t>
      </w:r>
      <w:r w:rsidRPr="00020619">
        <w:rPr>
          <w:rFonts w:cs="v4.2.0"/>
        </w:rPr>
        <w:t>10.1.19.2</w:t>
      </w:r>
      <w:r w:rsidRPr="00020619">
        <w:rPr>
          <w:lang w:eastAsia="zh-CN"/>
        </w:rPr>
        <w:t>.2</w:t>
      </w:r>
      <w:r w:rsidRPr="00020619">
        <w:rPr>
          <w:rFonts w:cs="v4.2.0"/>
        </w:rPr>
        <w:t xml:space="preserve">. </w:t>
      </w:r>
    </w:p>
    <w:p w:rsidR="00E56AB7" w:rsidRPr="00020619" w:rsidRDefault="00E56AB7" w:rsidP="00E56AB7">
      <w:pPr>
        <w:rPr>
          <w:rFonts w:cs="v4.2.0"/>
        </w:rPr>
      </w:pPr>
      <w:r w:rsidRPr="00020619">
        <w:rPr>
          <w:rFonts w:cs="v4.2.0"/>
        </w:rPr>
        <w:t>The rate of correct events observed during repeated tests shall be at least 90%.</w:t>
      </w:r>
    </w:p>
    <w:p w:rsidR="00E56AB7" w:rsidRPr="00020619" w:rsidRDefault="00E56AB7" w:rsidP="00E56AB7">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E56AB7" w:rsidRPr="00D85B98" w:rsidRDefault="00E56AB7" w:rsidP="00E56AB7"/>
    <w:p w:rsidR="00E56AB7" w:rsidRDefault="00E56AB7" w:rsidP="00E56AB7">
      <w:pPr>
        <w:pStyle w:val="40"/>
        <w:rPr>
          <w:snapToGrid w:val="0"/>
        </w:rPr>
      </w:pPr>
      <w:r w:rsidRPr="00DB707E">
        <w:rPr>
          <w:snapToGrid w:val="0"/>
        </w:rPr>
        <w:t>A.16.6.4.7</w:t>
      </w:r>
      <w:r w:rsidRPr="00DB707E">
        <w:rPr>
          <w:snapToGrid w:val="0"/>
        </w:rPr>
        <w:tab/>
        <w:t>CSI-RS based L1-RSRP measurement when DRX is used for 1 Rx UE</w:t>
      </w:r>
    </w:p>
    <w:p w:rsidR="00E56AB7" w:rsidRPr="00020619" w:rsidRDefault="00E56AB7" w:rsidP="00E56AB7">
      <w:pPr>
        <w:pStyle w:val="5"/>
      </w:pPr>
      <w:r w:rsidRPr="00020619">
        <w:rPr>
          <w:snapToGrid w:val="0"/>
        </w:rPr>
        <w:t>A.16.6.4.7</w:t>
      </w:r>
      <w:r w:rsidRPr="00020619">
        <w:t>.1</w:t>
      </w:r>
      <w:r w:rsidRPr="00020619">
        <w:tab/>
        <w:t>Test Purpose and Environment</w:t>
      </w:r>
    </w:p>
    <w:p w:rsidR="00E56AB7" w:rsidRPr="00020619" w:rsidRDefault="00E56AB7" w:rsidP="00E56AB7">
      <w:r w:rsidRPr="00020619">
        <w:rPr>
          <w:rFonts w:cs="v4.2.0"/>
        </w:rPr>
        <w:t>The purpose of this test is to verify that the UE makes correct reporting of L1-RSRP measurement. This test will partly verify the L1-RSRP measurement requirements in clause </w:t>
      </w:r>
      <w:r w:rsidRPr="00020619">
        <w:t>9.5B.4.2</w:t>
      </w:r>
      <w:r w:rsidRPr="00020619">
        <w:rPr>
          <w:rFonts w:cs="v4.2.0"/>
        </w:rPr>
        <w:t xml:space="preserve">, with </w:t>
      </w:r>
      <w:r w:rsidRPr="00020619">
        <w:t xml:space="preserve">the testing configurations for NR cells in Table </w:t>
      </w:r>
      <w:r w:rsidRPr="00020619">
        <w:rPr>
          <w:snapToGrid w:val="0"/>
        </w:rPr>
        <w:t>A.16.6.4.7</w:t>
      </w:r>
      <w:r w:rsidRPr="00020619">
        <w:t>.1-1.</w:t>
      </w:r>
    </w:p>
    <w:p w:rsidR="00E56AB7" w:rsidRPr="00020619" w:rsidRDefault="00E56AB7" w:rsidP="00E56AB7">
      <w:pPr>
        <w:pStyle w:val="TH"/>
      </w:pPr>
      <w:r w:rsidRPr="00020619">
        <w:t xml:space="preserve">Table </w:t>
      </w:r>
      <w:r w:rsidRPr="00020619">
        <w:rPr>
          <w:snapToGrid w:val="0"/>
        </w:rPr>
        <w:t>A.16.6.4.7</w:t>
      </w:r>
      <w:r w:rsidRPr="00020619">
        <w:t>.1-1: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pPr>
            <w:r w:rsidRPr="00020619">
              <w:t>Description</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NR 15 kHz SSB SCS, 10 MHz bandwidth, FDD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NR 15 kHz SSB SCS, 10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NR 30 kHz SSB SCS, 20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t>4</w:t>
            </w:r>
          </w:p>
        </w:tc>
        <w:tc>
          <w:tcPr>
            <w:tcW w:w="7298"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rPr>
                <w:rFonts w:eastAsia="Malgun Gothic"/>
              </w:rPr>
              <w:t>NR 15 kHz SSB SCS, 10 MHz bandwidth, HD-FDD duplex mode</w:t>
            </w:r>
          </w:p>
        </w:tc>
      </w:tr>
      <w:tr w:rsidR="00E56AB7" w:rsidRPr="00020619" w:rsidTr="00E56AB7">
        <w:tc>
          <w:tcPr>
            <w:tcW w:w="9629"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N"/>
              <w:spacing w:line="256" w:lineRule="auto"/>
            </w:pPr>
            <w:r w:rsidRPr="00020619">
              <w:t>Note:</w:t>
            </w:r>
            <w:r w:rsidRPr="00020619">
              <w:tab/>
              <w:t>The UE is only required to be tested in one of the supported test configurations</w:t>
            </w:r>
          </w:p>
        </w:tc>
      </w:tr>
    </w:tbl>
    <w:p w:rsidR="00E56AB7" w:rsidRPr="00020619" w:rsidRDefault="00E56AB7" w:rsidP="00E56AB7">
      <w:pPr>
        <w:rPr>
          <w:rFonts w:cs="v4.2.0"/>
        </w:rPr>
      </w:pPr>
    </w:p>
    <w:p w:rsidR="00E56AB7" w:rsidRPr="00020619" w:rsidRDefault="00E56AB7" w:rsidP="00E56AB7">
      <w:pPr>
        <w:pStyle w:val="5"/>
      </w:pPr>
      <w:r w:rsidRPr="00020619">
        <w:rPr>
          <w:snapToGrid w:val="0"/>
        </w:rPr>
        <w:t>A.16.6.4.7</w:t>
      </w:r>
      <w:r w:rsidRPr="00020619">
        <w:t>.2</w:t>
      </w:r>
      <w:r w:rsidRPr="00020619">
        <w:tab/>
        <w:t>Test parameters</w:t>
      </w:r>
    </w:p>
    <w:p w:rsidR="00E56AB7" w:rsidRPr="00020619" w:rsidRDefault="00E56AB7" w:rsidP="00E56AB7">
      <w:r w:rsidRPr="00020619">
        <w:rPr>
          <w:rFonts w:cs="v4.2.0"/>
        </w:rPr>
        <w:t>There is one cells in the test, the FR1 PCell (Cell 1)</w:t>
      </w:r>
      <w:r w:rsidRPr="00020619">
        <w:t xml:space="preserve">. The test parameters for the Cell 1 are given in Table </w:t>
      </w:r>
      <w:r w:rsidRPr="00020619">
        <w:rPr>
          <w:snapToGrid w:val="0"/>
        </w:rPr>
        <w:t>A.16.6.4.7</w:t>
      </w:r>
      <w:r w:rsidRPr="00020619">
        <w:t xml:space="preserve">.2-1 and Table </w:t>
      </w:r>
      <w:r w:rsidRPr="00020619">
        <w:rPr>
          <w:snapToGrid w:val="0"/>
        </w:rPr>
        <w:t>A.16.6.4.7</w:t>
      </w:r>
      <w:r w:rsidRPr="00020619">
        <w:t xml:space="preserve">.2-2 below. </w:t>
      </w:r>
    </w:p>
    <w:p w:rsidR="00E56AB7" w:rsidRPr="00020619" w:rsidRDefault="00E56AB7" w:rsidP="00E56AB7">
      <w:pPr>
        <w:rPr>
          <w:rFonts w:cs="v4.2.0"/>
        </w:rPr>
      </w:pPr>
      <w:r w:rsidRPr="00020619">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020619">
        <w:t xml:space="preserve">the DCI trigger comes in slot n (0 for Config 1,2 and 8 for Config 3) of a frame and UE provides the report back based on the reporting configuration as defined in Table </w:t>
      </w:r>
      <w:r w:rsidRPr="00020619">
        <w:rPr>
          <w:snapToGrid w:val="0"/>
        </w:rPr>
        <w:t>A.16.6.4.7</w:t>
      </w:r>
      <w:r w:rsidRPr="00020619">
        <w:t>.2-1.</w:t>
      </w:r>
    </w:p>
    <w:p w:rsidR="00E56AB7" w:rsidRPr="00020619" w:rsidRDefault="00E56AB7" w:rsidP="00E56AB7">
      <w:r w:rsidRPr="00020619">
        <w:t>There is no measurement gap configured in the test. Before the test, UE is configured to perform RLM and BFD based on the SSBs.</w:t>
      </w:r>
    </w:p>
    <w:p w:rsidR="00E56AB7" w:rsidRPr="00020619" w:rsidRDefault="00E56AB7" w:rsidP="00E56AB7">
      <w:pPr>
        <w:pStyle w:val="TH"/>
      </w:pPr>
      <w:r w:rsidRPr="00020619">
        <w:t xml:space="preserve">Table </w:t>
      </w:r>
      <w:r w:rsidRPr="00020619">
        <w:rPr>
          <w:snapToGrid w:val="0"/>
        </w:rPr>
        <w:t>A.16.6.4.7</w:t>
      </w:r>
      <w:r w:rsidRPr="00020619">
        <w:t>.2-1: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Change w:id="2269">
          <w:tblGrid>
            <w:gridCol w:w="3304"/>
            <w:gridCol w:w="959"/>
            <w:gridCol w:w="937"/>
            <w:gridCol w:w="2074"/>
          </w:tblGrid>
        </w:tblGridChange>
      </w:tblGrid>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Value</w:t>
            </w:r>
          </w:p>
        </w:tc>
      </w:tr>
      <w:tr w:rsidR="00E56AB7" w:rsidRPr="00020619" w:rsidTr="00575C16">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0" w:author="Huawei" w:date="2023-01-19T14:49:00Z">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71" w:author="Huawei" w:date="2023-01-19T14:49:00Z">
            <w:trPr>
              <w:trHeight w:val="187"/>
              <w:jc w:val="center"/>
            </w:trPr>
          </w:trPrChange>
        </w:trPr>
        <w:tc>
          <w:tcPr>
            <w:tcW w:w="3304" w:type="dxa"/>
            <w:tcBorders>
              <w:top w:val="single" w:sz="4" w:space="0" w:color="auto"/>
              <w:left w:val="single" w:sz="4" w:space="0" w:color="auto"/>
              <w:bottom w:val="single" w:sz="4" w:space="0" w:color="auto"/>
              <w:right w:val="single" w:sz="4" w:space="0" w:color="auto"/>
            </w:tcBorders>
            <w:hideMark/>
            <w:tcPrChange w:id="2272" w:author="Huawei" w:date="2023-01-19T14:49:00Z">
              <w:tcPr>
                <w:tcW w:w="330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L"/>
            </w:pPr>
            <w:r w:rsidRPr="00020619">
              <w:t>SSB GSCN</w:t>
            </w:r>
          </w:p>
        </w:tc>
        <w:tc>
          <w:tcPr>
            <w:tcW w:w="959" w:type="dxa"/>
            <w:tcBorders>
              <w:top w:val="single" w:sz="4" w:space="0" w:color="auto"/>
              <w:left w:val="single" w:sz="4" w:space="0" w:color="auto"/>
              <w:bottom w:val="single" w:sz="4" w:space="0" w:color="auto"/>
              <w:right w:val="single" w:sz="4" w:space="0" w:color="auto"/>
            </w:tcBorders>
            <w:hideMark/>
            <w:tcPrChange w:id="2273" w:author="Huawei" w:date="2023-01-19T14:49: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Change w:id="2274" w:author="Huawei" w:date="2023-01-19T14:49:00Z">
              <w:tcPr>
                <w:tcW w:w="937" w:type="dxa"/>
                <w:tcBorders>
                  <w:top w:val="single" w:sz="4" w:space="0" w:color="auto"/>
                  <w:left w:val="single" w:sz="4" w:space="0" w:color="auto"/>
                  <w:bottom w:val="single" w:sz="4" w:space="0" w:color="auto"/>
                  <w:right w:val="single" w:sz="4" w:space="0" w:color="auto"/>
                </w:tcBorders>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275" w:author="Huawei" w:date="2023-01-19T14:49: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freq1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Duplex mode</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w:t>
            </w:r>
            <w:del w:id="2276" w:author="Huawei" w:date="2023-01-19T14:49:00Z">
              <w:r w:rsidRPr="00020619" w:rsidDel="00575C16">
                <w:delText>,4</w:delText>
              </w:r>
            </w:del>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w:t>
            </w:r>
          </w:p>
        </w:tc>
      </w:tr>
      <w:tr w:rsidR="00E56AB7" w:rsidRPr="00020619" w:rsidTr="00575C16">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7" w:author="Huawei" w:date="2023-01-19T14:49:00Z">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78" w:author="Huawei" w:date="2023-01-19T14:49:00Z">
            <w:trPr>
              <w:trHeight w:val="187"/>
              <w:jc w:val="center"/>
            </w:trPr>
          </w:trPrChange>
        </w:trPr>
        <w:tc>
          <w:tcPr>
            <w:tcW w:w="3304" w:type="dxa"/>
            <w:tcBorders>
              <w:top w:val="nil"/>
              <w:left w:val="single" w:sz="4" w:space="0" w:color="auto"/>
              <w:bottom w:val="nil"/>
              <w:right w:val="single" w:sz="4" w:space="0" w:color="auto"/>
            </w:tcBorders>
            <w:shd w:val="clear" w:color="auto" w:fill="auto"/>
            <w:hideMark/>
            <w:tcPrChange w:id="2279" w:author="Huawei" w:date="2023-01-19T14:49:00Z">
              <w:tcPr>
                <w:tcW w:w="3304"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Change w:id="2280" w:author="Huawei" w:date="2023-01-19T14:49: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3</w:t>
            </w:r>
          </w:p>
        </w:tc>
        <w:tc>
          <w:tcPr>
            <w:tcW w:w="937" w:type="dxa"/>
            <w:tcBorders>
              <w:top w:val="nil"/>
              <w:left w:val="single" w:sz="4" w:space="0" w:color="auto"/>
              <w:bottom w:val="nil"/>
              <w:right w:val="single" w:sz="4" w:space="0" w:color="auto"/>
            </w:tcBorders>
            <w:shd w:val="clear" w:color="auto" w:fill="auto"/>
            <w:hideMark/>
            <w:tcPrChange w:id="2281" w:author="Huawei" w:date="2023-01-19T14:49:00Z">
              <w:tcPr>
                <w:tcW w:w="937"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282" w:author="Huawei" w:date="2023-01-19T14:49: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TDD</w:t>
            </w:r>
          </w:p>
        </w:tc>
      </w:tr>
      <w:tr w:rsidR="00575C16" w:rsidRPr="00020619" w:rsidTr="00E56AB7">
        <w:trPr>
          <w:trHeight w:val="187"/>
          <w:jc w:val="center"/>
          <w:ins w:id="2283" w:author="Huawei" w:date="2023-01-19T14:48:00Z"/>
        </w:trPr>
        <w:tc>
          <w:tcPr>
            <w:tcW w:w="3304" w:type="dxa"/>
            <w:tcBorders>
              <w:top w:val="nil"/>
              <w:left w:val="single" w:sz="4" w:space="0" w:color="auto"/>
              <w:bottom w:val="single" w:sz="4" w:space="0" w:color="auto"/>
              <w:right w:val="single" w:sz="4" w:space="0" w:color="auto"/>
            </w:tcBorders>
            <w:shd w:val="clear" w:color="auto" w:fill="auto"/>
          </w:tcPr>
          <w:p w:rsidR="00575C16" w:rsidRPr="00020619" w:rsidRDefault="00575C16" w:rsidP="00E56AB7">
            <w:pPr>
              <w:pStyle w:val="TAL"/>
              <w:rPr>
                <w:ins w:id="2284" w:author="Huawei" w:date="2023-01-19T14:48:00Z"/>
              </w:rPr>
            </w:pPr>
          </w:p>
        </w:tc>
        <w:tc>
          <w:tcPr>
            <w:tcW w:w="959" w:type="dxa"/>
            <w:tcBorders>
              <w:top w:val="single" w:sz="4" w:space="0" w:color="auto"/>
              <w:left w:val="single" w:sz="4" w:space="0" w:color="auto"/>
              <w:bottom w:val="single" w:sz="4" w:space="0" w:color="auto"/>
              <w:right w:val="single" w:sz="4" w:space="0" w:color="auto"/>
            </w:tcBorders>
          </w:tcPr>
          <w:p w:rsidR="00575C16" w:rsidRPr="00020619" w:rsidRDefault="00575C16" w:rsidP="00E56AB7">
            <w:pPr>
              <w:pStyle w:val="TAC"/>
              <w:rPr>
                <w:ins w:id="2285" w:author="Huawei" w:date="2023-01-19T14:48:00Z"/>
                <w:lang w:eastAsia="zh-CN"/>
              </w:rPr>
            </w:pPr>
            <w:ins w:id="2286" w:author="Huawei" w:date="2023-01-19T14:49:00Z">
              <w:r>
                <w:rPr>
                  <w:rFonts w:hint="eastAsia"/>
                  <w:lang w:eastAsia="zh-CN"/>
                </w:rPr>
                <w:t>4</w:t>
              </w:r>
            </w:ins>
          </w:p>
        </w:tc>
        <w:tc>
          <w:tcPr>
            <w:tcW w:w="937" w:type="dxa"/>
            <w:tcBorders>
              <w:top w:val="nil"/>
              <w:left w:val="single" w:sz="4" w:space="0" w:color="auto"/>
              <w:bottom w:val="single" w:sz="4" w:space="0" w:color="auto"/>
              <w:right w:val="single" w:sz="4" w:space="0" w:color="auto"/>
            </w:tcBorders>
            <w:shd w:val="clear" w:color="auto" w:fill="auto"/>
          </w:tcPr>
          <w:p w:rsidR="00575C16" w:rsidRPr="00020619" w:rsidRDefault="00575C16" w:rsidP="00E56AB7">
            <w:pPr>
              <w:pStyle w:val="TAC"/>
              <w:rPr>
                <w:ins w:id="2287" w:author="Huawei" w:date="2023-01-19T14:48:00Z"/>
              </w:rPr>
            </w:pPr>
          </w:p>
        </w:tc>
        <w:tc>
          <w:tcPr>
            <w:tcW w:w="2074" w:type="dxa"/>
            <w:tcBorders>
              <w:top w:val="single" w:sz="4" w:space="0" w:color="auto"/>
              <w:left w:val="single" w:sz="4" w:space="0" w:color="auto"/>
              <w:bottom w:val="single" w:sz="4" w:space="0" w:color="auto"/>
              <w:right w:val="single" w:sz="4" w:space="0" w:color="auto"/>
            </w:tcBorders>
          </w:tcPr>
          <w:p w:rsidR="00575C16" w:rsidRPr="00020619" w:rsidRDefault="00575C16" w:rsidP="00E56AB7">
            <w:pPr>
              <w:pStyle w:val="TAC"/>
              <w:rPr>
                <w:ins w:id="2288" w:author="Huawei" w:date="2023-01-19T14:48:00Z"/>
                <w:lang w:eastAsia="zh-CN"/>
              </w:rPr>
            </w:pPr>
            <w:ins w:id="2289" w:author="Huawei" w:date="2023-01-19T14:49:00Z">
              <w:r>
                <w:rPr>
                  <w:rFonts w:hint="eastAsia"/>
                  <w:lang w:eastAsia="zh-CN"/>
                </w:rPr>
                <w:t>H</w:t>
              </w:r>
              <w:r>
                <w:rPr>
                  <w:lang w:eastAsia="zh-CN"/>
                </w:rPr>
                <w:t>D-FDD</w:t>
              </w:r>
            </w:ins>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TDD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N/A</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TDDConf.1.1</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TDDConf.2.1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r w:rsidRPr="00020619">
              <w:t>BW</w:t>
            </w:r>
            <w:r w:rsidRPr="00020619">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MHz</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20: N</w:t>
            </w:r>
            <w:r w:rsidRPr="00020619">
              <w:rPr>
                <w:szCs w:val="18"/>
                <w:vertAlign w:val="subscript"/>
              </w:rPr>
              <w:t>RB,c</w:t>
            </w:r>
            <w:r w:rsidRPr="00020619">
              <w:rPr>
                <w:szCs w:val="18"/>
              </w:rPr>
              <w:t xml:space="preserve"> = 51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SR.2.1 TDD</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CR.2.1 TDD</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CCR.2.1 TDD</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SSB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w:t>
            </w:r>
            <w:del w:id="2290" w:author="Huawei" w:date="2023-01-19T14:49:00Z">
              <w:r w:rsidRPr="00020619" w:rsidDel="003061FB">
                <w:delText xml:space="preserve">1 </w:delText>
              </w:r>
            </w:del>
            <w:ins w:id="2291" w:author="Huawei" w:date="2023-01-19T14:49:00Z">
              <w:r w:rsidR="003061FB">
                <w:t>2</w:t>
              </w:r>
              <w:r w:rsidR="003061FB" w:rsidRPr="00020619">
                <w:t xml:space="preserve"> </w:t>
              </w:r>
            </w:ins>
            <w:r w:rsidRPr="00020619">
              <w:t>Redcap FR1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CSI-RS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rFonts w:cs="Arial"/>
                <w:lang w:val="en-US"/>
              </w:rPr>
              <w:t>CSI-RS 1.3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rFonts w:cs="Arial"/>
                <w:lang w:val="en-US"/>
              </w:rPr>
              <w:t>CSI-RS 1.3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rFonts w:cs="Arial"/>
                <w:lang w:val="en-US"/>
              </w:rPr>
              <w:t>CSI-RS 2.3 TDD</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OCNG Patterns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OP.1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2</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3</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TRS.1.2 TDD</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Initial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DLBWP.0.1</w:t>
            </w:r>
          </w:p>
          <w:p w:rsidR="00E56AB7" w:rsidRPr="00020619" w:rsidRDefault="00E56AB7" w:rsidP="00E56AB7">
            <w:pPr>
              <w:pStyle w:val="TAC"/>
            </w:pPr>
            <w:r w:rsidRPr="00020619">
              <w:t>ULBWP.0.1</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DLBWP.1.1</w:t>
            </w:r>
          </w:p>
          <w:p w:rsidR="00E56AB7" w:rsidRPr="00020619" w:rsidRDefault="00E56AB7" w:rsidP="00E56AB7">
            <w:pPr>
              <w:pStyle w:val="TAC"/>
            </w:pPr>
            <w:r w:rsidRPr="00020619">
              <w:t>ULBWP.1.1</w:t>
            </w:r>
          </w:p>
        </w:tc>
      </w:tr>
      <w:tr w:rsidR="00E56AB7" w:rsidRPr="00020619" w:rsidTr="00E56AB7">
        <w:trPr>
          <w:trHeight w:val="68"/>
          <w:jc w:val="center"/>
        </w:trPr>
        <w:tc>
          <w:tcPr>
            <w:tcW w:w="3304" w:type="dxa"/>
            <w:vMerge w:val="restart"/>
            <w:tcBorders>
              <w:top w:val="single" w:sz="4" w:space="0" w:color="auto"/>
              <w:left w:val="single" w:sz="4" w:space="0" w:color="auto"/>
              <w:right w:val="single" w:sz="4" w:space="0" w:color="auto"/>
            </w:tcBorders>
            <w:hideMark/>
          </w:tcPr>
          <w:p w:rsidR="00E56AB7" w:rsidRPr="00020619" w:rsidRDefault="00E56AB7" w:rsidP="00E56AB7">
            <w:pPr>
              <w:pStyle w:val="TAL"/>
            </w:pPr>
            <w:r w:rsidRPr="00020619">
              <w:t>SMTC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937" w:type="dxa"/>
            <w:vMerge w:val="restart"/>
            <w:tcBorders>
              <w:top w:val="single" w:sz="4" w:space="0" w:color="auto"/>
              <w:left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right w:val="single" w:sz="4" w:space="0" w:color="auto"/>
            </w:tcBorders>
            <w:hideMark/>
          </w:tcPr>
          <w:p w:rsidR="00E56AB7" w:rsidRPr="00020619" w:rsidRDefault="00E56AB7" w:rsidP="00E56AB7">
            <w:pPr>
              <w:pStyle w:val="TAC"/>
            </w:pPr>
            <w:r w:rsidRPr="00020619">
              <w:t>SMTC.1 Redcap</w:t>
            </w:r>
          </w:p>
        </w:tc>
      </w:tr>
      <w:tr w:rsidR="00E56AB7" w:rsidRPr="00020619" w:rsidTr="00E56AB7">
        <w:trPr>
          <w:trHeight w:val="68"/>
          <w:jc w:val="center"/>
        </w:trPr>
        <w:tc>
          <w:tcPr>
            <w:tcW w:w="3304" w:type="dxa"/>
            <w:vMerge/>
            <w:tcBorders>
              <w:left w:val="single" w:sz="4" w:space="0" w:color="auto"/>
              <w:bottom w:val="single" w:sz="4" w:space="0" w:color="auto"/>
              <w:right w:val="single" w:sz="4" w:space="0" w:color="auto"/>
            </w:tcBorders>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t>3</w:t>
            </w:r>
          </w:p>
        </w:tc>
        <w:tc>
          <w:tcPr>
            <w:tcW w:w="937" w:type="dxa"/>
            <w:vMerge/>
            <w:tcBorders>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left w:val="single" w:sz="4" w:space="0" w:color="auto"/>
              <w:bottom w:val="single" w:sz="4" w:space="0" w:color="auto"/>
              <w:right w:val="single" w:sz="4" w:space="0" w:color="auto"/>
            </w:tcBorders>
          </w:tcPr>
          <w:p w:rsidR="00E56AB7" w:rsidRPr="00020619" w:rsidRDefault="00E56AB7" w:rsidP="00E56AB7">
            <w:pPr>
              <w:pStyle w:val="TAC"/>
            </w:pPr>
            <w:r w:rsidRPr="00020619">
              <w:t>SMTC.1 Redcap</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DRX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DRX.3</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reportConfigType</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aperiodic</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reportQuantity</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cri-RSRP</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Number of reported RS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qcl-Info</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SSB#0 for resource#0</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SSB#1 for resource#1</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i/>
                <w:lang w:eastAsia="ja-JP"/>
              </w:rPr>
            </w:pPr>
            <w:r w:rsidRPr="00020619">
              <w:t>reportSlotOffsetList</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MS Mincho"/>
                <w:lang w:eastAsia="ja-JP"/>
              </w:rPr>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slots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cs="Arial"/>
                <w:lang w:val="en-US"/>
              </w:rPr>
              <w:t>8</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T1</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5</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w:t>
            </w:r>
          </w:p>
        </w:tc>
        <w:tc>
          <w:tcPr>
            <w:tcW w:w="207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0</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to PBCH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to PDCCH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to PDSCH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DMRS to SSS</w:t>
            </w:r>
            <w:r w:rsidRPr="00020619">
              <w:rPr>
                <w:vertAlign w:val="superscript"/>
              </w:rPr>
              <w:t>Note 1</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to OCNG DMRS</w:t>
            </w:r>
            <w:r w:rsidRPr="00020619">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L"/>
              <w:rPr>
                <w:rFonts w:cs="Arial"/>
              </w:rPr>
            </w:pPr>
            <w:r w:rsidRPr="00020619">
              <w:rPr>
                <w:rFonts w:cs="Arial"/>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AWGN</w:t>
            </w:r>
          </w:p>
        </w:tc>
      </w:tr>
      <w:tr w:rsidR="00E56AB7" w:rsidRPr="00020619" w:rsidTr="00E56AB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rPr>
                <w:rFonts w:cs="Arial"/>
              </w:rPr>
            </w:pPr>
            <w:r w:rsidRPr="00020619">
              <w:t>Note 1:</w:t>
            </w:r>
            <w:r w:rsidRPr="00020619">
              <w:tab/>
              <w:t>OCNG shall be used such that both cells are fully allocated and a constant total transmitted power spectral density is achieved for all OFDM symbols.</w:t>
            </w:r>
          </w:p>
        </w:tc>
      </w:tr>
    </w:tbl>
    <w:p w:rsidR="00E56AB7" w:rsidRPr="00020619" w:rsidRDefault="00E56AB7" w:rsidP="00E56AB7">
      <w:pPr>
        <w:rPr>
          <w:rFonts w:cs="v4.2.0"/>
        </w:rPr>
      </w:pPr>
    </w:p>
    <w:p w:rsidR="00E56AB7" w:rsidRPr="00020619" w:rsidRDefault="00E56AB7" w:rsidP="00E56AB7">
      <w:pPr>
        <w:pStyle w:val="TH"/>
        <w:rPr>
          <w:rFonts w:eastAsia="Malgun Gothic"/>
        </w:rPr>
      </w:pPr>
      <w:r w:rsidRPr="00020619">
        <w:t xml:space="preserve">Table </w:t>
      </w:r>
      <w:r w:rsidRPr="00020619">
        <w:rPr>
          <w:snapToGrid w:val="0"/>
        </w:rPr>
        <w:t>A.16.6.4.7</w:t>
      </w:r>
      <w:r w:rsidRPr="00020619">
        <w:t>.2-2: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keepNext/>
              <w:keepLines/>
              <w:spacing w:after="0" w:line="256" w:lineRule="auto"/>
              <w:jc w:val="center"/>
              <w:rPr>
                <w:rFonts w:ascii="Arial" w:hAnsi="Arial" w:cs="Arial"/>
                <w:b/>
                <w:sz w:val="18"/>
              </w:rPr>
            </w:pPr>
            <w:r w:rsidRPr="00020619">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keepNext/>
              <w:keepLines/>
              <w:spacing w:after="0" w:line="256" w:lineRule="auto"/>
              <w:jc w:val="center"/>
              <w:rPr>
                <w:rFonts w:ascii="Arial" w:hAnsi="Arial" w:cs="Arial"/>
                <w:b/>
                <w:sz w:val="18"/>
              </w:rPr>
            </w:pPr>
            <w:r w:rsidRPr="00020619">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keepNext/>
              <w:keepLines/>
              <w:spacing w:after="0" w:line="256" w:lineRule="auto"/>
              <w:jc w:val="center"/>
              <w:rPr>
                <w:rFonts w:ascii="Arial" w:hAnsi="Arial" w:cs="Arial"/>
                <w:b/>
                <w:sz w:val="18"/>
              </w:rPr>
            </w:pPr>
            <w:r w:rsidRPr="00020619">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keepNext/>
              <w:keepLines/>
              <w:spacing w:after="0" w:line="256" w:lineRule="auto"/>
              <w:jc w:val="center"/>
              <w:rPr>
                <w:rFonts w:ascii="Arial" w:hAnsi="Arial" w:cs="Arial"/>
                <w:b/>
                <w:sz w:val="18"/>
              </w:rPr>
            </w:pPr>
            <w:r w:rsidRPr="00020619">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keepNext/>
              <w:keepLines/>
              <w:spacing w:after="0" w:line="256" w:lineRule="auto"/>
              <w:jc w:val="center"/>
              <w:rPr>
                <w:rFonts w:ascii="Arial" w:hAnsi="Arial" w:cs="Arial"/>
                <w:b/>
                <w:sz w:val="18"/>
              </w:rPr>
            </w:pPr>
            <w:r w:rsidRPr="00020619">
              <w:rPr>
                <w:rFonts w:ascii="Arial" w:hAnsi="Arial" w:cs="Arial"/>
                <w:b/>
                <w:sz w:val="18"/>
              </w:rPr>
              <w:t>CSI-RS#1</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r w:rsidRPr="00020619">
              <w:rPr>
                <w:rFonts w:eastAsia="Calibri"/>
                <w:noProof/>
                <w:position w:val="-12"/>
                <w:szCs w:val="22"/>
                <w:lang w:val="en-US" w:eastAsia="zh-CN"/>
              </w:rPr>
              <w:drawing>
                <wp:inline distT="0" distB="0" distL="0" distR="0" wp14:anchorId="57EE7E93" wp14:editId="737AB2A1">
                  <wp:extent cx="228600" cy="228600"/>
                  <wp:effectExtent l="0" t="0" r="0" b="0"/>
                  <wp:docPr id="8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dBm/15kHz</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rFonts w:eastAsia="Calibri"/>
                <w:szCs w:val="22"/>
              </w:rPr>
            </w:pPr>
            <w:r w:rsidRPr="00020619">
              <w:rPr>
                <w:rFonts w:eastAsia="Calibri"/>
                <w:noProof/>
                <w:position w:val="-12"/>
                <w:szCs w:val="22"/>
                <w:lang w:val="en-US" w:eastAsia="zh-CN"/>
              </w:rPr>
              <w:drawing>
                <wp:inline distT="0" distB="0" distL="0" distR="0" wp14:anchorId="4523B38A" wp14:editId="05AB8217">
                  <wp:extent cx="228600" cy="228600"/>
                  <wp:effectExtent l="0" t="0" r="0" b="0"/>
                  <wp:docPr id="8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rPr>
                <w:rFonts w:eastAsia="Calibri"/>
                <w:szCs w:val="22"/>
              </w:rPr>
            </w:pPr>
            <w:r w:rsidRPr="00020619">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-94.65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1FAA4E60" wp14:editId="638D7E2F">
                  <wp:extent cx="381000" cy="228600"/>
                  <wp:effectExtent l="0" t="0" r="0" b="0"/>
                  <wp:docPr id="9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perscript"/>
              </w:rPr>
            </w:pPr>
            <w:r w:rsidRPr="00020619">
              <w:t xml:space="preserve">CSI-RS RSRP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dBm/SSB SCS</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-91.65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-88.65</w:t>
            </w:r>
          </w:p>
        </w:tc>
      </w:tr>
      <w:tr w:rsidR="00E56AB7" w:rsidRPr="00020619" w:rsidTr="00E56AB7">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r w:rsidRPr="00020619">
              <w:t xml:space="preserve">Io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dBm/9.36 MHz</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-63.69</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-61.93</w:t>
            </w:r>
          </w:p>
        </w:tc>
      </w:tr>
      <w:tr w:rsidR="00E56AB7" w:rsidRPr="00020619" w:rsidTr="00E56AB7">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w:t>
            </w:r>
            <w:del w:id="2292" w:author="Huawei" w:date="2023-01-19T14:50:00Z">
              <w:r w:rsidRPr="00020619" w:rsidDel="003061FB">
                <w:delText>38.16</w:delText>
              </w:r>
            </w:del>
            <w:ins w:id="2293" w:author="Huawei" w:date="2023-01-19T14:50:00Z">
              <w:r w:rsidR="003061FB">
                <w:t>18.36</w:t>
              </w:r>
            </w:ins>
            <w:r w:rsidRPr="00020619">
              <w:t xml:space="preserve"> MHz</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del w:id="2294" w:author="Huawei" w:date="2023-01-19T14:50:00Z">
              <w:r w:rsidRPr="00020619" w:rsidDel="003061FB">
                <w:rPr>
                  <w:rFonts w:eastAsia="Calibri"/>
                  <w:szCs w:val="22"/>
                </w:rPr>
                <w:delText>-57.59</w:delText>
              </w:r>
            </w:del>
            <w:ins w:id="2295" w:author="Huawei" w:date="2023-01-19T14:50:00Z">
              <w:r w:rsidR="003061FB">
                <w:rPr>
                  <w:rFonts w:eastAsia="Calibri"/>
                  <w:szCs w:val="22"/>
                </w:rPr>
                <w:t>-60.77</w:t>
              </w:r>
            </w:ins>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del w:id="2296" w:author="Huawei" w:date="2023-01-19T14:50:00Z">
              <w:r w:rsidRPr="00020619" w:rsidDel="003061FB">
                <w:rPr>
                  <w:rFonts w:eastAsia="Calibri"/>
                  <w:szCs w:val="22"/>
                </w:rPr>
                <w:delText>-55.84</w:delText>
              </w:r>
            </w:del>
            <w:ins w:id="2297" w:author="Huawei" w:date="2023-01-19T14:50:00Z">
              <w:r w:rsidR="003061FB">
                <w:rPr>
                  <w:rFonts w:eastAsia="Calibri"/>
                  <w:szCs w:val="22"/>
                </w:rPr>
                <w:t>-</w:t>
              </w:r>
            </w:ins>
            <w:ins w:id="2298" w:author="Huawei" w:date="2023-01-19T14:51:00Z">
              <w:r w:rsidR="003061FB">
                <w:rPr>
                  <w:rFonts w:eastAsia="Calibri"/>
                  <w:szCs w:val="22"/>
                </w:rPr>
                <w:t>59.02</w:t>
              </w:r>
            </w:ins>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462EAB96" wp14:editId="07798385">
                  <wp:extent cx="533400" cy="228600"/>
                  <wp:effectExtent l="0" t="0" r="0" b="0"/>
                  <wp:docPr id="9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pPr>
            <w:r w:rsidRPr="00020619">
              <w:t xml:space="preserve">Note </w:t>
            </w:r>
            <w:r>
              <w:t>1</w:t>
            </w:r>
            <w:r w:rsidRPr="00020619">
              <w:t>:</w:t>
            </w:r>
            <w:r w:rsidRPr="00020619">
              <w:tab/>
              <w:t xml:space="preserve">Interference from other cells and noise sources not specified in the test is assumed to be constant over subcarriers and time and shall be modelled as AWGN of appropriate power for </w:t>
            </w:r>
            <w:r w:rsidRPr="00020619">
              <w:rPr>
                <w:rFonts w:cs="v4.2.0"/>
                <w:position w:val="-12"/>
              </w:rPr>
              <w:object w:dxaOrig="435" w:dyaOrig="435">
                <v:shape id="_x0000_i1083" type="#_x0000_t75" style="width:20.3pt;height:20.3pt" o:ole="" fillcolor="window">
                  <v:imagedata r:id="rId13" o:title=""/>
                </v:shape>
                <o:OLEObject Type="Embed" ProgID="Equation.3" ShapeID="_x0000_i1083" DrawAspect="Content" ObjectID="_1739377257" r:id="rId82"/>
              </w:object>
            </w:r>
            <w:r w:rsidRPr="00020619">
              <w:t xml:space="preserve"> to be fulfilled.</w:t>
            </w:r>
          </w:p>
          <w:p w:rsidR="00E56AB7" w:rsidRPr="00020619" w:rsidRDefault="00E56AB7" w:rsidP="00E56AB7">
            <w:pPr>
              <w:pStyle w:val="TAN"/>
              <w:rPr>
                <w:rFonts w:cs="Arial"/>
              </w:rPr>
            </w:pPr>
            <w:r w:rsidRPr="00020619">
              <w:t xml:space="preserve">Note </w:t>
            </w:r>
            <w:r>
              <w:t>2</w:t>
            </w:r>
            <w:r w:rsidRPr="00020619">
              <w:t>:</w:t>
            </w:r>
            <w:r w:rsidRPr="00020619">
              <w:rPr>
                <w:rFonts w:cs="Arial"/>
              </w:rPr>
              <w:tab/>
            </w:r>
            <w:r w:rsidRPr="00020619">
              <w:t>CSI-RS RSRP and Io levels have been derived from other parameters for information purposes. They are not settable parameters themselves.</w:t>
            </w:r>
          </w:p>
        </w:tc>
      </w:tr>
    </w:tbl>
    <w:p w:rsidR="00E56AB7" w:rsidRPr="00020619" w:rsidRDefault="00E56AB7" w:rsidP="00E56AB7">
      <w:pPr>
        <w:rPr>
          <w:rFonts w:eastAsia="Malgun Gothic"/>
        </w:rPr>
      </w:pPr>
    </w:p>
    <w:p w:rsidR="00E56AB7" w:rsidRPr="00020619" w:rsidRDefault="00E56AB7" w:rsidP="00E56AB7">
      <w:pPr>
        <w:pStyle w:val="5"/>
      </w:pPr>
      <w:r w:rsidRPr="00020619">
        <w:rPr>
          <w:snapToGrid w:val="0"/>
        </w:rPr>
        <w:t>A.16.6.4.7.</w:t>
      </w:r>
      <w:r w:rsidRPr="00020619">
        <w:t>3</w:t>
      </w:r>
      <w:r w:rsidRPr="00020619">
        <w:tab/>
        <w:t>Test Requirements</w:t>
      </w:r>
    </w:p>
    <w:p w:rsidR="00E56AB7" w:rsidRPr="00020619" w:rsidRDefault="00E56AB7" w:rsidP="00E56AB7">
      <w:pPr>
        <w:rPr>
          <w:rFonts w:cs="v4.2.0"/>
        </w:rPr>
      </w:pPr>
      <w:r w:rsidRPr="00020619">
        <w:rPr>
          <w:rFonts w:cs="v4.2.0"/>
        </w:rPr>
        <w:t xml:space="preserve">After 80ms from the beginning of the test, the UE shall send L1-RSRP report at slot 8 </w:t>
      </w:r>
      <w:del w:id="2299" w:author="Huawei" w:date="2023-01-19T14:51:00Z">
        <w:r w:rsidRPr="00020619" w:rsidDel="003061FB">
          <w:rPr>
            <w:rFonts w:cs="v4.2.0"/>
          </w:rPr>
          <w:delText xml:space="preserve"> </w:delText>
        </w:r>
      </w:del>
      <w:r w:rsidRPr="00020619">
        <w:rPr>
          <w:rFonts w:cs="v4.2.0"/>
        </w:rPr>
        <w:t xml:space="preserve">from the reception of DCI triggering the L1-RSRP measurement. The L1-RSRP report shall include the results for both CSI-RS#0 and CSI-RS#1 while meeting the </w:t>
      </w:r>
      <w:r w:rsidRPr="00020619">
        <w:rPr>
          <w:lang w:eastAsia="zh-CN"/>
        </w:rPr>
        <w:t xml:space="preserve">absolute accuracy requirement in clause </w:t>
      </w:r>
      <w:r w:rsidRPr="00020619">
        <w:rPr>
          <w:rFonts w:cs="v4.2.0"/>
        </w:rPr>
        <w:t>10.1.19.2</w:t>
      </w:r>
      <w:r w:rsidRPr="00020619">
        <w:rPr>
          <w:lang w:eastAsia="zh-CN"/>
        </w:rPr>
        <w:t xml:space="preserve">.1 and relative accuracy requirement in clause </w:t>
      </w:r>
      <w:r w:rsidRPr="00020619">
        <w:rPr>
          <w:rFonts w:cs="v4.2.0"/>
        </w:rPr>
        <w:t>10.1.19.2</w:t>
      </w:r>
      <w:r w:rsidRPr="00020619">
        <w:rPr>
          <w:lang w:eastAsia="zh-CN"/>
        </w:rPr>
        <w:t>.2</w:t>
      </w:r>
      <w:r w:rsidRPr="00020619">
        <w:rPr>
          <w:rFonts w:cs="v4.2.0"/>
        </w:rPr>
        <w:t xml:space="preserve">. </w:t>
      </w:r>
    </w:p>
    <w:p w:rsidR="00E56AB7" w:rsidRPr="00020619" w:rsidRDefault="00E56AB7" w:rsidP="00E56AB7">
      <w:pPr>
        <w:rPr>
          <w:rFonts w:cs="v4.2.0"/>
        </w:rPr>
      </w:pPr>
      <w:r w:rsidRPr="00020619">
        <w:rPr>
          <w:rFonts w:cs="v4.2.0"/>
        </w:rPr>
        <w:t>The rate of correct events observed during repeated tests shall be at least 90%.</w:t>
      </w:r>
    </w:p>
    <w:p w:rsidR="00E56AB7" w:rsidRPr="00020619" w:rsidRDefault="00E56AB7" w:rsidP="00E56AB7">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E56AB7" w:rsidRPr="00020619" w:rsidRDefault="00E56AB7" w:rsidP="00E56AB7"/>
    <w:p w:rsidR="00E56AB7" w:rsidRPr="00DB707E" w:rsidRDefault="00E56AB7" w:rsidP="00E56AB7">
      <w:pPr>
        <w:pStyle w:val="40"/>
        <w:rPr>
          <w:snapToGrid w:val="0"/>
        </w:rPr>
      </w:pPr>
      <w:r w:rsidRPr="00DB707E">
        <w:rPr>
          <w:snapToGrid w:val="0"/>
        </w:rPr>
        <w:t>A.16.6.4.8</w:t>
      </w:r>
      <w:r w:rsidRPr="00DB707E">
        <w:rPr>
          <w:snapToGrid w:val="0"/>
        </w:rPr>
        <w:tab/>
        <w:t>CSI-RS based L1-RSRP measurement when DRX is used for 2 Rx UE</w:t>
      </w:r>
    </w:p>
    <w:p w:rsidR="00E56AB7" w:rsidRPr="00020619" w:rsidRDefault="00E56AB7" w:rsidP="00E56AB7">
      <w:pPr>
        <w:pStyle w:val="5"/>
      </w:pPr>
      <w:r w:rsidRPr="00020619">
        <w:rPr>
          <w:snapToGrid w:val="0"/>
        </w:rPr>
        <w:t>A.16.6.4.8</w:t>
      </w:r>
      <w:r w:rsidRPr="00020619">
        <w:t>.1</w:t>
      </w:r>
      <w:r w:rsidRPr="00020619">
        <w:tab/>
        <w:t>Test Purpose and Environment</w:t>
      </w:r>
    </w:p>
    <w:p w:rsidR="00E56AB7" w:rsidRPr="00020619" w:rsidRDefault="00E56AB7" w:rsidP="00E56AB7">
      <w:r w:rsidRPr="00020619">
        <w:rPr>
          <w:rFonts w:cs="v4.2.0"/>
        </w:rPr>
        <w:t>The purpose of this test is to verify that the UE makes correct reporting of L1-RSRP measurement. This test will partly verify the L1-RSRP measurement requirements in clause </w:t>
      </w:r>
      <w:r w:rsidRPr="00020619">
        <w:t>9.5B.4.2</w:t>
      </w:r>
      <w:r w:rsidRPr="00020619">
        <w:rPr>
          <w:rFonts w:cs="v4.2.0"/>
        </w:rPr>
        <w:t xml:space="preserve">, with </w:t>
      </w:r>
      <w:r w:rsidRPr="00020619">
        <w:t xml:space="preserve">the testing configurations for NR cells in Table </w:t>
      </w:r>
      <w:r w:rsidRPr="00020619">
        <w:rPr>
          <w:snapToGrid w:val="0"/>
        </w:rPr>
        <w:t>A.16.6.4.8.</w:t>
      </w:r>
      <w:r w:rsidRPr="00020619">
        <w:t>1-1.</w:t>
      </w:r>
    </w:p>
    <w:p w:rsidR="00E56AB7" w:rsidRPr="00020619" w:rsidRDefault="00E56AB7" w:rsidP="00E56AB7">
      <w:pPr>
        <w:pStyle w:val="TH"/>
      </w:pPr>
      <w:r w:rsidRPr="00020619">
        <w:t xml:space="preserve">Table </w:t>
      </w:r>
      <w:r w:rsidRPr="00020619">
        <w:rPr>
          <w:snapToGrid w:val="0"/>
        </w:rPr>
        <w:t>A.16.6.4.8</w:t>
      </w:r>
      <w:r w:rsidRPr="00020619">
        <w:t>.1-1: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pPr>
            <w:r w:rsidRPr="00020619">
              <w:t>Description</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NR 15 kHz SSB SCS, 10 MHz bandwidth, FDD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NR 15 kHz SSB SCS, 10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NR 30 kHz SSB SCS, 20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t>4</w:t>
            </w:r>
          </w:p>
        </w:tc>
        <w:tc>
          <w:tcPr>
            <w:tcW w:w="7298"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rPr>
                <w:rFonts w:eastAsia="Malgun Gothic"/>
              </w:rPr>
              <w:t>NR 15 kHz SSB SCS, 10 MHz bandwidth, HD-FDD duplex mode</w:t>
            </w:r>
          </w:p>
        </w:tc>
      </w:tr>
      <w:tr w:rsidR="00E56AB7" w:rsidRPr="00020619" w:rsidTr="00E56AB7">
        <w:tc>
          <w:tcPr>
            <w:tcW w:w="9629"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N"/>
            </w:pPr>
            <w:r w:rsidRPr="00020619">
              <w:t>Note:</w:t>
            </w:r>
            <w:r w:rsidRPr="00020619">
              <w:tab/>
              <w:t>The UE is only required to be tested in one of the supported test configurations</w:t>
            </w:r>
          </w:p>
        </w:tc>
      </w:tr>
    </w:tbl>
    <w:p w:rsidR="00E56AB7" w:rsidRPr="00020619" w:rsidRDefault="00E56AB7" w:rsidP="00E56AB7">
      <w:pPr>
        <w:rPr>
          <w:rFonts w:cs="v4.2.0"/>
        </w:rPr>
      </w:pPr>
    </w:p>
    <w:p w:rsidR="00E56AB7" w:rsidRPr="00020619" w:rsidRDefault="00E56AB7" w:rsidP="00E56AB7">
      <w:pPr>
        <w:pStyle w:val="5"/>
      </w:pPr>
      <w:r w:rsidRPr="00020619">
        <w:rPr>
          <w:snapToGrid w:val="0"/>
        </w:rPr>
        <w:t>A.16.6.4.8</w:t>
      </w:r>
      <w:r w:rsidRPr="00020619">
        <w:t>.2</w:t>
      </w:r>
      <w:r w:rsidRPr="00020619">
        <w:tab/>
        <w:t>Test parameters</w:t>
      </w:r>
    </w:p>
    <w:p w:rsidR="00E56AB7" w:rsidRPr="00020619" w:rsidRDefault="00E56AB7" w:rsidP="00E56AB7">
      <w:r w:rsidRPr="00020619">
        <w:rPr>
          <w:rFonts w:cs="v4.2.0"/>
        </w:rPr>
        <w:t>There is one cells in the test, the FR1 PCell (Cell 1)</w:t>
      </w:r>
      <w:r w:rsidRPr="00020619">
        <w:t xml:space="preserve">. The test parameters for the Cell 1 are given in Table </w:t>
      </w:r>
      <w:r w:rsidRPr="00020619">
        <w:rPr>
          <w:snapToGrid w:val="0"/>
        </w:rPr>
        <w:t>A.16.6.4.8</w:t>
      </w:r>
      <w:r w:rsidRPr="00020619">
        <w:t xml:space="preserve">.2-1 and Table </w:t>
      </w:r>
      <w:r w:rsidRPr="00020619">
        <w:rPr>
          <w:snapToGrid w:val="0"/>
        </w:rPr>
        <w:t>A.16.6.4.8.</w:t>
      </w:r>
      <w:r w:rsidRPr="00020619">
        <w:t xml:space="preserve">2-2 below. </w:t>
      </w:r>
    </w:p>
    <w:p w:rsidR="00E56AB7" w:rsidRPr="00020619" w:rsidRDefault="00E56AB7" w:rsidP="00E56AB7">
      <w:pPr>
        <w:rPr>
          <w:rFonts w:cs="v4.2.0"/>
        </w:rPr>
      </w:pPr>
      <w:r w:rsidRPr="00020619">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020619">
        <w:t xml:space="preserve">the DCI trigger comes in slot n (0 for Config 1,2 and 8 for Config 3) of a frame and UE provides the report back based on the reporting configuration as defined in Table </w:t>
      </w:r>
      <w:r w:rsidRPr="00020619">
        <w:rPr>
          <w:snapToGrid w:val="0"/>
        </w:rPr>
        <w:t>A.16.6.4.8</w:t>
      </w:r>
      <w:r w:rsidRPr="00020619">
        <w:t>.2-1.</w:t>
      </w:r>
    </w:p>
    <w:p w:rsidR="00E56AB7" w:rsidRPr="00020619" w:rsidRDefault="00E56AB7" w:rsidP="00E56AB7">
      <w:r w:rsidRPr="00020619">
        <w:t>There is no measurement gap configured in the test. Before the test, UE is configured to perform RLM and BFD based on the SSBs.</w:t>
      </w:r>
    </w:p>
    <w:p w:rsidR="00E56AB7" w:rsidRPr="00020619" w:rsidRDefault="00E56AB7" w:rsidP="00E56AB7">
      <w:pPr>
        <w:pStyle w:val="TH"/>
      </w:pPr>
      <w:r w:rsidRPr="00020619">
        <w:t xml:space="preserve">Table </w:t>
      </w:r>
      <w:r w:rsidRPr="00020619">
        <w:rPr>
          <w:snapToGrid w:val="0"/>
        </w:rPr>
        <w:t>A.16.6.4.8</w:t>
      </w:r>
      <w:r w:rsidRPr="00020619">
        <w:t>.2-1: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00" w:author="Huawei" w:date="2023-01-19T14:55:00Z">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04"/>
        <w:gridCol w:w="959"/>
        <w:gridCol w:w="937"/>
        <w:gridCol w:w="2074"/>
        <w:tblGridChange w:id="2301">
          <w:tblGrid>
            <w:gridCol w:w="3304"/>
            <w:gridCol w:w="959"/>
            <w:gridCol w:w="937"/>
            <w:gridCol w:w="2074"/>
          </w:tblGrid>
        </w:tblGridChange>
      </w:tblGrid>
      <w:tr w:rsidR="00E56AB7" w:rsidRPr="00020619" w:rsidTr="00F0309B">
        <w:trPr>
          <w:trHeight w:val="187"/>
          <w:jc w:val="center"/>
          <w:trPrChange w:id="2302" w:author="Huawei" w:date="2023-01-19T14:55:00Z">
            <w:trPr>
              <w:trHeight w:val="187"/>
              <w:jc w:val="center"/>
            </w:trPr>
          </w:trPrChange>
        </w:trPr>
        <w:tc>
          <w:tcPr>
            <w:tcW w:w="3304" w:type="dxa"/>
            <w:tcBorders>
              <w:top w:val="single" w:sz="4" w:space="0" w:color="auto"/>
              <w:left w:val="single" w:sz="4" w:space="0" w:color="auto"/>
              <w:bottom w:val="single" w:sz="4" w:space="0" w:color="auto"/>
              <w:right w:val="single" w:sz="4" w:space="0" w:color="auto"/>
            </w:tcBorders>
            <w:vAlign w:val="center"/>
            <w:hideMark/>
            <w:tcPrChange w:id="2303" w:author="Huawei" w:date="2023-01-19T14:55:00Z">
              <w:tcPr>
                <w:tcW w:w="3304" w:type="dxa"/>
                <w:tcBorders>
                  <w:top w:val="single" w:sz="4" w:space="0" w:color="auto"/>
                  <w:left w:val="single" w:sz="4" w:space="0" w:color="auto"/>
                  <w:bottom w:val="single" w:sz="4" w:space="0" w:color="auto"/>
                  <w:right w:val="single" w:sz="4" w:space="0" w:color="auto"/>
                </w:tcBorders>
                <w:vAlign w:val="center"/>
                <w:hideMark/>
              </w:tcPr>
            </w:tcPrChange>
          </w:tcPr>
          <w:p w:rsidR="00E56AB7" w:rsidRPr="00020619" w:rsidRDefault="00E56AB7" w:rsidP="00E56AB7">
            <w:pPr>
              <w:pStyle w:val="TAH"/>
            </w:pPr>
            <w:r w:rsidRPr="00020619">
              <w:t>Parameter</w:t>
            </w:r>
          </w:p>
        </w:tc>
        <w:tc>
          <w:tcPr>
            <w:tcW w:w="959" w:type="dxa"/>
            <w:tcBorders>
              <w:top w:val="single" w:sz="4" w:space="0" w:color="auto"/>
              <w:left w:val="single" w:sz="4" w:space="0" w:color="auto"/>
              <w:bottom w:val="single" w:sz="4" w:space="0" w:color="auto"/>
              <w:right w:val="single" w:sz="4" w:space="0" w:color="auto"/>
            </w:tcBorders>
            <w:vAlign w:val="center"/>
            <w:hideMark/>
            <w:tcPrChange w:id="2304" w:author="Huawei" w:date="2023-01-19T14:55: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E56AB7" w:rsidRPr="00020619" w:rsidRDefault="00E56AB7" w:rsidP="00E56AB7">
            <w:pPr>
              <w:pStyle w:val="TAH"/>
            </w:pPr>
            <w:r w:rsidRPr="00020619">
              <w:t>Config</w:t>
            </w:r>
          </w:p>
        </w:tc>
        <w:tc>
          <w:tcPr>
            <w:tcW w:w="937" w:type="dxa"/>
            <w:tcBorders>
              <w:top w:val="single" w:sz="4" w:space="0" w:color="auto"/>
              <w:left w:val="single" w:sz="4" w:space="0" w:color="auto"/>
              <w:bottom w:val="single" w:sz="4" w:space="0" w:color="auto"/>
              <w:right w:val="single" w:sz="4" w:space="0" w:color="auto"/>
            </w:tcBorders>
            <w:vAlign w:val="center"/>
            <w:hideMark/>
            <w:tcPrChange w:id="2305" w:author="Huawei" w:date="2023-01-19T14:55:00Z">
              <w:tcPr>
                <w:tcW w:w="937" w:type="dxa"/>
                <w:tcBorders>
                  <w:top w:val="single" w:sz="4" w:space="0" w:color="auto"/>
                  <w:left w:val="single" w:sz="4" w:space="0" w:color="auto"/>
                  <w:bottom w:val="single" w:sz="4" w:space="0" w:color="auto"/>
                  <w:right w:val="single" w:sz="4" w:space="0" w:color="auto"/>
                </w:tcBorders>
                <w:vAlign w:val="center"/>
                <w:hideMark/>
              </w:tcPr>
            </w:tcPrChange>
          </w:tcPr>
          <w:p w:rsidR="00E56AB7" w:rsidRPr="00020619" w:rsidRDefault="00E56AB7" w:rsidP="00E56AB7">
            <w:pPr>
              <w:pStyle w:val="TAH"/>
            </w:pPr>
            <w:r w:rsidRPr="00020619">
              <w:t>Unit</w:t>
            </w:r>
          </w:p>
        </w:tc>
        <w:tc>
          <w:tcPr>
            <w:tcW w:w="2074" w:type="dxa"/>
            <w:tcBorders>
              <w:top w:val="single" w:sz="4" w:space="0" w:color="auto"/>
              <w:left w:val="single" w:sz="4" w:space="0" w:color="auto"/>
              <w:bottom w:val="single" w:sz="4" w:space="0" w:color="auto"/>
              <w:right w:val="single" w:sz="4" w:space="0" w:color="auto"/>
            </w:tcBorders>
            <w:vAlign w:val="center"/>
            <w:hideMark/>
            <w:tcPrChange w:id="2306" w:author="Huawei" w:date="2023-01-19T14:55:00Z">
              <w:tcPr>
                <w:tcW w:w="2074" w:type="dxa"/>
                <w:tcBorders>
                  <w:top w:val="single" w:sz="4" w:space="0" w:color="auto"/>
                  <w:left w:val="single" w:sz="4" w:space="0" w:color="auto"/>
                  <w:bottom w:val="single" w:sz="4" w:space="0" w:color="auto"/>
                  <w:right w:val="single" w:sz="4" w:space="0" w:color="auto"/>
                </w:tcBorders>
                <w:vAlign w:val="center"/>
                <w:hideMark/>
              </w:tcPr>
            </w:tcPrChange>
          </w:tcPr>
          <w:p w:rsidR="00E56AB7" w:rsidRPr="00020619" w:rsidRDefault="00E56AB7" w:rsidP="00E56AB7">
            <w:pPr>
              <w:pStyle w:val="TAH"/>
            </w:pPr>
            <w:r w:rsidRPr="00020619">
              <w:t>Value</w:t>
            </w:r>
          </w:p>
        </w:tc>
      </w:tr>
      <w:tr w:rsidR="00E56AB7" w:rsidRPr="00020619" w:rsidTr="00F0309B">
        <w:trPr>
          <w:trHeight w:val="187"/>
          <w:jc w:val="center"/>
          <w:trPrChange w:id="2307" w:author="Huawei" w:date="2023-01-19T14:55:00Z">
            <w:trPr>
              <w:trHeight w:val="187"/>
              <w:jc w:val="center"/>
            </w:trPr>
          </w:trPrChange>
        </w:trPr>
        <w:tc>
          <w:tcPr>
            <w:tcW w:w="3304" w:type="dxa"/>
            <w:tcBorders>
              <w:top w:val="single" w:sz="4" w:space="0" w:color="auto"/>
              <w:left w:val="single" w:sz="4" w:space="0" w:color="auto"/>
              <w:bottom w:val="nil"/>
              <w:right w:val="single" w:sz="4" w:space="0" w:color="auto"/>
            </w:tcBorders>
            <w:hideMark/>
            <w:tcPrChange w:id="2308" w:author="Huawei" w:date="2023-01-19T14:55:00Z">
              <w:tcPr>
                <w:tcW w:w="330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L"/>
            </w:pPr>
            <w:r w:rsidRPr="00020619">
              <w:t>SSB GSCN</w:t>
            </w:r>
          </w:p>
        </w:tc>
        <w:tc>
          <w:tcPr>
            <w:tcW w:w="959" w:type="dxa"/>
            <w:tcBorders>
              <w:top w:val="single" w:sz="4" w:space="0" w:color="auto"/>
              <w:left w:val="single" w:sz="4" w:space="0" w:color="auto"/>
              <w:bottom w:val="single" w:sz="4" w:space="0" w:color="auto"/>
              <w:right w:val="single" w:sz="4" w:space="0" w:color="auto"/>
            </w:tcBorders>
            <w:hideMark/>
            <w:tcPrChange w:id="2309" w:author="Huawei" w:date="2023-01-19T14:55: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Change w:id="2310" w:author="Huawei" w:date="2023-01-19T14:55:00Z">
              <w:tcPr>
                <w:tcW w:w="937" w:type="dxa"/>
                <w:tcBorders>
                  <w:top w:val="single" w:sz="4" w:space="0" w:color="auto"/>
                  <w:left w:val="single" w:sz="4" w:space="0" w:color="auto"/>
                  <w:bottom w:val="single" w:sz="4" w:space="0" w:color="auto"/>
                  <w:right w:val="single" w:sz="4" w:space="0" w:color="auto"/>
                </w:tcBorders>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311" w:author="Huawei" w:date="2023-01-19T14:55: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freq1</w:t>
            </w:r>
          </w:p>
        </w:tc>
      </w:tr>
      <w:tr w:rsidR="00E56AB7" w:rsidRPr="00020619" w:rsidTr="00F0309B">
        <w:trPr>
          <w:trHeight w:val="187"/>
          <w:jc w:val="center"/>
          <w:trPrChange w:id="2312" w:author="Huawei" w:date="2023-01-19T14:55:00Z">
            <w:trPr>
              <w:trHeight w:val="187"/>
              <w:jc w:val="center"/>
            </w:trPr>
          </w:trPrChange>
        </w:trPr>
        <w:tc>
          <w:tcPr>
            <w:tcW w:w="3304" w:type="dxa"/>
            <w:tcBorders>
              <w:top w:val="nil"/>
              <w:left w:val="single" w:sz="4" w:space="0" w:color="auto"/>
              <w:bottom w:val="nil"/>
              <w:right w:val="single" w:sz="4" w:space="0" w:color="auto"/>
            </w:tcBorders>
            <w:shd w:val="clear" w:color="auto" w:fill="auto"/>
            <w:hideMark/>
            <w:tcPrChange w:id="2313" w:author="Huawei" w:date="2023-01-19T14:55:00Z">
              <w:tcPr>
                <w:tcW w:w="3304" w:type="dxa"/>
                <w:tcBorders>
                  <w:top w:val="single" w:sz="4" w:space="0" w:color="auto"/>
                  <w:left w:val="single" w:sz="4" w:space="0" w:color="auto"/>
                  <w:bottom w:val="nil"/>
                  <w:right w:val="single" w:sz="4" w:space="0" w:color="auto"/>
                </w:tcBorders>
                <w:shd w:val="clear" w:color="auto" w:fill="auto"/>
                <w:hideMark/>
              </w:tcPr>
            </w:tcPrChange>
          </w:tcPr>
          <w:p w:rsidR="00E56AB7" w:rsidRPr="00020619" w:rsidRDefault="00E56AB7" w:rsidP="00E56AB7">
            <w:pPr>
              <w:pStyle w:val="TAL"/>
            </w:pPr>
            <w:r w:rsidRPr="00020619">
              <w:t>Duplex mode</w:t>
            </w:r>
          </w:p>
        </w:tc>
        <w:tc>
          <w:tcPr>
            <w:tcW w:w="959" w:type="dxa"/>
            <w:tcBorders>
              <w:top w:val="single" w:sz="4" w:space="0" w:color="auto"/>
              <w:left w:val="single" w:sz="4" w:space="0" w:color="auto"/>
              <w:bottom w:val="single" w:sz="4" w:space="0" w:color="auto"/>
              <w:right w:val="single" w:sz="4" w:space="0" w:color="auto"/>
            </w:tcBorders>
            <w:hideMark/>
            <w:tcPrChange w:id="2314" w:author="Huawei" w:date="2023-01-19T14:55: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1</w:t>
            </w:r>
            <w:del w:id="2315" w:author="Huawei" w:date="2023-01-19T14:55:00Z">
              <w:r w:rsidRPr="00020619" w:rsidDel="00F0309B">
                <w:delText>,4</w:delText>
              </w:r>
            </w:del>
          </w:p>
        </w:tc>
        <w:tc>
          <w:tcPr>
            <w:tcW w:w="937" w:type="dxa"/>
            <w:tcBorders>
              <w:top w:val="single" w:sz="4" w:space="0" w:color="auto"/>
              <w:left w:val="single" w:sz="4" w:space="0" w:color="auto"/>
              <w:bottom w:val="nil"/>
              <w:right w:val="single" w:sz="4" w:space="0" w:color="auto"/>
            </w:tcBorders>
            <w:shd w:val="clear" w:color="auto" w:fill="auto"/>
            <w:tcPrChange w:id="2316" w:author="Huawei" w:date="2023-01-19T14:55:00Z">
              <w:tcPr>
                <w:tcW w:w="937" w:type="dxa"/>
                <w:tcBorders>
                  <w:top w:val="single" w:sz="4" w:space="0" w:color="auto"/>
                  <w:left w:val="single" w:sz="4" w:space="0" w:color="auto"/>
                  <w:bottom w:val="nil"/>
                  <w:right w:val="single" w:sz="4" w:space="0" w:color="auto"/>
                </w:tcBorders>
                <w:shd w:val="clear" w:color="auto" w:fill="auto"/>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317" w:author="Huawei" w:date="2023-01-19T14:55: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FDD</w:t>
            </w:r>
          </w:p>
        </w:tc>
      </w:tr>
      <w:tr w:rsidR="00E56AB7" w:rsidRPr="00020619" w:rsidTr="00F0309B">
        <w:trPr>
          <w:trHeight w:val="187"/>
          <w:jc w:val="center"/>
          <w:trPrChange w:id="2318" w:author="Huawei" w:date="2023-01-19T14:55:00Z">
            <w:trPr>
              <w:trHeight w:val="187"/>
              <w:jc w:val="center"/>
            </w:trPr>
          </w:trPrChange>
        </w:trPr>
        <w:tc>
          <w:tcPr>
            <w:tcW w:w="3304" w:type="dxa"/>
            <w:tcBorders>
              <w:top w:val="nil"/>
              <w:left w:val="single" w:sz="4" w:space="0" w:color="auto"/>
              <w:bottom w:val="nil"/>
              <w:right w:val="single" w:sz="4" w:space="0" w:color="auto"/>
            </w:tcBorders>
            <w:shd w:val="clear" w:color="auto" w:fill="auto"/>
            <w:hideMark/>
            <w:tcPrChange w:id="2319" w:author="Huawei" w:date="2023-01-19T14:55:00Z">
              <w:tcPr>
                <w:tcW w:w="3304" w:type="dxa"/>
                <w:tcBorders>
                  <w:top w:val="nil"/>
                  <w:left w:val="single" w:sz="4" w:space="0" w:color="auto"/>
                  <w:bottom w:val="nil"/>
                  <w:right w:val="single" w:sz="4" w:space="0" w:color="auto"/>
                </w:tcBorders>
                <w:shd w:val="clear" w:color="auto" w:fill="auto"/>
                <w:hideMark/>
              </w:tcPr>
            </w:tcPrChange>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Change w:id="2320" w:author="Huawei" w:date="2023-01-19T14:55: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Change w:id="2321" w:author="Huawei" w:date="2023-01-19T14:55:00Z">
              <w:tcPr>
                <w:tcW w:w="937" w:type="dxa"/>
                <w:tcBorders>
                  <w:top w:val="nil"/>
                  <w:left w:val="single" w:sz="4" w:space="0" w:color="auto"/>
                  <w:bottom w:val="nil"/>
                  <w:right w:val="single" w:sz="4" w:space="0" w:color="auto"/>
                </w:tcBorders>
                <w:shd w:val="clear" w:color="auto" w:fill="auto"/>
                <w:hideMark/>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322" w:author="Huawei" w:date="2023-01-19T14:55: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TDD</w:t>
            </w:r>
          </w:p>
        </w:tc>
      </w:tr>
      <w:tr w:rsidR="00E56AB7" w:rsidRPr="00020619" w:rsidTr="00F0309B">
        <w:trPr>
          <w:trHeight w:val="187"/>
          <w:jc w:val="center"/>
          <w:trPrChange w:id="2323" w:author="Huawei" w:date="2023-01-19T14:55:00Z">
            <w:trPr>
              <w:trHeight w:val="187"/>
              <w:jc w:val="center"/>
            </w:trPr>
          </w:trPrChange>
        </w:trPr>
        <w:tc>
          <w:tcPr>
            <w:tcW w:w="3304" w:type="dxa"/>
            <w:tcBorders>
              <w:top w:val="nil"/>
              <w:left w:val="single" w:sz="4" w:space="0" w:color="auto"/>
              <w:bottom w:val="nil"/>
              <w:right w:val="single" w:sz="4" w:space="0" w:color="auto"/>
            </w:tcBorders>
            <w:shd w:val="clear" w:color="auto" w:fill="auto"/>
            <w:hideMark/>
            <w:tcPrChange w:id="2324" w:author="Huawei" w:date="2023-01-19T14:55:00Z">
              <w:tcPr>
                <w:tcW w:w="3304"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Change w:id="2325" w:author="Huawei" w:date="2023-01-19T14:55: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3</w:t>
            </w:r>
          </w:p>
        </w:tc>
        <w:tc>
          <w:tcPr>
            <w:tcW w:w="937" w:type="dxa"/>
            <w:tcBorders>
              <w:top w:val="nil"/>
              <w:left w:val="single" w:sz="4" w:space="0" w:color="auto"/>
              <w:bottom w:val="nil"/>
              <w:right w:val="single" w:sz="4" w:space="0" w:color="auto"/>
            </w:tcBorders>
            <w:shd w:val="clear" w:color="auto" w:fill="auto"/>
            <w:hideMark/>
            <w:tcPrChange w:id="2326" w:author="Huawei" w:date="2023-01-19T14:55:00Z">
              <w:tcPr>
                <w:tcW w:w="937"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327" w:author="Huawei" w:date="2023-01-19T14:55: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TDD</w:t>
            </w:r>
          </w:p>
        </w:tc>
      </w:tr>
      <w:tr w:rsidR="00F0309B" w:rsidRPr="00020619" w:rsidTr="00F0309B">
        <w:trPr>
          <w:trHeight w:val="187"/>
          <w:jc w:val="center"/>
          <w:ins w:id="2328" w:author="Huawei" w:date="2023-01-19T14:54:00Z"/>
          <w:trPrChange w:id="2329" w:author="Huawei" w:date="2023-01-19T14:55:00Z">
            <w:trPr>
              <w:trHeight w:val="187"/>
              <w:jc w:val="center"/>
            </w:trPr>
          </w:trPrChange>
        </w:trPr>
        <w:tc>
          <w:tcPr>
            <w:tcW w:w="3304" w:type="dxa"/>
            <w:tcBorders>
              <w:top w:val="nil"/>
              <w:left w:val="single" w:sz="4" w:space="0" w:color="auto"/>
              <w:bottom w:val="single" w:sz="4" w:space="0" w:color="auto"/>
              <w:right w:val="single" w:sz="4" w:space="0" w:color="auto"/>
            </w:tcBorders>
            <w:shd w:val="clear" w:color="auto" w:fill="auto"/>
            <w:tcPrChange w:id="2330" w:author="Huawei" w:date="2023-01-19T14:55:00Z">
              <w:tcPr>
                <w:tcW w:w="3304" w:type="dxa"/>
                <w:tcBorders>
                  <w:top w:val="nil"/>
                  <w:left w:val="single" w:sz="4" w:space="0" w:color="auto"/>
                  <w:bottom w:val="single" w:sz="4" w:space="0" w:color="auto"/>
                  <w:right w:val="single" w:sz="4" w:space="0" w:color="auto"/>
                </w:tcBorders>
                <w:shd w:val="clear" w:color="auto" w:fill="auto"/>
              </w:tcPr>
            </w:tcPrChange>
          </w:tcPr>
          <w:p w:rsidR="00F0309B" w:rsidRPr="00020619" w:rsidRDefault="00F0309B" w:rsidP="00E56AB7">
            <w:pPr>
              <w:pStyle w:val="TAL"/>
              <w:rPr>
                <w:ins w:id="2331" w:author="Huawei" w:date="2023-01-19T14:54:00Z"/>
              </w:rPr>
            </w:pPr>
          </w:p>
        </w:tc>
        <w:tc>
          <w:tcPr>
            <w:tcW w:w="959" w:type="dxa"/>
            <w:tcBorders>
              <w:top w:val="single" w:sz="4" w:space="0" w:color="auto"/>
              <w:left w:val="single" w:sz="4" w:space="0" w:color="auto"/>
              <w:bottom w:val="single" w:sz="4" w:space="0" w:color="auto"/>
              <w:right w:val="single" w:sz="4" w:space="0" w:color="auto"/>
            </w:tcBorders>
            <w:tcPrChange w:id="2332" w:author="Huawei" w:date="2023-01-19T14:55:00Z">
              <w:tcPr>
                <w:tcW w:w="959" w:type="dxa"/>
                <w:tcBorders>
                  <w:top w:val="single" w:sz="4" w:space="0" w:color="auto"/>
                  <w:left w:val="single" w:sz="4" w:space="0" w:color="auto"/>
                  <w:bottom w:val="single" w:sz="4" w:space="0" w:color="auto"/>
                  <w:right w:val="single" w:sz="4" w:space="0" w:color="auto"/>
                </w:tcBorders>
              </w:tcPr>
            </w:tcPrChange>
          </w:tcPr>
          <w:p w:rsidR="00F0309B" w:rsidRPr="00020619" w:rsidRDefault="00F0309B" w:rsidP="00E56AB7">
            <w:pPr>
              <w:pStyle w:val="TAC"/>
              <w:rPr>
                <w:ins w:id="2333" w:author="Huawei" w:date="2023-01-19T14:54:00Z"/>
                <w:lang w:eastAsia="zh-CN"/>
              </w:rPr>
            </w:pPr>
            <w:ins w:id="2334" w:author="Huawei" w:date="2023-01-19T14:55:00Z">
              <w:r>
                <w:rPr>
                  <w:rFonts w:hint="eastAsia"/>
                  <w:lang w:eastAsia="zh-CN"/>
                </w:rPr>
                <w:t>4</w:t>
              </w:r>
            </w:ins>
          </w:p>
        </w:tc>
        <w:tc>
          <w:tcPr>
            <w:tcW w:w="937" w:type="dxa"/>
            <w:tcBorders>
              <w:top w:val="nil"/>
              <w:left w:val="single" w:sz="4" w:space="0" w:color="auto"/>
              <w:bottom w:val="single" w:sz="4" w:space="0" w:color="auto"/>
              <w:right w:val="single" w:sz="4" w:space="0" w:color="auto"/>
            </w:tcBorders>
            <w:shd w:val="clear" w:color="auto" w:fill="auto"/>
            <w:tcPrChange w:id="2335" w:author="Huawei" w:date="2023-01-19T14:55:00Z">
              <w:tcPr>
                <w:tcW w:w="937" w:type="dxa"/>
                <w:tcBorders>
                  <w:top w:val="nil"/>
                  <w:left w:val="single" w:sz="4" w:space="0" w:color="auto"/>
                  <w:bottom w:val="single" w:sz="4" w:space="0" w:color="auto"/>
                  <w:right w:val="single" w:sz="4" w:space="0" w:color="auto"/>
                </w:tcBorders>
                <w:shd w:val="clear" w:color="auto" w:fill="auto"/>
              </w:tcPr>
            </w:tcPrChange>
          </w:tcPr>
          <w:p w:rsidR="00F0309B" w:rsidRPr="00020619" w:rsidRDefault="00F0309B" w:rsidP="00E56AB7">
            <w:pPr>
              <w:pStyle w:val="TAC"/>
              <w:rPr>
                <w:ins w:id="2336" w:author="Huawei" w:date="2023-01-19T14:54:00Z"/>
              </w:rPr>
            </w:pPr>
          </w:p>
        </w:tc>
        <w:tc>
          <w:tcPr>
            <w:tcW w:w="2074" w:type="dxa"/>
            <w:tcBorders>
              <w:top w:val="single" w:sz="4" w:space="0" w:color="auto"/>
              <w:left w:val="single" w:sz="4" w:space="0" w:color="auto"/>
              <w:bottom w:val="single" w:sz="4" w:space="0" w:color="auto"/>
              <w:right w:val="single" w:sz="4" w:space="0" w:color="auto"/>
            </w:tcBorders>
            <w:tcPrChange w:id="2337" w:author="Huawei" w:date="2023-01-19T14:55:00Z">
              <w:tcPr>
                <w:tcW w:w="2074" w:type="dxa"/>
                <w:tcBorders>
                  <w:top w:val="single" w:sz="4" w:space="0" w:color="auto"/>
                  <w:left w:val="single" w:sz="4" w:space="0" w:color="auto"/>
                  <w:bottom w:val="single" w:sz="4" w:space="0" w:color="auto"/>
                  <w:right w:val="single" w:sz="4" w:space="0" w:color="auto"/>
                </w:tcBorders>
              </w:tcPr>
            </w:tcPrChange>
          </w:tcPr>
          <w:p w:rsidR="00F0309B" w:rsidRPr="00020619" w:rsidRDefault="00F0309B" w:rsidP="00E56AB7">
            <w:pPr>
              <w:pStyle w:val="TAC"/>
              <w:rPr>
                <w:ins w:id="2338" w:author="Huawei" w:date="2023-01-19T14:54:00Z"/>
                <w:lang w:eastAsia="zh-CN"/>
              </w:rPr>
            </w:pPr>
            <w:ins w:id="2339" w:author="Huawei" w:date="2023-01-19T14:55:00Z">
              <w:r>
                <w:rPr>
                  <w:rFonts w:hint="eastAsia"/>
                  <w:lang w:eastAsia="zh-CN"/>
                </w:rPr>
                <w:t>H</w:t>
              </w:r>
              <w:r>
                <w:rPr>
                  <w:lang w:eastAsia="zh-CN"/>
                </w:rPr>
                <w:t>D-FDD</w:t>
              </w:r>
            </w:ins>
          </w:p>
        </w:tc>
      </w:tr>
      <w:tr w:rsidR="00E56AB7" w:rsidRPr="00020619" w:rsidTr="00F0309B">
        <w:trPr>
          <w:trHeight w:val="187"/>
          <w:jc w:val="center"/>
          <w:trPrChange w:id="2340" w:author="Huawei" w:date="2023-01-19T14:55:00Z">
            <w:trPr>
              <w:trHeight w:val="187"/>
              <w:jc w:val="center"/>
            </w:trPr>
          </w:trPrChange>
        </w:trPr>
        <w:tc>
          <w:tcPr>
            <w:tcW w:w="3304" w:type="dxa"/>
            <w:tcBorders>
              <w:top w:val="single" w:sz="4" w:space="0" w:color="auto"/>
              <w:left w:val="single" w:sz="4" w:space="0" w:color="auto"/>
              <w:bottom w:val="nil"/>
              <w:right w:val="single" w:sz="4" w:space="0" w:color="auto"/>
            </w:tcBorders>
            <w:shd w:val="clear" w:color="auto" w:fill="auto"/>
            <w:hideMark/>
            <w:tcPrChange w:id="2341" w:author="Huawei" w:date="2023-01-19T14:55:00Z">
              <w:tcPr>
                <w:tcW w:w="3304" w:type="dxa"/>
                <w:tcBorders>
                  <w:top w:val="single" w:sz="4" w:space="0" w:color="auto"/>
                  <w:left w:val="single" w:sz="4" w:space="0" w:color="auto"/>
                  <w:bottom w:val="nil"/>
                  <w:right w:val="single" w:sz="4" w:space="0" w:color="auto"/>
                </w:tcBorders>
                <w:shd w:val="clear" w:color="auto" w:fill="auto"/>
                <w:hideMark/>
              </w:tcPr>
            </w:tcPrChange>
          </w:tcPr>
          <w:p w:rsidR="00E56AB7" w:rsidRPr="00020619" w:rsidRDefault="00E56AB7" w:rsidP="00E56AB7">
            <w:pPr>
              <w:pStyle w:val="TAL"/>
            </w:pPr>
            <w:r w:rsidRPr="00020619">
              <w:t>TDD Configuration</w:t>
            </w:r>
          </w:p>
        </w:tc>
        <w:tc>
          <w:tcPr>
            <w:tcW w:w="959" w:type="dxa"/>
            <w:tcBorders>
              <w:top w:val="single" w:sz="4" w:space="0" w:color="auto"/>
              <w:left w:val="single" w:sz="4" w:space="0" w:color="auto"/>
              <w:bottom w:val="single" w:sz="4" w:space="0" w:color="auto"/>
              <w:right w:val="single" w:sz="4" w:space="0" w:color="auto"/>
            </w:tcBorders>
            <w:hideMark/>
            <w:tcPrChange w:id="2342" w:author="Huawei" w:date="2023-01-19T14:55: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Change w:id="2343" w:author="Huawei" w:date="2023-01-19T14:55:00Z">
              <w:tcPr>
                <w:tcW w:w="937" w:type="dxa"/>
                <w:tcBorders>
                  <w:top w:val="single" w:sz="4" w:space="0" w:color="auto"/>
                  <w:left w:val="single" w:sz="4" w:space="0" w:color="auto"/>
                  <w:bottom w:val="nil"/>
                  <w:right w:val="single" w:sz="4" w:space="0" w:color="auto"/>
                </w:tcBorders>
                <w:shd w:val="clear" w:color="auto" w:fill="auto"/>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344" w:author="Huawei" w:date="2023-01-19T14:55: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N/A</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TDDConf.1.1</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TDDConf.2.1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r w:rsidRPr="00020619">
              <w:t>BW</w:t>
            </w:r>
            <w:r w:rsidRPr="00020619">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MHz</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20: N</w:t>
            </w:r>
            <w:r w:rsidRPr="00020619">
              <w:rPr>
                <w:szCs w:val="18"/>
                <w:vertAlign w:val="subscript"/>
              </w:rPr>
              <w:t>RB,c</w:t>
            </w:r>
            <w:r w:rsidRPr="00020619">
              <w:rPr>
                <w:szCs w:val="18"/>
              </w:rPr>
              <w:t xml:space="preserve"> = 51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SR.2.1 TDD</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CR.2.1 TDD</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CCR.2.1 TDD</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SSB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w:t>
            </w:r>
            <w:del w:id="2345" w:author="Huawei" w:date="2023-01-19T14:55:00Z">
              <w:r w:rsidRPr="00020619" w:rsidDel="00F0309B">
                <w:delText xml:space="preserve">1 </w:delText>
              </w:r>
            </w:del>
            <w:ins w:id="2346" w:author="Huawei" w:date="2023-01-19T14:55:00Z">
              <w:r w:rsidR="00F0309B">
                <w:t>2</w:t>
              </w:r>
              <w:r w:rsidR="00F0309B" w:rsidRPr="00020619">
                <w:t xml:space="preserve"> </w:t>
              </w:r>
            </w:ins>
            <w:r w:rsidRPr="00020619">
              <w:t>Redcap FR1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CSI-RS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rFonts w:cs="Arial"/>
                <w:lang w:val="en-US"/>
              </w:rPr>
              <w:t>CSI-RS 1.3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rFonts w:cs="Arial"/>
                <w:lang w:val="en-US"/>
              </w:rPr>
              <w:t>CSI-RS 1.3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rFonts w:cs="Arial"/>
                <w:lang w:val="en-US"/>
              </w:rPr>
              <w:t>CSI-RS 2.3 TDD</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OCNG Patterns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OP.1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1</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2</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3</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TRS.1.2 TDD</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Initial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DLBWP.0.1</w:t>
            </w:r>
          </w:p>
          <w:p w:rsidR="00E56AB7" w:rsidRPr="00020619" w:rsidRDefault="00E56AB7" w:rsidP="00E56AB7">
            <w:pPr>
              <w:pStyle w:val="TAC"/>
            </w:pPr>
            <w:r w:rsidRPr="00020619">
              <w:t>ULBWP.0.1</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DLBWP.1.1</w:t>
            </w:r>
          </w:p>
          <w:p w:rsidR="00E56AB7" w:rsidRPr="00020619" w:rsidRDefault="00E56AB7" w:rsidP="00E56AB7">
            <w:pPr>
              <w:pStyle w:val="TAC"/>
            </w:pPr>
            <w:r w:rsidRPr="00020619">
              <w:t>ULBWP.1.1</w:t>
            </w:r>
          </w:p>
        </w:tc>
      </w:tr>
      <w:tr w:rsidR="00E56AB7" w:rsidRPr="00020619" w:rsidTr="00E56AB7">
        <w:trPr>
          <w:trHeight w:val="68"/>
          <w:jc w:val="center"/>
        </w:trPr>
        <w:tc>
          <w:tcPr>
            <w:tcW w:w="3304" w:type="dxa"/>
            <w:vMerge w:val="restart"/>
            <w:tcBorders>
              <w:top w:val="single" w:sz="4" w:space="0" w:color="auto"/>
              <w:left w:val="single" w:sz="4" w:space="0" w:color="auto"/>
              <w:right w:val="single" w:sz="4" w:space="0" w:color="auto"/>
            </w:tcBorders>
            <w:hideMark/>
          </w:tcPr>
          <w:p w:rsidR="00E56AB7" w:rsidRPr="00020619" w:rsidRDefault="00E56AB7" w:rsidP="00E56AB7">
            <w:pPr>
              <w:pStyle w:val="TAL"/>
            </w:pPr>
            <w:r w:rsidRPr="00020619">
              <w:t>SMTC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937" w:type="dxa"/>
            <w:vMerge w:val="restart"/>
            <w:tcBorders>
              <w:top w:val="single" w:sz="4" w:space="0" w:color="auto"/>
              <w:left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right w:val="single" w:sz="4" w:space="0" w:color="auto"/>
            </w:tcBorders>
            <w:hideMark/>
          </w:tcPr>
          <w:p w:rsidR="00E56AB7" w:rsidRPr="00020619" w:rsidRDefault="00E56AB7" w:rsidP="00E56AB7">
            <w:pPr>
              <w:pStyle w:val="TAC"/>
            </w:pPr>
            <w:r w:rsidRPr="00020619">
              <w:t>SMTC.1 Redcap</w:t>
            </w:r>
          </w:p>
        </w:tc>
      </w:tr>
      <w:tr w:rsidR="00E56AB7" w:rsidRPr="00020619" w:rsidTr="00E56AB7">
        <w:trPr>
          <w:trHeight w:val="68"/>
          <w:jc w:val="center"/>
        </w:trPr>
        <w:tc>
          <w:tcPr>
            <w:tcW w:w="3304" w:type="dxa"/>
            <w:vMerge/>
            <w:tcBorders>
              <w:left w:val="single" w:sz="4" w:space="0" w:color="auto"/>
              <w:bottom w:val="single" w:sz="4" w:space="0" w:color="auto"/>
              <w:right w:val="single" w:sz="4" w:space="0" w:color="auto"/>
            </w:tcBorders>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t>3</w:t>
            </w:r>
          </w:p>
        </w:tc>
        <w:tc>
          <w:tcPr>
            <w:tcW w:w="937" w:type="dxa"/>
            <w:vMerge/>
            <w:tcBorders>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left w:val="single" w:sz="4" w:space="0" w:color="auto"/>
              <w:bottom w:val="single" w:sz="4" w:space="0" w:color="auto"/>
              <w:right w:val="single" w:sz="4" w:space="0" w:color="auto"/>
            </w:tcBorders>
          </w:tcPr>
          <w:p w:rsidR="00E56AB7" w:rsidRPr="00020619" w:rsidRDefault="00E56AB7" w:rsidP="00E56AB7">
            <w:pPr>
              <w:pStyle w:val="TAC"/>
            </w:pPr>
            <w:r w:rsidRPr="00020619">
              <w:t>SMTC.1 Redcap</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DRX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DRX.3</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reportConfigType</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aperiodic</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reportQuantity</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cri-RSRP</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Number of reported RS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qcl-Info</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SSB#0 for resource#0</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SSB#1 for resource#1</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i/>
                <w:lang w:eastAsia="ja-JP"/>
              </w:rPr>
            </w:pPr>
            <w:r w:rsidRPr="00020619">
              <w:t>reportSlotOffsetList</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MS Mincho"/>
                <w:lang w:eastAsia="ja-JP"/>
              </w:rPr>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slots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cs="Arial"/>
                <w:lang w:val="en-US"/>
              </w:rPr>
              <w:t>8</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T1</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5</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w:t>
            </w:r>
          </w:p>
        </w:tc>
        <w:tc>
          <w:tcPr>
            <w:tcW w:w="207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0</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to PBCH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to PDCCH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to PDSCH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DMRS to SSS</w:t>
            </w:r>
            <w:r w:rsidRPr="00020619">
              <w:rPr>
                <w:vertAlign w:val="superscript"/>
              </w:rPr>
              <w:t>Note 1</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to OCNG DMRS</w:t>
            </w:r>
            <w:r w:rsidRPr="00020619">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L"/>
              <w:rPr>
                <w:rFonts w:cs="Arial"/>
              </w:rPr>
            </w:pPr>
            <w:r w:rsidRPr="00020619">
              <w:rPr>
                <w:rFonts w:cs="Arial"/>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AWGN</w:t>
            </w:r>
          </w:p>
        </w:tc>
      </w:tr>
      <w:tr w:rsidR="00E56AB7" w:rsidRPr="00020619" w:rsidTr="00E56AB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rPr>
                <w:rFonts w:cs="Arial"/>
              </w:rPr>
            </w:pPr>
            <w:r w:rsidRPr="00020619">
              <w:t>Note 1:</w:t>
            </w:r>
            <w:r w:rsidRPr="00020619">
              <w:tab/>
              <w:t>OCNG shall be used such that both cells are fully allocated and a constant total transmitted power spectral density is achieved for all OFDM symbols.</w:t>
            </w:r>
          </w:p>
        </w:tc>
      </w:tr>
    </w:tbl>
    <w:p w:rsidR="00E56AB7" w:rsidRPr="00020619" w:rsidRDefault="00E56AB7" w:rsidP="00E56AB7">
      <w:pPr>
        <w:rPr>
          <w:rFonts w:cs="v4.2.0"/>
        </w:rPr>
      </w:pPr>
    </w:p>
    <w:p w:rsidR="00E56AB7" w:rsidRPr="00020619" w:rsidRDefault="00E56AB7" w:rsidP="00E56AB7">
      <w:pPr>
        <w:pStyle w:val="TH"/>
        <w:rPr>
          <w:rFonts w:eastAsia="Malgun Gothic"/>
        </w:rPr>
      </w:pPr>
      <w:r w:rsidRPr="00020619">
        <w:t xml:space="preserve">Table </w:t>
      </w:r>
      <w:r w:rsidRPr="00020619">
        <w:rPr>
          <w:snapToGrid w:val="0"/>
        </w:rPr>
        <w:t>A.16.6.4.8</w:t>
      </w:r>
      <w:r w:rsidRPr="00020619">
        <w:t>.2-2: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CSI-RS#1</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r w:rsidRPr="00020619">
              <w:rPr>
                <w:rFonts w:eastAsia="Calibri"/>
                <w:noProof/>
                <w:position w:val="-12"/>
                <w:szCs w:val="22"/>
                <w:lang w:val="en-US" w:eastAsia="zh-CN"/>
              </w:rPr>
              <w:drawing>
                <wp:inline distT="0" distB="0" distL="0" distR="0" wp14:anchorId="5BB7399D" wp14:editId="1F2A33FF">
                  <wp:extent cx="228600" cy="228600"/>
                  <wp:effectExtent l="0" t="0" r="0" b="0"/>
                  <wp:docPr id="9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dBm/15kHz</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rFonts w:eastAsia="Calibri"/>
                <w:szCs w:val="22"/>
              </w:rPr>
            </w:pPr>
            <w:r w:rsidRPr="00020619">
              <w:rPr>
                <w:rFonts w:eastAsia="Calibri"/>
                <w:noProof/>
                <w:position w:val="-12"/>
                <w:szCs w:val="22"/>
                <w:lang w:val="en-US" w:eastAsia="zh-CN"/>
              </w:rPr>
              <w:drawing>
                <wp:inline distT="0" distB="0" distL="0" distR="0" wp14:anchorId="3119900F" wp14:editId="3CB861CC">
                  <wp:extent cx="228600" cy="228600"/>
                  <wp:effectExtent l="0" t="0" r="0" b="0"/>
                  <wp:docPr id="9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rPr>
                <w:rFonts w:eastAsia="Calibri"/>
                <w:szCs w:val="22"/>
              </w:rPr>
            </w:pPr>
            <w:r w:rsidRPr="00020619">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-94.65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088C9A7E" wp14:editId="150F7CE9">
                  <wp:extent cx="381000" cy="228600"/>
                  <wp:effectExtent l="0" t="0" r="0" b="0"/>
                  <wp:docPr id="9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perscript"/>
              </w:rPr>
            </w:pPr>
            <w:r w:rsidRPr="00020619">
              <w:t xml:space="preserve">CSI-RS RSRP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dBm/SSB SCS</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-91.65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-88.65</w:t>
            </w:r>
          </w:p>
        </w:tc>
      </w:tr>
      <w:tr w:rsidR="00E56AB7" w:rsidRPr="00020619" w:rsidTr="00E56AB7">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r w:rsidRPr="00020619">
              <w:t xml:space="preserve">Io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dBm/9.36 MHz</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-63.69</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-61.93</w:t>
            </w:r>
          </w:p>
        </w:tc>
      </w:tr>
      <w:tr w:rsidR="00E56AB7" w:rsidRPr="00020619" w:rsidTr="00E56AB7">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w:t>
            </w:r>
            <w:del w:id="2347" w:author="Huawei" w:date="2023-01-19T14:55:00Z">
              <w:r w:rsidRPr="00020619" w:rsidDel="00F0309B">
                <w:delText>38.16</w:delText>
              </w:r>
            </w:del>
            <w:ins w:id="2348" w:author="Huawei" w:date="2023-01-19T14:55:00Z">
              <w:r w:rsidR="00F0309B">
                <w:t>18.36</w:t>
              </w:r>
            </w:ins>
            <w:r w:rsidRPr="00020619">
              <w:t xml:space="preserve"> MHz</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F0309B" w:rsidP="00E56AB7">
            <w:pPr>
              <w:pStyle w:val="TAC"/>
              <w:rPr>
                <w:rFonts w:eastAsia="Calibri"/>
                <w:szCs w:val="22"/>
              </w:rPr>
            </w:pPr>
            <w:ins w:id="2349" w:author="Huawei" w:date="2023-01-19T14:56:00Z">
              <w:r>
                <w:rPr>
                  <w:rFonts w:eastAsia="Calibri"/>
                  <w:szCs w:val="22"/>
                </w:rPr>
                <w:t>-60.77</w:t>
              </w:r>
            </w:ins>
            <w:del w:id="2350" w:author="Huawei" w:date="2023-01-19T14:56:00Z">
              <w:r w:rsidR="00E56AB7" w:rsidRPr="00020619" w:rsidDel="00F0309B">
                <w:rPr>
                  <w:rFonts w:eastAsia="Calibri"/>
                  <w:szCs w:val="22"/>
                </w:rPr>
                <w:delText>-57.59</w:delText>
              </w:r>
            </w:del>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del w:id="2351" w:author="Huawei" w:date="2023-01-19T14:56:00Z">
              <w:r w:rsidRPr="00020619" w:rsidDel="00F0309B">
                <w:rPr>
                  <w:rFonts w:eastAsia="Calibri"/>
                  <w:szCs w:val="22"/>
                </w:rPr>
                <w:delText>-55.84</w:delText>
              </w:r>
            </w:del>
            <w:ins w:id="2352" w:author="Huawei" w:date="2023-01-19T14:56:00Z">
              <w:r w:rsidR="00F0309B">
                <w:rPr>
                  <w:rFonts w:eastAsia="Calibri"/>
                  <w:szCs w:val="22"/>
                </w:rPr>
                <w:t>-59.02</w:t>
              </w:r>
            </w:ins>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0E37C5C6" wp14:editId="0CAAE937">
                  <wp:extent cx="533400" cy="228600"/>
                  <wp:effectExtent l="0" t="0" r="0" b="0"/>
                  <wp:docPr id="9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pPr>
            <w:r w:rsidRPr="00020619">
              <w:t xml:space="preserve">Note </w:t>
            </w:r>
            <w:r>
              <w:t>1</w:t>
            </w:r>
            <w:r w:rsidRPr="00020619">
              <w:t>:</w:t>
            </w:r>
            <w:r w:rsidRPr="00020619">
              <w:tab/>
              <w:t xml:space="preserve">Interference from other cells and noise sources not specified in the test is assumed to be constant over subcarriers and time and shall be modelled as AWGN of appropriate power for </w:t>
            </w:r>
            <w:r w:rsidRPr="00020619">
              <w:rPr>
                <w:rFonts w:cs="v4.2.0"/>
                <w:position w:val="-12"/>
              </w:rPr>
              <w:object w:dxaOrig="435" w:dyaOrig="435">
                <v:shape id="_x0000_i1084" type="#_x0000_t75" style="width:20.3pt;height:20.3pt" o:ole="" fillcolor="window">
                  <v:imagedata r:id="rId13" o:title=""/>
                </v:shape>
                <o:OLEObject Type="Embed" ProgID="Equation.3" ShapeID="_x0000_i1084" DrawAspect="Content" ObjectID="_1739377258" r:id="rId83"/>
              </w:object>
            </w:r>
            <w:r w:rsidRPr="00020619">
              <w:t xml:space="preserve"> to be fulfilled.</w:t>
            </w:r>
          </w:p>
          <w:p w:rsidR="00E56AB7" w:rsidRPr="00020619" w:rsidRDefault="00E56AB7" w:rsidP="00E56AB7">
            <w:pPr>
              <w:pStyle w:val="TAN"/>
              <w:rPr>
                <w:rFonts w:cs="Arial"/>
              </w:rPr>
            </w:pPr>
            <w:r w:rsidRPr="00020619">
              <w:t xml:space="preserve">Note </w:t>
            </w:r>
            <w:r>
              <w:t>2</w:t>
            </w:r>
            <w:r w:rsidRPr="00020619">
              <w:t>:</w:t>
            </w:r>
            <w:r w:rsidRPr="00020619">
              <w:rPr>
                <w:rFonts w:cs="Arial"/>
              </w:rPr>
              <w:tab/>
            </w:r>
            <w:r w:rsidRPr="00020619">
              <w:t>CSI-RS RSRP and Io levels have been derived from other parameters for information purposes. They are not settable parameters themselves.</w:t>
            </w:r>
          </w:p>
        </w:tc>
      </w:tr>
    </w:tbl>
    <w:p w:rsidR="00E56AB7" w:rsidRPr="00020619" w:rsidRDefault="00E56AB7" w:rsidP="00E56AB7">
      <w:pPr>
        <w:rPr>
          <w:rFonts w:eastAsia="Malgun Gothic"/>
        </w:rPr>
      </w:pPr>
    </w:p>
    <w:p w:rsidR="00E56AB7" w:rsidRPr="00020619" w:rsidRDefault="00E56AB7" w:rsidP="00E56AB7">
      <w:pPr>
        <w:pStyle w:val="5"/>
      </w:pPr>
      <w:r w:rsidRPr="00020619">
        <w:rPr>
          <w:snapToGrid w:val="0"/>
        </w:rPr>
        <w:t>A.16.6.4.8</w:t>
      </w:r>
      <w:r w:rsidRPr="00020619">
        <w:t>.3</w:t>
      </w:r>
      <w:r w:rsidRPr="00020619">
        <w:tab/>
        <w:t>Test Requirements</w:t>
      </w:r>
    </w:p>
    <w:p w:rsidR="00E56AB7" w:rsidRPr="00020619" w:rsidRDefault="00E56AB7" w:rsidP="00E56AB7">
      <w:pPr>
        <w:rPr>
          <w:rFonts w:cs="v4.2.0"/>
        </w:rPr>
      </w:pPr>
      <w:r w:rsidRPr="00020619">
        <w:rPr>
          <w:rFonts w:cs="v4.2.0"/>
        </w:rPr>
        <w:t xml:space="preserve">After 80ms from the beginning of the test, the UE shall send L1-RSRP report at slot 8 from the reception of DCI triggering the L1-RSRP measurement. The L1-RSRP report shall include the results for both CSI-RS#0 and CSI-RS#1 while meeting the </w:t>
      </w:r>
      <w:r w:rsidRPr="00020619">
        <w:rPr>
          <w:lang w:eastAsia="zh-CN"/>
        </w:rPr>
        <w:t xml:space="preserve">absolute accuracy requirement in clause </w:t>
      </w:r>
      <w:r w:rsidRPr="00020619">
        <w:rPr>
          <w:rFonts w:cs="v4.2.0"/>
        </w:rPr>
        <w:t>10.1.19.2</w:t>
      </w:r>
      <w:r w:rsidRPr="00020619">
        <w:rPr>
          <w:lang w:eastAsia="zh-CN"/>
        </w:rPr>
        <w:t xml:space="preserve">.1 and relative accuracy requirement in clause </w:t>
      </w:r>
      <w:r w:rsidRPr="00020619">
        <w:rPr>
          <w:rFonts w:cs="v4.2.0"/>
        </w:rPr>
        <w:t>10.1.19.2</w:t>
      </w:r>
      <w:r w:rsidRPr="00020619">
        <w:rPr>
          <w:lang w:eastAsia="zh-CN"/>
        </w:rPr>
        <w:t>.2</w:t>
      </w:r>
      <w:r w:rsidRPr="00020619">
        <w:rPr>
          <w:rFonts w:cs="v4.2.0"/>
        </w:rPr>
        <w:t xml:space="preserve">. </w:t>
      </w:r>
    </w:p>
    <w:p w:rsidR="00E56AB7" w:rsidRPr="00020619" w:rsidRDefault="00E56AB7" w:rsidP="00E56AB7">
      <w:pPr>
        <w:rPr>
          <w:rFonts w:cs="v4.2.0"/>
        </w:rPr>
      </w:pPr>
      <w:r w:rsidRPr="00020619">
        <w:rPr>
          <w:rFonts w:cs="v4.2.0"/>
        </w:rPr>
        <w:t>The rate of correct events observed during repeated tests shall be at least 90%.</w:t>
      </w:r>
    </w:p>
    <w:p w:rsidR="00E56AB7" w:rsidRPr="00020619" w:rsidRDefault="00E56AB7" w:rsidP="00E56AB7">
      <w:pPr>
        <w:rPr>
          <w:noProof/>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E56AB7" w:rsidRPr="00E56AB7" w:rsidRDefault="00E56AB7" w:rsidP="005F1D83">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11</w:t>
      </w:r>
      <w:r w:rsidRPr="00F92638">
        <w:rPr>
          <w:b/>
          <w:noProof/>
          <w:color w:val="00B0F0"/>
        </w:rPr>
        <w:t>&gt;</w:t>
      </w:r>
    </w:p>
    <w:sectPr w:rsidR="00E56AB7" w:rsidRPr="00E56AB7" w:rsidSect="000B7FED">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E6C" w:rsidRDefault="00EF4E6C">
      <w:r>
        <w:separator/>
      </w:r>
    </w:p>
  </w:endnote>
  <w:endnote w:type="continuationSeparator" w:id="0">
    <w:p w:rsidR="00EF4E6C" w:rsidRDefault="00EF4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sig w:usb0="00000000" w:usb1="00000000"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E6C" w:rsidRDefault="00EF4E6C">
      <w:r>
        <w:separator/>
      </w:r>
    </w:p>
  </w:footnote>
  <w:footnote w:type="continuationSeparator" w:id="0">
    <w:p w:rsidR="00EF4E6C" w:rsidRDefault="00EF4E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C59" w:rsidRDefault="00154C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C59" w:rsidRDefault="00154C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C59" w:rsidRDefault="00154C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C59" w:rsidRDefault="00154C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0"/>
  </w:num>
  <w:num w:numId="6">
    <w:abstractNumId w:val="9"/>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10"/>
  </w:num>
  <w:num w:numId="12">
    <w:abstractNumId w:val="16"/>
  </w:num>
  <w:num w:numId="13">
    <w:abstractNumId w:val="18"/>
  </w:num>
  <w:num w:numId="14">
    <w:abstractNumId w:val="15"/>
  </w:num>
  <w:num w:numId="15">
    <w:abstractNumId w:val="20"/>
  </w:num>
  <w:num w:numId="16">
    <w:abstractNumId w:val="1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5"/>
  </w:num>
  <w:num w:numId="20">
    <w:abstractNumId w:val="4"/>
  </w:num>
  <w:num w:numId="21">
    <w:abstractNumId w:val="8"/>
  </w:num>
  <w:num w:numId="22">
    <w:abstractNumId w:val="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7246"/>
    <w:rsid w:val="000646A0"/>
    <w:rsid w:val="00065842"/>
    <w:rsid w:val="00070E84"/>
    <w:rsid w:val="00076091"/>
    <w:rsid w:val="00077537"/>
    <w:rsid w:val="00085D3F"/>
    <w:rsid w:val="00087E7F"/>
    <w:rsid w:val="00090B84"/>
    <w:rsid w:val="00092DE7"/>
    <w:rsid w:val="00095207"/>
    <w:rsid w:val="000979E3"/>
    <w:rsid w:val="000A6394"/>
    <w:rsid w:val="000B13C9"/>
    <w:rsid w:val="000B26BD"/>
    <w:rsid w:val="000B38C9"/>
    <w:rsid w:val="000B3D71"/>
    <w:rsid w:val="000B6AC4"/>
    <w:rsid w:val="000B7FED"/>
    <w:rsid w:val="000C038A"/>
    <w:rsid w:val="000C1021"/>
    <w:rsid w:val="000C6598"/>
    <w:rsid w:val="000D307F"/>
    <w:rsid w:val="000D44B3"/>
    <w:rsid w:val="000D5EEC"/>
    <w:rsid w:val="000E28B5"/>
    <w:rsid w:val="000F012B"/>
    <w:rsid w:val="000F74C6"/>
    <w:rsid w:val="00102F75"/>
    <w:rsid w:val="00105559"/>
    <w:rsid w:val="00105FA2"/>
    <w:rsid w:val="001328C6"/>
    <w:rsid w:val="001410D6"/>
    <w:rsid w:val="0014284D"/>
    <w:rsid w:val="001448D3"/>
    <w:rsid w:val="00144DDC"/>
    <w:rsid w:val="00145D4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7B60"/>
    <w:rsid w:val="001B2559"/>
    <w:rsid w:val="001B52F0"/>
    <w:rsid w:val="001B7A65"/>
    <w:rsid w:val="001D152D"/>
    <w:rsid w:val="001D4AD5"/>
    <w:rsid w:val="001E41F3"/>
    <w:rsid w:val="001E6674"/>
    <w:rsid w:val="001F2A7E"/>
    <w:rsid w:val="00200275"/>
    <w:rsid w:val="002006D8"/>
    <w:rsid w:val="0020100A"/>
    <w:rsid w:val="002029B0"/>
    <w:rsid w:val="002114EE"/>
    <w:rsid w:val="00225FFB"/>
    <w:rsid w:val="0022667B"/>
    <w:rsid w:val="002314B5"/>
    <w:rsid w:val="00231937"/>
    <w:rsid w:val="00231C83"/>
    <w:rsid w:val="002320E5"/>
    <w:rsid w:val="002449A6"/>
    <w:rsid w:val="0026004D"/>
    <w:rsid w:val="0026016D"/>
    <w:rsid w:val="002611CD"/>
    <w:rsid w:val="00262687"/>
    <w:rsid w:val="0026311F"/>
    <w:rsid w:val="002640DD"/>
    <w:rsid w:val="00264A43"/>
    <w:rsid w:val="00264F53"/>
    <w:rsid w:val="00265F06"/>
    <w:rsid w:val="00273667"/>
    <w:rsid w:val="00275D12"/>
    <w:rsid w:val="00284FEB"/>
    <w:rsid w:val="00285352"/>
    <w:rsid w:val="00286010"/>
    <w:rsid w:val="002860C4"/>
    <w:rsid w:val="002865E9"/>
    <w:rsid w:val="002A6414"/>
    <w:rsid w:val="002B5741"/>
    <w:rsid w:val="002C255A"/>
    <w:rsid w:val="002C32A2"/>
    <w:rsid w:val="002C5B7C"/>
    <w:rsid w:val="002E05BF"/>
    <w:rsid w:val="002E472E"/>
    <w:rsid w:val="002E5914"/>
    <w:rsid w:val="002F24A5"/>
    <w:rsid w:val="002F3458"/>
    <w:rsid w:val="002F402D"/>
    <w:rsid w:val="00303925"/>
    <w:rsid w:val="00304285"/>
    <w:rsid w:val="00305409"/>
    <w:rsid w:val="003061FB"/>
    <w:rsid w:val="00306D33"/>
    <w:rsid w:val="00321439"/>
    <w:rsid w:val="00325705"/>
    <w:rsid w:val="00333E9C"/>
    <w:rsid w:val="003367D4"/>
    <w:rsid w:val="0035709F"/>
    <w:rsid w:val="003609EF"/>
    <w:rsid w:val="0036231A"/>
    <w:rsid w:val="00362A0B"/>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D1485"/>
    <w:rsid w:val="003D4A19"/>
    <w:rsid w:val="003D4BD1"/>
    <w:rsid w:val="003D77EE"/>
    <w:rsid w:val="003E1A36"/>
    <w:rsid w:val="003E29CA"/>
    <w:rsid w:val="00400CE2"/>
    <w:rsid w:val="00401679"/>
    <w:rsid w:val="00402E4C"/>
    <w:rsid w:val="00410371"/>
    <w:rsid w:val="0041666F"/>
    <w:rsid w:val="004242F1"/>
    <w:rsid w:val="004374BD"/>
    <w:rsid w:val="00464B22"/>
    <w:rsid w:val="004701DF"/>
    <w:rsid w:val="00480C3D"/>
    <w:rsid w:val="00487668"/>
    <w:rsid w:val="00491A80"/>
    <w:rsid w:val="004962A8"/>
    <w:rsid w:val="004A1A3B"/>
    <w:rsid w:val="004A220A"/>
    <w:rsid w:val="004B75B7"/>
    <w:rsid w:val="004C1A89"/>
    <w:rsid w:val="004D04F9"/>
    <w:rsid w:val="004D23C9"/>
    <w:rsid w:val="004D5A60"/>
    <w:rsid w:val="004D690A"/>
    <w:rsid w:val="004E3F1A"/>
    <w:rsid w:val="004E670D"/>
    <w:rsid w:val="004F459E"/>
    <w:rsid w:val="004F6E0E"/>
    <w:rsid w:val="005011ED"/>
    <w:rsid w:val="00515589"/>
    <w:rsid w:val="0051580D"/>
    <w:rsid w:val="005169C9"/>
    <w:rsid w:val="00520C6F"/>
    <w:rsid w:val="0052177D"/>
    <w:rsid w:val="00523504"/>
    <w:rsid w:val="0053118E"/>
    <w:rsid w:val="00536765"/>
    <w:rsid w:val="00536FC2"/>
    <w:rsid w:val="00537178"/>
    <w:rsid w:val="00542801"/>
    <w:rsid w:val="00546A56"/>
    <w:rsid w:val="00547111"/>
    <w:rsid w:val="00556A76"/>
    <w:rsid w:val="0056252E"/>
    <w:rsid w:val="00567140"/>
    <w:rsid w:val="00570471"/>
    <w:rsid w:val="00570EC0"/>
    <w:rsid w:val="00575C16"/>
    <w:rsid w:val="00587CC8"/>
    <w:rsid w:val="00592D74"/>
    <w:rsid w:val="005A5C18"/>
    <w:rsid w:val="005B1EA2"/>
    <w:rsid w:val="005B41CA"/>
    <w:rsid w:val="005C7057"/>
    <w:rsid w:val="005D024D"/>
    <w:rsid w:val="005D179A"/>
    <w:rsid w:val="005D1870"/>
    <w:rsid w:val="005E2C44"/>
    <w:rsid w:val="005E2DD0"/>
    <w:rsid w:val="005E6649"/>
    <w:rsid w:val="005F1D83"/>
    <w:rsid w:val="005F3219"/>
    <w:rsid w:val="005F6D86"/>
    <w:rsid w:val="005F7895"/>
    <w:rsid w:val="00600338"/>
    <w:rsid w:val="00601AED"/>
    <w:rsid w:val="0060364E"/>
    <w:rsid w:val="00603DE1"/>
    <w:rsid w:val="0061002B"/>
    <w:rsid w:val="00612A8A"/>
    <w:rsid w:val="006141D7"/>
    <w:rsid w:val="00621188"/>
    <w:rsid w:val="00622240"/>
    <w:rsid w:val="0062316D"/>
    <w:rsid w:val="006257ED"/>
    <w:rsid w:val="006317D9"/>
    <w:rsid w:val="00632F31"/>
    <w:rsid w:val="00635711"/>
    <w:rsid w:val="00635EC2"/>
    <w:rsid w:val="00636800"/>
    <w:rsid w:val="00637266"/>
    <w:rsid w:val="0063791A"/>
    <w:rsid w:val="00640B56"/>
    <w:rsid w:val="00653DEF"/>
    <w:rsid w:val="00661A1A"/>
    <w:rsid w:val="006658F8"/>
    <w:rsid w:val="00665C47"/>
    <w:rsid w:val="0067285C"/>
    <w:rsid w:val="00674450"/>
    <w:rsid w:val="00674B82"/>
    <w:rsid w:val="00675546"/>
    <w:rsid w:val="00681A82"/>
    <w:rsid w:val="00683A80"/>
    <w:rsid w:val="006840EA"/>
    <w:rsid w:val="0068597E"/>
    <w:rsid w:val="0069495E"/>
    <w:rsid w:val="00695808"/>
    <w:rsid w:val="00696887"/>
    <w:rsid w:val="00696D6B"/>
    <w:rsid w:val="006A505E"/>
    <w:rsid w:val="006A57AD"/>
    <w:rsid w:val="006A6050"/>
    <w:rsid w:val="006B46FB"/>
    <w:rsid w:val="006B5F00"/>
    <w:rsid w:val="006C0F96"/>
    <w:rsid w:val="006C1A0F"/>
    <w:rsid w:val="006D3262"/>
    <w:rsid w:val="006E155A"/>
    <w:rsid w:val="006E21FB"/>
    <w:rsid w:val="006E54B1"/>
    <w:rsid w:val="00703B8E"/>
    <w:rsid w:val="00720921"/>
    <w:rsid w:val="007240E9"/>
    <w:rsid w:val="00725B8F"/>
    <w:rsid w:val="00727EBB"/>
    <w:rsid w:val="007378F7"/>
    <w:rsid w:val="00737FB9"/>
    <w:rsid w:val="007401F3"/>
    <w:rsid w:val="00742DC8"/>
    <w:rsid w:val="00770E7A"/>
    <w:rsid w:val="0077519A"/>
    <w:rsid w:val="0077731F"/>
    <w:rsid w:val="00777695"/>
    <w:rsid w:val="007829DA"/>
    <w:rsid w:val="00782AB2"/>
    <w:rsid w:val="0079207A"/>
    <w:rsid w:val="00792342"/>
    <w:rsid w:val="00793C4D"/>
    <w:rsid w:val="007977A8"/>
    <w:rsid w:val="007A3510"/>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0164"/>
    <w:rsid w:val="00A020C2"/>
    <w:rsid w:val="00A0353B"/>
    <w:rsid w:val="00A14C25"/>
    <w:rsid w:val="00A15937"/>
    <w:rsid w:val="00A207E1"/>
    <w:rsid w:val="00A246B6"/>
    <w:rsid w:val="00A2599D"/>
    <w:rsid w:val="00A31ABC"/>
    <w:rsid w:val="00A40662"/>
    <w:rsid w:val="00A41639"/>
    <w:rsid w:val="00A45916"/>
    <w:rsid w:val="00A476FC"/>
    <w:rsid w:val="00A47E70"/>
    <w:rsid w:val="00A50CF0"/>
    <w:rsid w:val="00A50E67"/>
    <w:rsid w:val="00A54135"/>
    <w:rsid w:val="00A579B3"/>
    <w:rsid w:val="00A60EDC"/>
    <w:rsid w:val="00A6164F"/>
    <w:rsid w:val="00A7382D"/>
    <w:rsid w:val="00A7671C"/>
    <w:rsid w:val="00A81044"/>
    <w:rsid w:val="00A8176C"/>
    <w:rsid w:val="00A86135"/>
    <w:rsid w:val="00A965B0"/>
    <w:rsid w:val="00AA2CBC"/>
    <w:rsid w:val="00AB5DA3"/>
    <w:rsid w:val="00AB608B"/>
    <w:rsid w:val="00AC0DB6"/>
    <w:rsid w:val="00AC31EE"/>
    <w:rsid w:val="00AC5820"/>
    <w:rsid w:val="00AC740B"/>
    <w:rsid w:val="00AD1CD8"/>
    <w:rsid w:val="00AE0067"/>
    <w:rsid w:val="00AE6C61"/>
    <w:rsid w:val="00AF0571"/>
    <w:rsid w:val="00AF75A9"/>
    <w:rsid w:val="00B01DBE"/>
    <w:rsid w:val="00B02889"/>
    <w:rsid w:val="00B04ED6"/>
    <w:rsid w:val="00B11F9C"/>
    <w:rsid w:val="00B13E3D"/>
    <w:rsid w:val="00B17EDD"/>
    <w:rsid w:val="00B220E5"/>
    <w:rsid w:val="00B258BB"/>
    <w:rsid w:val="00B270D2"/>
    <w:rsid w:val="00B41A8A"/>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D279D"/>
    <w:rsid w:val="00BD395B"/>
    <w:rsid w:val="00BD6BB8"/>
    <w:rsid w:val="00BE4C28"/>
    <w:rsid w:val="00C0049E"/>
    <w:rsid w:val="00C0233D"/>
    <w:rsid w:val="00C12CB8"/>
    <w:rsid w:val="00C15B14"/>
    <w:rsid w:val="00C2060D"/>
    <w:rsid w:val="00C33E9C"/>
    <w:rsid w:val="00C50C3A"/>
    <w:rsid w:val="00C555C6"/>
    <w:rsid w:val="00C61235"/>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5026"/>
    <w:rsid w:val="00CC5470"/>
    <w:rsid w:val="00CC5BE8"/>
    <w:rsid w:val="00CC68D0"/>
    <w:rsid w:val="00CD336F"/>
    <w:rsid w:val="00CD5079"/>
    <w:rsid w:val="00CD5A9D"/>
    <w:rsid w:val="00CD6281"/>
    <w:rsid w:val="00CD714C"/>
    <w:rsid w:val="00CE386E"/>
    <w:rsid w:val="00CE7615"/>
    <w:rsid w:val="00CE77DD"/>
    <w:rsid w:val="00CF0EC6"/>
    <w:rsid w:val="00D03F9A"/>
    <w:rsid w:val="00D05C50"/>
    <w:rsid w:val="00D06A39"/>
    <w:rsid w:val="00D06D51"/>
    <w:rsid w:val="00D137F0"/>
    <w:rsid w:val="00D16F62"/>
    <w:rsid w:val="00D21DD1"/>
    <w:rsid w:val="00D24991"/>
    <w:rsid w:val="00D40D6F"/>
    <w:rsid w:val="00D41CA3"/>
    <w:rsid w:val="00D42BE1"/>
    <w:rsid w:val="00D47664"/>
    <w:rsid w:val="00D50255"/>
    <w:rsid w:val="00D61E48"/>
    <w:rsid w:val="00D66520"/>
    <w:rsid w:val="00D702DF"/>
    <w:rsid w:val="00D82521"/>
    <w:rsid w:val="00D97578"/>
    <w:rsid w:val="00DA103F"/>
    <w:rsid w:val="00DB0829"/>
    <w:rsid w:val="00DB6060"/>
    <w:rsid w:val="00DB7230"/>
    <w:rsid w:val="00DD2363"/>
    <w:rsid w:val="00DE2F10"/>
    <w:rsid w:val="00DE34CF"/>
    <w:rsid w:val="00DE6A82"/>
    <w:rsid w:val="00DF5CDF"/>
    <w:rsid w:val="00E00EEA"/>
    <w:rsid w:val="00E07DB8"/>
    <w:rsid w:val="00E10574"/>
    <w:rsid w:val="00E13F3D"/>
    <w:rsid w:val="00E175D9"/>
    <w:rsid w:val="00E26D3B"/>
    <w:rsid w:val="00E31275"/>
    <w:rsid w:val="00E34898"/>
    <w:rsid w:val="00E356B0"/>
    <w:rsid w:val="00E50BF6"/>
    <w:rsid w:val="00E51E54"/>
    <w:rsid w:val="00E56AB7"/>
    <w:rsid w:val="00E56C5A"/>
    <w:rsid w:val="00E57A1C"/>
    <w:rsid w:val="00E62255"/>
    <w:rsid w:val="00E70236"/>
    <w:rsid w:val="00E71635"/>
    <w:rsid w:val="00E80B68"/>
    <w:rsid w:val="00E85504"/>
    <w:rsid w:val="00E8766A"/>
    <w:rsid w:val="00EB09B7"/>
    <w:rsid w:val="00EC168E"/>
    <w:rsid w:val="00EC272F"/>
    <w:rsid w:val="00EC52FE"/>
    <w:rsid w:val="00ED1008"/>
    <w:rsid w:val="00ED505B"/>
    <w:rsid w:val="00ED5CE0"/>
    <w:rsid w:val="00ED5ED3"/>
    <w:rsid w:val="00EE09E6"/>
    <w:rsid w:val="00EE7D7C"/>
    <w:rsid w:val="00EF4E6C"/>
    <w:rsid w:val="00F02209"/>
    <w:rsid w:val="00F0309B"/>
    <w:rsid w:val="00F1294D"/>
    <w:rsid w:val="00F14025"/>
    <w:rsid w:val="00F14546"/>
    <w:rsid w:val="00F2398C"/>
    <w:rsid w:val="00F25D98"/>
    <w:rsid w:val="00F300FB"/>
    <w:rsid w:val="00F35433"/>
    <w:rsid w:val="00F35E05"/>
    <w:rsid w:val="00F53C0F"/>
    <w:rsid w:val="00F55866"/>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7B5"/>
    <w:rsid w:val="00FD1760"/>
    <w:rsid w:val="00FD4166"/>
    <w:rsid w:val="00FD45EF"/>
    <w:rsid w:val="00FE0479"/>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qFormat/>
    <w:rsid w:val="00045805"/>
    <w:rPr>
      <w:rFonts w:ascii="Arial" w:hAnsi="Arial"/>
      <w:lang w:val="en-GB" w:eastAsia="en-US"/>
    </w:rPr>
  </w:style>
  <w:style w:type="character" w:customStyle="1" w:styleId="7Char">
    <w:name w:val="标题 7 Char"/>
    <w:aliases w:val="L7 Char,Header 7 Char"/>
    <w:basedOn w:val="a0"/>
    <w:link w:val="7"/>
    <w:qFormat/>
    <w:rsid w:val="00045805"/>
    <w:rPr>
      <w:rFonts w:ascii="Arial" w:hAnsi="Arial"/>
      <w:lang w:val="en-GB" w:eastAsia="en-US"/>
    </w:rPr>
  </w:style>
  <w:style w:type="character" w:customStyle="1" w:styleId="8Char">
    <w:name w:val="标题 8 Char"/>
    <w:aliases w:val="Table Heading Char"/>
    <w:basedOn w:val="a0"/>
    <w:link w:val="8"/>
    <w:qFormat/>
    <w:rsid w:val="00045805"/>
    <w:rPr>
      <w:rFonts w:ascii="Arial" w:hAnsi="Arial"/>
      <w:sz w:val="36"/>
      <w:lang w:val="en-GB" w:eastAsia="en-US"/>
    </w:rPr>
  </w:style>
  <w:style w:type="character" w:customStyle="1" w:styleId="9Char">
    <w:name w:val="标题 9 Char"/>
    <w:aliases w:val="Figure Heading Char,FH Char"/>
    <w:basedOn w:val="a0"/>
    <w:link w:val="9"/>
    <w:qFormat/>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45805"/>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qFormat/>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45805"/>
    <w:rPr>
      <w:rFonts w:ascii="Times New Roman" w:hAnsi="Times New Roman"/>
      <w:sz w:val="16"/>
      <w:lang w:val="en-GB" w:eastAsia="en-US"/>
    </w:rPr>
  </w:style>
  <w:style w:type="character" w:customStyle="1" w:styleId="Char1">
    <w:name w:val="列表 Char"/>
    <w:link w:val="a8"/>
    <w:qFormat/>
    <w:rsid w:val="00045805"/>
    <w:rPr>
      <w:rFonts w:ascii="Times New Roman" w:hAnsi="Times New Roman"/>
      <w:lang w:val="en-GB" w:eastAsia="en-US"/>
    </w:rPr>
  </w:style>
  <w:style w:type="character" w:customStyle="1" w:styleId="Char2">
    <w:name w:val="列表项目符号 Char"/>
    <w:aliases w:val="UL Char"/>
    <w:link w:val="a7"/>
    <w:qFormat/>
    <w:rsid w:val="00045805"/>
    <w:rPr>
      <w:rFonts w:ascii="Times New Roman" w:hAnsi="Times New Roman"/>
      <w:lang w:val="en-GB" w:eastAsia="en-US"/>
    </w:rPr>
  </w:style>
  <w:style w:type="character" w:customStyle="1" w:styleId="2Char0">
    <w:name w:val="列表项目符号 2 Char"/>
    <w:aliases w:val="lb2 Char"/>
    <w:link w:val="23"/>
    <w:qFormat/>
    <w:rsid w:val="00045805"/>
    <w:rPr>
      <w:rFonts w:ascii="Times New Roman" w:hAnsi="Times New Roman"/>
      <w:lang w:val="en-GB" w:eastAsia="en-US"/>
    </w:rPr>
  </w:style>
  <w:style w:type="character" w:customStyle="1" w:styleId="3Char0">
    <w:name w:val="列表项目符号 3 Char"/>
    <w:link w:val="32"/>
    <w:qFormat/>
    <w:rsid w:val="00045805"/>
    <w:rPr>
      <w:rFonts w:ascii="Times New Roman" w:hAnsi="Times New Roman"/>
      <w:lang w:val="en-GB" w:eastAsia="en-US"/>
    </w:rPr>
  </w:style>
  <w:style w:type="character" w:customStyle="1" w:styleId="2Char1">
    <w:name w:val="列表 2 Char"/>
    <w:link w:val="24"/>
    <w:qFormat/>
    <w:rsid w:val="00045805"/>
    <w:rPr>
      <w:rFonts w:ascii="Times New Roman" w:hAnsi="Times New Roman"/>
      <w:lang w:val="en-GB" w:eastAsia="en-US"/>
    </w:rPr>
  </w:style>
  <w:style w:type="paragraph" w:styleId="af1">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045805"/>
    <w:rPr>
      <w:rFonts w:ascii="Times New Roman" w:eastAsia="MS Mincho" w:hAnsi="Times New Roman"/>
      <w:i/>
      <w:sz w:val="22"/>
      <w:lang w:val="en-GB" w:eastAsia="en-GB"/>
    </w:rPr>
  </w:style>
  <w:style w:type="character" w:styleId="af6">
    <w:name w:val="page number"/>
    <w:basedOn w:val="a0"/>
    <w:qFormat/>
    <w:rsid w:val="00045805"/>
  </w:style>
  <w:style w:type="character" w:customStyle="1" w:styleId="Char4">
    <w:name w:val="批注文字 Char"/>
    <w:basedOn w:val="a0"/>
    <w:link w:val="ac"/>
    <w:uiPriority w:val="99"/>
    <w:qFormat/>
    <w:rsid w:val="00045805"/>
    <w:rPr>
      <w:rFonts w:ascii="Times New Roman" w:hAnsi="Times New Roman"/>
      <w:lang w:val="en-GB" w:eastAsia="en-US"/>
    </w:rPr>
  </w:style>
  <w:style w:type="paragraph" w:styleId="25">
    <w:name w:val="Body Text 2"/>
    <w:basedOn w:val="a"/>
    <w:link w:val="2Char2"/>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5"/>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0">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7">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5">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
    <w:name w:val="endnote text"/>
    <w:basedOn w:val="a"/>
    <w:link w:val="Char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045805"/>
    <w:rPr>
      <w:rFonts w:ascii="Times New Roman" w:eastAsia="Times New Roman" w:hAnsi="Times New Roman"/>
      <w:lang w:val="en-GB" w:eastAsia="en-GB"/>
    </w:rPr>
  </w:style>
  <w:style w:type="character" w:styleId="aff0">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1">
    <w:name w:val="Title"/>
    <w:aliases w:val="Section Header"/>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2">
    <w:name w:val="Date"/>
    <w:basedOn w:val="a"/>
    <w:next w:val="a"/>
    <w:link w:val="Charf0"/>
    <w:uiPriority w:val="99"/>
    <w:qFormat/>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Charc"/>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0">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a">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image" Target="media/image6.png"/><Relationship Id="rId68" Type="http://schemas.openxmlformats.org/officeDocument/2006/relationships/oleObject" Target="embeddings/oleObject49.bin"/><Relationship Id="rId84" Type="http://schemas.openxmlformats.org/officeDocument/2006/relationships/header" Target="header2.xml"/><Relationship Id="rId89" Type="http://schemas.openxmlformats.org/officeDocument/2006/relationships/theme" Target="theme/theme1.xml"/><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image" Target="media/image5.emf"/><Relationship Id="rId74" Type="http://schemas.openxmlformats.org/officeDocument/2006/relationships/oleObject" Target="embeddings/oleObject54.bin"/><Relationship Id="rId79" Type="http://schemas.openxmlformats.org/officeDocument/2006/relationships/image" Target="media/image11.wmf"/><Relationship Id="rId5"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image" Target="media/image4.wmf"/><Relationship Id="rId64" Type="http://schemas.openxmlformats.org/officeDocument/2006/relationships/oleObject" Target="embeddings/oleObject46.bin"/><Relationship Id="rId69" Type="http://schemas.openxmlformats.org/officeDocument/2006/relationships/oleObject" Target="embeddings/oleObject50.bin"/><Relationship Id="rId77" Type="http://schemas.openxmlformats.org/officeDocument/2006/relationships/image" Target="media/image9.wmf"/><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3.bin"/><Relationship Id="rId80" Type="http://schemas.openxmlformats.org/officeDocument/2006/relationships/oleObject" Target="embeddings/oleObject57.bin"/><Relationship Id="rId85"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2.bin"/><Relationship Id="rId67" Type="http://schemas.openxmlformats.org/officeDocument/2006/relationships/oleObject" Target="embeddings/oleObject48.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5.bin"/><Relationship Id="rId70" Type="http://schemas.openxmlformats.org/officeDocument/2006/relationships/oleObject" Target="embeddings/oleObject51.bin"/><Relationship Id="rId75" Type="http://schemas.openxmlformats.org/officeDocument/2006/relationships/oleObject" Target="embeddings/oleObject55.bin"/><Relationship Id="rId83" Type="http://schemas.openxmlformats.org/officeDocument/2006/relationships/oleObject" Target="embeddings/oleObject60.bin"/><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3.bin"/><Relationship Id="rId65" Type="http://schemas.openxmlformats.org/officeDocument/2006/relationships/oleObject" Target="embeddings/oleObject47.bin"/><Relationship Id="rId73" Type="http://schemas.openxmlformats.org/officeDocument/2006/relationships/image" Target="media/image8.png"/><Relationship Id="rId78" Type="http://schemas.openxmlformats.org/officeDocument/2006/relationships/image" Target="media/image10.wmf"/><Relationship Id="rId81" Type="http://schemas.openxmlformats.org/officeDocument/2006/relationships/oleObject" Target="embeddings/oleObject58.bin"/><Relationship Id="rId86"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56.bin"/><Relationship Id="rId7" Type="http://schemas.openxmlformats.org/officeDocument/2006/relationships/footnotes" Target="footnotes.xml"/><Relationship Id="rId71" Type="http://schemas.openxmlformats.org/officeDocument/2006/relationships/oleObject" Target="embeddings/oleObject52.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image" Target="media/image7.emf"/><Relationship Id="rId87" Type="http://schemas.openxmlformats.org/officeDocument/2006/relationships/fontTable" Target="fontTable.xml"/><Relationship Id="rId61" Type="http://schemas.openxmlformats.org/officeDocument/2006/relationships/oleObject" Target="embeddings/oleObject44.bin"/><Relationship Id="rId82" Type="http://schemas.openxmlformats.org/officeDocument/2006/relationships/oleObject" Target="embeddings/oleObject59.bin"/><Relationship Id="rId19"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A52A7-76EF-4207-987E-04526F436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32093</Words>
  <Characters>182936</Characters>
  <Application>Microsoft Office Word</Application>
  <DocSecurity>0</DocSecurity>
  <Lines>1524</Lines>
  <Paragraphs>429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2023-03-03T11:11:00Z</dcterms:created>
  <dcterms:modified xsi:type="dcterms:W3CDTF">2023-03-03T11:11:00Z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(3)+/7fz0Xoygc0DjZWJVJqlZBlrdLQQEtY10slqrlDBFDH8CRCtn7PX1hJ9/PoOyi84iCcfacc
oB9nUpkOihhjwbkooVp/gFvAk1bF/8542zpfi46KbIJk+i1OH9oC1WVyO+x6Q8faJ6FKZFjk
lVxOh4gvhFEVru1AMOFNJEdlTel6179PsV3DBkltIWzLzHTsPjeSQVhdNH7VMse7uewaFIq4
Je3E0pm8CcogmY9Kqp</vt:lpwstr>
  </property>
  <property fmtid="{D5CDD505-2E9C-101B-9397-08002B2CF9AE}" pid="22" name="_2015_ms_pID_7253431">
    <vt:lpwstr>ZhpUBsagxE/Jpz1TcvIubwXTmJD4KykdKvKxRetkvaAZ+lJa6O3Er3
/1YJRPOcRSMZj7RFopfknEuyu989Y29XMKd0qMxn6RWL/cBxHlNTRWAG5e60lNq6w0Hgxsi4
q/38n90farBP2vLCBw6n572xNMALAYjMav5I9o5RndJqjFOLWfFiH5yQT2ifJ6mHfFm2jPT5
pdPFMXpx9jVpWibkj/knKAdFeHteL1sf/TZZ</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ies>
</file>