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207C51"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0D4BE5">
        <w:rPr>
          <w:sz w:val="24"/>
          <w:lang w:eastAsia="zh-CN"/>
        </w:rPr>
        <w:t>2106</w:t>
      </w:r>
      <w:bookmarkStart w:id="7" w:name="_GoBack"/>
      <w:bookmarkEnd w:id="7"/>
    </w:p>
    <w:bookmarkEnd w:id="0"/>
    <w:bookmarkEnd w:id="1"/>
    <w:bookmarkEnd w:id="2"/>
    <w:bookmarkEnd w:id="3"/>
    <w:bookmarkEnd w:id="4"/>
    <w:p w:rsidR="00207C51" w:rsidRPr="002B55F8" w:rsidRDefault="00207C51" w:rsidP="00207C51">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97350" w:rsidRPr="00397350">
        <w:rPr>
          <w:rFonts w:ascii="Arial" w:hAnsi="Arial" w:cs="Arial"/>
          <w:sz w:val="22"/>
        </w:rPr>
        <w:t>Discussion on UE RF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313BA">
        <w:rPr>
          <w:rFonts w:ascii="Arial" w:eastAsia="宋体" w:hAnsi="Arial" w:cs="Arial"/>
          <w:sz w:val="22"/>
          <w:lang w:eastAsia="zh-CN"/>
        </w:rPr>
        <w:t>10.3.3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845003"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6C5EBE" w:rsidRPr="006C5EBE">
        <w:rPr>
          <w:rFonts w:eastAsia="宋体"/>
          <w:lang w:val="en-US" w:eastAsia="zh-CN"/>
        </w:rPr>
        <w:t xml:space="preserve">WF </w:t>
      </w:r>
      <w:r w:rsidR="006C5EBE">
        <w:rPr>
          <w:rFonts w:eastAsia="宋体"/>
          <w:lang w:val="en-US" w:eastAsia="zh-CN"/>
        </w:rPr>
        <w:t xml:space="preserve">[1] </w:t>
      </w:r>
      <w:r w:rsidR="00A820C1" w:rsidRPr="00A820C1">
        <w:rPr>
          <w:rFonts w:eastAsia="宋体"/>
          <w:lang w:val="en-US" w:eastAsia="zh-CN"/>
        </w:rPr>
        <w:t>on UE RF for 5G Broadcast</w:t>
      </w:r>
      <w:r w:rsidR="00845003">
        <w:rPr>
          <w:rFonts w:eastAsia="宋体"/>
          <w:lang w:val="en-US" w:eastAsia="zh-CN"/>
        </w:rPr>
        <w:t xml:space="preserve"> was approved with the following </w:t>
      </w:r>
      <w:r w:rsidR="006C5EBE">
        <w:rPr>
          <w:rFonts w:eastAsia="宋体"/>
          <w:lang w:val="en-US" w:eastAsia="zh-CN"/>
        </w:rPr>
        <w:t>options</w:t>
      </w:r>
      <w:r w:rsidR="00845003">
        <w:rPr>
          <w:rFonts w:eastAsia="宋体"/>
          <w:lang w:val="en-US" w:eastAsia="zh-CN"/>
        </w:rPr>
        <w:t>.</w:t>
      </w:r>
      <w:r w:rsidR="00A820C1">
        <w:rPr>
          <w:rFonts w:eastAsia="宋体"/>
          <w:lang w:val="en-US" w:eastAsia="zh-CN"/>
        </w:rPr>
        <w:t xml:space="preserve"> One of the tough topics is related to how to specify ACS requirements. The following way forward was approved.</w:t>
      </w:r>
    </w:p>
    <w:p w:rsidR="00A820C1" w:rsidRDefault="00A820C1" w:rsidP="00A779C9">
      <w:pPr>
        <w:widowControl w:val="0"/>
        <w:overflowPunct/>
        <w:autoSpaceDE/>
        <w:autoSpaceDN/>
        <w:adjustRightInd/>
        <w:spacing w:after="0"/>
        <w:textAlignment w:val="auto"/>
        <w:rPr>
          <w:rFonts w:eastAsia="宋体"/>
          <w:lang w:val="en-US" w:eastAsia="zh-CN"/>
        </w:rPr>
      </w:pPr>
    </w:p>
    <w:p w:rsidR="00A820C1" w:rsidRDefault="00A820C1" w:rsidP="00A820C1">
      <w:pPr>
        <w:rPr>
          <w:iCs/>
          <w:lang w:val="en-US" w:eastAsia="zh-CN"/>
        </w:rPr>
      </w:pPr>
      <w:r>
        <w:rPr>
          <w:iCs/>
          <w:lang w:val="en-US" w:eastAsia="zh-CN"/>
        </w:rPr>
        <w:t>Option 1 (Nokia): -25 dB with frequency offset at 6, 7, and 8 MHz</w:t>
      </w:r>
    </w:p>
    <w:p w:rsidR="00A820C1" w:rsidRDefault="00A820C1" w:rsidP="00A820C1">
      <w:pPr>
        <w:rPr>
          <w:iCs/>
          <w:lang w:val="en-US" w:eastAsia="zh-CN"/>
        </w:rPr>
      </w:pPr>
      <w:r>
        <w:rPr>
          <w:iCs/>
          <w:lang w:val="en-US" w:eastAsia="zh-CN"/>
        </w:rPr>
        <w:t>Option 2 (Qualcomm): -33 dB with frequency offset at 10 MHz (same as the existing 10 MHz spec)</w:t>
      </w:r>
    </w:p>
    <w:p w:rsidR="00A820C1" w:rsidRDefault="00A820C1" w:rsidP="00A820C1">
      <w:pPr>
        <w:rPr>
          <w:iCs/>
          <w:lang w:val="en-US" w:eastAsia="zh-CN"/>
        </w:rPr>
      </w:pPr>
      <w:r>
        <w:rPr>
          <w:iCs/>
          <w:lang w:val="en-US" w:eastAsia="zh-CN"/>
        </w:rPr>
        <w:t>Option 3 (SWR):  -33 dB with frequency offset at 6, 7, and 8 MHz</w:t>
      </w:r>
    </w:p>
    <w:p w:rsidR="00A820C1" w:rsidRDefault="00A820C1" w:rsidP="00A820C1">
      <w:pPr>
        <w:spacing w:afterLines="50" w:after="120"/>
        <w:rPr>
          <w:b/>
          <w:lang w:eastAsia="zh-CN"/>
        </w:rPr>
      </w:pPr>
      <w:r>
        <w:rPr>
          <w:b/>
          <w:lang w:eastAsia="zh-CN"/>
        </w:rPr>
        <w:t xml:space="preserve">Way forward:  Companies are invited to study options 2 and 3.  </w:t>
      </w:r>
    </w:p>
    <w:p w:rsidR="00A820C1" w:rsidRPr="00A820C1" w:rsidRDefault="00A820C1" w:rsidP="00A779C9">
      <w:pPr>
        <w:widowControl w:val="0"/>
        <w:overflowPunct/>
        <w:autoSpaceDE/>
        <w:autoSpaceDN/>
        <w:adjustRightInd/>
        <w:spacing w:after="0"/>
        <w:textAlignment w:val="auto"/>
        <w:rPr>
          <w:rFonts w:eastAsia="宋体"/>
          <w:lang w:eastAsia="zh-CN"/>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FE15D2">
        <w:rPr>
          <w:rFonts w:eastAsia="宋体"/>
          <w:lang w:eastAsia="zh-CN"/>
        </w:rPr>
        <w:t>provide our views about UE ACS requirements for 6MHz/7MHz/8MHz</w:t>
      </w:r>
      <w:r w:rsidR="00845003">
        <w:rPr>
          <w:rFonts w:eastAsia="宋体"/>
          <w:lang w:eastAsia="zh-CN"/>
        </w:rPr>
        <w:t>.</w:t>
      </w:r>
    </w:p>
    <w:p w:rsidR="004F6B1F" w:rsidRDefault="004F6B1F" w:rsidP="004F6B1F">
      <w:pPr>
        <w:pStyle w:val="1"/>
        <w:rPr>
          <w:lang w:eastAsia="zh-CN"/>
        </w:rPr>
      </w:pPr>
      <w:r>
        <w:rPr>
          <w:rFonts w:hint="eastAsia"/>
          <w:lang w:eastAsia="zh-CN"/>
        </w:rPr>
        <w:t>Discussion</w:t>
      </w:r>
      <w:r w:rsidR="00616274">
        <w:rPr>
          <w:lang w:eastAsia="zh-CN"/>
        </w:rPr>
        <w:t xml:space="preserve"> </w:t>
      </w:r>
    </w:p>
    <w:p w:rsidR="00FE15D2" w:rsidRDefault="00FE15D2" w:rsidP="00845003">
      <w:pPr>
        <w:rPr>
          <w:rFonts w:eastAsiaTheme="minorEastAsia"/>
          <w:lang w:eastAsia="zh-CN"/>
        </w:rPr>
      </w:pPr>
      <w:r>
        <w:rPr>
          <w:rFonts w:eastAsiaTheme="minorEastAsia" w:hint="eastAsia"/>
          <w:lang w:eastAsia="zh-CN"/>
        </w:rPr>
        <w:t>U</w:t>
      </w:r>
      <w:r>
        <w:rPr>
          <w:rFonts w:eastAsiaTheme="minorEastAsia"/>
          <w:lang w:eastAsia="zh-CN"/>
        </w:rPr>
        <w:t>E ACS is a major requirement to guarantee the system coexistence</w:t>
      </w:r>
      <w:r w:rsidR="00E30BF2">
        <w:rPr>
          <w:rFonts w:eastAsiaTheme="minorEastAsia"/>
          <w:lang w:eastAsia="zh-CN"/>
        </w:rPr>
        <w:t xml:space="preserve"> between two adjacent channels. When RAN4 specify this UE ACS requirement, the major factor which should be considered as the first priority is system performance instead of UE filter implementation. The logic</w:t>
      </w:r>
      <w:r w:rsidR="004248A5">
        <w:rPr>
          <w:rFonts w:eastAsiaTheme="minorEastAsia"/>
          <w:lang w:eastAsia="zh-CN"/>
        </w:rPr>
        <w:t xml:space="preserve"> is how we can design a UE to </w:t>
      </w:r>
      <w:r w:rsidR="00262EE8">
        <w:rPr>
          <w:rFonts w:eastAsiaTheme="minorEastAsia"/>
          <w:lang w:eastAsia="zh-CN"/>
        </w:rPr>
        <w:t xml:space="preserve">guarantee the adjacent channel coexistence </w:t>
      </w:r>
      <w:r w:rsidR="00262EE8" w:rsidRPr="00262EE8">
        <w:rPr>
          <w:rFonts w:eastAsiaTheme="minorEastAsia"/>
          <w:lang w:eastAsia="zh-CN"/>
        </w:rPr>
        <w:t>not the other way around</w:t>
      </w:r>
      <w:r w:rsidR="00262EE8">
        <w:rPr>
          <w:rFonts w:eastAsiaTheme="minorEastAsia"/>
          <w:lang w:eastAsia="zh-CN"/>
        </w:rPr>
        <w:t>.</w:t>
      </w:r>
    </w:p>
    <w:p w:rsidR="00262EE8" w:rsidRDefault="00262EE8" w:rsidP="00845003">
      <w:pPr>
        <w:rPr>
          <w:rFonts w:eastAsiaTheme="minorEastAsia"/>
          <w:b/>
          <w:lang w:eastAsia="zh-CN"/>
        </w:rPr>
      </w:pPr>
      <w:r w:rsidRPr="00147F5D">
        <w:rPr>
          <w:rFonts w:eastAsiaTheme="minorEastAsia"/>
          <w:b/>
          <w:lang w:eastAsia="zh-CN"/>
        </w:rPr>
        <w:t>Observation 1:</w:t>
      </w:r>
      <w:r w:rsidRPr="00262EE8">
        <w:t xml:space="preserve"> </w:t>
      </w:r>
      <w:r w:rsidRPr="00262EE8">
        <w:rPr>
          <w:rFonts w:eastAsiaTheme="minorEastAsia"/>
          <w:b/>
          <w:lang w:eastAsia="zh-CN"/>
        </w:rPr>
        <w:t>UE ACS is a major requirement to guarantee the system coexistence between two adjacent channels.</w:t>
      </w:r>
      <w:r>
        <w:rPr>
          <w:rFonts w:eastAsiaTheme="minorEastAsia"/>
          <w:b/>
          <w:lang w:eastAsia="zh-CN"/>
        </w:rPr>
        <w:t xml:space="preserve"> RAN4 can’t specify this requirement </w:t>
      </w:r>
      <w:r w:rsidR="00DA4476">
        <w:rPr>
          <w:rFonts w:eastAsiaTheme="minorEastAsia"/>
          <w:b/>
          <w:lang w:eastAsia="zh-CN"/>
        </w:rPr>
        <w:t xml:space="preserve">only </w:t>
      </w:r>
      <w:r>
        <w:rPr>
          <w:rFonts w:eastAsiaTheme="minorEastAsia"/>
          <w:b/>
          <w:lang w:eastAsia="zh-CN"/>
        </w:rPr>
        <w:t xml:space="preserve">based on UE </w:t>
      </w:r>
      <w:r w:rsidR="00DA4476">
        <w:rPr>
          <w:rFonts w:eastAsiaTheme="minorEastAsia"/>
          <w:b/>
          <w:lang w:eastAsia="zh-CN"/>
        </w:rPr>
        <w:t>filter implementation.</w:t>
      </w:r>
    </w:p>
    <w:p w:rsidR="006579D5" w:rsidRDefault="006579D5" w:rsidP="006579D5">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ACIR result of different BS ACLR and UE ACS</w:t>
      </w:r>
    </w:p>
    <w:tbl>
      <w:tblPr>
        <w:tblW w:w="3540" w:type="dxa"/>
        <w:jc w:val="center"/>
        <w:tblLook w:val="04A0" w:firstRow="1" w:lastRow="0" w:firstColumn="1" w:lastColumn="0" w:noHBand="0" w:noVBand="1"/>
      </w:tblPr>
      <w:tblGrid>
        <w:gridCol w:w="1080"/>
        <w:gridCol w:w="1080"/>
        <w:gridCol w:w="1380"/>
      </w:tblGrid>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32.7342762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32.9317087</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32.972684</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32.9931223</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33</w:t>
            </w:r>
          </w:p>
        </w:tc>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32.4850306</w:t>
            </w:r>
          </w:p>
        </w:tc>
      </w:tr>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24.9567863</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24.9891047</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24.9956592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61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24.9989092</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25</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24.9142</w:t>
            </w:r>
          </w:p>
        </w:tc>
      </w:tr>
      <w:tr w:rsidR="00DA4476" w:rsidRPr="00DA4476" w:rsidTr="00DA4476">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BS ACLR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UE ACS</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ACIR BS-UE</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29.8647908</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29.9656391</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55</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29.9862881</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lastRenderedPageBreak/>
              <w:t>61</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29.9965516</w:t>
            </w:r>
          </w:p>
        </w:tc>
      </w:tr>
      <w:tr w:rsidR="00DA4476" w:rsidRPr="00DA4476" w:rsidTr="00DA4476">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42</w:t>
            </w:r>
          </w:p>
        </w:tc>
        <w:tc>
          <w:tcPr>
            <w:tcW w:w="1080" w:type="dxa"/>
            <w:tcBorders>
              <w:top w:val="nil"/>
              <w:left w:val="nil"/>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center"/>
              <w:textAlignment w:val="auto"/>
              <w:rPr>
                <w:rFonts w:eastAsia="宋体"/>
                <w:color w:val="000000"/>
                <w:sz w:val="18"/>
                <w:szCs w:val="18"/>
                <w:lang w:val="en-US" w:eastAsia="zh-CN"/>
              </w:rPr>
            </w:pPr>
            <w:r w:rsidRPr="00DA4476">
              <w:rPr>
                <w:rFonts w:eastAsia="宋体"/>
                <w:color w:val="000000"/>
                <w:sz w:val="18"/>
                <w:szCs w:val="18"/>
                <w:lang w:val="en-US" w:eastAsia="zh-CN"/>
              </w:rPr>
              <w:t>30</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DA4476" w:rsidRPr="00DA4476" w:rsidRDefault="00DA4476" w:rsidP="00DA4476">
            <w:pPr>
              <w:overflowPunct/>
              <w:autoSpaceDE/>
              <w:autoSpaceDN/>
              <w:adjustRightInd/>
              <w:spacing w:after="0"/>
              <w:jc w:val="right"/>
              <w:textAlignment w:val="auto"/>
              <w:rPr>
                <w:rFonts w:eastAsia="宋体"/>
                <w:color w:val="000000"/>
                <w:sz w:val="18"/>
                <w:szCs w:val="18"/>
                <w:lang w:val="en-US" w:eastAsia="zh-CN"/>
              </w:rPr>
            </w:pPr>
            <w:r w:rsidRPr="00DA4476">
              <w:rPr>
                <w:rFonts w:eastAsia="宋体"/>
                <w:color w:val="000000"/>
                <w:sz w:val="18"/>
                <w:szCs w:val="18"/>
                <w:lang w:val="en-US" w:eastAsia="zh-CN"/>
              </w:rPr>
              <w:t>29.7342762</w:t>
            </w:r>
          </w:p>
        </w:tc>
      </w:tr>
    </w:tbl>
    <w:p w:rsidR="00B90471" w:rsidRDefault="00B90471" w:rsidP="00845003">
      <w:pPr>
        <w:rPr>
          <w:rFonts w:eastAsiaTheme="minorEastAsia"/>
          <w:lang w:eastAsia="zh-CN"/>
        </w:rPr>
      </w:pPr>
    </w:p>
    <w:p w:rsidR="00DA4476" w:rsidRDefault="00B90471" w:rsidP="00845003">
      <w:pPr>
        <w:rPr>
          <w:rFonts w:eastAsiaTheme="minorEastAsia"/>
          <w:lang w:eastAsia="zh-CN"/>
        </w:rPr>
      </w:pPr>
      <w:r>
        <w:rPr>
          <w:rFonts w:eastAsiaTheme="minorEastAsia" w:hint="eastAsia"/>
          <w:lang w:eastAsia="zh-CN"/>
        </w:rPr>
        <w:t>I</w:t>
      </w:r>
      <w:r>
        <w:rPr>
          <w:rFonts w:eastAsiaTheme="minorEastAsia"/>
          <w:lang w:eastAsia="zh-CN"/>
        </w:rPr>
        <w:t xml:space="preserve">n table 1, we calculated the ACIR results based on different BS ACLR and UE ACS requirement. It can be observed that UE ACS requirement is the bottleneck of system DL ACIR coexistence performance. For 25dB UE ACS, even if </w:t>
      </w:r>
      <w:r w:rsidR="0035054C">
        <w:rPr>
          <w:rFonts w:eastAsiaTheme="minorEastAsia"/>
          <w:lang w:eastAsia="zh-CN"/>
        </w:rPr>
        <w:t>BS ACLR is improved as 61dB level, the DL ACIR can’t be higher than 25dB.</w:t>
      </w:r>
    </w:p>
    <w:p w:rsidR="0035054C" w:rsidRPr="00EE1224" w:rsidRDefault="00EE1224" w:rsidP="00845003">
      <w:pPr>
        <w:rPr>
          <w:rFonts w:eastAsiaTheme="minorEastAsia"/>
          <w:b/>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sidRPr="00262EE8">
        <w:t xml:space="preserve"> </w:t>
      </w:r>
      <w:r>
        <w:rPr>
          <w:rFonts w:eastAsiaTheme="minorEastAsia"/>
          <w:b/>
          <w:lang w:eastAsia="zh-CN"/>
        </w:rPr>
        <w:t>based on the analysis above, UE ACS requirement will have a big impact on</w:t>
      </w:r>
      <w:r w:rsidRPr="00EE1224">
        <w:rPr>
          <w:rFonts w:eastAsiaTheme="minorEastAsia"/>
          <w:b/>
          <w:lang w:eastAsia="zh-CN"/>
        </w:rPr>
        <w:t xml:space="preserve"> system DL ACIR coexistence performance</w:t>
      </w:r>
      <w:r>
        <w:rPr>
          <w:rFonts w:eastAsiaTheme="minorEastAsia"/>
          <w:b/>
          <w:lang w:eastAsia="zh-CN"/>
        </w:rPr>
        <w:t>.</w:t>
      </w:r>
      <w:r w:rsidR="007D1DED">
        <w:rPr>
          <w:rFonts w:eastAsiaTheme="minorEastAsia"/>
          <w:b/>
          <w:lang w:eastAsia="zh-CN"/>
        </w:rPr>
        <w:t xml:space="preserve"> The </w:t>
      </w:r>
      <w:r w:rsidR="007D1DED" w:rsidRPr="007D1DED">
        <w:rPr>
          <w:rFonts w:eastAsiaTheme="minorEastAsia"/>
          <w:b/>
          <w:lang w:eastAsia="zh-CN"/>
        </w:rPr>
        <w:t>system DL ACIR coexistence performance</w:t>
      </w:r>
      <w:r w:rsidR="007D1DED">
        <w:rPr>
          <w:rFonts w:eastAsiaTheme="minorEastAsia"/>
          <w:b/>
          <w:lang w:eastAsia="zh-CN"/>
        </w:rPr>
        <w:t xml:space="preserve"> for 25dB UE ACS is much worse than 33dB UE ACS.</w:t>
      </w:r>
    </w:p>
    <w:p w:rsidR="00EE1224" w:rsidRDefault="00EE1224" w:rsidP="00845003">
      <w:pPr>
        <w:rPr>
          <w:rFonts w:eastAsiaTheme="minorEastAsia"/>
          <w:lang w:eastAsia="zh-CN"/>
        </w:rPr>
      </w:pPr>
      <w:r>
        <w:rPr>
          <w:rFonts w:eastAsiaTheme="minorEastAsia" w:hint="eastAsia"/>
          <w:lang w:eastAsia="zh-CN"/>
        </w:rPr>
        <w:t>I</w:t>
      </w:r>
      <w:r>
        <w:rPr>
          <w:rFonts w:eastAsiaTheme="minorEastAsia"/>
          <w:lang w:eastAsia="zh-CN"/>
        </w:rPr>
        <w:t>n last meeting, some companies commented that the deployment is well coordinated and there is no adjacent channels.</w:t>
      </w:r>
      <w:r>
        <w:rPr>
          <w:rFonts w:eastAsiaTheme="minorEastAsia" w:hint="eastAsia"/>
          <w:lang w:eastAsia="zh-CN"/>
        </w:rPr>
        <w:t xml:space="preserve"> </w:t>
      </w:r>
      <w:r>
        <w:rPr>
          <w:rFonts w:eastAsiaTheme="minorEastAsia"/>
          <w:lang w:eastAsia="zh-CN"/>
        </w:rPr>
        <w:t xml:space="preserve">If my understanding is correct, the so-called coordinated deployment </w:t>
      </w:r>
      <w:r w:rsidR="007D1DED">
        <w:rPr>
          <w:rFonts w:eastAsiaTheme="minorEastAsia"/>
          <w:lang w:eastAsia="zh-CN"/>
        </w:rPr>
        <w:t>and uncoordinated deployment are</w:t>
      </w:r>
      <w:r>
        <w:rPr>
          <w:rFonts w:eastAsiaTheme="minorEastAsia"/>
          <w:lang w:eastAsia="zh-CN"/>
        </w:rPr>
        <w:t xml:space="preserve"> shown below.</w:t>
      </w:r>
    </w:p>
    <w:p w:rsidR="007D1DED" w:rsidRDefault="007D1DED" w:rsidP="007D1DED">
      <w:pPr>
        <w:keepNext/>
        <w:jc w:val="center"/>
      </w:pPr>
      <w:r>
        <w:rPr>
          <w:rFonts w:eastAsiaTheme="minorEastAsia"/>
          <w:noProof/>
          <w:lang w:val="en-US" w:eastAsia="zh-CN"/>
        </w:rPr>
        <w:drawing>
          <wp:inline distT="0" distB="0" distL="0" distR="0">
            <wp:extent cx="3532632" cy="22494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V 6 7 8MHz AC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32632" cy="2249424"/>
                    </a:xfrm>
                    <a:prstGeom prst="rect">
                      <a:avLst/>
                    </a:prstGeom>
                  </pic:spPr>
                </pic:pic>
              </a:graphicData>
            </a:graphic>
          </wp:inline>
        </w:drawing>
      </w:r>
    </w:p>
    <w:p w:rsidR="00EE1224" w:rsidRDefault="007D1DED" w:rsidP="007D1DED">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3C1A27">
        <w:rPr>
          <w:noProof/>
        </w:rPr>
        <w:t>1</w:t>
      </w:r>
      <w:r>
        <w:fldChar w:fldCharType="end"/>
      </w:r>
      <w:r>
        <w:t xml:space="preserve"> </w:t>
      </w:r>
      <w:r w:rsidR="00AC7839">
        <w:t xml:space="preserve">scenario 1: </w:t>
      </w:r>
      <w:r w:rsidR="003C1A27">
        <w:rPr>
          <w:rFonts w:eastAsiaTheme="minorEastAsia"/>
          <w:lang w:eastAsia="zh-CN"/>
        </w:rPr>
        <w:t>the so-called coordinated deployment</w:t>
      </w:r>
    </w:p>
    <w:p w:rsidR="00EE1224" w:rsidRDefault="00EE1224" w:rsidP="00845003">
      <w:pPr>
        <w:rPr>
          <w:rFonts w:eastAsiaTheme="minorEastAsia"/>
          <w:lang w:eastAsia="zh-CN"/>
        </w:rPr>
      </w:pPr>
    </w:p>
    <w:p w:rsidR="003C1A27" w:rsidRDefault="007D1DED" w:rsidP="003C1A27">
      <w:pPr>
        <w:keepNext/>
        <w:jc w:val="center"/>
      </w:pPr>
      <w:r>
        <w:rPr>
          <w:rFonts w:eastAsiaTheme="minorEastAsia"/>
          <w:noProof/>
          <w:lang w:val="en-US" w:eastAsia="zh-CN"/>
        </w:rPr>
        <w:drawing>
          <wp:inline distT="0" distB="0" distL="0" distR="0">
            <wp:extent cx="2727960" cy="161848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TV 6 7 8MHz ACS - uncoordinat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27960" cy="1618488"/>
                    </a:xfrm>
                    <a:prstGeom prst="rect">
                      <a:avLst/>
                    </a:prstGeom>
                  </pic:spPr>
                </pic:pic>
              </a:graphicData>
            </a:graphic>
          </wp:inline>
        </w:drawing>
      </w:r>
    </w:p>
    <w:p w:rsidR="00EE1224" w:rsidRDefault="003C1A27" w:rsidP="003C1A27">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Pr="003C1A27">
        <w:rPr>
          <w:rFonts w:eastAsiaTheme="minorEastAsia"/>
          <w:lang w:eastAsia="zh-CN"/>
        </w:rPr>
        <w:t xml:space="preserve"> </w:t>
      </w:r>
      <w:r w:rsidR="00AC7839">
        <w:t xml:space="preserve">scenario 2: </w:t>
      </w:r>
      <w:r>
        <w:rPr>
          <w:rFonts w:eastAsiaTheme="minorEastAsia"/>
          <w:lang w:eastAsia="zh-CN"/>
        </w:rPr>
        <w:t>uncoordinated deployment</w:t>
      </w:r>
    </w:p>
    <w:p w:rsidR="003C1A27" w:rsidRDefault="00AC7839" w:rsidP="00845003">
      <w:pPr>
        <w:rPr>
          <w:rFonts w:eastAsiaTheme="minorEastAsia"/>
          <w:lang w:eastAsia="zh-CN"/>
        </w:rPr>
      </w:pPr>
      <w:r>
        <w:rPr>
          <w:rFonts w:eastAsiaTheme="minorEastAsia" w:hint="eastAsia"/>
          <w:lang w:eastAsia="zh-CN"/>
        </w:rPr>
        <w:t>F</w:t>
      </w:r>
      <w:r>
        <w:rPr>
          <w:rFonts w:eastAsiaTheme="minorEastAsia"/>
          <w:lang w:eastAsia="zh-CN"/>
        </w:rPr>
        <w:t xml:space="preserve">or </w:t>
      </w:r>
      <w:r w:rsidRPr="00AC7839">
        <w:rPr>
          <w:rFonts w:eastAsiaTheme="minorEastAsia"/>
          <w:lang w:eastAsia="zh-CN"/>
        </w:rPr>
        <w:t>scenario 1</w:t>
      </w:r>
      <w:r>
        <w:rPr>
          <w:rFonts w:eastAsiaTheme="minorEastAsia"/>
          <w:lang w:eastAsia="zh-CN"/>
        </w:rPr>
        <w:t xml:space="preserve"> </w:t>
      </w:r>
      <w:r w:rsidRPr="00AC7839">
        <w:rPr>
          <w:rFonts w:eastAsiaTheme="minorEastAsia"/>
          <w:lang w:eastAsia="zh-CN"/>
        </w:rPr>
        <w:t>coordinated deployment</w:t>
      </w:r>
      <w:r>
        <w:rPr>
          <w:rFonts w:eastAsiaTheme="minorEastAsia"/>
          <w:lang w:eastAsia="zh-CN"/>
        </w:rPr>
        <w:t>, option 2 is enough to guarantees the coordinated two channels to meet the same coexistence performance as terrestrial network.</w:t>
      </w:r>
    </w:p>
    <w:p w:rsidR="00AC7839" w:rsidRPr="00AC7839" w:rsidRDefault="00AC7839" w:rsidP="00845003">
      <w:pPr>
        <w:rPr>
          <w:i/>
          <w:iCs/>
          <w:lang w:val="en-US" w:eastAsia="zh-CN"/>
        </w:rPr>
      </w:pPr>
      <w:r w:rsidRPr="00AC7839">
        <w:rPr>
          <w:i/>
          <w:iCs/>
          <w:shd w:val="pct15" w:color="auto" w:fill="FFFFFF"/>
          <w:lang w:val="en-US" w:eastAsia="zh-CN"/>
        </w:rPr>
        <w:t>Option 2 (Qualcomm): -33 dB with frequency offset at 10 MHz (same as the existing 10 MHz spec)</w:t>
      </w:r>
    </w:p>
    <w:p w:rsidR="00AC7839" w:rsidRDefault="00AC7839" w:rsidP="00845003">
      <w:pPr>
        <w:rPr>
          <w:rFonts w:eastAsiaTheme="minorEastAsia"/>
          <w:lang w:eastAsia="zh-CN"/>
        </w:rPr>
      </w:pPr>
      <w:r>
        <w:rPr>
          <w:rFonts w:eastAsiaTheme="minorEastAsia" w:hint="eastAsia"/>
          <w:lang w:eastAsia="zh-CN"/>
        </w:rPr>
        <w:t>F</w:t>
      </w:r>
      <w:r>
        <w:rPr>
          <w:rFonts w:eastAsiaTheme="minorEastAsia"/>
          <w:lang w:eastAsia="zh-CN"/>
        </w:rPr>
        <w:t xml:space="preserve">or </w:t>
      </w:r>
      <w:r w:rsidRPr="00AC7839">
        <w:rPr>
          <w:rFonts w:eastAsiaTheme="minorEastAsia"/>
          <w:lang w:eastAsia="zh-CN"/>
        </w:rPr>
        <w:t xml:space="preserve">scenario </w:t>
      </w:r>
      <w:r>
        <w:rPr>
          <w:rFonts w:eastAsiaTheme="minorEastAsia"/>
          <w:lang w:eastAsia="zh-CN"/>
        </w:rPr>
        <w:t>2 un</w:t>
      </w:r>
      <w:r w:rsidRPr="00AC7839">
        <w:rPr>
          <w:rFonts w:eastAsiaTheme="minorEastAsia"/>
          <w:lang w:eastAsia="zh-CN"/>
        </w:rPr>
        <w:t>coordinated deployment</w:t>
      </w:r>
      <w:r>
        <w:rPr>
          <w:rFonts w:eastAsiaTheme="minorEastAsia"/>
          <w:lang w:eastAsia="zh-CN"/>
        </w:rPr>
        <w:t>, option 3 is enough to guarantees the coordinated two channels to meet the same DL system coexistence performance as terrestrial network instead of option 2.</w:t>
      </w:r>
    </w:p>
    <w:p w:rsidR="00AC7839" w:rsidRPr="00AC7839" w:rsidRDefault="00AC7839" w:rsidP="00845003">
      <w:pPr>
        <w:rPr>
          <w:rFonts w:eastAsiaTheme="minorEastAsia"/>
          <w:i/>
          <w:shd w:val="pct15" w:color="auto" w:fill="FFFFFF"/>
          <w:lang w:eastAsia="zh-CN"/>
        </w:rPr>
      </w:pPr>
      <w:r w:rsidRPr="00AC7839">
        <w:rPr>
          <w:i/>
          <w:iCs/>
          <w:shd w:val="pct15" w:color="auto" w:fill="FFFFFF"/>
          <w:lang w:val="en-US" w:eastAsia="zh-CN"/>
        </w:rPr>
        <w:t>Option 3 (SWR):  -33 dB with frequency offset at 6, 7, and 8 MHz</w:t>
      </w:r>
    </w:p>
    <w:p w:rsidR="00AC7839" w:rsidRDefault="00AC7839" w:rsidP="00845003">
      <w:pPr>
        <w:rPr>
          <w:rFonts w:eastAsiaTheme="minorEastAsia"/>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w:t>
      </w:r>
      <w:r w:rsidR="00EC1204">
        <w:rPr>
          <w:rFonts w:eastAsiaTheme="minorEastAsia"/>
          <w:b/>
          <w:lang w:eastAsia="zh-CN"/>
        </w:rPr>
        <w:t>Option 2 (</w:t>
      </w:r>
      <w:r w:rsidR="00EC1204" w:rsidRPr="00EC1204">
        <w:rPr>
          <w:rFonts w:eastAsiaTheme="minorEastAsia"/>
          <w:b/>
          <w:lang w:eastAsia="zh-CN"/>
        </w:rPr>
        <w:t>-33 dB with frequency offset at 10 MHz (same as the existing 10 MHz spec)</w:t>
      </w:r>
      <w:r w:rsidR="00EC1204">
        <w:rPr>
          <w:rFonts w:eastAsiaTheme="minorEastAsia"/>
          <w:b/>
          <w:lang w:eastAsia="zh-CN"/>
        </w:rPr>
        <w:t xml:space="preserve">) can be specified for </w:t>
      </w:r>
      <w:r w:rsidR="00EC1204" w:rsidRPr="00EC1204">
        <w:rPr>
          <w:rFonts w:eastAsiaTheme="minorEastAsia"/>
          <w:b/>
          <w:lang w:eastAsia="zh-CN"/>
        </w:rPr>
        <w:t>scenario 1 coordinated deployment</w:t>
      </w:r>
      <w:r w:rsidR="00EC1204">
        <w:rPr>
          <w:rFonts w:eastAsiaTheme="minorEastAsia"/>
          <w:b/>
          <w:lang w:eastAsia="zh-CN"/>
        </w:rPr>
        <w:t xml:space="preserve">. </w:t>
      </w:r>
      <w:r w:rsidR="00EC1204" w:rsidRPr="00EC1204">
        <w:rPr>
          <w:rFonts w:eastAsiaTheme="minorEastAsia"/>
          <w:b/>
          <w:lang w:eastAsia="zh-CN"/>
        </w:rPr>
        <w:t>Option 3 (-33 dB with frequency offset at 6, 7, and 8 MHz</w:t>
      </w:r>
      <w:r w:rsidR="00EC1204">
        <w:rPr>
          <w:rFonts w:eastAsiaTheme="minorEastAsia"/>
          <w:b/>
          <w:lang w:eastAsia="zh-CN"/>
        </w:rPr>
        <w:t xml:space="preserve">) can be specified for </w:t>
      </w:r>
      <w:r w:rsidR="00EC1204" w:rsidRPr="00EC1204">
        <w:rPr>
          <w:rFonts w:eastAsiaTheme="minorEastAsia"/>
          <w:b/>
          <w:lang w:eastAsia="zh-CN"/>
        </w:rPr>
        <w:t>scenario 2 uncoordinated deployment</w:t>
      </w:r>
      <w:r w:rsidR="00EC1204">
        <w:rPr>
          <w:rFonts w:eastAsiaTheme="minorEastAsia"/>
          <w:b/>
          <w:lang w:eastAsia="zh-CN"/>
        </w:rPr>
        <w:t>. The final decision should be up to the real deployment (</w:t>
      </w:r>
      <w:r w:rsidR="00EC1204" w:rsidRPr="00EC1204">
        <w:rPr>
          <w:rFonts w:eastAsiaTheme="minorEastAsia"/>
          <w:b/>
          <w:lang w:eastAsia="zh-CN"/>
        </w:rPr>
        <w:t>coordinated</w:t>
      </w:r>
      <w:r w:rsidR="00EC1204">
        <w:rPr>
          <w:rFonts w:eastAsiaTheme="minorEastAsia"/>
          <w:b/>
          <w:lang w:eastAsia="zh-CN"/>
        </w:rPr>
        <w:t xml:space="preserve"> vs uncoordinated) from operators.</w:t>
      </w:r>
    </w:p>
    <w:p w:rsidR="00845003" w:rsidRDefault="00845003" w:rsidP="00845003">
      <w:pPr>
        <w:pStyle w:val="1"/>
        <w:rPr>
          <w:lang w:eastAsia="zh-CN"/>
        </w:rPr>
      </w:pPr>
      <w:r>
        <w:rPr>
          <w:lang w:eastAsia="zh-CN"/>
        </w:rPr>
        <w:lastRenderedPageBreak/>
        <w:t>Summary</w:t>
      </w:r>
    </w:p>
    <w:p w:rsidR="00EC1204" w:rsidRDefault="00EC1204" w:rsidP="007215DD">
      <w:pPr>
        <w:rPr>
          <w:rFonts w:eastAsiaTheme="minorEastAsia"/>
          <w:b/>
          <w:lang w:eastAsia="zh-CN"/>
        </w:rPr>
      </w:pPr>
      <w:r w:rsidRPr="00147F5D">
        <w:rPr>
          <w:rFonts w:eastAsiaTheme="minorEastAsia"/>
          <w:b/>
          <w:lang w:eastAsia="zh-CN"/>
        </w:rPr>
        <w:t>Observation 1:</w:t>
      </w:r>
      <w:r w:rsidRPr="00262EE8">
        <w:t xml:space="preserve"> </w:t>
      </w:r>
      <w:r w:rsidRPr="00262EE8">
        <w:rPr>
          <w:rFonts w:eastAsiaTheme="minorEastAsia"/>
          <w:b/>
          <w:lang w:eastAsia="zh-CN"/>
        </w:rPr>
        <w:t>UE ACS is a major requirement to guarantee the system coexistence between two adjacent channels.</w:t>
      </w:r>
      <w:r>
        <w:rPr>
          <w:rFonts w:eastAsiaTheme="minorEastAsia"/>
          <w:b/>
          <w:lang w:eastAsia="zh-CN"/>
        </w:rPr>
        <w:t xml:space="preserve"> RAN4 can’t specify this requirement only based on UE filter implementation.</w:t>
      </w:r>
    </w:p>
    <w:p w:rsidR="00EC1204" w:rsidRDefault="00EC1204" w:rsidP="007215DD">
      <w:pPr>
        <w:rPr>
          <w:rFonts w:eastAsiaTheme="minorEastAsia"/>
          <w:b/>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sidRPr="00262EE8">
        <w:t xml:space="preserve"> </w:t>
      </w:r>
      <w:r>
        <w:rPr>
          <w:rFonts w:eastAsiaTheme="minorEastAsia"/>
          <w:b/>
          <w:lang w:eastAsia="zh-CN"/>
        </w:rPr>
        <w:t>based on the analysis above, UE ACS requirement will have a big impact on</w:t>
      </w:r>
      <w:r w:rsidRPr="00EE1224">
        <w:rPr>
          <w:rFonts w:eastAsiaTheme="minorEastAsia"/>
          <w:b/>
          <w:lang w:eastAsia="zh-CN"/>
        </w:rPr>
        <w:t xml:space="preserve"> system DL ACIR coexistence performance</w:t>
      </w:r>
      <w:r>
        <w:rPr>
          <w:rFonts w:eastAsiaTheme="minorEastAsia"/>
          <w:b/>
          <w:lang w:eastAsia="zh-CN"/>
        </w:rPr>
        <w:t xml:space="preserve">. The </w:t>
      </w:r>
      <w:r w:rsidRPr="007D1DED">
        <w:rPr>
          <w:rFonts w:eastAsiaTheme="minorEastAsia"/>
          <w:b/>
          <w:lang w:eastAsia="zh-CN"/>
        </w:rPr>
        <w:t>system DL ACIR coexistence performance</w:t>
      </w:r>
      <w:r>
        <w:rPr>
          <w:rFonts w:eastAsiaTheme="minorEastAsia"/>
          <w:b/>
          <w:lang w:eastAsia="zh-CN"/>
        </w:rPr>
        <w:t xml:space="preserve"> for 25dB UE ACS is much worse than 33dB UE ACS.</w:t>
      </w:r>
    </w:p>
    <w:p w:rsidR="00EC1204" w:rsidRDefault="00EC1204" w:rsidP="007215DD">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1</w:t>
      </w:r>
      <w:r w:rsidRPr="00147F5D">
        <w:rPr>
          <w:rFonts w:eastAsiaTheme="minorEastAsia"/>
          <w:b/>
          <w:lang w:eastAsia="zh-CN"/>
        </w:rPr>
        <w:t>:</w:t>
      </w:r>
      <w:r>
        <w:rPr>
          <w:rFonts w:eastAsiaTheme="minorEastAsia"/>
          <w:b/>
          <w:lang w:eastAsia="zh-CN"/>
        </w:rPr>
        <w:t xml:space="preserve"> Option 2 (</w:t>
      </w:r>
      <w:r w:rsidRPr="00EC1204">
        <w:rPr>
          <w:rFonts w:eastAsiaTheme="minorEastAsia"/>
          <w:b/>
          <w:lang w:eastAsia="zh-CN"/>
        </w:rPr>
        <w:t>-33 dB with frequency offset at 10 MHz (same as the existing 10 MHz spec)</w:t>
      </w:r>
      <w:r>
        <w:rPr>
          <w:rFonts w:eastAsiaTheme="minorEastAsia"/>
          <w:b/>
          <w:lang w:eastAsia="zh-CN"/>
        </w:rPr>
        <w:t xml:space="preserve">) can be specified for </w:t>
      </w:r>
      <w:r w:rsidRPr="00EC1204">
        <w:rPr>
          <w:rFonts w:eastAsiaTheme="minorEastAsia"/>
          <w:b/>
          <w:lang w:eastAsia="zh-CN"/>
        </w:rPr>
        <w:t>scenario 1 coordinated deployment</w:t>
      </w:r>
      <w:r>
        <w:rPr>
          <w:rFonts w:eastAsiaTheme="minorEastAsia"/>
          <w:b/>
          <w:lang w:eastAsia="zh-CN"/>
        </w:rPr>
        <w:t xml:space="preserve">. </w:t>
      </w:r>
      <w:r w:rsidRPr="00EC1204">
        <w:rPr>
          <w:rFonts w:eastAsiaTheme="minorEastAsia"/>
          <w:b/>
          <w:lang w:eastAsia="zh-CN"/>
        </w:rPr>
        <w:t>Option 3 (-33 dB with frequency offset at 6, 7, and 8 MHz</w:t>
      </w:r>
      <w:r>
        <w:rPr>
          <w:rFonts w:eastAsiaTheme="minorEastAsia"/>
          <w:b/>
          <w:lang w:eastAsia="zh-CN"/>
        </w:rPr>
        <w:t xml:space="preserve">) can be specified for </w:t>
      </w:r>
      <w:r w:rsidRPr="00EC1204">
        <w:rPr>
          <w:rFonts w:eastAsiaTheme="minorEastAsia"/>
          <w:b/>
          <w:lang w:eastAsia="zh-CN"/>
        </w:rPr>
        <w:t>scenario 2 uncoordinated deployment</w:t>
      </w:r>
      <w:r>
        <w:rPr>
          <w:rFonts w:eastAsiaTheme="minorEastAsia"/>
          <w:b/>
          <w:lang w:eastAsia="zh-CN"/>
        </w:rPr>
        <w:t>. The final decision should be up to the real deployment (</w:t>
      </w:r>
      <w:r w:rsidRPr="00EC1204">
        <w:rPr>
          <w:rFonts w:eastAsiaTheme="minorEastAsia"/>
          <w:b/>
          <w:lang w:eastAsia="zh-CN"/>
        </w:rPr>
        <w:t>coordinated</w:t>
      </w:r>
      <w:r>
        <w:rPr>
          <w:rFonts w:eastAsiaTheme="minorEastAsia"/>
          <w:b/>
          <w:lang w:eastAsia="zh-CN"/>
        </w:rPr>
        <w:t xml:space="preserve"> vs uncoordinated) from operators.</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025C6B" w:rsidRPr="00025C6B">
        <w:rPr>
          <w:rFonts w:eastAsia="宋体"/>
          <w:lang w:eastAsia="zh-CN"/>
        </w:rPr>
        <w:t>R4-2220501</w:t>
      </w:r>
      <w:r w:rsidR="00025C6B">
        <w:rPr>
          <w:rFonts w:eastAsia="宋体"/>
          <w:lang w:eastAsia="zh-CN"/>
        </w:rPr>
        <w:t xml:space="preserve">, </w:t>
      </w:r>
      <w:r w:rsidR="00025C6B" w:rsidRPr="00025C6B">
        <w:rPr>
          <w:rFonts w:eastAsia="宋体"/>
          <w:lang w:eastAsia="zh-CN"/>
        </w:rPr>
        <w:t>WF on UE RF for 5G broadcast</w:t>
      </w:r>
      <w:r w:rsidR="00845003">
        <w:rPr>
          <w:rFonts w:eastAsia="宋体"/>
          <w:lang w:eastAsia="zh-CN"/>
        </w:rPr>
        <w:t xml:space="preserve">, </w:t>
      </w:r>
      <w:r w:rsidR="00025C6B" w:rsidRPr="00025C6B">
        <w:rPr>
          <w:rFonts w:eastAsia="宋体"/>
          <w:lang w:eastAsia="zh-CN"/>
        </w:rPr>
        <w:t>Qualcomm</w:t>
      </w:r>
    </w:p>
    <w:p w:rsidR="00E731C6" w:rsidRPr="009A0010" w:rsidRDefault="00E731C6" w:rsidP="00F664BD">
      <w:pPr>
        <w:overflowPunct/>
        <w:autoSpaceDE/>
        <w:autoSpaceDN/>
        <w:adjustRightInd/>
        <w:textAlignment w:val="auto"/>
        <w:rPr>
          <w:rFonts w:eastAsia="宋体"/>
          <w:lang w:eastAsia="zh-CN"/>
        </w:rPr>
      </w:pPr>
    </w:p>
    <w:sectPr w:rsidR="00E731C6" w:rsidRPr="009A0010"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45B" w:rsidRDefault="004A645B">
      <w:r>
        <w:separator/>
      </w:r>
    </w:p>
  </w:endnote>
  <w:endnote w:type="continuationSeparator" w:id="0">
    <w:p w:rsidR="004A645B" w:rsidRDefault="004A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45B" w:rsidRDefault="004A645B">
      <w:r>
        <w:separator/>
      </w:r>
    </w:p>
  </w:footnote>
  <w:footnote w:type="continuationSeparator" w:id="0">
    <w:p w:rsidR="004A645B" w:rsidRDefault="004A6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5"/>
  </w:num>
  <w:num w:numId="2">
    <w:abstractNumId w:val="7"/>
  </w:num>
  <w:num w:numId="3">
    <w:abstractNumId w:val="14"/>
  </w:num>
  <w:num w:numId="4">
    <w:abstractNumId w:val="19"/>
  </w:num>
  <w:num w:numId="5">
    <w:abstractNumId w:val="1"/>
  </w:num>
  <w:num w:numId="6">
    <w:abstractNumId w:val="4"/>
  </w:num>
  <w:num w:numId="7">
    <w:abstractNumId w:val="7"/>
  </w:num>
  <w:num w:numId="8">
    <w:abstractNumId w:val="7"/>
  </w:num>
  <w:num w:numId="9">
    <w:abstractNumId w:val="17"/>
  </w:num>
  <w:num w:numId="10">
    <w:abstractNumId w:val="2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1"/>
  </w:num>
  <w:num w:numId="15">
    <w:abstractNumId w:val="8"/>
  </w:num>
  <w:num w:numId="16">
    <w:abstractNumId w:val="7"/>
  </w:num>
  <w:num w:numId="17">
    <w:abstractNumId w:val="7"/>
  </w:num>
  <w:num w:numId="18">
    <w:abstractNumId w:val="26"/>
  </w:num>
  <w:num w:numId="19">
    <w:abstractNumId w:val="21"/>
  </w:num>
  <w:num w:numId="20">
    <w:abstractNumId w:val="5"/>
  </w:num>
  <w:num w:numId="21">
    <w:abstractNumId w:val="20"/>
  </w:num>
  <w:num w:numId="22">
    <w:abstractNumId w:val="15"/>
  </w:num>
  <w:num w:numId="23">
    <w:abstractNumId w:val="10"/>
  </w:num>
  <w:num w:numId="24">
    <w:abstractNumId w:val="11"/>
  </w:num>
  <w:num w:numId="25">
    <w:abstractNumId w:val="22"/>
  </w:num>
  <w:num w:numId="26">
    <w:abstractNumId w:val="16"/>
  </w:num>
  <w:num w:numId="27">
    <w:abstractNumId w:val="18"/>
  </w:num>
  <w:num w:numId="28">
    <w:abstractNumId w:val="2"/>
  </w:num>
  <w:num w:numId="29">
    <w:abstractNumId w:val="18"/>
  </w:num>
  <w:num w:numId="30">
    <w:abstractNumId w:val="2"/>
  </w:num>
  <w:num w:numId="31">
    <w:abstractNumId w:val="12"/>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4BE5"/>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86E"/>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45B"/>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63B"/>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DD892-6495-483A-965B-11CB85E1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28601</TotalTime>
  <Pages>3</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382</cp:revision>
  <cp:lastPrinted>2010-01-07T02:23:00Z</cp:lastPrinted>
  <dcterms:created xsi:type="dcterms:W3CDTF">2021-02-10T02:54:00Z</dcterms:created>
  <dcterms:modified xsi:type="dcterms:W3CDTF">2023-02-17T15:16:00Z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(3)m9BFjIBC5uHvuQrjjb2wu6n5P/yM/NE3AQYwxSzK5kW7p+myE6bXHirsWrxE93wIqFO/vNKJ
XXz1Z9Dq0btp40g3y5TKqa1uMpVI6qNn4DPV14X40CTbzg6dxKcB5TZlbLywQxTMc9E82cq8
Ra0Fd9wmTMZiwb+oLDQZEywcak5M7szFqlu7ArQe4DU9vlUsrAGlNzslQ0gSxkhy5FiHzCtD
1UQ6wxUJDrZfGwf89W</vt:lpwstr>
  </property>
  <property fmtid="{D5CDD505-2E9C-101B-9397-08002B2CF9AE}" pid="3" name="_2015_ms_pID_725343_00">
    <vt:lpwstr>_2015_ms_pID_725343</vt:lpwstr>
  </property>
  <property fmtid="{D5CDD505-2E9C-101B-9397-08002B2CF9AE}" pid="4" name="_2015_ms_pID_7253431">
    <vt:lpwstr>AB/u2tbiVKQyhDUqoj4Hy/bsW5tgavg8JeuJNqD9FDEyBF7/YunB62
4pcKGL6pzl8TM8iZPslb1yEuzg9DnGdNtCo3Fo2/GTGbSX2v3KgnCmU9EjLeBMBmpv9bB71w
nJPv48OWQ3VoK972Cq9tl+J6AflLO17OPTuEddUJu4H42ROUqdYVeME8jheZi5zjNXJaDHHY
TrLnkcQaCtnmV8FPkAqYosbTfKOAUWcaFjE7</vt:lpwstr>
  </property>
  <property fmtid="{D5CDD505-2E9C-101B-9397-08002B2CF9AE}" pid="5" name="_2015_ms_pID_7253431_00">
    <vt:lpwstr>_2015_ms_pID_7253431</vt:lpwstr>
  </property>
  <property fmtid="{D5CDD505-2E9C-101B-9397-08002B2CF9AE}" pid="6" name="_2015_ms_pID_7253432">
    <vt:lpwstr>ckjT4Htrgx8HdeqKN9DLM+7lsfvyxnJF2IOY
1KQIZ4RpvB43lgb9/7QAChWdv+86dvsLvf95qeKwI/A6l6QB6yU=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