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EBD197" w14:textId="43C0F094" w:rsidR="00E31834" w:rsidRDefault="00E31834" w:rsidP="00E31834">
      <w:pPr>
        <w:pStyle w:val="CRCoverPage"/>
        <w:tabs>
          <w:tab w:val="right" w:pos="9639"/>
        </w:tabs>
        <w:spacing w:after="0"/>
        <w:rPr>
          <w:b/>
          <w:i/>
          <w:noProof/>
          <w:sz w:val="28"/>
        </w:rPr>
      </w:pPr>
      <w:bookmarkStart w:id="0" w:name="_Ref399006623"/>
      <w:bookmarkStart w:id="1" w:name="_Toc92513360"/>
      <w:r>
        <w:rPr>
          <w:b/>
          <w:noProof/>
          <w:sz w:val="24"/>
        </w:rPr>
        <w:t>3GPP TSG-RAN WG4 Meeting #10</w:t>
      </w:r>
      <w:r w:rsidR="00204E5B">
        <w:rPr>
          <w:b/>
          <w:noProof/>
          <w:sz w:val="24"/>
        </w:rPr>
        <w:t>6</w:t>
      </w:r>
      <w:r>
        <w:rPr>
          <w:b/>
          <w:i/>
          <w:noProof/>
          <w:sz w:val="28"/>
        </w:rPr>
        <w:tab/>
      </w:r>
      <w:r w:rsidR="000E3DCF" w:rsidRPr="000E3DCF">
        <w:rPr>
          <w:b/>
          <w:i/>
          <w:noProof/>
          <w:sz w:val="28"/>
        </w:rPr>
        <w:t>R4-23013</w:t>
      </w:r>
      <w:r w:rsidR="000E3DCF">
        <w:rPr>
          <w:b/>
          <w:i/>
          <w:noProof/>
          <w:sz w:val="28"/>
        </w:rPr>
        <w:t>81</w:t>
      </w:r>
    </w:p>
    <w:p w14:paraId="213EFC5F" w14:textId="659BF279" w:rsidR="0087636F" w:rsidRPr="0065572B" w:rsidRDefault="0065572B" w:rsidP="0065572B">
      <w:pPr>
        <w:pStyle w:val="CRCoverPage"/>
        <w:outlineLvl w:val="0"/>
        <w:rPr>
          <w:b/>
          <w:noProof/>
          <w:sz w:val="24"/>
        </w:rPr>
      </w:pPr>
      <w:r w:rsidRPr="00C031E9">
        <w:rPr>
          <w:b/>
          <w:noProof/>
          <w:sz w:val="24"/>
        </w:rPr>
        <w:t>Athens, GR</w:t>
      </w:r>
      <w:r>
        <w:rPr>
          <w:b/>
          <w:noProof/>
          <w:sz w:val="24"/>
        </w:rPr>
        <w:t>, 27 Feb</w:t>
      </w:r>
      <w:r w:rsidRPr="00EB5764">
        <w:rPr>
          <w:b/>
          <w:noProof/>
          <w:sz w:val="24"/>
        </w:rPr>
        <w:t xml:space="preserve"> </w:t>
      </w:r>
      <w:r>
        <w:rPr>
          <w:b/>
          <w:noProof/>
          <w:sz w:val="24"/>
        </w:rPr>
        <w:t>- 03</w:t>
      </w:r>
      <w:r w:rsidRPr="00EB5764">
        <w:rPr>
          <w:b/>
          <w:noProof/>
          <w:sz w:val="24"/>
        </w:rPr>
        <w:t xml:space="preserve"> </w:t>
      </w:r>
      <w:r>
        <w:rPr>
          <w:b/>
          <w:noProof/>
          <w:sz w:val="24"/>
          <w:lang w:eastAsia="zh-CN"/>
        </w:rPr>
        <w:t>Mar</w:t>
      </w:r>
      <w:r w:rsidRPr="00EB5764">
        <w:rPr>
          <w:b/>
          <w:noProof/>
          <w:sz w:val="24"/>
        </w:rPr>
        <w:t>, 202</w:t>
      </w:r>
      <w:r>
        <w:rPr>
          <w:b/>
          <w:noProof/>
          <w:sz w:val="24"/>
        </w:rPr>
        <w:t>3</w:t>
      </w:r>
    </w:p>
    <w:p w14:paraId="08649F6F" w14:textId="157FCF7B"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65572B">
        <w:rPr>
          <w:rFonts w:ascii="Arial" w:eastAsia="Batang" w:hAnsi="Arial" w:cs="Arial"/>
          <w:lang w:eastAsia="zh-CN"/>
        </w:rPr>
        <w:t>China Telecom</w:t>
      </w:r>
    </w:p>
    <w:p w14:paraId="17450D6A" w14:textId="7A99172E"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C6371F" w:rsidRPr="009727D9">
        <w:rPr>
          <w:rFonts w:ascii="Arial" w:eastAsia="Batang" w:hAnsi="Arial" w:cs="Arial"/>
          <w:lang w:eastAsia="zh-CN"/>
        </w:rPr>
        <w:t xml:space="preserve">TP for </w:t>
      </w:r>
      <w:r w:rsidR="007120B2">
        <w:rPr>
          <w:rFonts w:ascii="Arial" w:eastAsia="Batang" w:hAnsi="Arial" w:cs="Arial"/>
          <w:lang w:eastAsia="zh-CN"/>
        </w:rPr>
        <w:t xml:space="preserve">TR </w:t>
      </w:r>
      <w:r w:rsidR="009727D9" w:rsidRPr="009727D9">
        <w:rPr>
          <w:rFonts w:ascii="Arial" w:eastAsia="Batang" w:hAnsi="Arial" w:cs="Arial"/>
          <w:lang w:eastAsia="zh-CN"/>
        </w:rPr>
        <w:t>38.718-00-02</w:t>
      </w:r>
      <w:r w:rsidR="00C6371F" w:rsidRPr="009727D9">
        <w:rPr>
          <w:rFonts w:ascii="Arial" w:eastAsia="Batang" w:hAnsi="Arial" w:cs="Arial"/>
          <w:lang w:eastAsia="zh-CN"/>
        </w:rPr>
        <w:t xml:space="preserve"> to </w:t>
      </w:r>
      <w:r w:rsidR="00482DCC" w:rsidRPr="009727D9">
        <w:rPr>
          <w:rFonts w:ascii="Arial" w:eastAsia="Batang" w:hAnsi="Arial" w:cs="Arial"/>
          <w:lang w:eastAsia="zh-CN"/>
        </w:rPr>
        <w:t>introduce SUL configuration</w:t>
      </w:r>
      <w:r w:rsidR="001F2267">
        <w:rPr>
          <w:rFonts w:ascii="Arial" w:eastAsia="Batang" w:hAnsi="Arial" w:cs="Arial"/>
          <w:lang w:eastAsia="zh-CN"/>
        </w:rPr>
        <w:t xml:space="preserve"> </w:t>
      </w:r>
      <w:r w:rsidR="00E72E83" w:rsidRPr="00E72E83">
        <w:rPr>
          <w:rFonts w:ascii="Arial" w:eastAsia="Batang" w:hAnsi="Arial" w:cs="Arial"/>
          <w:lang w:eastAsia="zh-CN"/>
        </w:rPr>
        <w:t>CA_ SUL_n78A-n81A_SUL_n78A-n84A</w:t>
      </w:r>
      <w:r w:rsidR="00E72E83" w:rsidRPr="00E72E83" w:rsidDel="00E72E83">
        <w:rPr>
          <w:rFonts w:ascii="Arial" w:eastAsia="Batang" w:hAnsi="Arial" w:cs="Arial"/>
          <w:highlight w:val="yellow"/>
          <w:lang w:eastAsia="zh-CN"/>
        </w:rPr>
        <w:t xml:space="preserve"> </w:t>
      </w:r>
    </w:p>
    <w:p w14:paraId="4F2055CD" w14:textId="03D22BD5"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3C0BF3">
        <w:rPr>
          <w:rFonts w:ascii="Arial" w:eastAsia="Batang" w:hAnsi="Arial" w:cs="Arial"/>
          <w:lang w:eastAsia="zh-CN"/>
        </w:rPr>
        <w:t>8.14.</w:t>
      </w:r>
      <w:r w:rsidR="00CE2177">
        <w:rPr>
          <w:rFonts w:ascii="Arial" w:eastAsia="Batang" w:hAnsi="Arial" w:cs="Arial"/>
          <w:lang w:eastAsia="zh-CN"/>
        </w:rPr>
        <w:t>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0"/>
    <w:bookmarkEnd w:id="1"/>
    <w:p w14:paraId="5D8E40C8" w14:textId="13612E3C" w:rsidR="00F268D5" w:rsidRPr="001F1E22" w:rsidRDefault="002269E8" w:rsidP="002269E8">
      <w:pPr>
        <w:pStyle w:val="1"/>
        <w:rPr>
          <w:lang w:val="en-US" w:eastAsia="zh-CN"/>
        </w:rPr>
      </w:pPr>
      <w:r>
        <w:rPr>
          <w:lang w:val="en-US" w:eastAsia="zh-CN"/>
        </w:rPr>
        <w:t xml:space="preserve">1 </w:t>
      </w:r>
      <w:r w:rsidR="00F268D5" w:rsidRPr="001F1E22">
        <w:rPr>
          <w:rFonts w:hint="eastAsia"/>
          <w:lang w:val="en-US" w:eastAsia="zh-CN"/>
        </w:rPr>
        <w:t>Background</w:t>
      </w:r>
    </w:p>
    <w:p w14:paraId="355828FA" w14:textId="18C3BD8E" w:rsidR="00F268D5" w:rsidRDefault="006F057C" w:rsidP="00F268D5">
      <w:r>
        <w:rPr>
          <w:rFonts w:hint="eastAsia"/>
        </w:rPr>
        <w:t>This c</w:t>
      </w:r>
      <w:r>
        <w:rPr>
          <w:rFonts w:hint="eastAsia"/>
          <w:lang w:eastAsia="zh-CN"/>
        </w:rPr>
        <w:t>o</w:t>
      </w:r>
      <w:r w:rsidR="00F268D5" w:rsidRPr="00EB4346">
        <w:rPr>
          <w:rFonts w:hint="eastAsia"/>
        </w:rPr>
        <w:t>ntribution provides</w:t>
      </w:r>
      <w:r w:rsidR="00797AD3">
        <w:t xml:space="preserve"> </w:t>
      </w:r>
      <w:r w:rsidR="00F268D5" w:rsidRPr="00EB4346">
        <w:t>text proposal</w:t>
      </w:r>
      <w:r w:rsidR="00F268D5" w:rsidRPr="00EB4346">
        <w:rPr>
          <w:rFonts w:hint="eastAsia"/>
        </w:rPr>
        <w:t xml:space="preserve"> on </w:t>
      </w:r>
      <w:r w:rsidR="00C20B1F">
        <w:t>the</w:t>
      </w:r>
      <w:r>
        <w:t xml:space="preserve"> NR </w:t>
      </w:r>
      <w:r w:rsidR="00FA6760">
        <w:t>SUL</w:t>
      </w:r>
      <w:r>
        <w:t xml:space="preserve"> </w:t>
      </w:r>
      <w:r w:rsidR="003064C4">
        <w:t xml:space="preserve">band </w:t>
      </w:r>
      <w:r>
        <w:t>combination</w:t>
      </w:r>
      <w:r w:rsidR="00C20B1F">
        <w:t xml:space="preserve"> </w:t>
      </w:r>
      <w:r w:rsidR="00E72E83">
        <w:t xml:space="preserve">CA_ </w:t>
      </w:r>
      <w:r w:rsidR="00E72E83" w:rsidRPr="0072686F">
        <w:t>SUL_n78</w:t>
      </w:r>
      <w:r w:rsidR="00E72E83">
        <w:t>A</w:t>
      </w:r>
      <w:r w:rsidR="00E72E83" w:rsidRPr="0072686F">
        <w:t>-n81</w:t>
      </w:r>
      <w:r w:rsidR="00E72E83">
        <w:t>A</w:t>
      </w:r>
      <w:r w:rsidR="00E72E83" w:rsidRPr="0072686F">
        <w:t>_SUL_n78</w:t>
      </w:r>
      <w:r w:rsidR="00E72E83">
        <w:t>A</w:t>
      </w:r>
      <w:r w:rsidR="00E72E83" w:rsidRPr="0072686F">
        <w:t>-n84</w:t>
      </w:r>
      <w:r w:rsidR="00E72E83">
        <w:t>A</w:t>
      </w:r>
      <w:r w:rsidR="00C20B1F" w:rsidRPr="00C20B1F">
        <w:t>.</w:t>
      </w:r>
    </w:p>
    <w:p w14:paraId="1228BD04" w14:textId="6785A4C5" w:rsidR="00536054" w:rsidRPr="001F1E22" w:rsidRDefault="002269E8" w:rsidP="00B44992">
      <w:pPr>
        <w:pStyle w:val="1"/>
        <w:rPr>
          <w:lang w:val="en-US" w:eastAsia="zh-CN"/>
        </w:rPr>
      </w:pPr>
      <w:r>
        <w:rPr>
          <w:lang w:val="en-US" w:eastAsia="zh-CN"/>
        </w:rPr>
        <w:t xml:space="preserve">2 </w:t>
      </w:r>
      <w:r w:rsidR="00F268D5" w:rsidRPr="001F1E22">
        <w:rPr>
          <w:rFonts w:hint="eastAsia"/>
          <w:lang w:val="en-US" w:eastAsia="zh-CN"/>
        </w:rPr>
        <w:t>Text Proposal</w:t>
      </w:r>
    </w:p>
    <w:p w14:paraId="5C092603" w14:textId="726D229F" w:rsidR="00143016" w:rsidRDefault="009027BA" w:rsidP="00143016">
      <w:pPr>
        <w:pStyle w:val="5"/>
        <w:rPr>
          <w:rFonts w:eastAsia="MS Mincho"/>
          <w:color w:val="0070C0"/>
          <w:sz w:val="32"/>
          <w:szCs w:val="32"/>
          <w:lang w:val="en-US"/>
        </w:rPr>
      </w:pPr>
      <w:bookmarkStart w:id="2" w:name="_Toc405202255"/>
      <w:r w:rsidRPr="009027BA">
        <w:rPr>
          <w:rFonts w:eastAsia="MS Mincho"/>
          <w:color w:val="0070C0"/>
          <w:sz w:val="32"/>
          <w:szCs w:val="32"/>
          <w:lang w:val="en-US"/>
        </w:rPr>
        <w:t>---Start of changes---</w:t>
      </w:r>
      <w:bookmarkEnd w:id="2"/>
    </w:p>
    <w:p w14:paraId="75987413" w14:textId="77777777" w:rsidR="000B2D4F" w:rsidRDefault="000B2D4F" w:rsidP="000B2D4F">
      <w:pPr>
        <w:keepNext/>
        <w:keepLines/>
        <w:spacing w:before="180"/>
        <w:outlineLvl w:val="1"/>
        <w:rPr>
          <w:ins w:id="3" w:author="China Telecom-Lei GAO" w:date="2023-01-28T17:18:00Z"/>
          <w:rFonts w:ascii="Arial" w:hAnsi="Arial" w:cs="Arial"/>
          <w:sz w:val="32"/>
          <w:lang w:val="en-US" w:eastAsia="zh-CN"/>
        </w:rPr>
      </w:pPr>
      <w:bookmarkStart w:id="4" w:name="_Toc104375664"/>
      <w:ins w:id="5" w:author="China Telecom-Lei GAO" w:date="2023-01-28T17:18:00Z">
        <w:r>
          <w:rPr>
            <w:rFonts w:ascii="Arial" w:hAnsi="Arial" w:cs="Arial"/>
            <w:sz w:val="32"/>
            <w:lang w:val="en-US"/>
          </w:rPr>
          <w:t>5.X</w:t>
        </w:r>
        <w:r>
          <w:rPr>
            <w:rFonts w:ascii="Arial" w:hAnsi="Arial" w:cs="Arial"/>
            <w:sz w:val="32"/>
            <w:lang w:val="en-US"/>
          </w:rPr>
          <w:tab/>
        </w:r>
        <w:r>
          <w:rPr>
            <w:rFonts w:ascii="Arial" w:hAnsi="Arial" w:cs="Arial"/>
            <w:sz w:val="32"/>
            <w:lang w:val="en-US" w:eastAsia="zh-CN"/>
          </w:rPr>
          <w:t>CA_SUL_n78-n81_SUL_n78-n8</w:t>
        </w:r>
        <w:bookmarkEnd w:id="4"/>
        <w:r>
          <w:rPr>
            <w:rFonts w:ascii="Arial" w:hAnsi="Arial" w:cs="Arial"/>
            <w:sz w:val="32"/>
            <w:lang w:val="en-US" w:eastAsia="zh-CN"/>
          </w:rPr>
          <w:t>4</w:t>
        </w:r>
      </w:ins>
    </w:p>
    <w:p w14:paraId="74A9E187" w14:textId="77777777" w:rsidR="000B2D4F" w:rsidRDefault="000B2D4F" w:rsidP="000B2D4F">
      <w:pPr>
        <w:keepNext/>
        <w:keepLines/>
        <w:spacing w:before="120"/>
        <w:outlineLvl w:val="2"/>
        <w:rPr>
          <w:ins w:id="6" w:author="China Telecom-Lei GAO" w:date="2023-01-28T17:18:00Z"/>
          <w:rFonts w:ascii="Arial" w:hAnsi="Arial" w:cs="Arial"/>
          <w:sz w:val="28"/>
          <w:szCs w:val="28"/>
          <w:lang w:val="x-none" w:eastAsia="zh-CN"/>
        </w:rPr>
      </w:pPr>
      <w:bookmarkStart w:id="7" w:name="_Toc104375665"/>
      <w:ins w:id="8" w:author="China Telecom-Lei GAO" w:date="2023-01-28T17:18:00Z">
        <w:r>
          <w:rPr>
            <w:rFonts w:ascii="Arial" w:hAnsi="Arial" w:cs="Arial"/>
            <w:sz w:val="28"/>
            <w:szCs w:val="28"/>
            <w:lang w:val="x-none" w:eastAsia="zh-CN"/>
          </w:rPr>
          <w:t>5.X</w:t>
        </w:r>
        <w:r>
          <w:rPr>
            <w:rFonts w:ascii="Arial" w:hAnsi="Arial" w:cs="Arial"/>
            <w:sz w:val="28"/>
            <w:szCs w:val="28"/>
            <w:lang w:val="x-none"/>
          </w:rPr>
          <w:t>.</w:t>
        </w:r>
        <w:r>
          <w:rPr>
            <w:rFonts w:ascii="Arial" w:hAnsi="Arial" w:cs="Arial"/>
            <w:sz w:val="28"/>
            <w:szCs w:val="28"/>
            <w:lang w:val="x-none" w:eastAsia="zh-CN"/>
          </w:rPr>
          <w:t>1</w:t>
        </w:r>
        <w:r>
          <w:rPr>
            <w:rFonts w:ascii="Arial" w:hAnsi="Arial" w:cs="Arial"/>
            <w:sz w:val="28"/>
            <w:szCs w:val="28"/>
            <w:lang w:val="x-none"/>
          </w:rPr>
          <w:tab/>
        </w:r>
        <w:r>
          <w:rPr>
            <w:rFonts w:ascii="Arial" w:hAnsi="Arial" w:cs="Arial"/>
            <w:sz w:val="28"/>
            <w:szCs w:val="28"/>
            <w:lang w:val="x-none" w:eastAsia="zh-CN"/>
          </w:rPr>
          <w:t>O</w:t>
        </w:r>
        <w:r>
          <w:rPr>
            <w:rFonts w:ascii="Arial" w:hAnsi="Arial" w:cs="Arial"/>
            <w:sz w:val="28"/>
            <w:szCs w:val="28"/>
            <w:lang w:val="x-none"/>
          </w:rPr>
          <w:t>perating bands</w:t>
        </w:r>
        <w:bookmarkEnd w:id="7"/>
      </w:ins>
    </w:p>
    <w:p w14:paraId="343DF626" w14:textId="77777777" w:rsidR="000B2D4F" w:rsidRDefault="000B2D4F" w:rsidP="000B2D4F">
      <w:pPr>
        <w:jc w:val="center"/>
        <w:rPr>
          <w:ins w:id="9" w:author="China Telecom-Lei GAO" w:date="2023-01-28T17:18:00Z"/>
          <w:rFonts w:ascii="Arial" w:eastAsia="MS Mincho" w:hAnsi="Arial" w:cs="Arial"/>
          <w:b/>
          <w:kern w:val="2"/>
          <w:szCs w:val="24"/>
          <w:lang w:val="en-US"/>
        </w:rPr>
      </w:pPr>
      <w:ins w:id="10" w:author="China Telecom-Lei GAO" w:date="2023-01-28T17:18:00Z">
        <w:r>
          <w:rPr>
            <w:rFonts w:ascii="Arial" w:hAnsi="Arial" w:cs="Arial"/>
            <w:b/>
            <w:kern w:val="2"/>
            <w:szCs w:val="24"/>
            <w:lang w:val="en-US" w:eastAsia="zh-CN"/>
          </w:rPr>
          <w:t>Table 5.X.1-1: SUL band combination</w:t>
        </w:r>
      </w:ins>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873"/>
      </w:tblGrid>
      <w:tr w:rsidR="000B2D4F" w14:paraId="0EE21515" w14:textId="77777777" w:rsidTr="002E58F0">
        <w:trPr>
          <w:trHeight w:val="225"/>
          <w:jc w:val="center"/>
          <w:ins w:id="11" w:author="China Telecom-Lei GAO" w:date="2023-01-28T17:18:00Z"/>
        </w:trPr>
        <w:tc>
          <w:tcPr>
            <w:tcW w:w="2972" w:type="dxa"/>
            <w:tcBorders>
              <w:top w:val="single" w:sz="4" w:space="0" w:color="auto"/>
              <w:left w:val="single" w:sz="4" w:space="0" w:color="auto"/>
              <w:bottom w:val="single" w:sz="4" w:space="0" w:color="auto"/>
              <w:right w:val="single" w:sz="4" w:space="0" w:color="auto"/>
            </w:tcBorders>
            <w:vAlign w:val="center"/>
            <w:hideMark/>
          </w:tcPr>
          <w:p w14:paraId="4818DE41" w14:textId="77777777" w:rsidR="000B2D4F" w:rsidRDefault="000B2D4F" w:rsidP="002E58F0">
            <w:pPr>
              <w:pStyle w:val="TAH"/>
              <w:rPr>
                <w:ins w:id="12" w:author="China Telecom-Lei GAO" w:date="2023-01-28T17:18:00Z"/>
                <w:rFonts w:eastAsia="Times New Roman"/>
                <w:lang w:eastAsia="zh-CN"/>
              </w:rPr>
            </w:pPr>
            <w:ins w:id="13" w:author="China Telecom-Lei GAO" w:date="2023-01-28T17:18:00Z">
              <w:r>
                <w:t>NR Band</w:t>
              </w:r>
              <w:r>
                <w:rPr>
                  <w:lang w:eastAsia="zh-CN"/>
                </w:rPr>
                <w:t xml:space="preserve"> combination for SUL</w:t>
              </w:r>
            </w:ins>
          </w:p>
        </w:tc>
        <w:tc>
          <w:tcPr>
            <w:tcW w:w="1873" w:type="dxa"/>
            <w:tcBorders>
              <w:top w:val="single" w:sz="4" w:space="0" w:color="auto"/>
              <w:left w:val="single" w:sz="4" w:space="0" w:color="auto"/>
              <w:bottom w:val="single" w:sz="4" w:space="0" w:color="auto"/>
              <w:right w:val="single" w:sz="4" w:space="0" w:color="auto"/>
            </w:tcBorders>
            <w:vAlign w:val="center"/>
            <w:hideMark/>
          </w:tcPr>
          <w:p w14:paraId="7D134444" w14:textId="77777777" w:rsidR="000B2D4F" w:rsidRDefault="000B2D4F" w:rsidP="002E58F0">
            <w:pPr>
              <w:pStyle w:val="TAH"/>
              <w:rPr>
                <w:ins w:id="14" w:author="China Telecom-Lei GAO" w:date="2023-01-28T17:18:00Z"/>
              </w:rPr>
            </w:pPr>
            <w:ins w:id="15" w:author="China Telecom-Lei GAO" w:date="2023-01-28T17:18:00Z">
              <w:r>
                <w:t>NR Band</w:t>
              </w:r>
            </w:ins>
          </w:p>
          <w:p w14:paraId="672EF10B" w14:textId="77777777" w:rsidR="000B2D4F" w:rsidRDefault="000B2D4F" w:rsidP="002E58F0">
            <w:pPr>
              <w:pStyle w:val="TAH"/>
              <w:rPr>
                <w:ins w:id="16" w:author="China Telecom-Lei GAO" w:date="2023-01-28T17:18:00Z"/>
              </w:rPr>
            </w:pPr>
            <w:ins w:id="17" w:author="China Telecom-Lei GAO" w:date="2023-01-28T17:18:00Z">
              <w:r>
                <w:t>(Table 5.2-1)</w:t>
              </w:r>
            </w:ins>
          </w:p>
        </w:tc>
      </w:tr>
      <w:tr w:rsidR="000B2D4F" w14:paraId="41CB2216" w14:textId="77777777" w:rsidTr="002E58F0">
        <w:trPr>
          <w:trHeight w:val="225"/>
          <w:jc w:val="center"/>
          <w:ins w:id="18" w:author="China Telecom-Lei GAO" w:date="2023-01-28T17:18:00Z"/>
        </w:trPr>
        <w:tc>
          <w:tcPr>
            <w:tcW w:w="2972" w:type="dxa"/>
            <w:tcBorders>
              <w:top w:val="single" w:sz="4" w:space="0" w:color="auto"/>
              <w:left w:val="single" w:sz="4" w:space="0" w:color="auto"/>
              <w:bottom w:val="single" w:sz="4" w:space="0" w:color="auto"/>
              <w:right w:val="single" w:sz="4" w:space="0" w:color="auto"/>
            </w:tcBorders>
            <w:vAlign w:val="center"/>
            <w:hideMark/>
          </w:tcPr>
          <w:p w14:paraId="124F7131" w14:textId="77777777" w:rsidR="000B2D4F" w:rsidRDefault="000B2D4F" w:rsidP="002E58F0">
            <w:pPr>
              <w:pStyle w:val="TAC"/>
              <w:rPr>
                <w:ins w:id="19" w:author="China Telecom-Lei GAO" w:date="2023-01-28T17:18:00Z"/>
                <w:vertAlign w:val="superscript"/>
              </w:rPr>
            </w:pPr>
            <w:ins w:id="20" w:author="China Telecom-Lei GAO" w:date="2023-01-28T17:18:00Z">
              <w:r>
                <w:t xml:space="preserve">CA_ </w:t>
              </w:r>
              <w:r w:rsidRPr="0072686F">
                <w:t>SUL_n78-n81_SUL_n78-n84</w:t>
              </w:r>
            </w:ins>
          </w:p>
        </w:tc>
        <w:tc>
          <w:tcPr>
            <w:tcW w:w="1873" w:type="dxa"/>
            <w:tcBorders>
              <w:top w:val="single" w:sz="4" w:space="0" w:color="auto"/>
              <w:left w:val="single" w:sz="4" w:space="0" w:color="auto"/>
              <w:bottom w:val="single" w:sz="4" w:space="0" w:color="auto"/>
              <w:right w:val="single" w:sz="4" w:space="0" w:color="auto"/>
            </w:tcBorders>
            <w:vAlign w:val="center"/>
            <w:hideMark/>
          </w:tcPr>
          <w:p w14:paraId="0CB61EE0" w14:textId="77777777" w:rsidR="000B2D4F" w:rsidRDefault="000B2D4F" w:rsidP="002E58F0">
            <w:pPr>
              <w:pStyle w:val="TAC"/>
              <w:rPr>
                <w:ins w:id="21" w:author="China Telecom-Lei GAO" w:date="2023-01-28T17:18:00Z"/>
              </w:rPr>
            </w:pPr>
            <w:ins w:id="22" w:author="China Telecom-Lei GAO" w:date="2023-01-28T17:18:00Z">
              <w:r>
                <w:t>n78, n81, n84</w:t>
              </w:r>
            </w:ins>
          </w:p>
        </w:tc>
      </w:tr>
      <w:tr w:rsidR="000B2D4F" w14:paraId="606CBA22" w14:textId="77777777" w:rsidTr="002E58F0">
        <w:trPr>
          <w:trHeight w:val="225"/>
          <w:jc w:val="center"/>
          <w:ins w:id="23" w:author="China Telecom-Lei GAO" w:date="2023-01-28T17:18:00Z"/>
        </w:trPr>
        <w:tc>
          <w:tcPr>
            <w:tcW w:w="4845" w:type="dxa"/>
            <w:gridSpan w:val="2"/>
            <w:tcBorders>
              <w:top w:val="single" w:sz="4" w:space="0" w:color="auto"/>
              <w:left w:val="single" w:sz="4" w:space="0" w:color="auto"/>
              <w:bottom w:val="single" w:sz="4" w:space="0" w:color="auto"/>
              <w:right w:val="single" w:sz="4" w:space="0" w:color="auto"/>
            </w:tcBorders>
            <w:hideMark/>
          </w:tcPr>
          <w:p w14:paraId="28E76E00" w14:textId="77777777" w:rsidR="000B2D4F" w:rsidRDefault="000B2D4F" w:rsidP="002E58F0">
            <w:pPr>
              <w:pStyle w:val="TAN"/>
              <w:rPr>
                <w:ins w:id="24" w:author="China Telecom-Lei GAO" w:date="2023-01-28T17:18:00Z"/>
              </w:rPr>
            </w:pPr>
            <w:ins w:id="25" w:author="China Telecom-Lei GAO" w:date="2023-01-28T17:18:00Z">
              <w:r>
                <w:t>NOTE 1:</w:t>
              </w:r>
              <w:r>
                <w:tab/>
                <w:t>If a UE is configured with both NR UL and NR SUL carriers in a cell, the switching time between NR UL carrier and NR SUL carrier is 0 us.</w:t>
              </w:r>
            </w:ins>
          </w:p>
          <w:p w14:paraId="5173BED4" w14:textId="77777777" w:rsidR="000B2D4F" w:rsidRDefault="000B2D4F" w:rsidP="002E58F0">
            <w:pPr>
              <w:pStyle w:val="TAN"/>
              <w:rPr>
                <w:ins w:id="26" w:author="China Telecom-Lei GAO" w:date="2023-01-28T17:18:00Z"/>
              </w:rPr>
            </w:pPr>
            <w:ins w:id="27" w:author="China Telecom-Lei GAO" w:date="2023-01-28T17:18:00Z">
              <w:r>
                <w:t>NOTE 2:</w:t>
              </w:r>
              <w:r>
                <w:tab/>
                <w:t>For UE supporting SUL band combination simultaneous Rx/Tx capability is mandatory.</w:t>
              </w:r>
            </w:ins>
          </w:p>
        </w:tc>
      </w:tr>
    </w:tbl>
    <w:p w14:paraId="462D9280" w14:textId="77777777" w:rsidR="000B2D4F" w:rsidRDefault="000B2D4F" w:rsidP="000B2D4F">
      <w:pPr>
        <w:rPr>
          <w:ins w:id="28" w:author="China Telecom-Lei GAO" w:date="2023-01-28T17:18:00Z"/>
        </w:rPr>
      </w:pPr>
    </w:p>
    <w:p w14:paraId="5D5A24C5" w14:textId="77777777" w:rsidR="000B2D4F" w:rsidRDefault="000B2D4F" w:rsidP="000B2D4F">
      <w:pPr>
        <w:keepNext/>
        <w:keepLines/>
        <w:spacing w:before="120"/>
        <w:outlineLvl w:val="2"/>
        <w:rPr>
          <w:ins w:id="29" w:author="China Telecom-Lei GAO" w:date="2023-01-28T17:18:00Z"/>
          <w:rFonts w:ascii="Arial" w:eastAsia="MS Mincho" w:hAnsi="Arial" w:cs="Arial"/>
          <w:sz w:val="28"/>
          <w:szCs w:val="28"/>
          <w:lang w:val="x-none" w:eastAsia="ja-JP"/>
        </w:rPr>
      </w:pPr>
      <w:bookmarkStart w:id="30" w:name="_Toc104375666"/>
      <w:ins w:id="31" w:author="China Telecom-Lei GAO" w:date="2023-01-28T17:18:00Z">
        <w:r>
          <w:rPr>
            <w:rFonts w:ascii="Arial" w:hAnsi="Arial" w:cs="Arial"/>
            <w:sz w:val="28"/>
            <w:szCs w:val="28"/>
            <w:lang w:val="x-none" w:eastAsia="zh-CN"/>
          </w:rPr>
          <w:t>5.X.2</w:t>
        </w:r>
        <w:r>
          <w:rPr>
            <w:rFonts w:ascii="Arial" w:hAnsi="Arial" w:cs="Arial"/>
            <w:sz w:val="28"/>
            <w:szCs w:val="28"/>
            <w:lang w:val="x-none" w:eastAsia="zh-CN"/>
          </w:rPr>
          <w:tab/>
          <w:t>Channel bandwidths per operating band</w:t>
        </w:r>
        <w:bookmarkEnd w:id="30"/>
      </w:ins>
    </w:p>
    <w:p w14:paraId="66418576" w14:textId="77777777" w:rsidR="000B2D4F" w:rsidRDefault="000B2D4F" w:rsidP="000B2D4F">
      <w:pPr>
        <w:widowControl w:val="0"/>
        <w:spacing w:before="120" w:after="120"/>
        <w:jc w:val="center"/>
        <w:rPr>
          <w:ins w:id="32" w:author="China Telecom-Lei GAO" w:date="2023-01-28T17:18:00Z"/>
          <w:rFonts w:ascii="Arial" w:eastAsia="Times New Roman" w:hAnsi="Arial" w:cs="Arial"/>
          <w:b/>
          <w:kern w:val="2"/>
          <w:szCs w:val="24"/>
          <w:lang w:val="en-US" w:eastAsia="zh-CN"/>
        </w:rPr>
      </w:pPr>
      <w:ins w:id="33" w:author="China Telecom-Lei GAO" w:date="2023-01-28T17:18:00Z">
        <w:r>
          <w:rPr>
            <w:rFonts w:ascii="Arial" w:hAnsi="Arial" w:cs="Arial"/>
            <w:b/>
            <w:kern w:val="2"/>
            <w:szCs w:val="24"/>
            <w:lang w:val="en-US" w:eastAsia="zh-CN"/>
          </w:rPr>
          <w:t xml:space="preserve">Table 5.X.2-1: Supported bandwidths per SUL band </w:t>
        </w:r>
        <w:proofErr w:type="gramStart"/>
        <w:r>
          <w:rPr>
            <w:rFonts w:ascii="Arial" w:hAnsi="Arial" w:cs="Arial"/>
            <w:b/>
            <w:kern w:val="2"/>
            <w:szCs w:val="24"/>
            <w:lang w:val="en-US" w:eastAsia="zh-CN"/>
          </w:rPr>
          <w:t>combination</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1"/>
        <w:gridCol w:w="1750"/>
        <w:gridCol w:w="666"/>
        <w:gridCol w:w="3680"/>
        <w:gridCol w:w="1414"/>
      </w:tblGrid>
      <w:tr w:rsidR="000B2D4F" w14:paraId="10255309" w14:textId="77777777" w:rsidTr="00463629">
        <w:trPr>
          <w:trHeight w:val="146"/>
          <w:jc w:val="center"/>
          <w:ins w:id="34" w:author="China Telecom-Lei GAO" w:date="2023-01-28T17:18:00Z"/>
        </w:trPr>
        <w:tc>
          <w:tcPr>
            <w:tcW w:w="2122" w:type="dxa"/>
            <w:tcBorders>
              <w:top w:val="single" w:sz="4" w:space="0" w:color="auto"/>
              <w:left w:val="single" w:sz="4" w:space="0" w:color="auto"/>
              <w:bottom w:val="single" w:sz="4" w:space="0" w:color="auto"/>
              <w:right w:val="single" w:sz="4" w:space="0" w:color="auto"/>
            </w:tcBorders>
            <w:vAlign w:val="center"/>
            <w:hideMark/>
          </w:tcPr>
          <w:p w14:paraId="7AA9EF48" w14:textId="77777777" w:rsidR="000B2D4F" w:rsidRDefault="000B2D4F" w:rsidP="002E58F0">
            <w:pPr>
              <w:keepNext/>
              <w:keepLines/>
              <w:widowControl w:val="0"/>
              <w:spacing w:after="0"/>
              <w:jc w:val="center"/>
              <w:rPr>
                <w:ins w:id="35" w:author="China Telecom-Lei GAO" w:date="2023-01-28T17:18:00Z"/>
                <w:rFonts w:ascii="Arial" w:hAnsi="Arial" w:cs="Arial"/>
                <w:b/>
                <w:kern w:val="2"/>
                <w:sz w:val="18"/>
                <w:szCs w:val="24"/>
                <w:lang w:eastAsia="zh-CN"/>
              </w:rPr>
            </w:pPr>
            <w:ins w:id="36" w:author="China Telecom-Lei GAO" w:date="2023-01-28T17:18:00Z">
              <w:r>
                <w:rPr>
                  <w:rFonts w:ascii="Arial" w:hAnsi="Arial" w:cs="Arial"/>
                  <w:b/>
                  <w:kern w:val="2"/>
                  <w:sz w:val="18"/>
                  <w:szCs w:val="24"/>
                  <w:lang w:eastAsia="zh-CN"/>
                </w:rPr>
                <w:t>SUL band combination with CA</w:t>
              </w:r>
            </w:ins>
          </w:p>
        </w:tc>
        <w:tc>
          <w:tcPr>
            <w:tcW w:w="1751" w:type="dxa"/>
            <w:tcBorders>
              <w:top w:val="single" w:sz="4" w:space="0" w:color="auto"/>
              <w:left w:val="single" w:sz="4" w:space="0" w:color="auto"/>
              <w:bottom w:val="single" w:sz="4" w:space="0" w:color="auto"/>
              <w:right w:val="single" w:sz="4" w:space="0" w:color="auto"/>
            </w:tcBorders>
            <w:vAlign w:val="center"/>
            <w:hideMark/>
          </w:tcPr>
          <w:p w14:paraId="644DA12E" w14:textId="77777777" w:rsidR="000B2D4F" w:rsidRDefault="000B2D4F" w:rsidP="002E58F0">
            <w:pPr>
              <w:keepNext/>
              <w:keepLines/>
              <w:widowControl w:val="0"/>
              <w:spacing w:after="0"/>
              <w:jc w:val="center"/>
              <w:rPr>
                <w:ins w:id="37" w:author="China Telecom-Lei GAO" w:date="2023-01-28T17:18:00Z"/>
                <w:rFonts w:ascii="Arial" w:hAnsi="Arial" w:cs="Arial"/>
                <w:b/>
                <w:kern w:val="2"/>
                <w:sz w:val="18"/>
                <w:szCs w:val="24"/>
              </w:rPr>
            </w:pPr>
            <w:ins w:id="38" w:author="China Telecom-Lei GAO" w:date="2023-01-28T17:18:00Z">
              <w:r>
                <w:rPr>
                  <w:rFonts w:ascii="Arial" w:hAnsi="Arial" w:cs="Arial"/>
                  <w:b/>
                  <w:kern w:val="2"/>
                  <w:sz w:val="18"/>
                  <w:szCs w:val="24"/>
                  <w:lang w:eastAsia="zh-CN"/>
                </w:rPr>
                <w:t>UL configuration</w:t>
              </w:r>
            </w:ins>
          </w:p>
        </w:tc>
        <w:tc>
          <w:tcPr>
            <w:tcW w:w="660" w:type="dxa"/>
            <w:tcBorders>
              <w:top w:val="single" w:sz="4" w:space="0" w:color="auto"/>
              <w:left w:val="single" w:sz="4" w:space="0" w:color="auto"/>
              <w:bottom w:val="single" w:sz="4" w:space="0" w:color="auto"/>
              <w:right w:val="single" w:sz="4" w:space="0" w:color="auto"/>
            </w:tcBorders>
            <w:vAlign w:val="center"/>
            <w:hideMark/>
          </w:tcPr>
          <w:p w14:paraId="112D3DA7" w14:textId="77777777" w:rsidR="000B2D4F" w:rsidRDefault="000B2D4F" w:rsidP="002E58F0">
            <w:pPr>
              <w:keepNext/>
              <w:keepLines/>
              <w:widowControl w:val="0"/>
              <w:spacing w:after="0"/>
              <w:jc w:val="center"/>
              <w:rPr>
                <w:ins w:id="39" w:author="China Telecom-Lei GAO" w:date="2023-01-28T17:18:00Z"/>
                <w:rFonts w:ascii="Arial" w:hAnsi="Arial" w:cs="Arial"/>
                <w:b/>
                <w:kern w:val="2"/>
                <w:sz w:val="18"/>
                <w:szCs w:val="24"/>
                <w:lang w:eastAsia="zh-CN"/>
              </w:rPr>
            </w:pPr>
            <w:ins w:id="40" w:author="China Telecom-Lei GAO" w:date="2023-01-28T17:18:00Z">
              <w:r>
                <w:rPr>
                  <w:rFonts w:ascii="Arial" w:hAnsi="Arial" w:cs="Arial"/>
                  <w:b/>
                  <w:kern w:val="2"/>
                  <w:sz w:val="18"/>
                  <w:szCs w:val="24"/>
                </w:rPr>
                <w:t>NR</w:t>
              </w:r>
              <w:r>
                <w:rPr>
                  <w:rFonts w:ascii="Arial" w:hAnsi="Arial" w:cs="Arial"/>
                  <w:b/>
                  <w:kern w:val="2"/>
                  <w:sz w:val="18"/>
                  <w:szCs w:val="24"/>
                  <w:lang w:eastAsia="zh-CN"/>
                </w:rPr>
                <w:t xml:space="preserve"> Band</w:t>
              </w:r>
            </w:ins>
          </w:p>
        </w:tc>
        <w:tc>
          <w:tcPr>
            <w:tcW w:w="3684" w:type="dxa"/>
            <w:tcBorders>
              <w:top w:val="single" w:sz="4" w:space="0" w:color="auto"/>
              <w:left w:val="single" w:sz="4" w:space="0" w:color="auto"/>
              <w:bottom w:val="single" w:sz="4" w:space="0" w:color="auto"/>
              <w:right w:val="single" w:sz="4" w:space="0" w:color="auto"/>
            </w:tcBorders>
          </w:tcPr>
          <w:p w14:paraId="0FA2DE47" w14:textId="77777777" w:rsidR="000B2D4F" w:rsidRPr="00F35B2B" w:rsidRDefault="000B2D4F" w:rsidP="002E58F0">
            <w:pPr>
              <w:keepNext/>
              <w:keepLines/>
              <w:widowControl w:val="0"/>
              <w:spacing w:after="0"/>
              <w:jc w:val="center"/>
              <w:rPr>
                <w:ins w:id="41" w:author="China Telecom-Lei GAO" w:date="2023-01-28T17:18:00Z"/>
                <w:rFonts w:ascii="Arial" w:hAnsi="Arial" w:cs="Arial"/>
                <w:b/>
                <w:kern w:val="2"/>
                <w:sz w:val="18"/>
                <w:szCs w:val="24"/>
              </w:rPr>
            </w:pPr>
            <w:ins w:id="42" w:author="China Telecom-Lei GAO" w:date="2023-01-28T17:18:00Z">
              <w:r w:rsidRPr="00F35B2B">
                <w:rPr>
                  <w:b/>
                </w:rPr>
                <w:t>Channel bandwidth (MHz) (NOTE 1)</w:t>
              </w:r>
            </w:ins>
          </w:p>
        </w:tc>
        <w:tc>
          <w:tcPr>
            <w:tcW w:w="1414" w:type="dxa"/>
            <w:tcBorders>
              <w:top w:val="single" w:sz="4" w:space="0" w:color="auto"/>
              <w:left w:val="single" w:sz="4" w:space="0" w:color="auto"/>
              <w:bottom w:val="single" w:sz="4" w:space="0" w:color="auto"/>
              <w:right w:val="single" w:sz="4" w:space="0" w:color="auto"/>
            </w:tcBorders>
            <w:hideMark/>
          </w:tcPr>
          <w:p w14:paraId="7635FC84" w14:textId="77777777" w:rsidR="000B2D4F" w:rsidRDefault="000B2D4F" w:rsidP="002E58F0">
            <w:pPr>
              <w:keepNext/>
              <w:keepLines/>
              <w:widowControl w:val="0"/>
              <w:spacing w:after="0"/>
              <w:jc w:val="center"/>
              <w:rPr>
                <w:ins w:id="43" w:author="China Telecom-Lei GAO" w:date="2023-01-28T17:18:00Z"/>
                <w:rFonts w:ascii="Arial" w:hAnsi="Arial" w:cs="Arial"/>
                <w:b/>
                <w:kern w:val="2"/>
                <w:sz w:val="18"/>
                <w:szCs w:val="24"/>
              </w:rPr>
            </w:pPr>
            <w:ins w:id="44" w:author="China Telecom-Lei GAO" w:date="2023-01-28T17:18:00Z">
              <w:r>
                <w:rPr>
                  <w:rFonts w:ascii="Arial" w:hAnsi="Arial" w:cs="Arial"/>
                  <w:b/>
                  <w:kern w:val="2"/>
                  <w:sz w:val="18"/>
                  <w:szCs w:val="24"/>
                </w:rPr>
                <w:t>Bandwidth combination set</w:t>
              </w:r>
            </w:ins>
          </w:p>
        </w:tc>
      </w:tr>
      <w:tr w:rsidR="000B2D4F" w14:paraId="4874FF92" w14:textId="77777777" w:rsidTr="00463629">
        <w:trPr>
          <w:trHeight w:val="207"/>
          <w:jc w:val="center"/>
          <w:ins w:id="45" w:author="China Telecom-Lei GAO" w:date="2023-01-28T17:18:00Z"/>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02EF3626" w14:textId="77777777" w:rsidR="000B2D4F" w:rsidRDefault="000B2D4F" w:rsidP="002E58F0">
            <w:pPr>
              <w:pStyle w:val="TAC"/>
              <w:rPr>
                <w:ins w:id="46" w:author="China Telecom-Lei GAO" w:date="2023-01-28T17:18:00Z"/>
              </w:rPr>
            </w:pPr>
            <w:ins w:id="47" w:author="China Telecom-Lei GAO" w:date="2023-01-28T17:18:00Z">
              <w:r>
                <w:t xml:space="preserve">CA_ </w:t>
              </w:r>
              <w:r w:rsidRPr="0072686F">
                <w:t>SUL_n78</w:t>
              </w:r>
              <w:r>
                <w:t>A</w:t>
              </w:r>
              <w:r w:rsidRPr="0072686F">
                <w:t>-n81</w:t>
              </w:r>
              <w:r>
                <w:t>A</w:t>
              </w:r>
              <w:r w:rsidRPr="0072686F">
                <w:t>_SUL_n78</w:t>
              </w:r>
              <w:r>
                <w:t>A</w:t>
              </w:r>
              <w:r w:rsidRPr="0072686F">
                <w:t>-n84</w:t>
              </w:r>
              <w:r>
                <w:t>A</w:t>
              </w:r>
            </w:ins>
          </w:p>
        </w:tc>
        <w:tc>
          <w:tcPr>
            <w:tcW w:w="1751" w:type="dxa"/>
            <w:vMerge w:val="restart"/>
            <w:tcBorders>
              <w:top w:val="single" w:sz="4" w:space="0" w:color="auto"/>
              <w:left w:val="single" w:sz="4" w:space="0" w:color="auto"/>
              <w:bottom w:val="single" w:sz="4" w:space="0" w:color="auto"/>
              <w:right w:val="single" w:sz="4" w:space="0" w:color="auto"/>
            </w:tcBorders>
            <w:vAlign w:val="center"/>
            <w:hideMark/>
          </w:tcPr>
          <w:p w14:paraId="2DFCF3EC" w14:textId="77777777" w:rsidR="000B2D4F" w:rsidRDefault="000B2D4F" w:rsidP="002E58F0">
            <w:pPr>
              <w:pStyle w:val="TAC"/>
              <w:rPr>
                <w:ins w:id="48" w:author="China Telecom-Lei GAO" w:date="2023-01-28T17:18:00Z"/>
              </w:rPr>
            </w:pPr>
            <w:ins w:id="49" w:author="China Telecom-Lei GAO" w:date="2023-01-28T17:18:00Z">
              <w:r w:rsidRPr="00D25F44">
                <w:t>SUL_n78A-n81A</w:t>
              </w:r>
            </w:ins>
          </w:p>
          <w:p w14:paraId="5C266D57" w14:textId="77777777" w:rsidR="000B2D4F" w:rsidRDefault="000B2D4F" w:rsidP="002E58F0">
            <w:pPr>
              <w:pStyle w:val="TAC"/>
              <w:rPr>
                <w:ins w:id="50" w:author="China Telecom-Lei GAO" w:date="2023-01-28T17:18:00Z"/>
              </w:rPr>
            </w:pPr>
            <w:ins w:id="51" w:author="China Telecom-Lei GAO" w:date="2023-01-28T17:18:00Z">
              <w:r w:rsidRPr="00D25F44">
                <w:t>SUL_n78A-n8</w:t>
              </w:r>
              <w:r>
                <w:t>4</w:t>
              </w:r>
              <w:r w:rsidRPr="00D25F44">
                <w:t>A</w:t>
              </w:r>
            </w:ins>
          </w:p>
          <w:p w14:paraId="493D93D2" w14:textId="77777777" w:rsidR="000B2D4F" w:rsidRDefault="000B2D4F" w:rsidP="002E58F0">
            <w:pPr>
              <w:pStyle w:val="TAC"/>
              <w:rPr>
                <w:ins w:id="52" w:author="China Telecom-Lei GAO" w:date="2023-01-28T17:18:00Z"/>
                <w:lang w:eastAsia="zh-CN"/>
              </w:rPr>
            </w:pPr>
            <w:ins w:id="53" w:author="China Telecom-Lei GAO" w:date="2023-01-28T17:18:00Z">
              <w:r w:rsidRPr="00A43281">
                <w:rPr>
                  <w:lang w:eastAsia="zh-CN"/>
                </w:rPr>
                <w:t>CA_n78C</w:t>
              </w:r>
            </w:ins>
          </w:p>
          <w:p w14:paraId="5A5CCABC" w14:textId="77777777" w:rsidR="000B2D4F" w:rsidRDefault="000B2D4F" w:rsidP="002E58F0">
            <w:pPr>
              <w:pStyle w:val="TAC"/>
              <w:rPr>
                <w:ins w:id="54" w:author="China Telecom-Lei GAO" w:date="2023-01-28T17:18:00Z"/>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34DA7A45" w14:textId="77777777" w:rsidR="000B2D4F" w:rsidRDefault="000B2D4F" w:rsidP="002E58F0">
            <w:pPr>
              <w:pStyle w:val="TAC"/>
              <w:rPr>
                <w:ins w:id="55" w:author="China Telecom-Lei GAO" w:date="2023-01-28T17:18:00Z"/>
                <w:lang w:eastAsia="zh-CN"/>
              </w:rPr>
            </w:pPr>
            <w:ins w:id="56" w:author="China Telecom-Lei GAO" w:date="2023-01-28T17:18:00Z">
              <w:r>
                <w:rPr>
                  <w:lang w:eastAsia="zh-CN"/>
                </w:rPr>
                <w:t>n78</w:t>
              </w:r>
            </w:ins>
          </w:p>
        </w:tc>
        <w:tc>
          <w:tcPr>
            <w:tcW w:w="3684" w:type="dxa"/>
            <w:tcBorders>
              <w:top w:val="single" w:sz="4" w:space="0" w:color="auto"/>
              <w:left w:val="single" w:sz="4" w:space="0" w:color="auto"/>
              <w:bottom w:val="single" w:sz="4" w:space="0" w:color="auto"/>
              <w:right w:val="single" w:sz="4" w:space="0" w:color="auto"/>
            </w:tcBorders>
          </w:tcPr>
          <w:p w14:paraId="3C917917" w14:textId="77777777" w:rsidR="000B2D4F" w:rsidRDefault="000B2D4F" w:rsidP="002E58F0">
            <w:pPr>
              <w:pStyle w:val="TAC"/>
              <w:rPr>
                <w:ins w:id="57" w:author="China Telecom-Lei GAO" w:date="2023-01-28T17:18:00Z"/>
                <w:lang w:eastAsia="zh-CN"/>
              </w:rPr>
            </w:pPr>
            <w:ins w:id="58" w:author="China Telecom-Lei GAO" w:date="2023-01-28T17:18:00Z">
              <w:r>
                <w:rPr>
                  <w:lang w:eastAsia="zh-CN"/>
                </w:rPr>
                <w:t>10, 15, 20, 25, 30, 40, 50, 60, 70, 80, 90, 100</w:t>
              </w:r>
            </w:ins>
          </w:p>
          <w:p w14:paraId="33DF40E5" w14:textId="77777777" w:rsidR="000B2D4F" w:rsidRDefault="000B2D4F" w:rsidP="002E58F0">
            <w:pPr>
              <w:pStyle w:val="TAC"/>
              <w:rPr>
                <w:ins w:id="59" w:author="China Telecom-Lei GAO" w:date="2023-01-28T17:18:00Z"/>
                <w:lang w:eastAsia="zh-CN"/>
              </w:rPr>
            </w:pPr>
            <w:ins w:id="60" w:author="China Telecom-Lei GAO" w:date="2023-01-28T17:18:00Z">
              <w:r>
                <w:rPr>
                  <w:lang w:eastAsia="zh-CN"/>
                </w:rPr>
                <w:t>See CA_n78C Bandwidth Combination Set 1 in Table 5.5A.1-1 of TS 38.101-1</w:t>
              </w:r>
            </w:ins>
          </w:p>
        </w:tc>
        <w:tc>
          <w:tcPr>
            <w:tcW w:w="1414" w:type="dxa"/>
            <w:vMerge w:val="restart"/>
            <w:tcBorders>
              <w:top w:val="single" w:sz="4" w:space="0" w:color="auto"/>
              <w:left w:val="single" w:sz="4" w:space="0" w:color="auto"/>
              <w:bottom w:val="single" w:sz="4" w:space="0" w:color="auto"/>
              <w:right w:val="single" w:sz="4" w:space="0" w:color="auto"/>
            </w:tcBorders>
            <w:vAlign w:val="center"/>
            <w:hideMark/>
          </w:tcPr>
          <w:p w14:paraId="16C96D5B" w14:textId="77777777" w:rsidR="000B2D4F" w:rsidRDefault="000B2D4F" w:rsidP="002E58F0">
            <w:pPr>
              <w:spacing w:after="0"/>
              <w:jc w:val="center"/>
              <w:rPr>
                <w:ins w:id="61" w:author="China Telecom-Lei GAO" w:date="2023-01-28T17:18:00Z"/>
                <w:rFonts w:ascii="Arial" w:hAnsi="Arial"/>
                <w:sz w:val="18"/>
                <w:lang w:eastAsia="zh-CN"/>
              </w:rPr>
            </w:pPr>
            <w:ins w:id="62" w:author="China Telecom-Lei GAO" w:date="2023-01-28T17:18:00Z">
              <w:r>
                <w:rPr>
                  <w:rFonts w:ascii="Arial" w:hAnsi="Arial"/>
                  <w:sz w:val="18"/>
                  <w:lang w:eastAsia="zh-CN"/>
                </w:rPr>
                <w:t>0</w:t>
              </w:r>
            </w:ins>
          </w:p>
        </w:tc>
      </w:tr>
      <w:tr w:rsidR="000B2D4F" w14:paraId="43635DAE" w14:textId="77777777" w:rsidTr="00463629">
        <w:trPr>
          <w:trHeight w:val="39"/>
          <w:jc w:val="center"/>
          <w:ins w:id="63" w:author="China Telecom-Lei GAO" w:date="2023-01-28T17:18:00Z"/>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4B7D50C4" w14:textId="77777777" w:rsidR="000B2D4F" w:rsidRDefault="000B2D4F" w:rsidP="002E58F0">
            <w:pPr>
              <w:spacing w:after="0"/>
              <w:rPr>
                <w:ins w:id="64" w:author="China Telecom-Lei GAO" w:date="2023-01-28T17:18:00Z"/>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hideMark/>
          </w:tcPr>
          <w:p w14:paraId="2190490B" w14:textId="77777777" w:rsidR="000B2D4F" w:rsidRDefault="000B2D4F" w:rsidP="002E58F0">
            <w:pPr>
              <w:spacing w:after="0"/>
              <w:rPr>
                <w:ins w:id="65" w:author="China Telecom-Lei GAO" w:date="2023-01-28T17:18:00Z"/>
                <w:rFonts w:ascii="Arial" w:eastAsia="Times New Roman" w:hAnsi="Arial"/>
                <w:sz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374EFCAB" w14:textId="77777777" w:rsidR="000B2D4F" w:rsidRDefault="000B2D4F" w:rsidP="002E58F0">
            <w:pPr>
              <w:pStyle w:val="TAC"/>
              <w:rPr>
                <w:ins w:id="66" w:author="China Telecom-Lei GAO" w:date="2023-01-28T17:18:00Z"/>
                <w:lang w:eastAsia="zh-CN"/>
              </w:rPr>
            </w:pPr>
            <w:ins w:id="67" w:author="China Telecom-Lei GAO" w:date="2023-01-28T17:18:00Z">
              <w:r>
                <w:rPr>
                  <w:rFonts w:hint="eastAsia"/>
                  <w:lang w:eastAsia="zh-CN"/>
                </w:rPr>
                <w:t>n</w:t>
              </w:r>
              <w:r>
                <w:rPr>
                  <w:lang w:eastAsia="zh-CN"/>
                </w:rPr>
                <w:t>81</w:t>
              </w:r>
            </w:ins>
          </w:p>
        </w:tc>
        <w:tc>
          <w:tcPr>
            <w:tcW w:w="3684" w:type="dxa"/>
            <w:tcBorders>
              <w:top w:val="single" w:sz="4" w:space="0" w:color="auto"/>
              <w:left w:val="single" w:sz="4" w:space="0" w:color="auto"/>
              <w:bottom w:val="single" w:sz="4" w:space="0" w:color="auto"/>
              <w:right w:val="single" w:sz="4" w:space="0" w:color="auto"/>
            </w:tcBorders>
          </w:tcPr>
          <w:p w14:paraId="6C400582" w14:textId="77777777" w:rsidR="000B2D4F" w:rsidRDefault="000B2D4F" w:rsidP="002E58F0">
            <w:pPr>
              <w:pStyle w:val="TAC"/>
              <w:rPr>
                <w:ins w:id="68" w:author="China Telecom-Lei GAO" w:date="2023-01-28T17:18:00Z"/>
                <w:lang w:eastAsia="zh-CN"/>
              </w:rPr>
            </w:pPr>
            <w:ins w:id="69" w:author="China Telecom-Lei GAO" w:date="2023-01-28T17:18:00Z">
              <w:r>
                <w:rPr>
                  <w:rFonts w:hint="eastAsia"/>
                  <w:lang w:eastAsia="zh-CN"/>
                </w:rPr>
                <w:t>5</w:t>
              </w:r>
              <w:r>
                <w:rPr>
                  <w:lang w:eastAsia="zh-CN"/>
                </w:rPr>
                <w:t>, 10, 15, 20</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6F2040D0" w14:textId="77777777" w:rsidR="000B2D4F" w:rsidRDefault="000B2D4F" w:rsidP="002E58F0">
            <w:pPr>
              <w:spacing w:after="0"/>
              <w:rPr>
                <w:ins w:id="70" w:author="China Telecom-Lei GAO" w:date="2023-01-28T17:18:00Z"/>
                <w:rFonts w:ascii="Arial" w:hAnsi="Arial"/>
                <w:sz w:val="18"/>
                <w:lang w:eastAsia="zh-CN"/>
              </w:rPr>
            </w:pPr>
          </w:p>
        </w:tc>
      </w:tr>
      <w:tr w:rsidR="000B2D4F" w14:paraId="1A14F442" w14:textId="77777777" w:rsidTr="00463629">
        <w:trPr>
          <w:trHeight w:val="230"/>
          <w:jc w:val="center"/>
          <w:ins w:id="71" w:author="China Telecom-Lei GAO" w:date="2023-01-28T17:18:00Z"/>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560DA843" w14:textId="77777777" w:rsidR="000B2D4F" w:rsidRDefault="000B2D4F" w:rsidP="002E58F0">
            <w:pPr>
              <w:spacing w:after="0"/>
              <w:rPr>
                <w:ins w:id="72" w:author="China Telecom-Lei GAO" w:date="2023-01-28T17:18:00Z"/>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hideMark/>
          </w:tcPr>
          <w:p w14:paraId="64FCFA30" w14:textId="77777777" w:rsidR="000B2D4F" w:rsidRDefault="000B2D4F" w:rsidP="002E58F0">
            <w:pPr>
              <w:spacing w:after="0"/>
              <w:rPr>
                <w:ins w:id="73" w:author="China Telecom-Lei GAO" w:date="2023-01-28T17:18:00Z"/>
                <w:rFonts w:ascii="Arial" w:eastAsia="Times New Roman" w:hAnsi="Arial"/>
                <w:sz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5816FA33" w14:textId="77777777" w:rsidR="000B2D4F" w:rsidRDefault="000B2D4F" w:rsidP="002E58F0">
            <w:pPr>
              <w:pStyle w:val="TAC"/>
              <w:rPr>
                <w:ins w:id="74" w:author="China Telecom-Lei GAO" w:date="2023-01-28T17:18:00Z"/>
                <w:lang w:eastAsia="zh-CN"/>
              </w:rPr>
            </w:pPr>
            <w:ins w:id="75" w:author="China Telecom-Lei GAO" w:date="2023-01-28T17:18:00Z">
              <w:r>
                <w:rPr>
                  <w:lang w:eastAsia="zh-CN"/>
                </w:rPr>
                <w:t>n84</w:t>
              </w:r>
            </w:ins>
          </w:p>
        </w:tc>
        <w:tc>
          <w:tcPr>
            <w:tcW w:w="3684" w:type="dxa"/>
            <w:tcBorders>
              <w:top w:val="single" w:sz="4" w:space="0" w:color="auto"/>
              <w:left w:val="single" w:sz="4" w:space="0" w:color="auto"/>
              <w:bottom w:val="single" w:sz="4" w:space="0" w:color="auto"/>
              <w:right w:val="single" w:sz="4" w:space="0" w:color="auto"/>
            </w:tcBorders>
          </w:tcPr>
          <w:p w14:paraId="04894C8D" w14:textId="77777777" w:rsidR="000B2D4F" w:rsidRDefault="000B2D4F" w:rsidP="002E58F0">
            <w:pPr>
              <w:pStyle w:val="TAC"/>
              <w:rPr>
                <w:ins w:id="76" w:author="China Telecom-Lei GAO" w:date="2023-01-28T17:18:00Z"/>
                <w:lang w:eastAsia="zh-CN"/>
              </w:rPr>
            </w:pPr>
            <w:ins w:id="77" w:author="China Telecom-Lei GAO" w:date="2023-01-28T17:18:00Z">
              <w:r w:rsidRPr="003D0789">
                <w:rPr>
                  <w:lang w:val="en-US"/>
                </w:rPr>
                <w:t>5, 10, 15, 20, 25, 30, 40, 50</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224A5E6B" w14:textId="77777777" w:rsidR="000B2D4F" w:rsidRDefault="000B2D4F" w:rsidP="002E58F0">
            <w:pPr>
              <w:spacing w:after="0"/>
              <w:rPr>
                <w:ins w:id="78" w:author="China Telecom-Lei GAO" w:date="2023-01-28T17:18:00Z"/>
                <w:rFonts w:ascii="Arial" w:hAnsi="Arial"/>
                <w:sz w:val="18"/>
                <w:lang w:eastAsia="zh-CN"/>
              </w:rPr>
            </w:pPr>
          </w:p>
        </w:tc>
      </w:tr>
      <w:tr w:rsidR="000B2D4F" w:rsidRPr="00013564" w14:paraId="4C79D59F" w14:textId="77777777" w:rsidTr="002E58F0">
        <w:trPr>
          <w:trHeight w:val="230"/>
          <w:jc w:val="center"/>
          <w:ins w:id="79" w:author="China Telecom-Lei GAO" w:date="2023-01-28T17:18:00Z"/>
        </w:trPr>
        <w:tc>
          <w:tcPr>
            <w:tcW w:w="0" w:type="auto"/>
            <w:gridSpan w:val="5"/>
            <w:tcBorders>
              <w:top w:val="single" w:sz="4" w:space="0" w:color="auto"/>
              <w:left w:val="single" w:sz="4" w:space="0" w:color="auto"/>
              <w:bottom w:val="single" w:sz="4" w:space="0" w:color="auto"/>
              <w:right w:val="single" w:sz="4" w:space="0" w:color="auto"/>
            </w:tcBorders>
            <w:vAlign w:val="center"/>
          </w:tcPr>
          <w:p w14:paraId="30EB4319" w14:textId="77777777" w:rsidR="000B2D4F" w:rsidRPr="00013564" w:rsidRDefault="000B2D4F" w:rsidP="002E58F0">
            <w:pPr>
              <w:spacing w:after="0"/>
              <w:rPr>
                <w:ins w:id="80" w:author="China Telecom-Lei GAO" w:date="2023-01-28T17:18:00Z"/>
                <w:rFonts w:ascii="Arial" w:hAnsi="Arial" w:cs="Arial"/>
                <w:sz w:val="18"/>
                <w:szCs w:val="18"/>
                <w:lang w:eastAsia="zh-CN"/>
              </w:rPr>
            </w:pPr>
            <w:ins w:id="81" w:author="China Telecom-Lei GAO" w:date="2023-01-28T17:18:00Z">
              <w:r w:rsidRPr="00013564">
                <w:rPr>
                  <w:rFonts w:ascii="Arial" w:hAnsi="Arial" w:cs="Arial"/>
                  <w:sz w:val="18"/>
                  <w:szCs w:val="18"/>
                </w:rPr>
                <w:t xml:space="preserve">NOTE 1: </w:t>
              </w:r>
              <w:r w:rsidRPr="00013564">
                <w:rPr>
                  <w:rFonts w:ascii="Arial" w:hAnsi="Arial" w:cs="Arial"/>
                  <w:sz w:val="18"/>
                  <w:szCs w:val="18"/>
                </w:rPr>
                <w:tab/>
                <w:t>The SCS of each channel bandwidth for NR band refers to Table 5.3.5-1.</w:t>
              </w:r>
            </w:ins>
          </w:p>
        </w:tc>
      </w:tr>
    </w:tbl>
    <w:p w14:paraId="79050FCC" w14:textId="77777777" w:rsidR="000B2D4F" w:rsidRDefault="000B2D4F" w:rsidP="000B2D4F">
      <w:pPr>
        <w:rPr>
          <w:ins w:id="82" w:author="China Telecom-Lei GAO" w:date="2023-01-28T17:18:00Z"/>
          <w:lang w:val="x-none" w:eastAsia="zh-CN"/>
        </w:rPr>
      </w:pPr>
    </w:p>
    <w:p w14:paraId="523BF98C" w14:textId="77777777" w:rsidR="000B2D4F" w:rsidRDefault="000B2D4F" w:rsidP="000B2D4F">
      <w:pPr>
        <w:keepNext/>
        <w:keepLines/>
        <w:spacing w:before="120"/>
        <w:outlineLvl w:val="2"/>
        <w:rPr>
          <w:ins w:id="83" w:author="China Telecom-Lei GAO" w:date="2023-01-28T17:18:00Z"/>
          <w:rFonts w:ascii="Arial" w:hAnsi="Arial" w:cs="Arial"/>
          <w:sz w:val="28"/>
          <w:lang w:val="x-none" w:eastAsia="zh-CN"/>
        </w:rPr>
      </w:pPr>
      <w:bookmarkStart w:id="84" w:name="_Toc104375667"/>
      <w:ins w:id="85" w:author="China Telecom-Lei GAO" w:date="2023-01-28T17:18:00Z">
        <w:r>
          <w:rPr>
            <w:rFonts w:ascii="Arial" w:hAnsi="Arial" w:cs="Arial"/>
            <w:sz w:val="28"/>
            <w:lang w:val="x-none" w:eastAsia="zh-CN"/>
          </w:rPr>
          <w:t>5.X.3</w:t>
        </w:r>
        <w:r>
          <w:rPr>
            <w:rFonts w:ascii="Arial" w:hAnsi="Arial" w:cs="Arial"/>
            <w:sz w:val="28"/>
            <w:lang w:val="x-none" w:eastAsia="zh-CN"/>
          </w:rPr>
          <w:tab/>
          <w:t>Maximum output power</w:t>
        </w:r>
        <w:bookmarkEnd w:id="84"/>
      </w:ins>
    </w:p>
    <w:p w14:paraId="61E15430" w14:textId="77777777" w:rsidR="000B2D4F" w:rsidRDefault="000B2D4F" w:rsidP="000B2D4F">
      <w:pPr>
        <w:rPr>
          <w:ins w:id="86" w:author="China Telecom-Lei GAO" w:date="2023-01-28T17:18:00Z"/>
          <w:rFonts w:eastAsia="MS Mincho"/>
          <w:kern w:val="2"/>
          <w:lang w:val="en-US" w:eastAsia="zh-CN"/>
        </w:rPr>
      </w:pPr>
      <w:ins w:id="87" w:author="China Telecom-Lei GAO" w:date="2023-01-28T17:18:00Z">
        <w:r>
          <w:rPr>
            <w:kern w:val="2"/>
            <w:lang w:val="en-US" w:eastAsia="zh-CN"/>
          </w:rPr>
          <w:t>For UL configuration CA_n78C, the requirement in clause 6.2A.1.1 from 38.101-1 is applicable.</w:t>
        </w:r>
      </w:ins>
    </w:p>
    <w:p w14:paraId="1C679799" w14:textId="070EAE55" w:rsidR="000B2D4F" w:rsidRDefault="000B2D4F" w:rsidP="000B2D4F">
      <w:pPr>
        <w:rPr>
          <w:ins w:id="88" w:author="China Telecom-Lei GAO" w:date="2023-01-28T17:18:00Z"/>
          <w:rFonts w:eastAsia="MS Mincho"/>
          <w:kern w:val="2"/>
          <w:lang w:val="en-US" w:eastAsia="zh-CN"/>
        </w:rPr>
      </w:pPr>
      <w:ins w:id="89" w:author="China Telecom-Lei GAO" w:date="2023-01-28T17:18:00Z">
        <w:r>
          <w:rPr>
            <w:kern w:val="2"/>
            <w:lang w:val="en-US" w:eastAsia="zh-CN"/>
          </w:rPr>
          <w:lastRenderedPageBreak/>
          <w:t>For other UL configurations, the requirement for each band in clause 6.2.1 from 38.101-1 is applicable.</w:t>
        </w:r>
      </w:ins>
    </w:p>
    <w:p w14:paraId="4D2F7A1C" w14:textId="77777777" w:rsidR="000B2D4F" w:rsidRDefault="000B2D4F" w:rsidP="000B2D4F">
      <w:pPr>
        <w:keepNext/>
        <w:keepLines/>
        <w:spacing w:before="120"/>
        <w:outlineLvl w:val="2"/>
        <w:rPr>
          <w:ins w:id="90" w:author="China Telecom-Lei GAO" w:date="2023-01-28T17:18:00Z"/>
          <w:rFonts w:ascii="Arial" w:hAnsi="Arial" w:cs="Arial"/>
          <w:sz w:val="28"/>
          <w:lang w:val="x-none" w:eastAsia="zh-CN"/>
        </w:rPr>
      </w:pPr>
      <w:bookmarkStart w:id="91" w:name="_Toc104375668"/>
      <w:ins w:id="92" w:author="China Telecom-Lei GAO" w:date="2023-01-28T17:18:00Z">
        <w:r>
          <w:rPr>
            <w:rFonts w:ascii="Arial" w:hAnsi="Arial" w:cs="Arial"/>
            <w:sz w:val="28"/>
            <w:lang w:val="x-none" w:eastAsia="zh-CN"/>
          </w:rPr>
          <w:t>5.X.4</w:t>
        </w:r>
        <w:r>
          <w:rPr>
            <w:rFonts w:ascii="Arial" w:hAnsi="Arial" w:cs="Arial"/>
            <w:sz w:val="28"/>
            <w:lang w:val="x-none" w:eastAsia="zh-CN"/>
          </w:rPr>
          <w:tab/>
          <w:t>Spurious emission band UE co-existence</w:t>
        </w:r>
        <w:bookmarkEnd w:id="91"/>
      </w:ins>
    </w:p>
    <w:p w14:paraId="316C607C" w14:textId="77777777" w:rsidR="000B2D4F" w:rsidRDefault="000B2D4F" w:rsidP="000B2D4F">
      <w:pPr>
        <w:rPr>
          <w:ins w:id="93" w:author="China Telecom-Lei GAO" w:date="2023-01-28T17:18:00Z"/>
          <w:kern w:val="2"/>
          <w:lang w:val="en-US" w:eastAsia="zh-CN"/>
        </w:rPr>
      </w:pPr>
      <w:ins w:id="94" w:author="China Telecom-Lei GAO" w:date="2023-01-28T17:18:00Z">
        <w:r w:rsidRPr="00305C08">
          <w:rPr>
            <w:kern w:val="2"/>
            <w:lang w:val="en-US" w:eastAsia="zh-CN"/>
          </w:rPr>
          <w:t>There is only single UL band in uplink so the requirement for each band in clause 6.5.3.2 from 38.101-1 is applicable.</w:t>
        </w:r>
      </w:ins>
    </w:p>
    <w:p w14:paraId="25BE467F" w14:textId="77777777" w:rsidR="000B2D4F" w:rsidRDefault="000B2D4F" w:rsidP="000B2D4F">
      <w:pPr>
        <w:keepNext/>
        <w:keepLines/>
        <w:spacing w:before="120"/>
        <w:outlineLvl w:val="2"/>
        <w:rPr>
          <w:ins w:id="95" w:author="China Telecom-Lei GAO" w:date="2023-01-28T17:18:00Z"/>
          <w:rFonts w:ascii="Arial" w:hAnsi="Arial"/>
          <w:sz w:val="28"/>
          <w:lang w:val="x-none" w:eastAsia="zh-CN"/>
        </w:rPr>
      </w:pPr>
      <w:bookmarkStart w:id="96" w:name="_Toc104375669"/>
      <w:ins w:id="97" w:author="China Telecom-Lei GAO" w:date="2023-01-28T17:18:00Z">
        <w:r>
          <w:rPr>
            <w:rFonts w:ascii="Arial" w:hAnsi="Arial"/>
            <w:sz w:val="28"/>
            <w:lang w:val="x-none"/>
          </w:rPr>
          <w:t>5.X.</w:t>
        </w:r>
        <w:r>
          <w:rPr>
            <w:rFonts w:ascii="Arial" w:hAnsi="Arial"/>
            <w:sz w:val="28"/>
            <w:lang w:val="x-none" w:eastAsia="zh-CN"/>
          </w:rPr>
          <w:t>5</w:t>
        </w:r>
        <w:r>
          <w:rPr>
            <w:rFonts w:ascii="Calibri" w:hAnsi="Calibri"/>
            <w:sz w:val="22"/>
            <w:szCs w:val="22"/>
            <w:lang w:val="x-none" w:eastAsia="sv-SE"/>
          </w:rPr>
          <w:tab/>
        </w:r>
        <w:r>
          <w:rPr>
            <w:rFonts w:ascii="Arial" w:hAnsi="Arial"/>
            <w:sz w:val="28"/>
            <w:lang w:val="x-none" w:eastAsia="ja-JP"/>
          </w:rPr>
          <w:t>REFSENS requirements</w:t>
        </w:r>
        <w:bookmarkEnd w:id="96"/>
      </w:ins>
    </w:p>
    <w:p w14:paraId="0FA33AA0" w14:textId="77777777" w:rsidR="000B2D4F" w:rsidRDefault="000B2D4F" w:rsidP="000B2D4F">
      <w:pPr>
        <w:widowControl w:val="0"/>
        <w:jc w:val="both"/>
        <w:rPr>
          <w:ins w:id="98" w:author="China Telecom-Lei GAO" w:date="2023-01-28T17:18:00Z"/>
          <w:kern w:val="2"/>
          <w:lang w:val="en-US" w:eastAsia="zh-CN"/>
        </w:rPr>
      </w:pPr>
      <w:ins w:id="99" w:author="China Telecom-Lei GAO" w:date="2023-01-28T17:18:00Z">
        <w:r w:rsidRPr="00B97040">
          <w:rPr>
            <w:kern w:val="2"/>
            <w:lang w:val="en-US" w:eastAsia="zh-CN"/>
          </w:rPr>
          <w:t xml:space="preserve">For SUL operation with CA, the reference </w:t>
        </w:r>
        <w:proofErr w:type="gramStart"/>
        <w:r w:rsidRPr="00B97040">
          <w:rPr>
            <w:kern w:val="2"/>
            <w:lang w:val="en-US" w:eastAsia="zh-CN"/>
          </w:rPr>
          <w:t>receive</w:t>
        </w:r>
        <w:proofErr w:type="gramEnd"/>
        <w:r w:rsidRPr="00B97040">
          <w:rPr>
            <w:kern w:val="2"/>
            <w:lang w:val="en-US" w:eastAsia="zh-CN"/>
          </w:rPr>
          <w:t xml:space="preserve"> sensitivity (REFSENS) requirement for downlink bands specified in clause 7.3A.2 from TS 38.101-1</w:t>
        </w:r>
        <w:r>
          <w:rPr>
            <w:kern w:val="2"/>
            <w:lang w:val="en-US" w:eastAsia="zh-CN"/>
          </w:rPr>
          <w:t xml:space="preserve"> is applicable.</w:t>
        </w:r>
      </w:ins>
    </w:p>
    <w:p w14:paraId="040CC05B" w14:textId="77777777" w:rsidR="000B2D4F" w:rsidRPr="00BD2B45" w:rsidRDefault="000B2D4F" w:rsidP="000B2D4F">
      <w:pPr>
        <w:widowControl w:val="0"/>
        <w:jc w:val="both"/>
        <w:rPr>
          <w:ins w:id="100" w:author="China Telecom-Lei GAO" w:date="2023-01-28T17:18:00Z"/>
          <w:kern w:val="2"/>
          <w:lang w:val="en-US" w:eastAsia="zh-CN"/>
        </w:rPr>
      </w:pPr>
      <w:ins w:id="101" w:author="China Telecom-Lei GAO" w:date="2023-01-28T17:18:00Z">
        <w:r>
          <w:rPr>
            <w:rFonts w:hint="eastAsia"/>
            <w:kern w:val="2"/>
            <w:lang w:val="en-US" w:eastAsia="zh-CN"/>
          </w:rPr>
          <w:t>S</w:t>
        </w:r>
        <w:r>
          <w:rPr>
            <w:kern w:val="2"/>
            <w:lang w:val="en-US" w:eastAsia="zh-CN"/>
          </w:rPr>
          <w:t>ince the 4</w:t>
        </w:r>
        <w:r w:rsidRPr="0083624B">
          <w:rPr>
            <w:kern w:val="2"/>
            <w:vertAlign w:val="superscript"/>
            <w:lang w:val="en-US" w:eastAsia="zh-CN"/>
          </w:rPr>
          <w:t>th</w:t>
        </w:r>
        <w:r>
          <w:rPr>
            <w:kern w:val="2"/>
            <w:lang w:val="en-US" w:eastAsia="zh-CN"/>
          </w:rPr>
          <w:t xml:space="preserve"> harmonic interference of SUL band n81 may fall into the Rx band n78, the MSD due to harmonic interference should be took care of. The REFSENS requirements can refer to the MSD </w:t>
        </w:r>
        <w:r w:rsidRPr="0083624B">
          <w:rPr>
            <w:kern w:val="2"/>
            <w:lang w:val="en-US" w:eastAsia="zh-CN"/>
          </w:rPr>
          <w:t>due to harmonic interference</w:t>
        </w:r>
        <w:r>
          <w:rPr>
            <w:kern w:val="2"/>
            <w:lang w:val="en-US" w:eastAsia="zh-CN"/>
          </w:rPr>
          <w:t xml:space="preserve"> between SUL band n81 and n78 which has been specified in Table </w:t>
        </w:r>
        <w:r w:rsidRPr="0083624B">
          <w:rPr>
            <w:kern w:val="2"/>
            <w:lang w:val="en-US" w:eastAsia="zh-CN"/>
          </w:rPr>
          <w:t>7.3C.2-2</w:t>
        </w:r>
        <w:r>
          <w:rPr>
            <w:kern w:val="2"/>
            <w:lang w:val="en-US" w:eastAsia="zh-CN"/>
          </w:rPr>
          <w:t>, if harmonic interference need to be considered.</w:t>
        </w:r>
      </w:ins>
    </w:p>
    <w:p w14:paraId="783C0752" w14:textId="77777777" w:rsidR="000B2D4F" w:rsidRDefault="000B2D4F" w:rsidP="000B2D4F">
      <w:pPr>
        <w:keepNext/>
        <w:keepLines/>
        <w:spacing w:before="120"/>
        <w:outlineLvl w:val="2"/>
        <w:rPr>
          <w:ins w:id="102" w:author="China Telecom-Lei GAO" w:date="2023-01-28T17:18:00Z"/>
          <w:rFonts w:ascii="Arial" w:hAnsi="Arial" w:cs="Arial"/>
          <w:sz w:val="28"/>
          <w:szCs w:val="28"/>
          <w:lang w:val="x-none" w:eastAsia="zh-CN"/>
        </w:rPr>
      </w:pPr>
      <w:bookmarkStart w:id="103" w:name="_Toc104375670"/>
      <w:ins w:id="104" w:author="China Telecom-Lei GAO" w:date="2023-01-28T17:18:00Z">
        <w:r>
          <w:rPr>
            <w:rFonts w:ascii="Arial" w:hAnsi="Arial" w:cs="Arial"/>
            <w:sz w:val="28"/>
            <w:szCs w:val="28"/>
            <w:lang w:val="x-none"/>
          </w:rPr>
          <w:t>5.X.</w:t>
        </w:r>
        <w:r>
          <w:rPr>
            <w:rFonts w:ascii="Arial" w:hAnsi="Arial" w:cs="Arial"/>
            <w:sz w:val="28"/>
            <w:szCs w:val="28"/>
            <w:lang w:val="x-none" w:eastAsia="zh-CN"/>
          </w:rPr>
          <w:t>6</w:t>
        </w:r>
        <w:r>
          <w:rPr>
            <w:rFonts w:ascii="Arial" w:hAnsi="Arial" w:cs="Arial"/>
            <w:sz w:val="28"/>
            <w:szCs w:val="28"/>
            <w:lang w:val="x-none" w:eastAsia="sv-SE"/>
          </w:rPr>
          <w:tab/>
        </w:r>
        <w:r>
          <w:rPr>
            <w:rFonts w:ascii="Arial" w:hAnsi="Arial" w:cs="Arial"/>
            <w:sz w:val="28"/>
            <w:szCs w:val="28"/>
            <w:lang w:val="x-none"/>
          </w:rPr>
          <w:t>∆T</w:t>
        </w:r>
        <w:r>
          <w:rPr>
            <w:rFonts w:ascii="Arial" w:hAnsi="Arial" w:cs="Arial"/>
            <w:sz w:val="28"/>
            <w:szCs w:val="28"/>
            <w:vertAlign w:val="subscript"/>
            <w:lang w:val="x-none"/>
          </w:rPr>
          <w:t>IB</w:t>
        </w:r>
        <w:r>
          <w:rPr>
            <w:rFonts w:ascii="Arial" w:hAnsi="Arial" w:cs="Arial"/>
            <w:sz w:val="28"/>
            <w:szCs w:val="28"/>
            <w:lang w:val="x-none"/>
          </w:rPr>
          <w:t xml:space="preserve"> and ∆R</w:t>
        </w:r>
        <w:r>
          <w:rPr>
            <w:rFonts w:ascii="Arial" w:hAnsi="Arial" w:cs="Arial"/>
            <w:sz w:val="28"/>
            <w:szCs w:val="28"/>
            <w:vertAlign w:val="subscript"/>
            <w:lang w:val="x-none"/>
          </w:rPr>
          <w:t>IB</w:t>
        </w:r>
        <w:r>
          <w:rPr>
            <w:rFonts w:ascii="Arial" w:hAnsi="Arial" w:cs="Arial"/>
            <w:sz w:val="28"/>
            <w:szCs w:val="28"/>
            <w:lang w:val="x-none"/>
          </w:rPr>
          <w:t xml:space="preserve"> values</w:t>
        </w:r>
        <w:bookmarkEnd w:id="103"/>
      </w:ins>
    </w:p>
    <w:p w14:paraId="6353F8EB" w14:textId="4075548C" w:rsidR="000B2D4F" w:rsidRPr="004E1A13" w:rsidDel="004E1A13" w:rsidRDefault="000B2D4F" w:rsidP="004E1A13">
      <w:pPr>
        <w:widowControl w:val="0"/>
        <w:jc w:val="both"/>
        <w:rPr>
          <w:del w:id="105" w:author="China Telecom-Lei GAO" w:date="2023-02-14T13:28:00Z"/>
          <w:rFonts w:eastAsiaTheme="minorEastAsia"/>
          <w:kern w:val="2"/>
          <w:lang w:val="en-US" w:eastAsia="zh-CN"/>
          <w:rPrChange w:id="106" w:author="China Telecom-Lei GAO" w:date="2023-02-14T13:28:00Z">
            <w:rPr>
              <w:del w:id="107" w:author="China Telecom-Lei GAO" w:date="2023-02-14T13:28:00Z"/>
              <w:rFonts w:ascii="Arial" w:eastAsiaTheme="minorEastAsia" w:hAnsi="Arial" w:cs="Arial"/>
              <w:kern w:val="2"/>
              <w:sz w:val="18"/>
              <w:szCs w:val="18"/>
              <w:lang w:val="en-US" w:eastAsia="zh-CN"/>
            </w:rPr>
          </w:rPrChange>
        </w:rPr>
      </w:pPr>
      <w:ins w:id="108" w:author="China Telecom-Lei GAO" w:date="2023-01-28T17:18:00Z">
        <w:r>
          <w:rPr>
            <w:kern w:val="2"/>
            <w:lang w:val="en-US" w:eastAsia="zh-CN"/>
          </w:rPr>
          <w:t xml:space="preserve">For </w:t>
        </w:r>
        <w:r>
          <w:t>CA_</w:t>
        </w:r>
        <w:r w:rsidRPr="0072686F">
          <w:t>SUL_n78-n81_SUL_n78-n84</w:t>
        </w:r>
        <w:r>
          <w:rPr>
            <w:kern w:val="2"/>
            <w:lang w:val="en-US" w:eastAsia="zh-CN"/>
          </w:rPr>
          <w:t xml:space="preserve">, the </w:t>
        </w:r>
        <w:r>
          <w:rPr>
            <w:kern w:val="2"/>
            <w:lang w:val="en-US" w:eastAsia="zh-CN"/>
          </w:rPr>
          <w:sym w:font="Symbol" w:char="F044"/>
        </w:r>
        <w:proofErr w:type="gramStart"/>
        <w:r>
          <w:rPr>
            <w:kern w:val="2"/>
            <w:lang w:val="en-US" w:eastAsia="zh-CN"/>
          </w:rPr>
          <w:t>T</w:t>
        </w:r>
        <w:r>
          <w:rPr>
            <w:kern w:val="2"/>
            <w:vertAlign w:val="subscript"/>
            <w:lang w:val="en-US" w:eastAsia="zh-CN"/>
          </w:rPr>
          <w:t>IB,c</w:t>
        </w:r>
        <w:proofErr w:type="gramEnd"/>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 referring to </w:t>
        </w:r>
        <w:r w:rsidRPr="0083624B">
          <w:rPr>
            <w:kern w:val="2"/>
            <w:lang w:val="en-US" w:eastAsia="zh-CN"/>
          </w:rPr>
          <w:t>CA_n1-n8-n78</w:t>
        </w:r>
        <w:r>
          <w:rPr>
            <w:kern w:val="2"/>
            <w:lang w:val="en-US" w:eastAsia="zh-CN"/>
          </w:rPr>
          <w:t>.</w:t>
        </w:r>
      </w:ins>
    </w:p>
    <w:p w14:paraId="143E4C90" w14:textId="491365E0" w:rsidR="00F963D2" w:rsidRDefault="00F963D2" w:rsidP="00F963D2">
      <w:pPr>
        <w:widowControl w:val="0"/>
        <w:spacing w:before="120" w:after="120"/>
        <w:jc w:val="center"/>
        <w:rPr>
          <w:ins w:id="109" w:author="China Telecom-Lei GAO" w:date="2023-02-14T13:24:00Z"/>
          <w:rFonts w:ascii="Arial" w:hAnsi="Arial" w:cs="Arial"/>
          <w:b/>
          <w:kern w:val="2"/>
          <w:szCs w:val="24"/>
          <w:lang w:val="en-US" w:eastAsia="zh-CN"/>
        </w:rPr>
      </w:pPr>
      <w:ins w:id="110" w:author="China Telecom-Lei GAO" w:date="2023-02-14T13:24:00Z">
        <w:r>
          <w:rPr>
            <w:rFonts w:ascii="Arial" w:hAnsi="Arial" w:cs="Arial"/>
            <w:b/>
            <w:kern w:val="2"/>
            <w:szCs w:val="24"/>
            <w:lang w:val="en-US" w:eastAsia="zh-CN"/>
          </w:rPr>
          <w:t>Table 5.</w:t>
        </w:r>
      </w:ins>
      <w:ins w:id="111" w:author="China Telecom-Lei GAO" w:date="2023-02-14T13:26:00Z">
        <w:r w:rsidR="003764ED">
          <w:rPr>
            <w:rFonts w:ascii="Arial" w:hAnsi="Arial" w:cs="Arial"/>
            <w:b/>
            <w:kern w:val="2"/>
            <w:szCs w:val="24"/>
            <w:lang w:val="en-US" w:eastAsia="zh-CN"/>
          </w:rPr>
          <w:t>X</w:t>
        </w:r>
      </w:ins>
      <w:ins w:id="112" w:author="China Telecom-Lei GAO" w:date="2023-02-14T13:24:00Z">
        <w:r>
          <w:rPr>
            <w:rFonts w:ascii="Arial" w:hAnsi="Arial" w:cs="Arial"/>
            <w:b/>
            <w:kern w:val="2"/>
            <w:szCs w:val="24"/>
            <w:lang w:val="en-US" w:eastAsia="zh-CN"/>
          </w:rPr>
          <w:t>.6-1: Δ</w:t>
        </w:r>
        <w:proofErr w:type="gramStart"/>
        <w:r>
          <w:rPr>
            <w:rFonts w:ascii="Arial" w:hAnsi="Arial" w:cs="Arial"/>
            <w:b/>
            <w:kern w:val="2"/>
            <w:szCs w:val="24"/>
            <w:lang w:val="en-US" w:eastAsia="zh-CN"/>
          </w:rPr>
          <w:t>T</w:t>
        </w:r>
        <w:r>
          <w:rPr>
            <w:rFonts w:ascii="Arial" w:hAnsi="Arial" w:cs="Arial"/>
            <w:b/>
            <w:kern w:val="2"/>
            <w:szCs w:val="24"/>
            <w:vertAlign w:val="subscript"/>
            <w:lang w:val="en-US" w:eastAsia="zh-CN"/>
          </w:rPr>
          <w:t>IB,c</w:t>
        </w:r>
        <w:proofErr w:type="gramEnd"/>
        <w:r>
          <w:rPr>
            <w:rFonts w:cs="Arial"/>
            <w:bCs/>
            <w:lang w:val="en-US"/>
          </w:rPr>
          <w:t xml:space="preserve"> </w:t>
        </w:r>
        <w:r>
          <w:rPr>
            <w:rFonts w:ascii="Arial" w:hAnsi="Arial" w:cs="Arial"/>
            <w:b/>
            <w:kern w:val="2"/>
            <w:szCs w:val="24"/>
            <w:lang w:val="en-US" w:eastAsia="zh-CN"/>
          </w:rPr>
          <w:t xml:space="preserve">due to </w:t>
        </w:r>
      </w:ins>
      <w:ins w:id="113" w:author="China Telecom-Lei GAO" w:date="2023-02-14T13:26:00Z">
        <w:r w:rsidR="003764ED">
          <w:rPr>
            <w:rFonts w:ascii="Arial" w:hAnsi="Arial" w:cs="Arial"/>
            <w:b/>
            <w:kern w:val="2"/>
            <w:szCs w:val="24"/>
            <w:lang w:val="en-US" w:eastAsia="zh-CN"/>
          </w:rPr>
          <w:t>SUL</w:t>
        </w:r>
      </w:ins>
      <w:ins w:id="114" w:author="China Telecom-Lei GAO" w:date="2023-02-14T13:24:00Z">
        <w:r>
          <w:rPr>
            <w:rFonts w:ascii="Arial" w:hAnsi="Arial" w:cs="Arial"/>
            <w:b/>
            <w:kern w:val="2"/>
            <w:szCs w:val="24"/>
            <w:lang w:val="en-US" w:eastAsia="zh-CN"/>
          </w:rPr>
          <w:t xml:space="preserve"> (</w:t>
        </w:r>
      </w:ins>
      <w:ins w:id="115" w:author="China Telecom-Lei GAO" w:date="2023-02-14T13:26:00Z">
        <w:r w:rsidR="003764ED">
          <w:rPr>
            <w:rFonts w:ascii="Arial" w:hAnsi="Arial" w:cs="Arial" w:hint="eastAsia"/>
            <w:b/>
            <w:kern w:val="2"/>
            <w:szCs w:val="24"/>
            <w:lang w:val="en-US" w:eastAsia="zh-CN"/>
          </w:rPr>
          <w:t>two</w:t>
        </w:r>
        <w:r w:rsidR="003764ED">
          <w:rPr>
            <w:rFonts w:ascii="Arial" w:hAnsi="Arial" w:cs="Arial"/>
            <w:b/>
            <w:kern w:val="2"/>
            <w:szCs w:val="24"/>
            <w:lang w:val="en-US" w:eastAsia="zh-CN"/>
          </w:rPr>
          <w:t xml:space="preserve"> </w:t>
        </w:r>
        <w:r w:rsidR="003764ED">
          <w:rPr>
            <w:rFonts w:ascii="Arial" w:hAnsi="Arial" w:cs="Arial" w:hint="eastAsia"/>
            <w:b/>
            <w:kern w:val="2"/>
            <w:szCs w:val="24"/>
            <w:lang w:val="en-US" w:eastAsia="zh-CN"/>
          </w:rPr>
          <w:t>cells</w:t>
        </w:r>
      </w:ins>
      <w:ins w:id="116" w:author="China Telecom-Lei GAO" w:date="2023-02-14T13:24:00Z">
        <w:r>
          <w:rPr>
            <w:rFonts w:ascii="Arial" w:hAnsi="Arial" w:cs="Arial"/>
            <w:b/>
            <w:kern w:val="2"/>
            <w:szCs w:val="24"/>
            <w:lang w:val="en-US" w:eastAsia="zh-CN"/>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F963D2" w14:paraId="75A78D1A" w14:textId="77777777" w:rsidTr="00F963D2">
        <w:trPr>
          <w:jc w:val="center"/>
          <w:ins w:id="117" w:author="China Telecom-Lei GAO" w:date="2023-02-14T13:24:00Z"/>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0BEB95" w14:textId="77777777" w:rsidR="00F963D2" w:rsidRDefault="00F963D2">
            <w:pPr>
              <w:keepNext/>
              <w:keepLines/>
              <w:spacing w:after="0"/>
              <w:jc w:val="center"/>
              <w:rPr>
                <w:ins w:id="118" w:author="China Telecom-Lei GAO" w:date="2023-02-14T13:24:00Z"/>
                <w:rFonts w:ascii="Arial" w:eastAsia="Times New Roman" w:hAnsi="Arial"/>
                <w:b/>
                <w:color w:val="000000"/>
                <w:sz w:val="18"/>
              </w:rPr>
            </w:pPr>
            <w:ins w:id="119" w:author="China Telecom-Lei GAO" w:date="2023-02-14T13:24:00Z">
              <w:r>
                <w:rPr>
                  <w:rFonts w:ascii="Arial" w:hAnsi="Arial"/>
                  <w:b/>
                  <w:color w:val="000000"/>
                  <w:sz w:val="18"/>
                </w:rPr>
                <w:t>SUL Band combination</w:t>
              </w:r>
            </w:ins>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59809B" w14:textId="77777777" w:rsidR="00F963D2" w:rsidRDefault="00F963D2">
            <w:pPr>
              <w:keepNext/>
              <w:keepLines/>
              <w:spacing w:after="0"/>
              <w:jc w:val="center"/>
              <w:rPr>
                <w:ins w:id="120" w:author="China Telecom-Lei GAO" w:date="2023-02-14T13:24:00Z"/>
                <w:rFonts w:ascii="Arial" w:hAnsi="Arial"/>
                <w:b/>
                <w:color w:val="000000"/>
                <w:sz w:val="18"/>
              </w:rPr>
            </w:pPr>
            <w:ins w:id="121" w:author="China Telecom-Lei GAO" w:date="2023-02-14T13:24:00Z">
              <w:r>
                <w:rPr>
                  <w:rFonts w:ascii="Arial" w:hAnsi="Arial"/>
                  <w:b/>
                  <w:color w:val="000000"/>
                  <w:sz w:val="18"/>
                </w:rPr>
                <w:t>Δ</w:t>
              </w:r>
              <w:proofErr w:type="gramStart"/>
              <w:r>
                <w:rPr>
                  <w:rFonts w:ascii="Arial" w:hAnsi="Arial"/>
                  <w:b/>
                  <w:color w:val="000000"/>
                  <w:sz w:val="18"/>
                </w:rPr>
                <w:t>T</w:t>
              </w:r>
              <w:r>
                <w:rPr>
                  <w:rFonts w:ascii="Arial" w:hAnsi="Arial"/>
                  <w:b/>
                  <w:color w:val="000000"/>
                  <w:sz w:val="18"/>
                  <w:vertAlign w:val="subscript"/>
                </w:rPr>
                <w:t>IB,c</w:t>
              </w:r>
              <w:proofErr w:type="gramEnd"/>
              <w:r>
                <w:rPr>
                  <w:rFonts w:ascii="Arial" w:hAnsi="Arial"/>
                  <w:b/>
                  <w:color w:val="000000"/>
                  <w:sz w:val="18"/>
                </w:rPr>
                <w:t xml:space="preserve"> for NR bands (dB)</w:t>
              </w:r>
              <w:r>
                <w:rPr>
                  <w:rFonts w:ascii="Arial" w:hAnsi="Arial"/>
                  <w:b/>
                  <w:color w:val="000000"/>
                  <w:sz w:val="18"/>
                  <w:vertAlign w:val="superscript"/>
                </w:rPr>
                <w:t>*</w:t>
              </w:r>
            </w:ins>
          </w:p>
        </w:tc>
      </w:tr>
      <w:tr w:rsidR="00F963D2" w14:paraId="3B7D5D48" w14:textId="77777777" w:rsidTr="00F963D2">
        <w:trPr>
          <w:jc w:val="center"/>
          <w:ins w:id="122" w:author="China Telecom-Lei GAO" w:date="2023-02-14T13:24:00Z"/>
        </w:trPr>
        <w:tc>
          <w:tcPr>
            <w:tcW w:w="8240" w:type="dxa"/>
            <w:vMerge/>
            <w:tcBorders>
              <w:top w:val="single" w:sz="4" w:space="0" w:color="auto"/>
              <w:left w:val="single" w:sz="4" w:space="0" w:color="auto"/>
              <w:bottom w:val="single" w:sz="4" w:space="0" w:color="auto"/>
              <w:right w:val="single" w:sz="4" w:space="0" w:color="auto"/>
            </w:tcBorders>
            <w:vAlign w:val="center"/>
            <w:hideMark/>
          </w:tcPr>
          <w:p w14:paraId="37DD13A2" w14:textId="77777777" w:rsidR="00F963D2" w:rsidRDefault="00F963D2">
            <w:pPr>
              <w:spacing w:after="0"/>
              <w:rPr>
                <w:ins w:id="123" w:author="China Telecom-Lei GAO" w:date="2023-02-14T13:24:00Z"/>
                <w:rFonts w:ascii="Arial" w:eastAsia="Times New Roman" w:hAnsi="Arial"/>
                <w:b/>
                <w:color w:val="000000"/>
                <w:sz w:val="18"/>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7470AFD" w14:textId="77777777" w:rsidR="00F963D2" w:rsidRDefault="00F963D2">
            <w:pPr>
              <w:keepNext/>
              <w:keepLines/>
              <w:spacing w:after="0"/>
              <w:jc w:val="center"/>
              <w:rPr>
                <w:ins w:id="124" w:author="China Telecom-Lei GAO" w:date="2023-02-14T13:24:00Z"/>
                <w:rFonts w:ascii="Arial" w:hAnsi="Arial"/>
                <w:b/>
                <w:color w:val="000000"/>
                <w:sz w:val="18"/>
              </w:rPr>
            </w:pPr>
            <w:ins w:id="125" w:author="China Telecom-Lei GAO" w:date="2023-02-14T13:24:00Z">
              <w:r>
                <w:rPr>
                  <w:rFonts w:ascii="Arial" w:hAnsi="Arial"/>
                  <w:b/>
                  <w:color w:val="000000"/>
                  <w:sz w:val="18"/>
                </w:rPr>
                <w:t>Component band in order of bands in configuration</w:t>
              </w:r>
              <w:r>
                <w:rPr>
                  <w:rFonts w:ascii="Arial" w:hAnsi="Arial"/>
                  <w:b/>
                  <w:color w:val="000000"/>
                  <w:sz w:val="18"/>
                  <w:vertAlign w:val="superscript"/>
                </w:rPr>
                <w:t>**</w:t>
              </w:r>
            </w:ins>
          </w:p>
        </w:tc>
      </w:tr>
      <w:tr w:rsidR="00F963D2" w14:paraId="7A889F53" w14:textId="77777777" w:rsidTr="00F963D2">
        <w:trPr>
          <w:jc w:val="center"/>
          <w:ins w:id="126" w:author="China Telecom-Lei GAO" w:date="2023-02-14T13:24:00Z"/>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3707709" w14:textId="72C63784" w:rsidR="00F963D2" w:rsidRDefault="00832752">
            <w:pPr>
              <w:keepNext/>
              <w:keepLines/>
              <w:spacing w:after="0"/>
              <w:jc w:val="center"/>
              <w:rPr>
                <w:ins w:id="127" w:author="China Telecom-Lei GAO" w:date="2023-02-14T13:24:00Z"/>
                <w:rFonts w:ascii="Arial" w:hAnsi="Arial"/>
                <w:color w:val="000000"/>
                <w:sz w:val="18"/>
                <w:lang w:val="en-US" w:eastAsia="zh-CN"/>
              </w:rPr>
            </w:pPr>
            <w:ins w:id="128" w:author="China Telecom-Lei GAO" w:date="2023-02-14T13:25:00Z">
              <w:r w:rsidRPr="00832752">
                <w:rPr>
                  <w:rFonts w:ascii="Arial" w:hAnsi="Arial" w:cs="Arial"/>
                  <w:kern w:val="2"/>
                  <w:sz w:val="18"/>
                  <w:szCs w:val="24"/>
                  <w:lang w:val="x-none" w:eastAsia="ja-JP"/>
                </w:rPr>
                <w:t>CA_ SUL_n78A-n81A_SUL_n78A-n84A</w:t>
              </w:r>
            </w:ins>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9372FB" w14:textId="77777777" w:rsidR="00F963D2" w:rsidRDefault="00F963D2">
            <w:pPr>
              <w:keepNext/>
              <w:keepLines/>
              <w:spacing w:after="0"/>
              <w:jc w:val="center"/>
              <w:rPr>
                <w:ins w:id="129" w:author="China Telecom-Lei GAO" w:date="2023-02-14T13:24:00Z"/>
                <w:rFonts w:ascii="Arial" w:hAnsi="Arial"/>
                <w:color w:val="000000"/>
                <w:sz w:val="18"/>
                <w:lang w:val="en-US" w:eastAsia="zh-CN"/>
              </w:rPr>
            </w:pPr>
            <w:ins w:id="130" w:author="China Telecom-Lei GAO" w:date="2023-02-14T13:24:00Z">
              <w:r>
                <w:rPr>
                  <w:rFonts w:ascii="Arial" w:hAnsi="Arial"/>
                  <w:color w:val="000000"/>
                  <w:sz w:val="18"/>
                  <w:lang w:val="en-US" w:eastAsia="zh-CN"/>
                </w:rPr>
                <w:t>0.8</w:t>
              </w:r>
            </w:ins>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FAED170" w14:textId="0B54F61D" w:rsidR="00F963D2" w:rsidRDefault="00F963D2">
            <w:pPr>
              <w:keepNext/>
              <w:keepLines/>
              <w:spacing w:after="0"/>
              <w:jc w:val="center"/>
              <w:rPr>
                <w:ins w:id="131" w:author="China Telecom-Lei GAO" w:date="2023-02-14T13:24:00Z"/>
                <w:rFonts w:ascii="Arial" w:hAnsi="Arial"/>
                <w:color w:val="000000"/>
                <w:sz w:val="18"/>
                <w:lang w:val="en-US" w:eastAsia="zh-CN"/>
              </w:rPr>
            </w:pPr>
            <w:ins w:id="132" w:author="China Telecom-Lei GAO" w:date="2023-02-14T13:24:00Z">
              <w:r>
                <w:rPr>
                  <w:rFonts w:ascii="Arial" w:hAnsi="Arial"/>
                  <w:color w:val="000000"/>
                  <w:sz w:val="18"/>
                  <w:lang w:val="en-US" w:eastAsia="zh-CN"/>
                </w:rPr>
                <w:t>0.</w:t>
              </w:r>
            </w:ins>
            <w:ins w:id="133" w:author="China Telecom-Lei GAO" w:date="2023-02-14T13:27:00Z">
              <w:r w:rsidR="003764ED">
                <w:rPr>
                  <w:rFonts w:ascii="Arial" w:hAnsi="Arial"/>
                  <w:color w:val="000000"/>
                  <w:sz w:val="18"/>
                  <w:lang w:val="en-US" w:eastAsia="zh-CN"/>
                </w:rPr>
                <w:t>6</w:t>
              </w:r>
            </w:ins>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0A58FC0" w14:textId="4C8E6DE4" w:rsidR="00F963D2" w:rsidRDefault="00F963D2">
            <w:pPr>
              <w:keepNext/>
              <w:keepLines/>
              <w:spacing w:after="0"/>
              <w:jc w:val="center"/>
              <w:rPr>
                <w:ins w:id="134" w:author="China Telecom-Lei GAO" w:date="2023-02-14T13:24:00Z"/>
                <w:rFonts w:ascii="Arial" w:hAnsi="Arial"/>
                <w:color w:val="000000"/>
                <w:sz w:val="18"/>
                <w:lang w:val="en-US" w:eastAsia="zh-CN"/>
              </w:rPr>
            </w:pPr>
            <w:ins w:id="135" w:author="China Telecom-Lei GAO" w:date="2023-02-14T13:24:00Z">
              <w:r>
                <w:rPr>
                  <w:rFonts w:ascii="Arial" w:hAnsi="Arial"/>
                  <w:color w:val="000000"/>
                  <w:sz w:val="18"/>
                  <w:lang w:val="en-US" w:eastAsia="zh-CN"/>
                </w:rPr>
                <w:t>0.</w:t>
              </w:r>
            </w:ins>
            <w:ins w:id="136" w:author="China Telecom-Lei GAO" w:date="2023-02-14T13:27:00Z">
              <w:r w:rsidR="003764ED">
                <w:rPr>
                  <w:rFonts w:ascii="Arial" w:hAnsi="Arial"/>
                  <w:color w:val="000000"/>
                  <w:sz w:val="18"/>
                  <w:lang w:val="en-US" w:eastAsia="zh-CN"/>
                </w:rPr>
                <w:t>3</w:t>
              </w:r>
            </w:ins>
          </w:p>
        </w:tc>
      </w:tr>
      <w:tr w:rsidR="00F963D2" w14:paraId="04805306" w14:textId="77777777" w:rsidTr="00F963D2">
        <w:trPr>
          <w:jc w:val="center"/>
          <w:ins w:id="137" w:author="China Telecom-Lei GAO" w:date="2023-02-14T13:24:00Z"/>
        </w:trPr>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655268A" w14:textId="77777777" w:rsidR="00F963D2" w:rsidRDefault="00F963D2">
            <w:pPr>
              <w:keepNext/>
              <w:keepLines/>
              <w:spacing w:after="0"/>
              <w:ind w:left="851" w:hanging="851"/>
              <w:rPr>
                <w:ins w:id="138" w:author="China Telecom-Lei GAO" w:date="2023-02-14T13:24:00Z"/>
                <w:rFonts w:ascii="Arial" w:hAnsi="Arial"/>
                <w:color w:val="000000"/>
                <w:sz w:val="18"/>
                <w:lang w:eastAsia="ja-JP"/>
              </w:rPr>
            </w:pPr>
            <w:ins w:id="139" w:author="China Telecom-Lei GAO" w:date="2023-02-14T13:24:00Z">
              <w:r>
                <w:rPr>
                  <w:rFonts w:ascii="Arial" w:hAnsi="Arial"/>
                  <w:color w:val="000000"/>
                  <w:sz w:val="18"/>
                  <w:lang w:eastAsia="ja-JP"/>
                </w:rPr>
                <w:t>NOTE *:</w:t>
              </w:r>
              <w:r>
                <w:rPr>
                  <w:rFonts w:ascii="Arial" w:hAnsi="Arial"/>
                  <w:color w:val="000000"/>
                  <w:sz w:val="18"/>
                  <w:lang w:eastAsia="ja-JP"/>
                </w:rPr>
                <w:tab/>
                <w:t>“-” denotes Δ</w:t>
              </w:r>
              <w:proofErr w:type="gramStart"/>
              <w:r>
                <w:rPr>
                  <w:rFonts w:ascii="Arial" w:hAnsi="Arial"/>
                  <w:color w:val="000000"/>
                  <w:sz w:val="18"/>
                  <w:lang w:eastAsia="ja-JP"/>
                </w:rPr>
                <w:t>T</w:t>
              </w:r>
              <w:r>
                <w:rPr>
                  <w:rFonts w:ascii="Arial" w:hAnsi="Arial"/>
                  <w:color w:val="000000"/>
                  <w:sz w:val="18"/>
                  <w:vertAlign w:val="subscript"/>
                  <w:lang w:eastAsia="ja-JP"/>
                </w:rPr>
                <w:t>IB,c</w:t>
              </w:r>
              <w:proofErr w:type="gramEnd"/>
              <w:r>
                <w:rPr>
                  <w:rFonts w:ascii="Arial" w:hAnsi="Arial"/>
                  <w:color w:val="000000"/>
                  <w:sz w:val="18"/>
                  <w:lang w:eastAsia="ja-JP"/>
                </w:rPr>
                <w:t xml:space="preserve"> = 0.</w:t>
              </w:r>
            </w:ins>
          </w:p>
          <w:p w14:paraId="6BB471D8" w14:textId="77777777" w:rsidR="00F963D2" w:rsidRDefault="00F963D2">
            <w:pPr>
              <w:keepNext/>
              <w:keepLines/>
              <w:spacing w:after="0"/>
              <w:ind w:left="851" w:hanging="851"/>
              <w:rPr>
                <w:ins w:id="140" w:author="China Telecom-Lei GAO" w:date="2023-02-14T13:24:00Z"/>
                <w:rFonts w:ascii="Arial" w:hAnsi="Arial" w:cs="Arial"/>
                <w:color w:val="000000"/>
                <w:sz w:val="18"/>
                <w:szCs w:val="22"/>
                <w:lang w:val="en-US" w:eastAsia="zh-CN"/>
              </w:rPr>
            </w:pPr>
            <w:ins w:id="141" w:author="China Telecom-Lei GAO" w:date="2023-02-14T13:24:00Z">
              <w:r>
                <w:rPr>
                  <w:rFonts w:ascii="Arial" w:eastAsia="等线" w:hAnsi="Arial"/>
                  <w:color w:val="000000"/>
                  <w:sz w:val="18"/>
                </w:rPr>
                <w:t>NOTE **:</w:t>
              </w:r>
              <w:r>
                <w:rPr>
                  <w:rFonts w:ascii="Arial" w:eastAsia="等线" w:hAnsi="Arial"/>
                  <w:color w:val="000000"/>
                  <w:sz w:val="18"/>
                </w:rPr>
                <w:tab/>
                <w:t>The component band order in the configuration should be listed by the order of NR bands.</w:t>
              </w:r>
            </w:ins>
          </w:p>
        </w:tc>
      </w:tr>
    </w:tbl>
    <w:p w14:paraId="306E1719" w14:textId="77777777" w:rsidR="00F963D2" w:rsidRPr="00F963D2" w:rsidRDefault="00F963D2" w:rsidP="000B2D4F">
      <w:pPr>
        <w:widowControl w:val="0"/>
        <w:jc w:val="both"/>
        <w:rPr>
          <w:ins w:id="142" w:author="China Telecom-Lei GAO" w:date="2023-01-28T17:18:00Z"/>
          <w:rFonts w:ascii="Arial" w:eastAsiaTheme="minorEastAsia" w:hAnsi="Arial" w:cs="Arial"/>
          <w:kern w:val="2"/>
          <w:sz w:val="18"/>
          <w:szCs w:val="18"/>
          <w:lang w:val="en-US" w:eastAsia="zh-CN"/>
        </w:rPr>
      </w:pPr>
    </w:p>
    <w:p w14:paraId="4FF85AC0" w14:textId="2783232B" w:rsidR="009D173D" w:rsidRDefault="009D173D" w:rsidP="009D173D">
      <w:pPr>
        <w:widowControl w:val="0"/>
        <w:spacing w:before="120" w:after="120"/>
        <w:jc w:val="center"/>
        <w:rPr>
          <w:ins w:id="143" w:author="China Telecom-Lei GAO" w:date="2023-02-14T13:29:00Z"/>
          <w:rFonts w:ascii="Arial" w:hAnsi="Arial" w:cs="Arial"/>
          <w:b/>
          <w:kern w:val="2"/>
          <w:szCs w:val="24"/>
          <w:lang w:val="en-US" w:eastAsia="zh-CN"/>
        </w:rPr>
      </w:pPr>
      <w:ins w:id="144" w:author="China Telecom-Lei GAO" w:date="2023-02-14T13:29:00Z">
        <w:r>
          <w:rPr>
            <w:rFonts w:ascii="Arial" w:hAnsi="Arial" w:cs="Arial"/>
            <w:b/>
            <w:kern w:val="2"/>
            <w:szCs w:val="24"/>
            <w:lang w:val="en-US" w:eastAsia="zh-CN"/>
          </w:rPr>
          <w:t>Table 5.</w:t>
        </w:r>
      </w:ins>
      <w:ins w:id="145" w:author="China Telecom-Lei GAO" w:date="2023-02-14T13:34:00Z">
        <w:r w:rsidR="00625681">
          <w:rPr>
            <w:rFonts w:ascii="Arial" w:hAnsi="Arial" w:cs="Arial"/>
            <w:b/>
            <w:kern w:val="2"/>
            <w:szCs w:val="24"/>
            <w:lang w:val="en-US" w:eastAsia="zh-CN"/>
          </w:rPr>
          <w:t>X</w:t>
        </w:r>
      </w:ins>
      <w:ins w:id="146" w:author="China Telecom-Lei GAO" w:date="2023-02-14T13:29:00Z">
        <w:r>
          <w:rPr>
            <w:rFonts w:ascii="Arial" w:hAnsi="Arial" w:cs="Arial"/>
            <w:b/>
            <w:kern w:val="2"/>
            <w:szCs w:val="24"/>
            <w:lang w:val="en-US" w:eastAsia="zh-CN"/>
          </w:rPr>
          <w:t>.6-2: Δ</w:t>
        </w:r>
        <w:proofErr w:type="gramStart"/>
        <w:r>
          <w:rPr>
            <w:rFonts w:ascii="Arial" w:hAnsi="Arial" w:cs="Arial"/>
            <w:b/>
            <w:kern w:val="2"/>
            <w:szCs w:val="24"/>
            <w:lang w:val="en-US" w:eastAsia="zh-CN"/>
          </w:rPr>
          <w:t>R</w:t>
        </w:r>
        <w:r>
          <w:rPr>
            <w:rFonts w:ascii="Arial" w:hAnsi="Arial" w:cs="Arial"/>
            <w:b/>
            <w:kern w:val="2"/>
            <w:szCs w:val="24"/>
            <w:vertAlign w:val="subscript"/>
            <w:lang w:val="en-US" w:eastAsia="zh-CN"/>
          </w:rPr>
          <w:t>IB,c</w:t>
        </w:r>
        <w:proofErr w:type="gramEnd"/>
        <w:r>
          <w:rPr>
            <w:rFonts w:ascii="Arial" w:hAnsi="Arial" w:cs="Arial"/>
            <w:b/>
            <w:kern w:val="2"/>
            <w:szCs w:val="24"/>
            <w:lang w:val="en-US" w:eastAsia="zh-CN"/>
          </w:rPr>
          <w:t xml:space="preserve"> due to </w:t>
        </w:r>
        <w:r w:rsidRPr="009D173D">
          <w:rPr>
            <w:rFonts w:ascii="Arial" w:hAnsi="Arial" w:cs="Arial"/>
            <w:b/>
            <w:kern w:val="2"/>
            <w:szCs w:val="24"/>
            <w:lang w:val="en-US" w:eastAsia="zh-CN"/>
          </w:rPr>
          <w:t>SUL (two cells)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1279"/>
        <w:gridCol w:w="1948"/>
        <w:gridCol w:w="2869"/>
      </w:tblGrid>
      <w:tr w:rsidR="009D173D" w14:paraId="295A4F4E" w14:textId="77777777" w:rsidTr="007555FB">
        <w:trPr>
          <w:trHeight w:val="187"/>
          <w:jc w:val="center"/>
          <w:ins w:id="147" w:author="China Telecom-Lei GAO" w:date="2023-02-14T13:29:00Z"/>
        </w:trPr>
        <w:tc>
          <w:tcPr>
            <w:tcW w:w="2263"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BE4C33" w14:textId="77777777" w:rsidR="009D173D" w:rsidRPr="001D1C8B" w:rsidRDefault="009D173D" w:rsidP="00F24086">
            <w:pPr>
              <w:keepNext/>
              <w:keepLines/>
              <w:spacing w:after="0"/>
              <w:jc w:val="center"/>
              <w:rPr>
                <w:ins w:id="148" w:author="China Telecom-Lei GAO" w:date="2023-02-14T13:29:00Z"/>
                <w:rFonts w:ascii="Arial" w:eastAsia="等线" w:hAnsi="Arial"/>
                <w:b/>
                <w:color w:val="000000"/>
                <w:sz w:val="18"/>
              </w:rPr>
            </w:pPr>
            <w:ins w:id="149" w:author="China Telecom-Lei GAO" w:date="2023-02-14T13:29:00Z">
              <w:r w:rsidRPr="001D1C8B">
                <w:rPr>
                  <w:rFonts w:ascii="Arial" w:hAnsi="Arial"/>
                  <w:b/>
                  <w:color w:val="000000"/>
                  <w:sz w:val="18"/>
                </w:rPr>
                <w:t>SUL Band combination</w:t>
              </w:r>
            </w:ins>
          </w:p>
        </w:tc>
        <w:tc>
          <w:tcPr>
            <w:tcW w:w="6096"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7DE8D6" w14:textId="77777777" w:rsidR="009D173D" w:rsidRPr="001D1C8B" w:rsidRDefault="009D173D" w:rsidP="00F24086">
            <w:pPr>
              <w:keepNext/>
              <w:keepLines/>
              <w:spacing w:after="0"/>
              <w:jc w:val="center"/>
              <w:rPr>
                <w:ins w:id="150" w:author="China Telecom-Lei GAO" w:date="2023-02-14T13:29:00Z"/>
                <w:rFonts w:ascii="Arial" w:eastAsia="等线" w:hAnsi="Arial"/>
                <w:b/>
                <w:color w:val="000000"/>
                <w:sz w:val="18"/>
              </w:rPr>
            </w:pPr>
            <w:ins w:id="151" w:author="China Telecom-Lei GAO" w:date="2023-02-14T13:29:00Z">
              <w:r w:rsidRPr="001D1C8B">
                <w:rPr>
                  <w:rFonts w:ascii="Arial" w:eastAsia="等线" w:hAnsi="Arial"/>
                  <w:b/>
                  <w:color w:val="000000"/>
                  <w:sz w:val="18"/>
                </w:rPr>
                <w:t>Δ</w:t>
              </w:r>
              <w:proofErr w:type="gramStart"/>
              <w:r w:rsidRPr="001D1C8B">
                <w:rPr>
                  <w:rFonts w:ascii="Arial" w:eastAsia="等线" w:hAnsi="Arial"/>
                  <w:b/>
                  <w:color w:val="000000"/>
                  <w:sz w:val="18"/>
                </w:rPr>
                <w:t>R</w:t>
              </w:r>
              <w:r w:rsidRPr="001D1C8B">
                <w:rPr>
                  <w:rFonts w:ascii="Arial" w:eastAsia="等线" w:hAnsi="Arial"/>
                  <w:b/>
                  <w:color w:val="000000"/>
                  <w:sz w:val="18"/>
                  <w:vertAlign w:val="subscript"/>
                </w:rPr>
                <w:t>IB,c</w:t>
              </w:r>
              <w:proofErr w:type="gramEnd"/>
              <w:r w:rsidRPr="001D1C8B">
                <w:rPr>
                  <w:rFonts w:ascii="Arial" w:eastAsia="等线" w:hAnsi="Arial"/>
                  <w:b/>
                  <w:color w:val="000000"/>
                  <w:sz w:val="18"/>
                </w:rPr>
                <w:t xml:space="preserve"> for NR bands (dB)</w:t>
              </w:r>
              <w:r w:rsidRPr="001D1C8B">
                <w:rPr>
                  <w:rFonts w:ascii="Arial" w:eastAsia="等线" w:hAnsi="Arial"/>
                  <w:b/>
                  <w:color w:val="000000"/>
                  <w:sz w:val="18"/>
                  <w:vertAlign w:val="superscript"/>
                </w:rPr>
                <w:t>*</w:t>
              </w:r>
            </w:ins>
          </w:p>
        </w:tc>
      </w:tr>
      <w:tr w:rsidR="009D173D" w14:paraId="4F9DFA6D" w14:textId="77777777" w:rsidTr="007555FB">
        <w:trPr>
          <w:trHeight w:val="187"/>
          <w:jc w:val="center"/>
          <w:ins w:id="152" w:author="China Telecom-Lei GAO" w:date="2023-02-14T13:29:00Z"/>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08A13D07" w14:textId="77777777" w:rsidR="009D173D" w:rsidRPr="001D1C8B" w:rsidRDefault="009D173D" w:rsidP="00F24086">
            <w:pPr>
              <w:spacing w:after="0"/>
              <w:rPr>
                <w:ins w:id="153" w:author="China Telecom-Lei GAO" w:date="2023-02-14T13:29:00Z"/>
                <w:rFonts w:ascii="Arial" w:eastAsia="等线" w:hAnsi="Arial"/>
                <w:b/>
                <w:color w:val="000000"/>
                <w:sz w:val="18"/>
                <w:lang w:eastAsia="en-GB"/>
              </w:rPr>
            </w:pPr>
          </w:p>
        </w:tc>
        <w:tc>
          <w:tcPr>
            <w:tcW w:w="6096"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CAEF948" w14:textId="77777777" w:rsidR="009D173D" w:rsidRPr="001D1C8B" w:rsidRDefault="009D173D" w:rsidP="00F24086">
            <w:pPr>
              <w:keepNext/>
              <w:keepLines/>
              <w:spacing w:after="0"/>
              <w:jc w:val="center"/>
              <w:rPr>
                <w:ins w:id="154" w:author="China Telecom-Lei GAO" w:date="2023-02-14T13:29:00Z"/>
                <w:rFonts w:ascii="Arial" w:eastAsia="等线" w:hAnsi="Arial"/>
                <w:b/>
                <w:color w:val="000000"/>
                <w:sz w:val="18"/>
              </w:rPr>
            </w:pPr>
            <w:ins w:id="155" w:author="China Telecom-Lei GAO" w:date="2023-02-14T13:29:00Z">
              <w:r w:rsidRPr="001D1C8B">
                <w:rPr>
                  <w:rFonts w:ascii="Arial" w:eastAsia="等线" w:hAnsi="Arial"/>
                  <w:b/>
                  <w:color w:val="000000"/>
                  <w:sz w:val="18"/>
                </w:rPr>
                <w:t>Component band in order of bands in configuration</w:t>
              </w:r>
              <w:r w:rsidRPr="001D1C8B">
                <w:rPr>
                  <w:rFonts w:ascii="Arial" w:eastAsia="等线" w:hAnsi="Arial"/>
                  <w:b/>
                  <w:color w:val="000000"/>
                  <w:sz w:val="18"/>
                  <w:vertAlign w:val="superscript"/>
                </w:rPr>
                <w:t>**</w:t>
              </w:r>
            </w:ins>
          </w:p>
        </w:tc>
      </w:tr>
      <w:tr w:rsidR="009D173D" w14:paraId="74B50502" w14:textId="77777777" w:rsidTr="007555FB">
        <w:trPr>
          <w:trHeight w:val="187"/>
          <w:jc w:val="center"/>
          <w:ins w:id="156" w:author="China Telecom-Lei GAO" w:date="2023-02-14T13:29:00Z"/>
        </w:trPr>
        <w:tc>
          <w:tcPr>
            <w:tcW w:w="2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9CF512" w14:textId="46A42B46" w:rsidR="009D173D" w:rsidRPr="001D1C8B" w:rsidRDefault="009D173D" w:rsidP="00F24086">
            <w:pPr>
              <w:keepNext/>
              <w:keepLines/>
              <w:spacing w:after="0"/>
              <w:jc w:val="center"/>
              <w:rPr>
                <w:ins w:id="157" w:author="China Telecom-Lei GAO" w:date="2023-02-14T13:29:00Z"/>
                <w:rFonts w:ascii="Arial" w:eastAsia="等线" w:hAnsi="Arial"/>
                <w:color w:val="000000"/>
                <w:sz w:val="18"/>
              </w:rPr>
            </w:pPr>
            <w:ins w:id="158" w:author="China Telecom-Lei GAO" w:date="2023-02-14T13:29:00Z">
              <w:r w:rsidRPr="001F32E7">
                <w:rPr>
                  <w:rFonts w:ascii="Arial" w:hAnsi="Arial" w:cs="Arial"/>
                  <w:sz w:val="18"/>
                  <w:szCs w:val="18"/>
                </w:rPr>
                <w:t>CA_ SUL_n78A-n81A_SUL_n78A-n84A</w:t>
              </w:r>
            </w:ins>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72ACB2" w14:textId="77777777" w:rsidR="009D173D" w:rsidRPr="001D1C8B" w:rsidRDefault="009D173D" w:rsidP="00F24086">
            <w:pPr>
              <w:keepNext/>
              <w:keepLines/>
              <w:spacing w:after="0"/>
              <w:jc w:val="center"/>
              <w:rPr>
                <w:ins w:id="159" w:author="China Telecom-Lei GAO" w:date="2023-02-14T13:29:00Z"/>
                <w:rFonts w:ascii="Arial" w:eastAsia="等线" w:hAnsi="Arial"/>
                <w:color w:val="000000"/>
                <w:sz w:val="18"/>
                <w:lang w:eastAsia="zh-CN"/>
              </w:rPr>
            </w:pPr>
            <w:ins w:id="160" w:author="China Telecom-Lei GAO" w:date="2023-02-14T13:29:00Z">
              <w:r>
                <w:rPr>
                  <w:rFonts w:ascii="Arial" w:eastAsia="等线" w:hAnsi="Arial"/>
                  <w:color w:val="000000"/>
                  <w:sz w:val="18"/>
                  <w:lang w:eastAsia="zh-CN"/>
                </w:rPr>
                <w:t>0.5</w:t>
              </w:r>
            </w:ins>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581DEE" w14:textId="77777777" w:rsidR="009D173D" w:rsidRPr="001D1C8B" w:rsidRDefault="009D173D" w:rsidP="00F24086">
            <w:pPr>
              <w:keepNext/>
              <w:keepLines/>
              <w:spacing w:after="0"/>
              <w:jc w:val="center"/>
              <w:rPr>
                <w:ins w:id="161" w:author="China Telecom-Lei GAO" w:date="2023-02-14T13:29:00Z"/>
                <w:rFonts w:ascii="Arial" w:eastAsia="等线" w:hAnsi="Arial"/>
                <w:color w:val="000000"/>
                <w:sz w:val="18"/>
                <w:lang w:eastAsia="zh-CN"/>
              </w:rPr>
            </w:pPr>
            <w:ins w:id="162" w:author="China Telecom-Lei GAO" w:date="2023-02-14T13:29:00Z">
              <w:r>
                <w:rPr>
                  <w:rFonts w:ascii="Arial" w:eastAsia="等线" w:hAnsi="Arial"/>
                  <w:color w:val="000000"/>
                  <w:sz w:val="18"/>
                  <w:lang w:eastAsia="zh-CN"/>
                </w:rPr>
                <w:t>-</w:t>
              </w:r>
            </w:ins>
          </w:p>
        </w:tc>
        <w:tc>
          <w:tcPr>
            <w:tcW w:w="28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380F147" w14:textId="77777777" w:rsidR="009D173D" w:rsidRPr="001D1C8B" w:rsidRDefault="009D173D" w:rsidP="00F24086">
            <w:pPr>
              <w:keepNext/>
              <w:keepLines/>
              <w:spacing w:after="0"/>
              <w:jc w:val="center"/>
              <w:rPr>
                <w:ins w:id="163" w:author="China Telecom-Lei GAO" w:date="2023-02-14T13:29:00Z"/>
                <w:rFonts w:ascii="Arial" w:eastAsia="等线" w:hAnsi="Arial"/>
                <w:color w:val="000000"/>
                <w:sz w:val="18"/>
                <w:lang w:eastAsia="zh-CN"/>
              </w:rPr>
            </w:pPr>
            <w:ins w:id="164" w:author="China Telecom-Lei GAO" w:date="2023-02-14T13:29:00Z">
              <w:r w:rsidRPr="001D1C8B">
                <w:rPr>
                  <w:rFonts w:ascii="Arial" w:eastAsia="等线" w:hAnsi="Arial"/>
                  <w:color w:val="000000"/>
                  <w:sz w:val="18"/>
                  <w:lang w:eastAsia="zh-CN"/>
                </w:rPr>
                <w:t>-</w:t>
              </w:r>
            </w:ins>
          </w:p>
        </w:tc>
      </w:tr>
      <w:tr w:rsidR="009D173D" w14:paraId="7232616D" w14:textId="77777777" w:rsidTr="007555FB">
        <w:trPr>
          <w:trHeight w:val="187"/>
          <w:jc w:val="center"/>
          <w:ins w:id="165" w:author="China Telecom-Lei GAO" w:date="2023-02-14T13:29:00Z"/>
        </w:trPr>
        <w:tc>
          <w:tcPr>
            <w:tcW w:w="835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8E2439" w14:textId="77777777" w:rsidR="009D173D" w:rsidRPr="001D1C8B" w:rsidRDefault="009D173D" w:rsidP="00F24086">
            <w:pPr>
              <w:keepLines/>
              <w:spacing w:after="0"/>
              <w:ind w:left="870" w:hanging="870"/>
              <w:rPr>
                <w:ins w:id="166" w:author="China Telecom-Lei GAO" w:date="2023-02-14T13:29:00Z"/>
                <w:rFonts w:eastAsia="等线" w:cs="Arial"/>
                <w:color w:val="000000"/>
                <w:lang w:eastAsia="ja-JP"/>
              </w:rPr>
            </w:pPr>
            <w:ins w:id="167" w:author="China Telecom-Lei GAO" w:date="2023-02-14T13:29:00Z">
              <w:r w:rsidRPr="001D1C8B">
                <w:rPr>
                  <w:rFonts w:ascii="Arial" w:eastAsia="等线" w:hAnsi="Arial" w:cs="Arial"/>
                  <w:color w:val="000000"/>
                  <w:sz w:val="18"/>
                  <w:lang w:eastAsia="ja-JP"/>
                </w:rPr>
                <w:t>NOTE *:</w:t>
              </w:r>
              <w:r w:rsidRPr="001D1C8B">
                <w:rPr>
                  <w:rFonts w:ascii="Arial" w:eastAsia="等线" w:hAnsi="Arial" w:cs="Arial"/>
                  <w:color w:val="000000"/>
                  <w:sz w:val="18"/>
                  <w:lang w:eastAsia="ja-JP"/>
                </w:rPr>
                <w:tab/>
                <w:t xml:space="preserve"> “-” denotes Δ</w:t>
              </w:r>
              <w:proofErr w:type="gramStart"/>
              <w:r w:rsidRPr="001D1C8B">
                <w:rPr>
                  <w:rFonts w:ascii="Arial" w:eastAsia="等线" w:hAnsi="Arial" w:cs="Arial"/>
                  <w:color w:val="000000"/>
                  <w:sz w:val="18"/>
                  <w:lang w:eastAsia="ja-JP"/>
                </w:rPr>
                <w:t>R</w:t>
              </w:r>
              <w:r w:rsidRPr="001D1C8B">
                <w:rPr>
                  <w:rFonts w:ascii="Arial" w:eastAsia="等线" w:hAnsi="Arial" w:cs="Arial"/>
                  <w:color w:val="000000"/>
                  <w:sz w:val="18"/>
                  <w:vertAlign w:val="subscript"/>
                  <w:lang w:eastAsia="ja-JP"/>
                </w:rPr>
                <w:t>IB,c</w:t>
              </w:r>
              <w:proofErr w:type="gramEnd"/>
              <w:r w:rsidRPr="001D1C8B">
                <w:rPr>
                  <w:rFonts w:ascii="Arial" w:eastAsia="等线" w:hAnsi="Arial" w:cs="Arial"/>
                  <w:color w:val="000000"/>
                  <w:sz w:val="18"/>
                  <w:lang w:eastAsia="ja-JP"/>
                </w:rPr>
                <w:t xml:space="preserve"> = 0.</w:t>
              </w:r>
            </w:ins>
          </w:p>
          <w:p w14:paraId="6B107A58" w14:textId="77777777" w:rsidR="009D173D" w:rsidRPr="001D1C8B" w:rsidRDefault="009D173D" w:rsidP="00F24086">
            <w:pPr>
              <w:keepLines/>
              <w:spacing w:after="0"/>
              <w:ind w:left="870" w:hanging="870"/>
              <w:rPr>
                <w:ins w:id="168" w:author="China Telecom-Lei GAO" w:date="2023-02-14T13:29:00Z"/>
                <w:rFonts w:ascii="Arial" w:eastAsia="等线" w:hAnsi="Arial"/>
                <w:color w:val="000000"/>
                <w:sz w:val="18"/>
                <w:lang w:val="en-US" w:eastAsia="en-GB"/>
              </w:rPr>
            </w:pPr>
            <w:ins w:id="169" w:author="China Telecom-Lei GAO" w:date="2023-02-14T13:29:00Z">
              <w:r w:rsidRPr="001D1C8B">
                <w:rPr>
                  <w:rFonts w:ascii="Arial" w:eastAsia="等线" w:hAnsi="Arial" w:cs="Arial"/>
                  <w:color w:val="000000"/>
                  <w:sz w:val="18"/>
                  <w:lang w:eastAsia="ja-JP"/>
                </w:rPr>
                <w:t>NOTE **:</w:t>
              </w:r>
              <w:r w:rsidRPr="001D1C8B">
                <w:rPr>
                  <w:rFonts w:ascii="Arial" w:eastAsia="等线" w:hAnsi="Arial" w:cs="Arial"/>
                  <w:color w:val="000000"/>
                  <w:sz w:val="18"/>
                  <w:lang w:eastAsia="ja-JP"/>
                </w:rPr>
                <w:tab/>
                <w:t>The component band order in the configuration should be listed by the order of NR bands.</w:t>
              </w:r>
            </w:ins>
          </w:p>
        </w:tc>
      </w:tr>
    </w:tbl>
    <w:p w14:paraId="5FD60FFE" w14:textId="77777777" w:rsidR="00C22799" w:rsidRPr="009D173D" w:rsidRDefault="00C22799" w:rsidP="00C22799"/>
    <w:p w14:paraId="55A3E475" w14:textId="28E344D1" w:rsidR="009027BA" w:rsidRPr="0087636F" w:rsidRDefault="009027BA" w:rsidP="0094335F">
      <w:pPr>
        <w:pStyle w:val="5"/>
        <w:rPr>
          <w:rFonts w:eastAsia="MS Mincho"/>
          <w:color w:val="0070C0"/>
          <w:sz w:val="32"/>
          <w:szCs w:val="32"/>
          <w:lang w:val="en-US"/>
        </w:rPr>
      </w:pPr>
      <w:r w:rsidRPr="0087636F">
        <w:rPr>
          <w:rFonts w:eastAsia="MS Mincho"/>
          <w:color w:val="0070C0"/>
          <w:sz w:val="32"/>
          <w:szCs w:val="32"/>
          <w:lang w:val="en-US"/>
        </w:rPr>
        <w:t>---End of changes---</w:t>
      </w:r>
    </w:p>
    <w:p w14:paraId="0B804C86" w14:textId="77777777" w:rsidR="00B76B98" w:rsidRPr="001F1E22" w:rsidRDefault="00B76B98" w:rsidP="000F2367">
      <w:pPr>
        <w:pStyle w:val="1"/>
        <w:ind w:left="533" w:hanging="533"/>
        <w:rPr>
          <w:rStyle w:val="aff"/>
          <w:smallCaps w:val="0"/>
          <w:lang w:val="en-US"/>
        </w:rPr>
      </w:pPr>
      <w:r w:rsidRPr="001F1E22">
        <w:rPr>
          <w:rFonts w:hint="eastAsia"/>
          <w:lang w:val="en-US" w:eastAsia="zh-CN"/>
        </w:rPr>
        <w:t>Reference</w:t>
      </w:r>
    </w:p>
    <w:p w14:paraId="23AE58C1" w14:textId="4C223D66" w:rsidR="006E7E49" w:rsidRPr="00F24E8E" w:rsidRDefault="00B76B98" w:rsidP="006E7E49">
      <w:pPr>
        <w:spacing w:after="0" w:line="240" w:lineRule="atLeast"/>
        <w:rPr>
          <w:lang w:eastAsia="ja-JP"/>
        </w:rPr>
      </w:pPr>
      <w:r w:rsidRPr="00F24E8E">
        <w:rPr>
          <w:rFonts w:hint="eastAsia"/>
          <w:lang w:val="pt-BR" w:eastAsia="ja-JP"/>
        </w:rPr>
        <w:t>[</w:t>
      </w:r>
      <w:r w:rsidRPr="00F24E8E">
        <w:rPr>
          <w:rFonts w:hint="eastAsia"/>
          <w:lang w:eastAsia="ja-JP"/>
        </w:rPr>
        <w:t>1]</w:t>
      </w:r>
      <w:r w:rsidR="00665705" w:rsidRPr="00F24E8E">
        <w:rPr>
          <w:lang w:eastAsia="ja-JP"/>
        </w:rPr>
        <w:tab/>
      </w:r>
      <w:r w:rsidR="006E7E49" w:rsidRPr="009E50E4">
        <w:rPr>
          <w:lang w:eastAsia="ja-JP"/>
        </w:rPr>
        <w:t>RP-2</w:t>
      </w:r>
      <w:r w:rsidR="006E7E49">
        <w:rPr>
          <w:lang w:eastAsia="ja-JP"/>
        </w:rPr>
        <w:t>2</w:t>
      </w:r>
      <w:r w:rsidR="00604251">
        <w:rPr>
          <w:lang w:eastAsia="ja-JP"/>
        </w:rPr>
        <w:t>3553</w:t>
      </w:r>
      <w:r w:rsidR="006E7E49" w:rsidRPr="00F24E8E">
        <w:rPr>
          <w:rFonts w:hint="eastAsia"/>
          <w:lang w:eastAsia="ja-JP"/>
        </w:rPr>
        <w:t xml:space="preserve">, </w:t>
      </w:r>
      <w:r w:rsidR="006E7E49" w:rsidRPr="00F24E8E">
        <w:rPr>
          <w:lang w:eastAsia="ja-JP"/>
        </w:rPr>
        <w:t>“</w:t>
      </w:r>
      <w:r w:rsidR="00A57DEB" w:rsidRPr="00A57DEB">
        <w:rPr>
          <w:lang w:eastAsia="ja-JP"/>
        </w:rPr>
        <w:t>New WID: NR CA band combinations with two SUL cells in Rel-18</w:t>
      </w:r>
      <w:r w:rsidR="006E7E49" w:rsidRPr="00F24E8E">
        <w:rPr>
          <w:lang w:eastAsia="ja-JP"/>
        </w:rPr>
        <w:t>”</w:t>
      </w:r>
      <w:r w:rsidR="006E7E49" w:rsidRPr="00F24E8E">
        <w:rPr>
          <w:rFonts w:hint="eastAsia"/>
          <w:lang w:eastAsia="ja-JP"/>
        </w:rPr>
        <w:t xml:space="preserve">, </w:t>
      </w:r>
      <w:r w:rsidR="000B2D4F" w:rsidRPr="000B2D4F">
        <w:rPr>
          <w:lang w:eastAsia="ja-JP"/>
        </w:rPr>
        <w:t>CMCC, China Telecom</w:t>
      </w:r>
    </w:p>
    <w:p w14:paraId="1252095D" w14:textId="737D7961" w:rsidR="007D4ED4" w:rsidRPr="00F24E8E" w:rsidRDefault="007D4ED4" w:rsidP="00120AEA">
      <w:pPr>
        <w:spacing w:after="0" w:line="240" w:lineRule="atLeast"/>
        <w:rPr>
          <w:lang w:eastAsia="ja-JP"/>
        </w:rPr>
      </w:pPr>
    </w:p>
    <w:sectPr w:rsidR="007D4ED4" w:rsidRPr="00F24E8E" w:rsidSect="00126464">
      <w:footerReference w:type="default" r:id="rId8"/>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80416A" w14:textId="77777777" w:rsidR="00232B62" w:rsidRDefault="00232B62">
      <w:r>
        <w:separator/>
      </w:r>
    </w:p>
  </w:endnote>
  <w:endnote w:type="continuationSeparator" w:id="0">
    <w:p w14:paraId="68B3671B" w14:textId="77777777" w:rsidR="00232B62" w:rsidRDefault="00232B62">
      <w:r>
        <w:continuationSeparator/>
      </w:r>
    </w:p>
  </w:endnote>
  <w:endnote w:type="continuationNotice" w:id="1">
    <w:p w14:paraId="7649FE26" w14:textId="77777777" w:rsidR="00232B62" w:rsidRDefault="00232B6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0D36FE" w14:textId="77777777" w:rsidR="004855F4" w:rsidRDefault="004855F4">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CCEDEC" w14:textId="77777777" w:rsidR="00232B62" w:rsidRDefault="00232B62">
      <w:r>
        <w:separator/>
      </w:r>
    </w:p>
  </w:footnote>
  <w:footnote w:type="continuationSeparator" w:id="0">
    <w:p w14:paraId="6E71B0FB" w14:textId="77777777" w:rsidR="00232B62" w:rsidRDefault="00232B62">
      <w:r>
        <w:continuationSeparator/>
      </w:r>
    </w:p>
  </w:footnote>
  <w:footnote w:type="continuationNotice" w:id="1">
    <w:p w14:paraId="720E922A" w14:textId="77777777" w:rsidR="00232B62" w:rsidRDefault="00232B6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033ED"/>
    <w:multiLevelType w:val="hybridMultilevel"/>
    <w:tmpl w:val="5FBC206E"/>
    <w:lvl w:ilvl="0" w:tplc="85D24F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3EE0C08"/>
    <w:multiLevelType w:val="hybridMultilevel"/>
    <w:tmpl w:val="D23E2ED2"/>
    <w:lvl w:ilvl="0" w:tplc="D94263D2">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29D2040"/>
    <w:multiLevelType w:val="multilevel"/>
    <w:tmpl w:val="529D20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5FA3481F"/>
    <w:multiLevelType w:val="hybridMultilevel"/>
    <w:tmpl w:val="C334468C"/>
    <w:lvl w:ilvl="0" w:tplc="6B8A02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3527572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6229823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30414091">
    <w:abstractNumId w:val="1"/>
  </w:num>
  <w:num w:numId="4" w16cid:durableId="73817411">
    <w:abstractNumId w:val="5"/>
  </w:num>
  <w:num w:numId="5" w16cid:durableId="1380518648">
    <w:abstractNumId w:val="3"/>
  </w:num>
  <w:num w:numId="6" w16cid:durableId="537548730">
    <w:abstractNumId w:val="2"/>
  </w:num>
  <w:num w:numId="7" w16cid:durableId="132809582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 Telecom-Lei GAO">
    <w15:presenceInfo w15:providerId="None" w15:userId="China Telecom-Lei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DateAndTime/>
  <w:printFractionalCharacterWidth/>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01AC3"/>
    <w:rsid w:val="00012B31"/>
    <w:rsid w:val="00013564"/>
    <w:rsid w:val="00020900"/>
    <w:rsid w:val="00025551"/>
    <w:rsid w:val="000309BE"/>
    <w:rsid w:val="00031C1D"/>
    <w:rsid w:val="00040123"/>
    <w:rsid w:val="00044BAC"/>
    <w:rsid w:val="00045317"/>
    <w:rsid w:val="00047833"/>
    <w:rsid w:val="0005096E"/>
    <w:rsid w:val="00052ABB"/>
    <w:rsid w:val="0005326A"/>
    <w:rsid w:val="00072B46"/>
    <w:rsid w:val="0007382E"/>
    <w:rsid w:val="000766E1"/>
    <w:rsid w:val="000810DC"/>
    <w:rsid w:val="00081692"/>
    <w:rsid w:val="0008285F"/>
    <w:rsid w:val="00083DED"/>
    <w:rsid w:val="00085092"/>
    <w:rsid w:val="00087548"/>
    <w:rsid w:val="00090665"/>
    <w:rsid w:val="00090BC7"/>
    <w:rsid w:val="00090C6D"/>
    <w:rsid w:val="00093B22"/>
    <w:rsid w:val="00093D00"/>
    <w:rsid w:val="00093E7E"/>
    <w:rsid w:val="00094625"/>
    <w:rsid w:val="0009639D"/>
    <w:rsid w:val="000967B3"/>
    <w:rsid w:val="000A061D"/>
    <w:rsid w:val="000A2A23"/>
    <w:rsid w:val="000A4121"/>
    <w:rsid w:val="000A4AA3"/>
    <w:rsid w:val="000A550E"/>
    <w:rsid w:val="000B1A55"/>
    <w:rsid w:val="000B2D4F"/>
    <w:rsid w:val="000B2EF6"/>
    <w:rsid w:val="000B454F"/>
    <w:rsid w:val="000B5C5F"/>
    <w:rsid w:val="000B7D36"/>
    <w:rsid w:val="000C1EAD"/>
    <w:rsid w:val="000C6D2D"/>
    <w:rsid w:val="000D0972"/>
    <w:rsid w:val="000D6CFC"/>
    <w:rsid w:val="000D7B63"/>
    <w:rsid w:val="000E3D29"/>
    <w:rsid w:val="000E3DCF"/>
    <w:rsid w:val="000E655F"/>
    <w:rsid w:val="000F1757"/>
    <w:rsid w:val="000F2367"/>
    <w:rsid w:val="000F33B9"/>
    <w:rsid w:val="000F4870"/>
    <w:rsid w:val="00102F34"/>
    <w:rsid w:val="001062D0"/>
    <w:rsid w:val="00110E26"/>
    <w:rsid w:val="00120AEA"/>
    <w:rsid w:val="0012228B"/>
    <w:rsid w:val="001227D3"/>
    <w:rsid w:val="0012549E"/>
    <w:rsid w:val="00125D29"/>
    <w:rsid w:val="00126464"/>
    <w:rsid w:val="001314EF"/>
    <w:rsid w:val="00134C5E"/>
    <w:rsid w:val="00137D3C"/>
    <w:rsid w:val="0014288B"/>
    <w:rsid w:val="00143016"/>
    <w:rsid w:val="001452F8"/>
    <w:rsid w:val="00151BA6"/>
    <w:rsid w:val="00153528"/>
    <w:rsid w:val="00161648"/>
    <w:rsid w:val="00162548"/>
    <w:rsid w:val="0016336E"/>
    <w:rsid w:val="00163E5C"/>
    <w:rsid w:val="00175566"/>
    <w:rsid w:val="0017588C"/>
    <w:rsid w:val="001762F5"/>
    <w:rsid w:val="001776F8"/>
    <w:rsid w:val="0018000E"/>
    <w:rsid w:val="00181574"/>
    <w:rsid w:val="001825A1"/>
    <w:rsid w:val="00196452"/>
    <w:rsid w:val="001A08AA"/>
    <w:rsid w:val="001A696A"/>
    <w:rsid w:val="001A759A"/>
    <w:rsid w:val="001B7753"/>
    <w:rsid w:val="001C0F7B"/>
    <w:rsid w:val="001C60D4"/>
    <w:rsid w:val="001D6971"/>
    <w:rsid w:val="001E15A4"/>
    <w:rsid w:val="001E2CF6"/>
    <w:rsid w:val="001E3DB5"/>
    <w:rsid w:val="001E4697"/>
    <w:rsid w:val="001E7490"/>
    <w:rsid w:val="001E74DA"/>
    <w:rsid w:val="001F06D6"/>
    <w:rsid w:val="001F1126"/>
    <w:rsid w:val="001F1E22"/>
    <w:rsid w:val="001F2267"/>
    <w:rsid w:val="001F32E7"/>
    <w:rsid w:val="001F3628"/>
    <w:rsid w:val="001F5184"/>
    <w:rsid w:val="00200DD4"/>
    <w:rsid w:val="00202D71"/>
    <w:rsid w:val="002046E0"/>
    <w:rsid w:val="00204E5B"/>
    <w:rsid w:val="00206074"/>
    <w:rsid w:val="002138EA"/>
    <w:rsid w:val="00214FBD"/>
    <w:rsid w:val="00216753"/>
    <w:rsid w:val="002207BF"/>
    <w:rsid w:val="00220FC6"/>
    <w:rsid w:val="00222897"/>
    <w:rsid w:val="00222B0C"/>
    <w:rsid w:val="00223615"/>
    <w:rsid w:val="0022464A"/>
    <w:rsid w:val="00226964"/>
    <w:rsid w:val="002269E8"/>
    <w:rsid w:val="00230CA1"/>
    <w:rsid w:val="0023178C"/>
    <w:rsid w:val="00232B62"/>
    <w:rsid w:val="00233D0B"/>
    <w:rsid w:val="00235394"/>
    <w:rsid w:val="00237F41"/>
    <w:rsid w:val="00250DFD"/>
    <w:rsid w:val="0026179F"/>
    <w:rsid w:val="00262EF7"/>
    <w:rsid w:val="00273624"/>
    <w:rsid w:val="002742C0"/>
    <w:rsid w:val="00274E1A"/>
    <w:rsid w:val="00277434"/>
    <w:rsid w:val="00282213"/>
    <w:rsid w:val="002858BF"/>
    <w:rsid w:val="00286AE5"/>
    <w:rsid w:val="00292377"/>
    <w:rsid w:val="00297561"/>
    <w:rsid w:val="002A01D4"/>
    <w:rsid w:val="002A6441"/>
    <w:rsid w:val="002B4985"/>
    <w:rsid w:val="002B716B"/>
    <w:rsid w:val="002C2D71"/>
    <w:rsid w:val="002D02CD"/>
    <w:rsid w:val="002D2224"/>
    <w:rsid w:val="002D6E4C"/>
    <w:rsid w:val="002D7654"/>
    <w:rsid w:val="002E034B"/>
    <w:rsid w:val="002E2CE9"/>
    <w:rsid w:val="002E7344"/>
    <w:rsid w:val="002F4093"/>
    <w:rsid w:val="002F7B2A"/>
    <w:rsid w:val="00300413"/>
    <w:rsid w:val="003012A0"/>
    <w:rsid w:val="003022A5"/>
    <w:rsid w:val="00303CCB"/>
    <w:rsid w:val="003048DF"/>
    <w:rsid w:val="00305C08"/>
    <w:rsid w:val="0030611C"/>
    <w:rsid w:val="003064C4"/>
    <w:rsid w:val="00310908"/>
    <w:rsid w:val="00311A42"/>
    <w:rsid w:val="003144B4"/>
    <w:rsid w:val="003209A6"/>
    <w:rsid w:val="003258EE"/>
    <w:rsid w:val="00330197"/>
    <w:rsid w:val="00331302"/>
    <w:rsid w:val="00335371"/>
    <w:rsid w:val="00341CE6"/>
    <w:rsid w:val="00342A5E"/>
    <w:rsid w:val="003476CC"/>
    <w:rsid w:val="00352331"/>
    <w:rsid w:val="00354CCF"/>
    <w:rsid w:val="00355792"/>
    <w:rsid w:val="00357735"/>
    <w:rsid w:val="0036018E"/>
    <w:rsid w:val="003627BC"/>
    <w:rsid w:val="00367724"/>
    <w:rsid w:val="00372395"/>
    <w:rsid w:val="00374193"/>
    <w:rsid w:val="00374477"/>
    <w:rsid w:val="003764ED"/>
    <w:rsid w:val="00377193"/>
    <w:rsid w:val="00377DBC"/>
    <w:rsid w:val="003805E2"/>
    <w:rsid w:val="0038216B"/>
    <w:rsid w:val="00383D9E"/>
    <w:rsid w:val="00385011"/>
    <w:rsid w:val="0038761E"/>
    <w:rsid w:val="00394403"/>
    <w:rsid w:val="0039459B"/>
    <w:rsid w:val="0039642D"/>
    <w:rsid w:val="003A0195"/>
    <w:rsid w:val="003A18A0"/>
    <w:rsid w:val="003A1F7C"/>
    <w:rsid w:val="003A7DBC"/>
    <w:rsid w:val="003B1FC9"/>
    <w:rsid w:val="003C0BF3"/>
    <w:rsid w:val="003C625A"/>
    <w:rsid w:val="003C7A0E"/>
    <w:rsid w:val="003D0789"/>
    <w:rsid w:val="003D5B5F"/>
    <w:rsid w:val="003E0752"/>
    <w:rsid w:val="003E0CAE"/>
    <w:rsid w:val="003E1B20"/>
    <w:rsid w:val="003E5311"/>
    <w:rsid w:val="003F0B25"/>
    <w:rsid w:val="003F1C1B"/>
    <w:rsid w:val="003F29E9"/>
    <w:rsid w:val="003F2C91"/>
    <w:rsid w:val="00401144"/>
    <w:rsid w:val="00404BF8"/>
    <w:rsid w:val="0041114D"/>
    <w:rsid w:val="00412063"/>
    <w:rsid w:val="004222BF"/>
    <w:rsid w:val="00422574"/>
    <w:rsid w:val="0042611A"/>
    <w:rsid w:val="004271BA"/>
    <w:rsid w:val="00432495"/>
    <w:rsid w:val="00442579"/>
    <w:rsid w:val="00446710"/>
    <w:rsid w:val="004472F0"/>
    <w:rsid w:val="004524EF"/>
    <w:rsid w:val="00461E39"/>
    <w:rsid w:val="00463629"/>
    <w:rsid w:val="00464D43"/>
    <w:rsid w:val="00466C39"/>
    <w:rsid w:val="00470F53"/>
    <w:rsid w:val="004725D9"/>
    <w:rsid w:val="00472B8D"/>
    <w:rsid w:val="00473A40"/>
    <w:rsid w:val="00482DCC"/>
    <w:rsid w:val="0048543E"/>
    <w:rsid w:val="004855F4"/>
    <w:rsid w:val="00486057"/>
    <w:rsid w:val="00491D16"/>
    <w:rsid w:val="00492D27"/>
    <w:rsid w:val="0049383E"/>
    <w:rsid w:val="0049665A"/>
    <w:rsid w:val="004A495F"/>
    <w:rsid w:val="004B16A5"/>
    <w:rsid w:val="004B16F1"/>
    <w:rsid w:val="004B706B"/>
    <w:rsid w:val="004B7ADD"/>
    <w:rsid w:val="004C27C6"/>
    <w:rsid w:val="004C2EE5"/>
    <w:rsid w:val="004D382F"/>
    <w:rsid w:val="004D4538"/>
    <w:rsid w:val="004D4C80"/>
    <w:rsid w:val="004E1A13"/>
    <w:rsid w:val="004E2896"/>
    <w:rsid w:val="004E4629"/>
    <w:rsid w:val="004E56E0"/>
    <w:rsid w:val="004F03A6"/>
    <w:rsid w:val="004F2599"/>
    <w:rsid w:val="004F4CF2"/>
    <w:rsid w:val="0050186F"/>
    <w:rsid w:val="00505B45"/>
    <w:rsid w:val="00505BFA"/>
    <w:rsid w:val="0051091D"/>
    <w:rsid w:val="00510FFC"/>
    <w:rsid w:val="00511F57"/>
    <w:rsid w:val="00514F82"/>
    <w:rsid w:val="00515CBE"/>
    <w:rsid w:val="0052034C"/>
    <w:rsid w:val="0052067B"/>
    <w:rsid w:val="00520A05"/>
    <w:rsid w:val="00522A7E"/>
    <w:rsid w:val="005234C3"/>
    <w:rsid w:val="00525450"/>
    <w:rsid w:val="005278F1"/>
    <w:rsid w:val="00530BB9"/>
    <w:rsid w:val="00530FBE"/>
    <w:rsid w:val="00534C89"/>
    <w:rsid w:val="00536054"/>
    <w:rsid w:val="005374F4"/>
    <w:rsid w:val="0054077D"/>
    <w:rsid w:val="00541573"/>
    <w:rsid w:val="00542F1C"/>
    <w:rsid w:val="00544196"/>
    <w:rsid w:val="00544E6E"/>
    <w:rsid w:val="00545260"/>
    <w:rsid w:val="00561E1D"/>
    <w:rsid w:val="00564331"/>
    <w:rsid w:val="00573D12"/>
    <w:rsid w:val="00574418"/>
    <w:rsid w:val="0058353D"/>
    <w:rsid w:val="00584133"/>
    <w:rsid w:val="00590995"/>
    <w:rsid w:val="00590A8D"/>
    <w:rsid w:val="00596AE2"/>
    <w:rsid w:val="005973B3"/>
    <w:rsid w:val="00597A6B"/>
    <w:rsid w:val="005A7163"/>
    <w:rsid w:val="005B4CD2"/>
    <w:rsid w:val="005B70B7"/>
    <w:rsid w:val="005B72BE"/>
    <w:rsid w:val="005C1920"/>
    <w:rsid w:val="005C4536"/>
    <w:rsid w:val="005D1BFF"/>
    <w:rsid w:val="005E50E7"/>
    <w:rsid w:val="005E634F"/>
    <w:rsid w:val="005E6C51"/>
    <w:rsid w:val="005F0329"/>
    <w:rsid w:val="005F056C"/>
    <w:rsid w:val="005F11A0"/>
    <w:rsid w:val="005F1799"/>
    <w:rsid w:val="005F36F8"/>
    <w:rsid w:val="005F4249"/>
    <w:rsid w:val="005F45D1"/>
    <w:rsid w:val="005F7E44"/>
    <w:rsid w:val="00604251"/>
    <w:rsid w:val="006050A0"/>
    <w:rsid w:val="00607D50"/>
    <w:rsid w:val="006103E5"/>
    <w:rsid w:val="00611025"/>
    <w:rsid w:val="006152B9"/>
    <w:rsid w:val="0061639C"/>
    <w:rsid w:val="00616A30"/>
    <w:rsid w:val="00621586"/>
    <w:rsid w:val="0062407D"/>
    <w:rsid w:val="00625681"/>
    <w:rsid w:val="00627262"/>
    <w:rsid w:val="0063084B"/>
    <w:rsid w:val="006403BC"/>
    <w:rsid w:val="00640E2C"/>
    <w:rsid w:val="006412DC"/>
    <w:rsid w:val="006446FC"/>
    <w:rsid w:val="006501EB"/>
    <w:rsid w:val="00652771"/>
    <w:rsid w:val="00652B42"/>
    <w:rsid w:val="0065313F"/>
    <w:rsid w:val="0065572B"/>
    <w:rsid w:val="006606E8"/>
    <w:rsid w:val="00663F2A"/>
    <w:rsid w:val="00665705"/>
    <w:rsid w:val="00672D4F"/>
    <w:rsid w:val="00673E35"/>
    <w:rsid w:val="00675002"/>
    <w:rsid w:val="006844E5"/>
    <w:rsid w:val="00686F6A"/>
    <w:rsid w:val="00687521"/>
    <w:rsid w:val="00687739"/>
    <w:rsid w:val="00694E82"/>
    <w:rsid w:val="006964D7"/>
    <w:rsid w:val="006A5AE8"/>
    <w:rsid w:val="006A6D23"/>
    <w:rsid w:val="006B5368"/>
    <w:rsid w:val="006D1B6C"/>
    <w:rsid w:val="006D2D8A"/>
    <w:rsid w:val="006D4DB0"/>
    <w:rsid w:val="006D5911"/>
    <w:rsid w:val="006D683F"/>
    <w:rsid w:val="006E7E49"/>
    <w:rsid w:val="006F057C"/>
    <w:rsid w:val="006F2184"/>
    <w:rsid w:val="006F6A0D"/>
    <w:rsid w:val="006F7C0C"/>
    <w:rsid w:val="007028EC"/>
    <w:rsid w:val="007036FE"/>
    <w:rsid w:val="0070646B"/>
    <w:rsid w:val="007120B2"/>
    <w:rsid w:val="00724770"/>
    <w:rsid w:val="0072686F"/>
    <w:rsid w:val="00732360"/>
    <w:rsid w:val="0074089F"/>
    <w:rsid w:val="007437F3"/>
    <w:rsid w:val="00747B1B"/>
    <w:rsid w:val="007520F9"/>
    <w:rsid w:val="007555FB"/>
    <w:rsid w:val="007673EB"/>
    <w:rsid w:val="007678AB"/>
    <w:rsid w:val="0077245D"/>
    <w:rsid w:val="00775461"/>
    <w:rsid w:val="007756EF"/>
    <w:rsid w:val="00781C12"/>
    <w:rsid w:val="00784BFC"/>
    <w:rsid w:val="007959D0"/>
    <w:rsid w:val="0079650A"/>
    <w:rsid w:val="00797AD3"/>
    <w:rsid w:val="00797E64"/>
    <w:rsid w:val="007A4A16"/>
    <w:rsid w:val="007B0784"/>
    <w:rsid w:val="007B1E69"/>
    <w:rsid w:val="007B3A53"/>
    <w:rsid w:val="007B5348"/>
    <w:rsid w:val="007C13FD"/>
    <w:rsid w:val="007C5005"/>
    <w:rsid w:val="007C6D42"/>
    <w:rsid w:val="007D4ED4"/>
    <w:rsid w:val="007D7A74"/>
    <w:rsid w:val="007E30EF"/>
    <w:rsid w:val="007E312D"/>
    <w:rsid w:val="007E65BD"/>
    <w:rsid w:val="007F0E1E"/>
    <w:rsid w:val="007F29A7"/>
    <w:rsid w:val="007F7A28"/>
    <w:rsid w:val="00801FF8"/>
    <w:rsid w:val="00807E0E"/>
    <w:rsid w:val="00820675"/>
    <w:rsid w:val="00832752"/>
    <w:rsid w:val="00832802"/>
    <w:rsid w:val="00832997"/>
    <w:rsid w:val="00832A1E"/>
    <w:rsid w:val="00834C14"/>
    <w:rsid w:val="008355BB"/>
    <w:rsid w:val="0083624B"/>
    <w:rsid w:val="0083671B"/>
    <w:rsid w:val="00841E5B"/>
    <w:rsid w:val="0084384D"/>
    <w:rsid w:val="00843A91"/>
    <w:rsid w:val="00845903"/>
    <w:rsid w:val="00845AE6"/>
    <w:rsid w:val="00846B57"/>
    <w:rsid w:val="00864344"/>
    <w:rsid w:val="00872201"/>
    <w:rsid w:val="00873023"/>
    <w:rsid w:val="00873396"/>
    <w:rsid w:val="00874C16"/>
    <w:rsid w:val="0087636F"/>
    <w:rsid w:val="00877C87"/>
    <w:rsid w:val="00881D0C"/>
    <w:rsid w:val="008946E9"/>
    <w:rsid w:val="008A110B"/>
    <w:rsid w:val="008A35EA"/>
    <w:rsid w:val="008A4538"/>
    <w:rsid w:val="008A70E8"/>
    <w:rsid w:val="008B0268"/>
    <w:rsid w:val="008B2E5C"/>
    <w:rsid w:val="008B402C"/>
    <w:rsid w:val="008B5AE7"/>
    <w:rsid w:val="008C39FF"/>
    <w:rsid w:val="008C60E9"/>
    <w:rsid w:val="008D315F"/>
    <w:rsid w:val="008D3614"/>
    <w:rsid w:val="008D3FD7"/>
    <w:rsid w:val="008D6657"/>
    <w:rsid w:val="008E0657"/>
    <w:rsid w:val="008E0E6A"/>
    <w:rsid w:val="008E3ADA"/>
    <w:rsid w:val="008E56D2"/>
    <w:rsid w:val="008E707A"/>
    <w:rsid w:val="008F3386"/>
    <w:rsid w:val="008F6056"/>
    <w:rsid w:val="009027BA"/>
    <w:rsid w:val="009136A0"/>
    <w:rsid w:val="00914DF1"/>
    <w:rsid w:val="00920845"/>
    <w:rsid w:val="009210AC"/>
    <w:rsid w:val="009257BC"/>
    <w:rsid w:val="00926E77"/>
    <w:rsid w:val="00934888"/>
    <w:rsid w:val="00941108"/>
    <w:rsid w:val="0094335F"/>
    <w:rsid w:val="00944FDE"/>
    <w:rsid w:val="00945335"/>
    <w:rsid w:val="00946900"/>
    <w:rsid w:val="00947905"/>
    <w:rsid w:val="0095189C"/>
    <w:rsid w:val="00951F25"/>
    <w:rsid w:val="00953C30"/>
    <w:rsid w:val="00960A64"/>
    <w:rsid w:val="009627BD"/>
    <w:rsid w:val="00962C53"/>
    <w:rsid w:val="00965791"/>
    <w:rsid w:val="00965E10"/>
    <w:rsid w:val="00972050"/>
    <w:rsid w:val="009727D9"/>
    <w:rsid w:val="00973D80"/>
    <w:rsid w:val="00975A7B"/>
    <w:rsid w:val="00983910"/>
    <w:rsid w:val="00983EAB"/>
    <w:rsid w:val="009853C8"/>
    <w:rsid w:val="00987BD8"/>
    <w:rsid w:val="0099479C"/>
    <w:rsid w:val="009974FB"/>
    <w:rsid w:val="009A0043"/>
    <w:rsid w:val="009A682E"/>
    <w:rsid w:val="009A7F09"/>
    <w:rsid w:val="009B1C63"/>
    <w:rsid w:val="009B3D20"/>
    <w:rsid w:val="009B41BB"/>
    <w:rsid w:val="009C0727"/>
    <w:rsid w:val="009C3FFC"/>
    <w:rsid w:val="009C4997"/>
    <w:rsid w:val="009D173D"/>
    <w:rsid w:val="009D4482"/>
    <w:rsid w:val="009D5060"/>
    <w:rsid w:val="009E1F9F"/>
    <w:rsid w:val="009E50E4"/>
    <w:rsid w:val="009E5D5C"/>
    <w:rsid w:val="009E678F"/>
    <w:rsid w:val="009E7B88"/>
    <w:rsid w:val="009F1F3A"/>
    <w:rsid w:val="009F386B"/>
    <w:rsid w:val="009F3C1A"/>
    <w:rsid w:val="009F719E"/>
    <w:rsid w:val="009F777A"/>
    <w:rsid w:val="009F77A6"/>
    <w:rsid w:val="009F7C27"/>
    <w:rsid w:val="00A01263"/>
    <w:rsid w:val="00A01A22"/>
    <w:rsid w:val="00A01D5A"/>
    <w:rsid w:val="00A03970"/>
    <w:rsid w:val="00A109CF"/>
    <w:rsid w:val="00A13D54"/>
    <w:rsid w:val="00A1570A"/>
    <w:rsid w:val="00A174C4"/>
    <w:rsid w:val="00A20E80"/>
    <w:rsid w:val="00A26884"/>
    <w:rsid w:val="00A31B84"/>
    <w:rsid w:val="00A33186"/>
    <w:rsid w:val="00A42EE6"/>
    <w:rsid w:val="00A43281"/>
    <w:rsid w:val="00A445E5"/>
    <w:rsid w:val="00A4538B"/>
    <w:rsid w:val="00A47DEA"/>
    <w:rsid w:val="00A53198"/>
    <w:rsid w:val="00A54EC6"/>
    <w:rsid w:val="00A55CCD"/>
    <w:rsid w:val="00A564A1"/>
    <w:rsid w:val="00A57DEB"/>
    <w:rsid w:val="00A65DB7"/>
    <w:rsid w:val="00A7105B"/>
    <w:rsid w:val="00A74D80"/>
    <w:rsid w:val="00A77A72"/>
    <w:rsid w:val="00A77DB8"/>
    <w:rsid w:val="00A81822"/>
    <w:rsid w:val="00A81B15"/>
    <w:rsid w:val="00A84F1E"/>
    <w:rsid w:val="00A85DBC"/>
    <w:rsid w:val="00A93107"/>
    <w:rsid w:val="00A95098"/>
    <w:rsid w:val="00A96D7F"/>
    <w:rsid w:val="00AA1A41"/>
    <w:rsid w:val="00AA5980"/>
    <w:rsid w:val="00AA730B"/>
    <w:rsid w:val="00AA7AA7"/>
    <w:rsid w:val="00AB79F1"/>
    <w:rsid w:val="00AC0FDD"/>
    <w:rsid w:val="00AC2348"/>
    <w:rsid w:val="00AC5024"/>
    <w:rsid w:val="00AC6FDD"/>
    <w:rsid w:val="00AD390E"/>
    <w:rsid w:val="00AD570D"/>
    <w:rsid w:val="00AE50D2"/>
    <w:rsid w:val="00AE73F7"/>
    <w:rsid w:val="00AE7868"/>
    <w:rsid w:val="00AF0407"/>
    <w:rsid w:val="00AF1CC0"/>
    <w:rsid w:val="00AF5655"/>
    <w:rsid w:val="00B00AEC"/>
    <w:rsid w:val="00B0136E"/>
    <w:rsid w:val="00B036A6"/>
    <w:rsid w:val="00B04101"/>
    <w:rsid w:val="00B05554"/>
    <w:rsid w:val="00B12A06"/>
    <w:rsid w:val="00B159D4"/>
    <w:rsid w:val="00B22A3A"/>
    <w:rsid w:val="00B35D62"/>
    <w:rsid w:val="00B40946"/>
    <w:rsid w:val="00B42CC7"/>
    <w:rsid w:val="00B43CEC"/>
    <w:rsid w:val="00B44992"/>
    <w:rsid w:val="00B56546"/>
    <w:rsid w:val="00B57265"/>
    <w:rsid w:val="00B572DC"/>
    <w:rsid w:val="00B62783"/>
    <w:rsid w:val="00B665D2"/>
    <w:rsid w:val="00B6681C"/>
    <w:rsid w:val="00B70BBE"/>
    <w:rsid w:val="00B74CC7"/>
    <w:rsid w:val="00B76B98"/>
    <w:rsid w:val="00B8446C"/>
    <w:rsid w:val="00B936AC"/>
    <w:rsid w:val="00B95BAE"/>
    <w:rsid w:val="00B961FE"/>
    <w:rsid w:val="00B97040"/>
    <w:rsid w:val="00B97D8E"/>
    <w:rsid w:val="00BA2910"/>
    <w:rsid w:val="00BA5F05"/>
    <w:rsid w:val="00BB03C2"/>
    <w:rsid w:val="00BB3838"/>
    <w:rsid w:val="00BB7240"/>
    <w:rsid w:val="00BB7B8C"/>
    <w:rsid w:val="00BB7CAF"/>
    <w:rsid w:val="00BD299D"/>
    <w:rsid w:val="00BD2B45"/>
    <w:rsid w:val="00BD2E64"/>
    <w:rsid w:val="00BD352D"/>
    <w:rsid w:val="00BD4413"/>
    <w:rsid w:val="00BD6404"/>
    <w:rsid w:val="00BE1F34"/>
    <w:rsid w:val="00BF21BF"/>
    <w:rsid w:val="00BF2692"/>
    <w:rsid w:val="00BF3AA5"/>
    <w:rsid w:val="00BF7196"/>
    <w:rsid w:val="00C04098"/>
    <w:rsid w:val="00C067BC"/>
    <w:rsid w:val="00C075A1"/>
    <w:rsid w:val="00C15972"/>
    <w:rsid w:val="00C15D7F"/>
    <w:rsid w:val="00C17FCB"/>
    <w:rsid w:val="00C20B1F"/>
    <w:rsid w:val="00C22799"/>
    <w:rsid w:val="00C27A67"/>
    <w:rsid w:val="00C3313E"/>
    <w:rsid w:val="00C340E5"/>
    <w:rsid w:val="00C3469C"/>
    <w:rsid w:val="00C36DE9"/>
    <w:rsid w:val="00C37DCC"/>
    <w:rsid w:val="00C43D3A"/>
    <w:rsid w:val="00C45D2F"/>
    <w:rsid w:val="00C50A26"/>
    <w:rsid w:val="00C52184"/>
    <w:rsid w:val="00C5432C"/>
    <w:rsid w:val="00C55D5B"/>
    <w:rsid w:val="00C607B9"/>
    <w:rsid w:val="00C6371F"/>
    <w:rsid w:val="00C65891"/>
    <w:rsid w:val="00C700C4"/>
    <w:rsid w:val="00C7225C"/>
    <w:rsid w:val="00C77DD9"/>
    <w:rsid w:val="00C81210"/>
    <w:rsid w:val="00C8454B"/>
    <w:rsid w:val="00C92301"/>
    <w:rsid w:val="00CA2CA4"/>
    <w:rsid w:val="00CA48B6"/>
    <w:rsid w:val="00CA4DC9"/>
    <w:rsid w:val="00CA50FB"/>
    <w:rsid w:val="00CA797D"/>
    <w:rsid w:val="00CB3A27"/>
    <w:rsid w:val="00CC1633"/>
    <w:rsid w:val="00CC32F8"/>
    <w:rsid w:val="00CC384F"/>
    <w:rsid w:val="00CC5F6A"/>
    <w:rsid w:val="00CC711B"/>
    <w:rsid w:val="00CD1A7D"/>
    <w:rsid w:val="00CD43C0"/>
    <w:rsid w:val="00CE0A7F"/>
    <w:rsid w:val="00CE1718"/>
    <w:rsid w:val="00CE2177"/>
    <w:rsid w:val="00CE29AF"/>
    <w:rsid w:val="00CE3730"/>
    <w:rsid w:val="00CE4666"/>
    <w:rsid w:val="00CF02E3"/>
    <w:rsid w:val="00CF0FF6"/>
    <w:rsid w:val="00CF1F96"/>
    <w:rsid w:val="00CF4156"/>
    <w:rsid w:val="00CF491A"/>
    <w:rsid w:val="00CF55F3"/>
    <w:rsid w:val="00CF5CF6"/>
    <w:rsid w:val="00D152B7"/>
    <w:rsid w:val="00D153C7"/>
    <w:rsid w:val="00D24867"/>
    <w:rsid w:val="00D25F44"/>
    <w:rsid w:val="00D3188C"/>
    <w:rsid w:val="00D32C97"/>
    <w:rsid w:val="00D33F47"/>
    <w:rsid w:val="00D407E4"/>
    <w:rsid w:val="00D5182B"/>
    <w:rsid w:val="00D520E4"/>
    <w:rsid w:val="00D52759"/>
    <w:rsid w:val="00D543C6"/>
    <w:rsid w:val="00D56282"/>
    <w:rsid w:val="00D57DFA"/>
    <w:rsid w:val="00D60AB4"/>
    <w:rsid w:val="00D659C0"/>
    <w:rsid w:val="00D71F73"/>
    <w:rsid w:val="00D81B3E"/>
    <w:rsid w:val="00D83B07"/>
    <w:rsid w:val="00D83D70"/>
    <w:rsid w:val="00D86F65"/>
    <w:rsid w:val="00D90FFD"/>
    <w:rsid w:val="00D9307D"/>
    <w:rsid w:val="00D94458"/>
    <w:rsid w:val="00D9484D"/>
    <w:rsid w:val="00D95DF9"/>
    <w:rsid w:val="00D9689E"/>
    <w:rsid w:val="00D97F0C"/>
    <w:rsid w:val="00DA3037"/>
    <w:rsid w:val="00DA66B9"/>
    <w:rsid w:val="00DB0CF0"/>
    <w:rsid w:val="00DB20CC"/>
    <w:rsid w:val="00DB3D82"/>
    <w:rsid w:val="00DB4907"/>
    <w:rsid w:val="00DB6C28"/>
    <w:rsid w:val="00DB7B8F"/>
    <w:rsid w:val="00DC02D6"/>
    <w:rsid w:val="00DC2977"/>
    <w:rsid w:val="00DC428A"/>
    <w:rsid w:val="00DC78AC"/>
    <w:rsid w:val="00DD0380"/>
    <w:rsid w:val="00DD0C2C"/>
    <w:rsid w:val="00DD2934"/>
    <w:rsid w:val="00DD395D"/>
    <w:rsid w:val="00DE3D1C"/>
    <w:rsid w:val="00DE7B11"/>
    <w:rsid w:val="00DE7F64"/>
    <w:rsid w:val="00DF4F8A"/>
    <w:rsid w:val="00E02975"/>
    <w:rsid w:val="00E16DA8"/>
    <w:rsid w:val="00E17F9A"/>
    <w:rsid w:val="00E20A43"/>
    <w:rsid w:val="00E22BB2"/>
    <w:rsid w:val="00E23883"/>
    <w:rsid w:val="00E25DD0"/>
    <w:rsid w:val="00E27EE0"/>
    <w:rsid w:val="00E312F6"/>
    <w:rsid w:val="00E31834"/>
    <w:rsid w:val="00E34442"/>
    <w:rsid w:val="00E35C3E"/>
    <w:rsid w:val="00E40EAC"/>
    <w:rsid w:val="00E41982"/>
    <w:rsid w:val="00E4261F"/>
    <w:rsid w:val="00E433BB"/>
    <w:rsid w:val="00E5094E"/>
    <w:rsid w:val="00E51791"/>
    <w:rsid w:val="00E53B1C"/>
    <w:rsid w:val="00E53BF5"/>
    <w:rsid w:val="00E54B6F"/>
    <w:rsid w:val="00E5710A"/>
    <w:rsid w:val="00E57B74"/>
    <w:rsid w:val="00E57C98"/>
    <w:rsid w:val="00E603FC"/>
    <w:rsid w:val="00E63374"/>
    <w:rsid w:val="00E63ED2"/>
    <w:rsid w:val="00E6440D"/>
    <w:rsid w:val="00E72E83"/>
    <w:rsid w:val="00E7678F"/>
    <w:rsid w:val="00E824C3"/>
    <w:rsid w:val="00E8629F"/>
    <w:rsid w:val="00E86EEA"/>
    <w:rsid w:val="00E877A1"/>
    <w:rsid w:val="00EA0882"/>
    <w:rsid w:val="00EA0CD4"/>
    <w:rsid w:val="00EA3B4F"/>
    <w:rsid w:val="00EA3C24"/>
    <w:rsid w:val="00EA58F3"/>
    <w:rsid w:val="00EB2377"/>
    <w:rsid w:val="00EB4292"/>
    <w:rsid w:val="00EB4346"/>
    <w:rsid w:val="00EC1019"/>
    <w:rsid w:val="00EC2E0A"/>
    <w:rsid w:val="00EC7128"/>
    <w:rsid w:val="00ED3282"/>
    <w:rsid w:val="00ED4B7F"/>
    <w:rsid w:val="00EF3E64"/>
    <w:rsid w:val="00EF43B0"/>
    <w:rsid w:val="00F02DF1"/>
    <w:rsid w:val="00F072D8"/>
    <w:rsid w:val="00F1034B"/>
    <w:rsid w:val="00F10B3C"/>
    <w:rsid w:val="00F1254B"/>
    <w:rsid w:val="00F24E8E"/>
    <w:rsid w:val="00F268D5"/>
    <w:rsid w:val="00F35B2B"/>
    <w:rsid w:val="00F40684"/>
    <w:rsid w:val="00F42B39"/>
    <w:rsid w:val="00F44FB4"/>
    <w:rsid w:val="00F45588"/>
    <w:rsid w:val="00F47256"/>
    <w:rsid w:val="00F50520"/>
    <w:rsid w:val="00F515B5"/>
    <w:rsid w:val="00F517AA"/>
    <w:rsid w:val="00F52890"/>
    <w:rsid w:val="00F5486C"/>
    <w:rsid w:val="00F65582"/>
    <w:rsid w:val="00F7125E"/>
    <w:rsid w:val="00F72754"/>
    <w:rsid w:val="00F839E0"/>
    <w:rsid w:val="00F844DF"/>
    <w:rsid w:val="00F85F3E"/>
    <w:rsid w:val="00F87CDD"/>
    <w:rsid w:val="00F9159A"/>
    <w:rsid w:val="00F933F0"/>
    <w:rsid w:val="00F94715"/>
    <w:rsid w:val="00F963D2"/>
    <w:rsid w:val="00FA009C"/>
    <w:rsid w:val="00FA1774"/>
    <w:rsid w:val="00FA2A02"/>
    <w:rsid w:val="00FA6760"/>
    <w:rsid w:val="00FA748B"/>
    <w:rsid w:val="00FB1CBC"/>
    <w:rsid w:val="00FB4042"/>
    <w:rsid w:val="00FC051F"/>
    <w:rsid w:val="00FC44D0"/>
    <w:rsid w:val="00FC62A4"/>
    <w:rsid w:val="00FD520B"/>
    <w:rsid w:val="00FD6B29"/>
    <w:rsid w:val="00FE21A4"/>
    <w:rsid w:val="00FF0916"/>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B5C2EE7"/>
  <w15:chartTrackingRefBased/>
  <w15:docId w15:val="{36904EDC-08C1-417A-A810-4802C27BC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header" w:qFormat="1"/>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946E9"/>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brea"/>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a4"/>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b"/>
    <w:link w:val="24"/>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5">
    <w:name w:val="List 2"/>
    <w:basedOn w:val="aa"/>
    <w:pPr>
      <w:ind w:left="851"/>
    </w:pPr>
  </w:style>
  <w:style w:type="paragraph" w:styleId="32">
    <w:name w:val="List 3"/>
    <w:basedOn w:val="25"/>
    <w:pPr>
      <w:ind w:left="1135"/>
    </w:pPr>
  </w:style>
  <w:style w:type="paragraph" w:styleId="41">
    <w:name w:val="List 4"/>
    <w:basedOn w:val="32"/>
    <w:pPr>
      <w:ind w:left="1418"/>
    </w:pPr>
  </w:style>
  <w:style w:type="paragraph" w:styleId="50">
    <w:name w:val="List 5"/>
    <w:basedOn w:val="41"/>
    <w:pPr>
      <w:ind w:left="1702"/>
    </w:pPr>
  </w:style>
  <w:style w:type="paragraph" w:styleId="42">
    <w:name w:val="List Bullet 4"/>
    <w:basedOn w:val="31"/>
    <w:pPr>
      <w:ind w:left="1418"/>
    </w:pPr>
  </w:style>
  <w:style w:type="paragraph" w:styleId="51">
    <w:name w:val="List Bullet 5"/>
    <w:basedOn w:val="42"/>
    <w:pPr>
      <w:ind w:left="1702"/>
    </w:pPr>
  </w:style>
  <w:style w:type="paragraph" w:customStyle="1" w:styleId="B2">
    <w:name w:val="B2"/>
    <w:basedOn w:val="25"/>
  </w:style>
  <w:style w:type="paragraph" w:customStyle="1" w:styleId="B3">
    <w:name w:val="B3"/>
    <w:basedOn w:val="32"/>
  </w:style>
  <w:style w:type="paragraph" w:customStyle="1" w:styleId="B4">
    <w:name w:val="B4"/>
    <w:basedOn w:val="41"/>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 Char,Ca,Caption Char C..."/>
    <w:basedOn w:val="a"/>
    <w:next w:val="a"/>
    <w:link w:val="ae"/>
    <w:qFormat/>
    <w:pPr>
      <w:spacing w:before="120" w:after="120"/>
    </w:pPr>
    <w:rPr>
      <w:b/>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rPr>
      <w:rFonts w:ascii="Courier New" w:hAnsi="Courier New"/>
      <w:lang w:val="nb-NO"/>
    </w:rPr>
  </w:style>
  <w:style w:type="paragraph" w:customStyle="1" w:styleId="TAJ">
    <w:name w:val="TAJ"/>
    <w:basedOn w:val="TH"/>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style>
  <w:style w:type="character" w:styleId="af5">
    <w:name w:val="annotation reference"/>
    <w:semiHidden/>
    <w:rPr>
      <w:sz w:val="16"/>
    </w:rPr>
  </w:style>
  <w:style w:type="paragraph" w:customStyle="1" w:styleId="Guidance">
    <w:name w:val="Guidance"/>
    <w:basedOn w:val="a"/>
    <w:link w:val="GuidanceChar"/>
    <w:qFormat/>
    <w:rPr>
      <w:i/>
      <w:color w:val="0000FF"/>
      <w:lang w:val="x-none"/>
    </w:rPr>
  </w:style>
  <w:style w:type="paragraph" w:styleId="af6">
    <w:name w:val="annotation text"/>
    <w:basedOn w:val="a"/>
    <w:link w:val="af7"/>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3"/>
    <w:qFormat/>
    <w:rsid w:val="00874C16"/>
    <w:rPr>
      <w:rFonts w:ascii="Arial" w:hAnsi="Arial"/>
      <w:b/>
      <w:noProof/>
      <w:sz w:val="18"/>
      <w:lang w:val="en-GB" w:bidi="ar-SA"/>
    </w:rPr>
  </w:style>
  <w:style w:type="paragraph" w:styleId="af8">
    <w:name w:val="annotation subject"/>
    <w:basedOn w:val="af6"/>
    <w:next w:val="af6"/>
    <w:link w:val="af9"/>
    <w:rsid w:val="00AE7868"/>
    <w:rPr>
      <w:b/>
      <w:bCs/>
    </w:rPr>
  </w:style>
  <w:style w:type="character" w:customStyle="1" w:styleId="af7">
    <w:name w:val="批注文字 字符"/>
    <w:link w:val="af6"/>
    <w:semiHidden/>
    <w:rsid w:val="00AE7868"/>
    <w:rPr>
      <w:lang w:val="en-GB" w:eastAsia="en-US"/>
    </w:rPr>
  </w:style>
  <w:style w:type="character" w:customStyle="1" w:styleId="af9">
    <w:name w:val="批注主题 字符"/>
    <w:basedOn w:val="af7"/>
    <w:link w:val="af8"/>
    <w:rsid w:val="00AE7868"/>
    <w:rPr>
      <w:lang w:val="en-GB" w:eastAsia="en-US"/>
    </w:rPr>
  </w:style>
  <w:style w:type="paragraph" w:styleId="afa">
    <w:name w:val="Revision"/>
    <w:hidden/>
    <w:uiPriority w:val="99"/>
    <w:semiHidden/>
    <w:rsid w:val="00AE7868"/>
    <w:rPr>
      <w:lang w:val="en-GB" w:eastAsia="en-US"/>
    </w:rPr>
  </w:style>
  <w:style w:type="paragraph" w:styleId="afb">
    <w:name w:val="Balloon Text"/>
    <w:basedOn w:val="a"/>
    <w:link w:val="afc"/>
    <w:rsid w:val="00AE7868"/>
    <w:pPr>
      <w:spacing w:after="0"/>
    </w:pPr>
    <w:rPr>
      <w:sz w:val="18"/>
      <w:szCs w:val="18"/>
    </w:rPr>
  </w:style>
  <w:style w:type="character" w:customStyle="1" w:styleId="afc">
    <w:name w:val="批注框文本 字符"/>
    <w:link w:val="afb"/>
    <w:rsid w:val="00AE7868"/>
    <w:rPr>
      <w:sz w:val="18"/>
      <w:szCs w:val="18"/>
      <w:lang w:val="en-GB" w:eastAsia="en-US"/>
    </w:rPr>
  </w:style>
  <w:style w:type="character" w:styleId="afd">
    <w:name w:val="Emphasis"/>
    <w:qFormat/>
    <w:rsid w:val="009B3D20"/>
    <w:rPr>
      <w:i/>
      <w:iCs/>
    </w:rPr>
  </w:style>
  <w:style w:type="paragraph" w:customStyle="1" w:styleId="afe">
    <w:name w:val="样式 页眉"/>
    <w:basedOn w:val="a3"/>
    <w:link w:val="Char"/>
    <w:qFormat/>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fe"/>
    <w:qFormat/>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C7225C"/>
    <w:rPr>
      <w:rFonts w:ascii="Arial" w:hAnsi="Arial"/>
      <w:sz w:val="28"/>
      <w:lang w:val="sv-SE"/>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qFormat/>
    <w:rsid w:val="009257BC"/>
    <w:pPr>
      <w:spacing w:after="120"/>
    </w:pPr>
    <w:rPr>
      <w:rFonts w:ascii="Arial" w:eastAsia="Times New Roman" w:hAnsi="Arial"/>
      <w:lang w:val="en-GB" w:eastAsia="en-US"/>
    </w:rPr>
  </w:style>
  <w:style w:type="character" w:customStyle="1" w:styleId="CRCoverPageChar">
    <w:name w:val="CR Cover Page Char"/>
    <w:link w:val="CRCoverPage"/>
    <w:qFormat/>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f">
    <w:name w:val="Subtle Reference"/>
    <w:uiPriority w:val="31"/>
    <w:qFormat/>
    <w:rsid w:val="00B76B98"/>
    <w:rPr>
      <w:smallCaps/>
      <w:color w:val="C0504D"/>
      <w:u w:val="single"/>
    </w:rPr>
  </w:style>
  <w:style w:type="character" w:customStyle="1" w:styleId="24">
    <w:name w:val="列表项目符号 2 字符"/>
    <w:link w:val="23"/>
    <w:rsid w:val="00505B45"/>
    <w:rPr>
      <w:lang w:val="en-GB" w:eastAsia="en-US"/>
    </w:rPr>
  </w:style>
  <w:style w:type="character" w:customStyle="1" w:styleId="font4">
    <w:name w:val="font4"/>
    <w:qFormat/>
    <w:rsid w:val="00175566"/>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175566"/>
    <w:rPr>
      <w:rFonts w:ascii="Arial" w:hAnsi="Arial"/>
      <w:sz w:val="24"/>
      <w:lang w:eastAsia="en-US"/>
    </w:rPr>
  </w:style>
  <w:style w:type="character" w:customStyle="1" w:styleId="ae">
    <w:name w:val="题注 字符"/>
    <w:aliases w:val="cap 字符,cap Char 字符,Caption Char 字符,Caption Char1 Char 字符,cap Char Char1 字符,Caption Char Char1 Char 字符,cap Char2 Char 字符,Ca 字符,Caption Char C... 字符"/>
    <w:link w:val="ad"/>
    <w:rsid w:val="002269E8"/>
    <w:rPr>
      <w:b/>
      <w:lang w:val="en-GB" w:eastAsia="en-US"/>
    </w:rPr>
  </w:style>
  <w:style w:type="paragraph" w:styleId="aff0">
    <w:name w:val="No Spacing"/>
    <w:uiPriority w:val="1"/>
    <w:qFormat/>
    <w:rsid w:val="00C37DCC"/>
    <w:pPr>
      <w:overflowPunct w:val="0"/>
      <w:autoSpaceDE w:val="0"/>
      <w:autoSpaceDN w:val="0"/>
      <w:adjustRightInd w:val="0"/>
    </w:pPr>
    <w:rPr>
      <w:rFonts w:eastAsia="MS Mincho"/>
      <w:lang w:val="en-GB" w:eastAsia="ja-JP"/>
    </w:rPr>
  </w:style>
  <w:style w:type="character" w:customStyle="1" w:styleId="a6">
    <w:name w:val="页脚 字符"/>
    <w:link w:val="a5"/>
    <w:rsid w:val="004855F4"/>
    <w:rPr>
      <w:rFonts w:ascii="Arial" w:hAnsi="Arial"/>
      <w:b/>
      <w:i/>
      <w:noProof/>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131391">
      <w:bodyDiv w:val="1"/>
      <w:marLeft w:val="0"/>
      <w:marRight w:val="0"/>
      <w:marTop w:val="0"/>
      <w:marBottom w:val="0"/>
      <w:divBdr>
        <w:top w:val="none" w:sz="0" w:space="0" w:color="auto"/>
        <w:left w:val="none" w:sz="0" w:space="0" w:color="auto"/>
        <w:bottom w:val="none" w:sz="0" w:space="0" w:color="auto"/>
        <w:right w:val="none" w:sz="0" w:space="0" w:color="auto"/>
      </w:divBdr>
    </w:div>
    <w:div w:id="405105938">
      <w:bodyDiv w:val="1"/>
      <w:marLeft w:val="0"/>
      <w:marRight w:val="0"/>
      <w:marTop w:val="0"/>
      <w:marBottom w:val="0"/>
      <w:divBdr>
        <w:top w:val="none" w:sz="0" w:space="0" w:color="auto"/>
        <w:left w:val="none" w:sz="0" w:space="0" w:color="auto"/>
        <w:bottom w:val="none" w:sz="0" w:space="0" w:color="auto"/>
        <w:right w:val="none" w:sz="0" w:space="0" w:color="auto"/>
      </w:divBdr>
    </w:div>
    <w:div w:id="602419394">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1123579228">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46514246">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220743667">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439373943">
      <w:bodyDiv w:val="1"/>
      <w:marLeft w:val="0"/>
      <w:marRight w:val="0"/>
      <w:marTop w:val="0"/>
      <w:marBottom w:val="0"/>
      <w:divBdr>
        <w:top w:val="none" w:sz="0" w:space="0" w:color="auto"/>
        <w:left w:val="none" w:sz="0" w:space="0" w:color="auto"/>
        <w:bottom w:val="none" w:sz="0" w:space="0" w:color="auto"/>
        <w:right w:val="none" w:sz="0" w:space="0" w:color="auto"/>
      </w:divBdr>
    </w:div>
    <w:div w:id="1447890230">
      <w:bodyDiv w:val="1"/>
      <w:marLeft w:val="0"/>
      <w:marRight w:val="0"/>
      <w:marTop w:val="0"/>
      <w:marBottom w:val="0"/>
      <w:divBdr>
        <w:top w:val="none" w:sz="0" w:space="0" w:color="auto"/>
        <w:left w:val="none" w:sz="0" w:space="0" w:color="auto"/>
        <w:bottom w:val="none" w:sz="0" w:space="0" w:color="auto"/>
        <w:right w:val="none" w:sz="0" w:space="0" w:color="auto"/>
      </w:divBdr>
    </w:div>
    <w:div w:id="1561673076">
      <w:bodyDiv w:val="1"/>
      <w:marLeft w:val="0"/>
      <w:marRight w:val="0"/>
      <w:marTop w:val="0"/>
      <w:marBottom w:val="0"/>
      <w:divBdr>
        <w:top w:val="none" w:sz="0" w:space="0" w:color="auto"/>
        <w:left w:val="none" w:sz="0" w:space="0" w:color="auto"/>
        <w:bottom w:val="none" w:sz="0" w:space="0" w:color="auto"/>
        <w:right w:val="none" w:sz="0" w:space="0" w:color="auto"/>
      </w:divBdr>
    </w:div>
    <w:div w:id="1667711591">
      <w:bodyDiv w:val="1"/>
      <w:marLeft w:val="0"/>
      <w:marRight w:val="0"/>
      <w:marTop w:val="0"/>
      <w:marBottom w:val="0"/>
      <w:divBdr>
        <w:top w:val="none" w:sz="0" w:space="0" w:color="auto"/>
        <w:left w:val="none" w:sz="0" w:space="0" w:color="auto"/>
        <w:bottom w:val="none" w:sz="0" w:space="0" w:color="auto"/>
        <w:right w:val="none" w:sz="0" w:space="0" w:color="auto"/>
      </w:divBdr>
    </w:div>
    <w:div w:id="1861121807">
      <w:bodyDiv w:val="1"/>
      <w:marLeft w:val="0"/>
      <w:marRight w:val="0"/>
      <w:marTop w:val="0"/>
      <w:marBottom w:val="0"/>
      <w:divBdr>
        <w:top w:val="none" w:sz="0" w:space="0" w:color="auto"/>
        <w:left w:val="none" w:sz="0" w:space="0" w:color="auto"/>
        <w:bottom w:val="none" w:sz="0" w:space="0" w:color="auto"/>
        <w:right w:val="none" w:sz="0" w:space="0" w:color="auto"/>
      </w:divBdr>
    </w:div>
    <w:div w:id="188058505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87079586">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D32F57-2991-49A3-9E28-F5FD0F3F37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404</TotalTime>
  <Pages>2</Pages>
  <Words>511</Words>
  <Characters>2699</Characters>
  <Application>Microsoft Office Word</Application>
  <DocSecurity>0</DocSecurity>
  <Lines>22</Lines>
  <Paragraphs>6</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Company>Huawei Technologies Co.,Ltd.</Company>
  <LinksUpToDate>false</LinksUpToDate>
  <CharactersWithSpaces>3204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Wangzhou (Standard &amp; Patent and Pre-Research Dept)</dc:creator>
  <cp:keywords/>
  <cp:lastModifiedBy>China Telecom-Lei GAO</cp:lastModifiedBy>
  <cp:revision>83</cp:revision>
  <dcterms:created xsi:type="dcterms:W3CDTF">2023-01-12T01:00:00Z</dcterms:created>
  <dcterms:modified xsi:type="dcterms:W3CDTF">2023-02-17T09:10:00Z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(3)9MQa0XOoJJgei7N5ss43bf/nt2rBjKBNwmAy6ima0o8J5bswpx0smX/zynQyE5rJgoHTA4Ax
pfMiY0/D0l0xLYntzNkGj2QawjzUVy7bDlyEF9OmY2P0KFCW6oFbV/ORVoyIKVaiByioU4lK
NQQBRWUkHqlAXXE3R1Ztzbr0IuRLY6go9YKtKvP5bmy6No2Az9tuy9hz8EusQevZULF6x+Sq
djqkjS3mFVTdHLXdxh</vt:lpwstr>
  </property>
  <property fmtid="{D5CDD505-2E9C-101B-9397-08002B2CF9AE}" pid="7" name="_2015_ms_pID_7253431">
    <vt:lpwstr>EM4EtVynAQdxsfK6hKZLLGoq48pdqJQOG2+6ms1wqp4SPBrtNn0S+x
XfFOVw2ETZh3mo6XoPdbtS0Mn6Q8wfLD4CMliNaDdvOeR/1Dri19tKecX2Hc0vrwoAMNGmbb
GU5/VxZ1c9Jl1qk4pr5VymmxYLDwDKqcN0cjW1H/OlL+DNbQlaByBUgVHNTcMqAlE+jHPnne
YV1pwmgf/BbN5pZE70mNgQejAeeZw07jWiT6</vt:lpwstr>
  </property>
  <property fmtid="{D5CDD505-2E9C-101B-9397-08002B2CF9AE}" pid="8" name="_2015_ms_pID_7253432">
    <vt:lpwstr>sw==</vt:lpwstr>
  </property>
</Properties>
</file>