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786CCE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BB6154">
        <w:rPr>
          <w:rFonts w:ascii="Arial" w:eastAsiaTheme="minorEastAsia" w:hAnsi="Arial" w:cs="Arial"/>
          <w:b/>
          <w:sz w:val="24"/>
          <w:szCs w:val="24"/>
          <w:lang w:eastAsia="zh-CN"/>
        </w:rPr>
        <w:t>20062</w:t>
      </w:r>
    </w:p>
    <w:p w14:paraId="0E0F466F" w14:textId="196F21B8"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ＭＳ 明朝" w:hAnsi="Arial" w:cs="Arial"/>
          <w:b/>
          <w:sz w:val="22"/>
        </w:rPr>
      </w:pPr>
    </w:p>
    <w:p w14:paraId="282755FA" w14:textId="388EF8C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D71F6B">
        <w:rPr>
          <w:rFonts w:ascii="Arial" w:eastAsiaTheme="minorEastAsia" w:hAnsi="Arial" w:cs="Arial"/>
          <w:color w:val="000000"/>
          <w:sz w:val="22"/>
          <w:lang w:eastAsia="zh-CN"/>
        </w:rPr>
        <w:t>8.8.4</w:t>
      </w:r>
    </w:p>
    <w:p w14:paraId="50D5329D" w14:textId="340AAC2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71F6B">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62839BA1" w:rsidR="00915D73" w:rsidRPr="00D71F6B"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6D4B9B" w:rsidRPr="006D4B9B">
        <w:rPr>
          <w:rFonts w:ascii="Arial" w:eastAsia="ＭＳ 明朝"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D71F6B">
        <w:rPr>
          <w:rFonts w:ascii="Arial" w:eastAsiaTheme="minorEastAsia" w:hAnsi="Arial" w:cs="Arial"/>
          <w:color w:val="000000"/>
          <w:sz w:val="22"/>
          <w:lang w:eastAsia="zh-CN"/>
        </w:rPr>
        <w:t xml:space="preserve"> </w:t>
      </w:r>
      <w:r w:rsidR="00D71F6B" w:rsidRPr="00D71F6B">
        <w:rPr>
          <w:rFonts w:ascii="Arial" w:eastAsiaTheme="minorEastAsia" w:hAnsi="Arial" w:cs="Arial"/>
          <w:color w:val="000000"/>
          <w:sz w:val="22"/>
          <w:lang w:eastAsia="zh-CN"/>
        </w:rPr>
        <w:t>[216] FR2_multiRx_RRM_part2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B455172" w14:textId="6827CCDF" w:rsidR="00CA69DD" w:rsidRDefault="00CA69DD" w:rsidP="00CA69DD">
      <w:pPr>
        <w:rPr>
          <w:i/>
          <w:color w:val="0070C0"/>
          <w:lang w:eastAsia="zh-CN"/>
        </w:rPr>
      </w:pPr>
      <w:r>
        <w:rPr>
          <w:i/>
          <w:color w:val="0070C0"/>
          <w:lang w:eastAsia="zh-CN"/>
        </w:rPr>
        <w:t xml:space="preserve">A WF summarizing the </w:t>
      </w:r>
      <w:r w:rsidR="004A72C6">
        <w:rPr>
          <w:i/>
          <w:color w:val="0070C0"/>
          <w:lang w:eastAsia="zh-CN"/>
        </w:rPr>
        <w:t>i</w:t>
      </w:r>
      <w:r>
        <w:rPr>
          <w:i/>
          <w:color w:val="0070C0"/>
          <w:lang w:eastAsia="zh-CN"/>
        </w:rPr>
        <w:t xml:space="preserve">ssues to be </w:t>
      </w:r>
      <w:proofErr w:type="spellStart"/>
      <w:r w:rsidR="002F0135">
        <w:rPr>
          <w:i/>
          <w:color w:val="0070C0"/>
          <w:lang w:eastAsia="zh-CN"/>
        </w:rPr>
        <w:t>analyzed</w:t>
      </w:r>
      <w:proofErr w:type="spellEnd"/>
      <w:r w:rsidR="002F0135">
        <w:rPr>
          <w:i/>
          <w:color w:val="0070C0"/>
          <w:lang w:eastAsia="zh-CN"/>
        </w:rPr>
        <w:t xml:space="preserve"> and further discuss </w:t>
      </w:r>
      <w:r w:rsidR="006B2E74">
        <w:rPr>
          <w:i/>
          <w:color w:val="0070C0"/>
          <w:lang w:eastAsia="zh-CN"/>
        </w:rPr>
        <w:t>regarding L1 Measurements was agreed in RAN4#</w:t>
      </w:r>
      <w:r w:rsidR="007C2689">
        <w:rPr>
          <w:i/>
          <w:color w:val="0070C0"/>
          <w:lang w:eastAsia="zh-CN"/>
        </w:rPr>
        <w:t xml:space="preserve">104-Bis-e in </w:t>
      </w:r>
      <w:r w:rsidR="0096586C" w:rsidRPr="0096586C">
        <w:rPr>
          <w:i/>
          <w:color w:val="0070C0"/>
          <w:lang w:eastAsia="zh-CN"/>
        </w:rPr>
        <w:t>R4-2217587</w:t>
      </w:r>
      <w:r w:rsidR="0096586C">
        <w:rPr>
          <w:i/>
          <w:color w:val="0070C0"/>
          <w:lang w:eastAsia="zh-CN"/>
        </w:rPr>
        <w:t xml:space="preserve">. These issue will be further discussed in RAN4#105 based on </w:t>
      </w:r>
      <w:r w:rsidR="0041738F">
        <w:rPr>
          <w:i/>
          <w:color w:val="0070C0"/>
          <w:lang w:eastAsia="zh-CN"/>
        </w:rPr>
        <w:t xml:space="preserve">this </w:t>
      </w:r>
      <w:proofErr w:type="spellStart"/>
      <w:proofErr w:type="gramStart"/>
      <w:r w:rsidR="0041738F">
        <w:rPr>
          <w:i/>
          <w:color w:val="0070C0"/>
          <w:lang w:eastAsia="zh-CN"/>
        </w:rPr>
        <w:t>summary.</w:t>
      </w:r>
      <w:r>
        <w:rPr>
          <w:i/>
          <w:color w:val="0070C0"/>
          <w:lang w:eastAsia="zh-CN"/>
        </w:rPr>
        <w:t>These</w:t>
      </w:r>
      <w:proofErr w:type="spellEnd"/>
      <w:proofErr w:type="gramEnd"/>
      <w:r>
        <w:rPr>
          <w:i/>
          <w:color w:val="0070C0"/>
          <w:lang w:eastAsia="zh-CN"/>
        </w:rPr>
        <w:t xml:space="preserve"> issues are further </w:t>
      </w:r>
      <w:r w:rsidR="0041738F">
        <w:rPr>
          <w:i/>
          <w:color w:val="0070C0"/>
          <w:lang w:eastAsia="zh-CN"/>
        </w:rPr>
        <w:t xml:space="preserve">are </w:t>
      </w:r>
      <w:r>
        <w:rPr>
          <w:i/>
          <w:color w:val="0070C0"/>
          <w:lang w:eastAsia="zh-CN"/>
        </w:rPr>
        <w:t>grouped under the following topics:</w:t>
      </w:r>
    </w:p>
    <w:p w14:paraId="5D5276ED" w14:textId="77777777" w:rsidR="00CA69DD" w:rsidRDefault="00CA69DD" w:rsidP="00CA69DD">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697DE1FA" w14:textId="00A6C29A" w:rsidR="00CE0083" w:rsidRPr="00CE0083" w:rsidRDefault="00EC418C" w:rsidP="00CA69DD">
      <w:pPr>
        <w:pStyle w:val="ListParagraph"/>
        <w:numPr>
          <w:ilvl w:val="1"/>
          <w:numId w:val="3"/>
        </w:numPr>
        <w:ind w:firstLineChars="0"/>
        <w:rPr>
          <w:color w:val="0070C0"/>
          <w:lang w:eastAsia="zh-CN"/>
        </w:rPr>
      </w:pPr>
      <w:r>
        <w:rPr>
          <w:rFonts w:hint="eastAsia"/>
          <w:color w:val="0070C0"/>
          <w:lang w:eastAsia="ja-JP"/>
        </w:rPr>
        <w:t>O</w:t>
      </w:r>
      <w:r>
        <w:rPr>
          <w:color w:val="0070C0"/>
          <w:lang w:eastAsia="ja-JP"/>
        </w:rPr>
        <w:t>verall handling of L1 measurements</w:t>
      </w:r>
    </w:p>
    <w:p w14:paraId="3FA94D52" w14:textId="036DCF6B" w:rsidR="00CA69DD" w:rsidRDefault="007F2E48" w:rsidP="00CA69DD">
      <w:pPr>
        <w:pStyle w:val="ListParagraph"/>
        <w:numPr>
          <w:ilvl w:val="1"/>
          <w:numId w:val="3"/>
        </w:numPr>
        <w:ind w:firstLineChars="0"/>
        <w:rPr>
          <w:color w:val="0070C0"/>
          <w:lang w:eastAsia="zh-CN"/>
        </w:rPr>
      </w:pPr>
      <w:r>
        <w:rPr>
          <w:rFonts w:hint="eastAsia"/>
          <w:color w:val="0070C0"/>
          <w:lang w:eastAsia="ja-JP"/>
        </w:rPr>
        <w:t>S</w:t>
      </w:r>
      <w:r>
        <w:rPr>
          <w:color w:val="0070C0"/>
          <w:lang w:eastAsia="ja-JP"/>
        </w:rPr>
        <w:t>weeping factor reduction</w:t>
      </w:r>
    </w:p>
    <w:p w14:paraId="5D0819DB" w14:textId="0DD0E226" w:rsidR="00CA69DD" w:rsidRDefault="007F2E48" w:rsidP="00CA69DD">
      <w:pPr>
        <w:pStyle w:val="ListParagraph"/>
        <w:numPr>
          <w:ilvl w:val="1"/>
          <w:numId w:val="3"/>
        </w:numPr>
        <w:ind w:firstLineChars="0"/>
        <w:rPr>
          <w:color w:val="0070C0"/>
          <w:lang w:eastAsia="zh-CN"/>
        </w:rPr>
      </w:pPr>
      <w:r>
        <w:rPr>
          <w:rFonts w:eastAsia="游明朝"/>
          <w:color w:val="0070C0"/>
          <w:lang w:eastAsia="ja-JP"/>
        </w:rPr>
        <w:t>Simultaneous reception for measurements and/or data</w:t>
      </w:r>
    </w:p>
    <w:p w14:paraId="1AD4C2F3" w14:textId="64BBAB8A" w:rsidR="00CA69DD" w:rsidRPr="00B5434F" w:rsidRDefault="00030637" w:rsidP="00CA69DD">
      <w:pPr>
        <w:pStyle w:val="ListParagraph"/>
        <w:numPr>
          <w:ilvl w:val="1"/>
          <w:numId w:val="3"/>
        </w:numPr>
        <w:ind w:firstLineChars="0"/>
        <w:rPr>
          <w:color w:val="0070C0"/>
          <w:lang w:eastAsia="zh-CN"/>
        </w:rPr>
      </w:pPr>
      <w:r>
        <w:rPr>
          <w:rFonts w:eastAsia="游明朝"/>
          <w:color w:val="0070C0"/>
          <w:lang w:eastAsia="ja-JP"/>
        </w:rPr>
        <w:t>Sharing factor for measurements</w:t>
      </w:r>
    </w:p>
    <w:p w14:paraId="0EB0C6E5" w14:textId="7259ADAF" w:rsidR="00B5434F" w:rsidRDefault="00B5434F" w:rsidP="00CA69DD">
      <w:pPr>
        <w:pStyle w:val="ListParagraph"/>
        <w:numPr>
          <w:ilvl w:val="1"/>
          <w:numId w:val="3"/>
        </w:numPr>
        <w:ind w:firstLineChars="0"/>
        <w:rPr>
          <w:color w:val="0070C0"/>
          <w:lang w:eastAsia="zh-CN"/>
        </w:rPr>
      </w:pPr>
      <w:r>
        <w:rPr>
          <w:rFonts w:eastAsia="游明朝" w:hint="eastAsia"/>
          <w:color w:val="0070C0"/>
          <w:lang w:eastAsia="ja-JP"/>
        </w:rPr>
        <w:t>M</w:t>
      </w:r>
      <w:r>
        <w:rPr>
          <w:rFonts w:eastAsia="游明朝"/>
          <w:color w:val="0070C0"/>
          <w:lang w:eastAsia="ja-JP"/>
        </w:rPr>
        <w:t>easurements and scheduling restrictions</w:t>
      </w:r>
    </w:p>
    <w:p w14:paraId="6F479654" w14:textId="2155890F" w:rsidR="00CA69DD" w:rsidRDefault="00CA69DD" w:rsidP="00CA69DD">
      <w:pPr>
        <w:pStyle w:val="ListParagraph"/>
        <w:numPr>
          <w:ilvl w:val="1"/>
          <w:numId w:val="3"/>
        </w:numPr>
        <w:ind w:firstLineChars="0"/>
        <w:rPr>
          <w:color w:val="0070C0"/>
          <w:lang w:eastAsia="zh-CN"/>
        </w:rPr>
      </w:pPr>
      <w:r>
        <w:rPr>
          <w:rFonts w:eastAsia="游明朝" w:hint="eastAsia"/>
          <w:color w:val="0070C0"/>
          <w:lang w:eastAsia="ja-JP"/>
        </w:rPr>
        <w:t>O</w:t>
      </w:r>
      <w:r>
        <w:rPr>
          <w:rFonts w:eastAsia="游明朝"/>
          <w:color w:val="0070C0"/>
          <w:lang w:eastAsia="ja-JP"/>
        </w:rPr>
        <w:t>ther issues relate</w:t>
      </w:r>
      <w:r w:rsidR="00604CD4">
        <w:rPr>
          <w:rFonts w:eastAsia="游明朝"/>
          <w:color w:val="0070C0"/>
          <w:lang w:eastAsia="ja-JP"/>
        </w:rPr>
        <w:t>d</w:t>
      </w:r>
      <w:r>
        <w:rPr>
          <w:rFonts w:eastAsia="游明朝"/>
          <w:color w:val="0070C0"/>
          <w:lang w:eastAsia="ja-JP"/>
        </w:rPr>
        <w:t xml:space="preserve"> to the </w:t>
      </w:r>
      <w:r w:rsidR="00604CD4">
        <w:rPr>
          <w:rFonts w:eastAsia="游明朝"/>
          <w:color w:val="0070C0"/>
          <w:lang w:eastAsia="ja-JP"/>
        </w:rPr>
        <w:t>L1 measurements</w:t>
      </w:r>
    </w:p>
    <w:p w14:paraId="609286E5" w14:textId="2D48E35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71F6B">
        <w:rPr>
          <w:lang w:eastAsia="ja-JP"/>
        </w:rPr>
        <w:t>L1-</w:t>
      </w:r>
      <w:r w:rsidR="008F5B0C">
        <w:rPr>
          <w:lang w:eastAsia="ja-JP"/>
        </w:rPr>
        <w:t>Measurements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F558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0F5E2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F5E24" w14:paraId="4246E76B" w14:textId="77777777" w:rsidTr="000F5E24">
        <w:trPr>
          <w:trHeight w:val="468"/>
        </w:trPr>
        <w:tc>
          <w:tcPr>
            <w:tcW w:w="1622" w:type="dxa"/>
          </w:tcPr>
          <w:p w14:paraId="12FD4C09" w14:textId="08F2835E" w:rsidR="000F5E24" w:rsidRPr="004A7544" w:rsidRDefault="00817F06" w:rsidP="000F5E24">
            <w:pPr>
              <w:spacing w:before="120" w:after="120"/>
            </w:pPr>
            <w:hyperlink r:id="rId9" w:history="1">
              <w:r w:rsidR="000F5E24">
                <w:rPr>
                  <w:rStyle w:val="Hyperlink"/>
                  <w:rFonts w:ascii="Arial" w:hAnsi="Arial" w:cs="Arial"/>
                  <w:b/>
                  <w:bCs/>
                  <w:sz w:val="16"/>
                  <w:szCs w:val="16"/>
                </w:rPr>
                <w:t>R4-2218169</w:t>
              </w:r>
            </w:hyperlink>
          </w:p>
        </w:tc>
        <w:tc>
          <w:tcPr>
            <w:tcW w:w="1424" w:type="dxa"/>
          </w:tcPr>
          <w:p w14:paraId="1A5AAE84" w14:textId="7FA6D94D" w:rsidR="000F5E24" w:rsidRPr="004A7544" w:rsidRDefault="000F5E24" w:rsidP="000F5E24">
            <w:pPr>
              <w:spacing w:before="120" w:after="120"/>
            </w:pPr>
            <w:r>
              <w:rPr>
                <w:rFonts w:ascii="Arial" w:hAnsi="Arial" w:cs="Arial"/>
                <w:sz w:val="16"/>
                <w:szCs w:val="16"/>
              </w:rPr>
              <w:t>Apple</w:t>
            </w:r>
          </w:p>
        </w:tc>
        <w:tc>
          <w:tcPr>
            <w:tcW w:w="6585" w:type="dxa"/>
          </w:tcPr>
          <w:p w14:paraId="53AF0350" w14:textId="77777777" w:rsidR="00E27F2A" w:rsidRDefault="00E27F2A" w:rsidP="00E27F2A">
            <w:pPr>
              <w:spacing w:before="100" w:beforeAutospacing="1" w:after="100"/>
              <w:rPr>
                <w:b/>
                <w:bCs/>
                <w:i/>
                <w:iCs/>
              </w:rPr>
            </w:pPr>
            <w:r>
              <w:rPr>
                <w:b/>
                <w:bCs/>
                <w:i/>
                <w:iCs/>
              </w:rPr>
              <w:t xml:space="preserve">Observation </w:t>
            </w:r>
            <w:r w:rsidRPr="004E0E90">
              <w:rPr>
                <w:b/>
                <w:bCs/>
                <w:i/>
                <w:iCs/>
              </w:rPr>
              <w:t xml:space="preserve">1: </w:t>
            </w:r>
            <w:r>
              <w:rPr>
                <w:b/>
                <w:bCs/>
                <w:i/>
                <w:iCs/>
              </w:rPr>
              <w:t>Whether and how much b</w:t>
            </w:r>
            <w:r w:rsidRPr="004F07FD">
              <w:rPr>
                <w:b/>
                <w:bCs/>
                <w:i/>
                <w:iCs/>
              </w:rPr>
              <w:t xml:space="preserve">eam sweeping factor N </w:t>
            </w:r>
            <w:r>
              <w:rPr>
                <w:b/>
                <w:bCs/>
                <w:i/>
                <w:iCs/>
              </w:rPr>
              <w:t>can be reduced depends on UE L1 measurement strategy and on UE panel implementation.</w:t>
            </w:r>
          </w:p>
          <w:p w14:paraId="7C1EECB3" w14:textId="77777777" w:rsidR="00E27F2A" w:rsidRPr="00CF0171" w:rsidRDefault="00E27F2A" w:rsidP="00E27F2A">
            <w:pPr>
              <w:spacing w:before="100" w:beforeAutospacing="1" w:after="100"/>
              <w:rPr>
                <w:b/>
                <w:bCs/>
                <w:i/>
                <w:iCs/>
              </w:rPr>
            </w:pPr>
            <w:r>
              <w:rPr>
                <w:b/>
                <w:bCs/>
                <w:i/>
                <w:iCs/>
              </w:rPr>
              <w:t>Observation 2</w:t>
            </w:r>
            <w:r w:rsidRPr="004E0E90">
              <w:rPr>
                <w:b/>
                <w:bCs/>
                <w:i/>
                <w:iCs/>
              </w:rPr>
              <w:t xml:space="preserve">: </w:t>
            </w:r>
            <w:r>
              <w:rPr>
                <w:b/>
                <w:bCs/>
                <w:i/>
                <w:iCs/>
              </w:rPr>
              <w:t>Reducing b</w:t>
            </w:r>
            <w:r w:rsidRPr="004F07FD">
              <w:rPr>
                <w:b/>
                <w:bCs/>
                <w:i/>
                <w:iCs/>
              </w:rPr>
              <w:t xml:space="preserve">eam sweeping factor N </w:t>
            </w:r>
            <w:r>
              <w:rPr>
                <w:b/>
                <w:bCs/>
                <w:i/>
                <w:iCs/>
              </w:rPr>
              <w:t xml:space="preserve">leads to performance gain in terms of better beam management performance and throughput performance for single </w:t>
            </w:r>
            <w:proofErr w:type="spellStart"/>
            <w:r>
              <w:rPr>
                <w:b/>
                <w:bCs/>
                <w:i/>
                <w:iCs/>
              </w:rPr>
              <w:t>AoA</w:t>
            </w:r>
            <w:proofErr w:type="spellEnd"/>
            <w:r>
              <w:rPr>
                <w:b/>
                <w:bCs/>
                <w:i/>
                <w:iCs/>
              </w:rPr>
              <w:t xml:space="preserve"> operation mode (i.e., the UE is not configured to receive two </w:t>
            </w:r>
            <w:proofErr w:type="spellStart"/>
            <w:r>
              <w:rPr>
                <w:b/>
                <w:bCs/>
                <w:i/>
                <w:iCs/>
              </w:rPr>
              <w:t>AoAs</w:t>
            </w:r>
            <w:proofErr w:type="spellEnd"/>
            <w:r>
              <w:rPr>
                <w:b/>
                <w:bCs/>
                <w:i/>
                <w:iCs/>
              </w:rPr>
              <w:t xml:space="preserve"> simultaneously).</w:t>
            </w:r>
          </w:p>
          <w:p w14:paraId="496B8AA9" w14:textId="751CA011" w:rsidR="00E27F2A" w:rsidRDefault="00E27F2A" w:rsidP="00E27F2A">
            <w:pPr>
              <w:spacing w:before="100" w:beforeAutospacing="1" w:after="100"/>
              <w:rPr>
                <w:b/>
                <w:bCs/>
                <w:i/>
                <w:iCs/>
              </w:rPr>
            </w:pPr>
            <w:r>
              <w:rPr>
                <w:b/>
                <w:bCs/>
                <w:i/>
                <w:iCs/>
              </w:rPr>
              <w:t>Proposal 1</w:t>
            </w:r>
            <w:r w:rsidRPr="004E0E90">
              <w:rPr>
                <w:b/>
                <w:bCs/>
                <w:i/>
                <w:iCs/>
              </w:rPr>
              <w:t xml:space="preserve">: </w:t>
            </w:r>
            <w:r>
              <w:rPr>
                <w:b/>
                <w:bCs/>
                <w:i/>
                <w:iCs/>
              </w:rPr>
              <w:t>A</w:t>
            </w:r>
            <w:r w:rsidRPr="000C59B4">
              <w:rPr>
                <w:b/>
                <w:bCs/>
                <w:i/>
                <w:iCs/>
              </w:rPr>
              <w:t xml:space="preserve"> new UE capability </w:t>
            </w:r>
            <w:r>
              <w:rPr>
                <w:b/>
                <w:bCs/>
                <w:i/>
                <w:iCs/>
              </w:rPr>
              <w:t>should be</w:t>
            </w:r>
            <w:r w:rsidRPr="000C59B4">
              <w:rPr>
                <w:b/>
                <w:bCs/>
                <w:i/>
                <w:iCs/>
              </w:rPr>
              <w:t xml:space="preserve"> needed to indicate whether the UE can support simultaneous reception of data and L1 measurement.</w:t>
            </w:r>
            <w:r>
              <w:rPr>
                <w:b/>
                <w:bCs/>
                <w:i/>
                <w:iCs/>
              </w:rPr>
              <w:t xml:space="preserve"> However, final decisions on UE capability are postponed until the </w:t>
            </w:r>
            <w:r w:rsidRPr="00F20665">
              <w:rPr>
                <w:b/>
                <w:bCs/>
                <w:i/>
                <w:iCs/>
              </w:rPr>
              <w:t>relevant requirement nears its completion</w:t>
            </w:r>
            <w:r>
              <w:rPr>
                <w:b/>
                <w:bCs/>
                <w:i/>
                <w:iCs/>
              </w:rPr>
              <w:t xml:space="preserve"> </w:t>
            </w:r>
            <w:r w:rsidRPr="00F20665">
              <w:rPr>
                <w:b/>
                <w:bCs/>
                <w:i/>
                <w:iCs/>
              </w:rPr>
              <w:t>and the impact on UE implementation is clearly understood</w:t>
            </w:r>
            <w:r>
              <w:rPr>
                <w:b/>
                <w:bCs/>
                <w:i/>
                <w:iCs/>
              </w:rPr>
              <w:t>.</w:t>
            </w:r>
          </w:p>
          <w:p w14:paraId="58489265" w14:textId="77777777" w:rsidR="00577617" w:rsidRDefault="00577617" w:rsidP="00577617">
            <w:pPr>
              <w:pStyle w:val="ListParagraph"/>
              <w:numPr>
                <w:ilvl w:val="0"/>
                <w:numId w:val="24"/>
              </w:numPr>
              <w:overflowPunct/>
              <w:autoSpaceDE/>
              <w:autoSpaceDN/>
              <w:adjustRightInd/>
              <w:spacing w:after="0"/>
              <w:ind w:firstLineChars="0"/>
              <w:contextualSpacing/>
              <w:textAlignment w:val="auto"/>
              <w:rPr>
                <w:color w:val="000000"/>
              </w:rPr>
            </w:pPr>
            <w:r>
              <w:rPr>
                <w:color w:val="000000"/>
              </w:rPr>
              <w:t xml:space="preserve">Scenario 1: </w:t>
            </w:r>
            <w:bookmarkStart w:id="0" w:name="_Hlk118921985"/>
            <w:r>
              <w:rPr>
                <w:color w:val="000000"/>
              </w:rPr>
              <w:t xml:space="preserve">UE uses one panel/beam for L1 measurement and another panel/beam for data reception (i.e., PDSCH). For data reception, it is assumed that UE knows which beam to </w:t>
            </w:r>
            <w:proofErr w:type="gramStart"/>
            <w:r>
              <w:rPr>
                <w:color w:val="000000"/>
              </w:rPr>
              <w:t>use</w:t>
            </w:r>
            <w:proofErr w:type="gramEnd"/>
            <w:r>
              <w:rPr>
                <w:color w:val="000000"/>
              </w:rPr>
              <w:t xml:space="preserve"> and no RX beam sweeping is needed. As one panel is used for data reception, L1 </w:t>
            </w:r>
            <w:r>
              <w:rPr>
                <w:color w:val="000000"/>
              </w:rPr>
              <w:lastRenderedPageBreak/>
              <w:t>measurement is somewhat constrained as the UE cannot use the panel for data reception to do RX beam sweeping for L1 measurement (e.g., SSB-based). The implication is the beam sweeping factor N is not supposed to get reduced.</w:t>
            </w:r>
          </w:p>
          <w:p w14:paraId="73251D9B" w14:textId="77777777" w:rsidR="00577617" w:rsidRDefault="00577617" w:rsidP="00577617">
            <w:pPr>
              <w:pStyle w:val="ListParagraph"/>
              <w:numPr>
                <w:ilvl w:val="0"/>
                <w:numId w:val="24"/>
              </w:numPr>
              <w:overflowPunct/>
              <w:autoSpaceDE/>
              <w:autoSpaceDN/>
              <w:adjustRightInd/>
              <w:spacing w:after="0"/>
              <w:ind w:firstLineChars="0"/>
              <w:contextualSpacing/>
              <w:textAlignment w:val="auto"/>
              <w:rPr>
                <w:color w:val="000000"/>
              </w:rPr>
            </w:pPr>
            <w:bookmarkStart w:id="1" w:name="_Hlk118922001"/>
            <w:bookmarkEnd w:id="0"/>
            <w:r>
              <w:rPr>
                <w:color w:val="000000"/>
              </w:rPr>
              <w:t>Scenario 2: UE uses both panels/beams either for L1 measurement or for data reception at the same time. In some cases when the same RX beam can be used for both L1measurement and data, simultaneous reception of data and L1 measurement can be supported, leading to easing of scheduling restriction (or increased scheduling availability).</w:t>
            </w:r>
          </w:p>
          <w:bookmarkEnd w:id="1"/>
          <w:p w14:paraId="6635B165" w14:textId="77777777" w:rsidR="00E27F2A" w:rsidRPr="00577617" w:rsidRDefault="00E27F2A" w:rsidP="00E27F2A">
            <w:pPr>
              <w:spacing w:before="100" w:beforeAutospacing="1" w:after="100"/>
              <w:rPr>
                <w:b/>
                <w:bCs/>
              </w:rPr>
            </w:pPr>
          </w:p>
          <w:p w14:paraId="3DB34425" w14:textId="77777777" w:rsidR="00E27F2A" w:rsidRDefault="00E27F2A" w:rsidP="00E27F2A">
            <w:pPr>
              <w:spacing w:before="100" w:beforeAutospacing="1" w:after="100"/>
              <w:rPr>
                <w:b/>
                <w:bCs/>
                <w:i/>
                <w:iCs/>
              </w:rPr>
            </w:pPr>
            <w:r>
              <w:rPr>
                <w:b/>
                <w:bCs/>
                <w:i/>
                <w:iCs/>
              </w:rPr>
              <w:t>Proposal 2</w:t>
            </w:r>
            <w:r w:rsidRPr="004E0E90">
              <w:rPr>
                <w:b/>
                <w:bCs/>
                <w:i/>
                <w:iCs/>
              </w:rPr>
              <w:t xml:space="preserve">: </w:t>
            </w:r>
            <w:r>
              <w:rPr>
                <w:b/>
                <w:bCs/>
                <w:i/>
                <w:iCs/>
              </w:rPr>
              <w:t>It is proposed to clarify which scenario is considered s</w:t>
            </w:r>
            <w:r w:rsidRPr="005D67FC">
              <w:rPr>
                <w:b/>
                <w:bCs/>
                <w:i/>
                <w:iCs/>
              </w:rPr>
              <w:t>imultaneous reception of data and L1 measurement</w:t>
            </w:r>
            <w:r>
              <w:rPr>
                <w:b/>
                <w:bCs/>
                <w:i/>
                <w:iCs/>
              </w:rPr>
              <w:t xml:space="preserve"> before discussing the specification impact.</w:t>
            </w:r>
          </w:p>
          <w:p w14:paraId="214A159C" w14:textId="77777777" w:rsidR="00E27F2A" w:rsidRPr="00CF0171" w:rsidRDefault="00E27F2A" w:rsidP="00E27F2A">
            <w:pPr>
              <w:spacing w:before="100" w:beforeAutospacing="1" w:after="100"/>
              <w:rPr>
                <w:b/>
                <w:bCs/>
                <w:i/>
                <w:iCs/>
              </w:rPr>
            </w:pPr>
            <w:r>
              <w:rPr>
                <w:b/>
                <w:bCs/>
                <w:i/>
                <w:iCs/>
              </w:rPr>
              <w:t>Proposal 3</w:t>
            </w:r>
            <w:r w:rsidRPr="004E0E90">
              <w:rPr>
                <w:b/>
                <w:bCs/>
                <w:i/>
                <w:iCs/>
              </w:rPr>
              <w:t xml:space="preserve">: </w:t>
            </w:r>
            <w:r>
              <w:rPr>
                <w:b/>
                <w:bCs/>
                <w:i/>
                <w:iCs/>
              </w:rPr>
              <w:t xml:space="preserve">It is proposed to </w:t>
            </w:r>
            <w:bookmarkStart w:id="2" w:name="_Hlk118925305"/>
            <w:r>
              <w:rPr>
                <w:b/>
                <w:bCs/>
                <w:i/>
                <w:iCs/>
              </w:rPr>
              <w:t>discuss if RAN4 needs to specify some condition/requirement for UE group-based beam reporting.</w:t>
            </w:r>
            <w:bookmarkEnd w:id="2"/>
          </w:p>
          <w:p w14:paraId="23E5CF1A" w14:textId="181FADB3" w:rsidR="000F5E24" w:rsidRPr="00E27F2A" w:rsidRDefault="000F5E24" w:rsidP="000F5E24">
            <w:pPr>
              <w:spacing w:before="120" w:after="120"/>
            </w:pPr>
          </w:p>
        </w:tc>
      </w:tr>
      <w:tr w:rsidR="000F5E24" w14:paraId="3AF6B339" w14:textId="77777777" w:rsidTr="000F5E24">
        <w:trPr>
          <w:trHeight w:val="468"/>
        </w:trPr>
        <w:tc>
          <w:tcPr>
            <w:tcW w:w="1622" w:type="dxa"/>
          </w:tcPr>
          <w:p w14:paraId="2E87E09A" w14:textId="5AA64FFD" w:rsidR="000F5E24" w:rsidRPr="004A7544" w:rsidRDefault="00817F06" w:rsidP="000F5E24">
            <w:pPr>
              <w:spacing w:before="120" w:after="120"/>
            </w:pPr>
            <w:hyperlink r:id="rId10" w:history="1">
              <w:r w:rsidR="000F5E24">
                <w:rPr>
                  <w:rStyle w:val="Hyperlink"/>
                  <w:rFonts w:ascii="Arial" w:hAnsi="Arial" w:cs="Arial"/>
                  <w:b/>
                  <w:bCs/>
                  <w:sz w:val="16"/>
                  <w:szCs w:val="16"/>
                </w:rPr>
                <w:t>R4-2218589</w:t>
              </w:r>
            </w:hyperlink>
          </w:p>
        </w:tc>
        <w:tc>
          <w:tcPr>
            <w:tcW w:w="1424" w:type="dxa"/>
          </w:tcPr>
          <w:p w14:paraId="2DC05188" w14:textId="3EEB63D2" w:rsidR="000F5E24" w:rsidRPr="004A7544" w:rsidRDefault="000F5E24" w:rsidP="000F5E24">
            <w:pPr>
              <w:spacing w:before="120" w:after="120"/>
            </w:pPr>
            <w:r>
              <w:rPr>
                <w:rFonts w:ascii="Arial" w:hAnsi="Arial" w:cs="Arial"/>
                <w:sz w:val="16"/>
                <w:szCs w:val="16"/>
              </w:rPr>
              <w:t>Xiaomi</w:t>
            </w:r>
          </w:p>
        </w:tc>
        <w:tc>
          <w:tcPr>
            <w:tcW w:w="6585" w:type="dxa"/>
          </w:tcPr>
          <w:p w14:paraId="16920798" w14:textId="77777777" w:rsidR="00705D9A" w:rsidRPr="00B60E99" w:rsidRDefault="00705D9A" w:rsidP="00705D9A">
            <w:pPr>
              <w:rPr>
                <w:rFonts w:eastAsiaTheme="minorEastAsia"/>
                <w:b/>
                <w:lang w:eastAsia="zh-CN"/>
              </w:rPr>
            </w:pPr>
            <w:r w:rsidRPr="00B60E99">
              <w:rPr>
                <w:rFonts w:eastAsiaTheme="minorEastAsia"/>
                <w:b/>
                <w:lang w:eastAsia="zh-CN"/>
              </w:rPr>
              <w:t>Observation 1: Based on UE implementation, the RX beams of the two panels can be differentiated into fully overlap, partially overlap and non-overlap scenarios.</w:t>
            </w:r>
          </w:p>
          <w:p w14:paraId="7B3A0910" w14:textId="77777777" w:rsidR="00705D9A" w:rsidRPr="00B60E99" w:rsidRDefault="00705D9A" w:rsidP="00705D9A">
            <w:pPr>
              <w:rPr>
                <w:rFonts w:eastAsiaTheme="minorEastAsia"/>
                <w:b/>
                <w:lang w:eastAsia="zh-CN"/>
              </w:rPr>
            </w:pPr>
            <w:r w:rsidRPr="00B60E99">
              <w:rPr>
                <w:rFonts w:eastAsiaTheme="minorEastAsia"/>
                <w:b/>
                <w:lang w:eastAsia="zh-CN"/>
              </w:rPr>
              <w:t>Observation 2: For non-overlap scenario, there will be no beam sweeping factor enhancement.</w:t>
            </w:r>
          </w:p>
          <w:p w14:paraId="7C7AA983" w14:textId="77777777" w:rsidR="00705D9A" w:rsidRPr="00430CC1" w:rsidRDefault="00705D9A" w:rsidP="00705D9A">
            <w:pPr>
              <w:rPr>
                <w:rFonts w:eastAsiaTheme="minorEastAsia"/>
                <w:b/>
                <w:lang w:eastAsia="zh-CN"/>
              </w:rPr>
            </w:pPr>
            <w:r w:rsidRPr="00430CC1">
              <w:rPr>
                <w:rFonts w:eastAsiaTheme="minorEastAsia"/>
                <w:b/>
                <w:lang w:eastAsia="zh-CN"/>
              </w:rPr>
              <w:t>Observation 3: For fully overlap scenario, it can be covered by partially overlap scenario.</w:t>
            </w:r>
          </w:p>
          <w:p w14:paraId="08C60CCA" w14:textId="77777777" w:rsidR="00705D9A" w:rsidRDefault="00705D9A" w:rsidP="00705D9A">
            <w:pPr>
              <w:rPr>
                <w:rFonts w:eastAsiaTheme="minorEastAsia"/>
                <w:b/>
                <w:lang w:val="x-none" w:eastAsia="zh-CN"/>
              </w:rPr>
            </w:pPr>
            <w:r>
              <w:rPr>
                <w:rFonts w:eastAsiaTheme="minorEastAsia"/>
                <w:b/>
                <w:lang w:val="x-none" w:eastAsia="zh-CN"/>
              </w:rPr>
              <w:t>Observation 4: An example of RX beam factor reduction is shown above with the RX beam overlap assumption.</w:t>
            </w:r>
          </w:p>
          <w:p w14:paraId="30E56126" w14:textId="77777777" w:rsidR="00705D9A" w:rsidRPr="00B60E99" w:rsidRDefault="00705D9A" w:rsidP="00705D9A">
            <w:pPr>
              <w:rPr>
                <w:rFonts w:eastAsiaTheme="minorEastAsia"/>
                <w:b/>
                <w:lang w:eastAsia="zh-CN"/>
              </w:rPr>
            </w:pPr>
            <w:r w:rsidRPr="00B60E99">
              <w:rPr>
                <w:rFonts w:eastAsiaTheme="minorEastAsia"/>
                <w:b/>
                <w:lang w:eastAsia="zh-CN"/>
              </w:rPr>
              <w:t>Proposal 1: For partially overlap scenario, whether to agree on a UE antenna implementation assumption or introduce capability report to net</w:t>
            </w:r>
            <w:r>
              <w:rPr>
                <w:rFonts w:eastAsiaTheme="minorEastAsia"/>
                <w:b/>
                <w:lang w:eastAsia="zh-CN"/>
              </w:rPr>
              <w:t>work on the overlapped RX beams and further beam sweeping factor enhancement can be reached based on the agreement.</w:t>
            </w:r>
          </w:p>
          <w:p w14:paraId="6ACCB862" w14:textId="77777777" w:rsidR="00705D9A" w:rsidRPr="00BF2E18" w:rsidRDefault="00705D9A" w:rsidP="00705D9A">
            <w:pPr>
              <w:rPr>
                <w:rFonts w:eastAsiaTheme="minorEastAsia"/>
                <w:b/>
                <w:lang w:eastAsia="zh-CN"/>
              </w:rPr>
            </w:pPr>
            <w:r w:rsidRPr="002E6302">
              <w:rPr>
                <w:rFonts w:eastAsiaTheme="minorEastAsia"/>
                <w:b/>
                <w:lang w:eastAsia="zh-CN"/>
              </w:rPr>
              <w:t xml:space="preserve">Proposal 2: </w:t>
            </w:r>
            <w:r>
              <w:rPr>
                <w:rFonts w:eastAsiaTheme="minorEastAsia"/>
                <w:b/>
                <w:lang w:eastAsia="zh-CN"/>
              </w:rPr>
              <w:t>To clarify that UE simultaneously receive the data and RS for L1 measurement cannot have beam sweeping enhancement at the same time.</w:t>
            </w:r>
            <w:r w:rsidRPr="002E6302">
              <w:rPr>
                <w:rFonts w:eastAsiaTheme="minorEastAsia"/>
                <w:b/>
                <w:lang w:eastAsia="zh-CN"/>
              </w:rPr>
              <w:t xml:space="preserve"> </w:t>
            </w:r>
          </w:p>
          <w:p w14:paraId="4604A33A" w14:textId="689BA635" w:rsidR="000F5E24" w:rsidRPr="00705D9A" w:rsidRDefault="00705D9A" w:rsidP="00705D9A">
            <w:pPr>
              <w:overflowPunct/>
              <w:autoSpaceDE/>
              <w:autoSpaceDN/>
              <w:adjustRightInd/>
              <w:spacing w:after="0"/>
              <w:textAlignment w:val="auto"/>
              <w:rPr>
                <w:b/>
              </w:rPr>
            </w:pPr>
            <w:r w:rsidRPr="009848FB">
              <w:rPr>
                <w:b/>
              </w:rPr>
              <w:t xml:space="preserve">Proposal 3: </w:t>
            </w:r>
            <w:r>
              <w:rPr>
                <w:b/>
              </w:rPr>
              <w:t xml:space="preserve">Based on the </w:t>
            </w:r>
            <w:proofErr w:type="gramStart"/>
            <w:r>
              <w:rPr>
                <w:b/>
              </w:rPr>
              <w:t>group based</w:t>
            </w:r>
            <w:proofErr w:type="gramEnd"/>
            <w:r>
              <w:rPr>
                <w:b/>
              </w:rPr>
              <w:t xml:space="preserve"> beam report, a</w:t>
            </w:r>
            <w:r w:rsidRPr="009848FB">
              <w:rPr>
                <w:b/>
              </w:rPr>
              <w:t>t least for these reported beams who are capable of simultaneously reception should be enhanced for measurement and scheduling restriction.</w:t>
            </w:r>
          </w:p>
        </w:tc>
      </w:tr>
      <w:tr w:rsidR="000F5E24" w14:paraId="11CB187D" w14:textId="77777777" w:rsidTr="000F5E24">
        <w:trPr>
          <w:trHeight w:val="468"/>
        </w:trPr>
        <w:tc>
          <w:tcPr>
            <w:tcW w:w="1622" w:type="dxa"/>
          </w:tcPr>
          <w:p w14:paraId="0248789A" w14:textId="39578882" w:rsidR="000F5E24" w:rsidRPr="004A7544" w:rsidRDefault="00817F06" w:rsidP="000F5E24">
            <w:pPr>
              <w:spacing w:before="120" w:after="120"/>
            </w:pPr>
            <w:hyperlink r:id="rId11" w:history="1">
              <w:r w:rsidR="000F5E24">
                <w:rPr>
                  <w:rStyle w:val="Hyperlink"/>
                  <w:rFonts w:ascii="Arial" w:hAnsi="Arial" w:cs="Arial"/>
                  <w:b/>
                  <w:bCs/>
                  <w:sz w:val="16"/>
                  <w:szCs w:val="16"/>
                </w:rPr>
                <w:t>R4-2218599</w:t>
              </w:r>
            </w:hyperlink>
          </w:p>
        </w:tc>
        <w:tc>
          <w:tcPr>
            <w:tcW w:w="1424" w:type="dxa"/>
          </w:tcPr>
          <w:p w14:paraId="31475C20" w14:textId="67614B13" w:rsidR="000F5E24" w:rsidRPr="004A7544" w:rsidRDefault="000F5E24" w:rsidP="000F5E24">
            <w:pPr>
              <w:spacing w:before="120" w:after="120"/>
            </w:pPr>
            <w:r>
              <w:rPr>
                <w:rFonts w:ascii="Arial" w:hAnsi="Arial" w:cs="Arial"/>
                <w:sz w:val="16"/>
                <w:szCs w:val="16"/>
              </w:rPr>
              <w:t>LG Electronics Inc.</w:t>
            </w:r>
          </w:p>
        </w:tc>
        <w:tc>
          <w:tcPr>
            <w:tcW w:w="6585" w:type="dxa"/>
          </w:tcPr>
          <w:p w14:paraId="53AA478C" w14:textId="77777777" w:rsidR="00702A4E" w:rsidRDefault="00702A4E" w:rsidP="00702A4E">
            <w:pPr>
              <w:pStyle w:val="BodyText"/>
              <w:numPr>
                <w:ilvl w:val="0"/>
                <w:numId w:val="25"/>
              </w:numPr>
              <w:spacing w:after="120"/>
              <w:jc w:val="both"/>
              <w:rPr>
                <w:lang w:eastAsia="ko-KR"/>
              </w:rPr>
            </w:pPr>
            <w:r w:rsidRPr="00C1592B">
              <w:rPr>
                <w:b/>
                <w:i/>
                <w:lang w:eastAsia="ko-KR"/>
              </w:rPr>
              <w:t>Observation 1</w:t>
            </w:r>
            <w:r>
              <w:rPr>
                <w:lang w:eastAsia="ko-KR"/>
              </w:rPr>
              <w:t xml:space="preserve">: Depending on the UE measurement behaviour (beam operation) and antenna panel position in a device, Rx beam sweeping factor reduction is possible. </w:t>
            </w:r>
          </w:p>
          <w:p w14:paraId="4687B401" w14:textId="77777777" w:rsidR="00702A4E" w:rsidRPr="00E8421E" w:rsidRDefault="00702A4E" w:rsidP="00702A4E">
            <w:pPr>
              <w:pStyle w:val="BodyText"/>
              <w:numPr>
                <w:ilvl w:val="0"/>
                <w:numId w:val="25"/>
              </w:numPr>
              <w:spacing w:after="120"/>
              <w:rPr>
                <w:lang w:eastAsia="ko-KR"/>
              </w:rPr>
            </w:pPr>
            <w:r w:rsidRPr="00061C1F">
              <w:rPr>
                <w:b/>
                <w:i/>
                <w:lang w:eastAsia="ko-KR"/>
              </w:rPr>
              <w:t>Observatio</w:t>
            </w:r>
            <w:r>
              <w:rPr>
                <w:b/>
                <w:i/>
                <w:lang w:eastAsia="ko-KR"/>
              </w:rPr>
              <w:t>n</w:t>
            </w:r>
            <w:r w:rsidRPr="00061C1F">
              <w:rPr>
                <w:b/>
                <w:i/>
                <w:lang w:eastAsia="ko-KR"/>
              </w:rPr>
              <w:t xml:space="preserve"> 2</w:t>
            </w:r>
            <w:r>
              <w:rPr>
                <w:lang w:eastAsia="ko-KR"/>
              </w:rPr>
              <w:t>: Performance gain for system level can be expected by shorter measurement delay (i.e., fast beam management and link recovery)</w:t>
            </w:r>
          </w:p>
          <w:p w14:paraId="5F1164A6" w14:textId="77777777" w:rsidR="00702A4E" w:rsidRDefault="00702A4E" w:rsidP="00702A4E">
            <w:pPr>
              <w:pStyle w:val="BodyText"/>
              <w:numPr>
                <w:ilvl w:val="0"/>
                <w:numId w:val="25"/>
              </w:numPr>
              <w:spacing w:after="120"/>
              <w:rPr>
                <w:lang w:eastAsia="ko-KR"/>
              </w:rPr>
            </w:pPr>
            <w:r w:rsidRPr="00542398">
              <w:rPr>
                <w:b/>
                <w:i/>
                <w:lang w:eastAsia="ko-KR"/>
              </w:rPr>
              <w:t>Proposal 1</w:t>
            </w:r>
            <w:r>
              <w:rPr>
                <w:lang w:eastAsia="ko-KR"/>
              </w:rPr>
              <w:t>: Introduce reduced Rx beam sweeping factor for L1 measurements along with reporting the Rx beam sweeping factor by UE.</w:t>
            </w:r>
          </w:p>
          <w:p w14:paraId="394F2FCA" w14:textId="77777777" w:rsidR="00702A4E" w:rsidRDefault="00702A4E" w:rsidP="00702A4E">
            <w:pPr>
              <w:pStyle w:val="BodyText"/>
              <w:numPr>
                <w:ilvl w:val="0"/>
                <w:numId w:val="25"/>
              </w:numPr>
              <w:spacing w:after="120"/>
              <w:rPr>
                <w:lang w:eastAsia="ko-KR"/>
              </w:rPr>
            </w:pPr>
            <w:r w:rsidRPr="00E8421E">
              <w:rPr>
                <w:b/>
                <w:i/>
                <w:lang w:eastAsia="ko-KR"/>
              </w:rPr>
              <w:t>Proposal 2</w:t>
            </w:r>
            <w:r>
              <w:rPr>
                <w:lang w:eastAsia="ko-KR"/>
              </w:rPr>
              <w:t>: Simultaneous reception for data and L1 measurement resource with QCL typed is feasible without any restriction.</w:t>
            </w:r>
          </w:p>
          <w:p w14:paraId="19A6099A" w14:textId="36A9DBE4" w:rsidR="000F5E24" w:rsidRPr="00702A4E" w:rsidRDefault="00702A4E" w:rsidP="00702A4E">
            <w:pPr>
              <w:pStyle w:val="BodyText"/>
              <w:numPr>
                <w:ilvl w:val="0"/>
                <w:numId w:val="25"/>
              </w:numPr>
              <w:spacing w:after="120"/>
              <w:rPr>
                <w:lang w:eastAsia="ko-KR"/>
              </w:rPr>
            </w:pPr>
            <w:r w:rsidRPr="00E8421E">
              <w:rPr>
                <w:b/>
                <w:i/>
                <w:lang w:eastAsia="ko-KR"/>
              </w:rPr>
              <w:t>Proposal 3</w:t>
            </w:r>
            <w:r>
              <w:rPr>
                <w:lang w:eastAsia="ko-KR"/>
              </w:rPr>
              <w:t>: Scheduling restriction or interruption should be defined if data and L1 measurement resources without QCL typed are transmitted on the same or overlapped symbols.</w:t>
            </w:r>
          </w:p>
        </w:tc>
      </w:tr>
      <w:tr w:rsidR="000F5E24" w14:paraId="67C0595A" w14:textId="77777777" w:rsidTr="000F5E24">
        <w:trPr>
          <w:trHeight w:val="468"/>
        </w:trPr>
        <w:tc>
          <w:tcPr>
            <w:tcW w:w="1622" w:type="dxa"/>
          </w:tcPr>
          <w:p w14:paraId="37772816" w14:textId="6E1CB6C5" w:rsidR="000F5E24" w:rsidRPr="004A7544" w:rsidRDefault="00817F06" w:rsidP="000F5E24">
            <w:pPr>
              <w:spacing w:before="120" w:after="120"/>
            </w:pPr>
            <w:hyperlink r:id="rId12" w:history="1">
              <w:r w:rsidR="000F5E24">
                <w:rPr>
                  <w:rStyle w:val="Hyperlink"/>
                  <w:rFonts w:ascii="Arial" w:hAnsi="Arial" w:cs="Arial"/>
                  <w:b/>
                  <w:bCs/>
                  <w:sz w:val="16"/>
                  <w:szCs w:val="16"/>
                </w:rPr>
                <w:t>R4-2218741</w:t>
              </w:r>
            </w:hyperlink>
          </w:p>
        </w:tc>
        <w:tc>
          <w:tcPr>
            <w:tcW w:w="1424" w:type="dxa"/>
          </w:tcPr>
          <w:p w14:paraId="7149A211" w14:textId="1A8A054D" w:rsidR="000F5E24" w:rsidRPr="004A7544" w:rsidRDefault="000F5E24" w:rsidP="000F5E24">
            <w:pPr>
              <w:spacing w:before="120" w:after="120"/>
            </w:pPr>
            <w:r>
              <w:rPr>
                <w:rFonts w:ascii="Arial" w:hAnsi="Arial" w:cs="Arial"/>
                <w:sz w:val="16"/>
                <w:szCs w:val="16"/>
              </w:rPr>
              <w:t>MediaTek Inc.</w:t>
            </w:r>
          </w:p>
        </w:tc>
        <w:tc>
          <w:tcPr>
            <w:tcW w:w="6585" w:type="dxa"/>
          </w:tcPr>
          <w:p w14:paraId="5EFEFD77" w14:textId="77777777" w:rsidR="007842FE" w:rsidRPr="00763567" w:rsidRDefault="007842FE" w:rsidP="007842FE">
            <w:pPr>
              <w:snapToGrid w:val="0"/>
              <w:spacing w:before="100" w:beforeAutospacing="1" w:after="100" w:afterAutospacing="1"/>
              <w:jc w:val="both"/>
              <w:rPr>
                <w:b/>
                <w:szCs w:val="24"/>
              </w:rPr>
            </w:pPr>
            <w:r w:rsidRPr="00763567">
              <w:rPr>
                <w:b/>
                <w:szCs w:val="24"/>
              </w:rPr>
              <w:fldChar w:fldCharType="begin"/>
            </w:r>
            <w:r w:rsidRPr="00763567">
              <w:rPr>
                <w:b/>
                <w:szCs w:val="24"/>
              </w:rPr>
              <w:instrText xml:space="preserve"> REF _Ref115353540 \h </w:instrText>
            </w:r>
            <w:r>
              <w:rPr>
                <w:b/>
                <w:szCs w:val="24"/>
              </w:rPr>
              <w:instrText xml:space="preserve"> \* MERGEFORMAT </w:instrText>
            </w:r>
            <w:r w:rsidRPr="00763567">
              <w:rPr>
                <w:b/>
                <w:szCs w:val="24"/>
              </w:rPr>
            </w:r>
            <w:r w:rsidRPr="00763567">
              <w:rPr>
                <w:b/>
                <w:szCs w:val="24"/>
              </w:rPr>
              <w:fldChar w:fldCharType="separate"/>
            </w:r>
            <w:r w:rsidRPr="00B82BC7">
              <w:rPr>
                <w:b/>
                <w:szCs w:val="24"/>
              </w:rPr>
              <w:t>Observation 1: N cannot be reduced for all UEs because it depends on UE implementation.</w:t>
            </w:r>
            <w:r w:rsidRPr="00763567">
              <w:rPr>
                <w:b/>
                <w:szCs w:val="24"/>
              </w:rPr>
              <w:fldChar w:fldCharType="end"/>
            </w:r>
          </w:p>
          <w:p w14:paraId="774E97C4" w14:textId="77777777" w:rsidR="007842FE" w:rsidRDefault="007842FE" w:rsidP="007842FE">
            <w:pPr>
              <w:snapToGrid w:val="0"/>
              <w:spacing w:before="100" w:beforeAutospacing="1" w:after="100" w:afterAutospacing="1"/>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_Ref115353543 \h  \* MERGEFORMAT </w:instrText>
            </w:r>
            <w:r>
              <w:rPr>
                <w:rFonts w:eastAsia="PMingLiU" w:cstheme="minorHAnsi"/>
                <w:b/>
                <w:bCs/>
                <w:szCs w:val="24"/>
              </w:rPr>
            </w:r>
            <w:r>
              <w:rPr>
                <w:rFonts w:eastAsia="PMingLiU" w:cstheme="minorHAnsi"/>
                <w:b/>
                <w:bCs/>
                <w:szCs w:val="24"/>
              </w:rPr>
              <w:fldChar w:fldCharType="separate"/>
            </w:r>
            <w:r w:rsidRPr="004E4BCC">
              <w:rPr>
                <w:b/>
                <w:szCs w:val="24"/>
              </w:rPr>
              <w:t xml:space="preserve">Proposal </w:t>
            </w:r>
            <w:r>
              <w:rPr>
                <w:b/>
                <w:noProof/>
                <w:szCs w:val="24"/>
              </w:rPr>
              <w:t>1</w:t>
            </w:r>
            <w:r w:rsidRPr="004E4BCC">
              <w:rPr>
                <w:b/>
                <w:szCs w:val="24"/>
              </w:rPr>
              <w:t>:</w:t>
            </w:r>
            <w:r>
              <w:rPr>
                <w:b/>
                <w:szCs w:val="24"/>
              </w:rPr>
              <w:t xml:space="preserve"> </w:t>
            </w:r>
            <w:r w:rsidRPr="00B82BC7">
              <w:rPr>
                <w:rFonts w:eastAsia="PMingLiU"/>
                <w:b/>
                <w:szCs w:val="24"/>
              </w:rPr>
              <w:t xml:space="preserve">Reducing the value of </w:t>
            </w:r>
            <w:r>
              <w:rPr>
                <w:rFonts w:eastAsia="PMingLiU"/>
                <w:b/>
                <w:szCs w:val="24"/>
              </w:rPr>
              <w:t>N in L1 measurement delay (L1-RSRP/L1-SINR/BFD/CBD/RLM) should be up to UE’s capability</w:t>
            </w:r>
            <w:r w:rsidRPr="00B82BC7">
              <w:rPr>
                <w:rFonts w:eastAsia="PMingLiU"/>
                <w:b/>
                <w:szCs w:val="24"/>
              </w:rPr>
              <w:t>.</w:t>
            </w:r>
            <w:r>
              <w:rPr>
                <w:rFonts w:eastAsia="PMingLiU" w:cstheme="minorHAnsi"/>
                <w:b/>
                <w:bCs/>
                <w:szCs w:val="24"/>
              </w:rPr>
              <w:fldChar w:fldCharType="end"/>
            </w:r>
          </w:p>
          <w:p w14:paraId="1D213CBB" w14:textId="77777777" w:rsidR="007842FE" w:rsidRDefault="007842FE" w:rsidP="007842FE">
            <w:pPr>
              <w:snapToGrid w:val="0"/>
              <w:spacing w:before="100" w:beforeAutospacing="1" w:after="100" w:afterAutospacing="1"/>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_Ref115353544 \h  \* MERGEFORMAT </w:instrText>
            </w:r>
            <w:r>
              <w:rPr>
                <w:rFonts w:eastAsia="PMingLiU" w:cstheme="minorHAnsi"/>
                <w:b/>
                <w:bCs/>
                <w:szCs w:val="24"/>
              </w:rPr>
            </w:r>
            <w:r>
              <w:rPr>
                <w:rFonts w:eastAsia="PMingLiU" w:cstheme="minorHAnsi"/>
                <w:b/>
                <w:bCs/>
                <w:szCs w:val="24"/>
              </w:rPr>
              <w:fldChar w:fldCharType="separate"/>
            </w:r>
            <w:r w:rsidRPr="004E4BCC">
              <w:rPr>
                <w:b/>
                <w:szCs w:val="24"/>
              </w:rPr>
              <w:t xml:space="preserve">Proposal </w:t>
            </w:r>
            <w:r>
              <w:rPr>
                <w:b/>
                <w:noProof/>
                <w:szCs w:val="24"/>
              </w:rPr>
              <w:t>2</w:t>
            </w:r>
            <w:r w:rsidRPr="004E4BCC">
              <w:rPr>
                <w:b/>
                <w:szCs w:val="24"/>
              </w:rPr>
              <w:t xml:space="preserve">: </w:t>
            </w:r>
            <w:r>
              <w:rPr>
                <w:b/>
                <w:szCs w:val="24"/>
              </w:rPr>
              <w:t xml:space="preserve">In L1-RSRP/L1-SINR/BFD/CBD/RLM, </w:t>
            </w:r>
            <w:r w:rsidRPr="007B04CE">
              <w:rPr>
                <w:b/>
                <w:szCs w:val="24"/>
              </w:rPr>
              <w:t>P factor should not be enhanced due to collision between L1 and L3 measurement</w:t>
            </w:r>
            <w:r>
              <w:rPr>
                <w:rFonts w:eastAsia="PMingLiU" w:hint="eastAsia"/>
                <w:b/>
                <w:szCs w:val="24"/>
              </w:rPr>
              <w:t>.</w:t>
            </w:r>
            <w:r>
              <w:rPr>
                <w:rFonts w:eastAsia="PMingLiU" w:cstheme="minorHAnsi"/>
                <w:b/>
                <w:bCs/>
                <w:szCs w:val="24"/>
              </w:rPr>
              <w:fldChar w:fldCharType="end"/>
            </w:r>
          </w:p>
          <w:p w14:paraId="1F239599" w14:textId="77777777" w:rsidR="007842FE" w:rsidRDefault="007842FE" w:rsidP="007842FE">
            <w:pPr>
              <w:snapToGrid w:val="0"/>
              <w:spacing w:before="100" w:beforeAutospacing="1" w:after="100" w:afterAutospacing="1"/>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_Ref115353545 \h  \* MERGEFORMAT </w:instrText>
            </w:r>
            <w:r>
              <w:rPr>
                <w:rFonts w:eastAsia="PMingLiU" w:cstheme="minorHAnsi"/>
                <w:b/>
                <w:bCs/>
                <w:szCs w:val="24"/>
              </w:rPr>
            </w:r>
            <w:r>
              <w:rPr>
                <w:rFonts w:eastAsia="PMingLiU" w:cstheme="minorHAnsi"/>
                <w:b/>
                <w:bCs/>
                <w:szCs w:val="24"/>
              </w:rPr>
              <w:fldChar w:fldCharType="separate"/>
            </w:r>
            <w:r w:rsidRPr="00D72B64">
              <w:rPr>
                <w:b/>
                <w:szCs w:val="24"/>
              </w:rPr>
              <w:t xml:space="preserve">Proposal </w:t>
            </w:r>
            <w:r>
              <w:rPr>
                <w:b/>
                <w:noProof/>
                <w:szCs w:val="24"/>
              </w:rPr>
              <w:t>3</w:t>
            </w:r>
            <w:r w:rsidRPr="00D72B64">
              <w:rPr>
                <w:b/>
                <w:szCs w:val="24"/>
              </w:rPr>
              <w:t>: For measurement restriction in L1-RSRP/L1-SINR/BFD/CBD/RLM, UE can receive two different QCL Type D RSs on two different UE Rx panels at a time only if the applicability condition (</w:t>
            </w:r>
            <w:proofErr w:type="gramStart"/>
            <w:r w:rsidRPr="00D72B64">
              <w:rPr>
                <w:b/>
                <w:szCs w:val="24"/>
              </w:rPr>
              <w:t>e.g.</w:t>
            </w:r>
            <w:proofErr w:type="gramEnd"/>
            <w:r w:rsidRPr="00D72B64">
              <w:rPr>
                <w:b/>
                <w:szCs w:val="24"/>
              </w:rPr>
              <w:t xml:space="preserve"> </w:t>
            </w:r>
            <w:proofErr w:type="spellStart"/>
            <w:r w:rsidRPr="00D72B64">
              <w:rPr>
                <w:b/>
                <w:szCs w:val="24"/>
              </w:rPr>
              <w:t>AoA</w:t>
            </w:r>
            <w:proofErr w:type="spellEnd"/>
            <w:r w:rsidRPr="00D72B64">
              <w:rPr>
                <w:b/>
                <w:szCs w:val="24"/>
              </w:rPr>
              <w:t xml:space="preserve"> difference which </w:t>
            </w:r>
            <w:r>
              <w:rPr>
                <w:b/>
                <w:szCs w:val="24"/>
              </w:rPr>
              <w:t>will be</w:t>
            </w:r>
            <w:r w:rsidRPr="00D72B64">
              <w:rPr>
                <w:b/>
                <w:szCs w:val="24"/>
              </w:rPr>
              <w:t xml:space="preserve"> concluded in RF session) is met</w:t>
            </w:r>
            <w:r w:rsidRPr="00D72B64">
              <w:rPr>
                <w:rFonts w:eastAsia="PMingLiU"/>
                <w:b/>
                <w:szCs w:val="24"/>
              </w:rPr>
              <w:t>.</w:t>
            </w:r>
            <w:r>
              <w:rPr>
                <w:rFonts w:eastAsia="PMingLiU" w:cstheme="minorHAnsi"/>
                <w:b/>
                <w:bCs/>
                <w:szCs w:val="24"/>
              </w:rPr>
              <w:fldChar w:fldCharType="end"/>
            </w:r>
          </w:p>
          <w:p w14:paraId="30DB4A5B" w14:textId="332EC2E2" w:rsidR="000F5E24" w:rsidRPr="004A7544" w:rsidRDefault="007842FE" w:rsidP="007842FE">
            <w:pPr>
              <w:spacing w:before="120" w:after="120"/>
            </w:pPr>
            <w:r>
              <w:rPr>
                <w:rFonts w:eastAsia="PMingLiU" w:cstheme="minorHAnsi"/>
                <w:b/>
                <w:bCs/>
                <w:szCs w:val="24"/>
              </w:rPr>
              <w:fldChar w:fldCharType="begin"/>
            </w:r>
            <w:r>
              <w:rPr>
                <w:rFonts w:eastAsia="PMingLiU" w:cstheme="minorHAnsi"/>
                <w:b/>
                <w:bCs/>
                <w:szCs w:val="24"/>
              </w:rPr>
              <w:instrText xml:space="preserve"> REF _Ref115382400 \h  \* MERGEFORMAT </w:instrText>
            </w:r>
            <w:r>
              <w:rPr>
                <w:rFonts w:eastAsia="PMingLiU" w:cstheme="minorHAnsi"/>
                <w:b/>
                <w:bCs/>
                <w:szCs w:val="24"/>
              </w:rPr>
            </w:r>
            <w:r>
              <w:rPr>
                <w:rFonts w:eastAsia="PMingLiU" w:cstheme="minorHAnsi"/>
                <w:b/>
                <w:bCs/>
                <w:szCs w:val="24"/>
              </w:rPr>
              <w:fldChar w:fldCharType="separate"/>
            </w:r>
            <w:r w:rsidRPr="00D72B64">
              <w:rPr>
                <w:b/>
                <w:szCs w:val="24"/>
              </w:rPr>
              <w:t xml:space="preserve">Proposal </w:t>
            </w:r>
            <w:r>
              <w:rPr>
                <w:b/>
                <w:noProof/>
                <w:szCs w:val="24"/>
              </w:rPr>
              <w:t>4</w:t>
            </w:r>
            <w:r w:rsidRPr="00D72B64">
              <w:rPr>
                <w:b/>
                <w:szCs w:val="24"/>
              </w:rPr>
              <w:t xml:space="preserve">: </w:t>
            </w:r>
            <w:r w:rsidRPr="00B82BC7">
              <w:rPr>
                <w:rFonts w:hint="eastAsia"/>
                <w:b/>
                <w:szCs w:val="24"/>
              </w:rPr>
              <w:t>R</w:t>
            </w:r>
            <w:r w:rsidRPr="00B82BC7">
              <w:rPr>
                <w:b/>
                <w:szCs w:val="24"/>
              </w:rPr>
              <w:t>AN4 to further study how to guarantee that network can know when</w:t>
            </w:r>
            <w:r w:rsidRPr="00197258">
              <w:rPr>
                <w:rFonts w:eastAsia="PMingLiU"/>
                <w:b/>
                <w:szCs w:val="24"/>
              </w:rPr>
              <w:t xml:space="preserve"> to </w:t>
            </w:r>
            <w:r>
              <w:rPr>
                <w:rFonts w:eastAsia="PMingLiU"/>
                <w:b/>
                <w:szCs w:val="24"/>
              </w:rPr>
              <w:t>apply</w:t>
            </w:r>
            <w:r w:rsidRPr="00197258">
              <w:rPr>
                <w:rFonts w:eastAsia="PMingLiU"/>
                <w:b/>
                <w:szCs w:val="24"/>
              </w:rPr>
              <w:t xml:space="preserve"> schedule restriction or when not to</w:t>
            </w:r>
            <w:r>
              <w:rPr>
                <w:rFonts w:eastAsia="PMingLiU"/>
                <w:b/>
                <w:szCs w:val="24"/>
              </w:rPr>
              <w:t xml:space="preserve">. If this cannot be guaranteed by network, scheduling restriction cannot </w:t>
            </w:r>
            <w:r w:rsidRPr="00B82BC7">
              <w:rPr>
                <w:b/>
                <w:szCs w:val="24"/>
              </w:rPr>
              <w:t>be removed.</w:t>
            </w:r>
            <w:r>
              <w:rPr>
                <w:rFonts w:eastAsia="PMingLiU" w:cstheme="minorHAnsi"/>
                <w:b/>
                <w:bCs/>
                <w:szCs w:val="24"/>
              </w:rPr>
              <w:fldChar w:fldCharType="end"/>
            </w:r>
          </w:p>
        </w:tc>
      </w:tr>
      <w:tr w:rsidR="000F5E24" w14:paraId="5078F3F6" w14:textId="77777777" w:rsidTr="000F5E24">
        <w:trPr>
          <w:trHeight w:val="468"/>
        </w:trPr>
        <w:tc>
          <w:tcPr>
            <w:tcW w:w="1622" w:type="dxa"/>
          </w:tcPr>
          <w:p w14:paraId="2FD2112B" w14:textId="5E9C91B6" w:rsidR="000F5E24" w:rsidRPr="004A7544" w:rsidRDefault="00817F06" w:rsidP="000F5E24">
            <w:pPr>
              <w:spacing w:before="120" w:after="120"/>
            </w:pPr>
            <w:hyperlink r:id="rId13" w:history="1">
              <w:r w:rsidR="000F5E24">
                <w:rPr>
                  <w:rStyle w:val="Hyperlink"/>
                  <w:rFonts w:ascii="Arial" w:hAnsi="Arial" w:cs="Arial"/>
                  <w:b/>
                  <w:bCs/>
                  <w:sz w:val="16"/>
                  <w:szCs w:val="16"/>
                </w:rPr>
                <w:t>R4-2218778</w:t>
              </w:r>
            </w:hyperlink>
          </w:p>
        </w:tc>
        <w:tc>
          <w:tcPr>
            <w:tcW w:w="1424" w:type="dxa"/>
          </w:tcPr>
          <w:p w14:paraId="28E960DC" w14:textId="3BFA15F1" w:rsidR="000F5E24" w:rsidRPr="004A7544" w:rsidRDefault="000F5E24" w:rsidP="000F5E24">
            <w:pPr>
              <w:spacing w:before="120" w:after="120"/>
            </w:pPr>
            <w:r>
              <w:rPr>
                <w:rFonts w:ascii="Arial" w:hAnsi="Arial" w:cs="Arial"/>
                <w:sz w:val="16"/>
                <w:szCs w:val="16"/>
              </w:rPr>
              <w:t>vivo</w:t>
            </w:r>
          </w:p>
        </w:tc>
        <w:tc>
          <w:tcPr>
            <w:tcW w:w="6585" w:type="dxa"/>
          </w:tcPr>
          <w:p w14:paraId="05EAD11D" w14:textId="77777777" w:rsidR="00C95B56" w:rsidRDefault="00C95B56" w:rsidP="00C95B56">
            <w:pPr>
              <w:rPr>
                <w:b/>
                <w:bCs/>
                <w:i/>
                <w:iCs/>
                <w:lang w:val="en-US"/>
              </w:rPr>
            </w:pPr>
            <w:r>
              <w:rPr>
                <w:b/>
                <w:bCs/>
                <w:i/>
                <w:iCs/>
                <w:lang w:val="en-US"/>
              </w:rPr>
              <w:t xml:space="preserve">Proposal 1: For SSB based </w:t>
            </w:r>
            <w:r w:rsidRPr="0032454A">
              <w:rPr>
                <w:b/>
                <w:bCs/>
                <w:i/>
                <w:iCs/>
                <w:lang w:val="en-US"/>
              </w:rPr>
              <w:t>RLM, BFD/CBD, L1-RSRP and L1-SINR</w:t>
            </w:r>
            <w:r>
              <w:rPr>
                <w:b/>
                <w:bCs/>
                <w:i/>
                <w:iCs/>
                <w:lang w:val="en-US"/>
              </w:rPr>
              <w:t>, and CSI-RS based CBD, beam sweeping factor reduction can be considered if it is feasible</w:t>
            </w:r>
            <w:r w:rsidRPr="00470CAF">
              <w:rPr>
                <w:b/>
                <w:bCs/>
                <w:i/>
                <w:iCs/>
                <w:lang w:val="en-US"/>
              </w:rPr>
              <w:t>.</w:t>
            </w:r>
          </w:p>
          <w:p w14:paraId="1C650B98" w14:textId="77777777" w:rsidR="00C95B56" w:rsidRDefault="00C95B56" w:rsidP="00C95B56">
            <w:pPr>
              <w:rPr>
                <w:b/>
                <w:bCs/>
                <w:i/>
                <w:iCs/>
                <w:lang w:val="en-US"/>
              </w:rPr>
            </w:pPr>
            <w:r>
              <w:rPr>
                <w:b/>
                <w:bCs/>
                <w:i/>
                <w:iCs/>
                <w:lang w:val="en-US"/>
              </w:rPr>
              <w:t>Proposal 2: RAN4 is to further study the solution used for Rx beam sweeping for different L1 measurements</w:t>
            </w:r>
            <w:r w:rsidRPr="00470CAF">
              <w:rPr>
                <w:b/>
                <w:bCs/>
                <w:i/>
                <w:iCs/>
                <w:lang w:val="en-US"/>
              </w:rPr>
              <w:t>.</w:t>
            </w:r>
          </w:p>
          <w:p w14:paraId="6B7A99B0" w14:textId="77777777" w:rsidR="00C95B56" w:rsidRDefault="00C95B56" w:rsidP="00C95B56">
            <w:pPr>
              <w:rPr>
                <w:b/>
                <w:bCs/>
                <w:i/>
                <w:iCs/>
                <w:lang w:val="en-US"/>
              </w:rPr>
            </w:pPr>
            <w:r>
              <w:rPr>
                <w:rFonts w:hint="eastAsia"/>
                <w:b/>
                <w:bCs/>
                <w:i/>
                <w:iCs/>
                <w:lang w:val="en-US"/>
              </w:rPr>
              <w:t>P</w:t>
            </w:r>
            <w:r>
              <w:rPr>
                <w:b/>
                <w:bCs/>
                <w:i/>
                <w:iCs/>
                <w:lang w:val="en-US"/>
              </w:rPr>
              <w:t>roposal 3: Beam sweeping factor reduction is feasible at least for SSB based CBD and CSI-RS based CBD.</w:t>
            </w:r>
          </w:p>
          <w:p w14:paraId="5966DC1D" w14:textId="77777777" w:rsidR="00C95B56" w:rsidRDefault="00C95B56" w:rsidP="00C95B56">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FFS mechanism for informing NW of activation/deactivation of 2AoA reception if necessary.</w:t>
            </w:r>
          </w:p>
          <w:p w14:paraId="5A172305" w14:textId="77777777" w:rsidR="00C95B56" w:rsidRDefault="00C95B56" w:rsidP="00C95B56">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RAN4 to further study how whether to define requirements for both</w:t>
            </w:r>
            <w:r w:rsidRPr="009E12A5">
              <w:rPr>
                <w:b/>
                <w:bCs/>
                <w:i/>
                <w:iCs/>
                <w:lang w:val="en-US"/>
              </w:rPr>
              <w:t xml:space="preserve"> </w:t>
            </w:r>
            <w:r>
              <w:rPr>
                <w:b/>
                <w:bCs/>
                <w:i/>
                <w:iCs/>
                <w:lang w:val="en-US"/>
              </w:rPr>
              <w:t>s</w:t>
            </w:r>
            <w:r w:rsidRPr="00800D5A">
              <w:rPr>
                <w:b/>
                <w:bCs/>
                <w:i/>
                <w:iCs/>
                <w:lang w:val="en-US"/>
              </w:rPr>
              <w:t>imultaneous reception of RS and data</w:t>
            </w:r>
            <w:r>
              <w:rPr>
                <w:b/>
                <w:bCs/>
                <w:i/>
                <w:iCs/>
                <w:lang w:val="en-US"/>
              </w:rPr>
              <w:t xml:space="preserve"> and simultaneous reception of different QCL type-D RSs.</w:t>
            </w:r>
          </w:p>
          <w:p w14:paraId="44A75287" w14:textId="77777777" w:rsidR="00C95B56" w:rsidRPr="00CF2C51" w:rsidRDefault="00C95B56" w:rsidP="00C95B56">
            <w:pPr>
              <w:rPr>
                <w:b/>
                <w:bCs/>
                <w:i/>
                <w:iCs/>
                <w:lang w:val="en-US"/>
              </w:rPr>
            </w:pPr>
            <w:r w:rsidRPr="00CF2C51">
              <w:rPr>
                <w:rFonts w:hint="eastAsia"/>
                <w:b/>
                <w:bCs/>
                <w:i/>
                <w:iCs/>
                <w:lang w:val="en-US"/>
              </w:rPr>
              <w:t>O</w:t>
            </w:r>
            <w:r w:rsidRPr="00CF2C51">
              <w:rPr>
                <w:b/>
                <w:bCs/>
                <w:i/>
                <w:iCs/>
                <w:lang w:val="en-US"/>
              </w:rPr>
              <w:t>bservation 1: There is benefit on beam management performance and system performance accordingly if beam sweeping factor can be reduced, at least under certain cases.</w:t>
            </w:r>
          </w:p>
          <w:p w14:paraId="6215EB78" w14:textId="77777777" w:rsidR="00C95B56" w:rsidRDefault="00C95B56" w:rsidP="00C95B56">
            <w:pPr>
              <w:jc w:val="both"/>
              <w:rPr>
                <w:b/>
                <w:bCs/>
                <w:i/>
                <w:iCs/>
                <w:lang w:val="en-US"/>
              </w:rPr>
            </w:pPr>
            <w:r>
              <w:rPr>
                <w:rFonts w:hint="eastAsia"/>
                <w:b/>
                <w:bCs/>
                <w:i/>
                <w:iCs/>
                <w:lang w:val="en-US"/>
              </w:rPr>
              <w:t>O</w:t>
            </w:r>
            <w:r>
              <w:rPr>
                <w:b/>
                <w:bCs/>
                <w:i/>
                <w:iCs/>
                <w:lang w:val="en-US"/>
              </w:rPr>
              <w:t xml:space="preserve">bservation 2: </w:t>
            </w:r>
            <w:r w:rsidRPr="005C6F5A">
              <w:rPr>
                <w:b/>
                <w:bCs/>
                <w:i/>
                <w:iCs/>
                <w:lang w:val="en-US"/>
              </w:rPr>
              <w:t>it is feasible for UE</w:t>
            </w:r>
            <w:r>
              <w:rPr>
                <w:b/>
                <w:bCs/>
                <w:i/>
                <w:iCs/>
                <w:lang w:val="en-US"/>
              </w:rPr>
              <w:t xml:space="preserve"> with multi-Rx</w:t>
            </w:r>
            <w:r w:rsidRPr="005C6F5A">
              <w:rPr>
                <w:b/>
                <w:bCs/>
                <w:i/>
                <w:iCs/>
                <w:lang w:val="en-US"/>
              </w:rPr>
              <w:t xml:space="preserve"> to support simultaneous reception of data and RS for L1 measurements </w:t>
            </w:r>
            <w:proofErr w:type="gramStart"/>
            <w:r w:rsidRPr="005C6F5A">
              <w:rPr>
                <w:b/>
                <w:bCs/>
                <w:i/>
                <w:iCs/>
                <w:lang w:val="en-US"/>
              </w:rPr>
              <w:t>as long as</w:t>
            </w:r>
            <w:proofErr w:type="gramEnd"/>
            <w:r w:rsidRPr="005C6F5A">
              <w:rPr>
                <w:b/>
                <w:bCs/>
                <w:i/>
                <w:iCs/>
                <w:lang w:val="en-US"/>
              </w:rPr>
              <w:t xml:space="preserve"> the signal directions for RS and data is applicable 2AoA for multi-Rx reception</w:t>
            </w:r>
          </w:p>
          <w:p w14:paraId="7DF7400B" w14:textId="77777777" w:rsidR="00C95B56" w:rsidRDefault="00C95B56" w:rsidP="00C95B56">
            <w:pPr>
              <w:jc w:val="both"/>
              <w:rPr>
                <w:b/>
                <w:bCs/>
                <w:i/>
                <w:iCs/>
                <w:lang w:val="en-US"/>
              </w:rPr>
            </w:pPr>
            <w:r>
              <w:rPr>
                <w:b/>
                <w:bCs/>
                <w:i/>
                <w:iCs/>
                <w:lang w:val="en-US"/>
              </w:rPr>
              <w:t>Observation 3</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intra-cell multi-TRP</w:t>
            </w:r>
            <w:r>
              <w:rPr>
                <w:b/>
                <w:bCs/>
                <w:i/>
                <w:iCs/>
                <w:lang w:val="en-US"/>
              </w:rPr>
              <w:t xml:space="preserve">, three different RSs combination, i.e., </w:t>
            </w:r>
            <w:r w:rsidRPr="00401081">
              <w:rPr>
                <w:b/>
                <w:bCs/>
                <w:i/>
                <w:iCs/>
                <w:lang w:val="en-US"/>
              </w:rPr>
              <w:t>CSI-RS + CSI-RS, SSB + SSB and CSI-RS + SSB</w:t>
            </w:r>
            <w:r>
              <w:rPr>
                <w:b/>
                <w:bCs/>
                <w:i/>
                <w:iCs/>
                <w:lang w:val="en-US"/>
              </w:rPr>
              <w:t xml:space="preserve"> are supported for simultaneous L1-RSRP measurements and TRP specific link recovery.</w:t>
            </w:r>
          </w:p>
          <w:p w14:paraId="1160E3F4" w14:textId="77777777" w:rsidR="00C95B56" w:rsidRDefault="00C95B56" w:rsidP="00C95B56">
            <w:pPr>
              <w:jc w:val="both"/>
              <w:rPr>
                <w:b/>
                <w:bCs/>
                <w:i/>
                <w:iCs/>
                <w:lang w:val="en-US"/>
              </w:rPr>
            </w:pPr>
            <w:r>
              <w:rPr>
                <w:b/>
                <w:bCs/>
                <w:i/>
                <w:iCs/>
                <w:lang w:val="en-US"/>
              </w:rPr>
              <w:t>Observation 4</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r-cell multi-TRP</w:t>
            </w:r>
            <w:r>
              <w:rPr>
                <w:b/>
                <w:bCs/>
                <w:i/>
                <w:iCs/>
                <w:lang w:val="en-US"/>
              </w:rPr>
              <w:t xml:space="preserve">, three different RSs combination, i.e., </w:t>
            </w:r>
            <w:r w:rsidRPr="00401081">
              <w:rPr>
                <w:b/>
                <w:bCs/>
                <w:i/>
                <w:iCs/>
                <w:lang w:val="en-US"/>
              </w:rPr>
              <w:t>CSI-RS + CSI-RS, SSB + SSB and CSI-RS + SSB</w:t>
            </w:r>
            <w:r>
              <w:rPr>
                <w:b/>
                <w:bCs/>
                <w:i/>
                <w:iCs/>
                <w:lang w:val="en-US"/>
              </w:rPr>
              <w:t xml:space="preserve"> are supported for TRP specific link recovery.</w:t>
            </w:r>
          </w:p>
          <w:p w14:paraId="4D15C827" w14:textId="77777777" w:rsidR="00C95B56" w:rsidRDefault="00C95B56" w:rsidP="00C95B56">
            <w:pPr>
              <w:jc w:val="both"/>
              <w:rPr>
                <w:b/>
                <w:bCs/>
                <w:i/>
                <w:iCs/>
                <w:lang w:val="en-US"/>
              </w:rPr>
            </w:pPr>
            <w:r>
              <w:rPr>
                <w:b/>
                <w:bCs/>
                <w:i/>
                <w:iCs/>
                <w:lang w:val="en-US"/>
              </w:rPr>
              <w:t>Observation 5</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 xml:space="preserve">r-cell </w:t>
            </w:r>
            <w:r>
              <w:rPr>
                <w:b/>
                <w:bCs/>
                <w:i/>
                <w:iCs/>
                <w:lang w:val="en-US"/>
              </w:rPr>
              <w:t>beam management, SSB-based L1-RSRP measurement can be enhanced for multi-Rx chain UE.</w:t>
            </w:r>
          </w:p>
          <w:p w14:paraId="1C35A147" w14:textId="21AB490E" w:rsidR="000F5E24" w:rsidRPr="00C95B56" w:rsidRDefault="00C95B56" w:rsidP="00C95B56">
            <w:pPr>
              <w:jc w:val="both"/>
              <w:rPr>
                <w:b/>
                <w:bCs/>
                <w:i/>
                <w:iCs/>
                <w:lang w:val="en-US"/>
              </w:rPr>
            </w:pPr>
            <w:r>
              <w:rPr>
                <w:b/>
                <w:bCs/>
                <w:i/>
                <w:iCs/>
                <w:lang w:val="en-US"/>
              </w:rPr>
              <w:t>Observation 6</w:t>
            </w:r>
            <w:r w:rsidRPr="006138DA">
              <w:rPr>
                <w:b/>
                <w:bCs/>
                <w:i/>
                <w:iCs/>
                <w:lang w:val="en-US"/>
              </w:rPr>
              <w:t>:</w:t>
            </w:r>
            <w:r w:rsidRPr="00800D5A">
              <w:t xml:space="preserve"> </w:t>
            </w:r>
            <w:r>
              <w:rPr>
                <w:b/>
                <w:bCs/>
                <w:i/>
                <w:iCs/>
                <w:lang w:val="en-US"/>
              </w:rPr>
              <w:t>If s</w:t>
            </w:r>
            <w:r w:rsidRPr="00800D5A">
              <w:rPr>
                <w:b/>
                <w:bCs/>
                <w:i/>
                <w:iCs/>
                <w:lang w:val="en-US"/>
              </w:rPr>
              <w:t>imultaneous reception of RS</w:t>
            </w:r>
            <w:r>
              <w:rPr>
                <w:b/>
                <w:bCs/>
                <w:i/>
                <w:iCs/>
                <w:lang w:val="en-US"/>
              </w:rPr>
              <w:t xml:space="preserve"> for L1 measurement</w:t>
            </w:r>
            <w:r w:rsidRPr="00800D5A">
              <w:rPr>
                <w:b/>
                <w:bCs/>
                <w:i/>
                <w:iCs/>
                <w:lang w:val="en-US"/>
              </w:rPr>
              <w:t xml:space="preserve"> and data</w:t>
            </w:r>
            <w:r>
              <w:rPr>
                <w:b/>
                <w:bCs/>
                <w:i/>
                <w:iCs/>
                <w:lang w:val="en-US"/>
              </w:rPr>
              <w:t xml:space="preserve"> is enabled, simultaneous reception of different QCL type-D RSs for L1 measurement is not possible anymore.</w:t>
            </w:r>
          </w:p>
        </w:tc>
      </w:tr>
      <w:tr w:rsidR="000F5E24" w14:paraId="07453B1E" w14:textId="77777777" w:rsidTr="000F5E24">
        <w:trPr>
          <w:trHeight w:val="468"/>
        </w:trPr>
        <w:tc>
          <w:tcPr>
            <w:tcW w:w="1622" w:type="dxa"/>
          </w:tcPr>
          <w:p w14:paraId="4B341608" w14:textId="378ECD8E" w:rsidR="000F5E24" w:rsidRPr="004A7544" w:rsidRDefault="00817F06" w:rsidP="000F5E24">
            <w:pPr>
              <w:spacing w:before="120" w:after="120"/>
            </w:pPr>
            <w:hyperlink r:id="rId14" w:history="1">
              <w:r w:rsidR="000F5E24">
                <w:rPr>
                  <w:rStyle w:val="Hyperlink"/>
                  <w:rFonts w:ascii="Arial" w:hAnsi="Arial" w:cs="Arial"/>
                  <w:b/>
                  <w:bCs/>
                  <w:sz w:val="16"/>
                  <w:szCs w:val="16"/>
                </w:rPr>
                <w:t>R4-2218980</w:t>
              </w:r>
            </w:hyperlink>
          </w:p>
        </w:tc>
        <w:tc>
          <w:tcPr>
            <w:tcW w:w="1424" w:type="dxa"/>
          </w:tcPr>
          <w:p w14:paraId="283E1FCD" w14:textId="04289685" w:rsidR="000F5E24" w:rsidRPr="004A7544" w:rsidRDefault="000F5E24" w:rsidP="000F5E24">
            <w:pPr>
              <w:spacing w:before="120" w:after="120"/>
            </w:pPr>
            <w:r>
              <w:rPr>
                <w:rFonts w:ascii="Arial" w:hAnsi="Arial" w:cs="Arial"/>
                <w:sz w:val="16"/>
                <w:szCs w:val="16"/>
              </w:rPr>
              <w:t>OPPO</w:t>
            </w:r>
          </w:p>
        </w:tc>
        <w:tc>
          <w:tcPr>
            <w:tcW w:w="6585" w:type="dxa"/>
          </w:tcPr>
          <w:p w14:paraId="505F8933" w14:textId="77777777" w:rsidR="00494589" w:rsidRDefault="00494589" w:rsidP="00494589">
            <w:pPr>
              <w:spacing w:beforeLines="50" w:before="120" w:afterLines="50" w:after="120"/>
              <w:jc w:val="both"/>
              <w:rPr>
                <w:rFonts w:eastAsia="SimSun" w:cs="Arial"/>
                <w:b/>
                <w:szCs w:val="24"/>
                <w:lang w:eastAsia="zh-CN"/>
              </w:rPr>
            </w:pPr>
            <w:r w:rsidRPr="00B6117F">
              <w:rPr>
                <w:rFonts w:eastAsia="SimSun" w:cs="Arial"/>
                <w:b/>
                <w:szCs w:val="24"/>
                <w:lang w:eastAsia="zh-CN"/>
              </w:rPr>
              <w:t xml:space="preserve">Proposal </w:t>
            </w:r>
            <w:r>
              <w:rPr>
                <w:rFonts w:eastAsia="SimSun" w:cs="Arial"/>
                <w:b/>
                <w:szCs w:val="24"/>
                <w:lang w:eastAsia="zh-CN"/>
              </w:rPr>
              <w:t>1</w:t>
            </w:r>
            <w:r w:rsidRPr="00B6117F">
              <w:rPr>
                <w:rFonts w:eastAsia="SimSun" w:cs="Arial"/>
                <w:b/>
                <w:szCs w:val="24"/>
                <w:lang w:eastAsia="zh-CN"/>
              </w:rPr>
              <w:t xml:space="preserve">: Focus on </w:t>
            </w:r>
            <w:r>
              <w:rPr>
                <w:rFonts w:eastAsia="SimSun" w:cs="Arial"/>
                <w:b/>
                <w:szCs w:val="24"/>
                <w:lang w:eastAsia="zh-CN"/>
              </w:rPr>
              <w:t>C</w:t>
            </w:r>
            <w:r w:rsidRPr="00B6117F">
              <w:rPr>
                <w:rFonts w:eastAsia="SimSun" w:cs="Arial"/>
                <w:b/>
                <w:szCs w:val="24"/>
                <w:lang w:eastAsia="zh-CN"/>
              </w:rPr>
              <w:t>ase</w:t>
            </w:r>
            <w:r>
              <w:rPr>
                <w:rFonts w:eastAsia="SimSun" w:cs="Arial"/>
                <w:b/>
                <w:szCs w:val="24"/>
                <w:lang w:eastAsia="zh-CN"/>
              </w:rPr>
              <w:t xml:space="preserve"> 1</w:t>
            </w:r>
            <w:r w:rsidRPr="00B6117F">
              <w:rPr>
                <w:rFonts w:eastAsia="SimSun" w:cs="Arial"/>
                <w:b/>
                <w:szCs w:val="24"/>
                <w:lang w:eastAsia="zh-CN"/>
              </w:rPr>
              <w:t xml:space="preserve"> UE simultaneous L1 measurement(s)</w:t>
            </w:r>
            <w:r w:rsidRPr="00B6117F">
              <w:rPr>
                <w:rFonts w:eastAsia="SimSun" w:cs="Arial"/>
                <w:szCs w:val="24"/>
                <w:lang w:eastAsia="zh-CN"/>
              </w:rPr>
              <w:t xml:space="preserve"> </w:t>
            </w:r>
            <w:r w:rsidRPr="00B6117F">
              <w:rPr>
                <w:rFonts w:eastAsia="SimSun" w:cs="Arial"/>
                <w:b/>
                <w:szCs w:val="24"/>
                <w:lang w:eastAsia="zh-CN"/>
              </w:rPr>
              <w:t>for different DL RS(s) with different Rx panel(s) firstly.</w:t>
            </w:r>
          </w:p>
          <w:p w14:paraId="7C1F4FCD" w14:textId="77777777" w:rsidR="00494589" w:rsidRPr="00863F05" w:rsidRDefault="00494589" w:rsidP="00494589">
            <w:pPr>
              <w:rPr>
                <w:rFonts w:eastAsia="SimSun" w:cs="Arial"/>
                <w:b/>
                <w:szCs w:val="24"/>
                <w:lang w:eastAsia="zh-CN"/>
              </w:rPr>
            </w:pPr>
            <w:r w:rsidRPr="008F386F">
              <w:rPr>
                <w:rFonts w:eastAsia="SimSun" w:cs="Arial"/>
                <w:b/>
                <w:szCs w:val="24"/>
                <w:lang w:eastAsia="zh-CN"/>
              </w:rPr>
              <w:t xml:space="preserve">Proposal </w:t>
            </w:r>
            <w:r>
              <w:rPr>
                <w:rFonts w:eastAsia="SimSun" w:cs="Arial"/>
                <w:b/>
                <w:szCs w:val="24"/>
                <w:lang w:eastAsia="zh-CN"/>
              </w:rPr>
              <w:t>2</w:t>
            </w:r>
            <w:r w:rsidRPr="008F386F">
              <w:rPr>
                <w:rFonts w:eastAsia="SimSun" w:cs="Arial"/>
                <w:b/>
                <w:szCs w:val="24"/>
                <w:lang w:eastAsia="zh-CN"/>
              </w:rPr>
              <w:t>: Study the conditions</w:t>
            </w:r>
            <w:r w:rsidRPr="00863F05">
              <w:rPr>
                <w:rFonts w:eastAsia="SimSun" w:cs="Arial"/>
                <w:b/>
                <w:szCs w:val="24"/>
                <w:lang w:eastAsia="zh-CN"/>
              </w:rPr>
              <w:t xml:space="preserve"> or restrictions (if there any) to enable simultaneous reception </w:t>
            </w:r>
            <w:r>
              <w:rPr>
                <w:rFonts w:eastAsia="SimSun" w:cs="Arial"/>
                <w:b/>
                <w:szCs w:val="24"/>
                <w:lang w:eastAsia="zh-CN"/>
              </w:rPr>
              <w:t>of</w:t>
            </w:r>
          </w:p>
          <w:p w14:paraId="5845695A" w14:textId="77777777" w:rsidR="00494589" w:rsidRPr="008F386F" w:rsidRDefault="00494589" w:rsidP="00494589">
            <w:pPr>
              <w:rPr>
                <w:rFonts w:eastAsia="SimSun" w:cs="Arial"/>
                <w:b/>
                <w:szCs w:val="24"/>
                <w:lang w:eastAsia="zh-CN"/>
              </w:rPr>
            </w:pPr>
            <w:r w:rsidRPr="008F386F">
              <w:rPr>
                <w:rFonts w:eastAsia="SimSun" w:cs="Arial"/>
                <w:b/>
                <w:szCs w:val="24"/>
                <w:lang w:eastAsia="zh-CN"/>
              </w:rPr>
              <w:t xml:space="preserve"> L1-RSRP/RLM/BFD/CBD RSs from different </w:t>
            </w:r>
            <w:r>
              <w:rPr>
                <w:rFonts w:eastAsia="SimSun" w:cs="Arial"/>
                <w:b/>
                <w:szCs w:val="24"/>
                <w:lang w:eastAsia="zh-CN"/>
              </w:rPr>
              <w:t xml:space="preserve">directions </w:t>
            </w:r>
            <w:r w:rsidRPr="00863F05">
              <w:rPr>
                <w:rFonts w:eastAsia="SimSun" w:cs="Arial"/>
                <w:b/>
                <w:szCs w:val="24"/>
                <w:lang w:eastAsia="zh-CN"/>
              </w:rPr>
              <w:t>at the UE</w:t>
            </w:r>
            <w:r w:rsidRPr="008F386F">
              <w:rPr>
                <w:rFonts w:eastAsia="SimSun" w:cs="Arial"/>
                <w:b/>
                <w:szCs w:val="24"/>
                <w:lang w:eastAsia="zh-CN"/>
              </w:rPr>
              <w:t>, at least</w:t>
            </w:r>
            <w:r>
              <w:rPr>
                <w:rFonts w:eastAsia="SimSun" w:cs="Arial"/>
                <w:b/>
                <w:szCs w:val="24"/>
                <w:lang w:eastAsia="zh-CN"/>
              </w:rPr>
              <w:t xml:space="preserve"> including</w:t>
            </w:r>
            <w:r w:rsidRPr="008F386F">
              <w:rPr>
                <w:rFonts w:eastAsia="SimSun" w:cs="Arial"/>
                <w:b/>
                <w:szCs w:val="24"/>
                <w:lang w:eastAsia="zh-CN"/>
              </w:rPr>
              <w:t>:</w:t>
            </w:r>
          </w:p>
          <w:p w14:paraId="79E78186" w14:textId="77777777" w:rsidR="00494589" w:rsidRPr="00863F05" w:rsidRDefault="00494589" w:rsidP="00494589">
            <w:pPr>
              <w:pStyle w:val="ListParagraph"/>
              <w:numPr>
                <w:ilvl w:val="0"/>
                <w:numId w:val="26"/>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sidRPr="00863F05">
              <w:rPr>
                <w:rFonts w:ascii="Arial" w:eastAsia="SimSun" w:hAnsi="Arial" w:cs="Arial" w:hint="eastAsia"/>
                <w:b/>
                <w:szCs w:val="24"/>
                <w:lang w:val="en-US" w:eastAsia="zh-CN"/>
              </w:rPr>
              <w:t>RS</w:t>
            </w:r>
            <w:r w:rsidRPr="00863F05">
              <w:rPr>
                <w:rFonts w:ascii="Arial" w:eastAsia="SimSun" w:hAnsi="Arial" w:cs="Arial"/>
                <w:b/>
                <w:szCs w:val="24"/>
                <w:lang w:val="en-US" w:eastAsia="zh-CN"/>
              </w:rPr>
              <w:t xml:space="preserve"> </w:t>
            </w:r>
            <w:r w:rsidRPr="00863F05">
              <w:rPr>
                <w:rFonts w:ascii="Arial" w:eastAsia="SimSun" w:hAnsi="Arial" w:cs="Arial" w:hint="eastAsia"/>
                <w:b/>
                <w:szCs w:val="24"/>
                <w:lang w:val="en-US" w:eastAsia="zh-CN"/>
              </w:rPr>
              <w:t>combinations,</w:t>
            </w:r>
            <w:r w:rsidRPr="00863F05">
              <w:rPr>
                <w:rFonts w:ascii="Arial" w:eastAsia="SimSun" w:hAnsi="Arial" w:cs="Arial"/>
                <w:b/>
                <w:szCs w:val="24"/>
                <w:lang w:val="en-US" w:eastAsia="zh-CN"/>
              </w:rPr>
              <w:t xml:space="preserve"> </w:t>
            </w:r>
            <w:r w:rsidRPr="00863F05">
              <w:rPr>
                <w:rFonts w:ascii="Arial" w:eastAsia="SimSun" w:hAnsi="Arial" w:cs="Arial" w:hint="eastAsia"/>
                <w:b/>
                <w:szCs w:val="24"/>
                <w:lang w:val="en-US" w:eastAsia="zh-CN"/>
              </w:rPr>
              <w:t>e.g.,</w:t>
            </w:r>
            <w:r w:rsidRPr="00863F05">
              <w:rPr>
                <w:rFonts w:ascii="Arial" w:eastAsia="SimSun" w:hAnsi="Arial" w:cs="Arial"/>
                <w:b/>
                <w:szCs w:val="24"/>
                <w:lang w:val="en-US" w:eastAsia="zh-CN"/>
              </w:rPr>
              <w:t xml:space="preserve"> CSI-RS+CSI-RS, SSB+SSB, CSI-RS+SSB</w:t>
            </w:r>
          </w:p>
          <w:p w14:paraId="4160FE18" w14:textId="77777777" w:rsidR="00494589" w:rsidRPr="008F386F" w:rsidRDefault="00494589" w:rsidP="00494589">
            <w:pPr>
              <w:pStyle w:val="ListParagraph"/>
              <w:numPr>
                <w:ilvl w:val="0"/>
                <w:numId w:val="26"/>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sidRPr="008F386F">
              <w:rPr>
                <w:rFonts w:ascii="Arial" w:eastAsia="SimSun" w:hAnsi="Arial" w:cs="Arial"/>
                <w:b/>
                <w:szCs w:val="24"/>
                <w:lang w:val="en-US" w:eastAsia="zh-CN"/>
              </w:rPr>
              <w:t>RTD within CP between different RSs with different QCL-Type D</w:t>
            </w:r>
          </w:p>
          <w:p w14:paraId="4100C7D8" w14:textId="77777777" w:rsidR="00494589" w:rsidRPr="008F386F" w:rsidRDefault="00494589" w:rsidP="00494589">
            <w:pPr>
              <w:pStyle w:val="ListParagraph"/>
              <w:numPr>
                <w:ilvl w:val="0"/>
                <w:numId w:val="26"/>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 xml:space="preserve">Rx </w:t>
            </w:r>
            <w:r w:rsidRPr="008F386F">
              <w:rPr>
                <w:rFonts w:ascii="Arial" w:eastAsia="SimSun" w:hAnsi="Arial" w:cs="Arial"/>
                <w:b/>
                <w:szCs w:val="24"/>
                <w:lang w:val="en-US" w:eastAsia="zh-CN"/>
              </w:rPr>
              <w:t>Beam assumptions (</w:t>
            </w:r>
            <w:proofErr w:type="gramStart"/>
            <w:r w:rsidRPr="008F386F">
              <w:rPr>
                <w:rFonts w:ascii="Arial" w:eastAsia="SimSun" w:hAnsi="Arial" w:cs="Arial"/>
                <w:b/>
                <w:szCs w:val="24"/>
                <w:lang w:val="en-US" w:eastAsia="zh-CN"/>
              </w:rPr>
              <w:t>i.e.</w:t>
            </w:r>
            <w:proofErr w:type="gramEnd"/>
            <w:r w:rsidRPr="008F386F">
              <w:rPr>
                <w:rFonts w:ascii="Arial" w:eastAsia="SimSun" w:hAnsi="Arial" w:cs="Arial"/>
                <w:b/>
                <w:szCs w:val="24"/>
                <w:lang w:val="en-US" w:eastAsia="zh-CN"/>
              </w:rPr>
              <w:t xml:space="preserve"> non-overlapping, partial overlapping, or fully overlapping)</w:t>
            </w:r>
          </w:p>
          <w:p w14:paraId="55FF7D3D" w14:textId="77777777" w:rsidR="00494589" w:rsidRPr="008F386F" w:rsidRDefault="00494589" w:rsidP="00494589">
            <w:pPr>
              <w:pStyle w:val="ListParagraph"/>
              <w:numPr>
                <w:ilvl w:val="0"/>
                <w:numId w:val="26"/>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sidRPr="008F386F">
              <w:rPr>
                <w:rFonts w:ascii="Arial" w:eastAsia="SimSun" w:hAnsi="Arial" w:cs="Arial"/>
                <w:b/>
                <w:szCs w:val="24"/>
                <w:lang w:val="en-US" w:eastAsia="zh-CN"/>
              </w:rPr>
              <w:t>independent beam management for separate Rx panels</w:t>
            </w:r>
          </w:p>
          <w:p w14:paraId="457469D9" w14:textId="77777777" w:rsidR="00494589" w:rsidRDefault="00494589" w:rsidP="00494589">
            <w:pPr>
              <w:jc w:val="both"/>
              <w:rPr>
                <w:rFonts w:eastAsiaTheme="minorEastAsia" w:cs="Arial"/>
                <w:b/>
                <w:lang w:eastAsia="zh-CN"/>
              </w:rPr>
            </w:pPr>
            <w:r>
              <w:rPr>
                <w:rFonts w:eastAsiaTheme="minorEastAsia" w:cs="Arial"/>
                <w:b/>
                <w:lang w:eastAsia="zh-CN"/>
              </w:rPr>
              <w:t xml:space="preserve">Observation 1: From UE implementation’s perspective, independent Rx chains and each with </w:t>
            </w:r>
            <w:r w:rsidRPr="00F04C77">
              <w:rPr>
                <w:rFonts w:eastAsiaTheme="minorEastAsia" w:cs="Arial"/>
                <w:b/>
                <w:lang w:eastAsia="zh-CN"/>
              </w:rPr>
              <w:t>separate baseband processing unit</w:t>
            </w:r>
            <w:r>
              <w:rPr>
                <w:rFonts w:eastAsiaTheme="minorEastAsia" w:cs="Arial"/>
                <w:b/>
                <w:lang w:eastAsia="zh-CN"/>
              </w:rPr>
              <w:t xml:space="preserve"> can</w:t>
            </w:r>
            <w:r>
              <w:rPr>
                <w:rFonts w:eastAsiaTheme="minorEastAsia" w:cs="Arial" w:hint="eastAsia"/>
                <w:b/>
                <w:lang w:eastAsia="zh-CN"/>
              </w:rPr>
              <w:t xml:space="preserve"> be</w:t>
            </w:r>
            <w:r>
              <w:rPr>
                <w:rFonts w:eastAsiaTheme="minorEastAsia" w:cs="Arial"/>
                <w:b/>
                <w:lang w:eastAsia="zh-CN"/>
              </w:rPr>
              <w:t xml:space="preserve"> assumed for UE to enable </w:t>
            </w:r>
            <w:r w:rsidRPr="00F04C77">
              <w:rPr>
                <w:rFonts w:eastAsiaTheme="minorEastAsia" w:cs="Arial"/>
                <w:b/>
                <w:lang w:eastAsia="zh-CN"/>
              </w:rPr>
              <w:t xml:space="preserve">simultaneous </w:t>
            </w:r>
            <w:r>
              <w:rPr>
                <w:rFonts w:eastAsiaTheme="minorEastAsia" w:cs="Arial"/>
                <w:b/>
                <w:lang w:eastAsia="zh-CN"/>
              </w:rPr>
              <w:t xml:space="preserve">multiple </w:t>
            </w:r>
            <w:r w:rsidRPr="00F04C77">
              <w:rPr>
                <w:rFonts w:eastAsiaTheme="minorEastAsia" w:cs="Arial"/>
                <w:b/>
                <w:lang w:eastAsia="zh-CN"/>
              </w:rPr>
              <w:t xml:space="preserve">beams </w:t>
            </w:r>
            <w:r>
              <w:rPr>
                <w:rFonts w:eastAsiaTheme="minorEastAsia" w:cs="Arial"/>
                <w:b/>
                <w:lang w:eastAsia="zh-CN"/>
              </w:rPr>
              <w:t>Rx and faster b</w:t>
            </w:r>
            <w:r w:rsidRPr="008B0853">
              <w:rPr>
                <w:rFonts w:eastAsiaTheme="minorEastAsia" w:cs="Arial"/>
                <w:b/>
                <w:lang w:eastAsia="zh-CN"/>
              </w:rPr>
              <w:t>eam sweeping</w:t>
            </w:r>
            <w:r>
              <w:rPr>
                <w:rFonts w:eastAsiaTheme="minorEastAsia" w:cs="Arial"/>
                <w:b/>
                <w:lang w:eastAsia="zh-CN"/>
              </w:rPr>
              <w:t>.</w:t>
            </w:r>
          </w:p>
          <w:p w14:paraId="1E0D77C3" w14:textId="77777777" w:rsidR="00494589" w:rsidRPr="00EF3A3F" w:rsidRDefault="00494589" w:rsidP="00494589">
            <w:pPr>
              <w:jc w:val="both"/>
              <w:rPr>
                <w:rFonts w:eastAsiaTheme="minorEastAsia" w:cs="Arial"/>
                <w:b/>
                <w:lang w:eastAsia="zh-CN"/>
              </w:rPr>
            </w:pPr>
            <w:r w:rsidRPr="00EF3A3F">
              <w:rPr>
                <w:rFonts w:eastAsiaTheme="minorEastAsia" w:cs="Arial"/>
                <w:b/>
                <w:lang w:eastAsia="zh-CN"/>
              </w:rPr>
              <w:t>Observat</w:t>
            </w:r>
            <w:r w:rsidRPr="00EF3A3F">
              <w:rPr>
                <w:rFonts w:cs="Arial"/>
                <w:b/>
                <w:iCs/>
              </w:rPr>
              <w:t>ion 2: Different Rx Beam sweeping/adjustment schemes can be assumed for UEs</w:t>
            </w:r>
            <w:r>
              <w:rPr>
                <w:rFonts w:cs="Arial"/>
                <w:b/>
                <w:iCs/>
              </w:rPr>
              <w:t xml:space="preserve"> (e.g., </w:t>
            </w:r>
            <w:r w:rsidRPr="00EF3A3F">
              <w:rPr>
                <w:rFonts w:cs="Arial"/>
                <w:b/>
                <w:iCs/>
              </w:rPr>
              <w:t>non-overlapping, partial overlapping, or fully overlapping</w:t>
            </w:r>
            <w:r>
              <w:rPr>
                <w:rFonts w:cs="Arial"/>
                <w:b/>
                <w:iCs/>
              </w:rPr>
              <w:t xml:space="preserve"> with previous swept directions)</w:t>
            </w:r>
            <w:r w:rsidRPr="00EF3A3F">
              <w:rPr>
                <w:rFonts w:cs="Arial"/>
                <w:b/>
                <w:iCs/>
              </w:rPr>
              <w:t xml:space="preserve">, leading to different beam sweeping factors, </w:t>
            </w:r>
            <w:proofErr w:type="spellStart"/>
            <w:r w:rsidRPr="00EF3A3F">
              <w:rPr>
                <w:rFonts w:cs="Arial"/>
                <w:b/>
                <w:iCs/>
              </w:rPr>
              <w:t>e.g</w:t>
            </w:r>
            <w:proofErr w:type="spellEnd"/>
            <w:r w:rsidRPr="00EF3A3F">
              <w:rPr>
                <w:rFonts w:cs="Arial"/>
                <w:b/>
                <w:iCs/>
              </w:rPr>
              <w:t>, N from 8 to 4 for simultaneous 2 Rx reception.</w:t>
            </w:r>
          </w:p>
          <w:p w14:paraId="05B823B9" w14:textId="77777777" w:rsidR="00494589" w:rsidRDefault="00494589" w:rsidP="00494589">
            <w:pPr>
              <w:jc w:val="both"/>
              <w:rPr>
                <w:rFonts w:eastAsiaTheme="minorEastAsia" w:cs="Arial"/>
                <w:b/>
                <w:lang w:eastAsia="zh-CN"/>
              </w:rPr>
            </w:pPr>
            <w:r w:rsidRPr="00B6117F">
              <w:rPr>
                <w:rFonts w:eastAsiaTheme="minorEastAsia" w:cs="Arial"/>
                <w:b/>
                <w:lang w:eastAsia="zh-CN"/>
              </w:rPr>
              <w:t xml:space="preserve">Proposal </w:t>
            </w:r>
            <w:r>
              <w:rPr>
                <w:rFonts w:eastAsiaTheme="minorEastAsia" w:cs="Arial"/>
                <w:b/>
                <w:lang w:eastAsia="zh-CN"/>
              </w:rPr>
              <w:t>3</w:t>
            </w:r>
            <w:r w:rsidRPr="00B6117F">
              <w:rPr>
                <w:rFonts w:eastAsiaTheme="minorEastAsia" w:cs="Arial"/>
                <w:b/>
                <w:lang w:eastAsia="zh-CN"/>
              </w:rPr>
              <w:t xml:space="preserve">: </w:t>
            </w:r>
            <w:r w:rsidRPr="00BC259C">
              <w:rPr>
                <w:rFonts w:eastAsiaTheme="minorEastAsia" w:cs="Arial"/>
                <w:b/>
                <w:lang w:eastAsia="zh-CN"/>
              </w:rPr>
              <w:t>Beam sweeping factor reduction</w:t>
            </w:r>
            <w:r w:rsidRPr="00B6117F">
              <w:rPr>
                <w:rFonts w:eastAsiaTheme="minorEastAsia" w:cs="Arial"/>
                <w:b/>
                <w:lang w:eastAsia="zh-CN"/>
              </w:rPr>
              <w:t xml:space="preserve"> </w:t>
            </w:r>
            <w:r>
              <w:rPr>
                <w:rFonts w:eastAsiaTheme="minorEastAsia" w:cs="Arial"/>
                <w:b/>
                <w:lang w:eastAsia="zh-CN"/>
              </w:rPr>
              <w:t xml:space="preserve">is feasible </w:t>
            </w:r>
            <w:r w:rsidRPr="00B6117F">
              <w:rPr>
                <w:rFonts w:eastAsiaTheme="minorEastAsia" w:cs="Arial"/>
                <w:b/>
                <w:lang w:eastAsia="zh-CN"/>
              </w:rPr>
              <w:t xml:space="preserve">at least for SSB-based </w:t>
            </w:r>
            <w:r w:rsidRPr="00B6117F">
              <w:rPr>
                <w:rFonts w:cs="Arial"/>
                <w:b/>
                <w:iCs/>
              </w:rPr>
              <w:t xml:space="preserve">L1-RSRP, </w:t>
            </w:r>
            <w:r w:rsidRPr="00B6117F">
              <w:rPr>
                <w:rFonts w:cs="Arial"/>
                <w:b/>
              </w:rPr>
              <w:t xml:space="preserve">RLM and BFD/CBD </w:t>
            </w:r>
            <w:r w:rsidRPr="00B6117F">
              <w:rPr>
                <w:rFonts w:eastAsiaTheme="minorEastAsia" w:cs="Arial"/>
                <w:b/>
                <w:lang w:eastAsia="zh-CN"/>
              </w:rPr>
              <w:t xml:space="preserve">measurement. </w:t>
            </w:r>
            <w:r>
              <w:rPr>
                <w:rFonts w:eastAsiaTheme="minorEastAsia" w:cs="Arial"/>
                <w:b/>
                <w:lang w:eastAsia="zh-CN"/>
              </w:rPr>
              <w:t>FFS for CSI-RS based L1 measurement.</w:t>
            </w:r>
          </w:p>
          <w:p w14:paraId="043F264F" w14:textId="77777777" w:rsidR="00494589" w:rsidRPr="00B6117F" w:rsidRDefault="00494589" w:rsidP="00494589">
            <w:pPr>
              <w:pStyle w:val="BodyText"/>
              <w:rPr>
                <w:rFonts w:eastAsiaTheme="minorEastAsia" w:cs="Arial"/>
                <w:b/>
              </w:rPr>
            </w:pPr>
            <w:r w:rsidRPr="00B6117F">
              <w:rPr>
                <w:rFonts w:eastAsiaTheme="minorEastAsia" w:cs="Arial"/>
                <w:b/>
              </w:rPr>
              <w:t xml:space="preserve">Proposal </w:t>
            </w:r>
            <w:r>
              <w:rPr>
                <w:rFonts w:eastAsiaTheme="minorEastAsia" w:cs="Arial"/>
                <w:b/>
              </w:rPr>
              <w:t>4</w:t>
            </w:r>
            <w:r w:rsidRPr="00B6117F">
              <w:rPr>
                <w:rFonts w:eastAsiaTheme="minorEastAsia" w:cs="Arial"/>
                <w:b/>
              </w:rPr>
              <w:t xml:space="preserve">: </w:t>
            </w:r>
            <w:r>
              <w:rPr>
                <w:rFonts w:eastAsiaTheme="minorEastAsia" w:cs="Arial"/>
                <w:b/>
              </w:rPr>
              <w:t>R</w:t>
            </w:r>
            <w:r w:rsidRPr="00B6117F">
              <w:rPr>
                <w:rFonts w:eastAsiaTheme="minorEastAsia" w:cs="Arial"/>
                <w:b/>
              </w:rPr>
              <w:t>emove some measurement restrictions of L1 measurement for UE capable of simultaneous multi-Rx reception.</w:t>
            </w:r>
          </w:p>
          <w:p w14:paraId="7256CEB7" w14:textId="05AD5DB9" w:rsidR="000F5E24" w:rsidRPr="004A7544" w:rsidRDefault="00494589" w:rsidP="00494589">
            <w:pPr>
              <w:spacing w:before="120" w:after="120"/>
            </w:pPr>
            <w:r w:rsidRPr="00B6117F">
              <w:rPr>
                <w:rFonts w:eastAsiaTheme="minorEastAsia" w:cs="Arial"/>
                <w:b/>
              </w:rPr>
              <w:t xml:space="preserve">Proposal </w:t>
            </w:r>
            <w:r>
              <w:rPr>
                <w:rFonts w:eastAsiaTheme="minorEastAsia" w:cs="Arial"/>
                <w:b/>
              </w:rPr>
              <w:t>5</w:t>
            </w:r>
            <w:r w:rsidRPr="00B6117F">
              <w:rPr>
                <w:rFonts w:eastAsiaTheme="minorEastAsia" w:cs="Arial"/>
                <w:b/>
              </w:rPr>
              <w:t>: Scheduling restriction requirements could be also discussed later based on the conclusion of UE capability and scenarios of simultaneous Rx.</w:t>
            </w:r>
          </w:p>
        </w:tc>
      </w:tr>
      <w:tr w:rsidR="000F5E24" w14:paraId="09AFCDB6" w14:textId="77777777" w:rsidTr="000F5E24">
        <w:trPr>
          <w:trHeight w:val="468"/>
        </w:trPr>
        <w:tc>
          <w:tcPr>
            <w:tcW w:w="1622" w:type="dxa"/>
          </w:tcPr>
          <w:p w14:paraId="6C37D0B4" w14:textId="7C70A3A3" w:rsidR="000F5E24" w:rsidRPr="004A7544" w:rsidRDefault="00817F06" w:rsidP="000F5E24">
            <w:pPr>
              <w:spacing w:before="120" w:after="120"/>
            </w:pPr>
            <w:hyperlink r:id="rId15" w:history="1">
              <w:r w:rsidR="000F5E24">
                <w:rPr>
                  <w:rStyle w:val="Hyperlink"/>
                  <w:rFonts w:ascii="Arial" w:hAnsi="Arial" w:cs="Arial"/>
                  <w:b/>
                  <w:bCs/>
                  <w:sz w:val="16"/>
                  <w:szCs w:val="16"/>
                </w:rPr>
                <w:t>R4-2219011</w:t>
              </w:r>
            </w:hyperlink>
          </w:p>
        </w:tc>
        <w:tc>
          <w:tcPr>
            <w:tcW w:w="1424" w:type="dxa"/>
          </w:tcPr>
          <w:p w14:paraId="344E7E34" w14:textId="2423293C" w:rsidR="000F5E24" w:rsidRPr="004A7544" w:rsidRDefault="000F5E24" w:rsidP="000F5E24">
            <w:pPr>
              <w:spacing w:before="120" w:after="120"/>
            </w:pPr>
            <w:r>
              <w:rPr>
                <w:rFonts w:ascii="Arial" w:hAnsi="Arial" w:cs="Arial"/>
                <w:sz w:val="16"/>
                <w:szCs w:val="16"/>
              </w:rPr>
              <w:t>NTT DOCOMO, INC.</w:t>
            </w:r>
          </w:p>
        </w:tc>
        <w:tc>
          <w:tcPr>
            <w:tcW w:w="6585" w:type="dxa"/>
          </w:tcPr>
          <w:p w14:paraId="3889FF2A" w14:textId="77777777" w:rsidR="00204FB2" w:rsidRDefault="00204FB2" w:rsidP="00204FB2">
            <w:pPr>
              <w:jc w:val="both"/>
              <w:rPr>
                <w:b/>
                <w:bCs/>
                <w:lang w:val="en-US" w:eastAsia="ja-JP"/>
              </w:rPr>
            </w:pPr>
            <w:r w:rsidRPr="000D4D45">
              <w:rPr>
                <w:rFonts w:hint="eastAsia"/>
                <w:b/>
                <w:bCs/>
                <w:lang w:val="en-US" w:eastAsia="ja-JP"/>
              </w:rPr>
              <w:t>O</w:t>
            </w:r>
            <w:r w:rsidRPr="000D4D45">
              <w:rPr>
                <w:b/>
                <w:bCs/>
                <w:lang w:val="en-US" w:eastAsia="ja-JP"/>
              </w:rPr>
              <w:t>bservation 1: Even if M and P equal 1, and if T</w:t>
            </w:r>
            <w:r w:rsidRPr="000D4D45">
              <w:rPr>
                <w:b/>
                <w:bCs/>
                <w:vertAlign w:val="subscript"/>
                <w:lang w:val="en-US" w:eastAsia="ja-JP"/>
              </w:rPr>
              <w:t>SSB</w:t>
            </w:r>
            <w:r w:rsidRPr="000D4D45">
              <w:rPr>
                <w:b/>
                <w:bCs/>
                <w:lang w:val="en-US" w:eastAsia="ja-JP"/>
              </w:rPr>
              <w:t xml:space="preserve"> = 20ms is assumed, the measurement period cannot be less than 160ms. In real deployment situation, it is difficult to set P = 1, thus the measurement period might be larger than 160ms.</w:t>
            </w:r>
          </w:p>
          <w:p w14:paraId="210ECE51" w14:textId="77777777" w:rsidR="00204FB2" w:rsidRPr="000D4D45" w:rsidRDefault="00204FB2" w:rsidP="00204FB2">
            <w:pPr>
              <w:jc w:val="both"/>
              <w:rPr>
                <w:b/>
                <w:bCs/>
                <w:lang w:val="en-US" w:eastAsia="ja-JP"/>
              </w:rPr>
            </w:pPr>
            <w:r>
              <w:rPr>
                <w:rFonts w:hint="eastAsia"/>
                <w:b/>
                <w:bCs/>
                <w:lang w:val="en-US" w:eastAsia="ja-JP"/>
              </w:rPr>
              <w:t>O</w:t>
            </w:r>
            <w:r>
              <w:rPr>
                <w:b/>
                <w:bCs/>
                <w:lang w:val="en-US" w:eastAsia="ja-JP"/>
              </w:rPr>
              <w:t xml:space="preserve">bservation 2: </w:t>
            </w:r>
            <w:r w:rsidRPr="000D4D45">
              <w:rPr>
                <w:b/>
                <w:bCs/>
                <w:lang w:val="en-US" w:eastAsia="ja-JP"/>
              </w:rPr>
              <w:t>CSI reporting period less than 160ms cannot be used even if the spec allows 4, 5, 8, 10, 16, 20, 40, 80, 160, and 320ms periodicity.</w:t>
            </w:r>
          </w:p>
          <w:p w14:paraId="500DCE05" w14:textId="77777777" w:rsidR="00204FB2" w:rsidRDefault="00204FB2" w:rsidP="00204FB2">
            <w:pPr>
              <w:jc w:val="both"/>
              <w:rPr>
                <w:b/>
                <w:bCs/>
                <w:lang w:val="en-US" w:eastAsia="ja-JP"/>
              </w:rPr>
            </w:pPr>
            <w:r w:rsidRPr="000D4D45">
              <w:rPr>
                <w:rFonts w:hint="eastAsia"/>
                <w:b/>
                <w:bCs/>
                <w:lang w:val="en-US" w:eastAsia="ja-JP"/>
              </w:rPr>
              <w:t>P</w:t>
            </w:r>
            <w:r w:rsidRPr="000D4D45">
              <w:rPr>
                <w:b/>
                <w:bCs/>
                <w:lang w:val="en-US" w:eastAsia="ja-JP"/>
              </w:rPr>
              <w:t>roposal 1: The reduced number should be at least 6 based on HST requirement.</w:t>
            </w:r>
          </w:p>
          <w:p w14:paraId="3CA5726E" w14:textId="77777777" w:rsidR="00204FB2" w:rsidRDefault="00204FB2" w:rsidP="00204FB2">
            <w:pPr>
              <w:jc w:val="both"/>
              <w:rPr>
                <w:b/>
                <w:bCs/>
                <w:lang w:val="en-US" w:eastAsia="ja-JP"/>
              </w:rPr>
            </w:pPr>
            <w:r w:rsidRPr="003525B4">
              <w:rPr>
                <w:rFonts w:hint="eastAsia"/>
                <w:b/>
                <w:bCs/>
                <w:lang w:val="en-US" w:eastAsia="ja-JP"/>
              </w:rPr>
              <w:t>O</w:t>
            </w:r>
            <w:r w:rsidRPr="003525B4">
              <w:rPr>
                <w:b/>
                <w:bCs/>
                <w:lang w:val="en-US" w:eastAsia="ja-JP"/>
              </w:rPr>
              <w:t xml:space="preserve">bservation 3: The measurements RSs come from single </w:t>
            </w:r>
            <w:proofErr w:type="gramStart"/>
            <w:r w:rsidRPr="003525B4">
              <w:rPr>
                <w:b/>
                <w:bCs/>
                <w:lang w:val="en-US" w:eastAsia="ja-JP"/>
              </w:rPr>
              <w:t>direction,</w:t>
            </w:r>
            <w:proofErr w:type="gramEnd"/>
            <w:r w:rsidRPr="003525B4">
              <w:rPr>
                <w:b/>
                <w:bCs/>
                <w:lang w:val="en-US" w:eastAsia="ja-JP"/>
              </w:rPr>
              <w:t xml:space="preserve"> it seems to be difficult to reduce the beam sweeping number.</w:t>
            </w:r>
          </w:p>
          <w:p w14:paraId="3223ACEB" w14:textId="77777777" w:rsidR="00204FB2" w:rsidRDefault="00204FB2" w:rsidP="00204FB2">
            <w:pPr>
              <w:jc w:val="both"/>
              <w:rPr>
                <w:b/>
                <w:bCs/>
                <w:lang w:val="en-US" w:eastAsia="ja-JP"/>
              </w:rPr>
            </w:pPr>
            <w:r>
              <w:rPr>
                <w:rFonts w:hint="eastAsia"/>
                <w:b/>
                <w:bCs/>
                <w:lang w:val="en-US" w:eastAsia="ja-JP"/>
              </w:rPr>
              <w:t>P</w:t>
            </w:r>
            <w:r>
              <w:rPr>
                <w:b/>
                <w:bCs/>
                <w:lang w:val="en-US" w:eastAsia="ja-JP"/>
              </w:rPr>
              <w:t>roposal 2: Multi-TRP and/or dual TCI state condition can be pre-condition that two RSs are treated as coming from different direction.</w:t>
            </w:r>
          </w:p>
          <w:p w14:paraId="424C71A0" w14:textId="1DAD8DBD" w:rsidR="000F5E24" w:rsidRPr="004A7544" w:rsidRDefault="00204FB2" w:rsidP="00204FB2">
            <w:pPr>
              <w:spacing w:before="120" w:after="120"/>
            </w:pPr>
            <w:r w:rsidRPr="007C2708">
              <w:rPr>
                <w:b/>
                <w:bCs/>
                <w:lang w:val="en-US" w:eastAsia="ja-JP"/>
              </w:rPr>
              <w:t>Proposal 3: Rel-17 FeMIMO multi panel UE L1-RSRP reporting mechanism can be used as one of the factors whether UE can reduce beam sweeping number.</w:t>
            </w:r>
          </w:p>
        </w:tc>
      </w:tr>
      <w:tr w:rsidR="000F5E24" w14:paraId="67562384" w14:textId="77777777" w:rsidTr="000F5E24">
        <w:trPr>
          <w:trHeight w:val="468"/>
        </w:trPr>
        <w:tc>
          <w:tcPr>
            <w:tcW w:w="1622" w:type="dxa"/>
          </w:tcPr>
          <w:p w14:paraId="387376A4" w14:textId="0842A95E" w:rsidR="000F5E24" w:rsidRPr="004A7544" w:rsidRDefault="00817F06" w:rsidP="000F5E24">
            <w:pPr>
              <w:spacing w:before="120" w:after="120"/>
            </w:pPr>
            <w:hyperlink r:id="rId16" w:history="1">
              <w:r w:rsidR="000F5E24">
                <w:rPr>
                  <w:rStyle w:val="Hyperlink"/>
                  <w:rFonts w:ascii="Arial" w:hAnsi="Arial" w:cs="Arial"/>
                  <w:b/>
                  <w:bCs/>
                  <w:sz w:val="16"/>
                  <w:szCs w:val="16"/>
                </w:rPr>
                <w:t>R4-2219253</w:t>
              </w:r>
            </w:hyperlink>
          </w:p>
        </w:tc>
        <w:tc>
          <w:tcPr>
            <w:tcW w:w="1424" w:type="dxa"/>
          </w:tcPr>
          <w:p w14:paraId="409B3BE8" w14:textId="73F1B01F" w:rsidR="000F5E24" w:rsidRPr="004A7544" w:rsidRDefault="000F5E24" w:rsidP="000F5E24">
            <w:pPr>
              <w:spacing w:before="120" w:after="120"/>
            </w:pPr>
            <w:r>
              <w:rPr>
                <w:rFonts w:ascii="Arial" w:hAnsi="Arial" w:cs="Arial"/>
                <w:sz w:val="16"/>
                <w:szCs w:val="16"/>
              </w:rPr>
              <w:t>Huawei, HiSilicon</w:t>
            </w:r>
          </w:p>
        </w:tc>
        <w:tc>
          <w:tcPr>
            <w:tcW w:w="6585" w:type="dxa"/>
          </w:tcPr>
          <w:p w14:paraId="6808A7C8" w14:textId="77777777" w:rsidR="00DC57EE" w:rsidRDefault="00DC57EE" w:rsidP="00DC57EE">
            <w:pPr>
              <w:widowControl w:val="0"/>
              <w:snapToGrid w:val="0"/>
              <w:spacing w:before="180"/>
              <w:rPr>
                <w:rFonts w:eastAsiaTheme="minorEastAsia"/>
                <w:b/>
                <w:i/>
                <w:sz w:val="22"/>
                <w:lang w:val="en-US" w:eastAsia="zh-CN"/>
              </w:rPr>
            </w:pPr>
            <w:r w:rsidRPr="009F754C">
              <w:rPr>
                <w:rFonts w:eastAsiaTheme="minorEastAsia"/>
                <w:b/>
                <w:i/>
                <w:sz w:val="22"/>
                <w:lang w:val="en-US" w:eastAsia="zh-CN"/>
              </w:rPr>
              <w:t xml:space="preserve">Observation </w:t>
            </w:r>
            <w:r>
              <w:rPr>
                <w:rFonts w:eastAsiaTheme="minorEastAsia"/>
                <w:b/>
                <w:i/>
                <w:sz w:val="22"/>
                <w:lang w:val="en-US" w:eastAsia="zh-CN"/>
              </w:rPr>
              <w:t>1</w:t>
            </w:r>
            <w:r w:rsidRPr="009F754C">
              <w:rPr>
                <w:rFonts w:eastAsiaTheme="minorEastAsia"/>
                <w:b/>
                <w:i/>
                <w:sz w:val="22"/>
                <w:lang w:val="en-US" w:eastAsia="zh-CN"/>
              </w:rPr>
              <w:t xml:space="preserve">: </w:t>
            </w:r>
            <w:r>
              <w:rPr>
                <w:rFonts w:eastAsiaTheme="minorEastAsia"/>
                <w:b/>
                <w:i/>
                <w:sz w:val="22"/>
                <w:lang w:val="en-US" w:eastAsia="zh-CN"/>
              </w:rPr>
              <w:t>The assumption that UE can receive one RS in multiple directions simultaneously is not aligned with the objectives of FR2 multi-Rx WID.</w:t>
            </w:r>
          </w:p>
          <w:p w14:paraId="2F19A31C" w14:textId="77777777" w:rsidR="00DC57EE" w:rsidRPr="00544AE8" w:rsidRDefault="00DC57EE" w:rsidP="00DC57EE">
            <w:pPr>
              <w:widowControl w:val="0"/>
              <w:snapToGrid w:val="0"/>
              <w:spacing w:before="180"/>
              <w:rPr>
                <w:rFonts w:eastAsiaTheme="minorEastAsia"/>
                <w:b/>
                <w:i/>
                <w:sz w:val="22"/>
                <w:lang w:val="en-US" w:eastAsia="zh-CN"/>
              </w:rPr>
            </w:pPr>
            <w:r w:rsidRPr="009F754C">
              <w:rPr>
                <w:rFonts w:eastAsiaTheme="minorEastAsia"/>
                <w:b/>
                <w:i/>
                <w:sz w:val="22"/>
                <w:lang w:val="en-US" w:eastAsia="zh-CN"/>
              </w:rPr>
              <w:t xml:space="preserve">Observation </w:t>
            </w:r>
            <w:r>
              <w:rPr>
                <w:rFonts w:eastAsiaTheme="minorEastAsia"/>
                <w:b/>
                <w:i/>
                <w:sz w:val="22"/>
                <w:lang w:val="en-US" w:eastAsia="zh-CN"/>
              </w:rPr>
              <w:t>2</w:t>
            </w:r>
            <w:r w:rsidRPr="009F754C">
              <w:rPr>
                <w:rFonts w:eastAsiaTheme="minorEastAsia"/>
                <w:b/>
                <w:i/>
                <w:sz w:val="22"/>
                <w:lang w:val="en-US" w:eastAsia="zh-CN"/>
              </w:rPr>
              <w:t>: Beam sweeping factor reduction for L1 measurements will lead to the degradation of beam refinement performance for L1 measurements.</w:t>
            </w:r>
          </w:p>
          <w:p w14:paraId="059341E4" w14:textId="77777777" w:rsidR="00DC57EE" w:rsidRPr="00544AE8" w:rsidRDefault="00DC57EE" w:rsidP="00DC57EE">
            <w:pPr>
              <w:widowControl w:val="0"/>
              <w:snapToGrid w:val="0"/>
              <w:spacing w:before="180"/>
              <w:rPr>
                <w:rFonts w:eastAsiaTheme="minorEastAsia"/>
                <w:b/>
                <w:i/>
                <w:sz w:val="22"/>
                <w:lang w:val="en-US" w:eastAsia="zh-CN"/>
              </w:rPr>
            </w:pPr>
            <w:r w:rsidRPr="009F754C">
              <w:rPr>
                <w:rFonts w:eastAsiaTheme="minorEastAsia"/>
                <w:b/>
                <w:i/>
                <w:sz w:val="22"/>
                <w:lang w:val="en-US" w:eastAsia="zh-CN"/>
              </w:rPr>
              <w:t xml:space="preserve">Observation </w:t>
            </w:r>
            <w:r>
              <w:rPr>
                <w:rFonts w:eastAsiaTheme="minorEastAsia"/>
                <w:b/>
                <w:i/>
                <w:sz w:val="22"/>
                <w:lang w:val="en-US" w:eastAsia="zh-CN"/>
              </w:rPr>
              <w:t>3</w:t>
            </w:r>
            <w:r w:rsidRPr="009F754C">
              <w:rPr>
                <w:rFonts w:eastAsiaTheme="minorEastAsia"/>
                <w:b/>
                <w:i/>
                <w:sz w:val="22"/>
                <w:lang w:val="en-US" w:eastAsia="zh-CN"/>
              </w:rPr>
              <w:t xml:space="preserve">: </w:t>
            </w:r>
            <w:r>
              <w:rPr>
                <w:rFonts w:eastAsiaTheme="minorEastAsia"/>
                <w:b/>
                <w:i/>
                <w:sz w:val="22"/>
                <w:lang w:val="en-US" w:eastAsia="zh-CN"/>
              </w:rPr>
              <w:t>The assumption that UE can receive one RS</w:t>
            </w:r>
            <w:r w:rsidRPr="00611613">
              <w:rPr>
                <w:rFonts w:eastAsiaTheme="minorEastAsia"/>
                <w:b/>
                <w:i/>
                <w:sz w:val="22"/>
                <w:lang w:val="en-US" w:eastAsia="zh-CN"/>
              </w:rPr>
              <w:t xml:space="preserve"> </w:t>
            </w:r>
            <w:r>
              <w:rPr>
                <w:rFonts w:eastAsiaTheme="minorEastAsia"/>
                <w:b/>
                <w:i/>
                <w:sz w:val="22"/>
                <w:lang w:val="en-US" w:eastAsia="zh-CN"/>
              </w:rPr>
              <w:t>simultaneously in multiple directions used for beam sweeping operation is not quite feasible from UE implementation perspective.</w:t>
            </w:r>
          </w:p>
          <w:p w14:paraId="7D537DB3" w14:textId="77777777" w:rsidR="00DC57EE" w:rsidRPr="00611613" w:rsidRDefault="00DC57EE" w:rsidP="00DC57EE">
            <w:pPr>
              <w:widowControl w:val="0"/>
              <w:snapToGrid w:val="0"/>
              <w:spacing w:before="180"/>
              <w:rPr>
                <w:rFonts w:eastAsiaTheme="minorEastAsia"/>
                <w:sz w:val="22"/>
                <w:lang w:val="en-US" w:eastAsia="zh-CN"/>
              </w:rPr>
            </w:pPr>
            <w:r w:rsidRPr="00835450">
              <w:rPr>
                <w:rFonts w:eastAsia="SimSun" w:hint="eastAsia"/>
                <w:b/>
                <w:i/>
                <w:sz w:val="22"/>
                <w:lang w:val="en-US" w:eastAsia="zh-CN"/>
              </w:rPr>
              <w:t>P</w:t>
            </w:r>
            <w:r w:rsidRPr="00835450">
              <w:rPr>
                <w:rFonts w:eastAsia="SimSun"/>
                <w:b/>
                <w:i/>
                <w:sz w:val="22"/>
                <w:lang w:val="en-US" w:eastAsia="zh-CN"/>
              </w:rPr>
              <w:t xml:space="preserve">roposal </w:t>
            </w:r>
            <w:r>
              <w:rPr>
                <w:rFonts w:eastAsia="SimSun"/>
                <w:b/>
                <w:i/>
                <w:sz w:val="22"/>
                <w:lang w:val="en-US" w:eastAsia="zh-CN"/>
              </w:rPr>
              <w:t>1</w:t>
            </w:r>
            <w:r w:rsidRPr="00835450">
              <w:rPr>
                <w:rFonts w:eastAsia="SimSun"/>
                <w:b/>
                <w:i/>
                <w:sz w:val="22"/>
                <w:lang w:val="en-US" w:eastAsia="zh-CN"/>
              </w:rPr>
              <w:t>:</w:t>
            </w:r>
            <w:r>
              <w:rPr>
                <w:rFonts w:eastAsia="SimSun"/>
                <w:b/>
                <w:i/>
                <w:sz w:val="22"/>
                <w:lang w:val="en-US" w:eastAsia="zh-CN"/>
              </w:rPr>
              <w:t xml:space="preserve"> In R18 multi-Rx chain, UE is not assumed to support </w:t>
            </w:r>
            <w:r w:rsidRPr="00083FC9">
              <w:rPr>
                <w:rFonts w:eastAsia="SimSun"/>
                <w:b/>
                <w:i/>
                <w:sz w:val="22"/>
                <w:lang w:val="en-US" w:eastAsia="zh-CN"/>
              </w:rPr>
              <w:t>simultaneous</w:t>
            </w:r>
            <w:r>
              <w:rPr>
                <w:rFonts w:eastAsia="SimSun"/>
                <w:b/>
                <w:i/>
                <w:sz w:val="22"/>
                <w:lang w:val="en-US" w:eastAsia="zh-CN"/>
              </w:rPr>
              <w:t xml:space="preserve"> L1 measurements on the same RS with two different beams.</w:t>
            </w:r>
          </w:p>
          <w:p w14:paraId="070A2CE0" w14:textId="77777777" w:rsidR="00DC57EE" w:rsidRDefault="00DC57EE" w:rsidP="00DC57EE">
            <w:pPr>
              <w:widowControl w:val="0"/>
              <w:snapToGrid w:val="0"/>
              <w:spacing w:before="180"/>
              <w:rPr>
                <w:rFonts w:eastAsia="SimSun"/>
                <w:b/>
                <w:i/>
                <w:sz w:val="22"/>
                <w:lang w:val="en-US" w:eastAsia="zh-CN"/>
              </w:rPr>
            </w:pPr>
            <w:r w:rsidRPr="00835450">
              <w:rPr>
                <w:rFonts w:eastAsia="SimSun" w:hint="eastAsia"/>
                <w:b/>
                <w:i/>
                <w:sz w:val="22"/>
                <w:lang w:val="en-US" w:eastAsia="zh-CN"/>
              </w:rPr>
              <w:t>P</w:t>
            </w:r>
            <w:r w:rsidRPr="00835450">
              <w:rPr>
                <w:rFonts w:eastAsia="SimSun"/>
                <w:b/>
                <w:i/>
                <w:sz w:val="22"/>
                <w:lang w:val="en-US" w:eastAsia="zh-CN"/>
              </w:rPr>
              <w:t xml:space="preserve">roposal </w:t>
            </w:r>
            <w:r>
              <w:rPr>
                <w:rFonts w:eastAsia="SimSun"/>
                <w:b/>
                <w:i/>
                <w:sz w:val="22"/>
                <w:lang w:val="en-US" w:eastAsia="zh-CN"/>
              </w:rPr>
              <w:t>2</w:t>
            </w:r>
            <w:r w:rsidRPr="00835450">
              <w:rPr>
                <w:rFonts w:eastAsia="SimSun"/>
                <w:b/>
                <w:i/>
                <w:sz w:val="22"/>
                <w:lang w:val="en-US" w:eastAsia="zh-CN"/>
              </w:rPr>
              <w:t>:</w:t>
            </w:r>
            <w:r>
              <w:rPr>
                <w:rFonts w:eastAsia="SimSun"/>
                <w:b/>
                <w:i/>
                <w:sz w:val="22"/>
                <w:lang w:val="en-US" w:eastAsia="zh-CN"/>
              </w:rPr>
              <w:t xml:space="preserve"> For FR2 multi-Rx, UE is assumed to support </w:t>
            </w:r>
            <w:r w:rsidRPr="00083FC9">
              <w:rPr>
                <w:rFonts w:eastAsia="SimSun"/>
                <w:b/>
                <w:i/>
                <w:sz w:val="22"/>
                <w:lang w:val="en-US" w:eastAsia="zh-CN"/>
              </w:rPr>
              <w:t>simultaneous</w:t>
            </w:r>
            <w:r>
              <w:rPr>
                <w:rFonts w:eastAsia="SimSun"/>
                <w:b/>
                <w:i/>
                <w:sz w:val="22"/>
                <w:lang w:val="en-US" w:eastAsia="zh-CN"/>
              </w:rPr>
              <w:t xml:space="preserve"> reception of data and RS for L1 measurements, provided that:</w:t>
            </w:r>
          </w:p>
          <w:p w14:paraId="2C682FC5" w14:textId="77777777" w:rsidR="00DC57EE" w:rsidRPr="000B5701" w:rsidRDefault="00DC57EE" w:rsidP="00DC57EE">
            <w:pPr>
              <w:pStyle w:val="ListParagraph"/>
              <w:widowControl w:val="0"/>
              <w:numPr>
                <w:ilvl w:val="0"/>
                <w:numId w:val="27"/>
              </w:numPr>
              <w:overflowPunct/>
              <w:autoSpaceDE/>
              <w:autoSpaceDN/>
              <w:snapToGrid w:val="0"/>
              <w:spacing w:before="180" w:after="0"/>
              <w:ind w:firstLineChars="0"/>
              <w:contextualSpacing/>
              <w:textAlignment w:val="auto"/>
              <w:rPr>
                <w:rFonts w:eastAsia="SimSun"/>
                <w:b/>
                <w:i/>
                <w:sz w:val="22"/>
                <w:lang w:val="en-US" w:eastAsia="zh-CN"/>
              </w:rPr>
            </w:pPr>
            <w:r w:rsidRPr="000B5701">
              <w:rPr>
                <w:rFonts w:eastAsia="SimSun"/>
                <w:b/>
                <w:i/>
                <w:sz w:val="22"/>
                <w:lang w:val="en-US" w:eastAsia="zh-CN"/>
              </w:rPr>
              <w:t xml:space="preserve">RS for L1 measurements </w:t>
            </w:r>
            <w:r>
              <w:rPr>
                <w:rFonts w:eastAsia="SimSun"/>
                <w:b/>
                <w:i/>
                <w:sz w:val="22"/>
                <w:lang w:val="en-US" w:eastAsia="zh-CN"/>
              </w:rPr>
              <w:t xml:space="preserve">is QCL </w:t>
            </w:r>
            <w:proofErr w:type="spellStart"/>
            <w:r>
              <w:rPr>
                <w:rFonts w:eastAsia="SimSun"/>
                <w:b/>
                <w:i/>
                <w:sz w:val="22"/>
                <w:lang w:val="en-US" w:eastAsia="zh-CN"/>
              </w:rPr>
              <w:t>typeD</w:t>
            </w:r>
            <w:proofErr w:type="spellEnd"/>
            <w:r>
              <w:rPr>
                <w:rFonts w:eastAsia="SimSun"/>
                <w:b/>
                <w:i/>
                <w:sz w:val="22"/>
                <w:lang w:val="en-US" w:eastAsia="zh-CN"/>
              </w:rPr>
              <w:t xml:space="preserve"> with one of the activated TCI states for data receptions.</w:t>
            </w:r>
          </w:p>
          <w:p w14:paraId="33FD5A5B" w14:textId="77777777" w:rsidR="00DC57EE" w:rsidRPr="000B5701" w:rsidRDefault="00DC57EE" w:rsidP="00DC57EE">
            <w:pPr>
              <w:pStyle w:val="ListParagraph"/>
              <w:widowControl w:val="0"/>
              <w:numPr>
                <w:ilvl w:val="0"/>
                <w:numId w:val="27"/>
              </w:numPr>
              <w:overflowPunct/>
              <w:autoSpaceDE/>
              <w:autoSpaceDN/>
              <w:snapToGrid w:val="0"/>
              <w:spacing w:before="180" w:after="0"/>
              <w:ind w:firstLineChars="0"/>
              <w:contextualSpacing/>
              <w:textAlignment w:val="auto"/>
              <w:rPr>
                <w:rFonts w:eastAsiaTheme="minorEastAsia"/>
                <w:sz w:val="22"/>
                <w:lang w:val="en-US" w:eastAsia="zh-CN"/>
              </w:rPr>
            </w:pPr>
            <w:r w:rsidRPr="000B5701">
              <w:rPr>
                <w:rFonts w:eastAsia="SimSun"/>
                <w:b/>
                <w:i/>
                <w:sz w:val="22"/>
                <w:lang w:val="en-US" w:eastAsia="zh-CN"/>
              </w:rPr>
              <w:t xml:space="preserve">No beam sweeping is assumed for </w:t>
            </w:r>
            <w:r>
              <w:rPr>
                <w:rFonts w:eastAsia="SimSun"/>
                <w:b/>
                <w:i/>
                <w:sz w:val="22"/>
                <w:lang w:val="en-US" w:eastAsia="zh-CN"/>
              </w:rPr>
              <w:t xml:space="preserve">the </w:t>
            </w:r>
            <w:r w:rsidRPr="000B5701">
              <w:rPr>
                <w:rFonts w:eastAsia="SimSun"/>
                <w:b/>
                <w:i/>
                <w:sz w:val="22"/>
                <w:lang w:val="en-US" w:eastAsia="zh-CN"/>
              </w:rPr>
              <w:t>RS for L1 measurements</w:t>
            </w:r>
            <w:r>
              <w:rPr>
                <w:rFonts w:eastAsia="SimSun"/>
                <w:b/>
                <w:i/>
                <w:sz w:val="22"/>
                <w:lang w:val="en-US" w:eastAsia="zh-CN"/>
              </w:rPr>
              <w:t>.</w:t>
            </w:r>
          </w:p>
          <w:p w14:paraId="19801AF8" w14:textId="77777777" w:rsidR="00DC57EE" w:rsidRPr="00611613" w:rsidRDefault="00DC57EE" w:rsidP="00DC57EE">
            <w:pPr>
              <w:widowControl w:val="0"/>
              <w:snapToGrid w:val="0"/>
              <w:spacing w:before="180"/>
              <w:rPr>
                <w:rFonts w:eastAsiaTheme="minorEastAsia"/>
                <w:sz w:val="22"/>
                <w:lang w:val="en-US" w:eastAsia="zh-CN"/>
              </w:rPr>
            </w:pPr>
            <w:r w:rsidRPr="00835450">
              <w:rPr>
                <w:rFonts w:eastAsia="SimSun" w:hint="eastAsia"/>
                <w:b/>
                <w:i/>
                <w:sz w:val="22"/>
                <w:lang w:val="en-US" w:eastAsia="zh-CN"/>
              </w:rPr>
              <w:t>P</w:t>
            </w:r>
            <w:r w:rsidRPr="00835450">
              <w:rPr>
                <w:rFonts w:eastAsia="SimSun"/>
                <w:b/>
                <w:i/>
                <w:sz w:val="22"/>
                <w:lang w:val="en-US" w:eastAsia="zh-CN"/>
              </w:rPr>
              <w:t xml:space="preserve">roposal </w:t>
            </w:r>
            <w:r>
              <w:rPr>
                <w:rFonts w:eastAsia="SimSun"/>
                <w:b/>
                <w:i/>
                <w:sz w:val="22"/>
                <w:lang w:val="en-US" w:eastAsia="zh-CN"/>
              </w:rPr>
              <w:t>3</w:t>
            </w:r>
            <w:r w:rsidRPr="00835450">
              <w:rPr>
                <w:rFonts w:eastAsia="SimSun"/>
                <w:b/>
                <w:i/>
                <w:sz w:val="22"/>
                <w:lang w:val="en-US" w:eastAsia="zh-CN"/>
              </w:rPr>
              <w:t>:</w:t>
            </w:r>
            <w:r>
              <w:rPr>
                <w:rFonts w:eastAsia="SimSun"/>
                <w:b/>
                <w:i/>
                <w:sz w:val="22"/>
                <w:lang w:val="en-US" w:eastAsia="zh-CN"/>
              </w:rPr>
              <w:t xml:space="preserve"> For FR2 multi-Rx, UE is assumed not to support </w:t>
            </w:r>
            <w:r w:rsidRPr="00083FC9">
              <w:rPr>
                <w:rFonts w:eastAsia="SimSun"/>
                <w:b/>
                <w:i/>
                <w:sz w:val="22"/>
                <w:lang w:val="en-US" w:eastAsia="zh-CN"/>
              </w:rPr>
              <w:t>simultaneous</w:t>
            </w:r>
            <w:r>
              <w:rPr>
                <w:rFonts w:eastAsia="SimSun"/>
                <w:b/>
                <w:i/>
                <w:sz w:val="22"/>
                <w:lang w:val="en-US" w:eastAsia="zh-CN"/>
              </w:rPr>
              <w:t xml:space="preserve"> reception of data and SSB for L1 measurements.</w:t>
            </w:r>
          </w:p>
          <w:p w14:paraId="629761A0" w14:textId="77777777" w:rsidR="00DC57EE" w:rsidRPr="00611613" w:rsidRDefault="00DC57EE" w:rsidP="00DC57EE">
            <w:pPr>
              <w:widowControl w:val="0"/>
              <w:snapToGrid w:val="0"/>
              <w:spacing w:before="180"/>
              <w:rPr>
                <w:rFonts w:eastAsiaTheme="minorEastAsia"/>
                <w:sz w:val="22"/>
                <w:lang w:val="en-US" w:eastAsia="zh-CN"/>
              </w:rPr>
            </w:pPr>
            <w:r w:rsidRPr="00835450">
              <w:rPr>
                <w:rFonts w:eastAsia="SimSun" w:hint="eastAsia"/>
                <w:b/>
                <w:i/>
                <w:sz w:val="22"/>
                <w:lang w:val="en-US" w:eastAsia="zh-CN"/>
              </w:rPr>
              <w:t>P</w:t>
            </w:r>
            <w:r w:rsidRPr="00835450">
              <w:rPr>
                <w:rFonts w:eastAsia="SimSun"/>
                <w:b/>
                <w:i/>
                <w:sz w:val="22"/>
                <w:lang w:val="en-US" w:eastAsia="zh-CN"/>
              </w:rPr>
              <w:t xml:space="preserve">roposal </w:t>
            </w:r>
            <w:r>
              <w:rPr>
                <w:rFonts w:eastAsia="SimSun"/>
                <w:b/>
                <w:i/>
                <w:sz w:val="22"/>
                <w:lang w:val="en-US" w:eastAsia="zh-CN"/>
              </w:rPr>
              <w:t>4</w:t>
            </w:r>
            <w:r w:rsidRPr="00835450">
              <w:rPr>
                <w:rFonts w:eastAsia="SimSun"/>
                <w:b/>
                <w:i/>
                <w:sz w:val="22"/>
                <w:lang w:val="en-US" w:eastAsia="zh-CN"/>
              </w:rPr>
              <w:t>:</w:t>
            </w:r>
            <w:r>
              <w:rPr>
                <w:rFonts w:eastAsia="SimSun"/>
                <w:b/>
                <w:i/>
                <w:sz w:val="22"/>
                <w:lang w:val="en-US" w:eastAsia="zh-CN"/>
              </w:rPr>
              <w:t xml:space="preserve"> For FR2 multi-Rx, UE is assumed not to support </w:t>
            </w:r>
            <w:r w:rsidRPr="00083FC9">
              <w:rPr>
                <w:rFonts w:eastAsia="SimSun"/>
                <w:b/>
                <w:i/>
                <w:sz w:val="22"/>
                <w:lang w:val="en-US" w:eastAsia="zh-CN"/>
              </w:rPr>
              <w:t>simultaneous</w:t>
            </w:r>
            <w:r>
              <w:rPr>
                <w:rFonts w:eastAsia="SimSun"/>
                <w:b/>
                <w:i/>
                <w:sz w:val="22"/>
                <w:lang w:val="en-US" w:eastAsia="zh-CN"/>
              </w:rPr>
              <w:t xml:space="preserve"> reception of data and CSI-RS for L1 measurements, when the CSI-RS is within a resource set configured with </w:t>
            </w:r>
            <w:r w:rsidRPr="008F39A0">
              <w:rPr>
                <w:rFonts w:eastAsia="SimSun"/>
                <w:b/>
                <w:i/>
                <w:sz w:val="22"/>
                <w:lang w:val="en-US" w:eastAsia="zh-CN"/>
              </w:rPr>
              <w:t>repetition ON</w:t>
            </w:r>
            <w:r>
              <w:rPr>
                <w:rFonts w:eastAsia="SimSun"/>
                <w:b/>
                <w:i/>
                <w:sz w:val="22"/>
                <w:lang w:val="en-US" w:eastAsia="zh-CN"/>
              </w:rPr>
              <w:t>.</w:t>
            </w:r>
          </w:p>
          <w:p w14:paraId="6489268B" w14:textId="77777777" w:rsidR="00DC57EE" w:rsidRPr="00611613" w:rsidRDefault="00DC57EE" w:rsidP="00DC57EE">
            <w:pPr>
              <w:widowControl w:val="0"/>
              <w:snapToGrid w:val="0"/>
              <w:spacing w:before="180"/>
              <w:rPr>
                <w:rFonts w:eastAsiaTheme="minorEastAsia"/>
                <w:sz w:val="22"/>
                <w:lang w:val="en-US" w:eastAsia="zh-CN"/>
              </w:rPr>
            </w:pPr>
            <w:r w:rsidRPr="00835450">
              <w:rPr>
                <w:rFonts w:eastAsia="SimSun" w:hint="eastAsia"/>
                <w:b/>
                <w:i/>
                <w:sz w:val="22"/>
                <w:lang w:val="en-US" w:eastAsia="zh-CN"/>
              </w:rPr>
              <w:t>P</w:t>
            </w:r>
            <w:r w:rsidRPr="00835450">
              <w:rPr>
                <w:rFonts w:eastAsia="SimSun"/>
                <w:b/>
                <w:i/>
                <w:sz w:val="22"/>
                <w:lang w:val="en-US" w:eastAsia="zh-CN"/>
              </w:rPr>
              <w:t xml:space="preserve">roposal </w:t>
            </w:r>
            <w:r>
              <w:rPr>
                <w:rFonts w:eastAsia="SimSun"/>
                <w:b/>
                <w:i/>
                <w:sz w:val="22"/>
                <w:lang w:val="en-US" w:eastAsia="zh-CN"/>
              </w:rPr>
              <w:t>5</w:t>
            </w:r>
            <w:r w:rsidRPr="00835450">
              <w:rPr>
                <w:rFonts w:eastAsia="SimSun"/>
                <w:b/>
                <w:i/>
                <w:sz w:val="22"/>
                <w:lang w:val="en-US" w:eastAsia="zh-CN"/>
              </w:rPr>
              <w:t>:</w:t>
            </w:r>
            <w:r>
              <w:rPr>
                <w:rFonts w:eastAsia="SimSun"/>
                <w:b/>
                <w:i/>
                <w:sz w:val="22"/>
                <w:lang w:val="en-US" w:eastAsia="zh-CN"/>
              </w:rPr>
              <w:t xml:space="preserve"> For FR2 multi-Rx, UE is assumed not to support </w:t>
            </w:r>
            <w:r w:rsidRPr="00083FC9">
              <w:rPr>
                <w:rFonts w:eastAsia="SimSun"/>
                <w:b/>
                <w:i/>
                <w:sz w:val="22"/>
                <w:lang w:val="en-US" w:eastAsia="zh-CN"/>
              </w:rPr>
              <w:t>simultaneous</w:t>
            </w:r>
            <w:r>
              <w:rPr>
                <w:rFonts w:eastAsia="SimSun"/>
                <w:b/>
                <w:i/>
                <w:sz w:val="22"/>
                <w:lang w:val="en-US" w:eastAsia="zh-CN"/>
              </w:rPr>
              <w:t xml:space="preserve"> reception of two RS for L1 measurements, when the either one of the two RSs is with beam sweeping operation.</w:t>
            </w:r>
          </w:p>
          <w:p w14:paraId="1E561451" w14:textId="7BAF1933" w:rsidR="000F5E24" w:rsidRPr="00DC57EE" w:rsidRDefault="00DC57EE" w:rsidP="00DC57EE">
            <w:pPr>
              <w:widowControl w:val="0"/>
              <w:snapToGrid w:val="0"/>
              <w:spacing w:before="180"/>
              <w:rPr>
                <w:rFonts w:eastAsiaTheme="minorEastAsia"/>
                <w:sz w:val="22"/>
                <w:lang w:eastAsia="zh-CN"/>
              </w:rPr>
            </w:pPr>
            <w:r w:rsidRPr="00835450">
              <w:rPr>
                <w:rFonts w:eastAsia="SimSun" w:hint="eastAsia"/>
                <w:b/>
                <w:i/>
                <w:sz w:val="22"/>
                <w:lang w:val="en-US" w:eastAsia="zh-CN"/>
              </w:rPr>
              <w:t>P</w:t>
            </w:r>
            <w:r w:rsidRPr="00835450">
              <w:rPr>
                <w:rFonts w:eastAsia="SimSun"/>
                <w:b/>
                <w:i/>
                <w:sz w:val="22"/>
                <w:lang w:val="en-US" w:eastAsia="zh-CN"/>
              </w:rPr>
              <w:t xml:space="preserve">roposal </w:t>
            </w:r>
            <w:r>
              <w:rPr>
                <w:rFonts w:eastAsia="SimSun"/>
                <w:b/>
                <w:i/>
                <w:sz w:val="22"/>
                <w:lang w:val="en-US" w:eastAsia="zh-CN"/>
              </w:rPr>
              <w:t>6</w:t>
            </w:r>
            <w:r w:rsidRPr="00835450">
              <w:rPr>
                <w:rFonts w:eastAsia="SimSun"/>
                <w:b/>
                <w:i/>
                <w:sz w:val="22"/>
                <w:lang w:val="en-US" w:eastAsia="zh-CN"/>
              </w:rPr>
              <w:t>:</w:t>
            </w:r>
            <w:r>
              <w:rPr>
                <w:rFonts w:eastAsia="SimSun"/>
                <w:b/>
                <w:i/>
                <w:sz w:val="22"/>
                <w:lang w:val="en-US" w:eastAsia="zh-CN"/>
              </w:rPr>
              <w:t xml:space="preserve"> For FR2 multi-Rx, the </w:t>
            </w:r>
            <w:r w:rsidRPr="00083FC9">
              <w:rPr>
                <w:rFonts w:eastAsia="SimSun"/>
                <w:b/>
                <w:i/>
                <w:sz w:val="22"/>
                <w:lang w:val="en-US" w:eastAsia="zh-CN"/>
              </w:rPr>
              <w:t>simultaneous</w:t>
            </w:r>
            <w:r>
              <w:rPr>
                <w:rFonts w:eastAsia="SimSun"/>
                <w:b/>
                <w:i/>
                <w:sz w:val="22"/>
                <w:lang w:val="en-US" w:eastAsia="zh-CN"/>
              </w:rPr>
              <w:t xml:space="preserve"> reception of two CSI-RS resources</w:t>
            </w:r>
            <w:r w:rsidRPr="00643F57">
              <w:rPr>
                <w:rFonts w:eastAsia="SimSun"/>
                <w:b/>
                <w:i/>
                <w:sz w:val="22"/>
                <w:lang w:val="en-US" w:eastAsia="zh-CN"/>
              </w:rPr>
              <w:t xml:space="preserve"> </w:t>
            </w:r>
            <w:r>
              <w:rPr>
                <w:rFonts w:eastAsia="SimSun"/>
                <w:b/>
                <w:i/>
                <w:sz w:val="22"/>
                <w:lang w:val="en-US" w:eastAsia="zh-CN"/>
              </w:rPr>
              <w:t>for R17 group-based L1</w:t>
            </w:r>
            <w:r>
              <w:rPr>
                <w:rFonts w:eastAsia="SimSun" w:hint="eastAsia"/>
                <w:b/>
                <w:i/>
                <w:sz w:val="22"/>
                <w:lang w:val="en-US" w:eastAsia="zh-CN"/>
              </w:rPr>
              <w:t>-RSRP</w:t>
            </w:r>
            <w:r>
              <w:rPr>
                <w:rFonts w:eastAsia="SimSun"/>
                <w:b/>
                <w:i/>
                <w:sz w:val="22"/>
                <w:lang w:val="en-US" w:eastAsia="zh-CN"/>
              </w:rPr>
              <w:t xml:space="preserve"> measurements from different TRPs can be considered.</w:t>
            </w:r>
          </w:p>
        </w:tc>
      </w:tr>
      <w:tr w:rsidR="000F5E24" w14:paraId="10D85984" w14:textId="77777777" w:rsidTr="000F5E24">
        <w:trPr>
          <w:trHeight w:val="468"/>
        </w:trPr>
        <w:tc>
          <w:tcPr>
            <w:tcW w:w="1622" w:type="dxa"/>
          </w:tcPr>
          <w:p w14:paraId="1513F5BA" w14:textId="00682616" w:rsidR="000F5E24" w:rsidRPr="004A7544" w:rsidRDefault="00817F06" w:rsidP="000F5E24">
            <w:pPr>
              <w:spacing w:before="120" w:after="120"/>
            </w:pPr>
            <w:hyperlink r:id="rId17" w:history="1">
              <w:r w:rsidR="000F5E24">
                <w:rPr>
                  <w:rStyle w:val="Hyperlink"/>
                  <w:rFonts w:ascii="Arial" w:hAnsi="Arial" w:cs="Arial"/>
                  <w:b/>
                  <w:bCs/>
                  <w:sz w:val="16"/>
                  <w:szCs w:val="16"/>
                </w:rPr>
                <w:t>R4-2219742</w:t>
              </w:r>
            </w:hyperlink>
          </w:p>
        </w:tc>
        <w:tc>
          <w:tcPr>
            <w:tcW w:w="1424" w:type="dxa"/>
          </w:tcPr>
          <w:p w14:paraId="39C68F1A" w14:textId="19FE807D" w:rsidR="000F5E24" w:rsidRPr="004A7544" w:rsidRDefault="000F5E24" w:rsidP="000F5E24">
            <w:pPr>
              <w:spacing w:before="120" w:after="120"/>
            </w:pPr>
            <w:r>
              <w:rPr>
                <w:rFonts w:ascii="Arial" w:hAnsi="Arial" w:cs="Arial"/>
                <w:sz w:val="16"/>
                <w:szCs w:val="16"/>
              </w:rPr>
              <w:t>Nokia, Nokia Shanghai Bell</w:t>
            </w:r>
          </w:p>
        </w:tc>
        <w:tc>
          <w:tcPr>
            <w:tcW w:w="6585" w:type="dxa"/>
          </w:tcPr>
          <w:p w14:paraId="1F11A927" w14:textId="77777777" w:rsidR="0075247D" w:rsidRDefault="0075247D" w:rsidP="0075247D">
            <w:pPr>
              <w:spacing w:before="120" w:after="120"/>
            </w:pPr>
            <w:r>
              <w:t>Proposal 1: Discussion on Rx beam sweeping scaling factor, simultaneous reception of DL data and RS, and other multi-Rx related topics can be done jointly for L1-RSRP, RLM, and CBD/BFD.</w:t>
            </w:r>
          </w:p>
          <w:p w14:paraId="0392F658" w14:textId="77777777" w:rsidR="0075247D" w:rsidRDefault="0075247D" w:rsidP="0075247D">
            <w:pPr>
              <w:spacing w:before="120" w:after="120"/>
            </w:pPr>
            <w:r>
              <w:t xml:space="preserve">Proposal 1: Assume that UE architecture </w:t>
            </w:r>
            <w:proofErr w:type="gramStart"/>
            <w:r>
              <w:t>is capable of performing</w:t>
            </w:r>
            <w:proofErr w:type="gramEnd"/>
            <w:r>
              <w:t xml:space="preserve"> simultaneous operations of</w:t>
            </w:r>
          </w:p>
          <w:p w14:paraId="380131C9" w14:textId="77777777" w:rsidR="0075247D" w:rsidRDefault="0075247D" w:rsidP="0075247D">
            <w:pPr>
              <w:spacing w:before="120" w:after="120"/>
            </w:pPr>
            <w:r>
              <w:t>a.</w:t>
            </w:r>
            <w:r>
              <w:tab/>
              <w:t>L1 measurement on first Rx chain and data reception on the second Rx chain simultaneously</w:t>
            </w:r>
          </w:p>
          <w:p w14:paraId="20DFBF1E" w14:textId="77777777" w:rsidR="0075247D" w:rsidRDefault="0075247D" w:rsidP="0075247D">
            <w:pPr>
              <w:spacing w:before="120" w:after="120"/>
            </w:pPr>
            <w:r>
              <w:t>b.</w:t>
            </w:r>
            <w:r>
              <w:tab/>
              <w:t>L1 measurement on both Rx chains simultaneously</w:t>
            </w:r>
          </w:p>
          <w:p w14:paraId="42B3A63C" w14:textId="77777777" w:rsidR="0075247D" w:rsidRDefault="0075247D" w:rsidP="0075247D">
            <w:pPr>
              <w:spacing w:before="120" w:after="120"/>
            </w:pPr>
            <w:r>
              <w:t>c.</w:t>
            </w:r>
            <w:r>
              <w:tab/>
              <w:t>L1 measurement on first Rx chain and L3 measurement on the second Rx chain simultaneously</w:t>
            </w:r>
          </w:p>
          <w:p w14:paraId="00FD1874" w14:textId="77777777" w:rsidR="0075247D" w:rsidRDefault="0075247D" w:rsidP="0075247D">
            <w:pPr>
              <w:spacing w:before="120" w:after="120"/>
            </w:pPr>
            <w:r>
              <w:t>Observation 1: For L1 measurements, beam sweeping includes a rough panel down selection phase and a beam refinement phase on a single panel.</w:t>
            </w:r>
          </w:p>
          <w:p w14:paraId="089FC6A7" w14:textId="77777777" w:rsidR="0075247D" w:rsidRDefault="0075247D" w:rsidP="0075247D">
            <w:pPr>
              <w:spacing w:before="120" w:after="120"/>
            </w:pPr>
            <w:r>
              <w:t>Observation 2: Beam sweeping scaling factor reduction for L1 measurements is possible and depends on the UE architecture.</w:t>
            </w:r>
          </w:p>
          <w:p w14:paraId="7494A419" w14:textId="77777777" w:rsidR="0075247D" w:rsidRDefault="0075247D" w:rsidP="0075247D">
            <w:pPr>
              <w:spacing w:before="120" w:after="120"/>
            </w:pPr>
            <w:r>
              <w:t>Proposal 2: RAN4 to consider reduction of beam sweeping scaling factor for L1 measurements.</w:t>
            </w:r>
          </w:p>
          <w:p w14:paraId="0568379A" w14:textId="77777777" w:rsidR="0075247D" w:rsidRDefault="0075247D" w:rsidP="0075247D">
            <w:pPr>
              <w:spacing w:before="120" w:after="120"/>
            </w:pPr>
            <w:r>
              <w:t>Proposal 3: RAN4 to consider N=4 for UE supporting beam split on the same panel.</w:t>
            </w:r>
          </w:p>
          <w:p w14:paraId="0A29C905" w14:textId="77777777" w:rsidR="0075247D" w:rsidRDefault="0075247D" w:rsidP="0075247D">
            <w:pPr>
              <w:spacing w:before="120" w:after="120"/>
            </w:pPr>
            <w:r>
              <w:t xml:space="preserve">Observation 2: In the case of L1-measurements over RS with different QCL-Type D and sufficiently large </w:t>
            </w:r>
            <w:proofErr w:type="spellStart"/>
            <w:r>
              <w:t>AoA</w:t>
            </w:r>
            <w:proofErr w:type="spellEnd"/>
            <w:r>
              <w:t xml:space="preserve"> the UE may be able to perform L1-measurement without or with same restrictions as in single Rx UE.</w:t>
            </w:r>
          </w:p>
          <w:p w14:paraId="00116F88" w14:textId="77777777" w:rsidR="0075247D" w:rsidRDefault="0075247D" w:rsidP="0075247D">
            <w:pPr>
              <w:spacing w:before="120" w:after="120"/>
            </w:pPr>
            <w:r>
              <w:t xml:space="preserve">Observation 3: In the case of L1-measurements over RS with different QCL-Type D and small </w:t>
            </w:r>
            <w:proofErr w:type="spellStart"/>
            <w:r>
              <w:t>AoA</w:t>
            </w:r>
            <w:proofErr w:type="spellEnd"/>
            <w:r>
              <w:t>, the beams used for L1-measurement may overlap for both Rx chains and restrictions may be required for certain UE architectures.</w:t>
            </w:r>
          </w:p>
          <w:p w14:paraId="37F0560D" w14:textId="77777777" w:rsidR="0075247D" w:rsidRDefault="0075247D" w:rsidP="0075247D">
            <w:pPr>
              <w:spacing w:before="120" w:after="120"/>
            </w:pPr>
            <w:r>
              <w:t>Proposal 4: RAN4 to consider reduction of L1 measurements scheduling restrictions by means of simultaneous reception of data while performing L1 measurements.</w:t>
            </w:r>
          </w:p>
          <w:p w14:paraId="1A21F98F" w14:textId="77777777" w:rsidR="0075247D" w:rsidRDefault="0075247D" w:rsidP="0075247D">
            <w:pPr>
              <w:spacing w:before="120" w:after="120"/>
            </w:pPr>
            <w:r>
              <w:t>Proposal 5: Enable simultaneous L1 +L</w:t>
            </w:r>
            <w:proofErr w:type="gramStart"/>
            <w:r>
              <w:t>3  measurements</w:t>
            </w:r>
            <w:proofErr w:type="gramEnd"/>
            <w:r>
              <w:t xml:space="preserve"> when multi-Rx is supported.</w:t>
            </w:r>
          </w:p>
          <w:p w14:paraId="246F92FB" w14:textId="77777777" w:rsidR="0075247D" w:rsidRDefault="0075247D" w:rsidP="0075247D">
            <w:pPr>
              <w:spacing w:before="120" w:after="120"/>
            </w:pPr>
            <w:r>
              <w:t xml:space="preserve">Observation 4: UE </w:t>
            </w:r>
            <w:proofErr w:type="spellStart"/>
            <w:r>
              <w:t>beamtracking</w:t>
            </w:r>
            <w:proofErr w:type="spellEnd"/>
            <w:r>
              <w:t xml:space="preserve"> procedures can map within an SS burst the SSB index per PCI to UE panels/RX-spatial filter </w:t>
            </w:r>
            <w:proofErr w:type="gramStart"/>
            <w:r>
              <w:t>in order to</w:t>
            </w:r>
            <w:proofErr w:type="gramEnd"/>
            <w:r>
              <w:t xml:space="preserve"> reduce scanning time.</w:t>
            </w:r>
          </w:p>
          <w:p w14:paraId="67666B37" w14:textId="77777777" w:rsidR="0075247D" w:rsidRDefault="0075247D" w:rsidP="0075247D">
            <w:pPr>
              <w:spacing w:before="120" w:after="120"/>
            </w:pPr>
            <w:r>
              <w:t xml:space="preserve">Proposal 6: </w:t>
            </w:r>
            <w:bookmarkStart w:id="3" w:name="_Hlk118924459"/>
            <w:r>
              <w:t>When multi-RX capability is activated adopt a reduction of the L1/L3 sharing factor to P =</w:t>
            </w:r>
            <w:proofErr w:type="gramStart"/>
            <w:r>
              <w:t>1</w:t>
            </w:r>
            <w:bookmarkEnd w:id="3"/>
            <w:r>
              <w:t xml:space="preserve"> .</w:t>
            </w:r>
            <w:proofErr w:type="gramEnd"/>
          </w:p>
          <w:p w14:paraId="5F2C1A7C" w14:textId="77777777" w:rsidR="0075247D" w:rsidRDefault="0075247D" w:rsidP="0075247D">
            <w:pPr>
              <w:spacing w:before="120" w:after="120"/>
            </w:pPr>
            <w:r>
              <w:t>Proposal 7: RAN4 to support simultaneous reception RS for L1 measurements and RS for L3 measurement from different directions.</w:t>
            </w:r>
          </w:p>
          <w:p w14:paraId="3A00EA67" w14:textId="77777777" w:rsidR="0075247D" w:rsidRDefault="0075247D" w:rsidP="0075247D">
            <w:pPr>
              <w:spacing w:before="120" w:after="120"/>
            </w:pPr>
            <w:r>
              <w:t>Proposal 8: RAN4 to support that the RS for L1 measurements and L3 measurement may be the same or different RS type.</w:t>
            </w:r>
          </w:p>
          <w:p w14:paraId="502D45B6" w14:textId="77777777" w:rsidR="0075247D" w:rsidRDefault="0075247D" w:rsidP="0075247D">
            <w:pPr>
              <w:spacing w:before="120" w:after="120"/>
            </w:pPr>
            <w:r>
              <w:t>Proposal 9: For a multi-Rx chain capable UE, reception of any RS type for L1 measurement using one Rx chain does not impact reception of same or different RS type for L1 measurement using another Rx chain.</w:t>
            </w:r>
          </w:p>
          <w:p w14:paraId="73D83E37" w14:textId="77777777" w:rsidR="0075247D" w:rsidRDefault="0075247D" w:rsidP="0075247D">
            <w:pPr>
              <w:spacing w:before="120" w:after="120"/>
            </w:pPr>
            <w:r>
              <w:t>Proposal 10: For dual spatial multi-Rx UE, there will be no restriction impact from performing L1 measurements using one Rx spatial setting and Rx chain on the other Rx spatial setting and Rx-chain.</w:t>
            </w:r>
          </w:p>
          <w:p w14:paraId="116CAA92" w14:textId="49D7C1C9" w:rsidR="000F5E24" w:rsidRPr="004A7544" w:rsidRDefault="0075247D" w:rsidP="0075247D">
            <w:pPr>
              <w:spacing w:before="120" w:after="120"/>
            </w:pPr>
            <w:r>
              <w:t>Proposal 11: RAN4 to support simultaneous DL reception of same or different type of RSs from different directions is supported for defining L1 measurement requirements.</w:t>
            </w:r>
          </w:p>
        </w:tc>
      </w:tr>
      <w:tr w:rsidR="000F5E24" w14:paraId="6763B339" w14:textId="77777777" w:rsidTr="000F5E24">
        <w:trPr>
          <w:trHeight w:val="468"/>
        </w:trPr>
        <w:tc>
          <w:tcPr>
            <w:tcW w:w="1622" w:type="dxa"/>
          </w:tcPr>
          <w:p w14:paraId="56EED273" w14:textId="3689D08A" w:rsidR="000F5E24" w:rsidRPr="004A7544" w:rsidRDefault="00817F06" w:rsidP="000F5E24">
            <w:pPr>
              <w:spacing w:before="120" w:after="120"/>
            </w:pPr>
            <w:hyperlink r:id="rId18" w:history="1">
              <w:r w:rsidR="000F5E24">
                <w:rPr>
                  <w:rStyle w:val="Hyperlink"/>
                  <w:rFonts w:ascii="Arial" w:hAnsi="Arial" w:cs="Arial"/>
                  <w:b/>
                  <w:bCs/>
                  <w:sz w:val="16"/>
                  <w:szCs w:val="16"/>
                </w:rPr>
                <w:t>R4-2219949</w:t>
              </w:r>
            </w:hyperlink>
          </w:p>
        </w:tc>
        <w:tc>
          <w:tcPr>
            <w:tcW w:w="1424" w:type="dxa"/>
          </w:tcPr>
          <w:p w14:paraId="230C7A25" w14:textId="5393EC30" w:rsidR="000F5E24" w:rsidRPr="004A7544" w:rsidRDefault="000F5E24" w:rsidP="000F5E24">
            <w:pPr>
              <w:spacing w:before="120" w:after="120"/>
            </w:pPr>
            <w:r>
              <w:rPr>
                <w:rFonts w:ascii="Arial" w:hAnsi="Arial" w:cs="Arial"/>
                <w:sz w:val="16"/>
                <w:szCs w:val="16"/>
              </w:rPr>
              <w:t>Ericsson</w:t>
            </w:r>
          </w:p>
        </w:tc>
        <w:tc>
          <w:tcPr>
            <w:tcW w:w="6585" w:type="dxa"/>
          </w:tcPr>
          <w:p w14:paraId="537AFC1F" w14:textId="77777777" w:rsidR="00270921" w:rsidRPr="00994939" w:rsidRDefault="00270921" w:rsidP="00270921">
            <w:pPr>
              <w:rPr>
                <w:b/>
                <w:bCs/>
                <w:sz w:val="22"/>
                <w:szCs w:val="22"/>
                <w:lang w:eastAsia="x-none"/>
              </w:rPr>
            </w:pPr>
            <w:r>
              <w:tab/>
            </w:r>
            <w:r w:rsidRPr="00994939">
              <w:rPr>
                <w:b/>
                <w:bCs/>
                <w:sz w:val="22"/>
                <w:szCs w:val="22"/>
                <w:lang w:eastAsia="x-none"/>
              </w:rPr>
              <w:t>L1-RSRP</w:t>
            </w:r>
            <w:r>
              <w:rPr>
                <w:b/>
                <w:bCs/>
                <w:sz w:val="22"/>
                <w:szCs w:val="22"/>
                <w:lang w:eastAsia="x-none"/>
              </w:rPr>
              <w:t>:</w:t>
            </w:r>
          </w:p>
          <w:p w14:paraId="30271AEA" w14:textId="77777777" w:rsidR="00270921" w:rsidRDefault="00270921" w:rsidP="00270921">
            <w:pPr>
              <w:numPr>
                <w:ilvl w:val="0"/>
                <w:numId w:val="28"/>
              </w:numPr>
              <w:jc w:val="both"/>
              <w:rPr>
                <w:i/>
                <w:iCs/>
                <w:sz w:val="22"/>
                <w:szCs w:val="22"/>
                <w:lang w:eastAsia="x-none"/>
              </w:rPr>
            </w:pPr>
            <w:r w:rsidRPr="00942392">
              <w:rPr>
                <w:b/>
                <w:bCs/>
                <w:i/>
                <w:iCs/>
                <w:sz w:val="22"/>
                <w:szCs w:val="22"/>
                <w:u w:val="single"/>
                <w:lang w:eastAsia="x-none"/>
              </w:rPr>
              <w:t>Proposal 1</w:t>
            </w:r>
            <w:r w:rsidRPr="00942392">
              <w:rPr>
                <w:i/>
                <w:iCs/>
                <w:sz w:val="22"/>
                <w:szCs w:val="22"/>
                <w:lang w:eastAsia="x-none"/>
              </w:rPr>
              <w:t xml:space="preserve">: CSI-RS reception </w:t>
            </w:r>
            <w:r>
              <w:rPr>
                <w:i/>
                <w:iCs/>
                <w:sz w:val="22"/>
                <w:szCs w:val="22"/>
              </w:rPr>
              <w:t xml:space="preserve">(simultaneous with other CSI-RS) </w:t>
            </w:r>
            <w:r w:rsidRPr="00942392">
              <w:rPr>
                <w:i/>
                <w:iCs/>
                <w:sz w:val="22"/>
                <w:szCs w:val="22"/>
                <w:lang w:eastAsia="x-none"/>
              </w:rPr>
              <w:t xml:space="preserve">for L1-RSRP measurement reporting based on CSI-RS or CSI-RS </w:t>
            </w:r>
            <w:r>
              <w:rPr>
                <w:i/>
                <w:iCs/>
                <w:sz w:val="22"/>
                <w:szCs w:val="22"/>
              </w:rPr>
              <w:t>and</w:t>
            </w:r>
            <w:r w:rsidRPr="00942392">
              <w:rPr>
                <w:i/>
                <w:iCs/>
                <w:sz w:val="22"/>
                <w:szCs w:val="22"/>
                <w:lang w:eastAsia="x-none"/>
              </w:rPr>
              <w:t xml:space="preserve"> SSB is in the scope of the WI</w:t>
            </w:r>
          </w:p>
          <w:p w14:paraId="674051D5" w14:textId="77777777" w:rsidR="00270921" w:rsidRPr="0095155C" w:rsidRDefault="00270921" w:rsidP="00270921">
            <w:pPr>
              <w:numPr>
                <w:ilvl w:val="0"/>
                <w:numId w:val="28"/>
              </w:numPr>
              <w:jc w:val="both"/>
              <w:rPr>
                <w:i/>
                <w:iCs/>
                <w:sz w:val="22"/>
                <w:szCs w:val="22"/>
                <w:lang w:eastAsia="x-none"/>
              </w:rPr>
            </w:pPr>
            <w:r>
              <w:rPr>
                <w:b/>
                <w:bCs/>
                <w:i/>
                <w:iCs/>
                <w:sz w:val="22"/>
                <w:szCs w:val="22"/>
                <w:u w:val="single"/>
                <w:lang w:eastAsia="x-none"/>
              </w:rPr>
              <w:t>Proposal 2</w:t>
            </w:r>
            <w:r w:rsidRPr="00D24690">
              <w:rPr>
                <w:i/>
                <w:iCs/>
                <w:sz w:val="22"/>
                <w:szCs w:val="22"/>
                <w:lang w:eastAsia="x-none"/>
              </w:rPr>
              <w:t>:</w:t>
            </w:r>
            <w:r>
              <w:rPr>
                <w:i/>
                <w:iCs/>
                <w:sz w:val="22"/>
                <w:szCs w:val="22"/>
                <w:lang w:eastAsia="x-none"/>
              </w:rPr>
              <w:t xml:space="preserve"> L1-RSRP involving CSI-RS (i.e., based on CSI-RS or SSB and CSI-RS) can be improved for multi-</w:t>
            </w:r>
            <w:proofErr w:type="spellStart"/>
            <w:r>
              <w:rPr>
                <w:i/>
                <w:iCs/>
                <w:sz w:val="22"/>
                <w:szCs w:val="22"/>
                <w:lang w:eastAsia="x-none"/>
              </w:rPr>
              <w:t>rx</w:t>
            </w:r>
            <w:proofErr w:type="spellEnd"/>
            <w:r>
              <w:rPr>
                <w:i/>
                <w:iCs/>
                <w:sz w:val="22"/>
                <w:szCs w:val="22"/>
                <w:lang w:eastAsia="x-none"/>
              </w:rPr>
              <w:t xml:space="preserve"> UE</w:t>
            </w:r>
            <w:r w:rsidRPr="0095155C">
              <w:rPr>
                <w:i/>
                <w:iCs/>
                <w:sz w:val="22"/>
                <w:szCs w:val="22"/>
                <w:lang w:eastAsia="x-none"/>
              </w:rPr>
              <w:t>.</w:t>
            </w:r>
          </w:p>
          <w:p w14:paraId="29903584" w14:textId="77777777" w:rsidR="00270921" w:rsidRDefault="00270921" w:rsidP="00270921">
            <w:pPr>
              <w:numPr>
                <w:ilvl w:val="0"/>
                <w:numId w:val="28"/>
              </w:numPr>
              <w:jc w:val="both"/>
              <w:rPr>
                <w:i/>
                <w:iCs/>
                <w:sz w:val="22"/>
                <w:szCs w:val="22"/>
                <w:lang w:eastAsia="x-none"/>
              </w:rPr>
            </w:pPr>
            <w:r w:rsidRPr="005B11A8">
              <w:rPr>
                <w:b/>
                <w:bCs/>
                <w:i/>
                <w:iCs/>
                <w:sz w:val="22"/>
                <w:szCs w:val="22"/>
                <w:u w:val="single"/>
                <w:lang w:eastAsia="x-none"/>
              </w:rPr>
              <w:t xml:space="preserve">Proposal </w:t>
            </w:r>
            <w:r>
              <w:rPr>
                <w:b/>
                <w:bCs/>
                <w:i/>
                <w:iCs/>
                <w:sz w:val="22"/>
                <w:szCs w:val="22"/>
                <w:u w:val="single"/>
                <w:lang w:eastAsia="x-none"/>
              </w:rPr>
              <w:t>3</w:t>
            </w:r>
            <w:r w:rsidRPr="005B11A8">
              <w:rPr>
                <w:b/>
                <w:bCs/>
                <w:i/>
                <w:iCs/>
                <w:sz w:val="22"/>
                <w:szCs w:val="22"/>
                <w:lang w:eastAsia="x-none"/>
              </w:rPr>
              <w:t>:</w:t>
            </w:r>
            <w:r w:rsidRPr="005B11A8">
              <w:rPr>
                <w:i/>
                <w:iCs/>
                <w:sz w:val="22"/>
                <w:szCs w:val="22"/>
                <w:lang w:eastAsia="x-none"/>
              </w:rPr>
              <w:t xml:space="preserve"> </w:t>
            </w:r>
            <w:r>
              <w:rPr>
                <w:i/>
                <w:iCs/>
                <w:sz w:val="22"/>
                <w:szCs w:val="22"/>
                <w:lang w:eastAsia="x-none"/>
              </w:rPr>
              <w:t>M</w:t>
            </w:r>
            <w:r w:rsidRPr="005B11A8">
              <w:rPr>
                <w:i/>
                <w:iCs/>
                <w:sz w:val="22"/>
                <w:szCs w:val="22"/>
                <w:lang w:eastAsia="x-none"/>
              </w:rPr>
              <w:t>easurement period</w:t>
            </w:r>
            <w:r>
              <w:rPr>
                <w:i/>
                <w:iCs/>
                <w:sz w:val="22"/>
                <w:szCs w:val="22"/>
                <w:lang w:eastAsia="x-none"/>
              </w:rPr>
              <w:t xml:space="preserve"> for</w:t>
            </w:r>
            <w:r w:rsidRPr="005B11A8">
              <w:rPr>
                <w:i/>
                <w:iCs/>
                <w:sz w:val="22"/>
                <w:szCs w:val="22"/>
                <w:lang w:eastAsia="x-none"/>
              </w:rPr>
              <w:t xml:space="preserve"> </w:t>
            </w:r>
            <w:r>
              <w:rPr>
                <w:i/>
                <w:iCs/>
                <w:sz w:val="22"/>
                <w:szCs w:val="22"/>
                <w:lang w:eastAsia="x-none"/>
              </w:rPr>
              <w:t xml:space="preserve">L1-RSRP measurement reporting based on CSI-RS or CSI-RS and SSB can be reduced by reducing N parameter (number of </w:t>
            </w:r>
            <w:proofErr w:type="spellStart"/>
            <w:r>
              <w:rPr>
                <w:i/>
                <w:iCs/>
                <w:sz w:val="22"/>
                <w:szCs w:val="22"/>
                <w:lang w:eastAsia="x-none"/>
              </w:rPr>
              <w:t>rx</w:t>
            </w:r>
            <w:proofErr w:type="spellEnd"/>
            <w:r>
              <w:rPr>
                <w:i/>
                <w:iCs/>
                <w:sz w:val="22"/>
                <w:szCs w:val="22"/>
                <w:lang w:eastAsia="x-none"/>
              </w:rPr>
              <w:t xml:space="preserve"> direction sweeps done sequentially in time).</w:t>
            </w:r>
          </w:p>
          <w:p w14:paraId="1C61DA54" w14:textId="77777777" w:rsidR="00270921" w:rsidRDefault="00270921" w:rsidP="00270921">
            <w:pPr>
              <w:numPr>
                <w:ilvl w:val="0"/>
                <w:numId w:val="28"/>
              </w:numPr>
              <w:jc w:val="both"/>
              <w:rPr>
                <w:i/>
                <w:iCs/>
                <w:sz w:val="22"/>
                <w:szCs w:val="22"/>
                <w:lang w:eastAsia="x-none"/>
              </w:rPr>
            </w:pPr>
            <w:r>
              <w:rPr>
                <w:b/>
                <w:bCs/>
                <w:i/>
                <w:iCs/>
                <w:sz w:val="22"/>
                <w:szCs w:val="22"/>
                <w:u w:val="single"/>
                <w:lang w:eastAsia="x-none"/>
              </w:rPr>
              <w:t>Proposal 4:</w:t>
            </w:r>
            <w:r>
              <w:rPr>
                <w:i/>
                <w:iCs/>
                <w:sz w:val="22"/>
                <w:szCs w:val="22"/>
                <w:lang w:eastAsia="x-none"/>
              </w:rPr>
              <w:t xml:space="preserve"> Measurement period for L1-RSRP measurement reporting based on CSI-RS or CSI-RS and SSB can be reduced by a factor of 2 at most, when half of </w:t>
            </w:r>
            <w:proofErr w:type="spellStart"/>
            <w:r>
              <w:rPr>
                <w:i/>
                <w:iCs/>
                <w:sz w:val="22"/>
                <w:szCs w:val="22"/>
                <w:lang w:eastAsia="x-none"/>
              </w:rPr>
              <w:t>rx</w:t>
            </w:r>
            <w:proofErr w:type="spellEnd"/>
            <w:r>
              <w:rPr>
                <w:i/>
                <w:iCs/>
                <w:sz w:val="22"/>
                <w:szCs w:val="22"/>
                <w:lang w:eastAsia="x-none"/>
              </w:rPr>
              <w:t xml:space="preserve"> directions can be received simultaneously with the other half of </w:t>
            </w:r>
            <w:proofErr w:type="spellStart"/>
            <w:r>
              <w:rPr>
                <w:i/>
                <w:iCs/>
                <w:sz w:val="22"/>
                <w:szCs w:val="22"/>
                <w:lang w:eastAsia="x-none"/>
              </w:rPr>
              <w:t>rx</w:t>
            </w:r>
            <w:proofErr w:type="spellEnd"/>
            <w:r>
              <w:rPr>
                <w:i/>
                <w:iCs/>
                <w:sz w:val="22"/>
                <w:szCs w:val="22"/>
                <w:lang w:eastAsia="x-none"/>
              </w:rPr>
              <w:t xml:space="preserve"> directions.</w:t>
            </w:r>
          </w:p>
          <w:p w14:paraId="71018607" w14:textId="77777777" w:rsidR="00270921" w:rsidRDefault="00270921" w:rsidP="00270921">
            <w:pPr>
              <w:rPr>
                <w:b/>
                <w:bCs/>
                <w:sz w:val="22"/>
                <w:szCs w:val="22"/>
                <w:lang w:eastAsia="x-none"/>
              </w:rPr>
            </w:pPr>
          </w:p>
          <w:p w14:paraId="627FBF9D" w14:textId="77777777" w:rsidR="00270921" w:rsidRPr="00E64ED6" w:rsidRDefault="00270921" w:rsidP="00270921">
            <w:pPr>
              <w:rPr>
                <w:b/>
                <w:bCs/>
                <w:sz w:val="22"/>
                <w:szCs w:val="22"/>
                <w:lang w:eastAsia="x-none"/>
              </w:rPr>
            </w:pPr>
            <w:r w:rsidRPr="00E64ED6">
              <w:rPr>
                <w:b/>
                <w:bCs/>
                <w:sz w:val="22"/>
                <w:szCs w:val="22"/>
                <w:lang w:eastAsia="x-none"/>
              </w:rPr>
              <w:t>L1-SINR:</w:t>
            </w:r>
          </w:p>
          <w:p w14:paraId="59E6DAA7" w14:textId="77777777" w:rsidR="00270921" w:rsidRPr="0082380B" w:rsidRDefault="00270921" w:rsidP="00270921">
            <w:pPr>
              <w:numPr>
                <w:ilvl w:val="0"/>
                <w:numId w:val="28"/>
              </w:numPr>
              <w:jc w:val="both"/>
              <w:rPr>
                <w:i/>
                <w:iCs/>
                <w:sz w:val="22"/>
                <w:szCs w:val="22"/>
                <w:lang w:eastAsia="x-none"/>
              </w:rPr>
            </w:pPr>
            <w:r w:rsidRPr="004844B8">
              <w:rPr>
                <w:b/>
                <w:bCs/>
                <w:i/>
                <w:iCs/>
                <w:sz w:val="22"/>
                <w:szCs w:val="22"/>
                <w:u w:val="single"/>
                <w:lang w:eastAsia="x-none"/>
              </w:rPr>
              <w:t xml:space="preserve">Proposal </w:t>
            </w:r>
            <w:r>
              <w:rPr>
                <w:b/>
                <w:bCs/>
                <w:i/>
                <w:iCs/>
                <w:sz w:val="22"/>
                <w:szCs w:val="22"/>
                <w:u w:val="single"/>
                <w:lang w:eastAsia="x-none"/>
              </w:rPr>
              <w:t>5</w:t>
            </w:r>
            <w:r w:rsidRPr="004844B8">
              <w:rPr>
                <w:i/>
                <w:iCs/>
                <w:sz w:val="22"/>
                <w:szCs w:val="22"/>
                <w:lang w:eastAsia="x-none"/>
              </w:rPr>
              <w:t xml:space="preserve">: </w:t>
            </w:r>
            <w:r>
              <w:rPr>
                <w:i/>
                <w:iCs/>
                <w:sz w:val="22"/>
                <w:szCs w:val="22"/>
                <w:lang w:eastAsia="x-none"/>
              </w:rPr>
              <w:t>L1-SINR measurement reporting requirements can be enhanced due to simultaneous reception, based on the same principles as RAN4 agrees for L1-RSRP.</w:t>
            </w:r>
          </w:p>
          <w:p w14:paraId="085F12BC" w14:textId="77777777" w:rsidR="00270921" w:rsidRDefault="00270921" w:rsidP="00270921">
            <w:pPr>
              <w:rPr>
                <w:b/>
                <w:bCs/>
                <w:sz w:val="22"/>
                <w:szCs w:val="22"/>
                <w:lang w:eastAsia="x-none"/>
              </w:rPr>
            </w:pPr>
          </w:p>
          <w:p w14:paraId="425E7683" w14:textId="77777777" w:rsidR="00270921" w:rsidRPr="00E64ED6" w:rsidRDefault="00270921" w:rsidP="00270921">
            <w:pPr>
              <w:rPr>
                <w:b/>
                <w:bCs/>
                <w:sz w:val="22"/>
                <w:szCs w:val="22"/>
                <w:lang w:eastAsia="x-none"/>
              </w:rPr>
            </w:pPr>
            <w:r>
              <w:rPr>
                <w:b/>
                <w:bCs/>
                <w:sz w:val="22"/>
                <w:szCs w:val="22"/>
                <w:lang w:eastAsia="x-none"/>
              </w:rPr>
              <w:t>R</w:t>
            </w:r>
            <w:r w:rsidRPr="00E64ED6">
              <w:rPr>
                <w:b/>
                <w:bCs/>
                <w:sz w:val="22"/>
                <w:szCs w:val="22"/>
                <w:lang w:eastAsia="x-none"/>
              </w:rPr>
              <w:t>LM:</w:t>
            </w:r>
          </w:p>
          <w:p w14:paraId="3CF54C9E" w14:textId="77777777" w:rsidR="00270921" w:rsidRPr="00D13A8F" w:rsidRDefault="00270921" w:rsidP="00270921">
            <w:pPr>
              <w:pStyle w:val="ListParagraph"/>
              <w:numPr>
                <w:ilvl w:val="0"/>
                <w:numId w:val="28"/>
              </w:numPr>
              <w:overflowPunct/>
              <w:autoSpaceDE/>
              <w:autoSpaceDN/>
              <w:adjustRightInd/>
              <w:ind w:firstLineChars="0" w:firstLine="442"/>
              <w:contextualSpacing/>
              <w:jc w:val="both"/>
              <w:textAlignment w:val="auto"/>
              <w:rPr>
                <w:i/>
                <w:iCs/>
                <w:sz w:val="22"/>
                <w:szCs w:val="22"/>
              </w:rPr>
            </w:pPr>
            <w:r w:rsidRPr="00D13A8F">
              <w:rPr>
                <w:b/>
                <w:bCs/>
                <w:i/>
                <w:iCs/>
                <w:sz w:val="22"/>
                <w:szCs w:val="22"/>
                <w:u w:val="single"/>
              </w:rPr>
              <w:t xml:space="preserve">Proposal </w:t>
            </w:r>
            <w:r>
              <w:rPr>
                <w:b/>
                <w:bCs/>
                <w:i/>
                <w:iCs/>
                <w:sz w:val="22"/>
                <w:szCs w:val="22"/>
                <w:u w:val="single"/>
              </w:rPr>
              <w:t>6</w:t>
            </w:r>
            <w:r w:rsidRPr="00D13A8F">
              <w:rPr>
                <w:i/>
                <w:iCs/>
                <w:sz w:val="22"/>
                <w:szCs w:val="22"/>
              </w:rPr>
              <w:t xml:space="preserve">: </w:t>
            </w:r>
            <w:r>
              <w:rPr>
                <w:i/>
                <w:iCs/>
                <w:sz w:val="22"/>
                <w:szCs w:val="22"/>
              </w:rPr>
              <w:t xml:space="preserve">CSI-RS reception for </w:t>
            </w:r>
            <w:r w:rsidRPr="00D13A8F">
              <w:rPr>
                <w:i/>
                <w:iCs/>
                <w:sz w:val="22"/>
                <w:szCs w:val="22"/>
              </w:rPr>
              <w:t xml:space="preserve">RLM </w:t>
            </w:r>
            <w:r>
              <w:rPr>
                <w:i/>
                <w:iCs/>
                <w:sz w:val="22"/>
                <w:szCs w:val="22"/>
              </w:rPr>
              <w:t>(i.e., RLM based on CSI-RS or SSB and CSI-RS) is</w:t>
            </w:r>
            <w:r w:rsidRPr="00D13A8F">
              <w:rPr>
                <w:i/>
                <w:iCs/>
                <w:sz w:val="22"/>
                <w:szCs w:val="22"/>
              </w:rPr>
              <w:t xml:space="preserve"> within the scope of the WI.</w:t>
            </w:r>
          </w:p>
          <w:p w14:paraId="298918C0" w14:textId="77777777" w:rsidR="00270921" w:rsidRPr="00214284" w:rsidRDefault="00270921" w:rsidP="00270921">
            <w:pPr>
              <w:pStyle w:val="ListParagraph"/>
              <w:ind w:firstLine="440"/>
              <w:jc w:val="both"/>
              <w:rPr>
                <w:i/>
                <w:iCs/>
                <w:sz w:val="22"/>
                <w:szCs w:val="22"/>
              </w:rPr>
            </w:pPr>
          </w:p>
          <w:p w14:paraId="0B873EF1" w14:textId="77777777" w:rsidR="00270921" w:rsidRPr="00C8101C" w:rsidRDefault="00270921" w:rsidP="00270921">
            <w:pPr>
              <w:pStyle w:val="ListParagraph"/>
              <w:numPr>
                <w:ilvl w:val="0"/>
                <w:numId w:val="28"/>
              </w:numPr>
              <w:overflowPunct/>
              <w:autoSpaceDE/>
              <w:autoSpaceDN/>
              <w:adjustRightInd/>
              <w:ind w:firstLineChars="0" w:firstLine="442"/>
              <w:contextualSpacing/>
              <w:jc w:val="both"/>
              <w:textAlignment w:val="auto"/>
              <w:rPr>
                <w:i/>
                <w:iCs/>
                <w:sz w:val="22"/>
                <w:szCs w:val="22"/>
              </w:rPr>
            </w:pPr>
            <w:r w:rsidRPr="001B3097">
              <w:rPr>
                <w:b/>
                <w:bCs/>
                <w:i/>
                <w:iCs/>
                <w:sz w:val="22"/>
                <w:szCs w:val="22"/>
                <w:u w:val="single"/>
              </w:rPr>
              <w:t xml:space="preserve">Proposal </w:t>
            </w:r>
            <w:r>
              <w:rPr>
                <w:b/>
                <w:bCs/>
                <w:i/>
                <w:iCs/>
                <w:sz w:val="22"/>
                <w:szCs w:val="22"/>
                <w:u w:val="single"/>
              </w:rPr>
              <w:t>7</w:t>
            </w:r>
            <w:r w:rsidRPr="00962FB1">
              <w:rPr>
                <w:i/>
                <w:iCs/>
                <w:sz w:val="22"/>
                <w:szCs w:val="22"/>
              </w:rPr>
              <w:t>:</w:t>
            </w:r>
            <w:r>
              <w:rPr>
                <w:i/>
                <w:iCs/>
                <w:sz w:val="22"/>
                <w:szCs w:val="22"/>
              </w:rPr>
              <w:t xml:space="preserve"> For UE with multi-</w:t>
            </w:r>
            <w:proofErr w:type="spellStart"/>
            <w:r>
              <w:rPr>
                <w:i/>
                <w:iCs/>
                <w:sz w:val="22"/>
                <w:szCs w:val="22"/>
              </w:rPr>
              <w:t>rx</w:t>
            </w:r>
            <w:proofErr w:type="spellEnd"/>
            <w:r>
              <w:rPr>
                <w:i/>
                <w:iCs/>
                <w:sz w:val="22"/>
                <w:szCs w:val="22"/>
              </w:rPr>
              <w:t xml:space="preserve"> chain operation</w:t>
            </w:r>
            <w:r w:rsidRPr="00C8101C">
              <w:rPr>
                <w:i/>
                <w:iCs/>
                <w:sz w:val="22"/>
                <w:szCs w:val="22"/>
              </w:rPr>
              <w:t xml:space="preserve">, the same PDCCH transmission configuration is used </w:t>
            </w:r>
            <w:r>
              <w:rPr>
                <w:i/>
                <w:iCs/>
                <w:sz w:val="22"/>
                <w:szCs w:val="22"/>
              </w:rPr>
              <w:t xml:space="preserve">for RLM </w:t>
            </w:r>
            <w:r w:rsidRPr="00C8101C">
              <w:rPr>
                <w:i/>
                <w:iCs/>
                <w:sz w:val="22"/>
                <w:szCs w:val="22"/>
              </w:rPr>
              <w:t>as in Rel-17.</w:t>
            </w:r>
          </w:p>
          <w:p w14:paraId="5E865813" w14:textId="77777777" w:rsidR="00270921" w:rsidRDefault="00270921" w:rsidP="00270921">
            <w:pPr>
              <w:pStyle w:val="ListParagraph"/>
              <w:ind w:firstLine="440"/>
              <w:jc w:val="both"/>
              <w:rPr>
                <w:i/>
                <w:iCs/>
                <w:sz w:val="22"/>
                <w:szCs w:val="22"/>
              </w:rPr>
            </w:pPr>
          </w:p>
          <w:p w14:paraId="62EDB767" w14:textId="77777777" w:rsidR="00270921" w:rsidRPr="001B3097" w:rsidRDefault="00270921" w:rsidP="00270921">
            <w:pPr>
              <w:pStyle w:val="ListParagraph"/>
              <w:numPr>
                <w:ilvl w:val="0"/>
                <w:numId w:val="28"/>
              </w:numPr>
              <w:overflowPunct/>
              <w:autoSpaceDE/>
              <w:autoSpaceDN/>
              <w:adjustRightInd/>
              <w:ind w:firstLineChars="0" w:firstLine="442"/>
              <w:contextualSpacing/>
              <w:jc w:val="both"/>
              <w:textAlignment w:val="auto"/>
              <w:rPr>
                <w:i/>
                <w:iCs/>
                <w:sz w:val="22"/>
                <w:szCs w:val="22"/>
              </w:rPr>
            </w:pPr>
            <w:r w:rsidRPr="001B3097">
              <w:rPr>
                <w:b/>
                <w:bCs/>
                <w:i/>
                <w:iCs/>
                <w:sz w:val="22"/>
                <w:szCs w:val="22"/>
                <w:u w:val="single"/>
              </w:rPr>
              <w:t xml:space="preserve">Proposal </w:t>
            </w:r>
            <w:r>
              <w:rPr>
                <w:b/>
                <w:bCs/>
                <w:i/>
                <w:iCs/>
                <w:sz w:val="22"/>
                <w:szCs w:val="22"/>
                <w:u w:val="single"/>
              </w:rPr>
              <w:t>8</w:t>
            </w:r>
            <w:r w:rsidRPr="001B3097">
              <w:rPr>
                <w:i/>
                <w:iCs/>
                <w:sz w:val="22"/>
                <w:szCs w:val="22"/>
              </w:rPr>
              <w:t>: For UE with multi-</w:t>
            </w:r>
            <w:proofErr w:type="spellStart"/>
            <w:r w:rsidRPr="001B3097">
              <w:rPr>
                <w:i/>
                <w:iCs/>
                <w:sz w:val="22"/>
                <w:szCs w:val="22"/>
              </w:rPr>
              <w:t>rx</w:t>
            </w:r>
            <w:proofErr w:type="spellEnd"/>
            <w:r w:rsidRPr="001B3097">
              <w:rPr>
                <w:i/>
                <w:iCs/>
                <w:sz w:val="22"/>
                <w:szCs w:val="22"/>
              </w:rPr>
              <w:t xml:space="preserve"> chain operation, the same number of samples </w:t>
            </w:r>
            <w:proofErr w:type="spellStart"/>
            <w:r w:rsidRPr="001B3097">
              <w:rPr>
                <w:i/>
                <w:iCs/>
                <w:sz w:val="22"/>
                <w:szCs w:val="22"/>
              </w:rPr>
              <w:t>Mout</w:t>
            </w:r>
            <w:proofErr w:type="spellEnd"/>
            <w:r w:rsidRPr="001B3097">
              <w:rPr>
                <w:i/>
                <w:iCs/>
                <w:sz w:val="22"/>
                <w:szCs w:val="22"/>
              </w:rPr>
              <w:t xml:space="preserve"> and Min are used as in Rel-17.</w:t>
            </w:r>
          </w:p>
          <w:p w14:paraId="54A1D6D7" w14:textId="77777777" w:rsidR="00270921" w:rsidRDefault="00270921" w:rsidP="00270921">
            <w:pPr>
              <w:numPr>
                <w:ilvl w:val="0"/>
                <w:numId w:val="28"/>
              </w:numPr>
              <w:jc w:val="both"/>
              <w:rPr>
                <w:i/>
                <w:iCs/>
                <w:sz w:val="22"/>
                <w:szCs w:val="22"/>
                <w:lang w:eastAsia="x-none"/>
              </w:rPr>
            </w:pPr>
            <w:r w:rsidRPr="00FB75A5">
              <w:rPr>
                <w:b/>
                <w:bCs/>
                <w:i/>
                <w:iCs/>
                <w:sz w:val="22"/>
                <w:szCs w:val="22"/>
                <w:u w:val="single"/>
                <w:lang w:eastAsia="x-none"/>
              </w:rPr>
              <w:t xml:space="preserve">Proposal </w:t>
            </w:r>
            <w:r>
              <w:rPr>
                <w:b/>
                <w:bCs/>
                <w:i/>
                <w:iCs/>
                <w:sz w:val="22"/>
                <w:szCs w:val="22"/>
                <w:u w:val="single"/>
                <w:lang w:eastAsia="x-none"/>
              </w:rPr>
              <w:t>9</w:t>
            </w:r>
            <w:r>
              <w:rPr>
                <w:i/>
                <w:iCs/>
                <w:sz w:val="22"/>
                <w:szCs w:val="22"/>
                <w:lang w:eastAsia="x-none"/>
              </w:rPr>
              <w:t xml:space="preserve">: No measurement restrictions are needed for RLM involving CSI-RS (RLM based on CSI-RS or SSB and CSI-RS) in the same OFDM symbols with another CSI-RS for </w:t>
            </w:r>
            <w:r w:rsidRPr="00876715">
              <w:rPr>
                <w:i/>
                <w:iCs/>
                <w:sz w:val="22"/>
                <w:szCs w:val="22"/>
                <w:lang w:eastAsia="x-none"/>
              </w:rPr>
              <w:t>RLM, BFD, CBD or L1-RSRP measurement on the same CC</w:t>
            </w:r>
            <w:r>
              <w:rPr>
                <w:i/>
                <w:iCs/>
                <w:sz w:val="22"/>
                <w:szCs w:val="22"/>
                <w:lang w:eastAsia="x-none"/>
              </w:rPr>
              <w:t>.</w:t>
            </w:r>
          </w:p>
          <w:p w14:paraId="5FBBC993" w14:textId="77777777" w:rsidR="00270921" w:rsidRDefault="00270921" w:rsidP="00270921">
            <w:pPr>
              <w:numPr>
                <w:ilvl w:val="0"/>
                <w:numId w:val="28"/>
              </w:numPr>
              <w:jc w:val="both"/>
              <w:rPr>
                <w:i/>
                <w:iCs/>
                <w:sz w:val="22"/>
                <w:szCs w:val="22"/>
                <w:lang w:eastAsia="x-none"/>
              </w:rPr>
            </w:pPr>
            <w:r w:rsidRPr="005B11A8">
              <w:rPr>
                <w:b/>
                <w:bCs/>
                <w:i/>
                <w:iCs/>
                <w:sz w:val="22"/>
                <w:szCs w:val="22"/>
                <w:u w:val="single"/>
                <w:lang w:eastAsia="x-none"/>
              </w:rPr>
              <w:t xml:space="preserve">Proposal </w:t>
            </w:r>
            <w:r>
              <w:rPr>
                <w:b/>
                <w:bCs/>
                <w:i/>
                <w:iCs/>
                <w:sz w:val="22"/>
                <w:szCs w:val="22"/>
                <w:u w:val="single"/>
                <w:lang w:eastAsia="x-none"/>
              </w:rPr>
              <w:t>10</w:t>
            </w:r>
            <w:r w:rsidRPr="005B11A8">
              <w:rPr>
                <w:b/>
                <w:bCs/>
                <w:i/>
                <w:iCs/>
                <w:sz w:val="22"/>
                <w:szCs w:val="22"/>
                <w:lang w:eastAsia="x-none"/>
              </w:rPr>
              <w:t>:</w:t>
            </w:r>
            <w:r w:rsidRPr="005B11A8">
              <w:rPr>
                <w:i/>
                <w:iCs/>
                <w:sz w:val="22"/>
                <w:szCs w:val="22"/>
                <w:lang w:eastAsia="x-none"/>
              </w:rPr>
              <w:t xml:space="preserve"> </w:t>
            </w:r>
            <w:r>
              <w:rPr>
                <w:i/>
                <w:iCs/>
                <w:sz w:val="22"/>
                <w:szCs w:val="22"/>
                <w:lang w:eastAsia="x-none"/>
              </w:rPr>
              <w:t>Evaluation period for RLM, CSI-RS based and SSB and CSI-RS based</w:t>
            </w:r>
            <w:r w:rsidRPr="005B11A8">
              <w:rPr>
                <w:i/>
                <w:iCs/>
                <w:sz w:val="22"/>
                <w:szCs w:val="22"/>
                <w:lang w:eastAsia="x-none"/>
              </w:rPr>
              <w:t xml:space="preserve">: </w:t>
            </w:r>
            <w:r>
              <w:rPr>
                <w:i/>
                <w:iCs/>
                <w:sz w:val="22"/>
                <w:szCs w:val="22"/>
                <w:lang w:eastAsia="x-none"/>
              </w:rPr>
              <w:t>the number of swaps cannot be further reduced (N=1 for FR2 already).</w:t>
            </w:r>
          </w:p>
          <w:p w14:paraId="4230F394" w14:textId="77777777" w:rsidR="00270921" w:rsidRDefault="00270921" w:rsidP="00270921">
            <w:pPr>
              <w:rPr>
                <w:b/>
                <w:bCs/>
                <w:sz w:val="22"/>
                <w:szCs w:val="22"/>
                <w:lang w:eastAsia="x-none"/>
              </w:rPr>
            </w:pPr>
          </w:p>
          <w:p w14:paraId="6AFD532C" w14:textId="77777777" w:rsidR="00270921" w:rsidRPr="00E64ED6" w:rsidRDefault="00270921" w:rsidP="00270921">
            <w:pPr>
              <w:rPr>
                <w:b/>
                <w:bCs/>
                <w:sz w:val="22"/>
                <w:szCs w:val="22"/>
                <w:lang w:eastAsia="x-none"/>
              </w:rPr>
            </w:pPr>
            <w:r w:rsidRPr="00E64ED6">
              <w:rPr>
                <w:b/>
                <w:bCs/>
                <w:sz w:val="22"/>
                <w:szCs w:val="22"/>
                <w:lang w:eastAsia="x-none"/>
              </w:rPr>
              <w:t>Beam management</w:t>
            </w:r>
            <w:r>
              <w:rPr>
                <w:b/>
                <w:bCs/>
                <w:sz w:val="22"/>
                <w:szCs w:val="22"/>
                <w:lang w:eastAsia="x-none"/>
              </w:rPr>
              <w:t>:</w:t>
            </w:r>
          </w:p>
          <w:p w14:paraId="136CBA18" w14:textId="77777777" w:rsidR="00270921" w:rsidRPr="00CB1A04" w:rsidRDefault="00270921" w:rsidP="00270921">
            <w:pPr>
              <w:pStyle w:val="ListParagraph"/>
              <w:numPr>
                <w:ilvl w:val="0"/>
                <w:numId w:val="28"/>
              </w:numPr>
              <w:overflowPunct/>
              <w:autoSpaceDE/>
              <w:autoSpaceDN/>
              <w:adjustRightInd/>
              <w:ind w:firstLineChars="0" w:firstLine="442"/>
              <w:contextualSpacing/>
              <w:textAlignment w:val="auto"/>
              <w:rPr>
                <w:i/>
                <w:iCs/>
                <w:sz w:val="22"/>
                <w:szCs w:val="22"/>
              </w:rPr>
            </w:pPr>
            <w:r w:rsidRPr="00CB1A04">
              <w:rPr>
                <w:b/>
                <w:bCs/>
                <w:i/>
                <w:iCs/>
                <w:sz w:val="22"/>
                <w:szCs w:val="22"/>
                <w:u w:val="single"/>
              </w:rPr>
              <w:t>Proposal 1</w:t>
            </w:r>
            <w:r>
              <w:rPr>
                <w:b/>
                <w:bCs/>
                <w:i/>
                <w:iCs/>
                <w:sz w:val="22"/>
                <w:szCs w:val="22"/>
                <w:u w:val="single"/>
              </w:rPr>
              <w:t>1</w:t>
            </w:r>
            <w:r w:rsidRPr="00CB1A04">
              <w:rPr>
                <w:i/>
                <w:iCs/>
                <w:sz w:val="22"/>
                <w:szCs w:val="22"/>
              </w:rPr>
              <w:t xml:space="preserve">: CSI-RS </w:t>
            </w:r>
            <w:r>
              <w:rPr>
                <w:i/>
                <w:iCs/>
                <w:sz w:val="22"/>
                <w:szCs w:val="22"/>
              </w:rPr>
              <w:t xml:space="preserve">reception for </w:t>
            </w:r>
            <w:r w:rsidRPr="00CB1A04">
              <w:rPr>
                <w:i/>
                <w:iCs/>
                <w:sz w:val="22"/>
                <w:szCs w:val="22"/>
              </w:rPr>
              <w:t xml:space="preserve">BFD/BFR </w:t>
            </w:r>
            <w:r>
              <w:rPr>
                <w:i/>
                <w:iCs/>
                <w:sz w:val="22"/>
                <w:szCs w:val="22"/>
              </w:rPr>
              <w:t xml:space="preserve">based on SSB and CSI-RS </w:t>
            </w:r>
            <w:r w:rsidRPr="00CB1A04">
              <w:rPr>
                <w:i/>
                <w:iCs/>
                <w:sz w:val="22"/>
                <w:szCs w:val="22"/>
              </w:rPr>
              <w:t>is in the scope of the current WI</w:t>
            </w:r>
            <w:r>
              <w:rPr>
                <w:i/>
                <w:iCs/>
                <w:sz w:val="22"/>
                <w:szCs w:val="22"/>
              </w:rPr>
              <w:t>.</w:t>
            </w:r>
          </w:p>
          <w:p w14:paraId="4D2BEEFA" w14:textId="77777777" w:rsidR="00270921" w:rsidRDefault="00270921" w:rsidP="00270921">
            <w:pPr>
              <w:numPr>
                <w:ilvl w:val="0"/>
                <w:numId w:val="28"/>
              </w:numPr>
              <w:jc w:val="both"/>
              <w:rPr>
                <w:i/>
                <w:iCs/>
                <w:sz w:val="22"/>
                <w:szCs w:val="22"/>
                <w:lang w:eastAsia="x-none"/>
              </w:rPr>
            </w:pPr>
            <w:r w:rsidRPr="005B11A8">
              <w:rPr>
                <w:b/>
                <w:bCs/>
                <w:i/>
                <w:iCs/>
                <w:sz w:val="22"/>
                <w:szCs w:val="22"/>
                <w:u w:val="single"/>
                <w:lang w:eastAsia="x-none"/>
              </w:rPr>
              <w:t xml:space="preserve">Proposal </w:t>
            </w:r>
            <w:r>
              <w:rPr>
                <w:b/>
                <w:bCs/>
                <w:i/>
                <w:iCs/>
                <w:sz w:val="22"/>
                <w:szCs w:val="22"/>
                <w:u w:val="single"/>
                <w:lang w:eastAsia="x-none"/>
              </w:rPr>
              <w:t>12</w:t>
            </w:r>
            <w:r w:rsidRPr="005B11A8">
              <w:rPr>
                <w:b/>
                <w:bCs/>
                <w:i/>
                <w:iCs/>
                <w:sz w:val="22"/>
                <w:szCs w:val="22"/>
                <w:lang w:eastAsia="x-none"/>
              </w:rPr>
              <w:t>:</w:t>
            </w:r>
            <w:r w:rsidRPr="005B11A8">
              <w:rPr>
                <w:i/>
                <w:iCs/>
                <w:sz w:val="22"/>
                <w:szCs w:val="22"/>
                <w:lang w:eastAsia="x-none"/>
              </w:rPr>
              <w:t xml:space="preserve"> </w:t>
            </w:r>
            <w:r>
              <w:rPr>
                <w:i/>
                <w:iCs/>
                <w:sz w:val="22"/>
                <w:szCs w:val="22"/>
                <w:lang w:eastAsia="x-none"/>
              </w:rPr>
              <w:t>CBD evaluation</w:t>
            </w:r>
            <w:r w:rsidRPr="005B11A8">
              <w:rPr>
                <w:i/>
                <w:iCs/>
                <w:sz w:val="22"/>
                <w:szCs w:val="22"/>
                <w:lang w:eastAsia="x-none"/>
              </w:rPr>
              <w:t xml:space="preserve"> period</w:t>
            </w:r>
            <w:r>
              <w:rPr>
                <w:i/>
                <w:iCs/>
                <w:sz w:val="22"/>
                <w:szCs w:val="22"/>
                <w:lang w:eastAsia="x-none"/>
              </w:rPr>
              <w:t>, CSI-RS based and SSB and CSI-RS based</w:t>
            </w:r>
            <w:r w:rsidRPr="005B11A8">
              <w:rPr>
                <w:i/>
                <w:iCs/>
                <w:sz w:val="22"/>
                <w:szCs w:val="22"/>
                <w:lang w:eastAsia="x-none"/>
              </w:rPr>
              <w:t xml:space="preserve">: </w:t>
            </w:r>
          </w:p>
          <w:p w14:paraId="297BD8DE" w14:textId="77777777" w:rsidR="00270921" w:rsidRPr="00695759" w:rsidRDefault="00270921" w:rsidP="00270921">
            <w:pPr>
              <w:numPr>
                <w:ilvl w:val="1"/>
                <w:numId w:val="28"/>
              </w:numPr>
              <w:jc w:val="both"/>
              <w:rPr>
                <w:i/>
                <w:iCs/>
                <w:sz w:val="22"/>
                <w:szCs w:val="22"/>
                <w:lang w:eastAsia="x-none"/>
              </w:rPr>
            </w:pPr>
            <w:r w:rsidRPr="00695759">
              <w:rPr>
                <w:i/>
                <w:iCs/>
                <w:sz w:val="22"/>
                <w:szCs w:val="22"/>
                <w:lang w:eastAsia="x-none"/>
              </w:rPr>
              <w:t>The evaluation period can be improved by reducing N parameter (number of swaps</w:t>
            </w:r>
            <w:r>
              <w:rPr>
                <w:i/>
                <w:iCs/>
                <w:sz w:val="22"/>
                <w:szCs w:val="22"/>
                <w:lang w:eastAsia="x-none"/>
              </w:rPr>
              <w:t>; currently N=8 for FR2</w:t>
            </w:r>
            <w:r w:rsidRPr="00695759">
              <w:rPr>
                <w:i/>
                <w:iCs/>
                <w:sz w:val="22"/>
                <w:szCs w:val="22"/>
                <w:lang w:eastAsia="x-none"/>
              </w:rPr>
              <w:t>).</w:t>
            </w:r>
          </w:p>
          <w:p w14:paraId="0F3B93A5" w14:textId="77777777" w:rsidR="00270921" w:rsidRPr="00CC5807" w:rsidRDefault="00270921" w:rsidP="00270921">
            <w:pPr>
              <w:numPr>
                <w:ilvl w:val="0"/>
                <w:numId w:val="28"/>
              </w:numPr>
              <w:jc w:val="both"/>
              <w:rPr>
                <w:i/>
                <w:iCs/>
                <w:sz w:val="22"/>
                <w:szCs w:val="22"/>
                <w:lang w:eastAsia="x-none"/>
              </w:rPr>
            </w:pPr>
            <w:r w:rsidRPr="00205DFB">
              <w:rPr>
                <w:b/>
                <w:bCs/>
                <w:i/>
                <w:iCs/>
                <w:sz w:val="22"/>
                <w:szCs w:val="22"/>
                <w:u w:val="single"/>
                <w:lang w:eastAsia="x-none"/>
              </w:rPr>
              <w:t xml:space="preserve">Proposal </w:t>
            </w:r>
            <w:r>
              <w:rPr>
                <w:b/>
                <w:bCs/>
                <w:i/>
                <w:iCs/>
                <w:sz w:val="22"/>
                <w:szCs w:val="22"/>
                <w:u w:val="single"/>
                <w:lang w:eastAsia="x-none"/>
              </w:rPr>
              <w:t>13</w:t>
            </w:r>
            <w:r>
              <w:rPr>
                <w:i/>
                <w:iCs/>
                <w:sz w:val="22"/>
                <w:szCs w:val="22"/>
                <w:lang w:eastAsia="x-none"/>
              </w:rPr>
              <w:t xml:space="preserve">: CBD: No measurement restrictions are needed for CBD involving CSI-RS in the same OFDM symbol with </w:t>
            </w:r>
            <w:r w:rsidRPr="00114A36">
              <w:rPr>
                <w:i/>
                <w:iCs/>
                <w:sz w:val="22"/>
                <w:szCs w:val="22"/>
                <w:lang w:eastAsia="x-none"/>
              </w:rPr>
              <w:t>another CSI-RS for RLM, BFD, CBD or L1-RSRP measurement on the same CC</w:t>
            </w:r>
            <w:r>
              <w:rPr>
                <w:i/>
                <w:iCs/>
                <w:sz w:val="22"/>
                <w:szCs w:val="22"/>
                <w:lang w:eastAsia="x-none"/>
              </w:rPr>
              <w:t>, provided the two CSI-RSs can be received simultaneously.</w:t>
            </w:r>
          </w:p>
          <w:p w14:paraId="7B9BCFFE" w14:textId="77777777" w:rsidR="00270921" w:rsidRDefault="00270921" w:rsidP="00270921">
            <w:pPr>
              <w:numPr>
                <w:ilvl w:val="0"/>
                <w:numId w:val="28"/>
              </w:numPr>
              <w:jc w:val="both"/>
              <w:rPr>
                <w:i/>
                <w:iCs/>
                <w:sz w:val="22"/>
                <w:szCs w:val="22"/>
                <w:lang w:eastAsia="x-none"/>
              </w:rPr>
            </w:pPr>
            <w:r>
              <w:rPr>
                <w:b/>
                <w:bCs/>
                <w:i/>
                <w:iCs/>
                <w:sz w:val="22"/>
                <w:szCs w:val="22"/>
                <w:u w:val="single"/>
                <w:lang w:eastAsia="x-none"/>
              </w:rPr>
              <w:t>Proposal 14</w:t>
            </w:r>
            <w:r w:rsidRPr="00AE2271">
              <w:rPr>
                <w:i/>
                <w:iCs/>
                <w:sz w:val="22"/>
                <w:szCs w:val="22"/>
                <w:lang w:eastAsia="x-none"/>
              </w:rPr>
              <w:t>:</w:t>
            </w:r>
            <w:r>
              <w:rPr>
                <w:i/>
                <w:iCs/>
                <w:sz w:val="22"/>
                <w:szCs w:val="22"/>
                <w:lang w:eastAsia="x-none"/>
              </w:rPr>
              <w:t xml:space="preserve"> For CBD, the same PDCCH transmission configuration is used as in Rel-17.</w:t>
            </w:r>
          </w:p>
          <w:p w14:paraId="2387462D" w14:textId="77777777" w:rsidR="00270921" w:rsidRDefault="00270921" w:rsidP="00270921">
            <w:pPr>
              <w:numPr>
                <w:ilvl w:val="0"/>
                <w:numId w:val="28"/>
              </w:numPr>
              <w:jc w:val="both"/>
              <w:rPr>
                <w:i/>
                <w:iCs/>
                <w:sz w:val="22"/>
                <w:szCs w:val="22"/>
                <w:lang w:eastAsia="x-none"/>
              </w:rPr>
            </w:pPr>
            <w:r>
              <w:rPr>
                <w:b/>
                <w:bCs/>
                <w:i/>
                <w:iCs/>
                <w:sz w:val="22"/>
                <w:szCs w:val="22"/>
                <w:u w:val="single"/>
                <w:lang w:eastAsia="x-none"/>
              </w:rPr>
              <w:t>Proposal 15</w:t>
            </w:r>
            <w:r w:rsidRPr="00AE2271">
              <w:rPr>
                <w:i/>
                <w:iCs/>
                <w:sz w:val="22"/>
                <w:szCs w:val="22"/>
                <w:lang w:eastAsia="x-none"/>
              </w:rPr>
              <w:t>:</w:t>
            </w:r>
            <w:r>
              <w:rPr>
                <w:i/>
                <w:iCs/>
                <w:sz w:val="22"/>
                <w:szCs w:val="22"/>
                <w:lang w:eastAsia="x-none"/>
              </w:rPr>
              <w:t xml:space="preserve"> For CBD, the same number of samples M</w:t>
            </w:r>
            <w:r w:rsidRPr="00FA34C0">
              <w:rPr>
                <w:i/>
                <w:iCs/>
                <w:sz w:val="22"/>
                <w:szCs w:val="22"/>
                <w:vertAlign w:val="subscript"/>
                <w:lang w:eastAsia="x-none"/>
              </w:rPr>
              <w:t>CBD</w:t>
            </w:r>
            <w:r>
              <w:rPr>
                <w:i/>
                <w:iCs/>
                <w:sz w:val="22"/>
                <w:szCs w:val="22"/>
                <w:lang w:eastAsia="x-none"/>
              </w:rPr>
              <w:t xml:space="preserve"> is used as in Rel-17.</w:t>
            </w:r>
          </w:p>
          <w:p w14:paraId="179BEC6A" w14:textId="77777777" w:rsidR="00270921" w:rsidRPr="00307DA8" w:rsidRDefault="00270921" w:rsidP="00270921">
            <w:pPr>
              <w:ind w:left="720"/>
              <w:jc w:val="both"/>
              <w:rPr>
                <w:i/>
                <w:iCs/>
                <w:sz w:val="22"/>
                <w:szCs w:val="22"/>
                <w:lang w:eastAsia="x-none"/>
              </w:rPr>
            </w:pPr>
          </w:p>
          <w:p w14:paraId="53C95D99" w14:textId="77777777" w:rsidR="00270921" w:rsidRDefault="00270921" w:rsidP="00270921">
            <w:pPr>
              <w:numPr>
                <w:ilvl w:val="0"/>
                <w:numId w:val="28"/>
              </w:numPr>
              <w:jc w:val="both"/>
              <w:rPr>
                <w:i/>
                <w:iCs/>
                <w:sz w:val="22"/>
                <w:szCs w:val="22"/>
                <w:lang w:eastAsia="x-none"/>
              </w:rPr>
            </w:pPr>
            <w:r w:rsidRPr="005B11A8">
              <w:rPr>
                <w:b/>
                <w:bCs/>
                <w:i/>
                <w:iCs/>
                <w:sz w:val="22"/>
                <w:szCs w:val="22"/>
                <w:u w:val="single"/>
                <w:lang w:eastAsia="x-none"/>
              </w:rPr>
              <w:t xml:space="preserve">Proposal </w:t>
            </w:r>
            <w:r>
              <w:rPr>
                <w:b/>
                <w:bCs/>
                <w:i/>
                <w:iCs/>
                <w:sz w:val="22"/>
                <w:szCs w:val="22"/>
                <w:u w:val="single"/>
                <w:lang w:eastAsia="x-none"/>
              </w:rPr>
              <w:t>16</w:t>
            </w:r>
            <w:r w:rsidRPr="005B11A8">
              <w:rPr>
                <w:b/>
                <w:bCs/>
                <w:i/>
                <w:iCs/>
                <w:sz w:val="22"/>
                <w:szCs w:val="22"/>
                <w:lang w:eastAsia="x-none"/>
              </w:rPr>
              <w:t>:</w:t>
            </w:r>
            <w:r w:rsidRPr="005B11A8">
              <w:rPr>
                <w:i/>
                <w:iCs/>
                <w:sz w:val="22"/>
                <w:szCs w:val="22"/>
                <w:lang w:eastAsia="x-none"/>
              </w:rPr>
              <w:t xml:space="preserve"> </w:t>
            </w:r>
            <w:r>
              <w:rPr>
                <w:i/>
                <w:iCs/>
                <w:sz w:val="22"/>
                <w:szCs w:val="22"/>
                <w:lang w:eastAsia="x-none"/>
              </w:rPr>
              <w:t>BFD evaluation</w:t>
            </w:r>
            <w:r w:rsidRPr="005B11A8">
              <w:rPr>
                <w:i/>
                <w:iCs/>
                <w:sz w:val="22"/>
                <w:szCs w:val="22"/>
                <w:lang w:eastAsia="x-none"/>
              </w:rPr>
              <w:t xml:space="preserve"> period</w:t>
            </w:r>
            <w:r>
              <w:rPr>
                <w:i/>
                <w:iCs/>
                <w:sz w:val="22"/>
                <w:szCs w:val="22"/>
                <w:lang w:eastAsia="x-none"/>
              </w:rPr>
              <w:t>, CSI-RS based and SSB and CSI-RS based</w:t>
            </w:r>
            <w:r w:rsidRPr="005B11A8">
              <w:rPr>
                <w:i/>
                <w:iCs/>
                <w:sz w:val="22"/>
                <w:szCs w:val="22"/>
                <w:lang w:eastAsia="x-none"/>
              </w:rPr>
              <w:t xml:space="preserve">: </w:t>
            </w:r>
          </w:p>
          <w:p w14:paraId="6F188E2C" w14:textId="77777777" w:rsidR="00270921" w:rsidRPr="00FC272C" w:rsidRDefault="00270921" w:rsidP="00270921">
            <w:pPr>
              <w:numPr>
                <w:ilvl w:val="1"/>
                <w:numId w:val="28"/>
              </w:numPr>
              <w:jc w:val="both"/>
              <w:rPr>
                <w:i/>
                <w:iCs/>
                <w:sz w:val="22"/>
                <w:szCs w:val="22"/>
                <w:lang w:eastAsia="x-none"/>
              </w:rPr>
            </w:pPr>
            <w:r>
              <w:rPr>
                <w:i/>
                <w:iCs/>
                <w:sz w:val="22"/>
                <w:szCs w:val="22"/>
                <w:lang w:eastAsia="x-none"/>
              </w:rPr>
              <w:t>The number of swaps cannot be further reduced (N=1 for FR2 already).</w:t>
            </w:r>
          </w:p>
          <w:p w14:paraId="1C1314CA" w14:textId="77777777" w:rsidR="00270921" w:rsidRDefault="00270921" w:rsidP="00270921">
            <w:pPr>
              <w:numPr>
                <w:ilvl w:val="0"/>
                <w:numId w:val="28"/>
              </w:numPr>
              <w:jc w:val="both"/>
              <w:rPr>
                <w:i/>
                <w:iCs/>
                <w:sz w:val="22"/>
                <w:szCs w:val="22"/>
                <w:lang w:eastAsia="x-none"/>
              </w:rPr>
            </w:pPr>
            <w:r w:rsidRPr="00205DFB">
              <w:rPr>
                <w:b/>
                <w:bCs/>
                <w:i/>
                <w:iCs/>
                <w:sz w:val="22"/>
                <w:szCs w:val="22"/>
                <w:u w:val="single"/>
                <w:lang w:eastAsia="x-none"/>
              </w:rPr>
              <w:t xml:space="preserve">Proposal </w:t>
            </w:r>
            <w:r>
              <w:rPr>
                <w:b/>
                <w:bCs/>
                <w:i/>
                <w:iCs/>
                <w:sz w:val="22"/>
                <w:szCs w:val="22"/>
                <w:u w:val="single"/>
                <w:lang w:eastAsia="x-none"/>
              </w:rPr>
              <w:t>17</w:t>
            </w:r>
            <w:r>
              <w:rPr>
                <w:i/>
                <w:iCs/>
                <w:sz w:val="22"/>
                <w:szCs w:val="22"/>
                <w:lang w:eastAsia="x-none"/>
              </w:rPr>
              <w:t xml:space="preserve">: No measurement restrictions are needed for BFD involving CSI-RS in the same OFDM symbol with </w:t>
            </w:r>
            <w:r w:rsidRPr="00114A36">
              <w:rPr>
                <w:i/>
                <w:iCs/>
                <w:sz w:val="22"/>
                <w:szCs w:val="22"/>
                <w:lang w:eastAsia="x-none"/>
              </w:rPr>
              <w:t>another CSI-RS for RLM, BFD, CBD or L1-RSRP measurement on the same CC</w:t>
            </w:r>
            <w:r>
              <w:rPr>
                <w:i/>
                <w:iCs/>
                <w:sz w:val="22"/>
                <w:szCs w:val="22"/>
                <w:lang w:eastAsia="x-none"/>
              </w:rPr>
              <w:t>, provided the two CSI-RSs can be received simultaneously.</w:t>
            </w:r>
          </w:p>
          <w:p w14:paraId="231144F4" w14:textId="77777777" w:rsidR="00270921" w:rsidRDefault="00270921" w:rsidP="00270921">
            <w:pPr>
              <w:numPr>
                <w:ilvl w:val="0"/>
                <w:numId w:val="28"/>
              </w:numPr>
              <w:jc w:val="both"/>
              <w:rPr>
                <w:i/>
                <w:iCs/>
                <w:sz w:val="22"/>
                <w:szCs w:val="22"/>
                <w:lang w:eastAsia="x-none"/>
              </w:rPr>
            </w:pPr>
            <w:r>
              <w:rPr>
                <w:b/>
                <w:bCs/>
                <w:i/>
                <w:iCs/>
                <w:sz w:val="22"/>
                <w:szCs w:val="22"/>
                <w:u w:val="single"/>
                <w:lang w:eastAsia="x-none"/>
              </w:rPr>
              <w:t>Proposal 18</w:t>
            </w:r>
            <w:r w:rsidRPr="00AE2271">
              <w:rPr>
                <w:i/>
                <w:iCs/>
                <w:sz w:val="22"/>
                <w:szCs w:val="22"/>
                <w:lang w:eastAsia="x-none"/>
              </w:rPr>
              <w:t>:</w:t>
            </w:r>
            <w:r>
              <w:rPr>
                <w:i/>
                <w:iCs/>
                <w:sz w:val="22"/>
                <w:szCs w:val="22"/>
                <w:lang w:eastAsia="x-none"/>
              </w:rPr>
              <w:t xml:space="preserve"> For BFD, the same PDCCH transmission configuration is used as in Rel-17.</w:t>
            </w:r>
          </w:p>
          <w:p w14:paraId="688F07A0" w14:textId="77777777" w:rsidR="00270921" w:rsidRPr="001C71B2" w:rsidRDefault="00270921" w:rsidP="00270921">
            <w:pPr>
              <w:numPr>
                <w:ilvl w:val="0"/>
                <w:numId w:val="28"/>
              </w:numPr>
              <w:jc w:val="both"/>
              <w:rPr>
                <w:i/>
                <w:iCs/>
                <w:sz w:val="22"/>
                <w:szCs w:val="22"/>
                <w:lang w:eastAsia="x-none"/>
              </w:rPr>
            </w:pPr>
            <w:r>
              <w:rPr>
                <w:b/>
                <w:bCs/>
                <w:i/>
                <w:iCs/>
                <w:sz w:val="22"/>
                <w:szCs w:val="22"/>
                <w:u w:val="single"/>
                <w:lang w:eastAsia="x-none"/>
              </w:rPr>
              <w:t>Proposal 19</w:t>
            </w:r>
            <w:r w:rsidRPr="00AE2271">
              <w:rPr>
                <w:i/>
                <w:iCs/>
                <w:sz w:val="22"/>
                <w:szCs w:val="22"/>
                <w:lang w:eastAsia="x-none"/>
              </w:rPr>
              <w:t>:</w:t>
            </w:r>
            <w:r>
              <w:rPr>
                <w:i/>
                <w:iCs/>
                <w:sz w:val="22"/>
                <w:szCs w:val="22"/>
                <w:lang w:eastAsia="x-none"/>
              </w:rPr>
              <w:t xml:space="preserve"> For BFD, the same number of samples M</w:t>
            </w:r>
            <w:r w:rsidRPr="001C71B2">
              <w:rPr>
                <w:i/>
                <w:iCs/>
                <w:sz w:val="22"/>
                <w:szCs w:val="22"/>
                <w:vertAlign w:val="subscript"/>
                <w:lang w:eastAsia="x-none"/>
              </w:rPr>
              <w:t>BFD</w:t>
            </w:r>
            <w:r>
              <w:rPr>
                <w:i/>
                <w:iCs/>
                <w:sz w:val="22"/>
                <w:szCs w:val="22"/>
                <w:lang w:eastAsia="x-none"/>
              </w:rPr>
              <w:t xml:space="preserve"> is used as in Rel-17.</w:t>
            </w:r>
          </w:p>
          <w:p w14:paraId="30B6944A" w14:textId="52246DCD" w:rsidR="000F5E24" w:rsidRPr="00270921" w:rsidRDefault="000F5E24" w:rsidP="00270921">
            <w:pPr>
              <w:tabs>
                <w:tab w:val="left" w:pos="1343"/>
              </w:tabs>
              <w:spacing w:before="120" w:after="120"/>
            </w:pPr>
          </w:p>
        </w:tc>
      </w:tr>
      <w:tr w:rsidR="001D617F" w14:paraId="2893F4B4" w14:textId="77777777" w:rsidTr="000F5E24">
        <w:trPr>
          <w:trHeight w:val="468"/>
        </w:trPr>
        <w:tc>
          <w:tcPr>
            <w:tcW w:w="1622" w:type="dxa"/>
          </w:tcPr>
          <w:p w14:paraId="4C239EC6" w14:textId="77777777" w:rsidR="001D617F" w:rsidRDefault="00817F06" w:rsidP="001D617F">
            <w:pPr>
              <w:spacing w:after="0"/>
              <w:rPr>
                <w:rFonts w:ascii="Arial" w:hAnsi="Arial" w:cs="Arial"/>
                <w:b/>
                <w:bCs/>
                <w:color w:val="0000FF"/>
                <w:sz w:val="16"/>
                <w:szCs w:val="16"/>
                <w:u w:val="single"/>
                <w:lang w:val="en-US" w:eastAsia="zh-CN"/>
              </w:rPr>
            </w:pPr>
            <w:hyperlink r:id="rId19" w:history="1">
              <w:r w:rsidR="001D617F">
                <w:rPr>
                  <w:rStyle w:val="Hyperlink"/>
                  <w:rFonts w:ascii="Arial" w:hAnsi="Arial" w:cs="Arial"/>
                  <w:b/>
                  <w:bCs/>
                  <w:sz w:val="16"/>
                  <w:szCs w:val="16"/>
                </w:rPr>
                <w:t>R4-2218337</w:t>
              </w:r>
            </w:hyperlink>
          </w:p>
          <w:p w14:paraId="0E7237D2" w14:textId="77777777" w:rsidR="001D617F" w:rsidRDefault="001D617F" w:rsidP="000F5E24">
            <w:pPr>
              <w:spacing w:before="120" w:after="120"/>
            </w:pPr>
          </w:p>
        </w:tc>
        <w:tc>
          <w:tcPr>
            <w:tcW w:w="1424" w:type="dxa"/>
          </w:tcPr>
          <w:p w14:paraId="4ED425A5" w14:textId="119DC81B" w:rsidR="001D617F" w:rsidRDefault="001D617F" w:rsidP="000F5E24">
            <w:pPr>
              <w:spacing w:before="120" w:after="120"/>
              <w:rPr>
                <w:rFonts w:ascii="Arial" w:hAnsi="Arial" w:cs="Arial"/>
                <w:sz w:val="16"/>
                <w:szCs w:val="16"/>
              </w:rPr>
            </w:pPr>
            <w:r>
              <w:rPr>
                <w:rFonts w:ascii="Arial" w:hAnsi="Arial" w:cs="Arial"/>
                <w:sz w:val="16"/>
                <w:szCs w:val="16"/>
              </w:rPr>
              <w:t>Intel</w:t>
            </w:r>
          </w:p>
        </w:tc>
        <w:tc>
          <w:tcPr>
            <w:tcW w:w="6585" w:type="dxa"/>
          </w:tcPr>
          <w:p w14:paraId="6D127F55" w14:textId="77777777" w:rsidR="001D617F" w:rsidRPr="00D240B4" w:rsidRDefault="001D617F" w:rsidP="001D617F">
            <w:pPr>
              <w:rPr>
                <w:b/>
                <w:bCs/>
              </w:rPr>
            </w:pPr>
            <w:r w:rsidRPr="00D240B4">
              <w:rPr>
                <w:b/>
                <w:bCs/>
              </w:rPr>
              <w:t xml:space="preserve">Proposal </w:t>
            </w:r>
            <w:r>
              <w:rPr>
                <w:b/>
                <w:bCs/>
              </w:rPr>
              <w:t>1</w:t>
            </w:r>
            <w:r w:rsidRPr="00D240B4">
              <w:rPr>
                <w:b/>
                <w:bCs/>
              </w:rPr>
              <w:t>: RAN4 further discuss how to design a scheme between NW and UE to make sure when the scheduling restriction and measurement restriction can be relaxed.</w:t>
            </w:r>
          </w:p>
          <w:p w14:paraId="79ABE3AD" w14:textId="77777777" w:rsidR="001D617F" w:rsidRPr="00D240B4" w:rsidRDefault="001D617F" w:rsidP="001D617F">
            <w:pPr>
              <w:rPr>
                <w:b/>
                <w:bCs/>
              </w:rPr>
            </w:pPr>
            <w:r w:rsidRPr="00D240B4">
              <w:rPr>
                <w:b/>
                <w:bCs/>
              </w:rPr>
              <w:t xml:space="preserve">Proposal </w:t>
            </w:r>
            <w:r>
              <w:rPr>
                <w:b/>
                <w:bCs/>
              </w:rPr>
              <w:t>2</w:t>
            </w:r>
            <w:r w:rsidRPr="00D240B4">
              <w:rPr>
                <w:b/>
                <w:bCs/>
              </w:rPr>
              <w:t>: For intra-cell multi-TRP, both TRPs are in the coverage of two panels, the scheduling restrictions are as follows:</w:t>
            </w:r>
          </w:p>
          <w:p w14:paraId="524A512B" w14:textId="77777777" w:rsidR="001D617F" w:rsidRPr="00D240B4" w:rsidRDefault="001D617F" w:rsidP="001D617F">
            <w:pPr>
              <w:pStyle w:val="ListParagraph"/>
              <w:widowControl w:val="0"/>
              <w:numPr>
                <w:ilvl w:val="0"/>
                <w:numId w:val="32"/>
              </w:numPr>
              <w:overflowPunct/>
              <w:spacing w:after="0" w:line="360" w:lineRule="auto"/>
              <w:ind w:firstLineChars="0"/>
              <w:textAlignment w:val="auto"/>
              <w:rPr>
                <w:b/>
                <w:bCs/>
              </w:rPr>
            </w:pPr>
            <w:r w:rsidRPr="00D240B4">
              <w:rPr>
                <w:b/>
                <w:bCs/>
                <w:lang w:val="en-US"/>
              </w:rPr>
              <w:t>When data is overlapped with one RS for L1-RSRP</w:t>
            </w:r>
          </w:p>
          <w:p w14:paraId="0818B910" w14:textId="77777777" w:rsidR="001D617F" w:rsidRPr="00D240B4" w:rsidRDefault="001D617F" w:rsidP="001D617F">
            <w:pPr>
              <w:pStyle w:val="ListParagraph"/>
              <w:widowControl w:val="0"/>
              <w:numPr>
                <w:ilvl w:val="0"/>
                <w:numId w:val="31"/>
              </w:numPr>
              <w:overflowPunct/>
              <w:spacing w:after="0" w:line="360" w:lineRule="auto"/>
              <w:ind w:firstLineChars="0"/>
              <w:textAlignment w:val="auto"/>
              <w:rPr>
                <w:b/>
                <w:bCs/>
              </w:rPr>
            </w:pPr>
            <w:r w:rsidRPr="00D240B4">
              <w:rPr>
                <w:b/>
                <w:bCs/>
              </w:rPr>
              <w:t xml:space="preserve">there is scheduling restriction </w:t>
            </w:r>
            <w:r w:rsidRPr="00D240B4">
              <w:rPr>
                <w:b/>
                <w:bCs/>
                <w:lang w:val="en-US"/>
              </w:rPr>
              <w:t>for SSB</w:t>
            </w:r>
            <w:r w:rsidRPr="00D240B4">
              <w:rPr>
                <w:b/>
                <w:bCs/>
              </w:rPr>
              <w:t xml:space="preserve"> based measurement</w:t>
            </w:r>
            <w:r w:rsidRPr="00D240B4">
              <w:rPr>
                <w:b/>
                <w:bCs/>
                <w:lang w:val="en-US"/>
              </w:rPr>
              <w:t xml:space="preserve"> </w:t>
            </w:r>
            <w:r w:rsidRPr="00D240B4">
              <w:rPr>
                <w:b/>
                <w:bCs/>
              </w:rPr>
              <w:t xml:space="preserve">if SCS between data and SSB is </w:t>
            </w:r>
            <w:proofErr w:type="gramStart"/>
            <w:r w:rsidRPr="00D240B4">
              <w:rPr>
                <w:b/>
                <w:bCs/>
                <w:lang w:val="en-US"/>
              </w:rPr>
              <w:t>different</w:t>
            </w:r>
            <w:proofErr w:type="gramEnd"/>
            <w:r w:rsidRPr="00D240B4">
              <w:rPr>
                <w:b/>
                <w:bCs/>
                <w:lang w:val="en-US"/>
              </w:rPr>
              <w:t xml:space="preserve"> and </w:t>
            </w:r>
            <w:r w:rsidRPr="00D240B4">
              <w:rPr>
                <w:b/>
                <w:bCs/>
              </w:rPr>
              <w:t xml:space="preserve">UE </w:t>
            </w:r>
            <w:r w:rsidRPr="00D240B4">
              <w:rPr>
                <w:b/>
                <w:bCs/>
                <w:lang w:val="en-US"/>
              </w:rPr>
              <w:t xml:space="preserve">doesn’t </w:t>
            </w:r>
            <w:r w:rsidRPr="00D240B4">
              <w:rPr>
                <w:b/>
                <w:bCs/>
              </w:rPr>
              <w:t xml:space="preserve">support </w:t>
            </w:r>
            <w:proofErr w:type="spellStart"/>
            <w:r w:rsidRPr="00D240B4">
              <w:rPr>
                <w:b/>
                <w:bCs/>
                <w:i/>
                <w:iCs/>
              </w:rPr>
              <w:t>simultaneousRxDataSSB-DiffNumerology</w:t>
            </w:r>
            <w:proofErr w:type="spellEnd"/>
            <w:r w:rsidRPr="00D240B4">
              <w:rPr>
                <w:b/>
                <w:bCs/>
                <w:i/>
                <w:iCs/>
              </w:rPr>
              <w:t>.</w:t>
            </w:r>
          </w:p>
          <w:p w14:paraId="37805781" w14:textId="77777777" w:rsidR="001D617F" w:rsidRPr="00D240B4" w:rsidRDefault="001D617F" w:rsidP="001D617F">
            <w:pPr>
              <w:pStyle w:val="ListParagraph"/>
              <w:widowControl w:val="0"/>
              <w:numPr>
                <w:ilvl w:val="0"/>
                <w:numId w:val="31"/>
              </w:numPr>
              <w:overflowPunct/>
              <w:spacing w:after="0" w:line="360" w:lineRule="auto"/>
              <w:ind w:firstLineChars="0"/>
              <w:textAlignment w:val="auto"/>
              <w:rPr>
                <w:b/>
                <w:bCs/>
              </w:rPr>
            </w:pPr>
            <w:r w:rsidRPr="00D240B4">
              <w:rPr>
                <w:b/>
                <w:bCs/>
              </w:rPr>
              <w:t xml:space="preserve">there is no scheduling restriction </w:t>
            </w:r>
            <w:r w:rsidRPr="00D240B4">
              <w:rPr>
                <w:b/>
                <w:bCs/>
                <w:lang w:val="en-US"/>
              </w:rPr>
              <w:t>for CSI-RS</w:t>
            </w:r>
            <w:r w:rsidRPr="00D240B4">
              <w:rPr>
                <w:b/>
                <w:bCs/>
              </w:rPr>
              <w:t xml:space="preserve"> </w:t>
            </w:r>
            <w:r w:rsidRPr="00D240B4">
              <w:rPr>
                <w:b/>
                <w:bCs/>
                <w:lang w:val="en-US"/>
              </w:rPr>
              <w:t>L1-RSRP</w:t>
            </w:r>
          </w:p>
          <w:p w14:paraId="51A9CEA6" w14:textId="77777777" w:rsidR="001D617F" w:rsidRPr="00D240B4" w:rsidRDefault="001D617F" w:rsidP="001D617F">
            <w:pPr>
              <w:pStyle w:val="ListParagraph"/>
              <w:widowControl w:val="0"/>
              <w:numPr>
                <w:ilvl w:val="0"/>
                <w:numId w:val="32"/>
              </w:numPr>
              <w:overflowPunct/>
              <w:spacing w:after="0" w:line="360" w:lineRule="auto"/>
              <w:ind w:firstLineChars="0"/>
              <w:textAlignment w:val="auto"/>
              <w:rPr>
                <w:b/>
                <w:bCs/>
                <w:lang w:val="en-US"/>
              </w:rPr>
            </w:pPr>
            <w:r w:rsidRPr="00D240B4">
              <w:rPr>
                <w:b/>
                <w:bCs/>
                <w:lang w:val="en-US"/>
              </w:rPr>
              <w:t>When data is overlapped with two RSs for-L1 RSRP</w:t>
            </w:r>
          </w:p>
          <w:p w14:paraId="7A698786" w14:textId="77777777" w:rsidR="001D617F" w:rsidRPr="00D240B4" w:rsidRDefault="001D617F" w:rsidP="001D617F">
            <w:pPr>
              <w:pStyle w:val="ListParagraph"/>
              <w:widowControl w:val="0"/>
              <w:numPr>
                <w:ilvl w:val="0"/>
                <w:numId w:val="31"/>
              </w:numPr>
              <w:overflowPunct/>
              <w:spacing w:after="0" w:line="360" w:lineRule="auto"/>
              <w:ind w:firstLineChars="0"/>
              <w:textAlignment w:val="auto"/>
              <w:rPr>
                <w:b/>
                <w:bCs/>
              </w:rPr>
            </w:pPr>
            <w:r w:rsidRPr="00D240B4">
              <w:rPr>
                <w:b/>
                <w:bCs/>
              </w:rPr>
              <w:t xml:space="preserve">there is scheduling restriction </w:t>
            </w:r>
            <w:r w:rsidRPr="00D240B4">
              <w:rPr>
                <w:b/>
                <w:bCs/>
                <w:lang w:val="en-US"/>
              </w:rPr>
              <w:t>for data transmission</w:t>
            </w:r>
          </w:p>
          <w:p w14:paraId="3D811BFC" w14:textId="77777777" w:rsidR="001D617F" w:rsidRPr="00D240B4" w:rsidRDefault="001D617F" w:rsidP="001D617F">
            <w:pPr>
              <w:rPr>
                <w:b/>
                <w:bCs/>
              </w:rPr>
            </w:pPr>
            <w:r w:rsidRPr="00D240B4">
              <w:rPr>
                <w:b/>
                <w:bCs/>
              </w:rPr>
              <w:t xml:space="preserve">Proposal </w:t>
            </w:r>
            <w:r>
              <w:rPr>
                <w:b/>
                <w:bCs/>
              </w:rPr>
              <w:t>3</w:t>
            </w:r>
            <w:r w:rsidRPr="00D240B4">
              <w:rPr>
                <w:b/>
                <w:bCs/>
              </w:rPr>
              <w:t>: For intra-cell multi-TRP, when two panels can work, the measurement restrictions for L1-RSRP are as follows:</w:t>
            </w:r>
          </w:p>
          <w:p w14:paraId="1D1B7993" w14:textId="77777777" w:rsidR="001D617F" w:rsidRPr="00D240B4" w:rsidRDefault="001D617F" w:rsidP="001D617F">
            <w:pPr>
              <w:pStyle w:val="ListParagraph"/>
              <w:widowControl w:val="0"/>
              <w:numPr>
                <w:ilvl w:val="0"/>
                <w:numId w:val="31"/>
              </w:numPr>
              <w:overflowPunct/>
              <w:spacing w:after="0" w:line="360" w:lineRule="auto"/>
              <w:ind w:firstLineChars="0"/>
              <w:textAlignment w:val="auto"/>
              <w:rPr>
                <w:b/>
                <w:bCs/>
              </w:rPr>
            </w:pPr>
            <w:r w:rsidRPr="00D240B4">
              <w:rPr>
                <w:b/>
                <w:bCs/>
              </w:rPr>
              <w:t>there is no measurement restriction for simultaneous reception of CSI-RS + CSI-RS from two TRPs.</w:t>
            </w:r>
          </w:p>
          <w:p w14:paraId="4213CCE0" w14:textId="77777777" w:rsidR="001D617F" w:rsidRPr="00D240B4" w:rsidRDefault="001D617F" w:rsidP="001D617F">
            <w:pPr>
              <w:pStyle w:val="ListParagraph"/>
              <w:widowControl w:val="0"/>
              <w:numPr>
                <w:ilvl w:val="0"/>
                <w:numId w:val="31"/>
              </w:numPr>
              <w:overflowPunct/>
              <w:spacing w:after="0" w:line="360" w:lineRule="auto"/>
              <w:ind w:firstLineChars="0"/>
              <w:textAlignment w:val="auto"/>
              <w:rPr>
                <w:b/>
                <w:bCs/>
              </w:rPr>
            </w:pPr>
            <w:r w:rsidRPr="00D240B4">
              <w:rPr>
                <w:b/>
                <w:bCs/>
              </w:rPr>
              <w:t xml:space="preserve">there is measurement restriction if SCS between SSB and CSI-RS is </w:t>
            </w:r>
            <w:proofErr w:type="gramStart"/>
            <w:r w:rsidRPr="00D240B4">
              <w:rPr>
                <w:b/>
                <w:bCs/>
                <w:lang w:val="en-US"/>
              </w:rPr>
              <w:t>different</w:t>
            </w:r>
            <w:proofErr w:type="gramEnd"/>
            <w:r w:rsidRPr="00D240B4">
              <w:rPr>
                <w:b/>
                <w:bCs/>
                <w:lang w:val="en-US"/>
              </w:rPr>
              <w:t xml:space="preserve"> and</w:t>
            </w:r>
            <w:r w:rsidRPr="00D240B4">
              <w:rPr>
                <w:b/>
                <w:bCs/>
              </w:rPr>
              <w:t xml:space="preserve"> UE </w:t>
            </w:r>
            <w:r w:rsidRPr="00D240B4">
              <w:rPr>
                <w:b/>
                <w:bCs/>
                <w:lang w:val="en-US"/>
              </w:rPr>
              <w:t xml:space="preserve">doesn’t </w:t>
            </w:r>
            <w:r w:rsidRPr="00D240B4">
              <w:rPr>
                <w:b/>
                <w:bCs/>
              </w:rPr>
              <w:t xml:space="preserve">support </w:t>
            </w:r>
            <w:proofErr w:type="spellStart"/>
            <w:r w:rsidRPr="00D240B4">
              <w:rPr>
                <w:b/>
                <w:bCs/>
                <w:i/>
                <w:iCs/>
              </w:rPr>
              <w:t>simultaneousRxDataSSB-DiffNumerology</w:t>
            </w:r>
            <w:proofErr w:type="spellEnd"/>
            <w:r w:rsidRPr="00D240B4">
              <w:rPr>
                <w:b/>
                <w:bCs/>
              </w:rPr>
              <w:t>.</w:t>
            </w:r>
          </w:p>
          <w:p w14:paraId="0CA78A5D" w14:textId="77777777" w:rsidR="001D617F" w:rsidRPr="00D240B4" w:rsidRDefault="001D617F" w:rsidP="001D617F">
            <w:pPr>
              <w:rPr>
                <w:b/>
                <w:bCs/>
              </w:rPr>
            </w:pPr>
            <w:r w:rsidRPr="00D240B4">
              <w:rPr>
                <w:b/>
                <w:bCs/>
              </w:rPr>
              <w:t>Observation 1: Beam sweeping factor can’t be reduced if one panel can only cover the beam scope for one TRP. If UE can be equipped with more panels to cover for the beam scope of same TRP, then beam sweeping factor can be reduced.</w:t>
            </w:r>
          </w:p>
          <w:p w14:paraId="1273D539" w14:textId="77777777" w:rsidR="001D617F" w:rsidRPr="00D240B4" w:rsidRDefault="001D617F" w:rsidP="001D617F">
            <w:pPr>
              <w:rPr>
                <w:b/>
                <w:bCs/>
              </w:rPr>
            </w:pPr>
            <w:r w:rsidRPr="00D240B4">
              <w:rPr>
                <w:b/>
                <w:bCs/>
              </w:rPr>
              <w:t xml:space="preserve">Proposal </w:t>
            </w:r>
            <w:r>
              <w:rPr>
                <w:b/>
                <w:bCs/>
              </w:rPr>
              <w:t>4</w:t>
            </w:r>
            <w:r w:rsidRPr="00D240B4">
              <w:rPr>
                <w:b/>
                <w:bCs/>
              </w:rPr>
              <w:t>: Beam sweeping factor can’t be reduced in some scenarios.</w:t>
            </w:r>
          </w:p>
          <w:p w14:paraId="00C7B178" w14:textId="77777777" w:rsidR="001D617F" w:rsidRPr="00D240B4" w:rsidRDefault="001D617F" w:rsidP="001D617F">
            <w:pPr>
              <w:rPr>
                <w:b/>
                <w:bCs/>
              </w:rPr>
            </w:pPr>
            <w:r w:rsidRPr="00D240B4">
              <w:rPr>
                <w:b/>
                <w:bCs/>
              </w:rPr>
              <w:t xml:space="preserve">Proposal </w:t>
            </w:r>
            <w:r>
              <w:rPr>
                <w:b/>
                <w:bCs/>
              </w:rPr>
              <w:t>5</w:t>
            </w:r>
            <w:r w:rsidRPr="00D240B4">
              <w:rPr>
                <w:b/>
                <w:bCs/>
              </w:rPr>
              <w:t>: For inter-cell mTRP, further discuss whether L1-RSRP measurement period, scheduling restriction can be enhanced.</w:t>
            </w:r>
          </w:p>
          <w:p w14:paraId="3BB4F7D2" w14:textId="77777777" w:rsidR="001D617F" w:rsidRDefault="001D617F" w:rsidP="00270921"/>
        </w:tc>
      </w:tr>
    </w:tbl>
    <w:p w14:paraId="3E29E2AF" w14:textId="77777777" w:rsidR="00484C5D" w:rsidRDefault="00484C5D" w:rsidP="005B4802"/>
    <w:p w14:paraId="74CAAF9F" w14:textId="74B4162A" w:rsidR="006C11C4"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w:t>
      </w:r>
      <w:r w:rsidR="003569C3">
        <w:rPr>
          <w:i/>
          <w:color w:val="0070C0"/>
          <w:lang w:eastAsia="zh-CN"/>
        </w:rPr>
        <w:t xml:space="preserve">suggests </w:t>
      </w:r>
      <w:proofErr w:type="gramStart"/>
      <w:r w:rsidR="00C06CD8">
        <w:rPr>
          <w:i/>
          <w:color w:val="0070C0"/>
          <w:lang w:eastAsia="zh-CN"/>
        </w:rPr>
        <w:t>to pick</w:t>
      </w:r>
      <w:proofErr w:type="gramEnd"/>
      <w:r w:rsidR="00C06CD8">
        <w:rPr>
          <w:i/>
          <w:color w:val="0070C0"/>
          <w:lang w:eastAsia="zh-CN"/>
        </w:rPr>
        <w:t xml:space="preserve"> for presenting/discussion R4-22</w:t>
      </w:r>
      <w:r w:rsidR="006C11C4">
        <w:rPr>
          <w:i/>
          <w:color w:val="0070C0"/>
          <w:lang w:eastAsia="zh-CN"/>
        </w:rPr>
        <w:t>18741</w:t>
      </w:r>
      <w:r w:rsidR="000A360D">
        <w:rPr>
          <w:i/>
          <w:color w:val="0070C0"/>
          <w:lang w:eastAsia="zh-CN"/>
        </w:rPr>
        <w:t>(</w:t>
      </w:r>
      <w:proofErr w:type="spellStart"/>
      <w:r w:rsidR="000A360D">
        <w:rPr>
          <w:i/>
          <w:color w:val="0070C0"/>
          <w:lang w:eastAsia="zh-CN"/>
        </w:rPr>
        <w:t>Mediatek</w:t>
      </w:r>
      <w:proofErr w:type="spellEnd"/>
      <w:r w:rsidR="000A360D">
        <w:rPr>
          <w:i/>
          <w:color w:val="0070C0"/>
          <w:lang w:eastAsia="zh-CN"/>
        </w:rPr>
        <w:t>), R4-2219742 (Nokia)</w:t>
      </w:r>
      <w:r w:rsidR="00755417">
        <w:rPr>
          <w:i/>
          <w:color w:val="0070C0"/>
          <w:lang w:eastAsia="zh-CN"/>
        </w:rPr>
        <w:t>.</w:t>
      </w:r>
    </w:p>
    <w:p w14:paraId="67EA3547" w14:textId="407DC46C" w:rsidR="00484C5D" w:rsidRPr="004A7544" w:rsidRDefault="00837458" w:rsidP="00FF5585">
      <w:pPr>
        <w:pStyle w:val="Heading2"/>
      </w:pPr>
      <w:r w:rsidRPr="004A7544">
        <w:rPr>
          <w:rFonts w:hint="eastAsia"/>
        </w:rPr>
        <w:t>Open issues</w:t>
      </w:r>
      <w:r w:rsidR="00DC2500">
        <w:t xml:space="preserve"> summary</w:t>
      </w:r>
    </w:p>
    <w:p w14:paraId="0471AC32" w14:textId="77777777" w:rsidR="00FF5585" w:rsidRDefault="008A71C1" w:rsidP="005B4802">
      <w:pPr>
        <w:rPr>
          <w:rFonts w:eastAsia="游明朝"/>
          <w:iCs/>
          <w:color w:val="0070C0"/>
          <w:lang w:eastAsia="ja-JP"/>
        </w:rPr>
      </w:pPr>
      <w:r>
        <w:rPr>
          <w:rFonts w:eastAsia="游明朝"/>
          <w:iCs/>
          <w:color w:val="0070C0"/>
          <w:lang w:eastAsia="ja-JP"/>
        </w:rPr>
        <w:t>A WF with the opens issues to be studied towards this meeting was agreed in RAN4#-104-Bis-e</w:t>
      </w:r>
      <w:r w:rsidR="00FF5585">
        <w:rPr>
          <w:rFonts w:eastAsia="游明朝"/>
          <w:iCs/>
          <w:color w:val="0070C0"/>
          <w:lang w:eastAsia="ja-JP"/>
        </w:rPr>
        <w:t>, for convenience the topics to be studied regarding L1-RSRP are listed below:</w:t>
      </w:r>
    </w:p>
    <w:p w14:paraId="4EA6F0ED" w14:textId="77777777" w:rsidR="00FF5585" w:rsidRPr="00755417" w:rsidRDefault="00FF5585" w:rsidP="00EC40BB">
      <w:pPr>
        <w:pStyle w:val="Heading2"/>
        <w:numPr>
          <w:ilvl w:val="0"/>
          <w:numId w:val="0"/>
        </w:numPr>
        <w:rPr>
          <w:lang w:val="en-GB"/>
        </w:rPr>
      </w:pPr>
      <w:r w:rsidRPr="00755417">
        <w:rPr>
          <w:lang w:val="en-GB"/>
        </w:rPr>
        <w:t>L1-RSRP Measurements</w:t>
      </w:r>
    </w:p>
    <w:p w14:paraId="75758312" w14:textId="77777777" w:rsidR="00FF5585" w:rsidRPr="00755417" w:rsidRDefault="00FF5585" w:rsidP="00EC40BB">
      <w:pPr>
        <w:pStyle w:val="Heading3"/>
        <w:numPr>
          <w:ilvl w:val="0"/>
          <w:numId w:val="0"/>
        </w:numPr>
        <w:ind w:left="720" w:hanging="720"/>
        <w:rPr>
          <w:lang w:val="en-GB"/>
        </w:rPr>
      </w:pPr>
      <w:r w:rsidRPr="00755417">
        <w:rPr>
          <w:lang w:val="en-GB"/>
        </w:rPr>
        <w:t>Reducing the beam sweeping factor</w:t>
      </w:r>
    </w:p>
    <w:p w14:paraId="3832349D" w14:textId="77777777" w:rsidR="00FF5585" w:rsidRDefault="00FF5585" w:rsidP="00FF5585">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reducing the beam sweeping factor for L1 Measurements:</w:t>
      </w:r>
    </w:p>
    <w:p w14:paraId="7919343D" w14:textId="77777777" w:rsidR="00FF5585" w:rsidRPr="00AF797F" w:rsidRDefault="00FF5585" w:rsidP="00FF5585">
      <w:pPr>
        <w:rPr>
          <w:lang w:val="en-US" w:eastAsia="ja-JP"/>
        </w:rPr>
      </w:pPr>
      <w:r w:rsidRPr="00AF797F">
        <w:rPr>
          <w:rFonts w:hint="eastAsia"/>
          <w:lang w:val="en-US" w:eastAsia="ja-JP"/>
        </w:rPr>
        <w:t>-</w:t>
      </w:r>
      <w:r w:rsidRPr="00AF797F">
        <w:rPr>
          <w:lang w:val="en-US" w:eastAsia="ja-JP"/>
        </w:rPr>
        <w:t xml:space="preserve"> </w:t>
      </w:r>
      <w:r>
        <w:rPr>
          <w:lang w:val="en-US" w:eastAsia="ja-JP"/>
        </w:rPr>
        <w:t xml:space="preserve">whether it is possible to reduce the </w:t>
      </w:r>
      <w:r w:rsidRPr="00AF797F">
        <w:rPr>
          <w:lang w:val="en-US" w:eastAsia="ja-JP"/>
        </w:rPr>
        <w:t>beam sweeping factor reduction in case UE receives the measurement RS from a single direction (issue brought up in R4-2215761- Mediatek)</w:t>
      </w:r>
    </w:p>
    <w:p w14:paraId="56F5F3C2" w14:textId="77777777" w:rsidR="00FF5585" w:rsidRDefault="00FF5585" w:rsidP="00FF5585">
      <w:pPr>
        <w:rPr>
          <w:lang w:val="en-US" w:eastAsia="ja-JP"/>
        </w:rPr>
      </w:pPr>
      <w:r>
        <w:rPr>
          <w:lang w:val="en-US" w:eastAsia="ja-JP"/>
        </w:rPr>
        <w:t>- how much reduction is needed</w:t>
      </w:r>
    </w:p>
    <w:p w14:paraId="34952D06" w14:textId="77777777" w:rsidR="00FF5585" w:rsidRDefault="00FF5585" w:rsidP="00FF5585">
      <w:pPr>
        <w:rPr>
          <w:lang w:val="en-US" w:eastAsia="ja-JP"/>
        </w:rPr>
      </w:pPr>
      <w:r>
        <w:rPr>
          <w:lang w:val="en-US" w:eastAsia="ja-JP"/>
        </w:rPr>
        <w:t>- scenarios and potential conditions in requirements</w:t>
      </w:r>
    </w:p>
    <w:p w14:paraId="59ED06F6" w14:textId="77777777" w:rsidR="00FF5585" w:rsidRDefault="00FF5585" w:rsidP="00FF5585">
      <w:pPr>
        <w:rPr>
          <w:strike/>
          <w:lang w:val="en-US" w:eastAsia="ja-JP"/>
        </w:rPr>
      </w:pPr>
      <w:r>
        <w:rPr>
          <w:lang w:val="en-US" w:eastAsia="ja-JP"/>
        </w:rPr>
        <w:t>- interpretation of RX beam sweeping factor reduction</w:t>
      </w:r>
    </w:p>
    <w:p w14:paraId="7530E5A7" w14:textId="77777777" w:rsidR="00FF5585" w:rsidRDefault="00FF5585" w:rsidP="00FF5585">
      <w:pPr>
        <w:rPr>
          <w:lang w:val="en-US" w:eastAsia="ja-JP"/>
        </w:rPr>
      </w:pPr>
      <w:r>
        <w:rPr>
          <w:rFonts w:hint="eastAsia"/>
          <w:lang w:val="en-US" w:eastAsia="ja-JP"/>
        </w:rPr>
        <w:t>-</w:t>
      </w:r>
      <w:r>
        <w:rPr>
          <w:lang w:val="en-US" w:eastAsia="ja-JP"/>
        </w:rPr>
        <w:t xml:space="preserve"> hardware or other implementation constraints under which reducing the sweeping factor is feasible</w:t>
      </w:r>
    </w:p>
    <w:p w14:paraId="6FE73326" w14:textId="77777777" w:rsidR="00FF5585" w:rsidRDefault="00FF5585" w:rsidP="00FF5585">
      <w:pPr>
        <w:rPr>
          <w:lang w:val="en-US" w:eastAsia="ja-JP"/>
        </w:rPr>
      </w:pPr>
      <w:r>
        <w:rPr>
          <w:lang w:val="en-US" w:eastAsia="ja-JP"/>
        </w:rPr>
        <w:tab/>
        <w:t>- feasibility of imposing such constraints on implementation</w:t>
      </w:r>
    </w:p>
    <w:p w14:paraId="13A21FD6" w14:textId="77777777" w:rsidR="00FF5585" w:rsidRDefault="00FF5585" w:rsidP="00FF5585">
      <w:pPr>
        <w:rPr>
          <w:lang w:val="en-US" w:eastAsia="ja-JP"/>
        </w:rPr>
      </w:pPr>
      <w:r>
        <w:rPr>
          <w:lang w:val="en-US" w:eastAsia="ja-JP"/>
        </w:rPr>
        <w:tab/>
        <w:t>- are the conditions enforceable through requirements and testing</w:t>
      </w:r>
    </w:p>
    <w:p w14:paraId="4DABFEED" w14:textId="77777777" w:rsidR="00FF5585" w:rsidRDefault="00FF5585" w:rsidP="00FF5585">
      <w:pPr>
        <w:rPr>
          <w:lang w:val="en-US" w:eastAsia="ja-JP"/>
        </w:rPr>
      </w:pPr>
      <w:r>
        <w:rPr>
          <w:rFonts w:hint="eastAsia"/>
          <w:lang w:val="en-US" w:eastAsia="ja-JP"/>
        </w:rPr>
        <w:t>-</w:t>
      </w:r>
      <w:r>
        <w:rPr>
          <w:lang w:val="en-US" w:eastAsia="ja-JP"/>
        </w:rPr>
        <w:t xml:space="preserve"> system level considerations on performance gain from improving the sweeping factor</w:t>
      </w:r>
    </w:p>
    <w:p w14:paraId="5A5FAE0D" w14:textId="77777777" w:rsidR="00FF5585" w:rsidRDefault="00FF5585" w:rsidP="00FF5585">
      <w:pPr>
        <w:rPr>
          <w:lang w:val="en-US" w:eastAsia="ja-JP"/>
        </w:rPr>
      </w:pPr>
      <w:r>
        <w:rPr>
          <w:rFonts w:hint="eastAsia"/>
          <w:lang w:val="en-US" w:eastAsia="ja-JP"/>
        </w:rPr>
        <w:t>-</w:t>
      </w:r>
      <w:r>
        <w:rPr>
          <w:lang w:val="en-US" w:eastAsia="ja-JP"/>
        </w:rPr>
        <w:t xml:space="preserve"> power consumption impact</w:t>
      </w:r>
    </w:p>
    <w:p w14:paraId="0E264B8E" w14:textId="77777777" w:rsidR="00FF5585" w:rsidRPr="00755417" w:rsidRDefault="00FF5585" w:rsidP="00EC40BB">
      <w:pPr>
        <w:pStyle w:val="Heading3"/>
        <w:numPr>
          <w:ilvl w:val="0"/>
          <w:numId w:val="0"/>
        </w:numPr>
        <w:ind w:left="720" w:hanging="720"/>
        <w:rPr>
          <w:lang w:val="en-GB"/>
        </w:rPr>
      </w:pPr>
      <w:r w:rsidRPr="00755417">
        <w:rPr>
          <w:lang w:val="en-GB"/>
        </w:rPr>
        <w:t>Simultaneous reception of data and RS for L1 measurements</w:t>
      </w:r>
    </w:p>
    <w:p w14:paraId="6E2D3AA9" w14:textId="77777777" w:rsidR="00FF5585" w:rsidRDefault="00FF5585" w:rsidP="00FF5585">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data and RS for L1 measurements:</w:t>
      </w:r>
    </w:p>
    <w:p w14:paraId="58304873" w14:textId="77777777" w:rsidR="00FF5585" w:rsidRDefault="00FF5585" w:rsidP="00FF5585">
      <w:pPr>
        <w:rPr>
          <w:lang w:val="en-US" w:eastAsia="ja-JP"/>
        </w:rPr>
      </w:pPr>
      <w:r>
        <w:rPr>
          <w:rFonts w:hint="eastAsia"/>
          <w:lang w:val="en-US" w:eastAsia="ja-JP"/>
        </w:rPr>
        <w:t>-</w:t>
      </w:r>
      <w:r>
        <w:rPr>
          <w:lang w:val="en-US" w:eastAsia="ja-JP"/>
        </w:rPr>
        <w:t xml:space="preserve"> which RSs (e.g., CSI-RS+CSI-RS, SSB+SSB, CSI-RS+</w:t>
      </w:r>
      <w:proofErr w:type="gramStart"/>
      <w:r>
        <w:rPr>
          <w:lang w:val="en-US" w:eastAsia="ja-JP"/>
        </w:rPr>
        <w:t>SSB)can</w:t>
      </w:r>
      <w:proofErr w:type="gramEnd"/>
      <w:r>
        <w:rPr>
          <w:lang w:val="en-US" w:eastAsia="ja-JP"/>
        </w:rPr>
        <w:t xml:space="preserve"> be received simultaneously and under which conditions</w:t>
      </w:r>
    </w:p>
    <w:p w14:paraId="4F5842B6" w14:textId="77777777" w:rsidR="00FF5585" w:rsidRDefault="00FF5585" w:rsidP="00FF5585">
      <w:pPr>
        <w:rPr>
          <w:lang w:val="en-US" w:eastAsia="ja-JP"/>
        </w:rPr>
      </w:pPr>
      <w:r>
        <w:rPr>
          <w:rFonts w:hint="eastAsia"/>
          <w:lang w:val="en-US" w:eastAsia="ja-JP"/>
        </w:rPr>
        <w:t>-</w:t>
      </w:r>
      <w:r>
        <w:rPr>
          <w:lang w:val="en-US" w:eastAsia="ja-JP"/>
        </w:rPr>
        <w:t xml:space="preserve"> how will the gNB and UE both know which UE Rx beam (or beams) is to be used for which signal</w:t>
      </w:r>
    </w:p>
    <w:p w14:paraId="08041F48" w14:textId="77777777" w:rsidR="00FF5585" w:rsidRDefault="00FF5585" w:rsidP="00FF5585">
      <w:pPr>
        <w:rPr>
          <w:lang w:val="en-US" w:eastAsia="ja-JP"/>
        </w:rPr>
      </w:pPr>
      <w:r>
        <w:rPr>
          <w:rFonts w:hint="eastAsia"/>
          <w:lang w:val="en-US" w:eastAsia="ja-JP"/>
        </w:rPr>
        <w:t>-</w:t>
      </w:r>
      <w:r>
        <w:rPr>
          <w:lang w:val="en-US" w:eastAsia="ja-JP"/>
        </w:rPr>
        <w:t xml:space="preserve"> what restrictions (if there any) are needed to enable simultaneous reception at the UE</w:t>
      </w:r>
    </w:p>
    <w:p w14:paraId="2130B47F" w14:textId="77777777" w:rsidR="00FF5585" w:rsidRDefault="00FF5585" w:rsidP="00FF5585">
      <w:pPr>
        <w:rPr>
          <w:lang w:val="en-US" w:eastAsia="ja-JP"/>
        </w:rPr>
      </w:pPr>
      <w:r>
        <w:rPr>
          <w:lang w:val="en-US" w:eastAsia="ja-JP"/>
        </w:rPr>
        <w:t>- system level considerations on performance gain from simultaneous data and RS receptions</w:t>
      </w:r>
    </w:p>
    <w:p w14:paraId="7DA263C7" w14:textId="35E200B7" w:rsidR="00FF5585" w:rsidRPr="00755417" w:rsidRDefault="00FF5585" w:rsidP="00526501">
      <w:pPr>
        <w:pStyle w:val="Heading3"/>
        <w:numPr>
          <w:ilvl w:val="0"/>
          <w:numId w:val="0"/>
        </w:numPr>
        <w:rPr>
          <w:lang w:val="en-GB"/>
        </w:rPr>
      </w:pPr>
      <w:r w:rsidRPr="00755417">
        <w:rPr>
          <w:lang w:val="en-GB"/>
        </w:rPr>
        <w:t xml:space="preserve">Simultaneous reception of RS for L1 measurements with different QCL </w:t>
      </w:r>
      <w:proofErr w:type="gramStart"/>
      <w:r w:rsidRPr="00755417">
        <w:rPr>
          <w:lang w:val="en-GB"/>
        </w:rPr>
        <w:t>type</w:t>
      </w:r>
      <w:r w:rsidR="00526501" w:rsidRPr="00755417">
        <w:rPr>
          <w:lang w:val="en-GB"/>
        </w:rPr>
        <w:t>-</w:t>
      </w:r>
      <w:r w:rsidRPr="00755417">
        <w:rPr>
          <w:lang w:val="en-GB"/>
        </w:rPr>
        <w:t>D</w:t>
      </w:r>
      <w:proofErr w:type="gramEnd"/>
    </w:p>
    <w:p w14:paraId="59DACDEA" w14:textId="77777777" w:rsidR="00FF5585" w:rsidRDefault="00FF5585" w:rsidP="00FF5585">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RS for L1 measurements from different beam directions:</w:t>
      </w:r>
    </w:p>
    <w:p w14:paraId="3A1A7754" w14:textId="77777777" w:rsidR="00FF5585" w:rsidRDefault="00FF5585" w:rsidP="00FF5585">
      <w:pPr>
        <w:rPr>
          <w:lang w:val="en-US" w:eastAsia="ja-JP"/>
        </w:rPr>
      </w:pPr>
      <w:r>
        <w:rPr>
          <w:rFonts w:hint="eastAsia"/>
          <w:lang w:val="en-US" w:eastAsia="ja-JP"/>
        </w:rPr>
        <w:t>-</w:t>
      </w:r>
      <w:r>
        <w:rPr>
          <w:lang w:val="en-US" w:eastAsia="ja-JP"/>
        </w:rPr>
        <w:t xml:space="preserve"> which RSs can be received simultaneously and under which conditions</w:t>
      </w:r>
    </w:p>
    <w:p w14:paraId="2460ABE2" w14:textId="77777777" w:rsidR="00FF5585" w:rsidRDefault="00FF5585" w:rsidP="00FF5585">
      <w:pPr>
        <w:rPr>
          <w:lang w:val="en-US" w:eastAsia="ja-JP"/>
        </w:rPr>
      </w:pPr>
      <w:r>
        <w:rPr>
          <w:rFonts w:hint="eastAsia"/>
          <w:lang w:val="en-US" w:eastAsia="ja-JP"/>
        </w:rPr>
        <w:t>-</w:t>
      </w:r>
      <w:r>
        <w:rPr>
          <w:lang w:val="en-US" w:eastAsia="ja-JP"/>
        </w:rPr>
        <w:t xml:space="preserve"> how will the gNB and UE both know which UE Rx beam (or beams) is to be used for which signal</w:t>
      </w:r>
    </w:p>
    <w:p w14:paraId="2BAEB2D4" w14:textId="77777777" w:rsidR="00FF5585" w:rsidRDefault="00FF5585" w:rsidP="00FF5585">
      <w:pPr>
        <w:rPr>
          <w:lang w:val="en-US" w:eastAsia="ja-JP"/>
        </w:rPr>
      </w:pPr>
      <w:r>
        <w:rPr>
          <w:rFonts w:hint="eastAsia"/>
          <w:lang w:val="en-US" w:eastAsia="ja-JP"/>
        </w:rPr>
        <w:t>-</w:t>
      </w:r>
      <w:r>
        <w:rPr>
          <w:lang w:val="en-US" w:eastAsia="ja-JP"/>
        </w:rPr>
        <w:t xml:space="preserve"> what restrictions (if there any) are needed to enable simultaneous reception at the UE</w:t>
      </w:r>
    </w:p>
    <w:p w14:paraId="680F2B8E" w14:textId="77777777" w:rsidR="00FF5585" w:rsidRDefault="00FF5585" w:rsidP="00FF5585">
      <w:pPr>
        <w:rPr>
          <w:lang w:val="en-US" w:eastAsia="ja-JP"/>
        </w:rPr>
      </w:pPr>
      <w:r>
        <w:rPr>
          <w:lang w:val="en-US" w:eastAsia="ja-JP"/>
        </w:rPr>
        <w:t>- system level considerations on performance gain from simultaneous data and RS receptions</w:t>
      </w:r>
    </w:p>
    <w:p w14:paraId="2D5C457E" w14:textId="26CAB141" w:rsidR="00FF5585" w:rsidRDefault="00FF5585" w:rsidP="005B4802">
      <w:pPr>
        <w:rPr>
          <w:rFonts w:eastAsia="游明朝"/>
          <w:iCs/>
          <w:color w:val="0070C0"/>
          <w:lang w:val="en-US" w:eastAsia="ja-JP"/>
        </w:rPr>
      </w:pPr>
    </w:p>
    <w:p w14:paraId="766EF825" w14:textId="48A036D3" w:rsidR="00571777" w:rsidRPr="00805BE8" w:rsidRDefault="00571777" w:rsidP="00FF5585">
      <w:pPr>
        <w:pStyle w:val="Heading3"/>
      </w:pPr>
      <w:r w:rsidRPr="00805BE8">
        <w:t>Sub-</w:t>
      </w:r>
      <w:r w:rsidR="00142BB9">
        <w:t>topic</w:t>
      </w:r>
      <w:r w:rsidRPr="00805BE8">
        <w:t xml:space="preserve"> 1-1</w:t>
      </w:r>
      <w:r w:rsidR="00EB1BDA">
        <w:t xml:space="preserve">: </w:t>
      </w:r>
    </w:p>
    <w:p w14:paraId="4D0C193B" w14:textId="1DCEA093" w:rsidR="003418CB" w:rsidRPr="00B831AE" w:rsidRDefault="00AF1268" w:rsidP="005B4802">
      <w:pPr>
        <w:rPr>
          <w:i/>
          <w:color w:val="0070C0"/>
          <w:lang w:val="en-US" w:eastAsia="zh-CN"/>
        </w:rPr>
      </w:pPr>
      <w:r>
        <w:rPr>
          <w:i/>
          <w:color w:val="0070C0"/>
          <w:lang w:val="en-US" w:eastAsia="zh-CN"/>
        </w:rPr>
        <w:t>Overall Handling of L1 measurements</w:t>
      </w:r>
    </w:p>
    <w:p w14:paraId="2158E8E6" w14:textId="0BF69480" w:rsidR="00DD19DE" w:rsidRDefault="00555825" w:rsidP="00B4108D">
      <w:pPr>
        <w:rPr>
          <w:i/>
          <w:color w:val="0070C0"/>
          <w:lang w:val="en-US" w:eastAsia="zh-CN"/>
        </w:rPr>
      </w:pPr>
      <w:r>
        <w:rPr>
          <w:i/>
          <w:color w:val="0070C0"/>
          <w:lang w:val="en-US" w:eastAsia="zh-CN"/>
        </w:rPr>
        <w:t>As most of the open issues are very similar between all L1 measurements (L1-RSRP, CBD/BFD</w:t>
      </w:r>
      <w:r w:rsidR="00E727D6">
        <w:rPr>
          <w:i/>
          <w:color w:val="0070C0"/>
          <w:lang w:val="en-US" w:eastAsia="zh-CN"/>
        </w:rPr>
        <w:t xml:space="preserve"> and RLM),</w:t>
      </w:r>
      <w:r w:rsidR="0049543A">
        <w:rPr>
          <w:i/>
          <w:color w:val="0070C0"/>
          <w:lang w:val="en-US" w:eastAsia="zh-CN"/>
        </w:rPr>
        <w:t xml:space="preserve"> it is proposed in R4-2219742 to </w:t>
      </w:r>
      <w:r w:rsidR="00FC2DA2">
        <w:rPr>
          <w:i/>
          <w:color w:val="0070C0"/>
          <w:lang w:val="en-US" w:eastAsia="zh-CN"/>
        </w:rPr>
        <w:t xml:space="preserve">have a </w:t>
      </w:r>
      <w:proofErr w:type="gramStart"/>
      <w:r w:rsidR="00FC2DA2">
        <w:rPr>
          <w:i/>
          <w:color w:val="0070C0"/>
          <w:lang w:val="en-US" w:eastAsia="zh-CN"/>
        </w:rPr>
        <w:t>join discussions</w:t>
      </w:r>
      <w:proofErr w:type="gramEnd"/>
      <w:r w:rsidR="00FC2DA2">
        <w:rPr>
          <w:i/>
          <w:color w:val="0070C0"/>
          <w:lang w:val="en-US" w:eastAsia="zh-CN"/>
        </w:rPr>
        <w:t xml:space="preserve"> on the open issues. The agreements </w:t>
      </w:r>
      <w:r w:rsidR="00030813">
        <w:rPr>
          <w:i/>
          <w:color w:val="0070C0"/>
          <w:lang w:val="en-US" w:eastAsia="zh-CN"/>
        </w:rPr>
        <w:t xml:space="preserve">would apply to all these discussions, further discussion on </w:t>
      </w:r>
      <w:r w:rsidR="00953BD1">
        <w:rPr>
          <w:i/>
          <w:color w:val="0070C0"/>
          <w:lang w:val="en-US" w:eastAsia="zh-CN"/>
        </w:rPr>
        <w:t>specific details for each procedure can be done after concluding this part</w:t>
      </w:r>
    </w:p>
    <w:p w14:paraId="52E527C3" w14:textId="4766F141" w:rsidR="00B4108D" w:rsidRPr="00805BE8" w:rsidRDefault="00B4108D" w:rsidP="00B4108D">
      <w:pPr>
        <w:rPr>
          <w:b/>
          <w:color w:val="0070C0"/>
          <w:u w:val="single"/>
          <w:lang w:eastAsia="ko-KR"/>
        </w:rPr>
      </w:pPr>
      <w:r w:rsidRPr="00805BE8">
        <w:rPr>
          <w:b/>
          <w:color w:val="0070C0"/>
          <w:u w:val="single"/>
          <w:lang w:eastAsia="ko-KR"/>
        </w:rPr>
        <w:t xml:space="preserve">Issue 1-1: </w:t>
      </w:r>
      <w:r w:rsidR="00953BD1">
        <w:rPr>
          <w:b/>
          <w:color w:val="0070C0"/>
          <w:u w:val="single"/>
          <w:lang w:eastAsia="ko-KR"/>
        </w:rPr>
        <w:t>Overall Handling of L1 Measurements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35A87A8"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953BD1">
        <w:t>Discussion on Rx beam sweeping scaling factor, simultaneous reception of DL data and RS, and other multi-Rx related topics can be done jointly for L1-RSRP, RLM, and CBD/BFD.</w:t>
      </w:r>
    </w:p>
    <w:p w14:paraId="49D6F8A9" w14:textId="39958D4F"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53BD1">
        <w:rPr>
          <w:rFonts w:eastAsia="SimSun"/>
          <w:color w:val="0070C0"/>
          <w:szCs w:val="24"/>
          <w:lang w:eastAsia="zh-CN"/>
        </w:rPr>
        <w:t>Separate discussion for each topic</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BF5DEFC" w:rsidR="00B4108D" w:rsidRPr="00805BE8" w:rsidRDefault="00953BD1"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DDEB4D9" w14:textId="42F2F974" w:rsidR="00B4108D" w:rsidRPr="00044B2C" w:rsidRDefault="00044B2C" w:rsidP="005B4802">
      <w:pPr>
        <w:rPr>
          <w:rFonts w:eastAsia="游明朝"/>
          <w:iCs/>
          <w:color w:val="0070C0"/>
          <w:lang w:eastAsia="ja-JP"/>
        </w:rPr>
      </w:pPr>
      <w:r>
        <w:rPr>
          <w:rFonts w:eastAsia="游明朝"/>
          <w:iCs/>
          <w:color w:val="0070C0"/>
          <w:lang w:eastAsia="ja-JP"/>
        </w:rPr>
        <w:t>Option 1 should be agreed with the understanding that if more detailed discussion is needed</w:t>
      </w:r>
      <w:r w:rsidR="009A26E9">
        <w:rPr>
          <w:rFonts w:eastAsia="游明朝"/>
          <w:iCs/>
          <w:color w:val="0070C0"/>
          <w:lang w:eastAsia="ja-JP"/>
        </w:rPr>
        <w:t>, it can be done separately for each measurement procedure after having the general agreements.</w:t>
      </w:r>
    </w:p>
    <w:p w14:paraId="66F9C9AC" w14:textId="44734B51" w:rsidR="00571777" w:rsidRPr="00805BE8" w:rsidRDefault="00571777" w:rsidP="00FF5585">
      <w:pPr>
        <w:pStyle w:val="Heading3"/>
      </w:pPr>
      <w:r w:rsidRPr="00805BE8">
        <w:t>Sub-</w:t>
      </w:r>
      <w:r w:rsidR="00142BB9">
        <w:t>topic</w:t>
      </w:r>
      <w:r w:rsidRPr="00805BE8">
        <w:t xml:space="preserve"> 1-2</w:t>
      </w:r>
    </w:p>
    <w:p w14:paraId="711461D9" w14:textId="5FC07583" w:rsidR="003418CB" w:rsidRPr="009415B0" w:rsidRDefault="008737FE" w:rsidP="005B4802">
      <w:pPr>
        <w:rPr>
          <w:i/>
          <w:color w:val="0070C0"/>
          <w:lang w:val="en-US" w:eastAsia="zh-CN"/>
        </w:rPr>
      </w:pPr>
      <w:r>
        <w:rPr>
          <w:iCs/>
          <w:color w:val="0070C0"/>
          <w:lang w:val="en-US" w:eastAsia="zh-CN"/>
        </w:rPr>
        <w:t>Beam sweeping factor reduction</w:t>
      </w:r>
    </w:p>
    <w:p w14:paraId="327EF663" w14:textId="0A47F7E7" w:rsidR="001A6978" w:rsidRDefault="002F7CDC" w:rsidP="003B40B6">
      <w:pPr>
        <w:rPr>
          <w:i/>
          <w:color w:val="0070C0"/>
          <w:lang w:val="en-US" w:eastAsia="zh-CN"/>
        </w:rPr>
      </w:pPr>
      <w:r>
        <w:rPr>
          <w:i/>
          <w:color w:val="0070C0"/>
          <w:lang w:val="en-US" w:eastAsia="zh-CN"/>
        </w:rPr>
        <w:t xml:space="preserve">The observations and proposals </w:t>
      </w:r>
      <w:r w:rsidR="001A6978">
        <w:rPr>
          <w:i/>
          <w:color w:val="0070C0"/>
          <w:lang w:val="en-US" w:eastAsia="zh-CN"/>
        </w:rPr>
        <w:t>are different among companies ranging from reducing the beam sweeping factor N unconditionally</w:t>
      </w:r>
      <w:r w:rsidR="000D4554">
        <w:rPr>
          <w:i/>
          <w:color w:val="0070C0"/>
          <w:lang w:val="en-US" w:eastAsia="zh-CN"/>
        </w:rPr>
        <w:t xml:space="preserve">, introducing some constraints/capability on when the UE can reduce the beam sweeping factor to </w:t>
      </w:r>
      <w:r w:rsidR="00393213">
        <w:rPr>
          <w:i/>
          <w:color w:val="0070C0"/>
          <w:lang w:val="en-US" w:eastAsia="zh-CN"/>
        </w:rPr>
        <w:t xml:space="preserve">not </w:t>
      </w:r>
      <w:r w:rsidR="00420289">
        <w:rPr>
          <w:i/>
          <w:color w:val="0070C0"/>
          <w:lang w:val="en-US" w:eastAsia="zh-CN"/>
        </w:rPr>
        <w:t>having any reduction for N</w:t>
      </w:r>
      <w:r w:rsidR="00CB5E55">
        <w:rPr>
          <w:i/>
          <w:color w:val="0070C0"/>
          <w:lang w:val="en-US" w:eastAsia="zh-CN"/>
        </w:rPr>
        <w:t xml:space="preserve">. </w:t>
      </w:r>
      <w:r w:rsidR="00D45515">
        <w:rPr>
          <w:i/>
          <w:color w:val="0070C0"/>
          <w:lang w:val="en-US" w:eastAsia="zh-CN"/>
        </w:rPr>
        <w:t>More discussion is needed on whether N can be reduced and under which conditions.</w:t>
      </w:r>
      <w:r w:rsidR="005B1206">
        <w:rPr>
          <w:i/>
          <w:color w:val="0070C0"/>
          <w:lang w:val="en-US" w:eastAsia="zh-CN"/>
        </w:rPr>
        <w:t xml:space="preserve"> </w:t>
      </w:r>
    </w:p>
    <w:p w14:paraId="1D55D665" w14:textId="11BC8242" w:rsidR="00571777" w:rsidRPr="00805BE8" w:rsidRDefault="00571777" w:rsidP="00571777">
      <w:pPr>
        <w:rPr>
          <w:b/>
          <w:color w:val="0070C0"/>
          <w:u w:val="single"/>
          <w:lang w:eastAsia="ko-KR"/>
        </w:rPr>
      </w:pPr>
      <w:r w:rsidRPr="00805BE8">
        <w:rPr>
          <w:b/>
          <w:color w:val="0070C0"/>
          <w:u w:val="single"/>
          <w:lang w:eastAsia="ko-KR"/>
        </w:rPr>
        <w:t xml:space="preserve">Issue 1-2: </w:t>
      </w:r>
      <w:r w:rsidR="00E13B4B">
        <w:rPr>
          <w:b/>
          <w:color w:val="0070C0"/>
          <w:u w:val="single"/>
          <w:lang w:eastAsia="ko-KR"/>
        </w:rPr>
        <w:t>Beam Sweeping factor reduction</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6654281E"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B1206">
        <w:rPr>
          <w:rFonts w:eastAsia="SimSun"/>
          <w:color w:val="0070C0"/>
          <w:szCs w:val="24"/>
          <w:lang w:eastAsia="zh-CN"/>
        </w:rPr>
        <w:t>Reduce N from 8 to 4 without any other conditions.</w:t>
      </w:r>
    </w:p>
    <w:p w14:paraId="58996C1B" w14:textId="5DBFDB27"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D716D">
        <w:rPr>
          <w:rFonts w:eastAsia="SimSun"/>
          <w:color w:val="0070C0"/>
          <w:szCs w:val="24"/>
          <w:lang w:eastAsia="zh-CN"/>
        </w:rPr>
        <w:t xml:space="preserve">N should not be reduced </w:t>
      </w:r>
      <w:r w:rsidR="006B746D">
        <w:rPr>
          <w:rFonts w:eastAsia="SimSun"/>
          <w:color w:val="0070C0"/>
          <w:szCs w:val="24"/>
          <w:lang w:eastAsia="zh-CN"/>
        </w:rPr>
        <w:t>because whether it can be reduced or not depends on UE implementation and propagation conditions</w:t>
      </w:r>
    </w:p>
    <w:p w14:paraId="244740B6" w14:textId="5890C5A3" w:rsidR="006B746D" w:rsidRPr="00C123EC" w:rsidRDefault="009D03DD"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N should be reduced under the </w:t>
      </w:r>
      <w:r w:rsidR="006647FA">
        <w:rPr>
          <w:rFonts w:eastAsia="游明朝"/>
          <w:color w:val="0070C0"/>
          <w:szCs w:val="24"/>
          <w:lang w:eastAsia="ja-JP"/>
        </w:rPr>
        <w:t xml:space="preserve">assumption </w:t>
      </w:r>
      <w:r w:rsidR="008D326D">
        <w:rPr>
          <w:rFonts w:eastAsia="游明朝"/>
          <w:color w:val="0070C0"/>
          <w:szCs w:val="24"/>
          <w:lang w:eastAsia="ja-JP"/>
        </w:rPr>
        <w:t xml:space="preserve">that </w:t>
      </w:r>
      <w:r w:rsidR="00D96207">
        <w:rPr>
          <w:rFonts w:eastAsia="游明朝"/>
          <w:color w:val="0070C0"/>
          <w:szCs w:val="24"/>
          <w:lang w:eastAsia="ja-JP"/>
        </w:rPr>
        <w:t>UE has some coverage overlap between different panels, how to define the conditions is FFS</w:t>
      </w:r>
    </w:p>
    <w:p w14:paraId="44FADD86" w14:textId="2D68766F" w:rsidR="00C123EC" w:rsidRPr="00A2647E" w:rsidRDefault="00C123EC"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N should be reduced </w:t>
      </w:r>
      <w:r w:rsidR="00350C5C">
        <w:rPr>
          <w:rFonts w:eastAsia="游明朝"/>
          <w:color w:val="0070C0"/>
          <w:szCs w:val="24"/>
          <w:lang w:eastAsia="ja-JP"/>
        </w:rPr>
        <w:t>with some other conditions/restrictions, exact conditions/constraints are still FFS</w:t>
      </w:r>
      <w:r w:rsidR="00A2647E">
        <w:rPr>
          <w:rFonts w:eastAsia="游明朝"/>
          <w:color w:val="0070C0"/>
          <w:szCs w:val="24"/>
          <w:lang w:eastAsia="ja-JP"/>
        </w:rPr>
        <w:t>, should be discussed what needs to be studied further</w:t>
      </w:r>
    </w:p>
    <w:p w14:paraId="1B945811" w14:textId="2B1552BA" w:rsidR="00A2647E" w:rsidRPr="00805BE8" w:rsidRDefault="00A2647E"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Further discuss reducing N only for SSB based</w:t>
      </w:r>
      <w:r w:rsidR="00DF4FA1">
        <w:rPr>
          <w:rFonts w:eastAsia="游明朝"/>
          <w:color w:val="0070C0"/>
          <w:szCs w:val="24"/>
          <w:lang w:eastAsia="ja-JP"/>
        </w:rPr>
        <w:t>, not CSI-RS based measurements. Conditions/constraints are still FFS</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39F6A84F"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6A3BA30" w14:textId="3D8450BE" w:rsidR="00834AED" w:rsidRPr="00834AED" w:rsidRDefault="00834AED" w:rsidP="00834AED">
      <w:pPr>
        <w:spacing w:after="120"/>
        <w:rPr>
          <w:rFonts w:eastAsia="游明朝"/>
          <w:color w:val="0070C0"/>
          <w:szCs w:val="24"/>
          <w:lang w:eastAsia="ja-JP"/>
        </w:rPr>
      </w:pPr>
      <w:r>
        <w:rPr>
          <w:rFonts w:eastAsia="游明朝"/>
          <w:color w:val="0070C0"/>
          <w:szCs w:val="24"/>
          <w:lang w:eastAsia="ja-JP"/>
        </w:rPr>
        <w:t xml:space="preserve">More technical discussion is needed on which option to pic and whether Options 1/3/4/5 are feasible. </w:t>
      </w:r>
      <w:r w:rsidR="00495FC0">
        <w:rPr>
          <w:rFonts w:eastAsia="游明朝"/>
          <w:color w:val="0070C0"/>
          <w:szCs w:val="24"/>
          <w:lang w:eastAsia="ja-JP"/>
        </w:rPr>
        <w:t xml:space="preserve">If </w:t>
      </w:r>
      <w:r w:rsidR="00122E46">
        <w:rPr>
          <w:rFonts w:eastAsia="游明朝"/>
          <w:color w:val="0070C0"/>
          <w:szCs w:val="24"/>
          <w:lang w:eastAsia="ja-JP"/>
        </w:rPr>
        <w:t>one of Options 3/4/5 is pursued, more discussion on the conditions/constraints is needed</w:t>
      </w:r>
    </w:p>
    <w:p w14:paraId="3D7B6E82" w14:textId="181A50A8" w:rsidR="003418CB" w:rsidRDefault="003418CB" w:rsidP="005B4802">
      <w:pPr>
        <w:rPr>
          <w:color w:val="0070C0"/>
          <w:lang w:val="en-US" w:eastAsia="zh-CN"/>
        </w:rPr>
      </w:pPr>
    </w:p>
    <w:p w14:paraId="39DC12E8" w14:textId="27DBF5BB" w:rsidR="00122E46" w:rsidRPr="00805BE8" w:rsidRDefault="00122E46" w:rsidP="00122E46">
      <w:pPr>
        <w:pStyle w:val="Heading3"/>
      </w:pPr>
      <w:r w:rsidRPr="00805BE8">
        <w:t>Sub-</w:t>
      </w:r>
      <w:r>
        <w:t>topic</w:t>
      </w:r>
      <w:r w:rsidRPr="00805BE8">
        <w:t xml:space="preserve"> 1-</w:t>
      </w:r>
      <w:r>
        <w:t>3</w:t>
      </w:r>
    </w:p>
    <w:p w14:paraId="628F974D" w14:textId="7EBDA56C" w:rsidR="00122E46" w:rsidRDefault="00B45132" w:rsidP="00122E46">
      <w:pPr>
        <w:rPr>
          <w:i/>
          <w:color w:val="0070C0"/>
          <w:lang w:val="en-US" w:eastAsia="zh-CN"/>
        </w:rPr>
      </w:pPr>
      <w:r>
        <w:rPr>
          <w:iCs/>
          <w:color w:val="0070C0"/>
          <w:lang w:val="en-US" w:eastAsia="zh-CN"/>
        </w:rPr>
        <w:t xml:space="preserve">Simultaneous Reception </w:t>
      </w:r>
      <w:r w:rsidR="001A605B">
        <w:rPr>
          <w:iCs/>
          <w:color w:val="0070C0"/>
          <w:lang w:val="en-US" w:eastAsia="zh-CN"/>
        </w:rPr>
        <w:t>of RS for measurements and data</w:t>
      </w:r>
      <w:r w:rsidR="00254E33">
        <w:rPr>
          <w:iCs/>
          <w:color w:val="0070C0"/>
          <w:lang w:val="en-US" w:eastAsia="zh-CN"/>
        </w:rPr>
        <w:t xml:space="preserve"> </w:t>
      </w:r>
      <w:r w:rsidR="00F0640B">
        <w:rPr>
          <w:iCs/>
          <w:color w:val="0070C0"/>
          <w:lang w:val="en-US" w:eastAsia="zh-CN"/>
        </w:rPr>
        <w:t>–</w:t>
      </w:r>
      <w:r w:rsidR="00254E33">
        <w:rPr>
          <w:iCs/>
          <w:color w:val="0070C0"/>
          <w:lang w:val="en-US" w:eastAsia="zh-CN"/>
        </w:rPr>
        <w:t xml:space="preserve"> scenarios</w:t>
      </w:r>
    </w:p>
    <w:p w14:paraId="3F20DB14" w14:textId="507D7097" w:rsidR="00F0640B" w:rsidRPr="00F0640B" w:rsidRDefault="00F0640B" w:rsidP="00122E46">
      <w:pPr>
        <w:rPr>
          <w:i/>
          <w:color w:val="0070C0"/>
          <w:lang w:val="en-US" w:eastAsia="zh-CN"/>
        </w:rPr>
      </w:pPr>
      <w:r>
        <w:rPr>
          <w:i/>
          <w:color w:val="0070C0"/>
          <w:lang w:val="en-US" w:eastAsia="zh-CN"/>
        </w:rPr>
        <w:t xml:space="preserve">In R4-2218169 it is proposed to clarify which scenario </w:t>
      </w:r>
      <w:r w:rsidR="00DE50AB">
        <w:rPr>
          <w:i/>
          <w:color w:val="0070C0"/>
          <w:lang w:val="en-US" w:eastAsia="zh-CN"/>
        </w:rPr>
        <w:t xml:space="preserve">is to be considered for simultaneous receptions of </w:t>
      </w:r>
      <w:r w:rsidR="009E5E51">
        <w:rPr>
          <w:i/>
          <w:color w:val="0070C0"/>
          <w:lang w:val="en-US" w:eastAsia="zh-CN"/>
        </w:rPr>
        <w:t>data and RS for L1 measurements</w:t>
      </w:r>
    </w:p>
    <w:p w14:paraId="39AC57C3" w14:textId="0E8EF98E" w:rsidR="00122E46" w:rsidRPr="00805BE8" w:rsidRDefault="00122E46" w:rsidP="00122E46">
      <w:pPr>
        <w:rPr>
          <w:b/>
          <w:color w:val="0070C0"/>
          <w:u w:val="single"/>
          <w:lang w:eastAsia="ko-KR"/>
        </w:rPr>
      </w:pPr>
      <w:r w:rsidRPr="00805BE8">
        <w:rPr>
          <w:b/>
          <w:color w:val="0070C0"/>
          <w:u w:val="single"/>
          <w:lang w:eastAsia="ko-KR"/>
        </w:rPr>
        <w:t>Issue 1-</w:t>
      </w:r>
      <w:r w:rsidR="00ED3DA5">
        <w:rPr>
          <w:b/>
          <w:color w:val="0070C0"/>
          <w:u w:val="single"/>
          <w:lang w:eastAsia="ko-KR"/>
        </w:rPr>
        <w:t>3</w:t>
      </w:r>
      <w:r w:rsidRPr="00805BE8">
        <w:rPr>
          <w:b/>
          <w:color w:val="0070C0"/>
          <w:u w:val="single"/>
          <w:lang w:eastAsia="ko-KR"/>
        </w:rPr>
        <w:t xml:space="preserve">: </w:t>
      </w:r>
      <w:r w:rsidR="003F4DC7">
        <w:rPr>
          <w:b/>
          <w:color w:val="0070C0"/>
          <w:u w:val="single"/>
          <w:lang w:eastAsia="ko-KR"/>
        </w:rPr>
        <w:t>Scenarios for simultaneous reception</w:t>
      </w:r>
    </w:p>
    <w:p w14:paraId="23AFB82C" w14:textId="77777777" w:rsidR="00122E46" w:rsidRPr="00805BE8" w:rsidRDefault="00122E46" w:rsidP="00122E4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392BC7" w14:textId="4849C2CB" w:rsidR="00122E46" w:rsidRPr="009E5E51" w:rsidRDefault="00122E46" w:rsidP="009E5E51">
      <w:pPr>
        <w:pStyle w:val="ListParagraph"/>
        <w:numPr>
          <w:ilvl w:val="1"/>
          <w:numId w:val="4"/>
        </w:numPr>
        <w:ind w:firstLineChars="0"/>
        <w:rPr>
          <w:rFonts w:eastAsia="SimSun"/>
          <w:color w:val="0070C0"/>
          <w:szCs w:val="24"/>
          <w:lang w:eastAsia="zh-CN"/>
        </w:rPr>
      </w:pPr>
      <w:r w:rsidRPr="009E5E51">
        <w:rPr>
          <w:rFonts w:eastAsia="SimSun"/>
          <w:color w:val="0070C0"/>
          <w:szCs w:val="24"/>
          <w:lang w:eastAsia="zh-CN"/>
        </w:rPr>
        <w:t>Option 1:</w:t>
      </w:r>
      <w:r w:rsidR="009E5E51" w:rsidRPr="009E5E51">
        <w:rPr>
          <w:rFonts w:eastAsia="SimSun"/>
          <w:color w:val="0070C0"/>
          <w:szCs w:val="24"/>
          <w:lang w:eastAsia="zh-CN"/>
        </w:rPr>
        <w:t xml:space="preserve"> Scenario 1: UE uses one panel/beam for L1 measurement and another panel/beam for data reception (i.e., PDSCH). For data reception, it is assumed that UE knows which beam to </w:t>
      </w:r>
      <w:proofErr w:type="gramStart"/>
      <w:r w:rsidR="009E5E51" w:rsidRPr="009E5E51">
        <w:rPr>
          <w:rFonts w:eastAsia="SimSun"/>
          <w:color w:val="0070C0"/>
          <w:szCs w:val="24"/>
          <w:lang w:eastAsia="zh-CN"/>
        </w:rPr>
        <w:t>use</w:t>
      </w:r>
      <w:proofErr w:type="gramEnd"/>
      <w:r w:rsidR="009E5E51" w:rsidRPr="009E5E51">
        <w:rPr>
          <w:rFonts w:eastAsia="SimSun"/>
          <w:color w:val="0070C0"/>
          <w:szCs w:val="24"/>
          <w:lang w:eastAsia="zh-CN"/>
        </w:rPr>
        <w:t xml:space="preserve"> and no RX beam sweeping is needed. As one panel is used for data reception, L1 measurement is somewhat constrained as the UE cannot use the panel for data reception to do RX beam sweeping for L1 measurement (e.g., SSB-based). The implication is the beam sweeping factor N is not supposed to get reduced.</w:t>
      </w:r>
    </w:p>
    <w:p w14:paraId="5751492F" w14:textId="442B3FAE" w:rsidR="00122E46" w:rsidRPr="009E5E51" w:rsidRDefault="00122E46" w:rsidP="009E5E51">
      <w:pPr>
        <w:pStyle w:val="ListParagraph"/>
        <w:numPr>
          <w:ilvl w:val="1"/>
          <w:numId w:val="4"/>
        </w:numPr>
        <w:ind w:firstLineChars="0"/>
        <w:rPr>
          <w:rFonts w:eastAsia="SimSun"/>
          <w:color w:val="0070C0"/>
          <w:szCs w:val="24"/>
          <w:lang w:eastAsia="zh-CN"/>
        </w:rPr>
      </w:pPr>
      <w:r w:rsidRPr="009E5E51">
        <w:rPr>
          <w:rFonts w:eastAsia="SimSun"/>
          <w:color w:val="0070C0"/>
          <w:szCs w:val="24"/>
          <w:lang w:eastAsia="zh-CN"/>
        </w:rPr>
        <w:t xml:space="preserve">Option 2: </w:t>
      </w:r>
      <w:r w:rsidR="009E5E51" w:rsidRPr="009E5E51">
        <w:rPr>
          <w:rFonts w:eastAsia="SimSun"/>
          <w:color w:val="0070C0"/>
          <w:szCs w:val="24"/>
          <w:lang w:eastAsia="zh-CN"/>
        </w:rPr>
        <w:t>Scenario 2: UE uses both panels/beams either for L1 measurement or for data reception at the same time. In some cases when the same RX beam can be used for both L1measurement and data, simultaneous reception of data and L1 measurement can be supported, leading to easing of scheduling restriction (or increased scheduling availability).</w:t>
      </w:r>
    </w:p>
    <w:p w14:paraId="64716C62" w14:textId="711E9B8C" w:rsidR="00122E46" w:rsidRPr="00C123EC" w:rsidRDefault="00122E46" w:rsidP="00122E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w:t>
      </w:r>
      <w:r w:rsidR="009E5E51">
        <w:rPr>
          <w:rFonts w:eastAsia="游明朝"/>
          <w:color w:val="0070C0"/>
          <w:szCs w:val="24"/>
          <w:lang w:eastAsia="ja-JP"/>
        </w:rPr>
        <w:t xml:space="preserve"> Other scenarios</w:t>
      </w:r>
    </w:p>
    <w:p w14:paraId="17D77404" w14:textId="77777777" w:rsidR="00122E46" w:rsidRPr="00805BE8" w:rsidRDefault="00122E46" w:rsidP="00122E4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8A6FA8" w14:textId="6E061C31" w:rsidR="00122E46" w:rsidRDefault="009E5E51" w:rsidP="00122E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CEA4E55" w14:textId="638F66CE" w:rsidR="00122E46" w:rsidRPr="00834AED" w:rsidRDefault="009E5E51" w:rsidP="00122E46">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3 is preferred, companies should provide some concrete examples</w:t>
      </w:r>
    </w:p>
    <w:p w14:paraId="16FAE443" w14:textId="1B7729EF" w:rsidR="00CC2BEC" w:rsidRPr="00805BE8" w:rsidRDefault="00CC2BEC" w:rsidP="00CC2BEC">
      <w:pPr>
        <w:pStyle w:val="Heading3"/>
      </w:pPr>
      <w:r w:rsidRPr="00805BE8">
        <w:t>Sub-</w:t>
      </w:r>
      <w:r>
        <w:t>topic</w:t>
      </w:r>
      <w:r w:rsidRPr="00805BE8">
        <w:t xml:space="preserve"> 1-</w:t>
      </w:r>
      <w:r w:rsidR="009E5E51">
        <w:t>4</w:t>
      </w:r>
    </w:p>
    <w:p w14:paraId="321397BC" w14:textId="7CEFC6AC" w:rsidR="00CC2BEC" w:rsidRPr="00591BFA" w:rsidRDefault="00591BFA" w:rsidP="00CC2BEC">
      <w:pPr>
        <w:rPr>
          <w:iCs/>
          <w:color w:val="0070C0"/>
          <w:lang w:val="en-US" w:eastAsia="zh-CN"/>
        </w:rPr>
      </w:pPr>
      <w:r>
        <w:rPr>
          <w:iCs/>
          <w:color w:val="0070C0"/>
          <w:lang w:val="en-US" w:eastAsia="zh-CN"/>
        </w:rPr>
        <w:t>Simultaneous Reception of RS for measurements and data</w:t>
      </w:r>
    </w:p>
    <w:p w14:paraId="34B0E662" w14:textId="72B40A4D" w:rsidR="00CC2BEC" w:rsidRDefault="00680CA7" w:rsidP="00CC2BEC">
      <w:pPr>
        <w:rPr>
          <w:i/>
          <w:color w:val="0070C0"/>
          <w:lang w:val="en-US" w:eastAsia="zh-CN"/>
        </w:rPr>
      </w:pPr>
      <w:r>
        <w:rPr>
          <w:i/>
          <w:color w:val="0070C0"/>
          <w:lang w:val="en-US" w:eastAsia="zh-CN"/>
        </w:rPr>
        <w:t xml:space="preserve">Multiple contributions have made observations and proposals </w:t>
      </w:r>
      <w:r w:rsidR="004901C3">
        <w:rPr>
          <w:i/>
          <w:color w:val="0070C0"/>
          <w:lang w:val="en-US" w:eastAsia="zh-CN"/>
        </w:rPr>
        <w:t>on whether simultaneous receptions of RS used for measurements and data is feasible and under which conditions.</w:t>
      </w:r>
    </w:p>
    <w:p w14:paraId="01830457" w14:textId="012E49B8" w:rsidR="00CC2BEC" w:rsidRPr="00805BE8" w:rsidRDefault="00CC2BEC" w:rsidP="00CC2BEC">
      <w:pPr>
        <w:rPr>
          <w:b/>
          <w:color w:val="0070C0"/>
          <w:u w:val="single"/>
          <w:lang w:eastAsia="ko-KR"/>
        </w:rPr>
      </w:pPr>
      <w:r w:rsidRPr="00805BE8">
        <w:rPr>
          <w:b/>
          <w:color w:val="0070C0"/>
          <w:u w:val="single"/>
          <w:lang w:eastAsia="ko-KR"/>
        </w:rPr>
        <w:t>Issue 1-</w:t>
      </w:r>
      <w:r w:rsidR="00ED3DA5">
        <w:rPr>
          <w:b/>
          <w:color w:val="0070C0"/>
          <w:u w:val="single"/>
          <w:lang w:eastAsia="ko-KR"/>
        </w:rPr>
        <w:t>4</w:t>
      </w:r>
      <w:r w:rsidRPr="00805BE8">
        <w:rPr>
          <w:b/>
          <w:color w:val="0070C0"/>
          <w:u w:val="single"/>
          <w:lang w:eastAsia="ko-KR"/>
        </w:rPr>
        <w:t xml:space="preserve">: </w:t>
      </w:r>
      <w:r w:rsidR="00ED3DA5">
        <w:rPr>
          <w:b/>
          <w:color w:val="0070C0"/>
          <w:u w:val="single"/>
          <w:lang w:eastAsia="ko-KR"/>
        </w:rPr>
        <w:t>Simultaneous reception of RS for measurements and data</w:t>
      </w:r>
    </w:p>
    <w:p w14:paraId="1A4A1CB4"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3BE77B" w14:textId="0C252BCC"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56472A">
        <w:rPr>
          <w:rFonts w:eastAsia="SimSun"/>
          <w:color w:val="0070C0"/>
          <w:szCs w:val="24"/>
          <w:lang w:eastAsia="zh-CN"/>
        </w:rPr>
        <w:t xml:space="preserve"> Simultaneous reception of RS for measurements and data is possible for </w:t>
      </w:r>
      <w:r w:rsidR="00002207">
        <w:rPr>
          <w:rFonts w:eastAsia="SimSun"/>
          <w:color w:val="0070C0"/>
          <w:szCs w:val="24"/>
          <w:lang w:eastAsia="zh-CN"/>
        </w:rPr>
        <w:t xml:space="preserve">pairs of beams reported through </w:t>
      </w:r>
      <w:proofErr w:type="gramStart"/>
      <w:r w:rsidR="00002207">
        <w:rPr>
          <w:rFonts w:eastAsia="SimSun"/>
          <w:color w:val="0070C0"/>
          <w:szCs w:val="24"/>
          <w:lang w:eastAsia="zh-CN"/>
        </w:rPr>
        <w:t>group based</w:t>
      </w:r>
      <w:proofErr w:type="gramEnd"/>
      <w:r w:rsidR="00002207">
        <w:rPr>
          <w:rFonts w:eastAsia="SimSun"/>
          <w:color w:val="0070C0"/>
          <w:szCs w:val="24"/>
          <w:lang w:eastAsia="zh-CN"/>
        </w:rPr>
        <w:t xml:space="preserve"> beam report</w:t>
      </w:r>
    </w:p>
    <w:p w14:paraId="1D2C209B" w14:textId="3C4B677C" w:rsidR="00CC2BEC" w:rsidRPr="00187708" w:rsidRDefault="00CC2BEC" w:rsidP="00E33073">
      <w:pPr>
        <w:pStyle w:val="ListParagraph"/>
        <w:numPr>
          <w:ilvl w:val="1"/>
          <w:numId w:val="4"/>
        </w:numPr>
        <w:ind w:firstLineChars="0"/>
        <w:rPr>
          <w:rFonts w:eastAsia="SimSun"/>
          <w:color w:val="0070C0"/>
          <w:szCs w:val="24"/>
          <w:lang w:eastAsia="zh-CN"/>
        </w:rPr>
      </w:pPr>
      <w:r w:rsidRPr="00187708">
        <w:rPr>
          <w:rFonts w:eastAsia="SimSun"/>
          <w:color w:val="0070C0"/>
          <w:szCs w:val="24"/>
          <w:lang w:eastAsia="zh-CN"/>
        </w:rPr>
        <w:t xml:space="preserve">Option 2: </w:t>
      </w:r>
      <w:r w:rsidR="00187708" w:rsidRPr="00187708">
        <w:rPr>
          <w:rFonts w:eastAsia="SimSun"/>
          <w:color w:val="0070C0"/>
          <w:szCs w:val="24"/>
          <w:lang w:eastAsia="zh-CN"/>
        </w:rPr>
        <w:t xml:space="preserve">Simultaneous reception </w:t>
      </w:r>
      <w:r w:rsidR="00187708">
        <w:rPr>
          <w:rFonts w:eastAsia="SimSun"/>
          <w:color w:val="0070C0"/>
          <w:szCs w:val="24"/>
          <w:lang w:eastAsia="zh-CN"/>
        </w:rPr>
        <w:t>of</w:t>
      </w:r>
      <w:r w:rsidR="00187708" w:rsidRPr="00187708">
        <w:rPr>
          <w:rFonts w:eastAsia="SimSun"/>
          <w:color w:val="0070C0"/>
          <w:szCs w:val="24"/>
          <w:lang w:eastAsia="zh-CN"/>
        </w:rPr>
        <w:t xml:space="preserve"> data and L1 measurement resource with QCL type</w:t>
      </w:r>
      <w:r w:rsidR="00187708">
        <w:rPr>
          <w:rFonts w:eastAsia="SimSun"/>
          <w:color w:val="0070C0"/>
          <w:szCs w:val="24"/>
          <w:lang w:eastAsia="zh-CN"/>
        </w:rPr>
        <w:t xml:space="preserve"> D</w:t>
      </w:r>
      <w:r w:rsidR="00187708" w:rsidRPr="00187708">
        <w:rPr>
          <w:rFonts w:eastAsia="SimSun"/>
          <w:color w:val="0070C0"/>
          <w:szCs w:val="24"/>
          <w:lang w:eastAsia="zh-CN"/>
        </w:rPr>
        <w:t xml:space="preserve"> is feasible without any restriction.</w:t>
      </w:r>
    </w:p>
    <w:p w14:paraId="2FF1751C" w14:textId="77777777" w:rsidR="00204380" w:rsidRPr="00204380" w:rsidRDefault="00CC2BEC" w:rsidP="00204380">
      <w:pPr>
        <w:pStyle w:val="ListParagraph"/>
        <w:numPr>
          <w:ilvl w:val="1"/>
          <w:numId w:val="4"/>
        </w:numPr>
        <w:spacing w:after="120"/>
        <w:ind w:firstLineChars="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3:</w:t>
      </w:r>
      <w:r w:rsidR="00E33073">
        <w:rPr>
          <w:rFonts w:eastAsia="游明朝"/>
          <w:color w:val="0070C0"/>
          <w:szCs w:val="24"/>
          <w:lang w:eastAsia="ja-JP"/>
        </w:rPr>
        <w:t xml:space="preserve"> </w:t>
      </w:r>
      <w:r w:rsidR="00204380" w:rsidRPr="00204380">
        <w:rPr>
          <w:rFonts w:eastAsia="游明朝"/>
          <w:color w:val="0070C0"/>
          <w:szCs w:val="24"/>
          <w:lang w:eastAsia="ja-JP"/>
        </w:rPr>
        <w:t>For FR2 multi-Rx, UE is assumed to support simultaneous reception of data and RS for L1 measurements, provided that:</w:t>
      </w:r>
    </w:p>
    <w:p w14:paraId="5D268A50" w14:textId="77777777" w:rsidR="00204380" w:rsidRPr="00204380" w:rsidRDefault="00204380" w:rsidP="003318A4">
      <w:pPr>
        <w:pStyle w:val="ListParagraph"/>
        <w:numPr>
          <w:ilvl w:val="2"/>
          <w:numId w:val="4"/>
        </w:numPr>
        <w:spacing w:after="120"/>
        <w:ind w:firstLineChars="0"/>
        <w:rPr>
          <w:rFonts w:eastAsia="游明朝"/>
          <w:color w:val="0070C0"/>
          <w:szCs w:val="24"/>
          <w:lang w:eastAsia="ja-JP"/>
        </w:rPr>
      </w:pPr>
      <w:r w:rsidRPr="00204380">
        <w:rPr>
          <w:rFonts w:eastAsia="游明朝"/>
          <w:color w:val="0070C0"/>
          <w:szCs w:val="24"/>
          <w:lang w:eastAsia="ja-JP"/>
        </w:rPr>
        <w:t xml:space="preserve">RS for L1 measurements is QCL </w:t>
      </w:r>
      <w:proofErr w:type="spellStart"/>
      <w:r w:rsidRPr="00204380">
        <w:rPr>
          <w:rFonts w:eastAsia="游明朝"/>
          <w:color w:val="0070C0"/>
          <w:szCs w:val="24"/>
          <w:lang w:eastAsia="ja-JP"/>
        </w:rPr>
        <w:t>typeD</w:t>
      </w:r>
      <w:proofErr w:type="spellEnd"/>
      <w:r w:rsidRPr="00204380">
        <w:rPr>
          <w:rFonts w:eastAsia="游明朝"/>
          <w:color w:val="0070C0"/>
          <w:szCs w:val="24"/>
          <w:lang w:eastAsia="ja-JP"/>
        </w:rPr>
        <w:t xml:space="preserve"> with one of the activated TCI states for data receptions.</w:t>
      </w:r>
    </w:p>
    <w:p w14:paraId="40EB9E02" w14:textId="2FFE02B7" w:rsidR="00CC2BEC" w:rsidRPr="003318A4" w:rsidRDefault="00204380" w:rsidP="003318A4">
      <w:pPr>
        <w:pStyle w:val="ListParagraph"/>
        <w:numPr>
          <w:ilvl w:val="2"/>
          <w:numId w:val="4"/>
        </w:numPr>
        <w:spacing w:after="120"/>
        <w:ind w:firstLineChars="0"/>
        <w:rPr>
          <w:rFonts w:eastAsia="游明朝"/>
          <w:color w:val="0070C0"/>
          <w:szCs w:val="24"/>
          <w:lang w:eastAsia="ja-JP"/>
        </w:rPr>
      </w:pPr>
      <w:r w:rsidRPr="00204380">
        <w:rPr>
          <w:rFonts w:eastAsia="游明朝"/>
          <w:color w:val="0070C0"/>
          <w:szCs w:val="24"/>
          <w:lang w:eastAsia="ja-JP"/>
        </w:rPr>
        <w:t>No beam sweeping is assumed for the RS for L1 measurements.</w:t>
      </w:r>
    </w:p>
    <w:p w14:paraId="2EF7D20F" w14:textId="0A71AA75" w:rsidR="00CC2BEC" w:rsidRPr="00755417" w:rsidRDefault="00CC2BEC" w:rsidP="00E330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w:t>
      </w:r>
      <w:r w:rsidR="00E33073">
        <w:rPr>
          <w:rFonts w:eastAsia="游明朝"/>
          <w:color w:val="0070C0"/>
          <w:szCs w:val="24"/>
          <w:lang w:eastAsia="ja-JP"/>
        </w:rPr>
        <w:t>Simultaneous reception of RS for measurements and data is not feasible</w:t>
      </w:r>
    </w:p>
    <w:p w14:paraId="6673CF0F" w14:textId="77777777" w:rsidR="00E82F49" w:rsidRPr="00E33073" w:rsidRDefault="00E82F49" w:rsidP="00E82F4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5: Simultaneous reception of RS and data will depend on the coverage of two panels, RS type and RS number.</w:t>
      </w:r>
    </w:p>
    <w:p w14:paraId="74424C5B"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784721" w14:textId="77777777"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3CBE59B" w14:textId="1AA4F5E5" w:rsidR="00122E46" w:rsidRPr="003318A4" w:rsidRDefault="003318A4" w:rsidP="00122E46">
      <w:pPr>
        <w:rPr>
          <w:rFonts w:eastAsia="游明朝"/>
          <w:color w:val="0070C0"/>
          <w:lang w:val="en-US" w:eastAsia="ja-JP"/>
        </w:rPr>
      </w:pPr>
      <w:r>
        <w:rPr>
          <w:rFonts w:eastAsia="游明朝" w:hint="eastAsia"/>
          <w:color w:val="0070C0"/>
          <w:lang w:val="en-US" w:eastAsia="ja-JP"/>
        </w:rPr>
        <w:t>M</w:t>
      </w:r>
      <w:r>
        <w:rPr>
          <w:rFonts w:eastAsia="游明朝"/>
          <w:color w:val="0070C0"/>
          <w:lang w:val="en-US" w:eastAsia="ja-JP"/>
        </w:rPr>
        <w:t xml:space="preserve">ore discussion is needed on </w:t>
      </w:r>
      <w:r w:rsidR="00802D39">
        <w:rPr>
          <w:rFonts w:eastAsia="游明朝"/>
          <w:color w:val="0070C0"/>
          <w:lang w:val="en-US" w:eastAsia="ja-JP"/>
        </w:rPr>
        <w:t>which Option is feasible</w:t>
      </w:r>
    </w:p>
    <w:p w14:paraId="574D916E" w14:textId="7F2E3FAE" w:rsidR="00CC2BEC" w:rsidRPr="00805BE8" w:rsidRDefault="00CC2BEC" w:rsidP="00CC2BEC">
      <w:pPr>
        <w:pStyle w:val="Heading3"/>
      </w:pPr>
      <w:r w:rsidRPr="00805BE8">
        <w:t>Sub-</w:t>
      </w:r>
      <w:r>
        <w:t>topic</w:t>
      </w:r>
      <w:r w:rsidRPr="00805BE8">
        <w:t xml:space="preserve"> 1-</w:t>
      </w:r>
      <w:r w:rsidR="00B63B17">
        <w:t>5</w:t>
      </w:r>
    </w:p>
    <w:p w14:paraId="04704223" w14:textId="77777777" w:rsidR="00762180" w:rsidRDefault="00EB3446" w:rsidP="00CC2BEC">
      <w:pPr>
        <w:rPr>
          <w:iCs/>
          <w:color w:val="0070C0"/>
          <w:lang w:val="en-US" w:eastAsia="zh-CN"/>
        </w:rPr>
      </w:pPr>
      <w:r>
        <w:rPr>
          <w:iCs/>
          <w:color w:val="0070C0"/>
          <w:lang w:val="en-US" w:eastAsia="zh-CN"/>
        </w:rPr>
        <w:t>Sharing factor P</w:t>
      </w:r>
    </w:p>
    <w:p w14:paraId="5278B533" w14:textId="1EB0FAAC" w:rsidR="00CC2BEC" w:rsidRDefault="0017368A" w:rsidP="00CC2BEC">
      <w:pPr>
        <w:rPr>
          <w:i/>
          <w:color w:val="0070C0"/>
          <w:lang w:val="en-US" w:eastAsia="zh-CN"/>
        </w:rPr>
      </w:pPr>
      <w:r>
        <w:rPr>
          <w:i/>
          <w:color w:val="0070C0"/>
          <w:lang w:val="en-US" w:eastAsia="zh-CN"/>
        </w:rPr>
        <w:t>Optimizing the sharing factor for L1/L3 measurements is brought up in some contributions</w:t>
      </w:r>
      <w:r w:rsidR="00CC2BEC">
        <w:rPr>
          <w:i/>
          <w:color w:val="0070C0"/>
          <w:lang w:val="en-US" w:eastAsia="zh-CN"/>
        </w:rPr>
        <w:t xml:space="preserve">. </w:t>
      </w:r>
    </w:p>
    <w:p w14:paraId="7BCC3F23" w14:textId="6433E2C1" w:rsidR="00CC2BEC" w:rsidRPr="00805BE8" w:rsidRDefault="00CC2BEC" w:rsidP="00CC2BEC">
      <w:pPr>
        <w:rPr>
          <w:b/>
          <w:color w:val="0070C0"/>
          <w:u w:val="single"/>
          <w:lang w:eastAsia="ko-KR"/>
        </w:rPr>
      </w:pPr>
      <w:r w:rsidRPr="00805BE8">
        <w:rPr>
          <w:b/>
          <w:color w:val="0070C0"/>
          <w:u w:val="single"/>
          <w:lang w:eastAsia="ko-KR"/>
        </w:rPr>
        <w:t>Issue 1-</w:t>
      </w:r>
      <w:r w:rsidR="00F930F0">
        <w:rPr>
          <w:b/>
          <w:color w:val="0070C0"/>
          <w:u w:val="single"/>
          <w:lang w:eastAsia="ko-KR"/>
        </w:rPr>
        <w:t>5</w:t>
      </w:r>
      <w:r w:rsidRPr="00805BE8">
        <w:rPr>
          <w:b/>
          <w:color w:val="0070C0"/>
          <w:u w:val="single"/>
          <w:lang w:eastAsia="ko-KR"/>
        </w:rPr>
        <w:t xml:space="preserve">: </w:t>
      </w:r>
      <w:r w:rsidR="00F930F0">
        <w:rPr>
          <w:b/>
          <w:color w:val="0070C0"/>
          <w:u w:val="single"/>
          <w:lang w:eastAsia="ko-KR"/>
        </w:rPr>
        <w:t>Sharing factor reduction</w:t>
      </w:r>
    </w:p>
    <w:p w14:paraId="659F2B35"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497615" w14:textId="03AF0AEA" w:rsidR="00CC2BEC" w:rsidRPr="00805BE8"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102679">
        <w:rPr>
          <w:rFonts w:eastAsia="SimSun"/>
          <w:color w:val="0070C0"/>
          <w:szCs w:val="24"/>
          <w:lang w:eastAsia="zh-CN"/>
        </w:rPr>
        <w:t xml:space="preserve"> </w:t>
      </w:r>
      <w:r w:rsidR="00102679" w:rsidRPr="00102679">
        <w:rPr>
          <w:rFonts w:eastAsia="SimSun"/>
          <w:color w:val="0070C0"/>
          <w:szCs w:val="24"/>
          <w:lang w:eastAsia="zh-CN"/>
        </w:rPr>
        <w:t>When multi-RX capability is activated adopt a reduction of the L1/L3 sharing factor to P =1</w:t>
      </w:r>
    </w:p>
    <w:p w14:paraId="6B43D7B2" w14:textId="7B6ABF86"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F4728">
        <w:rPr>
          <w:rFonts w:eastAsia="SimSun"/>
          <w:color w:val="0070C0"/>
          <w:szCs w:val="24"/>
          <w:lang w:eastAsia="zh-CN"/>
        </w:rPr>
        <w:t xml:space="preserve">Sharing factor </w:t>
      </w:r>
      <w:r w:rsidR="0017368A">
        <w:rPr>
          <w:rFonts w:eastAsia="SimSun"/>
          <w:color w:val="0070C0"/>
          <w:szCs w:val="24"/>
          <w:lang w:eastAsia="zh-CN"/>
        </w:rPr>
        <w:t>should not be modified</w:t>
      </w:r>
    </w:p>
    <w:p w14:paraId="1F7D0F34" w14:textId="47D9023A" w:rsidR="00CC2BEC" w:rsidRPr="00805BE8" w:rsidRDefault="00CC2BEC" w:rsidP="001736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w:t>
      </w:r>
      <w:r w:rsidR="0017368A">
        <w:rPr>
          <w:rFonts w:eastAsia="游明朝"/>
          <w:color w:val="0070C0"/>
          <w:szCs w:val="24"/>
          <w:lang w:eastAsia="ja-JP"/>
        </w:rPr>
        <w:t xml:space="preserve"> Other </w:t>
      </w:r>
    </w:p>
    <w:p w14:paraId="1BBD0826"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EE4D81" w14:textId="77777777"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4950962" w14:textId="23017CA2" w:rsidR="00122E46" w:rsidRPr="0017368A" w:rsidRDefault="0017368A" w:rsidP="005B4802">
      <w:pPr>
        <w:rPr>
          <w:rFonts w:eastAsia="游明朝"/>
          <w:color w:val="0070C0"/>
          <w:lang w:val="en-US" w:eastAsia="ja-JP"/>
        </w:rPr>
      </w:pPr>
      <w:r>
        <w:rPr>
          <w:rFonts w:eastAsia="游明朝" w:hint="eastAsia"/>
          <w:color w:val="0070C0"/>
          <w:lang w:val="en-US" w:eastAsia="ja-JP"/>
        </w:rPr>
        <w:t>M</w:t>
      </w:r>
      <w:r>
        <w:rPr>
          <w:rFonts w:eastAsia="游明朝"/>
          <w:color w:val="0070C0"/>
          <w:lang w:val="en-US" w:eastAsia="ja-JP"/>
        </w:rPr>
        <w:t xml:space="preserve">ore discussion is needed on the feasibility of </w:t>
      </w:r>
      <w:r w:rsidR="003F7004">
        <w:rPr>
          <w:rFonts w:eastAsia="游明朝"/>
          <w:color w:val="0070C0"/>
          <w:lang w:val="en-US" w:eastAsia="ja-JP"/>
        </w:rPr>
        <w:t>reducing the sharing factor</w:t>
      </w:r>
    </w:p>
    <w:p w14:paraId="7A203470" w14:textId="11F8010A" w:rsidR="00CC2BEC" w:rsidRPr="00805BE8" w:rsidRDefault="00CC2BEC" w:rsidP="00CC2BEC">
      <w:pPr>
        <w:pStyle w:val="Heading3"/>
      </w:pPr>
      <w:r w:rsidRPr="00805BE8">
        <w:t>Sub-</w:t>
      </w:r>
      <w:r>
        <w:t>topic</w:t>
      </w:r>
      <w:r w:rsidRPr="00805BE8">
        <w:t xml:space="preserve"> 1-</w:t>
      </w:r>
      <w:r w:rsidR="003F7004">
        <w:t>6</w:t>
      </w:r>
    </w:p>
    <w:p w14:paraId="4088A014" w14:textId="48ECC182" w:rsidR="00CC2BEC" w:rsidRPr="009415B0" w:rsidRDefault="003F7004" w:rsidP="00CC2BEC">
      <w:pPr>
        <w:rPr>
          <w:i/>
          <w:color w:val="0070C0"/>
          <w:lang w:val="en-US" w:eastAsia="zh-CN"/>
        </w:rPr>
      </w:pPr>
      <w:r>
        <w:rPr>
          <w:iCs/>
          <w:color w:val="0070C0"/>
          <w:lang w:val="en-US" w:eastAsia="zh-CN"/>
        </w:rPr>
        <w:t>Group based beam reporting</w:t>
      </w:r>
    </w:p>
    <w:p w14:paraId="5471EE9D" w14:textId="4860D21A" w:rsidR="00CC2BEC" w:rsidRDefault="00E75211" w:rsidP="00CC2BEC">
      <w:pPr>
        <w:rPr>
          <w:i/>
          <w:color w:val="0070C0"/>
          <w:lang w:val="en-US" w:eastAsia="zh-CN"/>
        </w:rPr>
      </w:pPr>
      <w:r>
        <w:rPr>
          <w:i/>
          <w:color w:val="0070C0"/>
          <w:lang w:val="en-US" w:eastAsia="zh-CN"/>
        </w:rPr>
        <w:t xml:space="preserve">The issue on whether </w:t>
      </w:r>
      <w:r w:rsidR="003F4DC7">
        <w:rPr>
          <w:i/>
          <w:color w:val="0070C0"/>
          <w:lang w:val="en-US" w:eastAsia="zh-CN"/>
        </w:rPr>
        <w:t xml:space="preserve">RAN4 should discuss defining any special requirements for </w:t>
      </w:r>
      <w:proofErr w:type="gramStart"/>
      <w:r w:rsidR="003F4DC7">
        <w:rPr>
          <w:i/>
          <w:color w:val="0070C0"/>
          <w:lang w:val="en-US" w:eastAsia="zh-CN"/>
        </w:rPr>
        <w:t>group based</w:t>
      </w:r>
      <w:proofErr w:type="gramEnd"/>
      <w:r w:rsidR="003F4DC7">
        <w:rPr>
          <w:i/>
          <w:color w:val="0070C0"/>
          <w:lang w:val="en-US" w:eastAsia="zh-CN"/>
        </w:rPr>
        <w:t xml:space="preserve"> beam reporting is brought in one of the contributions and this requires discussion as this is an important part of the multi-Rx feature</w:t>
      </w:r>
    </w:p>
    <w:p w14:paraId="31DBE496" w14:textId="78FD8692" w:rsidR="00CC2BEC" w:rsidRPr="00805BE8" w:rsidRDefault="00CC2BEC" w:rsidP="00CC2BEC">
      <w:pPr>
        <w:rPr>
          <w:b/>
          <w:color w:val="0070C0"/>
          <w:u w:val="single"/>
          <w:lang w:eastAsia="ko-KR"/>
        </w:rPr>
      </w:pPr>
      <w:r w:rsidRPr="00805BE8">
        <w:rPr>
          <w:b/>
          <w:color w:val="0070C0"/>
          <w:u w:val="single"/>
          <w:lang w:eastAsia="ko-KR"/>
        </w:rPr>
        <w:t>Issue 1-</w:t>
      </w:r>
      <w:r w:rsidR="00F930F0">
        <w:rPr>
          <w:b/>
          <w:color w:val="0070C0"/>
          <w:u w:val="single"/>
          <w:lang w:eastAsia="ko-KR"/>
        </w:rPr>
        <w:t>6</w:t>
      </w:r>
      <w:r w:rsidRPr="00805BE8">
        <w:rPr>
          <w:b/>
          <w:color w:val="0070C0"/>
          <w:u w:val="single"/>
          <w:lang w:eastAsia="ko-KR"/>
        </w:rPr>
        <w:t xml:space="preserve">: </w:t>
      </w:r>
      <w:r w:rsidR="00F930F0">
        <w:rPr>
          <w:b/>
          <w:color w:val="0070C0"/>
          <w:u w:val="single"/>
          <w:lang w:eastAsia="ko-KR"/>
        </w:rPr>
        <w:t>Group based beam reporting</w:t>
      </w:r>
    </w:p>
    <w:p w14:paraId="5BDD2961"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8954BD" w14:textId="64876EA3" w:rsidR="00CC2BEC" w:rsidRPr="00805BE8"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972BE8">
        <w:rPr>
          <w:rFonts w:eastAsia="SimSun"/>
          <w:color w:val="0070C0"/>
          <w:szCs w:val="24"/>
          <w:lang w:eastAsia="zh-CN"/>
        </w:rPr>
        <w:t xml:space="preserve"> </w:t>
      </w:r>
      <w:r w:rsidR="00972BE8" w:rsidRPr="00972BE8">
        <w:rPr>
          <w:rFonts w:eastAsia="SimSun"/>
          <w:color w:val="0070C0"/>
          <w:szCs w:val="24"/>
          <w:lang w:eastAsia="zh-CN"/>
        </w:rPr>
        <w:t>discuss if RAN4 needs to specify some condition/requirement for UE group-based beam reporting.</w:t>
      </w:r>
    </w:p>
    <w:p w14:paraId="0584C316" w14:textId="3132029C"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72BE8">
        <w:rPr>
          <w:rFonts w:eastAsia="SimSun"/>
          <w:color w:val="0070C0"/>
          <w:szCs w:val="24"/>
          <w:lang w:eastAsia="zh-CN"/>
        </w:rPr>
        <w:t>RAN4 does not need to define anything</w:t>
      </w:r>
    </w:p>
    <w:p w14:paraId="513CD019" w14:textId="3F4C18C5" w:rsidR="00CC2BEC" w:rsidRPr="00C123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w:t>
      </w:r>
      <w:r w:rsidR="00972BE8">
        <w:rPr>
          <w:rFonts w:eastAsia="游明朝"/>
          <w:color w:val="0070C0"/>
          <w:szCs w:val="24"/>
          <w:lang w:eastAsia="ja-JP"/>
        </w:rPr>
        <w:t xml:space="preserve"> RAN4 will need to define additional tests, to be discussed in the performance part</w:t>
      </w:r>
    </w:p>
    <w:p w14:paraId="407C8AB6"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E22C4E" w14:textId="77777777"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2A4B0A5" w14:textId="23198176" w:rsidR="00122E46" w:rsidRDefault="00122E46" w:rsidP="005B4802">
      <w:pPr>
        <w:rPr>
          <w:color w:val="0070C0"/>
          <w:lang w:val="en-US" w:eastAsia="zh-CN"/>
        </w:rPr>
      </w:pPr>
    </w:p>
    <w:p w14:paraId="73CA6B0C" w14:textId="5D6BACF6" w:rsidR="00CC2BEC" w:rsidRPr="00805BE8" w:rsidRDefault="00CC2BEC" w:rsidP="00CC2BEC">
      <w:pPr>
        <w:pStyle w:val="Heading3"/>
      </w:pPr>
      <w:r w:rsidRPr="00805BE8">
        <w:t>Sub-</w:t>
      </w:r>
      <w:r>
        <w:t>topic</w:t>
      </w:r>
      <w:r w:rsidRPr="00805BE8">
        <w:t xml:space="preserve"> 1-</w:t>
      </w:r>
      <w:r w:rsidR="001E0ED6">
        <w:t>7</w:t>
      </w:r>
    </w:p>
    <w:p w14:paraId="3779ACD6" w14:textId="7E582DF9" w:rsidR="00CC2BEC" w:rsidRPr="009415B0" w:rsidRDefault="001E0ED6" w:rsidP="00CC2BEC">
      <w:pPr>
        <w:rPr>
          <w:i/>
          <w:color w:val="0070C0"/>
          <w:lang w:val="en-US" w:eastAsia="zh-CN"/>
        </w:rPr>
      </w:pPr>
      <w:r>
        <w:rPr>
          <w:iCs/>
          <w:color w:val="0070C0"/>
          <w:lang w:val="en-US" w:eastAsia="zh-CN"/>
        </w:rPr>
        <w:t>Measurement restrictions</w:t>
      </w:r>
    </w:p>
    <w:p w14:paraId="51E862C9" w14:textId="6D5C6AD5" w:rsidR="00CC2BEC" w:rsidRDefault="00BB2FD8" w:rsidP="00CC2BEC">
      <w:pPr>
        <w:rPr>
          <w:i/>
          <w:color w:val="0070C0"/>
          <w:lang w:val="en-US" w:eastAsia="zh-CN"/>
        </w:rPr>
      </w:pPr>
      <w:r>
        <w:rPr>
          <w:i/>
          <w:color w:val="0070C0"/>
          <w:lang w:val="en-US" w:eastAsia="zh-CN"/>
        </w:rPr>
        <w:t>S</w:t>
      </w:r>
      <w:r w:rsidR="0006683A">
        <w:rPr>
          <w:i/>
          <w:color w:val="0070C0"/>
          <w:lang w:val="en-US" w:eastAsia="zh-CN"/>
        </w:rPr>
        <w:t xml:space="preserve">ome contributions are proposing </w:t>
      </w:r>
      <w:r w:rsidR="0008721F">
        <w:rPr>
          <w:i/>
          <w:color w:val="0070C0"/>
          <w:lang w:val="en-US" w:eastAsia="zh-CN"/>
        </w:rPr>
        <w:t xml:space="preserve">to further optimize the measurement </w:t>
      </w:r>
      <w:proofErr w:type="gramStart"/>
      <w:r w:rsidR="0008721F">
        <w:rPr>
          <w:i/>
          <w:color w:val="0070C0"/>
          <w:lang w:val="en-US" w:eastAsia="zh-CN"/>
        </w:rPr>
        <w:t>restrictions(</w:t>
      </w:r>
      <w:proofErr w:type="gramEnd"/>
      <w:r w:rsidR="0008721F">
        <w:rPr>
          <w:i/>
          <w:color w:val="0070C0"/>
          <w:lang w:val="en-US" w:eastAsia="zh-CN"/>
        </w:rPr>
        <w:t xml:space="preserve">or eliminate them) </w:t>
      </w:r>
      <w:r w:rsidR="005029E4">
        <w:rPr>
          <w:i/>
          <w:color w:val="0070C0"/>
          <w:lang w:val="en-US" w:eastAsia="zh-CN"/>
        </w:rPr>
        <w:t>by using simultaneous measurements</w:t>
      </w:r>
    </w:p>
    <w:p w14:paraId="5B229914" w14:textId="1F9CDCA8" w:rsidR="00CC2BEC" w:rsidRPr="00805BE8" w:rsidRDefault="00CC2BEC" w:rsidP="00CC2BEC">
      <w:pPr>
        <w:rPr>
          <w:b/>
          <w:color w:val="0070C0"/>
          <w:u w:val="single"/>
          <w:lang w:eastAsia="ko-KR"/>
        </w:rPr>
      </w:pPr>
      <w:r w:rsidRPr="00805BE8">
        <w:rPr>
          <w:b/>
          <w:color w:val="0070C0"/>
          <w:u w:val="single"/>
          <w:lang w:eastAsia="ko-KR"/>
        </w:rPr>
        <w:t>Issue 1-</w:t>
      </w:r>
      <w:r w:rsidR="005029E4">
        <w:rPr>
          <w:b/>
          <w:color w:val="0070C0"/>
          <w:u w:val="single"/>
          <w:lang w:eastAsia="ko-KR"/>
        </w:rPr>
        <w:t>7</w:t>
      </w:r>
      <w:r w:rsidRPr="00805BE8">
        <w:rPr>
          <w:b/>
          <w:color w:val="0070C0"/>
          <w:u w:val="single"/>
          <w:lang w:eastAsia="ko-KR"/>
        </w:rPr>
        <w:t xml:space="preserve">: </w:t>
      </w:r>
      <w:r w:rsidR="005B40A2">
        <w:rPr>
          <w:b/>
          <w:color w:val="0070C0"/>
          <w:u w:val="single"/>
          <w:lang w:eastAsia="ko-KR"/>
        </w:rPr>
        <w:t>Measurement restrictions</w:t>
      </w:r>
    </w:p>
    <w:p w14:paraId="595768DC"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5E9C89" w14:textId="20BBBE4C" w:rsidR="00CC2BEC" w:rsidRPr="00805BE8"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5029E4">
        <w:rPr>
          <w:rFonts w:eastAsia="SimSun"/>
          <w:color w:val="0070C0"/>
          <w:szCs w:val="24"/>
          <w:lang w:eastAsia="zh-CN"/>
        </w:rPr>
        <w:t xml:space="preserve"> Measurement restrictions are not needed for UEs supporting simultaneous reception</w:t>
      </w:r>
    </w:p>
    <w:p w14:paraId="0DA7FABB" w14:textId="778AEDED"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5029E4">
        <w:rPr>
          <w:rFonts w:eastAsia="SimSun"/>
          <w:color w:val="0070C0"/>
          <w:szCs w:val="24"/>
          <w:lang w:eastAsia="zh-CN"/>
        </w:rPr>
        <w:t>2: It is not feasible to reduce the measurement restrictions</w:t>
      </w:r>
    </w:p>
    <w:p w14:paraId="004A8BF0" w14:textId="25C491DB" w:rsidR="00CC2BEC" w:rsidRPr="00C123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w:t>
      </w:r>
      <w:r w:rsidR="005029E4">
        <w:rPr>
          <w:rFonts w:eastAsia="游明朝"/>
          <w:color w:val="0070C0"/>
          <w:szCs w:val="24"/>
          <w:lang w:eastAsia="ja-JP"/>
        </w:rPr>
        <w:t xml:space="preserve"> Measurement restrictions could be reduced under some conditions, FFS what these should be</w:t>
      </w:r>
    </w:p>
    <w:p w14:paraId="2D8C6C8E" w14:textId="52D5BC0B" w:rsidR="00CC2BEC" w:rsidRPr="005029E4" w:rsidRDefault="00CC2BEC" w:rsidP="005029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w:t>
      </w:r>
      <w:r w:rsidR="005029E4">
        <w:rPr>
          <w:rFonts w:eastAsia="游明朝"/>
          <w:color w:val="0070C0"/>
          <w:szCs w:val="24"/>
          <w:lang w:eastAsia="ja-JP"/>
        </w:rPr>
        <w:t>Postpone discussion to after the conclusion on simultaneous measurement</w:t>
      </w:r>
      <w:r w:rsidR="00170B07">
        <w:rPr>
          <w:rFonts w:eastAsia="游明朝"/>
          <w:color w:val="0070C0"/>
          <w:szCs w:val="24"/>
          <w:lang w:eastAsia="ja-JP"/>
        </w:rPr>
        <w:t>s</w:t>
      </w:r>
    </w:p>
    <w:p w14:paraId="7F2D3C74"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75292D" w14:textId="77777777"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AB960B6" w14:textId="0D6ED4E8" w:rsidR="00CC2BEC" w:rsidRPr="00805BE8" w:rsidRDefault="00CC2BEC" w:rsidP="00CC2BEC">
      <w:pPr>
        <w:pStyle w:val="Heading3"/>
      </w:pPr>
      <w:r w:rsidRPr="00805BE8">
        <w:t>Sub-</w:t>
      </w:r>
      <w:r>
        <w:t>topic</w:t>
      </w:r>
      <w:r w:rsidRPr="00805BE8">
        <w:t xml:space="preserve"> 1-</w:t>
      </w:r>
      <w:r w:rsidR="001E0ED6">
        <w:t>8</w:t>
      </w:r>
    </w:p>
    <w:p w14:paraId="34C01D41" w14:textId="5E8B126B" w:rsidR="00CC2BEC" w:rsidRPr="009415B0" w:rsidRDefault="001E0ED6" w:rsidP="00CC2BEC">
      <w:pPr>
        <w:rPr>
          <w:i/>
          <w:color w:val="0070C0"/>
          <w:lang w:val="en-US" w:eastAsia="zh-CN"/>
        </w:rPr>
      </w:pPr>
      <w:r>
        <w:rPr>
          <w:iCs/>
          <w:color w:val="0070C0"/>
          <w:lang w:val="en-US" w:eastAsia="zh-CN"/>
        </w:rPr>
        <w:t>Scheduling restrictions</w:t>
      </w:r>
    </w:p>
    <w:p w14:paraId="492F1942" w14:textId="63062A0E" w:rsidR="00CC2BEC" w:rsidRDefault="005B40A2" w:rsidP="00CC2BEC">
      <w:pPr>
        <w:rPr>
          <w:i/>
          <w:color w:val="0070C0"/>
          <w:lang w:val="en-US" w:eastAsia="zh-CN"/>
        </w:rPr>
      </w:pPr>
      <w:r>
        <w:rPr>
          <w:i/>
          <w:color w:val="0070C0"/>
          <w:lang w:val="en-US" w:eastAsia="zh-CN"/>
        </w:rPr>
        <w:t xml:space="preserve">Some contributions are proposing to further optimize the scheduling </w:t>
      </w:r>
      <w:proofErr w:type="gramStart"/>
      <w:r>
        <w:rPr>
          <w:i/>
          <w:color w:val="0070C0"/>
          <w:lang w:val="en-US" w:eastAsia="zh-CN"/>
        </w:rPr>
        <w:t>restrictions(</w:t>
      </w:r>
      <w:proofErr w:type="gramEnd"/>
      <w:r>
        <w:rPr>
          <w:i/>
          <w:color w:val="0070C0"/>
          <w:lang w:val="en-US" w:eastAsia="zh-CN"/>
        </w:rPr>
        <w:t>or eliminate them) by using simultaneous reception</w:t>
      </w:r>
    </w:p>
    <w:p w14:paraId="2EE8E03B" w14:textId="09C082D8" w:rsidR="00CC2BEC" w:rsidRPr="00805BE8" w:rsidRDefault="00CC2BEC" w:rsidP="00CC2BEC">
      <w:pPr>
        <w:rPr>
          <w:b/>
          <w:color w:val="0070C0"/>
          <w:u w:val="single"/>
          <w:lang w:eastAsia="ko-KR"/>
        </w:rPr>
      </w:pPr>
      <w:r w:rsidRPr="00805BE8">
        <w:rPr>
          <w:b/>
          <w:color w:val="0070C0"/>
          <w:u w:val="single"/>
          <w:lang w:eastAsia="ko-KR"/>
        </w:rPr>
        <w:t>Issue 1-</w:t>
      </w:r>
      <w:r w:rsidR="008E2284">
        <w:rPr>
          <w:b/>
          <w:color w:val="0070C0"/>
          <w:u w:val="single"/>
          <w:lang w:eastAsia="ko-KR"/>
        </w:rPr>
        <w:t>8</w:t>
      </w:r>
      <w:r w:rsidRPr="00805BE8">
        <w:rPr>
          <w:b/>
          <w:color w:val="0070C0"/>
          <w:u w:val="single"/>
          <w:lang w:eastAsia="ko-KR"/>
        </w:rPr>
        <w:t xml:space="preserve">: </w:t>
      </w:r>
      <w:r w:rsidR="005B40A2">
        <w:rPr>
          <w:b/>
          <w:color w:val="0070C0"/>
          <w:u w:val="single"/>
          <w:lang w:eastAsia="ko-KR"/>
        </w:rPr>
        <w:t xml:space="preserve">Scheduling restrictions </w:t>
      </w:r>
    </w:p>
    <w:p w14:paraId="36EEF673"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8716A67" w14:textId="193F779B" w:rsidR="00CC2BEC" w:rsidRPr="00805BE8"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5B40A2">
        <w:rPr>
          <w:rFonts w:eastAsia="SimSun"/>
          <w:color w:val="0070C0"/>
          <w:szCs w:val="24"/>
          <w:lang w:eastAsia="zh-CN"/>
        </w:rPr>
        <w:t xml:space="preserve"> Scheduling restrictions are not needed for UEs supporting simultaneous reception</w:t>
      </w:r>
    </w:p>
    <w:p w14:paraId="020BB5FB" w14:textId="2E165213"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B40A2">
        <w:rPr>
          <w:rFonts w:eastAsia="SimSun"/>
          <w:color w:val="0070C0"/>
          <w:szCs w:val="24"/>
          <w:lang w:eastAsia="zh-CN"/>
        </w:rPr>
        <w:t>It is not feasible to reduce the scheduling restrictions</w:t>
      </w:r>
    </w:p>
    <w:p w14:paraId="16511961" w14:textId="5F361BFB" w:rsidR="00CC2BEC" w:rsidRPr="00C123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w:t>
      </w:r>
      <w:r w:rsidR="005B40A2" w:rsidRPr="005B40A2">
        <w:rPr>
          <w:rFonts w:eastAsia="游明朝"/>
          <w:color w:val="0070C0"/>
          <w:szCs w:val="24"/>
          <w:lang w:eastAsia="ja-JP"/>
        </w:rPr>
        <w:t xml:space="preserve"> </w:t>
      </w:r>
      <w:r w:rsidR="005B40A2">
        <w:rPr>
          <w:rFonts w:eastAsia="游明朝"/>
          <w:color w:val="0070C0"/>
          <w:szCs w:val="24"/>
          <w:lang w:eastAsia="ja-JP"/>
        </w:rPr>
        <w:t>Scheduling restrictions could be reduced under some conditions, FFS what these should be</w:t>
      </w:r>
    </w:p>
    <w:p w14:paraId="0DF0E14F" w14:textId="16CE3B82" w:rsidR="00CC2BEC" w:rsidRPr="00170B07" w:rsidRDefault="00CC2BEC" w:rsidP="00170B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w:t>
      </w:r>
      <w:r w:rsidR="005B40A2">
        <w:rPr>
          <w:rFonts w:eastAsia="游明朝"/>
          <w:color w:val="0070C0"/>
          <w:szCs w:val="24"/>
          <w:lang w:eastAsia="ja-JP"/>
        </w:rPr>
        <w:t>Postpone discussion to after the conclusion on simultaneous measurements (Issue</w:t>
      </w:r>
      <w:r w:rsidR="00170B07">
        <w:rPr>
          <w:rFonts w:eastAsia="游明朝"/>
          <w:color w:val="0070C0"/>
          <w:szCs w:val="24"/>
          <w:lang w:eastAsia="ja-JP"/>
        </w:rPr>
        <w:t xml:space="preserve"> 1</w:t>
      </w:r>
      <w:r w:rsidR="005B40A2">
        <w:rPr>
          <w:rFonts w:eastAsia="游明朝"/>
          <w:color w:val="0070C0"/>
          <w:szCs w:val="24"/>
          <w:lang w:eastAsia="ja-JP"/>
        </w:rPr>
        <w:t>-</w:t>
      </w:r>
      <w:r w:rsidR="00170B07">
        <w:rPr>
          <w:rFonts w:eastAsia="游明朝"/>
          <w:color w:val="0070C0"/>
          <w:szCs w:val="24"/>
          <w:lang w:eastAsia="ja-JP"/>
        </w:rPr>
        <w:t>4)</w:t>
      </w:r>
    </w:p>
    <w:p w14:paraId="6D005915" w14:textId="77777777" w:rsidR="00CC2BEC" w:rsidRPr="00805BE8" w:rsidRDefault="00CC2BEC" w:rsidP="00CC2B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665C1C" w14:textId="77777777" w:rsidR="00CC2BEC" w:rsidRDefault="00CC2BEC" w:rsidP="00CC2B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C3B5839" w14:textId="5BB4488A" w:rsidR="00122E46" w:rsidRDefault="00122E46" w:rsidP="005B4802">
      <w:pPr>
        <w:rPr>
          <w:color w:val="0070C0"/>
          <w:lang w:val="en-US" w:eastAsia="zh-CN"/>
        </w:rPr>
      </w:pPr>
    </w:p>
    <w:p w14:paraId="03CAADBA" w14:textId="07B83D55" w:rsidR="008A42FA" w:rsidRPr="00805BE8" w:rsidRDefault="008A42FA" w:rsidP="008A42FA">
      <w:pPr>
        <w:pStyle w:val="Heading3"/>
      </w:pPr>
      <w:r w:rsidRPr="00805BE8">
        <w:t>Sub-</w:t>
      </w:r>
      <w:r>
        <w:t>topic</w:t>
      </w:r>
      <w:r w:rsidRPr="00805BE8">
        <w:t xml:space="preserve"> 1-</w:t>
      </w:r>
      <w:r>
        <w:t>9: L1-SINR</w:t>
      </w:r>
    </w:p>
    <w:p w14:paraId="7E596DF8" w14:textId="51948115" w:rsidR="008A42FA" w:rsidRPr="00805BE8" w:rsidRDefault="008A42FA" w:rsidP="008A42FA">
      <w:pPr>
        <w:rPr>
          <w:b/>
          <w:color w:val="0070C0"/>
          <w:u w:val="single"/>
          <w:lang w:eastAsia="ko-KR"/>
        </w:rPr>
      </w:pPr>
      <w:r w:rsidRPr="00805BE8">
        <w:rPr>
          <w:b/>
          <w:color w:val="0070C0"/>
          <w:u w:val="single"/>
          <w:lang w:eastAsia="ko-KR"/>
        </w:rPr>
        <w:t>Issue 1-</w:t>
      </w:r>
      <w:r w:rsidR="008E2284">
        <w:rPr>
          <w:b/>
          <w:color w:val="0070C0"/>
          <w:u w:val="single"/>
          <w:lang w:eastAsia="ko-KR"/>
        </w:rPr>
        <w:t>9</w:t>
      </w:r>
      <w:r w:rsidR="006000D7">
        <w:rPr>
          <w:b/>
          <w:color w:val="0070C0"/>
          <w:u w:val="single"/>
          <w:lang w:eastAsia="ko-KR"/>
        </w:rPr>
        <w:t>-1</w:t>
      </w:r>
      <w:r w:rsidRPr="00805BE8">
        <w:rPr>
          <w:b/>
          <w:color w:val="0070C0"/>
          <w:u w:val="single"/>
          <w:lang w:eastAsia="ko-KR"/>
        </w:rPr>
        <w:t xml:space="preserve">: </w:t>
      </w:r>
      <w:r w:rsidR="000C5F5B">
        <w:rPr>
          <w:b/>
          <w:color w:val="0070C0"/>
          <w:u w:val="single"/>
          <w:lang w:eastAsia="ko-KR"/>
        </w:rPr>
        <w:t>L1-SINR</w:t>
      </w:r>
      <w:r w:rsidR="006000D7">
        <w:rPr>
          <w:b/>
          <w:color w:val="0070C0"/>
          <w:u w:val="single"/>
          <w:lang w:eastAsia="ko-KR"/>
        </w:rPr>
        <w:t xml:space="preserve"> inclusion</w:t>
      </w:r>
    </w:p>
    <w:p w14:paraId="47DCC266" w14:textId="77777777" w:rsidR="008A42FA" w:rsidRPr="00805BE8" w:rsidRDefault="008A42FA" w:rsidP="008A42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1A8DE8" w14:textId="434604C9" w:rsidR="008A42FA" w:rsidRPr="00805BE8" w:rsidRDefault="008A42FA" w:rsidP="008A42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BD55FB">
        <w:rPr>
          <w:rFonts w:eastAsia="SimSun"/>
          <w:color w:val="0070C0"/>
          <w:szCs w:val="24"/>
          <w:lang w:eastAsia="zh-CN"/>
        </w:rPr>
        <w:t>L1-SINR measurements are in the scope of WI</w:t>
      </w:r>
    </w:p>
    <w:p w14:paraId="0C331AA4" w14:textId="77777777" w:rsidR="008A42FA" w:rsidRPr="00805BE8" w:rsidRDefault="008A42FA" w:rsidP="008A42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91BC21" w14:textId="5E801EF7" w:rsidR="008A42FA" w:rsidRDefault="00BD55FB" w:rsidP="008A42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0BBFCD08" w14:textId="1DC57520" w:rsidR="006000D7" w:rsidRPr="00805BE8" w:rsidRDefault="006000D7" w:rsidP="006000D7">
      <w:pPr>
        <w:rPr>
          <w:b/>
          <w:color w:val="0070C0"/>
          <w:u w:val="single"/>
          <w:lang w:eastAsia="ko-KR"/>
        </w:rPr>
      </w:pPr>
      <w:r w:rsidRPr="00805BE8">
        <w:rPr>
          <w:b/>
          <w:color w:val="0070C0"/>
          <w:u w:val="single"/>
          <w:lang w:eastAsia="ko-KR"/>
        </w:rPr>
        <w:t>Issue 1-</w:t>
      </w:r>
      <w:r>
        <w:rPr>
          <w:b/>
          <w:color w:val="0070C0"/>
          <w:u w:val="single"/>
          <w:lang w:eastAsia="ko-KR"/>
        </w:rPr>
        <w:t>9-2</w:t>
      </w:r>
      <w:r w:rsidRPr="00805BE8">
        <w:rPr>
          <w:b/>
          <w:color w:val="0070C0"/>
          <w:u w:val="single"/>
          <w:lang w:eastAsia="ko-KR"/>
        </w:rPr>
        <w:t xml:space="preserve">: </w:t>
      </w:r>
      <w:r>
        <w:rPr>
          <w:b/>
          <w:color w:val="0070C0"/>
          <w:u w:val="single"/>
          <w:lang w:eastAsia="ko-KR"/>
        </w:rPr>
        <w:t>L1-SINR enhancements</w:t>
      </w:r>
    </w:p>
    <w:p w14:paraId="582975B6" w14:textId="77777777" w:rsidR="006000D7" w:rsidRPr="00805BE8" w:rsidRDefault="006000D7" w:rsidP="006000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959DBC" w14:textId="67F2C6E9" w:rsidR="006000D7" w:rsidRPr="00805BE8" w:rsidRDefault="006000D7" w:rsidP="006000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F77CF2" w:rsidRPr="00F77CF2">
        <w:rPr>
          <w:rFonts w:eastAsia="SimSun"/>
          <w:color w:val="0070C0"/>
          <w:szCs w:val="24"/>
          <w:lang w:eastAsia="zh-CN"/>
        </w:rPr>
        <w:t>L1-SINR measurement reporting requirements can be enhanced due to simultaneous reception, based on the same principles as RAN4 agrees for L1-RSRP.</w:t>
      </w:r>
    </w:p>
    <w:p w14:paraId="0BD10E3E" w14:textId="77777777" w:rsidR="006000D7" w:rsidRPr="00805BE8" w:rsidRDefault="006000D7" w:rsidP="006000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1C04F0" w14:textId="77777777" w:rsidR="006000D7" w:rsidRDefault="006000D7" w:rsidP="006000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34EB05F5" w14:textId="77777777" w:rsidR="008A42FA" w:rsidRDefault="008A42FA" w:rsidP="008A42FA">
      <w:pPr>
        <w:rPr>
          <w:color w:val="0070C0"/>
          <w:lang w:val="en-US" w:eastAsia="zh-CN"/>
        </w:rPr>
      </w:pPr>
    </w:p>
    <w:p w14:paraId="3527B5A9" w14:textId="50401CE6" w:rsidR="00DA162F" w:rsidRPr="00805BE8" w:rsidRDefault="00DA162F" w:rsidP="00DA162F">
      <w:pPr>
        <w:pStyle w:val="Heading3"/>
      </w:pPr>
      <w:r w:rsidRPr="00805BE8">
        <w:t>Sub-</w:t>
      </w:r>
      <w:r>
        <w:t>topic</w:t>
      </w:r>
      <w:r w:rsidRPr="00805BE8">
        <w:t xml:space="preserve"> 1-</w:t>
      </w:r>
      <w:r>
        <w:t>10: RLM</w:t>
      </w:r>
    </w:p>
    <w:p w14:paraId="4F70E7CA" w14:textId="47E45F9E" w:rsidR="00DA162F" w:rsidRPr="00805BE8" w:rsidRDefault="00DA162F" w:rsidP="00DA162F">
      <w:pPr>
        <w:rPr>
          <w:b/>
          <w:color w:val="0070C0"/>
          <w:u w:val="single"/>
          <w:lang w:eastAsia="ko-KR"/>
        </w:rPr>
      </w:pPr>
      <w:r w:rsidRPr="00805BE8">
        <w:rPr>
          <w:b/>
          <w:color w:val="0070C0"/>
          <w:u w:val="single"/>
          <w:lang w:eastAsia="ko-KR"/>
        </w:rPr>
        <w:t>Issue 1-</w:t>
      </w:r>
      <w:r>
        <w:rPr>
          <w:b/>
          <w:color w:val="0070C0"/>
          <w:u w:val="single"/>
          <w:lang w:eastAsia="ko-KR"/>
        </w:rPr>
        <w:t>10-1</w:t>
      </w:r>
      <w:r w:rsidRPr="00805BE8">
        <w:rPr>
          <w:b/>
          <w:color w:val="0070C0"/>
          <w:u w:val="single"/>
          <w:lang w:eastAsia="ko-KR"/>
        </w:rPr>
        <w:t xml:space="preserve">: </w:t>
      </w:r>
      <w:r w:rsidR="006C4E98">
        <w:rPr>
          <w:b/>
          <w:color w:val="0070C0"/>
          <w:u w:val="single"/>
          <w:lang w:eastAsia="ko-KR"/>
        </w:rPr>
        <w:t>RLM RS types</w:t>
      </w:r>
    </w:p>
    <w:p w14:paraId="65230C3B" w14:textId="77777777" w:rsidR="00373FEB" w:rsidRPr="00805BE8" w:rsidRDefault="00373FEB" w:rsidP="00373F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99119F" w14:textId="1BF6F26B" w:rsidR="00373FEB" w:rsidRPr="00805BE8" w:rsidRDefault="00373FEB" w:rsidP="00373F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373FEB">
        <w:rPr>
          <w:rFonts w:eastAsia="SimSun"/>
          <w:color w:val="0070C0"/>
          <w:szCs w:val="24"/>
          <w:lang w:eastAsia="zh-CN"/>
        </w:rPr>
        <w:t xml:space="preserve">CSI-RS reception for RLM (i.e., RLM based on CSI-RS or </w:t>
      </w:r>
      <w:r w:rsidR="00383EB1">
        <w:rPr>
          <w:rFonts w:eastAsia="SimSun"/>
          <w:color w:val="0070C0"/>
          <w:szCs w:val="24"/>
          <w:lang w:eastAsia="zh-CN"/>
        </w:rPr>
        <w:t xml:space="preserve">based on </w:t>
      </w:r>
      <w:r w:rsidRPr="00373FEB">
        <w:rPr>
          <w:rFonts w:eastAsia="SimSun"/>
          <w:color w:val="0070C0"/>
          <w:szCs w:val="24"/>
          <w:lang w:eastAsia="zh-CN"/>
        </w:rPr>
        <w:t>SSB and CSI-RS</w:t>
      </w:r>
      <w:r w:rsidR="00383EB1">
        <w:rPr>
          <w:rFonts w:eastAsia="SimSun"/>
          <w:color w:val="0070C0"/>
          <w:szCs w:val="24"/>
          <w:lang w:eastAsia="zh-CN"/>
        </w:rPr>
        <w:t xml:space="preserve"> but not </w:t>
      </w:r>
      <w:r w:rsidR="001B7CDE">
        <w:rPr>
          <w:rFonts w:eastAsia="SimSun"/>
          <w:color w:val="0070C0"/>
          <w:szCs w:val="24"/>
          <w:lang w:eastAsia="zh-CN"/>
        </w:rPr>
        <w:t xml:space="preserve">RLM </w:t>
      </w:r>
      <w:r w:rsidR="00383EB1">
        <w:rPr>
          <w:rFonts w:eastAsia="SimSun"/>
          <w:color w:val="0070C0"/>
          <w:szCs w:val="24"/>
          <w:lang w:eastAsia="zh-CN"/>
        </w:rPr>
        <w:t>based on SSB</w:t>
      </w:r>
      <w:r w:rsidRPr="00373FEB">
        <w:rPr>
          <w:rFonts w:eastAsia="SimSun"/>
          <w:color w:val="0070C0"/>
          <w:szCs w:val="24"/>
          <w:lang w:eastAsia="zh-CN"/>
        </w:rPr>
        <w:t>) is within the scope of the WI.</w:t>
      </w:r>
    </w:p>
    <w:p w14:paraId="6745C099" w14:textId="77777777" w:rsidR="00373FEB" w:rsidRPr="00805BE8" w:rsidRDefault="00373FEB" w:rsidP="00373F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FAA47D" w14:textId="77777777" w:rsidR="00373FEB" w:rsidRDefault="00373FEB" w:rsidP="00373F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2461C503" w14:textId="38D7CE55" w:rsidR="001B7CDE" w:rsidRPr="00805BE8" w:rsidRDefault="001B7CDE" w:rsidP="001B7CDE">
      <w:pPr>
        <w:rPr>
          <w:b/>
          <w:color w:val="0070C0"/>
          <w:u w:val="single"/>
          <w:lang w:eastAsia="ko-KR"/>
        </w:rPr>
      </w:pPr>
      <w:r w:rsidRPr="00805BE8">
        <w:rPr>
          <w:b/>
          <w:color w:val="0070C0"/>
          <w:u w:val="single"/>
          <w:lang w:eastAsia="ko-KR"/>
        </w:rPr>
        <w:t>Issue 1-</w:t>
      </w:r>
      <w:r>
        <w:rPr>
          <w:b/>
          <w:color w:val="0070C0"/>
          <w:u w:val="single"/>
          <w:lang w:eastAsia="ko-KR"/>
        </w:rPr>
        <w:t>10-2</w:t>
      </w:r>
      <w:r w:rsidRPr="00805BE8">
        <w:rPr>
          <w:b/>
          <w:color w:val="0070C0"/>
          <w:u w:val="single"/>
          <w:lang w:eastAsia="ko-KR"/>
        </w:rPr>
        <w:t xml:space="preserve">: </w:t>
      </w:r>
      <w:r>
        <w:rPr>
          <w:b/>
          <w:color w:val="0070C0"/>
          <w:u w:val="single"/>
          <w:lang w:eastAsia="ko-KR"/>
        </w:rPr>
        <w:t>PDCCH configuration</w:t>
      </w:r>
    </w:p>
    <w:p w14:paraId="55CFD84F" w14:textId="77777777" w:rsidR="001B7CDE" w:rsidRPr="00805BE8" w:rsidRDefault="001B7CDE" w:rsidP="001B7C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AA2ED6" w14:textId="11266011" w:rsidR="001B7CDE" w:rsidRPr="00805BE8" w:rsidRDefault="001B7CDE" w:rsidP="001B7C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1B7CDE">
        <w:rPr>
          <w:rFonts w:eastAsia="SimSun"/>
          <w:color w:val="0070C0"/>
          <w:szCs w:val="24"/>
          <w:lang w:eastAsia="zh-CN"/>
        </w:rPr>
        <w:t>For UE with multi-</w:t>
      </w:r>
      <w:proofErr w:type="spellStart"/>
      <w:r w:rsidRPr="001B7CDE">
        <w:rPr>
          <w:rFonts w:eastAsia="SimSun"/>
          <w:color w:val="0070C0"/>
          <w:szCs w:val="24"/>
          <w:lang w:eastAsia="zh-CN"/>
        </w:rPr>
        <w:t>rx</w:t>
      </w:r>
      <w:proofErr w:type="spellEnd"/>
      <w:r w:rsidRPr="001B7CDE">
        <w:rPr>
          <w:rFonts w:eastAsia="SimSun"/>
          <w:color w:val="0070C0"/>
          <w:szCs w:val="24"/>
          <w:lang w:eastAsia="zh-CN"/>
        </w:rPr>
        <w:t xml:space="preserve"> chain operation, the same PDCCH transmission configuration is used for RLM as in Rel-17.</w:t>
      </w:r>
    </w:p>
    <w:p w14:paraId="18D37CF2" w14:textId="77777777" w:rsidR="001B7CDE" w:rsidRPr="00805BE8" w:rsidRDefault="001B7CDE" w:rsidP="001B7C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6D020C" w14:textId="77777777" w:rsidR="001B7CDE" w:rsidRDefault="001B7CDE" w:rsidP="001B7C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10E37BBE" w14:textId="742A1D2D" w:rsidR="00440E28" w:rsidRPr="00805BE8" w:rsidRDefault="00440E28" w:rsidP="00440E28">
      <w:pPr>
        <w:rPr>
          <w:b/>
          <w:color w:val="0070C0"/>
          <w:u w:val="single"/>
          <w:lang w:eastAsia="ko-KR"/>
        </w:rPr>
      </w:pPr>
      <w:r w:rsidRPr="00805BE8">
        <w:rPr>
          <w:b/>
          <w:color w:val="0070C0"/>
          <w:u w:val="single"/>
          <w:lang w:eastAsia="ko-KR"/>
        </w:rPr>
        <w:t>Issue 1-</w:t>
      </w:r>
      <w:r>
        <w:rPr>
          <w:b/>
          <w:color w:val="0070C0"/>
          <w:u w:val="single"/>
          <w:lang w:eastAsia="ko-KR"/>
        </w:rPr>
        <w:t>10-3</w:t>
      </w:r>
      <w:r w:rsidRPr="00805BE8">
        <w:rPr>
          <w:b/>
          <w:color w:val="0070C0"/>
          <w:u w:val="single"/>
          <w:lang w:eastAsia="ko-KR"/>
        </w:rPr>
        <w:t xml:space="preserve">: </w:t>
      </w:r>
      <w:r>
        <w:rPr>
          <w:b/>
          <w:color w:val="0070C0"/>
          <w:u w:val="single"/>
          <w:lang w:eastAsia="ko-KR"/>
        </w:rPr>
        <w:t>Number of samples</w:t>
      </w:r>
    </w:p>
    <w:p w14:paraId="020EE193" w14:textId="77777777" w:rsidR="00440E28" w:rsidRPr="00805BE8" w:rsidRDefault="00440E28" w:rsidP="00440E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FF064B3" w14:textId="6D0C5D2B" w:rsidR="00440E28" w:rsidRPr="00805BE8" w:rsidRDefault="00440E28" w:rsidP="00440E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440E28">
        <w:rPr>
          <w:rFonts w:eastAsia="SimSun"/>
          <w:color w:val="0070C0"/>
          <w:szCs w:val="24"/>
          <w:lang w:eastAsia="zh-CN"/>
        </w:rPr>
        <w:t>For UE with multi-</w:t>
      </w:r>
      <w:proofErr w:type="spellStart"/>
      <w:r w:rsidRPr="00440E28">
        <w:rPr>
          <w:rFonts w:eastAsia="SimSun"/>
          <w:color w:val="0070C0"/>
          <w:szCs w:val="24"/>
          <w:lang w:eastAsia="zh-CN"/>
        </w:rPr>
        <w:t>rx</w:t>
      </w:r>
      <w:proofErr w:type="spellEnd"/>
      <w:r w:rsidRPr="00440E28">
        <w:rPr>
          <w:rFonts w:eastAsia="SimSun"/>
          <w:color w:val="0070C0"/>
          <w:szCs w:val="24"/>
          <w:lang w:eastAsia="zh-CN"/>
        </w:rPr>
        <w:t xml:space="preserve"> chain operation, the same number of samples </w:t>
      </w:r>
      <w:proofErr w:type="spellStart"/>
      <w:r w:rsidRPr="00440E28">
        <w:rPr>
          <w:rFonts w:eastAsia="SimSun"/>
          <w:color w:val="0070C0"/>
          <w:szCs w:val="24"/>
          <w:lang w:eastAsia="zh-CN"/>
        </w:rPr>
        <w:t>Mout</w:t>
      </w:r>
      <w:proofErr w:type="spellEnd"/>
      <w:r w:rsidRPr="00440E28">
        <w:rPr>
          <w:rFonts w:eastAsia="SimSun"/>
          <w:color w:val="0070C0"/>
          <w:szCs w:val="24"/>
          <w:lang w:eastAsia="zh-CN"/>
        </w:rPr>
        <w:t xml:space="preserve"> and Min are used as in Rel-17.</w:t>
      </w:r>
    </w:p>
    <w:p w14:paraId="1453E586" w14:textId="77777777" w:rsidR="00440E28" w:rsidRPr="00805BE8" w:rsidRDefault="00440E28" w:rsidP="00440E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98FC86" w14:textId="77777777" w:rsidR="00440E28" w:rsidRDefault="00440E28" w:rsidP="00440E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1ED6C806" w14:textId="2ECB196C" w:rsidR="00440E28" w:rsidRDefault="00440E28" w:rsidP="00440E28">
      <w:pPr>
        <w:rPr>
          <w:b/>
          <w:color w:val="0070C0"/>
          <w:u w:val="single"/>
          <w:lang w:eastAsia="ko-KR"/>
        </w:rPr>
      </w:pPr>
      <w:r w:rsidRPr="00805BE8">
        <w:rPr>
          <w:b/>
          <w:color w:val="0070C0"/>
          <w:u w:val="single"/>
          <w:lang w:eastAsia="ko-KR"/>
        </w:rPr>
        <w:t>Issue 1-</w:t>
      </w:r>
      <w:r>
        <w:rPr>
          <w:b/>
          <w:color w:val="0070C0"/>
          <w:u w:val="single"/>
          <w:lang w:eastAsia="ko-KR"/>
        </w:rPr>
        <w:t>10-4</w:t>
      </w:r>
      <w:r w:rsidRPr="00805BE8">
        <w:rPr>
          <w:b/>
          <w:color w:val="0070C0"/>
          <w:u w:val="single"/>
          <w:lang w:eastAsia="ko-KR"/>
        </w:rPr>
        <w:t xml:space="preserve">: </w:t>
      </w:r>
      <w:r w:rsidR="00957885">
        <w:rPr>
          <w:b/>
          <w:color w:val="0070C0"/>
          <w:u w:val="single"/>
          <w:lang w:eastAsia="ko-KR"/>
        </w:rPr>
        <w:t>Measurement restrictions for RLM</w:t>
      </w:r>
    </w:p>
    <w:p w14:paraId="30C45CA2" w14:textId="77777777" w:rsidR="00440E28" w:rsidRPr="00805BE8" w:rsidRDefault="00440E28" w:rsidP="00440E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8226D25" w14:textId="609B44EF" w:rsidR="00440E28" w:rsidRPr="00805BE8" w:rsidRDefault="00440E28" w:rsidP="00440E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957885" w:rsidRPr="00957885">
        <w:rPr>
          <w:rFonts w:eastAsia="SimSun"/>
          <w:color w:val="0070C0"/>
          <w:szCs w:val="24"/>
          <w:lang w:eastAsia="zh-CN"/>
        </w:rPr>
        <w:t>No measurement restrictions are needed for RLM involving CSI-RS (RLM based on CSI-RS or SSB and CSI-RS) in the same OFDM symbols with another CSI-RS for RLM, BFD, CBD or L1-RSRP measurement on the same CC.</w:t>
      </w:r>
    </w:p>
    <w:p w14:paraId="5BC20A6B" w14:textId="77777777" w:rsidR="00440E28" w:rsidRPr="00805BE8" w:rsidRDefault="00440E28" w:rsidP="00440E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E168CF4" w14:textId="77777777" w:rsidR="00440E28" w:rsidRDefault="00440E28" w:rsidP="00440E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7B034389" w14:textId="1190B313" w:rsidR="00957885" w:rsidRDefault="00957885" w:rsidP="00957885">
      <w:pPr>
        <w:rPr>
          <w:b/>
          <w:color w:val="0070C0"/>
          <w:u w:val="single"/>
          <w:lang w:eastAsia="ko-KR"/>
        </w:rPr>
      </w:pPr>
      <w:r w:rsidRPr="00805BE8">
        <w:rPr>
          <w:b/>
          <w:color w:val="0070C0"/>
          <w:u w:val="single"/>
          <w:lang w:eastAsia="ko-KR"/>
        </w:rPr>
        <w:t>Issue 1-</w:t>
      </w:r>
      <w:r>
        <w:rPr>
          <w:b/>
          <w:color w:val="0070C0"/>
          <w:u w:val="single"/>
          <w:lang w:eastAsia="ko-KR"/>
        </w:rPr>
        <w:t>10-5</w:t>
      </w:r>
      <w:r w:rsidRPr="00805BE8">
        <w:rPr>
          <w:b/>
          <w:color w:val="0070C0"/>
          <w:u w:val="single"/>
          <w:lang w:eastAsia="ko-KR"/>
        </w:rPr>
        <w:t xml:space="preserve">: </w:t>
      </w:r>
      <w:r>
        <w:rPr>
          <w:b/>
          <w:color w:val="0070C0"/>
          <w:u w:val="single"/>
          <w:lang w:eastAsia="ko-KR"/>
        </w:rPr>
        <w:t>RLM evaluation period</w:t>
      </w:r>
    </w:p>
    <w:p w14:paraId="4742DDB3" w14:textId="77777777" w:rsidR="00957885" w:rsidRPr="00805BE8" w:rsidRDefault="00957885" w:rsidP="009578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3FEA7A" w14:textId="260F2819" w:rsidR="00957885" w:rsidRPr="00805BE8" w:rsidRDefault="00957885" w:rsidP="009578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957885">
        <w:rPr>
          <w:rFonts w:eastAsia="SimSun"/>
          <w:color w:val="0070C0"/>
          <w:szCs w:val="24"/>
          <w:lang w:eastAsia="zh-CN"/>
        </w:rPr>
        <w:t>Evaluation period for RLM, CSI-RS based and SSB and CSI-RS based: the number of swaps cannot be further reduced (N=1 for FR2 already).</w:t>
      </w:r>
    </w:p>
    <w:p w14:paraId="0E132AFB" w14:textId="77777777" w:rsidR="00957885" w:rsidRPr="00805BE8" w:rsidRDefault="00957885" w:rsidP="009578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0649EF3" w14:textId="77777777" w:rsidR="00957885" w:rsidRDefault="00957885" w:rsidP="009578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37506088" w14:textId="77777777" w:rsidR="008A42FA" w:rsidRDefault="008A42FA" w:rsidP="008A42FA">
      <w:pPr>
        <w:rPr>
          <w:color w:val="0070C0"/>
          <w:lang w:val="en-US" w:eastAsia="zh-CN"/>
        </w:rPr>
      </w:pPr>
    </w:p>
    <w:p w14:paraId="694DB0F7" w14:textId="5F678EA5" w:rsidR="00177842" w:rsidRPr="00805BE8" w:rsidRDefault="00177842" w:rsidP="00177842">
      <w:pPr>
        <w:pStyle w:val="Heading3"/>
      </w:pPr>
      <w:r w:rsidRPr="00805BE8">
        <w:t>Sub-</w:t>
      </w:r>
      <w:r>
        <w:t>topic</w:t>
      </w:r>
      <w:r w:rsidRPr="00805BE8">
        <w:t xml:space="preserve"> 1-</w:t>
      </w:r>
      <w:r>
        <w:t>11: CBD</w:t>
      </w:r>
    </w:p>
    <w:p w14:paraId="648AE013" w14:textId="4F921C30" w:rsidR="00177842" w:rsidRPr="00805BE8" w:rsidRDefault="00177842" w:rsidP="00177842">
      <w:pPr>
        <w:rPr>
          <w:b/>
          <w:color w:val="0070C0"/>
          <w:u w:val="single"/>
          <w:lang w:eastAsia="ko-KR"/>
        </w:rPr>
      </w:pPr>
      <w:r w:rsidRPr="00805BE8">
        <w:rPr>
          <w:b/>
          <w:color w:val="0070C0"/>
          <w:u w:val="single"/>
          <w:lang w:eastAsia="ko-KR"/>
        </w:rPr>
        <w:t>Issue 1-</w:t>
      </w:r>
      <w:r>
        <w:rPr>
          <w:b/>
          <w:color w:val="0070C0"/>
          <w:u w:val="single"/>
          <w:lang w:eastAsia="ko-KR"/>
        </w:rPr>
        <w:t>1</w:t>
      </w:r>
      <w:r w:rsidR="00A91C9E">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CBD RS types</w:t>
      </w:r>
    </w:p>
    <w:p w14:paraId="3EC32BC5"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072E980" w14:textId="2E1CC0F0" w:rsidR="00177842" w:rsidRDefault="00177842" w:rsidP="001778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373FEB">
        <w:rPr>
          <w:rFonts w:eastAsia="SimSun"/>
          <w:color w:val="0070C0"/>
          <w:szCs w:val="24"/>
          <w:lang w:eastAsia="zh-CN"/>
        </w:rPr>
        <w:t xml:space="preserve">CSI-RS reception for </w:t>
      </w:r>
      <w:r w:rsidR="00526E92">
        <w:rPr>
          <w:rFonts w:eastAsia="SimSun"/>
          <w:color w:val="0070C0"/>
          <w:szCs w:val="24"/>
          <w:lang w:eastAsia="zh-CN"/>
        </w:rPr>
        <w:t>CBD</w:t>
      </w:r>
      <w:r w:rsidRPr="00373FEB">
        <w:rPr>
          <w:rFonts w:eastAsia="SimSun"/>
          <w:color w:val="0070C0"/>
          <w:szCs w:val="24"/>
          <w:lang w:eastAsia="zh-CN"/>
        </w:rPr>
        <w:t xml:space="preserve"> (i.e., </w:t>
      </w:r>
      <w:r w:rsidR="00526E92">
        <w:rPr>
          <w:rFonts w:eastAsia="SimSun"/>
          <w:color w:val="0070C0"/>
          <w:szCs w:val="24"/>
          <w:lang w:eastAsia="zh-CN"/>
        </w:rPr>
        <w:t>CBD</w:t>
      </w:r>
      <w:r w:rsidRPr="00373FEB">
        <w:rPr>
          <w:rFonts w:eastAsia="SimSun"/>
          <w:color w:val="0070C0"/>
          <w:szCs w:val="24"/>
          <w:lang w:eastAsia="zh-CN"/>
        </w:rPr>
        <w:t xml:space="preserve"> based on CSI-RS or </w:t>
      </w:r>
      <w:r>
        <w:rPr>
          <w:rFonts w:eastAsia="SimSun"/>
          <w:color w:val="0070C0"/>
          <w:szCs w:val="24"/>
          <w:lang w:eastAsia="zh-CN"/>
        </w:rPr>
        <w:t xml:space="preserve">based on </w:t>
      </w:r>
      <w:r w:rsidRPr="00373FEB">
        <w:rPr>
          <w:rFonts w:eastAsia="SimSun"/>
          <w:color w:val="0070C0"/>
          <w:szCs w:val="24"/>
          <w:lang w:eastAsia="zh-CN"/>
        </w:rPr>
        <w:t>SSB and CSI-RS</w:t>
      </w:r>
      <w:r>
        <w:rPr>
          <w:rFonts w:eastAsia="SimSun"/>
          <w:color w:val="0070C0"/>
          <w:szCs w:val="24"/>
          <w:lang w:eastAsia="zh-CN"/>
        </w:rPr>
        <w:t xml:space="preserve"> but not </w:t>
      </w:r>
      <w:r w:rsidR="00F10E4B">
        <w:rPr>
          <w:rFonts w:eastAsia="SimSun"/>
          <w:color w:val="0070C0"/>
          <w:szCs w:val="24"/>
          <w:lang w:eastAsia="zh-CN"/>
        </w:rPr>
        <w:t>CBD</w:t>
      </w:r>
      <w:r>
        <w:rPr>
          <w:rFonts w:eastAsia="SimSun"/>
          <w:color w:val="0070C0"/>
          <w:szCs w:val="24"/>
          <w:lang w:eastAsia="zh-CN"/>
        </w:rPr>
        <w:t xml:space="preserve"> based on SSB</w:t>
      </w:r>
      <w:r w:rsidRPr="00373FEB">
        <w:rPr>
          <w:rFonts w:eastAsia="SimSun"/>
          <w:color w:val="0070C0"/>
          <w:szCs w:val="24"/>
          <w:lang w:eastAsia="zh-CN"/>
        </w:rPr>
        <w:t>) is within the scope of the WI.</w:t>
      </w:r>
    </w:p>
    <w:p w14:paraId="3374B189"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CBAD0A" w14:textId="77777777" w:rsidR="00177842" w:rsidRDefault="00177842" w:rsidP="001778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06BA0B10" w14:textId="09D61D02" w:rsidR="00177842" w:rsidRPr="00805BE8" w:rsidRDefault="00177842" w:rsidP="00177842">
      <w:pPr>
        <w:rPr>
          <w:b/>
          <w:color w:val="0070C0"/>
          <w:u w:val="single"/>
          <w:lang w:eastAsia="ko-KR"/>
        </w:rPr>
      </w:pPr>
      <w:r w:rsidRPr="00805BE8">
        <w:rPr>
          <w:b/>
          <w:color w:val="0070C0"/>
          <w:u w:val="single"/>
          <w:lang w:eastAsia="ko-KR"/>
        </w:rPr>
        <w:t>Issue 1-</w:t>
      </w:r>
      <w:r>
        <w:rPr>
          <w:b/>
          <w:color w:val="0070C0"/>
          <w:u w:val="single"/>
          <w:lang w:eastAsia="ko-KR"/>
        </w:rPr>
        <w:t>1</w:t>
      </w:r>
      <w:r w:rsidR="00A91C9E">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PDCCH configuration</w:t>
      </w:r>
    </w:p>
    <w:p w14:paraId="2A4721A8"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5E2F065" w14:textId="7549F45A" w:rsidR="00177842" w:rsidRPr="00805BE8" w:rsidRDefault="00177842" w:rsidP="001778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1B7CDE">
        <w:rPr>
          <w:rFonts w:eastAsia="SimSun"/>
          <w:color w:val="0070C0"/>
          <w:szCs w:val="24"/>
          <w:lang w:eastAsia="zh-CN"/>
        </w:rPr>
        <w:t>For UE with multi-</w:t>
      </w:r>
      <w:proofErr w:type="spellStart"/>
      <w:r w:rsidRPr="001B7CDE">
        <w:rPr>
          <w:rFonts w:eastAsia="SimSun"/>
          <w:color w:val="0070C0"/>
          <w:szCs w:val="24"/>
          <w:lang w:eastAsia="zh-CN"/>
        </w:rPr>
        <w:t>rx</w:t>
      </w:r>
      <w:proofErr w:type="spellEnd"/>
      <w:r w:rsidRPr="001B7CDE">
        <w:rPr>
          <w:rFonts w:eastAsia="SimSun"/>
          <w:color w:val="0070C0"/>
          <w:szCs w:val="24"/>
          <w:lang w:eastAsia="zh-CN"/>
        </w:rPr>
        <w:t xml:space="preserve"> chain operation, the same PDCCH transmission configuration is used for </w:t>
      </w:r>
      <w:r w:rsidR="00A91C9E">
        <w:rPr>
          <w:rFonts w:eastAsia="SimSun"/>
          <w:color w:val="0070C0"/>
          <w:szCs w:val="24"/>
          <w:lang w:eastAsia="zh-CN"/>
        </w:rPr>
        <w:t>CBD</w:t>
      </w:r>
      <w:r w:rsidRPr="001B7CDE">
        <w:rPr>
          <w:rFonts w:eastAsia="SimSun"/>
          <w:color w:val="0070C0"/>
          <w:szCs w:val="24"/>
          <w:lang w:eastAsia="zh-CN"/>
        </w:rPr>
        <w:t xml:space="preserve"> as in Rel-17.</w:t>
      </w:r>
    </w:p>
    <w:p w14:paraId="6E2CF54E"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CBAE64" w14:textId="77777777" w:rsidR="00177842" w:rsidRDefault="00177842" w:rsidP="001778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19EE1250" w14:textId="65F0F581" w:rsidR="00177842" w:rsidRPr="00805BE8" w:rsidRDefault="00177842" w:rsidP="00177842">
      <w:pPr>
        <w:rPr>
          <w:b/>
          <w:color w:val="0070C0"/>
          <w:u w:val="single"/>
          <w:lang w:eastAsia="ko-KR"/>
        </w:rPr>
      </w:pPr>
      <w:r w:rsidRPr="00805BE8">
        <w:rPr>
          <w:b/>
          <w:color w:val="0070C0"/>
          <w:u w:val="single"/>
          <w:lang w:eastAsia="ko-KR"/>
        </w:rPr>
        <w:t>Issue 1-</w:t>
      </w:r>
      <w:r>
        <w:rPr>
          <w:b/>
          <w:color w:val="0070C0"/>
          <w:u w:val="single"/>
          <w:lang w:eastAsia="ko-KR"/>
        </w:rPr>
        <w:t>1</w:t>
      </w:r>
      <w:r w:rsidR="00A80B49">
        <w:rPr>
          <w:b/>
          <w:color w:val="0070C0"/>
          <w:u w:val="single"/>
          <w:lang w:eastAsia="ko-KR"/>
        </w:rPr>
        <w:t>1</w:t>
      </w:r>
      <w:r>
        <w:rPr>
          <w:b/>
          <w:color w:val="0070C0"/>
          <w:u w:val="single"/>
          <w:lang w:eastAsia="ko-KR"/>
        </w:rPr>
        <w:t>-3</w:t>
      </w:r>
      <w:r w:rsidRPr="00805BE8">
        <w:rPr>
          <w:b/>
          <w:color w:val="0070C0"/>
          <w:u w:val="single"/>
          <w:lang w:eastAsia="ko-KR"/>
        </w:rPr>
        <w:t xml:space="preserve">: </w:t>
      </w:r>
      <w:r>
        <w:rPr>
          <w:b/>
          <w:color w:val="0070C0"/>
          <w:u w:val="single"/>
          <w:lang w:eastAsia="ko-KR"/>
        </w:rPr>
        <w:t>Number of samples</w:t>
      </w:r>
    </w:p>
    <w:p w14:paraId="5D4154B0"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E5AC4AC" w14:textId="6319E425" w:rsidR="00177842" w:rsidRPr="00805BE8" w:rsidRDefault="00177842" w:rsidP="001778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440E28">
        <w:rPr>
          <w:rFonts w:eastAsia="SimSun"/>
          <w:color w:val="0070C0"/>
          <w:szCs w:val="24"/>
          <w:lang w:eastAsia="zh-CN"/>
        </w:rPr>
        <w:t>For UE with multi-</w:t>
      </w:r>
      <w:proofErr w:type="spellStart"/>
      <w:r w:rsidRPr="00440E28">
        <w:rPr>
          <w:rFonts w:eastAsia="SimSun"/>
          <w:color w:val="0070C0"/>
          <w:szCs w:val="24"/>
          <w:lang w:eastAsia="zh-CN"/>
        </w:rPr>
        <w:t>rx</w:t>
      </w:r>
      <w:proofErr w:type="spellEnd"/>
      <w:r w:rsidRPr="00440E28">
        <w:rPr>
          <w:rFonts w:eastAsia="SimSun"/>
          <w:color w:val="0070C0"/>
          <w:szCs w:val="24"/>
          <w:lang w:eastAsia="zh-CN"/>
        </w:rPr>
        <w:t xml:space="preserve"> chain operation, the same number of samples M</w:t>
      </w:r>
      <w:r w:rsidR="00A80B49" w:rsidRPr="00A80B49">
        <w:rPr>
          <w:rFonts w:eastAsia="SimSun"/>
          <w:color w:val="0070C0"/>
          <w:szCs w:val="24"/>
          <w:vertAlign w:val="subscript"/>
          <w:lang w:eastAsia="zh-CN"/>
        </w:rPr>
        <w:t>CBD</w:t>
      </w:r>
      <w:r w:rsidRPr="00440E28">
        <w:rPr>
          <w:rFonts w:eastAsia="SimSun"/>
          <w:color w:val="0070C0"/>
          <w:szCs w:val="24"/>
          <w:lang w:eastAsia="zh-CN"/>
        </w:rPr>
        <w:t xml:space="preserve"> are used as in Rel-17.</w:t>
      </w:r>
    </w:p>
    <w:p w14:paraId="6B37C111"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4F6870F" w14:textId="77777777" w:rsidR="00177842" w:rsidRDefault="00177842" w:rsidP="001778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10A83B38" w14:textId="786A9C91" w:rsidR="00177842" w:rsidRDefault="00177842" w:rsidP="00177842">
      <w:pPr>
        <w:rPr>
          <w:b/>
          <w:color w:val="0070C0"/>
          <w:u w:val="single"/>
          <w:lang w:eastAsia="ko-KR"/>
        </w:rPr>
      </w:pPr>
      <w:r w:rsidRPr="00805BE8">
        <w:rPr>
          <w:b/>
          <w:color w:val="0070C0"/>
          <w:u w:val="single"/>
          <w:lang w:eastAsia="ko-KR"/>
        </w:rPr>
        <w:t>Issue 1-</w:t>
      </w:r>
      <w:r>
        <w:rPr>
          <w:b/>
          <w:color w:val="0070C0"/>
          <w:u w:val="single"/>
          <w:lang w:eastAsia="ko-KR"/>
        </w:rPr>
        <w:t>1</w:t>
      </w:r>
      <w:r w:rsidR="00184307">
        <w:rPr>
          <w:b/>
          <w:color w:val="0070C0"/>
          <w:u w:val="single"/>
          <w:lang w:eastAsia="ko-KR"/>
        </w:rPr>
        <w:t>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Measurement restrictions for </w:t>
      </w:r>
      <w:r w:rsidR="00184307">
        <w:rPr>
          <w:b/>
          <w:color w:val="0070C0"/>
          <w:u w:val="single"/>
          <w:lang w:eastAsia="ko-KR"/>
        </w:rPr>
        <w:t>CBD</w:t>
      </w:r>
    </w:p>
    <w:p w14:paraId="20F494FC"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043F84" w14:textId="443F4453" w:rsidR="00177842" w:rsidRPr="00805BE8" w:rsidRDefault="00177842" w:rsidP="001778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184307" w:rsidRPr="00184307">
        <w:rPr>
          <w:rFonts w:eastAsia="SimSun"/>
          <w:color w:val="0070C0"/>
          <w:szCs w:val="24"/>
          <w:lang w:eastAsia="zh-CN"/>
        </w:rPr>
        <w:t>No measurement restrictions are needed for CBD involving CSI-RS in the same OFDM symbol with another CSI-RS for RLM, BFD, CBD or L1-RSRP measurement on the same CC, provided the two CSI-RSs can be received simultaneously.</w:t>
      </w:r>
    </w:p>
    <w:p w14:paraId="58059F17"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B52406" w14:textId="77777777" w:rsidR="00177842" w:rsidRDefault="00177842" w:rsidP="001778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4233DEE2" w14:textId="6EA19836" w:rsidR="00177842" w:rsidRDefault="00177842" w:rsidP="00177842">
      <w:pPr>
        <w:rPr>
          <w:b/>
          <w:color w:val="0070C0"/>
          <w:u w:val="single"/>
          <w:lang w:eastAsia="ko-KR"/>
        </w:rPr>
      </w:pPr>
      <w:r w:rsidRPr="00805BE8">
        <w:rPr>
          <w:b/>
          <w:color w:val="0070C0"/>
          <w:u w:val="single"/>
          <w:lang w:eastAsia="ko-KR"/>
        </w:rPr>
        <w:t>Issue 1-</w:t>
      </w:r>
      <w:r>
        <w:rPr>
          <w:b/>
          <w:color w:val="0070C0"/>
          <w:u w:val="single"/>
          <w:lang w:eastAsia="ko-KR"/>
        </w:rPr>
        <w:t>1</w:t>
      </w:r>
      <w:r w:rsidR="000C303A">
        <w:rPr>
          <w:b/>
          <w:color w:val="0070C0"/>
          <w:u w:val="single"/>
          <w:lang w:eastAsia="ko-KR"/>
        </w:rPr>
        <w:t>1</w:t>
      </w:r>
      <w:r>
        <w:rPr>
          <w:b/>
          <w:color w:val="0070C0"/>
          <w:u w:val="single"/>
          <w:lang w:eastAsia="ko-KR"/>
        </w:rPr>
        <w:t>-5</w:t>
      </w:r>
      <w:r w:rsidRPr="00805BE8">
        <w:rPr>
          <w:b/>
          <w:color w:val="0070C0"/>
          <w:u w:val="single"/>
          <w:lang w:eastAsia="ko-KR"/>
        </w:rPr>
        <w:t xml:space="preserve">: </w:t>
      </w:r>
      <w:r w:rsidR="00052B72">
        <w:rPr>
          <w:b/>
          <w:color w:val="0070C0"/>
          <w:u w:val="single"/>
          <w:lang w:eastAsia="ko-KR"/>
        </w:rPr>
        <w:t>CBD</w:t>
      </w:r>
      <w:r>
        <w:rPr>
          <w:b/>
          <w:color w:val="0070C0"/>
          <w:u w:val="single"/>
          <w:lang w:eastAsia="ko-KR"/>
        </w:rPr>
        <w:t xml:space="preserve"> evaluation period</w:t>
      </w:r>
    </w:p>
    <w:p w14:paraId="5AFA62BC"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48D9D8" w14:textId="77777777" w:rsidR="00052B72" w:rsidRPr="00052B72" w:rsidRDefault="00177842" w:rsidP="00052B72">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052B72" w:rsidRPr="00052B72">
        <w:rPr>
          <w:rFonts w:eastAsia="SimSun"/>
          <w:color w:val="0070C0"/>
          <w:szCs w:val="24"/>
          <w:lang w:eastAsia="zh-CN"/>
        </w:rPr>
        <w:t xml:space="preserve">CBD evaluation period, CSI-RS based and SSB and CSI-RS based: </w:t>
      </w:r>
    </w:p>
    <w:p w14:paraId="52AAAFF2" w14:textId="05D9F21D" w:rsidR="00177842" w:rsidRPr="00805BE8" w:rsidRDefault="00052B72" w:rsidP="0075541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52B72">
        <w:rPr>
          <w:rFonts w:eastAsia="SimSun"/>
          <w:color w:val="0070C0"/>
          <w:szCs w:val="24"/>
          <w:lang w:eastAsia="zh-CN"/>
        </w:rPr>
        <w:t>The evaluation period can be improved by reducing N parameter (number of swaps; currently N=8 for FR2).</w:t>
      </w:r>
    </w:p>
    <w:p w14:paraId="792CB519" w14:textId="77777777" w:rsidR="00177842" w:rsidRPr="00805BE8" w:rsidRDefault="00177842" w:rsidP="001778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2C6649" w14:textId="77777777" w:rsidR="00177842" w:rsidRDefault="00177842" w:rsidP="001778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195CCF12" w14:textId="77777777" w:rsidR="00177842" w:rsidRDefault="00177842" w:rsidP="00177842">
      <w:pPr>
        <w:rPr>
          <w:color w:val="0070C0"/>
          <w:lang w:val="en-US" w:eastAsia="zh-CN"/>
        </w:rPr>
      </w:pPr>
    </w:p>
    <w:p w14:paraId="48594328" w14:textId="256F158F" w:rsidR="000C303A" w:rsidRPr="00805BE8" w:rsidRDefault="000C303A" w:rsidP="000C303A">
      <w:pPr>
        <w:pStyle w:val="Heading3"/>
      </w:pPr>
      <w:r w:rsidRPr="00805BE8">
        <w:t>Sub-</w:t>
      </w:r>
      <w:r>
        <w:t>topic</w:t>
      </w:r>
      <w:r w:rsidRPr="00805BE8">
        <w:t xml:space="preserve"> 1-</w:t>
      </w:r>
      <w:r>
        <w:t>12: BFD</w:t>
      </w:r>
    </w:p>
    <w:p w14:paraId="237232F8" w14:textId="58832594" w:rsidR="000C303A" w:rsidRPr="00805BE8" w:rsidRDefault="000C303A" w:rsidP="000C303A">
      <w:pPr>
        <w:rPr>
          <w:b/>
          <w:color w:val="0070C0"/>
          <w:u w:val="single"/>
          <w:lang w:eastAsia="ko-KR"/>
        </w:rPr>
      </w:pPr>
      <w:r w:rsidRPr="00805BE8">
        <w:rPr>
          <w:b/>
          <w:color w:val="0070C0"/>
          <w:u w:val="single"/>
          <w:lang w:eastAsia="ko-KR"/>
        </w:rPr>
        <w:t>Issue 1-</w:t>
      </w:r>
      <w:r>
        <w:rPr>
          <w:b/>
          <w:color w:val="0070C0"/>
          <w:u w:val="single"/>
          <w:lang w:eastAsia="ko-KR"/>
        </w:rPr>
        <w:t>12-1</w:t>
      </w:r>
      <w:r w:rsidRPr="00805BE8">
        <w:rPr>
          <w:b/>
          <w:color w:val="0070C0"/>
          <w:u w:val="single"/>
          <w:lang w:eastAsia="ko-KR"/>
        </w:rPr>
        <w:t xml:space="preserve">: </w:t>
      </w:r>
      <w:r w:rsidR="00090D91">
        <w:rPr>
          <w:b/>
          <w:color w:val="0070C0"/>
          <w:u w:val="single"/>
          <w:lang w:eastAsia="ko-KR"/>
        </w:rPr>
        <w:t>BFD</w:t>
      </w:r>
      <w:r>
        <w:rPr>
          <w:b/>
          <w:color w:val="0070C0"/>
          <w:u w:val="single"/>
          <w:lang w:eastAsia="ko-KR"/>
        </w:rPr>
        <w:t xml:space="preserve"> RS types</w:t>
      </w:r>
    </w:p>
    <w:p w14:paraId="6F1A1AF9"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89BC37" w14:textId="07472734" w:rsidR="000C303A" w:rsidRDefault="000C303A" w:rsidP="000C30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373FEB">
        <w:rPr>
          <w:rFonts w:eastAsia="SimSun"/>
          <w:color w:val="0070C0"/>
          <w:szCs w:val="24"/>
          <w:lang w:eastAsia="zh-CN"/>
        </w:rPr>
        <w:t xml:space="preserve">CSI-RS reception for </w:t>
      </w:r>
      <w:r>
        <w:rPr>
          <w:rFonts w:eastAsia="SimSun"/>
          <w:color w:val="0070C0"/>
          <w:szCs w:val="24"/>
          <w:lang w:eastAsia="zh-CN"/>
        </w:rPr>
        <w:t>B</w:t>
      </w:r>
      <w:r w:rsidR="00090D91">
        <w:rPr>
          <w:rFonts w:eastAsia="SimSun"/>
          <w:color w:val="0070C0"/>
          <w:szCs w:val="24"/>
          <w:lang w:eastAsia="zh-CN"/>
        </w:rPr>
        <w:t>F</w:t>
      </w:r>
      <w:r>
        <w:rPr>
          <w:rFonts w:eastAsia="SimSun"/>
          <w:color w:val="0070C0"/>
          <w:szCs w:val="24"/>
          <w:lang w:eastAsia="zh-CN"/>
        </w:rPr>
        <w:t>D</w:t>
      </w:r>
      <w:r w:rsidRPr="00373FEB">
        <w:rPr>
          <w:rFonts w:eastAsia="SimSun"/>
          <w:color w:val="0070C0"/>
          <w:szCs w:val="24"/>
          <w:lang w:eastAsia="zh-CN"/>
        </w:rPr>
        <w:t xml:space="preserve"> (i.e., </w:t>
      </w:r>
      <w:r>
        <w:rPr>
          <w:rFonts w:eastAsia="SimSun"/>
          <w:color w:val="0070C0"/>
          <w:szCs w:val="24"/>
          <w:lang w:eastAsia="zh-CN"/>
        </w:rPr>
        <w:t>B</w:t>
      </w:r>
      <w:r w:rsidR="00090D91">
        <w:rPr>
          <w:rFonts w:eastAsia="SimSun"/>
          <w:color w:val="0070C0"/>
          <w:szCs w:val="24"/>
          <w:lang w:eastAsia="zh-CN"/>
        </w:rPr>
        <w:t>F</w:t>
      </w:r>
      <w:r>
        <w:rPr>
          <w:rFonts w:eastAsia="SimSun"/>
          <w:color w:val="0070C0"/>
          <w:szCs w:val="24"/>
          <w:lang w:eastAsia="zh-CN"/>
        </w:rPr>
        <w:t>D</w:t>
      </w:r>
      <w:r w:rsidRPr="00373FEB">
        <w:rPr>
          <w:rFonts w:eastAsia="SimSun"/>
          <w:color w:val="0070C0"/>
          <w:szCs w:val="24"/>
          <w:lang w:eastAsia="zh-CN"/>
        </w:rPr>
        <w:t xml:space="preserve"> based on CSI-RS or </w:t>
      </w:r>
      <w:r>
        <w:rPr>
          <w:rFonts w:eastAsia="SimSun"/>
          <w:color w:val="0070C0"/>
          <w:szCs w:val="24"/>
          <w:lang w:eastAsia="zh-CN"/>
        </w:rPr>
        <w:t xml:space="preserve">based on </w:t>
      </w:r>
      <w:r w:rsidRPr="00373FEB">
        <w:rPr>
          <w:rFonts w:eastAsia="SimSun"/>
          <w:color w:val="0070C0"/>
          <w:szCs w:val="24"/>
          <w:lang w:eastAsia="zh-CN"/>
        </w:rPr>
        <w:t>SSB and CSI-RS</w:t>
      </w:r>
      <w:r>
        <w:rPr>
          <w:rFonts w:eastAsia="SimSun"/>
          <w:color w:val="0070C0"/>
          <w:szCs w:val="24"/>
          <w:lang w:eastAsia="zh-CN"/>
        </w:rPr>
        <w:t xml:space="preserve"> but not B</w:t>
      </w:r>
      <w:r w:rsidR="00090D91">
        <w:rPr>
          <w:rFonts w:eastAsia="SimSun"/>
          <w:color w:val="0070C0"/>
          <w:szCs w:val="24"/>
          <w:lang w:eastAsia="zh-CN"/>
        </w:rPr>
        <w:t>F</w:t>
      </w:r>
      <w:r>
        <w:rPr>
          <w:rFonts w:eastAsia="SimSun"/>
          <w:color w:val="0070C0"/>
          <w:szCs w:val="24"/>
          <w:lang w:eastAsia="zh-CN"/>
        </w:rPr>
        <w:t>D based on SSB</w:t>
      </w:r>
      <w:r w:rsidRPr="00373FEB">
        <w:rPr>
          <w:rFonts w:eastAsia="SimSun"/>
          <w:color w:val="0070C0"/>
          <w:szCs w:val="24"/>
          <w:lang w:eastAsia="zh-CN"/>
        </w:rPr>
        <w:t>) is within the scope of the WI.</w:t>
      </w:r>
    </w:p>
    <w:p w14:paraId="5A066A43"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2775D7" w14:textId="77777777" w:rsidR="000C303A" w:rsidRDefault="000C303A" w:rsidP="000C30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5BE0895A" w14:textId="52A47B6F" w:rsidR="000C303A" w:rsidRPr="00805BE8" w:rsidRDefault="000C303A" w:rsidP="000C303A">
      <w:pPr>
        <w:rPr>
          <w:b/>
          <w:color w:val="0070C0"/>
          <w:u w:val="single"/>
          <w:lang w:eastAsia="ko-KR"/>
        </w:rPr>
      </w:pPr>
      <w:r w:rsidRPr="00805BE8">
        <w:rPr>
          <w:b/>
          <w:color w:val="0070C0"/>
          <w:u w:val="single"/>
          <w:lang w:eastAsia="ko-KR"/>
        </w:rPr>
        <w:t>Issue 1-</w:t>
      </w:r>
      <w:r>
        <w:rPr>
          <w:b/>
          <w:color w:val="0070C0"/>
          <w:u w:val="single"/>
          <w:lang w:eastAsia="ko-KR"/>
        </w:rPr>
        <w:t>1</w:t>
      </w:r>
      <w:r w:rsidR="00090D91">
        <w:rPr>
          <w:b/>
          <w:color w:val="0070C0"/>
          <w:u w:val="single"/>
          <w:lang w:eastAsia="ko-KR"/>
        </w:rPr>
        <w:t>2</w:t>
      </w:r>
      <w:r>
        <w:rPr>
          <w:b/>
          <w:color w:val="0070C0"/>
          <w:u w:val="single"/>
          <w:lang w:eastAsia="ko-KR"/>
        </w:rPr>
        <w:t>-2</w:t>
      </w:r>
      <w:r w:rsidRPr="00805BE8">
        <w:rPr>
          <w:b/>
          <w:color w:val="0070C0"/>
          <w:u w:val="single"/>
          <w:lang w:eastAsia="ko-KR"/>
        </w:rPr>
        <w:t xml:space="preserve">: </w:t>
      </w:r>
      <w:r>
        <w:rPr>
          <w:b/>
          <w:color w:val="0070C0"/>
          <w:u w:val="single"/>
          <w:lang w:eastAsia="ko-KR"/>
        </w:rPr>
        <w:t>PDCCH configuration</w:t>
      </w:r>
    </w:p>
    <w:p w14:paraId="50023024"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EFDA4E0" w14:textId="6CDF9385" w:rsidR="000C303A" w:rsidRPr="00805BE8" w:rsidRDefault="000C303A" w:rsidP="000C30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1B7CDE">
        <w:rPr>
          <w:rFonts w:eastAsia="SimSun"/>
          <w:color w:val="0070C0"/>
          <w:szCs w:val="24"/>
          <w:lang w:eastAsia="zh-CN"/>
        </w:rPr>
        <w:t>For UE with multi-</w:t>
      </w:r>
      <w:proofErr w:type="spellStart"/>
      <w:r w:rsidRPr="001B7CDE">
        <w:rPr>
          <w:rFonts w:eastAsia="SimSun"/>
          <w:color w:val="0070C0"/>
          <w:szCs w:val="24"/>
          <w:lang w:eastAsia="zh-CN"/>
        </w:rPr>
        <w:t>rx</w:t>
      </w:r>
      <w:proofErr w:type="spellEnd"/>
      <w:r w:rsidRPr="001B7CDE">
        <w:rPr>
          <w:rFonts w:eastAsia="SimSun"/>
          <w:color w:val="0070C0"/>
          <w:szCs w:val="24"/>
          <w:lang w:eastAsia="zh-CN"/>
        </w:rPr>
        <w:t xml:space="preserve"> chain operation, the same PDCCH transmission configuration is used for </w:t>
      </w:r>
      <w:r>
        <w:rPr>
          <w:rFonts w:eastAsia="SimSun"/>
          <w:color w:val="0070C0"/>
          <w:szCs w:val="24"/>
          <w:lang w:eastAsia="zh-CN"/>
        </w:rPr>
        <w:t>B</w:t>
      </w:r>
      <w:r w:rsidR="00090D91">
        <w:rPr>
          <w:rFonts w:eastAsia="SimSun"/>
          <w:color w:val="0070C0"/>
          <w:szCs w:val="24"/>
          <w:lang w:eastAsia="zh-CN"/>
        </w:rPr>
        <w:t>F</w:t>
      </w:r>
      <w:r>
        <w:rPr>
          <w:rFonts w:eastAsia="SimSun"/>
          <w:color w:val="0070C0"/>
          <w:szCs w:val="24"/>
          <w:lang w:eastAsia="zh-CN"/>
        </w:rPr>
        <w:t>D</w:t>
      </w:r>
      <w:r w:rsidRPr="001B7CDE">
        <w:rPr>
          <w:rFonts w:eastAsia="SimSun"/>
          <w:color w:val="0070C0"/>
          <w:szCs w:val="24"/>
          <w:lang w:eastAsia="zh-CN"/>
        </w:rPr>
        <w:t xml:space="preserve"> as in Rel-17.</w:t>
      </w:r>
    </w:p>
    <w:p w14:paraId="63AB105F"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9FF50A" w14:textId="77777777" w:rsidR="000C303A" w:rsidRDefault="000C303A" w:rsidP="000C30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77884304" w14:textId="118540C1" w:rsidR="000C303A" w:rsidRPr="00805BE8" w:rsidRDefault="000C303A" w:rsidP="000C303A">
      <w:pPr>
        <w:rPr>
          <w:b/>
          <w:color w:val="0070C0"/>
          <w:u w:val="single"/>
          <w:lang w:eastAsia="ko-KR"/>
        </w:rPr>
      </w:pPr>
      <w:r w:rsidRPr="00805BE8">
        <w:rPr>
          <w:b/>
          <w:color w:val="0070C0"/>
          <w:u w:val="single"/>
          <w:lang w:eastAsia="ko-KR"/>
        </w:rPr>
        <w:t>Issue 1-</w:t>
      </w:r>
      <w:r>
        <w:rPr>
          <w:b/>
          <w:color w:val="0070C0"/>
          <w:u w:val="single"/>
          <w:lang w:eastAsia="ko-KR"/>
        </w:rPr>
        <w:t>1</w:t>
      </w:r>
      <w:r w:rsidR="00090D91">
        <w:rPr>
          <w:b/>
          <w:color w:val="0070C0"/>
          <w:u w:val="single"/>
          <w:lang w:eastAsia="ko-KR"/>
        </w:rPr>
        <w:t>2</w:t>
      </w:r>
      <w:r>
        <w:rPr>
          <w:b/>
          <w:color w:val="0070C0"/>
          <w:u w:val="single"/>
          <w:lang w:eastAsia="ko-KR"/>
        </w:rPr>
        <w:t>-3</w:t>
      </w:r>
      <w:r w:rsidRPr="00805BE8">
        <w:rPr>
          <w:b/>
          <w:color w:val="0070C0"/>
          <w:u w:val="single"/>
          <w:lang w:eastAsia="ko-KR"/>
        </w:rPr>
        <w:t xml:space="preserve">: </w:t>
      </w:r>
      <w:r>
        <w:rPr>
          <w:b/>
          <w:color w:val="0070C0"/>
          <w:u w:val="single"/>
          <w:lang w:eastAsia="ko-KR"/>
        </w:rPr>
        <w:t>Number of samples</w:t>
      </w:r>
    </w:p>
    <w:p w14:paraId="417FEE1C"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3DE732C" w14:textId="5BBAC365" w:rsidR="000C303A" w:rsidRPr="00805BE8" w:rsidRDefault="000C303A" w:rsidP="000C30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440E28">
        <w:rPr>
          <w:rFonts w:eastAsia="SimSun"/>
          <w:color w:val="0070C0"/>
          <w:szCs w:val="24"/>
          <w:lang w:eastAsia="zh-CN"/>
        </w:rPr>
        <w:t>For UE with multi-</w:t>
      </w:r>
      <w:proofErr w:type="spellStart"/>
      <w:r w:rsidRPr="00440E28">
        <w:rPr>
          <w:rFonts w:eastAsia="SimSun"/>
          <w:color w:val="0070C0"/>
          <w:szCs w:val="24"/>
          <w:lang w:eastAsia="zh-CN"/>
        </w:rPr>
        <w:t>rx</w:t>
      </w:r>
      <w:proofErr w:type="spellEnd"/>
      <w:r w:rsidRPr="00440E28">
        <w:rPr>
          <w:rFonts w:eastAsia="SimSun"/>
          <w:color w:val="0070C0"/>
          <w:szCs w:val="24"/>
          <w:lang w:eastAsia="zh-CN"/>
        </w:rPr>
        <w:t xml:space="preserve"> chain operation, the same number of samples M</w:t>
      </w:r>
      <w:r w:rsidR="00090D91">
        <w:rPr>
          <w:rFonts w:eastAsia="SimSun"/>
          <w:color w:val="0070C0"/>
          <w:szCs w:val="24"/>
          <w:vertAlign w:val="subscript"/>
          <w:lang w:eastAsia="zh-CN"/>
        </w:rPr>
        <w:t>BFD</w:t>
      </w:r>
      <w:r w:rsidRPr="00440E28">
        <w:rPr>
          <w:rFonts w:eastAsia="SimSun"/>
          <w:color w:val="0070C0"/>
          <w:szCs w:val="24"/>
          <w:lang w:eastAsia="zh-CN"/>
        </w:rPr>
        <w:t xml:space="preserve"> are used as in Rel-17.</w:t>
      </w:r>
    </w:p>
    <w:p w14:paraId="67F5585E"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4BF1E1" w14:textId="77777777" w:rsidR="000C303A" w:rsidRDefault="000C303A" w:rsidP="000C30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5E8B1582" w14:textId="3F720A5A" w:rsidR="000C303A" w:rsidRDefault="000C303A" w:rsidP="000C303A">
      <w:pPr>
        <w:rPr>
          <w:b/>
          <w:color w:val="0070C0"/>
          <w:u w:val="single"/>
          <w:lang w:eastAsia="ko-KR"/>
        </w:rPr>
      </w:pPr>
      <w:r w:rsidRPr="00805BE8">
        <w:rPr>
          <w:b/>
          <w:color w:val="0070C0"/>
          <w:u w:val="single"/>
          <w:lang w:eastAsia="ko-KR"/>
        </w:rPr>
        <w:t>Issue 1-</w:t>
      </w:r>
      <w:r>
        <w:rPr>
          <w:b/>
          <w:color w:val="0070C0"/>
          <w:u w:val="single"/>
          <w:lang w:eastAsia="ko-KR"/>
        </w:rPr>
        <w:t>1</w:t>
      </w:r>
      <w:r w:rsidR="00AC2F71">
        <w:rPr>
          <w:b/>
          <w:color w:val="0070C0"/>
          <w:u w:val="single"/>
          <w:lang w:eastAsia="ko-KR"/>
        </w:rPr>
        <w:t>2</w:t>
      </w:r>
      <w:r>
        <w:rPr>
          <w:b/>
          <w:color w:val="0070C0"/>
          <w:u w:val="single"/>
          <w:lang w:eastAsia="ko-KR"/>
        </w:rPr>
        <w:t>-4</w:t>
      </w:r>
      <w:r w:rsidRPr="00805BE8">
        <w:rPr>
          <w:b/>
          <w:color w:val="0070C0"/>
          <w:u w:val="single"/>
          <w:lang w:eastAsia="ko-KR"/>
        </w:rPr>
        <w:t xml:space="preserve">: </w:t>
      </w:r>
      <w:r>
        <w:rPr>
          <w:b/>
          <w:color w:val="0070C0"/>
          <w:u w:val="single"/>
          <w:lang w:eastAsia="ko-KR"/>
        </w:rPr>
        <w:t>Measurement restrictions for B</w:t>
      </w:r>
      <w:r w:rsidR="00AC2F71">
        <w:rPr>
          <w:b/>
          <w:color w:val="0070C0"/>
          <w:u w:val="single"/>
          <w:lang w:eastAsia="ko-KR"/>
        </w:rPr>
        <w:t>F</w:t>
      </w:r>
      <w:r>
        <w:rPr>
          <w:b/>
          <w:color w:val="0070C0"/>
          <w:u w:val="single"/>
          <w:lang w:eastAsia="ko-KR"/>
        </w:rPr>
        <w:t>D</w:t>
      </w:r>
    </w:p>
    <w:p w14:paraId="18C51517"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BC6C64E" w14:textId="27EA181A" w:rsidR="000C303A" w:rsidRPr="00805BE8" w:rsidRDefault="000C303A" w:rsidP="000C30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AC2F71" w:rsidRPr="00AC2F71">
        <w:rPr>
          <w:rFonts w:eastAsia="SimSun"/>
          <w:color w:val="0070C0"/>
          <w:szCs w:val="24"/>
          <w:lang w:eastAsia="zh-CN"/>
        </w:rPr>
        <w:t>No measurement restrictions are needed for BFD involving CSI-RS in the same OFDM symbol with another CSI-RS for RLM, BFD, CBD or L1-RSRP measurement on the same CC, provided the two CSI-RSs can be received simultaneously.</w:t>
      </w:r>
    </w:p>
    <w:p w14:paraId="73B28BF4"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B005E1" w14:textId="77777777" w:rsidR="000C303A" w:rsidRDefault="000C303A" w:rsidP="000C30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32DE547E" w14:textId="7F5B4B10" w:rsidR="000C303A" w:rsidRDefault="000C303A" w:rsidP="000C303A">
      <w:pPr>
        <w:rPr>
          <w:b/>
          <w:color w:val="0070C0"/>
          <w:u w:val="single"/>
          <w:lang w:eastAsia="ko-KR"/>
        </w:rPr>
      </w:pPr>
      <w:r w:rsidRPr="00805BE8">
        <w:rPr>
          <w:b/>
          <w:color w:val="0070C0"/>
          <w:u w:val="single"/>
          <w:lang w:eastAsia="ko-KR"/>
        </w:rPr>
        <w:t>Issue 1-</w:t>
      </w:r>
      <w:r>
        <w:rPr>
          <w:b/>
          <w:color w:val="0070C0"/>
          <w:u w:val="single"/>
          <w:lang w:eastAsia="ko-KR"/>
        </w:rPr>
        <w:t>1</w:t>
      </w:r>
      <w:r w:rsidR="00AC2F71">
        <w:rPr>
          <w:b/>
          <w:color w:val="0070C0"/>
          <w:u w:val="single"/>
          <w:lang w:eastAsia="ko-KR"/>
        </w:rPr>
        <w:t>2</w:t>
      </w:r>
      <w:r>
        <w:rPr>
          <w:b/>
          <w:color w:val="0070C0"/>
          <w:u w:val="single"/>
          <w:lang w:eastAsia="ko-KR"/>
        </w:rPr>
        <w:t>-5</w:t>
      </w:r>
      <w:r w:rsidRPr="00805BE8">
        <w:rPr>
          <w:b/>
          <w:color w:val="0070C0"/>
          <w:u w:val="single"/>
          <w:lang w:eastAsia="ko-KR"/>
        </w:rPr>
        <w:t xml:space="preserve">: </w:t>
      </w:r>
      <w:r>
        <w:rPr>
          <w:b/>
          <w:color w:val="0070C0"/>
          <w:u w:val="single"/>
          <w:lang w:eastAsia="ko-KR"/>
        </w:rPr>
        <w:t>B</w:t>
      </w:r>
      <w:r w:rsidR="00AC2F71">
        <w:rPr>
          <w:b/>
          <w:color w:val="0070C0"/>
          <w:u w:val="single"/>
          <w:lang w:eastAsia="ko-KR"/>
        </w:rPr>
        <w:t>F</w:t>
      </w:r>
      <w:r>
        <w:rPr>
          <w:b/>
          <w:color w:val="0070C0"/>
          <w:u w:val="single"/>
          <w:lang w:eastAsia="ko-KR"/>
        </w:rPr>
        <w:t>D evaluation period</w:t>
      </w:r>
    </w:p>
    <w:p w14:paraId="165C31C1"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AF3EF58" w14:textId="77777777" w:rsidR="00AC2F71" w:rsidRPr="00AC2F71" w:rsidRDefault="000C303A" w:rsidP="00AC2F71">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AC2F71" w:rsidRPr="00AC2F71">
        <w:rPr>
          <w:rFonts w:eastAsia="SimSun"/>
          <w:color w:val="0070C0"/>
          <w:szCs w:val="24"/>
          <w:lang w:eastAsia="zh-CN"/>
        </w:rPr>
        <w:t xml:space="preserve">BFD evaluation period, CSI-RS based and SSB and CSI-RS based: </w:t>
      </w:r>
    </w:p>
    <w:p w14:paraId="5579E25F" w14:textId="1B31C3DC" w:rsidR="000C303A" w:rsidRPr="00805BE8" w:rsidRDefault="00AC2F71" w:rsidP="00755417">
      <w:pPr>
        <w:pStyle w:val="ListParagraph"/>
        <w:numPr>
          <w:ilvl w:val="2"/>
          <w:numId w:val="4"/>
        </w:numPr>
        <w:spacing w:after="120"/>
        <w:ind w:firstLineChars="0"/>
        <w:rPr>
          <w:rFonts w:eastAsia="SimSun"/>
          <w:color w:val="0070C0"/>
          <w:szCs w:val="24"/>
          <w:lang w:eastAsia="zh-CN"/>
        </w:rPr>
      </w:pPr>
      <w:r w:rsidRPr="00AC2F71">
        <w:rPr>
          <w:rFonts w:eastAsia="SimSun"/>
          <w:color w:val="0070C0"/>
          <w:szCs w:val="24"/>
          <w:lang w:eastAsia="zh-CN"/>
        </w:rPr>
        <w:t>The number of swaps cannot be further reduced (N=1 for FR2 already).</w:t>
      </w:r>
    </w:p>
    <w:p w14:paraId="3FEE2C28" w14:textId="77777777" w:rsidR="000C303A" w:rsidRPr="00805BE8" w:rsidRDefault="000C303A" w:rsidP="000C30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F20C59C" w14:textId="77777777" w:rsidR="000C303A" w:rsidRDefault="000C303A" w:rsidP="000C30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1749CBAA" w14:textId="77777777" w:rsidR="000C303A" w:rsidRDefault="000C303A" w:rsidP="000C303A">
      <w:pPr>
        <w:rPr>
          <w:color w:val="0070C0"/>
          <w:lang w:val="en-US" w:eastAsia="zh-CN"/>
        </w:rPr>
      </w:pPr>
    </w:p>
    <w:p w14:paraId="1880A322" w14:textId="77777777" w:rsidR="00177842" w:rsidRDefault="00177842" w:rsidP="00177842">
      <w:pPr>
        <w:rPr>
          <w:color w:val="0070C0"/>
          <w:lang w:val="en-US" w:eastAsia="zh-CN"/>
        </w:rPr>
      </w:pPr>
    </w:p>
    <w:p w14:paraId="2E4FBB10" w14:textId="77777777" w:rsidR="00122E46" w:rsidRDefault="00122E46" w:rsidP="005B4802">
      <w:pPr>
        <w:rPr>
          <w:color w:val="0070C0"/>
          <w:lang w:val="en-US" w:eastAsia="zh-CN"/>
        </w:rPr>
      </w:pPr>
    </w:p>
    <w:sectPr w:rsidR="00122E4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74EC3" w14:textId="77777777" w:rsidR="002C2AB8" w:rsidRDefault="002C2AB8">
      <w:r>
        <w:separator/>
      </w:r>
    </w:p>
  </w:endnote>
  <w:endnote w:type="continuationSeparator" w:id="0">
    <w:p w14:paraId="0F8391FC" w14:textId="77777777" w:rsidR="002C2AB8" w:rsidRDefault="002C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C05C3" w14:textId="77777777" w:rsidR="002C2AB8" w:rsidRDefault="002C2AB8">
      <w:r>
        <w:separator/>
      </w:r>
    </w:p>
  </w:footnote>
  <w:footnote w:type="continuationSeparator" w:id="0">
    <w:p w14:paraId="14B27EF3" w14:textId="77777777" w:rsidR="002C2AB8" w:rsidRDefault="002C2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3598"/>
    <w:multiLevelType w:val="hybridMultilevel"/>
    <w:tmpl w:val="AEEAE884"/>
    <w:lvl w:ilvl="0" w:tplc="C84487B0">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A06EA"/>
    <w:multiLevelType w:val="hybridMultilevel"/>
    <w:tmpl w:val="ED86AC1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44765C"/>
    <w:multiLevelType w:val="multilevel"/>
    <w:tmpl w:val="2C4476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82206B80"/>
    <w:lvl w:ilvl="0">
      <w:numFmt w:val="decimal"/>
      <w:pStyle w:val="Heading1"/>
      <w:lvlText w:val="%1"/>
      <w:lvlJc w:val="left"/>
      <w:pPr>
        <w:ind w:left="432" w:hanging="432"/>
      </w:pPr>
      <w:rPr>
        <w:rFonts w:hint="eastAsia"/>
      </w:rPr>
    </w:lvl>
    <w:lvl w:ilvl="1">
      <w:start w:val="1"/>
      <w:numFmt w:val="decimal"/>
      <w:pStyle w:val="Heading2"/>
      <w:lvlText w:val="%1.%2"/>
      <w:lvlJc w:val="left"/>
      <w:pPr>
        <w:ind w:left="860"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495DD0"/>
    <w:multiLevelType w:val="hybridMultilevel"/>
    <w:tmpl w:val="C2607584"/>
    <w:lvl w:ilvl="0" w:tplc="185A99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7C7BB7"/>
    <w:multiLevelType w:val="hybridMultilevel"/>
    <w:tmpl w:val="B742D2B2"/>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C3675AE"/>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17"/>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4"/>
  </w:num>
  <w:num w:numId="20">
    <w:abstractNumId w:val="2"/>
  </w:num>
  <w:num w:numId="21">
    <w:abstractNumId w:val="12"/>
  </w:num>
  <w:num w:numId="22">
    <w:abstractNumId w:val="12"/>
  </w:num>
  <w:num w:numId="23">
    <w:abstractNumId w:val="11"/>
  </w:num>
  <w:num w:numId="24">
    <w:abstractNumId w:val="9"/>
  </w:num>
  <w:num w:numId="25">
    <w:abstractNumId w:val="13"/>
  </w:num>
  <w:num w:numId="26">
    <w:abstractNumId w:val="14"/>
  </w:num>
  <w:num w:numId="27">
    <w:abstractNumId w:val="3"/>
  </w:num>
  <w:num w:numId="28">
    <w:abstractNumId w:val="6"/>
  </w:num>
  <w:num w:numId="29">
    <w:abstractNumId w:val="7"/>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07"/>
    <w:rsid w:val="0000223C"/>
    <w:rsid w:val="00002E08"/>
    <w:rsid w:val="00004165"/>
    <w:rsid w:val="00020C56"/>
    <w:rsid w:val="00026ACC"/>
    <w:rsid w:val="00030637"/>
    <w:rsid w:val="00030813"/>
    <w:rsid w:val="0003171D"/>
    <w:rsid w:val="00031C1D"/>
    <w:rsid w:val="0003399B"/>
    <w:rsid w:val="00035C50"/>
    <w:rsid w:val="00044B2C"/>
    <w:rsid w:val="000457A1"/>
    <w:rsid w:val="00050001"/>
    <w:rsid w:val="00052041"/>
    <w:rsid w:val="00052B72"/>
    <w:rsid w:val="0005326A"/>
    <w:rsid w:val="0006266D"/>
    <w:rsid w:val="00065506"/>
    <w:rsid w:val="0006683A"/>
    <w:rsid w:val="0007382E"/>
    <w:rsid w:val="000766E1"/>
    <w:rsid w:val="00077FF6"/>
    <w:rsid w:val="00080D82"/>
    <w:rsid w:val="00081692"/>
    <w:rsid w:val="00082C46"/>
    <w:rsid w:val="00085A0E"/>
    <w:rsid w:val="0008721F"/>
    <w:rsid w:val="00087548"/>
    <w:rsid w:val="00090D91"/>
    <w:rsid w:val="00093E7E"/>
    <w:rsid w:val="000A1830"/>
    <w:rsid w:val="000A360D"/>
    <w:rsid w:val="000A4121"/>
    <w:rsid w:val="000A4AA3"/>
    <w:rsid w:val="000A550E"/>
    <w:rsid w:val="000B0960"/>
    <w:rsid w:val="000B1A55"/>
    <w:rsid w:val="000B20BB"/>
    <w:rsid w:val="000B2EF6"/>
    <w:rsid w:val="000B2FA6"/>
    <w:rsid w:val="000B4AA0"/>
    <w:rsid w:val="000C2553"/>
    <w:rsid w:val="000C303A"/>
    <w:rsid w:val="000C38C3"/>
    <w:rsid w:val="000C4549"/>
    <w:rsid w:val="000C5F5B"/>
    <w:rsid w:val="000C68DB"/>
    <w:rsid w:val="000D09FD"/>
    <w:rsid w:val="000D19DE"/>
    <w:rsid w:val="000D44FB"/>
    <w:rsid w:val="000D4554"/>
    <w:rsid w:val="000D574B"/>
    <w:rsid w:val="000D6CFC"/>
    <w:rsid w:val="000E3EFE"/>
    <w:rsid w:val="000E537B"/>
    <w:rsid w:val="000E57D0"/>
    <w:rsid w:val="000E7858"/>
    <w:rsid w:val="000F39CA"/>
    <w:rsid w:val="000F5E24"/>
    <w:rsid w:val="00102679"/>
    <w:rsid w:val="00107927"/>
    <w:rsid w:val="00110E26"/>
    <w:rsid w:val="00111321"/>
    <w:rsid w:val="001128E7"/>
    <w:rsid w:val="00117BD6"/>
    <w:rsid w:val="001206C2"/>
    <w:rsid w:val="00121978"/>
    <w:rsid w:val="00122E46"/>
    <w:rsid w:val="00123422"/>
    <w:rsid w:val="00124B6A"/>
    <w:rsid w:val="00130462"/>
    <w:rsid w:val="00136D4C"/>
    <w:rsid w:val="00142538"/>
    <w:rsid w:val="00142BB9"/>
    <w:rsid w:val="00144F96"/>
    <w:rsid w:val="00151EAC"/>
    <w:rsid w:val="00153528"/>
    <w:rsid w:val="00154E68"/>
    <w:rsid w:val="00162548"/>
    <w:rsid w:val="00170B07"/>
    <w:rsid w:val="00172183"/>
    <w:rsid w:val="0017368A"/>
    <w:rsid w:val="001751AB"/>
    <w:rsid w:val="00175A3F"/>
    <w:rsid w:val="00177842"/>
    <w:rsid w:val="00177E4A"/>
    <w:rsid w:val="00180E09"/>
    <w:rsid w:val="00183D4C"/>
    <w:rsid w:val="00183F6D"/>
    <w:rsid w:val="00184307"/>
    <w:rsid w:val="0018670E"/>
    <w:rsid w:val="00187708"/>
    <w:rsid w:val="0019219A"/>
    <w:rsid w:val="00195077"/>
    <w:rsid w:val="001A033F"/>
    <w:rsid w:val="001A08AA"/>
    <w:rsid w:val="001A59CB"/>
    <w:rsid w:val="001A605B"/>
    <w:rsid w:val="001A6978"/>
    <w:rsid w:val="001B212A"/>
    <w:rsid w:val="001B7991"/>
    <w:rsid w:val="001B7CDE"/>
    <w:rsid w:val="001C1409"/>
    <w:rsid w:val="001C2AE6"/>
    <w:rsid w:val="001C4A89"/>
    <w:rsid w:val="001C6177"/>
    <w:rsid w:val="001D0363"/>
    <w:rsid w:val="001D12B4"/>
    <w:rsid w:val="001D1B07"/>
    <w:rsid w:val="001D617F"/>
    <w:rsid w:val="001D716D"/>
    <w:rsid w:val="001D7D94"/>
    <w:rsid w:val="001E0A28"/>
    <w:rsid w:val="001E0ED6"/>
    <w:rsid w:val="001E4218"/>
    <w:rsid w:val="001E6C4D"/>
    <w:rsid w:val="001F0B20"/>
    <w:rsid w:val="001F4728"/>
    <w:rsid w:val="00200A62"/>
    <w:rsid w:val="00203740"/>
    <w:rsid w:val="00204380"/>
    <w:rsid w:val="00204FB2"/>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4E33"/>
    <w:rsid w:val="00255C58"/>
    <w:rsid w:val="00260EC7"/>
    <w:rsid w:val="00261539"/>
    <w:rsid w:val="0026179F"/>
    <w:rsid w:val="002666AE"/>
    <w:rsid w:val="002674BE"/>
    <w:rsid w:val="00270921"/>
    <w:rsid w:val="0027498D"/>
    <w:rsid w:val="00274E1A"/>
    <w:rsid w:val="00274E25"/>
    <w:rsid w:val="002775B1"/>
    <w:rsid w:val="002775B9"/>
    <w:rsid w:val="0028010A"/>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2AB8"/>
    <w:rsid w:val="002C4B52"/>
    <w:rsid w:val="002D03E5"/>
    <w:rsid w:val="002D36EB"/>
    <w:rsid w:val="002D6BDF"/>
    <w:rsid w:val="002E2CE9"/>
    <w:rsid w:val="002E3BF7"/>
    <w:rsid w:val="002E403E"/>
    <w:rsid w:val="002E4C74"/>
    <w:rsid w:val="002F0135"/>
    <w:rsid w:val="002F158C"/>
    <w:rsid w:val="002F4093"/>
    <w:rsid w:val="002F5636"/>
    <w:rsid w:val="002F7CDC"/>
    <w:rsid w:val="003022A5"/>
    <w:rsid w:val="00307E51"/>
    <w:rsid w:val="00311363"/>
    <w:rsid w:val="00315867"/>
    <w:rsid w:val="00316DA8"/>
    <w:rsid w:val="00321150"/>
    <w:rsid w:val="003260D7"/>
    <w:rsid w:val="003318A4"/>
    <w:rsid w:val="00336697"/>
    <w:rsid w:val="003418CB"/>
    <w:rsid w:val="00350C5C"/>
    <w:rsid w:val="00355873"/>
    <w:rsid w:val="0035660F"/>
    <w:rsid w:val="003569C3"/>
    <w:rsid w:val="003628B9"/>
    <w:rsid w:val="00362D8F"/>
    <w:rsid w:val="00367724"/>
    <w:rsid w:val="003710BA"/>
    <w:rsid w:val="00373FEB"/>
    <w:rsid w:val="003770F6"/>
    <w:rsid w:val="00383E37"/>
    <w:rsid w:val="00383EB1"/>
    <w:rsid w:val="00393042"/>
    <w:rsid w:val="00393213"/>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F8A"/>
    <w:rsid w:val="003E40EE"/>
    <w:rsid w:val="003F1C1B"/>
    <w:rsid w:val="003F3A2F"/>
    <w:rsid w:val="003F4DC7"/>
    <w:rsid w:val="003F7004"/>
    <w:rsid w:val="00401144"/>
    <w:rsid w:val="00404831"/>
    <w:rsid w:val="00407661"/>
    <w:rsid w:val="00410314"/>
    <w:rsid w:val="00412063"/>
    <w:rsid w:val="00412EB1"/>
    <w:rsid w:val="00413DDE"/>
    <w:rsid w:val="00414118"/>
    <w:rsid w:val="00416084"/>
    <w:rsid w:val="0041738F"/>
    <w:rsid w:val="00420289"/>
    <w:rsid w:val="00424F8C"/>
    <w:rsid w:val="00426275"/>
    <w:rsid w:val="004271BA"/>
    <w:rsid w:val="00430497"/>
    <w:rsid w:val="00430EA5"/>
    <w:rsid w:val="004338FA"/>
    <w:rsid w:val="00434DC1"/>
    <w:rsid w:val="004350F4"/>
    <w:rsid w:val="00440E28"/>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01C3"/>
    <w:rsid w:val="00494589"/>
    <w:rsid w:val="0049543A"/>
    <w:rsid w:val="00495FC0"/>
    <w:rsid w:val="004A17E9"/>
    <w:rsid w:val="004A495F"/>
    <w:rsid w:val="004A72C6"/>
    <w:rsid w:val="004A7544"/>
    <w:rsid w:val="004B6B0F"/>
    <w:rsid w:val="004C54E5"/>
    <w:rsid w:val="004C6138"/>
    <w:rsid w:val="004C7DC8"/>
    <w:rsid w:val="004D21B0"/>
    <w:rsid w:val="004D737D"/>
    <w:rsid w:val="004E2659"/>
    <w:rsid w:val="004E39EE"/>
    <w:rsid w:val="004E475C"/>
    <w:rsid w:val="004E56E0"/>
    <w:rsid w:val="004E7329"/>
    <w:rsid w:val="004F2CB0"/>
    <w:rsid w:val="005017F7"/>
    <w:rsid w:val="00501FA7"/>
    <w:rsid w:val="005029E4"/>
    <w:rsid w:val="005034DC"/>
    <w:rsid w:val="00505BFA"/>
    <w:rsid w:val="005071B4"/>
    <w:rsid w:val="00507687"/>
    <w:rsid w:val="005117A9"/>
    <w:rsid w:val="00511F57"/>
    <w:rsid w:val="00512D8C"/>
    <w:rsid w:val="00515CBE"/>
    <w:rsid w:val="00515E2B"/>
    <w:rsid w:val="00522A7E"/>
    <w:rsid w:val="00522F20"/>
    <w:rsid w:val="00526501"/>
    <w:rsid w:val="00526E92"/>
    <w:rsid w:val="00527BF5"/>
    <w:rsid w:val="005308DB"/>
    <w:rsid w:val="00530A2E"/>
    <w:rsid w:val="00530FBE"/>
    <w:rsid w:val="00533159"/>
    <w:rsid w:val="005339DB"/>
    <w:rsid w:val="00534C89"/>
    <w:rsid w:val="00541573"/>
    <w:rsid w:val="0054348A"/>
    <w:rsid w:val="00555825"/>
    <w:rsid w:val="0056472A"/>
    <w:rsid w:val="00571777"/>
    <w:rsid w:val="00577617"/>
    <w:rsid w:val="00580FF5"/>
    <w:rsid w:val="0058519C"/>
    <w:rsid w:val="0059149A"/>
    <w:rsid w:val="00591BFA"/>
    <w:rsid w:val="005956EE"/>
    <w:rsid w:val="005A083E"/>
    <w:rsid w:val="005B1206"/>
    <w:rsid w:val="005B40A2"/>
    <w:rsid w:val="005B4802"/>
    <w:rsid w:val="005C1EA6"/>
    <w:rsid w:val="005D0B99"/>
    <w:rsid w:val="005D308E"/>
    <w:rsid w:val="005D3A48"/>
    <w:rsid w:val="005D7AF8"/>
    <w:rsid w:val="005E17BF"/>
    <w:rsid w:val="005E366A"/>
    <w:rsid w:val="005F2145"/>
    <w:rsid w:val="006000D7"/>
    <w:rsid w:val="006016E1"/>
    <w:rsid w:val="00602D27"/>
    <w:rsid w:val="00604CD4"/>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47FA"/>
    <w:rsid w:val="006670AC"/>
    <w:rsid w:val="00672307"/>
    <w:rsid w:val="006808C6"/>
    <w:rsid w:val="00680CA7"/>
    <w:rsid w:val="00682668"/>
    <w:rsid w:val="00692A68"/>
    <w:rsid w:val="00695D85"/>
    <w:rsid w:val="006A30A2"/>
    <w:rsid w:val="006A6D23"/>
    <w:rsid w:val="006B25DE"/>
    <w:rsid w:val="006B2E74"/>
    <w:rsid w:val="006B6B75"/>
    <w:rsid w:val="006B746D"/>
    <w:rsid w:val="006C11C4"/>
    <w:rsid w:val="006C1C3B"/>
    <w:rsid w:val="006C4E43"/>
    <w:rsid w:val="006C4E98"/>
    <w:rsid w:val="006C643E"/>
    <w:rsid w:val="006D2932"/>
    <w:rsid w:val="006D3671"/>
    <w:rsid w:val="006D4176"/>
    <w:rsid w:val="006D4B9B"/>
    <w:rsid w:val="006E0A73"/>
    <w:rsid w:val="006E0FEE"/>
    <w:rsid w:val="006E6C11"/>
    <w:rsid w:val="006F7C0C"/>
    <w:rsid w:val="00700755"/>
    <w:rsid w:val="00702A4E"/>
    <w:rsid w:val="00705D9A"/>
    <w:rsid w:val="0070646B"/>
    <w:rsid w:val="007130A2"/>
    <w:rsid w:val="00715463"/>
    <w:rsid w:val="00730655"/>
    <w:rsid w:val="00731D77"/>
    <w:rsid w:val="00732360"/>
    <w:rsid w:val="0073390A"/>
    <w:rsid w:val="00734E64"/>
    <w:rsid w:val="00736B37"/>
    <w:rsid w:val="00740A35"/>
    <w:rsid w:val="007520B4"/>
    <w:rsid w:val="0075247D"/>
    <w:rsid w:val="00755417"/>
    <w:rsid w:val="00762180"/>
    <w:rsid w:val="007655D5"/>
    <w:rsid w:val="007763C1"/>
    <w:rsid w:val="00777E82"/>
    <w:rsid w:val="00781359"/>
    <w:rsid w:val="007842FE"/>
    <w:rsid w:val="00786921"/>
    <w:rsid w:val="007A1EAA"/>
    <w:rsid w:val="007A79FD"/>
    <w:rsid w:val="007B0B9D"/>
    <w:rsid w:val="007B26E3"/>
    <w:rsid w:val="007B5A43"/>
    <w:rsid w:val="007B709B"/>
    <w:rsid w:val="007C1343"/>
    <w:rsid w:val="007C2689"/>
    <w:rsid w:val="007C5EF1"/>
    <w:rsid w:val="007C7BF5"/>
    <w:rsid w:val="007D19B7"/>
    <w:rsid w:val="007D75E5"/>
    <w:rsid w:val="007D773E"/>
    <w:rsid w:val="007E066E"/>
    <w:rsid w:val="007E1356"/>
    <w:rsid w:val="007E20FC"/>
    <w:rsid w:val="007E7062"/>
    <w:rsid w:val="007F0E1E"/>
    <w:rsid w:val="007F29A7"/>
    <w:rsid w:val="007F2E48"/>
    <w:rsid w:val="008004B4"/>
    <w:rsid w:val="00802D39"/>
    <w:rsid w:val="00805BE8"/>
    <w:rsid w:val="00816078"/>
    <w:rsid w:val="008177E3"/>
    <w:rsid w:val="00823AA9"/>
    <w:rsid w:val="008255B9"/>
    <w:rsid w:val="00825CD8"/>
    <w:rsid w:val="00827324"/>
    <w:rsid w:val="00834AED"/>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7FE"/>
    <w:rsid w:val="00873E1F"/>
    <w:rsid w:val="00874C16"/>
    <w:rsid w:val="00886D1F"/>
    <w:rsid w:val="00891EE1"/>
    <w:rsid w:val="00893987"/>
    <w:rsid w:val="008963EF"/>
    <w:rsid w:val="0089688E"/>
    <w:rsid w:val="008A1FBE"/>
    <w:rsid w:val="008A42D0"/>
    <w:rsid w:val="008A42FA"/>
    <w:rsid w:val="008A71C1"/>
    <w:rsid w:val="008B3194"/>
    <w:rsid w:val="008B5AE7"/>
    <w:rsid w:val="008C60E9"/>
    <w:rsid w:val="008D1B7C"/>
    <w:rsid w:val="008D326D"/>
    <w:rsid w:val="008D6657"/>
    <w:rsid w:val="008E1F60"/>
    <w:rsid w:val="008E2284"/>
    <w:rsid w:val="008E307E"/>
    <w:rsid w:val="008F4DD1"/>
    <w:rsid w:val="008F5B0C"/>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BD1"/>
    <w:rsid w:val="00953E16"/>
    <w:rsid w:val="009542AC"/>
    <w:rsid w:val="00957885"/>
    <w:rsid w:val="00961BB2"/>
    <w:rsid w:val="00962108"/>
    <w:rsid w:val="009638D6"/>
    <w:rsid w:val="0096586C"/>
    <w:rsid w:val="00972BE8"/>
    <w:rsid w:val="0097408E"/>
    <w:rsid w:val="00974BB2"/>
    <w:rsid w:val="00974FA7"/>
    <w:rsid w:val="009756E5"/>
    <w:rsid w:val="00977A8C"/>
    <w:rsid w:val="00983910"/>
    <w:rsid w:val="009932AC"/>
    <w:rsid w:val="00994351"/>
    <w:rsid w:val="00996A8F"/>
    <w:rsid w:val="009A1DBF"/>
    <w:rsid w:val="009A26E9"/>
    <w:rsid w:val="009A68E6"/>
    <w:rsid w:val="009A7598"/>
    <w:rsid w:val="009B1DF8"/>
    <w:rsid w:val="009B3D20"/>
    <w:rsid w:val="009B5418"/>
    <w:rsid w:val="009C0727"/>
    <w:rsid w:val="009C3C80"/>
    <w:rsid w:val="009C492F"/>
    <w:rsid w:val="009D03DD"/>
    <w:rsid w:val="009D2FF2"/>
    <w:rsid w:val="009D3226"/>
    <w:rsid w:val="009D3385"/>
    <w:rsid w:val="009D793C"/>
    <w:rsid w:val="009E16A9"/>
    <w:rsid w:val="009E375F"/>
    <w:rsid w:val="009E39D4"/>
    <w:rsid w:val="009E433B"/>
    <w:rsid w:val="009E5401"/>
    <w:rsid w:val="009E5E51"/>
    <w:rsid w:val="00A0758F"/>
    <w:rsid w:val="00A10D11"/>
    <w:rsid w:val="00A1570A"/>
    <w:rsid w:val="00A17866"/>
    <w:rsid w:val="00A17D27"/>
    <w:rsid w:val="00A211B4"/>
    <w:rsid w:val="00A223CF"/>
    <w:rsid w:val="00A2647E"/>
    <w:rsid w:val="00A33DDF"/>
    <w:rsid w:val="00A34547"/>
    <w:rsid w:val="00A376B7"/>
    <w:rsid w:val="00A41BF5"/>
    <w:rsid w:val="00A44778"/>
    <w:rsid w:val="00A469E7"/>
    <w:rsid w:val="00A604A4"/>
    <w:rsid w:val="00A61B7D"/>
    <w:rsid w:val="00A6605B"/>
    <w:rsid w:val="00A66ADC"/>
    <w:rsid w:val="00A7147D"/>
    <w:rsid w:val="00A80B49"/>
    <w:rsid w:val="00A81B15"/>
    <w:rsid w:val="00A837FF"/>
    <w:rsid w:val="00A84052"/>
    <w:rsid w:val="00A84DC8"/>
    <w:rsid w:val="00A85DBC"/>
    <w:rsid w:val="00A87FEB"/>
    <w:rsid w:val="00A91C9E"/>
    <w:rsid w:val="00A93F9F"/>
    <w:rsid w:val="00A9420E"/>
    <w:rsid w:val="00A97648"/>
    <w:rsid w:val="00AA1CFD"/>
    <w:rsid w:val="00AA2239"/>
    <w:rsid w:val="00AA33D2"/>
    <w:rsid w:val="00AB0C57"/>
    <w:rsid w:val="00AB1195"/>
    <w:rsid w:val="00AB4182"/>
    <w:rsid w:val="00AC27DB"/>
    <w:rsid w:val="00AC2F71"/>
    <w:rsid w:val="00AC6D6B"/>
    <w:rsid w:val="00AD7736"/>
    <w:rsid w:val="00AE10CE"/>
    <w:rsid w:val="00AE70D4"/>
    <w:rsid w:val="00AE7868"/>
    <w:rsid w:val="00AF0407"/>
    <w:rsid w:val="00AF049B"/>
    <w:rsid w:val="00AF1268"/>
    <w:rsid w:val="00AF4D8B"/>
    <w:rsid w:val="00B067CA"/>
    <w:rsid w:val="00B12B26"/>
    <w:rsid w:val="00B163F8"/>
    <w:rsid w:val="00B2472D"/>
    <w:rsid w:val="00B24CA0"/>
    <w:rsid w:val="00B2549F"/>
    <w:rsid w:val="00B4108D"/>
    <w:rsid w:val="00B45132"/>
    <w:rsid w:val="00B5434F"/>
    <w:rsid w:val="00B57265"/>
    <w:rsid w:val="00B633AE"/>
    <w:rsid w:val="00B63B17"/>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2FD8"/>
    <w:rsid w:val="00BB572E"/>
    <w:rsid w:val="00BB6154"/>
    <w:rsid w:val="00BB74FD"/>
    <w:rsid w:val="00BC5982"/>
    <w:rsid w:val="00BC60BF"/>
    <w:rsid w:val="00BD28BF"/>
    <w:rsid w:val="00BD2D12"/>
    <w:rsid w:val="00BD55FB"/>
    <w:rsid w:val="00BD6404"/>
    <w:rsid w:val="00BE33AE"/>
    <w:rsid w:val="00BF046F"/>
    <w:rsid w:val="00BF706F"/>
    <w:rsid w:val="00C01D50"/>
    <w:rsid w:val="00C056DC"/>
    <w:rsid w:val="00C06CD8"/>
    <w:rsid w:val="00C123E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5B56"/>
    <w:rsid w:val="00CA08C6"/>
    <w:rsid w:val="00CA0A77"/>
    <w:rsid w:val="00CA2729"/>
    <w:rsid w:val="00CA3057"/>
    <w:rsid w:val="00CA45F8"/>
    <w:rsid w:val="00CA69DD"/>
    <w:rsid w:val="00CB0305"/>
    <w:rsid w:val="00CB33C7"/>
    <w:rsid w:val="00CB5E55"/>
    <w:rsid w:val="00CB6DA7"/>
    <w:rsid w:val="00CB7E4C"/>
    <w:rsid w:val="00CC25B4"/>
    <w:rsid w:val="00CC2BEC"/>
    <w:rsid w:val="00CC5F88"/>
    <w:rsid w:val="00CC69C8"/>
    <w:rsid w:val="00CC77A2"/>
    <w:rsid w:val="00CD307E"/>
    <w:rsid w:val="00CD629F"/>
    <w:rsid w:val="00CD6A1B"/>
    <w:rsid w:val="00CE0083"/>
    <w:rsid w:val="00CE0A7F"/>
    <w:rsid w:val="00CE1718"/>
    <w:rsid w:val="00CF4156"/>
    <w:rsid w:val="00D0036C"/>
    <w:rsid w:val="00D03D00"/>
    <w:rsid w:val="00D05C30"/>
    <w:rsid w:val="00D10052"/>
    <w:rsid w:val="00D11359"/>
    <w:rsid w:val="00D14C95"/>
    <w:rsid w:val="00D24C1A"/>
    <w:rsid w:val="00D3188C"/>
    <w:rsid w:val="00D35F9B"/>
    <w:rsid w:val="00D36B69"/>
    <w:rsid w:val="00D408DD"/>
    <w:rsid w:val="00D45515"/>
    <w:rsid w:val="00D45D72"/>
    <w:rsid w:val="00D46D82"/>
    <w:rsid w:val="00D520E4"/>
    <w:rsid w:val="00D53A38"/>
    <w:rsid w:val="00D575DD"/>
    <w:rsid w:val="00D57DFA"/>
    <w:rsid w:val="00D67FCF"/>
    <w:rsid w:val="00D709CE"/>
    <w:rsid w:val="00D71F6B"/>
    <w:rsid w:val="00D71F73"/>
    <w:rsid w:val="00D80786"/>
    <w:rsid w:val="00D81CAB"/>
    <w:rsid w:val="00D8576F"/>
    <w:rsid w:val="00D8677F"/>
    <w:rsid w:val="00D96207"/>
    <w:rsid w:val="00D97F0C"/>
    <w:rsid w:val="00DA162F"/>
    <w:rsid w:val="00DA3A86"/>
    <w:rsid w:val="00DC2500"/>
    <w:rsid w:val="00DC4F72"/>
    <w:rsid w:val="00DC57EE"/>
    <w:rsid w:val="00DC77DC"/>
    <w:rsid w:val="00DD0453"/>
    <w:rsid w:val="00DD0C2C"/>
    <w:rsid w:val="00DD19DE"/>
    <w:rsid w:val="00DD28BC"/>
    <w:rsid w:val="00DE31F0"/>
    <w:rsid w:val="00DE3D1C"/>
    <w:rsid w:val="00DE50AB"/>
    <w:rsid w:val="00DF4FA1"/>
    <w:rsid w:val="00E01C41"/>
    <w:rsid w:val="00E0227D"/>
    <w:rsid w:val="00E04B84"/>
    <w:rsid w:val="00E06466"/>
    <w:rsid w:val="00E06835"/>
    <w:rsid w:val="00E06FDA"/>
    <w:rsid w:val="00E13B4B"/>
    <w:rsid w:val="00E160A5"/>
    <w:rsid w:val="00E1713D"/>
    <w:rsid w:val="00E20A43"/>
    <w:rsid w:val="00E23898"/>
    <w:rsid w:val="00E27F2A"/>
    <w:rsid w:val="00E319F1"/>
    <w:rsid w:val="00E33073"/>
    <w:rsid w:val="00E33CD2"/>
    <w:rsid w:val="00E40E90"/>
    <w:rsid w:val="00E45C7E"/>
    <w:rsid w:val="00E531EB"/>
    <w:rsid w:val="00E54874"/>
    <w:rsid w:val="00E54B6F"/>
    <w:rsid w:val="00E55ACA"/>
    <w:rsid w:val="00E57B74"/>
    <w:rsid w:val="00E63216"/>
    <w:rsid w:val="00E65BC6"/>
    <w:rsid w:val="00E661FF"/>
    <w:rsid w:val="00E726EB"/>
    <w:rsid w:val="00E727D6"/>
    <w:rsid w:val="00E72CF1"/>
    <w:rsid w:val="00E75211"/>
    <w:rsid w:val="00E80B52"/>
    <w:rsid w:val="00E824C3"/>
    <w:rsid w:val="00E82F49"/>
    <w:rsid w:val="00E840B3"/>
    <w:rsid w:val="00E84D10"/>
    <w:rsid w:val="00E8629F"/>
    <w:rsid w:val="00E91008"/>
    <w:rsid w:val="00E9374E"/>
    <w:rsid w:val="00E94F54"/>
    <w:rsid w:val="00E97AD5"/>
    <w:rsid w:val="00EA1111"/>
    <w:rsid w:val="00EA3B4F"/>
    <w:rsid w:val="00EA3C24"/>
    <w:rsid w:val="00EA73DF"/>
    <w:rsid w:val="00EB199A"/>
    <w:rsid w:val="00EB1BDA"/>
    <w:rsid w:val="00EB3446"/>
    <w:rsid w:val="00EB61AE"/>
    <w:rsid w:val="00EC322D"/>
    <w:rsid w:val="00EC40BB"/>
    <w:rsid w:val="00EC418C"/>
    <w:rsid w:val="00ED383A"/>
    <w:rsid w:val="00ED3DA5"/>
    <w:rsid w:val="00EE1080"/>
    <w:rsid w:val="00EF1EC5"/>
    <w:rsid w:val="00EF4C88"/>
    <w:rsid w:val="00EF55EB"/>
    <w:rsid w:val="00F00DCC"/>
    <w:rsid w:val="00F0156F"/>
    <w:rsid w:val="00F05AC8"/>
    <w:rsid w:val="00F0640B"/>
    <w:rsid w:val="00F07167"/>
    <w:rsid w:val="00F072D8"/>
    <w:rsid w:val="00F07CE0"/>
    <w:rsid w:val="00F10E4B"/>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CF2"/>
    <w:rsid w:val="00F77EB0"/>
    <w:rsid w:val="00F87CDD"/>
    <w:rsid w:val="00F930F0"/>
    <w:rsid w:val="00F933F0"/>
    <w:rsid w:val="00F937A3"/>
    <w:rsid w:val="00F94715"/>
    <w:rsid w:val="00F96A3D"/>
    <w:rsid w:val="00FA4718"/>
    <w:rsid w:val="00FA5848"/>
    <w:rsid w:val="00FA6899"/>
    <w:rsid w:val="00FA7F3D"/>
    <w:rsid w:val="00FB38D8"/>
    <w:rsid w:val="00FB50BB"/>
    <w:rsid w:val="00FC051F"/>
    <w:rsid w:val="00FC06FF"/>
    <w:rsid w:val="00FC2DA2"/>
    <w:rsid w:val="00FC45F4"/>
    <w:rsid w:val="00FC69B4"/>
    <w:rsid w:val="00FD0694"/>
    <w:rsid w:val="00FD25BE"/>
    <w:rsid w:val="00FD2E70"/>
    <w:rsid w:val="00FD7716"/>
    <w:rsid w:val="00FD7AA7"/>
    <w:rsid w:val="00FF0F98"/>
    <w:rsid w:val="00FF1FCB"/>
    <w:rsid w:val="00FF52D4"/>
    <w:rsid w:val="00FF55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F558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F558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870050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1882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051102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8778.zip" TargetMode="External"/><Relationship Id="rId18" Type="http://schemas.openxmlformats.org/officeDocument/2006/relationships/hyperlink" Target="https://www.3gpp.org/ftp/TSG_RAN/WG4_Radio/TSGR4_105/Docs/R4-2219949.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05/Docs/R4-2218741.zip" TargetMode="External"/><Relationship Id="rId17" Type="http://schemas.openxmlformats.org/officeDocument/2006/relationships/hyperlink" Target="https://www.3gpp.org/ftp/TSG_RAN/WG4_Radio/TSGR4_105/Docs/R4-221974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9253.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599.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9011.zip" TargetMode="External"/><Relationship Id="rId10" Type="http://schemas.openxmlformats.org/officeDocument/2006/relationships/hyperlink" Target="https://www.3gpp.org/ftp/TSG_RAN/WG4_Radio/TSGR4_105/Docs/R4-2218589.zip" TargetMode="External"/><Relationship Id="rId19" Type="http://schemas.openxmlformats.org/officeDocument/2006/relationships/hyperlink" Target="https://www.3gpp.org/ftp/TSG_RAN/WG4_Radio/TSGR4_105/Docs/R4-2218337.zip" TargetMode="External"/><Relationship Id="rId4" Type="http://schemas.openxmlformats.org/officeDocument/2006/relationships/styles" Target="styles.xml"/><Relationship Id="rId9" Type="http://schemas.openxmlformats.org/officeDocument/2006/relationships/hyperlink" Target="https://www.3gpp.org/ftp/TSG_RAN/WG4_Radio/TSGR4_105/Docs/R4-2218169.zip" TargetMode="External"/><Relationship Id="rId14" Type="http://schemas.openxmlformats.org/officeDocument/2006/relationships/hyperlink" Target="https://www.3gpp.org/ftp/TSG_RAN/WG4_Radio/TSGR4_105/Docs/R4-22189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4841</Words>
  <Characters>27600</Characters>
  <Application>Microsoft Office Word</Application>
  <DocSecurity>0</DocSecurity>
  <Lines>230</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vgheorgh@qti.qualcomm.com</dc:creator>
  <cp:lastModifiedBy>Valentin Gheorghiu</cp:lastModifiedBy>
  <cp:revision>2</cp:revision>
  <cp:lastPrinted>2019-04-25T01:09:00Z</cp:lastPrinted>
  <dcterms:created xsi:type="dcterms:W3CDTF">2022-11-11T13:01:00Z</dcterms:created>
  <dcterms:modified xsi:type="dcterms:W3CDTF">2022-11-11T13:01:00Z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