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117422" w:rsidRPr="00117422">
        <w:rPr>
          <w:rFonts w:ascii="Arial" w:hAnsi="Arial" w:cs="Arial"/>
          <w:b/>
          <w:sz w:val="24"/>
          <w:lang w:val="en-US" w:eastAsia="zh-CN"/>
        </w:rPr>
        <w:t>R4-2219550</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6E28" w:rsidRPr="00166E28">
        <w:rPr>
          <w:rFonts w:ascii="Arial" w:eastAsia="宋体" w:hAnsi="Arial"/>
          <w:b/>
          <w:sz w:val="24"/>
          <w:lang w:val="en-US" w:eastAsia="zh-CN"/>
        </w:rPr>
        <w:t xml:space="preserve">Discussion on requirements for </w:t>
      </w:r>
      <w:proofErr w:type="spellStart"/>
      <w:r w:rsidR="00166E28" w:rsidRPr="00166E28">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17422">
        <w:rPr>
          <w:rFonts w:ascii="Arial" w:eastAsia="宋体" w:hAnsi="Arial"/>
          <w:b/>
          <w:sz w:val="24"/>
          <w:lang w:val="en-US" w:eastAsia="zh-CN"/>
        </w:rPr>
        <w:t>8.10.3.1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bookmarkStart w:id="0" w:name="_GoBack"/>
      <w:bookmarkEnd w:id="0"/>
    </w:p>
    <w:p w:rsidR="00114F4F" w:rsidRDefault="00114F4F" w:rsidP="00114F4F">
      <w:pPr>
        <w:pStyle w:val="1"/>
        <w:jc w:val="both"/>
        <w:rPr>
          <w:lang w:val="en-US"/>
        </w:rPr>
      </w:pPr>
      <w:r>
        <w:rPr>
          <w:lang w:val="en-US"/>
        </w:rPr>
        <w:t>Introduction</w:t>
      </w:r>
    </w:p>
    <w:p w:rsidR="00EE1CBE" w:rsidRDefault="00166E28"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 xml:space="preserve">Requirements for </w:t>
      </w:r>
      <w:proofErr w:type="spellStart"/>
      <w:r>
        <w:rPr>
          <w:rFonts w:eastAsia="宋体"/>
          <w:lang w:val="en-US" w:eastAsia="zh-CN"/>
        </w:rPr>
        <w:t>NeedForGaps</w:t>
      </w:r>
      <w:proofErr w:type="spellEnd"/>
      <w:r>
        <w:rPr>
          <w:rFonts w:eastAsia="宋体"/>
          <w:lang w:val="en-US" w:eastAsia="zh-CN"/>
        </w:rPr>
        <w:t xml:space="preserve"> (NFG)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166E28" w:rsidRDefault="00166E28" w:rsidP="00166E2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Interruption related requirements </w:t>
      </w:r>
    </w:p>
    <w:p w:rsidR="00166E28" w:rsidRDefault="00166E28" w:rsidP="00166E2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166E28" w:rsidRDefault="00166E28" w:rsidP="00166E2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166E28" w:rsidRDefault="00166E28" w:rsidP="00166E2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cheduling restriction</w:t>
      </w:r>
    </w:p>
    <w:p w:rsidR="00166E28" w:rsidRPr="00166E28" w:rsidRDefault="00166E28" w:rsidP="00166E2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applicability</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166E28">
        <w:rPr>
          <w:rFonts w:eastAsia="宋体"/>
          <w:lang w:val="en-US" w:eastAsia="zh-CN"/>
        </w:rPr>
        <w:t>requirements for NFG</w:t>
      </w:r>
      <w:r w:rsidR="00E87502">
        <w:rPr>
          <w:rFonts w:eastAsia="宋体"/>
          <w:lang w:eastAsia="zh-CN"/>
        </w:rPr>
        <w:t>.</w:t>
      </w:r>
    </w:p>
    <w:p w:rsidR="00FA0C0C" w:rsidRDefault="00FA0C0C" w:rsidP="00FA0C0C">
      <w:pPr>
        <w:pStyle w:val="1"/>
        <w:jc w:val="both"/>
        <w:rPr>
          <w:lang w:val="en-US"/>
        </w:rPr>
      </w:pPr>
      <w:r>
        <w:rPr>
          <w:lang w:val="en-US"/>
        </w:rPr>
        <w:t>Discussion</w:t>
      </w:r>
    </w:p>
    <w:p w:rsidR="00166E28" w:rsidRDefault="00166E28" w:rsidP="00166E28">
      <w:pPr>
        <w:pStyle w:val="2"/>
        <w:rPr>
          <w:lang w:eastAsia="zh-CN"/>
        </w:rPr>
      </w:pPr>
      <w:r>
        <w:rPr>
          <w:lang w:eastAsia="zh-CN"/>
        </w:rPr>
        <w:t xml:space="preserve">Interruption related requirements </w:t>
      </w:r>
    </w:p>
    <w:p w:rsidR="00200732" w:rsidRPr="00200732" w:rsidRDefault="00200732" w:rsidP="00200732">
      <w:pPr>
        <w:pStyle w:val="3"/>
        <w:rPr>
          <w:lang w:eastAsia="zh-CN"/>
        </w:rPr>
      </w:pPr>
      <w:r>
        <w:rPr>
          <w:lang w:eastAsia="zh-CN"/>
        </w:rPr>
        <w:t>Whether interruption is allowed</w:t>
      </w:r>
    </w:p>
    <w:tbl>
      <w:tblPr>
        <w:tblStyle w:val="afa"/>
        <w:tblW w:w="0" w:type="auto"/>
        <w:tblLook w:val="04A0" w:firstRow="1" w:lastRow="0" w:firstColumn="1" w:lastColumn="0" w:noHBand="0" w:noVBand="1"/>
      </w:tblPr>
      <w:tblGrid>
        <w:gridCol w:w="9621"/>
      </w:tblGrid>
      <w:tr w:rsidR="00166E28" w:rsidTr="00166E28">
        <w:tc>
          <w:tcPr>
            <w:tcW w:w="9621" w:type="dxa"/>
          </w:tcPr>
          <w:p w:rsidR="00166E28" w:rsidRPr="00166E28" w:rsidRDefault="00166E28" w:rsidP="00166E28">
            <w:pPr>
              <w:spacing w:before="120" w:after="120"/>
              <w:rPr>
                <w:rFonts w:eastAsiaTheme="minorEastAsia"/>
                <w:b/>
                <w:bCs/>
                <w:lang w:eastAsia="zh-CN"/>
              </w:rPr>
            </w:pPr>
            <w:r w:rsidRPr="00166E28">
              <w:rPr>
                <w:rFonts w:eastAsiaTheme="minorEastAsia"/>
                <w:b/>
                <w:bCs/>
                <w:lang w:eastAsia="zh-CN"/>
              </w:rPr>
              <w:t>Issue 1-1-1: Whether interruption is expected when UE reports ’no-gap’ in ‘</w:t>
            </w:r>
            <w:proofErr w:type="spellStart"/>
            <w:r w:rsidRPr="00166E28">
              <w:rPr>
                <w:rFonts w:eastAsiaTheme="minorEastAsia"/>
                <w:b/>
                <w:bCs/>
                <w:lang w:eastAsia="zh-CN"/>
              </w:rPr>
              <w:t>NeedForGapsInfoNR</w:t>
            </w:r>
            <w:proofErr w:type="spellEnd"/>
            <w:r w:rsidRPr="00166E28">
              <w:rPr>
                <w:rFonts w:eastAsiaTheme="minorEastAsia"/>
                <w:b/>
                <w:bCs/>
                <w:lang w:eastAsia="zh-CN"/>
              </w:rPr>
              <w:t xml:space="preserve">' </w:t>
            </w:r>
          </w:p>
          <w:p w:rsidR="00166E28" w:rsidRPr="00166E28" w:rsidRDefault="00166E28" w:rsidP="00166E28">
            <w:pPr>
              <w:spacing w:before="120" w:after="120"/>
              <w:rPr>
                <w:rFonts w:eastAsiaTheme="minorEastAsia"/>
                <w:b/>
                <w:lang w:eastAsia="zh-CN"/>
              </w:rPr>
            </w:pPr>
            <w:r w:rsidRPr="00166E28">
              <w:rPr>
                <w:rFonts w:eastAsiaTheme="minorEastAsia"/>
                <w:b/>
                <w:lang w:eastAsia="zh-CN"/>
              </w:rPr>
              <w:t xml:space="preserve">&lt; Way forward &gt;: </w:t>
            </w:r>
          </w:p>
          <w:p w:rsidR="00166E28" w:rsidRPr="00166E28" w:rsidRDefault="00166E28" w:rsidP="00166E28">
            <w:pPr>
              <w:numPr>
                <w:ilvl w:val="0"/>
                <w:numId w:val="15"/>
              </w:numPr>
              <w:spacing w:before="120" w:after="120"/>
              <w:rPr>
                <w:rFonts w:eastAsiaTheme="minorEastAsia"/>
                <w:lang w:eastAsia="zh-CN"/>
              </w:rPr>
            </w:pPr>
            <w:r w:rsidRPr="00166E28">
              <w:rPr>
                <w:rFonts w:eastAsiaTheme="minorEastAsia"/>
                <w:lang w:eastAsia="zh-CN"/>
              </w:rPr>
              <w:t xml:space="preserve">Option 1: </w:t>
            </w:r>
          </w:p>
          <w:p w:rsidR="00166E28" w:rsidRPr="00166E28" w:rsidRDefault="00166E28" w:rsidP="00166E28">
            <w:pPr>
              <w:numPr>
                <w:ilvl w:val="1"/>
                <w:numId w:val="15"/>
              </w:numPr>
              <w:spacing w:before="120" w:after="120"/>
              <w:rPr>
                <w:rFonts w:eastAsiaTheme="minorEastAsia"/>
                <w:lang w:eastAsia="zh-CN"/>
              </w:rPr>
            </w:pPr>
            <w:r w:rsidRPr="00166E28">
              <w:rPr>
                <w:rFonts w:eastAsiaTheme="minorEastAsia"/>
                <w:lang w:eastAsia="zh-CN"/>
              </w:rPr>
              <w:t xml:space="preserve">Yes </w:t>
            </w:r>
          </w:p>
          <w:p w:rsidR="00166E28" w:rsidRPr="00166E28" w:rsidRDefault="00166E28" w:rsidP="00166E28">
            <w:pPr>
              <w:numPr>
                <w:ilvl w:val="0"/>
                <w:numId w:val="15"/>
              </w:numPr>
              <w:spacing w:before="120" w:after="120"/>
              <w:rPr>
                <w:rFonts w:eastAsiaTheme="minorEastAsia"/>
                <w:lang w:eastAsia="zh-CN"/>
              </w:rPr>
            </w:pPr>
            <w:r w:rsidRPr="00166E28">
              <w:rPr>
                <w:rFonts w:eastAsiaTheme="minorEastAsia"/>
                <w:lang w:eastAsia="zh-CN"/>
              </w:rPr>
              <w:t>Option 2</w:t>
            </w:r>
          </w:p>
          <w:p w:rsidR="00166E28" w:rsidRPr="00166E28" w:rsidRDefault="00166E28" w:rsidP="00166E28">
            <w:pPr>
              <w:numPr>
                <w:ilvl w:val="1"/>
                <w:numId w:val="15"/>
              </w:numPr>
              <w:spacing w:before="120" w:after="120"/>
              <w:rPr>
                <w:rFonts w:eastAsiaTheme="minorEastAsia"/>
                <w:lang w:eastAsia="zh-CN"/>
              </w:rPr>
            </w:pPr>
            <w:r w:rsidRPr="00166E28">
              <w:rPr>
                <w:rFonts w:eastAsiaTheme="minorEastAsia"/>
                <w:lang w:eastAsia="zh-CN"/>
              </w:rPr>
              <w:t>No</w:t>
            </w:r>
          </w:p>
          <w:p w:rsidR="00166E28" w:rsidRPr="00166E28" w:rsidRDefault="00166E28" w:rsidP="00166E28">
            <w:pPr>
              <w:numPr>
                <w:ilvl w:val="0"/>
                <w:numId w:val="15"/>
              </w:numPr>
              <w:spacing w:before="120" w:after="120"/>
              <w:rPr>
                <w:rFonts w:eastAsiaTheme="minorEastAsia"/>
                <w:lang w:eastAsia="zh-CN"/>
              </w:rPr>
            </w:pPr>
            <w:r w:rsidRPr="00166E28">
              <w:rPr>
                <w:rFonts w:eastAsiaTheme="minorEastAsia" w:hint="eastAsia"/>
                <w:lang w:eastAsia="zh-CN"/>
              </w:rPr>
              <w:t>O</w:t>
            </w:r>
            <w:r w:rsidRPr="00166E28">
              <w:rPr>
                <w:rFonts w:eastAsiaTheme="minorEastAsia"/>
                <w:lang w:eastAsia="zh-CN"/>
              </w:rPr>
              <w:t xml:space="preserve">ption 3: </w:t>
            </w:r>
          </w:p>
          <w:p w:rsidR="00166E28" w:rsidRPr="00166E28" w:rsidRDefault="00166E28" w:rsidP="00166E28">
            <w:pPr>
              <w:numPr>
                <w:ilvl w:val="1"/>
                <w:numId w:val="15"/>
              </w:numPr>
              <w:spacing w:before="120" w:after="120"/>
              <w:rPr>
                <w:rFonts w:eastAsiaTheme="minorEastAsia"/>
                <w:lang w:eastAsia="zh-CN"/>
              </w:rPr>
            </w:pPr>
            <w:r w:rsidRPr="00166E28">
              <w:rPr>
                <w:rFonts w:eastAsiaTheme="minorEastAsia" w:hint="eastAsia"/>
                <w:lang w:eastAsia="zh-CN"/>
              </w:rPr>
              <w:t>I</w:t>
            </w:r>
            <w:r w:rsidRPr="00166E28">
              <w:rPr>
                <w:rFonts w:eastAsiaTheme="minorEastAsia"/>
                <w:lang w:eastAsia="zh-CN"/>
              </w:rPr>
              <w:t xml:space="preserve">ntroduce additional UE capability or the new indication of the existing UE capability (e.g. as part of </w:t>
            </w:r>
            <w:proofErr w:type="spellStart"/>
            <w:r w:rsidRPr="00166E28">
              <w:rPr>
                <w:rFonts w:eastAsiaTheme="minorEastAsia"/>
                <w:i/>
                <w:iCs/>
                <w:lang w:eastAsia="zh-CN"/>
              </w:rPr>
              <w:t>needForGap</w:t>
            </w:r>
            <w:proofErr w:type="spellEnd"/>
            <w:r w:rsidRPr="00166E28">
              <w:rPr>
                <w:rFonts w:eastAsiaTheme="minorEastAsia"/>
                <w:lang w:eastAsia="zh-CN"/>
              </w:rPr>
              <w:t xml:space="preserve">) to differentiate </w:t>
            </w:r>
            <w:r w:rsidRPr="00166E28">
              <w:rPr>
                <w:rFonts w:eastAsiaTheme="minorEastAsia" w:hint="eastAsia"/>
                <w:lang w:val="en-US" w:eastAsia="zh-CN"/>
              </w:rPr>
              <w:t>whether interruption is expected</w:t>
            </w:r>
          </w:p>
        </w:tc>
      </w:tr>
    </w:tbl>
    <w:p w:rsidR="00166E28" w:rsidRDefault="00166E28" w:rsidP="00166E28">
      <w:pPr>
        <w:spacing w:before="120" w:after="120"/>
        <w:rPr>
          <w:lang w:eastAsia="zh-CN"/>
        </w:rPr>
      </w:pPr>
      <w:r>
        <w:rPr>
          <w:lang w:eastAsia="zh-CN"/>
        </w:rPr>
        <w:t>Our first preference is option 2, i.e. interruption is not allowed. The reason is that RAN4 has already defined NCSG in Rel-17 to cope with the scenario where UE requires interruption to perform the measurement, i.e. UE can report ‘</w:t>
      </w:r>
      <w:proofErr w:type="spellStart"/>
      <w:r>
        <w:rPr>
          <w:lang w:eastAsia="zh-CN"/>
        </w:rPr>
        <w:t>nogap-ncsg</w:t>
      </w:r>
      <w:proofErr w:type="spellEnd"/>
      <w:r>
        <w:rPr>
          <w:lang w:eastAsia="zh-CN"/>
        </w:rPr>
        <w:t xml:space="preserve">’ in </w:t>
      </w:r>
      <w:proofErr w:type="spellStart"/>
      <w:r w:rsidRPr="00F53F77">
        <w:rPr>
          <w:lang w:eastAsia="zh-CN"/>
        </w:rPr>
        <w:t>NeedForGapNCSG</w:t>
      </w:r>
      <w:proofErr w:type="spellEnd"/>
      <w:r>
        <w:rPr>
          <w:lang w:eastAsia="zh-CN"/>
        </w:rPr>
        <w:t xml:space="preserve">, and NW would configure NCSG to enable UE to do the measurement. In our view, the need to define another framework based on </w:t>
      </w:r>
      <w:proofErr w:type="spellStart"/>
      <w:r>
        <w:rPr>
          <w:lang w:eastAsia="zh-CN"/>
        </w:rPr>
        <w:t>NeedForGaps</w:t>
      </w:r>
      <w:proofErr w:type="spellEnd"/>
      <w:r w:rsidRPr="00163B89">
        <w:rPr>
          <w:lang w:eastAsia="zh-CN"/>
        </w:rPr>
        <w:t xml:space="preserve"> </w:t>
      </w:r>
      <w:r>
        <w:rPr>
          <w:lang w:eastAsia="zh-CN"/>
        </w:rPr>
        <w:t xml:space="preserve">and interruption to address the same UE implementation is not very necessary considering that </w:t>
      </w:r>
    </w:p>
    <w:p w:rsidR="00166E28" w:rsidRDefault="00166E28" w:rsidP="00166E28">
      <w:pPr>
        <w:pStyle w:val="afe"/>
        <w:numPr>
          <w:ilvl w:val="0"/>
          <w:numId w:val="22"/>
        </w:numPr>
        <w:spacing w:before="120" w:after="120"/>
        <w:rPr>
          <w:rFonts w:eastAsiaTheme="minorEastAsia"/>
          <w:lang w:eastAsia="zh-CN"/>
        </w:rPr>
      </w:pPr>
      <w:r>
        <w:rPr>
          <w:rFonts w:eastAsiaTheme="minorEastAsia"/>
          <w:lang w:eastAsia="zh-CN"/>
        </w:rPr>
        <w:t>The interruption is less flexible than NCSG. With NCSG, NW can control both the periodicity and the location (offset) of the interruption occurrences, but with interruptions NW can only follow the spec to determine where interruption may occur.</w:t>
      </w:r>
    </w:p>
    <w:p w:rsidR="00166E28" w:rsidRDefault="00166E28" w:rsidP="00166E28">
      <w:pPr>
        <w:pStyle w:val="afe"/>
        <w:numPr>
          <w:ilvl w:val="0"/>
          <w:numId w:val="22"/>
        </w:numPr>
        <w:spacing w:before="120" w:after="120"/>
        <w:rPr>
          <w:rFonts w:eastAsiaTheme="minorEastAsia"/>
          <w:lang w:eastAsia="zh-CN"/>
        </w:rPr>
      </w:pPr>
      <w:r>
        <w:rPr>
          <w:rFonts w:eastAsiaTheme="minorEastAsia"/>
          <w:lang w:eastAsia="zh-CN"/>
        </w:rPr>
        <w:lastRenderedPageBreak/>
        <w:t xml:space="preserve">The </w:t>
      </w:r>
      <w:proofErr w:type="spellStart"/>
      <w:r>
        <w:rPr>
          <w:lang w:eastAsia="zh-CN"/>
        </w:rPr>
        <w:t>NeedForGaps</w:t>
      </w:r>
      <w:proofErr w:type="spellEnd"/>
      <w:r w:rsidRPr="00163B89">
        <w:rPr>
          <w:lang w:eastAsia="zh-CN"/>
        </w:rPr>
        <w:t xml:space="preserve"> </w:t>
      </w:r>
      <w:r>
        <w:rPr>
          <w:rFonts w:eastAsiaTheme="minorEastAsia"/>
          <w:lang w:eastAsia="zh-CN"/>
        </w:rPr>
        <w:t>requirements is defined in Rel-18. This means a Rel-17 UE with additional spare RF chains can already benefit from MG-less by utilizing NCSG and does not have to wait until Rel-18.</w:t>
      </w:r>
    </w:p>
    <w:p w:rsidR="00200732" w:rsidRPr="00200732" w:rsidRDefault="00200732" w:rsidP="00200732">
      <w:pPr>
        <w:spacing w:before="120" w:after="120"/>
        <w:rPr>
          <w:rFonts w:eastAsiaTheme="minorEastAsia"/>
          <w:lang w:eastAsia="zh-CN"/>
        </w:rPr>
      </w:pPr>
      <w:r>
        <w:rPr>
          <w:rFonts w:eastAsiaTheme="minorEastAsia"/>
          <w:lang w:eastAsia="zh-CN"/>
        </w:rPr>
        <w:t>In this sense, it is more straightforward to define NFG requirements based on no-interruption assumption. This is aligned with LTE assumption and simplify the discussion in RAN4.</w:t>
      </w:r>
    </w:p>
    <w:p w:rsidR="00166E28" w:rsidRDefault="00166E28" w:rsidP="00166E28">
      <w:pPr>
        <w:spacing w:before="120" w:after="120"/>
        <w:rPr>
          <w:rFonts w:eastAsiaTheme="minorEastAsia"/>
          <w:lang w:eastAsia="zh-CN"/>
        </w:rPr>
      </w:pPr>
      <w:r w:rsidRPr="00B167AB">
        <w:rPr>
          <w:rFonts w:eastAsiaTheme="minorEastAsia"/>
          <w:b/>
          <w:lang w:eastAsia="zh-CN"/>
        </w:rPr>
        <w:t xml:space="preserve">Proposal 1: </w:t>
      </w:r>
      <w:r>
        <w:rPr>
          <w:rFonts w:eastAsiaTheme="minorEastAsia"/>
          <w:b/>
          <w:lang w:eastAsia="zh-CN"/>
        </w:rPr>
        <w:t xml:space="preserve">Interruption is not allowed for UE reporting ‘no-gap’ for </w:t>
      </w:r>
      <w:proofErr w:type="spellStart"/>
      <w:r w:rsidRPr="00100784">
        <w:rPr>
          <w:rFonts w:eastAsiaTheme="minorEastAsia"/>
          <w:b/>
          <w:i/>
          <w:lang w:eastAsia="zh-CN"/>
        </w:rPr>
        <w:t>NeedForGapsInfoNR</w:t>
      </w:r>
      <w:proofErr w:type="spellEnd"/>
      <w:r>
        <w:rPr>
          <w:rFonts w:eastAsiaTheme="minorEastAsia"/>
          <w:b/>
          <w:lang w:eastAsia="zh-CN"/>
        </w:rPr>
        <w:t>.</w:t>
      </w:r>
    </w:p>
    <w:p w:rsidR="00166E28" w:rsidRDefault="00200732" w:rsidP="00166E28">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Proposal 1 is not agreeable, </w:t>
      </w:r>
      <w:r w:rsidR="0061082C">
        <w:rPr>
          <w:rFonts w:eastAsiaTheme="minorEastAsia"/>
          <w:lang w:eastAsia="zh-CN"/>
        </w:rPr>
        <w:t>our next preference is</w:t>
      </w:r>
      <w:r>
        <w:rPr>
          <w:rFonts w:eastAsiaTheme="minorEastAsia"/>
          <w:lang w:eastAsia="zh-CN"/>
        </w:rPr>
        <w:t xml:space="preserve"> option 3. </w:t>
      </w:r>
      <w:r w:rsidR="009832DA">
        <w:rPr>
          <w:rFonts w:eastAsiaTheme="minorEastAsia"/>
          <w:lang w:eastAsia="zh-CN"/>
        </w:rPr>
        <w:t xml:space="preserve">It would allow </w:t>
      </w:r>
      <w:r w:rsidR="0061082C">
        <w:rPr>
          <w:rFonts w:eastAsiaTheme="minorEastAsia"/>
          <w:lang w:eastAsia="zh-CN"/>
        </w:rPr>
        <w:t xml:space="preserve">NW to differentiate different </w:t>
      </w:r>
      <w:r w:rsidR="009832DA">
        <w:rPr>
          <w:rFonts w:eastAsiaTheme="minorEastAsia"/>
          <w:lang w:eastAsia="zh-CN"/>
        </w:rPr>
        <w:t>UE capabilities instead of always assuming the worst case</w:t>
      </w:r>
      <w:r w:rsidR="0061082C">
        <w:rPr>
          <w:rFonts w:eastAsiaTheme="minorEastAsia"/>
          <w:lang w:eastAsia="zh-CN"/>
        </w:rPr>
        <w:t>, and it will help NW to better cope with different UEs based on NW’s implementation choice.</w:t>
      </w:r>
    </w:p>
    <w:p w:rsidR="00166E28" w:rsidRDefault="0061082C" w:rsidP="00166E28">
      <w:pPr>
        <w:spacing w:before="120" w:after="120"/>
        <w:rPr>
          <w:rFonts w:eastAsiaTheme="minorEastAsia"/>
          <w:lang w:eastAsia="zh-CN"/>
        </w:rPr>
      </w:pPr>
      <w:r>
        <w:rPr>
          <w:rFonts w:eastAsiaTheme="minorEastAsia" w:hint="eastAsia"/>
          <w:lang w:eastAsia="zh-CN"/>
        </w:rPr>
        <w:t>A</w:t>
      </w:r>
      <w:r>
        <w:rPr>
          <w:rFonts w:eastAsiaTheme="minorEastAsia"/>
          <w:lang w:eastAsia="zh-CN"/>
        </w:rPr>
        <w:t>s to how to indicate whether interruption is expected or not, we prefer to introduce new indication as part of NFG signalling. As extensively discussed in Rel-17 NCSG, whether interruption is needed depends on the exact band combination of the serving cells and the target frequency layer for measurement, so a single per-UE bit in the UE capability may not be flexible enough. Reporting this additional information together with NFG is the most straightforward option. Of course, the exact signalling is up to RAN2.</w:t>
      </w:r>
    </w:p>
    <w:p w:rsidR="0061082C" w:rsidRPr="0061082C" w:rsidRDefault="0061082C" w:rsidP="00166E28">
      <w:pPr>
        <w:spacing w:before="120" w:after="120"/>
        <w:rPr>
          <w:rFonts w:eastAsiaTheme="minorEastAsia"/>
          <w:b/>
          <w:lang w:eastAsia="zh-CN"/>
        </w:rPr>
      </w:pPr>
      <w:r w:rsidRPr="0061082C">
        <w:rPr>
          <w:rFonts w:eastAsiaTheme="minorEastAsia" w:hint="eastAsia"/>
          <w:b/>
          <w:lang w:eastAsia="zh-CN"/>
        </w:rPr>
        <w:t>P</w:t>
      </w:r>
      <w:r w:rsidRPr="0061082C">
        <w:rPr>
          <w:rFonts w:eastAsiaTheme="minorEastAsia"/>
          <w:b/>
          <w:lang w:eastAsia="zh-CN"/>
        </w:rPr>
        <w:t xml:space="preserve">roposal 2: If Proposal 1 is not agreeable, introduce new signalling as part of </w:t>
      </w:r>
      <w:proofErr w:type="spellStart"/>
      <w:r w:rsidRPr="0061082C">
        <w:rPr>
          <w:rFonts w:eastAsiaTheme="minorEastAsia"/>
          <w:b/>
          <w:i/>
          <w:iCs/>
          <w:lang w:eastAsia="zh-CN"/>
        </w:rPr>
        <w:t>needForGap</w:t>
      </w:r>
      <w:r>
        <w:rPr>
          <w:rFonts w:eastAsiaTheme="minorEastAsia"/>
          <w:b/>
          <w:i/>
          <w:iCs/>
          <w:lang w:eastAsia="zh-CN"/>
        </w:rPr>
        <w:t>s</w:t>
      </w:r>
      <w:proofErr w:type="spellEnd"/>
      <w:r w:rsidRPr="0061082C">
        <w:rPr>
          <w:rFonts w:eastAsiaTheme="minorEastAsia"/>
          <w:b/>
          <w:lang w:eastAsia="zh-CN"/>
        </w:rPr>
        <w:t xml:space="preserve"> to indicate whether interruption is expected. Detailed signalling design is up to RAN2.</w:t>
      </w:r>
    </w:p>
    <w:p w:rsidR="0061082C" w:rsidRDefault="0061082C" w:rsidP="0061082C">
      <w:pPr>
        <w:pStyle w:val="3"/>
        <w:rPr>
          <w:lang w:eastAsia="zh-CN"/>
        </w:rPr>
      </w:pPr>
      <w:r>
        <w:rPr>
          <w:lang w:eastAsia="zh-CN"/>
        </w:rPr>
        <w:t>Interruption length</w:t>
      </w:r>
    </w:p>
    <w:tbl>
      <w:tblPr>
        <w:tblStyle w:val="afa"/>
        <w:tblW w:w="0" w:type="auto"/>
        <w:tblLook w:val="04A0" w:firstRow="1" w:lastRow="0" w:firstColumn="1" w:lastColumn="0" w:noHBand="0" w:noVBand="1"/>
      </w:tblPr>
      <w:tblGrid>
        <w:gridCol w:w="9621"/>
      </w:tblGrid>
      <w:tr w:rsidR="0061082C" w:rsidTr="0061082C">
        <w:tc>
          <w:tcPr>
            <w:tcW w:w="9621" w:type="dxa"/>
          </w:tcPr>
          <w:p w:rsidR="0061082C" w:rsidRPr="0061082C" w:rsidRDefault="0061082C" w:rsidP="00F0712B">
            <w:pPr>
              <w:spacing w:before="120" w:after="120"/>
              <w:rPr>
                <w:rFonts w:eastAsiaTheme="minorEastAsia"/>
                <w:b/>
                <w:bCs/>
                <w:lang w:eastAsia="zh-CN"/>
              </w:rPr>
            </w:pPr>
            <w:r w:rsidRPr="0061082C">
              <w:rPr>
                <w:rFonts w:eastAsiaTheme="minorEastAsia"/>
                <w:b/>
                <w:bCs/>
                <w:lang w:eastAsia="zh-CN"/>
              </w:rPr>
              <w:t xml:space="preserve">Issue 1-1-2: Requirements on the interruption </w:t>
            </w:r>
            <w:proofErr w:type="gramStart"/>
            <w:r w:rsidRPr="0061082C">
              <w:rPr>
                <w:rFonts w:eastAsiaTheme="minorEastAsia"/>
                <w:b/>
                <w:bCs/>
                <w:lang w:eastAsia="zh-CN"/>
              </w:rPr>
              <w:t>length ,</w:t>
            </w:r>
            <w:proofErr w:type="gramEnd"/>
            <w:r w:rsidRPr="0061082C">
              <w:rPr>
                <w:rFonts w:eastAsiaTheme="minorEastAsia"/>
                <w:b/>
                <w:bCs/>
                <w:lang w:eastAsia="zh-CN"/>
              </w:rPr>
              <w:t xml:space="preserve"> if allowed </w:t>
            </w:r>
          </w:p>
          <w:p w:rsidR="0061082C" w:rsidRPr="0061082C" w:rsidRDefault="0061082C" w:rsidP="0061082C">
            <w:pPr>
              <w:spacing w:beforeLines="0" w:before="0" w:after="120"/>
              <w:ind w:leftChars="200" w:left="440"/>
              <w:rPr>
                <w:rFonts w:eastAsia="宋体"/>
                <w:sz w:val="20"/>
                <w:lang w:eastAsia="zh-CN"/>
              </w:rPr>
            </w:pPr>
            <w:r w:rsidRPr="0061082C">
              <w:rPr>
                <w:rFonts w:eastAsia="宋体"/>
                <w:b/>
                <w:sz w:val="20"/>
                <w:lang w:eastAsia="zh-CN"/>
              </w:rPr>
              <w:t>&lt; Way forward &gt;</w:t>
            </w:r>
            <w:r w:rsidRPr="0061082C">
              <w:rPr>
                <w:rFonts w:eastAsia="宋体"/>
                <w:sz w:val="20"/>
                <w:lang w:eastAsia="zh-CN"/>
              </w:rPr>
              <w:t xml:space="preserve">: </w:t>
            </w:r>
          </w:p>
          <w:p w:rsidR="0061082C" w:rsidRPr="0061082C" w:rsidRDefault="0061082C" w:rsidP="0061082C">
            <w:pPr>
              <w:numPr>
                <w:ilvl w:val="0"/>
                <w:numId w:val="15"/>
              </w:numPr>
              <w:spacing w:beforeLines="0" w:before="0" w:afterLines="0" w:after="120"/>
              <w:ind w:left="760"/>
              <w:rPr>
                <w:rFonts w:eastAsia="宋体"/>
                <w:sz w:val="20"/>
                <w:szCs w:val="24"/>
                <w:lang w:eastAsia="zh-CN"/>
              </w:rPr>
            </w:pPr>
            <w:r w:rsidRPr="0061082C">
              <w:rPr>
                <w:rFonts w:eastAsia="宋体"/>
                <w:sz w:val="20"/>
                <w:szCs w:val="24"/>
                <w:lang w:eastAsia="zh-CN"/>
              </w:rPr>
              <w:t xml:space="preserve">Option 1:  </w:t>
            </w:r>
          </w:p>
          <w:p w:rsidR="0061082C" w:rsidRPr="0061082C" w:rsidRDefault="0061082C" w:rsidP="0061082C">
            <w:pPr>
              <w:numPr>
                <w:ilvl w:val="1"/>
                <w:numId w:val="15"/>
              </w:numPr>
              <w:spacing w:beforeLines="0" w:before="0" w:afterLines="0" w:after="120"/>
              <w:ind w:left="1480"/>
              <w:rPr>
                <w:rFonts w:eastAsia="宋体"/>
                <w:sz w:val="20"/>
                <w:szCs w:val="24"/>
                <w:lang w:eastAsia="zh-CN"/>
              </w:rPr>
            </w:pPr>
            <w:r w:rsidRPr="0061082C">
              <w:rPr>
                <w:rFonts w:eastAsia="宋体"/>
                <w:sz w:val="20"/>
                <w:szCs w:val="24"/>
                <w:lang w:eastAsia="zh-CN"/>
              </w:rPr>
              <w:t xml:space="preserve">As a starting point, the interruption length can be same as these defined for </w:t>
            </w:r>
            <w:proofErr w:type="spellStart"/>
            <w:proofErr w:type="gramStart"/>
            <w:r w:rsidRPr="0061082C">
              <w:rPr>
                <w:rFonts w:eastAsia="宋体"/>
                <w:sz w:val="20"/>
                <w:szCs w:val="24"/>
                <w:lang w:eastAsia="zh-CN"/>
              </w:rPr>
              <w:t>NCSG,e.g</w:t>
            </w:r>
            <w:proofErr w:type="spellEnd"/>
            <w:r w:rsidRPr="0061082C">
              <w:rPr>
                <w:rFonts w:eastAsia="宋体"/>
                <w:sz w:val="20"/>
                <w:szCs w:val="24"/>
                <w:lang w:eastAsia="zh-CN"/>
              </w:rPr>
              <w:t>.</w:t>
            </w:r>
            <w:proofErr w:type="gramEnd"/>
          </w:p>
          <w:p w:rsidR="0061082C" w:rsidRPr="0061082C" w:rsidRDefault="0061082C" w:rsidP="0061082C">
            <w:pPr>
              <w:numPr>
                <w:ilvl w:val="2"/>
                <w:numId w:val="15"/>
              </w:numPr>
              <w:spacing w:beforeLines="0" w:before="0" w:afterLines="0" w:after="120"/>
              <w:ind w:left="2200"/>
              <w:rPr>
                <w:rFonts w:eastAsia="宋体"/>
                <w:sz w:val="20"/>
                <w:szCs w:val="24"/>
                <w:lang w:eastAsia="zh-CN"/>
              </w:rPr>
            </w:pPr>
            <w:r w:rsidRPr="0061082C">
              <w:rPr>
                <w:rFonts w:eastAsia="宋体"/>
                <w:sz w:val="20"/>
                <w:szCs w:val="24"/>
                <w:lang w:eastAsia="zh-CN"/>
              </w:rPr>
              <w:t>When UE reporting “no-</w:t>
            </w:r>
            <w:proofErr w:type="gramStart"/>
            <w:r w:rsidRPr="0061082C">
              <w:rPr>
                <w:rFonts w:eastAsia="宋体"/>
                <w:sz w:val="20"/>
                <w:szCs w:val="24"/>
                <w:lang w:eastAsia="zh-CN"/>
              </w:rPr>
              <w:t>gap[</w:t>
            </w:r>
            <w:proofErr w:type="gramEnd"/>
            <w:r w:rsidRPr="0061082C">
              <w:rPr>
                <w:rFonts w:eastAsia="宋体"/>
                <w:sz w:val="20"/>
                <w:szCs w:val="24"/>
                <w:lang w:eastAsia="zh-CN"/>
              </w:rPr>
              <w:t xml:space="preserve">TBD]” in </w:t>
            </w:r>
            <w:proofErr w:type="spellStart"/>
            <w:r w:rsidRPr="0061082C">
              <w:rPr>
                <w:rFonts w:eastAsia="宋体"/>
                <w:b/>
                <w:bCs/>
                <w:i/>
                <w:iCs/>
                <w:sz w:val="20"/>
                <w:szCs w:val="24"/>
                <w:lang w:eastAsia="zh-CN"/>
              </w:rPr>
              <w:t>NeedForGapInfoNR</w:t>
            </w:r>
            <w:proofErr w:type="spellEnd"/>
            <w:r w:rsidRPr="0061082C">
              <w:rPr>
                <w:rFonts w:eastAsia="宋体"/>
                <w:sz w:val="20"/>
                <w:szCs w:val="24"/>
                <w:lang w:eastAsia="zh-CN"/>
              </w:rPr>
              <w:t xml:space="preserve">  the interruption length can be VIL=1ms in FR1 and VIL=0.75ms in FR2.</w:t>
            </w:r>
          </w:p>
          <w:p w:rsidR="0061082C" w:rsidRPr="0061082C" w:rsidRDefault="0061082C" w:rsidP="0061082C">
            <w:pPr>
              <w:numPr>
                <w:ilvl w:val="2"/>
                <w:numId w:val="15"/>
              </w:numPr>
              <w:spacing w:beforeLines="0" w:before="0" w:afterLines="0" w:after="120"/>
              <w:ind w:left="2200"/>
              <w:rPr>
                <w:rFonts w:eastAsia="宋体"/>
                <w:sz w:val="20"/>
                <w:szCs w:val="24"/>
                <w:lang w:eastAsia="zh-CN"/>
              </w:rPr>
            </w:pPr>
            <w:r w:rsidRPr="0061082C">
              <w:rPr>
                <w:rFonts w:eastAsia="宋体"/>
                <w:sz w:val="20"/>
                <w:szCs w:val="24"/>
                <w:lang w:eastAsia="zh-CN"/>
              </w:rPr>
              <w:t>When UE reporting “</w:t>
            </w:r>
            <w:proofErr w:type="gramStart"/>
            <w:r w:rsidRPr="0061082C">
              <w:rPr>
                <w:rFonts w:eastAsia="宋体"/>
                <w:sz w:val="20"/>
                <w:szCs w:val="24"/>
                <w:lang w:eastAsia="zh-CN"/>
              </w:rPr>
              <w:t>others[</w:t>
            </w:r>
            <w:proofErr w:type="gramEnd"/>
            <w:r w:rsidRPr="0061082C">
              <w:rPr>
                <w:rFonts w:eastAsia="宋体"/>
                <w:sz w:val="20"/>
                <w:szCs w:val="24"/>
                <w:lang w:eastAsia="zh-CN"/>
              </w:rPr>
              <w:t xml:space="preserve">TBD]” in </w:t>
            </w:r>
            <w:proofErr w:type="spellStart"/>
            <w:r w:rsidRPr="0061082C">
              <w:rPr>
                <w:rFonts w:eastAsia="宋体"/>
                <w:b/>
                <w:bCs/>
                <w:i/>
                <w:iCs/>
                <w:sz w:val="20"/>
                <w:szCs w:val="24"/>
                <w:lang w:eastAsia="zh-CN"/>
              </w:rPr>
              <w:t>NeedForGapInfoNR</w:t>
            </w:r>
            <w:proofErr w:type="spellEnd"/>
            <w:r w:rsidRPr="0061082C">
              <w:rPr>
                <w:rFonts w:eastAsia="宋体"/>
                <w:sz w:val="20"/>
                <w:szCs w:val="24"/>
                <w:lang w:eastAsia="zh-CN"/>
              </w:rPr>
              <w:t xml:space="preserve"> no interruption allowed </w:t>
            </w:r>
          </w:p>
          <w:p w:rsidR="0061082C" w:rsidRPr="0061082C" w:rsidRDefault="0061082C" w:rsidP="0061082C">
            <w:pPr>
              <w:numPr>
                <w:ilvl w:val="0"/>
                <w:numId w:val="15"/>
              </w:numPr>
              <w:spacing w:beforeLines="0" w:before="0" w:afterLines="0" w:after="120"/>
              <w:ind w:left="760"/>
              <w:rPr>
                <w:rFonts w:eastAsia="宋体"/>
                <w:sz w:val="20"/>
                <w:szCs w:val="24"/>
                <w:lang w:eastAsia="zh-CN"/>
              </w:rPr>
            </w:pPr>
            <w:r w:rsidRPr="0061082C">
              <w:rPr>
                <w:rFonts w:eastAsia="宋体"/>
                <w:sz w:val="20"/>
                <w:szCs w:val="24"/>
                <w:lang w:eastAsia="zh-CN"/>
              </w:rPr>
              <w:t xml:space="preserve">Option 1a: </w:t>
            </w:r>
          </w:p>
          <w:p w:rsidR="0061082C" w:rsidRPr="0061082C" w:rsidRDefault="0061082C" w:rsidP="0061082C">
            <w:pPr>
              <w:numPr>
                <w:ilvl w:val="1"/>
                <w:numId w:val="15"/>
              </w:numPr>
              <w:spacing w:beforeLines="0" w:before="0" w:afterLines="0" w:after="120"/>
              <w:ind w:left="1480"/>
              <w:rPr>
                <w:rFonts w:eastAsia="宋体"/>
                <w:sz w:val="20"/>
                <w:szCs w:val="24"/>
                <w:lang w:eastAsia="zh-CN"/>
              </w:rPr>
            </w:pPr>
            <w:r w:rsidRPr="0061082C">
              <w:rPr>
                <w:rFonts w:eastAsia="宋体"/>
                <w:sz w:val="20"/>
                <w:szCs w:val="24"/>
                <w:lang w:eastAsia="zh-CN"/>
              </w:rPr>
              <w:t xml:space="preserve">As a starting point, the interruption length can be same as these defined for </w:t>
            </w:r>
            <w:proofErr w:type="spellStart"/>
            <w:proofErr w:type="gramStart"/>
            <w:r w:rsidRPr="0061082C">
              <w:rPr>
                <w:rFonts w:eastAsia="宋体"/>
                <w:sz w:val="20"/>
                <w:szCs w:val="24"/>
                <w:lang w:eastAsia="zh-CN"/>
              </w:rPr>
              <w:t>NCSG,e.g</w:t>
            </w:r>
            <w:proofErr w:type="spellEnd"/>
            <w:r w:rsidRPr="0061082C">
              <w:rPr>
                <w:rFonts w:eastAsia="宋体"/>
                <w:sz w:val="20"/>
                <w:szCs w:val="24"/>
                <w:lang w:eastAsia="zh-CN"/>
              </w:rPr>
              <w:t>.</w:t>
            </w:r>
            <w:proofErr w:type="gramEnd"/>
          </w:p>
          <w:p w:rsidR="0061082C" w:rsidRPr="0061082C" w:rsidRDefault="0061082C" w:rsidP="0061082C">
            <w:pPr>
              <w:numPr>
                <w:ilvl w:val="2"/>
                <w:numId w:val="15"/>
              </w:numPr>
              <w:spacing w:beforeLines="0" w:before="0" w:afterLines="0" w:after="120"/>
              <w:ind w:left="2200"/>
              <w:rPr>
                <w:rFonts w:eastAsia="宋体"/>
                <w:sz w:val="20"/>
                <w:szCs w:val="24"/>
                <w:lang w:eastAsia="zh-CN"/>
              </w:rPr>
            </w:pPr>
            <w:r w:rsidRPr="0061082C">
              <w:rPr>
                <w:rFonts w:eastAsia="宋体"/>
                <w:sz w:val="20"/>
                <w:szCs w:val="24"/>
                <w:lang w:eastAsia="zh-CN"/>
              </w:rPr>
              <w:t>When UE reporting “no-</w:t>
            </w:r>
            <w:proofErr w:type="gramStart"/>
            <w:r w:rsidRPr="0061082C">
              <w:rPr>
                <w:rFonts w:eastAsia="宋体"/>
                <w:sz w:val="20"/>
                <w:szCs w:val="24"/>
                <w:lang w:eastAsia="zh-CN"/>
              </w:rPr>
              <w:t>gap[</w:t>
            </w:r>
            <w:proofErr w:type="gramEnd"/>
            <w:r w:rsidRPr="0061082C">
              <w:rPr>
                <w:rFonts w:eastAsia="宋体"/>
                <w:sz w:val="20"/>
                <w:szCs w:val="24"/>
                <w:lang w:eastAsia="zh-CN"/>
              </w:rPr>
              <w:t xml:space="preserve">TBD]” in </w:t>
            </w:r>
            <w:proofErr w:type="spellStart"/>
            <w:r w:rsidRPr="0061082C">
              <w:rPr>
                <w:rFonts w:eastAsia="宋体"/>
                <w:sz w:val="20"/>
                <w:szCs w:val="24"/>
                <w:lang w:eastAsia="zh-CN"/>
              </w:rPr>
              <w:t>NeedForGapInfoNR</w:t>
            </w:r>
            <w:proofErr w:type="spellEnd"/>
            <w:r w:rsidRPr="0061082C">
              <w:rPr>
                <w:rFonts w:eastAsia="宋体"/>
                <w:sz w:val="20"/>
                <w:szCs w:val="24"/>
                <w:lang w:eastAsia="zh-CN"/>
              </w:rPr>
              <w:t xml:space="preserve">  the interruption length can be specified based on the same RTT assumption(1ms in FR1 and 0.75ms in FR2)  as for NCSG interruption occasion.</w:t>
            </w:r>
          </w:p>
          <w:p w:rsidR="0061082C" w:rsidRPr="0061082C" w:rsidRDefault="0061082C" w:rsidP="0061082C">
            <w:pPr>
              <w:numPr>
                <w:ilvl w:val="2"/>
                <w:numId w:val="15"/>
              </w:numPr>
              <w:spacing w:beforeLines="0" w:before="0" w:afterLines="0" w:after="120"/>
              <w:ind w:left="2200"/>
              <w:rPr>
                <w:rFonts w:eastAsia="宋体"/>
                <w:sz w:val="20"/>
                <w:szCs w:val="24"/>
                <w:lang w:eastAsia="zh-CN"/>
              </w:rPr>
            </w:pPr>
            <w:r w:rsidRPr="0061082C">
              <w:rPr>
                <w:rFonts w:eastAsia="宋体"/>
                <w:sz w:val="20"/>
                <w:szCs w:val="24"/>
                <w:lang w:eastAsia="zh-CN"/>
              </w:rPr>
              <w:t>When UE reporting “</w:t>
            </w:r>
            <w:proofErr w:type="gramStart"/>
            <w:r w:rsidRPr="0061082C">
              <w:rPr>
                <w:rFonts w:eastAsia="宋体"/>
                <w:sz w:val="20"/>
                <w:szCs w:val="24"/>
                <w:lang w:eastAsia="zh-CN"/>
              </w:rPr>
              <w:t>others[</w:t>
            </w:r>
            <w:proofErr w:type="gramEnd"/>
            <w:r w:rsidRPr="0061082C">
              <w:rPr>
                <w:rFonts w:eastAsia="宋体"/>
                <w:sz w:val="20"/>
                <w:szCs w:val="24"/>
                <w:lang w:eastAsia="zh-CN"/>
              </w:rPr>
              <w:t xml:space="preserve">TBD]” in </w:t>
            </w:r>
            <w:proofErr w:type="spellStart"/>
            <w:r w:rsidRPr="0061082C">
              <w:rPr>
                <w:rFonts w:eastAsia="宋体"/>
                <w:b/>
                <w:bCs/>
                <w:i/>
                <w:iCs/>
                <w:sz w:val="20"/>
                <w:szCs w:val="24"/>
                <w:lang w:eastAsia="zh-CN"/>
              </w:rPr>
              <w:t>NeedForGapInfoNR</w:t>
            </w:r>
            <w:proofErr w:type="spellEnd"/>
            <w:r w:rsidRPr="0061082C">
              <w:rPr>
                <w:rFonts w:eastAsia="宋体"/>
                <w:sz w:val="20"/>
                <w:szCs w:val="24"/>
                <w:lang w:eastAsia="zh-CN"/>
              </w:rPr>
              <w:t xml:space="preserve"> no interruption allowed </w:t>
            </w:r>
          </w:p>
          <w:p w:rsidR="0061082C" w:rsidRPr="0061082C" w:rsidRDefault="0061082C" w:rsidP="0061082C">
            <w:pPr>
              <w:numPr>
                <w:ilvl w:val="0"/>
                <w:numId w:val="15"/>
              </w:numPr>
              <w:spacing w:beforeLines="0" w:before="0" w:afterLines="0" w:after="120"/>
              <w:ind w:left="760"/>
              <w:rPr>
                <w:rFonts w:eastAsia="宋体"/>
                <w:sz w:val="20"/>
                <w:szCs w:val="24"/>
                <w:lang w:eastAsia="zh-CN"/>
              </w:rPr>
            </w:pPr>
            <w:r w:rsidRPr="0061082C">
              <w:rPr>
                <w:rFonts w:eastAsia="宋体"/>
                <w:sz w:val="20"/>
                <w:szCs w:val="24"/>
                <w:lang w:eastAsia="zh-CN"/>
              </w:rPr>
              <w:t xml:space="preserve">Option 1b:  </w:t>
            </w:r>
          </w:p>
          <w:p w:rsidR="0061082C" w:rsidRPr="0061082C" w:rsidRDefault="0061082C" w:rsidP="0061082C">
            <w:pPr>
              <w:numPr>
                <w:ilvl w:val="1"/>
                <w:numId w:val="15"/>
              </w:numPr>
              <w:spacing w:beforeLines="0" w:before="0" w:afterLines="0" w:after="120"/>
              <w:ind w:left="1480"/>
              <w:rPr>
                <w:rFonts w:eastAsia="宋体"/>
                <w:sz w:val="20"/>
                <w:szCs w:val="24"/>
                <w:lang w:eastAsia="zh-CN"/>
              </w:rPr>
            </w:pPr>
            <w:r w:rsidRPr="0061082C">
              <w:rPr>
                <w:rFonts w:eastAsia="宋体"/>
                <w:sz w:val="20"/>
                <w:szCs w:val="24"/>
                <w:lang w:eastAsia="zh-CN"/>
              </w:rPr>
              <w:t xml:space="preserve">As a starting point, the interruption length can be same as these defined for </w:t>
            </w:r>
            <w:proofErr w:type="spellStart"/>
            <w:proofErr w:type="gramStart"/>
            <w:r w:rsidRPr="0061082C">
              <w:rPr>
                <w:rFonts w:eastAsia="宋体"/>
                <w:sz w:val="20"/>
                <w:szCs w:val="24"/>
                <w:lang w:eastAsia="zh-CN"/>
              </w:rPr>
              <w:t>NCSG,e.g</w:t>
            </w:r>
            <w:proofErr w:type="spellEnd"/>
            <w:r w:rsidRPr="0061082C">
              <w:rPr>
                <w:rFonts w:eastAsia="宋体"/>
                <w:sz w:val="20"/>
                <w:szCs w:val="24"/>
                <w:lang w:eastAsia="zh-CN"/>
              </w:rPr>
              <w:t>.</w:t>
            </w:r>
            <w:proofErr w:type="gramEnd"/>
          </w:p>
          <w:p w:rsidR="0061082C" w:rsidRPr="0061082C" w:rsidRDefault="0061082C" w:rsidP="0061082C">
            <w:pPr>
              <w:numPr>
                <w:ilvl w:val="2"/>
                <w:numId w:val="15"/>
              </w:numPr>
              <w:spacing w:beforeLines="0" w:before="0" w:afterLines="0" w:after="120"/>
              <w:ind w:left="2200"/>
              <w:rPr>
                <w:rFonts w:eastAsia="宋体"/>
                <w:sz w:val="20"/>
                <w:szCs w:val="24"/>
                <w:lang w:eastAsia="zh-CN"/>
              </w:rPr>
            </w:pPr>
            <w:r w:rsidRPr="0061082C">
              <w:rPr>
                <w:rFonts w:eastAsia="宋体"/>
                <w:sz w:val="20"/>
                <w:szCs w:val="24"/>
                <w:lang w:eastAsia="zh-CN"/>
              </w:rPr>
              <w:t xml:space="preserve">When UE signals that interruption is needed for gap-less measurements the interruption length can be VIL=1 </w:t>
            </w:r>
            <w:proofErr w:type="spellStart"/>
            <w:r w:rsidRPr="0061082C">
              <w:rPr>
                <w:rFonts w:eastAsia="宋体"/>
                <w:sz w:val="20"/>
                <w:szCs w:val="24"/>
                <w:lang w:eastAsia="zh-CN"/>
              </w:rPr>
              <w:t>ms</w:t>
            </w:r>
            <w:proofErr w:type="spellEnd"/>
            <w:r w:rsidRPr="0061082C">
              <w:rPr>
                <w:rFonts w:eastAsia="宋体"/>
                <w:sz w:val="20"/>
                <w:szCs w:val="24"/>
                <w:lang w:eastAsia="zh-CN"/>
              </w:rPr>
              <w:t xml:space="preserve"> in FR1 and VIL=0.75 </w:t>
            </w:r>
            <w:proofErr w:type="spellStart"/>
            <w:r w:rsidRPr="0061082C">
              <w:rPr>
                <w:rFonts w:eastAsia="宋体"/>
                <w:sz w:val="20"/>
                <w:szCs w:val="24"/>
                <w:lang w:eastAsia="zh-CN"/>
              </w:rPr>
              <w:t>ms</w:t>
            </w:r>
            <w:proofErr w:type="spellEnd"/>
            <w:r w:rsidRPr="0061082C">
              <w:rPr>
                <w:rFonts w:eastAsia="宋体"/>
                <w:sz w:val="20"/>
                <w:szCs w:val="24"/>
                <w:lang w:eastAsia="zh-CN"/>
              </w:rPr>
              <w:t xml:space="preserve"> in FR2.</w:t>
            </w:r>
          </w:p>
          <w:p w:rsidR="0061082C" w:rsidRPr="0061082C" w:rsidRDefault="0061082C" w:rsidP="0061082C">
            <w:pPr>
              <w:numPr>
                <w:ilvl w:val="0"/>
                <w:numId w:val="15"/>
              </w:numPr>
              <w:spacing w:beforeLines="0" w:before="0" w:afterLines="0" w:after="120"/>
              <w:ind w:left="760"/>
              <w:rPr>
                <w:rFonts w:eastAsia="宋体"/>
                <w:sz w:val="20"/>
                <w:szCs w:val="24"/>
                <w:lang w:eastAsia="zh-CN"/>
              </w:rPr>
            </w:pPr>
            <w:r w:rsidRPr="0061082C">
              <w:rPr>
                <w:rFonts w:eastAsia="宋体"/>
                <w:sz w:val="20"/>
                <w:szCs w:val="24"/>
                <w:lang w:eastAsia="zh-CN"/>
              </w:rPr>
              <w:t xml:space="preserve">Option 2: </w:t>
            </w:r>
          </w:p>
          <w:p w:rsidR="0061082C" w:rsidRPr="0061082C" w:rsidRDefault="0061082C" w:rsidP="0061082C">
            <w:pPr>
              <w:numPr>
                <w:ilvl w:val="1"/>
                <w:numId w:val="15"/>
              </w:numPr>
              <w:spacing w:beforeLines="0" w:before="0" w:afterLines="0" w:after="120"/>
              <w:ind w:left="1480"/>
              <w:rPr>
                <w:rFonts w:eastAsia="宋体"/>
                <w:sz w:val="20"/>
                <w:szCs w:val="24"/>
                <w:lang w:eastAsia="zh-CN"/>
              </w:rPr>
            </w:pPr>
            <w:r w:rsidRPr="0061082C">
              <w:rPr>
                <w:rFonts w:eastAsia="宋体"/>
                <w:sz w:val="20"/>
                <w:szCs w:val="24"/>
                <w:lang w:eastAsia="zh-CN"/>
              </w:rPr>
              <w:t xml:space="preserve">Consider smaller interruption length than VIL1+VIL2 from NCSG for a UE that requires additional interruptions for measurements without gaps. </w:t>
            </w:r>
          </w:p>
          <w:p w:rsidR="0061082C" w:rsidRPr="0061082C" w:rsidRDefault="0061082C" w:rsidP="0061082C">
            <w:pPr>
              <w:numPr>
                <w:ilvl w:val="0"/>
                <w:numId w:val="15"/>
              </w:numPr>
              <w:spacing w:beforeLines="0" w:before="0" w:afterLines="0" w:after="120"/>
              <w:ind w:left="760"/>
              <w:rPr>
                <w:rFonts w:eastAsia="宋体"/>
                <w:sz w:val="20"/>
                <w:szCs w:val="24"/>
                <w:lang w:eastAsia="zh-CN"/>
              </w:rPr>
            </w:pPr>
            <w:r w:rsidRPr="0061082C">
              <w:rPr>
                <w:rFonts w:eastAsia="宋体"/>
                <w:sz w:val="20"/>
                <w:szCs w:val="24"/>
                <w:lang w:eastAsia="zh-CN"/>
              </w:rPr>
              <w:t>Option 3:</w:t>
            </w:r>
          </w:p>
          <w:p w:rsidR="0061082C" w:rsidRPr="0061082C" w:rsidRDefault="0061082C" w:rsidP="0061082C">
            <w:pPr>
              <w:numPr>
                <w:ilvl w:val="1"/>
                <w:numId w:val="15"/>
              </w:numPr>
              <w:spacing w:beforeLines="0" w:before="0" w:afterLines="0" w:after="120"/>
              <w:ind w:left="1480"/>
              <w:rPr>
                <w:rFonts w:eastAsia="等线"/>
                <w:sz w:val="20"/>
                <w:lang w:val="en-US" w:eastAsia="zh-CN"/>
              </w:rPr>
            </w:pPr>
            <w:r w:rsidRPr="0061082C">
              <w:rPr>
                <w:rFonts w:eastAsia="宋体"/>
                <w:sz w:val="20"/>
                <w:szCs w:val="24"/>
                <w:lang w:eastAsia="zh-CN"/>
              </w:rPr>
              <w:t xml:space="preserve">As a starting point, when UE reporting “no-gap” in </w:t>
            </w:r>
            <w:proofErr w:type="spellStart"/>
            <w:r w:rsidRPr="0061082C">
              <w:rPr>
                <w:rFonts w:eastAsia="宋体"/>
                <w:b/>
                <w:bCs/>
                <w:i/>
                <w:iCs/>
                <w:sz w:val="20"/>
                <w:szCs w:val="24"/>
                <w:lang w:eastAsia="zh-CN"/>
              </w:rPr>
              <w:t>NeedForGapInfoNR</w:t>
            </w:r>
            <w:proofErr w:type="spellEnd"/>
            <w:r w:rsidRPr="0061082C">
              <w:rPr>
                <w:rFonts w:eastAsia="宋体"/>
                <w:b/>
                <w:bCs/>
                <w:i/>
                <w:iCs/>
                <w:sz w:val="20"/>
                <w:szCs w:val="24"/>
                <w:lang w:eastAsia="zh-CN"/>
              </w:rPr>
              <w:t>,</w:t>
            </w:r>
            <w:r w:rsidRPr="0061082C">
              <w:rPr>
                <w:rFonts w:eastAsia="宋体"/>
                <w:sz w:val="20"/>
                <w:szCs w:val="24"/>
                <w:lang w:eastAsia="zh-CN"/>
              </w:rPr>
              <w:t xml:space="preserve"> the interruption length can be specified based on the same RTT assumption as for NCSG (0.5ms in FR1 and 0.25ms in FR2) interruption occasion.</w:t>
            </w:r>
          </w:p>
        </w:tc>
      </w:tr>
    </w:tbl>
    <w:p w:rsidR="0061082C" w:rsidRDefault="0061082C" w:rsidP="00166E2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baseline, the interruption length should be same as the assumption for defining VIL for NCSG in Rel-17. In both cases, </w:t>
      </w:r>
      <w:r w:rsidR="00FE34FD">
        <w:rPr>
          <w:rFonts w:eastAsiaTheme="minorEastAsia"/>
          <w:lang w:eastAsia="zh-CN"/>
        </w:rPr>
        <w:t>UE would need to not only re-tune the RF but also prepare the BB to receive simultaneously data on the serving cells and RS on the target frequency layer for measurement.</w:t>
      </w:r>
    </w:p>
    <w:p w:rsidR="00FE34FD" w:rsidRPr="00FE34FD" w:rsidRDefault="00FE34FD" w:rsidP="00166E28">
      <w:pPr>
        <w:spacing w:before="120" w:after="120"/>
        <w:rPr>
          <w:rFonts w:eastAsiaTheme="minorEastAsia"/>
          <w:b/>
          <w:lang w:eastAsia="zh-CN"/>
        </w:rPr>
      </w:pPr>
      <w:r w:rsidRPr="00FE34FD">
        <w:rPr>
          <w:rFonts w:eastAsiaTheme="minorEastAsia" w:hint="eastAsia"/>
          <w:b/>
          <w:lang w:eastAsia="zh-CN"/>
        </w:rPr>
        <w:lastRenderedPageBreak/>
        <w:t>P</w:t>
      </w:r>
      <w:r w:rsidRPr="00FE34FD">
        <w:rPr>
          <w:rFonts w:eastAsiaTheme="minorEastAsia"/>
          <w:b/>
          <w:lang w:eastAsia="zh-CN"/>
        </w:rPr>
        <w:t xml:space="preserve">roposal </w:t>
      </w:r>
      <w:r w:rsidR="009707B6">
        <w:rPr>
          <w:rFonts w:eastAsiaTheme="minorEastAsia"/>
          <w:b/>
          <w:lang w:eastAsia="zh-CN"/>
        </w:rPr>
        <w:t>3</w:t>
      </w:r>
      <w:r w:rsidRPr="00FE34FD">
        <w:rPr>
          <w:rFonts w:eastAsiaTheme="minorEastAsia"/>
          <w:b/>
          <w:lang w:eastAsia="zh-CN"/>
        </w:rPr>
        <w:t>: When interruption is allowed, the length of each interruption is defined as 1ms for FR1 and 0.75ms for FR2 as baseline.</w:t>
      </w:r>
    </w:p>
    <w:p w:rsidR="0061082C" w:rsidRDefault="0061082C" w:rsidP="00FE34FD">
      <w:pPr>
        <w:pStyle w:val="3"/>
        <w:rPr>
          <w:lang w:eastAsia="zh-CN"/>
        </w:rPr>
      </w:pPr>
      <w:r>
        <w:rPr>
          <w:lang w:eastAsia="zh-CN"/>
        </w:rPr>
        <w:t>Interruption location and ratio</w:t>
      </w:r>
    </w:p>
    <w:tbl>
      <w:tblPr>
        <w:tblStyle w:val="afa"/>
        <w:tblW w:w="0" w:type="auto"/>
        <w:tblLook w:val="04A0" w:firstRow="1" w:lastRow="0" w:firstColumn="1" w:lastColumn="0" w:noHBand="0" w:noVBand="1"/>
      </w:tblPr>
      <w:tblGrid>
        <w:gridCol w:w="9621"/>
      </w:tblGrid>
      <w:tr w:rsidR="00FE34FD" w:rsidTr="00FE34FD">
        <w:tc>
          <w:tcPr>
            <w:tcW w:w="9621" w:type="dxa"/>
          </w:tcPr>
          <w:p w:rsidR="00FE34FD" w:rsidRPr="00FE34FD" w:rsidRDefault="00FE34FD" w:rsidP="00F0712B">
            <w:pPr>
              <w:spacing w:before="120" w:after="120"/>
              <w:rPr>
                <w:rFonts w:ascii="Arial" w:eastAsia="宋体" w:hAnsi="Arial"/>
                <w:b/>
                <w:bCs/>
                <w:sz w:val="24"/>
                <w:szCs w:val="24"/>
              </w:rPr>
            </w:pPr>
            <w:r w:rsidRPr="00FE34FD">
              <w:rPr>
                <w:rFonts w:eastAsiaTheme="minorEastAsia"/>
                <w:b/>
                <w:bCs/>
                <w:lang w:eastAsia="zh-CN"/>
              </w:rPr>
              <w:t xml:space="preserve">Issue 1-1-3: Requirements on the interruption </w:t>
            </w:r>
            <w:proofErr w:type="gramStart"/>
            <w:r w:rsidRPr="00FE34FD">
              <w:rPr>
                <w:rFonts w:eastAsiaTheme="minorEastAsia"/>
                <w:b/>
                <w:bCs/>
                <w:lang w:eastAsia="zh-CN"/>
              </w:rPr>
              <w:t>location ,</w:t>
            </w:r>
            <w:proofErr w:type="gramEnd"/>
            <w:r w:rsidRPr="00FE34FD">
              <w:rPr>
                <w:rFonts w:eastAsiaTheme="minorEastAsia"/>
                <w:b/>
                <w:bCs/>
                <w:lang w:eastAsia="zh-CN"/>
              </w:rPr>
              <w:t xml:space="preserve"> if allowed </w:t>
            </w:r>
          </w:p>
          <w:p w:rsidR="00FE34FD" w:rsidRPr="00FE34FD" w:rsidRDefault="00FE34FD" w:rsidP="00FE34FD">
            <w:pPr>
              <w:spacing w:beforeLines="0" w:before="0" w:after="120"/>
              <w:ind w:leftChars="200" w:left="440"/>
              <w:rPr>
                <w:rFonts w:eastAsia="宋体"/>
                <w:sz w:val="20"/>
                <w:lang w:eastAsia="zh-CN"/>
              </w:rPr>
            </w:pPr>
            <w:r w:rsidRPr="00FE34FD">
              <w:rPr>
                <w:rFonts w:eastAsia="宋体"/>
                <w:b/>
                <w:sz w:val="20"/>
                <w:lang w:eastAsia="zh-CN"/>
              </w:rPr>
              <w:t>&lt; Way forward &gt;</w:t>
            </w:r>
            <w:r w:rsidRPr="00FE34FD">
              <w:rPr>
                <w:rFonts w:eastAsia="宋体"/>
                <w:sz w:val="20"/>
                <w:lang w:eastAsia="zh-CN"/>
              </w:rPr>
              <w:t xml:space="preserve">: </w:t>
            </w:r>
          </w:p>
          <w:p w:rsidR="00FE34FD" w:rsidRPr="00FE34FD" w:rsidRDefault="00FE34FD" w:rsidP="00FE34FD">
            <w:pPr>
              <w:numPr>
                <w:ilvl w:val="0"/>
                <w:numId w:val="15"/>
              </w:numPr>
              <w:spacing w:beforeLines="0" w:before="0" w:afterLines="0" w:after="120"/>
              <w:ind w:left="760"/>
              <w:rPr>
                <w:rFonts w:eastAsia="宋体"/>
                <w:sz w:val="20"/>
                <w:szCs w:val="24"/>
                <w:lang w:eastAsia="zh-CN"/>
              </w:rPr>
            </w:pPr>
            <w:r w:rsidRPr="00FE34FD">
              <w:rPr>
                <w:rFonts w:eastAsia="宋体"/>
                <w:sz w:val="20"/>
                <w:szCs w:val="24"/>
                <w:lang w:eastAsia="zh-CN"/>
              </w:rPr>
              <w:t xml:space="preserve">Option 1:  </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Interruption location needs to be specified.</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FFS on the specific location of interruption allowed</w:t>
            </w:r>
          </w:p>
          <w:p w:rsidR="00FE34FD" w:rsidRPr="00FE34FD" w:rsidRDefault="00FE34FD" w:rsidP="00FE34FD">
            <w:pPr>
              <w:numPr>
                <w:ilvl w:val="0"/>
                <w:numId w:val="15"/>
              </w:numPr>
              <w:spacing w:beforeLines="0" w:before="0" w:afterLines="0" w:after="120"/>
              <w:ind w:left="760"/>
              <w:rPr>
                <w:rFonts w:eastAsia="宋体"/>
                <w:sz w:val="20"/>
                <w:szCs w:val="24"/>
                <w:lang w:eastAsia="zh-CN"/>
              </w:rPr>
            </w:pPr>
            <w:r w:rsidRPr="00FE34FD">
              <w:rPr>
                <w:rFonts w:eastAsia="宋体"/>
                <w:sz w:val="20"/>
                <w:szCs w:val="24"/>
                <w:lang w:eastAsia="zh-CN"/>
              </w:rPr>
              <w:t xml:space="preserve">Option 2:  </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No need to define the specific interruption location but the total interruption ratio</w:t>
            </w:r>
          </w:p>
          <w:p w:rsidR="00FE34FD" w:rsidRPr="00FE34FD" w:rsidRDefault="00FE34FD" w:rsidP="00F0712B">
            <w:pPr>
              <w:spacing w:before="120" w:after="120"/>
              <w:rPr>
                <w:rFonts w:eastAsiaTheme="minorEastAsia"/>
                <w:b/>
                <w:bCs/>
                <w:lang w:eastAsia="zh-CN"/>
              </w:rPr>
            </w:pPr>
            <w:r w:rsidRPr="00FE34FD">
              <w:rPr>
                <w:rFonts w:eastAsiaTheme="minorEastAsia"/>
                <w:b/>
                <w:bCs/>
                <w:lang w:eastAsia="zh-CN"/>
              </w:rPr>
              <w:t xml:space="preserve">Issue 1-1-4: Requirements on the interruption ratio, if allowed </w:t>
            </w:r>
          </w:p>
          <w:p w:rsidR="00FE34FD" w:rsidRPr="00FE34FD" w:rsidRDefault="00FE34FD" w:rsidP="00FE34FD">
            <w:pPr>
              <w:spacing w:beforeLines="0" w:before="0" w:after="120"/>
              <w:ind w:leftChars="200" w:left="440"/>
              <w:rPr>
                <w:rFonts w:eastAsia="宋体"/>
                <w:sz w:val="20"/>
                <w:lang w:eastAsia="zh-CN"/>
              </w:rPr>
            </w:pPr>
            <w:r w:rsidRPr="00FE34FD">
              <w:rPr>
                <w:rFonts w:eastAsia="宋体"/>
                <w:b/>
                <w:sz w:val="20"/>
                <w:lang w:eastAsia="zh-CN"/>
              </w:rPr>
              <w:t>&lt; Way forward &gt;</w:t>
            </w:r>
            <w:r w:rsidRPr="00FE34FD">
              <w:rPr>
                <w:rFonts w:eastAsia="宋体"/>
                <w:sz w:val="20"/>
                <w:lang w:eastAsia="zh-CN"/>
              </w:rPr>
              <w:t xml:space="preserve">: </w:t>
            </w:r>
          </w:p>
          <w:p w:rsidR="00FE34FD" w:rsidRPr="00FE34FD" w:rsidRDefault="00FE34FD" w:rsidP="00FE34FD">
            <w:pPr>
              <w:numPr>
                <w:ilvl w:val="0"/>
                <w:numId w:val="15"/>
              </w:numPr>
              <w:spacing w:beforeLines="0" w:before="0" w:afterLines="0" w:after="120"/>
              <w:ind w:left="760"/>
              <w:rPr>
                <w:rFonts w:eastAsia="宋体"/>
                <w:sz w:val="20"/>
                <w:szCs w:val="24"/>
                <w:lang w:eastAsia="zh-CN"/>
              </w:rPr>
            </w:pPr>
            <w:r w:rsidRPr="00FE34FD">
              <w:rPr>
                <w:rFonts w:eastAsia="PMingLiU"/>
                <w:sz w:val="20"/>
                <w:szCs w:val="24"/>
                <w:lang w:eastAsia="zh-TW"/>
              </w:rPr>
              <w:t xml:space="preserve"> </w:t>
            </w:r>
            <w:r w:rsidRPr="00FE34FD">
              <w:rPr>
                <w:rFonts w:eastAsia="宋体"/>
                <w:sz w:val="20"/>
              </w:rPr>
              <w:t xml:space="preserve">FFS on how to control the total interruption ratio for </w:t>
            </w:r>
            <w:proofErr w:type="spellStart"/>
            <w:r w:rsidRPr="00FE34FD">
              <w:rPr>
                <w:rFonts w:eastAsia="宋体"/>
                <w:sz w:val="20"/>
              </w:rPr>
              <w:t>NeedForGaps</w:t>
            </w:r>
            <w:proofErr w:type="spellEnd"/>
            <w:r w:rsidRPr="00FE34FD">
              <w:rPr>
                <w:rFonts w:eastAsia="宋体"/>
                <w:sz w:val="20"/>
              </w:rPr>
              <w:t xml:space="preserve"> capability</w:t>
            </w:r>
            <w:r w:rsidRPr="00FE34FD">
              <w:rPr>
                <w:rFonts w:eastAsia="宋体"/>
                <w:sz w:val="20"/>
                <w:szCs w:val="24"/>
                <w:lang w:eastAsia="zh-CN"/>
              </w:rPr>
              <w:t xml:space="preserve"> </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 xml:space="preserve">Option 1:  </w:t>
            </w:r>
          </w:p>
          <w:p w:rsidR="00FE34FD" w:rsidRPr="00FE34FD" w:rsidRDefault="00FE34FD" w:rsidP="00FE34FD">
            <w:pPr>
              <w:numPr>
                <w:ilvl w:val="2"/>
                <w:numId w:val="15"/>
              </w:numPr>
              <w:spacing w:beforeLines="0" w:before="0" w:afterLines="0" w:after="120"/>
              <w:ind w:left="2200"/>
              <w:rPr>
                <w:rFonts w:eastAsia="宋体"/>
                <w:sz w:val="20"/>
                <w:szCs w:val="24"/>
                <w:lang w:eastAsia="zh-CN"/>
              </w:rPr>
            </w:pPr>
            <w:r w:rsidRPr="00FE34FD">
              <w:rPr>
                <w:rFonts w:eastAsia="宋体"/>
                <w:sz w:val="20"/>
              </w:rPr>
              <w:t>RAN4 needs to define the total interruption ratio</w:t>
            </w:r>
            <w:r w:rsidRPr="00FE34FD">
              <w:rPr>
                <w:rFonts w:eastAsia="宋体"/>
                <w:sz w:val="20"/>
                <w:szCs w:val="24"/>
                <w:lang w:eastAsia="zh-CN"/>
              </w:rPr>
              <w:t xml:space="preserve"> </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 xml:space="preserve">Option 1a:  </w:t>
            </w:r>
          </w:p>
          <w:p w:rsidR="00FE34FD" w:rsidRPr="00FE34FD" w:rsidRDefault="00FE34FD" w:rsidP="00FE34FD">
            <w:pPr>
              <w:numPr>
                <w:ilvl w:val="2"/>
                <w:numId w:val="15"/>
              </w:numPr>
              <w:spacing w:beforeLines="0" w:before="0" w:afterLines="0" w:after="120"/>
              <w:ind w:left="2200"/>
              <w:rPr>
                <w:rFonts w:eastAsia="宋体"/>
                <w:sz w:val="20"/>
                <w:szCs w:val="24"/>
                <w:lang w:eastAsia="zh-CN"/>
              </w:rPr>
            </w:pPr>
            <w:r w:rsidRPr="00FE34FD">
              <w:rPr>
                <w:rFonts w:eastAsia="宋体"/>
                <w:sz w:val="20"/>
              </w:rPr>
              <w:t>RAN4 needs to define the total interruption ratio if no specific interruption location was required.</w:t>
            </w:r>
            <w:r w:rsidRPr="00FE34FD">
              <w:rPr>
                <w:rFonts w:eastAsia="宋体"/>
                <w:sz w:val="20"/>
                <w:szCs w:val="24"/>
                <w:lang w:eastAsia="zh-CN"/>
              </w:rPr>
              <w:t xml:space="preserve"> </w:t>
            </w:r>
          </w:p>
          <w:p w:rsidR="00FE34FD" w:rsidRPr="00FE34FD" w:rsidRDefault="00FE34FD" w:rsidP="00FE34FD">
            <w:pPr>
              <w:numPr>
                <w:ilvl w:val="1"/>
                <w:numId w:val="15"/>
              </w:numPr>
              <w:spacing w:beforeLines="0" w:before="0" w:afterLines="0" w:after="120"/>
              <w:ind w:left="1480"/>
              <w:rPr>
                <w:rFonts w:eastAsia="宋体"/>
                <w:sz w:val="20"/>
                <w:szCs w:val="24"/>
                <w:lang w:eastAsia="zh-CN"/>
              </w:rPr>
            </w:pPr>
            <w:r w:rsidRPr="00FE34FD">
              <w:rPr>
                <w:rFonts w:eastAsia="宋体"/>
                <w:sz w:val="20"/>
                <w:szCs w:val="24"/>
                <w:lang w:eastAsia="zh-CN"/>
              </w:rPr>
              <w:t xml:space="preserve">Option 2:  </w:t>
            </w:r>
          </w:p>
          <w:p w:rsidR="00FE34FD" w:rsidRPr="00FE34FD" w:rsidRDefault="00FE34FD" w:rsidP="00FE34FD">
            <w:pPr>
              <w:numPr>
                <w:ilvl w:val="2"/>
                <w:numId w:val="15"/>
              </w:numPr>
              <w:spacing w:beforeLines="0" w:before="0" w:afterLines="0" w:after="120"/>
              <w:ind w:left="2200"/>
              <w:rPr>
                <w:rFonts w:eastAsia="宋体"/>
                <w:sz w:val="20"/>
                <w:szCs w:val="24"/>
                <w:lang w:eastAsia="zh-CN"/>
              </w:rPr>
            </w:pPr>
            <w:r w:rsidRPr="00FE34FD">
              <w:rPr>
                <w:rFonts w:eastAsia="宋体"/>
                <w:sz w:val="20"/>
              </w:rPr>
              <w:t>RAN4 needs NOT to define total interruption ratio when the requirements on interruption length and location are specified.</w:t>
            </w:r>
            <w:r w:rsidRPr="00FE34FD">
              <w:rPr>
                <w:rFonts w:eastAsia="宋体"/>
                <w:sz w:val="20"/>
                <w:szCs w:val="24"/>
                <w:lang w:eastAsia="zh-CN"/>
              </w:rPr>
              <w:t xml:space="preserve"> </w:t>
            </w:r>
          </w:p>
        </w:tc>
      </w:tr>
    </w:tbl>
    <w:p w:rsidR="00166E28" w:rsidRDefault="00FE34FD" w:rsidP="00166E28">
      <w:pPr>
        <w:spacing w:before="120" w:after="120"/>
        <w:rPr>
          <w:rFonts w:eastAsiaTheme="minorEastAsia"/>
          <w:lang w:eastAsia="zh-CN"/>
        </w:rPr>
      </w:pPr>
      <w:r>
        <w:rPr>
          <w:rFonts w:eastAsiaTheme="minorEastAsia"/>
          <w:lang w:eastAsia="zh-CN"/>
        </w:rPr>
        <w:t xml:space="preserve">In our view, there are two options on how to define the interruption requirements, and it will impact on how measurement requirements are defined. </w:t>
      </w:r>
    </w:p>
    <w:p w:rsidR="00FE34FD" w:rsidRDefault="00FE34FD" w:rsidP="00FE34FD">
      <w:pPr>
        <w:pStyle w:val="afe"/>
        <w:numPr>
          <w:ilvl w:val="0"/>
          <w:numId w:val="22"/>
        </w:numPr>
        <w:spacing w:before="120" w:after="120"/>
        <w:rPr>
          <w:rFonts w:eastAsiaTheme="minorEastAsia"/>
          <w:lang w:eastAsia="zh-CN"/>
        </w:rPr>
      </w:pPr>
      <w:r>
        <w:rPr>
          <w:rFonts w:eastAsiaTheme="minorEastAsia"/>
          <w:lang w:eastAsia="zh-CN"/>
        </w:rPr>
        <w:t>Option 1: Define interruption location but not interruption ratio</w:t>
      </w:r>
    </w:p>
    <w:p w:rsidR="00FE34FD" w:rsidRDefault="00FE34FD" w:rsidP="00FE34FD">
      <w:pPr>
        <w:pStyle w:val="afe"/>
        <w:numPr>
          <w:ilvl w:val="1"/>
          <w:numId w:val="22"/>
        </w:numPr>
        <w:spacing w:before="120" w:after="120"/>
        <w:rPr>
          <w:rFonts w:eastAsiaTheme="minorEastAsia"/>
          <w:lang w:eastAsia="zh-CN"/>
        </w:rPr>
      </w:pPr>
      <w:r>
        <w:rPr>
          <w:rFonts w:eastAsiaTheme="minorEastAsia"/>
          <w:lang w:eastAsia="zh-CN"/>
        </w:rPr>
        <w:t>Assuming interruption is around each SMTC occasion, the measurement period can be defined based on SMTC</w:t>
      </w:r>
      <w:r w:rsidR="009707B6">
        <w:rPr>
          <w:rFonts w:eastAsiaTheme="minorEastAsia"/>
          <w:lang w:eastAsia="zh-CN"/>
        </w:rPr>
        <w:t xml:space="preserve"> period</w:t>
      </w:r>
    </w:p>
    <w:p w:rsidR="009707B6" w:rsidRPr="009707B6" w:rsidRDefault="009707B6" w:rsidP="009707B6">
      <w:pPr>
        <w:pStyle w:val="afe"/>
        <w:numPr>
          <w:ilvl w:val="1"/>
          <w:numId w:val="22"/>
        </w:numPr>
        <w:spacing w:before="120" w:after="120"/>
        <w:rPr>
          <w:rFonts w:eastAsiaTheme="minorEastAsia"/>
          <w:lang w:eastAsia="zh-CN"/>
        </w:rPr>
      </w:pPr>
      <w:r>
        <w:rPr>
          <w:rFonts w:eastAsiaTheme="minorEastAsia"/>
          <w:lang w:eastAsia="zh-CN"/>
        </w:rPr>
        <w:t xml:space="preserve">Interruption location is known to the NW, but the </w:t>
      </w:r>
      <w:r w:rsidRPr="009707B6">
        <w:rPr>
          <w:rFonts w:eastAsiaTheme="minorEastAsia"/>
          <w:lang w:eastAsia="zh-CN"/>
        </w:rPr>
        <w:t>amount of interruption may be large, and alignment of interruption location among multiple MOs may be needed</w:t>
      </w:r>
    </w:p>
    <w:p w:rsidR="00FE34FD" w:rsidRDefault="00FE34FD" w:rsidP="00FE34FD">
      <w:pPr>
        <w:pStyle w:val="afe"/>
        <w:numPr>
          <w:ilvl w:val="0"/>
          <w:numId w:val="22"/>
        </w:numPr>
        <w:spacing w:before="120" w:after="120"/>
        <w:rPr>
          <w:rFonts w:eastAsiaTheme="minorEastAsia"/>
          <w:lang w:eastAsia="zh-CN"/>
        </w:rPr>
      </w:pPr>
      <w:r>
        <w:rPr>
          <w:rFonts w:eastAsiaTheme="minorEastAsia"/>
          <w:lang w:eastAsia="zh-CN"/>
        </w:rPr>
        <w:t xml:space="preserve">Option 2: Define interruption ratio but not location </w:t>
      </w:r>
    </w:p>
    <w:p w:rsidR="00FE34FD" w:rsidRDefault="00FE34FD" w:rsidP="00FE34FD">
      <w:pPr>
        <w:pStyle w:val="afe"/>
        <w:numPr>
          <w:ilvl w:val="1"/>
          <w:numId w:val="22"/>
        </w:numPr>
        <w:spacing w:before="120" w:after="120"/>
        <w:rPr>
          <w:rFonts w:eastAsiaTheme="minorEastAsia"/>
          <w:lang w:eastAsia="zh-CN"/>
        </w:rPr>
      </w:pPr>
      <w:r>
        <w:rPr>
          <w:rFonts w:eastAsiaTheme="minorEastAsia"/>
          <w:lang w:eastAsia="zh-CN"/>
        </w:rPr>
        <w:t xml:space="preserve">Assuming interruption </w:t>
      </w:r>
      <w:r w:rsidR="009707B6">
        <w:rPr>
          <w:rFonts w:eastAsiaTheme="minorEastAsia"/>
          <w:lang w:eastAsia="zh-CN"/>
        </w:rPr>
        <w:t xml:space="preserve">ratio </w:t>
      </w:r>
      <w:r>
        <w:rPr>
          <w:rFonts w:eastAsiaTheme="minorEastAsia"/>
          <w:lang w:eastAsia="zh-CN"/>
        </w:rPr>
        <w:t xml:space="preserve">is </w:t>
      </w:r>
      <w:r w:rsidR="009707B6">
        <w:rPr>
          <w:rFonts w:eastAsiaTheme="minorEastAsia"/>
          <w:lang w:eastAsia="zh-CN"/>
        </w:rPr>
        <w:t>low</w:t>
      </w:r>
      <w:r>
        <w:rPr>
          <w:rFonts w:eastAsiaTheme="minorEastAsia"/>
          <w:lang w:eastAsia="zh-CN"/>
        </w:rPr>
        <w:t xml:space="preserve">, the measurement period </w:t>
      </w:r>
      <w:r w:rsidR="009707B6">
        <w:rPr>
          <w:rFonts w:eastAsiaTheme="minorEastAsia"/>
          <w:lang w:eastAsia="zh-CN"/>
        </w:rPr>
        <w:t xml:space="preserve">would be based on a larger interval than SMTC period (e.g. similar to deactivated </w:t>
      </w:r>
      <w:proofErr w:type="spellStart"/>
      <w:r w:rsidR="009707B6">
        <w:rPr>
          <w:rFonts w:eastAsiaTheme="minorEastAsia"/>
          <w:lang w:eastAsia="zh-CN"/>
        </w:rPr>
        <w:t>SCell</w:t>
      </w:r>
      <w:proofErr w:type="spellEnd"/>
      <w:r w:rsidR="009707B6">
        <w:rPr>
          <w:rFonts w:eastAsiaTheme="minorEastAsia"/>
          <w:lang w:eastAsia="zh-CN"/>
        </w:rPr>
        <w:t xml:space="preserve"> measurement)</w:t>
      </w:r>
    </w:p>
    <w:p w:rsidR="00FE34FD" w:rsidRDefault="009707B6" w:rsidP="009707B6">
      <w:pPr>
        <w:pStyle w:val="afe"/>
        <w:numPr>
          <w:ilvl w:val="1"/>
          <w:numId w:val="22"/>
        </w:numPr>
        <w:spacing w:before="120" w:after="120"/>
        <w:rPr>
          <w:rFonts w:eastAsiaTheme="minorEastAsia"/>
          <w:lang w:eastAsia="zh-CN"/>
        </w:rPr>
      </w:pPr>
      <w:r>
        <w:rPr>
          <w:rFonts w:eastAsiaTheme="minorEastAsia"/>
          <w:lang w:eastAsia="zh-CN"/>
        </w:rPr>
        <w:t>The amount of interruption can be small, but i</w:t>
      </w:r>
      <w:r w:rsidRPr="009707B6">
        <w:rPr>
          <w:rFonts w:eastAsiaTheme="minorEastAsia"/>
          <w:lang w:eastAsia="zh-CN"/>
        </w:rPr>
        <w:t>nterruption location is unknown to the NW</w:t>
      </w:r>
    </w:p>
    <w:p w:rsidR="009707B6" w:rsidRDefault="009707B6" w:rsidP="009707B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2 because option 1 is similar but worse than NCSG, and we do not see much point to define a new solution in Rel-18 that is worse than existing solution in Rel-17. Also, the standardization efforts would be smaller with option 2 if we use deactivated </w:t>
      </w:r>
      <w:proofErr w:type="spellStart"/>
      <w:r>
        <w:rPr>
          <w:rFonts w:eastAsiaTheme="minorEastAsia"/>
          <w:lang w:eastAsia="zh-CN"/>
        </w:rPr>
        <w:t>SCell</w:t>
      </w:r>
      <w:proofErr w:type="spellEnd"/>
      <w:r>
        <w:rPr>
          <w:rFonts w:eastAsiaTheme="minorEastAsia"/>
          <w:lang w:eastAsia="zh-CN"/>
        </w:rPr>
        <w:t xml:space="preserve"> measurement as baseline.</w:t>
      </w:r>
    </w:p>
    <w:p w:rsidR="009707B6" w:rsidRDefault="009707B6" w:rsidP="009707B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if RAN4 defines interruption ratio, and it would be likely very low. In this case, there is not much point to define the interruption location (e.g. around SMTC occasions) because NW does not know which SMTC occasion will be used for measurement. On the other hand, it may impose restriction on UE side, e.g. UE may choose to do RF re-tuning at a different time to optimize </w:t>
      </w:r>
      <w:r w:rsidR="00AD0903">
        <w:rPr>
          <w:rFonts w:eastAsiaTheme="minorEastAsia"/>
          <w:lang w:eastAsia="zh-CN"/>
        </w:rPr>
        <w:t>the power consumption.</w:t>
      </w:r>
    </w:p>
    <w:p w:rsidR="009707B6" w:rsidRPr="009707B6" w:rsidRDefault="009707B6" w:rsidP="009707B6">
      <w:pPr>
        <w:spacing w:before="120" w:after="120"/>
        <w:rPr>
          <w:rFonts w:eastAsiaTheme="minorEastAsia"/>
          <w:b/>
          <w:lang w:eastAsia="zh-CN"/>
        </w:rPr>
      </w:pPr>
      <w:r w:rsidRPr="009707B6">
        <w:rPr>
          <w:rFonts w:eastAsiaTheme="minorEastAsia" w:hint="eastAsia"/>
          <w:b/>
          <w:lang w:eastAsia="zh-CN"/>
        </w:rPr>
        <w:t>P</w:t>
      </w:r>
      <w:r w:rsidRPr="009707B6">
        <w:rPr>
          <w:rFonts w:eastAsiaTheme="minorEastAsia"/>
          <w:b/>
          <w:lang w:eastAsia="zh-CN"/>
        </w:rPr>
        <w:t xml:space="preserve">roposal 4: </w:t>
      </w:r>
      <w:r w:rsidRPr="00FE34FD">
        <w:rPr>
          <w:rFonts w:eastAsiaTheme="minorEastAsia"/>
          <w:b/>
          <w:lang w:eastAsia="zh-CN"/>
        </w:rPr>
        <w:t>RAN4 to define the total interruption ratio</w:t>
      </w:r>
      <w:r w:rsidRPr="009707B6">
        <w:rPr>
          <w:rFonts w:eastAsiaTheme="minorEastAsia"/>
          <w:b/>
          <w:lang w:eastAsia="zh-CN"/>
        </w:rPr>
        <w:t xml:space="preserve"> but not interruption location.</w:t>
      </w:r>
    </w:p>
    <w:p w:rsidR="00166E28" w:rsidRDefault="00166E28" w:rsidP="00166E28">
      <w:pPr>
        <w:pStyle w:val="2"/>
        <w:rPr>
          <w:lang w:eastAsia="zh-CN"/>
        </w:rPr>
      </w:pPr>
      <w:r>
        <w:rPr>
          <w:lang w:eastAsia="zh-CN"/>
        </w:rPr>
        <w:lastRenderedPageBreak/>
        <w:t>Measurement requirements</w:t>
      </w:r>
    </w:p>
    <w:tbl>
      <w:tblPr>
        <w:tblStyle w:val="afa"/>
        <w:tblW w:w="0" w:type="auto"/>
        <w:tblLook w:val="04A0" w:firstRow="1" w:lastRow="0" w:firstColumn="1" w:lastColumn="0" w:noHBand="0" w:noVBand="1"/>
      </w:tblPr>
      <w:tblGrid>
        <w:gridCol w:w="9621"/>
      </w:tblGrid>
      <w:tr w:rsidR="00AD0903" w:rsidTr="00AD0903">
        <w:tc>
          <w:tcPr>
            <w:tcW w:w="9621" w:type="dxa"/>
          </w:tcPr>
          <w:p w:rsidR="00AD0903" w:rsidRPr="00AD0903" w:rsidRDefault="00AD0903" w:rsidP="00F0712B">
            <w:pPr>
              <w:spacing w:before="120" w:after="120"/>
              <w:rPr>
                <w:rFonts w:eastAsiaTheme="minorEastAsia"/>
                <w:b/>
                <w:bCs/>
                <w:lang w:eastAsia="zh-CN"/>
              </w:rPr>
            </w:pPr>
            <w:r w:rsidRPr="00AD0903">
              <w:rPr>
                <w:rFonts w:eastAsiaTheme="minorEastAsia"/>
                <w:b/>
                <w:bCs/>
                <w:lang w:eastAsia="zh-CN"/>
              </w:rPr>
              <w:t>Issue 1-2-2&amp;Issue1-2-4 Requirement for intra-</w:t>
            </w:r>
            <w:proofErr w:type="spellStart"/>
            <w:r w:rsidRPr="00AD0903">
              <w:rPr>
                <w:rFonts w:eastAsiaTheme="minorEastAsia"/>
                <w:b/>
                <w:bCs/>
                <w:lang w:eastAsia="zh-CN"/>
              </w:rPr>
              <w:t>freq</w:t>
            </w:r>
            <w:proofErr w:type="spellEnd"/>
            <w:r w:rsidRPr="00AD0903">
              <w:rPr>
                <w:rFonts w:eastAsiaTheme="minorEastAsia"/>
                <w:b/>
                <w:bCs/>
                <w:lang w:eastAsia="zh-CN"/>
              </w:rPr>
              <w:t>/inter-</w:t>
            </w:r>
            <w:proofErr w:type="spellStart"/>
            <w:r w:rsidRPr="00AD0903">
              <w:rPr>
                <w:rFonts w:eastAsiaTheme="minorEastAsia"/>
                <w:b/>
                <w:bCs/>
                <w:lang w:eastAsia="zh-CN"/>
              </w:rPr>
              <w:t>freq</w:t>
            </w:r>
            <w:proofErr w:type="spellEnd"/>
            <w:r w:rsidRPr="00AD0903">
              <w:rPr>
                <w:rFonts w:eastAsiaTheme="minorEastAsia"/>
                <w:b/>
                <w:bCs/>
                <w:lang w:eastAsia="zh-CN"/>
              </w:rPr>
              <w:t xml:space="preserve"> measurement without gap when interruption allowed (case 2) </w:t>
            </w:r>
          </w:p>
          <w:p w:rsidR="00AD0903" w:rsidRPr="00AD0903" w:rsidRDefault="00AD0903" w:rsidP="00AD0903">
            <w:pPr>
              <w:spacing w:beforeLines="0" w:before="0" w:after="120"/>
              <w:ind w:leftChars="200" w:left="440"/>
              <w:rPr>
                <w:rFonts w:eastAsia="宋体"/>
                <w:sz w:val="20"/>
                <w:lang w:eastAsia="zh-CN"/>
              </w:rPr>
            </w:pPr>
            <w:r w:rsidRPr="00AD0903">
              <w:rPr>
                <w:rFonts w:eastAsia="宋体"/>
                <w:b/>
                <w:sz w:val="20"/>
                <w:lang w:eastAsia="zh-CN"/>
              </w:rPr>
              <w:t>&lt; Way forward &gt;</w:t>
            </w:r>
            <w:r w:rsidRPr="00AD0903">
              <w:rPr>
                <w:rFonts w:eastAsia="宋体"/>
                <w:sz w:val="20"/>
                <w:lang w:eastAsia="zh-CN"/>
              </w:rPr>
              <w:t xml:space="preserve">: </w:t>
            </w:r>
          </w:p>
          <w:p w:rsidR="00AD0903" w:rsidRPr="00AD0903" w:rsidRDefault="00AD0903" w:rsidP="00AD0903">
            <w:pPr>
              <w:numPr>
                <w:ilvl w:val="0"/>
                <w:numId w:val="15"/>
              </w:numPr>
              <w:spacing w:beforeLines="0" w:before="0" w:afterLines="0" w:after="120"/>
              <w:ind w:left="760"/>
              <w:rPr>
                <w:rFonts w:eastAsia="宋体"/>
                <w:sz w:val="20"/>
                <w:szCs w:val="24"/>
                <w:lang w:eastAsia="zh-CN"/>
              </w:rPr>
            </w:pPr>
            <w:r w:rsidRPr="00AD0903">
              <w:rPr>
                <w:rFonts w:eastAsia="宋体"/>
                <w:sz w:val="20"/>
                <w:szCs w:val="24"/>
                <w:lang w:eastAsia="zh-CN"/>
              </w:rPr>
              <w:t xml:space="preserve">Option 1: </w:t>
            </w:r>
          </w:p>
          <w:p w:rsidR="00AD0903" w:rsidRPr="00AD0903" w:rsidRDefault="00AD0903" w:rsidP="00AD0903">
            <w:pPr>
              <w:numPr>
                <w:ilvl w:val="1"/>
                <w:numId w:val="15"/>
              </w:numPr>
              <w:spacing w:beforeLines="0" w:before="0" w:afterLines="0" w:after="120"/>
              <w:ind w:left="1480"/>
              <w:rPr>
                <w:rFonts w:eastAsia="宋体"/>
                <w:sz w:val="20"/>
                <w:szCs w:val="24"/>
                <w:lang w:eastAsia="zh-CN"/>
              </w:rPr>
            </w:pPr>
            <w:r w:rsidRPr="00AD0903">
              <w:rPr>
                <w:rFonts w:eastAsia="宋体"/>
                <w:sz w:val="20"/>
                <w:lang w:val="en-US" w:eastAsia="zh-CN"/>
              </w:rPr>
              <w:t>Take requirements NCSG requirements as a starting point</w:t>
            </w:r>
          </w:p>
          <w:p w:rsidR="00AD0903" w:rsidRPr="00AD0903" w:rsidRDefault="00AD0903" w:rsidP="00AD0903">
            <w:pPr>
              <w:numPr>
                <w:ilvl w:val="1"/>
                <w:numId w:val="15"/>
              </w:numPr>
              <w:spacing w:beforeLines="0" w:before="0" w:afterLines="0" w:after="120"/>
              <w:ind w:left="1480"/>
              <w:rPr>
                <w:rFonts w:eastAsia="宋体"/>
                <w:sz w:val="20"/>
                <w:szCs w:val="24"/>
                <w:lang w:eastAsia="zh-CN"/>
              </w:rPr>
            </w:pPr>
            <w:r w:rsidRPr="00AD0903">
              <w:rPr>
                <w:rFonts w:eastAsia="宋体"/>
                <w:sz w:val="20"/>
                <w:szCs w:val="24"/>
                <w:lang w:eastAsia="zh-CN"/>
              </w:rPr>
              <w:t>The other aspects can be FFS. e.g.</w:t>
            </w:r>
          </w:p>
          <w:p w:rsidR="00AD0903" w:rsidRPr="00AD0903" w:rsidRDefault="00AD0903" w:rsidP="00AD0903">
            <w:pPr>
              <w:numPr>
                <w:ilvl w:val="2"/>
                <w:numId w:val="15"/>
              </w:numPr>
              <w:spacing w:beforeLines="0" w:before="0" w:afterLines="0" w:after="120"/>
              <w:ind w:left="2200"/>
              <w:rPr>
                <w:rFonts w:eastAsia="宋体"/>
                <w:sz w:val="20"/>
                <w:szCs w:val="24"/>
                <w:lang w:eastAsia="zh-CN"/>
              </w:rPr>
            </w:pPr>
            <w:r w:rsidRPr="00AD0903">
              <w:rPr>
                <w:rFonts w:eastAsia="宋体"/>
                <w:sz w:val="20"/>
                <w:szCs w:val="24"/>
                <w:lang w:eastAsia="zh-CN"/>
              </w:rPr>
              <w:t>The time slot alignment among the measurement objects and interruption location</w:t>
            </w:r>
          </w:p>
          <w:p w:rsidR="00AD0903" w:rsidRPr="00AD0903" w:rsidRDefault="00AD0903" w:rsidP="00AD0903">
            <w:pPr>
              <w:numPr>
                <w:ilvl w:val="0"/>
                <w:numId w:val="15"/>
              </w:numPr>
              <w:spacing w:beforeLines="0" w:before="0" w:afterLines="0" w:after="120"/>
              <w:ind w:left="760"/>
              <w:rPr>
                <w:rFonts w:eastAsia="宋体"/>
                <w:sz w:val="20"/>
                <w:szCs w:val="24"/>
                <w:lang w:eastAsia="zh-CN"/>
              </w:rPr>
            </w:pPr>
            <w:r w:rsidRPr="00AD0903">
              <w:rPr>
                <w:rFonts w:eastAsia="PMingLiU" w:hint="eastAsia"/>
                <w:sz w:val="20"/>
                <w:szCs w:val="24"/>
                <w:lang w:eastAsia="zh-TW"/>
              </w:rPr>
              <w:t>O</w:t>
            </w:r>
            <w:r w:rsidRPr="00AD0903">
              <w:rPr>
                <w:rFonts w:eastAsia="PMingLiU"/>
                <w:sz w:val="20"/>
                <w:szCs w:val="24"/>
                <w:lang w:eastAsia="zh-TW"/>
              </w:rPr>
              <w:t xml:space="preserve">ption 2: </w:t>
            </w:r>
            <w:r w:rsidRPr="00AD0903">
              <w:rPr>
                <w:rFonts w:eastAsia="PMingLiU"/>
                <w:sz w:val="20"/>
                <w:szCs w:val="24"/>
                <w:lang w:eastAsia="zh-TW"/>
              </w:rPr>
              <w:tab/>
            </w:r>
          </w:p>
          <w:p w:rsidR="00AD0903" w:rsidRPr="00AD0903" w:rsidRDefault="00AD0903" w:rsidP="00AD0903">
            <w:pPr>
              <w:numPr>
                <w:ilvl w:val="1"/>
                <w:numId w:val="15"/>
              </w:numPr>
              <w:spacing w:beforeLines="0" w:before="0" w:afterLines="0" w:after="120"/>
              <w:ind w:left="1480"/>
              <w:rPr>
                <w:rFonts w:eastAsia="宋体"/>
                <w:sz w:val="20"/>
                <w:szCs w:val="24"/>
                <w:lang w:eastAsia="zh-CN"/>
              </w:rPr>
            </w:pPr>
            <w:r w:rsidRPr="00AD0903">
              <w:rPr>
                <w:rFonts w:eastAsia="宋体"/>
                <w:sz w:val="20"/>
                <w:szCs w:val="24"/>
                <w:lang w:eastAsia="zh-CN"/>
              </w:rPr>
              <w:t>The</w:t>
            </w:r>
            <w:bookmarkStart w:id="1" w:name="_Hlk118630954"/>
            <w:r w:rsidRPr="00AD0903">
              <w:rPr>
                <w:rFonts w:eastAsia="宋体"/>
                <w:sz w:val="20"/>
                <w:szCs w:val="24"/>
                <w:lang w:eastAsia="zh-CN"/>
              </w:rPr>
              <w:t xml:space="preserve"> deactivated </w:t>
            </w:r>
            <w:proofErr w:type="spellStart"/>
            <w:r w:rsidRPr="00AD0903">
              <w:rPr>
                <w:rFonts w:eastAsia="宋体"/>
                <w:sz w:val="20"/>
                <w:szCs w:val="24"/>
                <w:lang w:eastAsia="zh-CN"/>
              </w:rPr>
              <w:t>SCell</w:t>
            </w:r>
            <w:proofErr w:type="spellEnd"/>
            <w:r w:rsidRPr="00AD0903">
              <w:rPr>
                <w:rFonts w:eastAsia="宋体"/>
                <w:sz w:val="20"/>
                <w:szCs w:val="24"/>
                <w:lang w:eastAsia="zh-CN"/>
              </w:rPr>
              <w:t xml:space="preserve"> measurement requirement can be the start point</w:t>
            </w:r>
            <w:bookmarkEnd w:id="1"/>
            <w:r w:rsidRPr="00AD0903">
              <w:rPr>
                <w:rFonts w:eastAsia="宋体"/>
                <w:sz w:val="20"/>
                <w:szCs w:val="24"/>
                <w:lang w:eastAsia="zh-CN"/>
              </w:rPr>
              <w:t>.</w:t>
            </w:r>
          </w:p>
          <w:p w:rsidR="00AD0903" w:rsidRPr="00AD0903" w:rsidRDefault="00AD0903" w:rsidP="00AD0903">
            <w:pPr>
              <w:numPr>
                <w:ilvl w:val="1"/>
                <w:numId w:val="15"/>
              </w:numPr>
              <w:spacing w:beforeLines="0" w:before="0" w:afterLines="0" w:after="120"/>
              <w:ind w:left="1480"/>
              <w:rPr>
                <w:rFonts w:eastAsia="宋体"/>
                <w:sz w:val="20"/>
                <w:szCs w:val="24"/>
                <w:lang w:eastAsia="zh-CN"/>
              </w:rPr>
            </w:pPr>
            <w:r w:rsidRPr="00AD0903">
              <w:rPr>
                <w:rFonts w:eastAsia="宋体"/>
                <w:sz w:val="20"/>
                <w:szCs w:val="24"/>
                <w:lang w:eastAsia="zh-CN"/>
              </w:rPr>
              <w:t>The other aspects can be FFS, e.g.</w:t>
            </w:r>
          </w:p>
          <w:p w:rsidR="00AD0903" w:rsidRPr="00AD0903" w:rsidRDefault="00AD0903" w:rsidP="00AD0903">
            <w:pPr>
              <w:numPr>
                <w:ilvl w:val="2"/>
                <w:numId w:val="15"/>
              </w:numPr>
              <w:spacing w:beforeLines="0" w:before="0" w:afterLines="0" w:after="120"/>
              <w:ind w:left="2200"/>
              <w:rPr>
                <w:rFonts w:eastAsia="宋体"/>
                <w:sz w:val="20"/>
                <w:szCs w:val="24"/>
                <w:lang w:eastAsia="zh-CN"/>
              </w:rPr>
            </w:pPr>
            <w:r w:rsidRPr="00AD0903">
              <w:rPr>
                <w:rFonts w:eastAsia="宋体"/>
                <w:sz w:val="20"/>
                <w:szCs w:val="24"/>
                <w:lang w:eastAsia="zh-CN"/>
              </w:rPr>
              <w:t>The frequency layers in the band for which UE reports ‘no gap’ should be counted in CSSF outside gap</w:t>
            </w:r>
          </w:p>
          <w:p w:rsidR="00AD0903" w:rsidRPr="00AD0903" w:rsidRDefault="00AD0903" w:rsidP="00AD0903">
            <w:pPr>
              <w:numPr>
                <w:ilvl w:val="0"/>
                <w:numId w:val="15"/>
              </w:numPr>
              <w:spacing w:beforeLines="0" w:before="0" w:afterLines="0" w:after="120"/>
              <w:ind w:left="760"/>
              <w:rPr>
                <w:rFonts w:eastAsia="宋体"/>
                <w:sz w:val="20"/>
                <w:szCs w:val="24"/>
                <w:lang w:eastAsia="zh-CN"/>
              </w:rPr>
            </w:pPr>
            <w:r w:rsidRPr="00AD0903">
              <w:rPr>
                <w:rFonts w:eastAsia="宋体"/>
                <w:sz w:val="20"/>
                <w:szCs w:val="24"/>
                <w:lang w:eastAsia="zh-CN"/>
              </w:rPr>
              <w:t xml:space="preserve">Option 3: </w:t>
            </w:r>
          </w:p>
          <w:p w:rsidR="00AD0903" w:rsidRPr="00AD0903" w:rsidRDefault="00AD0903" w:rsidP="00AD0903">
            <w:pPr>
              <w:numPr>
                <w:ilvl w:val="1"/>
                <w:numId w:val="15"/>
              </w:numPr>
              <w:spacing w:beforeLines="0" w:before="0" w:afterLines="0" w:after="120"/>
              <w:ind w:left="1480"/>
              <w:rPr>
                <w:rFonts w:eastAsia="宋体"/>
                <w:sz w:val="20"/>
                <w:szCs w:val="24"/>
                <w:lang w:eastAsia="zh-CN"/>
              </w:rPr>
            </w:pPr>
            <w:r w:rsidRPr="00AD0903">
              <w:rPr>
                <w:rFonts w:eastAsia="宋体"/>
                <w:sz w:val="20"/>
                <w:lang w:val="en-US" w:eastAsia="zh-CN"/>
              </w:rPr>
              <w:t>Take requirements in Section 9.2.5 of TS38.133 (intra-</w:t>
            </w:r>
            <w:proofErr w:type="spellStart"/>
            <w:r w:rsidRPr="00AD0903">
              <w:rPr>
                <w:rFonts w:eastAsia="宋体"/>
                <w:sz w:val="20"/>
                <w:lang w:val="en-US" w:eastAsia="zh-CN"/>
              </w:rPr>
              <w:t>freq</w:t>
            </w:r>
            <w:proofErr w:type="spellEnd"/>
            <w:r w:rsidRPr="00AD0903">
              <w:rPr>
                <w:rFonts w:eastAsia="宋体"/>
                <w:sz w:val="20"/>
                <w:lang w:val="en-US" w:eastAsia="zh-CN"/>
              </w:rPr>
              <w:t xml:space="preserve"> w/o gap) as a starting point</w:t>
            </w:r>
          </w:p>
        </w:tc>
      </w:tr>
    </w:tbl>
    <w:p w:rsidR="00AD0903" w:rsidRDefault="00AD0903" w:rsidP="00AD0903">
      <w:pPr>
        <w:spacing w:before="120" w:after="120"/>
        <w:rPr>
          <w:rFonts w:eastAsiaTheme="minorEastAsia"/>
          <w:lang w:eastAsia="zh-CN"/>
        </w:rPr>
      </w:pPr>
      <w:r>
        <w:rPr>
          <w:rFonts w:eastAsiaTheme="minorEastAsia"/>
          <w:lang w:eastAsia="zh-CN"/>
        </w:rPr>
        <w:t>As discussed in section 2.1.3, the measurement period should be discussed together with interruption requirements as a package. We support option 2 based on discussions in section 2.1.3.</w:t>
      </w:r>
    </w:p>
    <w:p w:rsidR="00AD0903" w:rsidRDefault="00AD0903" w:rsidP="00AD090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ption 1 is not feasible because with NFG, NW will not configure any pattern like NCSG pattern, so requirements cannot be based on VIRP like NCSG requirements. Option 2 is feasible but it means UE would measure every SMTC occasion, and the consequence is either high interruption ratio or high UE power consumption, both will make NFG a less attractive feature. </w:t>
      </w:r>
    </w:p>
    <w:p w:rsidR="00AD0903" w:rsidRPr="00AD0903" w:rsidRDefault="00AD0903" w:rsidP="00AD0903">
      <w:pPr>
        <w:spacing w:before="120" w:after="120"/>
        <w:rPr>
          <w:rFonts w:eastAsiaTheme="minorEastAsia"/>
          <w:b/>
          <w:lang w:eastAsia="zh-CN"/>
        </w:rPr>
      </w:pPr>
      <w:r w:rsidRPr="00AD0903">
        <w:rPr>
          <w:rFonts w:eastAsiaTheme="minorEastAsia" w:hint="eastAsia"/>
          <w:b/>
          <w:lang w:eastAsia="zh-CN"/>
        </w:rPr>
        <w:t>P</w:t>
      </w:r>
      <w:r w:rsidRPr="00AD0903">
        <w:rPr>
          <w:rFonts w:eastAsiaTheme="minorEastAsia"/>
          <w:b/>
          <w:lang w:eastAsia="zh-CN"/>
        </w:rPr>
        <w:t xml:space="preserve">roposal 5: Take deactivated </w:t>
      </w:r>
      <w:proofErr w:type="spellStart"/>
      <w:r w:rsidRPr="00AD0903">
        <w:rPr>
          <w:rFonts w:eastAsiaTheme="minorEastAsia"/>
          <w:b/>
          <w:lang w:eastAsia="zh-CN"/>
        </w:rPr>
        <w:t>SCell</w:t>
      </w:r>
      <w:proofErr w:type="spellEnd"/>
      <w:r w:rsidRPr="00AD0903">
        <w:rPr>
          <w:rFonts w:eastAsiaTheme="minorEastAsia"/>
          <w:b/>
          <w:lang w:eastAsia="zh-CN"/>
        </w:rPr>
        <w:t xml:space="preserve"> measurement requirement as start point for requirements with NFG when interruption is allowed.</w:t>
      </w:r>
    </w:p>
    <w:p w:rsidR="00166E28" w:rsidRDefault="00166E28" w:rsidP="00166E28">
      <w:pPr>
        <w:pStyle w:val="2"/>
        <w:rPr>
          <w:lang w:eastAsia="zh-CN"/>
        </w:rPr>
      </w:pPr>
      <w:r>
        <w:rPr>
          <w:rFonts w:hint="eastAsia"/>
          <w:lang w:eastAsia="zh-CN"/>
        </w:rPr>
        <w:t>U</w:t>
      </w:r>
      <w:r>
        <w:rPr>
          <w:lang w:eastAsia="zh-CN"/>
        </w:rPr>
        <w:t xml:space="preserve">E </w:t>
      </w:r>
      <w:proofErr w:type="spellStart"/>
      <w:r>
        <w:rPr>
          <w:lang w:eastAsia="zh-CN"/>
        </w:rPr>
        <w:t>behavior</w:t>
      </w:r>
      <w:proofErr w:type="spellEnd"/>
      <w:r>
        <w:rPr>
          <w:lang w:eastAsia="zh-CN"/>
        </w:rPr>
        <w:t xml:space="preserve"> </w:t>
      </w:r>
    </w:p>
    <w:tbl>
      <w:tblPr>
        <w:tblStyle w:val="afa"/>
        <w:tblW w:w="0" w:type="auto"/>
        <w:tblLook w:val="04A0" w:firstRow="1" w:lastRow="0" w:firstColumn="1" w:lastColumn="0" w:noHBand="0" w:noVBand="1"/>
      </w:tblPr>
      <w:tblGrid>
        <w:gridCol w:w="9621"/>
      </w:tblGrid>
      <w:tr w:rsidR="00CA50F1" w:rsidTr="00CA50F1">
        <w:tc>
          <w:tcPr>
            <w:tcW w:w="9621" w:type="dxa"/>
          </w:tcPr>
          <w:p w:rsidR="00CA50F1" w:rsidRPr="00CA50F1" w:rsidRDefault="00CA50F1" w:rsidP="00F0712B">
            <w:pPr>
              <w:spacing w:before="120" w:after="120"/>
              <w:rPr>
                <w:rFonts w:eastAsiaTheme="minorEastAsia"/>
                <w:b/>
                <w:bCs/>
                <w:lang w:eastAsia="zh-CN"/>
              </w:rPr>
            </w:pPr>
            <w:r w:rsidRPr="00CA50F1">
              <w:rPr>
                <w:rFonts w:eastAsiaTheme="minorEastAsia"/>
                <w:b/>
                <w:bCs/>
                <w:lang w:eastAsia="zh-CN"/>
              </w:rPr>
              <w:t xml:space="preserve">Issue 1-3-1: UE behaviours when UE supports both </w:t>
            </w:r>
            <w:proofErr w:type="spellStart"/>
            <w:r w:rsidRPr="00CA50F1">
              <w:rPr>
                <w:rFonts w:eastAsiaTheme="minorEastAsia"/>
                <w:b/>
                <w:bCs/>
                <w:lang w:eastAsia="zh-CN"/>
              </w:rPr>
              <w:t>NeedForGap</w:t>
            </w:r>
            <w:proofErr w:type="spellEnd"/>
            <w:r w:rsidRPr="00CA50F1">
              <w:rPr>
                <w:rFonts w:eastAsiaTheme="minorEastAsia"/>
                <w:b/>
                <w:bCs/>
                <w:lang w:eastAsia="zh-CN"/>
              </w:rPr>
              <w:t xml:space="preserve"> and NCSG capabilities </w:t>
            </w:r>
          </w:p>
          <w:p w:rsidR="00CA50F1" w:rsidRPr="00CA50F1" w:rsidRDefault="00CA50F1" w:rsidP="00CA50F1">
            <w:pPr>
              <w:spacing w:beforeLines="0" w:before="0" w:after="120"/>
              <w:ind w:leftChars="200" w:left="440"/>
              <w:rPr>
                <w:rFonts w:eastAsia="宋体"/>
                <w:sz w:val="20"/>
                <w:lang w:eastAsia="zh-CN"/>
              </w:rPr>
            </w:pPr>
            <w:r w:rsidRPr="00CA50F1">
              <w:rPr>
                <w:rFonts w:eastAsia="宋体"/>
                <w:b/>
                <w:sz w:val="20"/>
                <w:lang w:eastAsia="zh-CN"/>
              </w:rPr>
              <w:t>&lt; Way forward &gt;</w:t>
            </w:r>
            <w:r w:rsidRPr="00CA50F1">
              <w:rPr>
                <w:rFonts w:eastAsia="宋体"/>
                <w:sz w:val="20"/>
                <w:lang w:eastAsia="zh-CN"/>
              </w:rPr>
              <w:t xml:space="preserve">: </w:t>
            </w:r>
          </w:p>
          <w:p w:rsidR="00CA50F1" w:rsidRPr="00CA50F1" w:rsidRDefault="00CA50F1" w:rsidP="00CA50F1">
            <w:pPr>
              <w:numPr>
                <w:ilvl w:val="1"/>
                <w:numId w:val="17"/>
              </w:numPr>
              <w:spacing w:beforeLines="0" w:before="0" w:afterLines="0" w:after="120"/>
              <w:rPr>
                <w:rFonts w:eastAsia="宋体"/>
                <w:sz w:val="20"/>
                <w:szCs w:val="24"/>
                <w:lang w:eastAsia="zh-CN"/>
              </w:rPr>
            </w:pPr>
            <w:r w:rsidRPr="00CA50F1">
              <w:rPr>
                <w:rFonts w:eastAsia="宋体"/>
                <w:sz w:val="20"/>
                <w:szCs w:val="24"/>
                <w:lang w:eastAsia="zh-CN"/>
              </w:rPr>
              <w:t>FFS on:</w:t>
            </w:r>
          </w:p>
          <w:p w:rsidR="00CA50F1" w:rsidRPr="00CA50F1" w:rsidRDefault="00CA50F1" w:rsidP="00CA50F1">
            <w:pPr>
              <w:numPr>
                <w:ilvl w:val="2"/>
                <w:numId w:val="17"/>
              </w:numPr>
              <w:spacing w:beforeLines="0" w:before="0" w:afterLines="0" w:after="120"/>
              <w:rPr>
                <w:rFonts w:eastAsia="宋体"/>
                <w:sz w:val="20"/>
                <w:lang w:val="en-US" w:eastAsia="zh-CN"/>
              </w:rPr>
            </w:pPr>
            <w:r w:rsidRPr="00CA50F1">
              <w:rPr>
                <w:rFonts w:eastAsia="宋体"/>
                <w:sz w:val="20"/>
                <w:lang w:val="en-US" w:eastAsia="zh-CN"/>
              </w:rPr>
              <w:t xml:space="preserve">Proposal 1: </w:t>
            </w:r>
            <w:r w:rsidRPr="00CA50F1">
              <w:rPr>
                <w:rFonts w:eastAsia="宋体"/>
                <w:sz w:val="20"/>
                <w:lang w:val="en-US" w:eastAsia="zh-CN"/>
              </w:rPr>
              <w:fldChar w:fldCharType="begin"/>
            </w:r>
            <w:r w:rsidRPr="00CA50F1">
              <w:rPr>
                <w:rFonts w:eastAsia="宋体"/>
                <w:sz w:val="20"/>
                <w:lang w:val="en-US" w:eastAsia="zh-CN"/>
              </w:rPr>
              <w:instrText xml:space="preserve"> REF _Ref110192536 \h  \* MERGEFORMAT </w:instrText>
            </w:r>
            <w:r w:rsidRPr="00CA50F1">
              <w:rPr>
                <w:rFonts w:eastAsia="宋体"/>
                <w:sz w:val="20"/>
                <w:lang w:val="en-US" w:eastAsia="zh-CN"/>
              </w:rPr>
            </w:r>
            <w:r w:rsidRPr="00CA50F1">
              <w:rPr>
                <w:rFonts w:eastAsia="宋体"/>
                <w:sz w:val="20"/>
                <w:lang w:val="en-US" w:eastAsia="zh-CN"/>
              </w:rPr>
              <w:fldChar w:fldCharType="separate"/>
            </w:r>
            <w:r w:rsidRPr="00CA50F1">
              <w:rPr>
                <w:rFonts w:eastAsia="宋体"/>
                <w:sz w:val="20"/>
                <w:lang w:val="en-US" w:eastAsia="zh-CN"/>
              </w:rPr>
              <w:t xml:space="preserve">The gap status indication in </w:t>
            </w:r>
            <w:proofErr w:type="spellStart"/>
            <w:r w:rsidRPr="00CA50F1">
              <w:rPr>
                <w:rFonts w:eastAsia="宋体"/>
                <w:sz w:val="20"/>
                <w:lang w:val="en-US" w:eastAsia="zh-CN"/>
              </w:rPr>
              <w:t>NeedForGaps</w:t>
            </w:r>
            <w:proofErr w:type="spellEnd"/>
            <w:r w:rsidRPr="00CA50F1">
              <w:rPr>
                <w:rFonts w:eastAsia="宋体"/>
                <w:sz w:val="20"/>
                <w:lang w:val="en-US" w:eastAsia="zh-CN"/>
              </w:rPr>
              <w:t xml:space="preserve"> should have 1-to-1 mapping with the gap status in NCSG if UE supports both </w:t>
            </w:r>
            <w:proofErr w:type="spellStart"/>
            <w:r w:rsidRPr="00CA50F1">
              <w:rPr>
                <w:rFonts w:eastAsia="宋体"/>
                <w:sz w:val="20"/>
                <w:lang w:val="en-US" w:eastAsia="zh-CN"/>
              </w:rPr>
              <w:t>NeedForGaps</w:t>
            </w:r>
            <w:proofErr w:type="spellEnd"/>
            <w:r w:rsidRPr="00CA50F1">
              <w:rPr>
                <w:rFonts w:eastAsia="宋体"/>
                <w:sz w:val="20"/>
                <w:lang w:val="en-US" w:eastAsia="zh-CN"/>
              </w:rPr>
              <w:t xml:space="preserve"> and </w:t>
            </w:r>
            <w:proofErr w:type="gramStart"/>
            <w:r w:rsidRPr="00CA50F1">
              <w:rPr>
                <w:rFonts w:eastAsia="宋体"/>
                <w:sz w:val="20"/>
                <w:lang w:val="en-US" w:eastAsia="zh-CN"/>
              </w:rPr>
              <w:t>NCSG(</w:t>
            </w:r>
            <w:proofErr w:type="gramEnd"/>
            <w:r w:rsidRPr="00CA50F1">
              <w:rPr>
                <w:rFonts w:eastAsia="宋体"/>
                <w:sz w:val="20"/>
                <w:lang w:val="en-US" w:eastAsia="zh-CN"/>
              </w:rPr>
              <w:t>or other[TBD] ) capabilities.</w:t>
            </w:r>
            <w:r w:rsidRPr="00CA50F1">
              <w:rPr>
                <w:rFonts w:eastAsia="宋体"/>
                <w:sz w:val="20"/>
                <w:lang w:val="en-US" w:eastAsia="zh-CN"/>
              </w:rPr>
              <w:fldChar w:fldCharType="end"/>
            </w:r>
          </w:p>
          <w:p w:rsidR="00CA50F1" w:rsidRPr="00CA50F1" w:rsidRDefault="00CA50F1" w:rsidP="00CA50F1">
            <w:pPr>
              <w:numPr>
                <w:ilvl w:val="2"/>
                <w:numId w:val="17"/>
              </w:numPr>
              <w:spacing w:beforeLines="0" w:before="0" w:afterLines="0" w:after="120"/>
              <w:rPr>
                <w:rFonts w:eastAsia="宋体"/>
                <w:sz w:val="20"/>
                <w:lang w:val="en-US" w:eastAsia="zh-CN"/>
              </w:rPr>
            </w:pPr>
            <w:r w:rsidRPr="00CA50F1">
              <w:rPr>
                <w:rFonts w:eastAsia="宋体"/>
                <w:sz w:val="20"/>
                <w:lang w:val="en-US" w:eastAsia="zh-CN"/>
              </w:rPr>
              <w:t xml:space="preserve">Proposal 2: Legacy behavior of existing indication in </w:t>
            </w:r>
            <w:proofErr w:type="spellStart"/>
            <w:r w:rsidRPr="00CA50F1">
              <w:rPr>
                <w:rFonts w:eastAsia="宋体"/>
                <w:sz w:val="20"/>
                <w:lang w:val="en-US" w:eastAsia="zh-CN"/>
              </w:rPr>
              <w:t>needForGaps</w:t>
            </w:r>
            <w:proofErr w:type="spellEnd"/>
            <w:r w:rsidRPr="00CA50F1">
              <w:rPr>
                <w:rFonts w:eastAsia="宋体"/>
                <w:sz w:val="20"/>
                <w:lang w:val="en-US" w:eastAsia="zh-CN"/>
              </w:rPr>
              <w:t xml:space="preserve"> and </w:t>
            </w:r>
            <w:proofErr w:type="spellStart"/>
            <w:r w:rsidRPr="00CA50F1">
              <w:rPr>
                <w:rFonts w:eastAsia="宋体"/>
                <w:sz w:val="20"/>
                <w:lang w:val="en-US" w:eastAsia="zh-CN"/>
              </w:rPr>
              <w:t>needForGapsNCSG</w:t>
            </w:r>
            <w:proofErr w:type="spellEnd"/>
            <w:r w:rsidRPr="00CA50F1">
              <w:rPr>
                <w:rFonts w:eastAsia="宋体"/>
                <w:sz w:val="20"/>
                <w:lang w:val="en-US" w:eastAsia="zh-CN"/>
              </w:rPr>
              <w:t xml:space="preserve"> shall not be changed in Rel 18 NR_MG_enh2</w:t>
            </w:r>
          </w:p>
          <w:p w:rsidR="00CA50F1" w:rsidRPr="00CA50F1" w:rsidRDefault="00CA50F1" w:rsidP="00CA50F1">
            <w:pPr>
              <w:numPr>
                <w:ilvl w:val="2"/>
                <w:numId w:val="17"/>
              </w:numPr>
              <w:spacing w:beforeLines="0" w:before="0" w:afterLines="0" w:after="120"/>
              <w:rPr>
                <w:rFonts w:eastAsia="宋体"/>
                <w:sz w:val="20"/>
                <w:lang w:val="en-US" w:eastAsia="zh-CN"/>
              </w:rPr>
            </w:pPr>
            <w:r w:rsidRPr="00CA50F1">
              <w:rPr>
                <w:rFonts w:eastAsia="宋体"/>
                <w:sz w:val="20"/>
                <w:lang w:val="en-US" w:eastAsia="zh-CN"/>
              </w:rPr>
              <w:t>Other proposals are not precluded.</w:t>
            </w:r>
          </w:p>
        </w:tc>
      </w:tr>
      <w:tr w:rsidR="00F0712B" w:rsidTr="00CA50F1">
        <w:tc>
          <w:tcPr>
            <w:tcW w:w="9621" w:type="dxa"/>
          </w:tcPr>
          <w:p w:rsidR="00F0712B" w:rsidRPr="00F0712B" w:rsidRDefault="00F0712B" w:rsidP="00F0712B">
            <w:pPr>
              <w:spacing w:before="120" w:after="120"/>
              <w:rPr>
                <w:rFonts w:eastAsiaTheme="minorEastAsia"/>
                <w:b/>
                <w:bCs/>
                <w:lang w:eastAsia="zh-CN"/>
              </w:rPr>
            </w:pPr>
            <w:r w:rsidRPr="00F0712B">
              <w:rPr>
                <w:rFonts w:eastAsiaTheme="minorEastAsia"/>
                <w:b/>
                <w:bCs/>
                <w:lang w:eastAsia="zh-CN"/>
              </w:rPr>
              <w:t xml:space="preserve">Issue 1-3-2: UE behaviour mismatch between UE and NW </w:t>
            </w:r>
          </w:p>
          <w:p w:rsidR="00F0712B" w:rsidRPr="00F0712B" w:rsidRDefault="00F0712B" w:rsidP="00F0712B">
            <w:pPr>
              <w:spacing w:beforeLines="0" w:before="0" w:after="120"/>
              <w:ind w:leftChars="200" w:left="440"/>
              <w:rPr>
                <w:rFonts w:eastAsia="宋体"/>
                <w:sz w:val="20"/>
                <w:lang w:eastAsia="zh-CN"/>
              </w:rPr>
            </w:pPr>
            <w:r w:rsidRPr="00F0712B">
              <w:rPr>
                <w:rFonts w:eastAsia="宋体"/>
                <w:b/>
                <w:sz w:val="20"/>
                <w:lang w:eastAsia="zh-CN"/>
              </w:rPr>
              <w:t>&lt; Way forward &gt;</w:t>
            </w:r>
            <w:r w:rsidRPr="00F0712B">
              <w:rPr>
                <w:rFonts w:eastAsia="宋体"/>
                <w:sz w:val="20"/>
                <w:lang w:eastAsia="zh-CN"/>
              </w:rPr>
              <w:t xml:space="preserve">: </w:t>
            </w:r>
          </w:p>
          <w:p w:rsidR="00F0712B" w:rsidRPr="00F0712B" w:rsidRDefault="00F0712B" w:rsidP="00F0712B">
            <w:pPr>
              <w:numPr>
                <w:ilvl w:val="1"/>
                <w:numId w:val="17"/>
              </w:numPr>
              <w:spacing w:beforeLines="0" w:before="0" w:afterLines="0" w:after="120"/>
              <w:rPr>
                <w:rFonts w:eastAsia="宋体"/>
                <w:sz w:val="20"/>
                <w:lang w:val="en-US" w:eastAsia="zh-CN"/>
              </w:rPr>
            </w:pPr>
            <w:r w:rsidRPr="00F0712B">
              <w:rPr>
                <w:rFonts w:eastAsia="宋体"/>
                <w:sz w:val="20"/>
                <w:lang w:val="en-US" w:eastAsia="zh-CN"/>
              </w:rPr>
              <w:fldChar w:fldCharType="begin"/>
            </w:r>
            <w:r w:rsidRPr="00F0712B">
              <w:rPr>
                <w:rFonts w:eastAsia="宋体"/>
                <w:sz w:val="20"/>
                <w:lang w:val="en-US" w:eastAsia="zh-CN"/>
              </w:rPr>
              <w:instrText xml:space="preserve"> REF _Ref110192552 \h  \* MERGEFORMAT </w:instrText>
            </w:r>
            <w:r w:rsidRPr="00F0712B">
              <w:rPr>
                <w:rFonts w:eastAsia="宋体"/>
                <w:sz w:val="20"/>
                <w:lang w:val="en-US" w:eastAsia="zh-CN"/>
              </w:rPr>
            </w:r>
            <w:r w:rsidRPr="00F0712B">
              <w:rPr>
                <w:rFonts w:eastAsia="宋体"/>
                <w:sz w:val="20"/>
                <w:lang w:val="en-US" w:eastAsia="zh-CN"/>
              </w:rPr>
              <w:fldChar w:fldCharType="separate"/>
            </w:r>
            <w:r w:rsidRPr="00F0712B">
              <w:rPr>
                <w:rFonts w:eastAsia="宋体"/>
                <w:sz w:val="20"/>
                <w:lang w:val="en-US" w:eastAsia="zh-CN"/>
              </w:rPr>
              <w:t xml:space="preserve">FFS on:  UE’s </w:t>
            </w:r>
            <w:proofErr w:type="spellStart"/>
            <w:r w:rsidRPr="00F0712B">
              <w:rPr>
                <w:rFonts w:eastAsia="宋体"/>
                <w:sz w:val="20"/>
                <w:lang w:val="en-US" w:eastAsia="zh-CN"/>
              </w:rPr>
              <w:t>behaviour</w:t>
            </w:r>
            <w:proofErr w:type="spellEnd"/>
            <w:r w:rsidRPr="00F0712B">
              <w:rPr>
                <w:rFonts w:eastAsia="宋体"/>
                <w:sz w:val="20"/>
                <w:lang w:val="en-US" w:eastAsia="zh-CN"/>
              </w:rPr>
              <w:t xml:space="preserve"> in the following mismatch scenarios</w:t>
            </w:r>
            <w:r w:rsidRPr="00F0712B">
              <w:rPr>
                <w:rFonts w:eastAsia="宋体"/>
                <w:sz w:val="20"/>
                <w:lang w:val="en-US" w:eastAsia="zh-CN"/>
              </w:rPr>
              <w:fldChar w:fldCharType="end"/>
            </w:r>
          </w:p>
          <w:p w:rsidR="00F0712B" w:rsidRPr="00F0712B" w:rsidRDefault="00F0712B" w:rsidP="00F0712B">
            <w:pPr>
              <w:numPr>
                <w:ilvl w:val="2"/>
                <w:numId w:val="17"/>
              </w:numPr>
              <w:spacing w:beforeLines="0" w:before="0" w:afterLines="0" w:after="120"/>
              <w:rPr>
                <w:rFonts w:eastAsia="宋体"/>
                <w:sz w:val="20"/>
                <w:lang w:val="en-US" w:eastAsia="zh-CN"/>
              </w:rPr>
            </w:pPr>
            <w:r w:rsidRPr="00F0712B">
              <w:rPr>
                <w:rFonts w:eastAsia="宋体"/>
                <w:sz w:val="20"/>
                <w:lang w:val="en-US" w:eastAsia="zh-CN"/>
              </w:rPr>
              <w:t xml:space="preserve">Rel-17 UE which supports NCSG in a Rel-16 NW which only supports </w:t>
            </w:r>
            <w:proofErr w:type="spellStart"/>
            <w:r w:rsidRPr="00F0712B">
              <w:rPr>
                <w:rFonts w:eastAsia="宋体"/>
                <w:sz w:val="20"/>
                <w:lang w:val="en-US" w:eastAsia="zh-CN"/>
              </w:rPr>
              <w:t>NeedForGaps</w:t>
            </w:r>
            <w:proofErr w:type="spellEnd"/>
          </w:p>
          <w:p w:rsidR="00F0712B" w:rsidRPr="00F0712B" w:rsidRDefault="00F0712B" w:rsidP="00F0712B">
            <w:pPr>
              <w:numPr>
                <w:ilvl w:val="2"/>
                <w:numId w:val="17"/>
              </w:numPr>
              <w:spacing w:beforeLines="0" w:before="0" w:afterLines="0" w:after="120"/>
              <w:rPr>
                <w:rFonts w:eastAsia="宋体"/>
                <w:sz w:val="20"/>
                <w:lang w:val="en-US" w:eastAsia="zh-CN"/>
              </w:rPr>
            </w:pPr>
            <w:r w:rsidRPr="00F0712B">
              <w:rPr>
                <w:rFonts w:eastAsia="宋体"/>
                <w:sz w:val="20"/>
                <w:lang w:val="en-US" w:eastAsia="zh-CN"/>
              </w:rPr>
              <w:t xml:space="preserve">Rel-16 UE which supports </w:t>
            </w:r>
            <w:proofErr w:type="spellStart"/>
            <w:r w:rsidRPr="00F0712B">
              <w:rPr>
                <w:rFonts w:eastAsia="宋体"/>
                <w:sz w:val="20"/>
                <w:lang w:val="en-US" w:eastAsia="zh-CN"/>
              </w:rPr>
              <w:t>NeedForGaps</w:t>
            </w:r>
            <w:proofErr w:type="spellEnd"/>
            <w:r w:rsidRPr="00F0712B">
              <w:rPr>
                <w:rFonts w:eastAsia="宋体"/>
                <w:sz w:val="20"/>
                <w:lang w:val="en-US" w:eastAsia="zh-CN"/>
              </w:rPr>
              <w:t xml:space="preserve"> in a Rel-17 NW which supports NCSG</w:t>
            </w:r>
          </w:p>
          <w:p w:rsidR="00F0712B" w:rsidRPr="00F0712B" w:rsidRDefault="00F0712B" w:rsidP="00F0712B">
            <w:pPr>
              <w:numPr>
                <w:ilvl w:val="2"/>
                <w:numId w:val="17"/>
              </w:numPr>
              <w:spacing w:beforeLines="0" w:before="0" w:afterLines="0" w:after="120"/>
              <w:rPr>
                <w:rFonts w:eastAsia="宋体"/>
                <w:sz w:val="20"/>
                <w:lang w:val="en-US" w:eastAsia="zh-CN"/>
              </w:rPr>
            </w:pPr>
            <w:r w:rsidRPr="00F0712B">
              <w:rPr>
                <w:rFonts w:eastAsia="宋体"/>
                <w:sz w:val="20"/>
                <w:lang w:val="en-US" w:eastAsia="zh-CN"/>
              </w:rPr>
              <w:t xml:space="preserve">Both UE and NW support NCSG and </w:t>
            </w:r>
            <w:proofErr w:type="spellStart"/>
            <w:r w:rsidRPr="00F0712B">
              <w:rPr>
                <w:rFonts w:eastAsia="宋体"/>
                <w:sz w:val="20"/>
                <w:lang w:val="en-US" w:eastAsia="zh-CN"/>
              </w:rPr>
              <w:t>NeedForGaps</w:t>
            </w:r>
            <w:proofErr w:type="spellEnd"/>
          </w:p>
          <w:p w:rsidR="00F0712B" w:rsidRPr="00F0712B" w:rsidRDefault="00F0712B" w:rsidP="00F0712B">
            <w:pPr>
              <w:numPr>
                <w:ilvl w:val="2"/>
                <w:numId w:val="17"/>
              </w:numPr>
              <w:spacing w:beforeLines="0" w:before="0" w:afterLines="0" w:after="120"/>
              <w:rPr>
                <w:rFonts w:eastAsia="PMingLiU"/>
                <w:sz w:val="20"/>
                <w:lang w:val="en-US" w:eastAsia="zh-CN"/>
              </w:rPr>
            </w:pPr>
            <w:r w:rsidRPr="00F0712B">
              <w:rPr>
                <w:rFonts w:eastAsia="PMingLiU"/>
                <w:sz w:val="20"/>
                <w:lang w:val="en-US" w:eastAsia="zh-CN"/>
              </w:rPr>
              <w:t xml:space="preserve">How to differentiate the Rel-16 UE and Rel-18 UE when both support </w:t>
            </w:r>
            <w:proofErr w:type="spellStart"/>
            <w:r w:rsidRPr="00F0712B">
              <w:rPr>
                <w:rFonts w:eastAsia="PMingLiU"/>
                <w:sz w:val="20"/>
                <w:lang w:val="en-US" w:eastAsia="zh-CN"/>
              </w:rPr>
              <w:t>NeedForGaps</w:t>
            </w:r>
            <w:proofErr w:type="spellEnd"/>
            <w:r w:rsidRPr="00F0712B">
              <w:rPr>
                <w:rFonts w:eastAsia="PMingLiU"/>
                <w:sz w:val="20"/>
                <w:lang w:val="en-US" w:eastAsia="zh-CN"/>
              </w:rPr>
              <w:t xml:space="preserve"> in a Rel-16 NW</w:t>
            </w:r>
          </w:p>
          <w:p w:rsidR="00F0712B" w:rsidRPr="00F0712B" w:rsidRDefault="00F0712B" w:rsidP="00F0712B">
            <w:pPr>
              <w:numPr>
                <w:ilvl w:val="2"/>
                <w:numId w:val="17"/>
              </w:numPr>
              <w:spacing w:beforeLines="0" w:before="0" w:afterLines="0" w:after="120"/>
              <w:rPr>
                <w:rFonts w:eastAsia="宋体"/>
                <w:sz w:val="20"/>
                <w:lang w:val="en-US" w:eastAsia="zh-CN"/>
              </w:rPr>
            </w:pPr>
            <w:r w:rsidRPr="00F0712B">
              <w:rPr>
                <w:rFonts w:eastAsia="PMingLiU"/>
                <w:sz w:val="20"/>
                <w:lang w:val="en-US" w:eastAsia="zh-CN"/>
              </w:rPr>
              <w:t xml:space="preserve">How to differentiate the Rel-16 UE and Rel-18 UE when both support </w:t>
            </w:r>
            <w:proofErr w:type="spellStart"/>
            <w:r w:rsidRPr="00F0712B">
              <w:rPr>
                <w:rFonts w:eastAsia="PMingLiU"/>
                <w:sz w:val="20"/>
                <w:lang w:val="en-US" w:eastAsia="zh-CN"/>
              </w:rPr>
              <w:t>NeedForGaps</w:t>
            </w:r>
            <w:proofErr w:type="spellEnd"/>
            <w:r w:rsidRPr="00F0712B">
              <w:rPr>
                <w:rFonts w:eastAsia="PMingLiU"/>
                <w:sz w:val="20"/>
                <w:lang w:val="en-US" w:eastAsia="zh-CN"/>
              </w:rPr>
              <w:t xml:space="preserve"> in a Rel-18 NW</w:t>
            </w:r>
          </w:p>
        </w:tc>
      </w:tr>
    </w:tbl>
    <w:p w:rsidR="004D36C2" w:rsidRDefault="004D36C2" w:rsidP="004D36C2">
      <w:pPr>
        <w:spacing w:before="120" w:after="120"/>
        <w:rPr>
          <w:rFonts w:eastAsiaTheme="minorEastAsia"/>
          <w:lang w:eastAsia="zh-CN"/>
        </w:rPr>
      </w:pPr>
      <w:r>
        <w:rPr>
          <w:rFonts w:eastAsiaTheme="minorEastAsia"/>
          <w:lang w:eastAsia="zh-CN"/>
        </w:rPr>
        <w:lastRenderedPageBreak/>
        <w:t>In our understanding, NFG reporting and NCSG reporting are separate features, and they have separate UE capabilities and NW flag to enable the feature.</w:t>
      </w:r>
    </w:p>
    <w:p w:rsidR="004D36C2" w:rsidRPr="004D36C2" w:rsidRDefault="004D36C2" w:rsidP="00AD0903">
      <w:pPr>
        <w:pStyle w:val="afe"/>
        <w:numPr>
          <w:ilvl w:val="0"/>
          <w:numId w:val="22"/>
        </w:numPr>
        <w:spacing w:before="120" w:after="120"/>
        <w:rPr>
          <w:rFonts w:eastAsiaTheme="minorEastAsia"/>
          <w:lang w:val="en-GB" w:eastAsia="zh-CN"/>
        </w:rPr>
      </w:pPr>
      <w:r w:rsidRPr="004D36C2">
        <w:rPr>
          <w:rFonts w:eastAsiaTheme="minorEastAsia"/>
          <w:lang w:eastAsia="zh-CN"/>
        </w:rPr>
        <w:t>Support of NFG reporting is indicated via the following UE capability.</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D36C2" w:rsidRPr="004D36C2" w:rsidTr="003971DC">
        <w:trPr>
          <w:cantSplit/>
        </w:trPr>
        <w:tc>
          <w:tcPr>
            <w:tcW w:w="6807" w:type="dxa"/>
          </w:tcPr>
          <w:p w:rsidR="004D36C2" w:rsidRPr="004D36C2" w:rsidRDefault="004D36C2" w:rsidP="004D36C2">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4D36C2">
              <w:rPr>
                <w:rFonts w:ascii="Arial" w:eastAsia="Times New Roman" w:hAnsi="Arial"/>
                <w:b/>
                <w:i/>
                <w:sz w:val="18"/>
                <w:lang w:eastAsia="ja-JP"/>
              </w:rPr>
              <w:t>nr-NeedForGap-Reporting-r16</w:t>
            </w:r>
          </w:p>
          <w:p w:rsidR="004D36C2" w:rsidRPr="004D36C2" w:rsidRDefault="004D36C2" w:rsidP="004D36C2">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4D36C2">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sz w:val="18"/>
                <w:lang w:eastAsia="ja-JP"/>
              </w:rPr>
              <w:t>UE</w:t>
            </w:r>
          </w:p>
        </w:tc>
        <w:tc>
          <w:tcPr>
            <w:tcW w:w="564"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sz w:val="18"/>
                <w:lang w:eastAsia="ja-JP"/>
              </w:rPr>
              <w:t>No</w:t>
            </w:r>
          </w:p>
        </w:tc>
        <w:tc>
          <w:tcPr>
            <w:tcW w:w="712"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sz w:val="18"/>
                <w:lang w:eastAsia="ja-JP"/>
              </w:rPr>
              <w:t>No</w:t>
            </w:r>
          </w:p>
        </w:tc>
        <w:tc>
          <w:tcPr>
            <w:tcW w:w="737"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4D36C2">
              <w:rPr>
                <w:rFonts w:ascii="Arial" w:hAnsi="Arial"/>
                <w:sz w:val="18"/>
                <w:lang w:eastAsia="ja-JP"/>
              </w:rPr>
              <w:t>No</w:t>
            </w:r>
          </w:p>
        </w:tc>
      </w:tr>
    </w:tbl>
    <w:p w:rsidR="004D36C2" w:rsidRPr="004D36C2" w:rsidRDefault="004D36C2" w:rsidP="004D36C2">
      <w:pPr>
        <w:pStyle w:val="afe"/>
        <w:numPr>
          <w:ilvl w:val="0"/>
          <w:numId w:val="22"/>
        </w:numPr>
        <w:spacing w:before="120" w:after="120"/>
        <w:rPr>
          <w:rFonts w:eastAsiaTheme="minorEastAsia"/>
          <w:lang w:val="en-GB" w:eastAsia="zh-CN"/>
        </w:rPr>
      </w:pPr>
      <w:r w:rsidRPr="004D36C2">
        <w:rPr>
          <w:rFonts w:eastAsiaTheme="minorEastAsia"/>
          <w:lang w:eastAsia="zh-CN"/>
        </w:rPr>
        <w:t xml:space="preserve">Support of </w:t>
      </w:r>
      <w:r>
        <w:rPr>
          <w:rFonts w:eastAsiaTheme="minorEastAsia"/>
          <w:lang w:eastAsia="zh-CN"/>
        </w:rPr>
        <w:t>NCSG</w:t>
      </w:r>
      <w:r w:rsidRPr="004D36C2">
        <w:rPr>
          <w:rFonts w:eastAsiaTheme="minorEastAsia"/>
          <w:lang w:eastAsia="zh-CN"/>
        </w:rPr>
        <w:t xml:space="preserve"> reporting is indicated via the following UE capabilit</w:t>
      </w:r>
      <w:r>
        <w:rPr>
          <w:rFonts w:eastAsiaTheme="minorEastAsia"/>
          <w:lang w:eastAsia="zh-CN"/>
        </w:rPr>
        <w:t>ies</w:t>
      </w:r>
      <w:r w:rsidRPr="004D36C2">
        <w:rPr>
          <w:rFonts w:eastAsiaTheme="minorEastAsia"/>
          <w:lang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D36C2" w:rsidRPr="004D36C2" w:rsidTr="003971DC">
        <w:trPr>
          <w:cantSplit/>
        </w:trPr>
        <w:tc>
          <w:tcPr>
            <w:tcW w:w="6807" w:type="dxa"/>
          </w:tcPr>
          <w:p w:rsidR="004D36C2" w:rsidRPr="004D36C2" w:rsidRDefault="004D36C2" w:rsidP="003971DC">
            <w:pPr>
              <w:keepNext/>
              <w:keepLines/>
              <w:overflowPunct w:val="0"/>
              <w:autoSpaceDE w:val="0"/>
              <w:autoSpaceDN w:val="0"/>
              <w:adjustRightInd w:val="0"/>
              <w:spacing w:beforeLines="0" w:before="0" w:afterLines="0" w:after="0"/>
              <w:textAlignment w:val="baseline"/>
              <w:rPr>
                <w:rFonts w:ascii="Arial" w:eastAsia="Times New Roman" w:hAnsi="Arial" w:cs="Arial"/>
                <w:b/>
                <w:i/>
                <w:sz w:val="18"/>
                <w:lang w:eastAsia="ja-JP"/>
              </w:rPr>
            </w:pPr>
            <w:r w:rsidRPr="004D36C2">
              <w:rPr>
                <w:rFonts w:ascii="Arial" w:eastAsia="Times New Roman" w:hAnsi="Arial" w:cs="Arial"/>
                <w:b/>
                <w:i/>
                <w:sz w:val="18"/>
                <w:lang w:eastAsia="ja-JP"/>
              </w:rPr>
              <w:t>nr-NeedForGapNCSG-reporting-r17</w:t>
            </w:r>
          </w:p>
          <w:p w:rsidR="004D36C2" w:rsidRPr="004D36C2" w:rsidRDefault="004D36C2" w:rsidP="003971DC">
            <w:pPr>
              <w:keepNext/>
              <w:keepLines/>
              <w:overflowPunct w:val="0"/>
              <w:autoSpaceDE w:val="0"/>
              <w:autoSpaceDN w:val="0"/>
              <w:adjustRightInd w:val="0"/>
              <w:spacing w:beforeLines="0" w:before="0" w:afterLines="0" w:after="0"/>
              <w:textAlignment w:val="baseline"/>
              <w:rPr>
                <w:rFonts w:ascii="Arial" w:eastAsia="Times New Roman" w:hAnsi="Arial"/>
                <w:b/>
                <w:bCs/>
                <w:i/>
                <w:iCs/>
                <w:sz w:val="18"/>
                <w:lang w:eastAsia="ja-JP"/>
              </w:rPr>
            </w:pPr>
            <w:r w:rsidRPr="004D36C2">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rsidR="004D36C2" w:rsidRPr="004D36C2" w:rsidRDefault="004D36C2" w:rsidP="003971D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UE</w:t>
            </w:r>
          </w:p>
        </w:tc>
        <w:tc>
          <w:tcPr>
            <w:tcW w:w="564" w:type="dxa"/>
          </w:tcPr>
          <w:p w:rsidR="004D36C2" w:rsidRPr="004D36C2" w:rsidRDefault="004D36C2" w:rsidP="003971D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No</w:t>
            </w:r>
          </w:p>
        </w:tc>
        <w:tc>
          <w:tcPr>
            <w:tcW w:w="712" w:type="dxa"/>
          </w:tcPr>
          <w:p w:rsidR="004D36C2" w:rsidRPr="004D36C2" w:rsidRDefault="004D36C2" w:rsidP="003971D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No</w:t>
            </w:r>
          </w:p>
        </w:tc>
        <w:tc>
          <w:tcPr>
            <w:tcW w:w="737" w:type="dxa"/>
          </w:tcPr>
          <w:p w:rsidR="004D36C2" w:rsidRPr="004D36C2" w:rsidRDefault="004D36C2" w:rsidP="003971DC">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4D36C2">
              <w:rPr>
                <w:rFonts w:ascii="Arial" w:hAnsi="Arial" w:cs="Arial"/>
                <w:sz w:val="18"/>
                <w:lang w:eastAsia="ja-JP"/>
              </w:rPr>
              <w:t>No</w:t>
            </w:r>
          </w:p>
        </w:tc>
      </w:tr>
      <w:tr w:rsidR="004D36C2" w:rsidRPr="004D36C2" w:rsidTr="003971DC">
        <w:trPr>
          <w:cantSplit/>
        </w:trPr>
        <w:tc>
          <w:tcPr>
            <w:tcW w:w="6807" w:type="dxa"/>
          </w:tcPr>
          <w:p w:rsidR="004D36C2" w:rsidRPr="004D36C2" w:rsidRDefault="004D36C2" w:rsidP="004D36C2">
            <w:pPr>
              <w:keepNext/>
              <w:keepLines/>
              <w:overflowPunct w:val="0"/>
              <w:autoSpaceDE w:val="0"/>
              <w:autoSpaceDN w:val="0"/>
              <w:adjustRightInd w:val="0"/>
              <w:spacing w:beforeLines="0" w:before="0" w:afterLines="0" w:after="0"/>
              <w:textAlignment w:val="baseline"/>
              <w:rPr>
                <w:rFonts w:ascii="Arial" w:eastAsia="Times New Roman" w:hAnsi="Arial" w:cs="Arial"/>
                <w:b/>
                <w:i/>
                <w:sz w:val="18"/>
                <w:lang w:eastAsia="ja-JP"/>
              </w:rPr>
            </w:pPr>
            <w:r w:rsidRPr="004D36C2">
              <w:rPr>
                <w:rFonts w:ascii="Arial" w:eastAsia="Times New Roman" w:hAnsi="Arial" w:cs="Arial"/>
                <w:b/>
                <w:i/>
                <w:sz w:val="18"/>
                <w:lang w:eastAsia="ja-JP"/>
              </w:rPr>
              <w:t>eutra-NeedForGapNCSG-reporting-r17</w:t>
            </w:r>
          </w:p>
          <w:p w:rsidR="004D36C2" w:rsidRPr="004D36C2" w:rsidRDefault="004D36C2" w:rsidP="004D36C2">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4D36C2">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UE</w:t>
            </w:r>
          </w:p>
        </w:tc>
        <w:tc>
          <w:tcPr>
            <w:tcW w:w="564"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No</w:t>
            </w:r>
          </w:p>
        </w:tc>
        <w:tc>
          <w:tcPr>
            <w:tcW w:w="712"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4D36C2">
              <w:rPr>
                <w:rFonts w:ascii="Arial" w:eastAsia="Times New Roman" w:hAnsi="Arial" w:cs="Arial"/>
                <w:sz w:val="18"/>
                <w:lang w:eastAsia="ja-JP"/>
              </w:rPr>
              <w:t>No</w:t>
            </w:r>
          </w:p>
        </w:tc>
        <w:tc>
          <w:tcPr>
            <w:tcW w:w="737" w:type="dxa"/>
          </w:tcPr>
          <w:p w:rsidR="004D36C2" w:rsidRPr="004D36C2" w:rsidRDefault="004D36C2" w:rsidP="004D36C2">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4D36C2">
              <w:rPr>
                <w:rFonts w:ascii="Arial" w:hAnsi="Arial" w:cs="Arial"/>
                <w:sz w:val="18"/>
                <w:lang w:eastAsia="ja-JP"/>
              </w:rPr>
              <w:t>No</w:t>
            </w:r>
          </w:p>
        </w:tc>
      </w:tr>
    </w:tbl>
    <w:p w:rsidR="004D36C2" w:rsidRDefault="004D36C2" w:rsidP="00AD0903">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following description in 38.331, </w:t>
      </w:r>
    </w:p>
    <w:p w:rsidR="004D36C2" w:rsidRDefault="004D36C2" w:rsidP="004D36C2">
      <w:pPr>
        <w:pStyle w:val="afe"/>
        <w:numPr>
          <w:ilvl w:val="0"/>
          <w:numId w:val="22"/>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NW configures </w:t>
      </w:r>
      <w:proofErr w:type="spellStart"/>
      <w:r w:rsidRPr="004D36C2">
        <w:rPr>
          <w:rFonts w:eastAsiaTheme="minorEastAsia"/>
          <w:i/>
          <w:lang w:val="en-GB" w:eastAsia="zh-CN"/>
        </w:rPr>
        <w:t>needForGapsConfigNR</w:t>
      </w:r>
      <w:proofErr w:type="spellEnd"/>
      <w:r w:rsidRPr="004D36C2">
        <w:rPr>
          <w:rFonts w:eastAsiaTheme="minorEastAsia"/>
          <w:lang w:val="en-GB" w:eastAsia="zh-CN"/>
        </w:rPr>
        <w:t xml:space="preserve"> </w:t>
      </w:r>
      <w:r>
        <w:rPr>
          <w:rFonts w:eastAsiaTheme="minorEastAsia"/>
          <w:lang w:eastAsia="zh-CN"/>
        </w:rPr>
        <w:t>UE should report with</w:t>
      </w:r>
      <w:r w:rsidR="00363171">
        <w:rPr>
          <w:rFonts w:eastAsiaTheme="minorEastAsia"/>
          <w:lang w:eastAsia="zh-CN"/>
        </w:rPr>
        <w:t xml:space="preserve"> NFG reporting signaling, i.e. </w:t>
      </w:r>
      <w:proofErr w:type="spellStart"/>
      <w:r w:rsidRPr="004D36C2">
        <w:rPr>
          <w:rFonts w:eastAsiaTheme="minorEastAsia"/>
          <w:i/>
          <w:lang w:val="en-GB" w:eastAsia="zh-CN"/>
        </w:rPr>
        <w:t>NeedForGapsInfoNR</w:t>
      </w:r>
      <w:proofErr w:type="spellEnd"/>
      <w:r>
        <w:rPr>
          <w:rFonts w:eastAsiaTheme="minorEastAsia"/>
          <w:lang w:eastAsia="zh-CN"/>
        </w:rPr>
        <w:t xml:space="preserve">. </w:t>
      </w:r>
    </w:p>
    <w:p w:rsidR="004D36C2" w:rsidRDefault="004D36C2" w:rsidP="004D36C2">
      <w:pPr>
        <w:pStyle w:val="afe"/>
        <w:numPr>
          <w:ilvl w:val="0"/>
          <w:numId w:val="22"/>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NW configures </w:t>
      </w:r>
      <w:proofErr w:type="spellStart"/>
      <w:r w:rsidRPr="004D36C2">
        <w:rPr>
          <w:rFonts w:eastAsiaTheme="minorEastAsia"/>
          <w:i/>
          <w:lang w:val="en-GB" w:eastAsia="zh-CN"/>
        </w:rPr>
        <w:t>needForGapNCSG-ConfigNR</w:t>
      </w:r>
      <w:proofErr w:type="spellEnd"/>
      <w:r w:rsidRPr="004D36C2">
        <w:rPr>
          <w:rFonts w:eastAsiaTheme="minorEastAsia"/>
          <w:lang w:val="en-GB" w:eastAsia="zh-CN"/>
        </w:rPr>
        <w:t xml:space="preserve"> </w:t>
      </w:r>
      <w:r>
        <w:rPr>
          <w:rFonts w:eastAsiaTheme="minorEastAsia"/>
          <w:lang w:eastAsia="zh-CN"/>
        </w:rPr>
        <w:t>UE</w:t>
      </w:r>
      <w:r w:rsidRPr="004D36C2">
        <w:rPr>
          <w:rFonts w:eastAsiaTheme="minorEastAsia"/>
          <w:lang w:eastAsia="zh-CN"/>
        </w:rPr>
        <w:t xml:space="preserve"> </w:t>
      </w:r>
      <w:r>
        <w:rPr>
          <w:rFonts w:eastAsiaTheme="minorEastAsia"/>
          <w:lang w:eastAsia="zh-CN"/>
        </w:rPr>
        <w:t>should report with</w:t>
      </w:r>
      <w:r w:rsidR="00363171" w:rsidRPr="00363171">
        <w:rPr>
          <w:rFonts w:eastAsiaTheme="minorEastAsia"/>
          <w:lang w:eastAsia="zh-CN"/>
        </w:rPr>
        <w:t xml:space="preserve"> </w:t>
      </w:r>
      <w:r w:rsidR="00363171">
        <w:rPr>
          <w:rFonts w:eastAsiaTheme="minorEastAsia"/>
          <w:lang w:eastAsia="zh-CN"/>
        </w:rPr>
        <w:t>NCSG reporting signaling, i.e.</w:t>
      </w:r>
      <w:r>
        <w:rPr>
          <w:rFonts w:eastAsiaTheme="minorEastAsia"/>
          <w:lang w:eastAsia="zh-CN"/>
        </w:rPr>
        <w:t xml:space="preserve"> </w:t>
      </w:r>
      <w:proofErr w:type="spellStart"/>
      <w:r w:rsidRPr="004D36C2">
        <w:rPr>
          <w:rFonts w:eastAsiaTheme="minorEastAsia"/>
          <w:i/>
          <w:iCs/>
          <w:lang w:val="en-GB" w:eastAsia="zh-CN"/>
        </w:rPr>
        <w:t>NeedForGapNCSG-InfoNR</w:t>
      </w:r>
      <w:proofErr w:type="spellEnd"/>
      <w:r>
        <w:rPr>
          <w:rFonts w:eastAsiaTheme="minorEastAsia"/>
          <w:lang w:eastAsia="zh-CN"/>
        </w:rPr>
        <w:t>.</w:t>
      </w:r>
    </w:p>
    <w:p w:rsidR="004D36C2" w:rsidRPr="004D36C2" w:rsidRDefault="004D36C2" w:rsidP="004D36C2">
      <w:pPr>
        <w:pStyle w:val="afe"/>
        <w:numPr>
          <w:ilvl w:val="0"/>
          <w:numId w:val="22"/>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NW configures </w:t>
      </w:r>
      <w:proofErr w:type="spellStart"/>
      <w:r w:rsidRPr="004D36C2">
        <w:rPr>
          <w:rFonts w:eastAsiaTheme="minorEastAsia"/>
          <w:i/>
          <w:lang w:val="en-GB" w:eastAsia="zh-CN"/>
        </w:rPr>
        <w:t>needForGapNCSG-ConfigEUTRA</w:t>
      </w:r>
      <w:proofErr w:type="spellEnd"/>
      <w:r w:rsidRPr="004D36C2">
        <w:rPr>
          <w:rFonts w:eastAsiaTheme="minorEastAsia"/>
          <w:i/>
          <w:lang w:val="en-GB" w:eastAsia="zh-CN"/>
        </w:rPr>
        <w:t xml:space="preserve"> </w:t>
      </w:r>
      <w:r>
        <w:rPr>
          <w:rFonts w:eastAsiaTheme="minorEastAsia"/>
          <w:lang w:eastAsia="zh-CN"/>
        </w:rPr>
        <w:t>UE</w:t>
      </w:r>
      <w:r w:rsidRPr="004D36C2">
        <w:rPr>
          <w:rFonts w:eastAsiaTheme="minorEastAsia"/>
          <w:lang w:eastAsia="zh-CN"/>
        </w:rPr>
        <w:t xml:space="preserve"> </w:t>
      </w:r>
      <w:r>
        <w:rPr>
          <w:rFonts w:eastAsiaTheme="minorEastAsia"/>
          <w:lang w:eastAsia="zh-CN"/>
        </w:rPr>
        <w:t>should report with</w:t>
      </w:r>
      <w:r w:rsidR="00363171" w:rsidRPr="00363171">
        <w:rPr>
          <w:rFonts w:eastAsiaTheme="minorEastAsia"/>
          <w:lang w:eastAsia="zh-CN"/>
        </w:rPr>
        <w:t xml:space="preserve"> </w:t>
      </w:r>
      <w:r w:rsidR="00363171">
        <w:rPr>
          <w:rFonts w:eastAsiaTheme="minorEastAsia"/>
          <w:lang w:eastAsia="zh-CN"/>
        </w:rPr>
        <w:t xml:space="preserve">NFG reporting signaling, i.e. </w:t>
      </w:r>
      <w:proofErr w:type="spellStart"/>
      <w:r w:rsidRPr="004D36C2">
        <w:rPr>
          <w:rFonts w:eastAsiaTheme="minorEastAsia"/>
          <w:i/>
          <w:iCs/>
          <w:lang w:val="en-GB" w:eastAsia="zh-CN"/>
        </w:rPr>
        <w:t>NeedForGapNCSG-InfoEUTRA</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4D36C2" w:rsidTr="004D36C2">
        <w:tc>
          <w:tcPr>
            <w:tcW w:w="9621" w:type="dxa"/>
          </w:tcPr>
          <w:p w:rsidR="004D36C2" w:rsidRPr="004D36C2" w:rsidRDefault="004D36C2" w:rsidP="004D36C2">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4D36C2">
              <w:rPr>
                <w:rFonts w:eastAsia="Times New Roman"/>
                <w:sz w:val="20"/>
                <w:highlight w:val="yellow"/>
                <w:lang w:eastAsia="ja-JP"/>
              </w:rPr>
              <w:t>1&gt;</w:t>
            </w:r>
            <w:r w:rsidRPr="004D36C2">
              <w:rPr>
                <w:rFonts w:eastAsia="Times New Roman"/>
                <w:sz w:val="20"/>
                <w:highlight w:val="yellow"/>
                <w:lang w:eastAsia="ja-JP"/>
              </w:rPr>
              <w:tab/>
              <w:t xml:space="preserve">if the </w:t>
            </w:r>
            <w:proofErr w:type="spellStart"/>
            <w:r w:rsidRPr="004D36C2">
              <w:rPr>
                <w:rFonts w:eastAsia="Times New Roman"/>
                <w:i/>
                <w:sz w:val="20"/>
                <w:highlight w:val="yellow"/>
                <w:lang w:eastAsia="ja-JP"/>
              </w:rPr>
              <w:t>RRCReconfiguration</w:t>
            </w:r>
            <w:proofErr w:type="spellEnd"/>
            <w:r w:rsidRPr="004D36C2">
              <w:rPr>
                <w:rFonts w:eastAsia="Times New Roman"/>
                <w:sz w:val="20"/>
                <w:highlight w:val="yellow"/>
                <w:lang w:eastAsia="ja-JP"/>
              </w:rPr>
              <w:t xml:space="preserve"> message includes the </w:t>
            </w:r>
            <w:proofErr w:type="spellStart"/>
            <w:r w:rsidRPr="004D36C2">
              <w:rPr>
                <w:rFonts w:eastAsia="Times New Roman"/>
                <w:i/>
                <w:sz w:val="20"/>
                <w:highlight w:val="yellow"/>
                <w:lang w:eastAsia="ja-JP"/>
              </w:rPr>
              <w:t>needForGapsConfigNR</w:t>
            </w:r>
            <w:proofErr w:type="spellEnd"/>
            <w:r w:rsidRPr="004D36C2">
              <w:rPr>
                <w:rFonts w:eastAsia="Times New Roman"/>
                <w:sz w:val="20"/>
                <w:highlight w:val="yellow"/>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 xml:space="preserve">if </w:t>
            </w:r>
            <w:proofErr w:type="spellStart"/>
            <w:r w:rsidRPr="004D36C2">
              <w:rPr>
                <w:rFonts w:eastAsia="Times New Roman"/>
                <w:i/>
                <w:sz w:val="20"/>
                <w:lang w:eastAsia="ja-JP"/>
              </w:rPr>
              <w:t>needForGapsConfigNR</w:t>
            </w:r>
            <w:proofErr w:type="spellEnd"/>
            <w:r w:rsidRPr="004D36C2">
              <w:rPr>
                <w:rFonts w:eastAsia="Times New Roman"/>
                <w:sz w:val="20"/>
                <w:lang w:eastAsia="ja-JP"/>
              </w:rPr>
              <w:t xml:space="preserve"> is set to </w:t>
            </w:r>
            <w:r w:rsidRPr="004D36C2">
              <w:rPr>
                <w:rFonts w:eastAsia="Times New Roman"/>
                <w:i/>
                <w:sz w:val="20"/>
                <w:lang w:eastAsia="ja-JP"/>
              </w:rPr>
              <w:t>setup</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to be </w:t>
            </w:r>
            <w:r w:rsidRPr="004D36C2">
              <w:rPr>
                <w:rFonts w:eastAsia="Times New Roman"/>
                <w:sz w:val="20"/>
                <w:lang w:eastAsia="x-none"/>
              </w:rPr>
              <w:t>configured to provide the measurement gap requirement information of NR target bands</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else:</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not to be </w:t>
            </w:r>
            <w:r w:rsidRPr="004D36C2">
              <w:rPr>
                <w:rFonts w:eastAsia="Times New Roman"/>
                <w:sz w:val="20"/>
                <w:lang w:eastAsia="x-none"/>
              </w:rPr>
              <w:t>configured to provide the measurement gap requirement information of NR target bands</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4D36C2">
              <w:rPr>
                <w:rFonts w:eastAsia="Times New Roman"/>
                <w:sz w:val="20"/>
                <w:highlight w:val="yellow"/>
                <w:lang w:eastAsia="ja-JP"/>
              </w:rPr>
              <w:t>1&gt;</w:t>
            </w:r>
            <w:r w:rsidRPr="004D36C2">
              <w:rPr>
                <w:rFonts w:eastAsia="Times New Roman"/>
                <w:sz w:val="20"/>
                <w:highlight w:val="yellow"/>
                <w:lang w:eastAsia="ja-JP"/>
              </w:rPr>
              <w:tab/>
              <w:t xml:space="preserve">if the </w:t>
            </w:r>
            <w:proofErr w:type="spellStart"/>
            <w:r w:rsidRPr="004D36C2">
              <w:rPr>
                <w:rFonts w:eastAsia="Times New Roman"/>
                <w:i/>
                <w:sz w:val="20"/>
                <w:highlight w:val="yellow"/>
                <w:lang w:eastAsia="ja-JP"/>
              </w:rPr>
              <w:t>RRCReconfiguration</w:t>
            </w:r>
            <w:proofErr w:type="spellEnd"/>
            <w:r w:rsidRPr="004D36C2">
              <w:rPr>
                <w:rFonts w:eastAsia="Times New Roman"/>
                <w:sz w:val="20"/>
                <w:highlight w:val="yellow"/>
                <w:lang w:eastAsia="ja-JP"/>
              </w:rPr>
              <w:t xml:space="preserve"> message includes the </w:t>
            </w:r>
            <w:proofErr w:type="spellStart"/>
            <w:r w:rsidRPr="004D36C2">
              <w:rPr>
                <w:rFonts w:eastAsia="Times New Roman"/>
                <w:i/>
                <w:sz w:val="20"/>
                <w:highlight w:val="yellow"/>
                <w:lang w:eastAsia="ja-JP"/>
              </w:rPr>
              <w:t>needForGapNCSG-ConfigNR</w:t>
            </w:r>
            <w:proofErr w:type="spellEnd"/>
            <w:r w:rsidRPr="004D36C2">
              <w:rPr>
                <w:rFonts w:eastAsia="Times New Roman"/>
                <w:sz w:val="20"/>
                <w:highlight w:val="yellow"/>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 xml:space="preserve">if </w:t>
            </w:r>
            <w:proofErr w:type="spellStart"/>
            <w:r w:rsidRPr="004D36C2">
              <w:rPr>
                <w:rFonts w:eastAsia="Times New Roman"/>
                <w:i/>
                <w:sz w:val="20"/>
                <w:lang w:eastAsia="ja-JP"/>
              </w:rPr>
              <w:t>needForGapNCSG-ConfigNR</w:t>
            </w:r>
            <w:proofErr w:type="spellEnd"/>
            <w:r w:rsidRPr="004D36C2">
              <w:rPr>
                <w:rFonts w:eastAsia="Times New Roman"/>
                <w:sz w:val="20"/>
                <w:lang w:eastAsia="ja-JP"/>
              </w:rPr>
              <w:t xml:space="preserve"> is set to </w:t>
            </w:r>
            <w:r w:rsidRPr="004D36C2">
              <w:rPr>
                <w:rFonts w:eastAsia="Times New Roman"/>
                <w:i/>
                <w:sz w:val="20"/>
                <w:lang w:eastAsia="ja-JP"/>
              </w:rPr>
              <w:t>setup</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to be </w:t>
            </w:r>
            <w:r w:rsidRPr="004D36C2">
              <w:rPr>
                <w:rFonts w:eastAsia="Times New Roman"/>
                <w:sz w:val="20"/>
                <w:lang w:eastAsia="x-none"/>
              </w:rPr>
              <w:t>configured to provide the measurement gap and NCSG requirement information of NR target bands</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else:</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not to be </w:t>
            </w:r>
            <w:r w:rsidRPr="004D36C2">
              <w:rPr>
                <w:rFonts w:eastAsia="Times New Roman"/>
                <w:sz w:val="20"/>
                <w:lang w:eastAsia="x-none"/>
              </w:rPr>
              <w:t>configured to provide the measurement gap and NCSG requirement information of NR target bands</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4D36C2">
              <w:rPr>
                <w:rFonts w:eastAsia="Times New Roman"/>
                <w:sz w:val="20"/>
                <w:highlight w:val="yellow"/>
                <w:lang w:eastAsia="ja-JP"/>
              </w:rPr>
              <w:t>1&gt;</w:t>
            </w:r>
            <w:r w:rsidRPr="004D36C2">
              <w:rPr>
                <w:rFonts w:eastAsia="Times New Roman"/>
                <w:sz w:val="20"/>
                <w:highlight w:val="yellow"/>
                <w:lang w:eastAsia="ja-JP"/>
              </w:rPr>
              <w:tab/>
              <w:t xml:space="preserve">if the </w:t>
            </w:r>
            <w:proofErr w:type="spellStart"/>
            <w:r w:rsidRPr="004D36C2">
              <w:rPr>
                <w:rFonts w:eastAsia="Times New Roman"/>
                <w:i/>
                <w:sz w:val="20"/>
                <w:highlight w:val="yellow"/>
                <w:lang w:eastAsia="ja-JP"/>
              </w:rPr>
              <w:t>RRCReconfiguration</w:t>
            </w:r>
            <w:proofErr w:type="spellEnd"/>
            <w:r w:rsidRPr="004D36C2">
              <w:rPr>
                <w:rFonts w:eastAsia="Times New Roman"/>
                <w:sz w:val="20"/>
                <w:highlight w:val="yellow"/>
                <w:lang w:eastAsia="ja-JP"/>
              </w:rPr>
              <w:t xml:space="preserve"> message includes the </w:t>
            </w:r>
            <w:proofErr w:type="spellStart"/>
            <w:r w:rsidRPr="004D36C2">
              <w:rPr>
                <w:rFonts w:eastAsia="Times New Roman"/>
                <w:i/>
                <w:sz w:val="20"/>
                <w:highlight w:val="yellow"/>
                <w:lang w:eastAsia="ja-JP"/>
              </w:rPr>
              <w:t>needForGapNCSG-ConfigEUTRA</w:t>
            </w:r>
            <w:proofErr w:type="spellEnd"/>
            <w:r w:rsidRPr="004D36C2">
              <w:rPr>
                <w:rFonts w:eastAsia="Times New Roman"/>
                <w:sz w:val="20"/>
                <w:highlight w:val="yellow"/>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 xml:space="preserve">if </w:t>
            </w:r>
            <w:proofErr w:type="spellStart"/>
            <w:r w:rsidRPr="004D36C2">
              <w:rPr>
                <w:rFonts w:eastAsia="Times New Roman"/>
                <w:i/>
                <w:sz w:val="20"/>
                <w:lang w:eastAsia="ja-JP"/>
              </w:rPr>
              <w:t>needForGapNCSG-ConfigEUTRA</w:t>
            </w:r>
            <w:proofErr w:type="spellEnd"/>
            <w:r w:rsidRPr="004D36C2">
              <w:rPr>
                <w:rFonts w:eastAsia="Times New Roman"/>
                <w:sz w:val="20"/>
                <w:lang w:eastAsia="ja-JP"/>
              </w:rPr>
              <w:t xml:space="preserve"> is set to </w:t>
            </w:r>
            <w:r w:rsidRPr="004D36C2">
              <w:rPr>
                <w:rFonts w:eastAsia="Times New Roman"/>
                <w:i/>
                <w:sz w:val="20"/>
                <w:lang w:eastAsia="ja-JP"/>
              </w:rPr>
              <w:t>setup</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to be </w:t>
            </w:r>
            <w:r w:rsidRPr="004D36C2">
              <w:rPr>
                <w:rFonts w:eastAsia="Times New Roman"/>
                <w:sz w:val="20"/>
                <w:lang w:eastAsia="x-none"/>
              </w:rPr>
              <w:t xml:space="preserve">configured to provide the measurement gap and NCSG requirement information of </w:t>
            </w:r>
            <w:r w:rsidRPr="004D36C2">
              <w:rPr>
                <w:rFonts w:eastAsia="Times New Roman"/>
                <w:sz w:val="20"/>
                <w:lang w:eastAsia="ja-JP"/>
              </w:rPr>
              <w:t>E</w:t>
            </w:r>
            <w:r w:rsidRPr="004D36C2">
              <w:rPr>
                <w:rFonts w:eastAsia="Times New Roman"/>
                <w:sz w:val="20"/>
                <w:lang w:eastAsia="ja-JP"/>
              </w:rPr>
              <w:noBreakHyphen/>
              <w:t>UTRA</w:t>
            </w:r>
            <w:r w:rsidRPr="004D36C2">
              <w:rPr>
                <w:rFonts w:eastAsia="Times New Roman"/>
                <w:sz w:val="20"/>
                <w:lang w:eastAsia="x-none"/>
              </w:rPr>
              <w:t xml:space="preserve"> target bands</w:t>
            </w:r>
            <w:r w:rsidRPr="004D36C2">
              <w:rPr>
                <w:rFonts w:eastAsia="Times New Roman"/>
                <w:sz w:val="20"/>
                <w:lang w:eastAsia="ja-JP"/>
              </w:rPr>
              <w:t>;</w:t>
            </w:r>
          </w:p>
          <w:p w:rsidR="004D36C2" w:rsidRPr="004D36C2" w:rsidRDefault="004D36C2" w:rsidP="004D36C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4D36C2">
              <w:rPr>
                <w:rFonts w:eastAsia="Times New Roman"/>
                <w:sz w:val="20"/>
                <w:lang w:eastAsia="ja-JP"/>
              </w:rPr>
              <w:t>2&gt;</w:t>
            </w:r>
            <w:r w:rsidRPr="004D36C2">
              <w:rPr>
                <w:rFonts w:eastAsia="Times New Roman"/>
                <w:sz w:val="20"/>
                <w:lang w:eastAsia="ja-JP"/>
              </w:rPr>
              <w:tab/>
              <w:t>else:</w:t>
            </w:r>
          </w:p>
          <w:p w:rsidR="004D36C2" w:rsidRPr="004D36C2" w:rsidRDefault="004D36C2" w:rsidP="004D36C2">
            <w:pPr>
              <w:overflowPunct w:val="0"/>
              <w:autoSpaceDE w:val="0"/>
              <w:autoSpaceDN w:val="0"/>
              <w:adjustRightInd w:val="0"/>
              <w:spacing w:beforeLines="0" w:before="0" w:afterLines="0" w:after="180"/>
              <w:ind w:left="1135" w:hanging="284"/>
              <w:textAlignment w:val="baseline"/>
              <w:rPr>
                <w:sz w:val="20"/>
                <w:lang w:eastAsia="ja-JP"/>
              </w:rPr>
            </w:pPr>
            <w:r w:rsidRPr="004D36C2">
              <w:rPr>
                <w:rFonts w:eastAsia="Times New Roman"/>
                <w:sz w:val="20"/>
                <w:lang w:eastAsia="ja-JP"/>
              </w:rPr>
              <w:t>3&gt;</w:t>
            </w:r>
            <w:r w:rsidRPr="004D36C2">
              <w:rPr>
                <w:rFonts w:eastAsia="Times New Roman"/>
                <w:sz w:val="20"/>
                <w:lang w:eastAsia="ja-JP"/>
              </w:rPr>
              <w:tab/>
              <w:t xml:space="preserve">consider itself not to be </w:t>
            </w:r>
            <w:r w:rsidRPr="004D36C2">
              <w:rPr>
                <w:rFonts w:eastAsia="Times New Roman"/>
                <w:sz w:val="20"/>
                <w:lang w:eastAsia="x-none"/>
              </w:rPr>
              <w:t>configured to provide the measurement gap and NCSG requirement information of E</w:t>
            </w:r>
            <w:r w:rsidRPr="004D36C2">
              <w:rPr>
                <w:rFonts w:eastAsia="Times New Roman"/>
                <w:sz w:val="20"/>
                <w:lang w:eastAsia="x-none"/>
              </w:rPr>
              <w:noBreakHyphen/>
              <w:t>UTRA target bands</w:t>
            </w:r>
            <w:r w:rsidRPr="004D36C2">
              <w:rPr>
                <w:rFonts w:eastAsia="Times New Roman"/>
                <w:sz w:val="20"/>
                <w:lang w:eastAsia="ja-JP"/>
              </w:rPr>
              <w:t>;</w:t>
            </w:r>
          </w:p>
        </w:tc>
      </w:tr>
    </w:tbl>
    <w:p w:rsidR="00F0712B" w:rsidRPr="00BF5ADC" w:rsidRDefault="00F0712B" w:rsidP="00AD0903">
      <w:pPr>
        <w:spacing w:before="120" w:after="120"/>
        <w:rPr>
          <w:rFonts w:eastAsiaTheme="minorEastAsia"/>
          <w:b/>
          <w:lang w:eastAsia="zh-CN"/>
        </w:rPr>
      </w:pPr>
      <w:r w:rsidRPr="00BF5ADC">
        <w:rPr>
          <w:rFonts w:eastAsiaTheme="minorEastAsia" w:hint="eastAsia"/>
          <w:b/>
          <w:lang w:eastAsia="zh-CN"/>
        </w:rPr>
        <w:lastRenderedPageBreak/>
        <w:t>O</w:t>
      </w:r>
      <w:r w:rsidRPr="00BF5ADC">
        <w:rPr>
          <w:rFonts w:eastAsiaTheme="minorEastAsia"/>
          <w:b/>
          <w:lang w:eastAsia="zh-CN"/>
        </w:rPr>
        <w:t xml:space="preserve">bservation 1: </w:t>
      </w:r>
      <w:proofErr w:type="spellStart"/>
      <w:r w:rsidRPr="00BF5ADC">
        <w:rPr>
          <w:rFonts w:eastAsiaTheme="minorEastAsia"/>
          <w:b/>
          <w:lang w:eastAsia="zh-CN"/>
        </w:rPr>
        <w:t>NeedForGaps</w:t>
      </w:r>
      <w:proofErr w:type="spellEnd"/>
      <w:r w:rsidRPr="00BF5ADC">
        <w:rPr>
          <w:rFonts w:eastAsiaTheme="minorEastAsia"/>
          <w:b/>
          <w:lang w:eastAsia="zh-CN"/>
        </w:rPr>
        <w:t xml:space="preserve"> </w:t>
      </w:r>
      <w:r w:rsidR="00363171">
        <w:rPr>
          <w:rFonts w:eastAsiaTheme="minorEastAsia"/>
          <w:b/>
          <w:lang w:eastAsia="zh-CN"/>
        </w:rPr>
        <w:t xml:space="preserve">reporting </w:t>
      </w:r>
      <w:r w:rsidRPr="00BF5ADC">
        <w:rPr>
          <w:rFonts w:eastAsiaTheme="minorEastAsia"/>
          <w:b/>
          <w:lang w:eastAsia="zh-CN"/>
        </w:rPr>
        <w:t xml:space="preserve">and </w:t>
      </w:r>
      <w:proofErr w:type="spellStart"/>
      <w:r w:rsidRPr="00BF5ADC">
        <w:rPr>
          <w:rFonts w:eastAsiaTheme="minorEastAsia"/>
          <w:b/>
          <w:lang w:eastAsia="zh-CN"/>
        </w:rPr>
        <w:t>NeedforGapsNCSG</w:t>
      </w:r>
      <w:proofErr w:type="spellEnd"/>
      <w:r w:rsidRPr="00BF5ADC">
        <w:rPr>
          <w:rFonts w:eastAsiaTheme="minorEastAsia"/>
          <w:b/>
          <w:lang w:eastAsia="zh-CN"/>
        </w:rPr>
        <w:t xml:space="preserve"> </w:t>
      </w:r>
      <w:r w:rsidR="00363171">
        <w:rPr>
          <w:rFonts w:eastAsiaTheme="minorEastAsia"/>
          <w:b/>
          <w:lang w:eastAsia="zh-CN"/>
        </w:rPr>
        <w:t xml:space="preserve">reporting </w:t>
      </w:r>
      <w:r w:rsidRPr="00BF5ADC">
        <w:rPr>
          <w:rFonts w:eastAsiaTheme="minorEastAsia"/>
          <w:b/>
          <w:lang w:eastAsia="zh-CN"/>
        </w:rPr>
        <w:t>are separate features with separate NW flags and separate UE capabilities.</w:t>
      </w:r>
    </w:p>
    <w:p w:rsidR="00F0712B" w:rsidRDefault="00363171" w:rsidP="00AD0903">
      <w:pPr>
        <w:spacing w:before="120" w:after="120"/>
        <w:rPr>
          <w:rFonts w:eastAsiaTheme="minorEastAsia"/>
          <w:lang w:eastAsia="zh-CN"/>
        </w:rPr>
      </w:pPr>
      <w:r>
        <w:rPr>
          <w:rFonts w:eastAsiaTheme="minorEastAsia"/>
          <w:lang w:eastAsia="zh-CN"/>
        </w:rPr>
        <w:t xml:space="preserve">With above observation, we do not see </w:t>
      </w:r>
      <w:r w:rsidR="00A3754E">
        <w:rPr>
          <w:rFonts w:eastAsiaTheme="minorEastAsia"/>
          <w:lang w:eastAsia="zh-CN"/>
        </w:rPr>
        <w:t>clear</w:t>
      </w:r>
      <w:r>
        <w:rPr>
          <w:rFonts w:eastAsiaTheme="minorEastAsia"/>
          <w:lang w:eastAsia="zh-CN"/>
        </w:rPr>
        <w:t xml:space="preserve"> need to define </w:t>
      </w:r>
      <w:r w:rsidRPr="00363171">
        <w:rPr>
          <w:rFonts w:eastAsiaTheme="minorEastAsia"/>
          <w:lang w:eastAsia="zh-CN"/>
        </w:rPr>
        <w:t xml:space="preserve">mapping between status indication in </w:t>
      </w:r>
      <w:r>
        <w:rPr>
          <w:rFonts w:eastAsiaTheme="minorEastAsia"/>
          <w:lang w:eastAsia="zh-CN"/>
        </w:rPr>
        <w:t>NFG</w:t>
      </w:r>
      <w:r w:rsidRPr="00363171">
        <w:rPr>
          <w:rFonts w:eastAsiaTheme="minorEastAsia"/>
          <w:lang w:eastAsia="zh-CN"/>
        </w:rPr>
        <w:t xml:space="preserve"> </w:t>
      </w:r>
      <w:r>
        <w:rPr>
          <w:rFonts w:eastAsiaTheme="minorEastAsia"/>
          <w:lang w:eastAsia="zh-CN"/>
        </w:rPr>
        <w:t xml:space="preserve">signalling </w:t>
      </w:r>
      <w:r w:rsidRPr="00363171">
        <w:rPr>
          <w:rFonts w:eastAsiaTheme="minorEastAsia"/>
          <w:lang w:eastAsia="zh-CN"/>
        </w:rPr>
        <w:t xml:space="preserve">and </w:t>
      </w:r>
      <w:r>
        <w:rPr>
          <w:rFonts w:eastAsiaTheme="minorEastAsia"/>
          <w:lang w:eastAsia="zh-CN"/>
        </w:rPr>
        <w:t xml:space="preserve">NCSG signalling. Instead, we assume NW would not enable both for the same UE.  </w:t>
      </w:r>
    </w:p>
    <w:p w:rsidR="00363171" w:rsidRDefault="00363171" w:rsidP="00363171">
      <w:pPr>
        <w:pStyle w:val="afe"/>
        <w:numPr>
          <w:ilvl w:val="0"/>
          <w:numId w:val="22"/>
        </w:numPr>
        <w:spacing w:before="120" w:after="120"/>
        <w:rPr>
          <w:rFonts w:eastAsiaTheme="minorEastAsia"/>
          <w:lang w:eastAsia="zh-CN"/>
        </w:rPr>
      </w:pPr>
      <w:r w:rsidRPr="00363171">
        <w:rPr>
          <w:rFonts w:eastAsiaTheme="minorEastAsia" w:hint="eastAsia"/>
          <w:lang w:eastAsia="zh-CN"/>
        </w:rPr>
        <w:t>I</w:t>
      </w:r>
      <w:r w:rsidRPr="00363171">
        <w:rPr>
          <w:rFonts w:eastAsiaTheme="minorEastAsia"/>
          <w:lang w:eastAsia="zh-CN"/>
        </w:rPr>
        <w:t xml:space="preserve">f UE only supports one of them, NW can only </w:t>
      </w:r>
      <w:r>
        <w:rPr>
          <w:rFonts w:eastAsiaTheme="minorEastAsia"/>
          <w:lang w:eastAsia="zh-CN"/>
        </w:rPr>
        <w:t>configure UE to report with the supported signaling</w:t>
      </w:r>
    </w:p>
    <w:p w:rsidR="00363171" w:rsidRDefault="00363171" w:rsidP="00363171">
      <w:pPr>
        <w:pStyle w:val="afe"/>
        <w:numPr>
          <w:ilvl w:val="0"/>
          <w:numId w:val="22"/>
        </w:numPr>
        <w:spacing w:before="120" w:after="120"/>
        <w:rPr>
          <w:rFonts w:eastAsiaTheme="minorEastAsia"/>
          <w:lang w:eastAsia="zh-CN"/>
        </w:rPr>
      </w:pPr>
      <w:r>
        <w:rPr>
          <w:rFonts w:eastAsiaTheme="minorEastAsia"/>
          <w:lang w:eastAsia="zh-CN"/>
        </w:rPr>
        <w:t xml:space="preserve">If UE supports both of them, it is up to NW to configure which signaling to use. </w:t>
      </w:r>
      <w:r w:rsidR="001D64D0">
        <w:rPr>
          <w:rFonts w:eastAsiaTheme="minorEastAsia"/>
          <w:lang w:eastAsia="zh-CN"/>
        </w:rPr>
        <w:t xml:space="preserve">If both are configured, </w:t>
      </w:r>
      <w:r>
        <w:rPr>
          <w:rFonts w:eastAsiaTheme="minorEastAsia"/>
          <w:lang w:eastAsia="zh-CN"/>
        </w:rPr>
        <w:t>there could be confusion in the UE behavior when UE reports ‘no-gap’ with NFG reporting and ‘</w:t>
      </w:r>
      <w:proofErr w:type="spellStart"/>
      <w:r>
        <w:rPr>
          <w:rFonts w:eastAsiaTheme="minorEastAsia"/>
          <w:lang w:eastAsia="zh-CN"/>
        </w:rPr>
        <w:t>ncsg</w:t>
      </w:r>
      <w:proofErr w:type="spellEnd"/>
      <w:r>
        <w:rPr>
          <w:rFonts w:eastAsiaTheme="minorEastAsia"/>
          <w:lang w:eastAsia="zh-CN"/>
        </w:rPr>
        <w:t xml:space="preserve">’ with NFG reporting. </w:t>
      </w:r>
    </w:p>
    <w:p w:rsidR="00363171" w:rsidRDefault="00363171" w:rsidP="00363171">
      <w:pPr>
        <w:pStyle w:val="afe"/>
        <w:numPr>
          <w:ilvl w:val="1"/>
          <w:numId w:val="22"/>
        </w:numPr>
        <w:spacing w:before="120" w:after="120"/>
        <w:rPr>
          <w:rFonts w:eastAsiaTheme="minorEastAsia"/>
          <w:lang w:eastAsia="zh-CN"/>
        </w:rPr>
      </w:pPr>
      <w:r>
        <w:rPr>
          <w:rFonts w:eastAsiaTheme="minorEastAsia"/>
          <w:lang w:eastAsia="zh-CN"/>
        </w:rPr>
        <w:t xml:space="preserve">If UE reports ‘no-gap’ with NFG reporting, UE would expect no MG to be configured, </w:t>
      </w:r>
      <w:r w:rsidR="001D64D0">
        <w:rPr>
          <w:rFonts w:eastAsiaTheme="minorEastAsia"/>
          <w:lang w:eastAsia="zh-CN"/>
        </w:rPr>
        <w:t>and UE is required to meet the requirements either with or without interruption depending on</w:t>
      </w:r>
      <w:r>
        <w:rPr>
          <w:rFonts w:eastAsiaTheme="minorEastAsia"/>
          <w:lang w:eastAsia="zh-CN"/>
        </w:rPr>
        <w:t xml:space="preserve"> whether</w:t>
      </w:r>
      <w:r w:rsidR="001D64D0">
        <w:rPr>
          <w:rFonts w:eastAsiaTheme="minorEastAsia"/>
          <w:lang w:eastAsia="zh-CN"/>
        </w:rPr>
        <w:t xml:space="preserve"> and how </w:t>
      </w:r>
      <w:r>
        <w:rPr>
          <w:rFonts w:eastAsiaTheme="minorEastAsia"/>
          <w:lang w:eastAsia="zh-CN"/>
        </w:rPr>
        <w:t>interruption is allowed.</w:t>
      </w:r>
    </w:p>
    <w:p w:rsidR="00363171" w:rsidRPr="001D64D0" w:rsidRDefault="00363171" w:rsidP="001D64D0">
      <w:pPr>
        <w:pStyle w:val="afe"/>
        <w:numPr>
          <w:ilvl w:val="1"/>
          <w:numId w:val="22"/>
        </w:numPr>
        <w:spacing w:before="120" w:after="120"/>
        <w:rPr>
          <w:rFonts w:eastAsiaTheme="minorEastAsia"/>
          <w:lang w:eastAsia="zh-CN"/>
        </w:rPr>
      </w:pPr>
      <w:r>
        <w:rPr>
          <w:rFonts w:eastAsiaTheme="minorEastAsia"/>
          <w:lang w:eastAsia="zh-CN"/>
        </w:rPr>
        <w:t>If UE reports ‘</w:t>
      </w:r>
      <w:proofErr w:type="spellStart"/>
      <w:r>
        <w:rPr>
          <w:rFonts w:eastAsiaTheme="minorEastAsia"/>
          <w:lang w:eastAsia="zh-CN"/>
        </w:rPr>
        <w:t>ncsg</w:t>
      </w:r>
      <w:proofErr w:type="spellEnd"/>
      <w:r>
        <w:rPr>
          <w:rFonts w:eastAsiaTheme="minorEastAsia"/>
          <w:lang w:eastAsia="zh-CN"/>
        </w:rPr>
        <w:t xml:space="preserve">’ with </w:t>
      </w:r>
      <w:r w:rsidR="00A3754E">
        <w:rPr>
          <w:rFonts w:eastAsiaTheme="minorEastAsia"/>
          <w:lang w:eastAsia="zh-CN"/>
        </w:rPr>
        <w:t>NCSG</w:t>
      </w:r>
      <w:r>
        <w:rPr>
          <w:rFonts w:eastAsiaTheme="minorEastAsia"/>
          <w:lang w:eastAsia="zh-CN"/>
        </w:rPr>
        <w:t xml:space="preserve"> reporting, UE would expect NCSG to be configured, otherwise UE is not required to meet any requirement.</w:t>
      </w:r>
    </w:p>
    <w:p w:rsidR="00F0712B" w:rsidRPr="008871CF" w:rsidRDefault="00F0712B" w:rsidP="00AD0903">
      <w:pPr>
        <w:spacing w:before="120" w:after="120"/>
        <w:rPr>
          <w:rFonts w:eastAsiaTheme="minorEastAsia"/>
          <w:b/>
          <w:lang w:eastAsia="zh-CN"/>
        </w:rPr>
      </w:pPr>
      <w:r w:rsidRPr="008871CF">
        <w:rPr>
          <w:rFonts w:eastAsiaTheme="minorEastAsia" w:hint="eastAsia"/>
          <w:b/>
          <w:lang w:eastAsia="zh-CN"/>
        </w:rPr>
        <w:t>Proposal</w:t>
      </w:r>
      <w:r w:rsidRPr="008871CF">
        <w:rPr>
          <w:rFonts w:eastAsiaTheme="minorEastAsia"/>
          <w:b/>
          <w:lang w:eastAsia="zh-CN"/>
        </w:rPr>
        <w:t xml:space="preserve"> 6: </w:t>
      </w:r>
      <w:proofErr w:type="spellStart"/>
      <w:r w:rsidR="00D2431F" w:rsidRPr="008871CF">
        <w:rPr>
          <w:rFonts w:eastAsiaTheme="minorEastAsia"/>
          <w:b/>
          <w:lang w:eastAsia="zh-CN"/>
        </w:rPr>
        <w:t>NeedForGaps</w:t>
      </w:r>
      <w:proofErr w:type="spellEnd"/>
      <w:r w:rsidR="00D2431F" w:rsidRPr="008871CF">
        <w:rPr>
          <w:rFonts w:eastAsiaTheme="minorEastAsia"/>
          <w:b/>
          <w:lang w:eastAsia="zh-CN"/>
        </w:rPr>
        <w:t xml:space="preserve"> and </w:t>
      </w:r>
      <w:proofErr w:type="spellStart"/>
      <w:r w:rsidR="00D2431F" w:rsidRPr="008871CF">
        <w:rPr>
          <w:rFonts w:eastAsiaTheme="minorEastAsia"/>
          <w:b/>
          <w:lang w:eastAsia="zh-CN"/>
        </w:rPr>
        <w:t>NeedforGapsNCSG</w:t>
      </w:r>
      <w:proofErr w:type="spellEnd"/>
      <w:r w:rsidR="00D2431F" w:rsidRPr="008871CF">
        <w:rPr>
          <w:rFonts w:eastAsiaTheme="minorEastAsia"/>
          <w:b/>
          <w:lang w:eastAsia="zh-CN"/>
        </w:rPr>
        <w:t xml:space="preserve"> are not expected to be enabled for the same UE.</w:t>
      </w:r>
      <w:r w:rsidR="008871CF" w:rsidRPr="008871CF">
        <w:rPr>
          <w:rFonts w:eastAsiaTheme="minorEastAsia"/>
          <w:b/>
          <w:lang w:eastAsia="zh-CN"/>
        </w:rPr>
        <w:t xml:space="preserve"> No need to define mapping between status indication in </w:t>
      </w:r>
      <w:proofErr w:type="spellStart"/>
      <w:r w:rsidR="008871CF" w:rsidRPr="008871CF">
        <w:rPr>
          <w:rFonts w:eastAsiaTheme="minorEastAsia"/>
          <w:b/>
          <w:lang w:eastAsia="zh-CN"/>
        </w:rPr>
        <w:t>NeedForGaps</w:t>
      </w:r>
      <w:proofErr w:type="spellEnd"/>
      <w:r w:rsidR="008871CF" w:rsidRPr="008871CF">
        <w:rPr>
          <w:rFonts w:eastAsiaTheme="minorEastAsia"/>
          <w:b/>
          <w:lang w:eastAsia="zh-CN"/>
        </w:rPr>
        <w:t xml:space="preserve"> and </w:t>
      </w:r>
      <w:proofErr w:type="spellStart"/>
      <w:r w:rsidR="008871CF" w:rsidRPr="008871CF">
        <w:rPr>
          <w:rFonts w:eastAsiaTheme="minorEastAsia"/>
          <w:b/>
          <w:lang w:eastAsia="zh-CN"/>
        </w:rPr>
        <w:t>NeedforGapsNCSG</w:t>
      </w:r>
      <w:proofErr w:type="spellEnd"/>
      <w:r w:rsidR="008871CF" w:rsidRPr="008871CF">
        <w:rPr>
          <w:rFonts w:eastAsiaTheme="minorEastAsia"/>
          <w:b/>
          <w:lang w:eastAsia="zh-CN"/>
        </w:rPr>
        <w:t>.</w:t>
      </w:r>
    </w:p>
    <w:p w:rsidR="00F0712B" w:rsidRDefault="00A3754E" w:rsidP="00AD0903">
      <w:pPr>
        <w:spacing w:before="120" w:after="120"/>
        <w:rPr>
          <w:rFonts w:eastAsiaTheme="minorEastAsia"/>
          <w:lang w:eastAsia="zh-CN"/>
        </w:rPr>
      </w:pPr>
      <w:r>
        <w:rPr>
          <w:rFonts w:eastAsiaTheme="minorEastAsia"/>
          <w:lang w:eastAsia="zh-CN"/>
        </w:rPr>
        <w:t xml:space="preserve">In last meeting, some companies raised up the question whether </w:t>
      </w:r>
      <w:r w:rsidR="00871975">
        <w:rPr>
          <w:rFonts w:eastAsiaTheme="minorEastAsia"/>
          <w:lang w:eastAsia="zh-CN"/>
        </w:rPr>
        <w:t>and how to</w:t>
      </w:r>
      <w:r w:rsidRPr="00A3754E">
        <w:t xml:space="preserve"> </w:t>
      </w:r>
      <w:r w:rsidRPr="00A3754E">
        <w:rPr>
          <w:rFonts w:eastAsiaTheme="minorEastAsia"/>
          <w:lang w:eastAsia="zh-CN"/>
        </w:rPr>
        <w:t>differentiate</w:t>
      </w:r>
      <w:r>
        <w:rPr>
          <w:rFonts w:eastAsiaTheme="minorEastAsia"/>
          <w:lang w:eastAsia="zh-CN"/>
        </w:rPr>
        <w:t xml:space="preserve"> </w:t>
      </w:r>
      <w:r w:rsidRPr="00A3754E">
        <w:rPr>
          <w:rFonts w:eastAsiaTheme="minorEastAsia"/>
          <w:lang w:eastAsia="zh-CN"/>
        </w:rPr>
        <w:t>Rel-16 UE and Rel-18 UE</w:t>
      </w:r>
      <w:r w:rsidR="00871975">
        <w:rPr>
          <w:rFonts w:eastAsiaTheme="minorEastAsia"/>
          <w:lang w:eastAsia="zh-CN"/>
        </w:rPr>
        <w:t xml:space="preserve"> in a Rel-16 NW and Rel-18 NW.</w:t>
      </w:r>
    </w:p>
    <w:p w:rsidR="00871975" w:rsidRDefault="00871975" w:rsidP="00AD0903">
      <w:pPr>
        <w:spacing w:before="120" w:after="120"/>
        <w:rPr>
          <w:rFonts w:eastAsiaTheme="minorEastAsia"/>
          <w:lang w:eastAsia="zh-CN"/>
        </w:rPr>
      </w:pPr>
      <w:r>
        <w:rPr>
          <w:rFonts w:eastAsiaTheme="minorEastAsia"/>
          <w:lang w:eastAsia="zh-CN"/>
        </w:rPr>
        <w:t xml:space="preserve">We understand NW could </w:t>
      </w:r>
      <w:r w:rsidRPr="00871975">
        <w:rPr>
          <w:rFonts w:eastAsiaTheme="minorEastAsia"/>
          <w:lang w:eastAsia="zh-CN"/>
        </w:rPr>
        <w:t>get aware of release information of UE</w:t>
      </w:r>
      <w:r>
        <w:rPr>
          <w:rFonts w:eastAsiaTheme="minorEastAsia"/>
          <w:lang w:eastAsia="zh-CN"/>
        </w:rPr>
        <w:t xml:space="preserve"> with the following capability reporting.</w:t>
      </w:r>
    </w:p>
    <w:p w:rsidR="00871975" w:rsidRPr="00871975" w:rsidRDefault="00871975" w:rsidP="00871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71975">
        <w:rPr>
          <w:rFonts w:ascii="Courier New" w:eastAsia="Times New Roman" w:hAnsi="Courier New"/>
          <w:noProof/>
          <w:sz w:val="16"/>
          <w:lang w:eastAsia="en-GB"/>
        </w:rPr>
        <w:t xml:space="preserve">AccessStratumRelease ::= </w:t>
      </w:r>
      <w:r w:rsidRPr="00871975">
        <w:rPr>
          <w:rFonts w:ascii="Courier New" w:eastAsia="Times New Roman" w:hAnsi="Courier New"/>
          <w:noProof/>
          <w:color w:val="993366"/>
          <w:sz w:val="16"/>
          <w:lang w:eastAsia="en-GB"/>
        </w:rPr>
        <w:t>ENUMERATED</w:t>
      </w:r>
      <w:r w:rsidRPr="00871975">
        <w:rPr>
          <w:rFonts w:ascii="Courier New" w:eastAsia="Times New Roman" w:hAnsi="Courier New"/>
          <w:noProof/>
          <w:sz w:val="16"/>
          <w:lang w:eastAsia="en-GB"/>
        </w:rPr>
        <w:t xml:space="preserve"> {</w:t>
      </w:r>
    </w:p>
    <w:p w:rsidR="00871975" w:rsidRPr="00871975" w:rsidRDefault="00871975" w:rsidP="00871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71975">
        <w:rPr>
          <w:rFonts w:ascii="Courier New" w:eastAsia="Times New Roman" w:hAnsi="Courier New"/>
          <w:noProof/>
          <w:sz w:val="16"/>
          <w:lang w:eastAsia="en-GB"/>
        </w:rPr>
        <w:t xml:space="preserve">                            rel15, rel16, rel17, spare5, spare4, spare3, spare2, spare1, ... }</w:t>
      </w:r>
    </w:p>
    <w:p w:rsidR="00871975" w:rsidRDefault="00871975" w:rsidP="00AD0903">
      <w:pPr>
        <w:spacing w:before="120" w:after="120"/>
        <w:rPr>
          <w:rFonts w:eastAsiaTheme="minorEastAsia"/>
          <w:lang w:eastAsia="zh-CN"/>
        </w:rPr>
      </w:pPr>
      <w:r>
        <w:rPr>
          <w:rFonts w:eastAsiaTheme="minorEastAsia" w:hint="eastAsia"/>
          <w:lang w:eastAsia="zh-CN"/>
        </w:rPr>
        <w:t>O</w:t>
      </w:r>
      <w:r>
        <w:rPr>
          <w:rFonts w:eastAsiaTheme="minorEastAsia"/>
          <w:lang w:eastAsia="zh-CN"/>
        </w:rPr>
        <w:t>n the other hand, the release information does not apply to a NW, and in our views</w:t>
      </w:r>
    </w:p>
    <w:p w:rsidR="00871975" w:rsidRPr="00871975" w:rsidRDefault="00871975" w:rsidP="00871975">
      <w:pPr>
        <w:pStyle w:val="afe"/>
        <w:numPr>
          <w:ilvl w:val="0"/>
          <w:numId w:val="22"/>
        </w:numPr>
        <w:spacing w:before="120" w:after="120"/>
        <w:rPr>
          <w:rFonts w:eastAsiaTheme="minorEastAsia"/>
          <w:lang w:eastAsia="zh-CN"/>
        </w:rPr>
      </w:pPr>
      <w:r>
        <w:rPr>
          <w:rFonts w:eastAsiaTheme="minorEastAsia"/>
          <w:lang w:eastAsia="zh-CN"/>
        </w:rPr>
        <w:t xml:space="preserve">If a NW can read </w:t>
      </w:r>
      <w:proofErr w:type="spellStart"/>
      <w:r w:rsidRPr="00871975">
        <w:rPr>
          <w:rFonts w:eastAsiaTheme="minorEastAsia"/>
          <w:i/>
          <w:lang w:eastAsia="zh-CN"/>
        </w:rPr>
        <w:t>AccessStratumRelease</w:t>
      </w:r>
      <w:proofErr w:type="spellEnd"/>
      <w:r>
        <w:rPr>
          <w:rFonts w:eastAsiaTheme="minorEastAsia"/>
          <w:lang w:eastAsia="zh-CN"/>
        </w:rPr>
        <w:t xml:space="preserve"> up to Rel-18, then it can differentiate </w:t>
      </w:r>
      <w:r w:rsidRPr="00871975">
        <w:rPr>
          <w:rFonts w:eastAsiaTheme="minorEastAsia"/>
          <w:lang w:eastAsia="zh-CN"/>
        </w:rPr>
        <w:t>Rel-16 and Rel-18 UE</w:t>
      </w:r>
      <w:r>
        <w:rPr>
          <w:rFonts w:eastAsiaTheme="minorEastAsia"/>
          <w:lang w:eastAsia="zh-CN"/>
        </w:rPr>
        <w:t xml:space="preserve">. </w:t>
      </w:r>
    </w:p>
    <w:p w:rsidR="00AD0903" w:rsidRPr="00D36141" w:rsidRDefault="00871975" w:rsidP="00AD0903">
      <w:pPr>
        <w:pStyle w:val="afe"/>
        <w:numPr>
          <w:ilvl w:val="0"/>
          <w:numId w:val="22"/>
        </w:numPr>
        <w:spacing w:before="120" w:after="120"/>
        <w:rPr>
          <w:rFonts w:eastAsiaTheme="minorEastAsia"/>
          <w:lang w:eastAsia="zh-CN"/>
        </w:rPr>
      </w:pPr>
      <w:r>
        <w:rPr>
          <w:rFonts w:eastAsiaTheme="minorEastAsia"/>
          <w:lang w:eastAsia="zh-CN"/>
        </w:rPr>
        <w:t xml:space="preserve">If a NW can read </w:t>
      </w:r>
      <w:proofErr w:type="spellStart"/>
      <w:r w:rsidRPr="00871975">
        <w:rPr>
          <w:rFonts w:eastAsiaTheme="minorEastAsia"/>
          <w:i/>
          <w:lang w:eastAsia="zh-CN"/>
        </w:rPr>
        <w:t>AccessStratumRelease</w:t>
      </w:r>
      <w:proofErr w:type="spellEnd"/>
      <w:r>
        <w:rPr>
          <w:rFonts w:eastAsiaTheme="minorEastAsia"/>
          <w:lang w:eastAsia="zh-CN"/>
        </w:rPr>
        <w:t xml:space="preserve"> up to Rel-16, then it cannot differentiate </w:t>
      </w:r>
      <w:r w:rsidRPr="00871975">
        <w:rPr>
          <w:rFonts w:eastAsiaTheme="minorEastAsia"/>
          <w:lang w:eastAsia="zh-CN"/>
        </w:rPr>
        <w:t>Rel-16 and Rel-18 UE</w:t>
      </w:r>
      <w:r>
        <w:rPr>
          <w:rFonts w:eastAsiaTheme="minorEastAsia"/>
          <w:lang w:eastAsia="zh-CN"/>
        </w:rPr>
        <w:t xml:space="preserve">. Since the WI is Rel-18, we understand the behavior of this NW should not be impacted, regardless of the what requirements we are going to define in Rel-18, which means this NW does not to differentiate </w:t>
      </w:r>
      <w:r w:rsidRPr="00871975">
        <w:rPr>
          <w:rFonts w:eastAsiaTheme="minorEastAsia"/>
          <w:lang w:eastAsia="zh-CN"/>
        </w:rPr>
        <w:t>Rel-16 and Rel-18 UE</w:t>
      </w:r>
      <w:r>
        <w:rPr>
          <w:rFonts w:eastAsiaTheme="minorEastAsia"/>
          <w:lang w:eastAsia="zh-CN"/>
        </w:rPr>
        <w:t>.</w:t>
      </w:r>
    </w:p>
    <w:p w:rsidR="00F0712B" w:rsidRPr="00D36141" w:rsidRDefault="008871CF" w:rsidP="00AD0903">
      <w:pPr>
        <w:spacing w:before="120" w:after="120"/>
        <w:rPr>
          <w:rFonts w:eastAsiaTheme="minorEastAsia"/>
          <w:b/>
          <w:lang w:eastAsia="zh-CN"/>
        </w:rPr>
      </w:pPr>
      <w:r w:rsidRPr="008871CF">
        <w:rPr>
          <w:rFonts w:eastAsiaTheme="minorEastAsia"/>
          <w:b/>
          <w:lang w:eastAsia="zh-CN"/>
        </w:rPr>
        <w:t>Observation 2: NW can get aware of release information of UE.</w:t>
      </w:r>
    </w:p>
    <w:p w:rsidR="00166E28" w:rsidRDefault="00166E28" w:rsidP="00166E28">
      <w:pPr>
        <w:pStyle w:val="2"/>
        <w:rPr>
          <w:lang w:eastAsia="zh-CN"/>
        </w:rPr>
      </w:pPr>
      <w:r>
        <w:rPr>
          <w:rFonts w:hint="eastAsia"/>
          <w:lang w:eastAsia="zh-CN"/>
        </w:rPr>
        <w:t>S</w:t>
      </w:r>
      <w:r>
        <w:rPr>
          <w:lang w:eastAsia="zh-CN"/>
        </w:rPr>
        <w:t>cheduling restriction</w:t>
      </w:r>
    </w:p>
    <w:tbl>
      <w:tblPr>
        <w:tblStyle w:val="afa"/>
        <w:tblW w:w="0" w:type="auto"/>
        <w:tblLook w:val="04A0" w:firstRow="1" w:lastRow="0" w:firstColumn="1" w:lastColumn="0" w:noHBand="0" w:noVBand="1"/>
      </w:tblPr>
      <w:tblGrid>
        <w:gridCol w:w="9621"/>
      </w:tblGrid>
      <w:tr w:rsidR="00D36141" w:rsidTr="00D36141">
        <w:tc>
          <w:tcPr>
            <w:tcW w:w="9621" w:type="dxa"/>
          </w:tcPr>
          <w:p w:rsidR="00D36141" w:rsidRPr="00D36141" w:rsidRDefault="00D36141" w:rsidP="00D36141">
            <w:pPr>
              <w:spacing w:before="120" w:after="120"/>
              <w:rPr>
                <w:rFonts w:eastAsiaTheme="minorEastAsia"/>
                <w:b/>
                <w:bCs/>
                <w:lang w:eastAsia="zh-CN"/>
              </w:rPr>
            </w:pPr>
            <w:r w:rsidRPr="00D36141">
              <w:rPr>
                <w:rFonts w:eastAsiaTheme="minorEastAsia"/>
                <w:b/>
                <w:bCs/>
                <w:lang w:eastAsia="zh-CN"/>
              </w:rPr>
              <w:t>Issue 1-4-1: Scheduling availability</w:t>
            </w:r>
          </w:p>
          <w:p w:rsidR="00D36141" w:rsidRPr="00D36141" w:rsidRDefault="00D36141" w:rsidP="00D36141">
            <w:pPr>
              <w:spacing w:before="120" w:after="120"/>
              <w:rPr>
                <w:rFonts w:eastAsiaTheme="minorEastAsia"/>
                <w:lang w:eastAsia="zh-CN"/>
              </w:rPr>
            </w:pPr>
            <w:r w:rsidRPr="00D36141">
              <w:rPr>
                <w:rFonts w:eastAsiaTheme="minorEastAsia"/>
                <w:b/>
                <w:lang w:eastAsia="zh-CN"/>
              </w:rPr>
              <w:t>&lt; Way forward &gt;</w:t>
            </w:r>
            <w:r w:rsidRPr="00D36141">
              <w:rPr>
                <w:rFonts w:eastAsiaTheme="minorEastAsia"/>
                <w:lang w:eastAsia="zh-CN"/>
              </w:rPr>
              <w:t xml:space="preserve">: </w:t>
            </w:r>
          </w:p>
          <w:p w:rsidR="00D36141" w:rsidRPr="00D36141" w:rsidRDefault="00D36141" w:rsidP="00D36141">
            <w:pPr>
              <w:numPr>
                <w:ilvl w:val="1"/>
                <w:numId w:val="17"/>
              </w:numPr>
              <w:spacing w:before="120" w:after="120"/>
              <w:rPr>
                <w:rFonts w:eastAsiaTheme="minorEastAsia"/>
                <w:lang w:eastAsia="zh-CN"/>
              </w:rPr>
            </w:pPr>
            <w:r w:rsidRPr="00D36141">
              <w:rPr>
                <w:rFonts w:eastAsiaTheme="minorEastAsia"/>
                <w:lang w:val="en-US" w:eastAsia="zh-CN"/>
              </w:rPr>
              <w:t xml:space="preserve">FFS on: </w:t>
            </w:r>
          </w:p>
          <w:p w:rsidR="00D36141" w:rsidRPr="00D36141" w:rsidRDefault="00D36141" w:rsidP="008871CF">
            <w:pPr>
              <w:numPr>
                <w:ilvl w:val="2"/>
                <w:numId w:val="17"/>
              </w:numPr>
              <w:spacing w:before="120" w:after="120"/>
              <w:rPr>
                <w:rFonts w:eastAsiaTheme="minorEastAsia"/>
                <w:lang w:eastAsia="zh-CN"/>
              </w:rPr>
            </w:pPr>
            <w:r w:rsidRPr="00D36141">
              <w:rPr>
                <w:rFonts w:eastAsiaTheme="minorEastAsia"/>
                <w:lang w:val="en-US" w:eastAsia="zh-CN"/>
              </w:rPr>
              <w:t>Take the similar requirements for NCSG (TS38.133 v17.6.0 9.3.10.3) as baseline to define scheduling availability</w:t>
            </w:r>
          </w:p>
        </w:tc>
      </w:tr>
    </w:tbl>
    <w:p w:rsidR="008871CF" w:rsidRDefault="00D36141" w:rsidP="008871C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take </w:t>
      </w:r>
      <w:r w:rsidRPr="00D36141">
        <w:rPr>
          <w:rFonts w:eastAsiaTheme="minorEastAsia"/>
          <w:lang w:eastAsia="zh-CN"/>
        </w:rPr>
        <w:t>the similar requirements for NCSG (TS38.133 v17.6.0 9.3.10.3) as baseline</w:t>
      </w:r>
      <w:r>
        <w:rPr>
          <w:rFonts w:eastAsiaTheme="minorEastAsia"/>
          <w:lang w:eastAsia="zh-CN"/>
        </w:rPr>
        <w:t xml:space="preserve"> to define scheduling restriction for measurement with NFG.</w:t>
      </w:r>
    </w:p>
    <w:p w:rsidR="00D36141" w:rsidRDefault="00D36141" w:rsidP="008871CF">
      <w:pPr>
        <w:spacing w:before="120" w:after="120"/>
        <w:rPr>
          <w:rFonts w:eastAsiaTheme="minorEastAsia"/>
          <w:lang w:eastAsia="zh-CN"/>
        </w:rPr>
      </w:pPr>
      <w:r>
        <w:rPr>
          <w:rFonts w:eastAsiaTheme="minorEastAsia"/>
          <w:lang w:eastAsia="zh-CN"/>
        </w:rPr>
        <w:t xml:space="preserve">In last meeting, one question raised is whether scheduling restriction applies only when interruption is allowed. Our view is that scheduling restriction applies regardless of whether interruption is allowed. The interruption discussed in section 2.1 is for RF re-tuning and BB adjustment before and after the measurement, while the scheduling restriction is caused by simultaneous UL and DL, mixed SC or FR2 Rx beam sweeping and applies during the measurement. It is separate issue from interruption. </w:t>
      </w:r>
    </w:p>
    <w:p w:rsidR="00D36141" w:rsidRDefault="00D36141" w:rsidP="008871C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question raised in last meeting is whether </w:t>
      </w:r>
      <w:proofErr w:type="spellStart"/>
      <w:r w:rsidRPr="00D36141">
        <w:rPr>
          <w:rFonts w:eastAsiaTheme="minorEastAsia"/>
          <w:i/>
          <w:lang w:eastAsia="zh-CN"/>
        </w:rPr>
        <w:t>deriveSSB</w:t>
      </w:r>
      <w:proofErr w:type="spellEnd"/>
      <w:r w:rsidRPr="00D36141">
        <w:rPr>
          <w:rFonts w:eastAsiaTheme="minorEastAsia"/>
          <w:i/>
          <w:lang w:eastAsia="zh-CN"/>
        </w:rPr>
        <w:t>-</w:t>
      </w:r>
      <w:proofErr w:type="spellStart"/>
      <w:r w:rsidRPr="00D36141">
        <w:rPr>
          <w:rFonts w:eastAsiaTheme="minorEastAsia"/>
          <w:i/>
          <w:lang w:eastAsia="zh-CN"/>
        </w:rPr>
        <w:t>IndexFromCell</w:t>
      </w:r>
      <w:proofErr w:type="spellEnd"/>
      <w:r w:rsidRPr="00D36141">
        <w:rPr>
          <w:rFonts w:eastAsiaTheme="minorEastAsia"/>
          <w:i/>
          <w:lang w:eastAsia="zh-CN"/>
        </w:rPr>
        <w:t>-inter</w:t>
      </w:r>
      <w:r w:rsidRPr="00D36141">
        <w:rPr>
          <w:rFonts w:eastAsiaTheme="minorEastAsia"/>
          <w:lang w:eastAsia="zh-CN"/>
        </w:rPr>
        <w:t xml:space="preserve"> still applicable</w:t>
      </w:r>
      <w:r>
        <w:rPr>
          <w:rFonts w:eastAsiaTheme="minorEastAsia"/>
          <w:lang w:eastAsia="zh-CN"/>
        </w:rPr>
        <w:t>. In our view, the signalling and related requirements are applicable if we use NCSG requirements as bassline.</w:t>
      </w:r>
    </w:p>
    <w:p w:rsidR="00D36141" w:rsidRDefault="00D36141" w:rsidP="008871CF">
      <w:pPr>
        <w:spacing w:before="120" w:after="120"/>
        <w:rPr>
          <w:rFonts w:eastAsiaTheme="minorEastAsia"/>
          <w:b/>
          <w:lang w:eastAsia="zh-CN"/>
        </w:rPr>
      </w:pPr>
      <w:r w:rsidRPr="00D36141">
        <w:rPr>
          <w:rFonts w:eastAsiaTheme="minorEastAsia"/>
          <w:b/>
          <w:lang w:eastAsia="zh-CN"/>
        </w:rPr>
        <w:t>Proposal 7: Take the similar requirements for NCSG (TS38.133 v17.6.0 9.3.10.3) as baseline to define scheduling availability</w:t>
      </w:r>
    </w:p>
    <w:p w:rsidR="00D36141" w:rsidRDefault="00D36141" w:rsidP="00D36141">
      <w:pPr>
        <w:pStyle w:val="afe"/>
        <w:numPr>
          <w:ilvl w:val="0"/>
          <w:numId w:val="22"/>
        </w:numPr>
        <w:spacing w:before="120" w:after="120"/>
        <w:rPr>
          <w:rFonts w:eastAsiaTheme="minorEastAsia"/>
          <w:b/>
          <w:lang w:eastAsia="zh-CN"/>
        </w:rPr>
      </w:pPr>
      <w:r>
        <w:rPr>
          <w:rFonts w:eastAsiaTheme="minorEastAsia"/>
          <w:b/>
          <w:lang w:eastAsia="zh-CN"/>
        </w:rPr>
        <w:lastRenderedPageBreak/>
        <w:t xml:space="preserve">The </w:t>
      </w:r>
      <w:r w:rsidRPr="00D36141">
        <w:rPr>
          <w:rFonts w:eastAsiaTheme="minorEastAsia"/>
          <w:b/>
          <w:lang w:eastAsia="zh-CN"/>
        </w:rPr>
        <w:t>scheduling restriction applies regardless of whether interruption is allowed</w:t>
      </w:r>
    </w:p>
    <w:p w:rsidR="00D36141" w:rsidRPr="00D36141" w:rsidRDefault="00D36141" w:rsidP="00D36141">
      <w:pPr>
        <w:pStyle w:val="afe"/>
        <w:numPr>
          <w:ilvl w:val="0"/>
          <w:numId w:val="22"/>
        </w:numPr>
        <w:spacing w:before="120" w:after="120"/>
        <w:rPr>
          <w:rFonts w:eastAsiaTheme="minorEastAsia"/>
          <w:b/>
          <w:lang w:eastAsia="zh-CN"/>
        </w:rPr>
      </w:pPr>
      <w:proofErr w:type="spellStart"/>
      <w:r w:rsidRPr="00D36141">
        <w:rPr>
          <w:rFonts w:eastAsiaTheme="minorEastAsia"/>
          <w:b/>
          <w:i/>
          <w:lang w:val="en-GB" w:eastAsia="zh-CN"/>
        </w:rPr>
        <w:t>deriveSSB</w:t>
      </w:r>
      <w:proofErr w:type="spellEnd"/>
      <w:r w:rsidRPr="00D36141">
        <w:rPr>
          <w:rFonts w:eastAsiaTheme="minorEastAsia"/>
          <w:b/>
          <w:i/>
          <w:lang w:val="en-GB" w:eastAsia="zh-CN"/>
        </w:rPr>
        <w:t>-</w:t>
      </w:r>
      <w:proofErr w:type="spellStart"/>
      <w:r w:rsidRPr="00D36141">
        <w:rPr>
          <w:rFonts w:eastAsiaTheme="minorEastAsia"/>
          <w:b/>
          <w:i/>
          <w:lang w:val="en-GB" w:eastAsia="zh-CN"/>
        </w:rPr>
        <w:t>IndexFromCell</w:t>
      </w:r>
      <w:proofErr w:type="spellEnd"/>
      <w:r w:rsidRPr="00D36141">
        <w:rPr>
          <w:rFonts w:eastAsiaTheme="minorEastAsia"/>
          <w:b/>
          <w:i/>
          <w:lang w:val="en-GB" w:eastAsia="zh-CN"/>
        </w:rPr>
        <w:t>-inter</w:t>
      </w:r>
      <w:r w:rsidRPr="00D36141">
        <w:rPr>
          <w:rFonts w:eastAsiaTheme="minorEastAsia"/>
          <w:b/>
          <w:lang w:val="en-GB" w:eastAsia="zh-CN"/>
        </w:rPr>
        <w:t xml:space="preserve"> </w:t>
      </w:r>
      <w:r>
        <w:rPr>
          <w:rFonts w:eastAsiaTheme="minorEastAsia"/>
          <w:b/>
          <w:lang w:val="en-GB" w:eastAsia="zh-CN"/>
        </w:rPr>
        <w:t>is</w:t>
      </w:r>
      <w:r w:rsidRPr="00D36141">
        <w:rPr>
          <w:rFonts w:eastAsiaTheme="minorEastAsia"/>
          <w:b/>
          <w:lang w:val="en-GB" w:eastAsia="zh-CN"/>
        </w:rPr>
        <w:t xml:space="preserve"> applicable</w:t>
      </w:r>
    </w:p>
    <w:p w:rsidR="00166E28" w:rsidRPr="00166E28" w:rsidRDefault="00166E28" w:rsidP="00166E28">
      <w:pPr>
        <w:pStyle w:val="2"/>
        <w:rPr>
          <w:lang w:eastAsia="zh-CN"/>
        </w:rPr>
      </w:pPr>
      <w:r>
        <w:rPr>
          <w:lang w:eastAsia="zh-CN"/>
        </w:rPr>
        <w:t>Requirement applicability</w:t>
      </w:r>
    </w:p>
    <w:tbl>
      <w:tblPr>
        <w:tblStyle w:val="afa"/>
        <w:tblW w:w="0" w:type="auto"/>
        <w:tblLook w:val="04A0" w:firstRow="1" w:lastRow="0" w:firstColumn="1" w:lastColumn="0" w:noHBand="0" w:noVBand="1"/>
      </w:tblPr>
      <w:tblGrid>
        <w:gridCol w:w="9621"/>
      </w:tblGrid>
      <w:tr w:rsidR="00D36141" w:rsidTr="00D36141">
        <w:tc>
          <w:tcPr>
            <w:tcW w:w="9621" w:type="dxa"/>
          </w:tcPr>
          <w:p w:rsidR="00D36141" w:rsidRPr="00D36141" w:rsidRDefault="00D36141" w:rsidP="00D36141">
            <w:pPr>
              <w:spacing w:before="120" w:after="120"/>
              <w:rPr>
                <w:b/>
                <w:bCs/>
              </w:rPr>
            </w:pPr>
            <w:r w:rsidRPr="00D36141">
              <w:rPr>
                <w:b/>
                <w:bCs/>
              </w:rPr>
              <w:t>Issue 1-5-1: General requirements applicability</w:t>
            </w:r>
          </w:p>
          <w:p w:rsidR="00D36141" w:rsidRPr="00D36141" w:rsidRDefault="00D36141" w:rsidP="00D36141">
            <w:pPr>
              <w:spacing w:before="120" w:after="120"/>
            </w:pPr>
            <w:r w:rsidRPr="00D36141">
              <w:rPr>
                <w:b/>
              </w:rPr>
              <w:t>&lt; Way forward &gt;</w:t>
            </w:r>
            <w:r w:rsidRPr="00D36141">
              <w:t xml:space="preserve">: </w:t>
            </w:r>
          </w:p>
          <w:p w:rsidR="00D36141" w:rsidRPr="00D36141" w:rsidRDefault="00D36141" w:rsidP="00D36141">
            <w:pPr>
              <w:numPr>
                <w:ilvl w:val="1"/>
                <w:numId w:val="17"/>
              </w:numPr>
              <w:spacing w:before="120" w:after="120"/>
            </w:pPr>
            <w:r w:rsidRPr="00D36141">
              <w:rPr>
                <w:lang w:val="en-US"/>
              </w:rPr>
              <w:t xml:space="preserve">FFS on: </w:t>
            </w:r>
          </w:p>
          <w:p w:rsidR="00D36141" w:rsidRPr="00D36141" w:rsidRDefault="00D36141" w:rsidP="00166E28">
            <w:pPr>
              <w:numPr>
                <w:ilvl w:val="2"/>
                <w:numId w:val="17"/>
              </w:numPr>
              <w:spacing w:before="120" w:after="120"/>
            </w:pPr>
            <w:r w:rsidRPr="00D36141">
              <w:rPr>
                <w:lang w:val="en-US"/>
              </w:rPr>
              <w:t>The requirement (e.g. the new UE capability to allow the interruption needed when UE report ‘</w:t>
            </w:r>
            <w:proofErr w:type="spellStart"/>
            <w:r w:rsidRPr="00D36141">
              <w:rPr>
                <w:lang w:val="en-US"/>
              </w:rPr>
              <w:t>nogap</w:t>
            </w:r>
            <w:proofErr w:type="spellEnd"/>
            <w:r w:rsidRPr="00D36141">
              <w:rPr>
                <w:lang w:val="en-US"/>
              </w:rPr>
              <w:t xml:space="preserve"> or others which is TBD upon issue 1-1-1’ in Rel18) shall apply only for R18 UE who report no-gap. No impact on other release UE</w:t>
            </w:r>
          </w:p>
        </w:tc>
      </w:tr>
    </w:tbl>
    <w:p w:rsidR="005116E2" w:rsidRDefault="00572633" w:rsidP="00BD41E2">
      <w:pPr>
        <w:spacing w:before="120" w:after="120"/>
        <w:rPr>
          <w:rFonts w:eastAsiaTheme="minorEastAsia"/>
          <w:lang w:val="en-US" w:eastAsia="zh-CN"/>
        </w:rPr>
      </w:pPr>
      <w:r>
        <w:rPr>
          <w:rFonts w:eastAsiaTheme="minorEastAsia"/>
          <w:lang w:val="en-US" w:eastAsia="zh-CN"/>
        </w:rPr>
        <w:t xml:space="preserve">In our view, the requirements defined in this WI shall apply only for Rel-18 UE. The WI is Rel-18, and timeline wise it is too late to apply requirements to Rel-16 UEs because there are already UEs in the </w:t>
      </w:r>
      <w:r w:rsidR="00C71892">
        <w:rPr>
          <w:rFonts w:eastAsiaTheme="minorEastAsia"/>
          <w:lang w:val="en-US" w:eastAsia="zh-CN"/>
        </w:rPr>
        <w:t>field</w:t>
      </w:r>
      <w:r>
        <w:rPr>
          <w:rFonts w:eastAsiaTheme="minorEastAsia"/>
          <w:lang w:val="en-US" w:eastAsia="zh-CN"/>
        </w:rPr>
        <w:t>.</w:t>
      </w:r>
    </w:p>
    <w:p w:rsidR="00572633" w:rsidRPr="00C71892" w:rsidRDefault="00C71892" w:rsidP="00BD41E2">
      <w:pPr>
        <w:spacing w:before="120" w:after="120"/>
        <w:rPr>
          <w:rFonts w:eastAsiaTheme="minorEastAsia"/>
          <w:b/>
          <w:lang w:val="en-US" w:eastAsia="zh-CN"/>
        </w:rPr>
      </w:pPr>
      <w:r w:rsidRPr="00C71892">
        <w:rPr>
          <w:rFonts w:eastAsiaTheme="minorEastAsia" w:hint="eastAsia"/>
          <w:b/>
          <w:lang w:val="en-US" w:eastAsia="zh-CN"/>
        </w:rPr>
        <w:t>P</w:t>
      </w:r>
      <w:r w:rsidRPr="00C71892">
        <w:rPr>
          <w:rFonts w:eastAsiaTheme="minorEastAsia"/>
          <w:b/>
          <w:lang w:val="en-US" w:eastAsia="zh-CN"/>
        </w:rPr>
        <w:t>roposal 8: The requirements for NFG, regardless of the whether interruption is expected or not, shall apply only for Rel-18 UE.</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BD41E2" w:rsidRPr="00BD41E2">
        <w:rPr>
          <w:rFonts w:eastAsia="宋体"/>
          <w:lang w:val="en-US" w:eastAsia="zh-CN"/>
        </w:rPr>
        <w:t xml:space="preserve"> </w:t>
      </w:r>
      <w:r w:rsidR="00166E28">
        <w:rPr>
          <w:rFonts w:eastAsia="宋体"/>
          <w:lang w:val="en-US" w:eastAsia="zh-CN"/>
        </w:rPr>
        <w:t>requirements for NFG</w:t>
      </w:r>
      <w:r>
        <w:rPr>
          <w:rFonts w:eastAsia="宋体"/>
          <w:lang w:eastAsia="zh-CN"/>
        </w:rPr>
        <w:t>.</w:t>
      </w:r>
    </w:p>
    <w:p w:rsidR="00C71892" w:rsidRDefault="00C71892" w:rsidP="00C71892">
      <w:pPr>
        <w:spacing w:before="120" w:after="120"/>
      </w:pPr>
      <w:r w:rsidRPr="00B167AB">
        <w:rPr>
          <w:rFonts w:eastAsiaTheme="minorEastAsia"/>
          <w:b/>
          <w:lang w:eastAsia="zh-CN"/>
        </w:rPr>
        <w:t xml:space="preserve">Proposal 1: </w:t>
      </w:r>
      <w:r>
        <w:rPr>
          <w:rFonts w:eastAsiaTheme="minorEastAsia"/>
          <w:b/>
          <w:lang w:eastAsia="zh-CN"/>
        </w:rPr>
        <w:t xml:space="preserve">Interruption is not allowed for UE reporting ‘no-gap’ for </w:t>
      </w:r>
      <w:proofErr w:type="spellStart"/>
      <w:r w:rsidRPr="00100784">
        <w:rPr>
          <w:rFonts w:eastAsiaTheme="minorEastAsia"/>
          <w:b/>
          <w:i/>
          <w:lang w:eastAsia="zh-CN"/>
        </w:rPr>
        <w:t>NeedForGapsInfoNR</w:t>
      </w:r>
      <w:proofErr w:type="spellEnd"/>
      <w:r>
        <w:rPr>
          <w:rFonts w:eastAsiaTheme="minorEastAsia"/>
          <w:b/>
          <w:lang w:eastAsia="zh-CN"/>
        </w:rPr>
        <w:t>.</w:t>
      </w:r>
    </w:p>
    <w:p w:rsidR="00C71892" w:rsidRPr="0061082C" w:rsidRDefault="00C71892" w:rsidP="00C71892">
      <w:pPr>
        <w:spacing w:before="120" w:after="120"/>
        <w:rPr>
          <w:rFonts w:eastAsiaTheme="minorEastAsia"/>
          <w:b/>
          <w:lang w:eastAsia="zh-CN"/>
        </w:rPr>
      </w:pPr>
      <w:r w:rsidRPr="0061082C">
        <w:rPr>
          <w:rFonts w:eastAsiaTheme="minorEastAsia" w:hint="eastAsia"/>
          <w:b/>
          <w:lang w:eastAsia="zh-CN"/>
        </w:rPr>
        <w:t>P</w:t>
      </w:r>
      <w:r w:rsidRPr="0061082C">
        <w:rPr>
          <w:rFonts w:eastAsiaTheme="minorEastAsia"/>
          <w:b/>
          <w:lang w:eastAsia="zh-CN"/>
        </w:rPr>
        <w:t xml:space="preserve">roposal 2: If Proposal 1 is not agreeable, introduce new signalling as part of </w:t>
      </w:r>
      <w:proofErr w:type="spellStart"/>
      <w:r w:rsidRPr="0061082C">
        <w:rPr>
          <w:rFonts w:eastAsiaTheme="minorEastAsia"/>
          <w:b/>
          <w:i/>
          <w:iCs/>
          <w:lang w:eastAsia="zh-CN"/>
        </w:rPr>
        <w:t>needForGap</w:t>
      </w:r>
      <w:r>
        <w:rPr>
          <w:rFonts w:eastAsiaTheme="minorEastAsia"/>
          <w:b/>
          <w:i/>
          <w:iCs/>
          <w:lang w:eastAsia="zh-CN"/>
        </w:rPr>
        <w:t>s</w:t>
      </w:r>
      <w:proofErr w:type="spellEnd"/>
      <w:r w:rsidRPr="0061082C">
        <w:rPr>
          <w:rFonts w:eastAsiaTheme="minorEastAsia"/>
          <w:b/>
          <w:lang w:eastAsia="zh-CN"/>
        </w:rPr>
        <w:t xml:space="preserve"> to indicate whether interruption is expected. Detailed signalling design is up to RAN2.</w:t>
      </w:r>
    </w:p>
    <w:p w:rsidR="00C71892" w:rsidRPr="00FE34FD" w:rsidRDefault="00C71892" w:rsidP="00C71892">
      <w:pPr>
        <w:spacing w:before="120" w:after="120"/>
        <w:rPr>
          <w:rFonts w:eastAsiaTheme="minorEastAsia"/>
          <w:b/>
          <w:lang w:eastAsia="zh-CN"/>
        </w:rPr>
      </w:pPr>
      <w:r w:rsidRPr="00FE34FD">
        <w:rPr>
          <w:rFonts w:eastAsiaTheme="minorEastAsia" w:hint="eastAsia"/>
          <w:b/>
          <w:lang w:eastAsia="zh-CN"/>
        </w:rPr>
        <w:t>P</w:t>
      </w:r>
      <w:r w:rsidRPr="00FE34FD">
        <w:rPr>
          <w:rFonts w:eastAsiaTheme="minorEastAsia"/>
          <w:b/>
          <w:lang w:eastAsia="zh-CN"/>
        </w:rPr>
        <w:t xml:space="preserve">roposal </w:t>
      </w:r>
      <w:r>
        <w:rPr>
          <w:rFonts w:eastAsiaTheme="minorEastAsia"/>
          <w:b/>
          <w:lang w:eastAsia="zh-CN"/>
        </w:rPr>
        <w:t>3</w:t>
      </w:r>
      <w:r w:rsidRPr="00FE34FD">
        <w:rPr>
          <w:rFonts w:eastAsiaTheme="minorEastAsia"/>
          <w:b/>
          <w:lang w:eastAsia="zh-CN"/>
        </w:rPr>
        <w:t>: When interruption is allowed, the length of each interruption is defined as 1ms for FR1 and 0.75ms for FR2 as baseline.</w:t>
      </w:r>
    </w:p>
    <w:p w:rsidR="00C71892" w:rsidRPr="009707B6" w:rsidRDefault="00C71892" w:rsidP="00C71892">
      <w:pPr>
        <w:spacing w:before="120" w:after="120"/>
        <w:rPr>
          <w:rFonts w:eastAsiaTheme="minorEastAsia"/>
          <w:b/>
          <w:lang w:eastAsia="zh-CN"/>
        </w:rPr>
      </w:pPr>
      <w:r w:rsidRPr="009707B6">
        <w:rPr>
          <w:rFonts w:eastAsiaTheme="minorEastAsia" w:hint="eastAsia"/>
          <w:b/>
          <w:lang w:eastAsia="zh-CN"/>
        </w:rPr>
        <w:t>P</w:t>
      </w:r>
      <w:r w:rsidRPr="009707B6">
        <w:rPr>
          <w:rFonts w:eastAsiaTheme="minorEastAsia"/>
          <w:b/>
          <w:lang w:eastAsia="zh-CN"/>
        </w:rPr>
        <w:t xml:space="preserve">roposal 4: </w:t>
      </w:r>
      <w:r w:rsidRPr="00FE34FD">
        <w:rPr>
          <w:rFonts w:eastAsiaTheme="minorEastAsia"/>
          <w:b/>
          <w:lang w:eastAsia="zh-CN"/>
        </w:rPr>
        <w:t>RAN4 to define the total interruption ratio</w:t>
      </w:r>
      <w:r w:rsidRPr="009707B6">
        <w:rPr>
          <w:rFonts w:eastAsiaTheme="minorEastAsia"/>
          <w:b/>
          <w:lang w:eastAsia="zh-CN"/>
        </w:rPr>
        <w:t xml:space="preserve"> but not interruption location.</w:t>
      </w:r>
    </w:p>
    <w:p w:rsidR="00C71892" w:rsidRPr="00AD0903" w:rsidRDefault="00C71892" w:rsidP="00C71892">
      <w:pPr>
        <w:spacing w:before="120" w:after="120"/>
        <w:rPr>
          <w:rFonts w:eastAsiaTheme="minorEastAsia"/>
          <w:b/>
          <w:lang w:eastAsia="zh-CN"/>
        </w:rPr>
      </w:pPr>
      <w:r w:rsidRPr="00AD0903">
        <w:rPr>
          <w:rFonts w:eastAsiaTheme="minorEastAsia" w:hint="eastAsia"/>
          <w:b/>
          <w:lang w:eastAsia="zh-CN"/>
        </w:rPr>
        <w:t>P</w:t>
      </w:r>
      <w:r w:rsidRPr="00AD0903">
        <w:rPr>
          <w:rFonts w:eastAsiaTheme="minorEastAsia"/>
          <w:b/>
          <w:lang w:eastAsia="zh-CN"/>
        </w:rPr>
        <w:t xml:space="preserve">roposal 5: Take deactivated </w:t>
      </w:r>
      <w:proofErr w:type="spellStart"/>
      <w:r w:rsidRPr="00AD0903">
        <w:rPr>
          <w:rFonts w:eastAsiaTheme="minorEastAsia"/>
          <w:b/>
          <w:lang w:eastAsia="zh-CN"/>
        </w:rPr>
        <w:t>SCell</w:t>
      </w:r>
      <w:proofErr w:type="spellEnd"/>
      <w:r w:rsidRPr="00AD0903">
        <w:rPr>
          <w:rFonts w:eastAsiaTheme="minorEastAsia"/>
          <w:b/>
          <w:lang w:eastAsia="zh-CN"/>
        </w:rPr>
        <w:t xml:space="preserve"> measurement requirement as start point for requirements with NFG when interruption is allowed.</w:t>
      </w:r>
    </w:p>
    <w:p w:rsidR="00C71892" w:rsidRPr="00BF5ADC" w:rsidRDefault="00C71892" w:rsidP="00C71892">
      <w:pPr>
        <w:spacing w:before="120" w:after="120"/>
        <w:rPr>
          <w:rFonts w:eastAsiaTheme="minorEastAsia"/>
          <w:b/>
          <w:lang w:eastAsia="zh-CN"/>
        </w:rPr>
      </w:pPr>
      <w:r w:rsidRPr="00BF5ADC">
        <w:rPr>
          <w:rFonts w:eastAsiaTheme="minorEastAsia" w:hint="eastAsia"/>
          <w:b/>
          <w:lang w:eastAsia="zh-CN"/>
        </w:rPr>
        <w:t>O</w:t>
      </w:r>
      <w:r w:rsidRPr="00BF5ADC">
        <w:rPr>
          <w:rFonts w:eastAsiaTheme="minorEastAsia"/>
          <w:b/>
          <w:lang w:eastAsia="zh-CN"/>
        </w:rPr>
        <w:t xml:space="preserve">bservation 1: </w:t>
      </w:r>
      <w:proofErr w:type="spellStart"/>
      <w:r w:rsidRPr="00BF5ADC">
        <w:rPr>
          <w:rFonts w:eastAsiaTheme="minorEastAsia"/>
          <w:b/>
          <w:lang w:eastAsia="zh-CN"/>
        </w:rPr>
        <w:t>NeedForGaps</w:t>
      </w:r>
      <w:proofErr w:type="spellEnd"/>
      <w:r w:rsidRPr="00BF5ADC">
        <w:rPr>
          <w:rFonts w:eastAsiaTheme="minorEastAsia"/>
          <w:b/>
          <w:lang w:eastAsia="zh-CN"/>
        </w:rPr>
        <w:t xml:space="preserve"> </w:t>
      </w:r>
      <w:r>
        <w:rPr>
          <w:rFonts w:eastAsiaTheme="minorEastAsia"/>
          <w:b/>
          <w:lang w:eastAsia="zh-CN"/>
        </w:rPr>
        <w:t xml:space="preserve">reporting </w:t>
      </w:r>
      <w:r w:rsidRPr="00BF5ADC">
        <w:rPr>
          <w:rFonts w:eastAsiaTheme="minorEastAsia"/>
          <w:b/>
          <w:lang w:eastAsia="zh-CN"/>
        </w:rPr>
        <w:t xml:space="preserve">and </w:t>
      </w:r>
      <w:proofErr w:type="spellStart"/>
      <w:r w:rsidRPr="00BF5ADC">
        <w:rPr>
          <w:rFonts w:eastAsiaTheme="minorEastAsia"/>
          <w:b/>
          <w:lang w:eastAsia="zh-CN"/>
        </w:rPr>
        <w:t>NeedforGapsNCSG</w:t>
      </w:r>
      <w:proofErr w:type="spellEnd"/>
      <w:r w:rsidRPr="00BF5ADC">
        <w:rPr>
          <w:rFonts w:eastAsiaTheme="minorEastAsia"/>
          <w:b/>
          <w:lang w:eastAsia="zh-CN"/>
        </w:rPr>
        <w:t xml:space="preserve"> </w:t>
      </w:r>
      <w:r>
        <w:rPr>
          <w:rFonts w:eastAsiaTheme="minorEastAsia"/>
          <w:b/>
          <w:lang w:eastAsia="zh-CN"/>
        </w:rPr>
        <w:t xml:space="preserve">reporting </w:t>
      </w:r>
      <w:r w:rsidRPr="00BF5ADC">
        <w:rPr>
          <w:rFonts w:eastAsiaTheme="minorEastAsia"/>
          <w:b/>
          <w:lang w:eastAsia="zh-CN"/>
        </w:rPr>
        <w:t>are separate features with separate NW flags and separate UE capabilities.</w:t>
      </w:r>
    </w:p>
    <w:p w:rsidR="00C71892" w:rsidRPr="008871CF" w:rsidRDefault="00C71892" w:rsidP="00C71892">
      <w:pPr>
        <w:spacing w:before="120" w:after="120"/>
        <w:rPr>
          <w:rFonts w:eastAsiaTheme="minorEastAsia"/>
          <w:b/>
          <w:lang w:eastAsia="zh-CN"/>
        </w:rPr>
      </w:pPr>
      <w:r w:rsidRPr="008871CF">
        <w:rPr>
          <w:rFonts w:eastAsiaTheme="minorEastAsia" w:hint="eastAsia"/>
          <w:b/>
          <w:lang w:eastAsia="zh-CN"/>
        </w:rPr>
        <w:t>Proposal</w:t>
      </w:r>
      <w:r w:rsidRPr="008871CF">
        <w:rPr>
          <w:rFonts w:eastAsiaTheme="minorEastAsia"/>
          <w:b/>
          <w:lang w:eastAsia="zh-CN"/>
        </w:rPr>
        <w:t xml:space="preserve"> 6: </w:t>
      </w:r>
      <w:proofErr w:type="spellStart"/>
      <w:r w:rsidRPr="008871CF">
        <w:rPr>
          <w:rFonts w:eastAsiaTheme="minorEastAsia"/>
          <w:b/>
          <w:lang w:eastAsia="zh-CN"/>
        </w:rPr>
        <w:t>NeedForGaps</w:t>
      </w:r>
      <w:proofErr w:type="spellEnd"/>
      <w:r w:rsidRPr="008871CF">
        <w:rPr>
          <w:rFonts w:eastAsiaTheme="minorEastAsia"/>
          <w:b/>
          <w:lang w:eastAsia="zh-CN"/>
        </w:rPr>
        <w:t xml:space="preserve"> and </w:t>
      </w:r>
      <w:proofErr w:type="spellStart"/>
      <w:r w:rsidRPr="008871CF">
        <w:rPr>
          <w:rFonts w:eastAsiaTheme="minorEastAsia"/>
          <w:b/>
          <w:lang w:eastAsia="zh-CN"/>
        </w:rPr>
        <w:t>NeedforGapsNCSG</w:t>
      </w:r>
      <w:proofErr w:type="spellEnd"/>
      <w:r w:rsidRPr="008871CF">
        <w:rPr>
          <w:rFonts w:eastAsiaTheme="minorEastAsia"/>
          <w:b/>
          <w:lang w:eastAsia="zh-CN"/>
        </w:rPr>
        <w:t xml:space="preserve"> are not expected to be enabled for the same UE. No need to define mapping between status indication in </w:t>
      </w:r>
      <w:proofErr w:type="spellStart"/>
      <w:r w:rsidRPr="008871CF">
        <w:rPr>
          <w:rFonts w:eastAsiaTheme="minorEastAsia"/>
          <w:b/>
          <w:lang w:eastAsia="zh-CN"/>
        </w:rPr>
        <w:t>NeedForGaps</w:t>
      </w:r>
      <w:proofErr w:type="spellEnd"/>
      <w:r w:rsidRPr="008871CF">
        <w:rPr>
          <w:rFonts w:eastAsiaTheme="minorEastAsia"/>
          <w:b/>
          <w:lang w:eastAsia="zh-CN"/>
        </w:rPr>
        <w:t xml:space="preserve"> and </w:t>
      </w:r>
      <w:proofErr w:type="spellStart"/>
      <w:r w:rsidRPr="008871CF">
        <w:rPr>
          <w:rFonts w:eastAsiaTheme="minorEastAsia"/>
          <w:b/>
          <w:lang w:eastAsia="zh-CN"/>
        </w:rPr>
        <w:t>NeedforGapsNCSG</w:t>
      </w:r>
      <w:proofErr w:type="spellEnd"/>
      <w:r w:rsidRPr="008871CF">
        <w:rPr>
          <w:rFonts w:eastAsiaTheme="minorEastAsia"/>
          <w:b/>
          <w:lang w:eastAsia="zh-CN"/>
        </w:rPr>
        <w:t>.</w:t>
      </w:r>
    </w:p>
    <w:p w:rsidR="00C71892" w:rsidRPr="00D36141" w:rsidRDefault="00C71892" w:rsidP="00C71892">
      <w:pPr>
        <w:spacing w:before="120" w:after="120"/>
        <w:rPr>
          <w:rFonts w:eastAsiaTheme="minorEastAsia"/>
          <w:b/>
          <w:lang w:eastAsia="zh-CN"/>
        </w:rPr>
      </w:pPr>
      <w:r w:rsidRPr="008871CF">
        <w:rPr>
          <w:rFonts w:eastAsiaTheme="minorEastAsia"/>
          <w:b/>
          <w:lang w:eastAsia="zh-CN"/>
        </w:rPr>
        <w:t>Observation 2: NW can get aware of release information of UE.</w:t>
      </w:r>
    </w:p>
    <w:p w:rsidR="00C71892" w:rsidRDefault="00C71892" w:rsidP="00C71892">
      <w:pPr>
        <w:spacing w:before="120" w:after="120"/>
        <w:rPr>
          <w:rFonts w:eastAsiaTheme="minorEastAsia"/>
          <w:b/>
          <w:lang w:eastAsia="zh-CN"/>
        </w:rPr>
      </w:pPr>
      <w:r w:rsidRPr="00D36141">
        <w:rPr>
          <w:rFonts w:eastAsiaTheme="minorEastAsia"/>
          <w:b/>
          <w:lang w:eastAsia="zh-CN"/>
        </w:rPr>
        <w:t>Proposal 7: Take the similar requirements for NCSG (TS38.133 v17.6.0 9.3.10.3) as baseline to define scheduling availability</w:t>
      </w:r>
    </w:p>
    <w:p w:rsidR="00C71892" w:rsidRDefault="00C71892" w:rsidP="00C71892">
      <w:pPr>
        <w:pStyle w:val="afe"/>
        <w:numPr>
          <w:ilvl w:val="0"/>
          <w:numId w:val="22"/>
        </w:numPr>
        <w:spacing w:before="120" w:after="120"/>
        <w:rPr>
          <w:rFonts w:eastAsiaTheme="minorEastAsia"/>
          <w:b/>
          <w:lang w:eastAsia="zh-CN"/>
        </w:rPr>
      </w:pPr>
      <w:r>
        <w:rPr>
          <w:rFonts w:eastAsiaTheme="minorEastAsia"/>
          <w:b/>
          <w:lang w:eastAsia="zh-CN"/>
        </w:rPr>
        <w:t xml:space="preserve">The </w:t>
      </w:r>
      <w:r w:rsidRPr="00D36141">
        <w:rPr>
          <w:rFonts w:eastAsiaTheme="minorEastAsia"/>
          <w:b/>
          <w:lang w:eastAsia="zh-CN"/>
        </w:rPr>
        <w:t>scheduling restriction applies regardless of whether interruption is allowed</w:t>
      </w:r>
    </w:p>
    <w:p w:rsidR="00C71892" w:rsidRPr="00D36141" w:rsidRDefault="00C71892" w:rsidP="00C71892">
      <w:pPr>
        <w:pStyle w:val="afe"/>
        <w:numPr>
          <w:ilvl w:val="0"/>
          <w:numId w:val="22"/>
        </w:numPr>
        <w:spacing w:before="120" w:after="120"/>
        <w:rPr>
          <w:rFonts w:eastAsiaTheme="minorEastAsia"/>
          <w:b/>
          <w:lang w:eastAsia="zh-CN"/>
        </w:rPr>
      </w:pPr>
      <w:proofErr w:type="spellStart"/>
      <w:r w:rsidRPr="00D36141">
        <w:rPr>
          <w:rFonts w:eastAsiaTheme="minorEastAsia"/>
          <w:b/>
          <w:i/>
          <w:lang w:val="en-GB" w:eastAsia="zh-CN"/>
        </w:rPr>
        <w:t>deriveSSB</w:t>
      </w:r>
      <w:proofErr w:type="spellEnd"/>
      <w:r w:rsidRPr="00D36141">
        <w:rPr>
          <w:rFonts w:eastAsiaTheme="minorEastAsia"/>
          <w:b/>
          <w:i/>
          <w:lang w:val="en-GB" w:eastAsia="zh-CN"/>
        </w:rPr>
        <w:t>-</w:t>
      </w:r>
      <w:proofErr w:type="spellStart"/>
      <w:r w:rsidRPr="00D36141">
        <w:rPr>
          <w:rFonts w:eastAsiaTheme="minorEastAsia"/>
          <w:b/>
          <w:i/>
          <w:lang w:val="en-GB" w:eastAsia="zh-CN"/>
        </w:rPr>
        <w:t>IndexFromCell</w:t>
      </w:r>
      <w:proofErr w:type="spellEnd"/>
      <w:r w:rsidRPr="00D36141">
        <w:rPr>
          <w:rFonts w:eastAsiaTheme="minorEastAsia"/>
          <w:b/>
          <w:i/>
          <w:lang w:val="en-GB" w:eastAsia="zh-CN"/>
        </w:rPr>
        <w:t>-inter</w:t>
      </w:r>
      <w:r w:rsidRPr="00D36141">
        <w:rPr>
          <w:rFonts w:eastAsiaTheme="minorEastAsia"/>
          <w:b/>
          <w:lang w:val="en-GB" w:eastAsia="zh-CN"/>
        </w:rPr>
        <w:t xml:space="preserve"> </w:t>
      </w:r>
      <w:r>
        <w:rPr>
          <w:rFonts w:eastAsiaTheme="minorEastAsia"/>
          <w:b/>
          <w:lang w:val="en-GB" w:eastAsia="zh-CN"/>
        </w:rPr>
        <w:t>is</w:t>
      </w:r>
      <w:r w:rsidRPr="00D36141">
        <w:rPr>
          <w:rFonts w:eastAsiaTheme="minorEastAsia"/>
          <w:b/>
          <w:lang w:val="en-GB" w:eastAsia="zh-CN"/>
        </w:rPr>
        <w:t xml:space="preserve"> applicable</w:t>
      </w:r>
    </w:p>
    <w:p w:rsidR="002C11B8" w:rsidRPr="00C71892" w:rsidRDefault="00C71892" w:rsidP="002C11B8">
      <w:pPr>
        <w:spacing w:before="120" w:after="120"/>
        <w:rPr>
          <w:rFonts w:eastAsiaTheme="minorEastAsia"/>
          <w:b/>
          <w:lang w:val="en-US" w:eastAsia="zh-CN"/>
        </w:rPr>
      </w:pPr>
      <w:r w:rsidRPr="00C71892">
        <w:rPr>
          <w:rFonts w:eastAsiaTheme="minorEastAsia" w:hint="eastAsia"/>
          <w:b/>
          <w:lang w:val="en-US" w:eastAsia="zh-CN"/>
        </w:rPr>
        <w:t>P</w:t>
      </w:r>
      <w:r w:rsidRPr="00C71892">
        <w:rPr>
          <w:rFonts w:eastAsiaTheme="minorEastAsia"/>
          <w:b/>
          <w:lang w:val="en-US" w:eastAsia="zh-CN"/>
        </w:rPr>
        <w:t>roposal 8: The requirements for NFG, regardless of the whether interruption is expected or not, shall apply only for Rel-18 UE.</w:t>
      </w:r>
    </w:p>
    <w:p w:rsidR="00FA0C0C" w:rsidRDefault="00FA0C0C" w:rsidP="00FA0C0C">
      <w:pPr>
        <w:pStyle w:val="1"/>
        <w:jc w:val="both"/>
        <w:rPr>
          <w:lang w:val="en-US"/>
        </w:rPr>
      </w:pPr>
      <w:r w:rsidRPr="00C0754F">
        <w:rPr>
          <w:lang w:val="en-US"/>
        </w:rPr>
        <w:t>Reference</w:t>
      </w:r>
    </w:p>
    <w:p w:rsidR="00BD41E2" w:rsidRPr="00BD41E2" w:rsidRDefault="00473CEC" w:rsidP="00BD41E2">
      <w:pPr>
        <w:numPr>
          <w:ilvl w:val="0"/>
          <w:numId w:val="5"/>
        </w:numPr>
        <w:spacing w:before="120" w:after="120"/>
        <w:rPr>
          <w:rFonts w:eastAsia="宋体"/>
          <w:lang w:val="en-US" w:eastAsia="zh-CN"/>
        </w:rPr>
      </w:pPr>
      <w:r w:rsidRPr="00473CEC">
        <w:rPr>
          <w:rFonts w:eastAsia="宋体"/>
          <w:lang w:val="en-US" w:eastAsia="zh-CN"/>
        </w:rPr>
        <w:t>R4-221</w:t>
      </w:r>
      <w:r w:rsidR="00BD41E2">
        <w:rPr>
          <w:rFonts w:eastAsia="宋体"/>
          <w:lang w:val="en-US" w:eastAsia="zh-CN"/>
        </w:rPr>
        <w:t>725</w:t>
      </w:r>
      <w:r w:rsidR="00166E28">
        <w:rPr>
          <w:rFonts w:eastAsia="宋体"/>
          <w:lang w:val="en-US" w:eastAsia="zh-CN"/>
        </w:rPr>
        <w:t>2</w:t>
      </w:r>
      <w:r>
        <w:rPr>
          <w:rFonts w:eastAsia="宋体"/>
          <w:lang w:val="en-US" w:eastAsia="zh-CN"/>
        </w:rPr>
        <w:t xml:space="preserve">, </w:t>
      </w:r>
      <w:r w:rsidR="00166E28" w:rsidRPr="00166E28">
        <w:rPr>
          <w:rFonts w:eastAsia="宋体"/>
          <w:lang w:val="en-US" w:eastAsia="zh-CN"/>
        </w:rPr>
        <w:t xml:space="preserve">WF on Measurement without gaps for UEs reporting </w:t>
      </w:r>
      <w:proofErr w:type="spellStart"/>
      <w:r w:rsidR="00166E28" w:rsidRPr="00166E28">
        <w:rPr>
          <w:rFonts w:eastAsia="宋体"/>
          <w:lang w:val="en-US" w:eastAsia="zh-CN"/>
        </w:rPr>
        <w:t>NeedForGapsInfoNR</w:t>
      </w:r>
      <w:proofErr w:type="spellEnd"/>
      <w:r>
        <w:rPr>
          <w:rFonts w:eastAsia="宋体"/>
          <w:lang w:val="en-US" w:eastAsia="zh-CN"/>
        </w:rPr>
        <w:t xml:space="preserve">, </w:t>
      </w:r>
      <w:r w:rsidR="00BD41E2" w:rsidRPr="00BD41E2">
        <w:rPr>
          <w:rFonts w:eastAsia="宋体"/>
          <w:lang w:val="en-US" w:eastAsia="zh-CN"/>
        </w:rPr>
        <w:t>Intel Corporation</w:t>
      </w:r>
    </w:p>
    <w:sectPr w:rsidR="00BD41E2" w:rsidRPr="00BD41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D2E" w:rsidRDefault="00524D2E">
      <w:pPr>
        <w:spacing w:before="120" w:after="120"/>
      </w:pPr>
      <w:r>
        <w:separator/>
      </w:r>
    </w:p>
  </w:endnote>
  <w:endnote w:type="continuationSeparator" w:id="0">
    <w:p w:rsidR="00524D2E" w:rsidRDefault="00524D2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3DA" w:rsidRDefault="003F13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3F13DA" w:rsidRDefault="003F13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3DA" w:rsidRDefault="003F13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3F13DA" w:rsidRDefault="003F13D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D2E" w:rsidRDefault="00524D2E">
      <w:pPr>
        <w:spacing w:before="120" w:after="120"/>
      </w:pPr>
      <w:r>
        <w:separator/>
      </w:r>
    </w:p>
  </w:footnote>
  <w:footnote w:type="continuationSeparator" w:id="0">
    <w:p w:rsidR="00524D2E" w:rsidRDefault="00524D2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6"/>
  </w:num>
  <w:num w:numId="3">
    <w:abstractNumId w:val="20"/>
  </w:num>
  <w:num w:numId="4">
    <w:abstractNumId w:val="3"/>
  </w:num>
  <w:num w:numId="5">
    <w:abstractNumId w:val="7"/>
  </w:num>
  <w:num w:numId="6">
    <w:abstractNumId w:val="14"/>
  </w:num>
  <w:num w:numId="7">
    <w:abstractNumId w:val="9"/>
  </w:num>
  <w:num w:numId="8">
    <w:abstractNumId w:val="21"/>
    <w:lvlOverride w:ilvl="0">
      <w:startOverride w:val="1"/>
    </w:lvlOverride>
  </w:num>
  <w:num w:numId="9">
    <w:abstractNumId w:val="12"/>
  </w:num>
  <w:num w:numId="10">
    <w:abstractNumId w:val="18"/>
  </w:num>
  <w:num w:numId="11">
    <w:abstractNumId w:val="15"/>
  </w:num>
  <w:num w:numId="12">
    <w:abstractNumId w:val="11"/>
  </w:num>
  <w:num w:numId="13">
    <w:abstractNumId w:val="4"/>
  </w:num>
  <w:num w:numId="14">
    <w:abstractNumId w:val="13"/>
  </w:num>
  <w:num w:numId="15">
    <w:abstractNumId w:val="10"/>
  </w:num>
  <w:num w:numId="16">
    <w:abstractNumId w:val="17"/>
  </w:num>
  <w:num w:numId="17">
    <w:abstractNumId w:val="6"/>
  </w:num>
  <w:num w:numId="18">
    <w:abstractNumId w:val="19"/>
  </w:num>
  <w:num w:numId="19">
    <w:abstractNumId w:val="0"/>
  </w:num>
  <w:num w:numId="20">
    <w:abstractNumId w:val="5"/>
  </w:num>
  <w:num w:numId="21">
    <w:abstractNumId w:val="1"/>
  </w:num>
  <w:num w:numId="2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6D2"/>
    <w:rsid w:val="000718DE"/>
    <w:rsid w:val="00071CD0"/>
    <w:rsid w:val="0007213F"/>
    <w:rsid w:val="00072661"/>
    <w:rsid w:val="0007270E"/>
    <w:rsid w:val="0007357B"/>
    <w:rsid w:val="000737DA"/>
    <w:rsid w:val="00073AC4"/>
    <w:rsid w:val="00073B09"/>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422"/>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012"/>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6E28"/>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40"/>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D0"/>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32"/>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0C9"/>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093"/>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361"/>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171"/>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3DA"/>
    <w:rsid w:val="003F148E"/>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0E2B"/>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6C2"/>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6E2"/>
    <w:rsid w:val="00511C2E"/>
    <w:rsid w:val="00512042"/>
    <w:rsid w:val="005123AF"/>
    <w:rsid w:val="005124F4"/>
    <w:rsid w:val="00512C8D"/>
    <w:rsid w:val="00512E17"/>
    <w:rsid w:val="00513169"/>
    <w:rsid w:val="0051379A"/>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2E"/>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6B"/>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3C2"/>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33"/>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953"/>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24E"/>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82C"/>
    <w:rsid w:val="00610D7B"/>
    <w:rsid w:val="006119F8"/>
    <w:rsid w:val="00611B87"/>
    <w:rsid w:val="00611C90"/>
    <w:rsid w:val="00611E72"/>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D95"/>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3FB2"/>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975"/>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CE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1CF"/>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7B6"/>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2DA"/>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54E"/>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78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C7B6A"/>
    <w:rsid w:val="00AD024C"/>
    <w:rsid w:val="00AD02FC"/>
    <w:rsid w:val="00AD032F"/>
    <w:rsid w:val="00AD035E"/>
    <w:rsid w:val="00AD0903"/>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79"/>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5E5"/>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2E6B"/>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1E2"/>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ADC"/>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892"/>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0F1"/>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85"/>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1F"/>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5A5"/>
    <w:rsid w:val="00D35CB6"/>
    <w:rsid w:val="00D35CF9"/>
    <w:rsid w:val="00D35F55"/>
    <w:rsid w:val="00D3600B"/>
    <w:rsid w:val="00D36141"/>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2F55"/>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B0"/>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31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4F11"/>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12B"/>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4FD"/>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D00B6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01800A-7412-40EE-B0C8-AF7158B0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51934</TotalTime>
  <Pages>7</Pages>
  <Words>2682</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220</cp:revision>
  <cp:lastPrinted>2009-04-22T06:01:00Z</cp:lastPrinted>
  <dcterms:created xsi:type="dcterms:W3CDTF">2020-07-07T06:33:00Z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