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9293E37" w:rsidR="001E0A28" w:rsidRPr="00D30696" w:rsidRDefault="001E0A28" w:rsidP="001E0A28">
      <w:pPr>
        <w:spacing w:after="120"/>
        <w:ind w:left="1985" w:hanging="1985"/>
        <w:rPr>
          <w:rFonts w:ascii="Arial" w:eastAsiaTheme="minorEastAsia" w:hAnsi="Arial" w:cs="Arial"/>
          <w:b/>
          <w:sz w:val="24"/>
          <w:szCs w:val="24"/>
          <w:lang w:eastAsia="zh-CN"/>
        </w:rPr>
      </w:pPr>
      <w:r w:rsidRPr="00D30696">
        <w:rPr>
          <w:rFonts w:ascii="Arial" w:eastAsiaTheme="minorEastAsia" w:hAnsi="Arial" w:cs="Arial"/>
          <w:b/>
          <w:sz w:val="24"/>
          <w:szCs w:val="24"/>
          <w:lang w:eastAsia="zh-CN"/>
        </w:rPr>
        <w:t xml:space="preserve">3GPP TSG-RAN WG4 Meeting # </w:t>
      </w:r>
      <w:r w:rsidR="001128E7" w:rsidRPr="00D30696">
        <w:rPr>
          <w:rFonts w:ascii="Arial" w:eastAsiaTheme="minorEastAsia" w:hAnsi="Arial" w:cs="Arial"/>
          <w:b/>
          <w:sz w:val="24"/>
          <w:szCs w:val="24"/>
          <w:lang w:eastAsia="zh-CN"/>
        </w:rPr>
        <w:t>10</w:t>
      </w:r>
      <w:r w:rsidR="00130462" w:rsidRPr="00D30696">
        <w:rPr>
          <w:rFonts w:ascii="Arial" w:eastAsiaTheme="minorEastAsia" w:hAnsi="Arial" w:cs="Arial"/>
          <w:b/>
          <w:sz w:val="24"/>
          <w:szCs w:val="24"/>
          <w:lang w:eastAsia="zh-CN"/>
        </w:rPr>
        <w:t>4</w:t>
      </w:r>
      <w:r w:rsidR="003F3A2F" w:rsidRPr="00D30696">
        <w:rPr>
          <w:rFonts w:ascii="Arial" w:eastAsiaTheme="minorEastAsia" w:hAnsi="Arial" w:cs="Arial"/>
          <w:b/>
          <w:sz w:val="24"/>
          <w:szCs w:val="24"/>
          <w:lang w:eastAsia="zh-CN"/>
        </w:rPr>
        <w:t>-e</w:t>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Pr="00D30696">
        <w:rPr>
          <w:rFonts w:ascii="Arial" w:eastAsiaTheme="minorEastAsia" w:hAnsi="Arial" w:cs="Arial"/>
          <w:b/>
          <w:sz w:val="24"/>
          <w:szCs w:val="24"/>
          <w:lang w:eastAsia="zh-CN"/>
        </w:rPr>
        <w:tab/>
      </w:r>
      <w:r w:rsidR="00D30696" w:rsidRPr="00D30696">
        <w:rPr>
          <w:rFonts w:ascii="Arial" w:eastAsiaTheme="minorEastAsia" w:hAnsi="Arial" w:cs="Arial"/>
          <w:b/>
          <w:sz w:val="24"/>
          <w:szCs w:val="24"/>
          <w:lang w:eastAsia="zh-CN"/>
        </w:rPr>
        <w:t>R4-2214192</w:t>
      </w:r>
    </w:p>
    <w:p w14:paraId="0E0F466F" w14:textId="2CFE3CFC" w:rsidR="00615EBB" w:rsidRPr="00D30696" w:rsidRDefault="001E0A28" w:rsidP="001E0A28">
      <w:pPr>
        <w:spacing w:after="120"/>
        <w:ind w:left="1985" w:hanging="1985"/>
        <w:rPr>
          <w:rFonts w:ascii="Arial" w:eastAsiaTheme="minorEastAsia" w:hAnsi="Arial" w:cs="Arial"/>
          <w:b/>
          <w:sz w:val="24"/>
          <w:szCs w:val="24"/>
          <w:lang w:eastAsia="zh-CN"/>
        </w:rPr>
      </w:pPr>
      <w:r w:rsidRPr="00D30696">
        <w:rPr>
          <w:rFonts w:ascii="Arial" w:eastAsiaTheme="minorEastAsia" w:hAnsi="Arial" w:cs="Arial"/>
          <w:b/>
          <w:sz w:val="24"/>
          <w:szCs w:val="24"/>
          <w:lang w:eastAsia="zh-CN"/>
        </w:rPr>
        <w:t xml:space="preserve">Electronic Meeting, </w:t>
      </w:r>
      <w:r w:rsidR="00130462" w:rsidRPr="00D30696">
        <w:rPr>
          <w:rFonts w:ascii="Arial" w:hAnsi="Arial" w:cs="Arial"/>
          <w:b/>
          <w:bCs/>
          <w:noProof/>
          <w:sz w:val="24"/>
          <w:szCs w:val="24"/>
        </w:rPr>
        <w:t>15</w:t>
      </w:r>
      <w:r w:rsidR="001D1B07" w:rsidRPr="00D30696">
        <w:rPr>
          <w:rFonts w:ascii="Arial" w:hAnsi="Arial" w:cs="Arial"/>
          <w:b/>
          <w:bCs/>
          <w:noProof/>
          <w:sz w:val="24"/>
          <w:szCs w:val="24"/>
        </w:rPr>
        <w:t>– 2</w:t>
      </w:r>
      <w:r w:rsidR="00130462" w:rsidRPr="00D30696">
        <w:rPr>
          <w:rFonts w:ascii="Arial" w:hAnsi="Arial" w:cs="Arial"/>
          <w:b/>
          <w:bCs/>
          <w:noProof/>
          <w:sz w:val="24"/>
          <w:szCs w:val="24"/>
        </w:rPr>
        <w:t>6</w:t>
      </w:r>
      <w:r w:rsidR="001D1B07" w:rsidRPr="00D30696">
        <w:rPr>
          <w:rFonts w:ascii="Arial" w:hAnsi="Arial" w:cs="Arial"/>
          <w:b/>
          <w:bCs/>
          <w:noProof/>
          <w:sz w:val="24"/>
          <w:szCs w:val="24"/>
        </w:rPr>
        <w:t xml:space="preserve"> </w:t>
      </w:r>
      <w:r w:rsidR="00130462" w:rsidRPr="00D30696">
        <w:rPr>
          <w:rFonts w:ascii="Arial" w:hAnsi="Arial" w:cs="Arial"/>
          <w:b/>
          <w:bCs/>
          <w:noProof/>
          <w:sz w:val="24"/>
          <w:szCs w:val="24"/>
        </w:rPr>
        <w:t>August</w:t>
      </w:r>
      <w:r w:rsidR="001D1B07" w:rsidRPr="00D30696">
        <w:rPr>
          <w:rFonts w:ascii="Arial" w:hAnsi="Arial" w:cs="Arial"/>
          <w:b/>
          <w:bCs/>
          <w:noProof/>
          <w:sz w:val="24"/>
          <w:szCs w:val="24"/>
        </w:rPr>
        <w:t xml:space="preserve"> 2022</w:t>
      </w:r>
    </w:p>
    <w:p w14:paraId="2637FD31" w14:textId="77777777" w:rsidR="001E0A28" w:rsidRPr="00D30696" w:rsidRDefault="001E0A28" w:rsidP="001E0A28">
      <w:pPr>
        <w:spacing w:after="120"/>
        <w:ind w:left="1985" w:hanging="1985"/>
        <w:rPr>
          <w:rFonts w:ascii="Arial" w:eastAsia="MS Mincho" w:hAnsi="Arial" w:cs="Arial"/>
          <w:b/>
          <w:sz w:val="22"/>
        </w:rPr>
      </w:pPr>
    </w:p>
    <w:p w14:paraId="282755FA" w14:textId="7C3FDEDA" w:rsidR="00C24D2F" w:rsidRPr="00D3069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30696">
        <w:rPr>
          <w:rFonts w:ascii="Arial" w:eastAsia="MS Mincho" w:hAnsi="Arial" w:cs="Arial"/>
          <w:b/>
          <w:sz w:val="22"/>
          <w:lang w:val="pt-BR"/>
        </w:rPr>
        <w:t xml:space="preserve">Agenda </w:t>
      </w:r>
      <w:r w:rsidR="007D19B7" w:rsidRPr="00D30696">
        <w:rPr>
          <w:rFonts w:ascii="Arial" w:eastAsia="MS Mincho" w:hAnsi="Arial" w:cs="Arial"/>
          <w:b/>
          <w:sz w:val="22"/>
          <w:lang w:val="pt-BR"/>
        </w:rPr>
        <w:t>item</w:t>
      </w:r>
      <w:r w:rsidRPr="00D30696">
        <w:rPr>
          <w:rFonts w:ascii="Arial" w:eastAsia="MS Mincho" w:hAnsi="Arial" w:cs="Arial"/>
          <w:b/>
          <w:sz w:val="22"/>
          <w:lang w:val="pt-BR"/>
        </w:rPr>
        <w:t>:</w:t>
      </w:r>
      <w:r w:rsidRPr="00D30696">
        <w:rPr>
          <w:rFonts w:ascii="Arial" w:eastAsia="MS Mincho" w:hAnsi="Arial" w:cs="Arial"/>
          <w:b/>
          <w:sz w:val="22"/>
          <w:lang w:val="pt-BR"/>
        </w:rPr>
        <w:tab/>
      </w:r>
      <w:r w:rsidRPr="00D30696">
        <w:rPr>
          <w:rFonts w:ascii="Arial" w:eastAsia="MS Mincho" w:hAnsi="Arial" w:cs="Arial" w:hint="eastAsia"/>
          <w:b/>
          <w:sz w:val="22"/>
          <w:lang w:val="pt-BR" w:eastAsia="ja-JP"/>
        </w:rPr>
        <w:tab/>
      </w:r>
      <w:r w:rsidRPr="00D30696">
        <w:rPr>
          <w:rFonts w:ascii="Arial" w:eastAsia="MS Mincho" w:hAnsi="Arial" w:cs="Arial" w:hint="eastAsia"/>
          <w:b/>
          <w:sz w:val="22"/>
          <w:lang w:val="pt-BR" w:eastAsia="ja-JP"/>
        </w:rPr>
        <w:tab/>
      </w:r>
      <w:r w:rsidR="005E7A1A" w:rsidRPr="00D30696">
        <w:rPr>
          <w:rFonts w:ascii="Arial" w:eastAsiaTheme="minorEastAsia" w:hAnsi="Arial" w:cs="Arial"/>
          <w:sz w:val="22"/>
          <w:lang w:eastAsia="zh-CN"/>
        </w:rPr>
        <w:t>9.2.4</w:t>
      </w:r>
    </w:p>
    <w:p w14:paraId="50D5329D" w14:textId="164C2865" w:rsidR="00915D73" w:rsidRPr="00D30696" w:rsidRDefault="00915D73" w:rsidP="00915D73">
      <w:pPr>
        <w:spacing w:after="120"/>
        <w:ind w:left="1985" w:hanging="1985"/>
        <w:rPr>
          <w:rFonts w:ascii="Arial" w:hAnsi="Arial" w:cs="Arial"/>
          <w:sz w:val="22"/>
          <w:lang w:eastAsia="zh-CN"/>
        </w:rPr>
      </w:pPr>
      <w:r w:rsidRPr="00D30696">
        <w:rPr>
          <w:rFonts w:ascii="Arial" w:eastAsia="MS Mincho" w:hAnsi="Arial" w:cs="Arial"/>
          <w:b/>
          <w:sz w:val="22"/>
        </w:rPr>
        <w:t>Source:</w:t>
      </w:r>
      <w:r w:rsidRPr="00D30696">
        <w:rPr>
          <w:rFonts w:ascii="Arial" w:eastAsia="MS Mincho" w:hAnsi="Arial" w:cs="Arial"/>
          <w:b/>
          <w:sz w:val="22"/>
        </w:rPr>
        <w:tab/>
      </w:r>
      <w:r w:rsidR="004D737D" w:rsidRPr="00D30696">
        <w:rPr>
          <w:rFonts w:ascii="Arial" w:hAnsi="Arial" w:cs="Arial"/>
          <w:sz w:val="22"/>
          <w:lang w:eastAsia="zh-CN"/>
        </w:rPr>
        <w:t>Moderator</w:t>
      </w:r>
      <w:r w:rsidR="00321150" w:rsidRPr="00D30696">
        <w:rPr>
          <w:rFonts w:ascii="Arial" w:hAnsi="Arial" w:cs="Arial"/>
          <w:sz w:val="22"/>
          <w:lang w:eastAsia="zh-CN"/>
        </w:rPr>
        <w:t xml:space="preserve"> </w:t>
      </w:r>
      <w:r w:rsidR="004D737D" w:rsidRPr="00D30696">
        <w:rPr>
          <w:rFonts w:ascii="Arial" w:hAnsi="Arial" w:cs="Arial"/>
          <w:sz w:val="22"/>
          <w:lang w:eastAsia="zh-CN"/>
        </w:rPr>
        <w:t>(</w:t>
      </w:r>
      <w:r w:rsidR="005E7A1A" w:rsidRPr="00D30696">
        <w:rPr>
          <w:rFonts w:ascii="Arial" w:hAnsi="Arial" w:cs="Arial" w:hint="eastAsia"/>
          <w:sz w:val="22"/>
          <w:lang w:eastAsia="zh-CN"/>
        </w:rPr>
        <w:t>vivo</w:t>
      </w:r>
      <w:r w:rsidR="004D737D" w:rsidRPr="00D30696">
        <w:rPr>
          <w:rFonts w:ascii="Arial" w:hAnsi="Arial" w:cs="Arial"/>
          <w:sz w:val="22"/>
          <w:lang w:eastAsia="zh-CN"/>
        </w:rPr>
        <w:t>)</w:t>
      </w:r>
    </w:p>
    <w:p w14:paraId="1E0389E7" w14:textId="7B67EAE0" w:rsidR="00915D73" w:rsidRPr="00D30696" w:rsidRDefault="00915D73" w:rsidP="00915D73">
      <w:pPr>
        <w:spacing w:after="120"/>
        <w:ind w:left="1985" w:hanging="1985"/>
        <w:rPr>
          <w:rFonts w:ascii="Arial" w:eastAsiaTheme="minorEastAsia" w:hAnsi="Arial" w:cs="Arial"/>
          <w:sz w:val="22"/>
          <w:lang w:eastAsia="zh-CN"/>
        </w:rPr>
      </w:pPr>
      <w:r w:rsidRPr="00D30696">
        <w:rPr>
          <w:rFonts w:ascii="Arial" w:eastAsia="MS Mincho" w:hAnsi="Arial" w:cs="Arial"/>
          <w:b/>
          <w:sz w:val="22"/>
        </w:rPr>
        <w:t>Title:</w:t>
      </w:r>
      <w:r w:rsidRPr="00D30696">
        <w:rPr>
          <w:rFonts w:ascii="Arial" w:eastAsia="MS Mincho" w:hAnsi="Arial" w:cs="Arial"/>
          <w:b/>
          <w:sz w:val="22"/>
        </w:rPr>
        <w:tab/>
      </w:r>
      <w:r w:rsidR="00484C5D" w:rsidRPr="00D30696">
        <w:rPr>
          <w:rFonts w:ascii="Arial" w:eastAsiaTheme="minorEastAsia" w:hAnsi="Arial" w:cs="Arial" w:hint="eastAsia"/>
          <w:sz w:val="22"/>
          <w:lang w:eastAsia="zh-CN"/>
        </w:rPr>
        <w:t xml:space="preserve">Email discussion summary for </w:t>
      </w:r>
      <w:r w:rsidR="005E7A1A" w:rsidRPr="00D30696">
        <w:rPr>
          <w:rFonts w:ascii="Arial" w:eastAsiaTheme="minorEastAsia" w:hAnsi="Arial" w:cs="Arial"/>
          <w:sz w:val="22"/>
          <w:lang w:eastAsia="zh-CN"/>
        </w:rPr>
        <w:t>[104-e][332] FR1_TRP_TRS_Part1</w:t>
      </w:r>
    </w:p>
    <w:p w14:paraId="67B0962B" w14:textId="0319B659" w:rsidR="00915D73" w:rsidRPr="00D30696" w:rsidRDefault="00915D73" w:rsidP="00915D73">
      <w:pPr>
        <w:spacing w:after="120"/>
        <w:ind w:left="1985" w:hanging="1985"/>
        <w:rPr>
          <w:rFonts w:ascii="Arial" w:eastAsiaTheme="minorEastAsia" w:hAnsi="Arial" w:cs="Arial"/>
          <w:sz w:val="22"/>
          <w:lang w:eastAsia="zh-CN"/>
        </w:rPr>
      </w:pPr>
      <w:r w:rsidRPr="00D30696">
        <w:rPr>
          <w:rFonts w:ascii="Arial" w:eastAsia="MS Mincho" w:hAnsi="Arial" w:cs="Arial"/>
          <w:b/>
          <w:sz w:val="22"/>
        </w:rPr>
        <w:t>Document for:</w:t>
      </w:r>
      <w:r w:rsidRPr="00D30696">
        <w:rPr>
          <w:rFonts w:ascii="Arial" w:eastAsia="MS Mincho" w:hAnsi="Arial" w:cs="Arial"/>
          <w:b/>
          <w:sz w:val="22"/>
        </w:rPr>
        <w:tab/>
      </w:r>
      <w:r w:rsidR="00484C5D" w:rsidRPr="00D30696">
        <w:rPr>
          <w:rFonts w:ascii="Arial" w:eastAsiaTheme="minorEastAsia" w:hAnsi="Arial" w:cs="Arial"/>
          <w:sz w:val="22"/>
          <w:lang w:eastAsia="zh-CN"/>
        </w:rPr>
        <w:t>Information</w:t>
      </w:r>
    </w:p>
    <w:p w14:paraId="4A0AE149" w14:textId="4268E307" w:rsidR="005D7AF8" w:rsidRPr="00D30696" w:rsidRDefault="00915D73" w:rsidP="00FA5848">
      <w:pPr>
        <w:pStyle w:val="1"/>
        <w:rPr>
          <w:rFonts w:eastAsiaTheme="minorEastAsia"/>
          <w:lang w:eastAsia="zh-CN"/>
        </w:rPr>
      </w:pPr>
      <w:r w:rsidRPr="00D30696">
        <w:rPr>
          <w:rFonts w:hint="eastAsia"/>
          <w:lang w:eastAsia="ja-JP"/>
        </w:rPr>
        <w:t>Introduction</w:t>
      </w:r>
    </w:p>
    <w:p w14:paraId="22D0FF03" w14:textId="0FF5957B" w:rsidR="00AC09D2" w:rsidRPr="00D30696" w:rsidRDefault="00AC09D2" w:rsidP="00642BC6">
      <w:pPr>
        <w:rPr>
          <w:lang w:eastAsia="zh-CN"/>
        </w:rPr>
      </w:pPr>
      <w:r w:rsidRPr="00D30696">
        <w:rPr>
          <w:lang w:eastAsia="zh-CN"/>
        </w:rPr>
        <w:t>This email summary covers the discussion for General aspects, SA test methodology and configuration, EN-DC test methodology and configuration, and performance requirement related work of TRP TRS WI, i.e., AI 9.2.1, 9.2.2.1, 9.2.2.2, 9.2.3.</w:t>
      </w:r>
      <w:r w:rsidR="004C559C" w:rsidRPr="00D30696">
        <w:rPr>
          <w:lang w:eastAsia="zh-CN"/>
        </w:rPr>
        <w:t xml:space="preserve"> Withdrawn contributions are not considered in the email discussion.</w:t>
      </w:r>
    </w:p>
    <w:p w14:paraId="671B1EF6" w14:textId="05D3A0EB" w:rsidR="008C5052" w:rsidRPr="00D30696" w:rsidRDefault="008C5052" w:rsidP="00642BC6">
      <w:pPr>
        <w:rPr>
          <w:lang w:eastAsia="zh-CN"/>
        </w:rPr>
      </w:pPr>
      <w:r w:rsidRPr="00D30696">
        <w:rPr>
          <w:lang w:eastAsia="zh-CN"/>
        </w:rPr>
        <w:t>In the latest SR for FR1 TRP TRS WI, there are the following open issues:</w:t>
      </w:r>
    </w:p>
    <w:p w14:paraId="57025335" w14:textId="77777777" w:rsidR="008C5052" w:rsidRPr="00D30696" w:rsidRDefault="008C5052" w:rsidP="008C5052">
      <w:pPr>
        <w:pStyle w:val="4"/>
        <w:numPr>
          <w:ilvl w:val="0"/>
          <w:numId w:val="0"/>
        </w:numPr>
        <w:ind w:left="864" w:hanging="864"/>
        <w:rPr>
          <w:i/>
          <w:lang w:eastAsia="ja-JP"/>
        </w:rPr>
      </w:pPr>
      <w:r w:rsidRPr="00D30696">
        <w:rPr>
          <w:i/>
          <w:lang w:eastAsia="ja-JP"/>
        </w:rPr>
        <w:t>2.4.2</w:t>
      </w:r>
      <w:r w:rsidRPr="00D30696">
        <w:rPr>
          <w:i/>
          <w:lang w:eastAsia="ja-JP"/>
        </w:rPr>
        <w:tab/>
        <w:t>Remaining Open issues</w:t>
      </w:r>
    </w:p>
    <w:p w14:paraId="0F3F00A2" w14:textId="77777777" w:rsidR="008C5052" w:rsidRPr="00FA45EA" w:rsidRDefault="008C5052" w:rsidP="008C5052">
      <w:pPr>
        <w:numPr>
          <w:ilvl w:val="0"/>
          <w:numId w:val="25"/>
        </w:numPr>
        <w:overflowPunct w:val="0"/>
        <w:autoSpaceDE w:val="0"/>
        <w:autoSpaceDN w:val="0"/>
        <w:adjustRightInd w:val="0"/>
        <w:ind w:left="714" w:hanging="357"/>
        <w:textAlignment w:val="baseline"/>
        <w:rPr>
          <w:rFonts w:eastAsiaTheme="minorEastAsia"/>
          <w:i/>
          <w:lang w:val="en-US" w:eastAsia="zh-CN"/>
        </w:rPr>
      </w:pPr>
      <w:r w:rsidRPr="00FA45EA">
        <w:rPr>
          <w:rFonts w:eastAsiaTheme="minorEastAsia"/>
          <w:i/>
          <w:lang w:val="en-US" w:eastAsia="zh-CN"/>
        </w:rPr>
        <w:t>Performance part WI</w:t>
      </w:r>
    </w:p>
    <w:p w14:paraId="7F07FB4C" w14:textId="77777777" w:rsidR="008C5052" w:rsidRPr="00FA45EA" w:rsidRDefault="008C5052" w:rsidP="008C5052">
      <w:pPr>
        <w:numPr>
          <w:ilvl w:val="1"/>
          <w:numId w:val="25"/>
        </w:numPr>
        <w:overflowPunct w:val="0"/>
        <w:autoSpaceDE w:val="0"/>
        <w:autoSpaceDN w:val="0"/>
        <w:adjustRightInd w:val="0"/>
        <w:textAlignment w:val="baseline"/>
        <w:rPr>
          <w:rFonts w:eastAsiaTheme="minorEastAsia"/>
          <w:i/>
          <w:lang w:val="en-US" w:eastAsia="zh-CN"/>
        </w:rPr>
      </w:pPr>
      <w:r w:rsidRPr="00FA45EA">
        <w:rPr>
          <w:rFonts w:eastAsiaTheme="minorEastAsia"/>
          <w:i/>
          <w:lang w:val="en-US" w:eastAsia="zh-CN"/>
        </w:rPr>
        <w:t>Lab alignment activity</w:t>
      </w:r>
    </w:p>
    <w:p w14:paraId="70409881" w14:textId="77777777" w:rsidR="008C5052" w:rsidRPr="00FA45EA" w:rsidRDefault="008C5052" w:rsidP="008C5052">
      <w:pPr>
        <w:numPr>
          <w:ilvl w:val="2"/>
          <w:numId w:val="25"/>
        </w:numPr>
        <w:overflowPunct w:val="0"/>
        <w:autoSpaceDE w:val="0"/>
        <w:autoSpaceDN w:val="0"/>
        <w:adjustRightInd w:val="0"/>
        <w:textAlignment w:val="baseline"/>
        <w:rPr>
          <w:rFonts w:eastAsiaTheme="minorEastAsia"/>
          <w:i/>
          <w:lang w:val="en-US" w:eastAsia="zh-CN"/>
        </w:rPr>
      </w:pPr>
      <w:r w:rsidRPr="00FA45EA">
        <w:rPr>
          <w:rFonts w:eastAsiaTheme="minorEastAsia"/>
          <w:i/>
          <w:lang w:val="en-US" w:eastAsia="zh-CN"/>
        </w:rPr>
        <w:t>Lab alignment conclusion for phase-2 unfinished labs</w:t>
      </w:r>
    </w:p>
    <w:p w14:paraId="79277D7A" w14:textId="77777777" w:rsidR="008C5052" w:rsidRPr="00FA45EA" w:rsidRDefault="008C5052" w:rsidP="008C5052">
      <w:pPr>
        <w:numPr>
          <w:ilvl w:val="1"/>
          <w:numId w:val="25"/>
        </w:numPr>
        <w:overflowPunct w:val="0"/>
        <w:autoSpaceDE w:val="0"/>
        <w:autoSpaceDN w:val="0"/>
        <w:adjustRightInd w:val="0"/>
        <w:textAlignment w:val="baseline"/>
        <w:rPr>
          <w:rFonts w:eastAsiaTheme="minorEastAsia"/>
          <w:i/>
          <w:lang w:val="en-US" w:eastAsia="zh-CN"/>
        </w:rPr>
      </w:pPr>
      <w:r w:rsidRPr="00FA45EA">
        <w:rPr>
          <w:rFonts w:eastAsiaTheme="minorEastAsia"/>
          <w:i/>
          <w:lang w:val="en-US" w:eastAsia="zh-CN"/>
        </w:rPr>
        <w:t>Performance requirement activity</w:t>
      </w:r>
    </w:p>
    <w:p w14:paraId="7B05B1D2" w14:textId="77777777" w:rsidR="008C5052" w:rsidRPr="00FA45EA" w:rsidRDefault="008C5052" w:rsidP="008C5052">
      <w:pPr>
        <w:numPr>
          <w:ilvl w:val="2"/>
          <w:numId w:val="25"/>
        </w:numPr>
        <w:overflowPunct w:val="0"/>
        <w:autoSpaceDE w:val="0"/>
        <w:autoSpaceDN w:val="0"/>
        <w:adjustRightInd w:val="0"/>
        <w:textAlignment w:val="baseline"/>
        <w:rPr>
          <w:rFonts w:eastAsiaTheme="minorEastAsia"/>
          <w:i/>
          <w:lang w:val="en-US" w:eastAsia="zh-CN"/>
        </w:rPr>
      </w:pPr>
      <w:r w:rsidRPr="00FA45EA">
        <w:rPr>
          <w:rFonts w:eastAsiaTheme="minorEastAsia"/>
          <w:i/>
          <w:lang w:val="en-US" w:eastAsia="zh-CN"/>
        </w:rPr>
        <w:t>UE measurement results collection</w:t>
      </w:r>
    </w:p>
    <w:p w14:paraId="2483B2E9" w14:textId="77777777" w:rsidR="008C5052" w:rsidRPr="00FA45EA" w:rsidRDefault="008C5052" w:rsidP="008C5052">
      <w:pPr>
        <w:numPr>
          <w:ilvl w:val="2"/>
          <w:numId w:val="25"/>
        </w:numPr>
        <w:overflowPunct w:val="0"/>
        <w:autoSpaceDE w:val="0"/>
        <w:autoSpaceDN w:val="0"/>
        <w:adjustRightInd w:val="0"/>
        <w:textAlignment w:val="baseline"/>
        <w:rPr>
          <w:rFonts w:eastAsiaTheme="minorEastAsia"/>
          <w:i/>
          <w:lang w:val="en-US" w:eastAsia="zh-CN"/>
        </w:rPr>
      </w:pPr>
      <w:r w:rsidRPr="00FA45EA">
        <w:rPr>
          <w:rFonts w:eastAsiaTheme="minorEastAsia"/>
          <w:i/>
          <w:lang w:val="en-US" w:eastAsia="zh-CN"/>
        </w:rPr>
        <w:t xml:space="preserve">Performance requirements for SA </w:t>
      </w:r>
    </w:p>
    <w:p w14:paraId="0FF577D1" w14:textId="39C04F88" w:rsidR="008C5052" w:rsidRPr="00D30696" w:rsidRDefault="008C5052" w:rsidP="00642BC6">
      <w:pPr>
        <w:rPr>
          <w:lang w:eastAsia="zh-CN"/>
        </w:rPr>
      </w:pPr>
      <w:r w:rsidRPr="00D30696">
        <w:rPr>
          <w:lang w:eastAsia="zh-CN"/>
        </w:rPr>
        <w:t>The target of this meeting is to finalize all the above open issues and conclude the WI.</w:t>
      </w:r>
    </w:p>
    <w:p w14:paraId="7FCADAEE" w14:textId="3E86C0F6" w:rsidR="00484C5D" w:rsidRPr="00D30696" w:rsidRDefault="00484C5D" w:rsidP="00642BC6">
      <w:pPr>
        <w:rPr>
          <w:lang w:eastAsia="zh-CN"/>
        </w:rPr>
      </w:pPr>
      <w:r w:rsidRPr="00D30696">
        <w:rPr>
          <w:rFonts w:hint="eastAsia"/>
          <w:lang w:eastAsia="zh-CN"/>
        </w:rPr>
        <w:t>List of candidate target of email discussion for 1</w:t>
      </w:r>
      <w:r w:rsidRPr="00D30696">
        <w:rPr>
          <w:rFonts w:hint="eastAsia"/>
          <w:vertAlign w:val="superscript"/>
          <w:lang w:eastAsia="zh-CN"/>
        </w:rPr>
        <w:t>st</w:t>
      </w:r>
      <w:r w:rsidRPr="00D30696">
        <w:rPr>
          <w:rFonts w:hint="eastAsia"/>
          <w:lang w:eastAsia="zh-CN"/>
        </w:rPr>
        <w:t xml:space="preserve"> round and 2</w:t>
      </w:r>
      <w:r w:rsidRPr="00D30696">
        <w:rPr>
          <w:rFonts w:hint="eastAsia"/>
          <w:vertAlign w:val="superscript"/>
          <w:lang w:eastAsia="zh-CN"/>
        </w:rPr>
        <w:t>nd</w:t>
      </w:r>
      <w:r w:rsidRPr="00D30696">
        <w:rPr>
          <w:rFonts w:hint="eastAsia"/>
          <w:lang w:eastAsia="zh-CN"/>
        </w:rPr>
        <w:t xml:space="preserve"> round </w:t>
      </w:r>
    </w:p>
    <w:p w14:paraId="0E88626E" w14:textId="38B9E6BF" w:rsidR="00484C5D" w:rsidRPr="00D30696" w:rsidRDefault="00484C5D" w:rsidP="00805BE8">
      <w:pPr>
        <w:pStyle w:val="aff9"/>
        <w:numPr>
          <w:ilvl w:val="0"/>
          <w:numId w:val="3"/>
        </w:numPr>
        <w:ind w:firstLineChars="0"/>
        <w:rPr>
          <w:lang w:eastAsia="zh-CN"/>
        </w:rPr>
      </w:pPr>
      <w:r w:rsidRPr="00D30696">
        <w:rPr>
          <w:rFonts w:eastAsiaTheme="minorEastAsia"/>
          <w:lang w:eastAsia="zh-CN"/>
        </w:rPr>
        <w:t>1</w:t>
      </w:r>
      <w:r w:rsidRPr="00D30696">
        <w:rPr>
          <w:rFonts w:eastAsiaTheme="minorEastAsia"/>
          <w:vertAlign w:val="superscript"/>
          <w:lang w:eastAsia="zh-CN"/>
        </w:rPr>
        <w:t>st</w:t>
      </w:r>
      <w:r w:rsidRPr="00D30696">
        <w:rPr>
          <w:rFonts w:eastAsiaTheme="minorEastAsia"/>
          <w:lang w:eastAsia="zh-CN"/>
        </w:rPr>
        <w:t xml:space="preserve"> round</w:t>
      </w:r>
      <w:r w:rsidR="00252DB8" w:rsidRPr="00D30696">
        <w:rPr>
          <w:rFonts w:eastAsiaTheme="minorEastAsia"/>
          <w:lang w:eastAsia="zh-CN"/>
        </w:rPr>
        <w:t xml:space="preserve">: </w:t>
      </w:r>
      <w:r w:rsidR="008C5052" w:rsidRPr="00D30696">
        <w:rPr>
          <w:rFonts w:eastAsiaTheme="minorEastAsia"/>
          <w:lang w:eastAsia="zh-CN"/>
        </w:rPr>
        <w:t xml:space="preserve">Conclude lab alignment activity, conclude </w:t>
      </w:r>
      <w:r w:rsidR="002E5E8A" w:rsidRPr="00D30696">
        <w:rPr>
          <w:rFonts w:eastAsiaTheme="minorEastAsia"/>
          <w:lang w:eastAsia="zh-CN"/>
        </w:rPr>
        <w:t xml:space="preserve">tentative </w:t>
      </w:r>
      <w:r w:rsidR="008C5052" w:rsidRPr="00D30696">
        <w:rPr>
          <w:rFonts w:eastAsiaTheme="minorEastAsia"/>
          <w:lang w:eastAsia="zh-CN"/>
        </w:rPr>
        <w:t xml:space="preserve">TT </w:t>
      </w:r>
      <w:r w:rsidR="002E5E8A" w:rsidRPr="00D30696">
        <w:rPr>
          <w:rFonts w:eastAsiaTheme="minorEastAsia"/>
          <w:lang w:eastAsia="zh-CN"/>
        </w:rPr>
        <w:t xml:space="preserve">values </w:t>
      </w:r>
      <w:r w:rsidR="008C5052" w:rsidRPr="00D30696">
        <w:rPr>
          <w:rFonts w:eastAsiaTheme="minorEastAsia"/>
          <w:lang w:eastAsia="zh-CN"/>
        </w:rPr>
        <w:t xml:space="preserve">for TRP TRS, and TRP TRS requirements value for convergence discussion </w:t>
      </w:r>
    </w:p>
    <w:p w14:paraId="52A58032" w14:textId="5C68CB83" w:rsidR="00484C5D" w:rsidRPr="00D30696" w:rsidRDefault="00484C5D" w:rsidP="00252DB8">
      <w:pPr>
        <w:pStyle w:val="aff9"/>
        <w:numPr>
          <w:ilvl w:val="0"/>
          <w:numId w:val="3"/>
        </w:numPr>
        <w:ind w:firstLineChars="0"/>
        <w:rPr>
          <w:lang w:eastAsia="zh-CN"/>
        </w:rPr>
      </w:pPr>
      <w:r w:rsidRPr="00D30696">
        <w:rPr>
          <w:rFonts w:eastAsiaTheme="minorEastAsia"/>
          <w:lang w:eastAsia="zh-CN"/>
        </w:rPr>
        <w:t>2</w:t>
      </w:r>
      <w:r w:rsidRPr="00D30696">
        <w:rPr>
          <w:rFonts w:eastAsiaTheme="minorEastAsia"/>
          <w:vertAlign w:val="superscript"/>
          <w:lang w:eastAsia="zh-CN"/>
        </w:rPr>
        <w:t>nd</w:t>
      </w:r>
      <w:r w:rsidRPr="00D30696">
        <w:rPr>
          <w:rFonts w:eastAsiaTheme="minorEastAsia"/>
          <w:lang w:eastAsia="zh-CN"/>
        </w:rPr>
        <w:t xml:space="preserve"> round</w:t>
      </w:r>
      <w:r w:rsidR="00252DB8" w:rsidRPr="00D30696">
        <w:rPr>
          <w:rFonts w:eastAsiaTheme="minorEastAsia"/>
          <w:lang w:eastAsia="zh-CN"/>
        </w:rPr>
        <w:t xml:space="preserve">: </w:t>
      </w:r>
      <w:r w:rsidR="008C5052" w:rsidRPr="00D30696">
        <w:rPr>
          <w:rFonts w:eastAsiaTheme="minorEastAsia"/>
          <w:lang w:eastAsia="zh-CN"/>
        </w:rPr>
        <w:t>Final confirm TT value, conclude TRP TRS requirements for n41 and n78</w:t>
      </w:r>
    </w:p>
    <w:p w14:paraId="0EE06B6A" w14:textId="5F1A6AF8" w:rsidR="00004165" w:rsidRPr="00D30696" w:rsidRDefault="00C72951" w:rsidP="00805BE8">
      <w:pPr>
        <w:rPr>
          <w:lang w:eastAsia="zh-CN"/>
        </w:rPr>
      </w:pPr>
      <w:r w:rsidRPr="00D30696">
        <w:rPr>
          <w:lang w:eastAsia="zh-CN"/>
        </w:rPr>
        <w:t>It is appreciated that the delegates for this topic put their contact information in the table below.</w:t>
      </w:r>
    </w:p>
    <w:p w14:paraId="2A0E8E80" w14:textId="77777777" w:rsidR="00C404C3" w:rsidRPr="00D30696" w:rsidRDefault="00C404C3" w:rsidP="00C404C3">
      <w:pPr>
        <w:jc w:val="center"/>
        <w:rPr>
          <w:lang w:val="en-US" w:eastAsia="ja-JP"/>
        </w:rPr>
      </w:pPr>
      <w:r w:rsidRPr="00D30696">
        <w:rPr>
          <w:lang w:val="en-US" w:eastAsia="ja-JP"/>
        </w:rPr>
        <w:t>Contact information</w:t>
      </w:r>
    </w:p>
    <w:tbl>
      <w:tblPr>
        <w:tblStyle w:val="aff8"/>
        <w:tblW w:w="0" w:type="auto"/>
        <w:tblLook w:val="04A0" w:firstRow="1" w:lastRow="0" w:firstColumn="1" w:lastColumn="0" w:noHBand="0" w:noVBand="1"/>
      </w:tblPr>
      <w:tblGrid>
        <w:gridCol w:w="3210"/>
        <w:gridCol w:w="3210"/>
        <w:gridCol w:w="3211"/>
      </w:tblGrid>
      <w:tr w:rsidR="00D30696" w:rsidRPr="00D30696" w14:paraId="3153E20C" w14:textId="77777777" w:rsidTr="004A0E8C">
        <w:tc>
          <w:tcPr>
            <w:tcW w:w="3210" w:type="dxa"/>
          </w:tcPr>
          <w:p w14:paraId="0B7D9AE5" w14:textId="77777777" w:rsidR="00C404C3" w:rsidRPr="00D30696" w:rsidRDefault="00C404C3" w:rsidP="004A0E8C">
            <w:pPr>
              <w:spacing w:after="120"/>
              <w:rPr>
                <w:rFonts w:eastAsiaTheme="minorEastAsia"/>
                <w:b/>
                <w:bCs/>
                <w:lang w:val="en-US" w:eastAsia="zh-CN"/>
              </w:rPr>
            </w:pPr>
            <w:r w:rsidRPr="00D30696">
              <w:rPr>
                <w:rFonts w:eastAsiaTheme="minorEastAsia"/>
                <w:b/>
                <w:bCs/>
                <w:lang w:val="en-US" w:eastAsia="zh-CN"/>
              </w:rPr>
              <w:t>Company</w:t>
            </w:r>
          </w:p>
        </w:tc>
        <w:tc>
          <w:tcPr>
            <w:tcW w:w="3210" w:type="dxa"/>
          </w:tcPr>
          <w:p w14:paraId="6CAC0739" w14:textId="77777777" w:rsidR="00C404C3" w:rsidRPr="00D30696" w:rsidRDefault="00C404C3" w:rsidP="004A0E8C">
            <w:pPr>
              <w:spacing w:after="120"/>
              <w:rPr>
                <w:rFonts w:eastAsiaTheme="minorEastAsia"/>
                <w:b/>
                <w:bCs/>
                <w:lang w:val="en-US" w:eastAsia="zh-CN"/>
              </w:rPr>
            </w:pPr>
            <w:r w:rsidRPr="00D30696">
              <w:rPr>
                <w:rFonts w:eastAsiaTheme="minorEastAsia"/>
                <w:b/>
                <w:bCs/>
                <w:lang w:val="en-US" w:eastAsia="zh-CN"/>
              </w:rPr>
              <w:t>Name</w:t>
            </w:r>
          </w:p>
        </w:tc>
        <w:tc>
          <w:tcPr>
            <w:tcW w:w="3211" w:type="dxa"/>
          </w:tcPr>
          <w:p w14:paraId="1E9E1337" w14:textId="77777777" w:rsidR="00C404C3" w:rsidRPr="00D30696" w:rsidRDefault="00C404C3" w:rsidP="004A0E8C">
            <w:pPr>
              <w:spacing w:after="120"/>
              <w:rPr>
                <w:rFonts w:eastAsiaTheme="minorEastAsia"/>
                <w:b/>
                <w:bCs/>
                <w:lang w:val="en-US" w:eastAsia="zh-CN"/>
              </w:rPr>
            </w:pPr>
            <w:r w:rsidRPr="00D30696">
              <w:rPr>
                <w:rFonts w:eastAsiaTheme="minorEastAsia"/>
                <w:b/>
                <w:bCs/>
                <w:lang w:val="en-US" w:eastAsia="zh-CN"/>
              </w:rPr>
              <w:t>Email address</w:t>
            </w:r>
          </w:p>
        </w:tc>
      </w:tr>
      <w:tr w:rsidR="00D30696" w:rsidRPr="00D30696" w14:paraId="336DA852" w14:textId="77777777" w:rsidTr="004A0E8C">
        <w:tc>
          <w:tcPr>
            <w:tcW w:w="3210" w:type="dxa"/>
          </w:tcPr>
          <w:p w14:paraId="7A13C19E" w14:textId="2999CC11" w:rsidR="00C404C3" w:rsidRPr="00D30696" w:rsidRDefault="008C5052" w:rsidP="004A0E8C">
            <w:pPr>
              <w:spacing w:after="120"/>
              <w:rPr>
                <w:rFonts w:eastAsiaTheme="minorEastAsia"/>
                <w:lang w:val="en-US" w:eastAsia="zh-CN"/>
              </w:rPr>
            </w:pPr>
            <w:r w:rsidRPr="00D30696">
              <w:rPr>
                <w:rFonts w:eastAsiaTheme="minorEastAsia"/>
                <w:lang w:val="en-US" w:eastAsia="zh-CN"/>
              </w:rPr>
              <w:t>vivo</w:t>
            </w:r>
          </w:p>
        </w:tc>
        <w:tc>
          <w:tcPr>
            <w:tcW w:w="3210" w:type="dxa"/>
          </w:tcPr>
          <w:p w14:paraId="62F7D3BD" w14:textId="4DE9C0D4" w:rsidR="00C404C3" w:rsidRPr="00D30696" w:rsidRDefault="008C5052" w:rsidP="004A0E8C">
            <w:pPr>
              <w:spacing w:after="120"/>
              <w:rPr>
                <w:rFonts w:eastAsiaTheme="minorEastAsia"/>
                <w:lang w:val="en-US" w:eastAsia="zh-CN"/>
              </w:rPr>
            </w:pPr>
            <w:r w:rsidRPr="00D30696">
              <w:rPr>
                <w:rFonts w:eastAsiaTheme="minorEastAsia"/>
                <w:lang w:val="en-US" w:eastAsia="zh-CN"/>
              </w:rPr>
              <w:t>Ruixin Wang</w:t>
            </w:r>
          </w:p>
        </w:tc>
        <w:tc>
          <w:tcPr>
            <w:tcW w:w="3211" w:type="dxa"/>
          </w:tcPr>
          <w:p w14:paraId="5882F7EA" w14:textId="341A69C8" w:rsidR="00C404C3" w:rsidRPr="00D30696" w:rsidRDefault="008C5052" w:rsidP="004A0E8C">
            <w:pPr>
              <w:spacing w:after="120"/>
              <w:rPr>
                <w:rFonts w:eastAsiaTheme="minorEastAsia"/>
                <w:lang w:val="en-US" w:eastAsia="zh-CN"/>
              </w:rPr>
            </w:pPr>
            <w:r w:rsidRPr="00D30696">
              <w:rPr>
                <w:rFonts w:eastAsiaTheme="minorEastAsia"/>
                <w:lang w:val="en-US" w:eastAsia="zh-CN"/>
              </w:rPr>
              <w:t>ruixin.wang@vivo.com</w:t>
            </w:r>
          </w:p>
        </w:tc>
      </w:tr>
      <w:tr w:rsidR="00D30696" w:rsidRPr="00D30696" w14:paraId="26DFD509" w14:textId="77777777" w:rsidTr="004A0E8C">
        <w:tc>
          <w:tcPr>
            <w:tcW w:w="3210" w:type="dxa"/>
          </w:tcPr>
          <w:p w14:paraId="69179A9B" w14:textId="525B8653" w:rsidR="00671E96" w:rsidRPr="00D30696" w:rsidRDefault="00480667" w:rsidP="004A0E8C">
            <w:pPr>
              <w:spacing w:after="120"/>
              <w:rPr>
                <w:rFonts w:eastAsiaTheme="minorEastAsia"/>
                <w:lang w:val="en-US" w:eastAsia="zh-CN"/>
              </w:rPr>
            </w:pPr>
            <w:r w:rsidRPr="00D30696">
              <w:rPr>
                <w:rFonts w:eastAsiaTheme="minorEastAsia"/>
                <w:lang w:val="en-US" w:eastAsia="zh-CN"/>
              </w:rPr>
              <w:t>Huawei</w:t>
            </w:r>
          </w:p>
        </w:tc>
        <w:tc>
          <w:tcPr>
            <w:tcW w:w="3210" w:type="dxa"/>
          </w:tcPr>
          <w:p w14:paraId="49931D3A" w14:textId="216AE7BA" w:rsidR="00671E96" w:rsidRPr="00D30696" w:rsidRDefault="00480667" w:rsidP="004A0E8C">
            <w:pPr>
              <w:spacing w:after="120"/>
              <w:rPr>
                <w:rFonts w:eastAsiaTheme="minorEastAsia"/>
                <w:lang w:val="en-US" w:eastAsia="zh-CN"/>
              </w:rPr>
            </w:pPr>
            <w:r w:rsidRPr="00D30696">
              <w:rPr>
                <w:rFonts w:eastAsiaTheme="minorEastAsia"/>
                <w:lang w:val="en-US" w:eastAsia="zh-CN"/>
              </w:rPr>
              <w:t>Hai Zhou</w:t>
            </w:r>
          </w:p>
        </w:tc>
        <w:tc>
          <w:tcPr>
            <w:tcW w:w="3211" w:type="dxa"/>
          </w:tcPr>
          <w:p w14:paraId="2BD509A5" w14:textId="48862AE3" w:rsidR="00671E96" w:rsidRPr="00D30696" w:rsidRDefault="00480667" w:rsidP="004A0E8C">
            <w:pPr>
              <w:spacing w:after="120"/>
              <w:rPr>
                <w:rFonts w:eastAsiaTheme="minorEastAsia"/>
                <w:lang w:val="en-US" w:eastAsia="zh-CN"/>
              </w:rPr>
            </w:pPr>
            <w:r w:rsidRPr="00D30696">
              <w:rPr>
                <w:rFonts w:eastAsiaTheme="minorEastAsia"/>
                <w:lang w:val="en-US" w:eastAsia="zh-CN"/>
              </w:rPr>
              <w:t>hai.zhou1@huawei.com</w:t>
            </w:r>
          </w:p>
        </w:tc>
      </w:tr>
      <w:tr w:rsidR="00D30696" w:rsidRPr="00D30696" w14:paraId="67C3BF06" w14:textId="77777777" w:rsidTr="004A0E8C">
        <w:tc>
          <w:tcPr>
            <w:tcW w:w="3210" w:type="dxa"/>
          </w:tcPr>
          <w:p w14:paraId="5EE59166" w14:textId="2F33B217" w:rsidR="00671E96" w:rsidRPr="00D30696" w:rsidRDefault="00913D84" w:rsidP="004A0E8C">
            <w:pPr>
              <w:spacing w:after="120"/>
              <w:rPr>
                <w:rFonts w:eastAsiaTheme="minorEastAsia"/>
                <w:lang w:val="en-US" w:eastAsia="zh-CN"/>
              </w:rPr>
            </w:pPr>
            <w:r w:rsidRPr="00D30696">
              <w:rPr>
                <w:rFonts w:eastAsiaTheme="minorEastAsia"/>
                <w:lang w:val="en-US" w:eastAsia="zh-CN"/>
              </w:rPr>
              <w:t>Telecom Italia</w:t>
            </w:r>
          </w:p>
        </w:tc>
        <w:tc>
          <w:tcPr>
            <w:tcW w:w="3210" w:type="dxa"/>
          </w:tcPr>
          <w:p w14:paraId="2807DEBB" w14:textId="4AAE5647" w:rsidR="00671E96" w:rsidRPr="00D30696" w:rsidRDefault="00913D84" w:rsidP="004A0E8C">
            <w:pPr>
              <w:spacing w:after="120"/>
              <w:rPr>
                <w:rFonts w:eastAsiaTheme="minorEastAsia"/>
                <w:lang w:val="en-US" w:eastAsia="zh-CN"/>
              </w:rPr>
            </w:pPr>
            <w:r w:rsidRPr="00D30696">
              <w:rPr>
                <w:rFonts w:eastAsiaTheme="minorEastAsia"/>
                <w:lang w:val="en-US" w:eastAsia="zh-CN"/>
              </w:rPr>
              <w:t>Alessandro Trogolo</w:t>
            </w:r>
          </w:p>
        </w:tc>
        <w:tc>
          <w:tcPr>
            <w:tcW w:w="3211" w:type="dxa"/>
          </w:tcPr>
          <w:p w14:paraId="50F87C42" w14:textId="7B475EC3" w:rsidR="00671E96" w:rsidRPr="00D30696" w:rsidRDefault="00913D84" w:rsidP="004A0E8C">
            <w:pPr>
              <w:spacing w:after="120"/>
              <w:rPr>
                <w:rFonts w:eastAsiaTheme="minorEastAsia"/>
                <w:lang w:val="en-US" w:eastAsia="zh-CN"/>
              </w:rPr>
            </w:pPr>
            <w:r w:rsidRPr="00D30696">
              <w:rPr>
                <w:rFonts w:eastAsiaTheme="minorEastAsia"/>
                <w:lang w:val="en-US" w:eastAsia="zh-CN"/>
              </w:rPr>
              <w:t>alessandro.trogolo@telecomitalia.it</w:t>
            </w:r>
          </w:p>
        </w:tc>
      </w:tr>
      <w:tr w:rsidR="00D30696" w:rsidRPr="00D30696" w14:paraId="70F5F59F" w14:textId="77777777" w:rsidTr="004A0E8C">
        <w:tc>
          <w:tcPr>
            <w:tcW w:w="3210" w:type="dxa"/>
          </w:tcPr>
          <w:p w14:paraId="1D860432" w14:textId="53899F74" w:rsidR="00671E96" w:rsidRPr="00D30696" w:rsidRDefault="00E85491" w:rsidP="004A0E8C">
            <w:pPr>
              <w:spacing w:after="120"/>
              <w:rPr>
                <w:lang w:val="en-US" w:eastAsia="ja-JP"/>
              </w:rPr>
            </w:pPr>
            <w:r w:rsidRPr="00D30696">
              <w:rPr>
                <w:rFonts w:hint="eastAsia"/>
                <w:lang w:val="en-US" w:eastAsia="ja-JP"/>
              </w:rPr>
              <w:t>S</w:t>
            </w:r>
            <w:r w:rsidRPr="00D30696">
              <w:rPr>
                <w:lang w:val="en-US" w:eastAsia="ja-JP"/>
              </w:rPr>
              <w:t>oftBank</w:t>
            </w:r>
          </w:p>
        </w:tc>
        <w:tc>
          <w:tcPr>
            <w:tcW w:w="3210" w:type="dxa"/>
          </w:tcPr>
          <w:p w14:paraId="395BA4F7" w14:textId="52CBCDCA" w:rsidR="00671E96" w:rsidRPr="00D30696" w:rsidRDefault="00E85491" w:rsidP="004A0E8C">
            <w:pPr>
              <w:spacing w:after="120"/>
              <w:rPr>
                <w:lang w:val="en-US" w:eastAsia="ja-JP"/>
              </w:rPr>
            </w:pPr>
            <w:r w:rsidRPr="00D30696">
              <w:rPr>
                <w:rFonts w:hint="eastAsia"/>
                <w:lang w:val="en-US" w:eastAsia="ja-JP"/>
              </w:rPr>
              <w:t>K</w:t>
            </w:r>
            <w:r w:rsidRPr="00D30696">
              <w:rPr>
                <w:lang w:val="en-US" w:eastAsia="ja-JP"/>
              </w:rPr>
              <w:t>enichi Kihara</w:t>
            </w:r>
          </w:p>
        </w:tc>
        <w:tc>
          <w:tcPr>
            <w:tcW w:w="3211" w:type="dxa"/>
          </w:tcPr>
          <w:p w14:paraId="0BD4776B" w14:textId="4C09B9EE" w:rsidR="00671E96" w:rsidRPr="00D30696" w:rsidRDefault="00E85491" w:rsidP="004A0E8C">
            <w:pPr>
              <w:spacing w:after="120"/>
              <w:rPr>
                <w:lang w:val="en-US" w:eastAsia="ja-JP"/>
              </w:rPr>
            </w:pPr>
            <w:r w:rsidRPr="00D30696">
              <w:rPr>
                <w:lang w:val="en-US" w:eastAsia="ja-JP"/>
              </w:rPr>
              <w:t>kenichi.kihara@g.softbank.co.jp</w:t>
            </w:r>
          </w:p>
        </w:tc>
      </w:tr>
      <w:tr w:rsidR="00D30696" w:rsidRPr="00D30696" w14:paraId="71CEB2AD" w14:textId="77777777" w:rsidTr="004A0E8C">
        <w:tc>
          <w:tcPr>
            <w:tcW w:w="3210" w:type="dxa"/>
          </w:tcPr>
          <w:p w14:paraId="151B1DEA" w14:textId="234D313D" w:rsidR="006B6043" w:rsidRPr="00D30696" w:rsidRDefault="006B6043" w:rsidP="006B6043">
            <w:pPr>
              <w:spacing w:after="120"/>
              <w:rPr>
                <w:rFonts w:eastAsiaTheme="minorEastAsia"/>
                <w:lang w:val="en-US" w:eastAsia="zh-CN"/>
              </w:rPr>
            </w:pPr>
            <w:r w:rsidRPr="00D30696">
              <w:rPr>
                <w:rFonts w:eastAsiaTheme="minorEastAsia" w:hint="eastAsia"/>
                <w:lang w:val="en-US" w:eastAsia="zh-CN"/>
              </w:rPr>
              <w:t>CAICT</w:t>
            </w:r>
          </w:p>
        </w:tc>
        <w:tc>
          <w:tcPr>
            <w:tcW w:w="3210" w:type="dxa"/>
          </w:tcPr>
          <w:p w14:paraId="1E3F3053" w14:textId="77777777" w:rsidR="006B6043" w:rsidRPr="00D30696" w:rsidRDefault="006B6043" w:rsidP="006B6043">
            <w:pPr>
              <w:spacing w:after="120"/>
              <w:rPr>
                <w:rFonts w:eastAsiaTheme="minorEastAsia"/>
                <w:lang w:val="en-US" w:eastAsia="zh-CN"/>
              </w:rPr>
            </w:pPr>
            <w:r w:rsidRPr="00D30696">
              <w:rPr>
                <w:rFonts w:eastAsiaTheme="minorEastAsia" w:hint="eastAsia"/>
                <w:lang w:val="en-US" w:eastAsia="zh-CN"/>
              </w:rPr>
              <w:t>X</w:t>
            </w:r>
            <w:r w:rsidRPr="00D30696">
              <w:rPr>
                <w:rFonts w:eastAsiaTheme="minorEastAsia"/>
                <w:lang w:val="en-US" w:eastAsia="zh-CN"/>
              </w:rPr>
              <w:t>uan Yi</w:t>
            </w:r>
          </w:p>
          <w:p w14:paraId="4C575B92" w14:textId="792D96EC" w:rsidR="006B6043" w:rsidRPr="00D30696" w:rsidRDefault="006B6043" w:rsidP="006B6043">
            <w:pPr>
              <w:spacing w:after="120"/>
              <w:rPr>
                <w:rFonts w:eastAsiaTheme="minorEastAsia"/>
                <w:lang w:val="en-US" w:eastAsia="zh-CN"/>
              </w:rPr>
            </w:pPr>
            <w:r w:rsidRPr="00D30696">
              <w:rPr>
                <w:rFonts w:eastAsiaTheme="minorEastAsia" w:hint="eastAsia"/>
                <w:lang w:val="en-US" w:eastAsia="zh-CN"/>
              </w:rPr>
              <w:t>S</w:t>
            </w:r>
            <w:r w:rsidRPr="00D30696">
              <w:rPr>
                <w:rFonts w:eastAsiaTheme="minorEastAsia"/>
                <w:lang w:val="en-US" w:eastAsia="zh-CN"/>
              </w:rPr>
              <w:t>i</w:t>
            </w:r>
            <w:r w:rsidRPr="00D30696">
              <w:rPr>
                <w:rFonts w:eastAsiaTheme="minorEastAsia" w:hint="eastAsia"/>
                <w:lang w:val="en-US" w:eastAsia="zh-CN"/>
              </w:rPr>
              <w:t>ting</w:t>
            </w:r>
            <w:r w:rsidRPr="00D30696">
              <w:rPr>
                <w:rFonts w:eastAsiaTheme="minorEastAsia"/>
                <w:lang w:val="en-US" w:eastAsia="zh-CN"/>
              </w:rPr>
              <w:t xml:space="preserve"> Zhu</w:t>
            </w:r>
          </w:p>
        </w:tc>
        <w:tc>
          <w:tcPr>
            <w:tcW w:w="3211" w:type="dxa"/>
          </w:tcPr>
          <w:p w14:paraId="6503D378" w14:textId="77777777" w:rsidR="006B6043" w:rsidRPr="00D30696" w:rsidRDefault="006B6043" w:rsidP="006B6043">
            <w:pPr>
              <w:spacing w:after="120"/>
              <w:rPr>
                <w:rFonts w:eastAsiaTheme="minorEastAsia"/>
                <w:lang w:val="en-US" w:eastAsia="zh-CN"/>
              </w:rPr>
            </w:pPr>
            <w:hyperlink r:id="rId9" w:history="1">
              <w:r w:rsidRPr="00D30696">
                <w:rPr>
                  <w:lang w:val="en-US" w:eastAsia="zh-CN"/>
                </w:rPr>
                <w:t>yixuan@caict.ac.cn</w:t>
              </w:r>
            </w:hyperlink>
          </w:p>
          <w:p w14:paraId="4E60C768" w14:textId="5ED4869F" w:rsidR="006B6043" w:rsidRPr="00D30696" w:rsidRDefault="006B6043" w:rsidP="006B6043">
            <w:pPr>
              <w:spacing w:after="120"/>
              <w:rPr>
                <w:rFonts w:eastAsiaTheme="minorEastAsia"/>
                <w:lang w:val="en-US" w:eastAsia="zh-CN"/>
              </w:rPr>
            </w:pPr>
            <w:r w:rsidRPr="00D30696">
              <w:rPr>
                <w:rFonts w:eastAsiaTheme="minorEastAsia"/>
                <w:lang w:val="en-US" w:eastAsia="zh-CN"/>
              </w:rPr>
              <w:t>zhusiting@caict.ac.cn</w:t>
            </w:r>
          </w:p>
        </w:tc>
      </w:tr>
      <w:tr w:rsidR="00D30696" w:rsidRPr="00D30696" w14:paraId="225DFDE6" w14:textId="77777777" w:rsidTr="004A0E8C">
        <w:tc>
          <w:tcPr>
            <w:tcW w:w="3210" w:type="dxa"/>
          </w:tcPr>
          <w:p w14:paraId="03F7768C" w14:textId="37BF9A33" w:rsidR="00671E96" w:rsidRPr="00D30696" w:rsidRDefault="00DF7BAA" w:rsidP="004A0E8C">
            <w:pPr>
              <w:spacing w:after="120"/>
              <w:rPr>
                <w:rFonts w:eastAsiaTheme="minorEastAsia"/>
                <w:lang w:val="en-US" w:eastAsia="zh-CN"/>
              </w:rPr>
            </w:pPr>
            <w:r w:rsidRPr="00D30696">
              <w:rPr>
                <w:rFonts w:eastAsiaTheme="minorEastAsia" w:hint="eastAsia"/>
                <w:lang w:val="en-US" w:eastAsia="zh-CN"/>
              </w:rPr>
              <w:t>S</w:t>
            </w:r>
            <w:r w:rsidRPr="00D30696">
              <w:rPr>
                <w:rFonts w:eastAsiaTheme="minorEastAsia"/>
                <w:lang w:val="en-US" w:eastAsia="zh-CN"/>
              </w:rPr>
              <w:t>amsung</w:t>
            </w:r>
          </w:p>
        </w:tc>
        <w:tc>
          <w:tcPr>
            <w:tcW w:w="3210" w:type="dxa"/>
          </w:tcPr>
          <w:p w14:paraId="478B89F0" w14:textId="1A4BB5E2" w:rsidR="00671E96" w:rsidRPr="00D30696" w:rsidRDefault="00DF7BAA" w:rsidP="004A0E8C">
            <w:pPr>
              <w:spacing w:after="120"/>
              <w:rPr>
                <w:rFonts w:eastAsiaTheme="minorEastAsia"/>
                <w:lang w:val="en-US" w:eastAsia="zh-CN"/>
              </w:rPr>
            </w:pPr>
            <w:r w:rsidRPr="00D30696">
              <w:rPr>
                <w:rFonts w:eastAsiaTheme="minorEastAsia" w:hint="eastAsia"/>
                <w:lang w:val="en-US" w:eastAsia="zh-CN"/>
              </w:rPr>
              <w:t>B</w:t>
            </w:r>
            <w:r w:rsidRPr="00D30696">
              <w:rPr>
                <w:rFonts w:eastAsiaTheme="minorEastAsia"/>
                <w:lang w:val="en-US" w:eastAsia="zh-CN"/>
              </w:rPr>
              <w:t>ozhi Li</w:t>
            </w:r>
          </w:p>
        </w:tc>
        <w:tc>
          <w:tcPr>
            <w:tcW w:w="3211" w:type="dxa"/>
          </w:tcPr>
          <w:p w14:paraId="4F37950D" w14:textId="4E760940" w:rsidR="00671E96" w:rsidRPr="00D30696" w:rsidRDefault="00DF7BAA" w:rsidP="004A0E8C">
            <w:pPr>
              <w:spacing w:after="120"/>
              <w:rPr>
                <w:rFonts w:eastAsiaTheme="minorEastAsia"/>
                <w:lang w:val="en-US" w:eastAsia="zh-CN"/>
              </w:rPr>
            </w:pPr>
            <w:r w:rsidRPr="00D30696">
              <w:rPr>
                <w:rFonts w:eastAsiaTheme="minorEastAsia"/>
                <w:lang w:val="en-US" w:eastAsia="zh-CN"/>
              </w:rPr>
              <w:t>bozhi.li@samsung.com</w:t>
            </w:r>
          </w:p>
        </w:tc>
      </w:tr>
      <w:tr w:rsidR="00D30696" w:rsidRPr="00D30696" w14:paraId="2650059F" w14:textId="77777777" w:rsidTr="004A0E8C">
        <w:tc>
          <w:tcPr>
            <w:tcW w:w="3210" w:type="dxa"/>
          </w:tcPr>
          <w:p w14:paraId="386782DF" w14:textId="4C8FFC2C" w:rsidR="002A4E0D" w:rsidRPr="00D30696" w:rsidRDefault="002A4E0D" w:rsidP="002A4E0D">
            <w:pPr>
              <w:spacing w:after="120"/>
              <w:rPr>
                <w:rFonts w:eastAsiaTheme="minorEastAsia"/>
                <w:lang w:val="en-US" w:eastAsia="zh-CN"/>
              </w:rPr>
            </w:pPr>
            <w:r w:rsidRPr="00D30696">
              <w:rPr>
                <w:rFonts w:eastAsiaTheme="minorEastAsia"/>
                <w:lang w:val="en-US" w:eastAsia="zh-CN"/>
              </w:rPr>
              <w:t>Orange</w:t>
            </w:r>
          </w:p>
        </w:tc>
        <w:tc>
          <w:tcPr>
            <w:tcW w:w="3210" w:type="dxa"/>
          </w:tcPr>
          <w:p w14:paraId="76147029" w14:textId="4ACA0B76" w:rsidR="002A4E0D" w:rsidRPr="00D30696" w:rsidRDefault="002A4E0D" w:rsidP="002A4E0D">
            <w:pPr>
              <w:spacing w:after="120"/>
              <w:rPr>
                <w:rFonts w:eastAsiaTheme="minorEastAsia"/>
                <w:lang w:val="en-US" w:eastAsia="zh-CN"/>
              </w:rPr>
            </w:pPr>
            <w:r w:rsidRPr="00D30696">
              <w:rPr>
                <w:rFonts w:eastAsiaTheme="minorEastAsia"/>
                <w:lang w:val="en-US" w:eastAsia="zh-CN"/>
              </w:rPr>
              <w:t xml:space="preserve">Meriem </w:t>
            </w:r>
            <w:proofErr w:type="spellStart"/>
            <w:r w:rsidRPr="00D30696">
              <w:rPr>
                <w:rFonts w:eastAsiaTheme="minorEastAsia"/>
                <w:lang w:val="en-US" w:eastAsia="zh-CN"/>
              </w:rPr>
              <w:t>Mhedhbi</w:t>
            </w:r>
            <w:proofErr w:type="spellEnd"/>
          </w:p>
        </w:tc>
        <w:tc>
          <w:tcPr>
            <w:tcW w:w="3211" w:type="dxa"/>
          </w:tcPr>
          <w:p w14:paraId="091FDC38" w14:textId="68C272A7" w:rsidR="002A4E0D" w:rsidRPr="00D30696" w:rsidRDefault="005E5772" w:rsidP="002A4E0D">
            <w:pPr>
              <w:spacing w:after="120"/>
              <w:rPr>
                <w:rFonts w:eastAsiaTheme="minorEastAsia"/>
                <w:lang w:val="en-US" w:eastAsia="zh-CN"/>
              </w:rPr>
            </w:pPr>
            <w:hyperlink r:id="rId10" w:history="1">
              <w:r w:rsidRPr="00D30696">
                <w:rPr>
                  <w:rStyle w:val="af0"/>
                  <w:rFonts w:eastAsiaTheme="minorEastAsia"/>
                  <w:color w:val="auto"/>
                  <w:lang w:val="en-US" w:eastAsia="zh-CN"/>
                </w:rPr>
                <w:t>Meriem.mhedhbi@orange.com</w:t>
              </w:r>
            </w:hyperlink>
          </w:p>
        </w:tc>
      </w:tr>
      <w:tr w:rsidR="00D30696" w:rsidRPr="00D30696" w14:paraId="237D71CF" w14:textId="77777777" w:rsidTr="004A0E8C">
        <w:tc>
          <w:tcPr>
            <w:tcW w:w="3210" w:type="dxa"/>
          </w:tcPr>
          <w:p w14:paraId="54DA02B8" w14:textId="0CA9A23F" w:rsidR="005E5772" w:rsidRPr="00D30696" w:rsidRDefault="005E5772" w:rsidP="002A4E0D">
            <w:pPr>
              <w:spacing w:after="120"/>
              <w:rPr>
                <w:rFonts w:eastAsiaTheme="minorEastAsia"/>
                <w:lang w:val="en-US" w:eastAsia="zh-CN"/>
              </w:rPr>
            </w:pPr>
            <w:r w:rsidRPr="00D30696">
              <w:rPr>
                <w:rFonts w:eastAsiaTheme="minorEastAsia"/>
                <w:lang w:val="en-US" w:eastAsia="zh-CN"/>
              </w:rPr>
              <w:t>R&amp;S</w:t>
            </w:r>
          </w:p>
        </w:tc>
        <w:tc>
          <w:tcPr>
            <w:tcW w:w="3210" w:type="dxa"/>
          </w:tcPr>
          <w:p w14:paraId="4AA741BB" w14:textId="3622C3F5" w:rsidR="005E5772" w:rsidRPr="00D30696" w:rsidRDefault="005E5772" w:rsidP="002A4E0D">
            <w:pPr>
              <w:spacing w:after="120"/>
              <w:rPr>
                <w:rFonts w:eastAsiaTheme="minorEastAsia"/>
                <w:lang w:val="en-US" w:eastAsia="zh-CN"/>
              </w:rPr>
            </w:pPr>
            <w:r w:rsidRPr="00D30696">
              <w:rPr>
                <w:rFonts w:eastAsiaTheme="minorEastAsia"/>
                <w:lang w:val="en-US" w:eastAsia="zh-CN"/>
              </w:rPr>
              <w:t>Jose M. Fortes</w:t>
            </w:r>
          </w:p>
        </w:tc>
        <w:tc>
          <w:tcPr>
            <w:tcW w:w="3211" w:type="dxa"/>
          </w:tcPr>
          <w:p w14:paraId="0D918A90" w14:textId="7E6A63CF" w:rsidR="005E5772" w:rsidRPr="00D30696" w:rsidRDefault="005E5772" w:rsidP="002A4E0D">
            <w:pPr>
              <w:spacing w:after="120"/>
              <w:rPr>
                <w:rFonts w:eastAsiaTheme="minorEastAsia"/>
                <w:lang w:val="en-US" w:eastAsia="zh-CN"/>
              </w:rPr>
            </w:pPr>
            <w:r w:rsidRPr="00D30696">
              <w:rPr>
                <w:rFonts w:eastAsiaTheme="minorEastAsia"/>
                <w:lang w:val="en-US" w:eastAsia="zh-CN"/>
              </w:rPr>
              <w:t>Jose.Fortes@rohde-schwarz.com</w:t>
            </w:r>
          </w:p>
        </w:tc>
      </w:tr>
      <w:tr w:rsidR="00D30696" w:rsidRPr="00D30696" w14:paraId="512877D5" w14:textId="77777777" w:rsidTr="004A0E8C">
        <w:tc>
          <w:tcPr>
            <w:tcW w:w="3210" w:type="dxa"/>
          </w:tcPr>
          <w:p w14:paraId="45764444" w14:textId="6A0604D7" w:rsidR="009D095D" w:rsidRPr="00D30696" w:rsidRDefault="009D095D" w:rsidP="002A4E0D">
            <w:pPr>
              <w:spacing w:after="120"/>
              <w:rPr>
                <w:rFonts w:eastAsiaTheme="minorEastAsia"/>
                <w:lang w:val="en-US" w:eastAsia="zh-CN"/>
              </w:rPr>
            </w:pPr>
            <w:r w:rsidRPr="00D30696">
              <w:rPr>
                <w:rFonts w:eastAsiaTheme="minorEastAsia"/>
                <w:lang w:val="en-US" w:eastAsia="zh-CN"/>
              </w:rPr>
              <w:lastRenderedPageBreak/>
              <w:t>AT&amp;T</w:t>
            </w:r>
          </w:p>
        </w:tc>
        <w:tc>
          <w:tcPr>
            <w:tcW w:w="3210" w:type="dxa"/>
          </w:tcPr>
          <w:p w14:paraId="6525CE6D" w14:textId="45E86915" w:rsidR="009D095D" w:rsidRPr="00D30696" w:rsidRDefault="009D095D" w:rsidP="002A4E0D">
            <w:pPr>
              <w:spacing w:after="120"/>
              <w:rPr>
                <w:rFonts w:eastAsiaTheme="minorEastAsia"/>
                <w:lang w:val="en-US" w:eastAsia="zh-CN"/>
              </w:rPr>
            </w:pPr>
            <w:r w:rsidRPr="00D30696">
              <w:rPr>
                <w:rFonts w:eastAsiaTheme="minorEastAsia"/>
                <w:lang w:val="en-US" w:eastAsia="zh-CN"/>
              </w:rPr>
              <w:t xml:space="preserve">Ron </w:t>
            </w:r>
            <w:proofErr w:type="spellStart"/>
            <w:r w:rsidRPr="00D30696">
              <w:rPr>
                <w:rFonts w:eastAsiaTheme="minorEastAsia"/>
                <w:lang w:val="en-US" w:eastAsia="zh-CN"/>
              </w:rPr>
              <w:t>Borsato</w:t>
            </w:r>
            <w:proofErr w:type="spellEnd"/>
          </w:p>
        </w:tc>
        <w:tc>
          <w:tcPr>
            <w:tcW w:w="3211" w:type="dxa"/>
          </w:tcPr>
          <w:p w14:paraId="766D10BF" w14:textId="6321FE62" w:rsidR="009D095D" w:rsidRPr="00D30696" w:rsidRDefault="00364F8B" w:rsidP="002A4E0D">
            <w:pPr>
              <w:spacing w:after="120"/>
              <w:rPr>
                <w:rFonts w:eastAsiaTheme="minorEastAsia"/>
                <w:lang w:val="en-US" w:eastAsia="zh-CN"/>
              </w:rPr>
            </w:pPr>
            <w:hyperlink r:id="rId11" w:history="1">
              <w:r w:rsidRPr="00D30696">
                <w:rPr>
                  <w:rStyle w:val="af0"/>
                  <w:rFonts w:eastAsiaTheme="minorEastAsia"/>
                  <w:color w:val="auto"/>
                  <w:lang w:val="en-US" w:eastAsia="zh-CN"/>
                </w:rPr>
                <w:t>ronald.borsato@att.com</w:t>
              </w:r>
            </w:hyperlink>
          </w:p>
        </w:tc>
      </w:tr>
      <w:tr w:rsidR="00D30696" w:rsidRPr="00D30696" w14:paraId="6516F196" w14:textId="77777777" w:rsidTr="004A0E8C">
        <w:tc>
          <w:tcPr>
            <w:tcW w:w="3210" w:type="dxa"/>
          </w:tcPr>
          <w:p w14:paraId="68E2FA35" w14:textId="1616B460" w:rsidR="00364F8B" w:rsidRPr="00D30696" w:rsidRDefault="00364F8B" w:rsidP="002A4E0D">
            <w:pPr>
              <w:spacing w:after="120"/>
              <w:rPr>
                <w:rFonts w:eastAsiaTheme="minorEastAsia"/>
                <w:lang w:val="en-US" w:eastAsia="zh-CN"/>
              </w:rPr>
            </w:pPr>
            <w:r w:rsidRPr="00D30696">
              <w:rPr>
                <w:rFonts w:eastAsiaTheme="minorEastAsia"/>
                <w:lang w:val="en-US" w:eastAsia="zh-CN"/>
              </w:rPr>
              <w:t>Apple</w:t>
            </w:r>
          </w:p>
        </w:tc>
        <w:tc>
          <w:tcPr>
            <w:tcW w:w="3210" w:type="dxa"/>
          </w:tcPr>
          <w:p w14:paraId="66A5B3CB" w14:textId="0E37FAA9" w:rsidR="00364F8B" w:rsidRPr="00D30696" w:rsidRDefault="00364F8B" w:rsidP="002A4E0D">
            <w:pPr>
              <w:spacing w:after="120"/>
              <w:rPr>
                <w:rFonts w:eastAsiaTheme="minorEastAsia"/>
                <w:lang w:val="en-US" w:eastAsia="zh-CN"/>
              </w:rPr>
            </w:pPr>
            <w:r w:rsidRPr="00D30696">
              <w:rPr>
                <w:rFonts w:eastAsiaTheme="minorEastAsia"/>
                <w:lang w:val="en-US" w:eastAsia="zh-CN"/>
              </w:rPr>
              <w:t>Anatoliy Ioffe</w:t>
            </w:r>
          </w:p>
        </w:tc>
        <w:tc>
          <w:tcPr>
            <w:tcW w:w="3211" w:type="dxa"/>
          </w:tcPr>
          <w:p w14:paraId="7DEF6C34" w14:textId="67494A90" w:rsidR="00364F8B" w:rsidRPr="00D30696" w:rsidRDefault="00364F8B" w:rsidP="002A4E0D">
            <w:pPr>
              <w:spacing w:after="120"/>
              <w:rPr>
                <w:rFonts w:eastAsiaTheme="minorEastAsia"/>
                <w:lang w:val="en-US" w:eastAsia="zh-CN"/>
              </w:rPr>
            </w:pPr>
            <w:r w:rsidRPr="00D30696">
              <w:rPr>
                <w:rFonts w:eastAsiaTheme="minorEastAsia"/>
                <w:lang w:val="en-US" w:eastAsia="zh-CN"/>
              </w:rPr>
              <w:t>aioffe@apple.com</w:t>
            </w:r>
          </w:p>
        </w:tc>
      </w:tr>
      <w:tr w:rsidR="00D30696" w:rsidRPr="00D30696" w14:paraId="5AEC135A" w14:textId="77777777" w:rsidTr="004A0E8C">
        <w:tc>
          <w:tcPr>
            <w:tcW w:w="3210" w:type="dxa"/>
          </w:tcPr>
          <w:p w14:paraId="0C45B39B" w14:textId="0CA43623" w:rsidR="0087135C" w:rsidRPr="00D30696" w:rsidRDefault="0087135C" w:rsidP="0087135C">
            <w:pPr>
              <w:spacing w:after="120"/>
              <w:rPr>
                <w:rFonts w:eastAsiaTheme="minorEastAsia"/>
                <w:lang w:eastAsia="zh-CN"/>
              </w:rPr>
            </w:pPr>
            <w:r w:rsidRPr="00D30696">
              <w:rPr>
                <w:rFonts w:eastAsiaTheme="minorEastAsia" w:hint="eastAsia"/>
                <w:lang w:eastAsia="zh-CN"/>
              </w:rPr>
              <w:t>OPPO</w:t>
            </w:r>
          </w:p>
        </w:tc>
        <w:tc>
          <w:tcPr>
            <w:tcW w:w="3210" w:type="dxa"/>
          </w:tcPr>
          <w:p w14:paraId="690802B8" w14:textId="12BD8A0D"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Q</w:t>
            </w:r>
            <w:r w:rsidRPr="00D30696">
              <w:rPr>
                <w:rFonts w:eastAsiaTheme="minorEastAsia"/>
                <w:lang w:val="en-US" w:eastAsia="zh-CN"/>
              </w:rPr>
              <w:t>ifei Liu</w:t>
            </w:r>
          </w:p>
        </w:tc>
        <w:tc>
          <w:tcPr>
            <w:tcW w:w="3211" w:type="dxa"/>
          </w:tcPr>
          <w:p w14:paraId="735D3CA2" w14:textId="0C65C415"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l</w:t>
            </w:r>
            <w:r w:rsidRPr="00D30696">
              <w:rPr>
                <w:rFonts w:eastAsiaTheme="minorEastAsia"/>
                <w:lang w:val="en-US" w:eastAsia="zh-CN"/>
              </w:rPr>
              <w:t>iuqifei@oppo.com</w:t>
            </w:r>
          </w:p>
        </w:tc>
      </w:tr>
      <w:tr w:rsidR="00D30696" w:rsidRPr="00D30696" w14:paraId="00880519" w14:textId="77777777" w:rsidTr="004A0E8C">
        <w:tc>
          <w:tcPr>
            <w:tcW w:w="3210" w:type="dxa"/>
          </w:tcPr>
          <w:p w14:paraId="6E908AE2" w14:textId="56D9E36B" w:rsidR="000C0282" w:rsidRPr="00D30696" w:rsidRDefault="000C0282" w:rsidP="0087135C">
            <w:pPr>
              <w:spacing w:after="120"/>
              <w:rPr>
                <w:rFonts w:eastAsiaTheme="minorEastAsia"/>
                <w:lang w:eastAsia="zh-CN"/>
              </w:rPr>
            </w:pPr>
            <w:r w:rsidRPr="00D30696">
              <w:rPr>
                <w:rFonts w:eastAsiaTheme="minorEastAsia"/>
                <w:lang w:eastAsia="zh-CN"/>
              </w:rPr>
              <w:t>Qualcomm</w:t>
            </w:r>
          </w:p>
        </w:tc>
        <w:tc>
          <w:tcPr>
            <w:tcW w:w="3210" w:type="dxa"/>
          </w:tcPr>
          <w:p w14:paraId="3A2D00D4" w14:textId="65CA5339" w:rsidR="000C0282" w:rsidRPr="00D30696" w:rsidRDefault="000C0282" w:rsidP="0087135C">
            <w:pPr>
              <w:spacing w:after="120"/>
              <w:rPr>
                <w:rFonts w:eastAsiaTheme="minorEastAsia"/>
                <w:lang w:val="en-US" w:eastAsia="zh-CN"/>
              </w:rPr>
            </w:pPr>
            <w:r w:rsidRPr="00D30696">
              <w:rPr>
                <w:rFonts w:eastAsiaTheme="minorEastAsia"/>
                <w:lang w:val="en-US" w:eastAsia="zh-CN"/>
              </w:rPr>
              <w:t>Bin Han</w:t>
            </w:r>
          </w:p>
        </w:tc>
        <w:tc>
          <w:tcPr>
            <w:tcW w:w="3211" w:type="dxa"/>
          </w:tcPr>
          <w:p w14:paraId="6B85A140" w14:textId="24DCF262" w:rsidR="000C0282" w:rsidRPr="00D30696" w:rsidRDefault="000C0282" w:rsidP="0087135C">
            <w:pPr>
              <w:spacing w:after="120"/>
              <w:rPr>
                <w:rFonts w:eastAsiaTheme="minorEastAsia"/>
                <w:lang w:val="en-US" w:eastAsia="zh-CN"/>
              </w:rPr>
            </w:pPr>
            <w:r w:rsidRPr="00D30696">
              <w:rPr>
                <w:rFonts w:eastAsiaTheme="minorEastAsia"/>
                <w:lang w:val="en-US" w:eastAsia="zh-CN"/>
              </w:rPr>
              <w:t>binhan@qti.qualcomm.com</w:t>
            </w:r>
          </w:p>
        </w:tc>
      </w:tr>
    </w:tbl>
    <w:p w14:paraId="2F146D2B" w14:textId="77777777" w:rsidR="00C404C3" w:rsidRPr="00D30696" w:rsidRDefault="00C404C3" w:rsidP="00805BE8">
      <w:pPr>
        <w:rPr>
          <w:lang w:eastAsia="zh-CN"/>
        </w:rPr>
      </w:pPr>
    </w:p>
    <w:p w14:paraId="2AA32D1D" w14:textId="77777777" w:rsidR="00C404C3" w:rsidRPr="00D30696" w:rsidRDefault="00C404C3" w:rsidP="00C404C3">
      <w:pPr>
        <w:rPr>
          <w:rFonts w:eastAsiaTheme="minorEastAsia"/>
          <w:lang w:val="en-US" w:eastAsia="zh-CN"/>
        </w:rPr>
      </w:pPr>
      <w:r w:rsidRPr="00D30696">
        <w:rPr>
          <w:rFonts w:eastAsiaTheme="minorEastAsia"/>
          <w:lang w:val="en-US" w:eastAsia="zh-CN"/>
        </w:rPr>
        <w:t>Note:</w:t>
      </w:r>
    </w:p>
    <w:p w14:paraId="5106744C" w14:textId="77777777" w:rsidR="00C404C3" w:rsidRPr="00D30696" w:rsidRDefault="00C404C3" w:rsidP="00C404C3">
      <w:pPr>
        <w:pStyle w:val="aff9"/>
        <w:numPr>
          <w:ilvl w:val="0"/>
          <w:numId w:val="23"/>
        </w:numPr>
        <w:ind w:firstLineChars="0"/>
        <w:rPr>
          <w:rFonts w:eastAsiaTheme="minorEastAsia"/>
          <w:lang w:val="en-US" w:eastAsia="zh-CN"/>
        </w:rPr>
      </w:pPr>
      <w:r w:rsidRPr="00D30696">
        <w:rPr>
          <w:rFonts w:eastAsiaTheme="minorEastAsia"/>
          <w:lang w:val="en-US" w:eastAsia="zh-CN"/>
        </w:rPr>
        <w:t xml:space="preserve">Please add your contact information in above table once you make comments on this email thread. </w:t>
      </w:r>
    </w:p>
    <w:p w14:paraId="3DACD639" w14:textId="1073158D" w:rsidR="00C404C3" w:rsidRPr="00D30696" w:rsidRDefault="00C404C3" w:rsidP="00805BE8">
      <w:pPr>
        <w:pStyle w:val="aff9"/>
        <w:numPr>
          <w:ilvl w:val="0"/>
          <w:numId w:val="23"/>
        </w:numPr>
        <w:ind w:firstLineChars="0"/>
        <w:rPr>
          <w:rFonts w:eastAsiaTheme="minorEastAsia"/>
          <w:lang w:val="en-US" w:eastAsia="zh-CN"/>
        </w:rPr>
      </w:pPr>
      <w:r w:rsidRPr="00D30696">
        <w:rPr>
          <w:rFonts w:eastAsiaTheme="minorEastAsia"/>
          <w:lang w:val="en-US" w:eastAsia="zh-CN"/>
        </w:rPr>
        <w:t>If multiple delegates from the same company make comments on single email thread, please add you name as suffix after company name when make comments i.e. Company A (XX, XX)</w:t>
      </w:r>
    </w:p>
    <w:p w14:paraId="609286E5" w14:textId="663B10AE" w:rsidR="00E80B52" w:rsidRPr="00D30696" w:rsidRDefault="00142BB9" w:rsidP="00805BE8">
      <w:pPr>
        <w:pStyle w:val="1"/>
        <w:rPr>
          <w:lang w:eastAsia="ja-JP"/>
        </w:rPr>
      </w:pPr>
      <w:r w:rsidRPr="00D30696">
        <w:rPr>
          <w:lang w:eastAsia="ja-JP"/>
        </w:rPr>
        <w:t>Topic</w:t>
      </w:r>
      <w:r w:rsidR="00C649BD" w:rsidRPr="00D30696">
        <w:rPr>
          <w:lang w:eastAsia="ja-JP"/>
        </w:rPr>
        <w:t xml:space="preserve"> </w:t>
      </w:r>
      <w:r w:rsidR="00837458" w:rsidRPr="00D30696">
        <w:rPr>
          <w:lang w:eastAsia="ja-JP"/>
        </w:rPr>
        <w:t>#1</w:t>
      </w:r>
      <w:r w:rsidR="00C649BD" w:rsidRPr="00D30696">
        <w:rPr>
          <w:lang w:eastAsia="ja-JP"/>
        </w:rPr>
        <w:t xml:space="preserve">: </w:t>
      </w:r>
      <w:r w:rsidR="00AC09D2" w:rsidRPr="00D30696">
        <w:rPr>
          <w:lang w:eastAsia="ja-JP"/>
        </w:rPr>
        <w:t>General</w:t>
      </w:r>
    </w:p>
    <w:p w14:paraId="691D6425" w14:textId="6026C294" w:rsidR="00035C50" w:rsidRPr="00D30696" w:rsidRDefault="00035C50" w:rsidP="00035C50">
      <w:pPr>
        <w:rPr>
          <w:i/>
          <w:lang w:eastAsia="zh-CN"/>
        </w:rPr>
      </w:pPr>
      <w:r w:rsidRPr="00D30696">
        <w:rPr>
          <w:i/>
          <w:lang w:eastAsia="zh-CN"/>
        </w:rPr>
        <w:t xml:space="preserve">Main technical </w:t>
      </w:r>
      <w:r w:rsidR="00142BB9" w:rsidRPr="00D30696">
        <w:rPr>
          <w:i/>
          <w:lang w:eastAsia="zh-CN"/>
        </w:rPr>
        <w:t>topic</w:t>
      </w:r>
      <w:r w:rsidRPr="00D30696">
        <w:rPr>
          <w:i/>
          <w:lang w:eastAsia="zh-CN"/>
        </w:rPr>
        <w:t xml:space="preserve"> </w:t>
      </w:r>
      <w:r w:rsidR="00C649BD" w:rsidRPr="00D30696">
        <w:rPr>
          <w:i/>
          <w:lang w:eastAsia="zh-CN"/>
        </w:rPr>
        <w:t>overview. The structure can be done based on sub-agenda basis.</w:t>
      </w:r>
      <w:r w:rsidR="004E475C" w:rsidRPr="00D30696">
        <w:rPr>
          <w:i/>
          <w:lang w:eastAsia="zh-CN"/>
        </w:rPr>
        <w:t xml:space="preserve"> </w:t>
      </w:r>
    </w:p>
    <w:p w14:paraId="6D4B85E1" w14:textId="023CA4DB" w:rsidR="00484C5D" w:rsidRPr="00D30696" w:rsidRDefault="00484C5D" w:rsidP="00B831AE">
      <w:pPr>
        <w:pStyle w:val="2"/>
      </w:pPr>
      <w:r w:rsidRPr="00D30696">
        <w:rPr>
          <w:rFonts w:hint="eastAsia"/>
        </w:rPr>
        <w:t>Companies</w:t>
      </w:r>
      <w:r w:rsidRPr="00D30696">
        <w:t>’ contributions summary</w:t>
      </w:r>
    </w:p>
    <w:tbl>
      <w:tblPr>
        <w:tblStyle w:val="aff8"/>
        <w:tblW w:w="0" w:type="auto"/>
        <w:tblLook w:val="04A0" w:firstRow="1" w:lastRow="0" w:firstColumn="1" w:lastColumn="0" w:noHBand="0" w:noVBand="1"/>
      </w:tblPr>
      <w:tblGrid>
        <w:gridCol w:w="1609"/>
        <w:gridCol w:w="1416"/>
        <w:gridCol w:w="6606"/>
      </w:tblGrid>
      <w:tr w:rsidR="00D30696" w:rsidRPr="00D30696" w14:paraId="0411894B" w14:textId="77777777" w:rsidTr="00805BE8">
        <w:trPr>
          <w:trHeight w:val="468"/>
        </w:trPr>
        <w:tc>
          <w:tcPr>
            <w:tcW w:w="1648" w:type="dxa"/>
            <w:vAlign w:val="center"/>
          </w:tcPr>
          <w:p w14:paraId="2F14AAAF" w14:textId="0E1491F7" w:rsidR="00484C5D" w:rsidRPr="00D30696" w:rsidRDefault="00484C5D" w:rsidP="00805BE8">
            <w:pPr>
              <w:spacing w:before="120" w:after="120"/>
              <w:rPr>
                <w:b/>
                <w:bCs/>
              </w:rPr>
            </w:pPr>
            <w:r w:rsidRPr="00D30696">
              <w:rPr>
                <w:b/>
                <w:bCs/>
              </w:rPr>
              <w:t>T-doc number</w:t>
            </w:r>
          </w:p>
        </w:tc>
        <w:tc>
          <w:tcPr>
            <w:tcW w:w="1437" w:type="dxa"/>
            <w:vAlign w:val="center"/>
          </w:tcPr>
          <w:p w14:paraId="46E4D078" w14:textId="7CE45E51" w:rsidR="00484C5D" w:rsidRPr="00D30696" w:rsidRDefault="00484C5D" w:rsidP="00805BE8">
            <w:pPr>
              <w:spacing w:before="120" w:after="120"/>
              <w:rPr>
                <w:b/>
                <w:bCs/>
              </w:rPr>
            </w:pPr>
            <w:r w:rsidRPr="00D30696">
              <w:rPr>
                <w:b/>
                <w:bCs/>
              </w:rPr>
              <w:t>Company</w:t>
            </w:r>
          </w:p>
        </w:tc>
        <w:tc>
          <w:tcPr>
            <w:tcW w:w="6772" w:type="dxa"/>
            <w:vAlign w:val="center"/>
          </w:tcPr>
          <w:p w14:paraId="531E5DB7" w14:textId="1856A816" w:rsidR="00484C5D" w:rsidRPr="00D30696" w:rsidRDefault="00484C5D" w:rsidP="00805BE8">
            <w:pPr>
              <w:spacing w:before="120" w:after="120"/>
              <w:rPr>
                <w:b/>
                <w:bCs/>
              </w:rPr>
            </w:pPr>
            <w:r w:rsidRPr="00D30696">
              <w:rPr>
                <w:b/>
                <w:bCs/>
              </w:rPr>
              <w:t>Proposals</w:t>
            </w:r>
            <w:r w:rsidR="00F53FE2" w:rsidRPr="00D30696">
              <w:rPr>
                <w:b/>
                <w:bCs/>
              </w:rPr>
              <w:t xml:space="preserve"> / Observations</w:t>
            </w:r>
          </w:p>
        </w:tc>
      </w:tr>
      <w:tr w:rsidR="00D30696" w:rsidRPr="00D30696" w14:paraId="4246E76B" w14:textId="77777777" w:rsidTr="00805BE8">
        <w:trPr>
          <w:trHeight w:val="468"/>
        </w:trPr>
        <w:tc>
          <w:tcPr>
            <w:tcW w:w="1648" w:type="dxa"/>
          </w:tcPr>
          <w:p w14:paraId="3488625D" w14:textId="77777777" w:rsidR="00AC09D2" w:rsidRPr="00D30696" w:rsidRDefault="00103D8D" w:rsidP="00AC09D2">
            <w:pPr>
              <w:spacing w:after="0"/>
              <w:rPr>
                <w:rFonts w:ascii="Arial" w:hAnsi="Arial" w:cs="Arial"/>
                <w:b/>
                <w:bCs/>
                <w:sz w:val="16"/>
                <w:szCs w:val="16"/>
                <w:u w:val="single"/>
                <w:lang w:val="en-US" w:eastAsia="zh-CN"/>
              </w:rPr>
            </w:pPr>
            <w:hyperlink r:id="rId12" w:history="1">
              <w:r w:rsidR="00AC09D2" w:rsidRPr="00D30696">
                <w:rPr>
                  <w:rStyle w:val="af0"/>
                  <w:rFonts w:ascii="Arial" w:hAnsi="Arial" w:cs="Arial"/>
                  <w:b/>
                  <w:bCs/>
                  <w:color w:val="auto"/>
                  <w:sz w:val="16"/>
                  <w:szCs w:val="16"/>
                </w:rPr>
                <w:t>R4-2212376</w:t>
              </w:r>
            </w:hyperlink>
          </w:p>
          <w:p w14:paraId="12FD4C09" w14:textId="38F844B0" w:rsidR="00F53FE2" w:rsidRPr="00D30696" w:rsidRDefault="00F53FE2" w:rsidP="00805BE8">
            <w:pPr>
              <w:spacing w:before="120" w:after="120"/>
            </w:pPr>
          </w:p>
        </w:tc>
        <w:tc>
          <w:tcPr>
            <w:tcW w:w="1437" w:type="dxa"/>
          </w:tcPr>
          <w:p w14:paraId="2DD0A23A" w14:textId="77777777" w:rsidR="00AC09D2" w:rsidRPr="00D30696" w:rsidRDefault="00AC09D2" w:rsidP="00AC09D2">
            <w:pPr>
              <w:spacing w:after="0"/>
              <w:rPr>
                <w:rFonts w:ascii="Arial" w:hAnsi="Arial" w:cs="Arial"/>
                <w:sz w:val="16"/>
                <w:szCs w:val="16"/>
                <w:lang w:val="en-US" w:eastAsia="zh-CN"/>
              </w:rPr>
            </w:pPr>
            <w:r w:rsidRPr="00D30696">
              <w:rPr>
                <w:rFonts w:ascii="Arial" w:hAnsi="Arial" w:cs="Arial"/>
                <w:sz w:val="16"/>
                <w:szCs w:val="16"/>
              </w:rPr>
              <w:t>Apple</w:t>
            </w:r>
          </w:p>
          <w:p w14:paraId="1A5AAE84" w14:textId="58470ABC" w:rsidR="00F53FE2" w:rsidRPr="00D30696" w:rsidRDefault="00F53FE2" w:rsidP="00805BE8">
            <w:pPr>
              <w:spacing w:before="120" w:after="120"/>
            </w:pPr>
          </w:p>
        </w:tc>
        <w:tc>
          <w:tcPr>
            <w:tcW w:w="6772" w:type="dxa"/>
          </w:tcPr>
          <w:p w14:paraId="6E75944C" w14:textId="77777777" w:rsidR="005D5229" w:rsidRPr="00D30696" w:rsidRDefault="005D5229" w:rsidP="005D5229">
            <w:pPr>
              <w:jc w:val="both"/>
              <w:rPr>
                <w:rFonts w:ascii="Arial" w:hAnsi="Arial" w:cs="Arial"/>
                <w:b/>
                <w:bCs/>
              </w:rPr>
            </w:pPr>
            <w:r w:rsidRPr="00D30696">
              <w:rPr>
                <w:rFonts w:ascii="Arial" w:hAnsi="Arial" w:cs="Arial"/>
                <w:b/>
                <w:bCs/>
              </w:rPr>
              <w:t>Observation #1</w:t>
            </w:r>
          </w:p>
          <w:p w14:paraId="2FC70CD7" w14:textId="77777777" w:rsidR="005D5229" w:rsidRPr="00D30696" w:rsidRDefault="005D5229" w:rsidP="005D5229">
            <w:pPr>
              <w:jc w:val="both"/>
              <w:rPr>
                <w:rFonts w:ascii="Arial" w:hAnsi="Arial" w:cs="Arial"/>
              </w:rPr>
            </w:pPr>
            <w:r w:rsidRPr="00D30696">
              <w:rPr>
                <w:rFonts w:ascii="Arial" w:hAnsi="Arial" w:cs="Arial"/>
              </w:rPr>
              <w:t>In accordance with latest OTA test developments this activity should reuse as much as possible similar guidelines and methodologies, enabling further cross-checking and results validation.</w:t>
            </w:r>
          </w:p>
          <w:p w14:paraId="024456DF" w14:textId="77777777" w:rsidR="005D5229" w:rsidRPr="00D30696" w:rsidRDefault="005D5229" w:rsidP="005D5229">
            <w:pPr>
              <w:rPr>
                <w:rFonts w:ascii="Arial" w:hAnsi="Arial" w:cs="Arial"/>
                <w:b/>
                <w:bCs/>
              </w:rPr>
            </w:pPr>
            <w:r w:rsidRPr="00D30696">
              <w:rPr>
                <w:rFonts w:ascii="Arial" w:hAnsi="Arial" w:cs="Arial"/>
                <w:b/>
                <w:bCs/>
              </w:rPr>
              <w:t>Proposal #1</w:t>
            </w:r>
          </w:p>
          <w:p w14:paraId="12C5566C" w14:textId="77777777" w:rsidR="005D5229" w:rsidRPr="00D30696" w:rsidRDefault="005D5229" w:rsidP="005D5229">
            <w:pPr>
              <w:tabs>
                <w:tab w:val="left" w:pos="2250"/>
              </w:tabs>
              <w:ind w:left="2160" w:hanging="2160"/>
              <w:rPr>
                <w:rFonts w:ascii="Arial" w:hAnsi="Arial" w:cs="Arial"/>
              </w:rPr>
            </w:pPr>
            <w:r w:rsidRPr="00D30696">
              <w:rPr>
                <w:rFonts w:ascii="Arial" w:hAnsi="Arial" w:cs="Arial"/>
              </w:rPr>
              <w:t xml:space="preserve">Harmonize this activity with the </w:t>
            </w:r>
            <w:r w:rsidRPr="00D30696">
              <w:rPr>
                <w:rFonts w:ascii="Arial" w:hAnsi="Arial" w:cs="Arial"/>
                <w:bCs/>
              </w:rPr>
              <w:t>working procedure for TRP TRS requirement development</w:t>
            </w:r>
            <w:r w:rsidRPr="00D30696">
              <w:rPr>
                <w:rFonts w:ascii="等线" w:hAnsi="等线" w:cs="等线"/>
                <w:b/>
                <w:sz w:val="24"/>
                <w:szCs w:val="24"/>
              </w:rPr>
              <w:t xml:space="preserve"> </w:t>
            </w:r>
            <w:r w:rsidRPr="00D30696">
              <w:rPr>
                <w:rFonts w:ascii="Arial" w:hAnsi="Arial" w:cs="Arial"/>
              </w:rPr>
              <w:t xml:space="preserve"> [3]</w:t>
            </w:r>
          </w:p>
          <w:p w14:paraId="560E09E0" w14:textId="77777777" w:rsidR="005D5229" w:rsidRPr="00D30696" w:rsidRDefault="005D5229" w:rsidP="005D5229">
            <w:pPr>
              <w:tabs>
                <w:tab w:val="left" w:pos="2250"/>
              </w:tabs>
              <w:rPr>
                <w:rFonts w:ascii="Arial" w:hAnsi="Arial" w:cs="Arial"/>
                <w:b/>
                <w:bCs/>
              </w:rPr>
            </w:pPr>
            <w:r w:rsidRPr="00D30696">
              <w:rPr>
                <w:rFonts w:ascii="Arial" w:hAnsi="Arial" w:cs="Arial"/>
                <w:b/>
                <w:bCs/>
              </w:rPr>
              <w:t>Proposal # 2</w:t>
            </w:r>
          </w:p>
          <w:p w14:paraId="739DC9E9" w14:textId="77777777" w:rsidR="005D5229" w:rsidRPr="00D30696" w:rsidRDefault="005D5229" w:rsidP="005D5229">
            <w:pPr>
              <w:tabs>
                <w:tab w:val="left" w:pos="2250"/>
              </w:tabs>
              <w:rPr>
                <w:rFonts w:ascii="Arial" w:hAnsi="Arial" w:cs="Arial"/>
              </w:rPr>
            </w:pPr>
            <w:r w:rsidRPr="00D30696">
              <w:rPr>
                <w:rFonts w:ascii="Arial" w:hAnsi="Arial" w:cs="Arial"/>
              </w:rPr>
              <w:t>Reference Lab Alignment Device (LAD) definition:</w:t>
            </w:r>
          </w:p>
          <w:p w14:paraId="0757F34C"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 xml:space="preserve">Smartphone size: Size 1(width &gt;72mm and </w:t>
            </w:r>
            <w:r w:rsidRPr="00D30696">
              <w:rPr>
                <w:rFonts w:ascii="Arial" w:hAnsi="Arial" w:cs="Arial" w:hint="eastAsia"/>
              </w:rPr>
              <w:t>≤</w:t>
            </w:r>
            <w:r w:rsidRPr="00D30696">
              <w:rPr>
                <w:rFonts w:ascii="Arial" w:hAnsi="Arial" w:cs="Arial"/>
              </w:rPr>
              <w:t xml:space="preserve">92mm)  </w:t>
            </w:r>
          </w:p>
          <w:p w14:paraId="541D63A1"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DUT capability: support for all the Bands n5, n41, n28, n78, and n79, devices supporting only a subset of the above bands can equally be used in the lab alignment campaign. Bands n5, n41 and n78 are the first priority</w:t>
            </w:r>
          </w:p>
          <w:p w14:paraId="0683FA19"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The following selection criteria can also be considered:</w:t>
            </w:r>
          </w:p>
          <w:p w14:paraId="101E460F" w14:textId="77777777" w:rsidR="005D5229" w:rsidRPr="00D30696" w:rsidRDefault="005D5229" w:rsidP="005D5229">
            <w:pPr>
              <w:numPr>
                <w:ilvl w:val="2"/>
                <w:numId w:val="27"/>
              </w:numPr>
              <w:tabs>
                <w:tab w:val="left" w:pos="2250"/>
              </w:tabs>
              <w:rPr>
                <w:rFonts w:ascii="Arial" w:hAnsi="Arial" w:cs="Arial"/>
              </w:rPr>
            </w:pPr>
            <w:r w:rsidRPr="00D30696">
              <w:rPr>
                <w:rFonts w:ascii="Arial" w:hAnsi="Arial" w:cs="Arial"/>
              </w:rPr>
              <w:t>Year of production: [2020-2022]</w:t>
            </w:r>
          </w:p>
          <w:p w14:paraId="74727108" w14:textId="77777777" w:rsidR="005D5229" w:rsidRPr="00D30696" w:rsidRDefault="005D5229" w:rsidP="005D5229">
            <w:pPr>
              <w:numPr>
                <w:ilvl w:val="2"/>
                <w:numId w:val="27"/>
              </w:numPr>
              <w:tabs>
                <w:tab w:val="left" w:pos="2250"/>
              </w:tabs>
              <w:rPr>
                <w:rFonts w:ascii="Arial" w:hAnsi="Arial" w:cs="Arial"/>
              </w:rPr>
            </w:pPr>
            <w:r w:rsidRPr="00D30696">
              <w:rPr>
                <w:rFonts w:ascii="Arial" w:hAnsi="Arial" w:cs="Arial"/>
              </w:rPr>
              <w:t>Brand variety</w:t>
            </w:r>
          </w:p>
          <w:p w14:paraId="656739F6" w14:textId="77777777" w:rsidR="005D5229" w:rsidRPr="00D30696" w:rsidRDefault="005D5229" w:rsidP="005D5229">
            <w:pPr>
              <w:numPr>
                <w:ilvl w:val="2"/>
                <w:numId w:val="27"/>
              </w:numPr>
              <w:tabs>
                <w:tab w:val="left" w:pos="2250"/>
              </w:tabs>
              <w:rPr>
                <w:rFonts w:ascii="Arial" w:hAnsi="Arial" w:cs="Arial"/>
              </w:rPr>
            </w:pPr>
            <w:r w:rsidRPr="00D30696">
              <w:rPr>
                <w:rFonts w:ascii="Arial" w:hAnsi="Arial" w:cs="Arial"/>
              </w:rPr>
              <w:t>Price range (to capture different price segment, including High/Mid/Low-end products)</w:t>
            </w:r>
          </w:p>
          <w:p w14:paraId="44278E86" w14:textId="77777777" w:rsidR="005D5229" w:rsidRPr="00D30696" w:rsidRDefault="005D5229" w:rsidP="005D5229">
            <w:pPr>
              <w:numPr>
                <w:ilvl w:val="2"/>
                <w:numId w:val="27"/>
              </w:numPr>
              <w:tabs>
                <w:tab w:val="left" w:pos="2250"/>
              </w:tabs>
              <w:rPr>
                <w:rFonts w:ascii="Arial" w:hAnsi="Arial" w:cs="Arial"/>
              </w:rPr>
            </w:pPr>
            <w:r w:rsidRPr="00D30696">
              <w:rPr>
                <w:rFonts w:ascii="Arial" w:hAnsi="Arial" w:cs="Arial"/>
              </w:rPr>
              <w:t>Popularity</w:t>
            </w:r>
          </w:p>
          <w:p w14:paraId="3C9383B2" w14:textId="77777777" w:rsidR="005D5229" w:rsidRPr="00D30696" w:rsidRDefault="005D5229" w:rsidP="005D5229">
            <w:pPr>
              <w:numPr>
                <w:ilvl w:val="2"/>
                <w:numId w:val="27"/>
              </w:numPr>
              <w:tabs>
                <w:tab w:val="left" w:pos="2250"/>
              </w:tabs>
              <w:rPr>
                <w:rFonts w:ascii="Arial" w:hAnsi="Arial" w:cs="Arial"/>
              </w:rPr>
            </w:pPr>
            <w:r w:rsidRPr="00D30696">
              <w:rPr>
                <w:rFonts w:ascii="Arial" w:hAnsi="Arial" w:cs="Arial"/>
              </w:rPr>
              <w:t>Number of bands supported</w:t>
            </w:r>
          </w:p>
          <w:p w14:paraId="0230156A"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Intended for which market: no limitation</w:t>
            </w:r>
          </w:p>
          <w:p w14:paraId="09B23D82"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 xml:space="preserve">Tx Antenna switching: if the DUT support TAS, the LAD provider should also provide the software/method to </w:t>
            </w:r>
            <w:r w:rsidRPr="00D30696">
              <w:rPr>
                <w:rFonts w:ascii="Arial" w:hAnsi="Arial" w:cs="Arial"/>
              </w:rPr>
              <w:lastRenderedPageBreak/>
              <w:t>lock the UE primary antenna, or the primary antenna has already been locked before submitting to test lab and kept unchanged during whole alignment campaign</w:t>
            </w:r>
          </w:p>
          <w:p w14:paraId="15EE47F9"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 xml:space="preserve">Power Class: PC2 (n5, n41 and n78) </w:t>
            </w:r>
          </w:p>
          <w:p w14:paraId="714BD836" w14:textId="77777777" w:rsidR="005D5229" w:rsidRPr="00D30696" w:rsidRDefault="005D5229" w:rsidP="005D5229">
            <w:pPr>
              <w:numPr>
                <w:ilvl w:val="1"/>
                <w:numId w:val="27"/>
              </w:numPr>
              <w:tabs>
                <w:tab w:val="left" w:pos="2250"/>
              </w:tabs>
              <w:rPr>
                <w:rFonts w:ascii="Arial" w:hAnsi="Arial" w:cs="Arial"/>
              </w:rPr>
            </w:pPr>
            <w:proofErr w:type="spellStart"/>
            <w:r w:rsidRPr="00D30696">
              <w:rPr>
                <w:rFonts w:ascii="Arial" w:hAnsi="Arial" w:cs="Arial"/>
              </w:rPr>
              <w:t>TxD</w:t>
            </w:r>
            <w:proofErr w:type="spellEnd"/>
            <w:r w:rsidRPr="00D30696">
              <w:rPr>
                <w:rFonts w:ascii="Arial" w:hAnsi="Arial" w:cs="Arial"/>
              </w:rPr>
              <w:t xml:space="preserve"> is not allowed</w:t>
            </w:r>
          </w:p>
          <w:p w14:paraId="05B28C7D"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 xml:space="preserve">For LAD selection: all application will be first come first served; </w:t>
            </w:r>
          </w:p>
          <w:p w14:paraId="2DC452D4"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For each device, all the supported bands information should be shared</w:t>
            </w:r>
          </w:p>
          <w:p w14:paraId="5FAA6A6D" w14:textId="77777777" w:rsidR="005D5229" w:rsidRPr="00D30696" w:rsidRDefault="005D5229" w:rsidP="005D5229">
            <w:pPr>
              <w:numPr>
                <w:ilvl w:val="1"/>
                <w:numId w:val="27"/>
              </w:numPr>
              <w:tabs>
                <w:tab w:val="left" w:pos="2250"/>
              </w:tabs>
              <w:rPr>
                <w:rFonts w:ascii="Arial" w:hAnsi="Arial" w:cs="Arial"/>
              </w:rPr>
            </w:pPr>
            <w:r w:rsidRPr="00D30696">
              <w:rPr>
                <w:rFonts w:ascii="Arial" w:hAnsi="Arial" w:cs="Arial"/>
              </w:rPr>
              <w:t>Its desirable to have a conducted/radiated LAD stability pre-check prior to consider it for measurement campaign</w:t>
            </w:r>
          </w:p>
          <w:p w14:paraId="50363F87" w14:textId="77777777" w:rsidR="005D5229" w:rsidRPr="00D30696" w:rsidRDefault="005D5229" w:rsidP="005D5229">
            <w:pPr>
              <w:tabs>
                <w:tab w:val="left" w:pos="2250"/>
              </w:tabs>
              <w:rPr>
                <w:rFonts w:ascii="Arial" w:hAnsi="Arial" w:cs="Arial"/>
                <w:b/>
                <w:bCs/>
              </w:rPr>
            </w:pPr>
            <w:r w:rsidRPr="00D30696">
              <w:rPr>
                <w:rFonts w:ascii="Arial" w:hAnsi="Arial" w:cs="Arial"/>
                <w:b/>
                <w:bCs/>
              </w:rPr>
              <w:t>Proposal # 3</w:t>
            </w:r>
          </w:p>
          <w:p w14:paraId="4C2FF423" w14:textId="77777777" w:rsidR="005D5229" w:rsidRPr="00D30696" w:rsidRDefault="005D5229" w:rsidP="005D5229">
            <w:pPr>
              <w:tabs>
                <w:tab w:val="left" w:pos="2250"/>
              </w:tabs>
              <w:rPr>
                <w:rFonts w:ascii="Arial" w:hAnsi="Arial" w:cs="Arial"/>
              </w:rPr>
            </w:pPr>
            <w:r w:rsidRPr="00D30696">
              <w:rPr>
                <w:rFonts w:ascii="Arial" w:hAnsi="Arial" w:cs="Arial"/>
              </w:rPr>
              <w:t>Participant labs acceptance criteria:</w:t>
            </w:r>
          </w:p>
          <w:p w14:paraId="66B5B13D" w14:textId="77777777" w:rsidR="005D5229" w:rsidRPr="00D30696" w:rsidRDefault="005D5229" w:rsidP="005D5229">
            <w:pPr>
              <w:pStyle w:val="aff9"/>
              <w:numPr>
                <w:ilvl w:val="0"/>
                <w:numId w:val="26"/>
              </w:numPr>
              <w:tabs>
                <w:tab w:val="left" w:pos="2250"/>
              </w:tabs>
              <w:overflowPunct/>
              <w:autoSpaceDE/>
              <w:autoSpaceDN/>
              <w:adjustRightInd/>
              <w:spacing w:beforeLines="50" w:before="120" w:afterLines="50" w:after="120"/>
              <w:ind w:leftChars="400" w:left="1160" w:firstLineChars="0"/>
              <w:textAlignment w:val="auto"/>
              <w:rPr>
                <w:rFonts w:ascii="Arial" w:hAnsi="Arial" w:cs="Arial"/>
              </w:rPr>
            </w:pPr>
            <w:r w:rsidRPr="00D30696">
              <w:rPr>
                <w:rFonts w:ascii="Arial" w:hAnsi="Arial" w:cs="Arial"/>
              </w:rPr>
              <w:t xml:space="preserve">Participating lab should be accredited under ISO 17025 (ISO 17025 accredited labs) and have any of 3GPP TS 37.544, CCSA YD/T 1484.6, and/or CTIA OTA Test Plan listed on its accreditation scope. </w:t>
            </w:r>
          </w:p>
          <w:p w14:paraId="635D58C9" w14:textId="77777777" w:rsidR="005D5229" w:rsidRPr="00D30696" w:rsidRDefault="005D5229" w:rsidP="005D5229">
            <w:pPr>
              <w:pStyle w:val="aff9"/>
              <w:numPr>
                <w:ilvl w:val="0"/>
                <w:numId w:val="26"/>
              </w:numPr>
              <w:tabs>
                <w:tab w:val="left" w:pos="2250"/>
              </w:tabs>
              <w:overflowPunct/>
              <w:autoSpaceDE/>
              <w:autoSpaceDN/>
              <w:adjustRightInd/>
              <w:spacing w:beforeLines="50" w:before="120" w:afterLines="50" w:after="120"/>
              <w:ind w:leftChars="400" w:left="1160" w:firstLineChars="0"/>
              <w:textAlignment w:val="auto"/>
              <w:rPr>
                <w:rFonts w:ascii="Arial" w:hAnsi="Arial" w:cs="Arial"/>
              </w:rPr>
            </w:pPr>
            <w:r w:rsidRPr="00D30696">
              <w:rPr>
                <w:rFonts w:ascii="Arial" w:hAnsi="Arial" w:cs="Arial"/>
              </w:rPr>
              <w:t>Anechoic Chamber participating labs should support testing based on 3GPP TR 38.834.</w:t>
            </w:r>
          </w:p>
          <w:p w14:paraId="0F23F8E1" w14:textId="77777777" w:rsidR="005D5229" w:rsidRPr="00D30696" w:rsidRDefault="005D5229" w:rsidP="005D5229">
            <w:pPr>
              <w:pStyle w:val="aff9"/>
              <w:numPr>
                <w:ilvl w:val="2"/>
                <w:numId w:val="26"/>
              </w:numPr>
              <w:tabs>
                <w:tab w:val="left" w:pos="2250"/>
              </w:tabs>
              <w:overflowPunct/>
              <w:autoSpaceDE/>
              <w:autoSpaceDN/>
              <w:adjustRightInd/>
              <w:spacing w:beforeLines="50" w:before="120" w:afterLines="50" w:after="120"/>
              <w:ind w:firstLineChars="0"/>
              <w:textAlignment w:val="auto"/>
              <w:rPr>
                <w:rFonts w:ascii="Arial" w:hAnsi="Arial" w:cs="Arial"/>
              </w:rPr>
            </w:pPr>
            <w:r w:rsidRPr="00D30696">
              <w:rPr>
                <w:rFonts w:ascii="Arial" w:hAnsi="Arial" w:cs="Arial"/>
              </w:rPr>
              <w:t>Other methods shall be supported by respective 3GPP specification, FFS</w:t>
            </w:r>
          </w:p>
          <w:p w14:paraId="720F8BC1" w14:textId="77777777" w:rsidR="005D5229" w:rsidRPr="00D30696" w:rsidRDefault="005D5229" w:rsidP="005D5229">
            <w:pPr>
              <w:pStyle w:val="aff9"/>
              <w:numPr>
                <w:ilvl w:val="0"/>
                <w:numId w:val="26"/>
              </w:numPr>
              <w:tabs>
                <w:tab w:val="left" w:pos="2250"/>
              </w:tabs>
              <w:overflowPunct/>
              <w:autoSpaceDE/>
              <w:autoSpaceDN/>
              <w:adjustRightInd/>
              <w:spacing w:beforeLines="50" w:before="120" w:afterLines="50" w:after="120"/>
              <w:ind w:leftChars="400" w:left="1160" w:firstLineChars="0"/>
              <w:textAlignment w:val="auto"/>
              <w:rPr>
                <w:rFonts w:ascii="Arial" w:hAnsi="Arial" w:cs="Arial"/>
              </w:rPr>
            </w:pPr>
            <w:r w:rsidRPr="00D30696">
              <w:rPr>
                <w:rFonts w:ascii="Arial" w:hAnsi="Arial" w:cs="Arial"/>
              </w:rPr>
              <w:t>Participating lab should have sufficient test resource to provide the on-time measurement results without delay.</w:t>
            </w:r>
          </w:p>
          <w:p w14:paraId="597157E8" w14:textId="77777777" w:rsidR="005D5229" w:rsidRPr="00D30696" w:rsidRDefault="005D5229" w:rsidP="005D5229">
            <w:pPr>
              <w:pStyle w:val="aff9"/>
              <w:numPr>
                <w:ilvl w:val="0"/>
                <w:numId w:val="26"/>
              </w:numPr>
              <w:tabs>
                <w:tab w:val="left" w:pos="2250"/>
              </w:tabs>
              <w:overflowPunct/>
              <w:autoSpaceDE/>
              <w:autoSpaceDN/>
              <w:adjustRightInd/>
              <w:spacing w:beforeLines="50" w:before="120" w:afterLines="50" w:after="120"/>
              <w:ind w:leftChars="400" w:left="1160" w:firstLineChars="0"/>
              <w:textAlignment w:val="auto"/>
              <w:rPr>
                <w:rFonts w:ascii="Arial" w:hAnsi="Arial" w:cs="Arial"/>
              </w:rPr>
            </w:pPr>
            <w:r w:rsidRPr="00D30696">
              <w:rPr>
                <w:rFonts w:ascii="Arial" w:hAnsi="Arial" w:cs="Arial"/>
              </w:rPr>
              <w:t xml:space="preserve">Other test methodology besides the methodology captured in existing TR 38.834 is not precluded and can be considered as long as it can meet the endorsed timeline based on the input from companies. </w:t>
            </w:r>
          </w:p>
          <w:p w14:paraId="614E7ACA" w14:textId="77777777" w:rsidR="005D5229" w:rsidRPr="00D30696" w:rsidRDefault="005D5229" w:rsidP="005D5229">
            <w:pPr>
              <w:tabs>
                <w:tab w:val="left" w:pos="2250"/>
              </w:tabs>
              <w:spacing w:before="120" w:after="120"/>
              <w:rPr>
                <w:rFonts w:ascii="Arial" w:hAnsi="Arial" w:cs="Arial"/>
                <w:b/>
                <w:bCs/>
              </w:rPr>
            </w:pPr>
            <w:r w:rsidRPr="00D30696">
              <w:rPr>
                <w:rFonts w:ascii="Arial" w:hAnsi="Arial" w:cs="Arial"/>
                <w:b/>
                <w:bCs/>
              </w:rPr>
              <w:t>Proposal #4</w:t>
            </w:r>
          </w:p>
          <w:p w14:paraId="1AC977D1" w14:textId="77777777" w:rsidR="005D5229" w:rsidRPr="00D30696" w:rsidRDefault="005D5229" w:rsidP="005D5229">
            <w:pPr>
              <w:tabs>
                <w:tab w:val="left" w:pos="2250"/>
              </w:tabs>
              <w:spacing w:before="120" w:after="120"/>
              <w:rPr>
                <w:rFonts w:ascii="Arial" w:hAnsi="Arial" w:cs="Arial"/>
              </w:rPr>
            </w:pPr>
            <w:r w:rsidRPr="00D30696">
              <w:rPr>
                <w:rFonts w:ascii="Arial" w:hAnsi="Arial" w:cs="Arial"/>
              </w:rPr>
              <w:t>Lab alignment criteria:</w:t>
            </w:r>
          </w:p>
          <w:p w14:paraId="3E065E00" w14:textId="77777777" w:rsidR="005D5229" w:rsidRPr="00D30696" w:rsidRDefault="005D5229" w:rsidP="005D5229">
            <w:pPr>
              <w:numPr>
                <w:ilvl w:val="1"/>
                <w:numId w:val="28"/>
              </w:numPr>
              <w:spacing w:after="100"/>
              <w:rPr>
                <w:rFonts w:ascii="Arial" w:hAnsi="Arial" w:cs="Arial"/>
              </w:rPr>
            </w:pPr>
            <w:r w:rsidRPr="00D30696">
              <w:rPr>
                <w:rFonts w:ascii="Arial" w:hAnsi="Arial" w:cs="Arial"/>
              </w:rPr>
              <w:t>The pass/fail criteria are defined as the maximum deviation between the measurement result and the reference value</w:t>
            </w:r>
          </w:p>
          <w:p w14:paraId="1550EE02" w14:textId="77777777" w:rsidR="005D5229" w:rsidRPr="00D30696" w:rsidRDefault="005D5229" w:rsidP="005D5229">
            <w:pPr>
              <w:numPr>
                <w:ilvl w:val="1"/>
                <w:numId w:val="28"/>
              </w:numPr>
              <w:spacing w:after="100"/>
              <w:rPr>
                <w:rFonts w:ascii="Arial" w:hAnsi="Arial" w:cs="Arial"/>
              </w:rPr>
            </w:pPr>
            <w:r w:rsidRPr="00D30696">
              <w:rPr>
                <w:rFonts w:ascii="Arial" w:hAnsi="Arial" w:cs="Arial"/>
              </w:rPr>
              <w:t xml:space="preserve">Confirm the reference value derived based on the per-band per-PC averaging approach (linear average with dBm) of lab alignment data pool from ≥3 labs submitted </w:t>
            </w:r>
          </w:p>
          <w:p w14:paraId="5CC78B8E" w14:textId="77777777" w:rsidR="005D5229" w:rsidRPr="00D30696" w:rsidRDefault="005D5229" w:rsidP="005D5229">
            <w:pPr>
              <w:numPr>
                <w:ilvl w:val="1"/>
                <w:numId w:val="28"/>
              </w:numPr>
              <w:spacing w:after="100"/>
              <w:rPr>
                <w:rFonts w:ascii="Arial" w:hAnsi="Arial" w:cs="Arial"/>
              </w:rPr>
            </w:pPr>
            <w:r w:rsidRPr="00D30696">
              <w:rPr>
                <w:rFonts w:ascii="Arial" w:hAnsi="Arial" w:cs="Arial"/>
              </w:rPr>
              <w:t>Apparent outliers will not be considered in averaging process. The value deviates over 1.5*MU from all the other lab’s results should be identified as apparent outlier.</w:t>
            </w:r>
          </w:p>
          <w:p w14:paraId="6E41B5B4" w14:textId="77777777" w:rsidR="005D5229" w:rsidRPr="00D30696" w:rsidRDefault="005D5229" w:rsidP="005D5229">
            <w:pPr>
              <w:numPr>
                <w:ilvl w:val="1"/>
                <w:numId w:val="28"/>
              </w:numPr>
              <w:spacing w:after="100"/>
              <w:rPr>
                <w:rFonts w:ascii="Arial" w:hAnsi="Arial" w:cs="Arial"/>
              </w:rPr>
            </w:pPr>
            <w:r w:rsidRPr="00D30696">
              <w:rPr>
                <w:rFonts w:ascii="Arial" w:hAnsi="Arial" w:cs="Arial"/>
              </w:rPr>
              <w:t>Anechoic chamber pass/fail limit for lab alignment should be defined as ±0.75*MU (i.e. 1.34dB for TRP, and 1.65dB for TRS) as baseline. MU value is the expanded MU in TR38.834, i.e. 1.78dB for TRP and 2.20dB for TRS.</w:t>
            </w:r>
          </w:p>
          <w:p w14:paraId="69E4A28A" w14:textId="77777777" w:rsidR="005D5229" w:rsidRPr="00D30696" w:rsidRDefault="005D5229" w:rsidP="005D5229">
            <w:pPr>
              <w:numPr>
                <w:ilvl w:val="2"/>
                <w:numId w:val="28"/>
              </w:numPr>
              <w:spacing w:after="100"/>
              <w:rPr>
                <w:rFonts w:ascii="Arial" w:hAnsi="Arial" w:cs="Arial"/>
              </w:rPr>
            </w:pPr>
            <w:r w:rsidRPr="00D30696">
              <w:rPr>
                <w:rFonts w:ascii="Arial" w:hAnsi="Arial" w:cs="Arial"/>
              </w:rPr>
              <w:lastRenderedPageBreak/>
              <w:t>Other methods pass/fail limit for lab alignment are FFS.</w:t>
            </w:r>
          </w:p>
          <w:p w14:paraId="033C748F" w14:textId="77777777" w:rsidR="005D5229" w:rsidRPr="00D30696" w:rsidRDefault="005D5229" w:rsidP="005D5229">
            <w:pPr>
              <w:numPr>
                <w:ilvl w:val="1"/>
                <w:numId w:val="28"/>
              </w:numPr>
              <w:spacing w:after="100"/>
              <w:rPr>
                <w:rFonts w:ascii="Arial" w:hAnsi="Arial" w:cs="Arial"/>
              </w:rPr>
            </w:pPr>
            <w:r w:rsidRPr="00D30696">
              <w:rPr>
                <w:rFonts w:ascii="Arial" w:hAnsi="Arial" w:cs="Arial"/>
              </w:rPr>
              <w:t xml:space="preserve">Anechoic chamber summation form </w:t>
            </w:r>
            <w:r w:rsidRPr="00D30696">
              <w:rPr>
                <w:rFonts w:ascii="Arial" w:hAnsi="Arial" w:cs="Arial"/>
                <w:lang w:eastAsia="zh-CN"/>
              </w:rPr>
              <w:t>for</w:t>
            </w:r>
            <w:r w:rsidRPr="00D30696">
              <w:rPr>
                <w:rFonts w:ascii="Arial" w:hAnsi="Arial" w:cs="Arial"/>
              </w:rPr>
              <w:t xml:space="preserve"> TRP and TRS lab alignment should keep consistent during the calculation process of TRP TRS lab alignment from each company, i.e. sin</w:t>
            </w:r>
            <w:r w:rsidRPr="00D30696">
              <w:rPr>
                <w:rFonts w:ascii="Symbol" w:hAnsi="Symbol"/>
              </w:rPr>
              <w:t></w:t>
            </w:r>
            <w:r w:rsidRPr="00D30696">
              <w:sym w:font="Symbol" w:char="F0D7"/>
            </w:r>
            <w:r w:rsidRPr="00D30696">
              <w:rPr>
                <w:rFonts w:ascii="Symbol" w:hAnsi="Symbol"/>
              </w:rPr>
              <w:t></w:t>
            </w:r>
            <w:r w:rsidRPr="00D30696">
              <w:rPr>
                <w:rFonts w:ascii="Symbol" w:hAnsi="Symbol"/>
              </w:rPr>
              <w:t></w:t>
            </w:r>
            <w:r w:rsidRPr="00D30696">
              <w:rPr>
                <w:rFonts w:ascii="Symbol" w:hAnsi="Symbol"/>
              </w:rPr>
              <w:t></w:t>
            </w:r>
            <w:r w:rsidRPr="00D30696">
              <w:rPr>
                <w:rFonts w:ascii="Arial" w:hAnsi="Arial" w:cs="Arial"/>
              </w:rPr>
              <w:t xml:space="preserve">weights approach or </w:t>
            </w:r>
            <w:proofErr w:type="spellStart"/>
            <w:r w:rsidRPr="00D30696">
              <w:rPr>
                <w:rFonts w:ascii="Arial" w:hAnsi="Arial" w:cs="Arial"/>
              </w:rPr>
              <w:t>Clenshaw</w:t>
            </w:r>
            <w:proofErr w:type="spellEnd"/>
            <w:r w:rsidRPr="00D30696">
              <w:rPr>
                <w:rFonts w:ascii="Arial" w:hAnsi="Arial" w:cs="Arial"/>
              </w:rPr>
              <w:t>-Curtis quadrature integral approximation. Only traditional approach should be used during lab alignment activity to reduce unnecessary uncertainty.</w:t>
            </w:r>
          </w:p>
          <w:p w14:paraId="41503F0E" w14:textId="77777777" w:rsidR="005D5229" w:rsidRPr="00D30696" w:rsidRDefault="005D5229" w:rsidP="005D5229">
            <w:pPr>
              <w:numPr>
                <w:ilvl w:val="2"/>
                <w:numId w:val="28"/>
              </w:numPr>
              <w:spacing w:after="100"/>
              <w:rPr>
                <w:rFonts w:ascii="Arial" w:hAnsi="Arial" w:cs="Arial"/>
              </w:rPr>
            </w:pPr>
            <w:r w:rsidRPr="00D30696">
              <w:rPr>
                <w:rFonts w:ascii="Arial" w:hAnsi="Arial" w:cs="Arial"/>
              </w:rPr>
              <w:t>Other methods calculation definitions are FFS</w:t>
            </w:r>
          </w:p>
          <w:p w14:paraId="3E8FE344" w14:textId="77777777" w:rsidR="005D5229" w:rsidRPr="00D30696" w:rsidRDefault="005D5229" w:rsidP="005D5229">
            <w:pPr>
              <w:tabs>
                <w:tab w:val="left" w:pos="2250"/>
              </w:tabs>
              <w:spacing w:before="120" w:after="120"/>
              <w:rPr>
                <w:rFonts w:ascii="Arial" w:hAnsi="Arial" w:cs="Arial"/>
                <w:b/>
                <w:bCs/>
              </w:rPr>
            </w:pPr>
            <w:r w:rsidRPr="00D30696">
              <w:rPr>
                <w:rFonts w:ascii="Arial" w:hAnsi="Arial" w:cs="Arial"/>
                <w:b/>
                <w:bCs/>
              </w:rPr>
              <w:t>Proposal #5</w:t>
            </w:r>
          </w:p>
          <w:p w14:paraId="310E76C1" w14:textId="77777777" w:rsidR="005D5229" w:rsidRPr="00D30696" w:rsidRDefault="005D5229" w:rsidP="005D5229">
            <w:pPr>
              <w:rPr>
                <w:rFonts w:ascii="Arial" w:hAnsi="Arial" w:cs="Arial"/>
              </w:rPr>
            </w:pPr>
            <w:r w:rsidRPr="00D30696">
              <w:rPr>
                <w:rFonts w:ascii="Arial" w:hAnsi="Arial" w:cs="Arial"/>
              </w:rPr>
              <w:t>Proposed test cases:</w:t>
            </w:r>
          </w:p>
          <w:p w14:paraId="12EE95CB" w14:textId="77777777" w:rsidR="005D5229" w:rsidRPr="00D30696" w:rsidRDefault="005D5229" w:rsidP="005D5229">
            <w:pPr>
              <w:numPr>
                <w:ilvl w:val="1"/>
                <w:numId w:val="29"/>
              </w:numPr>
              <w:rPr>
                <w:rFonts w:ascii="Arial" w:hAnsi="Arial" w:cs="Arial"/>
              </w:rPr>
            </w:pPr>
            <w:r w:rsidRPr="00D30696">
              <w:rPr>
                <w:rFonts w:ascii="Arial" w:hAnsi="Arial" w:cs="Arial"/>
              </w:rPr>
              <w:t>Use scenario: Hand phantom only (Browsing mode), i.e., Hand Left and Hand Right</w:t>
            </w:r>
          </w:p>
          <w:p w14:paraId="65F551C1" w14:textId="77777777" w:rsidR="005D5229" w:rsidRPr="00D30696" w:rsidRDefault="005D5229" w:rsidP="005D5229">
            <w:pPr>
              <w:numPr>
                <w:ilvl w:val="1"/>
                <w:numId w:val="29"/>
              </w:numPr>
              <w:rPr>
                <w:rFonts w:ascii="Arial" w:hAnsi="Arial" w:cs="Arial"/>
              </w:rPr>
            </w:pPr>
            <w:r w:rsidRPr="00D30696">
              <w:rPr>
                <w:rFonts w:ascii="Arial" w:hAnsi="Arial" w:cs="Arial"/>
              </w:rPr>
              <w:t>Hand Phantom: Corresponding phantom depends on UE size</w:t>
            </w:r>
          </w:p>
          <w:p w14:paraId="0F4E3E1F" w14:textId="77777777" w:rsidR="005D5229" w:rsidRPr="00D30696" w:rsidRDefault="005D5229" w:rsidP="005D5229">
            <w:pPr>
              <w:numPr>
                <w:ilvl w:val="1"/>
                <w:numId w:val="29"/>
              </w:numPr>
              <w:rPr>
                <w:rFonts w:ascii="Arial" w:hAnsi="Arial" w:cs="Arial"/>
                <w:lang w:val="fr-FR"/>
              </w:rPr>
            </w:pPr>
            <w:r w:rsidRPr="00D30696">
              <w:rPr>
                <w:rFonts w:ascii="Arial" w:hAnsi="Arial" w:cs="Arial"/>
                <w:lang w:val="fr-FR"/>
              </w:rPr>
              <w:t xml:space="preserve">Operation mode: NR Standalone (SA) </w:t>
            </w:r>
          </w:p>
          <w:p w14:paraId="0CE0542A" w14:textId="77777777" w:rsidR="005D5229" w:rsidRPr="00D30696" w:rsidRDefault="005D5229" w:rsidP="005D5229">
            <w:pPr>
              <w:rPr>
                <w:rFonts w:ascii="Arial" w:hAnsi="Arial" w:cs="Arial"/>
                <w:b/>
                <w:bCs/>
              </w:rPr>
            </w:pPr>
            <w:r w:rsidRPr="00D30696">
              <w:rPr>
                <w:rFonts w:ascii="Arial" w:hAnsi="Arial" w:cs="Arial"/>
                <w:b/>
                <w:bCs/>
              </w:rPr>
              <w:t>Proposal #6</w:t>
            </w:r>
          </w:p>
          <w:p w14:paraId="15098895" w14:textId="77777777" w:rsidR="005D5229" w:rsidRPr="00D30696" w:rsidRDefault="005D5229" w:rsidP="005D5229">
            <w:pPr>
              <w:rPr>
                <w:rFonts w:ascii="Arial" w:hAnsi="Arial" w:cs="Arial"/>
              </w:rPr>
            </w:pPr>
            <w:r w:rsidRPr="00D30696">
              <w:rPr>
                <w:rFonts w:ascii="Arial" w:hAnsi="Arial" w:cs="Arial"/>
              </w:rPr>
              <w:t>Test lab procedures:</w:t>
            </w:r>
          </w:p>
          <w:p w14:paraId="29C96DE2" w14:textId="77777777" w:rsidR="005D5229" w:rsidRPr="00D30696" w:rsidRDefault="005D5229" w:rsidP="005D5229">
            <w:pPr>
              <w:numPr>
                <w:ilvl w:val="0"/>
                <w:numId w:val="30"/>
              </w:numPr>
              <w:rPr>
                <w:rFonts w:ascii="Arial" w:hAnsi="Arial" w:cs="Arial"/>
              </w:rPr>
            </w:pPr>
            <w:r w:rsidRPr="00D30696">
              <w:rPr>
                <w:rFonts w:ascii="Arial" w:hAnsi="Arial" w:cs="Arial"/>
              </w:rPr>
              <w:t xml:space="preserve">Tx Antenna switching: test lab should make sure the testing follows the TAS OFF procedure, i.e., lock the UE antenna to primary antenna yielding best TRP. Assistants from OEM may be needed. </w:t>
            </w:r>
          </w:p>
          <w:p w14:paraId="2F8941F5" w14:textId="77777777" w:rsidR="005D5229" w:rsidRPr="00D30696" w:rsidRDefault="005D5229" w:rsidP="005D5229">
            <w:pPr>
              <w:numPr>
                <w:ilvl w:val="0"/>
                <w:numId w:val="30"/>
              </w:numPr>
              <w:rPr>
                <w:rFonts w:ascii="Arial" w:hAnsi="Arial" w:cs="Arial"/>
              </w:rPr>
            </w:pPr>
            <w:r w:rsidRPr="00D30696">
              <w:rPr>
                <w:rFonts w:ascii="Arial" w:hAnsi="Arial" w:cs="Arial"/>
              </w:rPr>
              <w:t>Time-averaging algorithm (TAA): if supported by UE, test lab should make sure TAA should be disabled. Assistants from OEM or chipset vendor may be needed. TAA OFF can be based on UE declaration.</w:t>
            </w:r>
          </w:p>
          <w:p w14:paraId="23E5CF1A" w14:textId="7BB58171" w:rsidR="005E366A" w:rsidRPr="00D30696" w:rsidRDefault="005D5229" w:rsidP="005D5229">
            <w:pPr>
              <w:numPr>
                <w:ilvl w:val="0"/>
                <w:numId w:val="30"/>
              </w:numPr>
              <w:rPr>
                <w:rFonts w:ascii="Arial" w:hAnsi="Arial" w:cs="Arial"/>
              </w:rPr>
            </w:pPr>
            <w:r w:rsidRPr="00D30696">
              <w:rPr>
                <w:rFonts w:ascii="Arial" w:hAnsi="Arial" w:cs="Arial"/>
              </w:rPr>
              <w:t>For UE support PC2 at one band, PC3 should not be tested.</w:t>
            </w:r>
          </w:p>
        </w:tc>
      </w:tr>
      <w:tr w:rsidR="00D30696" w:rsidRPr="00D30696" w14:paraId="4EB60F95" w14:textId="77777777" w:rsidTr="00805BE8">
        <w:trPr>
          <w:trHeight w:val="468"/>
        </w:trPr>
        <w:tc>
          <w:tcPr>
            <w:tcW w:w="1648" w:type="dxa"/>
          </w:tcPr>
          <w:p w14:paraId="293BB99C" w14:textId="53F17FD0" w:rsidR="00AC09D2" w:rsidRPr="00D30696" w:rsidRDefault="00AC09D2" w:rsidP="00805BE8">
            <w:pPr>
              <w:spacing w:before="120" w:after="120"/>
            </w:pPr>
            <w:r w:rsidRPr="00D30696">
              <w:lastRenderedPageBreak/>
              <w:t>R4-2212812</w:t>
            </w:r>
          </w:p>
        </w:tc>
        <w:tc>
          <w:tcPr>
            <w:tcW w:w="1437" w:type="dxa"/>
          </w:tcPr>
          <w:p w14:paraId="734C4EC4" w14:textId="4651E717" w:rsidR="00AC09D2" w:rsidRPr="00D30696" w:rsidRDefault="00AC09D2" w:rsidP="00805BE8">
            <w:pPr>
              <w:spacing w:before="120" w:after="120"/>
            </w:pPr>
            <w:r w:rsidRPr="00D30696">
              <w:t>vivo</w:t>
            </w:r>
          </w:p>
        </w:tc>
        <w:tc>
          <w:tcPr>
            <w:tcW w:w="6772" w:type="dxa"/>
          </w:tcPr>
          <w:p w14:paraId="12BDBED0" w14:textId="77777777" w:rsidR="005D5229" w:rsidRPr="00D30696" w:rsidRDefault="005D5229" w:rsidP="005D5229">
            <w:pPr>
              <w:rPr>
                <w:rFonts w:eastAsia="等线"/>
                <w:b/>
                <w:lang w:eastAsia="zh-CN"/>
              </w:rPr>
            </w:pPr>
            <w:r w:rsidRPr="00D30696">
              <w:rPr>
                <w:rFonts w:eastAsia="等线"/>
                <w:b/>
                <w:lang w:eastAsia="zh-CN"/>
              </w:rPr>
              <w:t xml:space="preserve">Observation 1: The overall FR1 TRP TRS lab alignment activity based on agreed working procedure can be finalized in Aug RAN4 meeting. </w:t>
            </w:r>
          </w:p>
          <w:p w14:paraId="144DE08C" w14:textId="77777777" w:rsidR="005D5229" w:rsidRPr="00D30696" w:rsidRDefault="005D5229" w:rsidP="005D5229">
            <w:pPr>
              <w:rPr>
                <w:rFonts w:eastAsia="等线"/>
                <w:b/>
                <w:lang w:eastAsia="zh-CN"/>
              </w:rPr>
            </w:pPr>
            <w:r w:rsidRPr="00D30696">
              <w:rPr>
                <w:rFonts w:eastAsia="等线"/>
                <w:b/>
                <w:lang w:eastAsia="zh-CN"/>
              </w:rPr>
              <w:t>Observation 2: The requirements for TRP TRS n41/n78 should be concluded in RAN4#104-e meeting. RAN is expected to conclude the performance part of TRP TRS WI in Sep 2022 with TS 38.161 being formally released.</w:t>
            </w:r>
          </w:p>
          <w:p w14:paraId="0AAC0A11" w14:textId="77777777" w:rsidR="005D5229" w:rsidRPr="00D30696" w:rsidRDefault="005D5229" w:rsidP="005D5229">
            <w:pPr>
              <w:rPr>
                <w:rFonts w:eastAsia="等线"/>
                <w:b/>
                <w:lang w:eastAsia="zh-CN"/>
              </w:rPr>
            </w:pPr>
            <w:r w:rsidRPr="00D30696">
              <w:rPr>
                <w:rFonts w:eastAsia="等线"/>
                <w:b/>
                <w:lang w:eastAsia="zh-CN"/>
              </w:rPr>
              <w:t>Proposal 1: RAN4 conclude the successful Rel-17 FR1 TRP TRS lab alignment activity, all the 8 test labs are well aligned.</w:t>
            </w:r>
          </w:p>
          <w:p w14:paraId="050AF24A" w14:textId="77777777" w:rsidR="005D5229" w:rsidRPr="00D30696" w:rsidRDefault="005D5229" w:rsidP="005D5229">
            <w:pPr>
              <w:rPr>
                <w:rFonts w:eastAsia="等线"/>
                <w:b/>
                <w:lang w:eastAsia="zh-CN"/>
              </w:rPr>
            </w:pPr>
            <w:r w:rsidRPr="00D30696">
              <w:rPr>
                <w:rFonts w:eastAsia="等线"/>
                <w:b/>
                <w:lang w:eastAsia="zh-CN"/>
              </w:rPr>
              <w:t>Proposal 2: RAN4 should conclude the Test Tolerance for FR1 TRP TRS and provide reply LS to RAN5.</w:t>
            </w:r>
          </w:p>
          <w:p w14:paraId="0FFDB8A2" w14:textId="77777777" w:rsidR="005D5229" w:rsidRPr="00D30696" w:rsidRDefault="005D5229" w:rsidP="005D5229">
            <w:pPr>
              <w:rPr>
                <w:rFonts w:eastAsia="等线"/>
                <w:b/>
                <w:lang w:eastAsia="zh-CN"/>
              </w:rPr>
            </w:pPr>
            <w:r w:rsidRPr="00D30696">
              <w:rPr>
                <w:rFonts w:eastAsia="等线"/>
                <w:b/>
                <w:lang w:eastAsia="zh-CN"/>
              </w:rPr>
              <w:t>Proposal 3: RAN4 should finalize Rel-17 FR1 TRP TRS requirement for n41/n78 in RAN4#104-e meeting.</w:t>
            </w:r>
          </w:p>
          <w:p w14:paraId="13A0D7BA" w14:textId="77777777" w:rsidR="005D5229" w:rsidRPr="00D30696" w:rsidRDefault="005D5229" w:rsidP="005D5229">
            <w:pPr>
              <w:rPr>
                <w:rFonts w:eastAsia="等线"/>
                <w:b/>
                <w:lang w:eastAsia="zh-CN"/>
              </w:rPr>
            </w:pPr>
            <w:r w:rsidRPr="00D30696">
              <w:rPr>
                <w:rFonts w:eastAsia="等线"/>
                <w:b/>
                <w:lang w:eastAsia="zh-CN"/>
              </w:rPr>
              <w:t>Proposal 4: With concluding the TRP TRS requirements, a LS to other OTA groups is needed to ensure industry coordination on this topic.</w:t>
            </w:r>
          </w:p>
          <w:p w14:paraId="1C80A8E1" w14:textId="77777777" w:rsidR="005D5229" w:rsidRPr="00D30696" w:rsidRDefault="005D5229" w:rsidP="005D5229">
            <w:pPr>
              <w:rPr>
                <w:rFonts w:eastAsia="等线"/>
                <w:b/>
                <w:lang w:eastAsia="zh-CN"/>
              </w:rPr>
            </w:pPr>
            <w:r w:rsidRPr="00D30696">
              <w:rPr>
                <w:rFonts w:eastAsia="等线"/>
                <w:b/>
                <w:lang w:eastAsia="zh-CN"/>
              </w:rPr>
              <w:t>Proposal 5: TRP TRS test methods study for 2Tx chain (</w:t>
            </w:r>
            <w:proofErr w:type="spellStart"/>
            <w:r w:rsidRPr="00D30696">
              <w:rPr>
                <w:rFonts w:eastAsia="等线"/>
                <w:b/>
                <w:lang w:eastAsia="zh-CN"/>
              </w:rPr>
              <w:t>TxD</w:t>
            </w:r>
            <w:proofErr w:type="spellEnd"/>
            <w:r w:rsidRPr="00D30696">
              <w:rPr>
                <w:rFonts w:eastAsia="等线"/>
                <w:b/>
                <w:lang w:eastAsia="zh-CN"/>
              </w:rPr>
              <w:t xml:space="preserve">/UL-MIMO), reverb-chamber system, </w:t>
            </w:r>
            <w:proofErr w:type="spellStart"/>
            <w:r w:rsidRPr="00D30696">
              <w:rPr>
                <w:rFonts w:eastAsia="等线"/>
                <w:b/>
                <w:lang w:eastAsia="zh-CN"/>
              </w:rPr>
              <w:t>RedCap</w:t>
            </w:r>
            <w:proofErr w:type="spellEnd"/>
            <w:r w:rsidRPr="00D30696">
              <w:rPr>
                <w:rFonts w:eastAsia="等线"/>
                <w:b/>
                <w:lang w:eastAsia="zh-CN"/>
              </w:rPr>
              <w:t xml:space="preserve"> UE, and other deprioritized aspects can be further discussed and well organized in a new Rel-18 TRP TRS WI. </w:t>
            </w:r>
          </w:p>
          <w:p w14:paraId="51769EC7" w14:textId="0CFC63D9" w:rsidR="00AC09D2" w:rsidRPr="00D30696" w:rsidRDefault="005D5229" w:rsidP="005D5229">
            <w:pPr>
              <w:rPr>
                <w:rFonts w:eastAsia="等线"/>
                <w:lang w:eastAsia="zh-CN"/>
              </w:rPr>
            </w:pPr>
            <w:r w:rsidRPr="00D30696">
              <w:rPr>
                <w:rFonts w:eastAsia="等线"/>
                <w:lang w:eastAsia="zh-CN"/>
              </w:rPr>
              <w:lastRenderedPageBreak/>
              <w:t>A draft WID for potential Rel-18 TRP TRS working scope is prepared in [10] [11] for information.</w:t>
            </w:r>
          </w:p>
        </w:tc>
      </w:tr>
      <w:tr w:rsidR="00D30696" w:rsidRPr="00D30696" w14:paraId="096330D0" w14:textId="77777777" w:rsidTr="00805BE8">
        <w:trPr>
          <w:trHeight w:val="468"/>
        </w:trPr>
        <w:tc>
          <w:tcPr>
            <w:tcW w:w="1648" w:type="dxa"/>
          </w:tcPr>
          <w:p w14:paraId="48282FE9" w14:textId="2C961EC8" w:rsidR="00AC09D2" w:rsidRPr="00D30696" w:rsidRDefault="00AC09D2" w:rsidP="00805BE8">
            <w:pPr>
              <w:spacing w:before="120" w:after="120"/>
            </w:pPr>
            <w:r w:rsidRPr="00D30696">
              <w:lastRenderedPageBreak/>
              <w:t>R4-2212813</w:t>
            </w:r>
          </w:p>
        </w:tc>
        <w:tc>
          <w:tcPr>
            <w:tcW w:w="1437" w:type="dxa"/>
          </w:tcPr>
          <w:p w14:paraId="48C2D3A9" w14:textId="0C0C7A95" w:rsidR="00AC09D2" w:rsidRPr="00D30696" w:rsidRDefault="00AC09D2" w:rsidP="00805BE8">
            <w:pPr>
              <w:spacing w:before="120" w:after="120"/>
            </w:pPr>
            <w:r w:rsidRPr="00D30696">
              <w:t>vivo</w:t>
            </w:r>
          </w:p>
        </w:tc>
        <w:tc>
          <w:tcPr>
            <w:tcW w:w="6772" w:type="dxa"/>
          </w:tcPr>
          <w:p w14:paraId="4C2377EE" w14:textId="77777777" w:rsidR="00AC09D2" w:rsidRPr="00D30696" w:rsidRDefault="00AC09D2" w:rsidP="00805BE8">
            <w:pPr>
              <w:spacing w:before="120" w:after="120"/>
            </w:pPr>
            <w:r w:rsidRPr="00D30696">
              <w:t>TP to TS 38.161 on general aspects</w:t>
            </w:r>
            <w:r w:rsidR="003938D3" w:rsidRPr="00D30696">
              <w:t xml:space="preserve"> </w:t>
            </w:r>
          </w:p>
          <w:p w14:paraId="753EE850" w14:textId="38765A85" w:rsidR="003938D3" w:rsidRPr="00D30696" w:rsidRDefault="003938D3" w:rsidP="00805BE8">
            <w:pPr>
              <w:spacing w:before="120" w:after="120"/>
            </w:pPr>
            <w:r w:rsidRPr="00D30696">
              <w:t>A TP provides some necessary content to finalize TS 38.161 editing of general parts.</w:t>
            </w:r>
          </w:p>
        </w:tc>
      </w:tr>
      <w:tr w:rsidR="00AC09D2" w:rsidRPr="00D30696" w14:paraId="0678902A" w14:textId="77777777" w:rsidTr="00805BE8">
        <w:trPr>
          <w:trHeight w:val="468"/>
        </w:trPr>
        <w:tc>
          <w:tcPr>
            <w:tcW w:w="1648" w:type="dxa"/>
          </w:tcPr>
          <w:p w14:paraId="56B41BD5" w14:textId="77777777" w:rsidR="00AC09D2" w:rsidRPr="00D30696" w:rsidRDefault="00AC09D2" w:rsidP="00AC09D2">
            <w:pPr>
              <w:spacing w:after="0"/>
              <w:rPr>
                <w:rFonts w:ascii="Arial" w:hAnsi="Arial" w:cs="Arial"/>
                <w:sz w:val="16"/>
                <w:szCs w:val="16"/>
                <w:lang w:val="en-US" w:eastAsia="zh-CN"/>
              </w:rPr>
            </w:pPr>
            <w:r w:rsidRPr="00D30696">
              <w:rPr>
                <w:rFonts w:ascii="Arial" w:hAnsi="Arial" w:cs="Arial"/>
                <w:sz w:val="16"/>
                <w:szCs w:val="16"/>
              </w:rPr>
              <w:t>R4-2212810</w:t>
            </w:r>
          </w:p>
          <w:p w14:paraId="14AEF1F0" w14:textId="77777777" w:rsidR="00AC09D2" w:rsidRPr="00D30696" w:rsidRDefault="00AC09D2" w:rsidP="00805BE8">
            <w:pPr>
              <w:spacing w:before="120" w:after="120"/>
            </w:pPr>
          </w:p>
        </w:tc>
        <w:tc>
          <w:tcPr>
            <w:tcW w:w="1437" w:type="dxa"/>
          </w:tcPr>
          <w:p w14:paraId="1684345F" w14:textId="5D15FB7A" w:rsidR="00AC09D2" w:rsidRPr="00D30696" w:rsidRDefault="00AC09D2" w:rsidP="00805BE8">
            <w:pPr>
              <w:spacing w:before="120" w:after="120"/>
            </w:pPr>
            <w:r w:rsidRPr="00D30696">
              <w:t>vivo</w:t>
            </w:r>
          </w:p>
        </w:tc>
        <w:tc>
          <w:tcPr>
            <w:tcW w:w="6772" w:type="dxa"/>
          </w:tcPr>
          <w:p w14:paraId="68D9CC1E" w14:textId="7109F7AC" w:rsidR="00AC09D2" w:rsidRPr="00D30696" w:rsidRDefault="00AC09D2" w:rsidP="00805BE8">
            <w:pPr>
              <w:spacing w:before="120" w:after="120"/>
            </w:pPr>
            <w:r w:rsidRPr="00D30696">
              <w:t xml:space="preserve"> Reserved for 3GPP TS 38.161 v0.4.0</w:t>
            </w:r>
          </w:p>
        </w:tc>
      </w:tr>
    </w:tbl>
    <w:p w14:paraId="3E29E2AF" w14:textId="77777777" w:rsidR="00484C5D" w:rsidRPr="00D30696" w:rsidRDefault="00484C5D" w:rsidP="005B4802"/>
    <w:p w14:paraId="67EA3547" w14:textId="407DC46C" w:rsidR="00484C5D" w:rsidRPr="00D30696" w:rsidRDefault="00837458" w:rsidP="00B831AE">
      <w:pPr>
        <w:pStyle w:val="2"/>
      </w:pPr>
      <w:r w:rsidRPr="00D30696">
        <w:rPr>
          <w:rFonts w:hint="eastAsia"/>
        </w:rPr>
        <w:t>Open issues</w:t>
      </w:r>
      <w:r w:rsidR="00DC2500" w:rsidRPr="00D30696">
        <w:t xml:space="preserve"> summary</w:t>
      </w:r>
    </w:p>
    <w:p w14:paraId="766EF825" w14:textId="1DFB732A" w:rsidR="00571777" w:rsidRPr="00D30696" w:rsidRDefault="00571777" w:rsidP="00805BE8">
      <w:pPr>
        <w:pStyle w:val="3"/>
        <w:rPr>
          <w:sz w:val="24"/>
          <w:szCs w:val="16"/>
        </w:rPr>
      </w:pPr>
      <w:r w:rsidRPr="00D30696">
        <w:rPr>
          <w:sz w:val="24"/>
          <w:szCs w:val="16"/>
        </w:rPr>
        <w:t>Sub-</w:t>
      </w:r>
      <w:r w:rsidR="00142BB9" w:rsidRPr="00D30696">
        <w:rPr>
          <w:sz w:val="24"/>
          <w:szCs w:val="16"/>
        </w:rPr>
        <w:t>topic</w:t>
      </w:r>
      <w:r w:rsidRPr="00D30696">
        <w:rPr>
          <w:sz w:val="24"/>
          <w:szCs w:val="16"/>
        </w:rPr>
        <w:t xml:space="preserve"> 1-1</w:t>
      </w:r>
      <w:r w:rsidR="000F7327" w:rsidRPr="00D30696">
        <w:rPr>
          <w:sz w:val="24"/>
          <w:szCs w:val="16"/>
        </w:rPr>
        <w:t xml:space="preserve"> alternative test methods harmonization</w:t>
      </w:r>
    </w:p>
    <w:p w14:paraId="52E527C3" w14:textId="2ECCF229" w:rsidR="00B4108D" w:rsidRPr="00D30696" w:rsidRDefault="00B4108D" w:rsidP="00B4108D">
      <w:pPr>
        <w:rPr>
          <w:b/>
          <w:u w:val="single"/>
          <w:lang w:eastAsia="ko-KR"/>
        </w:rPr>
      </w:pPr>
      <w:r w:rsidRPr="00D30696">
        <w:rPr>
          <w:b/>
          <w:u w:val="single"/>
          <w:lang w:eastAsia="ko-KR"/>
        </w:rPr>
        <w:t xml:space="preserve">Issue 1-1: </w:t>
      </w:r>
      <w:r w:rsidR="000F7327" w:rsidRPr="00D30696">
        <w:rPr>
          <w:b/>
          <w:u w:val="single"/>
          <w:lang w:eastAsia="ko-KR"/>
        </w:rPr>
        <w:t>Proposals on harmonizing new alternative test methods</w:t>
      </w:r>
    </w:p>
    <w:p w14:paraId="3C3336B6" w14:textId="77777777" w:rsidR="00B4108D" w:rsidRPr="00D30696" w:rsidRDefault="00B4108D" w:rsidP="00B4108D">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13C6B9EA" w14:textId="244489A6" w:rsidR="00B4108D" w:rsidRPr="00D30696" w:rsidRDefault="000F7327" w:rsidP="00B4108D">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b/>
          <w:szCs w:val="24"/>
          <w:lang w:eastAsia="zh-CN"/>
        </w:rPr>
        <w:t>Proposal 1:</w:t>
      </w:r>
      <w:r w:rsidRPr="00D30696">
        <w:t xml:space="preserve"> </w:t>
      </w:r>
      <w:r w:rsidRPr="00D30696">
        <w:rPr>
          <w:rFonts w:eastAsia="宋体"/>
          <w:szCs w:val="24"/>
          <w:lang w:eastAsia="zh-CN"/>
        </w:rPr>
        <w:t>Harmonize this activity with the working procedure for TRP TRS requirement development [R4-2210941]</w:t>
      </w:r>
    </w:p>
    <w:p w14:paraId="750B7232" w14:textId="138C2A13" w:rsidR="000F7327" w:rsidRPr="00D30696" w:rsidRDefault="000F7327" w:rsidP="00B4108D">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2:</w:t>
      </w:r>
    </w:p>
    <w:p w14:paraId="6AF2C76F" w14:textId="048F2E8F" w:rsidR="000F7327" w:rsidRPr="00D30696" w:rsidRDefault="000F7327" w:rsidP="000F7327">
      <w:pPr>
        <w:tabs>
          <w:tab w:val="left" w:pos="2250"/>
        </w:tabs>
      </w:pPr>
      <w:r w:rsidRPr="00D30696">
        <w:tab/>
        <w:t>Reference Lab Alignment Device (LAD) definition:</w:t>
      </w:r>
    </w:p>
    <w:p w14:paraId="7ED9CD74" w14:textId="77777777" w:rsidR="000F7327" w:rsidRPr="00D30696" w:rsidRDefault="000F7327" w:rsidP="000F7327">
      <w:pPr>
        <w:numPr>
          <w:ilvl w:val="3"/>
          <w:numId w:val="31"/>
        </w:numPr>
        <w:tabs>
          <w:tab w:val="left" w:pos="2250"/>
        </w:tabs>
      </w:pPr>
      <w:r w:rsidRPr="00D30696">
        <w:t xml:space="preserve">Smartphone size: Size 1(width &gt;72mm and ≤92mm)  </w:t>
      </w:r>
    </w:p>
    <w:p w14:paraId="04ABDD25" w14:textId="77777777" w:rsidR="000F7327" w:rsidRPr="00D30696" w:rsidRDefault="000F7327" w:rsidP="000F7327">
      <w:pPr>
        <w:numPr>
          <w:ilvl w:val="3"/>
          <w:numId w:val="31"/>
        </w:numPr>
        <w:tabs>
          <w:tab w:val="left" w:pos="2250"/>
        </w:tabs>
      </w:pPr>
      <w:r w:rsidRPr="00D30696">
        <w:t>DUT capability: support for all the Bands n5, n41, n28, n78, and n79, devices supporting only a subset of the above bands can equally be used in the lab alignment campaign. Bands n5, n41 and n78 are the first priority</w:t>
      </w:r>
    </w:p>
    <w:p w14:paraId="504F8D9C" w14:textId="77777777" w:rsidR="000F7327" w:rsidRPr="00D30696" w:rsidRDefault="000F7327" w:rsidP="000F7327">
      <w:pPr>
        <w:numPr>
          <w:ilvl w:val="3"/>
          <w:numId w:val="31"/>
        </w:numPr>
        <w:tabs>
          <w:tab w:val="left" w:pos="2250"/>
        </w:tabs>
      </w:pPr>
      <w:r w:rsidRPr="00D30696">
        <w:t>The following selection criteria can also be considered:</w:t>
      </w:r>
    </w:p>
    <w:p w14:paraId="16F88A38" w14:textId="77777777" w:rsidR="000F7327" w:rsidRPr="00D30696" w:rsidRDefault="000F7327" w:rsidP="000F7327">
      <w:pPr>
        <w:numPr>
          <w:ilvl w:val="4"/>
          <w:numId w:val="33"/>
        </w:numPr>
        <w:tabs>
          <w:tab w:val="left" w:pos="2250"/>
        </w:tabs>
      </w:pPr>
      <w:r w:rsidRPr="00D30696">
        <w:t>Year of production: [2020-2022]</w:t>
      </w:r>
    </w:p>
    <w:p w14:paraId="57DB3313" w14:textId="77777777" w:rsidR="000F7327" w:rsidRPr="00D30696" w:rsidRDefault="000F7327" w:rsidP="000F7327">
      <w:pPr>
        <w:numPr>
          <w:ilvl w:val="4"/>
          <w:numId w:val="33"/>
        </w:numPr>
        <w:tabs>
          <w:tab w:val="left" w:pos="2250"/>
        </w:tabs>
      </w:pPr>
      <w:r w:rsidRPr="00D30696">
        <w:t>Brand variety</w:t>
      </w:r>
    </w:p>
    <w:p w14:paraId="0F434A9B" w14:textId="77777777" w:rsidR="000F7327" w:rsidRPr="00D30696" w:rsidRDefault="000F7327" w:rsidP="000F7327">
      <w:pPr>
        <w:numPr>
          <w:ilvl w:val="4"/>
          <w:numId w:val="33"/>
        </w:numPr>
        <w:tabs>
          <w:tab w:val="left" w:pos="2250"/>
        </w:tabs>
      </w:pPr>
      <w:r w:rsidRPr="00D30696">
        <w:t>Price range (to capture different price segment, including High/Mid/Low-end products)</w:t>
      </w:r>
    </w:p>
    <w:p w14:paraId="2391C299" w14:textId="77777777" w:rsidR="000F7327" w:rsidRPr="00D30696" w:rsidRDefault="000F7327" w:rsidP="000F7327">
      <w:pPr>
        <w:numPr>
          <w:ilvl w:val="4"/>
          <w:numId w:val="33"/>
        </w:numPr>
        <w:tabs>
          <w:tab w:val="left" w:pos="2250"/>
        </w:tabs>
      </w:pPr>
      <w:r w:rsidRPr="00D30696">
        <w:t>Popularity</w:t>
      </w:r>
    </w:p>
    <w:p w14:paraId="29E33A74" w14:textId="77777777" w:rsidR="000F7327" w:rsidRPr="00D30696" w:rsidRDefault="000F7327" w:rsidP="000F7327">
      <w:pPr>
        <w:numPr>
          <w:ilvl w:val="4"/>
          <w:numId w:val="33"/>
        </w:numPr>
        <w:tabs>
          <w:tab w:val="left" w:pos="2250"/>
        </w:tabs>
      </w:pPr>
      <w:r w:rsidRPr="00D30696">
        <w:t>Number of bands supported</w:t>
      </w:r>
    </w:p>
    <w:p w14:paraId="0D4649F0" w14:textId="77777777" w:rsidR="000F7327" w:rsidRPr="00D30696" w:rsidRDefault="000F7327" w:rsidP="000F7327">
      <w:pPr>
        <w:numPr>
          <w:ilvl w:val="3"/>
          <w:numId w:val="31"/>
        </w:numPr>
        <w:tabs>
          <w:tab w:val="left" w:pos="2250"/>
        </w:tabs>
      </w:pPr>
      <w:r w:rsidRPr="00D30696">
        <w:t>Intended for which market: no limitation</w:t>
      </w:r>
    </w:p>
    <w:p w14:paraId="5C8F2ED6" w14:textId="77777777" w:rsidR="000F7327" w:rsidRPr="00D30696" w:rsidRDefault="000F7327" w:rsidP="000F7327">
      <w:pPr>
        <w:numPr>
          <w:ilvl w:val="3"/>
          <w:numId w:val="31"/>
        </w:numPr>
        <w:tabs>
          <w:tab w:val="left" w:pos="2250"/>
        </w:tabs>
      </w:pPr>
      <w:r w:rsidRPr="00D30696">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7C04BFD9" w14:textId="77777777" w:rsidR="000F7327" w:rsidRPr="00D30696" w:rsidRDefault="000F7327" w:rsidP="000F7327">
      <w:pPr>
        <w:numPr>
          <w:ilvl w:val="3"/>
          <w:numId w:val="31"/>
        </w:numPr>
        <w:tabs>
          <w:tab w:val="left" w:pos="2250"/>
        </w:tabs>
      </w:pPr>
      <w:r w:rsidRPr="00D30696">
        <w:t xml:space="preserve">Power Class: PC2 (n5, n41 and n78) </w:t>
      </w:r>
    </w:p>
    <w:p w14:paraId="5D40EE8D" w14:textId="77777777" w:rsidR="000F7327" w:rsidRPr="00D30696" w:rsidRDefault="000F7327" w:rsidP="000F7327">
      <w:pPr>
        <w:numPr>
          <w:ilvl w:val="3"/>
          <w:numId w:val="31"/>
        </w:numPr>
        <w:tabs>
          <w:tab w:val="left" w:pos="2250"/>
        </w:tabs>
      </w:pPr>
      <w:proofErr w:type="spellStart"/>
      <w:r w:rsidRPr="00D30696">
        <w:t>TxD</w:t>
      </w:r>
      <w:proofErr w:type="spellEnd"/>
      <w:r w:rsidRPr="00D30696">
        <w:t xml:space="preserve"> is not allowed</w:t>
      </w:r>
    </w:p>
    <w:p w14:paraId="1F0C87D8" w14:textId="77777777" w:rsidR="000F7327" w:rsidRPr="00D30696" w:rsidRDefault="000F7327" w:rsidP="000F7327">
      <w:pPr>
        <w:numPr>
          <w:ilvl w:val="3"/>
          <w:numId w:val="31"/>
        </w:numPr>
        <w:tabs>
          <w:tab w:val="left" w:pos="2250"/>
        </w:tabs>
      </w:pPr>
      <w:r w:rsidRPr="00D30696">
        <w:t xml:space="preserve">For LAD selection: all application will be first come first served; </w:t>
      </w:r>
    </w:p>
    <w:p w14:paraId="3EC41D2B" w14:textId="77777777" w:rsidR="000F7327" w:rsidRPr="00D30696" w:rsidRDefault="000F7327" w:rsidP="000F7327">
      <w:pPr>
        <w:numPr>
          <w:ilvl w:val="3"/>
          <w:numId w:val="31"/>
        </w:numPr>
        <w:tabs>
          <w:tab w:val="left" w:pos="2250"/>
        </w:tabs>
      </w:pPr>
      <w:r w:rsidRPr="00D30696">
        <w:t>For each device, all the supported bands information should be shared</w:t>
      </w:r>
    </w:p>
    <w:p w14:paraId="049FE134" w14:textId="77777777" w:rsidR="000F7327" w:rsidRPr="00D30696" w:rsidRDefault="000F7327" w:rsidP="000F7327">
      <w:pPr>
        <w:numPr>
          <w:ilvl w:val="3"/>
          <w:numId w:val="31"/>
        </w:numPr>
        <w:tabs>
          <w:tab w:val="left" w:pos="2250"/>
        </w:tabs>
      </w:pPr>
      <w:r w:rsidRPr="00D30696">
        <w:t>Its desirable to have a conducted/radiated LAD stability pre-check prior to consider it for measurement campaign</w:t>
      </w:r>
    </w:p>
    <w:p w14:paraId="0ADCE43C" w14:textId="33DB2F23" w:rsidR="000F7327" w:rsidRPr="00D30696" w:rsidRDefault="000F7327" w:rsidP="00B4108D">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3:</w:t>
      </w:r>
    </w:p>
    <w:p w14:paraId="48F8D566" w14:textId="63611715" w:rsidR="004E2C11" w:rsidRPr="00D30696" w:rsidRDefault="004E2C11" w:rsidP="004E2C11">
      <w:pPr>
        <w:tabs>
          <w:tab w:val="left" w:pos="2250"/>
        </w:tabs>
        <w:ind w:left="1704"/>
      </w:pPr>
      <w:r w:rsidRPr="00D30696">
        <w:lastRenderedPageBreak/>
        <w:tab/>
        <w:t>Participant labs acceptance criteria:</w:t>
      </w:r>
    </w:p>
    <w:p w14:paraId="0D1F742A" w14:textId="77777777" w:rsidR="004E2C11" w:rsidRPr="00D30696" w:rsidRDefault="004E2C11" w:rsidP="004E2C11">
      <w:pPr>
        <w:pStyle w:val="aff9"/>
        <w:numPr>
          <w:ilvl w:val="0"/>
          <w:numId w:val="34"/>
        </w:numPr>
        <w:tabs>
          <w:tab w:val="left" w:pos="2250"/>
        </w:tabs>
        <w:overflowPunct/>
        <w:autoSpaceDE/>
        <w:autoSpaceDN/>
        <w:adjustRightInd/>
        <w:spacing w:beforeLines="50" w:before="120" w:afterLines="50" w:after="120"/>
        <w:ind w:firstLineChars="0"/>
        <w:textAlignment w:val="auto"/>
      </w:pPr>
      <w:r w:rsidRPr="00D30696">
        <w:t xml:space="preserve">Participating lab should be accredited under ISO 17025 (ISO 17025 accredited labs) and have any of 3GPP TS 37.544, CCSA YD/T 1484.6, and/or CTIA OTA Test Plan listed on its accreditation scope. </w:t>
      </w:r>
    </w:p>
    <w:p w14:paraId="0AB81506" w14:textId="77777777" w:rsidR="004E2C11" w:rsidRPr="00D30696" w:rsidRDefault="004E2C11" w:rsidP="004E2C11">
      <w:pPr>
        <w:pStyle w:val="aff9"/>
        <w:numPr>
          <w:ilvl w:val="0"/>
          <w:numId w:val="34"/>
        </w:numPr>
        <w:tabs>
          <w:tab w:val="left" w:pos="2250"/>
        </w:tabs>
        <w:overflowPunct/>
        <w:autoSpaceDE/>
        <w:autoSpaceDN/>
        <w:adjustRightInd/>
        <w:spacing w:beforeLines="50" w:before="120" w:afterLines="50" w:after="120"/>
        <w:ind w:firstLineChars="0"/>
        <w:textAlignment w:val="auto"/>
      </w:pPr>
      <w:r w:rsidRPr="00D30696">
        <w:t>Anechoic Chamber participating labs should support testing based on 3GPP TR 38.834.</w:t>
      </w:r>
    </w:p>
    <w:p w14:paraId="530B4FA2" w14:textId="77777777" w:rsidR="004E2C11" w:rsidRPr="00D30696" w:rsidRDefault="004E2C11" w:rsidP="004E2C11">
      <w:pPr>
        <w:pStyle w:val="aff9"/>
        <w:numPr>
          <w:ilvl w:val="2"/>
          <w:numId w:val="4"/>
        </w:numPr>
        <w:tabs>
          <w:tab w:val="left" w:pos="2250"/>
        </w:tabs>
        <w:overflowPunct/>
        <w:autoSpaceDE/>
        <w:autoSpaceDN/>
        <w:adjustRightInd/>
        <w:spacing w:beforeLines="50" w:before="120" w:afterLines="50" w:after="120"/>
        <w:ind w:left="4080" w:firstLineChars="0"/>
        <w:textAlignment w:val="auto"/>
      </w:pPr>
      <w:r w:rsidRPr="00D30696">
        <w:t>Other methods shall be supported by respective 3GPP specification, FFS</w:t>
      </w:r>
    </w:p>
    <w:p w14:paraId="73FAEC7D" w14:textId="77777777" w:rsidR="004E2C11" w:rsidRPr="00D30696" w:rsidRDefault="004E2C11" w:rsidP="004E2C11">
      <w:pPr>
        <w:pStyle w:val="aff9"/>
        <w:numPr>
          <w:ilvl w:val="0"/>
          <w:numId w:val="34"/>
        </w:numPr>
        <w:tabs>
          <w:tab w:val="left" w:pos="2250"/>
        </w:tabs>
        <w:overflowPunct/>
        <w:autoSpaceDE/>
        <w:autoSpaceDN/>
        <w:adjustRightInd/>
        <w:spacing w:beforeLines="50" w:before="120" w:afterLines="50" w:after="120"/>
        <w:ind w:firstLineChars="0"/>
        <w:textAlignment w:val="auto"/>
      </w:pPr>
      <w:r w:rsidRPr="00D30696">
        <w:t>Participating lab should have sufficient test resource to provide the on-time measurement results without delay.</w:t>
      </w:r>
    </w:p>
    <w:p w14:paraId="7C4F742A" w14:textId="77777777" w:rsidR="004E2C11" w:rsidRPr="00D30696" w:rsidRDefault="004E2C11" w:rsidP="004E2C11">
      <w:pPr>
        <w:pStyle w:val="aff9"/>
        <w:numPr>
          <w:ilvl w:val="0"/>
          <w:numId w:val="34"/>
        </w:numPr>
        <w:tabs>
          <w:tab w:val="left" w:pos="2250"/>
        </w:tabs>
        <w:overflowPunct/>
        <w:autoSpaceDE/>
        <w:autoSpaceDN/>
        <w:adjustRightInd/>
        <w:spacing w:beforeLines="50" w:before="120" w:afterLines="50" w:after="120"/>
        <w:ind w:firstLineChars="0"/>
        <w:textAlignment w:val="auto"/>
      </w:pPr>
      <w:r w:rsidRPr="00D30696">
        <w:t xml:space="preserve">Other test methodology besides the methodology captured in existing TR 38.834 is not precluded and can be considered as long as it can meet the endorsed timeline based on the input from companies. </w:t>
      </w:r>
    </w:p>
    <w:p w14:paraId="0F15CC7D" w14:textId="1EBF71EC" w:rsidR="000F7327" w:rsidRPr="00D30696" w:rsidRDefault="000F7327" w:rsidP="00B4108D">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4:</w:t>
      </w:r>
    </w:p>
    <w:p w14:paraId="041BE123" w14:textId="071F87A9" w:rsidR="004E2C11" w:rsidRPr="00D30696" w:rsidRDefault="004E2C11" w:rsidP="004E2C11">
      <w:pPr>
        <w:tabs>
          <w:tab w:val="left" w:pos="2250"/>
        </w:tabs>
        <w:spacing w:before="120" w:after="120"/>
      </w:pPr>
      <w:r w:rsidRPr="00D30696">
        <w:tab/>
      </w:r>
      <w:r w:rsidRPr="00D30696">
        <w:tab/>
        <w:t>Lab alignment criteria:</w:t>
      </w:r>
    </w:p>
    <w:p w14:paraId="3C98A7EC" w14:textId="77777777" w:rsidR="004E2C11" w:rsidRPr="00D30696" w:rsidRDefault="004E2C11" w:rsidP="004E2C11">
      <w:pPr>
        <w:numPr>
          <w:ilvl w:val="1"/>
          <w:numId w:val="36"/>
        </w:numPr>
        <w:spacing w:after="100"/>
      </w:pPr>
      <w:r w:rsidRPr="00D30696">
        <w:t>The pass/fail criteria are defined as the maximum deviation between the measurement result and the reference value</w:t>
      </w:r>
    </w:p>
    <w:p w14:paraId="476EE904" w14:textId="77777777" w:rsidR="004E2C11" w:rsidRPr="00D30696" w:rsidRDefault="004E2C11" w:rsidP="004E2C11">
      <w:pPr>
        <w:numPr>
          <w:ilvl w:val="1"/>
          <w:numId w:val="36"/>
        </w:numPr>
        <w:spacing w:after="100"/>
      </w:pPr>
      <w:r w:rsidRPr="00D30696">
        <w:t xml:space="preserve">Confirm the reference value derived based on the per-band per-PC averaging approach (linear average with dBm) of lab alignment data pool from ≥3 labs submitted </w:t>
      </w:r>
    </w:p>
    <w:p w14:paraId="04EE27F5" w14:textId="77777777" w:rsidR="004E2C11" w:rsidRPr="00D30696" w:rsidRDefault="004E2C11" w:rsidP="004E2C11">
      <w:pPr>
        <w:numPr>
          <w:ilvl w:val="1"/>
          <w:numId w:val="36"/>
        </w:numPr>
        <w:spacing w:after="100"/>
      </w:pPr>
      <w:r w:rsidRPr="00D30696">
        <w:t>Apparent outliers will not be considered in averaging process. The value deviates over 1.5*MU from all the other lab’s results should be identified as apparent outlier.</w:t>
      </w:r>
    </w:p>
    <w:p w14:paraId="3F7F8BE4" w14:textId="77777777" w:rsidR="004E2C11" w:rsidRPr="00D30696" w:rsidRDefault="004E2C11" w:rsidP="004E2C11">
      <w:pPr>
        <w:numPr>
          <w:ilvl w:val="1"/>
          <w:numId w:val="36"/>
        </w:numPr>
        <w:spacing w:after="100"/>
      </w:pPr>
      <w:r w:rsidRPr="00D30696">
        <w:t>Anechoic chamber pass/fail limit for lab alignment should be defined as ±0.75*MU (i.e. 1.34dB for TRP, and 1.65dB for TRS) as baseline. MU value is the expanded MU in TR38.834, i.e. 1.78dB for TRP and 2.20dB for TRS.</w:t>
      </w:r>
    </w:p>
    <w:p w14:paraId="1B2671E9" w14:textId="77777777" w:rsidR="004E2C11" w:rsidRPr="00D30696" w:rsidRDefault="004E2C11" w:rsidP="004E2C11">
      <w:pPr>
        <w:numPr>
          <w:ilvl w:val="2"/>
          <w:numId w:val="36"/>
        </w:numPr>
        <w:spacing w:after="100"/>
      </w:pPr>
      <w:r w:rsidRPr="00D30696">
        <w:t>Other methods pass/fail limit for lab alignment are FFS.</w:t>
      </w:r>
    </w:p>
    <w:p w14:paraId="2CECC772" w14:textId="77777777" w:rsidR="004E2C11" w:rsidRPr="00D30696" w:rsidRDefault="004E2C11" w:rsidP="004E2C11">
      <w:pPr>
        <w:numPr>
          <w:ilvl w:val="1"/>
          <w:numId w:val="36"/>
        </w:numPr>
        <w:spacing w:after="100"/>
      </w:pPr>
      <w:r w:rsidRPr="00D30696">
        <w:t xml:space="preserve">Anechoic chamber summation form </w:t>
      </w:r>
      <w:r w:rsidRPr="00D30696">
        <w:rPr>
          <w:lang w:eastAsia="zh-CN"/>
        </w:rPr>
        <w:t>for</w:t>
      </w:r>
      <w:r w:rsidRPr="00D30696">
        <w:t xml:space="preserve"> TRP and TRS lab alignment should keep consistent during the calculation process of TRP TRS lab alignment from each company, i.e. sin</w:t>
      </w:r>
      <w:r w:rsidRPr="00D30696">
        <w:t></w:t>
      </w:r>
      <w:r w:rsidRPr="00D30696">
        <w:sym w:font="Symbol" w:char="F0D7"/>
      </w:r>
      <w:r w:rsidRPr="00D30696">
        <w:t></w:t>
      </w:r>
      <w:r w:rsidRPr="00D30696">
        <w:t></w:t>
      </w:r>
      <w:r w:rsidRPr="00D30696">
        <w:t xml:space="preserve">weights approach or </w:t>
      </w:r>
      <w:proofErr w:type="spellStart"/>
      <w:r w:rsidRPr="00D30696">
        <w:t>Clenshaw</w:t>
      </w:r>
      <w:proofErr w:type="spellEnd"/>
      <w:r w:rsidRPr="00D30696">
        <w:t>-Curtis quadrature integral approximation. Only traditional approach should be used during lab alignment activity to reduce unnecessary uncertainty.</w:t>
      </w:r>
    </w:p>
    <w:p w14:paraId="12AC250D" w14:textId="77777777" w:rsidR="004E2C11" w:rsidRPr="00D30696" w:rsidRDefault="004E2C11" w:rsidP="004E2C11">
      <w:pPr>
        <w:numPr>
          <w:ilvl w:val="2"/>
          <w:numId w:val="36"/>
        </w:numPr>
        <w:spacing w:after="100"/>
      </w:pPr>
      <w:r w:rsidRPr="00D30696">
        <w:t>Other methods calculation definitions are FFS</w:t>
      </w:r>
    </w:p>
    <w:p w14:paraId="684880A8" w14:textId="5FA405E1" w:rsidR="000F7327" w:rsidRPr="00D30696" w:rsidRDefault="000F7327" w:rsidP="00B4108D">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5:</w:t>
      </w:r>
    </w:p>
    <w:p w14:paraId="6140E9CF" w14:textId="77777777" w:rsidR="004E2C11" w:rsidRPr="00D30696" w:rsidRDefault="004E2C11" w:rsidP="004E2C11">
      <w:pPr>
        <w:ind w:left="1988" w:firstLine="284"/>
      </w:pPr>
      <w:r w:rsidRPr="00D30696">
        <w:t>Proposed test cases:</w:t>
      </w:r>
    </w:p>
    <w:p w14:paraId="12569E31" w14:textId="77777777" w:rsidR="004E2C11" w:rsidRPr="00D30696" w:rsidRDefault="004E2C11" w:rsidP="004E2C11">
      <w:pPr>
        <w:numPr>
          <w:ilvl w:val="4"/>
          <w:numId w:val="38"/>
        </w:numPr>
      </w:pPr>
      <w:r w:rsidRPr="00D30696">
        <w:t>Use scenario: Hand phantom only (Browsing mode), i.e., Hand Left and Hand Right</w:t>
      </w:r>
    </w:p>
    <w:p w14:paraId="1FFF782C" w14:textId="77777777" w:rsidR="004E2C11" w:rsidRPr="00D30696" w:rsidRDefault="004E2C11" w:rsidP="004E2C11">
      <w:pPr>
        <w:numPr>
          <w:ilvl w:val="4"/>
          <w:numId w:val="38"/>
        </w:numPr>
      </w:pPr>
      <w:r w:rsidRPr="00D30696">
        <w:t>Hand Phantom: Corresponding phantom depends on UE size</w:t>
      </w:r>
    </w:p>
    <w:p w14:paraId="26B1F692" w14:textId="77777777" w:rsidR="004E2C11" w:rsidRPr="00D30696" w:rsidRDefault="004E2C11" w:rsidP="004E2C11">
      <w:pPr>
        <w:numPr>
          <w:ilvl w:val="4"/>
          <w:numId w:val="38"/>
        </w:numPr>
        <w:rPr>
          <w:lang w:val="fr-FR"/>
        </w:rPr>
      </w:pPr>
      <w:r w:rsidRPr="00D30696">
        <w:rPr>
          <w:lang w:val="fr-FR"/>
        </w:rPr>
        <w:t xml:space="preserve">Operation mode: NR Standalone (SA) </w:t>
      </w:r>
    </w:p>
    <w:p w14:paraId="3BB2E28E" w14:textId="0E904D5B" w:rsidR="000F7327" w:rsidRPr="00D30696" w:rsidRDefault="000F7327" w:rsidP="00B4108D">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Proposal 6: </w:t>
      </w:r>
    </w:p>
    <w:p w14:paraId="461DBDA4" w14:textId="77777777" w:rsidR="004E2C11" w:rsidRPr="00D30696" w:rsidRDefault="004E2C11" w:rsidP="004E2C11">
      <w:pPr>
        <w:ind w:left="1988" w:firstLine="284"/>
      </w:pPr>
      <w:r w:rsidRPr="00D30696">
        <w:t>Test lab procedures:</w:t>
      </w:r>
    </w:p>
    <w:p w14:paraId="7E0120FB" w14:textId="77777777" w:rsidR="004E2C11" w:rsidRPr="00D30696" w:rsidRDefault="004E2C11" w:rsidP="004E2C11">
      <w:pPr>
        <w:numPr>
          <w:ilvl w:val="0"/>
          <w:numId w:val="39"/>
        </w:numPr>
      </w:pPr>
      <w:r w:rsidRPr="00D30696">
        <w:t xml:space="preserve">Tx Antenna switching: test lab should make sure the testing follows the TAS OFF procedure, i.e., lock the UE antenna to primary antenna yielding best TRP. Assistants from OEM may be needed. </w:t>
      </w:r>
    </w:p>
    <w:p w14:paraId="0C5B2650" w14:textId="77777777" w:rsidR="004E2C11" w:rsidRPr="00D30696" w:rsidRDefault="004E2C11" w:rsidP="004E2C11">
      <w:pPr>
        <w:numPr>
          <w:ilvl w:val="0"/>
          <w:numId w:val="39"/>
        </w:numPr>
      </w:pPr>
      <w:r w:rsidRPr="00D30696">
        <w:lastRenderedPageBreak/>
        <w:t>Time-averaging algorithm (TAA): if supported by UE, test lab should make sure TAA should be disabled. Assistants from OEM or chipset vendor may be needed. TAA OFF can be based on UE declaration.</w:t>
      </w:r>
    </w:p>
    <w:p w14:paraId="1FD9788C" w14:textId="77777777" w:rsidR="004E2C11" w:rsidRPr="00D30696" w:rsidRDefault="004E2C11" w:rsidP="004E2C11">
      <w:pPr>
        <w:numPr>
          <w:ilvl w:val="0"/>
          <w:numId w:val="39"/>
        </w:numPr>
      </w:pPr>
      <w:r w:rsidRPr="00D30696">
        <w:t>For UE support PC2 at one band, PC3 should not be tested.</w:t>
      </w:r>
    </w:p>
    <w:p w14:paraId="584C6E6F" w14:textId="77777777" w:rsidR="00B4108D" w:rsidRPr="00D30696" w:rsidRDefault="00B4108D" w:rsidP="00B4108D">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073588CC" w14:textId="058D9973" w:rsidR="00B4108D" w:rsidRPr="00D30696" w:rsidRDefault="004E2C11" w:rsidP="00B4108D">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Collect views on the above working procedure for harmonization activity</w:t>
      </w:r>
    </w:p>
    <w:p w14:paraId="1DDEB4D9" w14:textId="77777777" w:rsidR="00B4108D" w:rsidRPr="00D30696" w:rsidRDefault="00B4108D" w:rsidP="005B4802">
      <w:pPr>
        <w:rPr>
          <w:i/>
          <w:lang w:eastAsia="zh-CN"/>
        </w:rPr>
      </w:pPr>
    </w:p>
    <w:p w14:paraId="66F9C9AC" w14:textId="15E31C6B" w:rsidR="00571777" w:rsidRPr="00D30696" w:rsidRDefault="00571777" w:rsidP="00805BE8">
      <w:pPr>
        <w:pStyle w:val="3"/>
        <w:rPr>
          <w:sz w:val="24"/>
          <w:szCs w:val="16"/>
        </w:rPr>
      </w:pPr>
      <w:r w:rsidRPr="00D30696">
        <w:rPr>
          <w:sz w:val="24"/>
          <w:szCs w:val="16"/>
        </w:rPr>
        <w:t>Sub-</w:t>
      </w:r>
      <w:r w:rsidR="00142BB9" w:rsidRPr="00D30696">
        <w:rPr>
          <w:sz w:val="24"/>
          <w:szCs w:val="16"/>
        </w:rPr>
        <w:t>topic</w:t>
      </w:r>
      <w:r w:rsidRPr="00D30696">
        <w:rPr>
          <w:sz w:val="24"/>
          <w:szCs w:val="16"/>
        </w:rPr>
        <w:t xml:space="preserve"> 1-2</w:t>
      </w:r>
      <w:r w:rsidR="004E2C11" w:rsidRPr="00D30696">
        <w:rPr>
          <w:sz w:val="24"/>
          <w:szCs w:val="16"/>
        </w:rPr>
        <w:t xml:space="preserve"> Views on concluding the FR1 TRP TRS WI</w:t>
      </w:r>
    </w:p>
    <w:p w14:paraId="711461D9" w14:textId="02FD744F" w:rsidR="003418CB" w:rsidRPr="00D30696" w:rsidRDefault="00C936E6" w:rsidP="005B4802">
      <w:pPr>
        <w:rPr>
          <w:i/>
          <w:lang w:val="en-US" w:eastAsia="zh-CN"/>
        </w:rPr>
      </w:pPr>
      <w:r w:rsidRPr="00D30696">
        <w:rPr>
          <w:b/>
          <w:i/>
          <w:lang w:val="en-US" w:eastAsia="zh-CN"/>
        </w:rPr>
        <w:t>Moderator</w:t>
      </w:r>
      <w:r w:rsidRPr="00D30696">
        <w:rPr>
          <w:i/>
          <w:lang w:val="en-US" w:eastAsia="zh-CN"/>
        </w:rPr>
        <w:t xml:space="preserve">: This is the last meeting of FR1 TRP TRS WI, group should gather efforts on concluding the WI on time. </w:t>
      </w:r>
      <w:r w:rsidR="003418CB" w:rsidRPr="00D30696">
        <w:rPr>
          <w:rFonts w:hint="eastAsia"/>
          <w:i/>
          <w:lang w:val="en-US" w:eastAsia="zh-CN"/>
        </w:rPr>
        <w:t xml:space="preserve"> </w:t>
      </w:r>
    </w:p>
    <w:p w14:paraId="1D55D665" w14:textId="2A7424B0" w:rsidR="00571777" w:rsidRPr="00D30696" w:rsidRDefault="00571777" w:rsidP="00571777">
      <w:pPr>
        <w:rPr>
          <w:b/>
          <w:u w:val="single"/>
          <w:lang w:eastAsia="ko-KR"/>
        </w:rPr>
      </w:pPr>
      <w:r w:rsidRPr="00D30696">
        <w:rPr>
          <w:b/>
          <w:u w:val="single"/>
          <w:lang w:eastAsia="ko-KR"/>
        </w:rPr>
        <w:t xml:space="preserve">Issue 1-2: </w:t>
      </w:r>
      <w:r w:rsidR="00C936E6" w:rsidRPr="00D30696">
        <w:rPr>
          <w:b/>
          <w:u w:val="single"/>
          <w:lang w:eastAsia="ko-KR"/>
        </w:rPr>
        <w:t>Proposals on concluding Rel-17 TRP TRS WI</w:t>
      </w:r>
    </w:p>
    <w:p w14:paraId="010E9538" w14:textId="77777777" w:rsidR="00571777" w:rsidRPr="00D30696" w:rsidRDefault="00571777" w:rsidP="005717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4B691B02" w14:textId="77777777" w:rsidR="00C936E6" w:rsidRPr="00D30696" w:rsidRDefault="00C936E6" w:rsidP="00C936E6">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1: RAN4 conclude the successful Rel-17 FR1 TRP TRS lab alignment activity, all the 8 test labs are well aligned.</w:t>
      </w:r>
    </w:p>
    <w:p w14:paraId="1A3DEBE7" w14:textId="77777777" w:rsidR="00C936E6" w:rsidRPr="00D30696" w:rsidRDefault="00C936E6" w:rsidP="00C936E6">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2: RAN4 should conclude the Test Tolerance for FR1 TRP TRS and provide reply LS to RAN5.</w:t>
      </w:r>
    </w:p>
    <w:p w14:paraId="548FBE08" w14:textId="77777777" w:rsidR="00C936E6" w:rsidRPr="00D30696" w:rsidRDefault="00C936E6" w:rsidP="00C936E6">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3: RAN4 should finalize Rel-17 FR1 TRP TRS requirement for n41/n78 in RAN4#104-e meeting.</w:t>
      </w:r>
    </w:p>
    <w:p w14:paraId="297A0CD4" w14:textId="77777777" w:rsidR="00C936E6" w:rsidRPr="00D30696" w:rsidRDefault="00C936E6" w:rsidP="00C936E6">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4: With concluding the TRP TRS requirements, a LS to other OTA groups is needed to ensure industry coordination on this topic.</w:t>
      </w:r>
    </w:p>
    <w:p w14:paraId="4A4AE546" w14:textId="77777777" w:rsidR="00C936E6" w:rsidRPr="00D30696" w:rsidRDefault="00C936E6" w:rsidP="00C936E6">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5: TRP TRS test methods study for 2Tx chain (</w:t>
      </w:r>
      <w:proofErr w:type="spellStart"/>
      <w:r w:rsidRPr="00D30696">
        <w:rPr>
          <w:rFonts w:eastAsia="宋体"/>
          <w:b/>
          <w:szCs w:val="24"/>
          <w:lang w:eastAsia="zh-CN"/>
        </w:rPr>
        <w:t>TxD</w:t>
      </w:r>
      <w:proofErr w:type="spellEnd"/>
      <w:r w:rsidRPr="00D30696">
        <w:rPr>
          <w:rFonts w:eastAsia="宋体"/>
          <w:b/>
          <w:szCs w:val="24"/>
          <w:lang w:eastAsia="zh-CN"/>
        </w:rPr>
        <w:t xml:space="preserve">/UL-MIMO), reverb-chamber system, </w:t>
      </w:r>
      <w:proofErr w:type="spellStart"/>
      <w:r w:rsidRPr="00D30696">
        <w:rPr>
          <w:rFonts w:eastAsia="宋体"/>
          <w:b/>
          <w:szCs w:val="24"/>
          <w:lang w:eastAsia="zh-CN"/>
        </w:rPr>
        <w:t>RedCap</w:t>
      </w:r>
      <w:proofErr w:type="spellEnd"/>
      <w:r w:rsidRPr="00D30696">
        <w:rPr>
          <w:rFonts w:eastAsia="宋体"/>
          <w:b/>
          <w:szCs w:val="24"/>
          <w:lang w:eastAsia="zh-CN"/>
        </w:rPr>
        <w:t xml:space="preserve"> UE, and other deprioritized aspects can be further discussed and well organized in a new Rel-18 TRP TRS WI. </w:t>
      </w:r>
    </w:p>
    <w:p w14:paraId="10D526C9" w14:textId="77777777" w:rsidR="00571777" w:rsidRPr="00D30696" w:rsidRDefault="00571777" w:rsidP="00571777">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5C3D9614" w14:textId="77777777" w:rsidR="00571777" w:rsidRPr="00D30696" w:rsidRDefault="00571777" w:rsidP="00571777">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3D7B6E82" w14:textId="77777777" w:rsidR="003418CB" w:rsidRPr="00D30696" w:rsidRDefault="003418CB" w:rsidP="005B4802">
      <w:pPr>
        <w:rPr>
          <w:lang w:val="en-US" w:eastAsia="zh-CN"/>
        </w:rPr>
      </w:pPr>
    </w:p>
    <w:p w14:paraId="2F59D28F" w14:textId="77777777" w:rsidR="00DC2500" w:rsidRPr="00D30696" w:rsidRDefault="00DC2500" w:rsidP="00805BE8">
      <w:pPr>
        <w:pStyle w:val="2"/>
      </w:pPr>
      <w:r w:rsidRPr="00D30696">
        <w:t>Companies</w:t>
      </w:r>
      <w:r w:rsidRPr="00D30696">
        <w:rPr>
          <w:rFonts w:hint="eastAsia"/>
        </w:rPr>
        <w:t xml:space="preserve"> views</w:t>
      </w:r>
      <w:r w:rsidRPr="00D30696">
        <w:t>’</w:t>
      </w:r>
      <w:r w:rsidRPr="00D30696">
        <w:rPr>
          <w:rFonts w:hint="eastAsia"/>
        </w:rPr>
        <w:t xml:space="preserve"> collection for 1st round </w:t>
      </w:r>
    </w:p>
    <w:p w14:paraId="2A1A3671" w14:textId="7DD8B522" w:rsidR="003418CB" w:rsidRPr="00D30696" w:rsidRDefault="00DC2500" w:rsidP="00805BE8">
      <w:pPr>
        <w:pStyle w:val="3"/>
        <w:rPr>
          <w:sz w:val="24"/>
          <w:szCs w:val="16"/>
        </w:rPr>
      </w:pPr>
      <w:r w:rsidRPr="00D30696">
        <w:rPr>
          <w:sz w:val="24"/>
          <w:szCs w:val="16"/>
        </w:rPr>
        <w:t>Open issues</w:t>
      </w:r>
      <w:r w:rsidR="003418CB" w:rsidRPr="00D30696">
        <w:rPr>
          <w:sz w:val="24"/>
          <w:szCs w:val="16"/>
        </w:rPr>
        <w:t xml:space="preserve"> </w:t>
      </w:r>
    </w:p>
    <w:p w14:paraId="76D8642A" w14:textId="52445950" w:rsidR="009C3C80" w:rsidRPr="00D30696" w:rsidRDefault="009C3C80" w:rsidP="00E72CF1">
      <w:pPr>
        <w:rPr>
          <w:bCs/>
          <w:u w:val="single"/>
          <w:lang w:eastAsia="ko-KR"/>
        </w:rPr>
      </w:pPr>
      <w:r w:rsidRPr="00D30696">
        <w:rPr>
          <w:bCs/>
          <w:u w:val="single"/>
          <w:lang w:eastAsia="ko-KR"/>
        </w:rPr>
        <w:t xml:space="preserve">Sub topic 1-1 </w:t>
      </w:r>
      <w:r w:rsidR="00FC2B65" w:rsidRPr="00D30696">
        <w:rPr>
          <w:bCs/>
          <w:u w:val="single"/>
          <w:lang w:eastAsia="ko-KR"/>
        </w:rPr>
        <w:t>alternative test methods harmonization</w:t>
      </w:r>
    </w:p>
    <w:tbl>
      <w:tblPr>
        <w:tblStyle w:val="aff8"/>
        <w:tblW w:w="0" w:type="auto"/>
        <w:tblLook w:val="04A0" w:firstRow="1" w:lastRow="0" w:firstColumn="1" w:lastColumn="0" w:noHBand="0" w:noVBand="1"/>
      </w:tblPr>
      <w:tblGrid>
        <w:gridCol w:w="1405"/>
        <w:gridCol w:w="8226"/>
      </w:tblGrid>
      <w:tr w:rsidR="00D30696" w:rsidRPr="00D30696" w14:paraId="3526A819" w14:textId="77777777" w:rsidTr="00B75BAE">
        <w:tc>
          <w:tcPr>
            <w:tcW w:w="1405" w:type="dxa"/>
          </w:tcPr>
          <w:p w14:paraId="49CE878F" w14:textId="77777777" w:rsidR="009C3C80" w:rsidRPr="00D30696" w:rsidRDefault="009C3C80" w:rsidP="004A0E8C">
            <w:pPr>
              <w:spacing w:after="120"/>
              <w:rPr>
                <w:rFonts w:eastAsiaTheme="minorEastAsia"/>
                <w:b/>
                <w:bCs/>
                <w:lang w:val="en-US" w:eastAsia="zh-CN"/>
              </w:rPr>
            </w:pPr>
            <w:r w:rsidRPr="00D30696">
              <w:rPr>
                <w:rFonts w:eastAsiaTheme="minorEastAsia"/>
                <w:b/>
                <w:bCs/>
                <w:lang w:val="en-US" w:eastAsia="zh-CN"/>
              </w:rPr>
              <w:t>Company</w:t>
            </w:r>
          </w:p>
        </w:tc>
        <w:tc>
          <w:tcPr>
            <w:tcW w:w="8226" w:type="dxa"/>
          </w:tcPr>
          <w:p w14:paraId="13336141" w14:textId="77777777" w:rsidR="009C3C80" w:rsidRPr="00D30696" w:rsidRDefault="009C3C80"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1983AC4A" w14:textId="77777777" w:rsidTr="00B75BAE">
        <w:tc>
          <w:tcPr>
            <w:tcW w:w="1405" w:type="dxa"/>
          </w:tcPr>
          <w:p w14:paraId="270B8460" w14:textId="33565E7C" w:rsidR="009C3C80" w:rsidRPr="00D30696" w:rsidRDefault="00E85491" w:rsidP="004A0E8C">
            <w:pPr>
              <w:spacing w:after="120"/>
              <w:rPr>
                <w:rFonts w:eastAsiaTheme="minorEastAsia"/>
                <w:lang w:val="en-US" w:eastAsia="zh-CN"/>
              </w:rPr>
            </w:pPr>
            <w:r w:rsidRPr="00D30696">
              <w:rPr>
                <w:rFonts w:eastAsiaTheme="minorEastAsia"/>
                <w:lang w:val="en-US" w:eastAsia="zh-CN"/>
              </w:rPr>
              <w:t>SoftBank</w:t>
            </w:r>
          </w:p>
        </w:tc>
        <w:tc>
          <w:tcPr>
            <w:tcW w:w="8226" w:type="dxa"/>
          </w:tcPr>
          <w:p w14:paraId="0C541D29" w14:textId="77777777" w:rsidR="009F430E" w:rsidRPr="00D30696" w:rsidRDefault="009F430E" w:rsidP="009F430E">
            <w:pPr>
              <w:rPr>
                <w:b/>
                <w:u w:val="single"/>
                <w:lang w:eastAsia="ko-KR"/>
              </w:rPr>
            </w:pPr>
            <w:r w:rsidRPr="00D30696">
              <w:rPr>
                <w:b/>
                <w:u w:val="single"/>
                <w:lang w:eastAsia="ko-KR"/>
              </w:rPr>
              <w:t>Issue 1-1: Proposals on harmonizing new alternative test methods</w:t>
            </w:r>
          </w:p>
          <w:p w14:paraId="04B11BC9" w14:textId="3488FFA6" w:rsidR="00E85491" w:rsidRPr="00D30696" w:rsidRDefault="00E85491" w:rsidP="004A0E8C">
            <w:pPr>
              <w:spacing w:after="120"/>
              <w:rPr>
                <w:lang w:eastAsia="ja-JP"/>
              </w:rPr>
            </w:pPr>
            <w:r w:rsidRPr="00D30696">
              <w:rPr>
                <w:lang w:eastAsia="ja-JP"/>
              </w:rPr>
              <w:t xml:space="preserve">As noted in Issue 1-2, we guess this </w:t>
            </w:r>
            <w:r w:rsidR="000E62E7" w:rsidRPr="00D30696">
              <w:rPr>
                <w:lang w:eastAsia="ja-JP"/>
              </w:rPr>
              <w:t>sh</w:t>
            </w:r>
            <w:r w:rsidRPr="00D30696">
              <w:rPr>
                <w:lang w:eastAsia="ja-JP"/>
              </w:rPr>
              <w:t>ould be a scope of Rel-18 WI. Then it seems that we can discuss but we cannot agree formally as the final scope will be up to RAN-P.</w:t>
            </w:r>
          </w:p>
        </w:tc>
      </w:tr>
      <w:tr w:rsidR="00D30696" w:rsidRPr="00D30696" w14:paraId="0B11A91A" w14:textId="77777777" w:rsidTr="00B75BAE">
        <w:tc>
          <w:tcPr>
            <w:tcW w:w="1405" w:type="dxa"/>
          </w:tcPr>
          <w:p w14:paraId="0830DC1A" w14:textId="52BC99CF" w:rsidR="00B75BAE" w:rsidRPr="00D30696" w:rsidRDefault="00B75BAE" w:rsidP="00B75BAE">
            <w:pPr>
              <w:spacing w:after="120"/>
              <w:rPr>
                <w:rFonts w:eastAsiaTheme="minorEastAsia"/>
                <w:lang w:val="en-US" w:eastAsia="zh-CN"/>
              </w:rPr>
            </w:pPr>
            <w:r w:rsidRPr="00D30696">
              <w:rPr>
                <w:rFonts w:eastAsiaTheme="minorEastAsia"/>
                <w:lang w:val="en-US" w:eastAsia="zh-CN"/>
              </w:rPr>
              <w:t>v</w:t>
            </w:r>
            <w:r w:rsidRPr="00D30696">
              <w:rPr>
                <w:rFonts w:eastAsiaTheme="minorEastAsia" w:hint="eastAsia"/>
                <w:lang w:val="en-US" w:eastAsia="zh-CN"/>
              </w:rPr>
              <w:t>ivo</w:t>
            </w:r>
          </w:p>
        </w:tc>
        <w:tc>
          <w:tcPr>
            <w:tcW w:w="8226" w:type="dxa"/>
          </w:tcPr>
          <w:p w14:paraId="28657EAE" w14:textId="77777777" w:rsidR="00B75BAE" w:rsidRPr="00D30696" w:rsidRDefault="00B75BAE" w:rsidP="00B75BAE">
            <w:pPr>
              <w:rPr>
                <w:b/>
                <w:u w:val="single"/>
                <w:lang w:eastAsia="ko-KR"/>
              </w:rPr>
            </w:pPr>
            <w:r w:rsidRPr="00D30696">
              <w:rPr>
                <w:b/>
                <w:u w:val="single"/>
                <w:lang w:eastAsia="ko-KR"/>
              </w:rPr>
              <w:t>Issue 1-1: Proposals on harmonizing new alternative test methods</w:t>
            </w:r>
          </w:p>
          <w:p w14:paraId="557881A0" w14:textId="58B9A2F0" w:rsidR="00B75BAE" w:rsidRPr="00D30696" w:rsidRDefault="00B75BAE" w:rsidP="00B75BAE">
            <w:pPr>
              <w:spacing w:after="120"/>
              <w:rPr>
                <w:rFonts w:eastAsiaTheme="minorEastAsia"/>
                <w:lang w:val="en-US" w:eastAsia="zh-CN"/>
              </w:rPr>
            </w:pPr>
            <w:r w:rsidRPr="00D30696">
              <w:rPr>
                <w:lang w:eastAsia="ja-JP"/>
              </w:rPr>
              <w:t xml:space="preserve">We share similar views with SoftBank. In general, we support to adopt the proposals as a starting point if the work is continued </w:t>
            </w:r>
            <w:r w:rsidRPr="00D30696">
              <w:rPr>
                <w:rFonts w:hint="eastAsia"/>
                <w:lang w:eastAsia="ja-JP"/>
              </w:rPr>
              <w:t>with</w:t>
            </w:r>
            <w:r w:rsidRPr="00D30696">
              <w:rPr>
                <w:lang w:eastAsia="ja-JP"/>
              </w:rPr>
              <w:t xml:space="preserve"> RAN plenary decision for Rel-18.</w:t>
            </w:r>
          </w:p>
        </w:tc>
      </w:tr>
      <w:tr w:rsidR="00D30696" w:rsidRPr="00D30696" w14:paraId="447050D3" w14:textId="77777777" w:rsidTr="00B75BAE">
        <w:tc>
          <w:tcPr>
            <w:tcW w:w="1405" w:type="dxa"/>
          </w:tcPr>
          <w:p w14:paraId="5DE2F7AC" w14:textId="3FFCF2A3"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226" w:type="dxa"/>
          </w:tcPr>
          <w:p w14:paraId="65F52344" w14:textId="77777777" w:rsidR="00364F8B" w:rsidRPr="00D30696" w:rsidRDefault="00364F8B" w:rsidP="00364F8B">
            <w:pPr>
              <w:rPr>
                <w:rFonts w:eastAsiaTheme="minorEastAsia"/>
                <w:lang w:val="en-US" w:eastAsia="zh-CN"/>
              </w:rPr>
            </w:pPr>
            <w:r w:rsidRPr="00D30696">
              <w:rPr>
                <w:rFonts w:eastAsiaTheme="minorEastAsia"/>
                <w:lang w:val="en-US" w:eastAsia="zh-CN"/>
              </w:rPr>
              <w:t>As proponent of the Proposals 1 – 6 we support all Proposals</w:t>
            </w:r>
          </w:p>
          <w:p w14:paraId="0856CF8F" w14:textId="77777777" w:rsidR="00364F8B" w:rsidRPr="00D30696" w:rsidRDefault="00364F8B" w:rsidP="00364F8B">
            <w:pPr>
              <w:spacing w:after="120"/>
              <w:rPr>
                <w:rFonts w:eastAsiaTheme="minorEastAsia"/>
                <w:lang w:val="en-US" w:eastAsia="zh-CN"/>
              </w:rPr>
            </w:pPr>
            <w:r w:rsidRPr="00D30696">
              <w:rPr>
                <w:rFonts w:eastAsiaTheme="minorEastAsia"/>
                <w:lang w:val="en-US" w:eastAsia="zh-CN"/>
              </w:rPr>
              <w:t xml:space="preserve">An </w:t>
            </w:r>
            <w:r w:rsidRPr="00D30696">
              <w:rPr>
                <w:rFonts w:eastAsiaTheme="minorEastAsia"/>
                <w:highlight w:val="yellow"/>
                <w:lang w:val="en-US" w:eastAsia="zh-CN"/>
              </w:rPr>
              <w:t>update</w:t>
            </w:r>
            <w:r w:rsidRPr="00D30696">
              <w:rPr>
                <w:rFonts w:eastAsiaTheme="minorEastAsia"/>
                <w:lang w:val="en-US" w:eastAsia="zh-CN"/>
              </w:rPr>
              <w:t xml:space="preserve"> to the proposal 4 is suggested to further clarify the lab alignment criteria for alternate methods. </w:t>
            </w:r>
          </w:p>
          <w:p w14:paraId="05654AFD" w14:textId="77777777" w:rsidR="00364F8B" w:rsidRPr="00D30696" w:rsidRDefault="00364F8B" w:rsidP="00364F8B">
            <w:pPr>
              <w:spacing w:after="120"/>
              <w:rPr>
                <w:rFonts w:eastAsiaTheme="minorEastAsia"/>
                <w:lang w:val="en-US" w:eastAsia="zh-CN"/>
              </w:rPr>
            </w:pPr>
            <w:r w:rsidRPr="00D30696">
              <w:rPr>
                <w:rFonts w:eastAsiaTheme="minorEastAsia"/>
                <w:lang w:val="en-US" w:eastAsia="zh-CN"/>
              </w:rPr>
              <w:t xml:space="preserve">As agreed on RAN4 #103e WF "The adoption of an alternative OTA test method that correlate results with Anechoic Chambers, shall be evaluated through a lab alignment measurement </w:t>
            </w:r>
            <w:r w:rsidRPr="00D30696">
              <w:rPr>
                <w:rFonts w:eastAsiaTheme="minorEastAsia"/>
                <w:lang w:val="en-US" w:eastAsia="zh-CN"/>
              </w:rPr>
              <w:lastRenderedPageBreak/>
              <w:t>campaign with tight harmonization limit to ensure acceptable results correlation with the Anechoic Chamber</w:t>
            </w:r>
          </w:p>
          <w:p w14:paraId="19FA7B91" w14:textId="77777777" w:rsidR="00364F8B" w:rsidRPr="00D30696" w:rsidRDefault="00364F8B" w:rsidP="00364F8B">
            <w:pPr>
              <w:spacing w:after="120"/>
              <w:rPr>
                <w:rFonts w:eastAsiaTheme="minorEastAsia"/>
                <w:lang w:val="en-US" w:eastAsia="zh-CN"/>
              </w:rPr>
            </w:pPr>
            <w:r w:rsidRPr="00D30696">
              <w:rPr>
                <w:rFonts w:eastAsiaTheme="minorEastAsia"/>
                <w:lang w:val="en-US" w:eastAsia="zh-CN"/>
              </w:rPr>
              <w:t>method." Apple's contribution R4-2210941, is an initial attempt to define an OTA test methodology which correlates any alternative test method with anechoic chamber, considering the anechoic chamber method the primary and reference SISO OTA test method.</w:t>
            </w:r>
          </w:p>
          <w:p w14:paraId="3963313C" w14:textId="77777777" w:rsidR="00364F8B" w:rsidRPr="00D30696" w:rsidRDefault="00364F8B" w:rsidP="00364F8B">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4:</w:t>
            </w:r>
          </w:p>
          <w:p w14:paraId="2D64902F" w14:textId="77777777" w:rsidR="00364F8B" w:rsidRPr="00D30696" w:rsidRDefault="00364F8B" w:rsidP="00364F8B">
            <w:pPr>
              <w:tabs>
                <w:tab w:val="left" w:pos="2250"/>
              </w:tabs>
              <w:spacing w:before="120" w:after="120"/>
            </w:pPr>
            <w:r w:rsidRPr="00D30696">
              <w:tab/>
            </w:r>
            <w:r w:rsidRPr="00D30696">
              <w:tab/>
              <w:t>Lab alignment criteria:</w:t>
            </w:r>
          </w:p>
          <w:p w14:paraId="05FC1632" w14:textId="77777777" w:rsidR="00364F8B" w:rsidRPr="00D30696" w:rsidRDefault="00364F8B" w:rsidP="00364F8B">
            <w:pPr>
              <w:numPr>
                <w:ilvl w:val="0"/>
                <w:numId w:val="48"/>
              </w:numPr>
              <w:spacing w:after="100"/>
            </w:pPr>
            <w:r w:rsidRPr="00D30696">
              <w:t>The pass/fail criteria are defined as the maximum deviation between the measurement result and the reference value</w:t>
            </w:r>
          </w:p>
          <w:p w14:paraId="682E0ECB" w14:textId="3E58956E" w:rsidR="00364F8B" w:rsidRPr="00D30696" w:rsidRDefault="00364F8B" w:rsidP="00364F8B">
            <w:pPr>
              <w:pStyle w:val="aff9"/>
              <w:numPr>
                <w:ilvl w:val="0"/>
                <w:numId w:val="48"/>
              </w:numPr>
              <w:tabs>
                <w:tab w:val="left" w:pos="2250"/>
              </w:tabs>
              <w:overflowPunct/>
              <w:autoSpaceDE/>
              <w:autoSpaceDN/>
              <w:adjustRightInd/>
              <w:spacing w:beforeLines="50" w:before="120" w:afterLines="50" w:after="120"/>
              <w:ind w:firstLineChars="0"/>
              <w:textAlignment w:val="auto"/>
              <w:rPr>
                <w:highlight w:val="yellow"/>
              </w:rPr>
            </w:pPr>
            <w:r w:rsidRPr="00D30696">
              <w:rPr>
                <w:highlight w:val="yellow"/>
              </w:rPr>
              <w:t>Lab alignment for any alternate method shall be established with anechoic chamber as benchmark. Existing anechoic chamber lab alignment data for the bands of interest shall be re-used, as much as possible, as benchmark to establish lab alignment of any alternate method.</w:t>
            </w:r>
          </w:p>
          <w:p w14:paraId="67445B52" w14:textId="58BB019C" w:rsidR="00364F8B" w:rsidRPr="00D30696" w:rsidRDefault="00364F8B" w:rsidP="00D30696">
            <w:pPr>
              <w:pStyle w:val="aff9"/>
              <w:numPr>
                <w:ilvl w:val="0"/>
                <w:numId w:val="48"/>
              </w:numPr>
              <w:tabs>
                <w:tab w:val="left" w:pos="2250"/>
              </w:tabs>
              <w:overflowPunct/>
              <w:autoSpaceDE/>
              <w:autoSpaceDN/>
              <w:adjustRightInd/>
              <w:spacing w:beforeLines="50" w:before="120" w:afterLines="50" w:after="120"/>
              <w:ind w:firstLineChars="0"/>
              <w:textAlignment w:val="auto"/>
            </w:pPr>
            <w:r w:rsidRPr="00D30696">
              <w:rPr>
                <w:rFonts w:hint="eastAsia"/>
              </w:rPr>
              <w:t xml:space="preserve">Confirm the reference value derived based on the per-band per-PC averaging approach (linear average with dBm) of lab alignment data pool from </w:t>
            </w:r>
            <w:r w:rsidRPr="00D30696">
              <w:rPr>
                <w:rFonts w:hint="eastAsia"/>
              </w:rPr>
              <w:t>≥</w:t>
            </w:r>
            <w:r w:rsidRPr="00D30696">
              <w:rPr>
                <w:rFonts w:hint="eastAsia"/>
              </w:rPr>
              <w:t>3 labs submitted</w:t>
            </w:r>
          </w:p>
        </w:tc>
      </w:tr>
      <w:tr w:rsidR="00D30696" w:rsidRPr="00D30696" w14:paraId="4C39C263" w14:textId="77777777" w:rsidTr="00B75BAE">
        <w:tc>
          <w:tcPr>
            <w:tcW w:w="1405" w:type="dxa"/>
          </w:tcPr>
          <w:p w14:paraId="7C070054" w14:textId="5A080071"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lastRenderedPageBreak/>
              <w:t>O</w:t>
            </w:r>
            <w:r w:rsidRPr="00D30696">
              <w:rPr>
                <w:rFonts w:eastAsiaTheme="minorEastAsia"/>
                <w:lang w:val="en-US" w:eastAsia="zh-CN"/>
              </w:rPr>
              <w:t>PPO</w:t>
            </w:r>
          </w:p>
        </w:tc>
        <w:tc>
          <w:tcPr>
            <w:tcW w:w="8226" w:type="dxa"/>
          </w:tcPr>
          <w:p w14:paraId="0005DF5F" w14:textId="77777777" w:rsidR="0087135C" w:rsidRPr="00D30696" w:rsidRDefault="0087135C" w:rsidP="0087135C">
            <w:pPr>
              <w:spacing w:after="120"/>
              <w:rPr>
                <w:b/>
                <w:u w:val="single"/>
                <w:lang w:eastAsia="ko-KR"/>
              </w:rPr>
            </w:pPr>
            <w:r w:rsidRPr="00D30696">
              <w:rPr>
                <w:b/>
                <w:u w:val="single"/>
                <w:lang w:eastAsia="ko-KR"/>
              </w:rPr>
              <w:t>Issue 1-1: Proposals on harmonizing new alternative test methods</w:t>
            </w:r>
          </w:p>
          <w:p w14:paraId="33A496CB" w14:textId="7C56FDB3" w:rsidR="0087135C" w:rsidRPr="00D30696" w:rsidRDefault="0087135C" w:rsidP="0087135C">
            <w:pPr>
              <w:rPr>
                <w:rFonts w:eastAsiaTheme="minorEastAsia"/>
                <w:lang w:val="en-US" w:eastAsia="zh-CN"/>
              </w:rPr>
            </w:pPr>
            <w:r w:rsidRPr="00D30696">
              <w:rPr>
                <w:rFonts w:eastAsiaTheme="minorEastAsia"/>
                <w:lang w:val="en-US" w:eastAsia="zh-CN"/>
              </w:rPr>
              <w:t>Considering the scope of R18 WI is not finalized so far, it is too early to discuss the working procedure of harmonization activity. Before discussing in detail, the basic requirement of harmonization should be considered, e.g. how many anechoic chamber labs are required in the harmonization activity? Can the anechoic chamber lab and lab with alternative test method come from the same participant? etc.</w:t>
            </w:r>
          </w:p>
        </w:tc>
      </w:tr>
    </w:tbl>
    <w:p w14:paraId="434B388F" w14:textId="2514BBAA" w:rsidR="003418CB" w:rsidRPr="00D30696" w:rsidRDefault="003418CB" w:rsidP="005B4802">
      <w:pPr>
        <w:rPr>
          <w:lang w:val="en-US" w:eastAsia="zh-CN"/>
        </w:rPr>
      </w:pPr>
      <w:r w:rsidRPr="00D30696">
        <w:rPr>
          <w:rFonts w:hint="eastAsia"/>
          <w:lang w:val="en-US" w:eastAsia="zh-CN"/>
        </w:rPr>
        <w:t xml:space="preserve"> </w:t>
      </w:r>
    </w:p>
    <w:p w14:paraId="171CABC0" w14:textId="4B3D2687" w:rsidR="009C3C80" w:rsidRPr="00D30696" w:rsidRDefault="009C3C80" w:rsidP="009C3C80">
      <w:pPr>
        <w:rPr>
          <w:bCs/>
          <w:u w:val="single"/>
          <w:lang w:eastAsia="ko-KR"/>
        </w:rPr>
      </w:pPr>
      <w:r w:rsidRPr="00D30696">
        <w:rPr>
          <w:bCs/>
          <w:u w:val="single"/>
          <w:lang w:eastAsia="ko-KR"/>
        </w:rPr>
        <w:t xml:space="preserve">Sub topic 1-2 </w:t>
      </w:r>
      <w:r w:rsidR="00FC2B65" w:rsidRPr="00D30696">
        <w:rPr>
          <w:bCs/>
          <w:u w:val="single"/>
          <w:lang w:eastAsia="ko-KR"/>
        </w:rPr>
        <w:t>Views on concluding the FR1 TRP TRS WI</w:t>
      </w:r>
    </w:p>
    <w:tbl>
      <w:tblPr>
        <w:tblStyle w:val="aff8"/>
        <w:tblW w:w="0" w:type="auto"/>
        <w:tblLook w:val="04A0" w:firstRow="1" w:lastRow="0" w:firstColumn="1" w:lastColumn="0" w:noHBand="0" w:noVBand="1"/>
      </w:tblPr>
      <w:tblGrid>
        <w:gridCol w:w="1272"/>
        <w:gridCol w:w="8359"/>
      </w:tblGrid>
      <w:tr w:rsidR="00D30696" w:rsidRPr="00D30696" w14:paraId="418DEED8" w14:textId="77777777" w:rsidTr="00B75BAE">
        <w:tc>
          <w:tcPr>
            <w:tcW w:w="1272" w:type="dxa"/>
          </w:tcPr>
          <w:p w14:paraId="41F5A5A3" w14:textId="77777777" w:rsidR="009C3C80" w:rsidRPr="00D30696" w:rsidRDefault="009C3C80" w:rsidP="004A0E8C">
            <w:pPr>
              <w:spacing w:after="120"/>
              <w:rPr>
                <w:rFonts w:eastAsiaTheme="minorEastAsia"/>
                <w:b/>
                <w:bCs/>
                <w:lang w:val="en-US" w:eastAsia="zh-CN"/>
              </w:rPr>
            </w:pPr>
            <w:r w:rsidRPr="00D30696">
              <w:rPr>
                <w:rFonts w:eastAsiaTheme="minorEastAsia"/>
                <w:b/>
                <w:bCs/>
                <w:lang w:val="en-US" w:eastAsia="zh-CN"/>
              </w:rPr>
              <w:t>Company</w:t>
            </w:r>
          </w:p>
        </w:tc>
        <w:tc>
          <w:tcPr>
            <w:tcW w:w="8359" w:type="dxa"/>
          </w:tcPr>
          <w:p w14:paraId="07E04399" w14:textId="77777777" w:rsidR="009C3C80" w:rsidRPr="00D30696" w:rsidRDefault="009C3C80"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1A71431B" w14:textId="77777777" w:rsidTr="00B75BAE">
        <w:tc>
          <w:tcPr>
            <w:tcW w:w="1272" w:type="dxa"/>
          </w:tcPr>
          <w:p w14:paraId="7D109906" w14:textId="13737BB7" w:rsidR="009C3C80" w:rsidRPr="00D30696" w:rsidRDefault="000B3643" w:rsidP="004A0E8C">
            <w:pPr>
              <w:spacing w:after="120"/>
              <w:rPr>
                <w:rFonts w:eastAsiaTheme="minorEastAsia"/>
                <w:lang w:val="en-US" w:eastAsia="zh-CN"/>
              </w:rPr>
            </w:pPr>
            <w:r w:rsidRPr="00D30696">
              <w:rPr>
                <w:rFonts w:eastAsiaTheme="minorEastAsia"/>
                <w:lang w:val="en-US" w:eastAsia="zh-CN"/>
              </w:rPr>
              <w:t>Huawei</w:t>
            </w:r>
          </w:p>
        </w:tc>
        <w:tc>
          <w:tcPr>
            <w:tcW w:w="8359" w:type="dxa"/>
          </w:tcPr>
          <w:p w14:paraId="0E1D1DB3" w14:textId="77777777" w:rsidR="009F430E" w:rsidRPr="00D30696" w:rsidRDefault="009F430E" w:rsidP="009F430E">
            <w:pPr>
              <w:rPr>
                <w:b/>
                <w:u w:val="single"/>
                <w:lang w:eastAsia="ko-KR"/>
              </w:rPr>
            </w:pPr>
            <w:r w:rsidRPr="00D30696">
              <w:rPr>
                <w:b/>
                <w:u w:val="single"/>
                <w:lang w:eastAsia="ko-KR"/>
              </w:rPr>
              <w:t>Issue 1-2: Proposals on concluding Rel-17 TRP TRS WI</w:t>
            </w:r>
          </w:p>
          <w:p w14:paraId="00CB831B" w14:textId="6E143DB3" w:rsidR="009C3C80" w:rsidRPr="00D30696" w:rsidRDefault="000B3643" w:rsidP="004A0E8C">
            <w:pPr>
              <w:spacing w:after="120"/>
              <w:rPr>
                <w:rFonts w:eastAsiaTheme="minorEastAsia"/>
                <w:lang w:eastAsia="zh-CN"/>
              </w:rPr>
            </w:pPr>
            <w:r w:rsidRPr="00D30696">
              <w:rPr>
                <w:rFonts w:eastAsiaTheme="minorEastAsia"/>
                <w:lang w:eastAsia="zh-CN"/>
              </w:rPr>
              <w:t>Support all 5 proposals.</w:t>
            </w:r>
          </w:p>
        </w:tc>
      </w:tr>
      <w:tr w:rsidR="00D30696" w:rsidRPr="00D30696" w14:paraId="6AD0501D" w14:textId="77777777" w:rsidTr="00B75BAE">
        <w:tc>
          <w:tcPr>
            <w:tcW w:w="1272" w:type="dxa"/>
          </w:tcPr>
          <w:p w14:paraId="3301AE58" w14:textId="328C692D" w:rsidR="00FC2B65" w:rsidRPr="00D30696" w:rsidRDefault="00947E05" w:rsidP="004A0E8C">
            <w:pPr>
              <w:spacing w:after="120"/>
              <w:rPr>
                <w:rFonts w:eastAsiaTheme="minorEastAsia"/>
                <w:lang w:val="en-US" w:eastAsia="zh-CN"/>
              </w:rPr>
            </w:pPr>
            <w:r w:rsidRPr="00D30696">
              <w:rPr>
                <w:rFonts w:eastAsiaTheme="minorEastAsia" w:hint="eastAsia"/>
                <w:lang w:val="en-US" w:eastAsia="zh-CN"/>
              </w:rPr>
              <w:t>C</w:t>
            </w:r>
            <w:r w:rsidRPr="00D30696">
              <w:rPr>
                <w:rFonts w:eastAsiaTheme="minorEastAsia"/>
                <w:lang w:val="en-US" w:eastAsia="zh-CN"/>
              </w:rPr>
              <w:t>AICT</w:t>
            </w:r>
          </w:p>
        </w:tc>
        <w:tc>
          <w:tcPr>
            <w:tcW w:w="8359" w:type="dxa"/>
          </w:tcPr>
          <w:p w14:paraId="628A32EB" w14:textId="4C71EEB9" w:rsidR="00FC2B65" w:rsidRPr="00D30696" w:rsidRDefault="00947E05" w:rsidP="004A0E8C">
            <w:pPr>
              <w:spacing w:after="120"/>
              <w:rPr>
                <w:rFonts w:eastAsiaTheme="minorEastAsia"/>
                <w:lang w:val="en-US" w:eastAsia="zh-CN"/>
              </w:rPr>
            </w:pPr>
            <w:r w:rsidRPr="00D30696">
              <w:rPr>
                <w:rFonts w:eastAsiaTheme="minorEastAsia" w:hint="eastAsia"/>
                <w:lang w:val="en-US" w:eastAsia="zh-CN"/>
              </w:rPr>
              <w:t>Support</w:t>
            </w:r>
            <w:r w:rsidRPr="00D30696">
              <w:rPr>
                <w:rFonts w:eastAsiaTheme="minorEastAsia"/>
                <w:lang w:val="en-US" w:eastAsia="zh-CN"/>
              </w:rPr>
              <w:t xml:space="preserve"> all the proposals to conclude the WI in this meeting. </w:t>
            </w:r>
          </w:p>
        </w:tc>
      </w:tr>
      <w:tr w:rsidR="00D30696" w:rsidRPr="00D30696" w14:paraId="01B6D58B" w14:textId="77777777" w:rsidTr="00B75BAE">
        <w:tc>
          <w:tcPr>
            <w:tcW w:w="1272" w:type="dxa"/>
          </w:tcPr>
          <w:p w14:paraId="35A6CCD1" w14:textId="5E2ADE68" w:rsidR="00D17069" w:rsidRPr="00D30696" w:rsidRDefault="00D17069" w:rsidP="004A0E8C">
            <w:pPr>
              <w:spacing w:after="120"/>
              <w:rPr>
                <w:rFonts w:eastAsiaTheme="minorEastAsia"/>
                <w:lang w:val="en-US" w:eastAsia="zh-CN"/>
              </w:rPr>
            </w:pPr>
            <w:r w:rsidRPr="00D30696">
              <w:rPr>
                <w:rFonts w:eastAsiaTheme="minorEastAsia" w:hint="eastAsia"/>
                <w:lang w:val="en-US" w:eastAsia="zh-CN"/>
              </w:rPr>
              <w:t>Samsung</w:t>
            </w:r>
          </w:p>
        </w:tc>
        <w:tc>
          <w:tcPr>
            <w:tcW w:w="8359" w:type="dxa"/>
          </w:tcPr>
          <w:p w14:paraId="656F3395" w14:textId="77777777" w:rsidR="00D17069" w:rsidRPr="00D30696" w:rsidRDefault="00D17069" w:rsidP="00D17069">
            <w:pPr>
              <w:spacing w:after="120"/>
              <w:rPr>
                <w:rFonts w:eastAsiaTheme="minorEastAsia"/>
                <w:lang w:val="en-US" w:eastAsia="zh-CN"/>
              </w:rPr>
            </w:pPr>
            <w:r w:rsidRPr="00D30696">
              <w:rPr>
                <w:rFonts w:eastAsiaTheme="minorEastAsia"/>
                <w:lang w:val="en-US" w:eastAsia="zh-CN"/>
              </w:rPr>
              <w:t>Support the proposal 1 to 4.</w:t>
            </w:r>
          </w:p>
          <w:p w14:paraId="5B0C4B6F" w14:textId="56FE8EF7" w:rsidR="00D17069" w:rsidRPr="00D30696" w:rsidRDefault="00D17069" w:rsidP="00F32043">
            <w:pPr>
              <w:spacing w:after="120"/>
              <w:rPr>
                <w:rFonts w:eastAsiaTheme="minorEastAsia"/>
                <w:lang w:val="en-US" w:eastAsia="zh-CN"/>
              </w:rPr>
            </w:pPr>
            <w:r w:rsidRPr="00D30696">
              <w:rPr>
                <w:rFonts w:eastAsiaTheme="minorEastAsia"/>
                <w:lang w:val="en-US" w:eastAsia="zh-CN"/>
              </w:rPr>
              <w:t>For</w:t>
            </w:r>
            <w:r w:rsidR="00DF7BAA" w:rsidRPr="00D30696">
              <w:rPr>
                <w:rFonts w:eastAsiaTheme="minorEastAsia"/>
                <w:lang w:val="en-US" w:eastAsia="zh-CN"/>
              </w:rPr>
              <w:t xml:space="preserve"> proposal 5, </w:t>
            </w:r>
            <w:r w:rsidRPr="00D30696">
              <w:rPr>
                <w:rFonts w:eastAsiaTheme="minorEastAsia"/>
                <w:lang w:val="en-US" w:eastAsia="zh-CN"/>
              </w:rPr>
              <w:t xml:space="preserve">we are okay in general with the understanding that detailed scope is up to RAN plenary and it is preferred </w:t>
            </w:r>
            <w:r w:rsidR="00F32043" w:rsidRPr="00D30696">
              <w:rPr>
                <w:rFonts w:eastAsiaTheme="minorEastAsia"/>
                <w:lang w:val="en-US" w:eastAsia="zh-CN"/>
              </w:rPr>
              <w:t xml:space="preserve">not to show </w:t>
            </w:r>
            <w:r w:rsidRPr="00D30696">
              <w:rPr>
                <w:rFonts w:eastAsiaTheme="minorEastAsia"/>
                <w:lang w:val="en-US" w:eastAsia="zh-CN"/>
              </w:rPr>
              <w:t>UL MIMO explicitly at current stage</w:t>
            </w:r>
            <w:r w:rsidR="00F32043" w:rsidRPr="00D30696">
              <w:rPr>
                <w:rFonts w:eastAsiaTheme="minorEastAsia"/>
                <w:lang w:val="en-US" w:eastAsia="zh-CN"/>
              </w:rPr>
              <w:t xml:space="preserve"> as it would not be Rel-17 leftover item (no UL MIMO in Rel-17 WID)</w:t>
            </w:r>
          </w:p>
        </w:tc>
      </w:tr>
      <w:tr w:rsidR="00D30696" w:rsidRPr="00D30696" w14:paraId="05D0BFD1" w14:textId="77777777" w:rsidTr="00B75BAE">
        <w:tc>
          <w:tcPr>
            <w:tcW w:w="1272" w:type="dxa"/>
          </w:tcPr>
          <w:p w14:paraId="00C2A602" w14:textId="3959792D" w:rsidR="00B75BAE" w:rsidRPr="00D30696" w:rsidRDefault="00B75BAE" w:rsidP="00B75BAE">
            <w:pPr>
              <w:spacing w:after="120"/>
              <w:rPr>
                <w:rFonts w:eastAsiaTheme="minorEastAsia"/>
                <w:lang w:val="en-US" w:eastAsia="zh-CN"/>
              </w:rPr>
            </w:pPr>
            <w:r w:rsidRPr="00D30696">
              <w:rPr>
                <w:rFonts w:eastAsiaTheme="minorEastAsia"/>
                <w:lang w:val="en-US" w:eastAsia="zh-CN"/>
              </w:rPr>
              <w:t>vivo</w:t>
            </w:r>
          </w:p>
        </w:tc>
        <w:tc>
          <w:tcPr>
            <w:tcW w:w="8359" w:type="dxa"/>
          </w:tcPr>
          <w:p w14:paraId="46675911" w14:textId="388A9235" w:rsidR="00B75BAE" w:rsidRPr="00D30696" w:rsidRDefault="00B75BAE" w:rsidP="00B75BAE">
            <w:pPr>
              <w:spacing w:after="120"/>
              <w:rPr>
                <w:rFonts w:eastAsiaTheme="minorEastAsia"/>
                <w:lang w:val="en-US" w:eastAsia="zh-CN"/>
              </w:rPr>
            </w:pPr>
            <w:r w:rsidRPr="00D30696">
              <w:rPr>
                <w:rFonts w:eastAsiaTheme="minorEastAsia"/>
                <w:lang w:val="en-US" w:eastAsia="zh-CN"/>
              </w:rPr>
              <w:t>We support the proposals. Comments from Samsung is also reasonable for us.</w:t>
            </w:r>
          </w:p>
        </w:tc>
      </w:tr>
      <w:tr w:rsidR="00D30696" w:rsidRPr="00D30696" w14:paraId="015EAC5C" w14:textId="77777777" w:rsidTr="00B75BAE">
        <w:tc>
          <w:tcPr>
            <w:tcW w:w="1272" w:type="dxa"/>
          </w:tcPr>
          <w:p w14:paraId="1CAEF0C6" w14:textId="3A112139" w:rsidR="007D395E" w:rsidRPr="00D30696" w:rsidRDefault="007D395E" w:rsidP="00B75BAE">
            <w:pPr>
              <w:spacing w:after="120"/>
              <w:rPr>
                <w:rFonts w:eastAsiaTheme="minorEastAsia"/>
                <w:lang w:val="en-US" w:eastAsia="zh-CN"/>
              </w:rPr>
            </w:pPr>
            <w:r w:rsidRPr="00D30696">
              <w:rPr>
                <w:rFonts w:eastAsiaTheme="minorEastAsia"/>
                <w:lang w:val="en-US" w:eastAsia="zh-CN"/>
              </w:rPr>
              <w:t>AT&amp;T</w:t>
            </w:r>
          </w:p>
        </w:tc>
        <w:tc>
          <w:tcPr>
            <w:tcW w:w="8359" w:type="dxa"/>
          </w:tcPr>
          <w:p w14:paraId="7E579792" w14:textId="2F1FD188" w:rsidR="007D395E" w:rsidRPr="00D30696" w:rsidRDefault="007D395E" w:rsidP="00B75BAE">
            <w:pPr>
              <w:spacing w:after="120"/>
              <w:rPr>
                <w:rFonts w:eastAsiaTheme="minorEastAsia"/>
                <w:lang w:val="en-US" w:eastAsia="zh-CN"/>
              </w:rPr>
            </w:pPr>
            <w:r w:rsidRPr="00D30696">
              <w:rPr>
                <w:rFonts w:eastAsiaTheme="minorEastAsia"/>
                <w:lang w:val="en-US" w:eastAsia="zh-CN"/>
              </w:rPr>
              <w:t>This topic is dependent on the outcome of Topic 3 and should be determined at that time.</w:t>
            </w:r>
          </w:p>
        </w:tc>
      </w:tr>
      <w:tr w:rsidR="00D30696" w:rsidRPr="00D30696" w14:paraId="20D863F6" w14:textId="77777777" w:rsidTr="00B75BAE">
        <w:tc>
          <w:tcPr>
            <w:tcW w:w="1272" w:type="dxa"/>
          </w:tcPr>
          <w:p w14:paraId="510E818E" w14:textId="1DD44B4E" w:rsidR="00364F8B" w:rsidRPr="00D30696" w:rsidRDefault="00364F8B" w:rsidP="00B75BAE">
            <w:pPr>
              <w:spacing w:after="120"/>
              <w:rPr>
                <w:rFonts w:eastAsiaTheme="minorEastAsia"/>
                <w:lang w:val="en-US" w:eastAsia="zh-CN"/>
              </w:rPr>
            </w:pPr>
            <w:r w:rsidRPr="00D30696">
              <w:rPr>
                <w:rFonts w:eastAsiaTheme="minorEastAsia"/>
                <w:lang w:val="en-US" w:eastAsia="zh-CN"/>
              </w:rPr>
              <w:t>Apple</w:t>
            </w:r>
          </w:p>
        </w:tc>
        <w:tc>
          <w:tcPr>
            <w:tcW w:w="8359" w:type="dxa"/>
          </w:tcPr>
          <w:p w14:paraId="348D03D2" w14:textId="6306C563" w:rsidR="00364F8B" w:rsidRPr="00D30696" w:rsidRDefault="00364F8B" w:rsidP="00B75BAE">
            <w:pPr>
              <w:spacing w:after="120"/>
              <w:rPr>
                <w:rFonts w:eastAsiaTheme="minorEastAsia"/>
                <w:lang w:val="en-US" w:eastAsia="zh-CN"/>
              </w:rPr>
            </w:pPr>
            <w:r w:rsidRPr="00D30696">
              <w:rPr>
                <w:rFonts w:eastAsiaTheme="minorEastAsia"/>
                <w:lang w:val="en-US" w:eastAsia="zh-CN"/>
              </w:rPr>
              <w:t>We support all 5 proposals</w:t>
            </w:r>
          </w:p>
        </w:tc>
      </w:tr>
      <w:tr w:rsidR="00D30696" w:rsidRPr="00D30696" w14:paraId="17503C8F" w14:textId="77777777" w:rsidTr="00B75BAE">
        <w:tc>
          <w:tcPr>
            <w:tcW w:w="1272" w:type="dxa"/>
          </w:tcPr>
          <w:p w14:paraId="5FBFCA4E" w14:textId="51F58B5E"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O</w:t>
            </w:r>
            <w:r w:rsidRPr="00D30696">
              <w:rPr>
                <w:rFonts w:eastAsiaTheme="minorEastAsia"/>
                <w:lang w:val="en-US" w:eastAsia="zh-CN"/>
              </w:rPr>
              <w:t>PPO</w:t>
            </w:r>
          </w:p>
        </w:tc>
        <w:tc>
          <w:tcPr>
            <w:tcW w:w="8359" w:type="dxa"/>
          </w:tcPr>
          <w:p w14:paraId="53F066D2" w14:textId="77777777" w:rsidR="0087135C" w:rsidRPr="00D30696" w:rsidRDefault="0087135C" w:rsidP="0087135C">
            <w:pPr>
              <w:spacing w:after="120"/>
              <w:rPr>
                <w:b/>
                <w:u w:val="single"/>
                <w:lang w:eastAsia="ko-KR"/>
              </w:rPr>
            </w:pPr>
            <w:r w:rsidRPr="00D30696">
              <w:rPr>
                <w:b/>
                <w:u w:val="single"/>
                <w:lang w:eastAsia="ko-KR"/>
              </w:rPr>
              <w:t>Issue 1-2: Proposals on concluding Rel-17 TRP TRS WI</w:t>
            </w:r>
          </w:p>
          <w:p w14:paraId="5BC107AC" w14:textId="48A55FAE"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S</w:t>
            </w:r>
            <w:r w:rsidRPr="00D30696">
              <w:rPr>
                <w:rFonts w:eastAsiaTheme="minorEastAsia"/>
                <w:lang w:val="en-US" w:eastAsia="zh-CN"/>
              </w:rPr>
              <w:t>upport all the proposals. However, for Proposal 3, whether the requirement can be finalized depends on further discussion on CDF percentile and additional relaxations.</w:t>
            </w:r>
          </w:p>
        </w:tc>
      </w:tr>
    </w:tbl>
    <w:p w14:paraId="0628214E" w14:textId="77777777" w:rsidR="009C3C80" w:rsidRPr="00D30696" w:rsidRDefault="009C3C80" w:rsidP="009C3C80">
      <w:pPr>
        <w:rPr>
          <w:lang w:val="en-US" w:eastAsia="zh-CN"/>
        </w:rPr>
      </w:pPr>
      <w:r w:rsidRPr="00D30696">
        <w:rPr>
          <w:rFonts w:hint="eastAsia"/>
          <w:lang w:val="en-US" w:eastAsia="zh-CN"/>
        </w:rPr>
        <w:t xml:space="preserve"> </w:t>
      </w:r>
    </w:p>
    <w:p w14:paraId="277037E2" w14:textId="77777777" w:rsidR="009C3C80" w:rsidRPr="00D30696" w:rsidRDefault="009C3C80" w:rsidP="005B4802">
      <w:pPr>
        <w:rPr>
          <w:lang w:val="en-US" w:eastAsia="zh-CN"/>
        </w:rPr>
      </w:pPr>
    </w:p>
    <w:p w14:paraId="534E67F0" w14:textId="1670CAC5" w:rsidR="009415B0" w:rsidRPr="00D30696" w:rsidRDefault="009415B0" w:rsidP="00805BE8">
      <w:pPr>
        <w:pStyle w:val="3"/>
        <w:rPr>
          <w:sz w:val="24"/>
          <w:szCs w:val="16"/>
        </w:rPr>
      </w:pPr>
      <w:r w:rsidRPr="00D30696">
        <w:rPr>
          <w:sz w:val="24"/>
          <w:szCs w:val="16"/>
        </w:rPr>
        <w:lastRenderedPageBreak/>
        <w:t>CRs/TPs comments collection</w:t>
      </w:r>
    </w:p>
    <w:p w14:paraId="44632141" w14:textId="24DF1244" w:rsidR="009415B0" w:rsidRPr="00D30696" w:rsidRDefault="00CD629F" w:rsidP="005B4802">
      <w:pPr>
        <w:rPr>
          <w:i/>
          <w:lang w:val="en-US" w:eastAsia="zh-CN"/>
        </w:rPr>
      </w:pPr>
      <w:r w:rsidRPr="00D30696">
        <w:rPr>
          <w:i/>
          <w:lang w:val="en-US" w:eastAsia="zh-CN"/>
        </w:rPr>
        <w:t xml:space="preserve">For </w:t>
      </w:r>
      <w:r w:rsidR="00855107" w:rsidRPr="00D30696">
        <w:rPr>
          <w:rFonts w:hint="eastAsia"/>
          <w:i/>
          <w:lang w:val="en-US" w:eastAsia="zh-CN"/>
        </w:rPr>
        <w:t>close</w:t>
      </w:r>
      <w:r w:rsidR="00E97AD5" w:rsidRPr="00D30696">
        <w:rPr>
          <w:i/>
          <w:lang w:val="en-US" w:eastAsia="zh-CN"/>
        </w:rPr>
        <w:t>-</w:t>
      </w:r>
      <w:r w:rsidR="00855107" w:rsidRPr="00D30696">
        <w:rPr>
          <w:rFonts w:hint="eastAsia"/>
          <w:i/>
          <w:lang w:val="en-US" w:eastAsia="zh-CN"/>
        </w:rPr>
        <w:t>to</w:t>
      </w:r>
      <w:r w:rsidR="00E97AD5" w:rsidRPr="00D30696">
        <w:rPr>
          <w:i/>
          <w:lang w:val="en-US" w:eastAsia="zh-CN"/>
        </w:rPr>
        <w:t>-</w:t>
      </w:r>
      <w:r w:rsidR="00855107" w:rsidRPr="00D30696">
        <w:rPr>
          <w:i/>
          <w:lang w:val="en-US" w:eastAsia="zh-CN"/>
        </w:rPr>
        <w:t>finalize</w:t>
      </w:r>
      <w:r w:rsidR="00855107" w:rsidRPr="00D30696">
        <w:rPr>
          <w:rFonts w:hint="eastAsia"/>
          <w:i/>
          <w:lang w:val="en-US" w:eastAsia="zh-CN"/>
        </w:rPr>
        <w:t xml:space="preserve"> WIs, </w:t>
      </w:r>
      <w:r w:rsidR="00855107" w:rsidRPr="00D30696">
        <w:rPr>
          <w:i/>
          <w:lang w:val="en-US" w:eastAsia="zh-CN"/>
        </w:rPr>
        <w:t>comments collections</w:t>
      </w:r>
      <w:r w:rsidR="00855107" w:rsidRPr="00D30696">
        <w:rPr>
          <w:rFonts w:hint="eastAsia"/>
          <w:i/>
          <w:lang w:val="en-US" w:eastAsia="zh-CN"/>
        </w:rPr>
        <w:t xml:space="preserve"> can be arranged for TPs and CRs. </w:t>
      </w:r>
    </w:p>
    <w:tbl>
      <w:tblPr>
        <w:tblStyle w:val="aff8"/>
        <w:tblW w:w="0" w:type="auto"/>
        <w:tblLook w:val="04A0" w:firstRow="1" w:lastRow="0" w:firstColumn="1" w:lastColumn="0" w:noHBand="0" w:noVBand="1"/>
      </w:tblPr>
      <w:tblGrid>
        <w:gridCol w:w="1232"/>
        <w:gridCol w:w="8399"/>
      </w:tblGrid>
      <w:tr w:rsidR="00D30696" w:rsidRPr="00D30696" w14:paraId="570A5116" w14:textId="77777777" w:rsidTr="00B75BAE">
        <w:tc>
          <w:tcPr>
            <w:tcW w:w="1232" w:type="dxa"/>
          </w:tcPr>
          <w:p w14:paraId="5DC1106B" w14:textId="5A2FC6FF" w:rsidR="009415B0" w:rsidRPr="00D30696" w:rsidRDefault="009415B0" w:rsidP="00805BE8">
            <w:pPr>
              <w:spacing w:after="120"/>
              <w:rPr>
                <w:rFonts w:eastAsiaTheme="minorEastAsia"/>
                <w:b/>
                <w:bCs/>
                <w:lang w:val="en-US" w:eastAsia="zh-CN"/>
              </w:rPr>
            </w:pPr>
            <w:r w:rsidRPr="00D30696">
              <w:rPr>
                <w:rFonts w:eastAsiaTheme="minorEastAsia"/>
                <w:b/>
                <w:bCs/>
                <w:lang w:val="en-US" w:eastAsia="zh-CN"/>
              </w:rPr>
              <w:t>CR/TP number</w:t>
            </w:r>
          </w:p>
        </w:tc>
        <w:tc>
          <w:tcPr>
            <w:tcW w:w="8399" w:type="dxa"/>
          </w:tcPr>
          <w:p w14:paraId="529FC9B7" w14:textId="24C9CD59" w:rsidR="009415B0" w:rsidRPr="00D30696" w:rsidRDefault="009415B0" w:rsidP="00805BE8">
            <w:pPr>
              <w:spacing w:after="120"/>
              <w:rPr>
                <w:rFonts w:eastAsiaTheme="minorEastAsia"/>
                <w:b/>
                <w:bCs/>
                <w:lang w:val="en-US" w:eastAsia="zh-CN"/>
              </w:rPr>
            </w:pPr>
            <w:r w:rsidRPr="00D30696">
              <w:rPr>
                <w:rFonts w:eastAsiaTheme="minorEastAsia"/>
                <w:b/>
                <w:bCs/>
                <w:lang w:val="en-US" w:eastAsia="zh-CN"/>
              </w:rPr>
              <w:t>Comments collection</w:t>
            </w:r>
          </w:p>
        </w:tc>
      </w:tr>
      <w:tr w:rsidR="00D30696" w:rsidRPr="00D30696" w14:paraId="07DECF26" w14:textId="77777777" w:rsidTr="00B75BAE">
        <w:tc>
          <w:tcPr>
            <w:tcW w:w="1232" w:type="dxa"/>
            <w:vMerge w:val="restart"/>
          </w:tcPr>
          <w:p w14:paraId="3B76657B" w14:textId="77777777" w:rsidR="00571777" w:rsidRPr="00D30696" w:rsidRDefault="00207DC4" w:rsidP="00805BE8">
            <w:pPr>
              <w:spacing w:after="120"/>
            </w:pPr>
            <w:r w:rsidRPr="00D30696">
              <w:t>R4-2212813</w:t>
            </w:r>
          </w:p>
          <w:p w14:paraId="41D5B081" w14:textId="166B40B4" w:rsidR="00207DC4" w:rsidRPr="00D30696" w:rsidRDefault="00207DC4" w:rsidP="00805BE8">
            <w:pPr>
              <w:spacing w:after="120"/>
              <w:rPr>
                <w:rFonts w:eastAsiaTheme="minorEastAsia"/>
                <w:lang w:val="en-US" w:eastAsia="zh-CN"/>
              </w:rPr>
            </w:pPr>
            <w:r w:rsidRPr="00D30696">
              <w:rPr>
                <w:rFonts w:eastAsiaTheme="minorEastAsia"/>
                <w:lang w:val="en-US" w:eastAsia="zh-CN"/>
              </w:rPr>
              <w:t>(TP to general part)</w:t>
            </w:r>
          </w:p>
        </w:tc>
        <w:tc>
          <w:tcPr>
            <w:tcW w:w="8399" w:type="dxa"/>
          </w:tcPr>
          <w:p w14:paraId="4FAB7B84" w14:textId="505DC597" w:rsidR="00571777" w:rsidRPr="00D30696" w:rsidRDefault="00A370CA" w:rsidP="0077586B">
            <w:pPr>
              <w:spacing w:after="120"/>
              <w:rPr>
                <w:rFonts w:eastAsiaTheme="minorEastAsia"/>
                <w:lang w:val="en-US" w:eastAsia="zh-CN"/>
              </w:rPr>
            </w:pPr>
            <w:r w:rsidRPr="00D30696">
              <w:rPr>
                <w:rFonts w:eastAsiaTheme="minorEastAsia"/>
                <w:lang w:val="en-US" w:eastAsia="zh-CN"/>
              </w:rPr>
              <w:t xml:space="preserve">Samsung: </w:t>
            </w:r>
            <w:r w:rsidR="0077586B" w:rsidRPr="00D30696">
              <w:rPr>
                <w:rFonts w:eastAsiaTheme="minorEastAsia"/>
                <w:lang w:val="en-US" w:eastAsia="zh-CN"/>
              </w:rPr>
              <w:t>thanks vivo for the TP, generally we support it. Could a little optimization be considered:</w:t>
            </w:r>
          </w:p>
          <w:p w14:paraId="3AD9E7DC" w14:textId="77777777" w:rsidR="0077586B" w:rsidRPr="00D30696" w:rsidRDefault="0077586B" w:rsidP="0077586B">
            <w:pPr>
              <w:spacing w:after="120"/>
              <w:rPr>
                <w:lang w:eastAsia="en-GB"/>
              </w:rPr>
            </w:pPr>
            <w:proofErr w:type="spellStart"/>
            <w:r w:rsidRPr="00D30696">
              <w:rPr>
                <w:i/>
              </w:rPr>
              <w:t>TRP</w:t>
            </w:r>
            <w:r w:rsidRPr="00D30696">
              <w:rPr>
                <w:i/>
                <w:vertAlign w:val="subscript"/>
              </w:rPr>
              <w:t>average</w:t>
            </w:r>
            <w:proofErr w:type="spellEnd"/>
            <w:r w:rsidRPr="00D30696">
              <w:rPr>
                <w:i/>
                <w:vertAlign w:val="subscript"/>
              </w:rPr>
              <w:tab/>
            </w:r>
            <w:r w:rsidRPr="00D30696">
              <w:t>T</w:t>
            </w:r>
            <w:r w:rsidRPr="00D30696">
              <w:rPr>
                <w:lang w:eastAsia="en-GB"/>
              </w:rPr>
              <w:t>he average measured total radiated power of low, mid and high channel</w:t>
            </w:r>
          </w:p>
          <w:p w14:paraId="1C8845FE" w14:textId="5E5A75D2" w:rsidR="0077586B" w:rsidRPr="00D30696" w:rsidRDefault="0077586B" w:rsidP="0077586B">
            <w:pPr>
              <w:spacing w:after="120"/>
              <w:rPr>
                <w:lang w:eastAsia="en-GB"/>
              </w:rPr>
            </w:pPr>
            <w:r w:rsidRPr="00D30696">
              <w:rPr>
                <w:lang w:eastAsia="en-GB"/>
              </w:rPr>
              <w:sym w:font="Wingdings" w:char="F0E0"/>
            </w:r>
            <w:r w:rsidRPr="00D30696">
              <w:rPr>
                <w:i/>
              </w:rPr>
              <w:t xml:space="preserve"> </w:t>
            </w:r>
            <w:proofErr w:type="spellStart"/>
            <w:r w:rsidRPr="00D30696">
              <w:rPr>
                <w:i/>
              </w:rPr>
              <w:t>TRP</w:t>
            </w:r>
            <w:r w:rsidRPr="00D30696">
              <w:rPr>
                <w:i/>
                <w:vertAlign w:val="subscript"/>
              </w:rPr>
              <w:t>average</w:t>
            </w:r>
            <w:proofErr w:type="spellEnd"/>
            <w:r w:rsidRPr="00D30696">
              <w:rPr>
                <w:i/>
                <w:vertAlign w:val="subscript"/>
              </w:rPr>
              <w:tab/>
            </w:r>
            <w:r w:rsidRPr="00D30696">
              <w:t>T</w:t>
            </w:r>
            <w:r w:rsidRPr="00D30696">
              <w:rPr>
                <w:lang w:eastAsia="en-GB"/>
              </w:rPr>
              <w:t xml:space="preserve">he average measured total radiated power of low, mid and high channel. </w:t>
            </w:r>
            <w:r w:rsidR="003A445C" w:rsidRPr="00D30696">
              <w:rPr>
                <w:highlight w:val="yellow"/>
                <w:lang w:eastAsia="en-GB"/>
              </w:rPr>
              <w:t>W</w:t>
            </w:r>
            <w:r w:rsidRPr="00D30696">
              <w:rPr>
                <w:highlight w:val="yellow"/>
                <w:lang w:eastAsia="en-GB"/>
              </w:rPr>
              <w:t>hen hand phantom is involved, the average is performed with low, mid and high channel from both hand left and hand right.</w:t>
            </w:r>
          </w:p>
          <w:p w14:paraId="4BB207B7" w14:textId="2EA84A09" w:rsidR="0077586B" w:rsidRPr="00D30696" w:rsidRDefault="0077586B" w:rsidP="0077586B">
            <w:pPr>
              <w:spacing w:after="120"/>
              <w:rPr>
                <w:rFonts w:eastAsiaTheme="minorEastAsia"/>
                <w:lang w:eastAsia="zh-CN"/>
              </w:rPr>
            </w:pPr>
            <w:r w:rsidRPr="00D30696">
              <w:rPr>
                <w:rFonts w:eastAsiaTheme="minorEastAsia"/>
                <w:lang w:eastAsia="zh-CN"/>
              </w:rPr>
              <w:t xml:space="preserve">Similar change can be applied to </w:t>
            </w:r>
            <w:proofErr w:type="spellStart"/>
            <w:r w:rsidRPr="00D30696">
              <w:rPr>
                <w:i/>
              </w:rPr>
              <w:t>TRS</w:t>
            </w:r>
            <w:r w:rsidRPr="00D30696">
              <w:rPr>
                <w:i/>
                <w:vertAlign w:val="subscript"/>
              </w:rPr>
              <w:t>average</w:t>
            </w:r>
            <w:proofErr w:type="spellEnd"/>
          </w:p>
        </w:tc>
      </w:tr>
      <w:tr w:rsidR="00D30696" w:rsidRPr="00D30696" w14:paraId="6107E4A4" w14:textId="77777777" w:rsidTr="00B75BAE">
        <w:tc>
          <w:tcPr>
            <w:tcW w:w="1232" w:type="dxa"/>
            <w:vMerge/>
          </w:tcPr>
          <w:p w14:paraId="5C77C2BE" w14:textId="77777777" w:rsidR="00B75BAE" w:rsidRPr="00D30696" w:rsidRDefault="00B75BAE" w:rsidP="00B75BAE">
            <w:pPr>
              <w:spacing w:after="120"/>
              <w:rPr>
                <w:rFonts w:eastAsiaTheme="minorEastAsia"/>
                <w:lang w:val="en-US" w:eastAsia="zh-CN"/>
              </w:rPr>
            </w:pPr>
          </w:p>
        </w:tc>
        <w:tc>
          <w:tcPr>
            <w:tcW w:w="8399" w:type="dxa"/>
          </w:tcPr>
          <w:p w14:paraId="7976E3A3" w14:textId="0AB037E8" w:rsidR="00B75BAE" w:rsidRPr="00D30696" w:rsidRDefault="00B75BAE" w:rsidP="00B75BAE">
            <w:pPr>
              <w:spacing w:after="120"/>
              <w:rPr>
                <w:rFonts w:eastAsiaTheme="minorEastAsia"/>
                <w:lang w:val="en-US" w:eastAsia="zh-CN"/>
              </w:rPr>
            </w:pPr>
            <w:r w:rsidRPr="00D30696">
              <w:rPr>
                <w:rFonts w:eastAsiaTheme="minorEastAsia"/>
                <w:lang w:val="en-US" w:eastAsia="zh-CN"/>
              </w:rPr>
              <w:t xml:space="preserve">vivo: Thanks for Samsung comments. The suggested wording is OK for us. </w:t>
            </w:r>
          </w:p>
        </w:tc>
      </w:tr>
      <w:tr w:rsidR="00D30696" w:rsidRPr="00D30696" w14:paraId="629BFFB8" w14:textId="77777777" w:rsidTr="00B75BAE">
        <w:tc>
          <w:tcPr>
            <w:tcW w:w="1232" w:type="dxa"/>
            <w:vMerge/>
          </w:tcPr>
          <w:p w14:paraId="52AF9FD7" w14:textId="77777777" w:rsidR="00B75BAE" w:rsidRPr="00D30696" w:rsidRDefault="00B75BAE" w:rsidP="00B75BAE">
            <w:pPr>
              <w:spacing w:after="120"/>
              <w:rPr>
                <w:rFonts w:eastAsiaTheme="minorEastAsia"/>
                <w:lang w:val="en-US" w:eastAsia="zh-CN"/>
              </w:rPr>
            </w:pPr>
          </w:p>
        </w:tc>
        <w:tc>
          <w:tcPr>
            <w:tcW w:w="8399" w:type="dxa"/>
          </w:tcPr>
          <w:p w14:paraId="3693E3EE" w14:textId="77777777" w:rsidR="00B75BAE" w:rsidRPr="00D30696" w:rsidRDefault="00B75BAE" w:rsidP="00B75BAE">
            <w:pPr>
              <w:spacing w:after="120"/>
              <w:rPr>
                <w:rFonts w:eastAsiaTheme="minorEastAsia"/>
                <w:lang w:val="en-US" w:eastAsia="zh-CN"/>
              </w:rPr>
            </w:pPr>
          </w:p>
        </w:tc>
      </w:tr>
    </w:tbl>
    <w:p w14:paraId="3FFD8C7F" w14:textId="77777777" w:rsidR="009415B0" w:rsidRPr="00D30696" w:rsidRDefault="009415B0" w:rsidP="005B4802">
      <w:pPr>
        <w:rPr>
          <w:lang w:val="en-US" w:eastAsia="zh-CN"/>
        </w:rPr>
      </w:pPr>
    </w:p>
    <w:p w14:paraId="54C4684C" w14:textId="51FAA2A0" w:rsidR="003418CB" w:rsidRPr="00D30696" w:rsidRDefault="003418CB" w:rsidP="00B831AE">
      <w:pPr>
        <w:pStyle w:val="2"/>
      </w:pPr>
      <w:r w:rsidRPr="00D30696">
        <w:t>Summary</w:t>
      </w:r>
      <w:r w:rsidRPr="00D30696">
        <w:rPr>
          <w:rFonts w:hint="eastAsia"/>
        </w:rPr>
        <w:t xml:space="preserve"> for 1st round </w:t>
      </w:r>
    </w:p>
    <w:p w14:paraId="702EFDB0" w14:textId="77777777" w:rsidR="00DD19DE" w:rsidRPr="00D30696" w:rsidRDefault="00DD19DE">
      <w:pPr>
        <w:pStyle w:val="3"/>
        <w:rPr>
          <w:sz w:val="24"/>
          <w:szCs w:val="16"/>
        </w:rPr>
      </w:pPr>
      <w:r w:rsidRPr="00D30696">
        <w:rPr>
          <w:sz w:val="24"/>
          <w:szCs w:val="16"/>
        </w:rPr>
        <w:t xml:space="preserve">Open issues </w:t>
      </w:r>
    </w:p>
    <w:p w14:paraId="72FBF6C4" w14:textId="61182F8C" w:rsidR="003418CB" w:rsidRPr="00D30696" w:rsidRDefault="009415B0" w:rsidP="005B4802">
      <w:pPr>
        <w:rPr>
          <w:i/>
          <w:lang w:val="en-US" w:eastAsia="zh-CN"/>
        </w:rPr>
      </w:pPr>
      <w:r w:rsidRPr="00D30696">
        <w:rPr>
          <w:i/>
          <w:lang w:val="en-US" w:eastAsia="zh-CN"/>
        </w:rPr>
        <w:t>Moderator tries</w:t>
      </w:r>
      <w:r w:rsidRPr="00D30696">
        <w:rPr>
          <w:rFonts w:hint="eastAsia"/>
          <w:i/>
          <w:lang w:val="en-US" w:eastAsia="zh-CN"/>
        </w:rPr>
        <w:t xml:space="preserve"> to summarize discussion status for 1</w:t>
      </w:r>
      <w:r w:rsidRPr="00D30696">
        <w:rPr>
          <w:rFonts w:hint="eastAsia"/>
          <w:i/>
          <w:vertAlign w:val="superscript"/>
          <w:lang w:val="en-US" w:eastAsia="zh-CN"/>
        </w:rPr>
        <w:t>st</w:t>
      </w:r>
      <w:r w:rsidRPr="00D30696">
        <w:rPr>
          <w:rFonts w:hint="eastAsia"/>
          <w:i/>
          <w:lang w:val="en-US" w:eastAsia="zh-CN"/>
        </w:rPr>
        <w:t xml:space="preserve"> round, list all the identified open issues and tentative agreements or candidate options and </w:t>
      </w:r>
      <w:r w:rsidRPr="00D30696">
        <w:rPr>
          <w:i/>
          <w:lang w:val="en-US" w:eastAsia="zh-CN"/>
        </w:rPr>
        <w:t>suggestion</w:t>
      </w:r>
      <w:r w:rsidRPr="00D30696">
        <w:rPr>
          <w:rFonts w:hint="eastAsia"/>
          <w:i/>
          <w:lang w:val="en-US" w:eastAsia="zh-CN"/>
        </w:rPr>
        <w:t xml:space="preserve"> for 2</w:t>
      </w:r>
      <w:r w:rsidRPr="00D30696">
        <w:rPr>
          <w:rFonts w:hint="eastAsia"/>
          <w:i/>
          <w:vertAlign w:val="superscript"/>
          <w:lang w:val="en-US" w:eastAsia="zh-CN"/>
        </w:rPr>
        <w:t>nd</w:t>
      </w:r>
      <w:r w:rsidRPr="00D30696">
        <w:rPr>
          <w:rFonts w:hint="eastAsia"/>
          <w:i/>
          <w:lang w:val="en-US" w:eastAsia="zh-CN"/>
        </w:rPr>
        <w:t xml:space="preserve"> round i.e. WF assignment.</w:t>
      </w:r>
    </w:p>
    <w:tbl>
      <w:tblPr>
        <w:tblStyle w:val="aff8"/>
        <w:tblW w:w="0" w:type="auto"/>
        <w:tblLook w:val="04A0" w:firstRow="1" w:lastRow="0" w:firstColumn="1" w:lastColumn="0" w:noHBand="0" w:noVBand="1"/>
      </w:tblPr>
      <w:tblGrid>
        <w:gridCol w:w="1472"/>
        <w:gridCol w:w="8159"/>
      </w:tblGrid>
      <w:tr w:rsidR="00D30696" w:rsidRPr="00D30696" w14:paraId="3058A38F" w14:textId="77777777" w:rsidTr="004A0E8C">
        <w:tc>
          <w:tcPr>
            <w:tcW w:w="1242" w:type="dxa"/>
          </w:tcPr>
          <w:p w14:paraId="6373A1EA" w14:textId="7A145712" w:rsidR="00855107" w:rsidRPr="00D30696" w:rsidRDefault="00855107" w:rsidP="005B4802">
            <w:pPr>
              <w:rPr>
                <w:rFonts w:eastAsiaTheme="minorEastAsia"/>
                <w:b/>
                <w:bCs/>
                <w:lang w:val="en-US" w:eastAsia="zh-CN"/>
              </w:rPr>
            </w:pPr>
          </w:p>
        </w:tc>
        <w:tc>
          <w:tcPr>
            <w:tcW w:w="8615" w:type="dxa"/>
          </w:tcPr>
          <w:p w14:paraId="66178BBC" w14:textId="05A2C495" w:rsidR="00855107" w:rsidRPr="00D30696" w:rsidRDefault="00855107" w:rsidP="005B4802">
            <w:pPr>
              <w:rPr>
                <w:rFonts w:eastAsiaTheme="minorEastAsia"/>
                <w:b/>
                <w:bCs/>
                <w:lang w:val="en-US" w:eastAsia="zh-CN"/>
              </w:rPr>
            </w:pPr>
            <w:r w:rsidRPr="00D30696">
              <w:rPr>
                <w:rFonts w:eastAsiaTheme="minorEastAsia"/>
                <w:b/>
                <w:bCs/>
                <w:lang w:val="en-US" w:eastAsia="zh-CN"/>
              </w:rPr>
              <w:t xml:space="preserve">Status summary </w:t>
            </w:r>
          </w:p>
        </w:tc>
      </w:tr>
      <w:tr w:rsidR="00D30696" w:rsidRPr="00D30696" w14:paraId="12BC3760" w14:textId="77777777" w:rsidTr="004A0E8C">
        <w:tc>
          <w:tcPr>
            <w:tcW w:w="1242" w:type="dxa"/>
          </w:tcPr>
          <w:p w14:paraId="53876CE1" w14:textId="46194EA3" w:rsidR="00004165" w:rsidRPr="00D30696" w:rsidRDefault="00004165" w:rsidP="00004165">
            <w:pPr>
              <w:rPr>
                <w:rFonts w:eastAsiaTheme="minorEastAsia"/>
                <w:lang w:val="en-US" w:eastAsia="zh-CN"/>
              </w:rPr>
            </w:pPr>
            <w:r w:rsidRPr="00D30696">
              <w:rPr>
                <w:rFonts w:eastAsiaTheme="minorEastAsia" w:hint="eastAsia"/>
                <w:b/>
                <w:bCs/>
                <w:lang w:val="en-US" w:eastAsia="zh-CN"/>
              </w:rPr>
              <w:t>Sub-</w:t>
            </w:r>
            <w:r w:rsidR="00142BB9" w:rsidRPr="00D30696">
              <w:rPr>
                <w:rFonts w:eastAsiaTheme="minorEastAsia" w:hint="eastAsia"/>
                <w:b/>
                <w:bCs/>
                <w:lang w:val="en-US" w:eastAsia="zh-CN"/>
              </w:rPr>
              <w:t>topic</w:t>
            </w:r>
            <w:r w:rsidR="009C3C80" w:rsidRPr="00D30696">
              <w:rPr>
                <w:rFonts w:eastAsiaTheme="minorEastAsia"/>
                <w:b/>
                <w:bCs/>
                <w:lang w:val="en-US" w:eastAsia="zh-CN"/>
              </w:rPr>
              <w:t xml:space="preserve"> </w:t>
            </w:r>
            <w:r w:rsidRPr="00D30696">
              <w:rPr>
                <w:rFonts w:eastAsiaTheme="minorEastAsia" w:hint="eastAsia"/>
                <w:b/>
                <w:bCs/>
                <w:lang w:val="en-US" w:eastAsia="zh-CN"/>
              </w:rPr>
              <w:t>#1</w:t>
            </w:r>
            <w:r w:rsidR="001C173A" w:rsidRPr="00D30696">
              <w:t xml:space="preserve"> </w:t>
            </w:r>
            <w:r w:rsidR="001C173A" w:rsidRPr="00D30696">
              <w:rPr>
                <w:rFonts w:eastAsiaTheme="minorEastAsia"/>
                <w:b/>
                <w:bCs/>
                <w:lang w:val="en-US" w:eastAsia="zh-CN"/>
              </w:rPr>
              <w:t>alternative test methods harmonization</w:t>
            </w:r>
          </w:p>
        </w:tc>
        <w:tc>
          <w:tcPr>
            <w:tcW w:w="8615" w:type="dxa"/>
          </w:tcPr>
          <w:p w14:paraId="41AA3C9D" w14:textId="77777777" w:rsidR="001C173A" w:rsidRPr="00D30696" w:rsidRDefault="001C173A" w:rsidP="001C173A">
            <w:pPr>
              <w:rPr>
                <w:b/>
                <w:u w:val="single"/>
                <w:lang w:eastAsia="ko-KR"/>
              </w:rPr>
            </w:pPr>
            <w:r w:rsidRPr="00D30696">
              <w:rPr>
                <w:b/>
                <w:u w:val="single"/>
                <w:lang w:eastAsia="ko-KR"/>
              </w:rPr>
              <w:t>Issue 1-1: Proposals on harmonizing new alternative test methods</w:t>
            </w:r>
          </w:p>
          <w:p w14:paraId="3095962B" w14:textId="45C20307" w:rsidR="001C173A" w:rsidRPr="00D30696" w:rsidRDefault="001C173A" w:rsidP="00004165">
            <w:pPr>
              <w:rPr>
                <w:rFonts w:eastAsiaTheme="minorEastAsia"/>
                <w:i/>
                <w:lang w:eastAsia="zh-CN"/>
              </w:rPr>
            </w:pPr>
            <w:r w:rsidRPr="00D30696">
              <w:rPr>
                <w:rFonts w:eastAsiaTheme="minorEastAsia"/>
                <w:i/>
                <w:lang w:eastAsia="zh-CN"/>
              </w:rPr>
              <w:t>Moderator: Companies think this is Rel-18 working scope, the detailed working procedure can be further discussed based on RAN-P decision.</w:t>
            </w:r>
          </w:p>
          <w:p w14:paraId="66FDF5F5" w14:textId="77777777" w:rsidR="001C173A" w:rsidRPr="00D30696" w:rsidRDefault="001C173A" w:rsidP="001C173A">
            <w:pPr>
              <w:rPr>
                <w:rFonts w:eastAsiaTheme="minorEastAsia"/>
                <w:i/>
                <w:lang w:val="en-US" w:eastAsia="zh-CN"/>
              </w:rPr>
            </w:pPr>
            <w:r w:rsidRPr="00D30696">
              <w:rPr>
                <w:rFonts w:eastAsiaTheme="minorEastAsia"/>
                <w:i/>
                <w:lang w:val="en-US" w:eastAsia="zh-CN"/>
              </w:rPr>
              <w:t>Recommendations</w:t>
            </w:r>
            <w:r w:rsidRPr="00D30696">
              <w:rPr>
                <w:rFonts w:eastAsiaTheme="minorEastAsia" w:hint="eastAsia"/>
                <w:i/>
                <w:lang w:val="en-US" w:eastAsia="zh-CN"/>
              </w:rPr>
              <w:t xml:space="preserve"> for 2</w:t>
            </w:r>
            <w:r w:rsidRPr="00D30696">
              <w:rPr>
                <w:rFonts w:eastAsiaTheme="minorEastAsia" w:hint="eastAsia"/>
                <w:i/>
                <w:vertAlign w:val="superscript"/>
                <w:lang w:val="en-US" w:eastAsia="zh-CN"/>
              </w:rPr>
              <w:t>nd</w:t>
            </w:r>
            <w:r w:rsidRPr="00D30696">
              <w:rPr>
                <w:rFonts w:eastAsiaTheme="minorEastAsia" w:hint="eastAsia"/>
                <w:i/>
                <w:lang w:val="en-US" w:eastAsia="zh-CN"/>
              </w:rPr>
              <w:t xml:space="preserve"> round:</w:t>
            </w:r>
          </w:p>
          <w:p w14:paraId="540D066C" w14:textId="0C4B6DF3" w:rsidR="001C173A" w:rsidRPr="00D30696" w:rsidRDefault="001C173A" w:rsidP="00D30696">
            <w:pPr>
              <w:pStyle w:val="aff9"/>
              <w:numPr>
                <w:ilvl w:val="0"/>
                <w:numId w:val="49"/>
              </w:numPr>
              <w:ind w:firstLineChars="0"/>
              <w:rPr>
                <w:rFonts w:eastAsiaTheme="minorEastAsia"/>
                <w:lang w:val="en-US" w:eastAsia="zh-CN"/>
              </w:rPr>
            </w:pPr>
            <w:r w:rsidRPr="00D30696">
              <w:rPr>
                <w:rFonts w:eastAsiaTheme="minorEastAsia"/>
                <w:lang w:val="en-US" w:eastAsia="zh-CN"/>
              </w:rPr>
              <w:t>No further discussions this meeting, come back after RAN decision for Rel-18</w:t>
            </w:r>
            <w:r w:rsidR="00897158" w:rsidRPr="00D30696">
              <w:rPr>
                <w:rFonts w:eastAsiaTheme="minorEastAsia"/>
                <w:lang w:val="en-US" w:eastAsia="zh-CN"/>
              </w:rPr>
              <w:t>, if approved</w:t>
            </w:r>
            <w:r w:rsidRPr="00D30696">
              <w:rPr>
                <w:rFonts w:eastAsiaTheme="minorEastAsia"/>
                <w:lang w:val="en-US" w:eastAsia="zh-CN"/>
              </w:rPr>
              <w:t>.</w:t>
            </w:r>
          </w:p>
        </w:tc>
      </w:tr>
      <w:tr w:rsidR="00D30696" w:rsidRPr="00D30696" w14:paraId="1F6E98C0" w14:textId="77777777" w:rsidTr="004A0E8C">
        <w:tc>
          <w:tcPr>
            <w:tcW w:w="1242" w:type="dxa"/>
          </w:tcPr>
          <w:p w14:paraId="6449532B" w14:textId="321EB297" w:rsidR="001C173A" w:rsidRPr="00D30696" w:rsidRDefault="001C173A" w:rsidP="00004165">
            <w:pPr>
              <w:rPr>
                <w:rFonts w:eastAsiaTheme="minorEastAsia"/>
                <w:b/>
                <w:bCs/>
                <w:lang w:val="en-US" w:eastAsia="zh-CN"/>
              </w:rPr>
            </w:pPr>
            <w:r w:rsidRPr="00D30696">
              <w:rPr>
                <w:rFonts w:eastAsiaTheme="minorEastAsia"/>
                <w:b/>
                <w:bCs/>
                <w:lang w:val="en-US" w:eastAsia="zh-CN"/>
              </w:rPr>
              <w:t>Sub-topic #2 Views on concluding the FR1 TRP TRS WI</w:t>
            </w:r>
          </w:p>
        </w:tc>
        <w:tc>
          <w:tcPr>
            <w:tcW w:w="8615" w:type="dxa"/>
          </w:tcPr>
          <w:p w14:paraId="2FEDEF37" w14:textId="77777777" w:rsidR="001C173A" w:rsidRPr="00D30696" w:rsidRDefault="001C173A" w:rsidP="001C173A">
            <w:pPr>
              <w:rPr>
                <w:b/>
                <w:u w:val="single"/>
                <w:lang w:eastAsia="ko-KR"/>
              </w:rPr>
            </w:pPr>
            <w:r w:rsidRPr="00D30696">
              <w:rPr>
                <w:b/>
                <w:u w:val="single"/>
                <w:lang w:eastAsia="ko-KR"/>
              </w:rPr>
              <w:t>Issue 1-2: Proposals on concluding Rel-17 TRP TRS WI</w:t>
            </w:r>
          </w:p>
          <w:p w14:paraId="55FEE74C" w14:textId="423788C3" w:rsidR="001C173A" w:rsidRPr="00D30696" w:rsidRDefault="001C173A" w:rsidP="001C173A">
            <w:pPr>
              <w:rPr>
                <w:rFonts w:eastAsiaTheme="minorEastAsia"/>
                <w:i/>
                <w:lang w:eastAsia="zh-CN"/>
              </w:rPr>
            </w:pPr>
            <w:r w:rsidRPr="00D30696">
              <w:rPr>
                <w:rFonts w:eastAsiaTheme="minorEastAsia"/>
                <w:i/>
                <w:lang w:eastAsia="zh-CN"/>
              </w:rPr>
              <w:t>Moderator: Companies are all generally supportive to the proposals, and also kindly point out that few proposals may depend on the conclusions of requirements definition process.</w:t>
            </w:r>
          </w:p>
          <w:p w14:paraId="78056AC5" w14:textId="77777777" w:rsidR="001C173A" w:rsidRPr="00D30696" w:rsidRDefault="001C173A" w:rsidP="001C173A">
            <w:pPr>
              <w:rPr>
                <w:rFonts w:eastAsiaTheme="minorEastAsia"/>
                <w:i/>
                <w:lang w:val="en-US" w:eastAsia="zh-CN"/>
              </w:rPr>
            </w:pPr>
            <w:r w:rsidRPr="00D30696">
              <w:rPr>
                <w:rFonts w:eastAsiaTheme="minorEastAsia"/>
                <w:i/>
                <w:lang w:val="en-US" w:eastAsia="zh-CN"/>
              </w:rPr>
              <w:t>Tentative A</w:t>
            </w:r>
            <w:r w:rsidRPr="00D30696">
              <w:rPr>
                <w:rFonts w:eastAsiaTheme="minorEastAsia" w:hint="eastAsia"/>
                <w:i/>
                <w:lang w:val="en-US" w:eastAsia="zh-CN"/>
              </w:rPr>
              <w:t>greements:</w:t>
            </w:r>
            <w:r w:rsidRPr="00D30696">
              <w:rPr>
                <w:rFonts w:eastAsiaTheme="minorEastAsia"/>
                <w:i/>
                <w:lang w:val="en-US" w:eastAsia="zh-CN"/>
              </w:rPr>
              <w:t xml:space="preserve"> </w:t>
            </w:r>
          </w:p>
          <w:p w14:paraId="363CE50B" w14:textId="37D7B7B6" w:rsidR="001C173A" w:rsidRPr="00D30696" w:rsidRDefault="001C173A" w:rsidP="001C173A">
            <w:pPr>
              <w:pStyle w:val="aff9"/>
              <w:numPr>
                <w:ilvl w:val="1"/>
                <w:numId w:val="4"/>
              </w:numPr>
              <w:overflowPunct/>
              <w:autoSpaceDE/>
              <w:autoSpaceDN/>
              <w:adjustRightInd/>
              <w:spacing w:after="120"/>
              <w:ind w:left="1440" w:firstLineChars="0"/>
              <w:textAlignment w:val="auto"/>
              <w:rPr>
                <w:rFonts w:eastAsia="宋体"/>
                <w:b/>
                <w:szCs w:val="24"/>
                <w:highlight w:val="green"/>
                <w:lang w:eastAsia="zh-CN"/>
              </w:rPr>
            </w:pPr>
            <w:r w:rsidRPr="00D30696">
              <w:rPr>
                <w:rFonts w:eastAsia="宋体"/>
                <w:b/>
                <w:szCs w:val="24"/>
                <w:highlight w:val="green"/>
                <w:lang w:eastAsia="zh-CN"/>
              </w:rPr>
              <w:t>Proposal 1: RAN4 conclude the successful Rel-17 FR1 TRP TRS lab alignment activity, all the 8 test labs are well aligned.</w:t>
            </w:r>
          </w:p>
          <w:p w14:paraId="592BA9A4" w14:textId="77777777" w:rsidR="001C173A" w:rsidRPr="00D30696" w:rsidRDefault="001C173A" w:rsidP="001C173A">
            <w:pPr>
              <w:pStyle w:val="aff9"/>
              <w:numPr>
                <w:ilvl w:val="1"/>
                <w:numId w:val="4"/>
              </w:numPr>
              <w:overflowPunct/>
              <w:autoSpaceDE/>
              <w:autoSpaceDN/>
              <w:adjustRightInd/>
              <w:spacing w:after="120"/>
              <w:ind w:left="1440" w:firstLineChars="0"/>
              <w:textAlignment w:val="auto"/>
              <w:rPr>
                <w:rFonts w:eastAsia="宋体"/>
                <w:b/>
                <w:szCs w:val="24"/>
                <w:highlight w:val="green"/>
                <w:lang w:eastAsia="zh-CN"/>
              </w:rPr>
            </w:pPr>
            <w:r w:rsidRPr="00D30696">
              <w:rPr>
                <w:rFonts w:eastAsia="宋体"/>
                <w:b/>
                <w:szCs w:val="24"/>
                <w:highlight w:val="green"/>
                <w:lang w:eastAsia="zh-CN"/>
              </w:rPr>
              <w:t>Proposal 2: RAN4 should conclude the Test Tolerance for FR1 TRP TRS and provide reply LS to RAN5.</w:t>
            </w:r>
          </w:p>
          <w:p w14:paraId="7B17DFD3" w14:textId="77777777" w:rsidR="001C173A" w:rsidRPr="00D30696" w:rsidRDefault="001C173A" w:rsidP="001C173A">
            <w:pPr>
              <w:pStyle w:val="aff9"/>
              <w:numPr>
                <w:ilvl w:val="1"/>
                <w:numId w:val="4"/>
              </w:numPr>
              <w:overflowPunct/>
              <w:autoSpaceDE/>
              <w:autoSpaceDN/>
              <w:adjustRightInd/>
              <w:spacing w:after="120"/>
              <w:ind w:left="1440" w:firstLineChars="0"/>
              <w:textAlignment w:val="auto"/>
              <w:rPr>
                <w:rFonts w:eastAsia="宋体"/>
                <w:b/>
                <w:szCs w:val="24"/>
                <w:highlight w:val="yellow"/>
                <w:lang w:eastAsia="zh-CN"/>
              </w:rPr>
            </w:pPr>
            <w:r w:rsidRPr="00D30696">
              <w:rPr>
                <w:rFonts w:eastAsia="宋体"/>
                <w:b/>
                <w:szCs w:val="24"/>
                <w:highlight w:val="yellow"/>
                <w:lang w:eastAsia="zh-CN"/>
              </w:rPr>
              <w:t>Proposal 3: RAN4 should finalize Rel-17 FR1 TRP TRS requirement for n41/n78 in RAN4#104-e meeting.</w:t>
            </w:r>
          </w:p>
          <w:p w14:paraId="5DF2AD64" w14:textId="77777777" w:rsidR="001C173A" w:rsidRPr="00D30696" w:rsidRDefault="001C173A" w:rsidP="001C173A">
            <w:pPr>
              <w:pStyle w:val="aff9"/>
              <w:numPr>
                <w:ilvl w:val="1"/>
                <w:numId w:val="4"/>
              </w:numPr>
              <w:overflowPunct/>
              <w:autoSpaceDE/>
              <w:autoSpaceDN/>
              <w:adjustRightInd/>
              <w:spacing w:after="120"/>
              <w:ind w:left="1440" w:firstLineChars="0"/>
              <w:textAlignment w:val="auto"/>
              <w:rPr>
                <w:rFonts w:eastAsia="宋体"/>
                <w:b/>
                <w:szCs w:val="24"/>
                <w:highlight w:val="green"/>
                <w:lang w:eastAsia="zh-CN"/>
              </w:rPr>
            </w:pPr>
            <w:r w:rsidRPr="00D30696">
              <w:rPr>
                <w:rFonts w:eastAsia="宋体"/>
                <w:b/>
                <w:szCs w:val="24"/>
                <w:highlight w:val="green"/>
                <w:lang w:eastAsia="zh-CN"/>
              </w:rPr>
              <w:t>Proposal 4: With concluding the TRP TRS requirements, a LS to other OTA groups is needed to ensure industry coordination on this topic.</w:t>
            </w:r>
          </w:p>
          <w:p w14:paraId="41F2CC64" w14:textId="77777777" w:rsidR="001C173A" w:rsidRPr="00D30696" w:rsidRDefault="001C173A" w:rsidP="001C173A">
            <w:pPr>
              <w:pStyle w:val="aff9"/>
              <w:numPr>
                <w:ilvl w:val="1"/>
                <w:numId w:val="4"/>
              </w:numPr>
              <w:overflowPunct/>
              <w:autoSpaceDE/>
              <w:autoSpaceDN/>
              <w:adjustRightInd/>
              <w:spacing w:after="120"/>
              <w:ind w:left="1440" w:firstLineChars="0"/>
              <w:textAlignment w:val="auto"/>
              <w:rPr>
                <w:rFonts w:eastAsia="宋体"/>
                <w:b/>
                <w:szCs w:val="24"/>
                <w:highlight w:val="yellow"/>
                <w:lang w:eastAsia="zh-CN"/>
              </w:rPr>
            </w:pPr>
            <w:r w:rsidRPr="00D30696">
              <w:rPr>
                <w:rFonts w:eastAsia="宋体"/>
                <w:b/>
                <w:szCs w:val="24"/>
                <w:highlight w:val="yellow"/>
                <w:lang w:eastAsia="zh-CN"/>
              </w:rPr>
              <w:t xml:space="preserve">Proposal 5: TRP TRS test methods study for 2Tx chain </w:t>
            </w:r>
            <w:r w:rsidRPr="00D30696">
              <w:rPr>
                <w:rFonts w:eastAsia="宋体"/>
                <w:b/>
                <w:strike/>
                <w:szCs w:val="24"/>
                <w:highlight w:val="yellow"/>
                <w:lang w:eastAsia="zh-CN"/>
              </w:rPr>
              <w:t>(</w:t>
            </w:r>
            <w:proofErr w:type="spellStart"/>
            <w:r w:rsidRPr="00D30696">
              <w:rPr>
                <w:rFonts w:eastAsia="宋体"/>
                <w:b/>
                <w:strike/>
                <w:szCs w:val="24"/>
                <w:highlight w:val="yellow"/>
                <w:lang w:eastAsia="zh-CN"/>
              </w:rPr>
              <w:t>TxD</w:t>
            </w:r>
            <w:proofErr w:type="spellEnd"/>
            <w:r w:rsidRPr="00D30696">
              <w:rPr>
                <w:rFonts w:eastAsia="宋体"/>
                <w:b/>
                <w:strike/>
                <w:szCs w:val="24"/>
                <w:highlight w:val="yellow"/>
                <w:lang w:eastAsia="zh-CN"/>
              </w:rPr>
              <w:t>/UL-MIMO)</w:t>
            </w:r>
            <w:r w:rsidRPr="00D30696">
              <w:rPr>
                <w:rFonts w:eastAsia="宋体"/>
                <w:b/>
                <w:szCs w:val="24"/>
                <w:highlight w:val="yellow"/>
                <w:lang w:eastAsia="zh-CN"/>
              </w:rPr>
              <w:t xml:space="preserve">, reverb-chamber system, </w:t>
            </w:r>
            <w:proofErr w:type="spellStart"/>
            <w:r w:rsidRPr="00D30696">
              <w:rPr>
                <w:rFonts w:eastAsia="宋体"/>
                <w:b/>
                <w:szCs w:val="24"/>
                <w:highlight w:val="yellow"/>
                <w:lang w:eastAsia="zh-CN"/>
              </w:rPr>
              <w:t>RedCap</w:t>
            </w:r>
            <w:proofErr w:type="spellEnd"/>
            <w:r w:rsidRPr="00D30696">
              <w:rPr>
                <w:rFonts w:eastAsia="宋体"/>
                <w:b/>
                <w:szCs w:val="24"/>
                <w:highlight w:val="yellow"/>
                <w:lang w:eastAsia="zh-CN"/>
              </w:rPr>
              <w:t xml:space="preserve"> UE, and other deprioritized aspects can be further discussed and well organized in a new Rel-18 TRP TRS WI. </w:t>
            </w:r>
          </w:p>
          <w:p w14:paraId="602B5CE4" w14:textId="77777777" w:rsidR="001C173A" w:rsidRPr="00D30696" w:rsidRDefault="001C173A" w:rsidP="001C173A">
            <w:pPr>
              <w:rPr>
                <w:rFonts w:eastAsiaTheme="minorEastAsia"/>
                <w:i/>
                <w:lang w:val="en-US" w:eastAsia="zh-CN"/>
              </w:rPr>
            </w:pPr>
            <w:r w:rsidRPr="00D30696">
              <w:rPr>
                <w:rFonts w:eastAsiaTheme="minorEastAsia"/>
                <w:i/>
                <w:lang w:val="en-US" w:eastAsia="zh-CN"/>
              </w:rPr>
              <w:t>Recommendations</w:t>
            </w:r>
            <w:r w:rsidRPr="00D30696">
              <w:rPr>
                <w:rFonts w:eastAsiaTheme="minorEastAsia" w:hint="eastAsia"/>
                <w:i/>
                <w:lang w:val="en-US" w:eastAsia="zh-CN"/>
              </w:rPr>
              <w:t xml:space="preserve"> for 2</w:t>
            </w:r>
            <w:r w:rsidRPr="00D30696">
              <w:rPr>
                <w:rFonts w:eastAsiaTheme="minorEastAsia" w:hint="eastAsia"/>
                <w:i/>
                <w:vertAlign w:val="superscript"/>
                <w:lang w:val="en-US" w:eastAsia="zh-CN"/>
              </w:rPr>
              <w:t>nd</w:t>
            </w:r>
            <w:r w:rsidRPr="00D30696">
              <w:rPr>
                <w:rFonts w:eastAsiaTheme="minorEastAsia" w:hint="eastAsia"/>
                <w:i/>
                <w:lang w:val="en-US" w:eastAsia="zh-CN"/>
              </w:rPr>
              <w:t xml:space="preserve"> round:</w:t>
            </w:r>
          </w:p>
          <w:p w14:paraId="6C088F4E" w14:textId="62721FAF" w:rsidR="001C173A" w:rsidRPr="00D30696" w:rsidRDefault="001C173A" w:rsidP="00D30696">
            <w:pPr>
              <w:pStyle w:val="aff9"/>
              <w:numPr>
                <w:ilvl w:val="0"/>
                <w:numId w:val="49"/>
              </w:numPr>
              <w:ind w:firstLineChars="0"/>
              <w:rPr>
                <w:rFonts w:eastAsiaTheme="minorEastAsia"/>
                <w:lang w:val="en-US" w:eastAsia="zh-CN"/>
              </w:rPr>
            </w:pPr>
            <w:r w:rsidRPr="00D30696">
              <w:rPr>
                <w:rFonts w:eastAsiaTheme="minorEastAsia"/>
                <w:lang w:val="en-US" w:eastAsia="zh-CN"/>
              </w:rPr>
              <w:lastRenderedPageBreak/>
              <w:t>Further update the above tentative agreements based on requirement conclusions.</w:t>
            </w:r>
          </w:p>
        </w:tc>
      </w:tr>
    </w:tbl>
    <w:p w14:paraId="3361B8C0" w14:textId="748EF76B" w:rsidR="00855107" w:rsidRPr="00D30696" w:rsidRDefault="00855107" w:rsidP="005B4802">
      <w:pPr>
        <w:rPr>
          <w:i/>
          <w:lang w:val="en-US" w:eastAsia="zh-CN"/>
        </w:rPr>
      </w:pPr>
    </w:p>
    <w:p w14:paraId="32A58708" w14:textId="467474DE" w:rsidR="00962108" w:rsidRPr="00D30696" w:rsidRDefault="00962108" w:rsidP="005B4802">
      <w:pPr>
        <w:rPr>
          <w:i/>
          <w:lang w:eastAsia="zh-CN"/>
        </w:rPr>
      </w:pPr>
    </w:p>
    <w:p w14:paraId="4432E4B7" w14:textId="72F0534B" w:rsidR="00DD19DE" w:rsidRPr="00D30696" w:rsidRDefault="00DD19DE">
      <w:pPr>
        <w:pStyle w:val="3"/>
        <w:rPr>
          <w:sz w:val="24"/>
          <w:szCs w:val="16"/>
        </w:rPr>
      </w:pPr>
      <w:r w:rsidRPr="00D30696">
        <w:rPr>
          <w:sz w:val="24"/>
          <w:szCs w:val="16"/>
        </w:rPr>
        <w:t>CRs/TPs</w:t>
      </w:r>
    </w:p>
    <w:p w14:paraId="7E378822" w14:textId="5F004A1A" w:rsidR="00855107" w:rsidRPr="00D30696" w:rsidRDefault="001C173A" w:rsidP="00805BE8">
      <w:pPr>
        <w:rPr>
          <w:i/>
          <w:lang w:val="en-US"/>
        </w:rPr>
      </w:pPr>
      <w:r w:rsidRPr="00D30696">
        <w:rPr>
          <w:i/>
          <w:lang w:val="en-US" w:eastAsia="zh-CN"/>
        </w:rPr>
        <w:t>This is the last meeting of TRP TRS WI, the TP is aim to finalize the essential content of TS, which is targeted for approval in Sep RAN meeting.</w:t>
      </w:r>
      <w:r w:rsidR="00855107" w:rsidRPr="00D30696">
        <w:rPr>
          <w:i/>
          <w:lang w:val="en-US" w:eastAsia="zh-CN"/>
        </w:rPr>
        <w:t xml:space="preserve"> </w:t>
      </w:r>
    </w:p>
    <w:tbl>
      <w:tblPr>
        <w:tblStyle w:val="aff8"/>
        <w:tblW w:w="0" w:type="auto"/>
        <w:tblLook w:val="04A0" w:firstRow="1" w:lastRow="0" w:firstColumn="1" w:lastColumn="0" w:noHBand="0" w:noVBand="1"/>
      </w:tblPr>
      <w:tblGrid>
        <w:gridCol w:w="1232"/>
        <w:gridCol w:w="8399"/>
      </w:tblGrid>
      <w:tr w:rsidR="00D30696" w:rsidRPr="00D30696" w14:paraId="70EE0FDB" w14:textId="77777777" w:rsidTr="004A0E8C">
        <w:tc>
          <w:tcPr>
            <w:tcW w:w="1242" w:type="dxa"/>
          </w:tcPr>
          <w:p w14:paraId="01BDEDBC" w14:textId="77777777" w:rsidR="00855107" w:rsidRPr="00D30696" w:rsidRDefault="00855107" w:rsidP="005B4802">
            <w:pPr>
              <w:rPr>
                <w:rFonts w:eastAsiaTheme="minorEastAsia"/>
                <w:b/>
                <w:bCs/>
                <w:lang w:val="en-US" w:eastAsia="zh-CN"/>
              </w:rPr>
            </w:pPr>
            <w:r w:rsidRPr="00D30696">
              <w:rPr>
                <w:rFonts w:eastAsiaTheme="minorEastAsia"/>
                <w:b/>
                <w:bCs/>
                <w:lang w:val="en-US" w:eastAsia="zh-CN"/>
              </w:rPr>
              <w:t>CR/TP number</w:t>
            </w:r>
          </w:p>
        </w:tc>
        <w:tc>
          <w:tcPr>
            <w:tcW w:w="8615" w:type="dxa"/>
          </w:tcPr>
          <w:p w14:paraId="6E55E98F" w14:textId="5DA298C8" w:rsidR="00855107" w:rsidRPr="00D30696" w:rsidRDefault="00855107">
            <w:pPr>
              <w:rPr>
                <w:rFonts w:eastAsia="MS Mincho"/>
                <w:b/>
                <w:bCs/>
                <w:lang w:val="en-US" w:eastAsia="zh-CN"/>
              </w:rPr>
            </w:pPr>
            <w:r w:rsidRPr="00D30696">
              <w:rPr>
                <w:b/>
                <w:bCs/>
                <w:lang w:val="en-US" w:eastAsia="zh-CN"/>
              </w:rPr>
              <w:t xml:space="preserve">CRs/TPs </w:t>
            </w:r>
            <w:r w:rsidRPr="00D30696">
              <w:rPr>
                <w:rFonts w:eastAsiaTheme="minorEastAsia"/>
                <w:b/>
                <w:bCs/>
                <w:lang w:val="en-US" w:eastAsia="zh-CN"/>
              </w:rPr>
              <w:t xml:space="preserve">Status update </w:t>
            </w:r>
            <w:r w:rsidR="00B24CA0" w:rsidRPr="00D30696">
              <w:rPr>
                <w:rFonts w:eastAsiaTheme="minorEastAsia" w:hint="eastAsia"/>
                <w:b/>
                <w:bCs/>
                <w:lang w:val="en-US" w:eastAsia="zh-CN"/>
              </w:rPr>
              <w:t>recommendation</w:t>
            </w:r>
            <w:r w:rsidR="00B24CA0" w:rsidRPr="00D30696">
              <w:rPr>
                <w:rFonts w:eastAsiaTheme="minorEastAsia"/>
                <w:b/>
                <w:bCs/>
                <w:lang w:val="en-US" w:eastAsia="zh-CN"/>
              </w:rPr>
              <w:t xml:space="preserve">  </w:t>
            </w:r>
          </w:p>
        </w:tc>
      </w:tr>
      <w:tr w:rsidR="00D30696" w:rsidRPr="00D30696" w14:paraId="7BEF164F" w14:textId="77777777" w:rsidTr="004A0E8C">
        <w:tc>
          <w:tcPr>
            <w:tcW w:w="1242" w:type="dxa"/>
          </w:tcPr>
          <w:p w14:paraId="75F5B865" w14:textId="77777777" w:rsidR="001C173A" w:rsidRPr="00D30696" w:rsidRDefault="001C173A" w:rsidP="001C173A">
            <w:pPr>
              <w:spacing w:after="120"/>
            </w:pPr>
            <w:r w:rsidRPr="00D30696">
              <w:t>R4-2212813</w:t>
            </w:r>
          </w:p>
          <w:p w14:paraId="77E32D88" w14:textId="29279DC4" w:rsidR="00855107" w:rsidRPr="00D30696" w:rsidRDefault="001C173A" w:rsidP="001C173A">
            <w:pPr>
              <w:rPr>
                <w:rFonts w:eastAsiaTheme="minorEastAsia"/>
                <w:lang w:val="en-US" w:eastAsia="zh-CN"/>
              </w:rPr>
            </w:pPr>
            <w:r w:rsidRPr="00D30696">
              <w:rPr>
                <w:rFonts w:eastAsiaTheme="minorEastAsia"/>
                <w:lang w:val="en-US" w:eastAsia="zh-CN"/>
              </w:rPr>
              <w:t>(TP to general part)</w:t>
            </w:r>
          </w:p>
        </w:tc>
        <w:tc>
          <w:tcPr>
            <w:tcW w:w="8615" w:type="dxa"/>
          </w:tcPr>
          <w:p w14:paraId="53212DF0" w14:textId="36B9DB69" w:rsidR="00855107" w:rsidRPr="00D30696" w:rsidRDefault="001A59CB" w:rsidP="00B831AE">
            <w:pPr>
              <w:rPr>
                <w:rFonts w:eastAsiaTheme="minorEastAsia"/>
                <w:i/>
                <w:lang w:val="en-US" w:eastAsia="zh-CN"/>
              </w:rPr>
            </w:pPr>
            <w:r w:rsidRPr="00D30696">
              <w:rPr>
                <w:rFonts w:eastAsiaTheme="minorEastAsia"/>
                <w:i/>
                <w:lang w:val="en-US" w:eastAsia="zh-CN"/>
              </w:rPr>
              <w:t xml:space="preserve"> “to be revised”</w:t>
            </w:r>
          </w:p>
          <w:p w14:paraId="544526D2" w14:textId="73B44ADC" w:rsidR="001C173A" w:rsidRPr="00D30696" w:rsidRDefault="001C173A" w:rsidP="00B831AE">
            <w:pPr>
              <w:rPr>
                <w:rFonts w:eastAsiaTheme="minorEastAsia"/>
                <w:lang w:val="en-US" w:eastAsia="zh-CN"/>
              </w:rPr>
            </w:pPr>
            <w:r w:rsidRPr="00D30696">
              <w:rPr>
                <w:rFonts w:eastAsiaTheme="minorEastAsia"/>
                <w:lang w:val="en-US" w:eastAsia="zh-CN"/>
              </w:rPr>
              <w:t>Add suggested wording from Samsung.</w:t>
            </w:r>
          </w:p>
        </w:tc>
      </w:tr>
    </w:tbl>
    <w:p w14:paraId="2A0294E9" w14:textId="77777777" w:rsidR="009415B0" w:rsidRPr="00D30696" w:rsidRDefault="009415B0" w:rsidP="005B4802">
      <w:pPr>
        <w:rPr>
          <w:lang w:val="en-US" w:eastAsia="zh-CN"/>
        </w:rPr>
      </w:pPr>
    </w:p>
    <w:p w14:paraId="5C1530F1" w14:textId="13232EF4" w:rsidR="00035C50" w:rsidRPr="00D30696" w:rsidRDefault="00035C50" w:rsidP="00B831AE">
      <w:pPr>
        <w:pStyle w:val="2"/>
      </w:pPr>
      <w:r w:rsidRPr="00D30696">
        <w:rPr>
          <w:rFonts w:hint="eastAsia"/>
        </w:rPr>
        <w:t>Discussion on 2nd round</w:t>
      </w:r>
      <w:r w:rsidR="00CB0305" w:rsidRPr="00D30696">
        <w:t xml:space="preserve"> </w:t>
      </w:r>
    </w:p>
    <w:p w14:paraId="011D7A65" w14:textId="47CCF805" w:rsidR="00B24CA0" w:rsidRPr="00D30696" w:rsidRDefault="001C173A" w:rsidP="00805BE8">
      <w:pPr>
        <w:rPr>
          <w:i/>
        </w:rPr>
      </w:pPr>
      <w:r w:rsidRPr="00D30696">
        <w:rPr>
          <w:i/>
          <w:lang w:val="sv-SE" w:eastAsia="zh-CN"/>
        </w:rPr>
        <w:t>Moderator: Given the content is stable, the Revision of  TP R4-2212813 will be discussed in the sub-thread directly.</w:t>
      </w:r>
    </w:p>
    <w:p w14:paraId="11F36725" w14:textId="160C5C86" w:rsidR="00DD19DE" w:rsidRPr="00D30696" w:rsidRDefault="00142BB9" w:rsidP="00DD19DE">
      <w:pPr>
        <w:pStyle w:val="1"/>
        <w:rPr>
          <w:lang w:eastAsia="ja-JP"/>
        </w:rPr>
      </w:pPr>
      <w:r w:rsidRPr="00D30696">
        <w:rPr>
          <w:lang w:eastAsia="ja-JP"/>
        </w:rPr>
        <w:t>Topic</w:t>
      </w:r>
      <w:r w:rsidR="00DD19DE" w:rsidRPr="00D30696">
        <w:rPr>
          <w:lang w:eastAsia="ja-JP"/>
        </w:rPr>
        <w:t xml:space="preserve"> #</w:t>
      </w:r>
      <w:r w:rsidR="00FA5848" w:rsidRPr="00D30696">
        <w:rPr>
          <w:lang w:eastAsia="ja-JP"/>
        </w:rPr>
        <w:t>2</w:t>
      </w:r>
      <w:r w:rsidR="00DD19DE" w:rsidRPr="00D30696">
        <w:rPr>
          <w:lang w:eastAsia="ja-JP"/>
        </w:rPr>
        <w:t xml:space="preserve">: </w:t>
      </w:r>
      <w:r w:rsidR="00AC09D2" w:rsidRPr="00D30696">
        <w:rPr>
          <w:lang w:eastAsia="ja-JP"/>
        </w:rPr>
        <w:t>TRP TRS test methodology</w:t>
      </w:r>
    </w:p>
    <w:p w14:paraId="4BA6DCF9" w14:textId="77777777" w:rsidR="00DD19DE" w:rsidRPr="00D30696" w:rsidRDefault="00DD19DE" w:rsidP="00DD19DE">
      <w:pPr>
        <w:pStyle w:val="2"/>
      </w:pPr>
      <w:r w:rsidRPr="00D30696">
        <w:rPr>
          <w:rFonts w:hint="eastAsia"/>
        </w:rPr>
        <w:t>Companies</w:t>
      </w:r>
      <w:r w:rsidRPr="00D30696">
        <w:t>’ contributions summary</w:t>
      </w:r>
    </w:p>
    <w:tbl>
      <w:tblPr>
        <w:tblStyle w:val="aff8"/>
        <w:tblW w:w="0" w:type="auto"/>
        <w:tblLook w:val="04A0" w:firstRow="1" w:lastRow="0" w:firstColumn="1" w:lastColumn="0" w:noHBand="0" w:noVBand="1"/>
      </w:tblPr>
      <w:tblGrid>
        <w:gridCol w:w="1618"/>
        <w:gridCol w:w="1421"/>
        <w:gridCol w:w="6592"/>
      </w:tblGrid>
      <w:tr w:rsidR="00D30696" w:rsidRPr="00D30696" w14:paraId="1E5E5737" w14:textId="77777777" w:rsidTr="004C559C">
        <w:trPr>
          <w:trHeight w:val="468"/>
        </w:trPr>
        <w:tc>
          <w:tcPr>
            <w:tcW w:w="1618" w:type="dxa"/>
            <w:vAlign w:val="center"/>
          </w:tcPr>
          <w:p w14:paraId="5B780EF4" w14:textId="77777777" w:rsidR="00DD19DE" w:rsidRPr="00D30696" w:rsidRDefault="00DD19DE" w:rsidP="004A0E8C">
            <w:pPr>
              <w:spacing w:before="120" w:after="120"/>
              <w:rPr>
                <w:b/>
                <w:bCs/>
              </w:rPr>
            </w:pPr>
            <w:r w:rsidRPr="00D30696">
              <w:rPr>
                <w:b/>
                <w:bCs/>
              </w:rPr>
              <w:t>T-doc number</w:t>
            </w:r>
          </w:p>
        </w:tc>
        <w:tc>
          <w:tcPr>
            <w:tcW w:w="1421" w:type="dxa"/>
            <w:vAlign w:val="center"/>
          </w:tcPr>
          <w:p w14:paraId="27E27FF5" w14:textId="77777777" w:rsidR="00DD19DE" w:rsidRPr="00D30696" w:rsidRDefault="00DD19DE" w:rsidP="004A0E8C">
            <w:pPr>
              <w:spacing w:before="120" w:after="120"/>
              <w:rPr>
                <w:b/>
                <w:bCs/>
              </w:rPr>
            </w:pPr>
            <w:r w:rsidRPr="00D30696">
              <w:rPr>
                <w:b/>
                <w:bCs/>
              </w:rPr>
              <w:t>Company</w:t>
            </w:r>
          </w:p>
        </w:tc>
        <w:tc>
          <w:tcPr>
            <w:tcW w:w="6592" w:type="dxa"/>
            <w:vAlign w:val="center"/>
          </w:tcPr>
          <w:p w14:paraId="3753A143" w14:textId="77777777" w:rsidR="00DD19DE" w:rsidRPr="00D30696" w:rsidRDefault="00DD19DE" w:rsidP="004A0E8C">
            <w:pPr>
              <w:spacing w:before="120" w:after="120"/>
              <w:rPr>
                <w:b/>
                <w:bCs/>
              </w:rPr>
            </w:pPr>
            <w:r w:rsidRPr="00D30696">
              <w:rPr>
                <w:b/>
                <w:bCs/>
              </w:rPr>
              <w:t>Proposals / Observations</w:t>
            </w:r>
          </w:p>
        </w:tc>
      </w:tr>
      <w:tr w:rsidR="00D30696" w:rsidRPr="00D30696" w14:paraId="683FD1E7" w14:textId="77777777" w:rsidTr="004C559C">
        <w:trPr>
          <w:trHeight w:val="468"/>
        </w:trPr>
        <w:tc>
          <w:tcPr>
            <w:tcW w:w="1618" w:type="dxa"/>
          </w:tcPr>
          <w:p w14:paraId="08079987" w14:textId="77777777" w:rsidR="00446E0C" w:rsidRPr="00D30696" w:rsidRDefault="00103D8D" w:rsidP="00446E0C">
            <w:pPr>
              <w:spacing w:after="0"/>
              <w:rPr>
                <w:rFonts w:ascii="Arial" w:hAnsi="Arial" w:cs="Arial"/>
                <w:b/>
                <w:bCs/>
                <w:sz w:val="16"/>
                <w:szCs w:val="16"/>
                <w:u w:val="single"/>
                <w:lang w:val="en-US" w:eastAsia="zh-CN"/>
              </w:rPr>
            </w:pPr>
            <w:hyperlink r:id="rId13" w:history="1">
              <w:r w:rsidR="00446E0C" w:rsidRPr="00D30696">
                <w:rPr>
                  <w:rStyle w:val="af0"/>
                  <w:rFonts w:ascii="Arial" w:hAnsi="Arial" w:cs="Arial"/>
                  <w:b/>
                  <w:bCs/>
                  <w:color w:val="auto"/>
                  <w:sz w:val="16"/>
                  <w:szCs w:val="16"/>
                </w:rPr>
                <w:t>R4-2211557</w:t>
              </w:r>
            </w:hyperlink>
          </w:p>
          <w:p w14:paraId="2444A496" w14:textId="43C8A4CB" w:rsidR="00DD19DE" w:rsidRPr="00D30696" w:rsidRDefault="00DD19DE" w:rsidP="004A0E8C">
            <w:pPr>
              <w:spacing w:before="120" w:after="120"/>
              <w:rPr>
                <w:rFonts w:asciiTheme="minorHAnsi" w:hAnsiTheme="minorHAnsi" w:cstheme="minorHAnsi"/>
              </w:rPr>
            </w:pPr>
          </w:p>
        </w:tc>
        <w:tc>
          <w:tcPr>
            <w:tcW w:w="1421" w:type="dxa"/>
          </w:tcPr>
          <w:p w14:paraId="786ACC88" w14:textId="1E4F99A8" w:rsidR="00DD19DE" w:rsidRPr="00D30696" w:rsidRDefault="00446E0C" w:rsidP="004A0E8C">
            <w:pPr>
              <w:spacing w:before="120" w:after="120"/>
              <w:rPr>
                <w:rFonts w:asciiTheme="minorHAnsi" w:hAnsiTheme="minorHAnsi" w:cstheme="minorHAnsi"/>
              </w:rPr>
            </w:pPr>
            <w:r w:rsidRPr="00D30696">
              <w:rPr>
                <w:rFonts w:asciiTheme="minorHAnsi" w:hAnsiTheme="minorHAnsi" w:cstheme="minorHAnsi"/>
              </w:rPr>
              <w:t xml:space="preserve">Huawei </w:t>
            </w:r>
          </w:p>
        </w:tc>
        <w:tc>
          <w:tcPr>
            <w:tcW w:w="6592" w:type="dxa"/>
          </w:tcPr>
          <w:p w14:paraId="18415B13" w14:textId="77777777" w:rsidR="00BC2102" w:rsidRPr="00D30696" w:rsidRDefault="00BC2102" w:rsidP="00BC2102">
            <w:pPr>
              <w:spacing w:beforeLines="50" w:before="120"/>
              <w:jc w:val="both"/>
              <w:rPr>
                <w:rFonts w:eastAsia="宋体"/>
                <w:sz w:val="22"/>
                <w:szCs w:val="22"/>
                <w:lang w:eastAsia="zh-CN"/>
              </w:rPr>
            </w:pPr>
            <w:r w:rsidRPr="00D30696">
              <w:rPr>
                <w:rFonts w:eastAsia="宋体"/>
                <w:b/>
                <w:sz w:val="22"/>
                <w:szCs w:val="22"/>
                <w:lang w:eastAsia="zh-CN"/>
              </w:rPr>
              <w:t>Proposal 1</w:t>
            </w:r>
            <w:r w:rsidRPr="00D30696">
              <w:rPr>
                <w:rFonts w:eastAsia="宋体"/>
                <w:sz w:val="22"/>
                <w:szCs w:val="22"/>
                <w:lang w:eastAsia="zh-CN"/>
              </w:rPr>
              <w:t>: allow a margin of [0.5-1.0] dB if a device does not support the final ENDC combination given by the decision tree.</w:t>
            </w:r>
          </w:p>
          <w:p w14:paraId="7FAB433F" w14:textId="2CC18CC0" w:rsidR="00DD19DE" w:rsidRPr="00D30696" w:rsidRDefault="00DD19DE" w:rsidP="004A0E8C">
            <w:pPr>
              <w:spacing w:before="120" w:after="120"/>
              <w:rPr>
                <w:rFonts w:asciiTheme="minorHAnsi" w:hAnsiTheme="minorHAnsi" w:cstheme="minorHAnsi"/>
              </w:rPr>
            </w:pPr>
          </w:p>
        </w:tc>
      </w:tr>
      <w:tr w:rsidR="00D30696" w:rsidRPr="00D30696" w14:paraId="11A46038" w14:textId="77777777" w:rsidTr="004C559C">
        <w:trPr>
          <w:trHeight w:val="468"/>
        </w:trPr>
        <w:tc>
          <w:tcPr>
            <w:tcW w:w="1618" w:type="dxa"/>
          </w:tcPr>
          <w:p w14:paraId="66959231" w14:textId="77777777" w:rsidR="00446E0C" w:rsidRPr="00D30696" w:rsidRDefault="00103D8D" w:rsidP="00446E0C">
            <w:pPr>
              <w:spacing w:after="0"/>
              <w:rPr>
                <w:rFonts w:ascii="Arial" w:hAnsi="Arial" w:cs="Arial"/>
                <w:b/>
                <w:bCs/>
                <w:sz w:val="16"/>
                <w:szCs w:val="16"/>
                <w:u w:val="single"/>
                <w:lang w:val="en-US" w:eastAsia="zh-CN"/>
              </w:rPr>
            </w:pPr>
            <w:hyperlink r:id="rId14" w:history="1">
              <w:r w:rsidR="00446E0C" w:rsidRPr="00D30696">
                <w:rPr>
                  <w:rStyle w:val="af0"/>
                  <w:rFonts w:ascii="Arial" w:hAnsi="Arial" w:cs="Arial"/>
                  <w:b/>
                  <w:bCs/>
                  <w:color w:val="auto"/>
                  <w:sz w:val="16"/>
                  <w:szCs w:val="16"/>
                </w:rPr>
                <w:t>R4-2211563</w:t>
              </w:r>
            </w:hyperlink>
          </w:p>
          <w:p w14:paraId="1A64B740" w14:textId="77777777" w:rsidR="00AC09D2" w:rsidRPr="00D30696" w:rsidRDefault="00AC09D2" w:rsidP="004A0E8C">
            <w:pPr>
              <w:spacing w:before="120" w:after="120"/>
              <w:rPr>
                <w:rFonts w:asciiTheme="minorHAnsi" w:hAnsiTheme="minorHAnsi" w:cstheme="minorHAnsi"/>
              </w:rPr>
            </w:pPr>
          </w:p>
        </w:tc>
        <w:tc>
          <w:tcPr>
            <w:tcW w:w="1421" w:type="dxa"/>
          </w:tcPr>
          <w:p w14:paraId="24D6CDBF" w14:textId="6EC68CE2" w:rsidR="00AC09D2" w:rsidRPr="00D30696" w:rsidRDefault="00446E0C" w:rsidP="004A0E8C">
            <w:pPr>
              <w:spacing w:before="120" w:after="120"/>
              <w:rPr>
                <w:rFonts w:asciiTheme="minorHAnsi" w:hAnsiTheme="minorHAnsi" w:cstheme="minorHAnsi"/>
              </w:rPr>
            </w:pPr>
            <w:r w:rsidRPr="00D30696">
              <w:rPr>
                <w:rFonts w:asciiTheme="minorHAnsi" w:hAnsiTheme="minorHAnsi" w:cstheme="minorHAnsi"/>
              </w:rPr>
              <w:t xml:space="preserve">Huawei </w:t>
            </w:r>
          </w:p>
        </w:tc>
        <w:tc>
          <w:tcPr>
            <w:tcW w:w="6592" w:type="dxa"/>
          </w:tcPr>
          <w:p w14:paraId="1DECD6AE" w14:textId="77777777" w:rsidR="002B3C1E" w:rsidRPr="00D30696" w:rsidRDefault="002B3C1E" w:rsidP="002B3C1E">
            <w:pPr>
              <w:rPr>
                <w:rFonts w:eastAsia="宋体"/>
                <w:sz w:val="22"/>
                <w:szCs w:val="22"/>
                <w:lang w:eastAsia="zh-CN"/>
              </w:rPr>
            </w:pPr>
            <w:r w:rsidRPr="00D30696">
              <w:rPr>
                <w:rFonts w:eastAsia="宋体"/>
                <w:b/>
                <w:sz w:val="22"/>
                <w:szCs w:val="22"/>
                <w:lang w:eastAsia="zh-CN"/>
              </w:rPr>
              <w:t>Observation 1</w:t>
            </w:r>
            <w:r w:rsidRPr="00D30696">
              <w:rPr>
                <w:rFonts w:eastAsia="宋体"/>
                <w:sz w:val="22"/>
                <w:szCs w:val="22"/>
                <w:lang w:eastAsia="zh-CN"/>
              </w:rPr>
              <w:t xml:space="preserve">: variation in TRP values from fixed phase difference between the two antennas under </w:t>
            </w:r>
            <w:proofErr w:type="spellStart"/>
            <w:r w:rsidRPr="00D30696">
              <w:rPr>
                <w:rFonts w:eastAsia="宋体"/>
                <w:sz w:val="22"/>
                <w:szCs w:val="22"/>
                <w:lang w:eastAsia="zh-CN"/>
              </w:rPr>
              <w:t>TxD</w:t>
            </w:r>
            <w:proofErr w:type="spellEnd"/>
            <w:r w:rsidRPr="00D30696">
              <w:rPr>
                <w:rFonts w:eastAsia="宋体"/>
                <w:sz w:val="22"/>
                <w:szCs w:val="22"/>
                <w:lang w:eastAsia="zh-CN"/>
              </w:rPr>
              <w:t xml:space="preserve"> is within 0.3dB.</w:t>
            </w:r>
          </w:p>
          <w:p w14:paraId="21F49A0B" w14:textId="77777777" w:rsidR="002B3C1E" w:rsidRPr="00D30696" w:rsidRDefault="002B3C1E" w:rsidP="002B3C1E">
            <w:pPr>
              <w:spacing w:beforeLines="50" w:before="120"/>
              <w:jc w:val="both"/>
              <w:rPr>
                <w:rFonts w:eastAsia="宋体"/>
                <w:sz w:val="22"/>
                <w:szCs w:val="22"/>
                <w:lang w:eastAsia="zh-CN"/>
              </w:rPr>
            </w:pPr>
            <w:r w:rsidRPr="00D30696">
              <w:rPr>
                <w:rFonts w:eastAsia="宋体"/>
                <w:b/>
                <w:sz w:val="22"/>
                <w:szCs w:val="22"/>
                <w:lang w:eastAsia="zh-CN"/>
              </w:rPr>
              <w:t>Observation 2</w:t>
            </w:r>
            <w:r w:rsidRPr="00D30696">
              <w:rPr>
                <w:rFonts w:eastAsia="宋体"/>
                <w:sz w:val="22"/>
                <w:szCs w:val="22"/>
                <w:lang w:eastAsia="zh-CN"/>
              </w:rPr>
              <w:t>: uniformly distributed random phase shifts between 0 and 90 degrees produce 0.5dB variation in TRP values.</w:t>
            </w:r>
          </w:p>
          <w:p w14:paraId="387A8DE7" w14:textId="77777777" w:rsidR="002B3C1E" w:rsidRPr="00D30696" w:rsidRDefault="002B3C1E" w:rsidP="002B3C1E">
            <w:pPr>
              <w:spacing w:beforeLines="50" w:before="120"/>
              <w:jc w:val="both"/>
              <w:rPr>
                <w:rFonts w:eastAsia="宋体"/>
                <w:sz w:val="22"/>
                <w:szCs w:val="22"/>
                <w:lang w:eastAsia="zh-CN"/>
              </w:rPr>
            </w:pPr>
            <w:r w:rsidRPr="00D30696">
              <w:rPr>
                <w:rFonts w:eastAsia="宋体"/>
                <w:b/>
                <w:sz w:val="22"/>
                <w:szCs w:val="22"/>
                <w:lang w:eastAsia="zh-CN"/>
              </w:rPr>
              <w:t>Proposal 1</w:t>
            </w:r>
            <w:r w:rsidRPr="00D30696">
              <w:rPr>
                <w:rFonts w:eastAsia="宋体"/>
                <w:sz w:val="22"/>
                <w:szCs w:val="22"/>
                <w:lang w:eastAsia="zh-CN"/>
              </w:rPr>
              <w:t xml:space="preserve">: as an option, devices supporting transmit diversity techniques such as CDD or similar can be measured with </w:t>
            </w:r>
            <w:proofErr w:type="spellStart"/>
            <w:r w:rsidRPr="00D30696">
              <w:rPr>
                <w:rFonts w:eastAsia="宋体"/>
                <w:sz w:val="22"/>
                <w:szCs w:val="22"/>
                <w:lang w:eastAsia="zh-CN"/>
              </w:rPr>
              <w:t>TxD</w:t>
            </w:r>
            <w:proofErr w:type="spellEnd"/>
            <w:r w:rsidRPr="00D30696">
              <w:rPr>
                <w:rFonts w:eastAsia="宋体"/>
                <w:sz w:val="22"/>
                <w:szCs w:val="22"/>
                <w:lang w:eastAsia="zh-CN"/>
              </w:rPr>
              <w:t xml:space="preserve"> on.</w:t>
            </w:r>
          </w:p>
          <w:p w14:paraId="5F9FD467" w14:textId="0967368E" w:rsidR="00AC09D2" w:rsidRPr="00D30696" w:rsidRDefault="002B3C1E" w:rsidP="002B3C1E">
            <w:pPr>
              <w:spacing w:beforeLines="50" w:before="120"/>
              <w:jc w:val="both"/>
              <w:rPr>
                <w:rFonts w:eastAsia="宋体"/>
                <w:sz w:val="22"/>
                <w:szCs w:val="22"/>
                <w:lang w:eastAsia="zh-CN"/>
              </w:rPr>
            </w:pPr>
            <w:r w:rsidRPr="00D30696">
              <w:rPr>
                <w:rFonts w:eastAsia="宋体"/>
                <w:b/>
                <w:sz w:val="22"/>
                <w:szCs w:val="22"/>
                <w:lang w:eastAsia="zh-CN"/>
              </w:rPr>
              <w:t>Proposal 2</w:t>
            </w:r>
            <w:r w:rsidRPr="00D30696">
              <w:rPr>
                <w:rFonts w:eastAsia="宋体"/>
                <w:sz w:val="22"/>
                <w:szCs w:val="22"/>
                <w:lang w:eastAsia="zh-CN"/>
              </w:rPr>
              <w:t xml:space="preserve">: TRP can be measured under </w:t>
            </w:r>
            <w:proofErr w:type="spellStart"/>
            <w:r w:rsidRPr="00D30696">
              <w:rPr>
                <w:rFonts w:eastAsia="宋体"/>
                <w:sz w:val="22"/>
                <w:szCs w:val="22"/>
                <w:lang w:eastAsia="zh-CN"/>
              </w:rPr>
              <w:t>TxD</w:t>
            </w:r>
            <w:proofErr w:type="spellEnd"/>
            <w:r w:rsidRPr="00D30696">
              <w:rPr>
                <w:rFonts w:eastAsia="宋体"/>
                <w:sz w:val="22"/>
                <w:szCs w:val="22"/>
                <w:lang w:eastAsia="zh-CN"/>
              </w:rPr>
              <w:t xml:space="preserve"> on as it reflects device performance in fields and reasonable random phase differences up to 90 degrees between the two </w:t>
            </w:r>
            <w:proofErr w:type="spellStart"/>
            <w:r w:rsidRPr="00D30696">
              <w:rPr>
                <w:rFonts w:eastAsia="宋体"/>
                <w:sz w:val="22"/>
                <w:szCs w:val="22"/>
                <w:lang w:eastAsia="zh-CN"/>
              </w:rPr>
              <w:t>TxD</w:t>
            </w:r>
            <w:proofErr w:type="spellEnd"/>
            <w:r w:rsidRPr="00D30696">
              <w:rPr>
                <w:rFonts w:eastAsia="宋体"/>
                <w:sz w:val="22"/>
                <w:szCs w:val="22"/>
                <w:lang w:eastAsia="zh-CN"/>
              </w:rPr>
              <w:t xml:space="preserve"> transmit antennas produce 0.5dB variation in TRP values.</w:t>
            </w:r>
          </w:p>
        </w:tc>
      </w:tr>
      <w:tr w:rsidR="00D30696" w:rsidRPr="00D30696" w14:paraId="61BFC75D" w14:textId="77777777" w:rsidTr="004C559C">
        <w:trPr>
          <w:trHeight w:val="468"/>
        </w:trPr>
        <w:tc>
          <w:tcPr>
            <w:tcW w:w="1618" w:type="dxa"/>
          </w:tcPr>
          <w:p w14:paraId="28C1C7F0" w14:textId="5AB1192F" w:rsidR="00AC09D2" w:rsidRPr="00D30696" w:rsidRDefault="00446E0C" w:rsidP="004A0E8C">
            <w:pPr>
              <w:spacing w:before="120" w:after="120"/>
              <w:rPr>
                <w:rFonts w:asciiTheme="minorHAnsi" w:hAnsiTheme="minorHAnsi" w:cstheme="minorHAnsi"/>
              </w:rPr>
            </w:pPr>
            <w:r w:rsidRPr="00D30696">
              <w:rPr>
                <w:rFonts w:asciiTheme="minorHAnsi" w:hAnsiTheme="minorHAnsi" w:cstheme="minorHAnsi"/>
              </w:rPr>
              <w:t>R4-2211988</w:t>
            </w:r>
          </w:p>
        </w:tc>
        <w:tc>
          <w:tcPr>
            <w:tcW w:w="1421" w:type="dxa"/>
          </w:tcPr>
          <w:p w14:paraId="2D201270" w14:textId="0DD2C8C1" w:rsidR="00AC09D2" w:rsidRPr="00D30696" w:rsidRDefault="002B3C1E" w:rsidP="004A0E8C">
            <w:pPr>
              <w:spacing w:before="120" w:after="120"/>
              <w:rPr>
                <w:rFonts w:asciiTheme="minorHAnsi" w:hAnsiTheme="minorHAnsi" w:cstheme="minorHAnsi"/>
              </w:rPr>
            </w:pPr>
            <w:r w:rsidRPr="00D30696">
              <w:rPr>
                <w:rFonts w:asciiTheme="minorHAnsi" w:hAnsiTheme="minorHAnsi" w:cstheme="minorHAnsi"/>
              </w:rPr>
              <w:t>Samsung</w:t>
            </w:r>
          </w:p>
        </w:tc>
        <w:tc>
          <w:tcPr>
            <w:tcW w:w="6592" w:type="dxa"/>
          </w:tcPr>
          <w:p w14:paraId="42701AC5" w14:textId="664E1AA4" w:rsidR="00AC09D2" w:rsidRPr="00D30696" w:rsidRDefault="002B3C1E" w:rsidP="004A0E8C">
            <w:pPr>
              <w:spacing w:before="120" w:after="120"/>
              <w:rPr>
                <w:rFonts w:asciiTheme="minorHAnsi" w:hAnsiTheme="minorHAnsi" w:cstheme="minorHAnsi"/>
              </w:rPr>
            </w:pPr>
            <w:r w:rsidRPr="00D30696">
              <w:rPr>
                <w:rFonts w:asciiTheme="minorHAnsi" w:hAnsiTheme="minorHAnsi" w:cstheme="minorHAnsi"/>
              </w:rPr>
              <w:t>TP to EN-DC test channels mapping</w:t>
            </w:r>
          </w:p>
        </w:tc>
      </w:tr>
      <w:tr w:rsidR="00D30696" w:rsidRPr="00D30696" w14:paraId="43FE6129" w14:textId="77777777" w:rsidTr="004C559C">
        <w:trPr>
          <w:trHeight w:val="468"/>
        </w:trPr>
        <w:tc>
          <w:tcPr>
            <w:tcW w:w="1618" w:type="dxa"/>
          </w:tcPr>
          <w:p w14:paraId="298F9D18" w14:textId="77777777" w:rsidR="00446E0C" w:rsidRPr="00D30696" w:rsidRDefault="00103D8D" w:rsidP="00446E0C">
            <w:pPr>
              <w:spacing w:after="0"/>
              <w:rPr>
                <w:rFonts w:ascii="Arial" w:hAnsi="Arial" w:cs="Arial"/>
                <w:b/>
                <w:bCs/>
                <w:sz w:val="16"/>
                <w:szCs w:val="16"/>
                <w:u w:val="single"/>
                <w:lang w:val="en-US" w:eastAsia="zh-CN"/>
              </w:rPr>
            </w:pPr>
            <w:hyperlink r:id="rId15" w:history="1">
              <w:r w:rsidR="00446E0C" w:rsidRPr="00D30696">
                <w:rPr>
                  <w:rStyle w:val="af0"/>
                  <w:rFonts w:ascii="Arial" w:hAnsi="Arial" w:cs="Arial"/>
                  <w:b/>
                  <w:bCs/>
                  <w:color w:val="auto"/>
                  <w:sz w:val="16"/>
                  <w:szCs w:val="16"/>
                </w:rPr>
                <w:t>R4-2212374</w:t>
              </w:r>
            </w:hyperlink>
          </w:p>
          <w:p w14:paraId="155025C9" w14:textId="77777777" w:rsidR="00AC09D2" w:rsidRPr="00D30696" w:rsidRDefault="00AC09D2" w:rsidP="004A0E8C">
            <w:pPr>
              <w:spacing w:before="120" w:after="120"/>
              <w:rPr>
                <w:rFonts w:asciiTheme="minorHAnsi" w:hAnsiTheme="minorHAnsi" w:cstheme="minorHAnsi"/>
              </w:rPr>
            </w:pPr>
          </w:p>
        </w:tc>
        <w:tc>
          <w:tcPr>
            <w:tcW w:w="1421" w:type="dxa"/>
          </w:tcPr>
          <w:p w14:paraId="3EC6522E" w14:textId="7336CCFB" w:rsidR="00AC09D2" w:rsidRPr="00D30696" w:rsidRDefault="002B3C1E" w:rsidP="004A0E8C">
            <w:pPr>
              <w:spacing w:before="120" w:after="120"/>
              <w:rPr>
                <w:rFonts w:asciiTheme="minorHAnsi" w:hAnsiTheme="minorHAnsi" w:cstheme="minorHAnsi"/>
              </w:rPr>
            </w:pPr>
            <w:r w:rsidRPr="00D30696">
              <w:rPr>
                <w:rFonts w:asciiTheme="minorHAnsi" w:hAnsiTheme="minorHAnsi" w:cstheme="minorHAnsi"/>
              </w:rPr>
              <w:t>Apple</w:t>
            </w:r>
          </w:p>
        </w:tc>
        <w:tc>
          <w:tcPr>
            <w:tcW w:w="6592" w:type="dxa"/>
          </w:tcPr>
          <w:p w14:paraId="68BEA3D0" w14:textId="77777777" w:rsidR="002B3C1E" w:rsidRPr="00D30696" w:rsidRDefault="002B3C1E" w:rsidP="002B3C1E">
            <w:pPr>
              <w:pStyle w:val="TOC1"/>
              <w:rPr>
                <w:rFonts w:asciiTheme="minorHAnsi" w:eastAsiaTheme="minorEastAsia" w:hAnsiTheme="minorHAnsi" w:cstheme="minorBidi"/>
                <w:b/>
                <w:bCs/>
                <w:sz w:val="24"/>
              </w:rPr>
            </w:pPr>
            <w:r w:rsidRPr="00D30696">
              <w:rPr>
                <w:rFonts w:asciiTheme="minorHAnsi" w:hAnsiTheme="minorHAnsi"/>
                <w:b/>
              </w:rPr>
              <w:fldChar w:fldCharType="begin"/>
            </w:r>
            <w:r w:rsidRPr="00D30696">
              <w:rPr>
                <w:rFonts w:asciiTheme="minorHAnsi" w:hAnsiTheme="minorHAnsi"/>
              </w:rPr>
              <w:instrText xml:space="preserve"> TOC \n \t "Observation,1" </w:instrText>
            </w:r>
            <w:r w:rsidRPr="00D30696">
              <w:rPr>
                <w:rFonts w:asciiTheme="minorHAnsi" w:hAnsiTheme="minorHAnsi"/>
                <w:b/>
              </w:rPr>
              <w:fldChar w:fldCharType="separate"/>
            </w:r>
            <w:r w:rsidRPr="00D30696">
              <w:t>Observation 1:</w:t>
            </w:r>
            <w:r w:rsidRPr="00D30696">
              <w:rPr>
                <w:rFonts w:asciiTheme="minorHAnsi" w:eastAsiaTheme="minorEastAsia" w:hAnsiTheme="minorHAnsi" w:cstheme="minorBidi"/>
                <w:sz w:val="24"/>
              </w:rPr>
              <w:tab/>
            </w:r>
            <w:r w:rsidRPr="00D30696">
              <w:t>Only the OEM maintains the complete list of all supported EN-DC band combinations by the DUT, which are then signaled as UE capabilities to the network. In the context of TRP/TRS testing in EN-DC mode, the test procedure should accommodate an approach based on OEM declaration of the EN-DC configuration to be tested.</w:t>
            </w:r>
          </w:p>
          <w:p w14:paraId="799F8719" w14:textId="230DE725" w:rsidR="002B3C1E" w:rsidRPr="00D30696" w:rsidRDefault="002B3C1E" w:rsidP="009F430E">
            <w:pPr>
              <w:rPr>
                <w:rFonts w:asciiTheme="minorHAnsi" w:eastAsiaTheme="minorEastAsia" w:hAnsiTheme="minorHAnsi" w:cstheme="minorBidi"/>
                <w:b/>
                <w:bCs/>
                <w:noProof/>
                <w:sz w:val="24"/>
              </w:rPr>
            </w:pPr>
            <w:r w:rsidRPr="00D30696">
              <w:rPr>
                <w:rFonts w:asciiTheme="minorHAnsi" w:hAnsiTheme="minorHAnsi"/>
                <w:bCs/>
              </w:rPr>
              <w:fldChar w:fldCharType="end"/>
            </w:r>
            <w:r w:rsidRPr="00D30696">
              <w:fldChar w:fldCharType="begin"/>
            </w:r>
            <w:r w:rsidRPr="00D30696">
              <w:instrText xml:space="preserve"> TOC \n \t "Proposal,1" </w:instrText>
            </w:r>
            <w:r w:rsidRPr="00D30696">
              <w:fldChar w:fldCharType="separate"/>
            </w:r>
            <w:r w:rsidRPr="00D30696">
              <w:rPr>
                <w:b/>
                <w:noProof/>
              </w:rPr>
              <w:t>Proposal 1:</w:t>
            </w:r>
            <w:r w:rsidRPr="00D30696">
              <w:rPr>
                <w:rFonts w:asciiTheme="minorHAnsi" w:eastAsiaTheme="minorEastAsia" w:hAnsiTheme="minorHAnsi" w:cstheme="minorBidi"/>
                <w:b/>
                <w:noProof/>
                <w:sz w:val="24"/>
              </w:rPr>
              <w:tab/>
            </w:r>
            <w:r w:rsidRPr="00D30696">
              <w:rPr>
                <w:b/>
                <w:noProof/>
              </w:rPr>
              <w:t>It is proposed to define the decision tree to select the EN-DC band combination for TRP/TRS testing as outlined in Figure 1.</w:t>
            </w:r>
          </w:p>
          <w:p w14:paraId="780EC51C" w14:textId="77777777" w:rsidR="002B3C1E" w:rsidRPr="00D30696" w:rsidRDefault="002B3C1E" w:rsidP="002B3C1E">
            <w:pPr>
              <w:pStyle w:val="TOC1"/>
              <w:rPr>
                <w:rFonts w:asciiTheme="minorHAnsi" w:eastAsiaTheme="minorEastAsia" w:hAnsiTheme="minorHAnsi" w:cstheme="minorBidi"/>
                <w:b/>
                <w:bCs/>
                <w:sz w:val="24"/>
              </w:rPr>
            </w:pPr>
            <w:r w:rsidRPr="00D30696">
              <w:rPr>
                <w:b/>
              </w:rPr>
              <w:t>Proposal 2:</w:t>
            </w:r>
            <w:r w:rsidRPr="00D30696">
              <w:rPr>
                <w:rFonts w:asciiTheme="minorHAnsi" w:eastAsiaTheme="minorEastAsia" w:hAnsiTheme="minorHAnsi" w:cstheme="minorBidi"/>
                <w:b/>
                <w:sz w:val="24"/>
              </w:rPr>
              <w:tab/>
            </w:r>
            <w:r w:rsidRPr="00D30696">
              <w:rPr>
                <w:b/>
              </w:rPr>
              <w:t>As a working principle in future TRP/TRS efforts, it will be necessary to continue to add an example EN-DC band combination for each new band that is added to the scope of TRP/TRS requirements.</w:t>
            </w:r>
          </w:p>
          <w:p w14:paraId="594B9776" w14:textId="69ACCD43" w:rsidR="00AC09D2" w:rsidRPr="00D30696" w:rsidRDefault="002B3C1E" w:rsidP="002B3C1E">
            <w:pPr>
              <w:spacing w:before="120" w:after="120"/>
              <w:rPr>
                <w:rFonts w:asciiTheme="minorHAnsi" w:hAnsiTheme="minorHAnsi" w:cstheme="minorHAnsi"/>
              </w:rPr>
            </w:pPr>
            <w:r w:rsidRPr="00D30696">
              <w:rPr>
                <w:b/>
                <w:bCs/>
              </w:rPr>
              <w:fldChar w:fldCharType="end"/>
            </w:r>
          </w:p>
        </w:tc>
      </w:tr>
      <w:tr w:rsidR="00446E0C" w:rsidRPr="00D30696" w14:paraId="4AC628BA" w14:textId="77777777" w:rsidTr="004C559C">
        <w:trPr>
          <w:trHeight w:val="468"/>
        </w:trPr>
        <w:tc>
          <w:tcPr>
            <w:tcW w:w="1618" w:type="dxa"/>
          </w:tcPr>
          <w:p w14:paraId="15F85702" w14:textId="12BA739F" w:rsidR="00446E0C" w:rsidRPr="00D30696" w:rsidRDefault="00446E0C" w:rsidP="00446E0C">
            <w:pPr>
              <w:spacing w:after="0"/>
              <w:rPr>
                <w:rFonts w:ascii="Arial" w:hAnsi="Arial" w:cs="Arial"/>
                <w:b/>
                <w:bCs/>
                <w:sz w:val="16"/>
                <w:szCs w:val="16"/>
                <w:u w:val="single"/>
              </w:rPr>
            </w:pPr>
            <w:r w:rsidRPr="00D30696">
              <w:rPr>
                <w:rFonts w:ascii="Arial" w:hAnsi="Arial" w:cs="Arial"/>
                <w:b/>
                <w:bCs/>
                <w:sz w:val="16"/>
                <w:szCs w:val="16"/>
                <w:u w:val="single"/>
              </w:rPr>
              <w:t>R4-2213416</w:t>
            </w:r>
          </w:p>
        </w:tc>
        <w:tc>
          <w:tcPr>
            <w:tcW w:w="1421" w:type="dxa"/>
          </w:tcPr>
          <w:p w14:paraId="732E9462" w14:textId="7D611C30" w:rsidR="00446E0C" w:rsidRPr="00D30696" w:rsidRDefault="00446E0C" w:rsidP="004A0E8C">
            <w:pPr>
              <w:spacing w:before="120" w:after="120"/>
              <w:rPr>
                <w:rFonts w:asciiTheme="minorHAnsi" w:hAnsiTheme="minorHAnsi" w:cstheme="minorHAnsi"/>
              </w:rPr>
            </w:pPr>
            <w:r w:rsidRPr="00D30696">
              <w:rPr>
                <w:rFonts w:asciiTheme="minorHAnsi" w:hAnsiTheme="minorHAnsi" w:cstheme="minorHAnsi"/>
              </w:rPr>
              <w:t>OPPO</w:t>
            </w:r>
          </w:p>
        </w:tc>
        <w:tc>
          <w:tcPr>
            <w:tcW w:w="6592" w:type="dxa"/>
          </w:tcPr>
          <w:p w14:paraId="5CFF5754" w14:textId="086B4C89" w:rsidR="00446E0C" w:rsidRPr="00D30696" w:rsidRDefault="002B3C1E" w:rsidP="004A0E8C">
            <w:pPr>
              <w:spacing w:before="120" w:after="120"/>
              <w:rPr>
                <w:rFonts w:asciiTheme="minorHAnsi" w:hAnsiTheme="minorHAnsi" w:cstheme="minorHAnsi"/>
              </w:rPr>
            </w:pPr>
            <w:r w:rsidRPr="00D30696">
              <w:rPr>
                <w:rFonts w:asciiTheme="minorHAnsi" w:hAnsiTheme="minorHAnsi" w:cstheme="minorHAnsi"/>
              </w:rPr>
              <w:t>CR to TR 38.834 on TAA configuration</w:t>
            </w:r>
          </w:p>
        </w:tc>
      </w:tr>
    </w:tbl>
    <w:p w14:paraId="73647B3C" w14:textId="77777777" w:rsidR="00DD19DE" w:rsidRPr="00D30696" w:rsidRDefault="00DD19DE" w:rsidP="00DD19DE"/>
    <w:p w14:paraId="70D89159" w14:textId="77777777" w:rsidR="00DD19DE" w:rsidRPr="00D30696" w:rsidRDefault="00DD19DE" w:rsidP="00DD19DE">
      <w:pPr>
        <w:pStyle w:val="2"/>
      </w:pPr>
      <w:r w:rsidRPr="00D30696">
        <w:rPr>
          <w:rFonts w:hint="eastAsia"/>
        </w:rPr>
        <w:t>Open issues</w:t>
      </w:r>
      <w:r w:rsidRPr="00D30696">
        <w:t xml:space="preserve"> summary</w:t>
      </w:r>
    </w:p>
    <w:p w14:paraId="0734800A" w14:textId="274A8FD6" w:rsidR="00DD19DE" w:rsidRPr="00D30696" w:rsidRDefault="00DD19DE" w:rsidP="00DD19DE">
      <w:pPr>
        <w:pStyle w:val="3"/>
        <w:rPr>
          <w:sz w:val="24"/>
          <w:szCs w:val="16"/>
        </w:rPr>
      </w:pPr>
      <w:r w:rsidRPr="00D30696">
        <w:rPr>
          <w:sz w:val="24"/>
          <w:szCs w:val="16"/>
        </w:rPr>
        <w:t>Sub-</w:t>
      </w:r>
      <w:r w:rsidR="00142BB9" w:rsidRPr="00D30696">
        <w:rPr>
          <w:sz w:val="24"/>
          <w:szCs w:val="16"/>
        </w:rPr>
        <w:t>topic</w:t>
      </w:r>
      <w:r w:rsidRPr="00D30696">
        <w:rPr>
          <w:sz w:val="24"/>
          <w:szCs w:val="16"/>
        </w:rPr>
        <w:t xml:space="preserve"> </w:t>
      </w:r>
      <w:r w:rsidR="00FA5848" w:rsidRPr="00D30696">
        <w:rPr>
          <w:sz w:val="24"/>
          <w:szCs w:val="16"/>
        </w:rPr>
        <w:t>2</w:t>
      </w:r>
      <w:r w:rsidRPr="00D30696">
        <w:rPr>
          <w:sz w:val="24"/>
          <w:szCs w:val="16"/>
        </w:rPr>
        <w:t>-1</w:t>
      </w:r>
      <w:r w:rsidR="002B3C1E" w:rsidRPr="00D30696">
        <w:rPr>
          <w:sz w:val="24"/>
          <w:szCs w:val="16"/>
        </w:rPr>
        <w:t xml:space="preserve"> EN-DC band combination related issues</w:t>
      </w:r>
    </w:p>
    <w:p w14:paraId="4027AC78" w14:textId="25EE6C03" w:rsidR="00DD19DE" w:rsidRPr="00D30696" w:rsidRDefault="00DD19DE" w:rsidP="00DD19DE">
      <w:pPr>
        <w:rPr>
          <w:b/>
          <w:u w:val="single"/>
          <w:lang w:eastAsia="ko-KR"/>
        </w:rPr>
      </w:pPr>
      <w:r w:rsidRPr="00D30696">
        <w:rPr>
          <w:b/>
          <w:u w:val="single"/>
          <w:lang w:eastAsia="ko-KR"/>
        </w:rPr>
        <w:t xml:space="preserve">Issue </w:t>
      </w:r>
      <w:r w:rsidR="00FA5848" w:rsidRPr="00D30696">
        <w:rPr>
          <w:b/>
          <w:u w:val="single"/>
          <w:lang w:eastAsia="ko-KR"/>
        </w:rPr>
        <w:t>2</w:t>
      </w:r>
      <w:r w:rsidRPr="00D30696">
        <w:rPr>
          <w:b/>
          <w:u w:val="single"/>
          <w:lang w:eastAsia="ko-KR"/>
        </w:rPr>
        <w:t xml:space="preserve">-1: </w:t>
      </w:r>
      <w:r w:rsidR="002B3C1E" w:rsidRPr="00D30696">
        <w:rPr>
          <w:b/>
          <w:u w:val="single"/>
          <w:lang w:eastAsia="ko-KR"/>
        </w:rPr>
        <w:t>EN-DC decision tree</w:t>
      </w:r>
    </w:p>
    <w:p w14:paraId="4D10516F" w14:textId="77777777" w:rsidR="00DD19DE" w:rsidRPr="00D30696" w:rsidRDefault="00DD19DE" w:rsidP="00DD19D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4973BD3C" w14:textId="51699A34" w:rsidR="002B3C1E" w:rsidRPr="00D30696" w:rsidRDefault="002B3C1E" w:rsidP="002B3C1E">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1: It is proposed to define the decision tree to select the EN-DC band combination for TRP/TRS testing as outlined in Figure 1.</w:t>
      </w:r>
    </w:p>
    <w:p w14:paraId="3615CCC6" w14:textId="77777777" w:rsidR="000B1158" w:rsidRPr="00D30696" w:rsidRDefault="000B1158" w:rsidP="000B1158">
      <w:pPr>
        <w:pStyle w:val="aff9"/>
        <w:ind w:left="936" w:firstLineChars="0" w:firstLine="0"/>
        <w:jc w:val="center"/>
      </w:pPr>
      <w:r w:rsidRPr="00D30696">
        <w:rPr>
          <w:noProof/>
          <w:lang w:val="en-US" w:eastAsia="zh-CN"/>
        </w:rPr>
        <w:lastRenderedPageBreak/>
        <w:drawing>
          <wp:inline distT="0" distB="0" distL="0" distR="0" wp14:anchorId="09B82F66" wp14:editId="79FF2482">
            <wp:extent cx="5143367" cy="7315200"/>
            <wp:effectExtent l="0" t="0" r="63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43367" cy="7315200"/>
                    </a:xfrm>
                    <a:prstGeom prst="rect">
                      <a:avLst/>
                    </a:prstGeom>
                  </pic:spPr>
                </pic:pic>
              </a:graphicData>
            </a:graphic>
          </wp:inline>
        </w:drawing>
      </w:r>
    </w:p>
    <w:p w14:paraId="7D5D9208" w14:textId="77777777" w:rsidR="000B1158" w:rsidRPr="00D30696" w:rsidRDefault="000B1158" w:rsidP="000B1158">
      <w:pPr>
        <w:pStyle w:val="TF"/>
        <w:ind w:left="936"/>
      </w:pPr>
      <w:r w:rsidRPr="00D30696">
        <w:t>Figure 1: Proposed decision tree to select the EN-DC band combination for TRP/TRS testing</w:t>
      </w:r>
    </w:p>
    <w:p w14:paraId="5B4D9694" w14:textId="7DDC3032" w:rsidR="000B1158" w:rsidRPr="00D30696" w:rsidRDefault="000B1158" w:rsidP="000B1158">
      <w:pPr>
        <w:spacing w:after="120"/>
        <w:rPr>
          <w:b/>
          <w:szCs w:val="24"/>
          <w:lang w:val="x-none" w:eastAsia="zh-CN"/>
        </w:rPr>
      </w:pPr>
    </w:p>
    <w:p w14:paraId="782F7D7C" w14:textId="084561A0" w:rsidR="002B3C1E" w:rsidRPr="00D30696" w:rsidRDefault="002B3C1E" w:rsidP="002B3C1E">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2: As a working principle in future TRP/TRS efforts, it will be necessary to continue to add an example EN-DC band combination for each new band that is added to the scope of TRP/TRS requirements.</w:t>
      </w:r>
    </w:p>
    <w:p w14:paraId="699A8AC4" w14:textId="77777777" w:rsidR="00DD19DE" w:rsidRPr="00D30696" w:rsidRDefault="00DD19DE" w:rsidP="00DD19D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68CA7351" w14:textId="77777777" w:rsidR="00DD19DE" w:rsidRPr="00D30696" w:rsidRDefault="00DD19DE" w:rsidP="00DD19D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39B6DCC4" w14:textId="0FA37ECF" w:rsidR="00DD19DE" w:rsidRPr="00D30696" w:rsidRDefault="00DD19DE" w:rsidP="00DD19DE">
      <w:pPr>
        <w:rPr>
          <w:i/>
          <w:lang w:eastAsia="zh-CN"/>
        </w:rPr>
      </w:pPr>
    </w:p>
    <w:p w14:paraId="76B66DC1" w14:textId="4867F1E4" w:rsidR="002B3C1E" w:rsidRPr="00D30696" w:rsidRDefault="002B3C1E" w:rsidP="002B3C1E">
      <w:pPr>
        <w:rPr>
          <w:b/>
          <w:u w:val="single"/>
          <w:lang w:eastAsia="ko-KR"/>
        </w:rPr>
      </w:pPr>
      <w:r w:rsidRPr="00D30696">
        <w:rPr>
          <w:b/>
          <w:u w:val="single"/>
          <w:lang w:eastAsia="ko-KR"/>
        </w:rPr>
        <w:t xml:space="preserve">Issue 2-2: EN-DC </w:t>
      </w:r>
      <w:r w:rsidR="009F430E" w:rsidRPr="00D30696">
        <w:rPr>
          <w:b/>
          <w:u w:val="single"/>
          <w:lang w:eastAsia="ko-KR"/>
        </w:rPr>
        <w:t xml:space="preserve">requirement </w:t>
      </w:r>
      <w:r w:rsidRPr="00D30696">
        <w:rPr>
          <w:b/>
          <w:u w:val="single"/>
          <w:lang w:eastAsia="ko-KR"/>
        </w:rPr>
        <w:t>relaxations</w:t>
      </w:r>
    </w:p>
    <w:p w14:paraId="4F9D8876" w14:textId="77777777" w:rsidR="002B3C1E" w:rsidRPr="00D30696" w:rsidRDefault="002B3C1E" w:rsidP="002B3C1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698900BD" w14:textId="63C04F12" w:rsidR="002B3C1E" w:rsidRPr="00D30696" w:rsidRDefault="002B3C1E" w:rsidP="002B3C1E">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Proposal 1: allow a margin of [0.5-1.0] dB if a device does not support the final ENDC combination given by the decision tree.</w:t>
      </w:r>
    </w:p>
    <w:p w14:paraId="1AF6B097" w14:textId="77777777" w:rsidR="002B3C1E" w:rsidRPr="00D30696" w:rsidRDefault="002B3C1E" w:rsidP="002B3C1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04E16288" w14:textId="77777777" w:rsidR="002B3C1E" w:rsidRPr="00D30696" w:rsidRDefault="002B3C1E" w:rsidP="002B3C1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0E448BDE" w14:textId="77777777" w:rsidR="002B3C1E" w:rsidRPr="00D30696" w:rsidRDefault="002B3C1E" w:rsidP="00DD19DE">
      <w:pPr>
        <w:rPr>
          <w:i/>
          <w:lang w:eastAsia="zh-CN"/>
        </w:rPr>
      </w:pPr>
    </w:p>
    <w:p w14:paraId="37402C16" w14:textId="3D701418" w:rsidR="00DD19DE" w:rsidRPr="00D30696" w:rsidRDefault="00DD19DE" w:rsidP="00DD19DE">
      <w:pPr>
        <w:pStyle w:val="3"/>
        <w:rPr>
          <w:sz w:val="24"/>
          <w:szCs w:val="16"/>
        </w:rPr>
      </w:pPr>
      <w:r w:rsidRPr="00D30696">
        <w:rPr>
          <w:sz w:val="24"/>
          <w:szCs w:val="16"/>
        </w:rPr>
        <w:t>Sub-</w:t>
      </w:r>
      <w:r w:rsidR="00142BB9" w:rsidRPr="00D30696">
        <w:rPr>
          <w:sz w:val="24"/>
          <w:szCs w:val="16"/>
        </w:rPr>
        <w:t>topic</w:t>
      </w:r>
      <w:r w:rsidRPr="00D30696">
        <w:rPr>
          <w:sz w:val="24"/>
          <w:szCs w:val="16"/>
        </w:rPr>
        <w:t xml:space="preserve"> </w:t>
      </w:r>
      <w:r w:rsidR="00FA5848" w:rsidRPr="00D30696">
        <w:rPr>
          <w:sz w:val="24"/>
          <w:szCs w:val="16"/>
        </w:rPr>
        <w:t>2</w:t>
      </w:r>
      <w:r w:rsidRPr="00D30696">
        <w:rPr>
          <w:sz w:val="24"/>
          <w:szCs w:val="16"/>
        </w:rPr>
        <w:t>-2</w:t>
      </w:r>
      <w:r w:rsidR="002B3C1E" w:rsidRPr="00D30696">
        <w:rPr>
          <w:sz w:val="24"/>
          <w:szCs w:val="16"/>
        </w:rPr>
        <w:t xml:space="preserve"> </w:t>
      </w:r>
      <w:r w:rsidR="004202D8" w:rsidRPr="00D30696">
        <w:rPr>
          <w:sz w:val="24"/>
          <w:szCs w:val="16"/>
        </w:rPr>
        <w:t>2Tx testing for SA</w:t>
      </w:r>
      <w:r w:rsidR="002B3C1E" w:rsidRPr="00D30696">
        <w:rPr>
          <w:sz w:val="24"/>
          <w:szCs w:val="16"/>
        </w:rPr>
        <w:t xml:space="preserve"> </w:t>
      </w:r>
    </w:p>
    <w:p w14:paraId="4974FFE0" w14:textId="45DB05D5" w:rsidR="00DD19DE" w:rsidRPr="00D30696" w:rsidRDefault="00DD19DE" w:rsidP="00DD19DE">
      <w:pPr>
        <w:rPr>
          <w:b/>
          <w:u w:val="single"/>
          <w:lang w:eastAsia="ko-KR"/>
        </w:rPr>
      </w:pPr>
      <w:r w:rsidRPr="00D30696">
        <w:rPr>
          <w:b/>
          <w:u w:val="single"/>
          <w:lang w:eastAsia="ko-KR"/>
        </w:rPr>
        <w:t xml:space="preserve">Issue </w:t>
      </w:r>
      <w:r w:rsidR="00FA5848" w:rsidRPr="00D30696">
        <w:rPr>
          <w:b/>
          <w:u w:val="single"/>
          <w:lang w:eastAsia="ko-KR"/>
        </w:rPr>
        <w:t>2</w:t>
      </w:r>
      <w:r w:rsidRPr="00D30696">
        <w:rPr>
          <w:b/>
          <w:u w:val="single"/>
          <w:lang w:eastAsia="ko-KR"/>
        </w:rPr>
        <w:t xml:space="preserve">-2: </w:t>
      </w:r>
      <w:r w:rsidR="009F430E" w:rsidRPr="00D30696">
        <w:rPr>
          <w:b/>
          <w:u w:val="single"/>
          <w:lang w:eastAsia="ko-KR"/>
        </w:rPr>
        <w:t xml:space="preserve">2Tx test methods for SA </w:t>
      </w:r>
    </w:p>
    <w:p w14:paraId="28890E5E" w14:textId="77777777" w:rsidR="00DD19DE" w:rsidRPr="00D30696" w:rsidRDefault="00DD19DE" w:rsidP="00DD19D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59904728" w14:textId="77777777" w:rsidR="004202D8" w:rsidRPr="00D30696" w:rsidRDefault="004202D8" w:rsidP="004202D8">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Proposal 1: as an option, devices supporting transmit diversity techniques such as CDD or similar can be measured with </w:t>
      </w:r>
      <w:proofErr w:type="spellStart"/>
      <w:r w:rsidRPr="00D30696">
        <w:rPr>
          <w:rFonts w:eastAsia="宋体"/>
          <w:b/>
          <w:szCs w:val="24"/>
          <w:lang w:eastAsia="zh-CN"/>
        </w:rPr>
        <w:t>TxD</w:t>
      </w:r>
      <w:proofErr w:type="spellEnd"/>
      <w:r w:rsidRPr="00D30696">
        <w:rPr>
          <w:rFonts w:eastAsia="宋体"/>
          <w:b/>
          <w:szCs w:val="24"/>
          <w:lang w:eastAsia="zh-CN"/>
        </w:rPr>
        <w:t xml:space="preserve"> on.</w:t>
      </w:r>
    </w:p>
    <w:p w14:paraId="110D427D" w14:textId="77777777" w:rsidR="004202D8" w:rsidRPr="00D30696" w:rsidRDefault="004202D8" w:rsidP="004202D8">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b/>
          <w:szCs w:val="24"/>
          <w:lang w:eastAsia="zh-CN"/>
        </w:rPr>
        <w:t xml:space="preserve">Proposal 2: TRP can be measured under </w:t>
      </w:r>
      <w:proofErr w:type="spellStart"/>
      <w:r w:rsidRPr="00D30696">
        <w:rPr>
          <w:rFonts w:eastAsia="宋体"/>
          <w:b/>
          <w:szCs w:val="24"/>
          <w:lang w:eastAsia="zh-CN"/>
        </w:rPr>
        <w:t>TxD</w:t>
      </w:r>
      <w:proofErr w:type="spellEnd"/>
      <w:r w:rsidRPr="00D30696">
        <w:rPr>
          <w:rFonts w:eastAsia="宋体"/>
          <w:b/>
          <w:szCs w:val="24"/>
          <w:lang w:eastAsia="zh-CN"/>
        </w:rPr>
        <w:t xml:space="preserve"> on as it reflects device performance in fields and reasonable random phase differences up to 90 degrees between the two </w:t>
      </w:r>
      <w:proofErr w:type="spellStart"/>
      <w:r w:rsidRPr="00D30696">
        <w:rPr>
          <w:rFonts w:eastAsia="宋体"/>
          <w:b/>
          <w:szCs w:val="24"/>
          <w:lang w:eastAsia="zh-CN"/>
        </w:rPr>
        <w:t>TxD</w:t>
      </w:r>
      <w:proofErr w:type="spellEnd"/>
      <w:r w:rsidRPr="00D30696">
        <w:rPr>
          <w:rFonts w:eastAsia="宋体"/>
          <w:b/>
          <w:szCs w:val="24"/>
          <w:lang w:eastAsia="zh-CN"/>
        </w:rPr>
        <w:t xml:space="preserve"> transmit antennas produce 0.5dB variation in TRP values.</w:t>
      </w:r>
    </w:p>
    <w:p w14:paraId="05E31B15" w14:textId="44BC601F" w:rsidR="00DD19DE" w:rsidRPr="00D30696" w:rsidRDefault="00DD19DE" w:rsidP="004202D8">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7492B956" w14:textId="77777777" w:rsidR="00DD19DE" w:rsidRPr="00D30696" w:rsidRDefault="00DD19DE" w:rsidP="00DD19D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3BDD07BC" w14:textId="77777777" w:rsidR="00DD19DE" w:rsidRPr="00D30696" w:rsidRDefault="00DD19DE" w:rsidP="00DD19DE">
      <w:pPr>
        <w:rPr>
          <w:lang w:val="en-US" w:eastAsia="zh-CN"/>
        </w:rPr>
      </w:pPr>
    </w:p>
    <w:p w14:paraId="297E9BED" w14:textId="77777777" w:rsidR="00DD19DE" w:rsidRPr="00D30696" w:rsidRDefault="00DD19DE" w:rsidP="00DD19DE">
      <w:pPr>
        <w:pStyle w:val="2"/>
      </w:pPr>
      <w:r w:rsidRPr="00D30696">
        <w:t>Companies</w:t>
      </w:r>
      <w:r w:rsidRPr="00D30696">
        <w:rPr>
          <w:rFonts w:hint="eastAsia"/>
        </w:rPr>
        <w:t xml:space="preserve"> views</w:t>
      </w:r>
      <w:r w:rsidRPr="00D30696">
        <w:t>’</w:t>
      </w:r>
      <w:r w:rsidRPr="00D30696">
        <w:rPr>
          <w:rFonts w:hint="eastAsia"/>
        </w:rPr>
        <w:t xml:space="preserve"> collection for 1st round </w:t>
      </w:r>
    </w:p>
    <w:p w14:paraId="7930AAC3" w14:textId="6A3199B1" w:rsidR="00DD19DE" w:rsidRPr="00D30696" w:rsidRDefault="00DD19DE">
      <w:pPr>
        <w:pStyle w:val="3"/>
        <w:rPr>
          <w:sz w:val="24"/>
          <w:szCs w:val="16"/>
        </w:rPr>
      </w:pPr>
      <w:r w:rsidRPr="00D30696">
        <w:rPr>
          <w:sz w:val="24"/>
          <w:szCs w:val="16"/>
        </w:rPr>
        <w:t xml:space="preserve">Open issues </w:t>
      </w:r>
    </w:p>
    <w:p w14:paraId="6E4387B8" w14:textId="7E82F189" w:rsidR="00F115F5" w:rsidRPr="00D30696" w:rsidRDefault="00F115F5" w:rsidP="00F115F5">
      <w:pPr>
        <w:rPr>
          <w:bCs/>
          <w:u w:val="single"/>
          <w:lang w:eastAsia="ko-KR"/>
        </w:rPr>
      </w:pPr>
      <w:r w:rsidRPr="00D30696">
        <w:rPr>
          <w:rFonts w:hint="eastAsia"/>
          <w:bCs/>
          <w:u w:val="single"/>
          <w:lang w:eastAsia="ko-KR"/>
        </w:rPr>
        <w:t xml:space="preserve">Sub topic </w:t>
      </w:r>
      <w:r w:rsidR="00D2394A" w:rsidRPr="00D30696">
        <w:rPr>
          <w:bCs/>
          <w:u w:val="single"/>
          <w:lang w:eastAsia="ko-KR"/>
        </w:rPr>
        <w:t>2</w:t>
      </w:r>
      <w:r w:rsidRPr="00D30696">
        <w:rPr>
          <w:bCs/>
          <w:u w:val="single"/>
          <w:lang w:eastAsia="ko-KR"/>
        </w:rPr>
        <w:t>-</w:t>
      </w:r>
      <w:r w:rsidRPr="00D30696">
        <w:rPr>
          <w:rFonts w:hint="eastAsia"/>
          <w:bCs/>
          <w:u w:val="single"/>
          <w:lang w:eastAsia="ko-KR"/>
        </w:rPr>
        <w:t xml:space="preserve">1 </w:t>
      </w:r>
      <w:r w:rsidR="009F430E" w:rsidRPr="00D30696">
        <w:rPr>
          <w:bCs/>
          <w:u w:val="single"/>
          <w:lang w:eastAsia="ko-KR"/>
        </w:rPr>
        <w:t xml:space="preserve"> EN-DC band combination related issues</w:t>
      </w:r>
    </w:p>
    <w:tbl>
      <w:tblPr>
        <w:tblStyle w:val="aff8"/>
        <w:tblW w:w="0" w:type="auto"/>
        <w:tblLook w:val="04A0" w:firstRow="1" w:lastRow="0" w:firstColumn="1" w:lastColumn="0" w:noHBand="0" w:noVBand="1"/>
      </w:tblPr>
      <w:tblGrid>
        <w:gridCol w:w="1272"/>
        <w:gridCol w:w="8359"/>
      </w:tblGrid>
      <w:tr w:rsidR="00D30696" w:rsidRPr="00D30696" w14:paraId="4CD5F215" w14:textId="77777777" w:rsidTr="00B75BAE">
        <w:tc>
          <w:tcPr>
            <w:tcW w:w="1272" w:type="dxa"/>
          </w:tcPr>
          <w:p w14:paraId="2FBA9B46" w14:textId="77777777" w:rsidR="00F115F5" w:rsidRPr="00D30696" w:rsidRDefault="00F115F5" w:rsidP="004A0E8C">
            <w:pPr>
              <w:spacing w:after="120"/>
              <w:rPr>
                <w:rFonts w:eastAsiaTheme="minorEastAsia"/>
                <w:b/>
                <w:bCs/>
                <w:lang w:val="en-US" w:eastAsia="zh-CN"/>
              </w:rPr>
            </w:pPr>
            <w:r w:rsidRPr="00D30696">
              <w:rPr>
                <w:rFonts w:eastAsiaTheme="minorEastAsia"/>
                <w:b/>
                <w:bCs/>
                <w:lang w:val="en-US" w:eastAsia="zh-CN"/>
              </w:rPr>
              <w:t>Company</w:t>
            </w:r>
          </w:p>
        </w:tc>
        <w:tc>
          <w:tcPr>
            <w:tcW w:w="8359" w:type="dxa"/>
          </w:tcPr>
          <w:p w14:paraId="24E3A8F8" w14:textId="77777777" w:rsidR="00F115F5" w:rsidRPr="00D30696" w:rsidRDefault="00F115F5"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27D31951" w14:textId="77777777" w:rsidTr="00B75BAE">
        <w:tc>
          <w:tcPr>
            <w:tcW w:w="1272" w:type="dxa"/>
          </w:tcPr>
          <w:p w14:paraId="46B4EE1D" w14:textId="1D53A632" w:rsidR="00F115F5" w:rsidRPr="00D30696" w:rsidRDefault="000B3643" w:rsidP="004A0E8C">
            <w:pPr>
              <w:spacing w:after="120"/>
              <w:rPr>
                <w:rFonts w:eastAsiaTheme="minorEastAsia"/>
                <w:lang w:val="en-US" w:eastAsia="zh-CN"/>
              </w:rPr>
            </w:pPr>
            <w:r w:rsidRPr="00D30696">
              <w:rPr>
                <w:rFonts w:eastAsiaTheme="minorEastAsia"/>
                <w:lang w:val="en-US" w:eastAsia="zh-CN"/>
              </w:rPr>
              <w:t>Huawei</w:t>
            </w:r>
          </w:p>
        </w:tc>
        <w:tc>
          <w:tcPr>
            <w:tcW w:w="8359" w:type="dxa"/>
          </w:tcPr>
          <w:p w14:paraId="11EBC161" w14:textId="1D734AB8" w:rsidR="009F430E" w:rsidRPr="00D30696" w:rsidRDefault="009F430E" w:rsidP="009F430E">
            <w:pPr>
              <w:rPr>
                <w:b/>
                <w:u w:val="single"/>
                <w:lang w:eastAsia="ko-KR"/>
              </w:rPr>
            </w:pPr>
            <w:r w:rsidRPr="00D30696">
              <w:rPr>
                <w:b/>
                <w:u w:val="single"/>
                <w:lang w:eastAsia="ko-KR"/>
              </w:rPr>
              <w:t>Issue 2-1: EN-DC decision tree</w:t>
            </w:r>
          </w:p>
          <w:p w14:paraId="6B0633DB" w14:textId="65DA46F7" w:rsidR="000B3643" w:rsidRPr="00D30696" w:rsidRDefault="000B3643" w:rsidP="009F430E">
            <w:pPr>
              <w:rPr>
                <w:u w:val="single"/>
                <w:lang w:eastAsia="ko-KR"/>
              </w:rPr>
            </w:pPr>
            <w:r w:rsidRPr="00D30696">
              <w:rPr>
                <w:u w:val="single"/>
                <w:lang w:eastAsia="ko-KR"/>
              </w:rPr>
              <w:t>Support proposal 1 and 2</w:t>
            </w:r>
          </w:p>
          <w:p w14:paraId="1B669327" w14:textId="01E154CA" w:rsidR="009F430E" w:rsidRPr="00D30696" w:rsidRDefault="009F430E" w:rsidP="009F430E">
            <w:pPr>
              <w:rPr>
                <w:b/>
                <w:u w:val="single"/>
                <w:lang w:eastAsia="ko-KR"/>
              </w:rPr>
            </w:pPr>
            <w:r w:rsidRPr="00D30696">
              <w:rPr>
                <w:b/>
                <w:u w:val="single"/>
                <w:lang w:eastAsia="ko-KR"/>
              </w:rPr>
              <w:t>Issue 2-2: EN-DC requirement relaxations</w:t>
            </w:r>
          </w:p>
          <w:p w14:paraId="3C7E81CE" w14:textId="4E053129" w:rsidR="000B3643" w:rsidRPr="00D30696" w:rsidRDefault="000B3643" w:rsidP="009F430E">
            <w:pPr>
              <w:rPr>
                <w:u w:val="single"/>
                <w:lang w:eastAsia="ko-KR"/>
              </w:rPr>
            </w:pPr>
            <w:r w:rsidRPr="00D30696">
              <w:rPr>
                <w:u w:val="single"/>
                <w:lang w:eastAsia="ko-KR"/>
              </w:rPr>
              <w:t>Support proposal 1</w:t>
            </w:r>
          </w:p>
          <w:p w14:paraId="01079833" w14:textId="77777777" w:rsidR="009F430E" w:rsidRPr="00D30696" w:rsidRDefault="009F430E" w:rsidP="009F430E">
            <w:pPr>
              <w:rPr>
                <w:b/>
                <w:u w:val="single"/>
                <w:lang w:eastAsia="ko-KR"/>
              </w:rPr>
            </w:pPr>
          </w:p>
          <w:p w14:paraId="261FAA40" w14:textId="77777777" w:rsidR="00F115F5" w:rsidRPr="00D30696" w:rsidRDefault="00F115F5" w:rsidP="004A0E8C">
            <w:pPr>
              <w:spacing w:after="120"/>
              <w:rPr>
                <w:rFonts w:eastAsiaTheme="minorEastAsia"/>
                <w:lang w:val="en-US" w:eastAsia="zh-CN"/>
              </w:rPr>
            </w:pPr>
          </w:p>
        </w:tc>
      </w:tr>
      <w:tr w:rsidR="00D30696" w:rsidRPr="00D30696" w14:paraId="0AD8FF80" w14:textId="77777777" w:rsidTr="00B75BAE">
        <w:tc>
          <w:tcPr>
            <w:tcW w:w="1272" w:type="dxa"/>
          </w:tcPr>
          <w:p w14:paraId="47A391B3" w14:textId="03CBC882" w:rsidR="009F430E" w:rsidRPr="00D30696" w:rsidRDefault="00151C92" w:rsidP="004A0E8C">
            <w:pPr>
              <w:spacing w:after="120"/>
              <w:rPr>
                <w:rFonts w:eastAsiaTheme="minorEastAsia"/>
                <w:lang w:val="en-US" w:eastAsia="zh-CN"/>
              </w:rPr>
            </w:pPr>
            <w:r w:rsidRPr="00D30696">
              <w:rPr>
                <w:rFonts w:eastAsiaTheme="minorEastAsia" w:hint="eastAsia"/>
                <w:lang w:val="en-US" w:eastAsia="zh-CN"/>
              </w:rPr>
              <w:t>S</w:t>
            </w:r>
            <w:r w:rsidRPr="00D30696">
              <w:rPr>
                <w:rFonts w:eastAsiaTheme="minorEastAsia"/>
                <w:lang w:val="en-US" w:eastAsia="zh-CN"/>
              </w:rPr>
              <w:t>amsung</w:t>
            </w:r>
          </w:p>
        </w:tc>
        <w:tc>
          <w:tcPr>
            <w:tcW w:w="8359" w:type="dxa"/>
          </w:tcPr>
          <w:p w14:paraId="2171706C" w14:textId="77777777" w:rsidR="00151C92" w:rsidRPr="00D30696" w:rsidRDefault="00151C92" w:rsidP="00151C92">
            <w:pPr>
              <w:rPr>
                <w:b/>
                <w:u w:val="single"/>
                <w:lang w:eastAsia="ko-KR"/>
              </w:rPr>
            </w:pPr>
            <w:r w:rsidRPr="00D30696">
              <w:rPr>
                <w:b/>
                <w:u w:val="single"/>
                <w:lang w:eastAsia="ko-KR"/>
              </w:rPr>
              <w:t>Issue 2-1: EN-DC decision tree</w:t>
            </w:r>
          </w:p>
          <w:p w14:paraId="17F292F0" w14:textId="15174E7F" w:rsidR="00151C92" w:rsidRPr="00D30696" w:rsidRDefault="00151C92" w:rsidP="00151C92">
            <w:pPr>
              <w:rPr>
                <w:u w:val="single"/>
                <w:lang w:eastAsia="ko-KR"/>
              </w:rPr>
            </w:pPr>
            <w:r w:rsidRPr="00D30696">
              <w:rPr>
                <w:u w:val="single"/>
                <w:lang w:eastAsia="ko-KR"/>
              </w:rPr>
              <w:t>For proposal 1, thanks apple for the good decision tree</w:t>
            </w:r>
            <w:r w:rsidR="00AA338B" w:rsidRPr="00D30696">
              <w:rPr>
                <w:u w:val="single"/>
                <w:lang w:eastAsia="ko-KR"/>
              </w:rPr>
              <w:t>. W</w:t>
            </w:r>
            <w:r w:rsidRPr="00D30696">
              <w:rPr>
                <w:u w:val="single"/>
                <w:lang w:eastAsia="ko-KR"/>
              </w:rPr>
              <w:t>e a</w:t>
            </w:r>
            <w:r w:rsidR="00AA338B" w:rsidRPr="00D30696">
              <w:rPr>
                <w:u w:val="single"/>
                <w:lang w:eastAsia="ko-KR"/>
              </w:rPr>
              <w:t>re okay to define the decision tree based on frequency separation between LTE and NR. Recall that in previous discussion there was proposal to select the farthest LTE band from NR. We have no strong view but maybe a comparison between the two (farthest vs closest) is helpful.</w:t>
            </w:r>
          </w:p>
          <w:p w14:paraId="3A2B1057" w14:textId="0726C7D2" w:rsidR="00AA338B" w:rsidRPr="00D30696" w:rsidRDefault="00AA338B" w:rsidP="00151C92">
            <w:pPr>
              <w:rPr>
                <w:u w:val="single"/>
                <w:lang w:eastAsia="ko-KR"/>
              </w:rPr>
            </w:pPr>
            <w:r w:rsidRPr="00D30696">
              <w:rPr>
                <w:u w:val="single"/>
                <w:lang w:eastAsia="ko-KR"/>
              </w:rPr>
              <w:t>For proposal 2, we support it.</w:t>
            </w:r>
          </w:p>
          <w:p w14:paraId="4FFBC167" w14:textId="77777777" w:rsidR="00151C92" w:rsidRPr="00D30696" w:rsidRDefault="00151C92" w:rsidP="00151C92">
            <w:pPr>
              <w:rPr>
                <w:b/>
                <w:u w:val="single"/>
                <w:lang w:eastAsia="ko-KR"/>
              </w:rPr>
            </w:pPr>
            <w:r w:rsidRPr="00D30696">
              <w:rPr>
                <w:b/>
                <w:u w:val="single"/>
                <w:lang w:eastAsia="ko-KR"/>
              </w:rPr>
              <w:t>Issue 2-2: EN-DC requirement relaxations</w:t>
            </w:r>
          </w:p>
          <w:p w14:paraId="08375973" w14:textId="2B08B089" w:rsidR="00151C92" w:rsidRPr="00D30696" w:rsidRDefault="00AA338B" w:rsidP="00151C92">
            <w:pPr>
              <w:rPr>
                <w:u w:val="single"/>
                <w:lang w:eastAsia="ko-KR"/>
              </w:rPr>
            </w:pPr>
            <w:r w:rsidRPr="00D30696">
              <w:rPr>
                <w:u w:val="single"/>
                <w:lang w:eastAsia="ko-KR"/>
              </w:rPr>
              <w:lastRenderedPageBreak/>
              <w:t>In case there is large MSD, not sure 0.5~1dB relaxation is enough or not. Maybe RAN4 could also consider other methods to mitigate the MSD impact to TRS test, e.g., reducing UE TX power in test configuration for MSD case, and so on.</w:t>
            </w:r>
          </w:p>
          <w:p w14:paraId="69194E2D" w14:textId="77777777" w:rsidR="009F430E" w:rsidRPr="00D30696" w:rsidRDefault="009F430E" w:rsidP="004A0E8C">
            <w:pPr>
              <w:spacing w:after="120"/>
              <w:rPr>
                <w:rFonts w:eastAsiaTheme="minorEastAsia"/>
                <w:lang w:val="en-US" w:eastAsia="zh-CN"/>
              </w:rPr>
            </w:pPr>
          </w:p>
        </w:tc>
      </w:tr>
      <w:tr w:rsidR="00D30696" w:rsidRPr="00D30696" w14:paraId="14469170" w14:textId="77777777" w:rsidTr="00B75BAE">
        <w:tc>
          <w:tcPr>
            <w:tcW w:w="1272" w:type="dxa"/>
          </w:tcPr>
          <w:p w14:paraId="050EDD13" w14:textId="37FD7C4E" w:rsidR="00B75BAE" w:rsidRPr="00D30696" w:rsidRDefault="003A445C" w:rsidP="00B75BAE">
            <w:pPr>
              <w:spacing w:after="120"/>
              <w:rPr>
                <w:rFonts w:eastAsiaTheme="minorEastAsia"/>
                <w:lang w:val="en-US" w:eastAsia="zh-CN"/>
              </w:rPr>
            </w:pPr>
            <w:r w:rsidRPr="00D30696">
              <w:rPr>
                <w:rFonts w:eastAsiaTheme="minorEastAsia"/>
                <w:lang w:val="en-US" w:eastAsia="zh-CN"/>
              </w:rPr>
              <w:lastRenderedPageBreak/>
              <w:t>V</w:t>
            </w:r>
            <w:r w:rsidR="00B75BAE" w:rsidRPr="00D30696">
              <w:rPr>
                <w:rFonts w:eastAsiaTheme="minorEastAsia"/>
                <w:lang w:val="en-US" w:eastAsia="zh-CN"/>
              </w:rPr>
              <w:t>ivo</w:t>
            </w:r>
          </w:p>
        </w:tc>
        <w:tc>
          <w:tcPr>
            <w:tcW w:w="8359" w:type="dxa"/>
          </w:tcPr>
          <w:p w14:paraId="691BA456" w14:textId="77777777" w:rsidR="00B75BAE" w:rsidRPr="00D30696" w:rsidRDefault="00B75BAE" w:rsidP="00B75BAE">
            <w:pPr>
              <w:rPr>
                <w:b/>
                <w:u w:val="single"/>
                <w:lang w:eastAsia="ko-KR"/>
              </w:rPr>
            </w:pPr>
            <w:r w:rsidRPr="00D30696">
              <w:rPr>
                <w:b/>
                <w:u w:val="single"/>
                <w:lang w:eastAsia="ko-KR"/>
              </w:rPr>
              <w:t>Issue 2-1: EN-DC decision tree</w:t>
            </w:r>
          </w:p>
          <w:p w14:paraId="647C5B6B" w14:textId="77777777" w:rsidR="00B75BAE" w:rsidRPr="00D30696" w:rsidRDefault="00B75BAE" w:rsidP="00B75BAE">
            <w:pPr>
              <w:rPr>
                <w:u w:val="single"/>
                <w:lang w:eastAsia="ko-KR"/>
              </w:rPr>
            </w:pPr>
            <w:r w:rsidRPr="00D30696">
              <w:rPr>
                <w:u w:val="single"/>
                <w:lang w:eastAsia="ko-KR"/>
              </w:rPr>
              <w:t xml:space="preserve">Thanks to Apple for preparing the flow chart for EN-DC decision tree. In general, we support proposal 1 and 2. We don’t have strong views on starting from farthest or closest LTE carrier. </w:t>
            </w:r>
          </w:p>
          <w:p w14:paraId="11CC1275" w14:textId="77777777" w:rsidR="00B75BAE" w:rsidRPr="00D30696" w:rsidRDefault="00B75BAE" w:rsidP="00B75BAE">
            <w:pPr>
              <w:rPr>
                <w:b/>
                <w:u w:val="single"/>
                <w:lang w:eastAsia="ko-KR"/>
              </w:rPr>
            </w:pPr>
            <w:r w:rsidRPr="00D30696">
              <w:rPr>
                <w:b/>
                <w:u w:val="single"/>
                <w:lang w:eastAsia="ko-KR"/>
              </w:rPr>
              <w:t>Issue 2-2: EN-DC requirement relaxations</w:t>
            </w:r>
          </w:p>
          <w:p w14:paraId="5CECCC46" w14:textId="77777777" w:rsidR="00B75BAE" w:rsidRPr="00D30696" w:rsidRDefault="00B75BAE" w:rsidP="00B75BAE">
            <w:pPr>
              <w:rPr>
                <w:u w:val="single"/>
                <w:lang w:eastAsia="ko-KR"/>
              </w:rPr>
            </w:pPr>
            <w:r w:rsidRPr="00D30696">
              <w:rPr>
                <w:u w:val="single"/>
                <w:lang w:eastAsia="ko-KR"/>
              </w:rPr>
              <w:t>Given we are discussing SA requirements as first priority in Rel-17, we suggest to consider this aspect when we define EN-DC requirements as future efforts in Rel-18.</w:t>
            </w:r>
          </w:p>
          <w:p w14:paraId="2643DB73" w14:textId="77777777" w:rsidR="00B75BAE" w:rsidRPr="00D30696" w:rsidRDefault="00B75BAE" w:rsidP="00B75BAE">
            <w:pPr>
              <w:rPr>
                <w:b/>
                <w:u w:val="single"/>
                <w:lang w:eastAsia="ko-KR"/>
              </w:rPr>
            </w:pPr>
          </w:p>
        </w:tc>
      </w:tr>
      <w:tr w:rsidR="00D30696" w:rsidRPr="00D30696" w14:paraId="2CDFAD05" w14:textId="77777777" w:rsidTr="00B75BAE">
        <w:tc>
          <w:tcPr>
            <w:tcW w:w="1272" w:type="dxa"/>
          </w:tcPr>
          <w:p w14:paraId="2D98DE19" w14:textId="554BE0B3" w:rsidR="005E5772" w:rsidRPr="00D30696" w:rsidRDefault="005E5772" w:rsidP="005E5772">
            <w:pPr>
              <w:spacing w:after="120"/>
              <w:rPr>
                <w:rFonts w:eastAsiaTheme="minorEastAsia"/>
                <w:lang w:val="en-US" w:eastAsia="zh-CN"/>
              </w:rPr>
            </w:pPr>
            <w:r w:rsidRPr="00D30696">
              <w:rPr>
                <w:rFonts w:eastAsiaTheme="minorEastAsia"/>
                <w:lang w:val="en-US" w:eastAsia="zh-CN"/>
              </w:rPr>
              <w:t>R&amp;S</w:t>
            </w:r>
          </w:p>
        </w:tc>
        <w:tc>
          <w:tcPr>
            <w:tcW w:w="8359" w:type="dxa"/>
          </w:tcPr>
          <w:p w14:paraId="3F1ABB66" w14:textId="77777777" w:rsidR="005E5772" w:rsidRPr="00D30696" w:rsidRDefault="005E5772" w:rsidP="005E5772">
            <w:pPr>
              <w:rPr>
                <w:b/>
                <w:u w:val="single"/>
                <w:lang w:eastAsia="ko-KR"/>
              </w:rPr>
            </w:pPr>
            <w:r w:rsidRPr="00D30696">
              <w:rPr>
                <w:b/>
                <w:u w:val="single"/>
                <w:lang w:eastAsia="ko-KR"/>
              </w:rPr>
              <w:t>Issue 2-1: EN-DC decision tree</w:t>
            </w:r>
          </w:p>
          <w:p w14:paraId="5DDD0511" w14:textId="681602DE" w:rsidR="005E5772" w:rsidRPr="00D30696" w:rsidRDefault="005E5772" w:rsidP="005E5772">
            <w:pPr>
              <w:rPr>
                <w:u w:val="single"/>
                <w:lang w:eastAsia="ko-KR"/>
              </w:rPr>
            </w:pPr>
            <w:r w:rsidRPr="00D30696">
              <w:rPr>
                <w:u w:val="single"/>
                <w:lang w:eastAsia="ko-KR"/>
              </w:rPr>
              <w:t>We appreciate the effort to define the decision tree and we agree with the overall approach. Although, we’d like to request clarification on the second decision step after step 1: “</w:t>
            </w:r>
            <w:r w:rsidRPr="00D30696">
              <w:rPr>
                <w:i/>
                <w:u w:val="single"/>
                <w:lang w:eastAsia="ko-KR"/>
              </w:rPr>
              <w:t>Has the requirement been fulfilled by testing the UE in SA mode?</w:t>
            </w:r>
            <w:r w:rsidRPr="00D30696">
              <w:rPr>
                <w:u w:val="single"/>
                <w:lang w:eastAsia="ko-KR"/>
              </w:rPr>
              <w:t>”</w:t>
            </w:r>
          </w:p>
          <w:p w14:paraId="41AB4CEC" w14:textId="14DEDF84" w:rsidR="005E5772" w:rsidRPr="00D30696" w:rsidRDefault="005E5772" w:rsidP="005E5772">
            <w:pPr>
              <w:rPr>
                <w:u w:val="single"/>
                <w:lang w:eastAsia="ko-KR"/>
              </w:rPr>
            </w:pPr>
            <w:r w:rsidRPr="00D30696">
              <w:rPr>
                <w:u w:val="single"/>
                <w:lang w:eastAsia="ko-KR"/>
              </w:rPr>
              <w:t>Does it refer to the requirement to test that band or the actual minimum performance requirement define for that band in EN-DC?</w:t>
            </w:r>
          </w:p>
          <w:p w14:paraId="5C8D1EB3" w14:textId="0C752D9B" w:rsidR="005E5772" w:rsidRPr="00D30696" w:rsidRDefault="00517765" w:rsidP="005E5772">
            <w:pPr>
              <w:rPr>
                <w:u w:val="single"/>
                <w:lang w:eastAsia="ko-KR"/>
              </w:rPr>
            </w:pPr>
            <w:r w:rsidRPr="00D30696">
              <w:rPr>
                <w:u w:val="single"/>
                <w:lang w:eastAsia="ko-KR"/>
              </w:rPr>
              <w:t>If it’s the first option (i.e. requirement to test that band), we propose a different wording: “</w:t>
            </w:r>
            <w:r w:rsidRPr="00D30696">
              <w:rPr>
                <w:i/>
                <w:u w:val="single"/>
                <w:lang w:eastAsia="ko-KR"/>
              </w:rPr>
              <w:t>Has the UE been tested in SA mode for that band?</w:t>
            </w:r>
            <w:r w:rsidRPr="00D30696">
              <w:rPr>
                <w:u w:val="single"/>
                <w:lang w:eastAsia="ko-KR"/>
              </w:rPr>
              <w:t>”</w:t>
            </w:r>
          </w:p>
        </w:tc>
      </w:tr>
      <w:tr w:rsidR="00D30696" w:rsidRPr="00D30696" w14:paraId="33CC6AF2" w14:textId="77777777" w:rsidTr="00B75BAE">
        <w:tc>
          <w:tcPr>
            <w:tcW w:w="1272" w:type="dxa"/>
          </w:tcPr>
          <w:p w14:paraId="326DE7EB" w14:textId="129698A7" w:rsidR="003A445C" w:rsidRPr="00D30696" w:rsidRDefault="003A445C" w:rsidP="005E5772">
            <w:pPr>
              <w:spacing w:after="120"/>
              <w:rPr>
                <w:rFonts w:eastAsiaTheme="minorEastAsia"/>
                <w:lang w:val="en-US" w:eastAsia="zh-CN"/>
              </w:rPr>
            </w:pPr>
            <w:r w:rsidRPr="00D30696">
              <w:rPr>
                <w:rFonts w:eastAsiaTheme="minorEastAsia"/>
                <w:lang w:val="en-US" w:eastAsia="zh-CN"/>
              </w:rPr>
              <w:t>AT&amp;T</w:t>
            </w:r>
          </w:p>
        </w:tc>
        <w:tc>
          <w:tcPr>
            <w:tcW w:w="8359" w:type="dxa"/>
          </w:tcPr>
          <w:p w14:paraId="366AE9C1" w14:textId="77777777" w:rsidR="003A445C" w:rsidRPr="00D30696" w:rsidRDefault="003A445C" w:rsidP="003A445C">
            <w:pPr>
              <w:rPr>
                <w:b/>
                <w:u w:val="single"/>
                <w:lang w:eastAsia="ko-KR"/>
              </w:rPr>
            </w:pPr>
            <w:r w:rsidRPr="00D30696">
              <w:rPr>
                <w:b/>
                <w:u w:val="single"/>
                <w:lang w:eastAsia="ko-KR"/>
              </w:rPr>
              <w:t>Issue 2-1: EN-DC decision tree</w:t>
            </w:r>
          </w:p>
          <w:p w14:paraId="3E965599" w14:textId="7F72FDBD" w:rsidR="003A445C" w:rsidRPr="00D30696" w:rsidRDefault="003A445C" w:rsidP="003A445C">
            <w:pPr>
              <w:rPr>
                <w:u w:val="single"/>
                <w:lang w:eastAsia="ko-KR"/>
              </w:rPr>
            </w:pPr>
            <w:r w:rsidRPr="00D30696">
              <w:rPr>
                <w:u w:val="single"/>
                <w:lang w:eastAsia="ko-KR"/>
              </w:rPr>
              <w:t>We support proposals 1 and 2.</w:t>
            </w:r>
          </w:p>
          <w:p w14:paraId="285EA92C" w14:textId="77777777" w:rsidR="003A445C" w:rsidRPr="00D30696" w:rsidRDefault="003A445C" w:rsidP="003A445C">
            <w:pPr>
              <w:rPr>
                <w:b/>
                <w:u w:val="single"/>
                <w:lang w:eastAsia="ko-KR"/>
              </w:rPr>
            </w:pPr>
            <w:r w:rsidRPr="00D30696">
              <w:rPr>
                <w:b/>
                <w:u w:val="single"/>
                <w:lang w:eastAsia="ko-KR"/>
              </w:rPr>
              <w:t>Issue 2-2: EN-DC requirement relaxations</w:t>
            </w:r>
          </w:p>
          <w:p w14:paraId="3D670234" w14:textId="539395D1" w:rsidR="003A445C" w:rsidRPr="00D30696" w:rsidRDefault="003A445C" w:rsidP="005E5772">
            <w:pPr>
              <w:rPr>
                <w:u w:val="single"/>
                <w:lang w:eastAsia="ko-KR"/>
              </w:rPr>
            </w:pPr>
            <w:r w:rsidRPr="00D30696">
              <w:rPr>
                <w:u w:val="single"/>
                <w:lang w:eastAsia="ko-KR"/>
              </w:rPr>
              <w:t>We don’t see a need for relaxed EN-DC requirements as the criteria for test is to utilize a combination with no MSD impact. Even if the decision tree comes down to UE manufacturer declaration, the expectation is that no relaxation would be required.</w:t>
            </w:r>
          </w:p>
        </w:tc>
      </w:tr>
      <w:tr w:rsidR="00D30696" w:rsidRPr="00D30696" w14:paraId="75C621AA" w14:textId="77777777" w:rsidTr="00B75BAE">
        <w:tc>
          <w:tcPr>
            <w:tcW w:w="1272" w:type="dxa"/>
          </w:tcPr>
          <w:p w14:paraId="461431B8" w14:textId="414E92D1"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359" w:type="dxa"/>
          </w:tcPr>
          <w:p w14:paraId="7E632C65" w14:textId="77777777" w:rsidR="00364F8B" w:rsidRPr="00D30696" w:rsidRDefault="00364F8B" w:rsidP="00364F8B">
            <w:pPr>
              <w:rPr>
                <w:b/>
                <w:u w:val="single"/>
                <w:lang w:eastAsia="ko-KR"/>
              </w:rPr>
            </w:pPr>
            <w:r w:rsidRPr="00D30696">
              <w:rPr>
                <w:b/>
                <w:u w:val="single"/>
                <w:lang w:eastAsia="ko-KR"/>
              </w:rPr>
              <w:t>Issue 2-1: EN-DC decision tree</w:t>
            </w:r>
          </w:p>
          <w:p w14:paraId="3DAB220B" w14:textId="77777777" w:rsidR="00364F8B" w:rsidRPr="00D30696" w:rsidRDefault="00364F8B" w:rsidP="00364F8B">
            <w:pPr>
              <w:rPr>
                <w:u w:val="single"/>
                <w:lang w:eastAsia="ko-KR"/>
              </w:rPr>
            </w:pPr>
            <w:r w:rsidRPr="00D30696">
              <w:rPr>
                <w:u w:val="single"/>
                <w:lang w:eastAsia="ko-KR"/>
              </w:rPr>
              <w:t>Many thanks to all of the comments.  One clarification might be useful:  the step to “select the closest LTE band” refers to the LTE band in the example band combination.  So it might be clearer to say “select the closest LTE band to the LTE band in the example band combination”</w:t>
            </w:r>
          </w:p>
          <w:p w14:paraId="6945C381" w14:textId="77777777" w:rsidR="00364F8B" w:rsidRPr="00D30696" w:rsidRDefault="00364F8B" w:rsidP="00364F8B">
            <w:pPr>
              <w:rPr>
                <w:b/>
                <w:u w:val="single"/>
                <w:lang w:eastAsia="ko-KR"/>
              </w:rPr>
            </w:pPr>
            <w:r w:rsidRPr="00D30696">
              <w:rPr>
                <w:b/>
                <w:u w:val="single"/>
                <w:lang w:eastAsia="ko-KR"/>
              </w:rPr>
              <w:t>Issue 2-2: EN-DC requirement relaxations</w:t>
            </w:r>
          </w:p>
          <w:p w14:paraId="0FC438DD" w14:textId="5DDE7F77" w:rsidR="00364F8B" w:rsidRPr="00D30696" w:rsidRDefault="00364F8B" w:rsidP="00364F8B">
            <w:pPr>
              <w:rPr>
                <w:u w:val="single"/>
                <w:lang w:eastAsia="ko-KR"/>
              </w:rPr>
            </w:pPr>
            <w:r w:rsidRPr="00D30696">
              <w:rPr>
                <w:u w:val="single"/>
                <w:lang w:eastAsia="ko-KR"/>
              </w:rPr>
              <w:t>Generally, MSD impact can be quite large, which was the motivation for deciding the EN-DC band combination selection criteria. It seems that this proposal somehow goes against the agreed principle.</w:t>
            </w:r>
          </w:p>
        </w:tc>
      </w:tr>
      <w:tr w:rsidR="00D30696" w:rsidRPr="00D30696" w14:paraId="0514FDA7" w14:textId="77777777" w:rsidTr="00B75BAE">
        <w:tc>
          <w:tcPr>
            <w:tcW w:w="1272" w:type="dxa"/>
          </w:tcPr>
          <w:p w14:paraId="7DEC513E" w14:textId="1BE59EFE"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O</w:t>
            </w:r>
            <w:r w:rsidRPr="00D30696">
              <w:rPr>
                <w:rFonts w:eastAsiaTheme="minorEastAsia"/>
                <w:lang w:val="en-US" w:eastAsia="zh-CN"/>
              </w:rPr>
              <w:t>PPO</w:t>
            </w:r>
          </w:p>
        </w:tc>
        <w:tc>
          <w:tcPr>
            <w:tcW w:w="8359" w:type="dxa"/>
          </w:tcPr>
          <w:p w14:paraId="5311307E" w14:textId="77777777" w:rsidR="0087135C" w:rsidRPr="00D30696" w:rsidRDefault="0087135C" w:rsidP="0087135C">
            <w:pPr>
              <w:rPr>
                <w:b/>
                <w:u w:val="single"/>
                <w:lang w:eastAsia="ko-KR"/>
              </w:rPr>
            </w:pPr>
            <w:r w:rsidRPr="00D30696">
              <w:rPr>
                <w:b/>
                <w:u w:val="single"/>
                <w:lang w:eastAsia="ko-KR"/>
              </w:rPr>
              <w:t>Issue 2-1: EN-DC decision tree</w:t>
            </w:r>
          </w:p>
          <w:p w14:paraId="557E30C8" w14:textId="75AC373A" w:rsidR="0087135C" w:rsidRPr="00D30696" w:rsidRDefault="0087135C" w:rsidP="0087135C">
            <w:pPr>
              <w:rPr>
                <w:rFonts w:eastAsiaTheme="minorEastAsia"/>
                <w:lang w:eastAsia="zh-CN"/>
              </w:rPr>
            </w:pPr>
            <w:r w:rsidRPr="00D30696">
              <w:rPr>
                <w:rFonts w:eastAsiaTheme="minorEastAsia"/>
                <w:lang w:eastAsia="zh-CN"/>
              </w:rPr>
              <w:t xml:space="preserve">We have similar view with Samsung that frequency separation between LTE and NR is helpful to define the decision tree. Thanks for Apple’s clarification on the closest band, that the closest separation in Proposal 1 refers to the LTE band closest to the anchor LTE band of the proposed sample EN-DC band combinations, rather than the LTE band closest to the NR band under test. Both of the approaches (farthest to the tested NR band </w:t>
            </w:r>
            <w:proofErr w:type="spellStart"/>
            <w:r w:rsidRPr="00D30696">
              <w:rPr>
                <w:rFonts w:eastAsiaTheme="minorEastAsia"/>
                <w:lang w:eastAsia="zh-CN"/>
              </w:rPr>
              <w:t>v.s</w:t>
            </w:r>
            <w:proofErr w:type="spellEnd"/>
            <w:r w:rsidRPr="00D30696">
              <w:rPr>
                <w:rFonts w:eastAsiaTheme="minorEastAsia"/>
                <w:lang w:eastAsia="zh-CN"/>
              </w:rPr>
              <w:t>. closest to the proposed anchor LTE band) are OK for us, as long as the ambiguity can be avoided.</w:t>
            </w:r>
          </w:p>
          <w:p w14:paraId="65224EC8" w14:textId="77777777" w:rsidR="0087135C" w:rsidRPr="00D30696" w:rsidRDefault="0087135C" w:rsidP="0087135C">
            <w:pPr>
              <w:rPr>
                <w:rFonts w:eastAsiaTheme="minorEastAsia"/>
                <w:lang w:eastAsia="zh-CN"/>
              </w:rPr>
            </w:pPr>
            <w:r w:rsidRPr="00D30696">
              <w:rPr>
                <w:rFonts w:eastAsiaTheme="minorEastAsia"/>
                <w:lang w:eastAsia="zh-CN"/>
              </w:rPr>
              <w:t>We support Proposal 2.</w:t>
            </w:r>
          </w:p>
          <w:p w14:paraId="70353E99" w14:textId="77777777" w:rsidR="0087135C" w:rsidRPr="00D30696" w:rsidRDefault="0087135C" w:rsidP="0087135C">
            <w:pPr>
              <w:rPr>
                <w:b/>
                <w:u w:val="single"/>
                <w:lang w:eastAsia="ko-KR"/>
              </w:rPr>
            </w:pPr>
            <w:r w:rsidRPr="00D30696">
              <w:rPr>
                <w:b/>
                <w:u w:val="single"/>
                <w:lang w:eastAsia="ko-KR"/>
              </w:rPr>
              <w:t>Issue 2-2: EN-DC requirement relaxations</w:t>
            </w:r>
          </w:p>
          <w:p w14:paraId="6DF5ADAF" w14:textId="45AF5BA8" w:rsidR="0087135C" w:rsidRPr="00D30696" w:rsidRDefault="0087135C" w:rsidP="0087135C">
            <w:pPr>
              <w:rPr>
                <w:b/>
                <w:u w:val="single"/>
                <w:lang w:eastAsia="ko-KR"/>
              </w:rPr>
            </w:pPr>
            <w:r w:rsidRPr="00D30696">
              <w:rPr>
                <w:rFonts w:eastAsiaTheme="minorEastAsia" w:hint="eastAsia"/>
                <w:lang w:eastAsia="zh-CN"/>
              </w:rPr>
              <w:t>S</w:t>
            </w:r>
            <w:r w:rsidRPr="00D30696">
              <w:rPr>
                <w:rFonts w:eastAsiaTheme="minorEastAsia"/>
                <w:lang w:eastAsia="zh-CN"/>
              </w:rPr>
              <w:t>upport the proposal.</w:t>
            </w:r>
          </w:p>
        </w:tc>
      </w:tr>
      <w:tr w:rsidR="00D30696" w:rsidRPr="00D30696" w14:paraId="35A8C474" w14:textId="77777777" w:rsidTr="00B75BAE">
        <w:tc>
          <w:tcPr>
            <w:tcW w:w="1272" w:type="dxa"/>
          </w:tcPr>
          <w:p w14:paraId="69109035" w14:textId="1223E996" w:rsidR="00225047" w:rsidRPr="00D30696" w:rsidRDefault="00225047" w:rsidP="0087135C">
            <w:pPr>
              <w:spacing w:after="120"/>
              <w:rPr>
                <w:rFonts w:eastAsiaTheme="minorEastAsia"/>
                <w:lang w:val="en-US" w:eastAsia="zh-CN"/>
              </w:rPr>
            </w:pPr>
            <w:r w:rsidRPr="00D30696">
              <w:rPr>
                <w:rFonts w:eastAsiaTheme="minorEastAsia"/>
                <w:lang w:val="en-US" w:eastAsia="zh-CN"/>
              </w:rPr>
              <w:lastRenderedPageBreak/>
              <w:t>Huawei</w:t>
            </w:r>
          </w:p>
        </w:tc>
        <w:tc>
          <w:tcPr>
            <w:tcW w:w="8359" w:type="dxa"/>
          </w:tcPr>
          <w:p w14:paraId="0529A0B1" w14:textId="77777777" w:rsidR="00225047" w:rsidRPr="00D30696" w:rsidRDefault="00225047" w:rsidP="00225047">
            <w:pPr>
              <w:rPr>
                <w:b/>
                <w:u w:val="single"/>
                <w:lang w:eastAsia="ko-KR"/>
              </w:rPr>
            </w:pPr>
            <w:r w:rsidRPr="00D30696">
              <w:rPr>
                <w:b/>
                <w:u w:val="single"/>
                <w:lang w:eastAsia="ko-KR"/>
              </w:rPr>
              <w:t>Issue 2-2: EN-DC requirement relaxations</w:t>
            </w:r>
          </w:p>
          <w:p w14:paraId="3B794069" w14:textId="351686CC" w:rsidR="00225047" w:rsidRPr="00D30696" w:rsidRDefault="00225047" w:rsidP="00225047">
            <w:pPr>
              <w:rPr>
                <w:b/>
                <w:u w:val="single"/>
                <w:lang w:eastAsia="ko-KR"/>
              </w:rPr>
            </w:pPr>
            <w:r w:rsidRPr="00D30696">
              <w:rPr>
                <w:rFonts w:eastAsiaTheme="minorEastAsia"/>
                <w:lang w:eastAsia="zh-CN"/>
              </w:rPr>
              <w:t>A clarification on the proposal. The relaxation of [0.5-1.0] dB is for both TRP and TRS when there is no MSD due to differences in antenna efficiency. If MSD exists, TRS needs to be relaxed according to MSD.</w:t>
            </w:r>
          </w:p>
        </w:tc>
      </w:tr>
      <w:tr w:rsidR="00D30696" w:rsidRPr="00D30696" w14:paraId="0C5B0C3A" w14:textId="77777777" w:rsidTr="00B75BAE">
        <w:tc>
          <w:tcPr>
            <w:tcW w:w="1272" w:type="dxa"/>
          </w:tcPr>
          <w:p w14:paraId="6456530C" w14:textId="0F97449A" w:rsidR="00790C22" w:rsidRPr="00D30696" w:rsidRDefault="00790C22" w:rsidP="0087135C">
            <w:pPr>
              <w:spacing w:after="120"/>
              <w:rPr>
                <w:rFonts w:eastAsiaTheme="minorEastAsia"/>
                <w:lang w:val="en-US" w:eastAsia="zh-CN"/>
              </w:rPr>
            </w:pPr>
            <w:r w:rsidRPr="00D30696">
              <w:rPr>
                <w:rFonts w:eastAsiaTheme="minorEastAsia"/>
                <w:lang w:val="en-US" w:eastAsia="zh-CN"/>
              </w:rPr>
              <w:t>Qualcomm</w:t>
            </w:r>
          </w:p>
        </w:tc>
        <w:tc>
          <w:tcPr>
            <w:tcW w:w="8359" w:type="dxa"/>
          </w:tcPr>
          <w:p w14:paraId="4B220092" w14:textId="77777777" w:rsidR="00F075D0" w:rsidRPr="00D30696" w:rsidRDefault="00F075D0" w:rsidP="00F075D0">
            <w:pPr>
              <w:rPr>
                <w:b/>
                <w:u w:val="single"/>
                <w:lang w:eastAsia="ko-KR"/>
              </w:rPr>
            </w:pPr>
            <w:r w:rsidRPr="00D30696">
              <w:rPr>
                <w:b/>
                <w:u w:val="single"/>
                <w:lang w:eastAsia="ko-KR"/>
              </w:rPr>
              <w:t>Issue 2-1: EN-DC decision tree</w:t>
            </w:r>
          </w:p>
          <w:p w14:paraId="41F10C33" w14:textId="77777777" w:rsidR="00F075D0" w:rsidRPr="00D30696" w:rsidRDefault="00F075D0" w:rsidP="00225047">
            <w:pPr>
              <w:rPr>
                <w:b/>
                <w:u w:val="single"/>
                <w:lang w:eastAsia="ko-KR"/>
              </w:rPr>
            </w:pPr>
            <w:r w:rsidRPr="00D30696">
              <w:rPr>
                <w:b/>
                <w:u w:val="single"/>
                <w:lang w:eastAsia="ko-KR"/>
              </w:rPr>
              <w:t>We are OK with P1 and P2.</w:t>
            </w:r>
          </w:p>
          <w:p w14:paraId="61E81831" w14:textId="77777777" w:rsidR="00F075D0" w:rsidRPr="00D30696" w:rsidRDefault="00F075D0" w:rsidP="00F075D0">
            <w:pPr>
              <w:rPr>
                <w:b/>
                <w:u w:val="single"/>
                <w:lang w:eastAsia="ko-KR"/>
              </w:rPr>
            </w:pPr>
            <w:r w:rsidRPr="00D30696">
              <w:rPr>
                <w:b/>
                <w:u w:val="single"/>
                <w:lang w:eastAsia="ko-KR"/>
              </w:rPr>
              <w:t>Issue 2-2: EN-DC requirement relaxations</w:t>
            </w:r>
          </w:p>
          <w:p w14:paraId="5EBCCEEC" w14:textId="66EE346C" w:rsidR="00F075D0" w:rsidRPr="00D30696" w:rsidRDefault="00F075D0" w:rsidP="00225047">
            <w:pPr>
              <w:rPr>
                <w:b/>
                <w:u w:val="single"/>
                <w:lang w:eastAsia="ko-KR"/>
              </w:rPr>
            </w:pPr>
            <w:r w:rsidRPr="00D30696">
              <w:rPr>
                <w:b/>
                <w:u w:val="single"/>
                <w:lang w:eastAsia="ko-KR"/>
              </w:rPr>
              <w:t>We don’t know the relaxation should be added for EN-DC requirements.</w:t>
            </w:r>
          </w:p>
        </w:tc>
      </w:tr>
    </w:tbl>
    <w:p w14:paraId="687EF783" w14:textId="77777777" w:rsidR="00F115F5" w:rsidRPr="00D30696" w:rsidRDefault="00F115F5" w:rsidP="00F115F5">
      <w:pPr>
        <w:rPr>
          <w:lang w:val="en-US" w:eastAsia="zh-CN"/>
        </w:rPr>
      </w:pPr>
      <w:r w:rsidRPr="00D30696">
        <w:rPr>
          <w:rFonts w:hint="eastAsia"/>
          <w:lang w:val="en-US" w:eastAsia="zh-CN"/>
        </w:rPr>
        <w:t xml:space="preserve"> </w:t>
      </w:r>
    </w:p>
    <w:p w14:paraId="69EA5A8B" w14:textId="41BBB3E5" w:rsidR="00F115F5" w:rsidRPr="00D30696" w:rsidRDefault="00F115F5" w:rsidP="00F115F5">
      <w:pPr>
        <w:rPr>
          <w:bCs/>
          <w:u w:val="single"/>
          <w:lang w:eastAsia="ko-KR"/>
        </w:rPr>
      </w:pPr>
      <w:r w:rsidRPr="00D30696">
        <w:rPr>
          <w:rFonts w:hint="eastAsia"/>
          <w:bCs/>
          <w:u w:val="single"/>
          <w:lang w:eastAsia="ko-KR"/>
        </w:rPr>
        <w:t xml:space="preserve">Sub topic </w:t>
      </w:r>
      <w:r w:rsidR="00D2394A" w:rsidRPr="00D30696">
        <w:rPr>
          <w:bCs/>
          <w:u w:val="single"/>
          <w:lang w:eastAsia="ko-KR"/>
        </w:rPr>
        <w:t>2</w:t>
      </w:r>
      <w:r w:rsidRPr="00D30696">
        <w:rPr>
          <w:bCs/>
          <w:u w:val="single"/>
          <w:lang w:eastAsia="ko-KR"/>
        </w:rPr>
        <w:t>-2</w:t>
      </w:r>
      <w:r w:rsidRPr="00D30696">
        <w:rPr>
          <w:rFonts w:hint="eastAsia"/>
          <w:bCs/>
          <w:u w:val="single"/>
          <w:lang w:eastAsia="ko-KR"/>
        </w:rPr>
        <w:t xml:space="preserve"> </w:t>
      </w:r>
      <w:r w:rsidR="009F430E" w:rsidRPr="00D30696">
        <w:rPr>
          <w:bCs/>
          <w:u w:val="single"/>
          <w:lang w:eastAsia="ko-KR"/>
        </w:rPr>
        <w:t>2Tx testing for SA</w:t>
      </w:r>
    </w:p>
    <w:tbl>
      <w:tblPr>
        <w:tblStyle w:val="aff8"/>
        <w:tblW w:w="0" w:type="auto"/>
        <w:tblLook w:val="04A0" w:firstRow="1" w:lastRow="0" w:firstColumn="1" w:lastColumn="0" w:noHBand="0" w:noVBand="1"/>
      </w:tblPr>
      <w:tblGrid>
        <w:gridCol w:w="1272"/>
        <w:gridCol w:w="8359"/>
      </w:tblGrid>
      <w:tr w:rsidR="00D30696" w:rsidRPr="00D30696" w14:paraId="1C9F3D7C" w14:textId="77777777" w:rsidTr="00AA338B">
        <w:tc>
          <w:tcPr>
            <w:tcW w:w="1272" w:type="dxa"/>
          </w:tcPr>
          <w:p w14:paraId="5EA06D4C" w14:textId="77777777" w:rsidR="00F115F5" w:rsidRPr="00D30696" w:rsidRDefault="00F115F5" w:rsidP="004A0E8C">
            <w:pPr>
              <w:spacing w:after="120"/>
              <w:rPr>
                <w:rFonts w:eastAsiaTheme="minorEastAsia"/>
                <w:b/>
                <w:bCs/>
                <w:lang w:val="en-US" w:eastAsia="zh-CN"/>
              </w:rPr>
            </w:pPr>
            <w:r w:rsidRPr="00D30696">
              <w:rPr>
                <w:rFonts w:eastAsiaTheme="minorEastAsia"/>
                <w:b/>
                <w:bCs/>
                <w:lang w:val="en-US" w:eastAsia="zh-CN"/>
              </w:rPr>
              <w:t>Company</w:t>
            </w:r>
          </w:p>
        </w:tc>
        <w:tc>
          <w:tcPr>
            <w:tcW w:w="8359" w:type="dxa"/>
          </w:tcPr>
          <w:p w14:paraId="4B8DDE8A" w14:textId="77777777" w:rsidR="00F115F5" w:rsidRPr="00D30696" w:rsidRDefault="00F115F5"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7C23836F" w14:textId="77777777" w:rsidTr="00AA338B">
        <w:tc>
          <w:tcPr>
            <w:tcW w:w="1272" w:type="dxa"/>
          </w:tcPr>
          <w:p w14:paraId="2406805C" w14:textId="2D1B7F7E" w:rsidR="00F115F5" w:rsidRPr="00D30696" w:rsidRDefault="007E5C71" w:rsidP="004A0E8C">
            <w:pPr>
              <w:spacing w:after="120"/>
              <w:rPr>
                <w:rFonts w:eastAsiaTheme="minorEastAsia"/>
                <w:lang w:val="en-US" w:eastAsia="zh-CN"/>
              </w:rPr>
            </w:pPr>
            <w:r w:rsidRPr="00D30696">
              <w:rPr>
                <w:rFonts w:eastAsiaTheme="minorEastAsia"/>
                <w:lang w:val="en-US" w:eastAsia="zh-CN"/>
              </w:rPr>
              <w:t>Huawei</w:t>
            </w:r>
          </w:p>
        </w:tc>
        <w:tc>
          <w:tcPr>
            <w:tcW w:w="8359" w:type="dxa"/>
          </w:tcPr>
          <w:p w14:paraId="0C8538EB" w14:textId="77777777" w:rsidR="009F430E" w:rsidRPr="00D30696" w:rsidRDefault="009F430E" w:rsidP="009F430E">
            <w:pPr>
              <w:rPr>
                <w:b/>
                <w:u w:val="single"/>
                <w:lang w:eastAsia="ko-KR"/>
              </w:rPr>
            </w:pPr>
            <w:r w:rsidRPr="00D30696">
              <w:rPr>
                <w:b/>
                <w:u w:val="single"/>
                <w:lang w:eastAsia="ko-KR"/>
              </w:rPr>
              <w:t xml:space="preserve">Issue 2-2: 2Tx test methods for SA </w:t>
            </w:r>
          </w:p>
          <w:p w14:paraId="287719BF" w14:textId="05FF7BEC" w:rsidR="00F115F5" w:rsidRPr="00D30696" w:rsidRDefault="007E5C71" w:rsidP="004A0E8C">
            <w:pPr>
              <w:spacing w:after="120"/>
              <w:rPr>
                <w:rFonts w:eastAsiaTheme="minorEastAsia"/>
                <w:lang w:eastAsia="zh-CN"/>
              </w:rPr>
            </w:pPr>
            <w:r w:rsidRPr="00D30696">
              <w:rPr>
                <w:rFonts w:eastAsiaTheme="minorEastAsia"/>
                <w:lang w:eastAsia="zh-CN"/>
              </w:rPr>
              <w:t>Support proposal 1 and 2</w:t>
            </w:r>
          </w:p>
        </w:tc>
      </w:tr>
      <w:tr w:rsidR="00D30696" w:rsidRPr="00D30696" w14:paraId="4AC8491F" w14:textId="77777777" w:rsidTr="00AA338B">
        <w:tc>
          <w:tcPr>
            <w:tcW w:w="1272" w:type="dxa"/>
          </w:tcPr>
          <w:p w14:paraId="66159A56" w14:textId="34A02976" w:rsidR="00AA338B" w:rsidRPr="00D30696" w:rsidRDefault="00AA338B" w:rsidP="00AA338B">
            <w:pPr>
              <w:spacing w:after="120"/>
              <w:rPr>
                <w:rFonts w:eastAsiaTheme="minorEastAsia"/>
                <w:lang w:val="en-US" w:eastAsia="zh-CN"/>
              </w:rPr>
            </w:pPr>
            <w:r w:rsidRPr="00D30696">
              <w:rPr>
                <w:rFonts w:eastAsiaTheme="minorEastAsia"/>
                <w:lang w:val="en-US" w:eastAsia="zh-CN"/>
              </w:rPr>
              <w:t>Samsung</w:t>
            </w:r>
          </w:p>
        </w:tc>
        <w:tc>
          <w:tcPr>
            <w:tcW w:w="8359" w:type="dxa"/>
          </w:tcPr>
          <w:p w14:paraId="36D765DE" w14:textId="77777777" w:rsidR="00AA338B" w:rsidRPr="00D30696" w:rsidRDefault="00AA338B" w:rsidP="00AA338B">
            <w:pPr>
              <w:rPr>
                <w:b/>
                <w:u w:val="single"/>
                <w:lang w:eastAsia="ko-KR"/>
              </w:rPr>
            </w:pPr>
            <w:r w:rsidRPr="00D30696">
              <w:rPr>
                <w:b/>
                <w:u w:val="single"/>
                <w:lang w:eastAsia="ko-KR"/>
              </w:rPr>
              <w:t xml:space="preserve">Issue 2-2: 2Tx test methods for SA </w:t>
            </w:r>
          </w:p>
          <w:p w14:paraId="65CED4D8" w14:textId="1BE5AA4D" w:rsidR="00AA338B" w:rsidRPr="00D30696" w:rsidRDefault="00AA338B" w:rsidP="00AA338B">
            <w:pPr>
              <w:rPr>
                <w:b/>
                <w:u w:val="single"/>
                <w:lang w:eastAsia="ko-KR"/>
              </w:rPr>
            </w:pPr>
            <w:r w:rsidRPr="00D30696">
              <w:rPr>
                <w:rFonts w:eastAsiaTheme="minorEastAsia"/>
                <w:lang w:eastAsia="zh-CN"/>
              </w:rPr>
              <w:t xml:space="preserve">Feasibility of </w:t>
            </w:r>
            <w:proofErr w:type="spellStart"/>
            <w:r w:rsidRPr="00D30696">
              <w:rPr>
                <w:rFonts w:eastAsiaTheme="minorEastAsia"/>
                <w:lang w:eastAsia="zh-CN"/>
              </w:rPr>
              <w:t>TxD</w:t>
            </w:r>
            <w:proofErr w:type="spellEnd"/>
            <w:r w:rsidRPr="00D30696">
              <w:rPr>
                <w:rFonts w:eastAsiaTheme="minorEastAsia"/>
                <w:lang w:eastAsia="zh-CN"/>
              </w:rPr>
              <w:t xml:space="preserve"> on have been discussed in thread 333 and there is no agreement yet. The key issue is that the phase relationship between the two antenna</w:t>
            </w:r>
            <w:r w:rsidR="008F3DD3" w:rsidRPr="00D30696">
              <w:rPr>
                <w:rFonts w:eastAsiaTheme="minorEastAsia"/>
                <w:lang w:eastAsia="zh-CN"/>
              </w:rPr>
              <w:t>s</w:t>
            </w:r>
            <w:r w:rsidRPr="00D30696">
              <w:rPr>
                <w:rFonts w:eastAsiaTheme="minorEastAsia"/>
                <w:lang w:eastAsia="zh-CN"/>
              </w:rPr>
              <w:t xml:space="preserve"> could be varying from time to time</w:t>
            </w:r>
            <w:r w:rsidR="00A370CA" w:rsidRPr="00D30696">
              <w:rPr>
                <w:rFonts w:eastAsiaTheme="minorEastAsia"/>
                <w:lang w:eastAsia="zh-CN"/>
              </w:rPr>
              <w:t>, consequently the antenna radiation pattern is changing during the long time test.</w:t>
            </w:r>
          </w:p>
        </w:tc>
      </w:tr>
      <w:tr w:rsidR="00D30696" w:rsidRPr="00D30696" w14:paraId="1DF2B6FB" w14:textId="77777777" w:rsidTr="00AA338B">
        <w:tc>
          <w:tcPr>
            <w:tcW w:w="1272" w:type="dxa"/>
          </w:tcPr>
          <w:p w14:paraId="1351FEB6" w14:textId="43B861D8" w:rsidR="003505E4" w:rsidRPr="00D30696" w:rsidRDefault="003505E4" w:rsidP="00AA338B">
            <w:pPr>
              <w:spacing w:after="120"/>
              <w:rPr>
                <w:rFonts w:eastAsiaTheme="minorEastAsia"/>
                <w:lang w:val="en-US" w:eastAsia="zh-CN"/>
              </w:rPr>
            </w:pPr>
            <w:r w:rsidRPr="00D30696">
              <w:rPr>
                <w:rFonts w:eastAsiaTheme="minorEastAsia"/>
                <w:lang w:val="en-US" w:eastAsia="zh-CN"/>
              </w:rPr>
              <w:t>Huawei</w:t>
            </w:r>
          </w:p>
        </w:tc>
        <w:tc>
          <w:tcPr>
            <w:tcW w:w="8359" w:type="dxa"/>
          </w:tcPr>
          <w:p w14:paraId="259C2ACF" w14:textId="77777777" w:rsidR="003505E4" w:rsidRPr="00D30696" w:rsidRDefault="003505E4" w:rsidP="00AA338B">
            <w:pPr>
              <w:rPr>
                <w:b/>
                <w:u w:val="single"/>
                <w:lang w:eastAsia="ko-KR"/>
              </w:rPr>
            </w:pPr>
            <w:r w:rsidRPr="00D30696">
              <w:rPr>
                <w:b/>
                <w:u w:val="single"/>
                <w:lang w:eastAsia="ko-KR"/>
              </w:rPr>
              <w:t>Issue 2-2: 2Tx test methods for SA</w:t>
            </w:r>
          </w:p>
          <w:p w14:paraId="4BA54271" w14:textId="19DC29AB" w:rsidR="003505E4" w:rsidRPr="00D30696" w:rsidRDefault="00BD0128" w:rsidP="00AA338B">
            <w:pPr>
              <w:rPr>
                <w:u w:val="single"/>
                <w:lang w:val="en-US" w:eastAsia="ko-KR"/>
              </w:rPr>
            </w:pPr>
            <w:r w:rsidRPr="00D30696">
              <w:rPr>
                <w:u w:val="single"/>
                <w:lang w:val="en-US" w:eastAsia="ko-KR"/>
              </w:rPr>
              <w:t>(In response to comment from Samsung) The simulation is for free space and shows that TRP is almost independent of antenna pattern changes because the antenna efficiency values remain unchanged. The antenna pattern changes may impact TRP with hand phantom due to different amount of energy absorbed by hand phantom when antenna pattern changes. Having said that, hand phantom is in the near field of the antenna and near field does not change much. In addition, pattern changes are likely due to phase variation caused by frequency drift. However, frequency drift over</w:t>
            </w:r>
            <w:r w:rsidR="00AD2088" w:rsidRPr="00D30696">
              <w:rPr>
                <w:u w:val="single"/>
                <w:lang w:val="en-US" w:eastAsia="ko-KR"/>
              </w:rPr>
              <w:t xml:space="preserve"> the duration of TRP measurement should be relative</w:t>
            </w:r>
            <w:r w:rsidR="000B3E98" w:rsidRPr="00D30696">
              <w:rPr>
                <w:u w:val="single"/>
                <w:lang w:val="en-US" w:eastAsia="ko-KR"/>
              </w:rPr>
              <w:t>ly</w:t>
            </w:r>
            <w:r w:rsidR="00AD2088" w:rsidRPr="00D30696">
              <w:rPr>
                <w:u w:val="single"/>
                <w:lang w:val="en-US" w:eastAsia="ko-KR"/>
              </w:rPr>
              <w:t xml:space="preserve"> small given UE supports 0.1ppm</w:t>
            </w:r>
            <w:r w:rsidR="00FF535E" w:rsidRPr="00D30696">
              <w:rPr>
                <w:u w:val="single"/>
                <w:lang w:val="en-US" w:eastAsia="ko-KR"/>
              </w:rPr>
              <w:t xml:space="preserve">. Besides, the two transmit chains are likely to experience the same frequency drift as the same LO is used.  </w:t>
            </w:r>
          </w:p>
        </w:tc>
      </w:tr>
      <w:tr w:rsidR="00D30696" w:rsidRPr="00D30696" w14:paraId="108EF44E" w14:textId="77777777" w:rsidTr="00AA338B">
        <w:tc>
          <w:tcPr>
            <w:tcW w:w="1272" w:type="dxa"/>
          </w:tcPr>
          <w:p w14:paraId="5DBD764C" w14:textId="05ED7049" w:rsidR="00B75BAE" w:rsidRPr="00D30696" w:rsidRDefault="00B75BAE" w:rsidP="00B75BAE">
            <w:pPr>
              <w:spacing w:after="120"/>
              <w:rPr>
                <w:rFonts w:eastAsiaTheme="minorEastAsia"/>
                <w:lang w:val="en-US" w:eastAsia="zh-CN"/>
              </w:rPr>
            </w:pPr>
            <w:r w:rsidRPr="00D30696">
              <w:rPr>
                <w:rFonts w:eastAsiaTheme="minorEastAsia"/>
                <w:lang w:val="en-US" w:eastAsia="zh-CN"/>
              </w:rPr>
              <w:t>vivo</w:t>
            </w:r>
          </w:p>
        </w:tc>
        <w:tc>
          <w:tcPr>
            <w:tcW w:w="8359" w:type="dxa"/>
          </w:tcPr>
          <w:p w14:paraId="00F958F2" w14:textId="77777777" w:rsidR="00B75BAE" w:rsidRPr="00D30696" w:rsidRDefault="00B75BAE" w:rsidP="00B75BAE">
            <w:pPr>
              <w:rPr>
                <w:b/>
                <w:u w:val="single"/>
                <w:lang w:eastAsia="ko-KR"/>
              </w:rPr>
            </w:pPr>
            <w:r w:rsidRPr="00D30696">
              <w:rPr>
                <w:b/>
                <w:u w:val="single"/>
                <w:lang w:eastAsia="ko-KR"/>
              </w:rPr>
              <w:t xml:space="preserve">Issue 2-2: 2Tx test methods for SA </w:t>
            </w:r>
          </w:p>
          <w:p w14:paraId="4870202B" w14:textId="78D5E6C5" w:rsidR="00B75BAE" w:rsidRPr="00D30696" w:rsidRDefault="00B75BAE" w:rsidP="00B75BAE">
            <w:pPr>
              <w:rPr>
                <w:b/>
                <w:u w:val="single"/>
                <w:lang w:eastAsia="ko-KR"/>
              </w:rPr>
            </w:pPr>
            <w:r w:rsidRPr="00D30696">
              <w:rPr>
                <w:lang w:eastAsia="ko-KR"/>
              </w:rPr>
              <w:t xml:space="preserve">Many thanks to Huawei for sharing the good measurement and simulation results. For how to measure </w:t>
            </w:r>
            <w:proofErr w:type="spellStart"/>
            <w:r w:rsidRPr="00D30696">
              <w:rPr>
                <w:lang w:eastAsia="ko-KR"/>
              </w:rPr>
              <w:t>TxD</w:t>
            </w:r>
            <w:proofErr w:type="spellEnd"/>
            <w:r w:rsidRPr="00D30696">
              <w:rPr>
                <w:lang w:eastAsia="ko-KR"/>
              </w:rPr>
              <w:t xml:space="preserve">, this is also related to the decisions on how to treat the UE capability of </w:t>
            </w:r>
            <w:proofErr w:type="spellStart"/>
            <w:r w:rsidRPr="00D30696">
              <w:rPr>
                <w:lang w:eastAsia="ko-KR"/>
              </w:rPr>
              <w:t>TxD</w:t>
            </w:r>
            <w:proofErr w:type="spellEnd"/>
            <w:r w:rsidRPr="00D30696">
              <w:rPr>
                <w:lang w:eastAsia="ko-KR"/>
              </w:rPr>
              <w:t xml:space="preserve"> and UL-MIMO, especially for UE supports both. It is valuable to discuss the test methods and applicability for in parallel. </w:t>
            </w:r>
          </w:p>
        </w:tc>
      </w:tr>
      <w:tr w:rsidR="00D30696" w:rsidRPr="00D30696" w14:paraId="00BB3835" w14:textId="77777777" w:rsidTr="00AA338B">
        <w:tc>
          <w:tcPr>
            <w:tcW w:w="1272" w:type="dxa"/>
          </w:tcPr>
          <w:p w14:paraId="1AC7039B" w14:textId="31DF230D" w:rsidR="00113488" w:rsidRPr="00D30696" w:rsidRDefault="00113488" w:rsidP="00B75BAE">
            <w:pPr>
              <w:spacing w:after="120"/>
              <w:rPr>
                <w:rFonts w:eastAsiaTheme="minorEastAsia"/>
                <w:lang w:val="en-US" w:eastAsia="zh-CN"/>
              </w:rPr>
            </w:pPr>
            <w:r w:rsidRPr="00D30696">
              <w:rPr>
                <w:rFonts w:eastAsiaTheme="minorEastAsia"/>
                <w:lang w:val="en-US" w:eastAsia="zh-CN"/>
              </w:rPr>
              <w:t>AT&amp;T</w:t>
            </w:r>
          </w:p>
        </w:tc>
        <w:tc>
          <w:tcPr>
            <w:tcW w:w="8359" w:type="dxa"/>
          </w:tcPr>
          <w:p w14:paraId="699297D1" w14:textId="77777777" w:rsidR="00113488" w:rsidRPr="00D30696" w:rsidRDefault="00113488" w:rsidP="00113488">
            <w:pPr>
              <w:rPr>
                <w:b/>
                <w:u w:val="single"/>
                <w:lang w:eastAsia="ko-KR"/>
              </w:rPr>
            </w:pPr>
            <w:r w:rsidRPr="00D30696">
              <w:rPr>
                <w:b/>
                <w:u w:val="single"/>
                <w:lang w:eastAsia="ko-KR"/>
              </w:rPr>
              <w:t xml:space="preserve">Issue 2-2: 2Tx test methods for SA </w:t>
            </w:r>
          </w:p>
          <w:p w14:paraId="5FE21E8F" w14:textId="545BA87F" w:rsidR="00113488" w:rsidRPr="00D30696" w:rsidRDefault="00113488" w:rsidP="00113488">
            <w:pPr>
              <w:rPr>
                <w:b/>
                <w:u w:val="single"/>
                <w:lang w:eastAsia="ko-KR"/>
              </w:rPr>
            </w:pPr>
            <w:r w:rsidRPr="00D30696">
              <w:rPr>
                <w:lang w:eastAsia="ko-KR"/>
              </w:rPr>
              <w:t>This topic should be discussed as part of Rel-18 scope if approved by RAN. This also is aligned with the proposals for concluding the WI in Sub-topic 1-2.</w:t>
            </w:r>
          </w:p>
        </w:tc>
      </w:tr>
      <w:tr w:rsidR="00D30696" w:rsidRPr="00D30696" w14:paraId="605FB676" w14:textId="77777777" w:rsidTr="00AA338B">
        <w:tc>
          <w:tcPr>
            <w:tcW w:w="1272" w:type="dxa"/>
          </w:tcPr>
          <w:p w14:paraId="6073DC5E" w14:textId="2B8C5229"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359" w:type="dxa"/>
          </w:tcPr>
          <w:p w14:paraId="4138ADC2" w14:textId="77777777" w:rsidR="00364F8B" w:rsidRPr="00D30696" w:rsidRDefault="00364F8B" w:rsidP="00364F8B">
            <w:pPr>
              <w:rPr>
                <w:b/>
                <w:u w:val="single"/>
                <w:lang w:eastAsia="ko-KR"/>
              </w:rPr>
            </w:pPr>
            <w:r w:rsidRPr="00D30696">
              <w:rPr>
                <w:b/>
                <w:u w:val="single"/>
                <w:lang w:eastAsia="ko-KR"/>
              </w:rPr>
              <w:t>Issue 2-2: 2Tx test methods for SA</w:t>
            </w:r>
          </w:p>
          <w:p w14:paraId="57D9FA2F" w14:textId="366ED487" w:rsidR="00364F8B" w:rsidRPr="00D30696" w:rsidRDefault="00364F8B" w:rsidP="00364F8B">
            <w:pPr>
              <w:rPr>
                <w:b/>
                <w:u w:val="single"/>
                <w:lang w:eastAsia="ko-KR"/>
              </w:rPr>
            </w:pPr>
            <w:r w:rsidRPr="00D30696">
              <w:rPr>
                <w:bCs/>
                <w:u w:val="single"/>
                <w:lang w:eastAsia="ko-KR"/>
              </w:rPr>
              <w:t xml:space="preserve">It seems that the TRP/TRS Part2 email discussion thread is developing test methodology for </w:t>
            </w:r>
            <w:proofErr w:type="spellStart"/>
            <w:r w:rsidRPr="00D30696">
              <w:rPr>
                <w:bCs/>
                <w:u w:val="single"/>
                <w:lang w:eastAsia="ko-KR"/>
              </w:rPr>
              <w:t>TxD</w:t>
            </w:r>
            <w:proofErr w:type="spellEnd"/>
            <w:r w:rsidRPr="00D30696">
              <w:rPr>
                <w:bCs/>
                <w:u w:val="single"/>
                <w:lang w:eastAsia="ko-KR"/>
              </w:rPr>
              <w:t xml:space="preserve"> capable UEs.  We would like to see the conclusion to the methodology before defining requirement applicability.</w:t>
            </w:r>
          </w:p>
        </w:tc>
      </w:tr>
      <w:tr w:rsidR="00D30696" w:rsidRPr="00D30696" w14:paraId="0921B116" w14:textId="77777777" w:rsidTr="00AA338B">
        <w:tc>
          <w:tcPr>
            <w:tcW w:w="1272" w:type="dxa"/>
          </w:tcPr>
          <w:p w14:paraId="7BF2735C" w14:textId="2F24BB57"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O</w:t>
            </w:r>
            <w:r w:rsidRPr="00D30696">
              <w:rPr>
                <w:rFonts w:eastAsiaTheme="minorEastAsia"/>
                <w:lang w:val="en-US" w:eastAsia="zh-CN"/>
              </w:rPr>
              <w:t>PPO</w:t>
            </w:r>
          </w:p>
        </w:tc>
        <w:tc>
          <w:tcPr>
            <w:tcW w:w="8359" w:type="dxa"/>
          </w:tcPr>
          <w:p w14:paraId="2F33B380" w14:textId="77777777" w:rsidR="0087135C" w:rsidRPr="00D30696" w:rsidRDefault="0087135C" w:rsidP="0087135C">
            <w:pPr>
              <w:rPr>
                <w:b/>
                <w:u w:val="single"/>
                <w:lang w:eastAsia="ko-KR"/>
              </w:rPr>
            </w:pPr>
            <w:r w:rsidRPr="00D30696">
              <w:rPr>
                <w:b/>
                <w:u w:val="single"/>
                <w:lang w:eastAsia="ko-KR"/>
              </w:rPr>
              <w:t>Issue 2-2: 2Tx test methods for SA</w:t>
            </w:r>
          </w:p>
          <w:p w14:paraId="6D7A067F" w14:textId="77777777" w:rsidR="0087135C" w:rsidRPr="00D30696" w:rsidRDefault="0087135C" w:rsidP="0087135C">
            <w:pPr>
              <w:rPr>
                <w:rFonts w:eastAsiaTheme="minorEastAsia"/>
                <w:lang w:eastAsia="zh-CN"/>
              </w:rPr>
            </w:pPr>
            <w:r w:rsidRPr="00D30696">
              <w:rPr>
                <w:rFonts w:eastAsiaTheme="minorEastAsia"/>
                <w:lang w:eastAsia="zh-CN"/>
              </w:rPr>
              <w:t>After offline checking with moderator and Huawei, the issue is discussed here and the agreement, if any, will be captured in thread 333.</w:t>
            </w:r>
          </w:p>
          <w:p w14:paraId="7D581D89" w14:textId="77777777" w:rsidR="0087135C" w:rsidRPr="00D30696" w:rsidRDefault="0087135C" w:rsidP="0087135C">
            <w:pPr>
              <w:rPr>
                <w:rFonts w:eastAsiaTheme="minorEastAsia"/>
                <w:lang w:eastAsia="zh-CN"/>
              </w:rPr>
            </w:pPr>
            <w:r w:rsidRPr="00D30696">
              <w:rPr>
                <w:rFonts w:eastAsiaTheme="minorEastAsia"/>
                <w:lang w:eastAsia="zh-CN"/>
              </w:rPr>
              <w:t xml:space="preserve">As previous agreement in RAN4 #103-e meeting, test methodologies with DUT’s </w:t>
            </w:r>
            <w:proofErr w:type="spellStart"/>
            <w:r w:rsidRPr="00D30696">
              <w:rPr>
                <w:rFonts w:eastAsiaTheme="minorEastAsia"/>
                <w:lang w:eastAsia="zh-CN"/>
              </w:rPr>
              <w:t>TxD</w:t>
            </w:r>
            <w:proofErr w:type="spellEnd"/>
            <w:r w:rsidRPr="00D30696">
              <w:rPr>
                <w:rFonts w:eastAsiaTheme="minorEastAsia"/>
                <w:lang w:eastAsia="zh-CN"/>
              </w:rPr>
              <w:t xml:space="preserve"> on is prioritized.</w:t>
            </w:r>
          </w:p>
          <w:p w14:paraId="38720416" w14:textId="77777777" w:rsidR="0087135C" w:rsidRPr="00D30696" w:rsidRDefault="0087135C" w:rsidP="0087135C">
            <w:pPr>
              <w:rPr>
                <w:rFonts w:eastAsiaTheme="minorEastAsia"/>
                <w:lang w:eastAsia="zh-CN"/>
              </w:rPr>
            </w:pPr>
            <w:r w:rsidRPr="00D30696">
              <w:rPr>
                <w:rFonts w:eastAsiaTheme="minorEastAsia"/>
                <w:lang w:eastAsia="zh-CN"/>
              </w:rPr>
              <w:lastRenderedPageBreak/>
              <w:t>Regarding the phase difference between the two Tx antennas, our view is as below.</w:t>
            </w:r>
          </w:p>
          <w:p w14:paraId="1F408457" w14:textId="09138874" w:rsidR="0087135C" w:rsidRPr="00D30696" w:rsidRDefault="0087135C" w:rsidP="0087135C">
            <w:pPr>
              <w:rPr>
                <w:b/>
                <w:u w:val="single"/>
                <w:lang w:eastAsia="ko-KR"/>
              </w:rPr>
            </w:pPr>
            <w:r w:rsidRPr="00D30696">
              <w:rPr>
                <w:rFonts w:eastAsiaTheme="minorEastAsia"/>
                <w:lang w:eastAsia="zh-CN"/>
              </w:rPr>
              <w:t xml:space="preserve">In theory, it is true that the TRP is not affected by antenna pattern because the total radiated power is related to the conducted power and antenna efficiency, as stated in R4-2211563. However, TRP is not measured instantly, but 266 test points are measured. During the measurement period, even though the antenna efficiency is not changed, the energy distribution on 3D (i.e. antenna pattern) may be changed by phase difference drift. And thus, the TRP will be affected supposing 266 points are integrated with part of different antenna patterns. </w:t>
            </w:r>
          </w:p>
        </w:tc>
      </w:tr>
      <w:tr w:rsidR="00D30696" w:rsidRPr="00D30696" w14:paraId="7C28B5CB" w14:textId="77777777" w:rsidTr="00AA338B">
        <w:tc>
          <w:tcPr>
            <w:tcW w:w="1272" w:type="dxa"/>
          </w:tcPr>
          <w:p w14:paraId="3C23F695" w14:textId="2766147F" w:rsidR="00F075D0" w:rsidRPr="00D30696" w:rsidRDefault="00F075D0" w:rsidP="0087135C">
            <w:pPr>
              <w:spacing w:after="120"/>
              <w:rPr>
                <w:rFonts w:eastAsiaTheme="minorEastAsia"/>
                <w:lang w:val="en-US" w:eastAsia="zh-CN"/>
              </w:rPr>
            </w:pPr>
            <w:r w:rsidRPr="00D30696">
              <w:rPr>
                <w:rFonts w:eastAsiaTheme="minorEastAsia"/>
                <w:lang w:val="en-US" w:eastAsia="zh-CN"/>
              </w:rPr>
              <w:lastRenderedPageBreak/>
              <w:t>Qualcomm</w:t>
            </w:r>
          </w:p>
        </w:tc>
        <w:tc>
          <w:tcPr>
            <w:tcW w:w="8359" w:type="dxa"/>
          </w:tcPr>
          <w:p w14:paraId="218559C6" w14:textId="77777777" w:rsidR="00F075D0" w:rsidRPr="00D30696" w:rsidRDefault="00F075D0" w:rsidP="0087135C">
            <w:pPr>
              <w:rPr>
                <w:b/>
                <w:u w:val="single"/>
                <w:lang w:eastAsia="ko-KR"/>
              </w:rPr>
            </w:pPr>
            <w:r w:rsidRPr="00D30696">
              <w:rPr>
                <w:b/>
                <w:u w:val="single"/>
                <w:lang w:eastAsia="ko-KR"/>
              </w:rPr>
              <w:t>Issue 2-2: 2Tx test methods for SA</w:t>
            </w:r>
          </w:p>
          <w:p w14:paraId="4AB77C4F" w14:textId="62546CA0" w:rsidR="00F075D0" w:rsidRPr="00D30696" w:rsidRDefault="00F075D0" w:rsidP="0087135C">
            <w:pPr>
              <w:rPr>
                <w:bCs/>
                <w:u w:val="single"/>
                <w:lang w:eastAsia="ko-KR"/>
              </w:rPr>
            </w:pPr>
            <w:r w:rsidRPr="00D30696">
              <w:rPr>
                <w:bCs/>
                <w:u w:val="single"/>
                <w:lang w:eastAsia="ko-KR"/>
              </w:rPr>
              <w:t xml:space="preserve">Based on the measurement results, it shows a minor difference with </w:t>
            </w:r>
            <w:proofErr w:type="spellStart"/>
            <w:r w:rsidRPr="00D30696">
              <w:rPr>
                <w:bCs/>
                <w:u w:val="single"/>
                <w:lang w:eastAsia="ko-KR"/>
              </w:rPr>
              <w:t>TxD</w:t>
            </w:r>
            <w:proofErr w:type="spellEnd"/>
            <w:r w:rsidRPr="00D30696">
              <w:rPr>
                <w:bCs/>
                <w:u w:val="single"/>
                <w:lang w:eastAsia="ko-KR"/>
              </w:rPr>
              <w:t xml:space="preserve"> on and summation for two antennas. </w:t>
            </w:r>
            <w:r w:rsidR="00FD5B57" w:rsidRPr="00D30696">
              <w:rPr>
                <w:bCs/>
                <w:u w:val="single"/>
                <w:lang w:eastAsia="ko-KR"/>
              </w:rPr>
              <w:t xml:space="preserve">We should decide the test method before proposing the relaxations on the requirements. </w:t>
            </w:r>
          </w:p>
        </w:tc>
      </w:tr>
    </w:tbl>
    <w:p w14:paraId="2BD0B9C4" w14:textId="2EC9DB6A" w:rsidR="00DD19DE" w:rsidRPr="00D30696" w:rsidRDefault="00F115F5" w:rsidP="00D0036C">
      <w:pPr>
        <w:rPr>
          <w:lang w:val="en-US" w:eastAsia="zh-CN"/>
        </w:rPr>
      </w:pPr>
      <w:r w:rsidRPr="00D30696">
        <w:rPr>
          <w:rFonts w:hint="eastAsia"/>
          <w:lang w:val="en-US" w:eastAsia="zh-CN"/>
        </w:rPr>
        <w:t xml:space="preserve"> </w:t>
      </w:r>
    </w:p>
    <w:p w14:paraId="01736235" w14:textId="77777777" w:rsidR="00DD19DE" w:rsidRPr="00D30696" w:rsidRDefault="00DD19DE" w:rsidP="00DD19DE">
      <w:pPr>
        <w:pStyle w:val="3"/>
        <w:rPr>
          <w:sz w:val="24"/>
          <w:szCs w:val="16"/>
        </w:rPr>
      </w:pPr>
      <w:r w:rsidRPr="00D30696">
        <w:rPr>
          <w:sz w:val="24"/>
          <w:szCs w:val="16"/>
        </w:rPr>
        <w:t>CRs/TPs comments collection</w:t>
      </w:r>
    </w:p>
    <w:p w14:paraId="428B421A" w14:textId="77777777" w:rsidR="00DD19DE" w:rsidRPr="00D30696" w:rsidRDefault="00DD19DE" w:rsidP="00DD19DE">
      <w:pPr>
        <w:rPr>
          <w:i/>
          <w:lang w:val="en-US" w:eastAsia="zh-CN"/>
        </w:rPr>
      </w:pPr>
      <w:r w:rsidRPr="00D30696">
        <w:rPr>
          <w:rFonts w:hint="eastAsia"/>
          <w:i/>
          <w:lang w:val="en-US" w:eastAsia="zh-CN"/>
        </w:rPr>
        <w:t xml:space="preserve">Major close to </w:t>
      </w:r>
      <w:r w:rsidRPr="00D30696">
        <w:rPr>
          <w:i/>
          <w:lang w:val="en-US" w:eastAsia="zh-CN"/>
        </w:rPr>
        <w:t>finalize</w:t>
      </w:r>
      <w:r w:rsidRPr="00D30696">
        <w:rPr>
          <w:rFonts w:hint="eastAsia"/>
          <w:i/>
          <w:lang w:val="en-US" w:eastAsia="zh-CN"/>
        </w:rPr>
        <w:t xml:space="preserve"> WIs and Rel-15 maintenance, </w:t>
      </w:r>
      <w:r w:rsidRPr="00D30696">
        <w:rPr>
          <w:i/>
          <w:lang w:val="en-US" w:eastAsia="zh-CN"/>
        </w:rPr>
        <w:t>comments collections</w:t>
      </w:r>
      <w:r w:rsidRPr="00D30696">
        <w:rPr>
          <w:rFonts w:hint="eastAsia"/>
          <w:i/>
          <w:lang w:val="en-US" w:eastAsia="zh-CN"/>
        </w:rPr>
        <w:t xml:space="preserve"> can be arranged for TPs and CRs. For Rel-16 on-going WIs, </w:t>
      </w:r>
      <w:r w:rsidRPr="00D30696">
        <w:rPr>
          <w:i/>
          <w:lang w:val="en-US" w:eastAsia="zh-CN"/>
        </w:rPr>
        <w:t>suggest</w:t>
      </w:r>
      <w:r w:rsidRPr="00D30696">
        <w:rPr>
          <w:rFonts w:hint="eastAsia"/>
          <w:i/>
          <w:lang w:val="en-US" w:eastAsia="zh-CN"/>
        </w:rPr>
        <w:t xml:space="preserve"> to focus on open issues discussion on 1</w:t>
      </w:r>
      <w:r w:rsidRPr="00D30696">
        <w:rPr>
          <w:rFonts w:hint="eastAsia"/>
          <w:i/>
          <w:vertAlign w:val="superscript"/>
          <w:lang w:val="en-US" w:eastAsia="zh-CN"/>
        </w:rPr>
        <w:t>st</w:t>
      </w:r>
      <w:r w:rsidRPr="00D30696">
        <w:rPr>
          <w:rFonts w:hint="eastAsia"/>
          <w:i/>
          <w:lang w:val="en-US" w:eastAsia="zh-CN"/>
        </w:rPr>
        <w:t xml:space="preserve"> round.</w:t>
      </w:r>
    </w:p>
    <w:tbl>
      <w:tblPr>
        <w:tblStyle w:val="aff8"/>
        <w:tblW w:w="0" w:type="auto"/>
        <w:tblLook w:val="04A0" w:firstRow="1" w:lastRow="0" w:firstColumn="1" w:lastColumn="0" w:noHBand="0" w:noVBand="1"/>
      </w:tblPr>
      <w:tblGrid>
        <w:gridCol w:w="1413"/>
        <w:gridCol w:w="8218"/>
      </w:tblGrid>
      <w:tr w:rsidR="00D30696" w:rsidRPr="00D30696" w14:paraId="7A2A72A9" w14:textId="77777777" w:rsidTr="00FF34B7">
        <w:tc>
          <w:tcPr>
            <w:tcW w:w="1413" w:type="dxa"/>
          </w:tcPr>
          <w:p w14:paraId="7373B7C9" w14:textId="77777777" w:rsidR="00DD19DE" w:rsidRPr="00D30696" w:rsidRDefault="00DD19DE" w:rsidP="004A0E8C">
            <w:pPr>
              <w:spacing w:after="120"/>
              <w:rPr>
                <w:rFonts w:eastAsiaTheme="minorEastAsia"/>
                <w:b/>
                <w:bCs/>
                <w:lang w:val="en-US" w:eastAsia="zh-CN"/>
              </w:rPr>
            </w:pPr>
            <w:r w:rsidRPr="00D30696">
              <w:rPr>
                <w:rFonts w:eastAsiaTheme="minorEastAsia"/>
                <w:b/>
                <w:bCs/>
                <w:lang w:val="en-US" w:eastAsia="zh-CN"/>
              </w:rPr>
              <w:t>CR/TP number</w:t>
            </w:r>
          </w:p>
        </w:tc>
        <w:tc>
          <w:tcPr>
            <w:tcW w:w="8218" w:type="dxa"/>
          </w:tcPr>
          <w:p w14:paraId="395E853E" w14:textId="77777777" w:rsidR="00DD19DE" w:rsidRPr="00D30696" w:rsidRDefault="00DD19DE" w:rsidP="004A0E8C">
            <w:pPr>
              <w:spacing w:after="120"/>
              <w:rPr>
                <w:rFonts w:eastAsiaTheme="minorEastAsia"/>
                <w:b/>
                <w:bCs/>
                <w:lang w:val="en-US" w:eastAsia="zh-CN"/>
              </w:rPr>
            </w:pPr>
            <w:r w:rsidRPr="00D30696">
              <w:rPr>
                <w:rFonts w:eastAsiaTheme="minorEastAsia"/>
                <w:b/>
                <w:bCs/>
                <w:lang w:val="en-US" w:eastAsia="zh-CN"/>
              </w:rPr>
              <w:t>Comments collection</w:t>
            </w:r>
          </w:p>
        </w:tc>
      </w:tr>
      <w:tr w:rsidR="00D30696" w:rsidRPr="00D30696" w14:paraId="05A3A6DD" w14:textId="77777777" w:rsidTr="00FF34B7">
        <w:tc>
          <w:tcPr>
            <w:tcW w:w="1413" w:type="dxa"/>
            <w:vMerge w:val="restart"/>
          </w:tcPr>
          <w:p w14:paraId="237E7346" w14:textId="77777777" w:rsidR="00DD19DE" w:rsidRPr="00D30696" w:rsidRDefault="00F83C62" w:rsidP="004A0E8C">
            <w:pPr>
              <w:spacing w:after="120"/>
              <w:rPr>
                <w:rFonts w:asciiTheme="minorHAnsi" w:hAnsiTheme="minorHAnsi" w:cstheme="minorHAnsi"/>
              </w:rPr>
            </w:pPr>
            <w:r w:rsidRPr="00D30696">
              <w:rPr>
                <w:rFonts w:asciiTheme="minorHAnsi" w:hAnsiTheme="minorHAnsi" w:cstheme="minorHAnsi"/>
              </w:rPr>
              <w:t>R4-2211988</w:t>
            </w:r>
          </w:p>
          <w:p w14:paraId="497DC71D" w14:textId="0B46AF4A" w:rsidR="00F83C62" w:rsidRPr="00D30696" w:rsidRDefault="00F83C62" w:rsidP="004A0E8C">
            <w:pPr>
              <w:spacing w:after="120"/>
              <w:rPr>
                <w:rFonts w:eastAsiaTheme="minorEastAsia"/>
                <w:lang w:val="en-US" w:eastAsia="zh-CN"/>
              </w:rPr>
            </w:pPr>
            <w:r w:rsidRPr="00D30696">
              <w:rPr>
                <w:rFonts w:eastAsiaTheme="minorEastAsia"/>
                <w:lang w:val="en-US" w:eastAsia="zh-CN"/>
              </w:rPr>
              <w:t>(TP for EN-DC)</w:t>
            </w:r>
          </w:p>
        </w:tc>
        <w:tc>
          <w:tcPr>
            <w:tcW w:w="8218" w:type="dxa"/>
          </w:tcPr>
          <w:p w14:paraId="794C77FA" w14:textId="12F6C883" w:rsidR="00DD19DE" w:rsidRPr="00D30696" w:rsidRDefault="00A370CA" w:rsidP="004A0E8C">
            <w:pPr>
              <w:spacing w:after="120"/>
              <w:rPr>
                <w:rFonts w:eastAsiaTheme="minorEastAsia"/>
                <w:lang w:val="en-US" w:eastAsia="zh-CN"/>
              </w:rPr>
            </w:pPr>
            <w:r w:rsidRPr="00D30696">
              <w:rPr>
                <w:rFonts w:eastAsiaTheme="minorEastAsia"/>
                <w:lang w:val="en-US" w:eastAsia="zh-CN"/>
              </w:rPr>
              <w:t>Samsung: this TP can be merged in R4-2212813 as this TP is subset of R4-2212813</w:t>
            </w:r>
          </w:p>
        </w:tc>
      </w:tr>
      <w:tr w:rsidR="00D30696" w:rsidRPr="00D30696" w14:paraId="49888B70" w14:textId="77777777" w:rsidTr="00FF34B7">
        <w:tc>
          <w:tcPr>
            <w:tcW w:w="1413" w:type="dxa"/>
            <w:vMerge/>
          </w:tcPr>
          <w:p w14:paraId="72451545" w14:textId="77777777" w:rsidR="00DD19DE" w:rsidRPr="00D30696" w:rsidRDefault="00DD19DE" w:rsidP="004A0E8C">
            <w:pPr>
              <w:spacing w:after="120"/>
              <w:rPr>
                <w:rFonts w:eastAsiaTheme="minorEastAsia"/>
                <w:lang w:val="en-US" w:eastAsia="zh-CN"/>
              </w:rPr>
            </w:pPr>
          </w:p>
        </w:tc>
        <w:tc>
          <w:tcPr>
            <w:tcW w:w="8218" w:type="dxa"/>
          </w:tcPr>
          <w:p w14:paraId="5F4DDF9E" w14:textId="11023967" w:rsidR="00DD19DE" w:rsidRPr="00D30696" w:rsidRDefault="00B75BAE" w:rsidP="004A0E8C">
            <w:pPr>
              <w:spacing w:after="120"/>
              <w:rPr>
                <w:rFonts w:eastAsiaTheme="minorEastAsia"/>
                <w:lang w:val="en-US" w:eastAsia="zh-CN"/>
              </w:rPr>
            </w:pPr>
            <w:r w:rsidRPr="00D30696">
              <w:rPr>
                <w:rFonts w:eastAsiaTheme="minorEastAsia"/>
                <w:lang w:val="en-US" w:eastAsia="zh-CN"/>
              </w:rPr>
              <w:t>vivo: many thanks to Samsung for preparing the TP. We are OK to merge this TP into R4-2212813.</w:t>
            </w:r>
          </w:p>
        </w:tc>
      </w:tr>
      <w:tr w:rsidR="00D30696" w:rsidRPr="00D30696" w14:paraId="72E39A08" w14:textId="77777777" w:rsidTr="00FF34B7">
        <w:tc>
          <w:tcPr>
            <w:tcW w:w="1413" w:type="dxa"/>
            <w:vMerge/>
          </w:tcPr>
          <w:p w14:paraId="165A15C4" w14:textId="77777777" w:rsidR="00DD19DE" w:rsidRPr="00D30696" w:rsidRDefault="00DD19DE" w:rsidP="004A0E8C">
            <w:pPr>
              <w:spacing w:after="120"/>
              <w:rPr>
                <w:rFonts w:eastAsiaTheme="minorEastAsia"/>
                <w:lang w:val="en-US" w:eastAsia="zh-CN"/>
              </w:rPr>
            </w:pPr>
          </w:p>
        </w:tc>
        <w:tc>
          <w:tcPr>
            <w:tcW w:w="8218" w:type="dxa"/>
          </w:tcPr>
          <w:p w14:paraId="1901BE06" w14:textId="77777777" w:rsidR="00DD19DE" w:rsidRPr="00D30696" w:rsidRDefault="00DD19DE" w:rsidP="004A0E8C">
            <w:pPr>
              <w:spacing w:after="120"/>
              <w:rPr>
                <w:rFonts w:eastAsiaTheme="minorEastAsia"/>
                <w:lang w:val="en-US" w:eastAsia="zh-CN"/>
              </w:rPr>
            </w:pPr>
          </w:p>
        </w:tc>
      </w:tr>
      <w:tr w:rsidR="00D30696" w:rsidRPr="00D30696" w14:paraId="6979FA8B" w14:textId="77777777" w:rsidTr="00FF34B7">
        <w:tc>
          <w:tcPr>
            <w:tcW w:w="1413" w:type="dxa"/>
            <w:vMerge w:val="restart"/>
          </w:tcPr>
          <w:p w14:paraId="0FD75C0B" w14:textId="77777777" w:rsidR="00DD19DE" w:rsidRPr="00D30696" w:rsidRDefault="00F83C62" w:rsidP="004A0E8C">
            <w:pPr>
              <w:spacing w:after="120"/>
              <w:rPr>
                <w:rFonts w:asciiTheme="minorHAnsi" w:hAnsiTheme="minorHAnsi" w:cstheme="minorHAnsi"/>
              </w:rPr>
            </w:pPr>
            <w:r w:rsidRPr="00D30696">
              <w:rPr>
                <w:rFonts w:asciiTheme="minorHAnsi" w:hAnsiTheme="minorHAnsi" w:cstheme="minorHAnsi"/>
              </w:rPr>
              <w:t>R4-2213416</w:t>
            </w:r>
          </w:p>
          <w:p w14:paraId="20992B68" w14:textId="531A550A" w:rsidR="00F83C62" w:rsidRPr="00D30696" w:rsidRDefault="00F83C62" w:rsidP="004A0E8C">
            <w:pPr>
              <w:spacing w:after="120"/>
              <w:rPr>
                <w:rFonts w:eastAsiaTheme="minorEastAsia"/>
                <w:lang w:val="en-US" w:eastAsia="zh-CN"/>
              </w:rPr>
            </w:pPr>
            <w:r w:rsidRPr="00D30696">
              <w:rPr>
                <w:rFonts w:asciiTheme="minorHAnsi" w:hAnsiTheme="minorHAnsi" w:cstheme="minorHAnsi"/>
              </w:rPr>
              <w:t>(CR for TAA to TR 38.834)</w:t>
            </w:r>
          </w:p>
        </w:tc>
        <w:tc>
          <w:tcPr>
            <w:tcW w:w="8218" w:type="dxa"/>
          </w:tcPr>
          <w:p w14:paraId="2F22EA0E" w14:textId="1D60D0DA" w:rsidR="00DD19DE" w:rsidRPr="00D30696" w:rsidRDefault="00CA2190" w:rsidP="004A0E8C">
            <w:pPr>
              <w:spacing w:after="120"/>
              <w:rPr>
                <w:rFonts w:eastAsiaTheme="minorEastAsia"/>
                <w:lang w:val="en-US" w:eastAsia="zh-CN"/>
              </w:rPr>
            </w:pPr>
            <w:proofErr w:type="spellStart"/>
            <w:r w:rsidRPr="00D30696">
              <w:rPr>
                <w:rFonts w:eastAsiaTheme="minorEastAsia"/>
                <w:lang w:val="en-US" w:eastAsia="zh-CN"/>
              </w:rPr>
              <w:t>s</w:t>
            </w:r>
            <w:r w:rsidR="00A370CA" w:rsidRPr="00D30696">
              <w:rPr>
                <w:rFonts w:eastAsiaTheme="minorEastAsia"/>
                <w:lang w:val="en-US" w:eastAsia="zh-CN"/>
              </w:rPr>
              <w:t>amsung</w:t>
            </w:r>
            <w:proofErr w:type="spellEnd"/>
            <w:r w:rsidR="00A370CA" w:rsidRPr="00D30696">
              <w:rPr>
                <w:rFonts w:eastAsiaTheme="minorEastAsia"/>
                <w:lang w:val="en-US" w:eastAsia="zh-CN"/>
              </w:rPr>
              <w:t>: support</w:t>
            </w:r>
          </w:p>
        </w:tc>
      </w:tr>
      <w:tr w:rsidR="00D30696" w:rsidRPr="00D30696" w14:paraId="1F9AAB70" w14:textId="77777777" w:rsidTr="00FF34B7">
        <w:tc>
          <w:tcPr>
            <w:tcW w:w="1413" w:type="dxa"/>
            <w:vMerge/>
          </w:tcPr>
          <w:p w14:paraId="078D9013" w14:textId="77777777" w:rsidR="00DD19DE" w:rsidRPr="00D30696" w:rsidRDefault="00DD19DE" w:rsidP="004A0E8C">
            <w:pPr>
              <w:spacing w:after="120"/>
              <w:rPr>
                <w:rFonts w:eastAsiaTheme="minorEastAsia"/>
                <w:lang w:val="en-US" w:eastAsia="zh-CN"/>
              </w:rPr>
            </w:pPr>
          </w:p>
        </w:tc>
        <w:tc>
          <w:tcPr>
            <w:tcW w:w="8218" w:type="dxa"/>
          </w:tcPr>
          <w:p w14:paraId="5CDCD9C1" w14:textId="75423EF3" w:rsidR="00DD19DE" w:rsidRPr="00D30696" w:rsidRDefault="00517765" w:rsidP="004A0E8C">
            <w:pPr>
              <w:spacing w:after="120"/>
              <w:rPr>
                <w:rFonts w:eastAsiaTheme="minorEastAsia"/>
                <w:lang w:val="en-US" w:eastAsia="zh-CN"/>
              </w:rPr>
            </w:pPr>
            <w:r w:rsidRPr="00D30696">
              <w:rPr>
                <w:rFonts w:eastAsiaTheme="minorEastAsia"/>
                <w:lang w:val="en-US" w:eastAsia="zh-CN"/>
              </w:rPr>
              <w:t>R&amp;S: The reference to CTIA Test Plan in clause 2 listed as [14] should be kept generic to “Version 3.9.</w:t>
            </w:r>
            <w:r w:rsidRPr="00D30696">
              <w:rPr>
                <w:rFonts w:eastAsiaTheme="minorEastAsia"/>
                <w:b/>
                <w:lang w:val="en-US" w:eastAsia="zh-CN"/>
              </w:rPr>
              <w:t>X</w:t>
            </w:r>
            <w:r w:rsidRPr="00D30696">
              <w:rPr>
                <w:rFonts w:eastAsiaTheme="minorEastAsia"/>
                <w:lang w:val="en-US" w:eastAsia="zh-CN"/>
              </w:rPr>
              <w:t>”</w:t>
            </w:r>
            <w:r w:rsidR="006D66E1" w:rsidRPr="00D30696">
              <w:rPr>
                <w:rFonts w:eastAsiaTheme="minorEastAsia"/>
                <w:lang w:val="en-US" w:eastAsia="zh-CN"/>
              </w:rPr>
              <w:t>.</w:t>
            </w:r>
          </w:p>
        </w:tc>
      </w:tr>
      <w:tr w:rsidR="00DD19DE" w:rsidRPr="00D30696" w14:paraId="39F1CEFA" w14:textId="77777777" w:rsidTr="00FF34B7">
        <w:tc>
          <w:tcPr>
            <w:tcW w:w="1413" w:type="dxa"/>
            <w:vMerge/>
          </w:tcPr>
          <w:p w14:paraId="0BAFB7DD" w14:textId="77777777" w:rsidR="00DD19DE" w:rsidRPr="00D30696" w:rsidRDefault="00DD19DE" w:rsidP="004A0E8C">
            <w:pPr>
              <w:spacing w:after="120"/>
              <w:rPr>
                <w:rFonts w:eastAsiaTheme="minorEastAsia"/>
                <w:lang w:val="en-US" w:eastAsia="zh-CN"/>
              </w:rPr>
            </w:pPr>
          </w:p>
        </w:tc>
        <w:tc>
          <w:tcPr>
            <w:tcW w:w="8218" w:type="dxa"/>
          </w:tcPr>
          <w:p w14:paraId="6F2D5A65" w14:textId="1AB1725E" w:rsidR="00DD19DE" w:rsidRPr="00D30696" w:rsidRDefault="00364F8B" w:rsidP="004A0E8C">
            <w:pPr>
              <w:spacing w:after="120"/>
              <w:rPr>
                <w:rFonts w:eastAsiaTheme="minorEastAsia"/>
                <w:lang w:val="en-US" w:eastAsia="zh-CN"/>
              </w:rPr>
            </w:pPr>
            <w:r w:rsidRPr="00D30696">
              <w:rPr>
                <w:rFonts w:eastAsiaTheme="minorEastAsia"/>
                <w:lang w:val="en-US" w:eastAsia="zh-CN"/>
              </w:rPr>
              <w:t>Apple: we support this TP</w:t>
            </w:r>
          </w:p>
        </w:tc>
      </w:tr>
    </w:tbl>
    <w:p w14:paraId="0C9E1115" w14:textId="77777777" w:rsidR="00DD19DE" w:rsidRPr="00D30696" w:rsidRDefault="00DD19DE" w:rsidP="00DD19DE">
      <w:pPr>
        <w:rPr>
          <w:lang w:val="en-US" w:eastAsia="zh-CN"/>
        </w:rPr>
      </w:pPr>
    </w:p>
    <w:p w14:paraId="27021850" w14:textId="77777777" w:rsidR="00DD19DE" w:rsidRPr="00D30696" w:rsidRDefault="00DD19DE" w:rsidP="00DD19DE">
      <w:pPr>
        <w:pStyle w:val="2"/>
      </w:pPr>
      <w:r w:rsidRPr="00D30696">
        <w:t>Summary</w:t>
      </w:r>
      <w:r w:rsidRPr="00D30696">
        <w:rPr>
          <w:rFonts w:hint="eastAsia"/>
        </w:rPr>
        <w:t xml:space="preserve"> for 1st round </w:t>
      </w:r>
    </w:p>
    <w:p w14:paraId="166B8C0F" w14:textId="77777777" w:rsidR="00DD19DE" w:rsidRPr="00D30696" w:rsidRDefault="00DD19DE">
      <w:pPr>
        <w:pStyle w:val="3"/>
        <w:rPr>
          <w:sz w:val="24"/>
          <w:szCs w:val="16"/>
        </w:rPr>
      </w:pPr>
      <w:r w:rsidRPr="00D30696">
        <w:rPr>
          <w:sz w:val="24"/>
          <w:szCs w:val="16"/>
        </w:rPr>
        <w:t xml:space="preserve">Open issues </w:t>
      </w:r>
    </w:p>
    <w:p w14:paraId="36E8CA81" w14:textId="77777777" w:rsidR="00DD19DE" w:rsidRPr="00D30696" w:rsidRDefault="00DD19DE" w:rsidP="00DD19DE">
      <w:pPr>
        <w:rPr>
          <w:i/>
          <w:lang w:val="en-US" w:eastAsia="zh-CN"/>
        </w:rPr>
      </w:pPr>
      <w:r w:rsidRPr="00D30696">
        <w:rPr>
          <w:i/>
          <w:lang w:val="en-US" w:eastAsia="zh-CN"/>
        </w:rPr>
        <w:t>Moderator tries</w:t>
      </w:r>
      <w:r w:rsidRPr="00D30696">
        <w:rPr>
          <w:rFonts w:hint="eastAsia"/>
          <w:i/>
          <w:lang w:val="en-US" w:eastAsia="zh-CN"/>
        </w:rPr>
        <w:t xml:space="preserve"> to summarize discussion status for 1</w:t>
      </w:r>
      <w:r w:rsidRPr="00D30696">
        <w:rPr>
          <w:rFonts w:hint="eastAsia"/>
          <w:i/>
          <w:vertAlign w:val="superscript"/>
          <w:lang w:val="en-US" w:eastAsia="zh-CN"/>
        </w:rPr>
        <w:t>st</w:t>
      </w:r>
      <w:r w:rsidRPr="00D30696">
        <w:rPr>
          <w:rFonts w:hint="eastAsia"/>
          <w:i/>
          <w:lang w:val="en-US" w:eastAsia="zh-CN"/>
        </w:rPr>
        <w:t xml:space="preserve"> round, list all the identified open issues and tentative agreements or candidate options and </w:t>
      </w:r>
      <w:r w:rsidRPr="00D30696">
        <w:rPr>
          <w:i/>
          <w:lang w:val="en-US" w:eastAsia="zh-CN"/>
        </w:rPr>
        <w:t>suggestion</w:t>
      </w:r>
      <w:r w:rsidRPr="00D30696">
        <w:rPr>
          <w:rFonts w:hint="eastAsia"/>
          <w:i/>
          <w:lang w:val="en-US" w:eastAsia="zh-CN"/>
        </w:rPr>
        <w:t xml:space="preserve"> for 2</w:t>
      </w:r>
      <w:r w:rsidRPr="00D30696">
        <w:rPr>
          <w:rFonts w:hint="eastAsia"/>
          <w:i/>
          <w:vertAlign w:val="superscript"/>
          <w:lang w:val="en-US" w:eastAsia="zh-CN"/>
        </w:rPr>
        <w:t>nd</w:t>
      </w:r>
      <w:r w:rsidRPr="00D30696">
        <w:rPr>
          <w:rFonts w:hint="eastAsia"/>
          <w:i/>
          <w:lang w:val="en-US" w:eastAsia="zh-CN"/>
        </w:rPr>
        <w:t xml:space="preserve"> round i.e. WF assignment.</w:t>
      </w:r>
    </w:p>
    <w:tbl>
      <w:tblPr>
        <w:tblStyle w:val="aff8"/>
        <w:tblW w:w="0" w:type="auto"/>
        <w:tblLook w:val="04A0" w:firstRow="1" w:lastRow="0" w:firstColumn="1" w:lastColumn="0" w:noHBand="0" w:noVBand="1"/>
      </w:tblPr>
      <w:tblGrid>
        <w:gridCol w:w="1283"/>
        <w:gridCol w:w="8348"/>
      </w:tblGrid>
      <w:tr w:rsidR="00D30696" w:rsidRPr="00D30696" w14:paraId="3122F244" w14:textId="77777777" w:rsidTr="004A0E8C">
        <w:tc>
          <w:tcPr>
            <w:tcW w:w="1242" w:type="dxa"/>
          </w:tcPr>
          <w:p w14:paraId="1BAD9367" w14:textId="77777777" w:rsidR="00DD19DE" w:rsidRPr="00D30696" w:rsidRDefault="00DD19DE" w:rsidP="004A0E8C">
            <w:pPr>
              <w:rPr>
                <w:rFonts w:eastAsiaTheme="minorEastAsia"/>
                <w:b/>
                <w:bCs/>
                <w:lang w:val="en-US" w:eastAsia="zh-CN"/>
              </w:rPr>
            </w:pPr>
          </w:p>
        </w:tc>
        <w:tc>
          <w:tcPr>
            <w:tcW w:w="8615" w:type="dxa"/>
          </w:tcPr>
          <w:p w14:paraId="6CFC9668" w14:textId="77777777" w:rsidR="00DD19DE" w:rsidRPr="00D30696" w:rsidRDefault="00DD19DE" w:rsidP="004A0E8C">
            <w:pPr>
              <w:rPr>
                <w:rFonts w:eastAsiaTheme="minorEastAsia"/>
                <w:b/>
                <w:bCs/>
                <w:lang w:val="en-US" w:eastAsia="zh-CN"/>
              </w:rPr>
            </w:pPr>
            <w:r w:rsidRPr="00D30696">
              <w:rPr>
                <w:rFonts w:eastAsiaTheme="minorEastAsia"/>
                <w:b/>
                <w:bCs/>
                <w:lang w:val="en-US" w:eastAsia="zh-CN"/>
              </w:rPr>
              <w:t xml:space="preserve">Status summary </w:t>
            </w:r>
          </w:p>
        </w:tc>
      </w:tr>
      <w:tr w:rsidR="00D30696" w:rsidRPr="00D30696" w14:paraId="71A9C0C5" w14:textId="77777777" w:rsidTr="004A0E8C">
        <w:tc>
          <w:tcPr>
            <w:tcW w:w="1242" w:type="dxa"/>
          </w:tcPr>
          <w:p w14:paraId="24B4F67E" w14:textId="4759A2A7" w:rsidR="00DD19DE" w:rsidRPr="00D30696" w:rsidRDefault="00DD19DE" w:rsidP="004A0E8C">
            <w:pPr>
              <w:rPr>
                <w:rFonts w:eastAsiaTheme="minorEastAsia"/>
                <w:lang w:val="en-US" w:eastAsia="zh-CN"/>
              </w:rPr>
            </w:pPr>
            <w:r w:rsidRPr="00D30696">
              <w:rPr>
                <w:rFonts w:eastAsiaTheme="minorEastAsia" w:hint="eastAsia"/>
                <w:b/>
                <w:bCs/>
                <w:lang w:val="en-US" w:eastAsia="zh-CN"/>
              </w:rPr>
              <w:t>Sub-</w:t>
            </w:r>
            <w:r w:rsidR="00142BB9" w:rsidRPr="00D30696">
              <w:rPr>
                <w:rFonts w:eastAsiaTheme="minorEastAsia" w:hint="eastAsia"/>
                <w:b/>
                <w:bCs/>
                <w:lang w:val="en-US" w:eastAsia="zh-CN"/>
              </w:rPr>
              <w:t>topic</w:t>
            </w:r>
            <w:r w:rsidRPr="00D30696">
              <w:rPr>
                <w:rFonts w:eastAsiaTheme="minorEastAsia" w:hint="eastAsia"/>
                <w:b/>
                <w:bCs/>
                <w:lang w:val="en-US" w:eastAsia="zh-CN"/>
              </w:rPr>
              <w:t>#1</w:t>
            </w:r>
            <w:r w:rsidR="00B37A14" w:rsidRPr="00D30696">
              <w:rPr>
                <w:rFonts w:eastAsiaTheme="minorEastAsia"/>
                <w:b/>
                <w:bCs/>
                <w:lang w:val="en-US" w:eastAsia="zh-CN"/>
              </w:rPr>
              <w:t xml:space="preserve"> EN-DC band combination related issues</w:t>
            </w:r>
          </w:p>
        </w:tc>
        <w:tc>
          <w:tcPr>
            <w:tcW w:w="8615" w:type="dxa"/>
          </w:tcPr>
          <w:p w14:paraId="213917C8" w14:textId="77777777" w:rsidR="00B37A14" w:rsidRPr="00D30696" w:rsidRDefault="00B37A14" w:rsidP="00B37A14">
            <w:pPr>
              <w:rPr>
                <w:b/>
                <w:u w:val="single"/>
                <w:lang w:eastAsia="ko-KR"/>
              </w:rPr>
            </w:pPr>
            <w:r w:rsidRPr="00D30696">
              <w:rPr>
                <w:b/>
                <w:u w:val="single"/>
                <w:lang w:eastAsia="ko-KR"/>
              </w:rPr>
              <w:t>Issue 2-1: EN-DC decision tree</w:t>
            </w:r>
          </w:p>
          <w:p w14:paraId="350BD00B" w14:textId="0EF551D0" w:rsidR="00B37A14" w:rsidRPr="00D30696" w:rsidRDefault="00B37A14" w:rsidP="004A0E8C">
            <w:pPr>
              <w:rPr>
                <w:rFonts w:eastAsiaTheme="minorEastAsia"/>
                <w:i/>
                <w:lang w:val="en-US" w:eastAsia="zh-CN"/>
              </w:rPr>
            </w:pPr>
            <w:r w:rsidRPr="00D30696">
              <w:rPr>
                <w:rFonts w:eastAsiaTheme="minorEastAsia"/>
                <w:i/>
                <w:lang w:val="en-US" w:eastAsia="zh-CN"/>
              </w:rPr>
              <w:t>Moderator: companies are supportive to the proposals. Based on the clarification feedback, the decision tree can be further polished.</w:t>
            </w:r>
          </w:p>
          <w:p w14:paraId="4D6106CE" w14:textId="0975E804" w:rsidR="00DD19DE" w:rsidRPr="00D30696" w:rsidRDefault="00B37A14" w:rsidP="004A0E8C">
            <w:pPr>
              <w:rPr>
                <w:rFonts w:eastAsiaTheme="minorEastAsia"/>
                <w:i/>
                <w:lang w:val="en-US" w:eastAsia="zh-CN"/>
              </w:rPr>
            </w:pPr>
            <w:r w:rsidRPr="00D30696">
              <w:rPr>
                <w:rFonts w:eastAsiaTheme="minorEastAsia"/>
                <w:i/>
                <w:lang w:val="en-US" w:eastAsia="zh-CN"/>
              </w:rPr>
              <w:t>A</w:t>
            </w:r>
            <w:r w:rsidR="00DD19DE" w:rsidRPr="00D30696">
              <w:rPr>
                <w:rFonts w:eastAsiaTheme="minorEastAsia"/>
                <w:i/>
                <w:lang w:val="en-US" w:eastAsia="zh-CN"/>
              </w:rPr>
              <w:t>greements:</w:t>
            </w:r>
          </w:p>
          <w:p w14:paraId="4CDE96BC" w14:textId="77777777" w:rsidR="00B37A14" w:rsidRPr="00D30696" w:rsidRDefault="00B37A14" w:rsidP="00B37A14">
            <w:pPr>
              <w:pStyle w:val="aff9"/>
              <w:numPr>
                <w:ilvl w:val="1"/>
                <w:numId w:val="4"/>
              </w:numPr>
              <w:overflowPunct/>
              <w:autoSpaceDE/>
              <w:autoSpaceDN/>
              <w:adjustRightInd/>
              <w:spacing w:after="120"/>
              <w:ind w:left="1440" w:firstLineChars="0"/>
              <w:textAlignment w:val="auto"/>
              <w:rPr>
                <w:rFonts w:eastAsia="宋体"/>
                <w:b/>
                <w:szCs w:val="24"/>
                <w:highlight w:val="green"/>
                <w:lang w:eastAsia="zh-CN"/>
              </w:rPr>
            </w:pPr>
            <w:r w:rsidRPr="00D30696">
              <w:rPr>
                <w:rFonts w:eastAsia="宋体"/>
                <w:b/>
                <w:szCs w:val="24"/>
                <w:highlight w:val="green"/>
                <w:lang w:eastAsia="zh-CN"/>
              </w:rPr>
              <w:t>Proposal 1: It is proposed to define the decision tree to select the EN-DC band combination for TRP/TRS testing as outlined in Figure 1.</w:t>
            </w:r>
          </w:p>
          <w:p w14:paraId="2CBA7DB8" w14:textId="77777777" w:rsidR="00B37A14" w:rsidRPr="00D30696" w:rsidRDefault="00B37A14" w:rsidP="00B37A14">
            <w:pPr>
              <w:pStyle w:val="aff9"/>
              <w:numPr>
                <w:ilvl w:val="1"/>
                <w:numId w:val="4"/>
              </w:numPr>
              <w:overflowPunct/>
              <w:autoSpaceDE/>
              <w:autoSpaceDN/>
              <w:adjustRightInd/>
              <w:spacing w:after="120"/>
              <w:ind w:left="1440" w:firstLineChars="0"/>
              <w:textAlignment w:val="auto"/>
              <w:rPr>
                <w:rFonts w:eastAsia="宋体"/>
                <w:b/>
                <w:szCs w:val="24"/>
                <w:highlight w:val="green"/>
                <w:lang w:eastAsia="zh-CN"/>
              </w:rPr>
            </w:pPr>
            <w:r w:rsidRPr="00D30696">
              <w:rPr>
                <w:rFonts w:eastAsia="宋体"/>
                <w:b/>
                <w:szCs w:val="24"/>
                <w:highlight w:val="green"/>
                <w:lang w:eastAsia="zh-CN"/>
              </w:rPr>
              <w:t>Proposal 2: As a working principle in future TRP/TRS efforts, it will be necessary to continue to add an example EN-DC band combination for each new band that is added to the scope of TRP/TRS requirements.</w:t>
            </w:r>
          </w:p>
          <w:p w14:paraId="11F4E5B1" w14:textId="77777777" w:rsidR="00B37A14" w:rsidRPr="00D30696" w:rsidRDefault="00B37A14" w:rsidP="00B37A14">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563F14EB" w14:textId="3FA0A2D6" w:rsidR="00B37A14" w:rsidRPr="00D30696" w:rsidRDefault="00B37A14" w:rsidP="00D30696">
            <w:pPr>
              <w:pStyle w:val="aff9"/>
              <w:numPr>
                <w:ilvl w:val="0"/>
                <w:numId w:val="49"/>
              </w:numPr>
              <w:ind w:firstLineChars="0"/>
              <w:rPr>
                <w:rFonts w:eastAsiaTheme="minorEastAsia"/>
                <w:lang w:val="en-US" w:eastAsia="zh-CN"/>
              </w:rPr>
            </w:pPr>
            <w:r w:rsidRPr="00D30696">
              <w:rPr>
                <w:rFonts w:eastAsiaTheme="minorEastAsia"/>
                <w:lang w:val="en-US" w:eastAsia="zh-CN"/>
              </w:rPr>
              <w:t xml:space="preserve">Capture the decision tree in the revision of TP R4-2212813. </w:t>
            </w:r>
          </w:p>
          <w:p w14:paraId="713F053C" w14:textId="77777777" w:rsidR="00B37A14" w:rsidRPr="00D30696" w:rsidRDefault="00B37A14" w:rsidP="004A0E8C">
            <w:pPr>
              <w:rPr>
                <w:rFonts w:eastAsiaTheme="minorEastAsia"/>
                <w:lang w:val="en-US" w:eastAsia="zh-CN"/>
              </w:rPr>
            </w:pPr>
          </w:p>
          <w:p w14:paraId="19B8CC9B" w14:textId="77777777" w:rsidR="00B37A14" w:rsidRPr="00D30696" w:rsidRDefault="00B37A14" w:rsidP="00B37A14">
            <w:pPr>
              <w:rPr>
                <w:b/>
                <w:u w:val="single"/>
                <w:lang w:eastAsia="ko-KR"/>
              </w:rPr>
            </w:pPr>
            <w:r w:rsidRPr="00D30696">
              <w:rPr>
                <w:b/>
                <w:u w:val="single"/>
                <w:lang w:eastAsia="ko-KR"/>
              </w:rPr>
              <w:t>Issue 2-2: EN-DC requirement relaxations</w:t>
            </w:r>
          </w:p>
          <w:p w14:paraId="48DDFE90" w14:textId="77777777" w:rsidR="00B37A14" w:rsidRPr="00FA45EA" w:rsidRDefault="00B37A14" w:rsidP="004A0E8C">
            <w:pPr>
              <w:rPr>
                <w:rFonts w:eastAsiaTheme="minorEastAsia"/>
                <w:i/>
                <w:lang w:val="en-US" w:eastAsia="zh-CN"/>
              </w:rPr>
            </w:pPr>
            <w:r w:rsidRPr="00FA45EA">
              <w:rPr>
                <w:rFonts w:eastAsiaTheme="minorEastAsia"/>
                <w:i/>
                <w:lang w:val="en-US" w:eastAsia="zh-CN"/>
              </w:rPr>
              <w:t>Moderator: companies have different understandings on whether EN-DC requirement could be relaxed. Given Rel-17 has decided to focus on SA requirements. It would be good if this issue can be addressed in Rel-18, based on future RAN-P conclusions.</w:t>
            </w:r>
          </w:p>
          <w:p w14:paraId="389BA187" w14:textId="77777777" w:rsidR="00B37A14" w:rsidRPr="00D30696" w:rsidRDefault="00B37A14" w:rsidP="00B37A14">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5513BF96" w14:textId="400E5763" w:rsidR="00B37A14" w:rsidRPr="00D30696" w:rsidRDefault="00B37A14" w:rsidP="00D30696">
            <w:pPr>
              <w:pStyle w:val="aff9"/>
              <w:numPr>
                <w:ilvl w:val="0"/>
                <w:numId w:val="49"/>
              </w:numPr>
              <w:ind w:firstLineChars="0"/>
              <w:rPr>
                <w:rFonts w:eastAsiaTheme="minorEastAsia"/>
                <w:lang w:val="en-US" w:eastAsia="zh-CN"/>
              </w:rPr>
            </w:pPr>
            <w:r w:rsidRPr="00D30696">
              <w:rPr>
                <w:rFonts w:eastAsiaTheme="minorEastAsia"/>
                <w:lang w:val="en-US" w:eastAsia="zh-CN"/>
              </w:rPr>
              <w:t>No further discussions this meeting.</w:t>
            </w:r>
            <w:r w:rsidR="00897158" w:rsidRPr="00D30696">
              <w:rPr>
                <w:rFonts w:eastAsiaTheme="minorEastAsia"/>
                <w:lang w:val="en-US" w:eastAsia="zh-CN"/>
              </w:rPr>
              <w:t xml:space="preserve"> Future actions depend on RAN decision on Rel-18.</w:t>
            </w:r>
          </w:p>
        </w:tc>
      </w:tr>
      <w:tr w:rsidR="00D30696" w:rsidRPr="00D30696" w14:paraId="2599B379" w14:textId="77777777" w:rsidTr="004A0E8C">
        <w:tc>
          <w:tcPr>
            <w:tcW w:w="1242" w:type="dxa"/>
          </w:tcPr>
          <w:p w14:paraId="4D240F6C" w14:textId="3927FC7D" w:rsidR="00B37A14" w:rsidRPr="00D30696" w:rsidRDefault="00B37A14" w:rsidP="004A0E8C">
            <w:pPr>
              <w:rPr>
                <w:rFonts w:eastAsiaTheme="minorEastAsia"/>
                <w:b/>
                <w:bCs/>
                <w:lang w:val="en-US" w:eastAsia="zh-CN"/>
              </w:rPr>
            </w:pPr>
            <w:r w:rsidRPr="00D30696">
              <w:rPr>
                <w:rFonts w:eastAsiaTheme="minorEastAsia" w:hint="eastAsia"/>
                <w:b/>
                <w:bCs/>
                <w:lang w:val="en-US" w:eastAsia="zh-CN"/>
              </w:rPr>
              <w:lastRenderedPageBreak/>
              <w:t>Sub-topic#1</w:t>
            </w:r>
            <w:r w:rsidRPr="00D30696">
              <w:rPr>
                <w:rFonts w:eastAsiaTheme="minorEastAsia"/>
                <w:b/>
                <w:bCs/>
                <w:lang w:val="en-US" w:eastAsia="zh-CN"/>
              </w:rPr>
              <w:t xml:space="preserve"> 2Tx testing for SA</w:t>
            </w:r>
          </w:p>
        </w:tc>
        <w:tc>
          <w:tcPr>
            <w:tcW w:w="8615" w:type="dxa"/>
          </w:tcPr>
          <w:p w14:paraId="5E4F7B83" w14:textId="77777777" w:rsidR="00B37A14" w:rsidRPr="00D30696" w:rsidRDefault="00B37A14" w:rsidP="004A0E8C">
            <w:pPr>
              <w:rPr>
                <w:b/>
                <w:u w:val="single"/>
                <w:lang w:eastAsia="ko-KR"/>
              </w:rPr>
            </w:pPr>
            <w:r w:rsidRPr="00D30696">
              <w:rPr>
                <w:b/>
                <w:u w:val="single"/>
                <w:lang w:eastAsia="ko-KR"/>
              </w:rPr>
              <w:t>Issue 2-2: 2Tx test methods for SA</w:t>
            </w:r>
          </w:p>
          <w:p w14:paraId="340A3970" w14:textId="77777777" w:rsidR="0046739A" w:rsidRPr="00F22173" w:rsidRDefault="001B5B8F" w:rsidP="004A0E8C">
            <w:pPr>
              <w:rPr>
                <w:rFonts w:eastAsiaTheme="minorEastAsia"/>
                <w:i/>
                <w:lang w:val="en-US" w:eastAsia="zh-CN"/>
              </w:rPr>
            </w:pPr>
            <w:r w:rsidRPr="00F22173">
              <w:rPr>
                <w:rFonts w:eastAsiaTheme="minorEastAsia"/>
                <w:i/>
                <w:lang w:val="en-US" w:eastAsia="zh-CN"/>
              </w:rPr>
              <w:t xml:space="preserve">Moderator: companies have different understandings on </w:t>
            </w:r>
            <w:proofErr w:type="spellStart"/>
            <w:r w:rsidR="0046739A" w:rsidRPr="00F22173">
              <w:rPr>
                <w:rFonts w:eastAsiaTheme="minorEastAsia"/>
                <w:i/>
                <w:lang w:val="en-US" w:eastAsia="zh-CN"/>
              </w:rPr>
              <w:t>TxD</w:t>
            </w:r>
            <w:proofErr w:type="spellEnd"/>
            <w:r w:rsidR="0046739A" w:rsidRPr="00F22173">
              <w:rPr>
                <w:rFonts w:eastAsiaTheme="minorEastAsia"/>
                <w:i/>
                <w:lang w:val="en-US" w:eastAsia="zh-CN"/>
              </w:rPr>
              <w:t xml:space="preserve"> measurement</w:t>
            </w:r>
            <w:r w:rsidRPr="00F22173">
              <w:rPr>
                <w:rFonts w:eastAsiaTheme="minorEastAsia"/>
                <w:i/>
                <w:lang w:val="en-US" w:eastAsia="zh-CN"/>
              </w:rPr>
              <w:t>.</w:t>
            </w:r>
            <w:r w:rsidR="0046739A" w:rsidRPr="00F22173">
              <w:rPr>
                <w:rFonts w:eastAsiaTheme="minorEastAsia"/>
                <w:i/>
                <w:lang w:val="en-US" w:eastAsia="zh-CN"/>
              </w:rPr>
              <w:t xml:space="preserve"> Company also share views that this should be discussed as part of Rel-18 scope if approved by RAN.</w:t>
            </w:r>
          </w:p>
          <w:p w14:paraId="008EDFD6" w14:textId="22A21B0E" w:rsidR="00B37A14" w:rsidRPr="00F22173" w:rsidRDefault="0046739A" w:rsidP="004A0E8C">
            <w:pPr>
              <w:rPr>
                <w:rFonts w:eastAsiaTheme="minorEastAsia"/>
                <w:i/>
                <w:lang w:val="en-US" w:eastAsia="zh-CN"/>
              </w:rPr>
            </w:pPr>
            <w:r w:rsidRPr="00F22173">
              <w:rPr>
                <w:rFonts w:eastAsiaTheme="minorEastAsia"/>
                <w:i/>
                <w:lang w:val="en-US" w:eastAsia="zh-CN"/>
              </w:rPr>
              <w:t xml:space="preserve">Considering </w:t>
            </w:r>
            <w:r w:rsidR="00897158" w:rsidRPr="00F22173">
              <w:rPr>
                <w:rFonts w:eastAsiaTheme="minorEastAsia"/>
                <w:i/>
                <w:lang w:val="en-US" w:eastAsia="zh-CN"/>
              </w:rPr>
              <w:t xml:space="preserve">goal of </w:t>
            </w:r>
            <w:r w:rsidRPr="00F22173">
              <w:rPr>
                <w:rFonts w:eastAsiaTheme="minorEastAsia"/>
                <w:i/>
                <w:lang w:val="en-US" w:eastAsia="zh-CN"/>
              </w:rPr>
              <w:t xml:space="preserve">this meeting </w:t>
            </w:r>
            <w:r w:rsidR="00897158" w:rsidRPr="00F22173">
              <w:rPr>
                <w:rFonts w:eastAsiaTheme="minorEastAsia"/>
                <w:i/>
                <w:lang w:val="en-US" w:eastAsia="zh-CN"/>
              </w:rPr>
              <w:t>is the finalization of requirements, suggest no further discussion.</w:t>
            </w:r>
            <w:r w:rsidRPr="00F22173">
              <w:rPr>
                <w:rFonts w:eastAsiaTheme="minorEastAsia"/>
                <w:i/>
                <w:lang w:val="en-US" w:eastAsia="zh-CN"/>
              </w:rPr>
              <w:t xml:space="preserve"> </w:t>
            </w:r>
          </w:p>
          <w:p w14:paraId="48C16D38" w14:textId="77777777" w:rsidR="0046739A" w:rsidRPr="00D30696" w:rsidRDefault="0046739A" w:rsidP="0046739A">
            <w:pPr>
              <w:rPr>
                <w:rFonts w:eastAsiaTheme="minorEastAsia"/>
                <w:i/>
                <w:lang w:val="en-US" w:eastAsia="zh-CN"/>
              </w:rPr>
            </w:pPr>
            <w:r w:rsidRPr="00D30696">
              <w:rPr>
                <w:rFonts w:eastAsiaTheme="minorEastAsia"/>
                <w:i/>
                <w:lang w:val="en-US" w:eastAsia="zh-CN"/>
              </w:rPr>
              <w:t>Recommendations</w:t>
            </w:r>
            <w:r w:rsidRPr="00D30696">
              <w:rPr>
                <w:rFonts w:eastAsiaTheme="minorEastAsia" w:hint="eastAsia"/>
                <w:i/>
                <w:lang w:val="en-US" w:eastAsia="zh-CN"/>
              </w:rPr>
              <w:t xml:space="preserve"> for 2</w:t>
            </w:r>
            <w:r w:rsidRPr="00D30696">
              <w:rPr>
                <w:rFonts w:eastAsiaTheme="minorEastAsia" w:hint="eastAsia"/>
                <w:i/>
                <w:vertAlign w:val="superscript"/>
                <w:lang w:val="en-US" w:eastAsia="zh-CN"/>
              </w:rPr>
              <w:t>nd</w:t>
            </w:r>
            <w:r w:rsidRPr="00D30696">
              <w:rPr>
                <w:rFonts w:eastAsiaTheme="minorEastAsia" w:hint="eastAsia"/>
                <w:i/>
                <w:lang w:val="en-US" w:eastAsia="zh-CN"/>
              </w:rPr>
              <w:t xml:space="preserve"> round:</w:t>
            </w:r>
          </w:p>
          <w:p w14:paraId="7B707DDE" w14:textId="1238D774" w:rsidR="001B5B8F" w:rsidRPr="00D30696" w:rsidRDefault="0046739A" w:rsidP="00D30696">
            <w:pPr>
              <w:pStyle w:val="aff9"/>
              <w:numPr>
                <w:ilvl w:val="0"/>
                <w:numId w:val="49"/>
              </w:numPr>
              <w:ind w:firstLineChars="0"/>
              <w:rPr>
                <w:rFonts w:eastAsiaTheme="minorEastAsia"/>
                <w:i/>
                <w:lang w:val="en-US" w:eastAsia="zh-CN"/>
              </w:rPr>
            </w:pPr>
            <w:r w:rsidRPr="00D30696">
              <w:rPr>
                <w:rFonts w:eastAsiaTheme="minorEastAsia"/>
                <w:lang w:val="en-US" w:eastAsia="zh-CN"/>
              </w:rPr>
              <w:t>No further discussions this meeting.</w:t>
            </w:r>
            <w:r w:rsidR="00897158" w:rsidRPr="00D30696">
              <w:rPr>
                <w:rFonts w:eastAsiaTheme="minorEastAsia"/>
                <w:lang w:val="en-US" w:eastAsia="zh-CN"/>
              </w:rPr>
              <w:t xml:space="preserve"> Future actions depend on RAN decision on Rel-18.</w:t>
            </w:r>
          </w:p>
        </w:tc>
      </w:tr>
    </w:tbl>
    <w:p w14:paraId="18553942" w14:textId="77777777" w:rsidR="00DD19DE" w:rsidRPr="00D30696" w:rsidRDefault="00DD19DE" w:rsidP="00DD19DE">
      <w:pPr>
        <w:rPr>
          <w:i/>
          <w:lang w:val="en-US" w:eastAsia="zh-CN"/>
        </w:rPr>
      </w:pPr>
    </w:p>
    <w:p w14:paraId="10500C4D" w14:textId="77777777" w:rsidR="00962108" w:rsidRPr="00D30696" w:rsidRDefault="00962108" w:rsidP="00DD19DE">
      <w:pPr>
        <w:rPr>
          <w:i/>
          <w:lang w:val="en-US" w:eastAsia="zh-CN"/>
        </w:rPr>
      </w:pPr>
    </w:p>
    <w:p w14:paraId="18825DD7" w14:textId="77777777" w:rsidR="00DD19DE" w:rsidRPr="00D30696" w:rsidRDefault="00DD19DE">
      <w:pPr>
        <w:pStyle w:val="3"/>
        <w:rPr>
          <w:sz w:val="24"/>
          <w:szCs w:val="16"/>
        </w:rPr>
      </w:pPr>
      <w:r w:rsidRPr="00D30696">
        <w:rPr>
          <w:sz w:val="24"/>
          <w:szCs w:val="16"/>
        </w:rPr>
        <w:t>CRs/TPs</w:t>
      </w:r>
    </w:p>
    <w:p w14:paraId="5C56B1CF" w14:textId="77777777" w:rsidR="00DD19DE" w:rsidRPr="00D30696" w:rsidRDefault="00DD19DE" w:rsidP="00DD19DE">
      <w:pPr>
        <w:rPr>
          <w:i/>
          <w:lang w:val="en-US"/>
        </w:rPr>
      </w:pPr>
      <w:r w:rsidRPr="00D30696">
        <w:rPr>
          <w:i/>
          <w:lang w:val="en-US" w:eastAsia="zh-CN"/>
        </w:rPr>
        <w:t>Moderator tries</w:t>
      </w:r>
      <w:r w:rsidRPr="00D30696">
        <w:rPr>
          <w:rFonts w:hint="eastAsia"/>
          <w:i/>
          <w:lang w:val="en-US" w:eastAsia="zh-CN"/>
        </w:rPr>
        <w:t xml:space="preserve"> to summarize discussion status for 1</w:t>
      </w:r>
      <w:r w:rsidRPr="00D30696">
        <w:rPr>
          <w:rFonts w:hint="eastAsia"/>
          <w:i/>
          <w:vertAlign w:val="superscript"/>
          <w:lang w:val="en-US" w:eastAsia="zh-CN"/>
        </w:rPr>
        <w:t>st</w:t>
      </w:r>
      <w:r w:rsidRPr="00D30696">
        <w:rPr>
          <w:rFonts w:hint="eastAsia"/>
          <w:i/>
          <w:lang w:val="en-US" w:eastAsia="zh-CN"/>
        </w:rPr>
        <w:t xml:space="preserve"> round</w:t>
      </w:r>
      <w:r w:rsidRPr="00D30696">
        <w:rPr>
          <w:i/>
          <w:lang w:val="en-US" w:eastAsia="zh-CN"/>
        </w:rPr>
        <w:t xml:space="preserve"> and provided recommendation on CRs/TPs Status update suggestion </w:t>
      </w:r>
    </w:p>
    <w:tbl>
      <w:tblPr>
        <w:tblStyle w:val="aff8"/>
        <w:tblW w:w="0" w:type="auto"/>
        <w:tblLook w:val="04A0" w:firstRow="1" w:lastRow="0" w:firstColumn="1" w:lastColumn="0" w:noHBand="0" w:noVBand="1"/>
      </w:tblPr>
      <w:tblGrid>
        <w:gridCol w:w="1231"/>
        <w:gridCol w:w="8400"/>
      </w:tblGrid>
      <w:tr w:rsidR="00D30696" w:rsidRPr="00D30696" w14:paraId="39BA9302" w14:textId="77777777" w:rsidTr="00897158">
        <w:tc>
          <w:tcPr>
            <w:tcW w:w="1231" w:type="dxa"/>
          </w:tcPr>
          <w:p w14:paraId="04F02E97" w14:textId="77777777" w:rsidR="00DD19DE" w:rsidRPr="00D30696" w:rsidRDefault="00DD19DE" w:rsidP="004A0E8C">
            <w:pPr>
              <w:rPr>
                <w:rFonts w:eastAsiaTheme="minorEastAsia"/>
                <w:b/>
                <w:bCs/>
                <w:lang w:val="en-US" w:eastAsia="zh-CN"/>
              </w:rPr>
            </w:pPr>
            <w:r w:rsidRPr="00D30696">
              <w:rPr>
                <w:rFonts w:eastAsiaTheme="minorEastAsia"/>
                <w:b/>
                <w:bCs/>
                <w:lang w:val="en-US" w:eastAsia="zh-CN"/>
              </w:rPr>
              <w:t>CR/TP number</w:t>
            </w:r>
          </w:p>
        </w:tc>
        <w:tc>
          <w:tcPr>
            <w:tcW w:w="8400" w:type="dxa"/>
          </w:tcPr>
          <w:p w14:paraId="0D3808E9" w14:textId="6F69636A" w:rsidR="00DD19DE" w:rsidRPr="00D30696" w:rsidRDefault="00DD19DE" w:rsidP="00B24CA0">
            <w:pPr>
              <w:rPr>
                <w:rFonts w:eastAsia="MS Mincho"/>
                <w:b/>
                <w:bCs/>
                <w:lang w:val="en-US" w:eastAsia="zh-CN"/>
              </w:rPr>
            </w:pPr>
            <w:r w:rsidRPr="00D30696">
              <w:rPr>
                <w:b/>
                <w:bCs/>
                <w:lang w:val="en-US" w:eastAsia="zh-CN"/>
              </w:rPr>
              <w:t xml:space="preserve">CRs/TPs </w:t>
            </w:r>
            <w:r w:rsidRPr="00D30696">
              <w:rPr>
                <w:rFonts w:eastAsiaTheme="minorEastAsia"/>
                <w:b/>
                <w:bCs/>
                <w:lang w:val="en-US" w:eastAsia="zh-CN"/>
              </w:rPr>
              <w:t xml:space="preserve">Status update </w:t>
            </w:r>
            <w:r w:rsidR="00B24CA0" w:rsidRPr="00D30696">
              <w:rPr>
                <w:rFonts w:eastAsiaTheme="minorEastAsia" w:hint="eastAsia"/>
                <w:b/>
                <w:bCs/>
                <w:lang w:val="en-US" w:eastAsia="zh-CN"/>
              </w:rPr>
              <w:t>recommendation</w:t>
            </w:r>
            <w:r w:rsidRPr="00D30696">
              <w:rPr>
                <w:rFonts w:eastAsiaTheme="minorEastAsia"/>
                <w:b/>
                <w:bCs/>
                <w:lang w:val="en-US" w:eastAsia="zh-CN"/>
              </w:rPr>
              <w:t xml:space="preserve">  </w:t>
            </w:r>
          </w:p>
        </w:tc>
      </w:tr>
      <w:tr w:rsidR="00D30696" w:rsidRPr="00D30696" w14:paraId="382FF071" w14:textId="77777777" w:rsidTr="00897158">
        <w:tc>
          <w:tcPr>
            <w:tcW w:w="1231" w:type="dxa"/>
          </w:tcPr>
          <w:p w14:paraId="279DBBD1" w14:textId="77777777" w:rsidR="00897158" w:rsidRPr="00D30696" w:rsidRDefault="00897158" w:rsidP="00897158">
            <w:pPr>
              <w:spacing w:after="120"/>
              <w:rPr>
                <w:rFonts w:asciiTheme="minorHAnsi" w:hAnsiTheme="minorHAnsi" w:cstheme="minorHAnsi"/>
              </w:rPr>
            </w:pPr>
            <w:r w:rsidRPr="00D30696">
              <w:rPr>
                <w:rFonts w:asciiTheme="minorHAnsi" w:hAnsiTheme="minorHAnsi" w:cstheme="minorHAnsi"/>
              </w:rPr>
              <w:t>R4-2211988</w:t>
            </w:r>
          </w:p>
          <w:p w14:paraId="45A68EB1" w14:textId="1093B1CE" w:rsidR="00897158" w:rsidRPr="00D30696" w:rsidRDefault="00897158" w:rsidP="00897158">
            <w:pPr>
              <w:rPr>
                <w:rFonts w:eastAsiaTheme="minorEastAsia"/>
                <w:lang w:val="en-US" w:eastAsia="zh-CN"/>
              </w:rPr>
            </w:pPr>
            <w:r w:rsidRPr="00D30696">
              <w:rPr>
                <w:rFonts w:eastAsiaTheme="minorEastAsia"/>
                <w:lang w:val="en-US" w:eastAsia="zh-CN"/>
              </w:rPr>
              <w:t>(TP for EN-DC)</w:t>
            </w:r>
          </w:p>
        </w:tc>
        <w:tc>
          <w:tcPr>
            <w:tcW w:w="8400" w:type="dxa"/>
          </w:tcPr>
          <w:p w14:paraId="22D1B23D" w14:textId="4FCD3B05" w:rsidR="00897158" w:rsidRPr="00D30696" w:rsidRDefault="00897158" w:rsidP="00897158">
            <w:pPr>
              <w:rPr>
                <w:rFonts w:eastAsiaTheme="minorEastAsia"/>
                <w:i/>
                <w:lang w:val="en-US" w:eastAsia="zh-CN"/>
              </w:rPr>
            </w:pPr>
            <w:r w:rsidRPr="00D30696">
              <w:rPr>
                <w:rFonts w:eastAsiaTheme="minorEastAsia"/>
                <w:i/>
                <w:lang w:val="en-US" w:eastAsia="zh-CN"/>
              </w:rPr>
              <w:t>to be merged</w:t>
            </w:r>
          </w:p>
          <w:p w14:paraId="6BF885BF" w14:textId="0B6274D1" w:rsidR="00897158" w:rsidRPr="00BA1588" w:rsidRDefault="00897158" w:rsidP="00897158">
            <w:pPr>
              <w:rPr>
                <w:rFonts w:eastAsiaTheme="minorEastAsia"/>
                <w:i/>
                <w:lang w:val="en-US" w:eastAsia="zh-CN"/>
              </w:rPr>
            </w:pPr>
            <w:r w:rsidRPr="00BA1588">
              <w:rPr>
                <w:rFonts w:eastAsiaTheme="minorEastAsia"/>
                <w:i/>
                <w:lang w:val="en-US" w:eastAsia="zh-CN"/>
              </w:rPr>
              <w:t>into revision of R4-2212813</w:t>
            </w:r>
          </w:p>
        </w:tc>
      </w:tr>
      <w:tr w:rsidR="00D30696" w:rsidRPr="00D30696" w14:paraId="08388178" w14:textId="77777777" w:rsidTr="00897158">
        <w:tc>
          <w:tcPr>
            <w:tcW w:w="1231" w:type="dxa"/>
          </w:tcPr>
          <w:p w14:paraId="5F48ED5E" w14:textId="480C07A3" w:rsidR="00897158" w:rsidRPr="00D30696" w:rsidRDefault="00897158" w:rsidP="00D30696">
            <w:pPr>
              <w:spacing w:after="120"/>
              <w:rPr>
                <w:rFonts w:asciiTheme="minorHAnsi" w:hAnsiTheme="minorHAnsi" w:cstheme="minorHAnsi"/>
              </w:rPr>
            </w:pPr>
            <w:r w:rsidRPr="00D30696">
              <w:rPr>
                <w:rFonts w:asciiTheme="minorHAnsi" w:eastAsia="宋体" w:hAnsiTheme="minorHAnsi" w:cstheme="minorHAnsi"/>
              </w:rPr>
              <w:t>R4-2213416</w:t>
            </w:r>
          </w:p>
          <w:p w14:paraId="62D5CAE0" w14:textId="0BC70B9D" w:rsidR="00897158" w:rsidRPr="00D30696" w:rsidRDefault="00897158" w:rsidP="00D30696">
            <w:pPr>
              <w:spacing w:after="120"/>
              <w:rPr>
                <w:rFonts w:eastAsiaTheme="minorEastAsia"/>
                <w:lang w:val="en-US" w:eastAsia="zh-CN"/>
              </w:rPr>
            </w:pPr>
            <w:r w:rsidRPr="00D30696">
              <w:rPr>
                <w:rFonts w:asciiTheme="minorHAnsi" w:eastAsia="宋体" w:hAnsiTheme="minorHAnsi" w:cstheme="minorHAnsi"/>
              </w:rPr>
              <w:t>(CR for TAA to TR 38.834)</w:t>
            </w:r>
          </w:p>
        </w:tc>
        <w:tc>
          <w:tcPr>
            <w:tcW w:w="8400" w:type="dxa"/>
          </w:tcPr>
          <w:p w14:paraId="101585E6" w14:textId="77777777" w:rsidR="00897158" w:rsidRPr="00D30696" w:rsidRDefault="00897158" w:rsidP="00897158">
            <w:pPr>
              <w:rPr>
                <w:rFonts w:eastAsiaTheme="minorEastAsia"/>
                <w:i/>
                <w:lang w:val="en-US" w:eastAsia="zh-CN"/>
              </w:rPr>
            </w:pPr>
            <w:r w:rsidRPr="00D30696">
              <w:rPr>
                <w:rFonts w:eastAsiaTheme="minorEastAsia"/>
                <w:i/>
                <w:lang w:val="en-US" w:eastAsia="zh-CN"/>
              </w:rPr>
              <w:t>To be revised</w:t>
            </w:r>
          </w:p>
          <w:p w14:paraId="3ED4E3EB" w14:textId="1DA9C264" w:rsidR="00897158" w:rsidRPr="00D30696" w:rsidRDefault="00897158" w:rsidP="00897158">
            <w:pPr>
              <w:rPr>
                <w:rFonts w:eastAsiaTheme="minorEastAsia"/>
                <w:i/>
                <w:lang w:val="en-US" w:eastAsia="zh-CN"/>
              </w:rPr>
            </w:pPr>
            <w:r w:rsidRPr="00D30696">
              <w:rPr>
                <w:rFonts w:eastAsiaTheme="minorEastAsia"/>
                <w:i/>
                <w:lang w:val="en-US" w:eastAsia="zh-CN"/>
              </w:rPr>
              <w:t>Update CTIA reference as generic description, i.e., 3.</w:t>
            </w:r>
            <w:proofErr w:type="gramStart"/>
            <w:r w:rsidRPr="00D30696">
              <w:rPr>
                <w:rFonts w:eastAsiaTheme="minorEastAsia"/>
                <w:i/>
                <w:lang w:val="en-US" w:eastAsia="zh-CN"/>
              </w:rPr>
              <w:t>9.X.</w:t>
            </w:r>
            <w:proofErr w:type="gramEnd"/>
          </w:p>
        </w:tc>
      </w:tr>
    </w:tbl>
    <w:p w14:paraId="2227E2DD" w14:textId="77777777" w:rsidR="00DD19DE" w:rsidRPr="00D30696" w:rsidRDefault="00DD19DE" w:rsidP="00DD19DE">
      <w:pPr>
        <w:rPr>
          <w:lang w:val="en-US" w:eastAsia="zh-CN"/>
        </w:rPr>
      </w:pPr>
    </w:p>
    <w:p w14:paraId="6F36FA85" w14:textId="0F5E09EF" w:rsidR="00DD19DE" w:rsidRPr="00D30696" w:rsidRDefault="00DD19DE" w:rsidP="00DD19DE">
      <w:pPr>
        <w:pStyle w:val="2"/>
      </w:pPr>
      <w:r w:rsidRPr="00D30696">
        <w:rPr>
          <w:rFonts w:hint="eastAsia"/>
        </w:rPr>
        <w:t>Discussion on 2nd round</w:t>
      </w:r>
      <w:r w:rsidRPr="00D30696">
        <w:t xml:space="preserve"> </w:t>
      </w:r>
    </w:p>
    <w:p w14:paraId="5DF7043A" w14:textId="1F0A5C53" w:rsidR="00897158" w:rsidRPr="00D30696" w:rsidRDefault="00897158" w:rsidP="00897158">
      <w:pPr>
        <w:rPr>
          <w:i/>
        </w:rPr>
      </w:pPr>
      <w:r w:rsidRPr="00D30696">
        <w:rPr>
          <w:i/>
          <w:lang w:val="sv-SE" w:eastAsia="zh-CN"/>
        </w:rPr>
        <w:t xml:space="preserve">Moderator: Given the content </w:t>
      </w:r>
      <w:r w:rsidR="004D776E" w:rsidRPr="00D30696">
        <w:rPr>
          <w:i/>
          <w:lang w:val="sv-SE" w:eastAsia="zh-CN"/>
        </w:rPr>
        <w:t xml:space="preserve">of CR </w:t>
      </w:r>
      <w:r w:rsidRPr="00D30696">
        <w:rPr>
          <w:i/>
          <w:lang w:val="sv-SE" w:eastAsia="zh-CN"/>
        </w:rPr>
        <w:t xml:space="preserve">is stable, the Revision of  </w:t>
      </w:r>
      <w:r w:rsidR="004D776E" w:rsidRPr="00D30696">
        <w:rPr>
          <w:i/>
          <w:lang w:val="sv-SE" w:eastAsia="zh-CN"/>
        </w:rPr>
        <w:t>CR</w:t>
      </w:r>
      <w:r w:rsidRPr="00D30696">
        <w:rPr>
          <w:i/>
          <w:lang w:val="sv-SE" w:eastAsia="zh-CN"/>
        </w:rPr>
        <w:t xml:space="preserve"> </w:t>
      </w:r>
      <w:r w:rsidR="004D776E" w:rsidRPr="00D30696">
        <w:rPr>
          <w:i/>
          <w:lang w:val="sv-SE" w:eastAsia="zh-CN"/>
        </w:rPr>
        <w:t xml:space="preserve">R4-2213416 </w:t>
      </w:r>
      <w:r w:rsidRPr="00D30696">
        <w:rPr>
          <w:i/>
          <w:lang w:val="sv-SE" w:eastAsia="zh-CN"/>
        </w:rPr>
        <w:t>will be discussed in the sub-thread directly.</w:t>
      </w:r>
    </w:p>
    <w:p w14:paraId="50946CB2" w14:textId="33C2230F" w:rsidR="00F83C62" w:rsidRPr="00D30696" w:rsidRDefault="00F83C62" w:rsidP="00F83C62">
      <w:pPr>
        <w:pStyle w:val="1"/>
        <w:rPr>
          <w:lang w:eastAsia="ja-JP"/>
        </w:rPr>
      </w:pPr>
      <w:r w:rsidRPr="00D30696">
        <w:rPr>
          <w:lang w:eastAsia="ja-JP"/>
        </w:rPr>
        <w:t xml:space="preserve">Topic #3: TRP TRS </w:t>
      </w:r>
      <w:r w:rsidR="00D2394A" w:rsidRPr="00D30696">
        <w:rPr>
          <w:lang w:eastAsia="ja-JP"/>
        </w:rPr>
        <w:t>lab alignment and requirements</w:t>
      </w:r>
    </w:p>
    <w:p w14:paraId="691AC679" w14:textId="77777777" w:rsidR="00F83C62" w:rsidRPr="00D30696" w:rsidRDefault="00F83C62" w:rsidP="00F83C62">
      <w:pPr>
        <w:pStyle w:val="2"/>
      </w:pPr>
      <w:r w:rsidRPr="00D30696">
        <w:rPr>
          <w:rFonts w:hint="eastAsia"/>
        </w:rPr>
        <w:t>Companies</w:t>
      </w:r>
      <w:r w:rsidRPr="00D30696">
        <w:t>’ contributions summary</w:t>
      </w:r>
    </w:p>
    <w:tbl>
      <w:tblPr>
        <w:tblStyle w:val="aff8"/>
        <w:tblW w:w="0" w:type="auto"/>
        <w:tblLook w:val="04A0" w:firstRow="1" w:lastRow="0" w:firstColumn="1" w:lastColumn="0" w:noHBand="0" w:noVBand="1"/>
      </w:tblPr>
      <w:tblGrid>
        <w:gridCol w:w="1622"/>
        <w:gridCol w:w="1431"/>
        <w:gridCol w:w="6578"/>
      </w:tblGrid>
      <w:tr w:rsidR="00D30696" w:rsidRPr="00D30696" w14:paraId="3B5B9792" w14:textId="77777777" w:rsidTr="005104F9">
        <w:trPr>
          <w:trHeight w:val="468"/>
        </w:trPr>
        <w:tc>
          <w:tcPr>
            <w:tcW w:w="1622" w:type="dxa"/>
            <w:vAlign w:val="center"/>
          </w:tcPr>
          <w:p w14:paraId="433CF9AE" w14:textId="77777777" w:rsidR="00F83C62" w:rsidRPr="00D30696" w:rsidRDefault="00F83C62" w:rsidP="004A0E8C">
            <w:pPr>
              <w:spacing w:before="120" w:after="120"/>
              <w:rPr>
                <w:b/>
                <w:bCs/>
              </w:rPr>
            </w:pPr>
            <w:r w:rsidRPr="00D30696">
              <w:rPr>
                <w:b/>
                <w:bCs/>
              </w:rPr>
              <w:t>T-doc number</w:t>
            </w:r>
          </w:p>
        </w:tc>
        <w:tc>
          <w:tcPr>
            <w:tcW w:w="1431" w:type="dxa"/>
            <w:vAlign w:val="center"/>
          </w:tcPr>
          <w:p w14:paraId="15436D5E" w14:textId="77777777" w:rsidR="00F83C62" w:rsidRPr="00D30696" w:rsidRDefault="00F83C62" w:rsidP="004A0E8C">
            <w:pPr>
              <w:spacing w:before="120" w:after="120"/>
              <w:rPr>
                <w:b/>
                <w:bCs/>
              </w:rPr>
            </w:pPr>
            <w:r w:rsidRPr="00D30696">
              <w:rPr>
                <w:b/>
                <w:bCs/>
              </w:rPr>
              <w:t>Company</w:t>
            </w:r>
          </w:p>
        </w:tc>
        <w:tc>
          <w:tcPr>
            <w:tcW w:w="6578" w:type="dxa"/>
            <w:vAlign w:val="center"/>
          </w:tcPr>
          <w:p w14:paraId="56C76ADD" w14:textId="77777777" w:rsidR="00F83C62" w:rsidRPr="00D30696" w:rsidRDefault="00F83C62" w:rsidP="004A0E8C">
            <w:pPr>
              <w:spacing w:before="120" w:after="120"/>
              <w:rPr>
                <w:b/>
                <w:bCs/>
              </w:rPr>
            </w:pPr>
            <w:r w:rsidRPr="00D30696">
              <w:rPr>
                <w:b/>
                <w:bCs/>
              </w:rPr>
              <w:t>Proposals / Observations</w:t>
            </w:r>
          </w:p>
        </w:tc>
      </w:tr>
      <w:tr w:rsidR="00D30696" w:rsidRPr="00D30696" w14:paraId="33E96A5F" w14:textId="77777777" w:rsidTr="005104F9">
        <w:trPr>
          <w:trHeight w:val="468"/>
        </w:trPr>
        <w:tc>
          <w:tcPr>
            <w:tcW w:w="1622" w:type="dxa"/>
            <w:shd w:val="clear" w:color="auto" w:fill="F2F2F2" w:themeFill="background1" w:themeFillShade="F2"/>
          </w:tcPr>
          <w:p w14:paraId="01C99F09" w14:textId="7DF7E658" w:rsidR="00F83C62" w:rsidRPr="00D30696" w:rsidRDefault="00103D8D" w:rsidP="005104F9">
            <w:pPr>
              <w:spacing w:after="0"/>
              <w:rPr>
                <w:rFonts w:asciiTheme="minorHAnsi" w:hAnsiTheme="minorHAnsi" w:cstheme="minorHAnsi"/>
              </w:rPr>
            </w:pPr>
            <w:hyperlink r:id="rId17" w:history="1">
              <w:r w:rsidR="005104F9" w:rsidRPr="00D30696">
                <w:rPr>
                  <w:rFonts w:asciiTheme="minorHAnsi" w:hAnsiTheme="minorHAnsi" w:cstheme="minorHAnsi"/>
                </w:rPr>
                <w:t>R4-2211536</w:t>
              </w:r>
            </w:hyperlink>
          </w:p>
        </w:tc>
        <w:tc>
          <w:tcPr>
            <w:tcW w:w="1431" w:type="dxa"/>
            <w:shd w:val="clear" w:color="auto" w:fill="F2F2F2" w:themeFill="background1" w:themeFillShade="F2"/>
          </w:tcPr>
          <w:p w14:paraId="2EE6BDEA" w14:textId="1EA578C2" w:rsidR="00F83C62" w:rsidRPr="00D30696" w:rsidRDefault="005104F9" w:rsidP="004A0E8C">
            <w:pPr>
              <w:spacing w:before="120" w:after="120"/>
              <w:rPr>
                <w:rFonts w:asciiTheme="minorHAnsi" w:hAnsiTheme="minorHAnsi" w:cstheme="minorHAnsi"/>
                <w:sz w:val="18"/>
              </w:rPr>
            </w:pPr>
            <w:proofErr w:type="spellStart"/>
            <w:r w:rsidRPr="00D30696">
              <w:rPr>
                <w:rFonts w:asciiTheme="minorHAnsi" w:hAnsiTheme="minorHAnsi" w:cstheme="minorHAnsi"/>
                <w:sz w:val="18"/>
              </w:rPr>
              <w:t>Sporton</w:t>
            </w:r>
            <w:proofErr w:type="spellEnd"/>
            <w:r w:rsidRPr="00D30696">
              <w:rPr>
                <w:rFonts w:asciiTheme="minorHAnsi" w:hAnsiTheme="minorHAnsi" w:cstheme="minorHAnsi"/>
                <w:sz w:val="18"/>
              </w:rPr>
              <w:t xml:space="preserve"> </w:t>
            </w:r>
          </w:p>
        </w:tc>
        <w:tc>
          <w:tcPr>
            <w:tcW w:w="6578" w:type="dxa"/>
            <w:shd w:val="clear" w:color="auto" w:fill="F2F2F2" w:themeFill="background1" w:themeFillShade="F2"/>
          </w:tcPr>
          <w:p w14:paraId="457851DD" w14:textId="16040D70"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Lab alignment results for lab alignment activity</w:t>
            </w:r>
          </w:p>
        </w:tc>
      </w:tr>
      <w:tr w:rsidR="00D30696" w:rsidRPr="00D30696" w14:paraId="2442CD5D" w14:textId="77777777" w:rsidTr="005104F9">
        <w:trPr>
          <w:trHeight w:val="367"/>
        </w:trPr>
        <w:tc>
          <w:tcPr>
            <w:tcW w:w="1622" w:type="dxa"/>
            <w:shd w:val="clear" w:color="auto" w:fill="F2F2F2" w:themeFill="background1" w:themeFillShade="F2"/>
          </w:tcPr>
          <w:p w14:paraId="21DE8759" w14:textId="2F557F0D" w:rsidR="00F83C62" w:rsidRPr="00D30696" w:rsidRDefault="00103D8D" w:rsidP="005104F9">
            <w:pPr>
              <w:spacing w:after="0"/>
              <w:rPr>
                <w:rFonts w:asciiTheme="minorHAnsi" w:hAnsiTheme="minorHAnsi" w:cstheme="minorHAnsi"/>
              </w:rPr>
            </w:pPr>
            <w:hyperlink r:id="rId18" w:history="1">
              <w:r w:rsidR="005104F9" w:rsidRPr="00D30696">
                <w:rPr>
                  <w:rFonts w:asciiTheme="minorHAnsi" w:hAnsiTheme="minorHAnsi" w:cstheme="minorHAnsi"/>
                </w:rPr>
                <w:t>R4-2211570</w:t>
              </w:r>
            </w:hyperlink>
          </w:p>
        </w:tc>
        <w:tc>
          <w:tcPr>
            <w:tcW w:w="1431" w:type="dxa"/>
            <w:shd w:val="clear" w:color="auto" w:fill="F2F2F2" w:themeFill="background1" w:themeFillShade="F2"/>
          </w:tcPr>
          <w:p w14:paraId="70FB236B" w14:textId="0608E77E"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 xml:space="preserve">Huawei </w:t>
            </w:r>
          </w:p>
        </w:tc>
        <w:tc>
          <w:tcPr>
            <w:tcW w:w="6578" w:type="dxa"/>
            <w:shd w:val="clear" w:color="auto" w:fill="F2F2F2" w:themeFill="background1" w:themeFillShade="F2"/>
          </w:tcPr>
          <w:p w14:paraId="46DCEB7C" w14:textId="520F0AEE" w:rsidR="00F83C62" w:rsidRPr="00D30696" w:rsidRDefault="005104F9" w:rsidP="004A0E8C">
            <w:pPr>
              <w:spacing w:beforeLines="50" w:before="120"/>
              <w:jc w:val="both"/>
              <w:rPr>
                <w:rFonts w:eastAsia="宋体"/>
                <w:sz w:val="18"/>
                <w:szCs w:val="22"/>
                <w:lang w:eastAsia="zh-CN"/>
              </w:rPr>
            </w:pPr>
            <w:r w:rsidRPr="00D30696">
              <w:rPr>
                <w:rFonts w:asciiTheme="minorHAnsi" w:hAnsiTheme="minorHAnsi" w:cstheme="minorHAnsi"/>
                <w:sz w:val="18"/>
              </w:rPr>
              <w:t>Lab alignment results for lab alignment activity</w:t>
            </w:r>
          </w:p>
        </w:tc>
      </w:tr>
      <w:tr w:rsidR="00D30696" w:rsidRPr="00D30696" w14:paraId="632ED670" w14:textId="77777777" w:rsidTr="00FF34B7">
        <w:trPr>
          <w:trHeight w:val="188"/>
        </w:trPr>
        <w:tc>
          <w:tcPr>
            <w:tcW w:w="1622" w:type="dxa"/>
            <w:shd w:val="clear" w:color="auto" w:fill="F2F2F2" w:themeFill="background1" w:themeFillShade="F2"/>
          </w:tcPr>
          <w:p w14:paraId="31CD300B" w14:textId="2A3A52A7" w:rsidR="00F83C62" w:rsidRPr="00D30696" w:rsidRDefault="005104F9" w:rsidP="004A0E8C">
            <w:pPr>
              <w:spacing w:before="120" w:after="120"/>
              <w:rPr>
                <w:rFonts w:asciiTheme="minorHAnsi" w:hAnsiTheme="minorHAnsi" w:cstheme="minorHAnsi"/>
              </w:rPr>
            </w:pPr>
            <w:r w:rsidRPr="00D30696">
              <w:rPr>
                <w:rFonts w:asciiTheme="minorHAnsi" w:hAnsiTheme="minorHAnsi" w:cstheme="minorHAnsi"/>
              </w:rPr>
              <w:t>R4-2211613</w:t>
            </w:r>
          </w:p>
        </w:tc>
        <w:tc>
          <w:tcPr>
            <w:tcW w:w="1431" w:type="dxa"/>
            <w:shd w:val="clear" w:color="auto" w:fill="F2F2F2" w:themeFill="background1" w:themeFillShade="F2"/>
          </w:tcPr>
          <w:p w14:paraId="27B8E5DF" w14:textId="4D1675DB"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 xml:space="preserve">Element </w:t>
            </w:r>
          </w:p>
        </w:tc>
        <w:tc>
          <w:tcPr>
            <w:tcW w:w="6578" w:type="dxa"/>
            <w:shd w:val="clear" w:color="auto" w:fill="F2F2F2" w:themeFill="background1" w:themeFillShade="F2"/>
          </w:tcPr>
          <w:p w14:paraId="7B57679C" w14:textId="313E5E95"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Lab alignment results for lab alignment activity</w:t>
            </w:r>
          </w:p>
        </w:tc>
      </w:tr>
      <w:tr w:rsidR="00D30696" w:rsidRPr="00D30696" w14:paraId="3F514C55" w14:textId="77777777" w:rsidTr="005104F9">
        <w:trPr>
          <w:trHeight w:val="468"/>
        </w:trPr>
        <w:tc>
          <w:tcPr>
            <w:tcW w:w="1622" w:type="dxa"/>
            <w:shd w:val="clear" w:color="auto" w:fill="DEEAF6" w:themeFill="accent5" w:themeFillTint="33"/>
          </w:tcPr>
          <w:p w14:paraId="7AFF5254" w14:textId="5D5109F4" w:rsidR="00F83C62" w:rsidRPr="00D30696" w:rsidRDefault="005104F9" w:rsidP="004A0E8C">
            <w:pPr>
              <w:spacing w:before="120" w:after="120"/>
              <w:rPr>
                <w:rFonts w:asciiTheme="minorHAnsi" w:hAnsiTheme="minorHAnsi" w:cstheme="minorHAnsi"/>
              </w:rPr>
            </w:pPr>
            <w:r w:rsidRPr="00D30696">
              <w:rPr>
                <w:rFonts w:asciiTheme="minorHAnsi" w:hAnsiTheme="minorHAnsi" w:cstheme="minorHAnsi"/>
              </w:rPr>
              <w:t>R4-2211537</w:t>
            </w:r>
          </w:p>
        </w:tc>
        <w:tc>
          <w:tcPr>
            <w:tcW w:w="1431" w:type="dxa"/>
            <w:shd w:val="clear" w:color="auto" w:fill="DEEAF6" w:themeFill="accent5" w:themeFillTint="33"/>
          </w:tcPr>
          <w:p w14:paraId="30066391" w14:textId="2A4CA8E5" w:rsidR="00F83C62" w:rsidRPr="00D30696" w:rsidRDefault="005104F9" w:rsidP="004A0E8C">
            <w:pPr>
              <w:spacing w:before="120" w:after="120"/>
              <w:rPr>
                <w:rFonts w:asciiTheme="minorHAnsi" w:hAnsiTheme="minorHAnsi" w:cstheme="minorHAnsi"/>
                <w:sz w:val="18"/>
              </w:rPr>
            </w:pPr>
            <w:proofErr w:type="spellStart"/>
            <w:r w:rsidRPr="00D30696">
              <w:rPr>
                <w:rFonts w:asciiTheme="minorHAnsi" w:hAnsiTheme="minorHAnsi" w:cstheme="minorHAnsi"/>
                <w:sz w:val="18"/>
              </w:rPr>
              <w:t>Sporton</w:t>
            </w:r>
            <w:proofErr w:type="spellEnd"/>
            <w:r w:rsidRPr="00D30696">
              <w:rPr>
                <w:rFonts w:asciiTheme="minorHAnsi" w:hAnsiTheme="minorHAnsi" w:cstheme="minorHAnsi"/>
                <w:sz w:val="18"/>
              </w:rPr>
              <w:t xml:space="preserve"> </w:t>
            </w:r>
          </w:p>
        </w:tc>
        <w:tc>
          <w:tcPr>
            <w:tcW w:w="6578" w:type="dxa"/>
            <w:shd w:val="clear" w:color="auto" w:fill="DEEAF6" w:themeFill="accent5" w:themeFillTint="33"/>
          </w:tcPr>
          <w:p w14:paraId="189FA388" w14:textId="394AAFB3"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4C403C6B" w14:textId="77777777" w:rsidTr="005104F9">
        <w:trPr>
          <w:trHeight w:val="468"/>
        </w:trPr>
        <w:tc>
          <w:tcPr>
            <w:tcW w:w="1622" w:type="dxa"/>
            <w:shd w:val="clear" w:color="auto" w:fill="DEEAF6" w:themeFill="accent5" w:themeFillTint="33"/>
          </w:tcPr>
          <w:p w14:paraId="2CEA2E00" w14:textId="11655C05" w:rsidR="00F83C62" w:rsidRPr="00D30696" w:rsidRDefault="005104F9" w:rsidP="004A0E8C">
            <w:pPr>
              <w:spacing w:after="0"/>
              <w:rPr>
                <w:rFonts w:asciiTheme="minorHAnsi" w:hAnsiTheme="minorHAnsi" w:cstheme="minorHAnsi"/>
              </w:rPr>
            </w:pPr>
            <w:r w:rsidRPr="00D30696">
              <w:rPr>
                <w:rFonts w:asciiTheme="minorHAnsi" w:hAnsiTheme="minorHAnsi" w:cstheme="minorHAnsi"/>
              </w:rPr>
              <w:t>R4-2212324</w:t>
            </w:r>
          </w:p>
        </w:tc>
        <w:tc>
          <w:tcPr>
            <w:tcW w:w="1431" w:type="dxa"/>
            <w:shd w:val="clear" w:color="auto" w:fill="DEEAF6" w:themeFill="accent5" w:themeFillTint="33"/>
          </w:tcPr>
          <w:p w14:paraId="2EF376AA" w14:textId="0EEFF909"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CMCC</w:t>
            </w:r>
          </w:p>
        </w:tc>
        <w:tc>
          <w:tcPr>
            <w:tcW w:w="6578" w:type="dxa"/>
            <w:shd w:val="clear" w:color="auto" w:fill="DEEAF6" w:themeFill="accent5" w:themeFillTint="33"/>
          </w:tcPr>
          <w:p w14:paraId="4D1C283B" w14:textId="4AB0EC86" w:rsidR="00F83C62" w:rsidRPr="00D30696" w:rsidRDefault="005104F9" w:rsidP="004A0E8C">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29F19059" w14:textId="77777777" w:rsidTr="005104F9">
        <w:trPr>
          <w:trHeight w:val="468"/>
        </w:trPr>
        <w:tc>
          <w:tcPr>
            <w:tcW w:w="1622" w:type="dxa"/>
            <w:shd w:val="clear" w:color="auto" w:fill="DEEAF6" w:themeFill="accent5" w:themeFillTint="33"/>
          </w:tcPr>
          <w:p w14:paraId="575ABEAB" w14:textId="2536ADA7" w:rsidR="005104F9" w:rsidRPr="00D30696" w:rsidRDefault="005104F9" w:rsidP="005104F9">
            <w:pPr>
              <w:spacing w:after="0"/>
              <w:rPr>
                <w:rFonts w:asciiTheme="minorHAnsi" w:hAnsiTheme="minorHAnsi" w:cstheme="minorHAnsi"/>
              </w:rPr>
            </w:pPr>
            <w:r w:rsidRPr="00D30696">
              <w:rPr>
                <w:rFonts w:asciiTheme="minorHAnsi" w:hAnsiTheme="minorHAnsi" w:cstheme="minorHAnsi"/>
              </w:rPr>
              <w:t>R4-2212389</w:t>
            </w:r>
          </w:p>
        </w:tc>
        <w:tc>
          <w:tcPr>
            <w:tcW w:w="1431" w:type="dxa"/>
            <w:shd w:val="clear" w:color="auto" w:fill="DEEAF6" w:themeFill="accent5" w:themeFillTint="33"/>
          </w:tcPr>
          <w:p w14:paraId="4F51923E" w14:textId="364E05D0"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SRTC</w:t>
            </w:r>
          </w:p>
        </w:tc>
        <w:tc>
          <w:tcPr>
            <w:tcW w:w="6578" w:type="dxa"/>
            <w:shd w:val="clear" w:color="auto" w:fill="DEEAF6" w:themeFill="accent5" w:themeFillTint="33"/>
          </w:tcPr>
          <w:p w14:paraId="0764327D" w14:textId="7039CE43"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05E2E52C" w14:textId="77777777" w:rsidTr="005104F9">
        <w:trPr>
          <w:trHeight w:val="468"/>
        </w:trPr>
        <w:tc>
          <w:tcPr>
            <w:tcW w:w="1622" w:type="dxa"/>
            <w:shd w:val="clear" w:color="auto" w:fill="DEEAF6" w:themeFill="accent5" w:themeFillTint="33"/>
          </w:tcPr>
          <w:p w14:paraId="58385D1A" w14:textId="72EFBA85" w:rsidR="005104F9" w:rsidRPr="00D30696" w:rsidRDefault="005104F9" w:rsidP="005104F9">
            <w:pPr>
              <w:spacing w:after="0"/>
              <w:rPr>
                <w:rFonts w:asciiTheme="minorHAnsi" w:hAnsiTheme="minorHAnsi" w:cstheme="minorHAnsi"/>
              </w:rPr>
            </w:pPr>
            <w:r w:rsidRPr="00D30696">
              <w:rPr>
                <w:rFonts w:asciiTheme="minorHAnsi" w:hAnsiTheme="minorHAnsi" w:cstheme="minorHAnsi"/>
              </w:rPr>
              <w:t>R4-2212643</w:t>
            </w:r>
          </w:p>
        </w:tc>
        <w:tc>
          <w:tcPr>
            <w:tcW w:w="1431" w:type="dxa"/>
            <w:shd w:val="clear" w:color="auto" w:fill="DEEAF6" w:themeFill="accent5" w:themeFillTint="33"/>
          </w:tcPr>
          <w:p w14:paraId="05589A1F" w14:textId="342EDD04"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CAICT</w:t>
            </w:r>
          </w:p>
        </w:tc>
        <w:tc>
          <w:tcPr>
            <w:tcW w:w="6578" w:type="dxa"/>
            <w:shd w:val="clear" w:color="auto" w:fill="DEEAF6" w:themeFill="accent5" w:themeFillTint="33"/>
          </w:tcPr>
          <w:p w14:paraId="331D4B6A" w14:textId="61F04734"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076E2C02" w14:textId="77777777" w:rsidTr="005104F9">
        <w:trPr>
          <w:trHeight w:val="468"/>
        </w:trPr>
        <w:tc>
          <w:tcPr>
            <w:tcW w:w="1622" w:type="dxa"/>
            <w:shd w:val="clear" w:color="auto" w:fill="DEEAF6" w:themeFill="accent5" w:themeFillTint="33"/>
          </w:tcPr>
          <w:p w14:paraId="6C7E7D48" w14:textId="19F110B3" w:rsidR="005104F9" w:rsidRPr="00D30696" w:rsidRDefault="005104F9" w:rsidP="005104F9">
            <w:pPr>
              <w:spacing w:after="0"/>
              <w:rPr>
                <w:rFonts w:asciiTheme="minorHAnsi" w:hAnsiTheme="minorHAnsi" w:cstheme="minorHAnsi"/>
              </w:rPr>
            </w:pPr>
            <w:r w:rsidRPr="00D30696">
              <w:rPr>
                <w:rFonts w:asciiTheme="minorHAnsi" w:hAnsiTheme="minorHAnsi" w:cstheme="minorHAnsi"/>
              </w:rPr>
              <w:t>R4-2212811</w:t>
            </w:r>
          </w:p>
        </w:tc>
        <w:tc>
          <w:tcPr>
            <w:tcW w:w="1431" w:type="dxa"/>
            <w:shd w:val="clear" w:color="auto" w:fill="DEEAF6" w:themeFill="accent5" w:themeFillTint="33"/>
          </w:tcPr>
          <w:p w14:paraId="4B992B1E" w14:textId="3E036255"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vivo</w:t>
            </w:r>
          </w:p>
        </w:tc>
        <w:tc>
          <w:tcPr>
            <w:tcW w:w="6578" w:type="dxa"/>
            <w:shd w:val="clear" w:color="auto" w:fill="DEEAF6" w:themeFill="accent5" w:themeFillTint="33"/>
          </w:tcPr>
          <w:p w14:paraId="4E17F065" w14:textId="59E87725"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6BCB7E25" w14:textId="77777777" w:rsidTr="005104F9">
        <w:trPr>
          <w:trHeight w:val="468"/>
        </w:trPr>
        <w:tc>
          <w:tcPr>
            <w:tcW w:w="1622" w:type="dxa"/>
            <w:shd w:val="clear" w:color="auto" w:fill="DEEAF6" w:themeFill="accent5" w:themeFillTint="33"/>
          </w:tcPr>
          <w:p w14:paraId="289B0FFC" w14:textId="0DC402CC" w:rsidR="005104F9" w:rsidRPr="00D30696" w:rsidRDefault="005104F9" w:rsidP="005104F9">
            <w:pPr>
              <w:spacing w:after="0"/>
              <w:rPr>
                <w:rFonts w:asciiTheme="minorHAnsi" w:hAnsiTheme="minorHAnsi" w:cstheme="minorHAnsi"/>
              </w:rPr>
            </w:pPr>
            <w:r w:rsidRPr="00D30696">
              <w:rPr>
                <w:rFonts w:asciiTheme="minorHAnsi" w:hAnsiTheme="minorHAnsi" w:cstheme="minorHAnsi"/>
              </w:rPr>
              <w:t>R4-2213417</w:t>
            </w:r>
          </w:p>
        </w:tc>
        <w:tc>
          <w:tcPr>
            <w:tcW w:w="1431" w:type="dxa"/>
            <w:shd w:val="clear" w:color="auto" w:fill="DEEAF6" w:themeFill="accent5" w:themeFillTint="33"/>
          </w:tcPr>
          <w:p w14:paraId="5FC1066B" w14:textId="68D86987"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OPPO</w:t>
            </w:r>
          </w:p>
        </w:tc>
        <w:tc>
          <w:tcPr>
            <w:tcW w:w="6578" w:type="dxa"/>
            <w:shd w:val="clear" w:color="auto" w:fill="DEEAF6" w:themeFill="accent5" w:themeFillTint="33"/>
          </w:tcPr>
          <w:p w14:paraId="0B2028D7" w14:textId="462FBDCD"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46EE8722" w14:textId="77777777" w:rsidTr="00FF34B7">
        <w:trPr>
          <w:trHeight w:val="208"/>
        </w:trPr>
        <w:tc>
          <w:tcPr>
            <w:tcW w:w="1622" w:type="dxa"/>
            <w:shd w:val="clear" w:color="auto" w:fill="DEEAF6" w:themeFill="accent5" w:themeFillTint="33"/>
          </w:tcPr>
          <w:p w14:paraId="78B33A90" w14:textId="546C1172" w:rsidR="005104F9" w:rsidRPr="00D30696" w:rsidRDefault="005104F9" w:rsidP="005104F9">
            <w:pPr>
              <w:spacing w:after="0"/>
              <w:rPr>
                <w:rFonts w:asciiTheme="minorHAnsi" w:hAnsiTheme="minorHAnsi" w:cstheme="minorHAnsi"/>
              </w:rPr>
            </w:pPr>
            <w:r w:rsidRPr="00D30696">
              <w:rPr>
                <w:rFonts w:asciiTheme="minorHAnsi" w:hAnsiTheme="minorHAnsi" w:cstheme="minorHAnsi"/>
              </w:rPr>
              <w:t>R4-2213570</w:t>
            </w:r>
          </w:p>
        </w:tc>
        <w:tc>
          <w:tcPr>
            <w:tcW w:w="1431" w:type="dxa"/>
            <w:shd w:val="clear" w:color="auto" w:fill="DEEAF6" w:themeFill="accent5" w:themeFillTint="33"/>
          </w:tcPr>
          <w:p w14:paraId="0EDAA086" w14:textId="59F81475"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 xml:space="preserve">Element </w:t>
            </w:r>
          </w:p>
        </w:tc>
        <w:tc>
          <w:tcPr>
            <w:tcW w:w="6578" w:type="dxa"/>
            <w:shd w:val="clear" w:color="auto" w:fill="DEEAF6" w:themeFill="accent5" w:themeFillTint="33"/>
          </w:tcPr>
          <w:p w14:paraId="744CF20B" w14:textId="309148E0" w:rsidR="005104F9" w:rsidRPr="00D30696" w:rsidRDefault="005104F9" w:rsidP="005104F9">
            <w:pPr>
              <w:spacing w:before="120" w:after="120"/>
              <w:rPr>
                <w:rFonts w:asciiTheme="minorHAnsi" w:hAnsiTheme="minorHAnsi" w:cstheme="minorHAnsi"/>
                <w:sz w:val="18"/>
              </w:rPr>
            </w:pPr>
            <w:r w:rsidRPr="00D30696">
              <w:rPr>
                <w:rFonts w:asciiTheme="minorHAnsi" w:hAnsiTheme="minorHAnsi" w:cstheme="minorHAnsi"/>
                <w:sz w:val="18"/>
              </w:rPr>
              <w:t>TRP/TRS Test Campaign Measurement Results for requirements</w:t>
            </w:r>
          </w:p>
        </w:tc>
      </w:tr>
      <w:tr w:rsidR="00D30696" w:rsidRPr="00D30696" w14:paraId="518F6217" w14:textId="77777777" w:rsidTr="005104F9">
        <w:trPr>
          <w:trHeight w:val="468"/>
        </w:trPr>
        <w:tc>
          <w:tcPr>
            <w:tcW w:w="1622" w:type="dxa"/>
          </w:tcPr>
          <w:p w14:paraId="47C2F5FF" w14:textId="4201CD29" w:rsidR="005104F9" w:rsidRPr="00D30696" w:rsidRDefault="002114C2" w:rsidP="005104F9">
            <w:pPr>
              <w:spacing w:after="0"/>
              <w:rPr>
                <w:rFonts w:ascii="Arial" w:hAnsi="Arial" w:cs="Arial"/>
                <w:b/>
                <w:bCs/>
                <w:sz w:val="16"/>
                <w:szCs w:val="16"/>
                <w:u w:val="single"/>
              </w:rPr>
            </w:pPr>
            <w:r w:rsidRPr="00D30696">
              <w:rPr>
                <w:rFonts w:ascii="Arial" w:hAnsi="Arial" w:cs="Arial"/>
                <w:b/>
                <w:bCs/>
                <w:sz w:val="16"/>
                <w:szCs w:val="16"/>
                <w:u w:val="single"/>
              </w:rPr>
              <w:t>R4-2211989</w:t>
            </w:r>
          </w:p>
        </w:tc>
        <w:tc>
          <w:tcPr>
            <w:tcW w:w="1431" w:type="dxa"/>
          </w:tcPr>
          <w:p w14:paraId="1D641EE4" w14:textId="0F4F4693" w:rsidR="005104F9" w:rsidRPr="00D30696" w:rsidRDefault="002114C2" w:rsidP="005104F9">
            <w:pPr>
              <w:spacing w:before="120" w:after="120"/>
              <w:rPr>
                <w:rFonts w:asciiTheme="minorHAnsi" w:hAnsiTheme="minorHAnsi" w:cstheme="minorHAnsi"/>
              </w:rPr>
            </w:pPr>
            <w:r w:rsidRPr="00D30696">
              <w:rPr>
                <w:rFonts w:asciiTheme="minorHAnsi" w:hAnsiTheme="minorHAnsi" w:cstheme="minorHAnsi"/>
              </w:rPr>
              <w:t>Samsung</w:t>
            </w:r>
          </w:p>
        </w:tc>
        <w:tc>
          <w:tcPr>
            <w:tcW w:w="6578" w:type="dxa"/>
          </w:tcPr>
          <w:p w14:paraId="11780F8B" w14:textId="77777777" w:rsidR="004A0E8C" w:rsidRPr="00D30696" w:rsidRDefault="004A0E8C" w:rsidP="004A0E8C">
            <w:pPr>
              <w:spacing w:after="120"/>
              <w:ind w:left="1418" w:hanging="1418"/>
              <w:rPr>
                <w:rFonts w:eastAsia="Malgun Gothic"/>
              </w:rPr>
            </w:pPr>
            <w:r w:rsidRPr="00D30696">
              <w:rPr>
                <w:rFonts w:hint="eastAsia"/>
                <w:b/>
                <w:bCs/>
                <w:lang w:eastAsia="zh-CN"/>
              </w:rPr>
              <w:t>Ob</w:t>
            </w:r>
            <w:r w:rsidRPr="00D30696">
              <w:rPr>
                <w:b/>
                <w:bCs/>
              </w:rPr>
              <w:t>servation 1:</w:t>
            </w:r>
            <w:r w:rsidRPr="00D30696">
              <w:rPr>
                <w:b/>
                <w:bCs/>
              </w:rPr>
              <w:tab/>
              <w:t>95% pass rate is reasonable criteria considering both UE performance status and confidence level of UE distribution</w:t>
            </w:r>
          </w:p>
          <w:p w14:paraId="45F90610" w14:textId="77777777" w:rsidR="004A0E8C" w:rsidRPr="00D30696" w:rsidRDefault="004A0E8C" w:rsidP="004A0E8C">
            <w:pPr>
              <w:spacing w:after="120"/>
              <w:ind w:left="1418" w:hanging="1418"/>
              <w:rPr>
                <w:rFonts w:eastAsia="Malgun Gothic"/>
              </w:rPr>
            </w:pPr>
            <w:r w:rsidRPr="00D30696">
              <w:rPr>
                <w:rFonts w:hint="eastAsia"/>
                <w:b/>
                <w:bCs/>
                <w:lang w:eastAsia="zh-CN"/>
              </w:rPr>
              <w:t>Ob</w:t>
            </w:r>
            <w:r w:rsidRPr="00D30696">
              <w:rPr>
                <w:b/>
                <w:bCs/>
              </w:rPr>
              <w:t>servation 2:</w:t>
            </w:r>
            <w:r w:rsidRPr="00D30696">
              <w:rPr>
                <w:b/>
                <w:bCs/>
              </w:rPr>
              <w:tab/>
              <w:t>the per-band data driven approach is lacking of contribution from multi-band perspective and it has already been agreed that multi-band impacts of antenna performance can be considered when specify TRP TRS requirements</w:t>
            </w:r>
          </w:p>
          <w:p w14:paraId="7D6A60FC" w14:textId="77777777" w:rsidR="004A0E8C" w:rsidRPr="00D30696" w:rsidRDefault="004A0E8C" w:rsidP="004A0E8C">
            <w:pPr>
              <w:spacing w:after="120"/>
              <w:ind w:left="1418" w:hanging="1418"/>
              <w:rPr>
                <w:b/>
                <w:bCs/>
              </w:rPr>
            </w:pPr>
            <w:r w:rsidRPr="00D30696">
              <w:rPr>
                <w:b/>
                <w:bCs/>
              </w:rPr>
              <w:t>Proposal 1:</w:t>
            </w:r>
            <w:r w:rsidRPr="00D30696">
              <w:rPr>
                <w:b/>
                <w:bCs/>
              </w:rPr>
              <w:tab/>
              <w:t xml:space="preserve">it is proposed to adopt a TRP TRS derivation framework as following: </w:t>
            </w:r>
          </w:p>
          <w:p w14:paraId="2501CFD8" w14:textId="2776088D" w:rsidR="005104F9" w:rsidRPr="00D30696" w:rsidRDefault="004A0E8C" w:rsidP="004A0E8C">
            <w:pPr>
              <w:spacing w:after="120"/>
              <w:ind w:left="1418"/>
              <w:rPr>
                <w:rFonts w:eastAsia="Malgun Gothic"/>
              </w:rPr>
            </w:pPr>
            <w:r w:rsidRPr="00D30696">
              <w:rPr>
                <w:rFonts w:eastAsiaTheme="minorEastAsia"/>
                <w:b/>
                <w:u w:val="single"/>
                <w:lang w:val="en-US" w:eastAsia="zh-CN"/>
              </w:rPr>
              <w:t>TRP TRS requirement</w:t>
            </w:r>
            <w:r w:rsidRPr="00D30696">
              <w:rPr>
                <w:rFonts w:eastAsiaTheme="minorEastAsia"/>
                <w:b/>
                <w:lang w:val="en-US" w:eastAsia="zh-CN"/>
              </w:rPr>
              <w:t xml:space="preserve"> = </w:t>
            </w:r>
            <w:r w:rsidRPr="00D30696">
              <w:rPr>
                <w:rFonts w:eastAsiaTheme="minorEastAsia"/>
                <w:b/>
                <w:u w:val="single"/>
                <w:lang w:val="en-US" w:eastAsia="zh-CN"/>
              </w:rPr>
              <w:t>95% pass rate in campaign per-band</w:t>
            </w:r>
            <w:r w:rsidRPr="00D30696">
              <w:rPr>
                <w:rFonts w:eastAsiaTheme="minorEastAsia"/>
                <w:b/>
                <w:lang w:val="en-US" w:eastAsia="zh-CN"/>
              </w:rPr>
              <w:t xml:space="preserve"> + </w:t>
            </w:r>
            <w:r w:rsidRPr="00D30696">
              <w:rPr>
                <w:rFonts w:eastAsiaTheme="minorEastAsia"/>
                <w:b/>
                <w:u w:val="single"/>
                <w:lang w:val="en-US" w:eastAsia="zh-CN"/>
              </w:rPr>
              <w:t>relaxation factor for multi-band</w:t>
            </w:r>
            <w:r w:rsidRPr="00D30696">
              <w:rPr>
                <w:rFonts w:eastAsiaTheme="minorEastAsia"/>
                <w:b/>
                <w:lang w:val="en-US" w:eastAsia="zh-CN"/>
              </w:rPr>
              <w:t xml:space="preserve"> + </w:t>
            </w:r>
            <w:r w:rsidRPr="00D30696">
              <w:rPr>
                <w:rFonts w:eastAsiaTheme="minorEastAsia"/>
                <w:b/>
                <w:u w:val="single"/>
                <w:lang w:val="en-US" w:eastAsia="zh-CN"/>
              </w:rPr>
              <w:t>other relaxation if identified</w:t>
            </w:r>
          </w:p>
        </w:tc>
      </w:tr>
      <w:tr w:rsidR="00D30696" w:rsidRPr="00D30696" w14:paraId="34B038CF" w14:textId="77777777" w:rsidTr="005104F9">
        <w:trPr>
          <w:trHeight w:val="468"/>
        </w:trPr>
        <w:tc>
          <w:tcPr>
            <w:tcW w:w="1622" w:type="dxa"/>
          </w:tcPr>
          <w:p w14:paraId="04B2F748" w14:textId="1517BFE6" w:rsidR="005104F9" w:rsidRPr="00D30696" w:rsidRDefault="002114C2" w:rsidP="005104F9">
            <w:pPr>
              <w:spacing w:after="0"/>
              <w:rPr>
                <w:rFonts w:ascii="Arial" w:hAnsi="Arial" w:cs="Arial"/>
                <w:b/>
                <w:bCs/>
                <w:sz w:val="16"/>
                <w:szCs w:val="16"/>
                <w:u w:val="single"/>
              </w:rPr>
            </w:pPr>
            <w:r w:rsidRPr="00D30696">
              <w:rPr>
                <w:rFonts w:ascii="Arial" w:hAnsi="Arial" w:cs="Arial"/>
                <w:b/>
                <w:bCs/>
                <w:sz w:val="16"/>
                <w:szCs w:val="16"/>
                <w:u w:val="single"/>
              </w:rPr>
              <w:t>R4-2212405</w:t>
            </w:r>
          </w:p>
        </w:tc>
        <w:tc>
          <w:tcPr>
            <w:tcW w:w="1431" w:type="dxa"/>
          </w:tcPr>
          <w:p w14:paraId="60C54059" w14:textId="5689114B" w:rsidR="005104F9" w:rsidRPr="00D30696" w:rsidRDefault="002114C2" w:rsidP="005104F9">
            <w:pPr>
              <w:spacing w:before="120" w:after="120"/>
              <w:rPr>
                <w:rFonts w:asciiTheme="minorHAnsi" w:hAnsiTheme="minorHAnsi" w:cstheme="minorHAnsi"/>
              </w:rPr>
            </w:pPr>
            <w:r w:rsidRPr="00D30696">
              <w:rPr>
                <w:rFonts w:asciiTheme="minorHAnsi" w:hAnsiTheme="minorHAnsi" w:cstheme="minorHAnsi"/>
              </w:rPr>
              <w:t>Apple</w:t>
            </w:r>
          </w:p>
        </w:tc>
        <w:tc>
          <w:tcPr>
            <w:tcW w:w="6578" w:type="dxa"/>
          </w:tcPr>
          <w:p w14:paraId="7EFEFF50" w14:textId="77777777" w:rsidR="004A0E8C" w:rsidRPr="00D30696" w:rsidRDefault="004A0E8C" w:rsidP="004A0E8C">
            <w:pPr>
              <w:rPr>
                <w:b/>
                <w:bCs/>
              </w:rPr>
            </w:pPr>
            <w:r w:rsidRPr="00D30696">
              <w:rPr>
                <w:b/>
                <w:bCs/>
              </w:rPr>
              <w:t>Proposal 1: Re-iterating key aspects from previously agreed WF, agree to focus on Standalone, Hand only, Bands n41 and n78, DUT size with width&gt;72mm and &lt;=92mm (PC2 priority) for performance requirements discussion at RAN4#104e.</w:t>
            </w:r>
          </w:p>
          <w:p w14:paraId="6448CA65" w14:textId="77777777" w:rsidR="004A0E8C" w:rsidRPr="00D30696" w:rsidRDefault="004A0E8C" w:rsidP="004A0E8C">
            <w:pPr>
              <w:rPr>
                <w:b/>
                <w:bCs/>
              </w:rPr>
            </w:pPr>
            <w:r w:rsidRPr="00D30696">
              <w:rPr>
                <w:b/>
                <w:bCs/>
              </w:rPr>
              <w:t>Proposal 2: Continue to pursue the statistical, per-band, data-driven approach based on the large collection of (at least 50 expected per WF) devices that has been planned for the performance campaign effort, further bolstered by all volunteer labs being aligned.</w:t>
            </w:r>
          </w:p>
          <w:p w14:paraId="578965CC" w14:textId="77777777" w:rsidR="004A0E8C" w:rsidRPr="00D30696" w:rsidRDefault="004A0E8C" w:rsidP="004A0E8C">
            <w:pPr>
              <w:spacing w:before="120" w:after="120"/>
              <w:rPr>
                <w:rFonts w:eastAsia="MS Mincho"/>
                <w:b/>
                <w:bCs/>
              </w:rPr>
            </w:pPr>
            <w:r w:rsidRPr="00D30696">
              <w:rPr>
                <w:rFonts w:eastAsia="MS Mincho"/>
                <w:b/>
                <w:bCs/>
              </w:rPr>
              <w:t>Proposal 3: List the 85 %-tile, 90 %-tile and 95%-tile points (passing rate) from the TRP and TRS CDF curves for informational purposes</w:t>
            </w:r>
          </w:p>
          <w:p w14:paraId="4D132C88" w14:textId="77777777" w:rsidR="004A0E8C" w:rsidRPr="00D30696" w:rsidRDefault="004A0E8C" w:rsidP="004A0E8C">
            <w:pPr>
              <w:spacing w:before="120" w:after="120"/>
              <w:rPr>
                <w:rFonts w:eastAsia="MS Mincho"/>
                <w:b/>
                <w:bCs/>
              </w:rPr>
            </w:pPr>
            <w:r w:rsidRPr="00D30696">
              <w:rPr>
                <w:rFonts w:eastAsia="MS Mincho"/>
                <w:b/>
                <w:bCs/>
              </w:rPr>
              <w:t>Proposal 4: Pick option 1 i.e. 95% pass rate point from the CDF curve for TRP TRS requirements definition</w:t>
            </w:r>
          </w:p>
          <w:p w14:paraId="67B8B7EC" w14:textId="77777777" w:rsidR="004A0E8C" w:rsidRPr="00D30696" w:rsidRDefault="004A0E8C" w:rsidP="004A0E8C">
            <w:pPr>
              <w:tabs>
                <w:tab w:val="num" w:pos="720"/>
              </w:tabs>
              <w:jc w:val="both"/>
              <w:rPr>
                <w:b/>
                <w:bCs/>
                <w:lang w:eastAsia="ja-JP"/>
              </w:rPr>
            </w:pPr>
            <w:r w:rsidRPr="00D30696">
              <w:rPr>
                <w:b/>
                <w:bCs/>
                <w:lang w:eastAsia="ja-JP"/>
              </w:rPr>
              <w:t>Proposal 5: Propose recommended TT as a fraction/ration of MU for TT to adjust when MU is optimized/changed in future.</w:t>
            </w:r>
          </w:p>
          <w:p w14:paraId="002692B6" w14:textId="77777777" w:rsidR="004A0E8C" w:rsidRPr="00D30696" w:rsidRDefault="004A0E8C" w:rsidP="004A0E8C">
            <w:pPr>
              <w:rPr>
                <w:rFonts w:eastAsia="MS Mincho"/>
              </w:rPr>
            </w:pPr>
            <w:r w:rsidRPr="00D30696">
              <w:rPr>
                <w:b/>
                <w:bCs/>
                <w:lang w:eastAsia="ja-JP"/>
              </w:rPr>
              <w:t>Proposal 6: Recommend Option 2 i.e. 0.62 * MU as TT recommendation (1.1 dB TT for TRP and 1.36 dB TT for TRS) in line with actual RAN4 3GPP lab alignment framework and measurements.</w:t>
            </w:r>
          </w:p>
          <w:p w14:paraId="0A428335" w14:textId="7A4DF019" w:rsidR="005104F9" w:rsidRPr="00D30696" w:rsidRDefault="004A0E8C" w:rsidP="004A0E8C">
            <w:pPr>
              <w:rPr>
                <w:b/>
                <w:bCs/>
              </w:rPr>
            </w:pPr>
            <w:r w:rsidRPr="00D30696">
              <w:rPr>
                <w:b/>
                <w:bCs/>
              </w:rPr>
              <w:t>Proposal 7:  To help with further analysis vis-à-vis JBPR, when consolidating all the data from performance campaign devices into a pool to create CDF curves, have a mechanism to highlight (</w:t>
            </w:r>
            <w:proofErr w:type="spellStart"/>
            <w:r w:rsidRPr="00D30696">
              <w:rPr>
                <w:b/>
                <w:bCs/>
              </w:rPr>
              <w:t>color</w:t>
            </w:r>
            <w:proofErr w:type="spellEnd"/>
            <w:r w:rsidRPr="00D30696">
              <w:rPr>
                <w:b/>
                <w:bCs/>
              </w:rPr>
              <w:t xml:space="preserve"> code etc) the data point(s) coming from DUTs supporting both n41 and n78. </w:t>
            </w:r>
          </w:p>
        </w:tc>
      </w:tr>
      <w:tr w:rsidR="00D30696" w:rsidRPr="00D30696" w14:paraId="6FF070BE" w14:textId="77777777" w:rsidTr="005104F9">
        <w:trPr>
          <w:trHeight w:val="468"/>
        </w:trPr>
        <w:tc>
          <w:tcPr>
            <w:tcW w:w="1622" w:type="dxa"/>
          </w:tcPr>
          <w:p w14:paraId="669C7FF9" w14:textId="3B33CB69" w:rsidR="002114C2" w:rsidRPr="00D30696" w:rsidRDefault="002114C2" w:rsidP="002114C2">
            <w:pPr>
              <w:spacing w:after="0"/>
              <w:rPr>
                <w:rFonts w:ascii="Arial" w:hAnsi="Arial" w:cs="Arial"/>
                <w:b/>
                <w:bCs/>
                <w:sz w:val="16"/>
                <w:szCs w:val="16"/>
                <w:u w:val="single"/>
              </w:rPr>
            </w:pPr>
            <w:r w:rsidRPr="00D30696">
              <w:lastRenderedPageBreak/>
              <w:t>R4-2212814</w:t>
            </w:r>
          </w:p>
        </w:tc>
        <w:tc>
          <w:tcPr>
            <w:tcW w:w="1431" w:type="dxa"/>
          </w:tcPr>
          <w:p w14:paraId="1CE663C7" w14:textId="2854B441" w:rsidR="002114C2" w:rsidRPr="00D30696" w:rsidRDefault="002114C2" w:rsidP="002114C2">
            <w:pPr>
              <w:spacing w:before="120" w:after="120"/>
              <w:rPr>
                <w:rFonts w:asciiTheme="minorHAnsi" w:hAnsiTheme="minorHAnsi" w:cstheme="minorHAnsi"/>
              </w:rPr>
            </w:pPr>
            <w:r w:rsidRPr="00D30696">
              <w:t>vivo</w:t>
            </w:r>
          </w:p>
        </w:tc>
        <w:tc>
          <w:tcPr>
            <w:tcW w:w="6578" w:type="dxa"/>
          </w:tcPr>
          <w:p w14:paraId="4D8E877C" w14:textId="46221434" w:rsidR="002114C2" w:rsidRPr="00D30696" w:rsidRDefault="004A0E8C" w:rsidP="002114C2">
            <w:pPr>
              <w:spacing w:before="120" w:after="120"/>
              <w:rPr>
                <w:rFonts w:asciiTheme="minorHAnsi" w:hAnsiTheme="minorHAnsi" w:cstheme="minorHAnsi"/>
              </w:rPr>
            </w:pPr>
            <w:r w:rsidRPr="00D30696">
              <w:rPr>
                <w:rFonts w:asciiTheme="minorHAnsi" w:hAnsiTheme="minorHAnsi" w:cstheme="minorHAnsi"/>
              </w:rPr>
              <w:t>TP to TS 38.161 on TRP TRS requirements</w:t>
            </w:r>
          </w:p>
        </w:tc>
      </w:tr>
      <w:tr w:rsidR="00D30696" w:rsidRPr="00D30696" w14:paraId="11EE62E1" w14:textId="77777777" w:rsidTr="005104F9">
        <w:trPr>
          <w:trHeight w:val="468"/>
        </w:trPr>
        <w:tc>
          <w:tcPr>
            <w:tcW w:w="1622" w:type="dxa"/>
          </w:tcPr>
          <w:p w14:paraId="76221AE9" w14:textId="4D0F44F3" w:rsidR="002114C2" w:rsidRPr="00D30696" w:rsidRDefault="002114C2" w:rsidP="002114C2">
            <w:pPr>
              <w:spacing w:after="0"/>
              <w:rPr>
                <w:rFonts w:ascii="Arial" w:hAnsi="Arial" w:cs="Arial"/>
                <w:b/>
                <w:bCs/>
                <w:sz w:val="16"/>
                <w:szCs w:val="16"/>
                <w:u w:val="single"/>
              </w:rPr>
            </w:pPr>
            <w:r w:rsidRPr="00D30696">
              <w:t>R4-2212815</w:t>
            </w:r>
          </w:p>
        </w:tc>
        <w:tc>
          <w:tcPr>
            <w:tcW w:w="1431" w:type="dxa"/>
          </w:tcPr>
          <w:p w14:paraId="156F6072" w14:textId="5493EFFD" w:rsidR="002114C2" w:rsidRPr="00D30696" w:rsidRDefault="002114C2" w:rsidP="002114C2">
            <w:pPr>
              <w:spacing w:before="120" w:after="120"/>
              <w:rPr>
                <w:rFonts w:asciiTheme="minorHAnsi" w:hAnsiTheme="minorHAnsi" w:cstheme="minorHAnsi"/>
              </w:rPr>
            </w:pPr>
            <w:r w:rsidRPr="00D30696">
              <w:t>vivo</w:t>
            </w:r>
          </w:p>
        </w:tc>
        <w:tc>
          <w:tcPr>
            <w:tcW w:w="6578" w:type="dxa"/>
          </w:tcPr>
          <w:p w14:paraId="04AE7D39" w14:textId="77777777" w:rsidR="004A0E8C" w:rsidRPr="00D30696" w:rsidRDefault="004A0E8C" w:rsidP="004A0E8C">
            <w:pPr>
              <w:rPr>
                <w:rFonts w:eastAsia="Batang"/>
              </w:rPr>
            </w:pPr>
            <w:r w:rsidRPr="00D30696">
              <w:rPr>
                <w:rFonts w:eastAsia="Batang"/>
                <w:b/>
              </w:rPr>
              <w:t>Observation 1</w:t>
            </w:r>
            <w:r w:rsidRPr="00D30696">
              <w:rPr>
                <w:rFonts w:eastAsia="Batang"/>
              </w:rPr>
              <w:t xml:space="preserve">: </w:t>
            </w:r>
            <w:r w:rsidRPr="00D30696">
              <w:rPr>
                <w:rFonts w:cs="v4.2.0"/>
              </w:rPr>
              <w:t>RAN5 may further optimize the MU value during the TRP TRS conformance WI discussion. But further update the test tolerance is not preferred from RAN4 perspective</w:t>
            </w:r>
            <w:r w:rsidRPr="00D30696">
              <w:rPr>
                <w:rFonts w:eastAsia="Batang"/>
              </w:rPr>
              <w:t>.</w:t>
            </w:r>
          </w:p>
          <w:p w14:paraId="5CD535E6" w14:textId="77777777" w:rsidR="004A0E8C" w:rsidRPr="00D30696" w:rsidRDefault="004A0E8C" w:rsidP="004A0E8C">
            <w:pPr>
              <w:rPr>
                <w:rFonts w:eastAsia="Batang"/>
              </w:rPr>
            </w:pPr>
            <w:r w:rsidRPr="00D30696">
              <w:rPr>
                <w:rFonts w:eastAsia="Batang"/>
                <w:b/>
              </w:rPr>
              <w:t>Observation 2</w:t>
            </w:r>
            <w:r w:rsidRPr="00D30696">
              <w:rPr>
                <w:rFonts w:eastAsia="Batang"/>
              </w:rPr>
              <w:t>: The TT for conductive maximum output power and REFSENS is 1.0dB for f&gt;3GHz.</w:t>
            </w:r>
            <w:r w:rsidRPr="00D30696">
              <w:t xml:space="preserve"> </w:t>
            </w:r>
            <w:r w:rsidRPr="00D30696">
              <w:rPr>
                <w:rFonts w:eastAsia="Batang"/>
              </w:rPr>
              <w:t xml:space="preserve">The TT in Option 1 for FR1 TRP TRS OTA test case (0.9dB for TRP) is smaller than the corresponding conductive testing. </w:t>
            </w:r>
          </w:p>
          <w:p w14:paraId="58CB7380" w14:textId="77777777" w:rsidR="004A0E8C" w:rsidRPr="00D30696" w:rsidRDefault="004A0E8C" w:rsidP="004A0E8C">
            <w:pPr>
              <w:rPr>
                <w:rFonts w:eastAsia="Batang"/>
              </w:rPr>
            </w:pPr>
            <w:r w:rsidRPr="00D30696">
              <w:rPr>
                <w:rFonts w:eastAsia="Batang"/>
                <w:b/>
              </w:rPr>
              <w:t>Observation 3</w:t>
            </w:r>
            <w:r w:rsidRPr="00D30696">
              <w:rPr>
                <w:rFonts w:eastAsia="Batang"/>
              </w:rPr>
              <w:t xml:space="preserve">: CTIA assess different MU for frequency below/above 3GHz. The assessed MU in CTIA for TRP and TIS (TRS) is larger than that in RAN4. </w:t>
            </w:r>
          </w:p>
          <w:p w14:paraId="6F631058" w14:textId="77777777" w:rsidR="004A0E8C" w:rsidRPr="00D30696" w:rsidRDefault="004A0E8C" w:rsidP="004A0E8C">
            <w:pPr>
              <w:rPr>
                <w:rFonts w:eastAsia="Batang"/>
              </w:rPr>
            </w:pPr>
            <w:r w:rsidRPr="00D30696">
              <w:rPr>
                <w:rFonts w:eastAsia="Batang"/>
                <w:b/>
              </w:rPr>
              <w:t>Observation 4</w:t>
            </w:r>
            <w:r w:rsidRPr="00D30696">
              <w:rPr>
                <w:rFonts w:eastAsia="Batang"/>
              </w:rPr>
              <w:t xml:space="preserve">: The final MU assessment in RAN5 could be further increased by accounting different commercial </w:t>
            </w:r>
            <w:proofErr w:type="spellStart"/>
            <w:r w:rsidRPr="00D30696">
              <w:rPr>
                <w:rFonts w:eastAsia="Batang"/>
              </w:rPr>
              <w:t>gNB</w:t>
            </w:r>
            <w:proofErr w:type="spellEnd"/>
            <w:r w:rsidRPr="00D30696">
              <w:rPr>
                <w:rFonts w:eastAsia="Batang"/>
              </w:rPr>
              <w:t xml:space="preserve"> performance from TE vendors. </w:t>
            </w:r>
          </w:p>
          <w:p w14:paraId="0EAF7849" w14:textId="77777777" w:rsidR="004A0E8C" w:rsidRPr="00D30696" w:rsidRDefault="004A0E8C" w:rsidP="004A0E8C">
            <w:pPr>
              <w:rPr>
                <w:rFonts w:eastAsia="Batang"/>
                <w:b/>
              </w:rPr>
            </w:pPr>
            <w:r w:rsidRPr="00D30696">
              <w:rPr>
                <w:rFonts w:eastAsiaTheme="minorEastAsia"/>
                <w:b/>
                <w:lang w:eastAsia="zh-CN"/>
              </w:rPr>
              <w:t>Proposal 1: Consider the following options to define TT values for TRP TRS</w:t>
            </w:r>
            <w:r w:rsidRPr="00D30696">
              <w:rPr>
                <w:rFonts w:eastAsia="Batang"/>
                <w:b/>
              </w:rPr>
              <w:t>:</w:t>
            </w:r>
          </w:p>
          <w:p w14:paraId="7CA632B3" w14:textId="77777777" w:rsidR="004A0E8C" w:rsidRPr="00D30696" w:rsidRDefault="004A0E8C" w:rsidP="004A0E8C">
            <w:pPr>
              <w:pStyle w:val="aff9"/>
              <w:numPr>
                <w:ilvl w:val="0"/>
                <w:numId w:val="40"/>
              </w:numPr>
              <w:overflowPunct/>
              <w:autoSpaceDE/>
              <w:autoSpaceDN/>
              <w:adjustRightInd/>
              <w:spacing w:after="200" w:line="276" w:lineRule="auto"/>
              <w:ind w:firstLineChars="0"/>
              <w:contextualSpacing/>
              <w:textAlignment w:val="auto"/>
              <w:rPr>
                <w:rFonts w:cs="v4.2.0"/>
              </w:rPr>
            </w:pPr>
            <w:r w:rsidRPr="00D30696">
              <w:rPr>
                <w:rFonts w:cs="v4.2.0"/>
                <w:b/>
              </w:rPr>
              <w:t>Option 1</w:t>
            </w:r>
            <w:r w:rsidRPr="00D30696">
              <w:rPr>
                <w:rFonts w:cs="v4.2.0"/>
              </w:rPr>
              <w:t>: Define TT=0.5* Preliminary MU budget, i.e. 0.9dB for TRP, and 1.1 dB for TRS.</w:t>
            </w:r>
          </w:p>
          <w:p w14:paraId="0EF40759" w14:textId="77777777" w:rsidR="004A0E8C" w:rsidRPr="00D30696" w:rsidRDefault="004A0E8C" w:rsidP="004A0E8C">
            <w:pPr>
              <w:pStyle w:val="aff9"/>
              <w:numPr>
                <w:ilvl w:val="0"/>
                <w:numId w:val="40"/>
              </w:numPr>
              <w:overflowPunct/>
              <w:autoSpaceDE/>
              <w:autoSpaceDN/>
              <w:adjustRightInd/>
              <w:spacing w:after="200" w:line="276" w:lineRule="auto"/>
              <w:ind w:firstLineChars="0"/>
              <w:contextualSpacing/>
              <w:textAlignment w:val="auto"/>
              <w:rPr>
                <w:rFonts w:cs="v4.2.0"/>
              </w:rPr>
            </w:pPr>
            <w:r w:rsidRPr="00D30696">
              <w:rPr>
                <w:rFonts w:cs="v4.2.0"/>
                <w:b/>
              </w:rPr>
              <w:t>Option 2</w:t>
            </w:r>
            <w:r w:rsidRPr="00D30696">
              <w:rPr>
                <w:rFonts w:cs="v4.2.0"/>
              </w:rPr>
              <w:t>: TT values are not directly driven from assessed MU budget. Propose TT= 1.1 dB for TRP, and 1.3 dB for TRS.</w:t>
            </w:r>
          </w:p>
          <w:p w14:paraId="42CAA0CC" w14:textId="77777777" w:rsidR="004A0E8C" w:rsidRPr="00D30696" w:rsidRDefault="004A0E8C" w:rsidP="004A0E8C">
            <w:pPr>
              <w:pStyle w:val="aff9"/>
              <w:numPr>
                <w:ilvl w:val="0"/>
                <w:numId w:val="40"/>
              </w:numPr>
              <w:overflowPunct/>
              <w:autoSpaceDE/>
              <w:autoSpaceDN/>
              <w:adjustRightInd/>
              <w:spacing w:after="200" w:line="276" w:lineRule="auto"/>
              <w:ind w:firstLineChars="0"/>
              <w:contextualSpacing/>
              <w:textAlignment w:val="auto"/>
              <w:rPr>
                <w:rFonts w:cs="v4.2.0"/>
              </w:rPr>
            </w:pPr>
            <w:r w:rsidRPr="00D30696">
              <w:rPr>
                <w:rFonts w:cs="v4.2.0"/>
                <w:b/>
              </w:rPr>
              <w:t>Option 3</w:t>
            </w:r>
            <w:r w:rsidRPr="00D30696">
              <w:rPr>
                <w:rFonts w:cs="v4.2.0"/>
              </w:rPr>
              <w:t xml:space="preserve">: Define TT values as the same as lab alignment pass/fail limit </w:t>
            </w:r>
            <w:r w:rsidRPr="00D30696">
              <w:rPr>
                <w:rFonts w:cs="v4.2.0" w:hint="eastAsia"/>
              </w:rPr>
              <w:t>[</w:t>
            </w:r>
            <w:r w:rsidRPr="00D30696">
              <w:rPr>
                <w:rFonts w:cs="v4.2.0"/>
              </w:rPr>
              <w:t>0.75*MU], i.e. 1.34dB for TRP, and 1.65dB for TRS.</w:t>
            </w:r>
          </w:p>
          <w:p w14:paraId="7287862D" w14:textId="77777777" w:rsidR="004A0E8C" w:rsidRPr="00D30696" w:rsidRDefault="004A0E8C" w:rsidP="004A0E8C">
            <w:pPr>
              <w:rPr>
                <w:rFonts w:eastAsiaTheme="minorEastAsia"/>
                <w:lang w:eastAsia="zh-CN"/>
              </w:rPr>
            </w:pPr>
            <w:r w:rsidRPr="00D30696">
              <w:rPr>
                <w:rFonts w:eastAsiaTheme="minorEastAsia"/>
                <w:lang w:eastAsia="zh-CN"/>
              </w:rPr>
              <w:t xml:space="preserve">After considering all the above aspects, our preference for test tolerance for FR1 TRP TRS is Option 2. </w:t>
            </w:r>
          </w:p>
          <w:p w14:paraId="6CD3BC5E" w14:textId="52B2FC29" w:rsidR="002114C2" w:rsidRPr="00D30696" w:rsidRDefault="004A0E8C" w:rsidP="004A0E8C">
            <w:pPr>
              <w:rPr>
                <w:rFonts w:eastAsia="Batang"/>
                <w:b/>
              </w:rPr>
            </w:pPr>
            <w:r w:rsidRPr="00D30696">
              <w:rPr>
                <w:rFonts w:eastAsia="Batang"/>
                <w:b/>
              </w:rPr>
              <w:t xml:space="preserve">Proposal 2: Optimization of the MU assessment can be done in the RAN5 but the TT value shall not be further impacted. </w:t>
            </w:r>
          </w:p>
        </w:tc>
      </w:tr>
      <w:tr w:rsidR="00D30696" w:rsidRPr="00D30696" w14:paraId="4AC35FAA" w14:textId="77777777" w:rsidTr="005104F9">
        <w:trPr>
          <w:trHeight w:val="468"/>
        </w:trPr>
        <w:tc>
          <w:tcPr>
            <w:tcW w:w="1622" w:type="dxa"/>
          </w:tcPr>
          <w:p w14:paraId="0154079E" w14:textId="5DD4F4E5" w:rsidR="002114C2" w:rsidRPr="00D30696" w:rsidRDefault="002114C2" w:rsidP="002114C2">
            <w:pPr>
              <w:spacing w:after="0"/>
              <w:rPr>
                <w:rFonts w:ascii="Arial" w:hAnsi="Arial" w:cs="Arial"/>
                <w:b/>
                <w:bCs/>
                <w:sz w:val="16"/>
                <w:szCs w:val="16"/>
                <w:u w:val="single"/>
              </w:rPr>
            </w:pPr>
            <w:r w:rsidRPr="00D30696">
              <w:t>R4-2212816</w:t>
            </w:r>
          </w:p>
        </w:tc>
        <w:tc>
          <w:tcPr>
            <w:tcW w:w="1431" w:type="dxa"/>
          </w:tcPr>
          <w:p w14:paraId="0FB4DC84" w14:textId="4A6A9699" w:rsidR="002114C2" w:rsidRPr="00D30696" w:rsidRDefault="002114C2" w:rsidP="002114C2">
            <w:pPr>
              <w:spacing w:before="120" w:after="120"/>
              <w:rPr>
                <w:rFonts w:asciiTheme="minorHAnsi" w:hAnsiTheme="minorHAnsi" w:cstheme="minorHAnsi"/>
              </w:rPr>
            </w:pPr>
            <w:r w:rsidRPr="00D30696">
              <w:t>vivo</w:t>
            </w:r>
          </w:p>
        </w:tc>
        <w:tc>
          <w:tcPr>
            <w:tcW w:w="6578" w:type="dxa"/>
          </w:tcPr>
          <w:p w14:paraId="287C7C90" w14:textId="57672E73" w:rsidR="002114C2" w:rsidRPr="00D30696" w:rsidRDefault="004A0E8C" w:rsidP="002114C2">
            <w:pPr>
              <w:spacing w:before="120" w:after="120"/>
              <w:rPr>
                <w:rFonts w:asciiTheme="minorHAnsi" w:hAnsiTheme="minorHAnsi" w:cstheme="minorHAnsi"/>
              </w:rPr>
            </w:pPr>
            <w:r w:rsidRPr="00D30696">
              <w:rPr>
                <w:rFonts w:asciiTheme="minorHAnsi" w:hAnsiTheme="minorHAnsi" w:cstheme="minorHAnsi"/>
              </w:rPr>
              <w:t>Reply LS on TT work for NR FR1 TRP TRS</w:t>
            </w:r>
          </w:p>
        </w:tc>
      </w:tr>
      <w:tr w:rsidR="00D30696" w:rsidRPr="00D30696" w14:paraId="607A899E" w14:textId="77777777" w:rsidTr="005104F9">
        <w:trPr>
          <w:trHeight w:val="468"/>
        </w:trPr>
        <w:tc>
          <w:tcPr>
            <w:tcW w:w="1622" w:type="dxa"/>
          </w:tcPr>
          <w:p w14:paraId="4439D98E" w14:textId="4DC3CE21" w:rsidR="002114C2" w:rsidRPr="00D30696" w:rsidRDefault="002114C2" w:rsidP="002114C2">
            <w:pPr>
              <w:spacing w:after="0"/>
              <w:rPr>
                <w:rFonts w:ascii="Arial" w:hAnsi="Arial" w:cs="Arial"/>
                <w:b/>
                <w:bCs/>
                <w:sz w:val="16"/>
                <w:szCs w:val="16"/>
                <w:u w:val="single"/>
              </w:rPr>
            </w:pPr>
            <w:r w:rsidRPr="00D30696">
              <w:t>R4-2212817</w:t>
            </w:r>
          </w:p>
        </w:tc>
        <w:tc>
          <w:tcPr>
            <w:tcW w:w="1431" w:type="dxa"/>
          </w:tcPr>
          <w:p w14:paraId="7A5C082E" w14:textId="762055AD" w:rsidR="002114C2" w:rsidRPr="00D30696" w:rsidRDefault="002114C2" w:rsidP="002114C2">
            <w:pPr>
              <w:spacing w:before="120" w:after="120"/>
              <w:rPr>
                <w:rFonts w:asciiTheme="minorHAnsi" w:hAnsiTheme="minorHAnsi" w:cstheme="minorHAnsi"/>
              </w:rPr>
            </w:pPr>
            <w:r w:rsidRPr="00D30696">
              <w:t>vivo</w:t>
            </w:r>
          </w:p>
        </w:tc>
        <w:tc>
          <w:tcPr>
            <w:tcW w:w="6578" w:type="dxa"/>
          </w:tcPr>
          <w:p w14:paraId="7CF79FD6" w14:textId="77777777" w:rsidR="002114C2" w:rsidRPr="00D30696" w:rsidRDefault="004A0E8C" w:rsidP="002114C2">
            <w:pPr>
              <w:spacing w:before="120" w:after="120"/>
              <w:rPr>
                <w:rFonts w:asciiTheme="minorHAnsi" w:hAnsiTheme="minorHAnsi" w:cstheme="minorHAnsi"/>
              </w:rPr>
            </w:pPr>
            <w:r w:rsidRPr="00D30696">
              <w:rPr>
                <w:rFonts w:asciiTheme="minorHAnsi" w:hAnsiTheme="minorHAnsi" w:cstheme="minorHAnsi"/>
              </w:rPr>
              <w:t>Outcome of 3GPP TRP TRS lab alignment activity</w:t>
            </w:r>
          </w:p>
          <w:p w14:paraId="50AE784A" w14:textId="77777777" w:rsidR="004A0E8C" w:rsidRPr="00D30696" w:rsidRDefault="004A0E8C" w:rsidP="004A0E8C">
            <w:pPr>
              <w:spacing w:after="100"/>
              <w:rPr>
                <w:rFonts w:eastAsia="Heiti SC Light"/>
                <w:lang w:eastAsia="zh-CN"/>
              </w:rPr>
            </w:pPr>
            <w:r w:rsidRPr="00D30696">
              <w:rPr>
                <w:rFonts w:eastAsia="Heiti SC Light"/>
                <w:b/>
                <w:lang w:eastAsia="zh-CN"/>
              </w:rPr>
              <w:t>Observation 1:</w:t>
            </w:r>
            <w:r w:rsidRPr="00D30696">
              <w:rPr>
                <w:rFonts w:eastAsia="Heiti SC Light"/>
                <w:lang w:eastAsia="zh-CN"/>
              </w:rPr>
              <w:t xml:space="preserve"> The reference value is derived by the agreed linear average (with dBm) of all the 8 labs results, the maximum deviation between test labs and reference value is 1.08dB for TRP and 0.93dB for TRS. </w:t>
            </w:r>
          </w:p>
          <w:p w14:paraId="504989C5" w14:textId="77777777" w:rsidR="004A0E8C" w:rsidRPr="00D30696" w:rsidRDefault="004A0E8C" w:rsidP="004A0E8C">
            <w:pPr>
              <w:spacing w:after="100"/>
              <w:rPr>
                <w:rFonts w:eastAsia="Heiti SC Light"/>
                <w:lang w:eastAsia="zh-CN"/>
              </w:rPr>
            </w:pPr>
            <w:r w:rsidRPr="00D30696">
              <w:rPr>
                <w:rFonts w:eastAsia="Heiti SC Light"/>
                <w:b/>
                <w:lang w:eastAsia="zh-CN"/>
              </w:rPr>
              <w:t>Observation 2:</w:t>
            </w:r>
            <w:r w:rsidRPr="00D30696">
              <w:rPr>
                <w:rFonts w:eastAsia="Heiti SC Light"/>
                <w:lang w:eastAsia="zh-CN"/>
              </w:rPr>
              <w:t xml:space="preserve"> The maximum deviation between test labs and reference value are within the agreed pass/fail limits (i.e., 0.75*MU, TRP 1.34dB, TRS 1.65dB). </w:t>
            </w:r>
          </w:p>
          <w:p w14:paraId="37B2C69F" w14:textId="50624599" w:rsidR="004A0E8C" w:rsidRPr="00D30696" w:rsidRDefault="004A0E8C" w:rsidP="004A0E8C">
            <w:pPr>
              <w:rPr>
                <w:b/>
              </w:rPr>
            </w:pPr>
            <w:r w:rsidRPr="00D30696">
              <w:rPr>
                <w:b/>
              </w:rPr>
              <w:t xml:space="preserve">Proposal 1: 3GPP Rel-17 FR1 TRP TRS lab alignment activity can be successfully concluded and all the 8 labs (vivo, CAICT, CMCC, SRTC, OPPO, </w:t>
            </w:r>
            <w:proofErr w:type="spellStart"/>
            <w:r w:rsidRPr="00D30696">
              <w:rPr>
                <w:b/>
              </w:rPr>
              <w:t>Sporton</w:t>
            </w:r>
            <w:proofErr w:type="spellEnd"/>
            <w:r w:rsidRPr="00D30696">
              <w:rPr>
                <w:b/>
              </w:rPr>
              <w:t xml:space="preserve">, Huawei, Element) with anechoic chamber system are well aligned. </w:t>
            </w:r>
          </w:p>
        </w:tc>
      </w:tr>
      <w:tr w:rsidR="00D30696" w:rsidRPr="00D30696" w14:paraId="327E64DE" w14:textId="77777777" w:rsidTr="005104F9">
        <w:trPr>
          <w:trHeight w:val="468"/>
        </w:trPr>
        <w:tc>
          <w:tcPr>
            <w:tcW w:w="1622" w:type="dxa"/>
          </w:tcPr>
          <w:p w14:paraId="57FE53A7" w14:textId="6BC7B921" w:rsidR="002114C2" w:rsidRPr="00D30696" w:rsidRDefault="002114C2" w:rsidP="002114C2">
            <w:pPr>
              <w:spacing w:after="0"/>
              <w:rPr>
                <w:rFonts w:ascii="Arial" w:hAnsi="Arial" w:cs="Arial"/>
                <w:b/>
                <w:bCs/>
                <w:sz w:val="16"/>
                <w:szCs w:val="16"/>
                <w:u w:val="single"/>
              </w:rPr>
            </w:pPr>
            <w:r w:rsidRPr="00D30696">
              <w:t>R4-2212818</w:t>
            </w:r>
          </w:p>
        </w:tc>
        <w:tc>
          <w:tcPr>
            <w:tcW w:w="1431" w:type="dxa"/>
          </w:tcPr>
          <w:p w14:paraId="52DC2507" w14:textId="5183D5D7" w:rsidR="002114C2" w:rsidRPr="00D30696" w:rsidRDefault="002114C2" w:rsidP="002114C2">
            <w:pPr>
              <w:spacing w:before="120" w:after="120"/>
              <w:rPr>
                <w:rFonts w:asciiTheme="minorHAnsi" w:hAnsiTheme="minorHAnsi" w:cstheme="minorHAnsi"/>
              </w:rPr>
            </w:pPr>
            <w:r w:rsidRPr="00D30696">
              <w:t>vivo</w:t>
            </w:r>
          </w:p>
        </w:tc>
        <w:tc>
          <w:tcPr>
            <w:tcW w:w="6578" w:type="dxa"/>
          </w:tcPr>
          <w:p w14:paraId="628564F1" w14:textId="7A1EF199" w:rsidR="004A0E8C" w:rsidRPr="00D30696" w:rsidRDefault="004A0E8C" w:rsidP="002114C2">
            <w:pPr>
              <w:spacing w:before="120" w:after="120"/>
              <w:rPr>
                <w:rFonts w:asciiTheme="minorHAnsi" w:hAnsiTheme="minorHAnsi" w:cstheme="minorHAnsi"/>
              </w:rPr>
            </w:pPr>
            <w:r w:rsidRPr="00D30696">
              <w:rPr>
                <w:rFonts w:asciiTheme="minorHAnsi" w:hAnsiTheme="minorHAnsi" w:cstheme="minorHAnsi"/>
              </w:rPr>
              <w:t>Analysis for TRP TRS Performance Test Campaign</w:t>
            </w:r>
            <w:r w:rsidR="00FF34B7" w:rsidRPr="00D30696">
              <w:rPr>
                <w:rFonts w:asciiTheme="minorHAnsi" w:hAnsiTheme="minorHAnsi" w:cstheme="minorHAnsi"/>
              </w:rPr>
              <w:t xml:space="preserve"> </w:t>
            </w:r>
            <w:r w:rsidR="00FF34B7" w:rsidRPr="00D30696">
              <w:rPr>
                <w:rFonts w:asciiTheme="minorHAnsi" w:hAnsiTheme="minorHAnsi" w:cstheme="minorHAnsi" w:hint="eastAsia"/>
              </w:rPr>
              <w:t>and</w:t>
            </w:r>
            <w:r w:rsidR="00FF34B7" w:rsidRPr="00D30696">
              <w:rPr>
                <w:rFonts w:asciiTheme="minorHAnsi" w:hAnsiTheme="minorHAnsi" w:cstheme="minorHAnsi"/>
              </w:rPr>
              <w:t xml:space="preserve"> </w:t>
            </w:r>
            <w:r w:rsidR="00FF34B7" w:rsidRPr="00D30696">
              <w:rPr>
                <w:rFonts w:asciiTheme="minorHAnsi" w:hAnsiTheme="minorHAnsi" w:cstheme="minorHAnsi" w:hint="eastAsia"/>
              </w:rPr>
              <w:t>proposal</w:t>
            </w:r>
            <w:r w:rsidR="00FF34B7" w:rsidRPr="00D30696">
              <w:rPr>
                <w:rFonts w:asciiTheme="minorHAnsi" w:hAnsiTheme="minorHAnsi" w:cstheme="minorHAnsi"/>
              </w:rPr>
              <w:t>s for requirements</w:t>
            </w:r>
          </w:p>
        </w:tc>
      </w:tr>
      <w:tr w:rsidR="00D30696" w:rsidRPr="00D30696" w14:paraId="75E320CB" w14:textId="77777777" w:rsidTr="005104F9">
        <w:trPr>
          <w:trHeight w:val="468"/>
        </w:trPr>
        <w:tc>
          <w:tcPr>
            <w:tcW w:w="1622" w:type="dxa"/>
          </w:tcPr>
          <w:p w14:paraId="35F06108" w14:textId="68160B77" w:rsidR="002114C2" w:rsidRPr="00D30696" w:rsidRDefault="002114C2" w:rsidP="002114C2">
            <w:pPr>
              <w:spacing w:after="0"/>
              <w:rPr>
                <w:rFonts w:ascii="Arial" w:hAnsi="Arial" w:cs="Arial"/>
                <w:b/>
                <w:bCs/>
                <w:sz w:val="16"/>
                <w:szCs w:val="16"/>
                <w:u w:val="single"/>
              </w:rPr>
            </w:pPr>
            <w:r w:rsidRPr="00D30696">
              <w:t>R4-2213198</w:t>
            </w:r>
          </w:p>
        </w:tc>
        <w:tc>
          <w:tcPr>
            <w:tcW w:w="1431" w:type="dxa"/>
          </w:tcPr>
          <w:p w14:paraId="61C73537" w14:textId="49AF8D05" w:rsidR="002114C2" w:rsidRPr="00D30696" w:rsidRDefault="002114C2" w:rsidP="002114C2">
            <w:pPr>
              <w:spacing w:before="120" w:after="120"/>
              <w:rPr>
                <w:rFonts w:asciiTheme="minorHAnsi" w:hAnsiTheme="minorHAnsi" w:cstheme="minorHAnsi"/>
              </w:rPr>
            </w:pPr>
            <w:r w:rsidRPr="00D30696">
              <w:t>Xiaomi</w:t>
            </w:r>
          </w:p>
        </w:tc>
        <w:tc>
          <w:tcPr>
            <w:tcW w:w="6578" w:type="dxa"/>
          </w:tcPr>
          <w:p w14:paraId="03213EB8" w14:textId="77777777" w:rsidR="004A0E8C" w:rsidRPr="00D30696" w:rsidRDefault="004A0E8C" w:rsidP="004A0E8C">
            <w:pPr>
              <w:rPr>
                <w:rFonts w:eastAsiaTheme="minorEastAsia"/>
                <w:b/>
                <w:lang w:val="x-none" w:eastAsia="zh-CN"/>
              </w:rPr>
            </w:pPr>
            <w:r w:rsidRPr="00D30696">
              <w:rPr>
                <w:rFonts w:eastAsiaTheme="minorEastAsia"/>
                <w:b/>
                <w:lang w:val="x-none" w:eastAsia="zh-CN"/>
              </w:rPr>
              <w:t>Observation 1: The devices on the market at this stage collocated for performance test campaign all has passed the other global SDO’s requirement.</w:t>
            </w:r>
          </w:p>
          <w:p w14:paraId="2D6FD204" w14:textId="77777777" w:rsidR="004A0E8C" w:rsidRPr="00D30696" w:rsidRDefault="004A0E8C" w:rsidP="004A0E8C">
            <w:pPr>
              <w:rPr>
                <w:rFonts w:eastAsiaTheme="minorEastAsia"/>
                <w:b/>
                <w:lang w:val="x-none" w:eastAsia="zh-CN"/>
              </w:rPr>
            </w:pPr>
            <w:r w:rsidRPr="00D30696">
              <w:rPr>
                <w:rFonts w:eastAsiaTheme="minorEastAsia"/>
                <w:b/>
                <w:lang w:val="x-none" w:eastAsia="zh-CN"/>
              </w:rPr>
              <w:t>Observation 2: Using low pass rate at current stage will add a more stringent requirement to the products that has already been on the market.</w:t>
            </w:r>
          </w:p>
          <w:p w14:paraId="3251597F" w14:textId="548A09F3" w:rsidR="002114C2" w:rsidRPr="00D30696" w:rsidRDefault="004A0E8C" w:rsidP="004A0E8C">
            <w:pPr>
              <w:rPr>
                <w:rFonts w:eastAsiaTheme="minorEastAsia"/>
                <w:b/>
                <w:lang w:val="x-none" w:eastAsia="zh-CN"/>
              </w:rPr>
            </w:pPr>
            <w:r w:rsidRPr="00D30696">
              <w:rPr>
                <w:rFonts w:eastAsiaTheme="minorEastAsia"/>
                <w:b/>
                <w:lang w:val="x-none" w:eastAsia="zh-CN"/>
              </w:rPr>
              <w:t>Proposal: To use 95% pass rate for performance requirement.</w:t>
            </w:r>
          </w:p>
        </w:tc>
      </w:tr>
      <w:tr w:rsidR="00D30696" w:rsidRPr="00D30696" w14:paraId="4F880259" w14:textId="77777777" w:rsidTr="005104F9">
        <w:trPr>
          <w:trHeight w:val="468"/>
        </w:trPr>
        <w:tc>
          <w:tcPr>
            <w:tcW w:w="1622" w:type="dxa"/>
          </w:tcPr>
          <w:p w14:paraId="294E5037" w14:textId="30C2C466" w:rsidR="002114C2" w:rsidRPr="00D30696" w:rsidRDefault="002114C2" w:rsidP="002114C2">
            <w:pPr>
              <w:spacing w:after="0"/>
              <w:rPr>
                <w:rFonts w:ascii="Arial" w:hAnsi="Arial" w:cs="Arial"/>
                <w:b/>
                <w:bCs/>
                <w:sz w:val="16"/>
                <w:szCs w:val="16"/>
                <w:u w:val="single"/>
              </w:rPr>
            </w:pPr>
            <w:r w:rsidRPr="00D30696">
              <w:lastRenderedPageBreak/>
              <w:t>R4-2213199</w:t>
            </w:r>
          </w:p>
        </w:tc>
        <w:tc>
          <w:tcPr>
            <w:tcW w:w="1431" w:type="dxa"/>
          </w:tcPr>
          <w:p w14:paraId="3C681FE1" w14:textId="6EC1D294" w:rsidR="002114C2" w:rsidRPr="00D30696" w:rsidRDefault="002114C2" w:rsidP="002114C2">
            <w:pPr>
              <w:spacing w:before="120" w:after="120"/>
              <w:rPr>
                <w:rFonts w:asciiTheme="minorHAnsi" w:hAnsiTheme="minorHAnsi" w:cstheme="minorHAnsi"/>
              </w:rPr>
            </w:pPr>
            <w:r w:rsidRPr="00D30696">
              <w:t>Xiaomi</w:t>
            </w:r>
          </w:p>
        </w:tc>
        <w:tc>
          <w:tcPr>
            <w:tcW w:w="6578" w:type="dxa"/>
          </w:tcPr>
          <w:p w14:paraId="324BA5C5" w14:textId="77777777" w:rsidR="004A0E8C" w:rsidRPr="00D30696" w:rsidRDefault="004A0E8C" w:rsidP="004A0E8C">
            <w:pPr>
              <w:rPr>
                <w:rFonts w:eastAsiaTheme="minorEastAsia"/>
                <w:b/>
                <w:lang w:val="x-none" w:eastAsia="zh-CN"/>
              </w:rPr>
            </w:pPr>
            <w:r w:rsidRPr="00D30696">
              <w:rPr>
                <w:rFonts w:eastAsiaTheme="minorEastAsia"/>
                <w:b/>
                <w:lang w:val="x-none" w:eastAsia="zh-CN"/>
              </w:rPr>
              <w:t>Observation 1: MU should be determined only based on the test method and test equipment capability.</w:t>
            </w:r>
          </w:p>
          <w:p w14:paraId="1B23440B" w14:textId="77777777" w:rsidR="004A0E8C" w:rsidRPr="00D30696" w:rsidRDefault="004A0E8C" w:rsidP="004A0E8C">
            <w:pPr>
              <w:rPr>
                <w:rFonts w:eastAsiaTheme="minorEastAsia"/>
                <w:b/>
                <w:lang w:val="x-none" w:eastAsia="zh-CN"/>
              </w:rPr>
            </w:pPr>
            <w:r w:rsidRPr="00D30696">
              <w:rPr>
                <w:rFonts w:eastAsiaTheme="minorEastAsia"/>
                <w:b/>
                <w:lang w:val="x-none" w:eastAsia="zh-CN"/>
              </w:rPr>
              <w:t xml:space="preserve">Observation 2: </w:t>
            </w:r>
            <w:r w:rsidRPr="00D30696">
              <w:rPr>
                <w:rFonts w:eastAsiaTheme="minorEastAsia" w:hint="eastAsia"/>
                <w:b/>
                <w:lang w:val="x-none" w:eastAsia="zh-CN"/>
              </w:rPr>
              <w:t>Different</w:t>
            </w:r>
            <w:r w:rsidRPr="00D30696">
              <w:rPr>
                <w:rFonts w:eastAsiaTheme="minorEastAsia"/>
                <w:b/>
                <w:lang w:val="x-none" w:eastAsia="zh-CN"/>
              </w:rPr>
              <w:t xml:space="preserve"> from normal RF requirement, TRP and TRS use the test campaign to determine the core requirement.</w:t>
            </w:r>
          </w:p>
          <w:p w14:paraId="32F62CCB" w14:textId="77777777" w:rsidR="004A0E8C" w:rsidRPr="00D30696" w:rsidRDefault="004A0E8C" w:rsidP="004A0E8C">
            <w:pPr>
              <w:rPr>
                <w:rFonts w:eastAsiaTheme="minorEastAsia"/>
                <w:b/>
                <w:lang w:val="x-none" w:eastAsia="zh-CN"/>
              </w:rPr>
            </w:pPr>
            <w:r w:rsidRPr="00D30696">
              <w:rPr>
                <w:rFonts w:eastAsiaTheme="minorEastAsia"/>
                <w:b/>
                <w:lang w:val="x-none" w:eastAsia="zh-CN"/>
              </w:rPr>
              <w:t>Proposal:</w:t>
            </w:r>
          </w:p>
          <w:p w14:paraId="29213693" w14:textId="77777777" w:rsidR="004A0E8C" w:rsidRPr="00D30696" w:rsidRDefault="004A0E8C" w:rsidP="004A0E8C">
            <w:pPr>
              <w:rPr>
                <w:rFonts w:eastAsiaTheme="minorEastAsia"/>
                <w:b/>
                <w:lang w:val="x-none" w:eastAsia="zh-CN"/>
              </w:rPr>
            </w:pPr>
            <w:r w:rsidRPr="00D30696">
              <w:rPr>
                <w:rFonts w:eastAsiaTheme="minorEastAsia"/>
                <w:b/>
                <w:lang w:val="x-none" w:eastAsia="zh-CN"/>
              </w:rPr>
              <w:t>RAN5 to decide the MU which only based on the test method and test equipment.</w:t>
            </w:r>
          </w:p>
          <w:p w14:paraId="019BC2AC" w14:textId="38D7FBB8" w:rsidR="002114C2" w:rsidRPr="00D30696" w:rsidRDefault="004A0E8C" w:rsidP="004A0E8C">
            <w:pPr>
              <w:rPr>
                <w:rFonts w:eastAsiaTheme="minorEastAsia"/>
                <w:b/>
                <w:lang w:val="x-none" w:eastAsia="zh-CN"/>
              </w:rPr>
            </w:pPr>
            <w:r w:rsidRPr="00D30696">
              <w:rPr>
                <w:rFonts w:eastAsiaTheme="minorEastAsia"/>
                <w:b/>
                <w:lang w:val="x-none" w:eastAsia="zh-CN"/>
              </w:rPr>
              <w:t>RAN4 can take the responsibility to decide the TT and core requirement considering also the test lab deviation.</w:t>
            </w:r>
          </w:p>
        </w:tc>
      </w:tr>
      <w:tr w:rsidR="00D30696" w:rsidRPr="00D30696" w14:paraId="792EE32B" w14:textId="77777777" w:rsidTr="005104F9">
        <w:trPr>
          <w:trHeight w:val="468"/>
        </w:trPr>
        <w:tc>
          <w:tcPr>
            <w:tcW w:w="1622" w:type="dxa"/>
          </w:tcPr>
          <w:p w14:paraId="58F87460" w14:textId="5F1F6382" w:rsidR="002114C2" w:rsidRPr="00D30696" w:rsidRDefault="002114C2" w:rsidP="002114C2">
            <w:pPr>
              <w:spacing w:after="0"/>
            </w:pPr>
            <w:r w:rsidRPr="00D30696">
              <w:t>R4-2213425</w:t>
            </w:r>
          </w:p>
        </w:tc>
        <w:tc>
          <w:tcPr>
            <w:tcW w:w="1431" w:type="dxa"/>
          </w:tcPr>
          <w:p w14:paraId="4E9567D5" w14:textId="4A0AC907" w:rsidR="002114C2" w:rsidRPr="00D30696" w:rsidRDefault="002114C2" w:rsidP="002114C2">
            <w:pPr>
              <w:spacing w:before="120" w:after="120"/>
            </w:pPr>
            <w:r w:rsidRPr="00D30696">
              <w:t>OPPO</w:t>
            </w:r>
          </w:p>
        </w:tc>
        <w:tc>
          <w:tcPr>
            <w:tcW w:w="6578" w:type="dxa"/>
          </w:tcPr>
          <w:p w14:paraId="248A1944" w14:textId="77777777" w:rsidR="004A0E8C" w:rsidRPr="00D30696" w:rsidRDefault="004A0E8C" w:rsidP="004A0E8C">
            <w:pPr>
              <w:tabs>
                <w:tab w:val="left" w:pos="5103"/>
              </w:tabs>
              <w:spacing w:after="120"/>
              <w:ind w:left="1618" w:hangingChars="809" w:hanging="1618"/>
              <w:rPr>
                <w:rFonts w:eastAsia="等线"/>
                <w:b/>
                <w:i/>
                <w:lang w:val="en-US" w:eastAsia="zh-CN"/>
              </w:rPr>
            </w:pPr>
            <w:r w:rsidRPr="00D30696">
              <w:rPr>
                <w:rFonts w:eastAsia="等线" w:hint="eastAsia"/>
                <w:b/>
                <w:i/>
                <w:lang w:val="en-US" w:eastAsia="zh-CN"/>
              </w:rPr>
              <w:t>Proposal</w:t>
            </w:r>
            <w:r w:rsidRPr="00D30696">
              <w:rPr>
                <w:rFonts w:eastAsia="等线"/>
                <w:b/>
                <w:i/>
                <w:lang w:val="en-US" w:eastAsia="zh-CN"/>
              </w:rPr>
              <w:t xml:space="preserve"> 1</w:t>
            </w:r>
            <w:r w:rsidRPr="00D30696">
              <w:rPr>
                <w:rFonts w:eastAsia="等线" w:hint="eastAsia"/>
                <w:b/>
                <w:i/>
                <w:lang w:val="en-US" w:eastAsia="zh-CN"/>
              </w:rPr>
              <w:t xml:space="preserve">: </w:t>
            </w:r>
            <w:r w:rsidRPr="00D30696">
              <w:rPr>
                <w:rFonts w:eastAsia="等线"/>
                <w:b/>
                <w:i/>
                <w:lang w:val="en-US" w:eastAsia="zh-CN"/>
              </w:rPr>
              <w:t xml:space="preserve">            Adopt 80% percentile CDF curve for deriving final requirements.</w:t>
            </w:r>
          </w:p>
          <w:p w14:paraId="54BD31DE" w14:textId="25EABAB8" w:rsidR="002114C2" w:rsidRPr="00D30696" w:rsidRDefault="004A0E8C" w:rsidP="004A0E8C">
            <w:pPr>
              <w:tabs>
                <w:tab w:val="left" w:pos="5103"/>
              </w:tabs>
              <w:spacing w:after="120"/>
              <w:ind w:left="1618" w:hangingChars="809" w:hanging="1618"/>
              <w:rPr>
                <w:rFonts w:eastAsia="等线"/>
                <w:b/>
                <w:i/>
                <w:lang w:val="en-US" w:eastAsia="zh-CN"/>
              </w:rPr>
            </w:pPr>
            <w:r w:rsidRPr="00D30696">
              <w:rPr>
                <w:rFonts w:eastAsia="等线" w:hint="eastAsia"/>
                <w:b/>
                <w:i/>
                <w:lang w:val="en-US" w:eastAsia="zh-CN"/>
              </w:rPr>
              <w:t>Proposal</w:t>
            </w:r>
            <w:r w:rsidRPr="00D30696">
              <w:rPr>
                <w:rFonts w:eastAsia="等线"/>
                <w:b/>
                <w:i/>
                <w:lang w:val="en-US" w:eastAsia="zh-CN"/>
              </w:rPr>
              <w:t xml:space="preserve"> 2</w:t>
            </w:r>
            <w:r w:rsidRPr="00D30696">
              <w:rPr>
                <w:rFonts w:eastAsia="等线" w:hint="eastAsia"/>
                <w:b/>
                <w:i/>
                <w:lang w:val="en-US" w:eastAsia="zh-CN"/>
              </w:rPr>
              <w:t xml:space="preserve">: </w:t>
            </w:r>
            <w:r w:rsidRPr="00D30696">
              <w:rPr>
                <w:rFonts w:eastAsia="等线"/>
                <w:b/>
                <w:i/>
                <w:lang w:val="en-US" w:eastAsia="zh-CN"/>
              </w:rPr>
              <w:t xml:space="preserve">            The adjustments or relaxations with 80% percentile is needed based on the collected measurement data of commercial devices.</w:t>
            </w:r>
          </w:p>
        </w:tc>
      </w:tr>
      <w:tr w:rsidR="00D30696" w:rsidRPr="00D30696" w14:paraId="650AE2D4" w14:textId="77777777" w:rsidTr="005104F9">
        <w:trPr>
          <w:trHeight w:val="468"/>
        </w:trPr>
        <w:tc>
          <w:tcPr>
            <w:tcW w:w="1622" w:type="dxa"/>
          </w:tcPr>
          <w:p w14:paraId="16CDDA71" w14:textId="523967B7" w:rsidR="002114C2" w:rsidRPr="00D30696" w:rsidRDefault="002114C2" w:rsidP="002114C2">
            <w:pPr>
              <w:spacing w:after="0"/>
            </w:pPr>
            <w:r w:rsidRPr="00D30696">
              <w:t>R4-2213426</w:t>
            </w:r>
          </w:p>
        </w:tc>
        <w:tc>
          <w:tcPr>
            <w:tcW w:w="1431" w:type="dxa"/>
          </w:tcPr>
          <w:p w14:paraId="7241D13A" w14:textId="1ACF011D" w:rsidR="002114C2" w:rsidRPr="00D30696" w:rsidRDefault="002114C2" w:rsidP="002114C2">
            <w:pPr>
              <w:spacing w:before="120" w:after="120"/>
            </w:pPr>
            <w:r w:rsidRPr="00D30696">
              <w:t>OPPO</w:t>
            </w:r>
          </w:p>
        </w:tc>
        <w:tc>
          <w:tcPr>
            <w:tcW w:w="6578" w:type="dxa"/>
          </w:tcPr>
          <w:p w14:paraId="62049667" w14:textId="7DBD68AB" w:rsidR="002114C2" w:rsidRPr="00D30696" w:rsidRDefault="00C25504" w:rsidP="002114C2">
            <w:pPr>
              <w:spacing w:before="120" w:after="120"/>
              <w:rPr>
                <w:rFonts w:asciiTheme="minorHAnsi" w:hAnsiTheme="minorHAnsi" w:cstheme="minorHAnsi"/>
              </w:rPr>
            </w:pPr>
            <w:r w:rsidRPr="00D30696">
              <w:rPr>
                <w:rFonts w:eastAsia="等线" w:hint="eastAsia"/>
                <w:b/>
                <w:i/>
                <w:lang w:val="en-US" w:eastAsia="zh-CN"/>
              </w:rPr>
              <w:t>Proposal</w:t>
            </w:r>
            <w:r w:rsidRPr="00D30696">
              <w:rPr>
                <w:rFonts w:eastAsia="等线"/>
                <w:b/>
                <w:i/>
                <w:lang w:val="en-US" w:eastAsia="zh-CN"/>
              </w:rPr>
              <w:t xml:space="preserve"> 1</w:t>
            </w:r>
            <w:r w:rsidRPr="00D30696">
              <w:rPr>
                <w:rFonts w:eastAsia="等线" w:hint="eastAsia"/>
                <w:b/>
                <w:i/>
                <w:lang w:val="en-US" w:eastAsia="zh-CN"/>
              </w:rPr>
              <w:t xml:space="preserve">: </w:t>
            </w:r>
            <w:r w:rsidRPr="00D30696">
              <w:rPr>
                <w:rFonts w:eastAsia="等线"/>
                <w:b/>
                <w:i/>
                <w:lang w:val="en-US" w:eastAsia="zh-CN"/>
              </w:rPr>
              <w:t xml:space="preserve">            It is proposed to apply stricter pass/fail limit for FR1 TRP TRS lab alignment, i.e. 1.2dB for both TRP and TRS.</w:t>
            </w:r>
          </w:p>
        </w:tc>
      </w:tr>
    </w:tbl>
    <w:p w14:paraId="333B5CE2" w14:textId="60499B1C" w:rsidR="00F83C62" w:rsidRPr="00D30696" w:rsidRDefault="002114C2" w:rsidP="00F83C62">
      <w:r w:rsidRPr="00D30696">
        <w:t>To be noted: withdrawn paper is not considered in this email thread.</w:t>
      </w:r>
    </w:p>
    <w:p w14:paraId="07670693" w14:textId="77777777" w:rsidR="00F83C62" w:rsidRPr="00D30696" w:rsidRDefault="00F83C62" w:rsidP="00F83C62">
      <w:pPr>
        <w:pStyle w:val="2"/>
      </w:pPr>
      <w:r w:rsidRPr="00D30696">
        <w:rPr>
          <w:rFonts w:hint="eastAsia"/>
        </w:rPr>
        <w:t>Open issues</w:t>
      </w:r>
      <w:r w:rsidRPr="00D30696">
        <w:t xml:space="preserve"> summary</w:t>
      </w:r>
    </w:p>
    <w:p w14:paraId="1673D8EC" w14:textId="14689C7F" w:rsidR="00F83C62" w:rsidRPr="00D30696" w:rsidRDefault="00F83C62" w:rsidP="00F83C62">
      <w:pPr>
        <w:pStyle w:val="3"/>
        <w:rPr>
          <w:sz w:val="24"/>
          <w:szCs w:val="16"/>
        </w:rPr>
      </w:pPr>
      <w:r w:rsidRPr="00D30696">
        <w:rPr>
          <w:sz w:val="24"/>
          <w:szCs w:val="16"/>
        </w:rPr>
        <w:t xml:space="preserve">Sub-topic </w:t>
      </w:r>
      <w:r w:rsidR="00D2394A" w:rsidRPr="00D30696">
        <w:rPr>
          <w:sz w:val="24"/>
          <w:szCs w:val="16"/>
        </w:rPr>
        <w:t>3</w:t>
      </w:r>
      <w:r w:rsidRPr="00D30696">
        <w:rPr>
          <w:sz w:val="24"/>
          <w:szCs w:val="16"/>
        </w:rPr>
        <w:t xml:space="preserve">-1 </w:t>
      </w:r>
      <w:r w:rsidR="00F36C5A" w:rsidRPr="00D30696">
        <w:rPr>
          <w:sz w:val="24"/>
          <w:szCs w:val="16"/>
        </w:rPr>
        <w:t>FR1 TRP TRS lab alignment activity</w:t>
      </w:r>
    </w:p>
    <w:p w14:paraId="751FD470" w14:textId="1A813E2D" w:rsidR="007C652E" w:rsidRPr="00D30696" w:rsidRDefault="007C652E" w:rsidP="00F83C62">
      <w:pPr>
        <w:rPr>
          <w:i/>
          <w:lang w:eastAsia="ko-KR"/>
        </w:rPr>
      </w:pPr>
      <w:r w:rsidRPr="00D30696">
        <w:rPr>
          <w:b/>
          <w:i/>
          <w:lang w:eastAsia="ko-KR"/>
        </w:rPr>
        <w:t>Moderator</w:t>
      </w:r>
      <w:r w:rsidRPr="00D30696">
        <w:rPr>
          <w:i/>
          <w:lang w:eastAsia="ko-KR"/>
        </w:rPr>
        <w:t>: the lab alignment analysis is summarized in</w:t>
      </w:r>
      <w:r w:rsidR="0016725A" w:rsidRPr="00D30696">
        <w:rPr>
          <w:i/>
          <w:lang w:eastAsia="ko-KR"/>
        </w:rPr>
        <w:t xml:space="preserve"> R4-2212817:</w:t>
      </w:r>
    </w:p>
    <w:p w14:paraId="410F1E7D" w14:textId="77777777" w:rsidR="0016725A" w:rsidRPr="00D30696" w:rsidRDefault="0016725A" w:rsidP="0016725A">
      <w:pPr>
        <w:spacing w:after="100"/>
        <w:jc w:val="center"/>
        <w:rPr>
          <w:rFonts w:eastAsia="Heiti SC Light"/>
          <w:lang w:eastAsia="zh-CN"/>
        </w:rPr>
      </w:pPr>
      <w:bookmarkStart w:id="0" w:name="_Hlk102066899"/>
      <w:r w:rsidRPr="00D30696">
        <w:rPr>
          <w:rFonts w:eastAsia="Heiti SC Light"/>
          <w:noProof/>
          <w:lang w:val="en-US" w:eastAsia="zh-CN"/>
        </w:rPr>
        <w:drawing>
          <wp:inline distT="0" distB="0" distL="0" distR="0" wp14:anchorId="14897D79" wp14:editId="3FC61111">
            <wp:extent cx="4804677" cy="179590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73639" cy="1821685"/>
                    </a:xfrm>
                    <a:prstGeom prst="rect">
                      <a:avLst/>
                    </a:prstGeom>
                    <a:noFill/>
                  </pic:spPr>
                </pic:pic>
              </a:graphicData>
            </a:graphic>
          </wp:inline>
        </w:drawing>
      </w:r>
    </w:p>
    <w:p w14:paraId="7C116D29" w14:textId="77777777" w:rsidR="0016725A" w:rsidRPr="00D30696" w:rsidRDefault="0016725A" w:rsidP="0016725A">
      <w:pPr>
        <w:pStyle w:val="TH"/>
        <w:rPr>
          <w:rFonts w:ascii="Times New Roman" w:eastAsia="Yu Mincho" w:hAnsi="Times New Roman"/>
          <w:lang w:eastAsia="en-GB"/>
        </w:rPr>
      </w:pPr>
      <w:r w:rsidRPr="00D30696">
        <w:rPr>
          <w:rFonts w:ascii="Times New Roman" w:eastAsia="Yu Mincho" w:hAnsi="Times New Roman"/>
        </w:rPr>
        <w:t>Figure 1: NR FR1 TRP lab alignment analysis, deviation between each test lab and reference value</w:t>
      </w:r>
    </w:p>
    <w:p w14:paraId="4395B03C" w14:textId="77777777" w:rsidR="0016725A" w:rsidRPr="00D30696" w:rsidRDefault="0016725A" w:rsidP="0016725A">
      <w:pPr>
        <w:spacing w:after="100"/>
        <w:jc w:val="center"/>
        <w:rPr>
          <w:rFonts w:eastAsia="Heiti SC Light"/>
          <w:lang w:eastAsia="zh-CN"/>
        </w:rPr>
      </w:pPr>
      <w:r w:rsidRPr="00D30696">
        <w:rPr>
          <w:rFonts w:eastAsia="Heiti SC Light"/>
          <w:noProof/>
          <w:lang w:val="en-US" w:eastAsia="zh-CN"/>
        </w:rPr>
        <w:drawing>
          <wp:inline distT="0" distB="0" distL="0" distR="0" wp14:anchorId="710D8D3F" wp14:editId="55E5710A">
            <wp:extent cx="4835525" cy="1789329"/>
            <wp:effectExtent l="0" t="0" r="317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6213" cy="1822887"/>
                    </a:xfrm>
                    <a:prstGeom prst="rect">
                      <a:avLst/>
                    </a:prstGeom>
                    <a:noFill/>
                  </pic:spPr>
                </pic:pic>
              </a:graphicData>
            </a:graphic>
          </wp:inline>
        </w:drawing>
      </w:r>
    </w:p>
    <w:p w14:paraId="6096CED4" w14:textId="77777777" w:rsidR="0016725A" w:rsidRPr="00D30696" w:rsidRDefault="0016725A" w:rsidP="0016725A">
      <w:pPr>
        <w:pStyle w:val="TH"/>
        <w:rPr>
          <w:rFonts w:ascii="Times New Roman" w:eastAsia="Yu Mincho" w:hAnsi="Times New Roman"/>
        </w:rPr>
      </w:pPr>
      <w:r w:rsidRPr="00D30696">
        <w:rPr>
          <w:rFonts w:ascii="Times New Roman" w:eastAsia="Yu Mincho" w:hAnsi="Times New Roman"/>
        </w:rPr>
        <w:t>Figure 2: NR FR1 TRS lab alignment analysis, deviation between each test lab and reference value</w:t>
      </w:r>
    </w:p>
    <w:bookmarkEnd w:id="0"/>
    <w:p w14:paraId="5CBA650F" w14:textId="77777777" w:rsidR="007C652E" w:rsidRPr="00D30696" w:rsidRDefault="007C652E" w:rsidP="00F83C62">
      <w:pPr>
        <w:rPr>
          <w:b/>
          <w:u w:val="single"/>
          <w:lang w:eastAsia="ko-KR"/>
        </w:rPr>
      </w:pPr>
    </w:p>
    <w:p w14:paraId="75558CF4" w14:textId="265D19FA" w:rsidR="00F83C62" w:rsidRPr="00D30696" w:rsidRDefault="00F83C62" w:rsidP="00F83C62">
      <w:pPr>
        <w:rPr>
          <w:b/>
          <w:u w:val="single"/>
          <w:lang w:eastAsia="ko-KR"/>
        </w:rPr>
      </w:pPr>
      <w:r w:rsidRPr="00D30696">
        <w:rPr>
          <w:b/>
          <w:u w:val="single"/>
          <w:lang w:eastAsia="ko-KR"/>
        </w:rPr>
        <w:lastRenderedPageBreak/>
        <w:t xml:space="preserve">Issue </w:t>
      </w:r>
      <w:r w:rsidR="00D2394A" w:rsidRPr="00D30696">
        <w:rPr>
          <w:b/>
          <w:u w:val="single"/>
          <w:lang w:eastAsia="ko-KR"/>
        </w:rPr>
        <w:t>3</w:t>
      </w:r>
      <w:r w:rsidRPr="00D30696">
        <w:rPr>
          <w:b/>
          <w:u w:val="single"/>
          <w:lang w:eastAsia="ko-KR"/>
        </w:rPr>
        <w:t>-1</w:t>
      </w:r>
      <w:r w:rsidR="00977BF6" w:rsidRPr="00D30696">
        <w:rPr>
          <w:b/>
          <w:u w:val="single"/>
          <w:lang w:eastAsia="ko-KR"/>
        </w:rPr>
        <w:t>-1</w:t>
      </w:r>
      <w:r w:rsidRPr="00D30696">
        <w:rPr>
          <w:b/>
          <w:u w:val="single"/>
          <w:lang w:eastAsia="ko-KR"/>
        </w:rPr>
        <w:t xml:space="preserve">: </w:t>
      </w:r>
      <w:r w:rsidR="00826884" w:rsidRPr="00D30696">
        <w:rPr>
          <w:b/>
          <w:u w:val="single"/>
          <w:lang w:eastAsia="ko-KR"/>
        </w:rPr>
        <w:t>Outcome of lab alignment activity</w:t>
      </w:r>
    </w:p>
    <w:p w14:paraId="6E0D67D2" w14:textId="77777777" w:rsidR="00F83C62" w:rsidRPr="00D30696" w:rsidRDefault="00F83C62" w:rsidP="00F83C62">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2239F154" w14:textId="77777777" w:rsidR="006A022D" w:rsidRPr="00D30696" w:rsidRDefault="00F83C62" w:rsidP="006A022D">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b/>
          <w:szCs w:val="24"/>
          <w:lang w:eastAsia="zh-CN"/>
        </w:rPr>
        <w:t xml:space="preserve">Proposal 1: </w:t>
      </w:r>
      <w:r w:rsidR="006A022D" w:rsidRPr="00D30696">
        <w:rPr>
          <w:rFonts w:eastAsia="宋体"/>
          <w:b/>
          <w:szCs w:val="24"/>
          <w:lang w:eastAsia="zh-CN"/>
        </w:rPr>
        <w:t xml:space="preserve">3GPP Rel-17 FR1 TRP TRS lab alignment activity can be successfully concluded and all the 8 labs (vivo, CAICT, CMCC, SRTC, OPPO, </w:t>
      </w:r>
      <w:proofErr w:type="spellStart"/>
      <w:r w:rsidR="006A022D" w:rsidRPr="00D30696">
        <w:rPr>
          <w:rFonts w:eastAsia="宋体"/>
          <w:b/>
          <w:szCs w:val="24"/>
          <w:lang w:eastAsia="zh-CN"/>
        </w:rPr>
        <w:t>Sporton</w:t>
      </w:r>
      <w:proofErr w:type="spellEnd"/>
      <w:r w:rsidR="006A022D" w:rsidRPr="00D30696">
        <w:rPr>
          <w:rFonts w:eastAsia="宋体"/>
          <w:b/>
          <w:szCs w:val="24"/>
          <w:lang w:eastAsia="zh-CN"/>
        </w:rPr>
        <w:t xml:space="preserve">, Huawei, Element) with anechoic chamber system are well aligned. </w:t>
      </w:r>
    </w:p>
    <w:p w14:paraId="728AFE1A" w14:textId="14F1FB14" w:rsidR="00F83C62" w:rsidRPr="00D30696" w:rsidRDefault="00F83C62" w:rsidP="006A022D">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59431F35" w14:textId="77777777" w:rsidR="00F83C62" w:rsidRPr="00D30696" w:rsidRDefault="00F83C62" w:rsidP="00F83C6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7F112684" w14:textId="77777777" w:rsidR="00F83C62" w:rsidRPr="00D30696" w:rsidRDefault="00F83C62" w:rsidP="00F83C62">
      <w:pPr>
        <w:rPr>
          <w:i/>
          <w:lang w:eastAsia="zh-CN"/>
        </w:rPr>
      </w:pPr>
    </w:p>
    <w:p w14:paraId="4FFF963B" w14:textId="5DD09957" w:rsidR="00F83C62" w:rsidRPr="00D30696" w:rsidRDefault="00F83C62" w:rsidP="00F83C62">
      <w:pPr>
        <w:rPr>
          <w:b/>
          <w:u w:val="single"/>
          <w:lang w:eastAsia="ko-KR"/>
        </w:rPr>
      </w:pPr>
      <w:r w:rsidRPr="00D30696">
        <w:rPr>
          <w:b/>
          <w:u w:val="single"/>
          <w:lang w:eastAsia="ko-KR"/>
        </w:rPr>
        <w:t xml:space="preserve">Issue </w:t>
      </w:r>
      <w:r w:rsidR="00D2394A" w:rsidRPr="00D30696">
        <w:rPr>
          <w:b/>
          <w:u w:val="single"/>
          <w:lang w:eastAsia="ko-KR"/>
        </w:rPr>
        <w:t>3</w:t>
      </w:r>
      <w:r w:rsidRPr="00D30696">
        <w:rPr>
          <w:b/>
          <w:u w:val="single"/>
          <w:lang w:eastAsia="ko-KR"/>
        </w:rPr>
        <w:t>-</w:t>
      </w:r>
      <w:r w:rsidR="00977BF6" w:rsidRPr="00D30696">
        <w:rPr>
          <w:b/>
          <w:u w:val="single"/>
          <w:lang w:eastAsia="ko-KR"/>
        </w:rPr>
        <w:t>1-2</w:t>
      </w:r>
      <w:r w:rsidRPr="00D30696">
        <w:rPr>
          <w:b/>
          <w:u w:val="single"/>
          <w:lang w:eastAsia="ko-KR"/>
        </w:rPr>
        <w:t xml:space="preserve">: </w:t>
      </w:r>
      <w:r w:rsidR="00923925" w:rsidRPr="00D30696">
        <w:rPr>
          <w:b/>
          <w:u w:val="single"/>
          <w:lang w:eastAsia="ko-KR"/>
        </w:rPr>
        <w:t>Whether a new pass/fail limits is needed for lab alignment activity</w:t>
      </w:r>
    </w:p>
    <w:p w14:paraId="16A56D51" w14:textId="4D67560F" w:rsidR="00923925" w:rsidRPr="00D30696" w:rsidRDefault="00923925" w:rsidP="00923925">
      <w:pPr>
        <w:spacing w:after="120"/>
        <w:rPr>
          <w:i/>
          <w:szCs w:val="24"/>
          <w:lang w:eastAsia="zh-CN"/>
        </w:rPr>
      </w:pPr>
      <w:r w:rsidRPr="00D30696">
        <w:rPr>
          <w:b/>
          <w:i/>
          <w:szCs w:val="24"/>
          <w:lang w:eastAsia="zh-CN"/>
        </w:rPr>
        <w:t>Moderator</w:t>
      </w:r>
      <w:r w:rsidRPr="00D30696">
        <w:rPr>
          <w:i/>
          <w:szCs w:val="24"/>
          <w:lang w:eastAsia="zh-CN"/>
        </w:rPr>
        <w:t xml:space="preserve">: The reference value is derived by the agreed linear average (with dBm) of all the 8 labs results, the maximum deviation between test labs and reference value is </w:t>
      </w:r>
      <w:r w:rsidRPr="00D30696">
        <w:rPr>
          <w:i/>
          <w:szCs w:val="24"/>
          <w:highlight w:val="yellow"/>
          <w:lang w:eastAsia="zh-CN"/>
        </w:rPr>
        <w:t>1.08dB for TRP and 0.93dB for TRS</w:t>
      </w:r>
      <w:r w:rsidRPr="00D30696">
        <w:rPr>
          <w:i/>
          <w:szCs w:val="24"/>
          <w:lang w:eastAsia="zh-CN"/>
        </w:rPr>
        <w:t>.</w:t>
      </w:r>
    </w:p>
    <w:p w14:paraId="17AC4C7F" w14:textId="6363BAD4" w:rsidR="00630322" w:rsidRPr="00D30696" w:rsidRDefault="00923925" w:rsidP="00923925">
      <w:pPr>
        <w:spacing w:after="120"/>
        <w:rPr>
          <w:i/>
          <w:szCs w:val="24"/>
          <w:lang w:eastAsia="zh-CN"/>
        </w:rPr>
      </w:pPr>
      <w:r w:rsidRPr="00D30696">
        <w:rPr>
          <w:i/>
          <w:szCs w:val="24"/>
          <w:lang w:eastAsia="zh-CN"/>
        </w:rPr>
        <w:t xml:space="preserve">In the </w:t>
      </w:r>
      <w:r w:rsidR="00630322" w:rsidRPr="00D30696">
        <w:rPr>
          <w:i/>
          <w:szCs w:val="24"/>
          <w:lang w:eastAsia="zh-CN"/>
        </w:rPr>
        <w:t xml:space="preserve">agreed working procedure R4-2210941, It stated that further update the pass/fail limits </w:t>
      </w:r>
      <w:r w:rsidR="009730C5" w:rsidRPr="00D30696">
        <w:rPr>
          <w:i/>
          <w:szCs w:val="24"/>
          <w:lang w:eastAsia="zh-CN"/>
        </w:rPr>
        <w:t>can be</w:t>
      </w:r>
      <w:r w:rsidR="00630322" w:rsidRPr="00D30696">
        <w:rPr>
          <w:i/>
          <w:szCs w:val="24"/>
          <w:lang w:eastAsia="zh-CN"/>
        </w:rPr>
        <w:t xml:space="preserve"> considered.</w:t>
      </w:r>
    </w:p>
    <w:p w14:paraId="310FD640" w14:textId="0952E7BA" w:rsidR="00630322" w:rsidRPr="00D30696" w:rsidRDefault="00630322" w:rsidP="00923925">
      <w:pPr>
        <w:spacing w:after="120"/>
        <w:rPr>
          <w:i/>
          <w:szCs w:val="24"/>
          <w:lang w:eastAsia="zh-CN"/>
        </w:rPr>
      </w:pPr>
      <w:r w:rsidRPr="00D30696">
        <w:rPr>
          <w:i/>
          <w:noProof/>
          <w:szCs w:val="24"/>
          <w:lang w:val="en-US" w:eastAsia="zh-CN"/>
        </w:rPr>
        <mc:AlternateContent>
          <mc:Choice Requires="wps">
            <w:drawing>
              <wp:anchor distT="45720" distB="45720" distL="114300" distR="114300" simplePos="0" relativeHeight="251659264" behindDoc="0" locked="0" layoutInCell="1" allowOverlap="1" wp14:anchorId="31BEA47D" wp14:editId="60FF7C97">
                <wp:simplePos x="0" y="0"/>
                <wp:positionH relativeFrom="column">
                  <wp:posOffset>114935</wp:posOffset>
                </wp:positionH>
                <wp:positionV relativeFrom="paragraph">
                  <wp:posOffset>180975</wp:posOffset>
                </wp:positionV>
                <wp:extent cx="5909310" cy="914400"/>
                <wp:effectExtent l="0" t="0" r="1524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914400"/>
                        </a:xfrm>
                        <a:prstGeom prst="rect">
                          <a:avLst/>
                        </a:prstGeom>
                        <a:solidFill>
                          <a:srgbClr val="FFFFFF"/>
                        </a:solidFill>
                        <a:ln w="9525">
                          <a:solidFill>
                            <a:srgbClr val="000000"/>
                          </a:solidFill>
                          <a:miter lim="800000"/>
                          <a:headEnd/>
                          <a:tailEnd/>
                        </a:ln>
                      </wps:spPr>
                      <wps:txbx>
                        <w:txbxContent>
                          <w:p w14:paraId="6D158A3B" w14:textId="4E3208E7" w:rsidR="001C173A" w:rsidRDefault="001C173A" w:rsidP="00630322">
                            <w:pPr>
                              <w:numPr>
                                <w:ilvl w:val="1"/>
                                <w:numId w:val="27"/>
                              </w:numPr>
                              <w:spacing w:after="100"/>
                            </w:pPr>
                            <w:r w:rsidRPr="00CD297A">
                              <w:t>Pass/fail limit for lab alignment should be defined as ±0.75*MU (i.e. 1.34dB for TRP, and 1.65dB for TRS) as baseline. MU value is the expanded MU in TR38.834, i.e. 1.78dB for TRP and 2.20dB for TRS.</w:t>
                            </w:r>
                          </w:p>
                          <w:p w14:paraId="6E64EDF2" w14:textId="77777777" w:rsidR="001C173A" w:rsidRPr="00CD297A" w:rsidRDefault="001C173A" w:rsidP="00630322">
                            <w:pPr>
                              <w:numPr>
                                <w:ilvl w:val="2"/>
                                <w:numId w:val="41"/>
                              </w:numPr>
                              <w:spacing w:after="100"/>
                            </w:pPr>
                            <w:r w:rsidRPr="00CD297A">
                              <w:t>The pass/fail limit and reference value shall be considered together if further update identified based on more data input</w:t>
                            </w:r>
                          </w:p>
                          <w:p w14:paraId="4A6CE891" w14:textId="0B1560DF" w:rsidR="001C173A" w:rsidRDefault="001C17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BEA47D" id="_x0000_t202" coordsize="21600,21600" o:spt="202" path="m,l,21600r21600,l21600,xe">
                <v:stroke joinstyle="miter"/>
                <v:path gradientshapeok="t" o:connecttype="rect"/>
              </v:shapetype>
              <v:shape id="Text Box 2" o:spid="_x0000_s1026" type="#_x0000_t202" style="position:absolute;margin-left:9.05pt;margin-top:14.25pt;width:465.3pt;height:1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dmzIgIAAEY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DheLpb58nWBLo6+ZTGf50m8jFVPr63z4b0ATeKhpg61T+js&#10;cO9DzIZVTyHxMw9KtlupVDLcrtkoRw4M+2SbVirgWZgyZMDfF+ViIuCvEHlaf4LQMmDDK6lren0O&#10;YlWk7Z1pUzsGJtV0xpSVOfEYqZtIDGMznnRpoD0iow6mxsZBxEMP7gclAzZ1Tf33PXOCEvXBoCqJ&#10;N5yCZMwXVyXy6S49zaWHGY5QNQ2UTMdNSJMTCTNwi+p1MhEbZZ4yOeWKzZr4Pg1WnIZLO0X9Gv/1&#10;TwAAAP//AwBQSwMEFAAGAAgAAAAhADOHSHHfAAAACQEAAA8AAABkcnMvZG93bnJldi54bWxMj8tO&#10;wzAQRfdI/IM1SGwQdRraxg1xKoQEojsoCLZuPE0i/Ai2m4a/Z1jB8upc3TlTbSZr2Igh9t5JmM8y&#10;YOgar3vXSnh7fbgWwGJSTivjHUr4xgib+vysUqX2J/eC4y61jEZcLJWELqWh5Dw2HVoVZ35AR+zg&#10;g1WJYmi5DupE49bwPMtW3Kre0YVODXjfYfO5O1oJYvE0fsTtzfN7szqYdboqxsevIOXlxXR3Cyzh&#10;lP7K8KtP6lCT094fnY7MUBZzakrIxRIY8fVCFMD2BIp8Cbyu+P8P6h8AAAD//wMAUEsBAi0AFAAG&#10;AAgAAAAhALaDOJL+AAAA4QEAABMAAAAAAAAAAAAAAAAAAAAAAFtDb250ZW50X1R5cGVzXS54bWxQ&#10;SwECLQAUAAYACAAAACEAOP0h/9YAAACUAQAACwAAAAAAAAAAAAAAAAAvAQAAX3JlbHMvLnJlbHNQ&#10;SwECLQAUAAYACAAAACEArJ3ZsyICAABGBAAADgAAAAAAAAAAAAAAAAAuAgAAZHJzL2Uyb0RvYy54&#10;bWxQSwECLQAUAAYACAAAACEAM4dIcd8AAAAJAQAADwAAAAAAAAAAAAAAAAB8BAAAZHJzL2Rvd25y&#10;ZXYueG1sUEsFBgAAAAAEAAQA8wAAAIgFAAAAAA==&#10;">
                <v:textbox>
                  <w:txbxContent>
                    <w:p w14:paraId="6D158A3B" w14:textId="4E3208E7" w:rsidR="001C173A" w:rsidRDefault="001C173A" w:rsidP="00630322">
                      <w:pPr>
                        <w:numPr>
                          <w:ilvl w:val="1"/>
                          <w:numId w:val="27"/>
                        </w:numPr>
                        <w:spacing w:after="100"/>
                      </w:pPr>
                      <w:r w:rsidRPr="00CD297A">
                        <w:t>Pass/fail limit for lab alignment should be defined as ±0.75*MU (i.e. 1.34dB for TRP, and 1.65dB for TRS) as baseline. MU value is the expanded MU in TR38.834, i.e. 1.78dB for TRP and 2.20dB for TRS.</w:t>
                      </w:r>
                    </w:p>
                    <w:p w14:paraId="6E64EDF2" w14:textId="77777777" w:rsidR="001C173A" w:rsidRPr="00CD297A" w:rsidRDefault="001C173A" w:rsidP="00630322">
                      <w:pPr>
                        <w:numPr>
                          <w:ilvl w:val="2"/>
                          <w:numId w:val="41"/>
                        </w:numPr>
                        <w:spacing w:after="100"/>
                      </w:pPr>
                      <w:r w:rsidRPr="00CD297A">
                        <w:t>The pass/fail limit and reference value shall be considered together if further update identified based on more data input</w:t>
                      </w:r>
                    </w:p>
                    <w:p w14:paraId="4A6CE891" w14:textId="0B1560DF" w:rsidR="001C173A" w:rsidRDefault="001C173A"/>
                  </w:txbxContent>
                </v:textbox>
                <w10:wrap type="topAndBottom"/>
              </v:shape>
            </w:pict>
          </mc:Fallback>
        </mc:AlternateContent>
      </w:r>
    </w:p>
    <w:p w14:paraId="1B332E14" w14:textId="694EFF4F" w:rsidR="00F83C62" w:rsidRPr="00D30696" w:rsidRDefault="00F83C62" w:rsidP="00F83C62">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157B642C" w14:textId="0C7628F2" w:rsidR="00F83C62" w:rsidRPr="00D30696" w:rsidRDefault="00923925" w:rsidP="00F83C62">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Option</w:t>
      </w:r>
      <w:r w:rsidR="00F83C62" w:rsidRPr="00D30696">
        <w:rPr>
          <w:rFonts w:eastAsia="宋体"/>
          <w:b/>
          <w:szCs w:val="24"/>
          <w:lang w:eastAsia="zh-CN"/>
        </w:rPr>
        <w:t xml:space="preserve"> 1: </w:t>
      </w:r>
      <w:r w:rsidRPr="00D30696">
        <w:rPr>
          <w:rFonts w:eastAsia="宋体"/>
          <w:b/>
          <w:szCs w:val="24"/>
          <w:lang w:eastAsia="zh-CN"/>
        </w:rPr>
        <w:t xml:space="preserve">stick to </w:t>
      </w:r>
      <w:r w:rsidR="00630322" w:rsidRPr="00D30696">
        <w:rPr>
          <w:rFonts w:eastAsia="宋体"/>
          <w:b/>
          <w:szCs w:val="24"/>
          <w:lang w:eastAsia="zh-CN"/>
        </w:rPr>
        <w:t>previous</w:t>
      </w:r>
      <w:r w:rsidRPr="00D30696">
        <w:rPr>
          <w:rFonts w:eastAsia="宋体"/>
          <w:b/>
          <w:szCs w:val="24"/>
          <w:lang w:eastAsia="zh-CN"/>
        </w:rPr>
        <w:t xml:space="preserve"> agreements, i.e., lab alignment pass/fail limit [0.75*MU], i.e. 1.34dB for TRP, and 1.65dB for TRS</w:t>
      </w:r>
      <w:r w:rsidR="00F83C62" w:rsidRPr="00D30696">
        <w:rPr>
          <w:rFonts w:eastAsia="宋体"/>
          <w:b/>
          <w:szCs w:val="24"/>
          <w:lang w:eastAsia="zh-CN"/>
        </w:rPr>
        <w:t>.</w:t>
      </w:r>
      <w:r w:rsidR="009C785F" w:rsidRPr="00D30696">
        <w:rPr>
          <w:rFonts w:eastAsia="宋体"/>
          <w:b/>
          <w:szCs w:val="24"/>
          <w:lang w:eastAsia="zh-CN"/>
        </w:rPr>
        <w:t xml:space="preserve"> [Huawei, CAICT]</w:t>
      </w:r>
    </w:p>
    <w:p w14:paraId="0D835846" w14:textId="4BED1702" w:rsidR="00923925" w:rsidRPr="00D30696" w:rsidRDefault="00923925" w:rsidP="00F83C62">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Option 2: define </w:t>
      </w:r>
      <w:bookmarkStart w:id="1" w:name="_Hlk111710446"/>
      <w:r w:rsidRPr="00D30696">
        <w:rPr>
          <w:rFonts w:eastAsia="宋体"/>
          <w:b/>
          <w:szCs w:val="24"/>
          <w:lang w:eastAsia="zh-CN"/>
        </w:rPr>
        <w:t>a new stricter pass/fail limit</w:t>
      </w:r>
      <w:bookmarkEnd w:id="1"/>
      <w:r w:rsidRPr="00D30696">
        <w:rPr>
          <w:rFonts w:eastAsia="宋体"/>
          <w:b/>
          <w:szCs w:val="24"/>
          <w:lang w:eastAsia="zh-CN"/>
        </w:rPr>
        <w:t xml:space="preserve"> for FR1 TRP TRS lab alignment, i.e. 1.2dB for both TRP and TRS</w:t>
      </w:r>
      <w:r w:rsidR="009C785F" w:rsidRPr="00D30696">
        <w:rPr>
          <w:rFonts w:eastAsia="宋体"/>
          <w:b/>
          <w:szCs w:val="24"/>
          <w:lang w:eastAsia="zh-CN"/>
        </w:rPr>
        <w:t xml:space="preserve"> [TIM, AT&amp;T]</w:t>
      </w:r>
    </w:p>
    <w:p w14:paraId="26467023" w14:textId="72BB7413" w:rsidR="009C785F" w:rsidRPr="00D30696" w:rsidRDefault="009C785F" w:rsidP="00F83C62">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New Option 3: 1.2dB for TRP and 1.5dB for TRS (a new stricter pass/fail limit, but consider the MU difference of TRP and TRS) [vivo, Apple, Samsung?]</w:t>
      </w:r>
    </w:p>
    <w:p w14:paraId="39BEBA96" w14:textId="77777777" w:rsidR="00F83C62" w:rsidRPr="00D30696" w:rsidRDefault="00F83C62" w:rsidP="00F83C62">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6508D4B9" w14:textId="77777777" w:rsidR="00F83C62" w:rsidRPr="00D30696" w:rsidRDefault="00F83C62" w:rsidP="00F83C6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1ED59AF2" w14:textId="77777777" w:rsidR="00F83C62" w:rsidRPr="00D30696" w:rsidRDefault="00F83C62" w:rsidP="00F83C62">
      <w:pPr>
        <w:rPr>
          <w:i/>
          <w:lang w:eastAsia="zh-CN"/>
        </w:rPr>
      </w:pPr>
    </w:p>
    <w:p w14:paraId="03A5F24F" w14:textId="171518AE" w:rsidR="00F83C62" w:rsidRPr="00D30696" w:rsidRDefault="00F83C62" w:rsidP="00F83C62">
      <w:pPr>
        <w:pStyle w:val="3"/>
        <w:rPr>
          <w:sz w:val="24"/>
          <w:szCs w:val="16"/>
        </w:rPr>
      </w:pPr>
      <w:r w:rsidRPr="00D30696">
        <w:rPr>
          <w:sz w:val="24"/>
          <w:szCs w:val="16"/>
        </w:rPr>
        <w:t xml:space="preserve">Sub-topic </w:t>
      </w:r>
      <w:r w:rsidR="00D2394A" w:rsidRPr="00D30696">
        <w:rPr>
          <w:sz w:val="24"/>
          <w:szCs w:val="16"/>
        </w:rPr>
        <w:t>3</w:t>
      </w:r>
      <w:r w:rsidRPr="00D30696">
        <w:rPr>
          <w:sz w:val="24"/>
          <w:szCs w:val="16"/>
        </w:rPr>
        <w:t xml:space="preserve">-2 </w:t>
      </w:r>
      <w:r w:rsidR="00B74756" w:rsidRPr="00D30696">
        <w:rPr>
          <w:sz w:val="24"/>
          <w:szCs w:val="16"/>
        </w:rPr>
        <w:t>TT for FR1 TRP TRS</w:t>
      </w:r>
      <w:r w:rsidRPr="00D30696">
        <w:rPr>
          <w:sz w:val="24"/>
          <w:szCs w:val="16"/>
        </w:rPr>
        <w:t xml:space="preserve"> </w:t>
      </w:r>
    </w:p>
    <w:p w14:paraId="403EF652" w14:textId="64ACEB6E" w:rsidR="00017DA8" w:rsidRPr="00D30696" w:rsidRDefault="00017DA8" w:rsidP="00F83C62">
      <w:pPr>
        <w:rPr>
          <w:i/>
          <w:lang w:eastAsia="ko-KR"/>
        </w:rPr>
      </w:pPr>
      <w:r w:rsidRPr="00D30696">
        <w:rPr>
          <w:b/>
          <w:i/>
          <w:lang w:eastAsia="ko-KR"/>
        </w:rPr>
        <w:t>Moderator</w:t>
      </w:r>
      <w:r w:rsidRPr="00D30696">
        <w:rPr>
          <w:i/>
          <w:lang w:eastAsia="ko-KR"/>
        </w:rPr>
        <w:t xml:space="preserve">: The TT work for FR1 TRP TRS is within the updated WID RP‑221785, RAN4 task is confirmed. </w:t>
      </w:r>
    </w:p>
    <w:p w14:paraId="58D0C356" w14:textId="55A07FD4" w:rsidR="00932EBA" w:rsidRPr="00D30696" w:rsidRDefault="00932EBA" w:rsidP="00F83C62">
      <w:pPr>
        <w:rPr>
          <w:i/>
          <w:lang w:eastAsia="ko-KR"/>
        </w:rPr>
      </w:pPr>
      <w:r w:rsidRPr="00D30696">
        <w:rPr>
          <w:i/>
          <w:lang w:eastAsia="ko-KR"/>
        </w:rPr>
        <w:t>Besides, for LTE TRP TRS and MIMO OTA, the TT values were not directly driven from assessed MU budget.</w:t>
      </w:r>
    </w:p>
    <w:p w14:paraId="7A469BD8" w14:textId="77777777" w:rsidR="00932EBA" w:rsidRPr="00D30696" w:rsidRDefault="00932EBA" w:rsidP="00F83C62">
      <w:pPr>
        <w:rPr>
          <w:i/>
          <w:lang w:eastAsia="ko-KR"/>
        </w:rPr>
      </w:pPr>
    </w:p>
    <w:p w14:paraId="104D839D" w14:textId="75EA800A" w:rsidR="00F83C62" w:rsidRPr="00D30696" w:rsidRDefault="00F83C62" w:rsidP="00F83C62">
      <w:pPr>
        <w:rPr>
          <w:b/>
          <w:u w:val="single"/>
          <w:lang w:eastAsia="ko-KR"/>
        </w:rPr>
      </w:pPr>
      <w:r w:rsidRPr="00D30696">
        <w:rPr>
          <w:b/>
          <w:u w:val="single"/>
          <w:lang w:eastAsia="ko-KR"/>
        </w:rPr>
        <w:t xml:space="preserve">Issue </w:t>
      </w:r>
      <w:r w:rsidR="00D2394A" w:rsidRPr="00D30696">
        <w:rPr>
          <w:b/>
          <w:u w:val="single"/>
          <w:lang w:eastAsia="ko-KR"/>
        </w:rPr>
        <w:t>3</w:t>
      </w:r>
      <w:r w:rsidRPr="00D30696">
        <w:rPr>
          <w:b/>
          <w:u w:val="single"/>
          <w:lang w:eastAsia="ko-KR"/>
        </w:rPr>
        <w:t>-2</w:t>
      </w:r>
      <w:r w:rsidR="00D2394A" w:rsidRPr="00D30696">
        <w:rPr>
          <w:b/>
          <w:u w:val="single"/>
          <w:lang w:eastAsia="ko-KR"/>
        </w:rPr>
        <w:t>-1</w:t>
      </w:r>
      <w:r w:rsidRPr="00D30696">
        <w:rPr>
          <w:b/>
          <w:u w:val="single"/>
          <w:lang w:eastAsia="ko-KR"/>
        </w:rPr>
        <w:t xml:space="preserve">: </w:t>
      </w:r>
      <w:r w:rsidR="000D32B6" w:rsidRPr="00D30696">
        <w:rPr>
          <w:b/>
          <w:u w:val="single"/>
          <w:lang w:eastAsia="ko-KR"/>
        </w:rPr>
        <w:t>Recommended TT values for FR1 TRP TRS</w:t>
      </w:r>
      <w:r w:rsidRPr="00D30696">
        <w:rPr>
          <w:b/>
          <w:u w:val="single"/>
          <w:lang w:eastAsia="ko-KR"/>
        </w:rPr>
        <w:t xml:space="preserve"> </w:t>
      </w:r>
    </w:p>
    <w:p w14:paraId="08BED962" w14:textId="73E74190" w:rsidR="00F83C62" w:rsidRPr="00D30696" w:rsidRDefault="00F83C62" w:rsidP="00F83C62">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1CA632AF" w14:textId="0EDC6B3D" w:rsidR="00F83C62" w:rsidRPr="00D30696" w:rsidRDefault="00F83C62" w:rsidP="00F83C62">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Proposal 1: </w:t>
      </w:r>
      <w:r w:rsidR="000D32B6" w:rsidRPr="00D30696">
        <w:rPr>
          <w:rFonts w:eastAsiaTheme="minorEastAsia"/>
          <w:b/>
          <w:lang w:eastAsia="zh-CN"/>
        </w:rPr>
        <w:t>Consider the following options to define TT values for TRP TRS</w:t>
      </w:r>
      <w:r w:rsidR="000D32B6" w:rsidRPr="00D30696">
        <w:rPr>
          <w:rFonts w:eastAsia="Batang"/>
          <w:b/>
        </w:rPr>
        <w:t>:</w:t>
      </w:r>
    </w:p>
    <w:p w14:paraId="479B2858" w14:textId="13C3A301" w:rsidR="000D32B6" w:rsidRPr="00D30696" w:rsidRDefault="000D32B6" w:rsidP="000D32B6">
      <w:pPr>
        <w:pStyle w:val="aff9"/>
        <w:numPr>
          <w:ilvl w:val="2"/>
          <w:numId w:val="4"/>
        </w:numPr>
        <w:spacing w:after="120"/>
        <w:ind w:firstLineChars="0"/>
        <w:rPr>
          <w:rFonts w:eastAsia="宋体"/>
          <w:b/>
          <w:szCs w:val="24"/>
          <w:lang w:eastAsia="zh-CN"/>
        </w:rPr>
      </w:pPr>
      <w:r w:rsidRPr="00D30696">
        <w:rPr>
          <w:rFonts w:eastAsia="宋体"/>
          <w:b/>
          <w:szCs w:val="24"/>
          <w:lang w:eastAsia="zh-CN"/>
        </w:rPr>
        <w:t>Option 1: Define TT=0.5* Preliminary MU budget, i.e. 0.9dB for TRP, and 1.1 dB for TRS.</w:t>
      </w:r>
      <w:r w:rsidR="009C785F" w:rsidRPr="00D30696">
        <w:rPr>
          <w:rFonts w:eastAsia="宋体"/>
          <w:b/>
          <w:szCs w:val="24"/>
          <w:lang w:eastAsia="zh-CN"/>
        </w:rPr>
        <w:t xml:space="preserve"> [Orange, TIM, AT&amp;T]</w:t>
      </w:r>
    </w:p>
    <w:p w14:paraId="26678153" w14:textId="0352ABC9" w:rsidR="000D32B6" w:rsidRPr="00D30696" w:rsidRDefault="000D32B6" w:rsidP="000D32B6">
      <w:pPr>
        <w:pStyle w:val="aff9"/>
        <w:numPr>
          <w:ilvl w:val="2"/>
          <w:numId w:val="4"/>
        </w:numPr>
        <w:spacing w:after="120"/>
        <w:ind w:firstLineChars="0"/>
        <w:rPr>
          <w:rFonts w:eastAsia="宋体"/>
          <w:b/>
          <w:szCs w:val="24"/>
          <w:lang w:eastAsia="zh-CN"/>
        </w:rPr>
      </w:pPr>
      <w:r w:rsidRPr="00D30696">
        <w:rPr>
          <w:rFonts w:eastAsia="宋体"/>
          <w:b/>
          <w:szCs w:val="24"/>
          <w:lang w:eastAsia="zh-CN"/>
        </w:rPr>
        <w:t>Option 2: TT values are not directly driven from assessed MU budget. Propose TT= 1.1 dB for TRP, and 1.3 dB for TRS.</w:t>
      </w:r>
      <w:r w:rsidR="009C785F" w:rsidRPr="00D30696">
        <w:rPr>
          <w:rFonts w:eastAsia="宋体"/>
          <w:b/>
          <w:szCs w:val="24"/>
          <w:lang w:eastAsia="zh-CN"/>
        </w:rPr>
        <w:t xml:space="preserve"> [Samsung, vivo, AT&amp;T, Apple, Xiaomi]</w:t>
      </w:r>
    </w:p>
    <w:p w14:paraId="6BD92052" w14:textId="26C3E746" w:rsidR="000D32B6" w:rsidRPr="00D30696" w:rsidRDefault="000D32B6" w:rsidP="000D32B6">
      <w:pPr>
        <w:pStyle w:val="aff9"/>
        <w:numPr>
          <w:ilvl w:val="2"/>
          <w:numId w:val="4"/>
        </w:numPr>
        <w:spacing w:after="120"/>
        <w:ind w:firstLineChars="0"/>
        <w:rPr>
          <w:rFonts w:eastAsia="宋体"/>
          <w:b/>
          <w:szCs w:val="24"/>
          <w:lang w:eastAsia="zh-CN"/>
        </w:rPr>
      </w:pPr>
      <w:r w:rsidRPr="00D30696">
        <w:rPr>
          <w:rFonts w:eastAsia="宋体"/>
          <w:b/>
          <w:szCs w:val="24"/>
          <w:lang w:eastAsia="zh-CN"/>
        </w:rPr>
        <w:t>Option 3: Define TT values as the same as lab alignment pass/fail limit [0.75*MU], i.e. 1.34dB for TRP, and 1.65dB for TRS.</w:t>
      </w:r>
      <w:r w:rsidR="009C785F" w:rsidRPr="00D30696">
        <w:rPr>
          <w:rFonts w:eastAsia="宋体"/>
          <w:b/>
          <w:szCs w:val="24"/>
          <w:lang w:eastAsia="zh-CN"/>
        </w:rPr>
        <w:t xml:space="preserve"> [Xiaomi]</w:t>
      </w:r>
    </w:p>
    <w:p w14:paraId="336ECAFC" w14:textId="1177C8E6" w:rsidR="000D32B6" w:rsidRPr="00D30696" w:rsidRDefault="000D32B6" w:rsidP="000D32B6">
      <w:pPr>
        <w:pStyle w:val="aff9"/>
        <w:numPr>
          <w:ilvl w:val="2"/>
          <w:numId w:val="4"/>
        </w:numPr>
        <w:overflowPunct/>
        <w:autoSpaceDE/>
        <w:autoSpaceDN/>
        <w:adjustRightInd/>
        <w:spacing w:after="120"/>
        <w:ind w:firstLineChars="0"/>
        <w:textAlignment w:val="auto"/>
        <w:rPr>
          <w:rFonts w:eastAsia="宋体"/>
          <w:b/>
          <w:szCs w:val="24"/>
          <w:lang w:eastAsia="zh-CN"/>
        </w:rPr>
      </w:pPr>
      <w:r w:rsidRPr="00D30696">
        <w:rPr>
          <w:rFonts w:eastAsia="宋体"/>
          <w:b/>
          <w:szCs w:val="24"/>
          <w:lang w:eastAsia="zh-CN"/>
        </w:rPr>
        <w:lastRenderedPageBreak/>
        <w:t>Option 4: 0.62 * MU as TT recommendation (1.1 dB TT for TRP and 1.36 dB TT for TRS) in line with actual RAN4 3GPP lab alignment framework and measurements</w:t>
      </w:r>
      <w:r w:rsidR="009C785F" w:rsidRPr="00D30696">
        <w:rPr>
          <w:rFonts w:eastAsia="宋体"/>
          <w:b/>
          <w:szCs w:val="24"/>
          <w:lang w:eastAsia="zh-CN"/>
        </w:rPr>
        <w:t xml:space="preserve"> [Apple]</w:t>
      </w:r>
    </w:p>
    <w:p w14:paraId="43764B47" w14:textId="0313C9A3" w:rsidR="000D32B6" w:rsidRPr="00D30696" w:rsidRDefault="00F83C62" w:rsidP="00F83C6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b/>
          <w:szCs w:val="24"/>
          <w:lang w:eastAsia="zh-CN"/>
        </w:rPr>
        <w:t xml:space="preserve">Proposal 2: </w:t>
      </w:r>
      <w:r w:rsidR="000D32B6" w:rsidRPr="00D30696">
        <w:rPr>
          <w:rFonts w:eastAsia="宋体"/>
          <w:b/>
          <w:szCs w:val="24"/>
          <w:lang w:eastAsia="zh-CN"/>
        </w:rPr>
        <w:t>Consider the following options related to future TT and MU work</w:t>
      </w:r>
    </w:p>
    <w:p w14:paraId="2EF33240" w14:textId="786AA7E8" w:rsidR="00F83C62" w:rsidRPr="00D30696" w:rsidRDefault="000D32B6" w:rsidP="000D32B6">
      <w:pPr>
        <w:pStyle w:val="aff9"/>
        <w:numPr>
          <w:ilvl w:val="2"/>
          <w:numId w:val="4"/>
        </w:numPr>
        <w:overflowPunct/>
        <w:autoSpaceDE/>
        <w:autoSpaceDN/>
        <w:adjustRightInd/>
        <w:spacing w:after="120"/>
        <w:ind w:firstLineChars="0"/>
        <w:textAlignment w:val="auto"/>
        <w:rPr>
          <w:rFonts w:eastAsia="宋体"/>
          <w:szCs w:val="24"/>
          <w:lang w:eastAsia="zh-CN"/>
        </w:rPr>
      </w:pPr>
      <w:r w:rsidRPr="00D30696">
        <w:rPr>
          <w:rFonts w:eastAsia="Batang"/>
          <w:b/>
        </w:rPr>
        <w:t>Option 1: Optimization of the MU assessment can be done in the RAN5 but the TT value shall not be further impacted</w:t>
      </w:r>
      <w:r w:rsidR="00F83C62" w:rsidRPr="00D30696">
        <w:rPr>
          <w:rFonts w:eastAsia="宋体"/>
          <w:b/>
          <w:szCs w:val="24"/>
          <w:lang w:eastAsia="zh-CN"/>
        </w:rPr>
        <w:t>.</w:t>
      </w:r>
      <w:r w:rsidR="009C785F" w:rsidRPr="00D30696">
        <w:rPr>
          <w:rFonts w:eastAsia="宋体"/>
          <w:b/>
          <w:szCs w:val="24"/>
          <w:lang w:eastAsia="zh-CN"/>
        </w:rPr>
        <w:t xml:space="preserve"> [vivo, Apple]</w:t>
      </w:r>
    </w:p>
    <w:p w14:paraId="5D1B43CB" w14:textId="01701CF9" w:rsidR="00017DA8" w:rsidRPr="00D30696" w:rsidRDefault="00017DA8" w:rsidP="00017DA8">
      <w:pPr>
        <w:pStyle w:val="aff9"/>
        <w:numPr>
          <w:ilvl w:val="3"/>
          <w:numId w:val="4"/>
        </w:numPr>
        <w:overflowPunct/>
        <w:autoSpaceDE/>
        <w:autoSpaceDN/>
        <w:adjustRightInd/>
        <w:spacing w:after="120"/>
        <w:ind w:firstLineChars="0"/>
        <w:textAlignment w:val="auto"/>
        <w:rPr>
          <w:rFonts w:eastAsia="宋体"/>
          <w:szCs w:val="24"/>
          <w:lang w:eastAsia="zh-CN"/>
        </w:rPr>
      </w:pPr>
      <w:r w:rsidRPr="00D30696">
        <w:rPr>
          <w:rFonts w:eastAsia="宋体"/>
          <w:szCs w:val="24"/>
          <w:lang w:eastAsia="zh-CN"/>
        </w:rPr>
        <w:t>With the understanding that RAN5 to decide the MU only based on the test method and test equipment</w:t>
      </w:r>
    </w:p>
    <w:p w14:paraId="7BC93483" w14:textId="6E5B8BE3" w:rsidR="000D32B6" w:rsidRPr="00D30696" w:rsidRDefault="000D32B6" w:rsidP="000D32B6">
      <w:pPr>
        <w:pStyle w:val="aff9"/>
        <w:numPr>
          <w:ilvl w:val="2"/>
          <w:numId w:val="4"/>
        </w:numPr>
        <w:overflowPunct/>
        <w:autoSpaceDE/>
        <w:autoSpaceDN/>
        <w:adjustRightInd/>
        <w:spacing w:after="120"/>
        <w:ind w:firstLineChars="0"/>
        <w:textAlignment w:val="auto"/>
        <w:rPr>
          <w:rFonts w:eastAsia="Batang"/>
          <w:b/>
        </w:rPr>
      </w:pPr>
      <w:r w:rsidRPr="00D30696">
        <w:rPr>
          <w:rFonts w:eastAsia="Batang"/>
          <w:b/>
        </w:rPr>
        <w:t>Option 2: Propose recommended TT as a fraction/ration of MU for TT to adjust when MU is optimized/changed in future.</w:t>
      </w:r>
      <w:r w:rsidR="00455A0A" w:rsidRPr="00D30696">
        <w:rPr>
          <w:rFonts w:eastAsia="Batang"/>
          <w:b/>
        </w:rPr>
        <w:t xml:space="preserve"> [AT&amp;T]</w:t>
      </w:r>
    </w:p>
    <w:p w14:paraId="42DB9073" w14:textId="77777777" w:rsidR="00F83C62" w:rsidRPr="00D30696" w:rsidRDefault="00F83C62" w:rsidP="00F83C62">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7C416563" w14:textId="6733652A" w:rsidR="00F83C62" w:rsidRPr="00D30696" w:rsidRDefault="000125C0" w:rsidP="00F83C62">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Down selection from the above options</w:t>
      </w:r>
    </w:p>
    <w:p w14:paraId="72F2240B" w14:textId="773853CB" w:rsidR="00F84CC6" w:rsidRPr="007A3B76" w:rsidRDefault="00455A0A" w:rsidP="00F83C62">
      <w:pPr>
        <w:rPr>
          <w:i/>
          <w:lang w:val="en-US" w:eastAsia="zh-CN"/>
        </w:rPr>
      </w:pPr>
      <w:r w:rsidRPr="007A3B76">
        <w:rPr>
          <w:i/>
          <w:lang w:val="en-US" w:eastAsia="zh-CN"/>
        </w:rPr>
        <w:t xml:space="preserve">Moderator: for information. For P2 O1, traditionally, for LTE TRP/TRS and LTE MIMO OTA, the recommended TT from RAN4 to RAN5 was not further revisited. </w:t>
      </w:r>
    </w:p>
    <w:p w14:paraId="7EDDE85C" w14:textId="6289704B" w:rsidR="007C652E" w:rsidRPr="00D30696" w:rsidRDefault="007C652E" w:rsidP="007C652E">
      <w:pPr>
        <w:pStyle w:val="3"/>
        <w:rPr>
          <w:sz w:val="24"/>
          <w:szCs w:val="16"/>
        </w:rPr>
      </w:pPr>
      <w:r w:rsidRPr="00D30696">
        <w:rPr>
          <w:sz w:val="24"/>
          <w:szCs w:val="16"/>
        </w:rPr>
        <w:t xml:space="preserve">Sub-topic 3-3 FR1 TRP TRS </w:t>
      </w:r>
      <w:r w:rsidRPr="00D30696">
        <w:rPr>
          <w:rFonts w:hint="eastAsia"/>
          <w:sz w:val="24"/>
          <w:szCs w:val="16"/>
        </w:rPr>
        <w:t>requirements</w:t>
      </w:r>
    </w:p>
    <w:p w14:paraId="3F1EF7D4" w14:textId="4CAE5BAE" w:rsidR="001311E6" w:rsidRPr="00D30696" w:rsidRDefault="00B831D3" w:rsidP="007C652E">
      <w:pPr>
        <w:rPr>
          <w:i/>
          <w:lang w:eastAsia="ko-KR"/>
        </w:rPr>
      </w:pPr>
      <w:r w:rsidRPr="00D30696">
        <w:rPr>
          <w:b/>
          <w:i/>
          <w:noProof/>
          <w:lang w:val="en-US" w:eastAsia="zh-CN"/>
        </w:rPr>
        <mc:AlternateContent>
          <mc:Choice Requires="wps">
            <w:drawing>
              <wp:anchor distT="45720" distB="45720" distL="114300" distR="114300" simplePos="0" relativeHeight="251661312" behindDoc="0" locked="0" layoutInCell="1" allowOverlap="1" wp14:anchorId="284BB923" wp14:editId="40F8B4DE">
                <wp:simplePos x="0" y="0"/>
                <wp:positionH relativeFrom="column">
                  <wp:posOffset>247015</wp:posOffset>
                </wp:positionH>
                <wp:positionV relativeFrom="paragraph">
                  <wp:posOffset>257810</wp:posOffset>
                </wp:positionV>
                <wp:extent cx="5486400" cy="2032635"/>
                <wp:effectExtent l="0" t="0" r="19050" b="247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032635"/>
                        </a:xfrm>
                        <a:prstGeom prst="rect">
                          <a:avLst/>
                        </a:prstGeom>
                        <a:solidFill>
                          <a:srgbClr val="FFFFFF"/>
                        </a:solidFill>
                        <a:ln w="9525">
                          <a:solidFill>
                            <a:srgbClr val="000000"/>
                          </a:solidFill>
                          <a:miter lim="800000"/>
                          <a:headEnd/>
                          <a:tailEnd/>
                        </a:ln>
                      </wps:spPr>
                      <wps:txbx>
                        <w:txbxContent>
                          <w:p w14:paraId="2C2AE079" w14:textId="77777777" w:rsidR="001C173A" w:rsidRPr="00C956A4" w:rsidRDefault="001C173A" w:rsidP="00B831D3">
                            <w:pPr>
                              <w:numPr>
                                <w:ilvl w:val="0"/>
                                <w:numId w:val="29"/>
                              </w:numPr>
                              <w:spacing w:after="100"/>
                              <w:rPr>
                                <w:rFonts w:eastAsia="Malgun Gothic"/>
                              </w:rPr>
                            </w:pPr>
                            <w:r w:rsidRPr="00C956A4">
                              <w:rPr>
                                <w:rFonts w:eastAsia="Malgun Gothic"/>
                              </w:rPr>
                              <w:t>Specify TRP TRS requirements:</w:t>
                            </w:r>
                          </w:p>
                          <w:p w14:paraId="03F24DF0" w14:textId="77777777" w:rsidR="001C173A" w:rsidRPr="00C956A4" w:rsidRDefault="001C173A" w:rsidP="00B831D3">
                            <w:pPr>
                              <w:numPr>
                                <w:ilvl w:val="1"/>
                                <w:numId w:val="29"/>
                              </w:numPr>
                              <w:spacing w:after="100"/>
                              <w:rPr>
                                <w:rFonts w:eastAsia="Malgun Gothic"/>
                              </w:rPr>
                            </w:pPr>
                            <w:r w:rsidRPr="003B35F5">
                              <w:rPr>
                                <w:rFonts w:eastAsia="Malgun Gothic"/>
                              </w:rPr>
                              <w:t>Minimum number of devices for defining requirements for each band, each device size, each power class (requirement will not be specified if measurement results is less than)</w:t>
                            </w:r>
                            <w:r w:rsidRPr="00C956A4">
                              <w:rPr>
                                <w:rFonts w:eastAsia="Malgun Gothic"/>
                              </w:rPr>
                              <w:t xml:space="preserve">: 50 </w:t>
                            </w:r>
                          </w:p>
                          <w:p w14:paraId="01A4AAB6" w14:textId="77777777" w:rsidR="001C173A" w:rsidRPr="00C956A4" w:rsidRDefault="001C173A" w:rsidP="00B831D3">
                            <w:pPr>
                              <w:numPr>
                                <w:ilvl w:val="1"/>
                                <w:numId w:val="29"/>
                              </w:numPr>
                              <w:spacing w:after="100"/>
                              <w:rPr>
                                <w:rFonts w:eastAsia="Malgun Gothic"/>
                              </w:rPr>
                            </w:pPr>
                            <w:r w:rsidRPr="00C956A4">
                              <w:rPr>
                                <w:rFonts w:eastAsia="Malgun Gothic"/>
                                <w:lang w:eastAsia="zh-CN"/>
                              </w:rPr>
                              <w:t>P</w:t>
                            </w:r>
                            <w:r w:rsidRPr="00C956A4">
                              <w:rPr>
                                <w:rFonts w:eastAsia="Malgun Gothic"/>
                              </w:rPr>
                              <w:t>erformance part of the work will proceed in a contribution-driven manner. Start with one type of device width requirement which is most efficient to collect enough results in Rel-17.</w:t>
                            </w:r>
                          </w:p>
                          <w:p w14:paraId="2535B646" w14:textId="77777777" w:rsidR="001C173A" w:rsidRDefault="001C173A" w:rsidP="00B831D3">
                            <w:pPr>
                              <w:numPr>
                                <w:ilvl w:val="1"/>
                                <w:numId w:val="29"/>
                              </w:numPr>
                              <w:spacing w:after="100"/>
                              <w:rPr>
                                <w:rFonts w:eastAsia="Malgun Gothic"/>
                              </w:rPr>
                            </w:pPr>
                            <w:r w:rsidRPr="00C956A4">
                              <w:rPr>
                                <w:rFonts w:eastAsia="Malgun Gothic"/>
                              </w:rPr>
                              <w:t>Method of limits derivation: per-band Data driven approach</w:t>
                            </w:r>
                          </w:p>
                          <w:p w14:paraId="189E7114" w14:textId="77777777" w:rsidR="001C173A" w:rsidRPr="003B35F5" w:rsidRDefault="001C173A" w:rsidP="00B831D3">
                            <w:pPr>
                              <w:numPr>
                                <w:ilvl w:val="1"/>
                                <w:numId w:val="29"/>
                              </w:numPr>
                              <w:spacing w:after="100"/>
                              <w:rPr>
                                <w:rFonts w:eastAsia="Malgun Gothic"/>
                              </w:rPr>
                            </w:pPr>
                            <w:r>
                              <w:rPr>
                                <w:rFonts w:eastAsia="Heiti SC Light"/>
                                <w:szCs w:val="21"/>
                                <w:lang w:eastAsia="zh-CN"/>
                              </w:rPr>
                              <w:t>The value at [TBD] percentile of the CDF curve could be selected as the starting point for minimum requirement discussion</w:t>
                            </w:r>
                          </w:p>
                          <w:p w14:paraId="1164BC7C" w14:textId="77777777" w:rsidR="001C173A" w:rsidRPr="00C956A4" w:rsidRDefault="001C173A" w:rsidP="00B831D3">
                            <w:pPr>
                              <w:numPr>
                                <w:ilvl w:val="2"/>
                                <w:numId w:val="42"/>
                              </w:numPr>
                              <w:spacing w:after="100"/>
                              <w:rPr>
                                <w:rFonts w:eastAsia="Malgun Gothic"/>
                              </w:rPr>
                            </w:pPr>
                            <w:r>
                              <w:rPr>
                                <w:rFonts w:eastAsia="Heiti SC Light"/>
                                <w:szCs w:val="21"/>
                                <w:lang w:eastAsia="zh-CN"/>
                              </w:rPr>
                              <w:t>FFS additional relaxation on top of this value</w:t>
                            </w:r>
                          </w:p>
                          <w:p w14:paraId="0CEAFC66" w14:textId="3764AC18" w:rsidR="001C173A" w:rsidRDefault="001C17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BB923" id="_x0000_s1027" type="#_x0000_t202" style="position:absolute;margin-left:19.45pt;margin-top:20.3pt;width:6in;height:160.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TL5JwIAAEwEAAAOAAAAZHJzL2Uyb0RvYy54bWysVNtu2zAMfR+wfxD0vthxkyw14hRdugwD&#10;ugvQ7gMUWY6FSaImKbG7ry8lu5mx7WmYHwRRpI4OD0lvbnqtyFk4L8FUdD7LKRGGQy3NsaLfHvdv&#10;1pT4wEzNFBhR0Sfh6c329atNZ0tRQAuqFo4giPFlZyvahmDLLPO8FZr5GVhh0NmA0yyg6Y5Z7ViH&#10;6FplRZ6vsg5cbR1w4T2e3g1Ouk34TSN4+NI0XgSiKorcQlpdWg9xzbYbVh4ds63kIw32Dyw0kwYf&#10;vUDdscDIyck/oLTkDjw0YcZBZ9A0kouUA2Yzz3/L5qFlVqRcUBxvLzL5/wfLP5+/OiJrrB0lhmks&#10;0aPoA3kHPSmiOp31JQY9WAwLPR7HyJipt/fAv3tiYNcycxS3zkHXClYju3m8mU2uDjg+ghy6T1Dj&#10;M+wUIAH1jdMREMUgiI5VerpUJlLheLhcrFeLHF0cfUV+VayulukNVr5ct86HDwI0iZuKOix9gmfn&#10;ex8iHVa+hCT6oGS9l0olwx0PO+XImWGb7NM3ovtpmDKkq+j1slgOCkx9fgqRp+9vEFoG7HcldUXX&#10;lyBWRt3emzp1Y2BSDXukrMwoZNRuUDH0h36s2FifA9RPqKyDob1xHHHTgvtJSYetXVH/48ScoER9&#10;NFid6/liEWchGYvl2wINN/Ucph5mOEJVNFAybHchzU/UzcAtVrGRSd9Y7oHJSBlbNsk+jleciamd&#10;on79BLbPAAAA//8DAFBLAwQUAAYACAAAACEAEB2osN8AAAAJAQAADwAAAGRycy9kb3ducmV2Lnht&#10;bEyPwU7DMAyG70i8Q2QkLoglbFPXlqYTQgLBbYxpXLMmaysSpyRZV94ec4Kj/f36/blaT86y0YTY&#10;e5RwNxPADDZe99hK2L0/3ebAYlKolfVoJHybCOv68qJSpfZnfDPjNrWMSjCWSkKX0lByHpvOOBVn&#10;fjBI7OiDU4nG0HId1JnKneVzITLuVI90oVODeexM87k9OQn58mX8iK+Lzb7JjrZIN6vx+StIeX01&#10;PdwDS2ZKf2H41Sd1qMnp4E+oI7MSFnlBSQlLkQEjXog5LQ4EMrECXlf8/wf1DwAAAP//AwBQSwEC&#10;LQAUAAYACAAAACEAtoM4kv4AAADhAQAAEwAAAAAAAAAAAAAAAAAAAAAAW0NvbnRlbnRfVHlwZXNd&#10;LnhtbFBLAQItABQABgAIAAAAIQA4/SH/1gAAAJQBAAALAAAAAAAAAAAAAAAAAC8BAABfcmVscy8u&#10;cmVsc1BLAQItABQABgAIAAAAIQDN6TL5JwIAAEwEAAAOAAAAAAAAAAAAAAAAAC4CAABkcnMvZTJv&#10;RG9jLnhtbFBLAQItABQABgAIAAAAIQAQHaiw3wAAAAkBAAAPAAAAAAAAAAAAAAAAAIEEAABkcnMv&#10;ZG93bnJldi54bWxQSwUGAAAAAAQABADzAAAAjQUAAAAA&#10;">
                <v:textbox>
                  <w:txbxContent>
                    <w:p w14:paraId="2C2AE079" w14:textId="77777777" w:rsidR="001C173A" w:rsidRPr="00C956A4" w:rsidRDefault="001C173A" w:rsidP="00B831D3">
                      <w:pPr>
                        <w:numPr>
                          <w:ilvl w:val="0"/>
                          <w:numId w:val="29"/>
                        </w:numPr>
                        <w:spacing w:after="100"/>
                        <w:rPr>
                          <w:rFonts w:eastAsia="Malgun Gothic"/>
                        </w:rPr>
                      </w:pPr>
                      <w:r w:rsidRPr="00C956A4">
                        <w:rPr>
                          <w:rFonts w:eastAsia="Malgun Gothic"/>
                        </w:rPr>
                        <w:t>Specify TRP TRS requirements:</w:t>
                      </w:r>
                    </w:p>
                    <w:p w14:paraId="03F24DF0" w14:textId="77777777" w:rsidR="001C173A" w:rsidRPr="00C956A4" w:rsidRDefault="001C173A" w:rsidP="00B831D3">
                      <w:pPr>
                        <w:numPr>
                          <w:ilvl w:val="1"/>
                          <w:numId w:val="29"/>
                        </w:numPr>
                        <w:spacing w:after="100"/>
                        <w:rPr>
                          <w:rFonts w:eastAsia="Malgun Gothic"/>
                        </w:rPr>
                      </w:pPr>
                      <w:r w:rsidRPr="003B35F5">
                        <w:rPr>
                          <w:rFonts w:eastAsia="Malgun Gothic"/>
                        </w:rPr>
                        <w:t>Minimum number of devices for defining requirements for each band, each device size, each power class (requirement will not be specified if measurement results is less than)</w:t>
                      </w:r>
                      <w:r w:rsidRPr="00C956A4">
                        <w:rPr>
                          <w:rFonts w:eastAsia="Malgun Gothic"/>
                        </w:rPr>
                        <w:t xml:space="preserve">: 50 </w:t>
                      </w:r>
                    </w:p>
                    <w:p w14:paraId="01A4AAB6" w14:textId="77777777" w:rsidR="001C173A" w:rsidRPr="00C956A4" w:rsidRDefault="001C173A" w:rsidP="00B831D3">
                      <w:pPr>
                        <w:numPr>
                          <w:ilvl w:val="1"/>
                          <w:numId w:val="29"/>
                        </w:numPr>
                        <w:spacing w:after="100"/>
                        <w:rPr>
                          <w:rFonts w:eastAsia="Malgun Gothic"/>
                        </w:rPr>
                      </w:pPr>
                      <w:r w:rsidRPr="00C956A4">
                        <w:rPr>
                          <w:rFonts w:eastAsia="Malgun Gothic"/>
                          <w:lang w:eastAsia="zh-CN"/>
                        </w:rPr>
                        <w:t>P</w:t>
                      </w:r>
                      <w:r w:rsidRPr="00C956A4">
                        <w:rPr>
                          <w:rFonts w:eastAsia="Malgun Gothic"/>
                        </w:rPr>
                        <w:t>erformance part of the work will proceed in a contribution-driven manner. Start with one type of device width requirement which is most efficient to collect enough results in Rel-17.</w:t>
                      </w:r>
                    </w:p>
                    <w:p w14:paraId="2535B646" w14:textId="77777777" w:rsidR="001C173A" w:rsidRDefault="001C173A" w:rsidP="00B831D3">
                      <w:pPr>
                        <w:numPr>
                          <w:ilvl w:val="1"/>
                          <w:numId w:val="29"/>
                        </w:numPr>
                        <w:spacing w:after="100"/>
                        <w:rPr>
                          <w:rFonts w:eastAsia="Malgun Gothic"/>
                        </w:rPr>
                      </w:pPr>
                      <w:r w:rsidRPr="00C956A4">
                        <w:rPr>
                          <w:rFonts w:eastAsia="Malgun Gothic"/>
                        </w:rPr>
                        <w:t>Method of limits derivation: per-band Data driven approach</w:t>
                      </w:r>
                    </w:p>
                    <w:p w14:paraId="189E7114" w14:textId="77777777" w:rsidR="001C173A" w:rsidRPr="003B35F5" w:rsidRDefault="001C173A" w:rsidP="00B831D3">
                      <w:pPr>
                        <w:numPr>
                          <w:ilvl w:val="1"/>
                          <w:numId w:val="29"/>
                        </w:numPr>
                        <w:spacing w:after="100"/>
                        <w:rPr>
                          <w:rFonts w:eastAsia="Malgun Gothic"/>
                        </w:rPr>
                      </w:pPr>
                      <w:r>
                        <w:rPr>
                          <w:rFonts w:eastAsia="Heiti SC Light"/>
                          <w:szCs w:val="21"/>
                          <w:lang w:eastAsia="zh-CN"/>
                        </w:rPr>
                        <w:t>The value at [TBD] percentile of the CDF curve could be selected as the starting point for minimum requirement discussion</w:t>
                      </w:r>
                    </w:p>
                    <w:p w14:paraId="1164BC7C" w14:textId="77777777" w:rsidR="001C173A" w:rsidRPr="00C956A4" w:rsidRDefault="001C173A" w:rsidP="00B831D3">
                      <w:pPr>
                        <w:numPr>
                          <w:ilvl w:val="2"/>
                          <w:numId w:val="42"/>
                        </w:numPr>
                        <w:spacing w:after="100"/>
                        <w:rPr>
                          <w:rFonts w:eastAsia="Malgun Gothic"/>
                        </w:rPr>
                      </w:pPr>
                      <w:r>
                        <w:rPr>
                          <w:rFonts w:eastAsia="Heiti SC Light"/>
                          <w:szCs w:val="21"/>
                          <w:lang w:eastAsia="zh-CN"/>
                        </w:rPr>
                        <w:t>FFS additional relaxation on top of this value</w:t>
                      </w:r>
                    </w:p>
                    <w:p w14:paraId="0CEAFC66" w14:textId="3764AC18" w:rsidR="001C173A" w:rsidRDefault="001C173A"/>
                  </w:txbxContent>
                </v:textbox>
                <w10:wrap type="topAndBottom"/>
              </v:shape>
            </w:pict>
          </mc:Fallback>
        </mc:AlternateContent>
      </w:r>
      <w:r w:rsidR="001311E6" w:rsidRPr="00D30696">
        <w:rPr>
          <w:b/>
          <w:i/>
          <w:lang w:eastAsia="ko-KR"/>
        </w:rPr>
        <w:t>Moderator</w:t>
      </w:r>
      <w:r w:rsidR="001311E6" w:rsidRPr="00D30696">
        <w:rPr>
          <w:i/>
          <w:lang w:eastAsia="ko-KR"/>
        </w:rPr>
        <w:t>: in the agreed working procedure</w:t>
      </w:r>
      <w:r w:rsidR="0019374E" w:rsidRPr="00D30696">
        <w:rPr>
          <w:i/>
          <w:lang w:eastAsia="ko-KR"/>
        </w:rPr>
        <w:t xml:space="preserve"> R4-2210941</w:t>
      </w:r>
      <w:r w:rsidR="001311E6" w:rsidRPr="00D30696">
        <w:rPr>
          <w:i/>
          <w:lang w:eastAsia="ko-KR"/>
        </w:rPr>
        <w:t xml:space="preserve">: </w:t>
      </w:r>
    </w:p>
    <w:p w14:paraId="50568326" w14:textId="75121F9F" w:rsidR="001311E6" w:rsidRPr="00D30696" w:rsidRDefault="008B783D" w:rsidP="007C652E">
      <w:pPr>
        <w:rPr>
          <w:i/>
          <w:lang w:eastAsia="ko-KR"/>
        </w:rPr>
      </w:pPr>
      <w:r w:rsidRPr="00D30696">
        <w:rPr>
          <w:i/>
          <w:lang w:eastAsia="ko-KR"/>
        </w:rPr>
        <w:t>In addition, the analysis of performance test campaign is summarized in R4-2212818 (Inbox folder):</w:t>
      </w:r>
    </w:p>
    <w:p w14:paraId="535419F6" w14:textId="1B3C5E61" w:rsidR="008B783D" w:rsidRPr="00D30696" w:rsidRDefault="008B783D" w:rsidP="008B783D">
      <w:pPr>
        <w:jc w:val="center"/>
        <w:rPr>
          <w:b/>
          <w:u w:val="single"/>
          <w:lang w:eastAsia="ko-KR"/>
        </w:rPr>
      </w:pPr>
      <w:r w:rsidRPr="00D30696">
        <w:rPr>
          <w:noProof/>
          <w:lang w:val="en-US" w:eastAsia="zh-CN"/>
        </w:rPr>
        <w:drawing>
          <wp:inline distT="0" distB="0" distL="0" distR="0" wp14:anchorId="75FD60D6" wp14:editId="635C3409">
            <wp:extent cx="4394383" cy="2795270"/>
            <wp:effectExtent l="0" t="0" r="6350" b="5080"/>
            <wp:docPr id="2" name="图表 2">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81B5B4F" w14:textId="51361190" w:rsidR="008B783D" w:rsidRPr="00D30696" w:rsidRDefault="008B783D" w:rsidP="008B783D">
      <w:pPr>
        <w:jc w:val="center"/>
        <w:rPr>
          <w:b/>
          <w:u w:val="single"/>
          <w:lang w:eastAsia="ko-KR"/>
        </w:rPr>
      </w:pPr>
      <w:r w:rsidRPr="00D30696">
        <w:rPr>
          <w:noProof/>
          <w:lang w:val="en-US" w:eastAsia="zh-CN"/>
        </w:rPr>
        <w:lastRenderedPageBreak/>
        <w:drawing>
          <wp:inline distT="0" distB="0" distL="0" distR="0" wp14:anchorId="25E44FC4" wp14:editId="62FC2C20">
            <wp:extent cx="4420545" cy="3104515"/>
            <wp:effectExtent l="0" t="0" r="18415" b="635"/>
            <wp:docPr id="3" name="图表 3">
              <a:extLst xmlns:a="http://schemas.openxmlformats.org/drawingml/2006/main">
                <a:ext uri="{FF2B5EF4-FFF2-40B4-BE49-F238E27FC236}">
                  <a16:creationId xmlns:a16="http://schemas.microsoft.com/office/drawing/2014/main"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29AF066" w14:textId="54C0223F" w:rsidR="00D83476" w:rsidRPr="00D30696" w:rsidRDefault="00496A5A" w:rsidP="00496A5A">
      <w:pPr>
        <w:rPr>
          <w:b/>
          <w:u w:val="single"/>
          <w:lang w:eastAsia="ko-KR"/>
        </w:rPr>
      </w:pPr>
      <w:r w:rsidRPr="00D30696">
        <w:rPr>
          <w:i/>
          <w:lang w:eastAsia="ko-KR"/>
        </w:rPr>
        <w:t>The values between</w:t>
      </w:r>
      <w:r w:rsidR="00405305" w:rsidRPr="00D30696">
        <w:rPr>
          <w:i/>
          <w:lang w:eastAsia="ko-KR"/>
        </w:rPr>
        <w:t xml:space="preserve"> </w:t>
      </w:r>
      <w:r w:rsidRPr="00D30696">
        <w:rPr>
          <w:i/>
          <w:lang w:eastAsia="ko-KR"/>
        </w:rPr>
        <w:t>80%~95% percentile can be summarized in Table below:</w:t>
      </w:r>
      <w:r w:rsidR="00161766" w:rsidRPr="00D30696">
        <w:rPr>
          <w:b/>
          <w:u w:val="single"/>
          <w:lang w:eastAsia="ko-KR"/>
        </w:rPr>
        <w:t xml:space="preserve"> </w:t>
      </w:r>
    </w:p>
    <w:tbl>
      <w:tblPr>
        <w:tblW w:w="5871" w:type="dxa"/>
        <w:jc w:val="center"/>
        <w:tblLook w:val="04A0" w:firstRow="1" w:lastRow="0" w:firstColumn="1" w:lastColumn="0" w:noHBand="0" w:noVBand="1"/>
      </w:tblPr>
      <w:tblGrid>
        <w:gridCol w:w="1597"/>
        <w:gridCol w:w="1077"/>
        <w:gridCol w:w="1077"/>
        <w:gridCol w:w="1059"/>
        <w:gridCol w:w="1061"/>
      </w:tblGrid>
      <w:tr w:rsidR="00D30696" w:rsidRPr="00D30696" w14:paraId="2E6FA234" w14:textId="77777777" w:rsidTr="00D83476">
        <w:trPr>
          <w:trHeight w:val="262"/>
          <w:jc w:val="center"/>
        </w:trPr>
        <w:tc>
          <w:tcPr>
            <w:tcW w:w="5871" w:type="dxa"/>
            <w:gridSpan w:val="5"/>
            <w:tcBorders>
              <w:top w:val="nil"/>
              <w:left w:val="nil"/>
              <w:bottom w:val="nil"/>
              <w:right w:val="nil"/>
            </w:tcBorders>
            <w:shd w:val="clear" w:color="000000" w:fill="D9D9D9"/>
            <w:noWrap/>
            <w:vAlign w:val="bottom"/>
            <w:hideMark/>
          </w:tcPr>
          <w:p w14:paraId="5D054687" w14:textId="77777777" w:rsidR="00D83476" w:rsidRPr="00D30696" w:rsidRDefault="00D83476" w:rsidP="00D83476">
            <w:pPr>
              <w:spacing w:after="0"/>
              <w:jc w:val="center"/>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 xml:space="preserve">CDF analysis </w:t>
            </w:r>
            <w:r w:rsidRPr="00D30696">
              <w:rPr>
                <w:rFonts w:ascii="微软雅黑" w:eastAsia="微软雅黑" w:hAnsi="微软雅黑" w:cs="微软雅黑"/>
                <w:b/>
                <w:bCs/>
                <w:sz w:val="24"/>
                <w:szCs w:val="28"/>
                <w:lang w:val="en-US" w:eastAsia="zh-CN"/>
              </w:rPr>
              <w:t>（</w:t>
            </w:r>
            <w:r w:rsidRPr="00D30696">
              <w:rPr>
                <w:rFonts w:ascii="Calibri" w:eastAsia="Times New Roman" w:hAnsi="Calibri" w:cs="Calibri"/>
                <w:b/>
                <w:bCs/>
                <w:sz w:val="24"/>
                <w:szCs w:val="28"/>
                <w:lang w:val="en-US" w:eastAsia="zh-CN"/>
              </w:rPr>
              <w:t>dBm</w:t>
            </w:r>
            <w:r w:rsidRPr="00D30696">
              <w:rPr>
                <w:rFonts w:ascii="微软雅黑" w:eastAsia="微软雅黑" w:hAnsi="微软雅黑" w:cs="微软雅黑"/>
                <w:b/>
                <w:bCs/>
                <w:sz w:val="24"/>
                <w:szCs w:val="28"/>
                <w:lang w:val="en-US" w:eastAsia="zh-CN"/>
              </w:rPr>
              <w:t>）</w:t>
            </w:r>
          </w:p>
        </w:tc>
      </w:tr>
      <w:tr w:rsidR="00D30696" w:rsidRPr="00D30696" w14:paraId="5E5A30E1" w14:textId="77777777" w:rsidTr="00D83476">
        <w:trPr>
          <w:trHeight w:val="262"/>
          <w:jc w:val="center"/>
        </w:trPr>
        <w:tc>
          <w:tcPr>
            <w:tcW w:w="1597"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0BAE73B8"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Percentile</w:t>
            </w:r>
          </w:p>
        </w:tc>
        <w:tc>
          <w:tcPr>
            <w:tcW w:w="1077" w:type="dxa"/>
            <w:tcBorders>
              <w:top w:val="single" w:sz="4" w:space="0" w:color="auto"/>
              <w:left w:val="nil"/>
              <w:bottom w:val="single" w:sz="4" w:space="0" w:color="auto"/>
              <w:right w:val="single" w:sz="4" w:space="0" w:color="auto"/>
            </w:tcBorders>
            <w:shd w:val="clear" w:color="000000" w:fill="C5D9F1"/>
            <w:noWrap/>
            <w:vAlign w:val="bottom"/>
            <w:hideMark/>
          </w:tcPr>
          <w:p w14:paraId="3E9A109E"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n41 TRP</w:t>
            </w:r>
          </w:p>
        </w:tc>
        <w:tc>
          <w:tcPr>
            <w:tcW w:w="1077" w:type="dxa"/>
            <w:tcBorders>
              <w:top w:val="single" w:sz="4" w:space="0" w:color="auto"/>
              <w:left w:val="nil"/>
              <w:bottom w:val="single" w:sz="4" w:space="0" w:color="auto"/>
              <w:right w:val="single" w:sz="4" w:space="0" w:color="auto"/>
            </w:tcBorders>
            <w:shd w:val="clear" w:color="000000" w:fill="C5D9F1"/>
            <w:noWrap/>
            <w:vAlign w:val="bottom"/>
            <w:hideMark/>
          </w:tcPr>
          <w:p w14:paraId="377C4EC5"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n78 TRP</w:t>
            </w:r>
          </w:p>
        </w:tc>
        <w:tc>
          <w:tcPr>
            <w:tcW w:w="1059" w:type="dxa"/>
            <w:tcBorders>
              <w:top w:val="single" w:sz="4" w:space="0" w:color="auto"/>
              <w:left w:val="nil"/>
              <w:bottom w:val="single" w:sz="4" w:space="0" w:color="auto"/>
              <w:right w:val="single" w:sz="4" w:space="0" w:color="auto"/>
            </w:tcBorders>
            <w:shd w:val="clear" w:color="000000" w:fill="C5D9F1"/>
            <w:noWrap/>
            <w:vAlign w:val="bottom"/>
            <w:hideMark/>
          </w:tcPr>
          <w:p w14:paraId="36E6BF72"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n41 TRS</w:t>
            </w:r>
          </w:p>
        </w:tc>
        <w:tc>
          <w:tcPr>
            <w:tcW w:w="1059" w:type="dxa"/>
            <w:tcBorders>
              <w:top w:val="single" w:sz="4" w:space="0" w:color="auto"/>
              <w:left w:val="nil"/>
              <w:bottom w:val="single" w:sz="4" w:space="0" w:color="auto"/>
              <w:right w:val="single" w:sz="4" w:space="0" w:color="auto"/>
            </w:tcBorders>
            <w:shd w:val="clear" w:color="000000" w:fill="C5D9F1"/>
            <w:noWrap/>
            <w:vAlign w:val="bottom"/>
            <w:hideMark/>
          </w:tcPr>
          <w:p w14:paraId="4D4B571F"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n78 TRS</w:t>
            </w:r>
          </w:p>
        </w:tc>
      </w:tr>
      <w:tr w:rsidR="00D30696" w:rsidRPr="00D30696" w14:paraId="07FAE3BE" w14:textId="77777777" w:rsidTr="00D83476">
        <w:trPr>
          <w:trHeight w:val="262"/>
          <w:jc w:val="center"/>
        </w:trPr>
        <w:tc>
          <w:tcPr>
            <w:tcW w:w="1597" w:type="dxa"/>
            <w:tcBorders>
              <w:top w:val="nil"/>
              <w:left w:val="single" w:sz="4" w:space="0" w:color="auto"/>
              <w:bottom w:val="single" w:sz="4" w:space="0" w:color="auto"/>
              <w:right w:val="single" w:sz="4" w:space="0" w:color="auto"/>
            </w:tcBorders>
            <w:shd w:val="clear" w:color="000000" w:fill="FDE9D9"/>
            <w:noWrap/>
            <w:vAlign w:val="bottom"/>
            <w:hideMark/>
          </w:tcPr>
          <w:p w14:paraId="451201CD"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80%-tile</w:t>
            </w:r>
          </w:p>
        </w:tc>
        <w:tc>
          <w:tcPr>
            <w:tcW w:w="1077" w:type="dxa"/>
            <w:tcBorders>
              <w:top w:val="nil"/>
              <w:left w:val="nil"/>
              <w:bottom w:val="single" w:sz="4" w:space="0" w:color="auto"/>
              <w:right w:val="single" w:sz="4" w:space="0" w:color="auto"/>
            </w:tcBorders>
            <w:shd w:val="clear" w:color="000000" w:fill="FFFF00"/>
            <w:noWrap/>
            <w:vAlign w:val="bottom"/>
            <w:hideMark/>
          </w:tcPr>
          <w:p w14:paraId="5EDBFC0C"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12.94</w:t>
            </w:r>
          </w:p>
        </w:tc>
        <w:tc>
          <w:tcPr>
            <w:tcW w:w="1077" w:type="dxa"/>
            <w:tcBorders>
              <w:top w:val="nil"/>
              <w:left w:val="nil"/>
              <w:bottom w:val="single" w:sz="4" w:space="0" w:color="auto"/>
              <w:right w:val="single" w:sz="4" w:space="0" w:color="auto"/>
            </w:tcBorders>
            <w:shd w:val="clear" w:color="000000" w:fill="FFFF00"/>
            <w:noWrap/>
            <w:vAlign w:val="bottom"/>
            <w:hideMark/>
          </w:tcPr>
          <w:p w14:paraId="38614BC0"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12.92</w:t>
            </w:r>
          </w:p>
        </w:tc>
        <w:tc>
          <w:tcPr>
            <w:tcW w:w="1059" w:type="dxa"/>
            <w:tcBorders>
              <w:top w:val="nil"/>
              <w:left w:val="nil"/>
              <w:bottom w:val="single" w:sz="4" w:space="0" w:color="auto"/>
              <w:right w:val="single" w:sz="4" w:space="0" w:color="auto"/>
            </w:tcBorders>
            <w:shd w:val="clear" w:color="000000" w:fill="FFFF00"/>
            <w:noWrap/>
            <w:vAlign w:val="bottom"/>
            <w:hideMark/>
          </w:tcPr>
          <w:p w14:paraId="07A3D41A"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-82.18</w:t>
            </w:r>
          </w:p>
        </w:tc>
        <w:tc>
          <w:tcPr>
            <w:tcW w:w="1059" w:type="dxa"/>
            <w:tcBorders>
              <w:top w:val="nil"/>
              <w:left w:val="nil"/>
              <w:bottom w:val="single" w:sz="4" w:space="0" w:color="auto"/>
              <w:right w:val="single" w:sz="4" w:space="0" w:color="auto"/>
            </w:tcBorders>
            <w:shd w:val="clear" w:color="000000" w:fill="FFFF00"/>
            <w:noWrap/>
            <w:vAlign w:val="bottom"/>
            <w:hideMark/>
          </w:tcPr>
          <w:p w14:paraId="330CAAA2"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-83.46</w:t>
            </w:r>
          </w:p>
        </w:tc>
      </w:tr>
      <w:tr w:rsidR="00D30696" w:rsidRPr="00D30696" w14:paraId="3527517A" w14:textId="77777777" w:rsidTr="00D83476">
        <w:trPr>
          <w:trHeight w:val="262"/>
          <w:jc w:val="center"/>
        </w:trPr>
        <w:tc>
          <w:tcPr>
            <w:tcW w:w="1597" w:type="dxa"/>
            <w:tcBorders>
              <w:top w:val="nil"/>
              <w:left w:val="single" w:sz="4" w:space="0" w:color="auto"/>
              <w:bottom w:val="single" w:sz="4" w:space="0" w:color="auto"/>
              <w:right w:val="single" w:sz="4" w:space="0" w:color="auto"/>
            </w:tcBorders>
            <w:shd w:val="clear" w:color="000000" w:fill="FDE9D9"/>
            <w:noWrap/>
            <w:vAlign w:val="bottom"/>
            <w:hideMark/>
          </w:tcPr>
          <w:p w14:paraId="3EFFB02A"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85%-tile</w:t>
            </w:r>
          </w:p>
        </w:tc>
        <w:tc>
          <w:tcPr>
            <w:tcW w:w="1077" w:type="dxa"/>
            <w:tcBorders>
              <w:top w:val="nil"/>
              <w:left w:val="nil"/>
              <w:bottom w:val="single" w:sz="4" w:space="0" w:color="auto"/>
              <w:right w:val="single" w:sz="4" w:space="0" w:color="auto"/>
            </w:tcBorders>
            <w:shd w:val="clear" w:color="000000" w:fill="FFFF00"/>
            <w:noWrap/>
            <w:vAlign w:val="bottom"/>
            <w:hideMark/>
          </w:tcPr>
          <w:p w14:paraId="72160150"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12.54</w:t>
            </w:r>
          </w:p>
        </w:tc>
        <w:tc>
          <w:tcPr>
            <w:tcW w:w="1077" w:type="dxa"/>
            <w:tcBorders>
              <w:top w:val="nil"/>
              <w:left w:val="nil"/>
              <w:bottom w:val="single" w:sz="4" w:space="0" w:color="auto"/>
              <w:right w:val="single" w:sz="4" w:space="0" w:color="auto"/>
            </w:tcBorders>
            <w:shd w:val="clear" w:color="000000" w:fill="FFFF00"/>
            <w:noWrap/>
            <w:vAlign w:val="bottom"/>
            <w:hideMark/>
          </w:tcPr>
          <w:p w14:paraId="513D53E5"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12.70</w:t>
            </w:r>
          </w:p>
        </w:tc>
        <w:tc>
          <w:tcPr>
            <w:tcW w:w="1059" w:type="dxa"/>
            <w:tcBorders>
              <w:top w:val="nil"/>
              <w:left w:val="nil"/>
              <w:bottom w:val="single" w:sz="4" w:space="0" w:color="auto"/>
              <w:right w:val="single" w:sz="4" w:space="0" w:color="auto"/>
            </w:tcBorders>
            <w:shd w:val="clear" w:color="000000" w:fill="FFFF00"/>
            <w:noWrap/>
            <w:vAlign w:val="bottom"/>
            <w:hideMark/>
          </w:tcPr>
          <w:p w14:paraId="38C85F85"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-81.83</w:t>
            </w:r>
          </w:p>
        </w:tc>
        <w:tc>
          <w:tcPr>
            <w:tcW w:w="1059" w:type="dxa"/>
            <w:tcBorders>
              <w:top w:val="nil"/>
              <w:left w:val="nil"/>
              <w:bottom w:val="single" w:sz="4" w:space="0" w:color="auto"/>
              <w:right w:val="single" w:sz="4" w:space="0" w:color="auto"/>
            </w:tcBorders>
            <w:shd w:val="clear" w:color="000000" w:fill="FFFF00"/>
            <w:noWrap/>
            <w:vAlign w:val="bottom"/>
            <w:hideMark/>
          </w:tcPr>
          <w:p w14:paraId="7A05374C"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-83.26</w:t>
            </w:r>
          </w:p>
        </w:tc>
      </w:tr>
      <w:tr w:rsidR="00D30696" w:rsidRPr="00D30696" w14:paraId="0FBCF1F9" w14:textId="77777777" w:rsidTr="00D83476">
        <w:trPr>
          <w:trHeight w:val="262"/>
          <w:jc w:val="center"/>
        </w:trPr>
        <w:tc>
          <w:tcPr>
            <w:tcW w:w="1597" w:type="dxa"/>
            <w:tcBorders>
              <w:top w:val="nil"/>
              <w:left w:val="single" w:sz="4" w:space="0" w:color="auto"/>
              <w:bottom w:val="single" w:sz="4" w:space="0" w:color="auto"/>
              <w:right w:val="single" w:sz="4" w:space="0" w:color="auto"/>
            </w:tcBorders>
            <w:shd w:val="clear" w:color="000000" w:fill="FDE9D9"/>
            <w:noWrap/>
            <w:vAlign w:val="bottom"/>
            <w:hideMark/>
          </w:tcPr>
          <w:p w14:paraId="406D7A54"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90%-tile</w:t>
            </w:r>
          </w:p>
        </w:tc>
        <w:tc>
          <w:tcPr>
            <w:tcW w:w="1077" w:type="dxa"/>
            <w:tcBorders>
              <w:top w:val="nil"/>
              <w:left w:val="nil"/>
              <w:bottom w:val="single" w:sz="4" w:space="0" w:color="auto"/>
              <w:right w:val="single" w:sz="4" w:space="0" w:color="auto"/>
            </w:tcBorders>
            <w:shd w:val="clear" w:color="000000" w:fill="FFFF00"/>
            <w:noWrap/>
            <w:vAlign w:val="bottom"/>
            <w:hideMark/>
          </w:tcPr>
          <w:p w14:paraId="42FACD85"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12.42</w:t>
            </w:r>
          </w:p>
        </w:tc>
        <w:tc>
          <w:tcPr>
            <w:tcW w:w="1077" w:type="dxa"/>
            <w:tcBorders>
              <w:top w:val="nil"/>
              <w:left w:val="nil"/>
              <w:bottom w:val="single" w:sz="4" w:space="0" w:color="auto"/>
              <w:right w:val="single" w:sz="4" w:space="0" w:color="auto"/>
            </w:tcBorders>
            <w:shd w:val="clear" w:color="000000" w:fill="FFFF00"/>
            <w:noWrap/>
            <w:vAlign w:val="bottom"/>
            <w:hideMark/>
          </w:tcPr>
          <w:p w14:paraId="2AAB3B76"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12.54</w:t>
            </w:r>
          </w:p>
        </w:tc>
        <w:tc>
          <w:tcPr>
            <w:tcW w:w="1059" w:type="dxa"/>
            <w:tcBorders>
              <w:top w:val="nil"/>
              <w:left w:val="nil"/>
              <w:bottom w:val="single" w:sz="4" w:space="0" w:color="auto"/>
              <w:right w:val="single" w:sz="4" w:space="0" w:color="auto"/>
            </w:tcBorders>
            <w:shd w:val="clear" w:color="000000" w:fill="FFFF00"/>
            <w:noWrap/>
            <w:vAlign w:val="bottom"/>
            <w:hideMark/>
          </w:tcPr>
          <w:p w14:paraId="0614F709"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-81.20</w:t>
            </w:r>
          </w:p>
        </w:tc>
        <w:tc>
          <w:tcPr>
            <w:tcW w:w="1059" w:type="dxa"/>
            <w:tcBorders>
              <w:top w:val="nil"/>
              <w:left w:val="nil"/>
              <w:bottom w:val="single" w:sz="4" w:space="0" w:color="auto"/>
              <w:right w:val="single" w:sz="4" w:space="0" w:color="auto"/>
            </w:tcBorders>
            <w:shd w:val="clear" w:color="000000" w:fill="FFFF00"/>
            <w:noWrap/>
            <w:vAlign w:val="bottom"/>
            <w:hideMark/>
          </w:tcPr>
          <w:p w14:paraId="6D55CD96"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-82.65</w:t>
            </w:r>
          </w:p>
        </w:tc>
      </w:tr>
      <w:tr w:rsidR="00D30696" w:rsidRPr="00D30696" w14:paraId="1FE43114" w14:textId="77777777" w:rsidTr="00D83476">
        <w:trPr>
          <w:trHeight w:val="262"/>
          <w:jc w:val="center"/>
        </w:trPr>
        <w:tc>
          <w:tcPr>
            <w:tcW w:w="1597" w:type="dxa"/>
            <w:tcBorders>
              <w:top w:val="nil"/>
              <w:left w:val="single" w:sz="4" w:space="0" w:color="auto"/>
              <w:bottom w:val="single" w:sz="4" w:space="0" w:color="auto"/>
              <w:right w:val="single" w:sz="4" w:space="0" w:color="auto"/>
            </w:tcBorders>
            <w:shd w:val="clear" w:color="000000" w:fill="FDE9D9"/>
            <w:noWrap/>
            <w:vAlign w:val="bottom"/>
            <w:hideMark/>
          </w:tcPr>
          <w:p w14:paraId="5E9BA84F" w14:textId="77777777" w:rsidR="00D83476" w:rsidRPr="00D30696" w:rsidRDefault="00D83476" w:rsidP="00D83476">
            <w:pPr>
              <w:spacing w:after="0"/>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95%-tile</w:t>
            </w:r>
          </w:p>
        </w:tc>
        <w:tc>
          <w:tcPr>
            <w:tcW w:w="1077" w:type="dxa"/>
            <w:tcBorders>
              <w:top w:val="nil"/>
              <w:left w:val="nil"/>
              <w:bottom w:val="single" w:sz="4" w:space="0" w:color="auto"/>
              <w:right w:val="single" w:sz="4" w:space="0" w:color="auto"/>
            </w:tcBorders>
            <w:shd w:val="clear" w:color="000000" w:fill="FFFF00"/>
            <w:noWrap/>
            <w:vAlign w:val="bottom"/>
            <w:hideMark/>
          </w:tcPr>
          <w:p w14:paraId="1494CA26"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11.13</w:t>
            </w:r>
          </w:p>
        </w:tc>
        <w:tc>
          <w:tcPr>
            <w:tcW w:w="1077" w:type="dxa"/>
            <w:tcBorders>
              <w:top w:val="nil"/>
              <w:left w:val="nil"/>
              <w:bottom w:val="single" w:sz="4" w:space="0" w:color="auto"/>
              <w:right w:val="single" w:sz="4" w:space="0" w:color="auto"/>
            </w:tcBorders>
            <w:shd w:val="clear" w:color="000000" w:fill="FFFF00"/>
            <w:noWrap/>
            <w:vAlign w:val="bottom"/>
            <w:hideMark/>
          </w:tcPr>
          <w:p w14:paraId="2B1BD96A"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11.89</w:t>
            </w:r>
          </w:p>
        </w:tc>
        <w:tc>
          <w:tcPr>
            <w:tcW w:w="1059" w:type="dxa"/>
            <w:tcBorders>
              <w:top w:val="nil"/>
              <w:left w:val="nil"/>
              <w:bottom w:val="single" w:sz="4" w:space="0" w:color="auto"/>
              <w:right w:val="single" w:sz="4" w:space="0" w:color="auto"/>
            </w:tcBorders>
            <w:shd w:val="clear" w:color="000000" w:fill="FFFF00"/>
            <w:noWrap/>
            <w:vAlign w:val="bottom"/>
            <w:hideMark/>
          </w:tcPr>
          <w:p w14:paraId="66708787"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-80.52</w:t>
            </w:r>
          </w:p>
        </w:tc>
        <w:tc>
          <w:tcPr>
            <w:tcW w:w="1059" w:type="dxa"/>
            <w:tcBorders>
              <w:top w:val="nil"/>
              <w:left w:val="nil"/>
              <w:bottom w:val="single" w:sz="4" w:space="0" w:color="auto"/>
              <w:right w:val="single" w:sz="4" w:space="0" w:color="auto"/>
            </w:tcBorders>
            <w:shd w:val="clear" w:color="000000" w:fill="FFFF00"/>
            <w:noWrap/>
            <w:vAlign w:val="bottom"/>
            <w:hideMark/>
          </w:tcPr>
          <w:p w14:paraId="060C45F3" w14:textId="77777777" w:rsidR="00D83476" w:rsidRPr="00D30696" w:rsidRDefault="00D83476" w:rsidP="00D83476">
            <w:pPr>
              <w:spacing w:after="0"/>
              <w:jc w:val="right"/>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-81.71</w:t>
            </w:r>
          </w:p>
        </w:tc>
      </w:tr>
      <w:tr w:rsidR="00D30696" w:rsidRPr="00D30696" w14:paraId="2CE0ADE2" w14:textId="77777777" w:rsidTr="00D83476">
        <w:trPr>
          <w:trHeight w:val="608"/>
          <w:jc w:val="center"/>
        </w:trPr>
        <w:tc>
          <w:tcPr>
            <w:tcW w:w="1597" w:type="dxa"/>
            <w:tcBorders>
              <w:top w:val="nil"/>
              <w:left w:val="single" w:sz="4" w:space="0" w:color="auto"/>
              <w:bottom w:val="single" w:sz="4" w:space="0" w:color="auto"/>
              <w:right w:val="single" w:sz="4" w:space="0" w:color="auto"/>
            </w:tcBorders>
            <w:shd w:val="clear" w:color="000000" w:fill="EBF1DE"/>
            <w:vAlign w:val="bottom"/>
            <w:hideMark/>
          </w:tcPr>
          <w:p w14:paraId="103B8FC7" w14:textId="77777777" w:rsidR="00D83476" w:rsidRPr="00D30696" w:rsidRDefault="00D83476" w:rsidP="00D83476">
            <w:pPr>
              <w:spacing w:after="0"/>
              <w:rPr>
                <w:rFonts w:ascii="Calibri" w:eastAsia="Times New Roman" w:hAnsi="Calibri" w:cs="Calibri"/>
                <w:b/>
                <w:bCs/>
                <w:sz w:val="24"/>
                <w:szCs w:val="28"/>
                <w:lang w:val="en-US" w:eastAsia="zh-CN"/>
              </w:rPr>
            </w:pPr>
            <w:r w:rsidRPr="00D30696">
              <w:rPr>
                <w:rFonts w:ascii="Calibri" w:eastAsia="Times New Roman" w:hAnsi="Calibri" w:cs="Calibri"/>
                <w:b/>
                <w:bCs/>
                <w:sz w:val="24"/>
                <w:szCs w:val="28"/>
                <w:lang w:val="en-US" w:eastAsia="zh-CN"/>
              </w:rPr>
              <w:t>Num of samples</w:t>
            </w:r>
          </w:p>
        </w:tc>
        <w:tc>
          <w:tcPr>
            <w:tcW w:w="1077" w:type="dxa"/>
            <w:tcBorders>
              <w:top w:val="nil"/>
              <w:left w:val="nil"/>
              <w:bottom w:val="single" w:sz="4" w:space="0" w:color="auto"/>
              <w:right w:val="single" w:sz="4" w:space="0" w:color="auto"/>
            </w:tcBorders>
            <w:shd w:val="clear" w:color="000000" w:fill="EBF1DE"/>
            <w:noWrap/>
            <w:vAlign w:val="bottom"/>
            <w:hideMark/>
          </w:tcPr>
          <w:p w14:paraId="58079205" w14:textId="77777777" w:rsidR="00D83476" w:rsidRPr="00D30696" w:rsidRDefault="00D83476" w:rsidP="00D83476">
            <w:pPr>
              <w:spacing w:after="0"/>
              <w:jc w:val="right"/>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69</w:t>
            </w:r>
          </w:p>
        </w:tc>
        <w:tc>
          <w:tcPr>
            <w:tcW w:w="1077" w:type="dxa"/>
            <w:tcBorders>
              <w:top w:val="nil"/>
              <w:left w:val="nil"/>
              <w:bottom w:val="single" w:sz="4" w:space="0" w:color="auto"/>
              <w:right w:val="single" w:sz="4" w:space="0" w:color="auto"/>
            </w:tcBorders>
            <w:shd w:val="clear" w:color="000000" w:fill="EBF1DE"/>
            <w:noWrap/>
            <w:vAlign w:val="bottom"/>
            <w:hideMark/>
          </w:tcPr>
          <w:p w14:paraId="3579A3A8" w14:textId="77777777" w:rsidR="00D83476" w:rsidRPr="00D30696" w:rsidRDefault="00D83476" w:rsidP="00D83476">
            <w:pPr>
              <w:spacing w:after="0"/>
              <w:jc w:val="right"/>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50</w:t>
            </w:r>
          </w:p>
        </w:tc>
        <w:tc>
          <w:tcPr>
            <w:tcW w:w="1059" w:type="dxa"/>
            <w:tcBorders>
              <w:top w:val="nil"/>
              <w:left w:val="nil"/>
              <w:bottom w:val="single" w:sz="4" w:space="0" w:color="auto"/>
              <w:right w:val="single" w:sz="4" w:space="0" w:color="auto"/>
            </w:tcBorders>
            <w:shd w:val="clear" w:color="000000" w:fill="EBF1DE"/>
            <w:noWrap/>
            <w:vAlign w:val="bottom"/>
            <w:hideMark/>
          </w:tcPr>
          <w:p w14:paraId="168835B5" w14:textId="77777777" w:rsidR="00D83476" w:rsidRPr="00D30696" w:rsidRDefault="00D83476" w:rsidP="00D83476">
            <w:pPr>
              <w:spacing w:after="0"/>
              <w:jc w:val="right"/>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69</w:t>
            </w:r>
          </w:p>
        </w:tc>
        <w:tc>
          <w:tcPr>
            <w:tcW w:w="1059" w:type="dxa"/>
            <w:tcBorders>
              <w:top w:val="nil"/>
              <w:left w:val="nil"/>
              <w:bottom w:val="single" w:sz="4" w:space="0" w:color="auto"/>
              <w:right w:val="single" w:sz="4" w:space="0" w:color="auto"/>
            </w:tcBorders>
            <w:shd w:val="clear" w:color="000000" w:fill="EBF1DE"/>
            <w:noWrap/>
            <w:vAlign w:val="bottom"/>
            <w:hideMark/>
          </w:tcPr>
          <w:p w14:paraId="028113C9" w14:textId="77777777" w:rsidR="00D83476" w:rsidRPr="00D30696" w:rsidRDefault="00D83476" w:rsidP="00D83476">
            <w:pPr>
              <w:spacing w:after="0"/>
              <w:jc w:val="right"/>
              <w:rPr>
                <w:rFonts w:ascii="Calibri" w:eastAsia="Times New Roman" w:hAnsi="Calibri" w:cs="Calibri"/>
                <w:sz w:val="24"/>
                <w:szCs w:val="28"/>
                <w:lang w:val="en-US" w:eastAsia="zh-CN"/>
              </w:rPr>
            </w:pPr>
            <w:r w:rsidRPr="00D30696">
              <w:rPr>
                <w:rFonts w:ascii="Calibri" w:eastAsia="Times New Roman" w:hAnsi="Calibri" w:cs="Calibri"/>
                <w:sz w:val="24"/>
                <w:szCs w:val="28"/>
                <w:lang w:val="en-US" w:eastAsia="zh-CN"/>
              </w:rPr>
              <w:t>50</w:t>
            </w:r>
          </w:p>
        </w:tc>
      </w:tr>
    </w:tbl>
    <w:p w14:paraId="511EE7F3" w14:textId="13F75595" w:rsidR="00496A5A" w:rsidRPr="00D30696" w:rsidRDefault="00496A5A" w:rsidP="00496A5A">
      <w:pPr>
        <w:rPr>
          <w:b/>
          <w:u w:val="single"/>
          <w:lang w:eastAsia="ko-KR"/>
        </w:rPr>
      </w:pPr>
    </w:p>
    <w:p w14:paraId="57BE469A" w14:textId="77777777" w:rsidR="00496A5A" w:rsidRPr="00D30696" w:rsidRDefault="00496A5A" w:rsidP="008B783D">
      <w:pPr>
        <w:jc w:val="center"/>
        <w:rPr>
          <w:b/>
          <w:u w:val="single"/>
          <w:lang w:eastAsia="ko-KR"/>
        </w:rPr>
      </w:pPr>
    </w:p>
    <w:p w14:paraId="22280869" w14:textId="4C1797AB" w:rsidR="007C652E" w:rsidRPr="00D30696" w:rsidRDefault="007C652E" w:rsidP="007C652E">
      <w:pPr>
        <w:rPr>
          <w:b/>
          <w:u w:val="single"/>
          <w:lang w:eastAsia="ko-KR"/>
        </w:rPr>
      </w:pPr>
      <w:r w:rsidRPr="00D30696">
        <w:rPr>
          <w:b/>
          <w:u w:val="single"/>
          <w:lang w:eastAsia="ko-KR"/>
        </w:rPr>
        <w:t>Issue 3-</w:t>
      </w:r>
      <w:r w:rsidR="00A21DBA" w:rsidRPr="00D30696">
        <w:rPr>
          <w:b/>
          <w:u w:val="single"/>
          <w:lang w:eastAsia="ko-KR"/>
        </w:rPr>
        <w:t>3</w:t>
      </w:r>
      <w:r w:rsidRPr="00D30696">
        <w:rPr>
          <w:b/>
          <w:u w:val="single"/>
          <w:lang w:eastAsia="ko-KR"/>
        </w:rPr>
        <w:t xml:space="preserve">-1: </w:t>
      </w:r>
      <w:r w:rsidR="00A21DBA" w:rsidRPr="00D30696">
        <w:rPr>
          <w:b/>
          <w:u w:val="single"/>
          <w:lang w:eastAsia="ko-KR"/>
        </w:rPr>
        <w:t>Requirements</w:t>
      </w:r>
      <w:r w:rsidRPr="00D30696">
        <w:rPr>
          <w:b/>
          <w:u w:val="single"/>
          <w:lang w:eastAsia="ko-KR"/>
        </w:rPr>
        <w:t xml:space="preserve"> for FR1 TRP TRS </w:t>
      </w:r>
    </w:p>
    <w:p w14:paraId="74D768B3" w14:textId="7774C6EF" w:rsidR="007C652E" w:rsidRPr="00D30696" w:rsidRDefault="007C652E" w:rsidP="007C652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06D8A2F3" w14:textId="1EBDD366" w:rsidR="007C652E" w:rsidRPr="00D30696" w:rsidRDefault="007C652E" w:rsidP="007C652E">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Proposal 1: </w:t>
      </w:r>
      <w:r w:rsidR="00822F50" w:rsidRPr="00D30696">
        <w:rPr>
          <w:rFonts w:eastAsiaTheme="minorEastAsia"/>
          <w:b/>
          <w:lang w:eastAsia="zh-CN"/>
        </w:rPr>
        <w:t>D</w:t>
      </w:r>
      <w:r w:rsidRPr="00D30696">
        <w:rPr>
          <w:rFonts w:eastAsiaTheme="minorEastAsia"/>
          <w:b/>
          <w:lang w:eastAsia="zh-CN"/>
        </w:rPr>
        <w:t xml:space="preserve">efine </w:t>
      </w:r>
      <w:r w:rsidR="00496A5A" w:rsidRPr="00D30696">
        <w:rPr>
          <w:rFonts w:eastAsiaTheme="minorEastAsia"/>
          <w:b/>
          <w:lang w:eastAsia="zh-CN"/>
        </w:rPr>
        <w:t>requirements</w:t>
      </w:r>
      <w:r w:rsidRPr="00D30696">
        <w:rPr>
          <w:rFonts w:eastAsiaTheme="minorEastAsia"/>
          <w:b/>
          <w:lang w:eastAsia="zh-CN"/>
        </w:rPr>
        <w:t xml:space="preserve"> values for TRP</w:t>
      </w:r>
      <w:r w:rsidR="00133B73" w:rsidRPr="00D30696">
        <w:rPr>
          <w:rFonts w:eastAsiaTheme="minorEastAsia"/>
          <w:b/>
          <w:lang w:eastAsia="zh-CN"/>
        </w:rPr>
        <w:t xml:space="preserve"> and TRS</w:t>
      </w:r>
      <w:r w:rsidR="00822F50" w:rsidRPr="00D30696">
        <w:rPr>
          <w:rFonts w:eastAsiaTheme="minorEastAsia"/>
          <w:b/>
          <w:lang w:eastAsia="zh-CN"/>
        </w:rPr>
        <w:t xml:space="preserve"> based on the following options</w:t>
      </w:r>
      <w:r w:rsidRPr="00D30696">
        <w:rPr>
          <w:rFonts w:eastAsia="Batang"/>
          <w:b/>
        </w:rPr>
        <w:t>:</w:t>
      </w:r>
    </w:p>
    <w:p w14:paraId="3FF00AEF" w14:textId="0738DE00" w:rsidR="007C652E" w:rsidRPr="00D30696" w:rsidRDefault="007C652E" w:rsidP="007C652E">
      <w:pPr>
        <w:pStyle w:val="aff9"/>
        <w:numPr>
          <w:ilvl w:val="2"/>
          <w:numId w:val="4"/>
        </w:numPr>
        <w:spacing w:after="120"/>
        <w:ind w:firstLineChars="0"/>
        <w:rPr>
          <w:rFonts w:eastAsia="宋体"/>
          <w:b/>
          <w:szCs w:val="24"/>
          <w:lang w:eastAsia="zh-CN"/>
        </w:rPr>
      </w:pPr>
      <w:r w:rsidRPr="00D30696">
        <w:rPr>
          <w:rFonts w:eastAsia="宋体"/>
          <w:b/>
          <w:szCs w:val="24"/>
          <w:lang w:eastAsia="zh-CN"/>
        </w:rPr>
        <w:t xml:space="preserve">Option 1: </w:t>
      </w:r>
      <w:r w:rsidR="00133B73" w:rsidRPr="00D30696">
        <w:rPr>
          <w:rFonts w:eastAsia="宋体"/>
          <w:b/>
          <w:szCs w:val="24"/>
          <w:lang w:eastAsia="zh-CN"/>
        </w:rPr>
        <w:t>80%-tile, i.e., 13dBm for n41 and n78 TRP, -82dBm for n41 TRS, and -83.5dBm for n78 TRS</w:t>
      </w:r>
      <w:r w:rsidRPr="00D30696">
        <w:rPr>
          <w:rFonts w:eastAsia="宋体"/>
          <w:b/>
          <w:szCs w:val="24"/>
          <w:lang w:eastAsia="zh-CN"/>
        </w:rPr>
        <w:t>.</w:t>
      </w:r>
      <w:r w:rsidR="00455A0A" w:rsidRPr="00D30696">
        <w:rPr>
          <w:rFonts w:eastAsia="宋体"/>
          <w:b/>
          <w:szCs w:val="24"/>
          <w:lang w:eastAsia="zh-CN"/>
        </w:rPr>
        <w:t xml:space="preserve"> [CAICT]</w:t>
      </w:r>
    </w:p>
    <w:p w14:paraId="76E057AD" w14:textId="1E24C4AF" w:rsidR="007C652E" w:rsidRPr="00D30696" w:rsidRDefault="007C652E" w:rsidP="007C652E">
      <w:pPr>
        <w:pStyle w:val="aff9"/>
        <w:numPr>
          <w:ilvl w:val="2"/>
          <w:numId w:val="4"/>
        </w:numPr>
        <w:spacing w:after="120"/>
        <w:ind w:firstLineChars="0"/>
        <w:rPr>
          <w:rFonts w:eastAsia="宋体"/>
          <w:b/>
          <w:szCs w:val="24"/>
          <w:lang w:eastAsia="zh-CN"/>
        </w:rPr>
      </w:pPr>
      <w:r w:rsidRPr="00D30696">
        <w:rPr>
          <w:rFonts w:eastAsia="宋体"/>
          <w:b/>
          <w:szCs w:val="24"/>
          <w:lang w:eastAsia="zh-CN"/>
        </w:rPr>
        <w:t xml:space="preserve">Option 2: </w:t>
      </w:r>
      <w:r w:rsidR="00133B73" w:rsidRPr="00D30696">
        <w:rPr>
          <w:rFonts w:eastAsia="宋体"/>
          <w:b/>
          <w:szCs w:val="24"/>
          <w:lang w:eastAsia="zh-CN"/>
        </w:rPr>
        <w:t>85%-tile, i.e., 12.5dBm for n41 and n78 TRP, -81.5dBm for n41 TRS, and -83dBm for n78 TRS</w:t>
      </w:r>
      <w:r w:rsidRPr="00D30696">
        <w:rPr>
          <w:rFonts w:eastAsia="宋体"/>
          <w:b/>
          <w:szCs w:val="24"/>
          <w:lang w:eastAsia="zh-CN"/>
        </w:rPr>
        <w:t>.</w:t>
      </w:r>
    </w:p>
    <w:p w14:paraId="1790746C" w14:textId="71DEED84" w:rsidR="007C652E" w:rsidRPr="00D30696" w:rsidRDefault="007C652E" w:rsidP="007C652E">
      <w:pPr>
        <w:pStyle w:val="aff9"/>
        <w:numPr>
          <w:ilvl w:val="2"/>
          <w:numId w:val="4"/>
        </w:numPr>
        <w:spacing w:after="120"/>
        <w:ind w:firstLineChars="0"/>
        <w:rPr>
          <w:rFonts w:eastAsia="宋体"/>
          <w:b/>
          <w:szCs w:val="24"/>
          <w:lang w:eastAsia="zh-CN"/>
        </w:rPr>
      </w:pPr>
      <w:r w:rsidRPr="00D30696">
        <w:rPr>
          <w:rFonts w:eastAsia="宋体"/>
          <w:b/>
          <w:szCs w:val="24"/>
          <w:lang w:eastAsia="zh-CN"/>
        </w:rPr>
        <w:t xml:space="preserve">Option 3: </w:t>
      </w:r>
      <w:r w:rsidR="00133B73" w:rsidRPr="00D30696">
        <w:rPr>
          <w:rFonts w:eastAsia="宋体"/>
          <w:b/>
          <w:szCs w:val="24"/>
          <w:lang w:eastAsia="zh-CN"/>
        </w:rPr>
        <w:t>90%-tile, i.e., 12.5dBm for n41 and n78 TRP, -81.0dBm for n41 TRS, and -82.5dBm for n78 TRS</w:t>
      </w:r>
      <w:r w:rsidRPr="00D30696">
        <w:rPr>
          <w:rFonts w:eastAsia="宋体"/>
          <w:b/>
          <w:szCs w:val="24"/>
          <w:lang w:eastAsia="zh-CN"/>
        </w:rPr>
        <w:t>.</w:t>
      </w:r>
    </w:p>
    <w:p w14:paraId="1BCF0E5B" w14:textId="0E71481D" w:rsidR="007C652E" w:rsidRPr="00D30696" w:rsidRDefault="007C652E" w:rsidP="007C652E">
      <w:pPr>
        <w:pStyle w:val="aff9"/>
        <w:numPr>
          <w:ilvl w:val="2"/>
          <w:numId w:val="4"/>
        </w:numPr>
        <w:overflowPunct/>
        <w:autoSpaceDE/>
        <w:autoSpaceDN/>
        <w:adjustRightInd/>
        <w:spacing w:after="120"/>
        <w:ind w:firstLineChars="0"/>
        <w:textAlignment w:val="auto"/>
        <w:rPr>
          <w:rFonts w:eastAsia="宋体"/>
          <w:b/>
          <w:szCs w:val="24"/>
          <w:lang w:eastAsia="zh-CN"/>
        </w:rPr>
      </w:pPr>
      <w:r w:rsidRPr="00D30696">
        <w:rPr>
          <w:rFonts w:eastAsia="宋体"/>
          <w:b/>
          <w:szCs w:val="24"/>
          <w:lang w:eastAsia="zh-CN"/>
        </w:rPr>
        <w:t xml:space="preserve">Option 4: </w:t>
      </w:r>
      <w:r w:rsidR="00133B73" w:rsidRPr="00D30696">
        <w:rPr>
          <w:rFonts w:eastAsia="宋体"/>
          <w:b/>
          <w:szCs w:val="24"/>
          <w:lang w:eastAsia="zh-CN"/>
        </w:rPr>
        <w:t>95%-tile, i.e., 11dBm for n41, and 12dBm for n78 TRP; -80.5dBm for n41 TRS, and -82.0dBm for n78 TRS.</w:t>
      </w:r>
      <w:r w:rsidR="00455A0A" w:rsidRPr="00D30696">
        <w:rPr>
          <w:rFonts w:eastAsia="宋体"/>
          <w:b/>
          <w:szCs w:val="24"/>
          <w:lang w:eastAsia="zh-CN"/>
        </w:rPr>
        <w:t>[Huawei, Samsung, Apple, Xiaomi]</w:t>
      </w:r>
    </w:p>
    <w:p w14:paraId="31ABFCEC" w14:textId="77777777" w:rsidR="007C652E" w:rsidRPr="00D30696" w:rsidRDefault="007C652E" w:rsidP="007C652E">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2E12C825" w14:textId="7EF4D760" w:rsidR="007C652E" w:rsidRPr="00D30696" w:rsidRDefault="00822F50" w:rsidP="007C652E">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Down-selection from the above options</w:t>
      </w:r>
    </w:p>
    <w:p w14:paraId="3EEC5D68" w14:textId="235385EE" w:rsidR="00120A39" w:rsidRPr="007A3B76" w:rsidRDefault="00120A39" w:rsidP="00120A39">
      <w:pPr>
        <w:rPr>
          <w:i/>
          <w:lang w:eastAsia="ko-KR"/>
        </w:rPr>
      </w:pPr>
      <w:r w:rsidRPr="007A3B76">
        <w:rPr>
          <w:i/>
          <w:lang w:eastAsia="ko-KR"/>
        </w:rPr>
        <w:t>Moderator: group may need to collect views on whether previous anonymous approach should revisit:</w:t>
      </w:r>
    </w:p>
    <w:p w14:paraId="1138B6F9" w14:textId="0CC8278A" w:rsidR="008820EB" w:rsidRPr="007A3B76" w:rsidRDefault="00120A39" w:rsidP="007A3B76">
      <w:pPr>
        <w:ind w:firstLine="284"/>
        <w:rPr>
          <w:i/>
          <w:lang w:eastAsia="ko-KR"/>
        </w:rPr>
      </w:pPr>
      <w:r w:rsidRPr="007A3B76">
        <w:rPr>
          <w:i/>
          <w:lang w:eastAsia="ko-KR"/>
        </w:rPr>
        <w:t>a.</w:t>
      </w:r>
      <w:r w:rsidRPr="007A3B76">
        <w:rPr>
          <w:i/>
          <w:lang w:eastAsia="ko-KR"/>
        </w:rPr>
        <w:tab/>
        <w:t>The measurement results should be submitted to RAN4 by anonymous approach (the UE model should not be disclosed)</w:t>
      </w:r>
    </w:p>
    <w:p w14:paraId="5B1AA548" w14:textId="2843996B" w:rsidR="00120A39" w:rsidRPr="00D30696" w:rsidRDefault="00120A39" w:rsidP="00A21DBA">
      <w:pPr>
        <w:rPr>
          <w:b/>
          <w:u w:val="single"/>
          <w:lang w:eastAsia="ko-KR"/>
        </w:rPr>
      </w:pPr>
    </w:p>
    <w:p w14:paraId="446164AE" w14:textId="77777777" w:rsidR="00120A39" w:rsidRPr="00D30696" w:rsidRDefault="00120A39" w:rsidP="00A21DBA">
      <w:pPr>
        <w:rPr>
          <w:b/>
          <w:u w:val="single"/>
          <w:lang w:eastAsia="ko-KR"/>
        </w:rPr>
      </w:pPr>
    </w:p>
    <w:p w14:paraId="4022466D" w14:textId="0E05B552" w:rsidR="00A21DBA" w:rsidRPr="00D30696" w:rsidRDefault="00A21DBA" w:rsidP="00A21DBA">
      <w:pPr>
        <w:rPr>
          <w:b/>
          <w:u w:val="single"/>
          <w:lang w:eastAsia="ko-KR"/>
        </w:rPr>
      </w:pPr>
      <w:r w:rsidRPr="00D30696">
        <w:rPr>
          <w:b/>
          <w:u w:val="single"/>
          <w:lang w:eastAsia="ko-KR"/>
        </w:rPr>
        <w:t xml:space="preserve">Issue 3-3-2: Requirements </w:t>
      </w:r>
      <w:r w:rsidR="00780B6A" w:rsidRPr="00D30696">
        <w:rPr>
          <w:b/>
          <w:u w:val="single"/>
          <w:lang w:eastAsia="ko-KR"/>
        </w:rPr>
        <w:t xml:space="preserve">additional </w:t>
      </w:r>
      <w:r w:rsidR="00095EC3" w:rsidRPr="00D30696">
        <w:rPr>
          <w:b/>
          <w:u w:val="single"/>
          <w:lang w:eastAsia="ko-KR"/>
        </w:rPr>
        <w:t>relaxations</w:t>
      </w:r>
      <w:r w:rsidRPr="00D30696">
        <w:rPr>
          <w:b/>
          <w:u w:val="single"/>
          <w:lang w:eastAsia="ko-KR"/>
        </w:rPr>
        <w:t xml:space="preserve"> </w:t>
      </w:r>
    </w:p>
    <w:p w14:paraId="7DF48C20" w14:textId="77777777" w:rsidR="00A21DBA" w:rsidRPr="00D30696" w:rsidRDefault="00A21DBA" w:rsidP="00A21DBA">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200452C4" w14:textId="1D26C06D" w:rsidR="000804B0" w:rsidRPr="00D30696" w:rsidRDefault="000804B0" w:rsidP="000804B0">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Option1</w:t>
      </w:r>
      <w:r w:rsidR="00A21DBA" w:rsidRPr="00D30696">
        <w:rPr>
          <w:rFonts w:eastAsia="宋体"/>
          <w:b/>
          <w:szCs w:val="24"/>
          <w:lang w:eastAsia="zh-CN"/>
        </w:rPr>
        <w:t xml:space="preserve">: </w:t>
      </w:r>
      <w:r w:rsidR="00A21DBA" w:rsidRPr="00D30696">
        <w:rPr>
          <w:b/>
          <w:szCs w:val="24"/>
          <w:lang w:eastAsia="zh-CN"/>
        </w:rPr>
        <w:t xml:space="preserve">Consider further relaxation </w:t>
      </w:r>
      <w:r w:rsidRPr="00D30696">
        <w:rPr>
          <w:b/>
          <w:szCs w:val="24"/>
          <w:lang w:eastAsia="zh-CN"/>
        </w:rPr>
        <w:t>based on the selected value in Issue 3-3-1</w:t>
      </w:r>
    </w:p>
    <w:p w14:paraId="78264D24" w14:textId="0E65BF59" w:rsidR="00A21DBA" w:rsidRPr="00D30696" w:rsidRDefault="000804B0" w:rsidP="000804B0">
      <w:pPr>
        <w:pStyle w:val="aff9"/>
        <w:numPr>
          <w:ilvl w:val="3"/>
          <w:numId w:val="4"/>
        </w:numPr>
        <w:spacing w:after="120"/>
        <w:ind w:firstLineChars="0"/>
        <w:rPr>
          <w:rFonts w:eastAsia="宋体"/>
          <w:b/>
          <w:szCs w:val="24"/>
          <w:lang w:eastAsia="zh-CN"/>
        </w:rPr>
      </w:pPr>
      <w:r w:rsidRPr="00D30696">
        <w:rPr>
          <w:rFonts w:eastAsia="宋体"/>
          <w:b/>
          <w:szCs w:val="24"/>
          <w:lang w:eastAsia="zh-CN"/>
        </w:rPr>
        <w:t xml:space="preserve">e.g., </w:t>
      </w:r>
      <w:r w:rsidR="00A21DBA" w:rsidRPr="00D30696">
        <w:rPr>
          <w:rFonts w:eastAsia="宋体"/>
          <w:b/>
          <w:szCs w:val="24"/>
          <w:lang w:eastAsia="zh-CN"/>
        </w:rPr>
        <w:t>factor for multi-band</w:t>
      </w:r>
      <w:r w:rsidRPr="00D30696">
        <w:rPr>
          <w:rFonts w:eastAsia="宋体"/>
          <w:b/>
          <w:szCs w:val="24"/>
          <w:lang w:eastAsia="zh-CN"/>
        </w:rPr>
        <w:t xml:space="preserve">, </w:t>
      </w:r>
      <w:r w:rsidR="00A21DBA" w:rsidRPr="00D30696">
        <w:rPr>
          <w:rFonts w:eastAsia="宋体"/>
          <w:b/>
          <w:szCs w:val="24"/>
          <w:lang w:eastAsia="zh-CN"/>
        </w:rPr>
        <w:t>other relaxation</w:t>
      </w:r>
      <w:r w:rsidRPr="00D30696">
        <w:rPr>
          <w:rFonts w:eastAsia="宋体"/>
          <w:b/>
          <w:szCs w:val="24"/>
          <w:lang w:eastAsia="zh-CN"/>
        </w:rPr>
        <w:t>s</w:t>
      </w:r>
      <w:r w:rsidR="00A21DBA" w:rsidRPr="00D30696">
        <w:rPr>
          <w:rFonts w:eastAsia="宋体"/>
          <w:b/>
          <w:szCs w:val="24"/>
          <w:lang w:eastAsia="zh-CN"/>
        </w:rPr>
        <w:t xml:space="preserve"> </w:t>
      </w:r>
    </w:p>
    <w:p w14:paraId="20880982" w14:textId="5BD7382E" w:rsidR="000804B0" w:rsidRPr="00D30696" w:rsidRDefault="000804B0" w:rsidP="000804B0">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Option2: Do not c</w:t>
      </w:r>
      <w:r w:rsidRPr="00D30696">
        <w:rPr>
          <w:b/>
          <w:szCs w:val="24"/>
          <w:lang w:eastAsia="zh-CN"/>
        </w:rPr>
        <w:t>onsider other relaxations based on the selected value in Issue 3-3-1</w:t>
      </w:r>
    </w:p>
    <w:p w14:paraId="3B013CA6" w14:textId="77777777" w:rsidR="00A21DBA" w:rsidRPr="00D30696" w:rsidRDefault="00A21DBA" w:rsidP="00A21DBA">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3980865F" w14:textId="65F35280" w:rsidR="00A21DBA" w:rsidRPr="00D30696" w:rsidRDefault="006D2244" w:rsidP="00A21DBA">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If compan</w:t>
      </w:r>
      <w:r w:rsidR="00450637" w:rsidRPr="00D30696">
        <w:rPr>
          <w:rFonts w:eastAsia="宋体"/>
          <w:szCs w:val="24"/>
          <w:lang w:eastAsia="zh-CN"/>
        </w:rPr>
        <w:t>y</w:t>
      </w:r>
      <w:r w:rsidRPr="00D30696">
        <w:rPr>
          <w:rFonts w:eastAsia="宋体"/>
          <w:szCs w:val="24"/>
          <w:lang w:eastAsia="zh-CN"/>
        </w:rPr>
        <w:t xml:space="preserve"> select</w:t>
      </w:r>
      <w:r w:rsidR="00450637" w:rsidRPr="00D30696">
        <w:rPr>
          <w:rFonts w:eastAsia="宋体"/>
          <w:szCs w:val="24"/>
          <w:lang w:eastAsia="zh-CN"/>
        </w:rPr>
        <w:t>s</w:t>
      </w:r>
      <w:r w:rsidRPr="00D30696">
        <w:rPr>
          <w:rFonts w:eastAsia="宋体"/>
          <w:szCs w:val="24"/>
          <w:lang w:eastAsia="zh-CN"/>
        </w:rPr>
        <w:t xml:space="preserve"> option1, please also provide</w:t>
      </w:r>
      <w:r w:rsidR="00450637" w:rsidRPr="00D30696">
        <w:rPr>
          <w:rFonts w:eastAsia="宋体"/>
          <w:szCs w:val="24"/>
          <w:lang w:eastAsia="zh-CN"/>
        </w:rPr>
        <w:t>s</w:t>
      </w:r>
      <w:r w:rsidRPr="00D30696">
        <w:rPr>
          <w:rFonts w:eastAsia="宋体"/>
          <w:szCs w:val="24"/>
          <w:lang w:eastAsia="zh-CN"/>
        </w:rPr>
        <w:t xml:space="preserve"> corresponding detailed technical reasons, and </w:t>
      </w:r>
      <w:r w:rsidR="00890914" w:rsidRPr="00D30696">
        <w:rPr>
          <w:rFonts w:eastAsia="宋体"/>
          <w:szCs w:val="24"/>
          <w:lang w:eastAsia="zh-CN"/>
        </w:rPr>
        <w:t>analysed</w:t>
      </w:r>
      <w:r w:rsidRPr="00D30696">
        <w:rPr>
          <w:rFonts w:eastAsia="宋体"/>
          <w:szCs w:val="24"/>
          <w:lang w:eastAsia="zh-CN"/>
        </w:rPr>
        <w:t xml:space="preserve"> relaxation value</w:t>
      </w:r>
      <w:r w:rsidR="00450637" w:rsidRPr="00D30696">
        <w:rPr>
          <w:rFonts w:eastAsia="宋体"/>
          <w:szCs w:val="24"/>
          <w:lang w:eastAsia="zh-CN"/>
        </w:rPr>
        <w:t>s</w:t>
      </w:r>
      <w:r w:rsidRPr="00D30696">
        <w:rPr>
          <w:rFonts w:eastAsia="宋体"/>
          <w:szCs w:val="24"/>
          <w:lang w:eastAsia="zh-CN"/>
        </w:rPr>
        <w:t xml:space="preserve"> </w:t>
      </w:r>
      <w:r w:rsidR="00890914" w:rsidRPr="00D30696">
        <w:rPr>
          <w:rFonts w:eastAsia="宋体"/>
          <w:szCs w:val="24"/>
          <w:lang w:eastAsia="zh-CN"/>
        </w:rPr>
        <w:t xml:space="preserve">by </w:t>
      </w:r>
      <w:r w:rsidRPr="00D30696">
        <w:rPr>
          <w:rFonts w:eastAsia="宋体"/>
          <w:szCs w:val="24"/>
          <w:lang w:eastAsia="zh-CN"/>
        </w:rPr>
        <w:t>[dB]</w:t>
      </w:r>
      <w:r w:rsidR="00636F66" w:rsidRPr="00D30696">
        <w:rPr>
          <w:rFonts w:eastAsia="宋体"/>
          <w:szCs w:val="24"/>
          <w:lang w:eastAsia="zh-CN"/>
        </w:rPr>
        <w:t xml:space="preserve">, to ensure the final </w:t>
      </w:r>
      <w:r w:rsidR="0043219A" w:rsidRPr="00D30696">
        <w:rPr>
          <w:rFonts w:eastAsia="宋体"/>
          <w:szCs w:val="24"/>
          <w:lang w:eastAsia="zh-CN"/>
        </w:rPr>
        <w:t xml:space="preserve">requirement </w:t>
      </w:r>
      <w:r w:rsidR="00636F66" w:rsidRPr="00D30696">
        <w:rPr>
          <w:rFonts w:eastAsia="宋体"/>
          <w:szCs w:val="24"/>
          <w:lang w:eastAsia="zh-CN"/>
        </w:rPr>
        <w:t>value</w:t>
      </w:r>
      <w:r w:rsidR="0043219A" w:rsidRPr="00D30696">
        <w:rPr>
          <w:rFonts w:eastAsia="宋体"/>
          <w:szCs w:val="24"/>
          <w:lang w:eastAsia="zh-CN"/>
        </w:rPr>
        <w:t>s</w:t>
      </w:r>
      <w:r w:rsidR="00636F66" w:rsidRPr="00D30696">
        <w:rPr>
          <w:rFonts w:eastAsia="宋体"/>
          <w:szCs w:val="24"/>
          <w:lang w:eastAsia="zh-CN"/>
        </w:rPr>
        <w:t xml:space="preserve"> after considering</w:t>
      </w:r>
      <w:r w:rsidR="00636F66" w:rsidRPr="00D30696">
        <w:t xml:space="preserve"> </w:t>
      </w:r>
      <w:r w:rsidR="0043219A" w:rsidRPr="00D30696">
        <w:t xml:space="preserve">both </w:t>
      </w:r>
      <w:r w:rsidR="00636F66" w:rsidRPr="00D30696">
        <w:rPr>
          <w:rFonts w:eastAsia="宋体"/>
          <w:szCs w:val="24"/>
          <w:lang w:eastAsia="zh-CN"/>
        </w:rPr>
        <w:t xml:space="preserve">Issue 3-3-1 and Issue 3-3-2 </w:t>
      </w:r>
      <w:r w:rsidR="0043219A" w:rsidRPr="00D30696">
        <w:rPr>
          <w:rFonts w:eastAsia="宋体"/>
          <w:szCs w:val="24"/>
          <w:lang w:eastAsia="zh-CN"/>
        </w:rPr>
        <w:t>are</w:t>
      </w:r>
      <w:r w:rsidR="00636F66" w:rsidRPr="00D30696">
        <w:rPr>
          <w:rFonts w:eastAsia="宋体"/>
          <w:szCs w:val="24"/>
          <w:lang w:eastAsia="zh-CN"/>
        </w:rPr>
        <w:t xml:space="preserve"> clear to everyone</w:t>
      </w:r>
      <w:r w:rsidR="00890914" w:rsidRPr="00D30696">
        <w:rPr>
          <w:rFonts w:eastAsia="宋体"/>
          <w:szCs w:val="24"/>
          <w:lang w:eastAsia="zh-CN"/>
        </w:rPr>
        <w:t xml:space="preserve">. </w:t>
      </w:r>
    </w:p>
    <w:p w14:paraId="4A17672C" w14:textId="0682B284" w:rsidR="007C652E" w:rsidRPr="00D30696" w:rsidRDefault="007C652E" w:rsidP="00F83C62">
      <w:pPr>
        <w:rPr>
          <w:lang w:val="en-US" w:eastAsia="zh-CN"/>
        </w:rPr>
      </w:pPr>
    </w:p>
    <w:p w14:paraId="313C32BC" w14:textId="1DA4AA27" w:rsidR="00095EC3" w:rsidRPr="00D30696" w:rsidRDefault="00095EC3" w:rsidP="00095EC3">
      <w:pPr>
        <w:rPr>
          <w:b/>
          <w:u w:val="single"/>
          <w:lang w:eastAsia="ko-KR"/>
        </w:rPr>
      </w:pPr>
      <w:r w:rsidRPr="00D30696">
        <w:rPr>
          <w:b/>
          <w:u w:val="single"/>
          <w:lang w:eastAsia="ko-KR"/>
        </w:rPr>
        <w:t xml:space="preserve">Issue 3-3-3: JBPR </w:t>
      </w:r>
      <w:r w:rsidR="00816701" w:rsidRPr="00D30696">
        <w:rPr>
          <w:b/>
          <w:u w:val="single"/>
          <w:lang w:eastAsia="ko-KR"/>
        </w:rPr>
        <w:t>approach</w:t>
      </w:r>
      <w:r w:rsidRPr="00D30696">
        <w:rPr>
          <w:b/>
          <w:u w:val="single"/>
          <w:lang w:eastAsia="ko-KR"/>
        </w:rPr>
        <w:t xml:space="preserve"> </w:t>
      </w:r>
    </w:p>
    <w:p w14:paraId="6D73342E" w14:textId="77777777" w:rsidR="00095EC3" w:rsidRPr="00D30696" w:rsidRDefault="00095EC3" w:rsidP="00095EC3">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Proposals</w:t>
      </w:r>
    </w:p>
    <w:p w14:paraId="48B2D604" w14:textId="70C2FE33" w:rsidR="00095EC3" w:rsidRPr="00D30696" w:rsidRDefault="00095EC3" w:rsidP="00095EC3">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Option 1: </w:t>
      </w:r>
      <w:r w:rsidR="004A2F4B" w:rsidRPr="00D30696">
        <w:rPr>
          <w:rFonts w:eastAsia="宋体"/>
          <w:b/>
          <w:szCs w:val="24"/>
          <w:lang w:eastAsia="zh-CN"/>
        </w:rPr>
        <w:t>S</w:t>
      </w:r>
      <w:r w:rsidRPr="00D30696">
        <w:rPr>
          <w:rFonts w:eastAsia="宋体"/>
          <w:b/>
          <w:szCs w:val="24"/>
          <w:lang w:eastAsia="zh-CN"/>
        </w:rPr>
        <w:t xml:space="preserve">tick to previous agreements, the requirement is defined by per-band approach, JBPR </w:t>
      </w:r>
      <w:r w:rsidR="00C964DA" w:rsidRPr="00D30696">
        <w:rPr>
          <w:rFonts w:eastAsia="宋体"/>
          <w:b/>
          <w:szCs w:val="24"/>
          <w:lang w:eastAsia="zh-CN"/>
        </w:rPr>
        <w:t>was</w:t>
      </w:r>
      <w:r w:rsidRPr="00D30696">
        <w:rPr>
          <w:rFonts w:eastAsia="宋体"/>
          <w:b/>
          <w:szCs w:val="24"/>
          <w:lang w:eastAsia="zh-CN"/>
        </w:rPr>
        <w:t xml:space="preserve"> precluded</w:t>
      </w:r>
      <w:r w:rsidR="00BA0D0D" w:rsidRPr="00D30696">
        <w:rPr>
          <w:rFonts w:eastAsia="宋体"/>
          <w:b/>
          <w:szCs w:val="24"/>
          <w:lang w:eastAsia="zh-CN"/>
        </w:rPr>
        <w:t xml:space="preserve"> in the WID</w:t>
      </w:r>
      <w:r w:rsidR="00C964DA" w:rsidRPr="00D30696">
        <w:rPr>
          <w:rFonts w:eastAsia="宋体"/>
          <w:b/>
          <w:szCs w:val="24"/>
          <w:lang w:eastAsia="zh-CN"/>
        </w:rPr>
        <w:t xml:space="preserve"> </w:t>
      </w:r>
      <w:r w:rsidR="00455A0A" w:rsidRPr="00D30696">
        <w:rPr>
          <w:rFonts w:eastAsia="宋体"/>
          <w:b/>
          <w:szCs w:val="24"/>
          <w:lang w:eastAsia="zh-CN"/>
        </w:rPr>
        <w:t>[Huawei, TIM, SoftBank, CAICT, Samsung, vivo, AT&amp;T]</w:t>
      </w:r>
    </w:p>
    <w:p w14:paraId="1887D2AA" w14:textId="531C009F" w:rsidR="00095EC3" w:rsidRPr="00D30696" w:rsidRDefault="00095EC3" w:rsidP="00095EC3">
      <w:pPr>
        <w:pStyle w:val="aff9"/>
        <w:numPr>
          <w:ilvl w:val="1"/>
          <w:numId w:val="4"/>
        </w:numPr>
        <w:overflowPunct/>
        <w:autoSpaceDE/>
        <w:autoSpaceDN/>
        <w:adjustRightInd/>
        <w:spacing w:after="120"/>
        <w:ind w:left="1440" w:firstLineChars="0"/>
        <w:textAlignment w:val="auto"/>
        <w:rPr>
          <w:rFonts w:eastAsia="宋体"/>
          <w:b/>
          <w:szCs w:val="24"/>
          <w:lang w:eastAsia="zh-CN"/>
        </w:rPr>
      </w:pPr>
      <w:r w:rsidRPr="00D30696">
        <w:rPr>
          <w:rFonts w:eastAsia="宋体"/>
          <w:b/>
          <w:szCs w:val="24"/>
          <w:lang w:eastAsia="zh-CN"/>
        </w:rPr>
        <w:t xml:space="preserve">Option 2: </w:t>
      </w:r>
      <w:r w:rsidR="004A2F4B" w:rsidRPr="00D30696">
        <w:rPr>
          <w:rFonts w:eastAsia="宋体"/>
          <w:b/>
          <w:szCs w:val="24"/>
          <w:lang w:eastAsia="zh-CN"/>
        </w:rPr>
        <w:t>R</w:t>
      </w:r>
      <w:r w:rsidRPr="00D30696">
        <w:rPr>
          <w:rFonts w:eastAsia="宋体"/>
          <w:b/>
          <w:szCs w:val="24"/>
          <w:lang w:eastAsia="zh-CN"/>
        </w:rPr>
        <w:t>evise previous working procedure and involve JBPR approach</w:t>
      </w:r>
    </w:p>
    <w:p w14:paraId="77A5B966" w14:textId="78532546" w:rsidR="00095EC3" w:rsidRPr="00D30696" w:rsidRDefault="00095EC3" w:rsidP="00095EC3">
      <w:pPr>
        <w:pStyle w:val="aff9"/>
        <w:numPr>
          <w:ilvl w:val="2"/>
          <w:numId w:val="4"/>
        </w:numPr>
        <w:overflowPunct/>
        <w:autoSpaceDE/>
        <w:autoSpaceDN/>
        <w:adjustRightInd/>
        <w:spacing w:after="120"/>
        <w:ind w:firstLineChars="0"/>
        <w:textAlignment w:val="auto"/>
        <w:rPr>
          <w:rFonts w:eastAsia="宋体"/>
          <w:b/>
          <w:szCs w:val="24"/>
          <w:lang w:eastAsia="zh-CN"/>
        </w:rPr>
      </w:pPr>
      <w:r w:rsidRPr="00D30696">
        <w:rPr>
          <w:rFonts w:eastAsia="宋体"/>
          <w:b/>
          <w:szCs w:val="24"/>
          <w:lang w:eastAsia="zh-CN"/>
        </w:rPr>
        <w:t>JBPR for both n41 and n78, with the understanding that a mechanism to highlight (</w:t>
      </w:r>
      <w:proofErr w:type="spellStart"/>
      <w:r w:rsidRPr="00D30696">
        <w:rPr>
          <w:rFonts w:eastAsia="宋体"/>
          <w:b/>
          <w:szCs w:val="24"/>
          <w:lang w:eastAsia="zh-CN"/>
        </w:rPr>
        <w:t>color</w:t>
      </w:r>
      <w:proofErr w:type="spellEnd"/>
      <w:r w:rsidRPr="00D30696">
        <w:rPr>
          <w:rFonts w:eastAsia="宋体"/>
          <w:b/>
          <w:szCs w:val="24"/>
          <w:lang w:eastAsia="zh-CN"/>
        </w:rPr>
        <w:t xml:space="preserve"> code etc) the data point(s) coming from DUTs supporting both n41 and n78 is needed.</w:t>
      </w:r>
    </w:p>
    <w:p w14:paraId="178CFE12" w14:textId="77777777" w:rsidR="00095EC3" w:rsidRPr="00D30696" w:rsidRDefault="00095EC3" w:rsidP="00095EC3">
      <w:pPr>
        <w:pStyle w:val="aff9"/>
        <w:numPr>
          <w:ilvl w:val="0"/>
          <w:numId w:val="4"/>
        </w:numPr>
        <w:overflowPunct/>
        <w:autoSpaceDE/>
        <w:autoSpaceDN/>
        <w:adjustRightInd/>
        <w:spacing w:after="120"/>
        <w:ind w:left="720" w:firstLineChars="0"/>
        <w:textAlignment w:val="auto"/>
        <w:rPr>
          <w:rFonts w:eastAsia="宋体"/>
          <w:szCs w:val="24"/>
          <w:lang w:eastAsia="zh-CN"/>
        </w:rPr>
      </w:pPr>
      <w:r w:rsidRPr="00D30696">
        <w:rPr>
          <w:rFonts w:eastAsia="宋体"/>
          <w:szCs w:val="24"/>
          <w:lang w:eastAsia="zh-CN"/>
        </w:rPr>
        <w:t>Recommended WF</w:t>
      </w:r>
    </w:p>
    <w:p w14:paraId="16FBC066" w14:textId="77777777" w:rsidR="00095EC3" w:rsidRPr="00D30696" w:rsidRDefault="00095EC3" w:rsidP="00095EC3">
      <w:pPr>
        <w:pStyle w:val="aff9"/>
        <w:numPr>
          <w:ilvl w:val="1"/>
          <w:numId w:val="4"/>
        </w:numPr>
        <w:overflowPunct/>
        <w:autoSpaceDE/>
        <w:autoSpaceDN/>
        <w:adjustRightInd/>
        <w:spacing w:after="120"/>
        <w:ind w:left="1440" w:firstLineChars="0"/>
        <w:textAlignment w:val="auto"/>
        <w:rPr>
          <w:rFonts w:eastAsia="宋体"/>
          <w:szCs w:val="24"/>
          <w:lang w:eastAsia="zh-CN"/>
        </w:rPr>
      </w:pPr>
      <w:r w:rsidRPr="00D30696">
        <w:rPr>
          <w:rFonts w:eastAsia="宋体"/>
          <w:szCs w:val="24"/>
          <w:lang w:eastAsia="zh-CN"/>
        </w:rPr>
        <w:t>TBA</w:t>
      </w:r>
    </w:p>
    <w:p w14:paraId="5F072C52" w14:textId="77777777" w:rsidR="00095EC3" w:rsidRPr="00D30696" w:rsidRDefault="00095EC3" w:rsidP="00F83C62">
      <w:pPr>
        <w:rPr>
          <w:lang w:val="en-US" w:eastAsia="zh-CN"/>
        </w:rPr>
      </w:pPr>
    </w:p>
    <w:p w14:paraId="4941BE55" w14:textId="77777777" w:rsidR="00F83C62" w:rsidRPr="00D30696" w:rsidRDefault="00F83C62" w:rsidP="00F83C62">
      <w:pPr>
        <w:pStyle w:val="2"/>
      </w:pPr>
      <w:r w:rsidRPr="00D30696">
        <w:t>Companies</w:t>
      </w:r>
      <w:r w:rsidRPr="00D30696">
        <w:rPr>
          <w:rFonts w:hint="eastAsia"/>
        </w:rPr>
        <w:t xml:space="preserve"> views</w:t>
      </w:r>
      <w:r w:rsidRPr="00D30696">
        <w:t>’</w:t>
      </w:r>
      <w:r w:rsidRPr="00D30696">
        <w:rPr>
          <w:rFonts w:hint="eastAsia"/>
        </w:rPr>
        <w:t xml:space="preserve"> collection for 1st round </w:t>
      </w:r>
    </w:p>
    <w:p w14:paraId="7A2F9705" w14:textId="77777777" w:rsidR="00F83C62" w:rsidRPr="00D30696" w:rsidRDefault="00F83C62" w:rsidP="00F83C62">
      <w:pPr>
        <w:pStyle w:val="3"/>
        <w:rPr>
          <w:sz w:val="24"/>
          <w:szCs w:val="16"/>
        </w:rPr>
      </w:pPr>
      <w:r w:rsidRPr="00D30696">
        <w:rPr>
          <w:sz w:val="24"/>
          <w:szCs w:val="16"/>
        </w:rPr>
        <w:t xml:space="preserve">Open issues </w:t>
      </w:r>
    </w:p>
    <w:p w14:paraId="0EC19A59" w14:textId="78ED9852" w:rsidR="00F83C62" w:rsidRPr="00D30696" w:rsidRDefault="00F83C62" w:rsidP="00F83C62">
      <w:pPr>
        <w:rPr>
          <w:bCs/>
          <w:u w:val="single"/>
          <w:lang w:eastAsia="ko-KR"/>
        </w:rPr>
      </w:pPr>
      <w:r w:rsidRPr="00D30696">
        <w:rPr>
          <w:rFonts w:hint="eastAsia"/>
          <w:bCs/>
          <w:u w:val="single"/>
          <w:lang w:eastAsia="ko-KR"/>
        </w:rPr>
        <w:t xml:space="preserve">Sub topic </w:t>
      </w:r>
      <w:r w:rsidR="00D2394A" w:rsidRPr="00D30696">
        <w:rPr>
          <w:bCs/>
          <w:u w:val="single"/>
          <w:lang w:eastAsia="ko-KR"/>
        </w:rPr>
        <w:t>3</w:t>
      </w:r>
      <w:r w:rsidRPr="00D30696">
        <w:rPr>
          <w:bCs/>
          <w:u w:val="single"/>
          <w:lang w:eastAsia="ko-KR"/>
        </w:rPr>
        <w:t>-</w:t>
      </w:r>
      <w:r w:rsidRPr="00D30696">
        <w:rPr>
          <w:rFonts w:hint="eastAsia"/>
          <w:bCs/>
          <w:u w:val="single"/>
          <w:lang w:eastAsia="ko-KR"/>
        </w:rPr>
        <w:t xml:space="preserve">1 </w:t>
      </w:r>
      <w:r w:rsidRPr="00D30696">
        <w:rPr>
          <w:bCs/>
          <w:u w:val="single"/>
          <w:lang w:eastAsia="ko-KR"/>
        </w:rPr>
        <w:t xml:space="preserve"> </w:t>
      </w:r>
      <w:r w:rsidR="00780B6A" w:rsidRPr="00D30696">
        <w:rPr>
          <w:bCs/>
          <w:u w:val="single"/>
          <w:lang w:eastAsia="ko-KR"/>
        </w:rPr>
        <w:t>FR1 TRP TRS lab alignment activity</w:t>
      </w:r>
    </w:p>
    <w:tbl>
      <w:tblPr>
        <w:tblStyle w:val="aff8"/>
        <w:tblW w:w="0" w:type="auto"/>
        <w:tblLook w:val="04A0" w:firstRow="1" w:lastRow="0" w:firstColumn="1" w:lastColumn="0" w:noHBand="0" w:noVBand="1"/>
      </w:tblPr>
      <w:tblGrid>
        <w:gridCol w:w="1272"/>
        <w:gridCol w:w="8359"/>
      </w:tblGrid>
      <w:tr w:rsidR="00D30696" w:rsidRPr="00D30696" w14:paraId="210E2CA8" w14:textId="77777777" w:rsidTr="00A370CA">
        <w:tc>
          <w:tcPr>
            <w:tcW w:w="1272" w:type="dxa"/>
          </w:tcPr>
          <w:p w14:paraId="344B01CE"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Company</w:t>
            </w:r>
          </w:p>
        </w:tc>
        <w:tc>
          <w:tcPr>
            <w:tcW w:w="8359" w:type="dxa"/>
          </w:tcPr>
          <w:p w14:paraId="3C90FB87"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4EA8996F" w14:textId="77777777" w:rsidTr="00A370CA">
        <w:tc>
          <w:tcPr>
            <w:tcW w:w="1272" w:type="dxa"/>
          </w:tcPr>
          <w:p w14:paraId="37D3EEDE" w14:textId="1B434521" w:rsidR="00F83C62" w:rsidRPr="00D30696" w:rsidRDefault="00752C5D" w:rsidP="004A0E8C">
            <w:pPr>
              <w:spacing w:after="120"/>
              <w:rPr>
                <w:rFonts w:eastAsiaTheme="minorEastAsia"/>
                <w:lang w:val="en-US" w:eastAsia="zh-CN"/>
              </w:rPr>
            </w:pPr>
            <w:r w:rsidRPr="00D30696">
              <w:rPr>
                <w:rFonts w:eastAsiaTheme="minorEastAsia"/>
                <w:lang w:val="en-US" w:eastAsia="zh-CN"/>
              </w:rPr>
              <w:t>Huawei</w:t>
            </w:r>
          </w:p>
        </w:tc>
        <w:tc>
          <w:tcPr>
            <w:tcW w:w="8359" w:type="dxa"/>
          </w:tcPr>
          <w:p w14:paraId="70C4DBD0" w14:textId="797F92EE" w:rsidR="00F83C62" w:rsidRPr="00D30696" w:rsidRDefault="003709BB" w:rsidP="004A0E8C">
            <w:pPr>
              <w:rPr>
                <w:b/>
                <w:u w:val="single"/>
                <w:lang w:eastAsia="ko-KR"/>
              </w:rPr>
            </w:pPr>
            <w:r w:rsidRPr="00D30696">
              <w:rPr>
                <w:b/>
                <w:u w:val="single"/>
                <w:lang w:eastAsia="ko-KR"/>
              </w:rPr>
              <w:t>Issue 3-1-1: Outcome of lab alignment activity</w:t>
            </w:r>
          </w:p>
          <w:p w14:paraId="2E34ADB2" w14:textId="02545F99" w:rsidR="00752C5D" w:rsidRPr="00D30696" w:rsidRDefault="00752C5D" w:rsidP="004A0E8C">
            <w:pPr>
              <w:rPr>
                <w:u w:val="single"/>
                <w:lang w:eastAsia="ko-KR"/>
              </w:rPr>
            </w:pPr>
            <w:r w:rsidRPr="00D30696">
              <w:rPr>
                <w:u w:val="single"/>
                <w:lang w:eastAsia="ko-KR"/>
              </w:rPr>
              <w:t>Support proposal 1</w:t>
            </w:r>
          </w:p>
          <w:p w14:paraId="28F80C39" w14:textId="79E429D3" w:rsidR="00F83C62" w:rsidRPr="00D30696" w:rsidRDefault="003709BB" w:rsidP="004A0E8C">
            <w:pPr>
              <w:spacing w:after="120"/>
              <w:rPr>
                <w:b/>
                <w:u w:val="single"/>
                <w:lang w:eastAsia="ko-KR"/>
              </w:rPr>
            </w:pPr>
            <w:r w:rsidRPr="00D30696">
              <w:rPr>
                <w:b/>
                <w:u w:val="single"/>
                <w:lang w:eastAsia="ko-KR"/>
              </w:rPr>
              <w:t>Issue 3-1-2: Whether a new pass/fail limits is needed for lab alignment activity</w:t>
            </w:r>
          </w:p>
          <w:p w14:paraId="41257B2A" w14:textId="038D4959" w:rsidR="00752C5D" w:rsidRPr="00D30696" w:rsidRDefault="00752C5D" w:rsidP="004A0E8C">
            <w:pPr>
              <w:spacing w:after="120"/>
              <w:rPr>
                <w:u w:val="single"/>
                <w:lang w:eastAsia="ko-KR"/>
              </w:rPr>
            </w:pPr>
            <w:r w:rsidRPr="00D30696">
              <w:rPr>
                <w:u w:val="single"/>
                <w:lang w:eastAsia="ko-KR"/>
              </w:rPr>
              <w:t>Support option 1</w:t>
            </w:r>
          </w:p>
          <w:p w14:paraId="4B31C03C" w14:textId="01976B32" w:rsidR="003709BB" w:rsidRPr="00D30696" w:rsidRDefault="003709BB" w:rsidP="004A0E8C">
            <w:pPr>
              <w:spacing w:after="120"/>
              <w:rPr>
                <w:rFonts w:eastAsiaTheme="minorEastAsia"/>
                <w:lang w:val="en-US" w:eastAsia="zh-CN"/>
              </w:rPr>
            </w:pPr>
          </w:p>
        </w:tc>
      </w:tr>
      <w:tr w:rsidR="00D30696" w:rsidRPr="00D30696" w14:paraId="04700EA7" w14:textId="77777777" w:rsidTr="00A370CA">
        <w:tc>
          <w:tcPr>
            <w:tcW w:w="1272" w:type="dxa"/>
          </w:tcPr>
          <w:p w14:paraId="351316C9" w14:textId="0DA0C628" w:rsidR="00F83C62" w:rsidRPr="00D30696" w:rsidRDefault="007D4418" w:rsidP="004A0E8C">
            <w:pPr>
              <w:spacing w:after="120"/>
              <w:rPr>
                <w:rFonts w:eastAsiaTheme="minorEastAsia"/>
                <w:lang w:val="en-US" w:eastAsia="zh-CN"/>
              </w:rPr>
            </w:pPr>
            <w:r w:rsidRPr="00D30696">
              <w:rPr>
                <w:rFonts w:eastAsiaTheme="minorEastAsia"/>
                <w:lang w:val="en-US" w:eastAsia="zh-CN"/>
              </w:rPr>
              <w:t>TIM</w:t>
            </w:r>
          </w:p>
        </w:tc>
        <w:tc>
          <w:tcPr>
            <w:tcW w:w="8359" w:type="dxa"/>
          </w:tcPr>
          <w:p w14:paraId="3F3CD23D" w14:textId="77777777" w:rsidR="00F83C62" w:rsidRPr="00D30696" w:rsidRDefault="007D4418" w:rsidP="004A0E8C">
            <w:pPr>
              <w:spacing w:after="120"/>
              <w:rPr>
                <w:b/>
                <w:u w:val="single"/>
                <w:lang w:eastAsia="ko-KR"/>
              </w:rPr>
            </w:pPr>
            <w:r w:rsidRPr="00D30696">
              <w:rPr>
                <w:b/>
                <w:u w:val="single"/>
                <w:lang w:eastAsia="ko-KR"/>
              </w:rPr>
              <w:t>Issue 3-1-2: Whether a new pass/fail limits is needed for lab alignment activity</w:t>
            </w:r>
          </w:p>
          <w:p w14:paraId="385DE03B" w14:textId="42076EFB" w:rsidR="007D4418" w:rsidRPr="00D30696" w:rsidRDefault="007D4418" w:rsidP="004A0E8C">
            <w:pPr>
              <w:spacing w:after="120"/>
              <w:rPr>
                <w:rFonts w:eastAsiaTheme="minorEastAsia"/>
                <w:bCs/>
                <w:lang w:val="en-US" w:eastAsia="zh-CN"/>
              </w:rPr>
            </w:pPr>
            <w:r w:rsidRPr="00D30696">
              <w:rPr>
                <w:bCs/>
                <w:lang w:eastAsia="ko-KR"/>
              </w:rPr>
              <w:t>Support Option 2</w:t>
            </w:r>
          </w:p>
        </w:tc>
      </w:tr>
      <w:tr w:rsidR="00D30696" w:rsidRPr="00D30696" w14:paraId="2301AD2E" w14:textId="77777777" w:rsidTr="00A370CA">
        <w:tc>
          <w:tcPr>
            <w:tcW w:w="1272" w:type="dxa"/>
          </w:tcPr>
          <w:p w14:paraId="575E4AEF" w14:textId="0105E93B" w:rsidR="00231DC8" w:rsidRPr="00D30696" w:rsidRDefault="00231DC8" w:rsidP="004A0E8C">
            <w:pPr>
              <w:spacing w:after="120"/>
              <w:rPr>
                <w:rFonts w:eastAsiaTheme="minorEastAsia"/>
                <w:lang w:val="en-US" w:eastAsia="zh-CN"/>
              </w:rPr>
            </w:pPr>
            <w:r w:rsidRPr="00D30696">
              <w:rPr>
                <w:rFonts w:eastAsiaTheme="minorEastAsia" w:hint="eastAsia"/>
                <w:lang w:val="en-US" w:eastAsia="zh-CN"/>
              </w:rPr>
              <w:t>CAICT</w:t>
            </w:r>
          </w:p>
        </w:tc>
        <w:tc>
          <w:tcPr>
            <w:tcW w:w="8359" w:type="dxa"/>
          </w:tcPr>
          <w:p w14:paraId="55E07066" w14:textId="77777777" w:rsidR="00231DC8" w:rsidRPr="00D30696" w:rsidRDefault="00231DC8" w:rsidP="00231DC8">
            <w:pPr>
              <w:rPr>
                <w:b/>
                <w:u w:val="single"/>
                <w:lang w:eastAsia="ko-KR"/>
              </w:rPr>
            </w:pPr>
            <w:r w:rsidRPr="00D30696">
              <w:rPr>
                <w:b/>
                <w:u w:val="single"/>
                <w:lang w:eastAsia="ko-KR"/>
              </w:rPr>
              <w:t>Issue 3-1-1: Outcome of lab alignment activity</w:t>
            </w:r>
          </w:p>
          <w:p w14:paraId="1E44CDF3" w14:textId="77777777" w:rsidR="00231DC8" w:rsidRPr="00D30696" w:rsidRDefault="00231DC8" w:rsidP="00231DC8">
            <w:pPr>
              <w:rPr>
                <w:u w:val="single"/>
                <w:lang w:eastAsia="ko-KR"/>
              </w:rPr>
            </w:pPr>
            <w:r w:rsidRPr="00D30696">
              <w:rPr>
                <w:u w:val="single"/>
                <w:lang w:eastAsia="ko-KR"/>
              </w:rPr>
              <w:t>Support proposal 1</w:t>
            </w:r>
          </w:p>
          <w:p w14:paraId="0E00C955" w14:textId="77777777" w:rsidR="00231DC8" w:rsidRPr="00D30696" w:rsidRDefault="00231DC8" w:rsidP="00231DC8">
            <w:pPr>
              <w:spacing w:after="120"/>
              <w:rPr>
                <w:b/>
                <w:u w:val="single"/>
                <w:lang w:eastAsia="ko-KR"/>
              </w:rPr>
            </w:pPr>
            <w:r w:rsidRPr="00D30696">
              <w:rPr>
                <w:b/>
                <w:u w:val="single"/>
                <w:lang w:eastAsia="ko-KR"/>
              </w:rPr>
              <w:t>Issue 3-1-2: Whether a new pass/fail limits is needed for lab alignment activity</w:t>
            </w:r>
          </w:p>
          <w:p w14:paraId="4F386758" w14:textId="77777777" w:rsidR="00231DC8" w:rsidRPr="00D30696" w:rsidRDefault="00231DC8" w:rsidP="00231DC8">
            <w:pPr>
              <w:spacing w:after="120"/>
              <w:rPr>
                <w:u w:val="single"/>
                <w:lang w:eastAsia="ko-KR"/>
              </w:rPr>
            </w:pPr>
            <w:r w:rsidRPr="00D30696">
              <w:rPr>
                <w:u w:val="single"/>
                <w:lang w:eastAsia="ko-KR"/>
              </w:rPr>
              <w:t>Support option 1</w:t>
            </w:r>
          </w:p>
          <w:p w14:paraId="576D9BDF" w14:textId="77777777" w:rsidR="00231DC8" w:rsidRPr="00D30696" w:rsidRDefault="00231DC8" w:rsidP="004A0E8C">
            <w:pPr>
              <w:spacing w:after="120"/>
              <w:rPr>
                <w:b/>
                <w:u w:val="single"/>
                <w:lang w:eastAsia="ko-KR"/>
              </w:rPr>
            </w:pPr>
          </w:p>
        </w:tc>
      </w:tr>
      <w:tr w:rsidR="00D30696" w:rsidRPr="00D30696" w14:paraId="78D59EB0" w14:textId="77777777" w:rsidTr="00A370CA">
        <w:tc>
          <w:tcPr>
            <w:tcW w:w="1272" w:type="dxa"/>
          </w:tcPr>
          <w:p w14:paraId="2E8C12BD" w14:textId="6E9CF250" w:rsidR="00A370CA" w:rsidRPr="00D30696" w:rsidRDefault="00A370CA" w:rsidP="00A370CA">
            <w:pPr>
              <w:spacing w:after="120"/>
              <w:rPr>
                <w:rFonts w:eastAsiaTheme="minorEastAsia"/>
                <w:lang w:val="en-US" w:eastAsia="zh-CN"/>
              </w:rPr>
            </w:pPr>
            <w:r w:rsidRPr="00D30696">
              <w:rPr>
                <w:rFonts w:eastAsiaTheme="minorEastAsia"/>
                <w:lang w:val="en-US" w:eastAsia="zh-CN"/>
              </w:rPr>
              <w:lastRenderedPageBreak/>
              <w:t>Samsung</w:t>
            </w:r>
          </w:p>
        </w:tc>
        <w:tc>
          <w:tcPr>
            <w:tcW w:w="8359" w:type="dxa"/>
          </w:tcPr>
          <w:p w14:paraId="40A7C894" w14:textId="77777777" w:rsidR="00A370CA" w:rsidRPr="00D30696" w:rsidRDefault="00A370CA" w:rsidP="00A370CA">
            <w:pPr>
              <w:rPr>
                <w:b/>
                <w:u w:val="single"/>
                <w:lang w:eastAsia="ko-KR"/>
              </w:rPr>
            </w:pPr>
            <w:r w:rsidRPr="00D30696">
              <w:rPr>
                <w:b/>
                <w:u w:val="single"/>
                <w:lang w:eastAsia="ko-KR"/>
              </w:rPr>
              <w:t>Issue 3-1-1: Outcome of lab alignment activity</w:t>
            </w:r>
          </w:p>
          <w:p w14:paraId="7FC6A76F" w14:textId="77777777" w:rsidR="00A370CA" w:rsidRPr="00D30696" w:rsidRDefault="00A370CA" w:rsidP="00A370CA">
            <w:pPr>
              <w:rPr>
                <w:u w:val="single"/>
                <w:lang w:eastAsia="ko-KR"/>
              </w:rPr>
            </w:pPr>
            <w:r w:rsidRPr="00D30696">
              <w:rPr>
                <w:u w:val="single"/>
                <w:lang w:eastAsia="ko-KR"/>
              </w:rPr>
              <w:t>Support proposal 1</w:t>
            </w:r>
          </w:p>
          <w:p w14:paraId="03124D15" w14:textId="77777777" w:rsidR="00A370CA" w:rsidRPr="00D30696" w:rsidRDefault="00A370CA" w:rsidP="00A370CA">
            <w:pPr>
              <w:spacing w:after="120"/>
              <w:rPr>
                <w:b/>
                <w:u w:val="single"/>
                <w:lang w:eastAsia="ko-KR"/>
              </w:rPr>
            </w:pPr>
            <w:r w:rsidRPr="00D30696">
              <w:rPr>
                <w:b/>
                <w:u w:val="single"/>
                <w:lang w:eastAsia="ko-KR"/>
              </w:rPr>
              <w:t>Issue 3-1-2: Whether a new pass/fail limits is needed for lab alignment activity</w:t>
            </w:r>
          </w:p>
          <w:p w14:paraId="7023C690" w14:textId="4B5FA15A" w:rsidR="00A370CA" w:rsidRPr="00D30696" w:rsidRDefault="00A370CA" w:rsidP="00A370CA">
            <w:pPr>
              <w:spacing w:after="120"/>
              <w:rPr>
                <w:u w:val="single"/>
                <w:lang w:eastAsia="ko-KR"/>
              </w:rPr>
            </w:pPr>
            <w:r w:rsidRPr="00D30696">
              <w:rPr>
                <w:u w:val="single"/>
                <w:lang w:eastAsia="ko-KR"/>
              </w:rPr>
              <w:t>We think RAN4 need a trade-off on this issue, a larger pass/fail limit may lead to larger Test Tolerance value.</w:t>
            </w:r>
          </w:p>
          <w:p w14:paraId="4EB7B633" w14:textId="77777777" w:rsidR="00A370CA" w:rsidRPr="00D30696" w:rsidRDefault="00A370CA" w:rsidP="00A370CA">
            <w:pPr>
              <w:rPr>
                <w:b/>
                <w:u w:val="single"/>
                <w:lang w:eastAsia="ko-KR"/>
              </w:rPr>
            </w:pPr>
          </w:p>
        </w:tc>
      </w:tr>
      <w:tr w:rsidR="00D30696" w:rsidRPr="00D30696" w14:paraId="5EC5354D" w14:textId="77777777" w:rsidTr="00A370CA">
        <w:tc>
          <w:tcPr>
            <w:tcW w:w="1272" w:type="dxa"/>
          </w:tcPr>
          <w:p w14:paraId="42DC49C6" w14:textId="73BFDE4B" w:rsidR="00B75BAE" w:rsidRPr="00D30696" w:rsidRDefault="00CA2190" w:rsidP="00B75BAE">
            <w:pPr>
              <w:spacing w:after="120"/>
              <w:rPr>
                <w:rFonts w:eastAsiaTheme="minorEastAsia"/>
                <w:lang w:val="en-US" w:eastAsia="zh-CN"/>
              </w:rPr>
            </w:pPr>
            <w:r w:rsidRPr="00D30696">
              <w:rPr>
                <w:rFonts w:eastAsiaTheme="minorEastAsia"/>
                <w:lang w:val="en-US" w:eastAsia="zh-CN"/>
              </w:rPr>
              <w:t>V</w:t>
            </w:r>
            <w:r w:rsidR="00B75BAE" w:rsidRPr="00D30696">
              <w:rPr>
                <w:rFonts w:eastAsiaTheme="minorEastAsia"/>
                <w:lang w:val="en-US" w:eastAsia="zh-CN"/>
              </w:rPr>
              <w:t>ivo</w:t>
            </w:r>
          </w:p>
        </w:tc>
        <w:tc>
          <w:tcPr>
            <w:tcW w:w="8359" w:type="dxa"/>
          </w:tcPr>
          <w:p w14:paraId="4E0D4641" w14:textId="77777777" w:rsidR="00B75BAE" w:rsidRPr="00D30696" w:rsidRDefault="00B75BAE" w:rsidP="00B75BAE">
            <w:pPr>
              <w:rPr>
                <w:b/>
                <w:u w:val="single"/>
                <w:lang w:eastAsia="ko-KR"/>
              </w:rPr>
            </w:pPr>
            <w:r w:rsidRPr="00D30696">
              <w:rPr>
                <w:b/>
                <w:u w:val="single"/>
                <w:lang w:eastAsia="ko-KR"/>
              </w:rPr>
              <w:t>Issue 3-1-1: Outcome of lab alignment activity</w:t>
            </w:r>
          </w:p>
          <w:p w14:paraId="6E4CF843" w14:textId="77777777" w:rsidR="00B75BAE" w:rsidRPr="00D30696" w:rsidRDefault="00B75BAE" w:rsidP="00B75BAE">
            <w:pPr>
              <w:rPr>
                <w:u w:val="single"/>
                <w:lang w:eastAsia="ko-KR"/>
              </w:rPr>
            </w:pPr>
            <w:r w:rsidRPr="00D30696">
              <w:rPr>
                <w:u w:val="single"/>
                <w:lang w:eastAsia="ko-KR"/>
              </w:rPr>
              <w:t>Support proposal 1</w:t>
            </w:r>
          </w:p>
          <w:p w14:paraId="19DD1B94" w14:textId="77777777" w:rsidR="00B75BAE" w:rsidRPr="00D30696" w:rsidRDefault="00B75BAE" w:rsidP="00B75BAE">
            <w:pPr>
              <w:spacing w:after="120"/>
              <w:rPr>
                <w:b/>
                <w:u w:val="single"/>
                <w:lang w:eastAsia="ko-KR"/>
              </w:rPr>
            </w:pPr>
            <w:r w:rsidRPr="00D30696">
              <w:rPr>
                <w:b/>
                <w:u w:val="single"/>
                <w:lang w:eastAsia="ko-KR"/>
              </w:rPr>
              <w:t>Issue 3-1-2: Whether a new pass/fail limits is needed for lab alignment activity</w:t>
            </w:r>
          </w:p>
          <w:p w14:paraId="5277AC58" w14:textId="70B77623" w:rsidR="00B75BAE" w:rsidRPr="00D30696" w:rsidRDefault="00B75BAE" w:rsidP="00B75BAE">
            <w:pPr>
              <w:spacing w:after="120"/>
              <w:rPr>
                <w:u w:val="single"/>
                <w:lang w:eastAsia="ko-KR"/>
              </w:rPr>
            </w:pPr>
            <w:r w:rsidRPr="00D30696">
              <w:rPr>
                <w:u w:val="single"/>
                <w:lang w:eastAsia="ko-KR"/>
              </w:rPr>
              <w:t>We support both option 1 and the idea of a bit tightened pass/fail limits. Then reason is that we believe the outcome of 3GPP TRP TRS lab alignment activity is providing an example for OTA test lab comparison for other groups, from rapporteur perspective, we tend to think a more tightened pass/fail limits (no impacts on decisions in Issue 3-1-1) could serve as a good guidance for OTA industry.</w:t>
            </w:r>
          </w:p>
          <w:p w14:paraId="541B92EB" w14:textId="77777777" w:rsidR="00B75BAE" w:rsidRPr="00D30696" w:rsidRDefault="00B75BAE" w:rsidP="00B75BAE">
            <w:pPr>
              <w:spacing w:after="120"/>
              <w:rPr>
                <w:u w:val="single"/>
                <w:lang w:eastAsia="ko-KR"/>
              </w:rPr>
            </w:pPr>
            <w:r w:rsidRPr="00D30696">
              <w:rPr>
                <w:u w:val="single"/>
                <w:lang w:eastAsia="ko-KR"/>
              </w:rPr>
              <w:t xml:space="preserve">Therefore, a bit tightened pass/fail limits is acceptable for us, but, we do not think Option 2 can be adopted directly due to TRS has quite larger uncertainty than TRP. </w:t>
            </w:r>
          </w:p>
          <w:p w14:paraId="40E0313D" w14:textId="3A086421" w:rsidR="00B75BAE" w:rsidRPr="00D30696" w:rsidRDefault="00B75BAE" w:rsidP="00B75BAE">
            <w:pPr>
              <w:spacing w:after="120"/>
              <w:rPr>
                <w:u w:val="single"/>
                <w:lang w:eastAsia="ko-KR"/>
              </w:rPr>
            </w:pPr>
            <w:r w:rsidRPr="00D30696">
              <w:rPr>
                <w:u w:val="single"/>
                <w:lang w:eastAsia="ko-KR"/>
              </w:rPr>
              <w:t xml:space="preserve">Our proposal would be: </w:t>
            </w:r>
            <w:bookmarkStart w:id="2" w:name="_Hlk111710359"/>
            <w:r w:rsidRPr="00D30696">
              <w:rPr>
                <w:b/>
                <w:u w:val="single"/>
                <w:lang w:eastAsia="ko-KR"/>
              </w:rPr>
              <w:t>Option 3</w:t>
            </w:r>
            <w:r w:rsidRPr="00D30696">
              <w:rPr>
                <w:u w:val="single"/>
                <w:lang w:eastAsia="ko-KR"/>
              </w:rPr>
              <w:t>: 1.2dB for TRP and 1.5dB for TRS</w:t>
            </w:r>
            <w:bookmarkEnd w:id="2"/>
            <w:r w:rsidRPr="00D30696">
              <w:rPr>
                <w:u w:val="single"/>
                <w:lang w:eastAsia="ko-KR"/>
              </w:rPr>
              <w:t>, for company’s consideration.</w:t>
            </w:r>
          </w:p>
          <w:p w14:paraId="1806FA83" w14:textId="77777777" w:rsidR="00B75BAE" w:rsidRPr="00D30696" w:rsidRDefault="00B75BAE" w:rsidP="00B75BAE">
            <w:pPr>
              <w:rPr>
                <w:b/>
                <w:u w:val="single"/>
                <w:lang w:eastAsia="ko-KR"/>
              </w:rPr>
            </w:pPr>
          </w:p>
        </w:tc>
      </w:tr>
      <w:tr w:rsidR="00D30696" w:rsidRPr="00D30696" w14:paraId="356590D8" w14:textId="77777777" w:rsidTr="00A370CA">
        <w:tc>
          <w:tcPr>
            <w:tcW w:w="1272" w:type="dxa"/>
          </w:tcPr>
          <w:p w14:paraId="647B6386" w14:textId="2EC01A29" w:rsidR="002A4E0D" w:rsidRPr="00D30696" w:rsidRDefault="002A4E0D" w:rsidP="002A4E0D">
            <w:pPr>
              <w:spacing w:after="120"/>
              <w:rPr>
                <w:rFonts w:eastAsiaTheme="minorEastAsia"/>
                <w:lang w:val="en-US" w:eastAsia="zh-CN"/>
              </w:rPr>
            </w:pPr>
            <w:r w:rsidRPr="00D30696">
              <w:rPr>
                <w:rFonts w:eastAsiaTheme="minorEastAsia"/>
                <w:lang w:val="en-US" w:eastAsia="zh-CN"/>
              </w:rPr>
              <w:t xml:space="preserve">Orange </w:t>
            </w:r>
          </w:p>
        </w:tc>
        <w:tc>
          <w:tcPr>
            <w:tcW w:w="8359" w:type="dxa"/>
          </w:tcPr>
          <w:p w14:paraId="1AB864F9" w14:textId="77777777" w:rsidR="002A4E0D" w:rsidRPr="00D30696" w:rsidRDefault="002A4E0D" w:rsidP="002A4E0D">
            <w:pPr>
              <w:spacing w:after="120"/>
              <w:rPr>
                <w:b/>
                <w:u w:val="single"/>
                <w:lang w:eastAsia="ko-KR"/>
              </w:rPr>
            </w:pPr>
            <w:r w:rsidRPr="00D30696">
              <w:rPr>
                <w:b/>
                <w:u w:val="single"/>
                <w:lang w:eastAsia="ko-KR"/>
              </w:rPr>
              <w:t>Issue 3-1-2: Whether a new pass/fail limits is needed for lab alignment activity</w:t>
            </w:r>
          </w:p>
          <w:p w14:paraId="6CA5F2EE" w14:textId="2F066246" w:rsidR="002A4E0D" w:rsidRPr="00D30696" w:rsidRDefault="002A4E0D" w:rsidP="002A4E0D">
            <w:pPr>
              <w:rPr>
                <w:b/>
                <w:u w:val="single"/>
                <w:lang w:eastAsia="ko-KR"/>
              </w:rPr>
            </w:pPr>
            <w:r w:rsidRPr="00D30696">
              <w:rPr>
                <w:bCs/>
                <w:u w:val="single"/>
                <w:lang w:eastAsia="ko-KR"/>
              </w:rPr>
              <w:t>Support option 2</w:t>
            </w:r>
          </w:p>
        </w:tc>
      </w:tr>
      <w:tr w:rsidR="00D30696" w:rsidRPr="00D30696" w14:paraId="70F651DD" w14:textId="77777777" w:rsidTr="00A370CA">
        <w:tc>
          <w:tcPr>
            <w:tcW w:w="1272" w:type="dxa"/>
          </w:tcPr>
          <w:p w14:paraId="0678D8D0" w14:textId="22BFCC4C" w:rsidR="00CA2190" w:rsidRPr="00D30696" w:rsidRDefault="00CA2190" w:rsidP="002A4E0D">
            <w:pPr>
              <w:spacing w:after="120"/>
              <w:rPr>
                <w:rFonts w:eastAsiaTheme="minorEastAsia"/>
                <w:lang w:val="en-US" w:eastAsia="zh-CN"/>
              </w:rPr>
            </w:pPr>
            <w:r w:rsidRPr="00D30696">
              <w:rPr>
                <w:rFonts w:eastAsiaTheme="minorEastAsia"/>
                <w:lang w:val="en-US" w:eastAsia="zh-CN"/>
              </w:rPr>
              <w:t>AT&amp;T</w:t>
            </w:r>
          </w:p>
        </w:tc>
        <w:tc>
          <w:tcPr>
            <w:tcW w:w="8359" w:type="dxa"/>
          </w:tcPr>
          <w:p w14:paraId="330D4C90" w14:textId="77777777" w:rsidR="00CA2190" w:rsidRPr="00D30696" w:rsidRDefault="00CA2190" w:rsidP="00CA2190">
            <w:pPr>
              <w:rPr>
                <w:b/>
                <w:u w:val="single"/>
                <w:lang w:eastAsia="ko-KR"/>
              </w:rPr>
            </w:pPr>
            <w:r w:rsidRPr="00D30696">
              <w:rPr>
                <w:b/>
                <w:u w:val="single"/>
                <w:lang w:eastAsia="ko-KR"/>
              </w:rPr>
              <w:t>Issue 3-1-1: Outcome of lab alignment activity</w:t>
            </w:r>
          </w:p>
          <w:p w14:paraId="203EF8B2" w14:textId="3F7642A1" w:rsidR="00CA2190" w:rsidRPr="00D30696" w:rsidRDefault="00CA2190" w:rsidP="00CA2190">
            <w:pPr>
              <w:rPr>
                <w:u w:val="single"/>
                <w:lang w:eastAsia="ko-KR"/>
              </w:rPr>
            </w:pPr>
            <w:r w:rsidRPr="00D30696">
              <w:rPr>
                <w:u w:val="single"/>
                <w:lang w:eastAsia="ko-KR"/>
              </w:rPr>
              <w:t>This is dependent on outcome of Issue 3-1-2.</w:t>
            </w:r>
          </w:p>
          <w:p w14:paraId="2AD789F9" w14:textId="77777777" w:rsidR="00CA2190" w:rsidRPr="00D30696" w:rsidRDefault="00CA2190" w:rsidP="00CA2190">
            <w:pPr>
              <w:spacing w:after="120"/>
              <w:rPr>
                <w:b/>
                <w:u w:val="single"/>
                <w:lang w:eastAsia="ko-KR"/>
              </w:rPr>
            </w:pPr>
            <w:r w:rsidRPr="00D30696">
              <w:rPr>
                <w:b/>
                <w:u w:val="single"/>
                <w:lang w:eastAsia="ko-KR"/>
              </w:rPr>
              <w:t>Issue 3-1-2: Whether a new pass/fail limits is needed for lab alignment activity</w:t>
            </w:r>
          </w:p>
          <w:p w14:paraId="652253D0" w14:textId="3013D312" w:rsidR="00CA2190" w:rsidRPr="00D30696" w:rsidRDefault="00CA2190" w:rsidP="002A4E0D">
            <w:pPr>
              <w:spacing w:after="120"/>
              <w:rPr>
                <w:u w:val="single"/>
                <w:lang w:eastAsia="ko-KR"/>
              </w:rPr>
            </w:pPr>
            <w:r w:rsidRPr="00D30696">
              <w:rPr>
                <w:u w:val="single"/>
                <w:lang w:eastAsia="ko-KR"/>
              </w:rPr>
              <w:t>We support option 2.</w:t>
            </w:r>
          </w:p>
        </w:tc>
      </w:tr>
      <w:tr w:rsidR="00D30696" w:rsidRPr="00D30696" w14:paraId="3473D9E6" w14:textId="77777777" w:rsidTr="00A370CA">
        <w:tc>
          <w:tcPr>
            <w:tcW w:w="1272" w:type="dxa"/>
          </w:tcPr>
          <w:p w14:paraId="3D4BD90F" w14:textId="710825E2"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359" w:type="dxa"/>
          </w:tcPr>
          <w:p w14:paraId="60A24663" w14:textId="77777777" w:rsidR="00364F8B" w:rsidRPr="00D30696" w:rsidRDefault="00364F8B" w:rsidP="00364F8B">
            <w:pPr>
              <w:rPr>
                <w:b/>
                <w:u w:val="single"/>
                <w:lang w:eastAsia="ko-KR"/>
              </w:rPr>
            </w:pPr>
            <w:r w:rsidRPr="00D30696">
              <w:rPr>
                <w:b/>
                <w:u w:val="single"/>
                <w:lang w:eastAsia="ko-KR"/>
              </w:rPr>
              <w:t>Issue 3-1-1: Outcome of lab alignment activity</w:t>
            </w:r>
          </w:p>
          <w:p w14:paraId="4C732466" w14:textId="77777777" w:rsidR="00364F8B" w:rsidRPr="00D30696" w:rsidRDefault="00364F8B" w:rsidP="00364F8B">
            <w:pPr>
              <w:rPr>
                <w:u w:val="single"/>
                <w:lang w:eastAsia="ko-KR"/>
              </w:rPr>
            </w:pPr>
            <w:r w:rsidRPr="00D30696">
              <w:rPr>
                <w:u w:val="single"/>
                <w:lang w:eastAsia="ko-KR"/>
              </w:rPr>
              <w:t>Support Proposal 1</w:t>
            </w:r>
          </w:p>
          <w:p w14:paraId="78482E20" w14:textId="77777777" w:rsidR="00364F8B" w:rsidRPr="00D30696" w:rsidRDefault="00364F8B" w:rsidP="00364F8B">
            <w:pPr>
              <w:spacing w:after="120"/>
              <w:rPr>
                <w:b/>
                <w:u w:val="single"/>
                <w:lang w:eastAsia="ko-KR"/>
              </w:rPr>
            </w:pPr>
            <w:r w:rsidRPr="00D30696">
              <w:rPr>
                <w:b/>
                <w:u w:val="single"/>
                <w:lang w:eastAsia="ko-KR"/>
              </w:rPr>
              <w:t>Issue 3-1-2: Whether a new pass/fail limits is needed for lab alignment activity</w:t>
            </w:r>
          </w:p>
          <w:p w14:paraId="21D2F0FD" w14:textId="5BC400BD" w:rsidR="00364F8B" w:rsidRPr="00D30696" w:rsidRDefault="00364F8B" w:rsidP="00D30696">
            <w:pPr>
              <w:spacing w:after="120"/>
              <w:rPr>
                <w:u w:val="single"/>
                <w:lang w:eastAsia="ko-KR"/>
              </w:rPr>
            </w:pPr>
            <w:r w:rsidRPr="00D30696">
              <w:rPr>
                <w:u w:val="single"/>
                <w:lang w:eastAsia="ko-KR"/>
              </w:rPr>
              <w:t>Similar view to vivo.  We anticipate the lab alignment campaign can become a reference for future activities in 3GPP and even outside of 3GPP.  Thus, even though changing the pass/fail limit for lab alignment would not have an impact on lab qualifications in this work item, the outcome could be useful in the future.  We support the new Option 3 (1.2 dB for TRP and 1.5 dB for TRS).</w:t>
            </w:r>
          </w:p>
        </w:tc>
      </w:tr>
      <w:tr w:rsidR="00D30696" w:rsidRPr="00D30696" w14:paraId="14DD9CF5" w14:textId="77777777" w:rsidTr="00A370CA">
        <w:tc>
          <w:tcPr>
            <w:tcW w:w="1272" w:type="dxa"/>
          </w:tcPr>
          <w:p w14:paraId="7922E064" w14:textId="44A82DD9" w:rsidR="0087135C" w:rsidRPr="00D30696" w:rsidRDefault="0087135C" w:rsidP="0087135C">
            <w:pPr>
              <w:spacing w:after="120"/>
              <w:rPr>
                <w:rFonts w:eastAsiaTheme="minorEastAsia"/>
                <w:lang w:val="en-US" w:eastAsia="zh-CN"/>
              </w:rPr>
            </w:pPr>
            <w:r w:rsidRPr="00D30696">
              <w:rPr>
                <w:rFonts w:eastAsiaTheme="minorEastAsia" w:hint="eastAsia"/>
                <w:lang w:val="en-US" w:eastAsia="zh-CN"/>
              </w:rPr>
              <w:t>O</w:t>
            </w:r>
            <w:r w:rsidRPr="00D30696">
              <w:rPr>
                <w:rFonts w:eastAsiaTheme="minorEastAsia"/>
                <w:lang w:val="en-US" w:eastAsia="zh-CN"/>
              </w:rPr>
              <w:t>PPO</w:t>
            </w:r>
          </w:p>
        </w:tc>
        <w:tc>
          <w:tcPr>
            <w:tcW w:w="8359" w:type="dxa"/>
          </w:tcPr>
          <w:p w14:paraId="02F3B354" w14:textId="77777777" w:rsidR="0087135C" w:rsidRPr="00D30696" w:rsidRDefault="0087135C" w:rsidP="0087135C">
            <w:pPr>
              <w:rPr>
                <w:b/>
                <w:u w:val="single"/>
                <w:lang w:eastAsia="ko-KR"/>
              </w:rPr>
            </w:pPr>
            <w:r w:rsidRPr="00D30696">
              <w:rPr>
                <w:b/>
                <w:u w:val="single"/>
                <w:lang w:eastAsia="ko-KR"/>
              </w:rPr>
              <w:t>Issue 3-1-1: Outcome of lab alignment activity</w:t>
            </w:r>
          </w:p>
          <w:p w14:paraId="5A335AA8" w14:textId="77777777" w:rsidR="0087135C" w:rsidRPr="00D30696" w:rsidRDefault="0087135C" w:rsidP="0087135C">
            <w:pPr>
              <w:rPr>
                <w:rFonts w:eastAsiaTheme="minorEastAsia"/>
                <w:lang w:eastAsia="zh-CN"/>
              </w:rPr>
            </w:pPr>
            <w:r w:rsidRPr="00D30696">
              <w:rPr>
                <w:rFonts w:eastAsiaTheme="minorEastAsia"/>
                <w:lang w:eastAsia="zh-CN"/>
              </w:rPr>
              <w:t>Support Proposal 1.</w:t>
            </w:r>
          </w:p>
          <w:p w14:paraId="7F29C143" w14:textId="77777777" w:rsidR="0087135C" w:rsidRPr="00D30696" w:rsidRDefault="0087135C" w:rsidP="0087135C">
            <w:pPr>
              <w:rPr>
                <w:b/>
                <w:u w:val="single"/>
                <w:lang w:eastAsia="ko-KR"/>
              </w:rPr>
            </w:pPr>
            <w:r w:rsidRPr="00D30696">
              <w:rPr>
                <w:b/>
                <w:u w:val="single"/>
                <w:lang w:eastAsia="ko-KR"/>
              </w:rPr>
              <w:t>Issue 3-1-2: Whether a new pass/fail limits is needed for lab alignment activity</w:t>
            </w:r>
          </w:p>
          <w:p w14:paraId="4A074B39" w14:textId="7F4B57DC" w:rsidR="0087135C" w:rsidRPr="00D30696" w:rsidRDefault="0087135C" w:rsidP="0087135C">
            <w:pPr>
              <w:rPr>
                <w:b/>
                <w:u w:val="single"/>
                <w:lang w:eastAsia="ko-KR"/>
              </w:rPr>
            </w:pPr>
            <w:r w:rsidRPr="00D30696">
              <w:rPr>
                <w:rFonts w:eastAsiaTheme="minorEastAsia" w:hint="eastAsia"/>
                <w:lang w:eastAsia="zh-CN"/>
              </w:rPr>
              <w:t>S</w:t>
            </w:r>
            <w:r w:rsidRPr="00D30696">
              <w:rPr>
                <w:rFonts w:eastAsiaTheme="minorEastAsia"/>
                <w:lang w:eastAsia="zh-CN"/>
              </w:rPr>
              <w:t>upport Option 2 as the proponent. Stricter pass/fail limit helps to produce good measurement consistence between labs. Option 3 is also Ok for us.</w:t>
            </w:r>
          </w:p>
        </w:tc>
      </w:tr>
    </w:tbl>
    <w:p w14:paraId="59EEE0A0" w14:textId="77777777" w:rsidR="00F83C62" w:rsidRPr="00D30696" w:rsidRDefault="00F83C62" w:rsidP="00F83C62">
      <w:pPr>
        <w:rPr>
          <w:lang w:val="en-US" w:eastAsia="zh-CN"/>
        </w:rPr>
      </w:pPr>
      <w:r w:rsidRPr="00D30696">
        <w:rPr>
          <w:rFonts w:hint="eastAsia"/>
          <w:lang w:val="en-US" w:eastAsia="zh-CN"/>
        </w:rPr>
        <w:t xml:space="preserve"> </w:t>
      </w:r>
    </w:p>
    <w:p w14:paraId="3C2C50AA" w14:textId="7BB6F018" w:rsidR="00F83C62" w:rsidRPr="00D30696" w:rsidRDefault="00F83C62" w:rsidP="00F83C62">
      <w:pPr>
        <w:rPr>
          <w:bCs/>
          <w:u w:val="single"/>
          <w:lang w:eastAsia="ko-KR"/>
        </w:rPr>
      </w:pPr>
      <w:r w:rsidRPr="00D30696">
        <w:rPr>
          <w:rFonts w:hint="eastAsia"/>
          <w:bCs/>
          <w:u w:val="single"/>
          <w:lang w:eastAsia="ko-KR"/>
        </w:rPr>
        <w:t xml:space="preserve">Sub topic </w:t>
      </w:r>
      <w:r w:rsidR="00D2394A" w:rsidRPr="00D30696">
        <w:rPr>
          <w:bCs/>
          <w:u w:val="single"/>
          <w:lang w:eastAsia="ko-KR"/>
        </w:rPr>
        <w:t>3</w:t>
      </w:r>
      <w:r w:rsidRPr="00D30696">
        <w:rPr>
          <w:bCs/>
          <w:u w:val="single"/>
          <w:lang w:eastAsia="ko-KR"/>
        </w:rPr>
        <w:t>-2</w:t>
      </w:r>
      <w:r w:rsidRPr="00D30696">
        <w:rPr>
          <w:rFonts w:hint="eastAsia"/>
          <w:bCs/>
          <w:u w:val="single"/>
          <w:lang w:eastAsia="ko-KR"/>
        </w:rPr>
        <w:t xml:space="preserve"> </w:t>
      </w:r>
      <w:r w:rsidR="00780B6A" w:rsidRPr="00D30696">
        <w:rPr>
          <w:bCs/>
          <w:u w:val="single"/>
          <w:lang w:eastAsia="ko-KR"/>
        </w:rPr>
        <w:t>TT for FR1 TRP TRS</w:t>
      </w:r>
    </w:p>
    <w:tbl>
      <w:tblPr>
        <w:tblStyle w:val="aff8"/>
        <w:tblW w:w="0" w:type="auto"/>
        <w:tblLook w:val="04A0" w:firstRow="1" w:lastRow="0" w:firstColumn="1" w:lastColumn="0" w:noHBand="0" w:noVBand="1"/>
      </w:tblPr>
      <w:tblGrid>
        <w:gridCol w:w="1236"/>
        <w:gridCol w:w="8395"/>
      </w:tblGrid>
      <w:tr w:rsidR="00D30696" w:rsidRPr="00D30696" w14:paraId="63643515" w14:textId="77777777" w:rsidTr="004A0E8C">
        <w:tc>
          <w:tcPr>
            <w:tcW w:w="1236" w:type="dxa"/>
          </w:tcPr>
          <w:p w14:paraId="0B1F4AE0"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Company</w:t>
            </w:r>
          </w:p>
        </w:tc>
        <w:tc>
          <w:tcPr>
            <w:tcW w:w="8395" w:type="dxa"/>
          </w:tcPr>
          <w:p w14:paraId="4A8820EE"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448D5F37" w14:textId="77777777" w:rsidTr="004A0E8C">
        <w:tc>
          <w:tcPr>
            <w:tcW w:w="1236" w:type="dxa"/>
          </w:tcPr>
          <w:p w14:paraId="165552AE" w14:textId="77777777" w:rsidR="00F83C62" w:rsidRPr="00D30696" w:rsidRDefault="00F83C62" w:rsidP="004A0E8C">
            <w:pPr>
              <w:spacing w:after="120"/>
              <w:rPr>
                <w:rFonts w:eastAsiaTheme="minorEastAsia"/>
                <w:lang w:val="en-US" w:eastAsia="zh-CN"/>
              </w:rPr>
            </w:pPr>
            <w:r w:rsidRPr="00D30696">
              <w:rPr>
                <w:rFonts w:eastAsiaTheme="minorEastAsia" w:hint="eastAsia"/>
                <w:lang w:val="en-US" w:eastAsia="zh-CN"/>
              </w:rPr>
              <w:t>XXX</w:t>
            </w:r>
          </w:p>
        </w:tc>
        <w:tc>
          <w:tcPr>
            <w:tcW w:w="8395" w:type="dxa"/>
          </w:tcPr>
          <w:p w14:paraId="0088AEBC" w14:textId="77777777" w:rsidR="00F83C62" w:rsidRPr="00D30696" w:rsidRDefault="003709BB" w:rsidP="004A0E8C">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6DBB4685" w14:textId="3A58ECFE" w:rsidR="003709BB" w:rsidRPr="00D30696" w:rsidRDefault="003709BB" w:rsidP="004A0E8C">
            <w:pPr>
              <w:spacing w:after="120"/>
              <w:rPr>
                <w:rFonts w:eastAsiaTheme="minorEastAsia"/>
                <w:lang w:eastAsia="zh-CN"/>
              </w:rPr>
            </w:pPr>
          </w:p>
        </w:tc>
      </w:tr>
      <w:tr w:rsidR="00D30696" w:rsidRPr="00D30696" w14:paraId="5B59C877" w14:textId="77777777" w:rsidTr="004A0E8C">
        <w:tc>
          <w:tcPr>
            <w:tcW w:w="1236" w:type="dxa"/>
          </w:tcPr>
          <w:p w14:paraId="05924B4C" w14:textId="751A4EE1" w:rsidR="00284DAF" w:rsidRPr="00D30696" w:rsidRDefault="00284DAF" w:rsidP="00284DAF">
            <w:pPr>
              <w:spacing w:after="120"/>
              <w:rPr>
                <w:rFonts w:eastAsiaTheme="minorEastAsia"/>
                <w:lang w:val="en-US" w:eastAsia="zh-CN"/>
              </w:rPr>
            </w:pPr>
            <w:r w:rsidRPr="00D30696">
              <w:rPr>
                <w:rFonts w:eastAsiaTheme="minorEastAsia"/>
                <w:lang w:val="en-US" w:eastAsia="zh-CN"/>
              </w:rPr>
              <w:lastRenderedPageBreak/>
              <w:t>Samsung</w:t>
            </w:r>
          </w:p>
        </w:tc>
        <w:tc>
          <w:tcPr>
            <w:tcW w:w="8395" w:type="dxa"/>
          </w:tcPr>
          <w:p w14:paraId="0F4607B3" w14:textId="77777777" w:rsidR="00284DAF" w:rsidRPr="00D30696" w:rsidRDefault="00284DAF" w:rsidP="00284DAF">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585F4EAB" w14:textId="5F90CB0C" w:rsidR="00284DAF" w:rsidRPr="00D30696" w:rsidRDefault="00284DAF" w:rsidP="00284DAF">
            <w:pPr>
              <w:spacing w:after="120"/>
              <w:rPr>
                <w:rFonts w:eastAsiaTheme="minorEastAsia"/>
                <w:b/>
                <w:u w:val="single"/>
                <w:lang w:eastAsia="zh-CN"/>
              </w:rPr>
            </w:pPr>
            <w:r w:rsidRPr="00D30696">
              <w:rPr>
                <w:u w:val="single"/>
                <w:lang w:eastAsia="ko-KR"/>
              </w:rPr>
              <w:t>The TT values can be selected from option 2/3/4</w:t>
            </w:r>
            <w:r w:rsidR="0077586B" w:rsidRPr="00D30696">
              <w:rPr>
                <w:u w:val="single"/>
                <w:lang w:eastAsia="ko-KR"/>
              </w:rPr>
              <w:t>. Among them option 2 is slightly preferred.</w:t>
            </w:r>
          </w:p>
        </w:tc>
      </w:tr>
      <w:tr w:rsidR="00D30696" w:rsidRPr="00D30696" w14:paraId="168365D0" w14:textId="77777777" w:rsidTr="004A0E8C">
        <w:tc>
          <w:tcPr>
            <w:tcW w:w="1236" w:type="dxa"/>
          </w:tcPr>
          <w:p w14:paraId="309E209A" w14:textId="6E3CB581" w:rsidR="00B75BAE" w:rsidRPr="00D30696" w:rsidRDefault="00B75BAE" w:rsidP="00B75BAE">
            <w:pPr>
              <w:spacing w:after="120"/>
              <w:rPr>
                <w:rFonts w:eastAsiaTheme="minorEastAsia"/>
                <w:lang w:val="en-US" w:eastAsia="zh-CN"/>
              </w:rPr>
            </w:pPr>
            <w:r w:rsidRPr="00D30696">
              <w:rPr>
                <w:rFonts w:eastAsiaTheme="minorEastAsia"/>
                <w:lang w:val="en-US" w:eastAsia="zh-CN"/>
              </w:rPr>
              <w:t>vivo</w:t>
            </w:r>
          </w:p>
        </w:tc>
        <w:tc>
          <w:tcPr>
            <w:tcW w:w="8395" w:type="dxa"/>
          </w:tcPr>
          <w:p w14:paraId="2A0C1997" w14:textId="77777777" w:rsidR="00B75BAE" w:rsidRPr="00D30696" w:rsidRDefault="00B75BAE" w:rsidP="00B75BAE">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3D559008" w14:textId="2D3E75EC" w:rsidR="00B75BAE" w:rsidRPr="00D30696" w:rsidRDefault="00B75BAE" w:rsidP="00B75BAE">
            <w:pPr>
              <w:spacing w:after="120"/>
              <w:rPr>
                <w:b/>
                <w:u w:val="single"/>
                <w:lang w:eastAsia="ko-KR"/>
              </w:rPr>
            </w:pPr>
            <w:r w:rsidRPr="00D30696">
              <w:rPr>
                <w:lang w:eastAsia="ko-KR"/>
              </w:rPr>
              <w:t>We prefer option 2. And suggest this value not further impacted if MU is optimized in RAN5.</w:t>
            </w:r>
          </w:p>
        </w:tc>
      </w:tr>
      <w:tr w:rsidR="00D30696" w:rsidRPr="00D30696" w14:paraId="796B98F1" w14:textId="77777777" w:rsidTr="004A0E8C">
        <w:tc>
          <w:tcPr>
            <w:tcW w:w="1236" w:type="dxa"/>
          </w:tcPr>
          <w:p w14:paraId="3B0079FD" w14:textId="026C629A" w:rsidR="00E93FE3" w:rsidRPr="00D30696" w:rsidRDefault="00E93FE3" w:rsidP="00E93FE3">
            <w:pPr>
              <w:spacing w:after="120"/>
              <w:rPr>
                <w:rFonts w:eastAsiaTheme="minorEastAsia"/>
                <w:lang w:val="en-US" w:eastAsia="zh-CN"/>
              </w:rPr>
            </w:pPr>
            <w:r w:rsidRPr="00D30696">
              <w:rPr>
                <w:rFonts w:eastAsiaTheme="minorEastAsia"/>
                <w:lang w:val="en-US" w:eastAsia="zh-CN"/>
              </w:rPr>
              <w:t xml:space="preserve">Orange </w:t>
            </w:r>
          </w:p>
        </w:tc>
        <w:tc>
          <w:tcPr>
            <w:tcW w:w="8395" w:type="dxa"/>
          </w:tcPr>
          <w:p w14:paraId="130F5D01" w14:textId="77777777" w:rsidR="00E93FE3" w:rsidRPr="00D30696" w:rsidRDefault="00E93FE3" w:rsidP="00E93FE3">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1C54B9E0" w14:textId="4F6FA58A" w:rsidR="00E93FE3" w:rsidRPr="00D30696" w:rsidRDefault="00E93FE3" w:rsidP="00E93FE3">
            <w:pPr>
              <w:spacing w:after="120"/>
              <w:rPr>
                <w:b/>
                <w:u w:val="single"/>
                <w:lang w:eastAsia="ko-KR"/>
              </w:rPr>
            </w:pPr>
            <w:r w:rsidRPr="00D30696">
              <w:rPr>
                <w:bCs/>
                <w:lang w:eastAsia="ko-KR"/>
              </w:rPr>
              <w:t xml:space="preserve">Support option 1  </w:t>
            </w:r>
          </w:p>
        </w:tc>
      </w:tr>
      <w:tr w:rsidR="00D30696" w:rsidRPr="00D30696" w14:paraId="320F2CEF" w14:textId="77777777" w:rsidTr="004A0E8C">
        <w:tc>
          <w:tcPr>
            <w:tcW w:w="1236" w:type="dxa"/>
          </w:tcPr>
          <w:p w14:paraId="1A65C492" w14:textId="2ACD2FAC" w:rsidR="00C8105C" w:rsidRPr="00D30696" w:rsidRDefault="00C8105C" w:rsidP="00E93FE3">
            <w:pPr>
              <w:spacing w:after="120"/>
              <w:rPr>
                <w:rFonts w:eastAsiaTheme="minorEastAsia"/>
                <w:lang w:val="en-US" w:eastAsia="zh-CN"/>
              </w:rPr>
            </w:pPr>
            <w:r w:rsidRPr="00D30696">
              <w:rPr>
                <w:rFonts w:eastAsiaTheme="minorEastAsia"/>
                <w:lang w:val="en-US" w:eastAsia="zh-CN"/>
              </w:rPr>
              <w:t>TIM</w:t>
            </w:r>
          </w:p>
        </w:tc>
        <w:tc>
          <w:tcPr>
            <w:tcW w:w="8395" w:type="dxa"/>
          </w:tcPr>
          <w:p w14:paraId="1CAAB2E0" w14:textId="77777777" w:rsidR="00C8105C" w:rsidRPr="00D30696" w:rsidRDefault="00C8105C" w:rsidP="00C8105C">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4D32D481" w14:textId="5B9D0999" w:rsidR="00C8105C" w:rsidRPr="00D30696" w:rsidRDefault="00C8105C" w:rsidP="00C8105C">
            <w:pPr>
              <w:spacing w:after="120"/>
              <w:rPr>
                <w:b/>
                <w:u w:val="single"/>
                <w:lang w:eastAsia="ko-KR"/>
              </w:rPr>
            </w:pPr>
            <w:r w:rsidRPr="00D30696">
              <w:rPr>
                <w:bCs/>
                <w:lang w:eastAsia="ko-KR"/>
              </w:rPr>
              <w:t>Support Option 1</w:t>
            </w:r>
          </w:p>
        </w:tc>
      </w:tr>
      <w:tr w:rsidR="00D30696" w:rsidRPr="00D30696" w14:paraId="1B47C510" w14:textId="77777777" w:rsidTr="004A0E8C">
        <w:tc>
          <w:tcPr>
            <w:tcW w:w="1236" w:type="dxa"/>
          </w:tcPr>
          <w:p w14:paraId="59A1AC78" w14:textId="6CE9508E" w:rsidR="00806F8D" w:rsidRPr="00D30696" w:rsidRDefault="00806F8D" w:rsidP="00E93FE3">
            <w:pPr>
              <w:spacing w:after="120"/>
              <w:rPr>
                <w:rFonts w:eastAsiaTheme="minorEastAsia"/>
                <w:lang w:val="en-US" w:eastAsia="zh-CN"/>
              </w:rPr>
            </w:pPr>
            <w:r w:rsidRPr="00D30696">
              <w:rPr>
                <w:rFonts w:eastAsiaTheme="minorEastAsia"/>
                <w:lang w:val="en-US" w:eastAsia="zh-CN"/>
              </w:rPr>
              <w:t>AT&amp;T</w:t>
            </w:r>
          </w:p>
        </w:tc>
        <w:tc>
          <w:tcPr>
            <w:tcW w:w="8395" w:type="dxa"/>
          </w:tcPr>
          <w:p w14:paraId="4DC44D73" w14:textId="77777777" w:rsidR="00806F8D" w:rsidRPr="00D30696" w:rsidRDefault="00806F8D" w:rsidP="00806F8D">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5B1BD869" w14:textId="77777777" w:rsidR="00806F8D" w:rsidRPr="00D30696" w:rsidRDefault="00806F8D" w:rsidP="00806F8D">
            <w:pPr>
              <w:spacing w:after="120"/>
              <w:rPr>
                <w:bCs/>
                <w:lang w:eastAsia="ko-KR"/>
              </w:rPr>
            </w:pPr>
            <w:r w:rsidRPr="00D30696">
              <w:rPr>
                <w:bCs/>
                <w:lang w:eastAsia="ko-KR"/>
              </w:rPr>
              <w:t xml:space="preserve">We support </w:t>
            </w:r>
            <w:r w:rsidR="00224BA4" w:rsidRPr="00D30696">
              <w:rPr>
                <w:bCs/>
                <w:lang w:eastAsia="ko-KR"/>
              </w:rPr>
              <w:t xml:space="preserve">Proposal 1 </w:t>
            </w:r>
            <w:r w:rsidRPr="00D30696">
              <w:rPr>
                <w:bCs/>
                <w:lang w:eastAsia="ko-KR"/>
              </w:rPr>
              <w:t>Option 1.</w:t>
            </w:r>
            <w:r w:rsidR="00224BA4" w:rsidRPr="00D30696">
              <w:rPr>
                <w:bCs/>
                <w:lang w:eastAsia="ko-KR"/>
              </w:rPr>
              <w:t xml:space="preserve"> Proposal 1</w:t>
            </w:r>
            <w:r w:rsidRPr="00D30696">
              <w:rPr>
                <w:bCs/>
                <w:lang w:eastAsia="ko-KR"/>
              </w:rPr>
              <w:t xml:space="preserve"> Option 2 </w:t>
            </w:r>
            <w:r w:rsidR="00224BA4" w:rsidRPr="00D30696">
              <w:rPr>
                <w:bCs/>
                <w:lang w:eastAsia="ko-KR"/>
              </w:rPr>
              <w:t>could be considered depending on outcome of Issue 3-1-2.</w:t>
            </w:r>
          </w:p>
          <w:p w14:paraId="2A62619E" w14:textId="409EABC3" w:rsidR="00224BA4" w:rsidRPr="00D30696" w:rsidRDefault="00224BA4" w:rsidP="00806F8D">
            <w:pPr>
              <w:spacing w:after="120"/>
              <w:rPr>
                <w:bCs/>
                <w:lang w:eastAsia="ko-KR"/>
              </w:rPr>
            </w:pPr>
            <w:r w:rsidRPr="00D30696">
              <w:rPr>
                <w:bCs/>
                <w:lang w:eastAsia="ko-KR"/>
              </w:rPr>
              <w:t>We support Proposal 2 Option 2. RAN4 was tasked with providing a recommendation to RAN5 on MU/TT factor. RAN5 WI scope allows for further optimization.</w:t>
            </w:r>
          </w:p>
        </w:tc>
      </w:tr>
      <w:tr w:rsidR="00D30696" w:rsidRPr="00D30696" w14:paraId="32D2E507" w14:textId="77777777" w:rsidTr="004A0E8C">
        <w:tc>
          <w:tcPr>
            <w:tcW w:w="1236" w:type="dxa"/>
          </w:tcPr>
          <w:p w14:paraId="7B71AC1E" w14:textId="41365360"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395" w:type="dxa"/>
          </w:tcPr>
          <w:p w14:paraId="5C295567" w14:textId="77777777" w:rsidR="00364F8B" w:rsidRPr="00D30696" w:rsidRDefault="00364F8B" w:rsidP="00364F8B">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38BE2DDB" w14:textId="77777777" w:rsidR="00364F8B" w:rsidRPr="00D30696" w:rsidRDefault="00364F8B" w:rsidP="00364F8B">
            <w:pPr>
              <w:spacing w:after="120"/>
              <w:rPr>
                <w:bCs/>
                <w:u w:val="single"/>
                <w:lang w:eastAsia="ko-KR"/>
              </w:rPr>
            </w:pPr>
            <w:r w:rsidRPr="00D30696">
              <w:rPr>
                <w:bCs/>
                <w:u w:val="single"/>
                <w:lang w:eastAsia="ko-KR"/>
              </w:rPr>
              <w:t>As proponent, we prefer Option 4.  We can also accept Option 2, if this is preferred by the majority.</w:t>
            </w:r>
          </w:p>
          <w:p w14:paraId="52E4E931" w14:textId="72F1F170" w:rsidR="00364F8B" w:rsidRPr="00D30696" w:rsidRDefault="00364F8B" w:rsidP="00364F8B">
            <w:pPr>
              <w:spacing w:after="120"/>
              <w:rPr>
                <w:b/>
                <w:u w:val="single"/>
                <w:lang w:eastAsia="ko-KR"/>
              </w:rPr>
            </w:pPr>
            <w:r w:rsidRPr="00D30696">
              <w:rPr>
                <w:bCs/>
                <w:u w:val="single"/>
                <w:lang w:eastAsia="ko-KR"/>
              </w:rPr>
              <w:t>If option 2 from proposal 1 is chosen, we strongly recommend it should also be accompanied by the statement in Option 1 in Proposal 2 to avoid ambiguity</w:t>
            </w:r>
          </w:p>
        </w:tc>
      </w:tr>
      <w:tr w:rsidR="00D30696" w:rsidRPr="00D30696" w14:paraId="1D3E01ED" w14:textId="77777777" w:rsidTr="004A0E8C">
        <w:tc>
          <w:tcPr>
            <w:tcW w:w="1236" w:type="dxa"/>
          </w:tcPr>
          <w:p w14:paraId="3F12BCA3" w14:textId="0BF97073" w:rsidR="00C2042C" w:rsidRPr="00D30696" w:rsidRDefault="00C2042C" w:rsidP="00364F8B">
            <w:pPr>
              <w:spacing w:after="120"/>
              <w:rPr>
                <w:rFonts w:eastAsiaTheme="minorEastAsia"/>
                <w:lang w:eastAsia="zh-CN"/>
              </w:rPr>
            </w:pPr>
            <w:proofErr w:type="spellStart"/>
            <w:r w:rsidRPr="00D30696">
              <w:rPr>
                <w:rFonts w:eastAsiaTheme="minorEastAsia"/>
                <w:lang w:eastAsia="zh-CN"/>
              </w:rPr>
              <w:t>XIaomi</w:t>
            </w:r>
            <w:proofErr w:type="spellEnd"/>
          </w:p>
        </w:tc>
        <w:tc>
          <w:tcPr>
            <w:tcW w:w="8395" w:type="dxa"/>
          </w:tcPr>
          <w:p w14:paraId="126AA0BE" w14:textId="77777777" w:rsidR="00C2042C" w:rsidRPr="00D30696" w:rsidRDefault="00C2042C" w:rsidP="00C2042C">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4CDB89B0" w14:textId="57A133CC" w:rsidR="00C2042C" w:rsidRPr="00D30696" w:rsidRDefault="00C2042C" w:rsidP="00C2042C">
            <w:pPr>
              <w:spacing w:after="120"/>
              <w:rPr>
                <w:b/>
                <w:u w:val="single"/>
                <w:lang w:eastAsia="ko-KR"/>
              </w:rPr>
            </w:pPr>
            <w:r w:rsidRPr="00D30696">
              <w:rPr>
                <w:lang w:eastAsia="ko-KR"/>
              </w:rPr>
              <w:t>We support</w:t>
            </w:r>
            <w:r w:rsidR="005C555E" w:rsidRPr="00D30696">
              <w:rPr>
                <w:lang w:eastAsia="ko-KR"/>
              </w:rPr>
              <w:t xml:space="preserve"> option 3. While given the value is small, option 2 can also be accepted.</w:t>
            </w:r>
          </w:p>
        </w:tc>
      </w:tr>
      <w:tr w:rsidR="00D30696" w:rsidRPr="00D30696" w14:paraId="4B93261F" w14:textId="77777777" w:rsidTr="004A0E8C">
        <w:tc>
          <w:tcPr>
            <w:tcW w:w="1236" w:type="dxa"/>
          </w:tcPr>
          <w:p w14:paraId="0608F29F" w14:textId="6576E2E1" w:rsidR="0087135C" w:rsidRPr="00D30696" w:rsidRDefault="0087135C" w:rsidP="0087135C">
            <w:pPr>
              <w:spacing w:after="120"/>
              <w:rPr>
                <w:rFonts w:eastAsiaTheme="minorEastAsia"/>
                <w:lang w:eastAsia="zh-CN"/>
              </w:rPr>
            </w:pPr>
            <w:r w:rsidRPr="00D30696">
              <w:rPr>
                <w:rFonts w:eastAsiaTheme="minorEastAsia" w:hint="eastAsia"/>
                <w:lang w:val="en-US" w:eastAsia="zh-CN"/>
              </w:rPr>
              <w:t>O</w:t>
            </w:r>
            <w:r w:rsidRPr="00D30696">
              <w:rPr>
                <w:rFonts w:eastAsiaTheme="minorEastAsia"/>
                <w:lang w:val="en-US" w:eastAsia="zh-CN"/>
              </w:rPr>
              <w:t>PPO</w:t>
            </w:r>
          </w:p>
        </w:tc>
        <w:tc>
          <w:tcPr>
            <w:tcW w:w="8395" w:type="dxa"/>
          </w:tcPr>
          <w:p w14:paraId="1CEAC189" w14:textId="77777777" w:rsidR="0087135C" w:rsidRPr="00D30696" w:rsidRDefault="0087135C" w:rsidP="0087135C">
            <w:pPr>
              <w:spacing w:after="120"/>
              <w:rPr>
                <w:rFonts w:eastAsiaTheme="minorEastAsia"/>
                <w:lang w:eastAsia="zh-CN"/>
              </w:rPr>
            </w:pPr>
            <w:r w:rsidRPr="00D30696">
              <w:rPr>
                <w:b/>
                <w:u w:val="single"/>
                <w:lang w:eastAsia="ko-KR"/>
              </w:rPr>
              <w:t>Issue 3-2-1: Recommended TT values for FR1 TRP TRS</w:t>
            </w:r>
            <w:r w:rsidRPr="00D30696">
              <w:rPr>
                <w:rFonts w:eastAsiaTheme="minorEastAsia"/>
                <w:lang w:eastAsia="zh-CN"/>
              </w:rPr>
              <w:t xml:space="preserve"> </w:t>
            </w:r>
          </w:p>
          <w:p w14:paraId="205081E0" w14:textId="750F588B" w:rsidR="0087135C" w:rsidRPr="00D30696" w:rsidRDefault="0087135C" w:rsidP="0087135C">
            <w:pPr>
              <w:spacing w:after="120"/>
              <w:rPr>
                <w:b/>
                <w:u w:val="single"/>
                <w:lang w:eastAsia="ko-KR"/>
              </w:rPr>
            </w:pPr>
            <w:r w:rsidRPr="00D30696">
              <w:rPr>
                <w:lang w:eastAsia="ko-KR"/>
              </w:rPr>
              <w:t>Option 2 is preferred.</w:t>
            </w:r>
          </w:p>
        </w:tc>
      </w:tr>
    </w:tbl>
    <w:p w14:paraId="7E8AA767" w14:textId="6919D48B" w:rsidR="00F83C62" w:rsidRPr="00D30696" w:rsidRDefault="00F83C62" w:rsidP="00F83C62">
      <w:pPr>
        <w:rPr>
          <w:lang w:val="en-US" w:eastAsia="zh-CN"/>
        </w:rPr>
      </w:pPr>
      <w:r w:rsidRPr="00D30696">
        <w:rPr>
          <w:rFonts w:hint="eastAsia"/>
          <w:lang w:val="en-US" w:eastAsia="zh-CN"/>
        </w:rPr>
        <w:t xml:space="preserve"> </w:t>
      </w:r>
    </w:p>
    <w:p w14:paraId="3D3C8DA4" w14:textId="2CDD0274" w:rsidR="001311E6" w:rsidRPr="00D30696" w:rsidRDefault="001311E6" w:rsidP="001311E6">
      <w:pPr>
        <w:rPr>
          <w:bCs/>
          <w:u w:val="single"/>
          <w:lang w:eastAsia="ko-KR"/>
        </w:rPr>
      </w:pPr>
      <w:r w:rsidRPr="00D30696">
        <w:rPr>
          <w:rFonts w:hint="eastAsia"/>
          <w:bCs/>
          <w:u w:val="single"/>
          <w:lang w:eastAsia="ko-KR"/>
        </w:rPr>
        <w:t xml:space="preserve">Sub topic </w:t>
      </w:r>
      <w:r w:rsidRPr="00D30696">
        <w:rPr>
          <w:bCs/>
          <w:u w:val="single"/>
          <w:lang w:eastAsia="ko-KR"/>
        </w:rPr>
        <w:t>3-3</w:t>
      </w:r>
      <w:r w:rsidRPr="00D30696">
        <w:rPr>
          <w:rFonts w:hint="eastAsia"/>
          <w:bCs/>
          <w:u w:val="single"/>
          <w:lang w:eastAsia="ko-KR"/>
        </w:rPr>
        <w:t xml:space="preserve"> </w:t>
      </w:r>
      <w:r w:rsidR="00780B6A" w:rsidRPr="00D30696">
        <w:rPr>
          <w:bCs/>
          <w:u w:val="single"/>
          <w:lang w:eastAsia="ko-KR"/>
        </w:rPr>
        <w:t>FR1 TRP TRS requirements</w:t>
      </w:r>
    </w:p>
    <w:tbl>
      <w:tblPr>
        <w:tblStyle w:val="aff8"/>
        <w:tblW w:w="0" w:type="auto"/>
        <w:tblLook w:val="04A0" w:firstRow="1" w:lastRow="0" w:firstColumn="1" w:lastColumn="0" w:noHBand="0" w:noVBand="1"/>
      </w:tblPr>
      <w:tblGrid>
        <w:gridCol w:w="1272"/>
        <w:gridCol w:w="8359"/>
      </w:tblGrid>
      <w:tr w:rsidR="00D30696" w:rsidRPr="00D30696" w14:paraId="13B20880" w14:textId="77777777" w:rsidTr="00B75BAE">
        <w:tc>
          <w:tcPr>
            <w:tcW w:w="1272" w:type="dxa"/>
          </w:tcPr>
          <w:p w14:paraId="5712A8BD" w14:textId="77777777" w:rsidR="001311E6" w:rsidRPr="00D30696" w:rsidRDefault="001311E6" w:rsidP="009730C5">
            <w:pPr>
              <w:spacing w:after="120"/>
              <w:rPr>
                <w:rFonts w:eastAsiaTheme="minorEastAsia"/>
                <w:b/>
                <w:bCs/>
                <w:lang w:val="en-US" w:eastAsia="zh-CN"/>
              </w:rPr>
            </w:pPr>
            <w:r w:rsidRPr="00D30696">
              <w:rPr>
                <w:rFonts w:eastAsiaTheme="minorEastAsia"/>
                <w:b/>
                <w:bCs/>
                <w:lang w:val="en-US" w:eastAsia="zh-CN"/>
              </w:rPr>
              <w:t>Company</w:t>
            </w:r>
          </w:p>
        </w:tc>
        <w:tc>
          <w:tcPr>
            <w:tcW w:w="8359" w:type="dxa"/>
          </w:tcPr>
          <w:p w14:paraId="01E0448A" w14:textId="77777777" w:rsidR="001311E6" w:rsidRPr="00D30696" w:rsidRDefault="001311E6" w:rsidP="009730C5">
            <w:pPr>
              <w:spacing w:after="120"/>
              <w:rPr>
                <w:rFonts w:eastAsiaTheme="minorEastAsia"/>
                <w:b/>
                <w:bCs/>
                <w:lang w:val="en-US" w:eastAsia="zh-CN"/>
              </w:rPr>
            </w:pPr>
            <w:r w:rsidRPr="00D30696">
              <w:rPr>
                <w:rFonts w:eastAsiaTheme="minorEastAsia"/>
                <w:b/>
                <w:bCs/>
                <w:lang w:val="en-US" w:eastAsia="zh-CN"/>
              </w:rPr>
              <w:t>Comments</w:t>
            </w:r>
          </w:p>
        </w:tc>
      </w:tr>
      <w:tr w:rsidR="00D30696" w:rsidRPr="00D30696" w14:paraId="336779EB" w14:textId="77777777" w:rsidTr="00B75BAE">
        <w:tc>
          <w:tcPr>
            <w:tcW w:w="1272" w:type="dxa"/>
          </w:tcPr>
          <w:p w14:paraId="2FFCC9FB" w14:textId="492DD941" w:rsidR="001311E6" w:rsidRPr="00D30696" w:rsidRDefault="00225D85" w:rsidP="009730C5">
            <w:pPr>
              <w:spacing w:after="120"/>
              <w:rPr>
                <w:rFonts w:eastAsiaTheme="minorEastAsia"/>
                <w:lang w:val="en-US" w:eastAsia="zh-CN"/>
              </w:rPr>
            </w:pPr>
            <w:r w:rsidRPr="00D30696">
              <w:rPr>
                <w:rFonts w:eastAsiaTheme="minorEastAsia"/>
                <w:lang w:val="en-US" w:eastAsia="zh-CN"/>
              </w:rPr>
              <w:t>Huawei</w:t>
            </w:r>
          </w:p>
        </w:tc>
        <w:tc>
          <w:tcPr>
            <w:tcW w:w="8359" w:type="dxa"/>
          </w:tcPr>
          <w:p w14:paraId="5E1CEC8C" w14:textId="5FBD391E" w:rsidR="00780B6A" w:rsidRPr="00D30696" w:rsidRDefault="00780B6A" w:rsidP="00780B6A">
            <w:pPr>
              <w:rPr>
                <w:b/>
                <w:u w:val="single"/>
                <w:lang w:eastAsia="ko-KR"/>
              </w:rPr>
            </w:pPr>
            <w:r w:rsidRPr="00D30696">
              <w:rPr>
                <w:b/>
                <w:u w:val="single"/>
                <w:lang w:eastAsia="ko-KR"/>
              </w:rPr>
              <w:t xml:space="preserve">Issue 3-3-1: Requirements for FR1 TRP TRS </w:t>
            </w:r>
          </w:p>
          <w:p w14:paraId="79452C15" w14:textId="3937B53B" w:rsidR="00225D85" w:rsidRPr="00D30696" w:rsidRDefault="00225D85" w:rsidP="00780B6A">
            <w:pPr>
              <w:rPr>
                <w:b/>
                <w:u w:val="single"/>
                <w:lang w:eastAsia="ko-KR"/>
              </w:rPr>
            </w:pPr>
            <w:r w:rsidRPr="00D30696">
              <w:rPr>
                <w:u w:val="single"/>
                <w:lang w:eastAsia="ko-KR"/>
              </w:rPr>
              <w:t>Support option 4</w:t>
            </w:r>
          </w:p>
          <w:p w14:paraId="51BAD397" w14:textId="4BC02945" w:rsidR="00780B6A" w:rsidRPr="00D30696" w:rsidRDefault="00780B6A" w:rsidP="00780B6A">
            <w:pPr>
              <w:rPr>
                <w:b/>
                <w:u w:val="single"/>
                <w:lang w:eastAsia="ko-KR"/>
              </w:rPr>
            </w:pPr>
            <w:r w:rsidRPr="00D30696">
              <w:rPr>
                <w:b/>
                <w:u w:val="single"/>
                <w:lang w:eastAsia="ko-KR"/>
              </w:rPr>
              <w:t xml:space="preserve">Issue 3-3-2: Requirements additional relaxations </w:t>
            </w:r>
          </w:p>
          <w:p w14:paraId="25FC0AF8" w14:textId="11E92B88" w:rsidR="00225D85" w:rsidRPr="00D30696" w:rsidRDefault="00225D85" w:rsidP="00780B6A">
            <w:pPr>
              <w:rPr>
                <w:b/>
                <w:u w:val="single"/>
                <w:lang w:eastAsia="ko-KR"/>
              </w:rPr>
            </w:pPr>
            <w:r w:rsidRPr="00D30696">
              <w:rPr>
                <w:u w:val="single"/>
                <w:lang w:eastAsia="ko-KR"/>
              </w:rPr>
              <w:t>Support option 1</w:t>
            </w:r>
          </w:p>
          <w:p w14:paraId="0E70D2B3" w14:textId="77777777" w:rsidR="00780B6A" w:rsidRPr="00D30696" w:rsidRDefault="00780B6A" w:rsidP="00780B6A">
            <w:pPr>
              <w:rPr>
                <w:b/>
                <w:u w:val="single"/>
                <w:lang w:eastAsia="ko-KR"/>
              </w:rPr>
            </w:pPr>
            <w:r w:rsidRPr="00D30696">
              <w:rPr>
                <w:b/>
                <w:u w:val="single"/>
                <w:lang w:eastAsia="ko-KR"/>
              </w:rPr>
              <w:t xml:space="preserve">Issue 3-3-3: JBPR approach </w:t>
            </w:r>
          </w:p>
          <w:p w14:paraId="3B652C76" w14:textId="488ED31C" w:rsidR="001311E6" w:rsidRPr="00D30696" w:rsidRDefault="00A4231D" w:rsidP="009730C5">
            <w:pPr>
              <w:spacing w:after="120"/>
              <w:rPr>
                <w:rFonts w:eastAsiaTheme="minorEastAsia"/>
                <w:lang w:eastAsia="zh-CN"/>
              </w:rPr>
            </w:pPr>
            <w:r w:rsidRPr="00D30696">
              <w:rPr>
                <w:u w:val="single"/>
                <w:lang w:eastAsia="ko-KR"/>
              </w:rPr>
              <w:t>Support option 1</w:t>
            </w:r>
          </w:p>
        </w:tc>
      </w:tr>
      <w:tr w:rsidR="00D30696" w:rsidRPr="00D30696" w14:paraId="3F5B51CD" w14:textId="77777777" w:rsidTr="00B75BAE">
        <w:tc>
          <w:tcPr>
            <w:tcW w:w="1272" w:type="dxa"/>
          </w:tcPr>
          <w:p w14:paraId="41966D5A" w14:textId="03D7C0B1" w:rsidR="007D4418" w:rsidRPr="00D30696" w:rsidRDefault="007D4418" w:rsidP="009730C5">
            <w:pPr>
              <w:spacing w:after="120"/>
              <w:rPr>
                <w:rFonts w:eastAsiaTheme="minorEastAsia"/>
                <w:lang w:val="en-US" w:eastAsia="zh-CN"/>
              </w:rPr>
            </w:pPr>
            <w:r w:rsidRPr="00D30696">
              <w:rPr>
                <w:rFonts w:eastAsiaTheme="minorEastAsia"/>
                <w:lang w:val="en-US" w:eastAsia="zh-CN"/>
              </w:rPr>
              <w:t>TIM</w:t>
            </w:r>
          </w:p>
        </w:tc>
        <w:tc>
          <w:tcPr>
            <w:tcW w:w="8359" w:type="dxa"/>
          </w:tcPr>
          <w:p w14:paraId="135039E2" w14:textId="344B64C7" w:rsidR="007D4418" w:rsidRPr="00D30696" w:rsidRDefault="007D4418" w:rsidP="007D4418">
            <w:pPr>
              <w:rPr>
                <w:b/>
                <w:u w:val="single"/>
                <w:lang w:eastAsia="ko-KR"/>
              </w:rPr>
            </w:pPr>
            <w:r w:rsidRPr="00D30696">
              <w:rPr>
                <w:b/>
                <w:u w:val="single"/>
                <w:lang w:eastAsia="ko-KR"/>
              </w:rPr>
              <w:t>General question</w:t>
            </w:r>
          </w:p>
          <w:p w14:paraId="38099F2B" w14:textId="52504C54" w:rsidR="007D4418" w:rsidRPr="00D30696" w:rsidRDefault="007D439A" w:rsidP="007D4418">
            <w:pPr>
              <w:rPr>
                <w:u w:val="single"/>
                <w:lang w:eastAsia="ko-KR"/>
              </w:rPr>
            </w:pPr>
            <w:r w:rsidRPr="00D30696">
              <w:rPr>
                <w:u w:val="single"/>
                <w:lang w:eastAsia="ko-KR"/>
              </w:rPr>
              <w:t>With respect to the updated working procedure for TRP TRS Performance Test Campaign reported in R4-2210941, in order to proceed with the definition of the minimum performance requirements, the following points need to be clarified:</w:t>
            </w:r>
          </w:p>
          <w:p w14:paraId="6D8D248E" w14:textId="01C6D8D4" w:rsidR="00BB2D73" w:rsidRPr="00D30696" w:rsidRDefault="00D4788B" w:rsidP="00D4788B">
            <w:pPr>
              <w:pStyle w:val="aff9"/>
              <w:numPr>
                <w:ilvl w:val="0"/>
                <w:numId w:val="43"/>
              </w:numPr>
              <w:ind w:firstLineChars="0"/>
              <w:rPr>
                <w:rFonts w:eastAsia="Yu Mincho"/>
                <w:u w:val="single"/>
                <w:lang w:eastAsia="ko-KR"/>
              </w:rPr>
            </w:pPr>
            <w:r w:rsidRPr="00D30696">
              <w:rPr>
                <w:rFonts w:eastAsia="Yu Mincho"/>
                <w:b/>
                <w:bCs/>
                <w:u w:val="single"/>
                <w:lang w:eastAsia="ko-KR"/>
              </w:rPr>
              <w:t>Commercial Device (Smartphone) selection criteria for TRP TRS Performance Test Campaign</w:t>
            </w:r>
            <w:r w:rsidRPr="00D30696">
              <w:rPr>
                <w:rFonts w:eastAsia="Yu Mincho"/>
                <w:u w:val="single"/>
                <w:lang w:eastAsia="ko-KR"/>
              </w:rPr>
              <w:t>: is not possible to determine if the whole set of the DUTs selected by the laboratories meet the criteria related to the year of production, brand variety, price range (i.e. High/Mid/Low-end products) and popularity. The point to add such criteria was to</w:t>
            </w:r>
            <w:r w:rsidRPr="00D30696">
              <w:t xml:space="preserve"> </w:t>
            </w:r>
            <w:r w:rsidRPr="00D30696">
              <w:rPr>
                <w:rFonts w:eastAsia="Yu Mincho"/>
                <w:u w:val="single"/>
                <w:lang w:eastAsia="ko-KR"/>
              </w:rPr>
              <w:t>build a consistent set of the terminals that reflects the market situation as well as the presence in the network.</w:t>
            </w:r>
          </w:p>
          <w:p w14:paraId="6F0DF6CA" w14:textId="4FAB29B0" w:rsidR="00D4788B" w:rsidRPr="00D30696" w:rsidRDefault="00D4788B" w:rsidP="00D4788B">
            <w:pPr>
              <w:pStyle w:val="aff9"/>
              <w:numPr>
                <w:ilvl w:val="0"/>
                <w:numId w:val="43"/>
              </w:numPr>
              <w:ind w:firstLineChars="0"/>
              <w:rPr>
                <w:rFonts w:eastAsia="Yu Mincho"/>
                <w:u w:val="single"/>
                <w:lang w:eastAsia="ko-KR"/>
              </w:rPr>
            </w:pPr>
            <w:r w:rsidRPr="00D30696">
              <w:rPr>
                <w:rFonts w:eastAsia="Yu Mincho"/>
                <w:b/>
                <w:bCs/>
                <w:u w:val="single"/>
                <w:lang w:eastAsia="ko-KR"/>
              </w:rPr>
              <w:lastRenderedPageBreak/>
              <w:t>Minimum number of devices for defining requirements for each band, each device size, each power class (requirement will not be specified if measurement results is less than): 50</w:t>
            </w:r>
            <w:r w:rsidRPr="00D30696">
              <w:rPr>
                <w:rFonts w:eastAsia="Yu Mincho"/>
                <w:u w:val="single"/>
                <w:lang w:eastAsia="ko-KR"/>
              </w:rPr>
              <w:t xml:space="preserve">: </w:t>
            </w:r>
            <w:r w:rsidR="003B26FC" w:rsidRPr="00D30696">
              <w:rPr>
                <w:rFonts w:eastAsia="Yu Mincho"/>
                <w:u w:val="single"/>
                <w:lang w:eastAsia="ko-KR"/>
              </w:rPr>
              <w:t>it is not clear if this agreement is met or not since the DCF analysis table refers to number of samples (i.e. 69 for n41 and 50 for n78)</w:t>
            </w:r>
            <w:r w:rsidR="00A27897" w:rsidRPr="00D30696">
              <w:rPr>
                <w:rFonts w:eastAsia="Yu Mincho"/>
                <w:u w:val="single"/>
                <w:lang w:eastAsia="ko-KR"/>
              </w:rPr>
              <w:t xml:space="preserve">; the understating is that 50 is the number of different devices to be measured and not the number </w:t>
            </w:r>
            <w:r w:rsidR="00A62C55" w:rsidRPr="00D30696">
              <w:rPr>
                <w:rFonts w:eastAsia="Yu Mincho"/>
                <w:u w:val="single"/>
                <w:lang w:eastAsia="ko-KR"/>
              </w:rPr>
              <w:t xml:space="preserve">of </w:t>
            </w:r>
            <w:r w:rsidR="00A27897" w:rsidRPr="00D30696">
              <w:rPr>
                <w:rFonts w:eastAsia="Yu Mincho"/>
                <w:u w:val="single"/>
                <w:lang w:eastAsia="ko-KR"/>
              </w:rPr>
              <w:t xml:space="preserve">samples. </w:t>
            </w:r>
            <w:r w:rsidR="00A62C55" w:rsidRPr="00D30696">
              <w:rPr>
                <w:rFonts w:eastAsia="Yu Mincho"/>
                <w:u w:val="single"/>
                <w:lang w:eastAsia="ko-KR"/>
              </w:rPr>
              <w:t>At the same time</w:t>
            </w:r>
            <w:r w:rsidR="00A27897" w:rsidRPr="00D30696">
              <w:rPr>
                <w:rFonts w:eastAsia="Yu Mincho"/>
                <w:u w:val="single"/>
                <w:lang w:eastAsia="ko-KR"/>
              </w:rPr>
              <w:t>, a proper way to consider the measurements of the same DUT provided twice (or more) need to be discussed</w:t>
            </w:r>
            <w:r w:rsidR="00A62C55" w:rsidRPr="00D30696">
              <w:rPr>
                <w:rFonts w:eastAsia="Yu Mincho"/>
                <w:u w:val="single"/>
                <w:lang w:eastAsia="ko-KR"/>
              </w:rPr>
              <w:t>.</w:t>
            </w:r>
          </w:p>
          <w:p w14:paraId="70072C81" w14:textId="37E97C3E" w:rsidR="007D4418" w:rsidRPr="00D30696" w:rsidRDefault="007D4418" w:rsidP="007D4418">
            <w:pPr>
              <w:rPr>
                <w:b/>
                <w:strike/>
                <w:u w:val="single"/>
                <w:lang w:eastAsia="ko-KR"/>
              </w:rPr>
            </w:pPr>
            <w:r w:rsidRPr="00D30696">
              <w:rPr>
                <w:b/>
                <w:strike/>
                <w:u w:val="single"/>
                <w:lang w:eastAsia="ko-KR"/>
              </w:rPr>
              <w:t xml:space="preserve">Issue 3-3-1: Requirements for FR1 TRP TRS </w:t>
            </w:r>
          </w:p>
          <w:p w14:paraId="5E43344B" w14:textId="28EB1DA9" w:rsidR="007D4418" w:rsidRPr="00D30696" w:rsidRDefault="007D4418" w:rsidP="007D4418">
            <w:pPr>
              <w:rPr>
                <w:b/>
                <w:strike/>
                <w:u w:val="single"/>
                <w:lang w:eastAsia="ko-KR"/>
              </w:rPr>
            </w:pPr>
            <w:r w:rsidRPr="00D30696">
              <w:rPr>
                <w:strike/>
                <w:u w:val="single"/>
                <w:lang w:eastAsia="ko-KR"/>
              </w:rPr>
              <w:t xml:space="preserve">Support </w:t>
            </w:r>
            <w:r w:rsidR="00F61E71" w:rsidRPr="00D30696">
              <w:rPr>
                <w:strike/>
                <w:u w:val="single"/>
                <w:lang w:eastAsia="ko-KR"/>
              </w:rPr>
              <w:t>O</w:t>
            </w:r>
            <w:r w:rsidRPr="00D30696">
              <w:rPr>
                <w:strike/>
                <w:u w:val="single"/>
                <w:lang w:eastAsia="ko-KR"/>
              </w:rPr>
              <w:t>ption 1</w:t>
            </w:r>
          </w:p>
          <w:p w14:paraId="5339FC95" w14:textId="77777777" w:rsidR="007D4418" w:rsidRPr="00D30696" w:rsidRDefault="007D4418" w:rsidP="007D4418">
            <w:pPr>
              <w:rPr>
                <w:b/>
                <w:u w:val="single"/>
                <w:lang w:eastAsia="ko-KR"/>
              </w:rPr>
            </w:pPr>
            <w:r w:rsidRPr="00D30696">
              <w:rPr>
                <w:b/>
                <w:u w:val="single"/>
                <w:lang w:eastAsia="ko-KR"/>
              </w:rPr>
              <w:t xml:space="preserve">Issue 3-3-2: Requirements additional relaxations </w:t>
            </w:r>
          </w:p>
          <w:p w14:paraId="729BCA13" w14:textId="78354088" w:rsidR="007D4418" w:rsidRPr="00D30696" w:rsidRDefault="007D4418" w:rsidP="007D4418">
            <w:pPr>
              <w:rPr>
                <w:b/>
                <w:u w:val="single"/>
                <w:lang w:eastAsia="ko-KR"/>
              </w:rPr>
            </w:pPr>
            <w:r w:rsidRPr="00D30696">
              <w:rPr>
                <w:u w:val="single"/>
                <w:lang w:eastAsia="ko-KR"/>
              </w:rPr>
              <w:t xml:space="preserve">Support </w:t>
            </w:r>
            <w:r w:rsidR="00F61E71" w:rsidRPr="00D30696">
              <w:rPr>
                <w:u w:val="single"/>
                <w:lang w:eastAsia="ko-KR"/>
              </w:rPr>
              <w:t>O</w:t>
            </w:r>
            <w:r w:rsidRPr="00D30696">
              <w:rPr>
                <w:u w:val="single"/>
                <w:lang w:eastAsia="ko-KR"/>
              </w:rPr>
              <w:t>ption 2</w:t>
            </w:r>
          </w:p>
          <w:p w14:paraId="5DA434F6" w14:textId="77777777" w:rsidR="007D4418" w:rsidRPr="00D30696" w:rsidRDefault="007D4418" w:rsidP="007D4418">
            <w:pPr>
              <w:rPr>
                <w:b/>
                <w:u w:val="single"/>
                <w:lang w:eastAsia="ko-KR"/>
              </w:rPr>
            </w:pPr>
            <w:r w:rsidRPr="00D30696">
              <w:rPr>
                <w:b/>
                <w:u w:val="single"/>
                <w:lang w:eastAsia="ko-KR"/>
              </w:rPr>
              <w:t xml:space="preserve">Issue 3-3-3: JBPR approach </w:t>
            </w:r>
          </w:p>
          <w:p w14:paraId="42EDFEF8" w14:textId="5D15AB47" w:rsidR="007D4418" w:rsidRPr="00D30696" w:rsidRDefault="007D4418" w:rsidP="007D4418">
            <w:pPr>
              <w:rPr>
                <w:b/>
                <w:u w:val="single"/>
                <w:lang w:eastAsia="ko-KR"/>
              </w:rPr>
            </w:pPr>
            <w:r w:rsidRPr="00D30696">
              <w:rPr>
                <w:u w:val="single"/>
                <w:lang w:eastAsia="ko-KR"/>
              </w:rPr>
              <w:t xml:space="preserve">Support </w:t>
            </w:r>
            <w:r w:rsidR="00F61E71" w:rsidRPr="00D30696">
              <w:rPr>
                <w:u w:val="single"/>
                <w:lang w:eastAsia="ko-KR"/>
              </w:rPr>
              <w:t>O</w:t>
            </w:r>
            <w:r w:rsidRPr="00D30696">
              <w:rPr>
                <w:u w:val="single"/>
                <w:lang w:eastAsia="ko-KR"/>
              </w:rPr>
              <w:t>ption 1</w:t>
            </w:r>
          </w:p>
        </w:tc>
      </w:tr>
      <w:tr w:rsidR="00D30696" w:rsidRPr="00D30696" w14:paraId="6E05915D" w14:textId="77777777" w:rsidTr="00B75BAE">
        <w:tc>
          <w:tcPr>
            <w:tcW w:w="1272" w:type="dxa"/>
          </w:tcPr>
          <w:p w14:paraId="1D549A20" w14:textId="68484F9D" w:rsidR="00E85491" w:rsidRPr="00D30696" w:rsidRDefault="00E85491" w:rsidP="009730C5">
            <w:pPr>
              <w:spacing w:after="120"/>
              <w:rPr>
                <w:lang w:val="en-US" w:eastAsia="ja-JP"/>
              </w:rPr>
            </w:pPr>
            <w:r w:rsidRPr="00D30696">
              <w:rPr>
                <w:rFonts w:hint="eastAsia"/>
                <w:lang w:val="en-US" w:eastAsia="ja-JP"/>
              </w:rPr>
              <w:lastRenderedPageBreak/>
              <w:t>S</w:t>
            </w:r>
            <w:r w:rsidRPr="00D30696">
              <w:rPr>
                <w:lang w:val="en-US" w:eastAsia="ja-JP"/>
              </w:rPr>
              <w:t>oftBank</w:t>
            </w:r>
          </w:p>
        </w:tc>
        <w:tc>
          <w:tcPr>
            <w:tcW w:w="8359" w:type="dxa"/>
          </w:tcPr>
          <w:p w14:paraId="7EFA307E" w14:textId="77777777" w:rsidR="00E85491" w:rsidRPr="00D30696" w:rsidRDefault="00E85491" w:rsidP="007D4418">
            <w:pPr>
              <w:rPr>
                <w:b/>
                <w:u w:val="single"/>
                <w:lang w:eastAsia="ja-JP"/>
              </w:rPr>
            </w:pPr>
            <w:r w:rsidRPr="00D30696">
              <w:rPr>
                <w:rFonts w:hint="eastAsia"/>
                <w:b/>
                <w:u w:val="single"/>
                <w:lang w:eastAsia="ja-JP"/>
              </w:rPr>
              <w:t>S</w:t>
            </w:r>
            <w:r w:rsidRPr="00D30696">
              <w:rPr>
                <w:b/>
                <w:u w:val="single"/>
                <w:lang w:eastAsia="ja-JP"/>
              </w:rPr>
              <w:t xml:space="preserve">orry for clarification question firstly: </w:t>
            </w:r>
          </w:p>
          <w:p w14:paraId="6A8C6824" w14:textId="7CC6D523" w:rsidR="00745862" w:rsidRPr="00D30696" w:rsidRDefault="00745862" w:rsidP="007D4418">
            <w:pPr>
              <w:rPr>
                <w:bCs/>
                <w:u w:val="single"/>
                <w:lang w:eastAsia="ja-JP"/>
              </w:rPr>
            </w:pPr>
            <w:r w:rsidRPr="00D30696">
              <w:rPr>
                <w:rFonts w:hint="eastAsia"/>
                <w:bCs/>
                <w:u w:val="single"/>
                <w:lang w:eastAsia="ja-JP"/>
              </w:rPr>
              <w:t>C</w:t>
            </w:r>
            <w:r w:rsidRPr="00D30696">
              <w:rPr>
                <w:bCs/>
                <w:u w:val="single"/>
                <w:lang w:eastAsia="ja-JP"/>
              </w:rPr>
              <w:t>omparing our results to E</w:t>
            </w:r>
            <w:r w:rsidR="00073D0C" w:rsidRPr="00D30696">
              <w:rPr>
                <w:bCs/>
                <w:u w:val="single"/>
                <w:lang w:eastAsia="ja-JP"/>
              </w:rPr>
              <w:t>TSI</w:t>
            </w:r>
            <w:r w:rsidRPr="00D30696">
              <w:rPr>
                <w:bCs/>
                <w:u w:val="single"/>
                <w:lang w:eastAsia="ja-JP"/>
              </w:rPr>
              <w:t xml:space="preserve"> LTE TRP</w:t>
            </w:r>
            <w:r w:rsidR="00073D0C" w:rsidRPr="00D30696">
              <w:rPr>
                <w:bCs/>
                <w:u w:val="single"/>
                <w:lang w:eastAsia="ja-JP"/>
              </w:rPr>
              <w:t>(EN 301 908-13)</w:t>
            </w:r>
            <w:r w:rsidRPr="00D30696">
              <w:rPr>
                <w:bCs/>
                <w:u w:val="single"/>
                <w:lang w:eastAsia="ja-JP"/>
              </w:rPr>
              <w:t xml:space="preserve">, </w:t>
            </w:r>
            <w:r w:rsidR="00B2115E" w:rsidRPr="00D30696">
              <w:rPr>
                <w:bCs/>
                <w:u w:val="single"/>
                <w:lang w:eastAsia="ja-JP"/>
              </w:rPr>
              <w:t xml:space="preserve">as a rule of thumb, </w:t>
            </w:r>
            <w:r w:rsidRPr="00D30696">
              <w:rPr>
                <w:bCs/>
                <w:u w:val="single"/>
                <w:lang w:eastAsia="ja-JP"/>
              </w:rPr>
              <w:t>it seems</w:t>
            </w:r>
            <w:r w:rsidR="00073D0C" w:rsidRPr="00D30696">
              <w:rPr>
                <w:bCs/>
                <w:u w:val="single"/>
                <w:lang w:eastAsia="ja-JP"/>
              </w:rPr>
              <w:t xml:space="preserve"> 3GPP should/could have 4-5dB advantages</w:t>
            </w:r>
            <w:r w:rsidRPr="00D30696">
              <w:rPr>
                <w:bCs/>
                <w:u w:val="single"/>
                <w:lang w:eastAsia="ja-JP"/>
              </w:rPr>
              <w:t>:</w:t>
            </w:r>
          </w:p>
          <w:p w14:paraId="122C32F7" w14:textId="4B3762E0" w:rsidR="00745862" w:rsidRPr="00D30696" w:rsidRDefault="00745862" w:rsidP="00745862">
            <w:pPr>
              <w:rPr>
                <w:bCs/>
                <w:u w:val="single"/>
                <w:lang w:eastAsia="ja-JP"/>
              </w:rPr>
            </w:pPr>
            <w:r w:rsidRPr="00D30696">
              <w:rPr>
                <w:bCs/>
                <w:u w:val="single"/>
                <w:lang w:eastAsia="ja-JP"/>
              </w:rPr>
              <w:t>A) E</w:t>
            </w:r>
            <w:r w:rsidR="00073D0C" w:rsidRPr="00D30696">
              <w:rPr>
                <w:bCs/>
                <w:u w:val="single"/>
                <w:lang w:eastAsia="ja-JP"/>
              </w:rPr>
              <w:t>TSI</w:t>
            </w:r>
            <w:r w:rsidRPr="00D30696">
              <w:rPr>
                <w:bCs/>
                <w:u w:val="single"/>
                <w:lang w:eastAsia="ja-JP"/>
              </w:rPr>
              <w:t xml:space="preserve"> : 23dBm(PC3), 3GPP: 26dBm(PC2)</w:t>
            </w:r>
          </w:p>
          <w:p w14:paraId="48370D65" w14:textId="0DA3FE4E" w:rsidR="00745862" w:rsidRPr="00D30696" w:rsidRDefault="00745862" w:rsidP="00745862">
            <w:pPr>
              <w:rPr>
                <w:bCs/>
                <w:u w:val="single"/>
                <w:lang w:eastAsia="ja-JP"/>
              </w:rPr>
            </w:pPr>
            <w:r w:rsidRPr="00D30696">
              <w:rPr>
                <w:rFonts w:hint="eastAsia"/>
                <w:bCs/>
                <w:u w:val="single"/>
                <w:lang w:eastAsia="ja-JP"/>
              </w:rPr>
              <w:t>B</w:t>
            </w:r>
            <w:r w:rsidRPr="00D30696">
              <w:rPr>
                <w:bCs/>
                <w:u w:val="single"/>
                <w:lang w:eastAsia="ja-JP"/>
              </w:rPr>
              <w:t xml:space="preserve">) </w:t>
            </w:r>
            <w:r w:rsidR="00073D0C" w:rsidRPr="00D30696">
              <w:rPr>
                <w:bCs/>
                <w:u w:val="single"/>
                <w:lang w:eastAsia="ja-JP"/>
              </w:rPr>
              <w:t>ETSI: BHH, 3GPP: H</w:t>
            </w:r>
          </w:p>
          <w:p w14:paraId="1E72C531" w14:textId="1DADFBD5" w:rsidR="00073D0C" w:rsidRPr="00D30696" w:rsidRDefault="00073D0C" w:rsidP="00745862">
            <w:pPr>
              <w:rPr>
                <w:bCs/>
                <w:u w:val="single"/>
                <w:lang w:eastAsia="ja-JP"/>
              </w:rPr>
            </w:pPr>
            <w:r w:rsidRPr="00D30696">
              <w:rPr>
                <w:rFonts w:hint="eastAsia"/>
                <w:bCs/>
                <w:u w:val="single"/>
                <w:lang w:eastAsia="ja-JP"/>
              </w:rPr>
              <w:t>E</w:t>
            </w:r>
            <w:r w:rsidRPr="00D30696">
              <w:rPr>
                <w:bCs/>
                <w:u w:val="single"/>
                <w:lang w:eastAsia="ja-JP"/>
              </w:rPr>
              <w:t>TSI recommends 10.9dBm for</w:t>
            </w:r>
            <w:r w:rsidR="00B2115E" w:rsidRPr="00D30696">
              <w:rPr>
                <w:bCs/>
                <w:u w:val="single"/>
                <w:lang w:eastAsia="ja-JP"/>
              </w:rPr>
              <w:t xml:space="preserve"> </w:t>
            </w:r>
            <w:r w:rsidRPr="00D30696">
              <w:rPr>
                <w:bCs/>
                <w:u w:val="single"/>
                <w:lang w:eastAsia="ja-JP"/>
              </w:rPr>
              <w:t xml:space="preserve">bands </w:t>
            </w:r>
            <w:r w:rsidR="00B2115E" w:rsidRPr="00D30696">
              <w:rPr>
                <w:bCs/>
                <w:u w:val="single"/>
                <w:lang w:eastAsia="ja-JP"/>
              </w:rPr>
              <w:t xml:space="preserve">around 2GHz </w:t>
            </w:r>
            <w:r w:rsidRPr="00D30696">
              <w:rPr>
                <w:bCs/>
                <w:u w:val="single"/>
                <w:lang w:eastAsia="ja-JP"/>
              </w:rPr>
              <w:t xml:space="preserve">and this seems to correspond 15-16dBm in 3GPP: </w:t>
            </w:r>
            <w:r w:rsidR="000E62E7" w:rsidRPr="00D30696">
              <w:rPr>
                <w:bCs/>
                <w:u w:val="single"/>
                <w:lang w:eastAsia="ja-JP"/>
              </w:rPr>
              <w:t xml:space="preserve">according to CDF curve, </w:t>
            </w:r>
            <w:r w:rsidRPr="00D30696">
              <w:rPr>
                <w:bCs/>
                <w:u w:val="single"/>
                <w:lang w:eastAsia="ja-JP"/>
              </w:rPr>
              <w:t>this will kill (more than) half of DUTs measured this time. How did ETSI set the border for their spec or is there something wrong</w:t>
            </w:r>
            <w:r w:rsidR="00B2115E" w:rsidRPr="00D30696">
              <w:rPr>
                <w:bCs/>
                <w:u w:val="single"/>
                <w:lang w:eastAsia="ja-JP"/>
              </w:rPr>
              <w:t>/overlooked</w:t>
            </w:r>
            <w:r w:rsidRPr="00D30696">
              <w:rPr>
                <w:bCs/>
                <w:u w:val="single"/>
                <w:lang w:eastAsia="ja-JP"/>
              </w:rPr>
              <w:t xml:space="preserve"> </w:t>
            </w:r>
            <w:r w:rsidR="00B2115E" w:rsidRPr="00D30696">
              <w:rPr>
                <w:bCs/>
                <w:u w:val="single"/>
                <w:lang w:eastAsia="ja-JP"/>
              </w:rPr>
              <w:t>in</w:t>
            </w:r>
            <w:r w:rsidRPr="00D30696">
              <w:rPr>
                <w:bCs/>
                <w:u w:val="single"/>
                <w:lang w:eastAsia="ja-JP"/>
              </w:rPr>
              <w:t xml:space="preserve"> my guess?</w:t>
            </w:r>
          </w:p>
          <w:p w14:paraId="5DEEB9EB" w14:textId="324F74FF" w:rsidR="00FA6082" w:rsidRPr="00D30696" w:rsidRDefault="00FA6082" w:rsidP="00745862">
            <w:pPr>
              <w:rPr>
                <w:bCs/>
                <w:u w:val="single"/>
                <w:lang w:eastAsia="ja-JP"/>
              </w:rPr>
            </w:pPr>
            <w:r w:rsidRPr="00D30696">
              <w:rPr>
                <w:rFonts w:hint="eastAsia"/>
                <w:bCs/>
                <w:u w:val="single"/>
                <w:lang w:eastAsia="ja-JP"/>
              </w:rPr>
              <w:t>F</w:t>
            </w:r>
            <w:r w:rsidRPr="00D30696">
              <w:rPr>
                <w:bCs/>
                <w:u w:val="single"/>
                <w:lang w:eastAsia="ja-JP"/>
              </w:rPr>
              <w:t xml:space="preserve">eedbacks are appreciated </w:t>
            </w:r>
            <w:r w:rsidR="000E62E7" w:rsidRPr="00D30696">
              <w:rPr>
                <w:bCs/>
                <w:u w:val="single"/>
                <w:lang w:eastAsia="ja-JP"/>
              </w:rPr>
              <w:t xml:space="preserve">esp. </w:t>
            </w:r>
            <w:r w:rsidRPr="00D30696">
              <w:rPr>
                <w:bCs/>
                <w:u w:val="single"/>
                <w:lang w:eastAsia="ja-JP"/>
              </w:rPr>
              <w:t>from those who involved in ETSI discussion.</w:t>
            </w:r>
          </w:p>
          <w:p w14:paraId="35F123F8" w14:textId="77777777" w:rsidR="00B2115E" w:rsidRPr="00D30696" w:rsidRDefault="00B2115E" w:rsidP="00B2115E">
            <w:pPr>
              <w:rPr>
                <w:b/>
                <w:u w:val="single"/>
                <w:lang w:eastAsia="ko-KR"/>
              </w:rPr>
            </w:pPr>
            <w:r w:rsidRPr="00D30696">
              <w:rPr>
                <w:b/>
                <w:u w:val="single"/>
                <w:lang w:eastAsia="ko-KR"/>
              </w:rPr>
              <w:t xml:space="preserve">Issue 3-3-1: Requirements for FR1 TRP TRS </w:t>
            </w:r>
          </w:p>
          <w:p w14:paraId="7EFD9F95" w14:textId="0F7503A7" w:rsidR="00B2115E" w:rsidRPr="00D30696" w:rsidRDefault="00B2115E" w:rsidP="00B2115E">
            <w:pPr>
              <w:rPr>
                <w:bCs/>
                <w:u w:val="single"/>
                <w:lang w:eastAsia="ja-JP"/>
              </w:rPr>
            </w:pPr>
            <w:r w:rsidRPr="00D30696">
              <w:rPr>
                <w:bCs/>
                <w:u w:val="single"/>
                <w:lang w:eastAsia="ja-JP"/>
              </w:rPr>
              <w:t xml:space="preserve">Position reserved because of </w:t>
            </w:r>
            <w:r w:rsidR="00FA6082" w:rsidRPr="00D30696">
              <w:rPr>
                <w:bCs/>
                <w:u w:val="single"/>
                <w:lang w:eastAsia="ja-JP"/>
              </w:rPr>
              <w:t xml:space="preserve">the question </w:t>
            </w:r>
            <w:r w:rsidRPr="00D30696">
              <w:rPr>
                <w:bCs/>
                <w:u w:val="single"/>
                <w:lang w:eastAsia="ja-JP"/>
              </w:rPr>
              <w:t>above but at least option 4 is</w:t>
            </w:r>
            <w:r w:rsidRPr="00D30696">
              <w:rPr>
                <w:bCs/>
                <w:i/>
                <w:iCs/>
                <w:u w:val="single"/>
                <w:lang w:eastAsia="ja-JP"/>
              </w:rPr>
              <w:t xml:space="preserve"> not </w:t>
            </w:r>
            <w:r w:rsidRPr="00D30696">
              <w:rPr>
                <w:bCs/>
                <w:u w:val="single"/>
                <w:lang w:eastAsia="ja-JP"/>
              </w:rPr>
              <w:t>preferred since deviation between n41/n78 seems too big to trust.</w:t>
            </w:r>
          </w:p>
          <w:p w14:paraId="62E00F2A" w14:textId="77777777" w:rsidR="00B2115E" w:rsidRPr="00D30696" w:rsidRDefault="00B2115E" w:rsidP="00B2115E">
            <w:pPr>
              <w:rPr>
                <w:b/>
                <w:u w:val="single"/>
                <w:lang w:eastAsia="ko-KR"/>
              </w:rPr>
            </w:pPr>
            <w:r w:rsidRPr="00D30696">
              <w:rPr>
                <w:b/>
                <w:u w:val="single"/>
                <w:lang w:eastAsia="ko-KR"/>
              </w:rPr>
              <w:t xml:space="preserve">Issue 3-3-2: Requirements additional relaxations </w:t>
            </w:r>
          </w:p>
          <w:p w14:paraId="48B297CC" w14:textId="57DABC44" w:rsidR="00B2115E" w:rsidRPr="00D30696" w:rsidRDefault="00B2115E" w:rsidP="00B2115E">
            <w:pPr>
              <w:rPr>
                <w:b/>
                <w:u w:val="single"/>
                <w:lang w:eastAsia="ko-KR"/>
              </w:rPr>
            </w:pPr>
            <w:r w:rsidRPr="00D30696">
              <w:rPr>
                <w:u w:val="single"/>
                <w:lang w:eastAsia="ko-KR"/>
              </w:rPr>
              <w:t>Support option 2</w:t>
            </w:r>
          </w:p>
          <w:p w14:paraId="06764946" w14:textId="77777777" w:rsidR="00B2115E" w:rsidRPr="00D30696" w:rsidRDefault="00B2115E" w:rsidP="00B2115E">
            <w:pPr>
              <w:rPr>
                <w:b/>
                <w:u w:val="single"/>
                <w:lang w:eastAsia="ko-KR"/>
              </w:rPr>
            </w:pPr>
            <w:bookmarkStart w:id="3" w:name="OLE_LINK1"/>
            <w:r w:rsidRPr="00D30696">
              <w:rPr>
                <w:b/>
                <w:u w:val="single"/>
                <w:lang w:eastAsia="ko-KR"/>
              </w:rPr>
              <w:t xml:space="preserve">Issue 3-3-3: JBPR approach </w:t>
            </w:r>
          </w:p>
          <w:p w14:paraId="51A97BF7" w14:textId="2A1128CC" w:rsidR="00745862" w:rsidRPr="00D30696" w:rsidRDefault="00B2115E" w:rsidP="007D4418">
            <w:pPr>
              <w:rPr>
                <w:bCs/>
                <w:u w:val="single"/>
                <w:lang w:eastAsia="ja-JP"/>
              </w:rPr>
            </w:pPr>
            <w:r w:rsidRPr="00D30696">
              <w:rPr>
                <w:u w:val="single"/>
                <w:lang w:eastAsia="ko-KR"/>
              </w:rPr>
              <w:t>Support option 1</w:t>
            </w:r>
            <w:bookmarkEnd w:id="3"/>
          </w:p>
        </w:tc>
      </w:tr>
      <w:tr w:rsidR="00D30696" w:rsidRPr="00D30696" w14:paraId="6734AD3B" w14:textId="77777777" w:rsidTr="00B75BAE">
        <w:tc>
          <w:tcPr>
            <w:tcW w:w="1272" w:type="dxa"/>
          </w:tcPr>
          <w:p w14:paraId="2D0E2A12" w14:textId="6BEC9A36" w:rsidR="00D430EE" w:rsidRPr="00D30696" w:rsidRDefault="00D430EE" w:rsidP="009730C5">
            <w:pPr>
              <w:spacing w:after="120"/>
              <w:rPr>
                <w:rFonts w:eastAsiaTheme="minorEastAsia"/>
                <w:lang w:val="en-US" w:eastAsia="zh-CN"/>
              </w:rPr>
            </w:pPr>
            <w:r w:rsidRPr="00D30696">
              <w:rPr>
                <w:rFonts w:eastAsiaTheme="minorEastAsia" w:hint="eastAsia"/>
                <w:lang w:val="en-US" w:eastAsia="zh-CN"/>
              </w:rPr>
              <w:t>C</w:t>
            </w:r>
            <w:r w:rsidRPr="00D30696">
              <w:rPr>
                <w:rFonts w:eastAsiaTheme="minorEastAsia"/>
                <w:lang w:val="en-US" w:eastAsia="zh-CN"/>
              </w:rPr>
              <w:t>AICT</w:t>
            </w:r>
          </w:p>
        </w:tc>
        <w:tc>
          <w:tcPr>
            <w:tcW w:w="8359" w:type="dxa"/>
          </w:tcPr>
          <w:p w14:paraId="736FB167" w14:textId="77777777" w:rsidR="00D430EE" w:rsidRPr="00D30696" w:rsidRDefault="00D430EE" w:rsidP="00D430EE">
            <w:pPr>
              <w:rPr>
                <w:b/>
                <w:u w:val="single"/>
                <w:lang w:eastAsia="ko-KR"/>
              </w:rPr>
            </w:pPr>
            <w:r w:rsidRPr="00D30696">
              <w:rPr>
                <w:b/>
                <w:u w:val="single"/>
                <w:lang w:eastAsia="ko-KR"/>
              </w:rPr>
              <w:t xml:space="preserve">Issue 3-3-1: Requirements for FR1 TRP TRS </w:t>
            </w:r>
          </w:p>
          <w:p w14:paraId="4E6F9F84" w14:textId="28B9CC6F" w:rsidR="00D430EE" w:rsidRPr="00D30696" w:rsidRDefault="0087711B" w:rsidP="007D4418">
            <w:pPr>
              <w:rPr>
                <w:u w:val="single"/>
                <w:lang w:eastAsia="ko-KR"/>
              </w:rPr>
            </w:pPr>
            <w:r w:rsidRPr="00D30696">
              <w:rPr>
                <w:rFonts w:eastAsia="宋体"/>
                <w:u w:val="single"/>
                <w:lang w:eastAsia="ko-KR"/>
              </w:rPr>
              <w:t>Support</w:t>
            </w:r>
            <w:r w:rsidRPr="00D30696">
              <w:rPr>
                <w:u w:val="single"/>
                <w:lang w:eastAsia="ko-KR"/>
              </w:rPr>
              <w:t xml:space="preserve"> Option 1</w:t>
            </w:r>
          </w:p>
          <w:p w14:paraId="302BDF04" w14:textId="77777777" w:rsidR="00377522" w:rsidRPr="00D30696" w:rsidRDefault="00377522" w:rsidP="00377522">
            <w:pPr>
              <w:rPr>
                <w:b/>
                <w:u w:val="single"/>
                <w:lang w:eastAsia="ko-KR"/>
              </w:rPr>
            </w:pPr>
            <w:r w:rsidRPr="00D30696">
              <w:rPr>
                <w:b/>
                <w:u w:val="single"/>
                <w:lang w:eastAsia="ko-KR"/>
              </w:rPr>
              <w:t xml:space="preserve">Issue 3-3-3: JBPR approach </w:t>
            </w:r>
          </w:p>
          <w:p w14:paraId="1370BDF9" w14:textId="4483C590" w:rsidR="00D77DF7" w:rsidRPr="00D30696" w:rsidRDefault="00377522" w:rsidP="00377522">
            <w:pPr>
              <w:rPr>
                <w:b/>
                <w:u w:val="single"/>
                <w:lang w:eastAsia="ja-JP"/>
              </w:rPr>
            </w:pPr>
            <w:r w:rsidRPr="00D30696">
              <w:rPr>
                <w:u w:val="single"/>
                <w:lang w:eastAsia="ko-KR"/>
              </w:rPr>
              <w:t>Support Option 1</w:t>
            </w:r>
          </w:p>
        </w:tc>
      </w:tr>
      <w:tr w:rsidR="00D30696" w:rsidRPr="00D30696" w14:paraId="138E596B" w14:textId="77777777" w:rsidTr="00B75BAE">
        <w:tc>
          <w:tcPr>
            <w:tcW w:w="1272" w:type="dxa"/>
          </w:tcPr>
          <w:p w14:paraId="572BD717" w14:textId="6004BAB8" w:rsidR="00284DAF" w:rsidRPr="00D30696" w:rsidRDefault="00284DAF" w:rsidP="009730C5">
            <w:pPr>
              <w:spacing w:after="120"/>
              <w:rPr>
                <w:rFonts w:eastAsiaTheme="minorEastAsia"/>
                <w:lang w:val="en-US" w:eastAsia="zh-CN"/>
              </w:rPr>
            </w:pPr>
            <w:r w:rsidRPr="00D30696">
              <w:rPr>
                <w:rFonts w:eastAsiaTheme="minorEastAsia" w:hint="eastAsia"/>
                <w:lang w:val="en-US" w:eastAsia="zh-CN"/>
              </w:rPr>
              <w:t>S</w:t>
            </w:r>
            <w:r w:rsidRPr="00D30696">
              <w:rPr>
                <w:rFonts w:eastAsiaTheme="minorEastAsia"/>
                <w:lang w:val="en-US" w:eastAsia="zh-CN"/>
              </w:rPr>
              <w:t>amsung</w:t>
            </w:r>
          </w:p>
        </w:tc>
        <w:tc>
          <w:tcPr>
            <w:tcW w:w="8359" w:type="dxa"/>
          </w:tcPr>
          <w:p w14:paraId="307C1144" w14:textId="0BE3FA74" w:rsidR="00284DAF" w:rsidRPr="00D30696" w:rsidRDefault="00284DAF" w:rsidP="00284DAF">
            <w:pPr>
              <w:rPr>
                <w:b/>
                <w:u w:val="single"/>
                <w:lang w:eastAsia="ko-KR"/>
              </w:rPr>
            </w:pPr>
            <w:r w:rsidRPr="00D30696">
              <w:rPr>
                <w:b/>
                <w:u w:val="single"/>
                <w:lang w:eastAsia="ko-KR"/>
              </w:rPr>
              <w:t xml:space="preserve">General </w:t>
            </w:r>
          </w:p>
          <w:p w14:paraId="77BC9F4D" w14:textId="1906D8C9" w:rsidR="00284DAF" w:rsidRPr="00D30696" w:rsidRDefault="00284DAF" w:rsidP="00284DAF">
            <w:pPr>
              <w:rPr>
                <w:u w:val="single"/>
                <w:lang w:eastAsia="ko-KR"/>
              </w:rPr>
            </w:pPr>
            <w:r w:rsidRPr="00D30696">
              <w:rPr>
                <w:u w:val="single"/>
                <w:lang w:eastAsia="ko-KR"/>
              </w:rPr>
              <w:t xml:space="preserve">When comparing </w:t>
            </w:r>
            <w:r w:rsidR="000B6B61" w:rsidRPr="00D30696">
              <w:rPr>
                <w:u w:val="single"/>
                <w:lang w:eastAsia="ko-KR"/>
              </w:rPr>
              <w:t xml:space="preserve">with </w:t>
            </w:r>
            <w:r w:rsidRPr="00D30696">
              <w:rPr>
                <w:u w:val="single"/>
                <w:lang w:eastAsia="ko-KR"/>
              </w:rPr>
              <w:t>ETSI LTE specification, some difference need to be considered. ETSI spec is for narrow UE with PDA hand phantom and 3GPP is now for wide UE with wide hand phantom. In previous discussion we have proposed the fact that wide hand phantom sometimes degrade the UE performance especially for TRP up to even 5dB compared with PDA hand, and accordingly we have following agreement in R4-</w:t>
            </w:r>
            <w:r w:rsidR="000B6B61" w:rsidRPr="00D30696">
              <w:rPr>
                <w:u w:val="single"/>
                <w:lang w:eastAsia="ko-KR"/>
              </w:rPr>
              <w:t>2203076:</w:t>
            </w:r>
          </w:p>
          <w:p w14:paraId="50D9FA9A" w14:textId="196CBAF0" w:rsidR="000B6B61" w:rsidRPr="00D30696" w:rsidRDefault="000B6B61" w:rsidP="00284DAF">
            <w:pPr>
              <w:rPr>
                <w:u w:val="single"/>
                <w:lang w:eastAsia="ko-KR"/>
              </w:rPr>
            </w:pPr>
            <w:r w:rsidRPr="00D30696">
              <w:rPr>
                <w:u w:val="single"/>
                <w:lang w:eastAsia="ko-KR"/>
              </w:rPr>
              <w:t>“</w:t>
            </w:r>
            <w:r w:rsidRPr="00D30696">
              <w:rPr>
                <w:rFonts w:eastAsiaTheme="minorEastAsia"/>
                <w:lang w:val="en-US" w:eastAsia="zh-CN"/>
              </w:rPr>
              <w:t>The performance discontinuity issue between PDA Grip hand and Wide Grip hand phantoms for UE whose width around 72mm can be addressed in TRP TRS performance requirement phase if needed.</w:t>
            </w:r>
            <w:r w:rsidRPr="00D30696">
              <w:rPr>
                <w:u w:val="single"/>
                <w:lang w:eastAsia="ko-KR"/>
              </w:rPr>
              <w:t>”</w:t>
            </w:r>
          </w:p>
          <w:p w14:paraId="7B4C3CCF" w14:textId="5421F5BE" w:rsidR="000B6B61" w:rsidRPr="00D30696" w:rsidRDefault="000B6B61" w:rsidP="00284DAF">
            <w:pPr>
              <w:rPr>
                <w:u w:val="single"/>
                <w:lang w:eastAsia="ko-KR"/>
              </w:rPr>
            </w:pPr>
            <w:r w:rsidRPr="00D30696">
              <w:rPr>
                <w:u w:val="single"/>
                <w:lang w:eastAsia="ko-KR"/>
              </w:rPr>
              <w:lastRenderedPageBreak/>
              <w:t xml:space="preserve">And for NR OTA the configuration is also different from LTE, e.g. the transmission configuration for NR is </w:t>
            </w:r>
            <w:proofErr w:type="spellStart"/>
            <w:r w:rsidRPr="00D30696">
              <w:rPr>
                <w:u w:val="single"/>
                <w:lang w:eastAsia="ko-KR"/>
              </w:rPr>
              <w:t>inner_full</w:t>
            </w:r>
            <w:proofErr w:type="spellEnd"/>
            <w:r w:rsidRPr="00D30696">
              <w:rPr>
                <w:u w:val="single"/>
                <w:lang w:eastAsia="ko-KR"/>
              </w:rPr>
              <w:t xml:space="preserve"> RB while it is </w:t>
            </w:r>
            <w:proofErr w:type="spellStart"/>
            <w:r w:rsidRPr="00D30696">
              <w:rPr>
                <w:u w:val="single"/>
                <w:lang w:eastAsia="ko-KR"/>
              </w:rPr>
              <w:t>partial_RB</w:t>
            </w:r>
            <w:proofErr w:type="spellEnd"/>
            <w:r w:rsidRPr="00D30696">
              <w:rPr>
                <w:u w:val="single"/>
                <w:lang w:eastAsia="ko-KR"/>
              </w:rPr>
              <w:t xml:space="preserve"> for LTE. Such configuration related difference also bring different results.</w:t>
            </w:r>
          </w:p>
          <w:p w14:paraId="1A384815" w14:textId="77777777" w:rsidR="00284DAF" w:rsidRPr="00D30696" w:rsidRDefault="00284DAF" w:rsidP="00284DAF">
            <w:pPr>
              <w:rPr>
                <w:b/>
                <w:u w:val="single"/>
                <w:lang w:eastAsia="ko-KR"/>
              </w:rPr>
            </w:pPr>
            <w:r w:rsidRPr="00D30696">
              <w:rPr>
                <w:b/>
                <w:u w:val="single"/>
                <w:lang w:eastAsia="ko-KR"/>
              </w:rPr>
              <w:t xml:space="preserve">Issue 3-3-1: Requirements for FR1 TRP TRS </w:t>
            </w:r>
          </w:p>
          <w:p w14:paraId="7C3211E3" w14:textId="3105180F" w:rsidR="00284DAF" w:rsidRPr="00D30696" w:rsidRDefault="00284DAF" w:rsidP="00284DAF">
            <w:pPr>
              <w:rPr>
                <w:b/>
                <w:u w:val="single"/>
                <w:lang w:eastAsia="ko-KR"/>
              </w:rPr>
            </w:pPr>
            <w:r w:rsidRPr="00D30696">
              <w:rPr>
                <w:u w:val="single"/>
                <w:lang w:eastAsia="ko-KR"/>
              </w:rPr>
              <w:t xml:space="preserve">Support Option </w:t>
            </w:r>
            <w:r w:rsidR="000B6B61" w:rsidRPr="00D30696">
              <w:rPr>
                <w:u w:val="single"/>
                <w:lang w:eastAsia="ko-KR"/>
              </w:rPr>
              <w:t>4</w:t>
            </w:r>
          </w:p>
          <w:p w14:paraId="27E51D83" w14:textId="77777777" w:rsidR="00284DAF" w:rsidRPr="00D30696" w:rsidRDefault="00284DAF" w:rsidP="00284DAF">
            <w:pPr>
              <w:rPr>
                <w:b/>
                <w:u w:val="single"/>
                <w:lang w:eastAsia="ko-KR"/>
              </w:rPr>
            </w:pPr>
            <w:r w:rsidRPr="00D30696">
              <w:rPr>
                <w:b/>
                <w:u w:val="single"/>
                <w:lang w:eastAsia="ko-KR"/>
              </w:rPr>
              <w:t xml:space="preserve">Issue 3-3-2: Requirements additional relaxations </w:t>
            </w:r>
          </w:p>
          <w:p w14:paraId="1BAA01BC" w14:textId="5446FDF6" w:rsidR="00284DAF" w:rsidRPr="00D30696" w:rsidRDefault="00284DAF" w:rsidP="00284DAF">
            <w:pPr>
              <w:rPr>
                <w:u w:val="single"/>
                <w:lang w:eastAsia="ko-KR"/>
              </w:rPr>
            </w:pPr>
            <w:r w:rsidRPr="00D30696">
              <w:rPr>
                <w:u w:val="single"/>
                <w:lang w:eastAsia="ko-KR"/>
              </w:rPr>
              <w:t xml:space="preserve">Support Option </w:t>
            </w:r>
            <w:r w:rsidR="000B6B61" w:rsidRPr="00D30696">
              <w:rPr>
                <w:u w:val="single"/>
                <w:lang w:eastAsia="ko-KR"/>
              </w:rPr>
              <w:t>1</w:t>
            </w:r>
          </w:p>
          <w:p w14:paraId="412FD044" w14:textId="7CD63A8E" w:rsidR="000B6B61" w:rsidRPr="00D30696" w:rsidRDefault="000B6B61" w:rsidP="00284DAF">
            <w:pPr>
              <w:rPr>
                <w:rFonts w:eastAsia="Malgun Gothic"/>
                <w:u w:val="single"/>
                <w:lang w:eastAsia="ko-KR"/>
              </w:rPr>
            </w:pPr>
            <w:r w:rsidRPr="00D30696">
              <w:rPr>
                <w:u w:val="single"/>
                <w:lang w:eastAsia="ko-KR"/>
              </w:rPr>
              <w:t>Note that even in ETSI LTE spec derivation, multi-band impact is also included:</w:t>
            </w:r>
          </w:p>
          <w:p w14:paraId="419155D1" w14:textId="33024FC2" w:rsidR="000B6B61" w:rsidRPr="00D30696" w:rsidRDefault="000B6B61" w:rsidP="00284DAF">
            <w:pPr>
              <w:rPr>
                <w:b/>
                <w:u w:val="single"/>
                <w:lang w:eastAsia="ko-KR"/>
              </w:rPr>
            </w:pPr>
            <w:r w:rsidRPr="00D30696">
              <w:rPr>
                <w:rFonts w:eastAsiaTheme="minorEastAsia"/>
                <w:u w:val="single"/>
                <w:lang w:eastAsia="zh-CN"/>
              </w:rPr>
              <w:t xml:space="preserve">“The LTE OTA TRP TRS requirements in Table 4 are derived per band basis however a device failing to fulfil one band requirement is considered as failing all the bands. In addition, a device failing one of the TRP or TRS requirement is considered as failing both the </w:t>
            </w:r>
            <w:r w:rsidR="000B4CA0" w:rsidRPr="00D30696">
              <w:rPr>
                <w:rFonts w:eastAsiaTheme="minorEastAsia"/>
                <w:u w:val="single"/>
                <w:lang w:eastAsia="zh-CN"/>
              </w:rPr>
              <w:t>requirements</w:t>
            </w:r>
            <w:r w:rsidRPr="00D30696">
              <w:rPr>
                <w:rFonts w:eastAsiaTheme="minorEastAsia"/>
                <w:u w:val="single"/>
                <w:lang w:eastAsia="zh-CN"/>
              </w:rPr>
              <w:t>.”</w:t>
            </w:r>
          </w:p>
          <w:p w14:paraId="64114649" w14:textId="77777777" w:rsidR="00284DAF" w:rsidRPr="00D30696" w:rsidRDefault="00284DAF" w:rsidP="00284DAF">
            <w:pPr>
              <w:rPr>
                <w:b/>
                <w:u w:val="single"/>
                <w:lang w:eastAsia="ko-KR"/>
              </w:rPr>
            </w:pPr>
            <w:r w:rsidRPr="00D30696">
              <w:rPr>
                <w:b/>
                <w:u w:val="single"/>
                <w:lang w:eastAsia="ko-KR"/>
              </w:rPr>
              <w:t xml:space="preserve">Issue 3-3-3: JBPR approach </w:t>
            </w:r>
          </w:p>
          <w:p w14:paraId="47E76805" w14:textId="20E45E79" w:rsidR="00284DAF" w:rsidRPr="00D30696" w:rsidRDefault="000B6B61" w:rsidP="000B6B61">
            <w:pPr>
              <w:rPr>
                <w:b/>
                <w:u w:val="single"/>
                <w:lang w:eastAsia="ko-KR"/>
              </w:rPr>
            </w:pPr>
            <w:r w:rsidRPr="00D30696">
              <w:rPr>
                <w:u w:val="single"/>
                <w:lang w:eastAsia="ko-KR"/>
              </w:rPr>
              <w:t xml:space="preserve">We understand the reason of JBPR. However, the JBPR approach is not practical as it needs to test many more bands then current n41 and n78. Maybe the JBPR effect could be addressed by the multi-band impacts in issue 3-3-2. </w:t>
            </w:r>
          </w:p>
        </w:tc>
      </w:tr>
      <w:tr w:rsidR="00D30696" w:rsidRPr="00D30696" w14:paraId="64A73C8E" w14:textId="77777777" w:rsidTr="00B75BAE">
        <w:tc>
          <w:tcPr>
            <w:tcW w:w="1272" w:type="dxa"/>
          </w:tcPr>
          <w:p w14:paraId="4C17D871" w14:textId="5C516E8D" w:rsidR="00B75BAE" w:rsidRPr="00D30696" w:rsidRDefault="00B75BAE" w:rsidP="00B75BAE">
            <w:pPr>
              <w:spacing w:after="120"/>
              <w:rPr>
                <w:rFonts w:eastAsiaTheme="minorEastAsia"/>
                <w:lang w:val="en-US" w:eastAsia="zh-CN"/>
              </w:rPr>
            </w:pPr>
            <w:r w:rsidRPr="00D30696">
              <w:rPr>
                <w:rFonts w:eastAsiaTheme="minorEastAsia"/>
                <w:lang w:val="en-US" w:eastAsia="zh-CN"/>
              </w:rPr>
              <w:lastRenderedPageBreak/>
              <w:t>vivo</w:t>
            </w:r>
          </w:p>
        </w:tc>
        <w:tc>
          <w:tcPr>
            <w:tcW w:w="8359" w:type="dxa"/>
          </w:tcPr>
          <w:p w14:paraId="3B0B0452" w14:textId="77777777" w:rsidR="00B75BAE" w:rsidRPr="00D30696" w:rsidRDefault="00B75BAE" w:rsidP="00B75BAE">
            <w:pPr>
              <w:rPr>
                <w:b/>
                <w:lang w:eastAsia="ko-KR"/>
              </w:rPr>
            </w:pPr>
            <w:r w:rsidRPr="00D30696">
              <w:rPr>
                <w:b/>
                <w:lang w:eastAsia="ko-KR"/>
              </w:rPr>
              <w:t>Feedback to TIM general question:</w:t>
            </w:r>
          </w:p>
          <w:p w14:paraId="30B18340" w14:textId="77777777" w:rsidR="00B75BAE" w:rsidRPr="00D30696" w:rsidRDefault="00B75BAE" w:rsidP="00B75BAE">
            <w:pPr>
              <w:rPr>
                <w:lang w:eastAsia="ko-KR"/>
              </w:rPr>
            </w:pPr>
            <w:r w:rsidRPr="00D30696">
              <w:rPr>
                <w:lang w:eastAsia="ko-KR"/>
              </w:rPr>
              <w:t xml:space="preserve">Thanks for the questions. From my understanding, the selection criteria are aspects for test lab consideration when they randomly select commercial devices for measurement, to ensure the devices cover more cases. </w:t>
            </w:r>
          </w:p>
          <w:p w14:paraId="2504F057" w14:textId="77777777" w:rsidR="00B75BAE" w:rsidRPr="00D30696" w:rsidRDefault="00B75BAE" w:rsidP="00B75BAE">
            <w:pPr>
              <w:numPr>
                <w:ilvl w:val="1"/>
                <w:numId w:val="45"/>
              </w:numPr>
              <w:spacing w:after="100"/>
              <w:rPr>
                <w:rFonts w:eastAsia="Malgun Gothic"/>
                <w:i/>
              </w:rPr>
            </w:pPr>
            <w:r w:rsidRPr="00D30696">
              <w:rPr>
                <w:rFonts w:eastAsia="Malgun Gothic"/>
                <w:i/>
              </w:rPr>
              <w:t>The following selection criteria can also be considered:</w:t>
            </w:r>
          </w:p>
          <w:p w14:paraId="4984F506" w14:textId="77777777" w:rsidR="00B75BAE" w:rsidRPr="00D30696" w:rsidRDefault="00B75BAE" w:rsidP="00B75BAE">
            <w:pPr>
              <w:numPr>
                <w:ilvl w:val="0"/>
                <w:numId w:val="44"/>
              </w:numPr>
              <w:spacing w:after="100"/>
              <w:rPr>
                <w:rFonts w:eastAsia="Malgun Gothic"/>
                <w:i/>
              </w:rPr>
            </w:pPr>
            <w:r w:rsidRPr="00D30696">
              <w:rPr>
                <w:rFonts w:eastAsia="Malgun Gothic"/>
                <w:i/>
              </w:rPr>
              <w:t>Year of production: [2020-2022]</w:t>
            </w:r>
          </w:p>
          <w:p w14:paraId="0CB8C298" w14:textId="77777777" w:rsidR="00B75BAE" w:rsidRPr="00D30696" w:rsidRDefault="00B75BAE" w:rsidP="00B75BAE">
            <w:pPr>
              <w:numPr>
                <w:ilvl w:val="0"/>
                <w:numId w:val="44"/>
              </w:numPr>
              <w:spacing w:after="100"/>
              <w:rPr>
                <w:rFonts w:eastAsia="Malgun Gothic"/>
                <w:i/>
              </w:rPr>
            </w:pPr>
            <w:r w:rsidRPr="00D30696">
              <w:rPr>
                <w:rFonts w:eastAsia="Malgun Gothic"/>
                <w:i/>
              </w:rPr>
              <w:t>Brand variety</w:t>
            </w:r>
          </w:p>
          <w:p w14:paraId="270E0BC6" w14:textId="77777777" w:rsidR="00B75BAE" w:rsidRPr="00D30696" w:rsidRDefault="00B75BAE" w:rsidP="00B75BAE">
            <w:pPr>
              <w:numPr>
                <w:ilvl w:val="0"/>
                <w:numId w:val="44"/>
              </w:numPr>
              <w:spacing w:after="100"/>
              <w:rPr>
                <w:rFonts w:eastAsia="Malgun Gothic"/>
                <w:i/>
              </w:rPr>
            </w:pPr>
            <w:r w:rsidRPr="00D30696">
              <w:rPr>
                <w:rFonts w:eastAsia="Malgun Gothic"/>
                <w:i/>
              </w:rPr>
              <w:t>Price range (to capture different price segment, including High/Mid/Low-end products)</w:t>
            </w:r>
          </w:p>
          <w:p w14:paraId="60E67A80" w14:textId="77777777" w:rsidR="00B75BAE" w:rsidRPr="00D30696" w:rsidRDefault="00B75BAE" w:rsidP="00B75BAE">
            <w:pPr>
              <w:numPr>
                <w:ilvl w:val="0"/>
                <w:numId w:val="44"/>
              </w:numPr>
              <w:spacing w:after="100"/>
              <w:rPr>
                <w:rFonts w:eastAsia="Malgun Gothic"/>
                <w:i/>
              </w:rPr>
            </w:pPr>
            <w:r w:rsidRPr="00D30696">
              <w:rPr>
                <w:rFonts w:eastAsia="Malgun Gothic"/>
                <w:i/>
              </w:rPr>
              <w:t>Popularity</w:t>
            </w:r>
          </w:p>
          <w:p w14:paraId="04F67CF6" w14:textId="77777777" w:rsidR="00B75BAE" w:rsidRPr="00D30696" w:rsidRDefault="00B75BAE" w:rsidP="00B75BAE">
            <w:pPr>
              <w:numPr>
                <w:ilvl w:val="0"/>
                <w:numId w:val="44"/>
              </w:numPr>
              <w:spacing w:after="100"/>
              <w:rPr>
                <w:rFonts w:eastAsia="Malgun Gothic"/>
                <w:i/>
              </w:rPr>
            </w:pPr>
            <w:r w:rsidRPr="00D30696">
              <w:rPr>
                <w:rFonts w:eastAsia="Malgun Gothic"/>
                <w:i/>
              </w:rPr>
              <w:t>Number of bands supported</w:t>
            </w:r>
          </w:p>
          <w:p w14:paraId="7F249186" w14:textId="77777777" w:rsidR="00B75BAE" w:rsidRPr="00D30696" w:rsidRDefault="00B75BAE" w:rsidP="00B75BAE">
            <w:pPr>
              <w:rPr>
                <w:lang w:eastAsia="ko-KR"/>
              </w:rPr>
            </w:pPr>
            <w:r w:rsidRPr="00D30696">
              <w:rPr>
                <w:lang w:eastAsia="ko-KR"/>
              </w:rPr>
              <w:t xml:space="preserve">For the minimum number of 50, I think it means the number of submitted results from aligned test labs. </w:t>
            </w:r>
          </w:p>
          <w:p w14:paraId="38EFCFAB" w14:textId="77777777" w:rsidR="00B75BAE" w:rsidRPr="00D30696" w:rsidRDefault="00B75BAE" w:rsidP="00B75BAE">
            <w:pPr>
              <w:numPr>
                <w:ilvl w:val="0"/>
                <w:numId w:val="46"/>
              </w:numPr>
              <w:spacing w:after="100"/>
              <w:rPr>
                <w:rFonts w:eastAsia="Malgun Gothic"/>
                <w:i/>
              </w:rPr>
            </w:pPr>
            <w:r w:rsidRPr="00D30696">
              <w:rPr>
                <w:rFonts w:eastAsia="Malgun Gothic"/>
                <w:i/>
              </w:rPr>
              <w:t xml:space="preserve">Minimum number of devices for defining requirements for each band, each device size, each power class (requirement will not be specified if measurement results is less than): 50 </w:t>
            </w:r>
          </w:p>
          <w:p w14:paraId="62FEB50D" w14:textId="77777777" w:rsidR="00B75BAE" w:rsidRPr="00D30696" w:rsidRDefault="00B75BAE" w:rsidP="00B75BAE">
            <w:pPr>
              <w:rPr>
                <w:lang w:eastAsia="ko-KR"/>
              </w:rPr>
            </w:pPr>
            <w:r w:rsidRPr="00D30696">
              <w:rPr>
                <w:lang w:eastAsia="ko-KR"/>
              </w:rPr>
              <w:t>Given the agreed anonymous approach in the working procedure, there was no actions required on checking the possibly repeated devices.</w:t>
            </w:r>
          </w:p>
          <w:p w14:paraId="60749D12" w14:textId="0401ED0D" w:rsidR="00B75BAE" w:rsidRPr="00D30696" w:rsidRDefault="00B75BAE" w:rsidP="00B75BAE">
            <w:pPr>
              <w:rPr>
                <w:lang w:eastAsia="ko-KR"/>
              </w:rPr>
            </w:pPr>
            <w:r w:rsidRPr="00D30696">
              <w:rPr>
                <w:lang w:eastAsia="ko-KR"/>
              </w:rPr>
              <w:t>In addition, I would like to clarify that the minimum number was originally agreed as 25, and increased to 50 finally. There are some background reasons, the key one is removing the separated manufacturing tolerance factor, and one of other reasons would be minimizing the impacts due to coincidentally repeated same model measurement in different labs based on randomly selection.</w:t>
            </w:r>
          </w:p>
          <w:p w14:paraId="74BAA436" w14:textId="77777777" w:rsidR="00B75BAE" w:rsidRPr="00D30696" w:rsidRDefault="00B75BAE" w:rsidP="00B75BAE">
            <w:pPr>
              <w:rPr>
                <w:b/>
                <w:lang w:eastAsia="ko-KR"/>
              </w:rPr>
            </w:pPr>
            <w:r w:rsidRPr="00D30696">
              <w:rPr>
                <w:b/>
                <w:lang w:eastAsia="ko-KR"/>
              </w:rPr>
              <w:t>Feedback to SoftBank general clarification questions:</w:t>
            </w:r>
          </w:p>
          <w:p w14:paraId="373AA24E" w14:textId="77777777" w:rsidR="00B75BAE" w:rsidRPr="00D30696" w:rsidRDefault="00B75BAE" w:rsidP="00B75BAE">
            <w:pPr>
              <w:rPr>
                <w:lang w:eastAsia="ko-KR"/>
              </w:rPr>
            </w:pPr>
            <w:r w:rsidRPr="00D30696">
              <w:rPr>
                <w:lang w:eastAsia="ko-KR"/>
              </w:rPr>
              <w:t xml:space="preserve">Thanks for the question. We tend to agree the clarifications from Samsung, given the test scenarios are totally different, the measured values </w:t>
            </w:r>
            <w:proofErr w:type="spellStart"/>
            <w:r w:rsidRPr="00D30696">
              <w:rPr>
                <w:lang w:eastAsia="ko-KR"/>
              </w:rPr>
              <w:t>can not</w:t>
            </w:r>
            <w:proofErr w:type="spellEnd"/>
            <w:r w:rsidRPr="00D30696">
              <w:rPr>
                <w:lang w:eastAsia="ko-KR"/>
              </w:rPr>
              <w:t xml:space="preserve"> be compared directly. </w:t>
            </w:r>
          </w:p>
          <w:p w14:paraId="5F715962" w14:textId="77777777" w:rsidR="00B75BAE" w:rsidRPr="00D30696" w:rsidRDefault="00B75BAE" w:rsidP="00B75BAE">
            <w:pPr>
              <w:rPr>
                <w:rFonts w:eastAsiaTheme="minorEastAsia"/>
                <w:lang w:eastAsia="zh-CN"/>
              </w:rPr>
            </w:pPr>
            <w:r w:rsidRPr="00D30696">
              <w:rPr>
                <w:lang w:eastAsia="ko-KR"/>
              </w:rPr>
              <w:t xml:space="preserve">Besides, from power class definition perspective, the power offset of PC3 and PC2 would not be always 3dB </w:t>
            </w:r>
            <w:r w:rsidRPr="00D30696">
              <w:rPr>
                <w:rFonts w:eastAsia="宋体"/>
                <w:lang w:eastAsia="ko-KR"/>
              </w:rPr>
              <w:t xml:space="preserve">due </w:t>
            </w:r>
            <w:r w:rsidRPr="00D30696">
              <w:rPr>
                <w:lang w:eastAsia="ko-KR"/>
              </w:rPr>
              <w:t xml:space="preserve">to </w:t>
            </w:r>
            <w:r w:rsidRPr="00D30696">
              <w:rPr>
                <w:rFonts w:eastAsia="宋体"/>
                <w:lang w:eastAsia="ko-KR"/>
              </w:rPr>
              <w:t>different UE implementations. And for coverage enhancement purpose</w:t>
            </w:r>
            <w:r w:rsidRPr="00D30696">
              <w:rPr>
                <w:lang w:eastAsia="ko-KR"/>
              </w:rPr>
              <w:t>,</w:t>
            </w:r>
            <w:r w:rsidRPr="00D30696">
              <w:rPr>
                <w:rFonts w:eastAsia="宋体"/>
                <w:lang w:eastAsia="ko-KR"/>
              </w:rPr>
              <w:t xml:space="preserve"> PC3 device might be calibrated higher than 23dBm, then the gap may be small</w:t>
            </w:r>
            <w:r w:rsidRPr="00D30696">
              <w:rPr>
                <w:lang w:eastAsia="ko-KR"/>
              </w:rPr>
              <w:t>er</w:t>
            </w:r>
            <w:r w:rsidRPr="00D30696">
              <w:rPr>
                <w:rFonts w:eastAsiaTheme="minorEastAsia" w:hint="eastAsia"/>
                <w:lang w:eastAsia="zh-CN"/>
              </w:rPr>
              <w: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1027"/>
              <w:gridCol w:w="1026"/>
              <w:gridCol w:w="1027"/>
            </w:tblGrid>
            <w:tr w:rsidR="00D30696" w:rsidRPr="00D30696" w14:paraId="48F71C23" w14:textId="77777777" w:rsidTr="005E5772">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EF6A5" w14:textId="77777777" w:rsidR="00B75BAE" w:rsidRPr="00D30696" w:rsidRDefault="00B75BAE" w:rsidP="00B75BAE">
                  <w:pPr>
                    <w:pStyle w:val="TAH"/>
                    <w:rPr>
                      <w:lang w:val="en-GB"/>
                    </w:rPr>
                  </w:pPr>
                  <w:r w:rsidRPr="00D30696">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8DCF4" w14:textId="77777777" w:rsidR="00B75BAE" w:rsidRPr="00D30696" w:rsidRDefault="00B75BAE" w:rsidP="00B75BAE">
                  <w:pPr>
                    <w:pStyle w:val="TAH"/>
                  </w:pPr>
                  <w:r w:rsidRPr="00D30696">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13B49" w14:textId="77777777" w:rsidR="00B75BAE" w:rsidRPr="00D30696" w:rsidRDefault="00B75BAE" w:rsidP="00B75BAE">
                  <w:pPr>
                    <w:pStyle w:val="TAH"/>
                  </w:pPr>
                  <w:r w:rsidRPr="00D30696">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C0D4D" w14:textId="77777777" w:rsidR="00B75BAE" w:rsidRPr="00D30696" w:rsidRDefault="00B75BAE" w:rsidP="00B75BAE">
                  <w:pPr>
                    <w:pStyle w:val="TAH"/>
                  </w:pPr>
                  <w:r w:rsidRPr="00D30696">
                    <w:t>Tolerance (dB)</w:t>
                  </w:r>
                </w:p>
              </w:tc>
            </w:tr>
            <w:tr w:rsidR="00D30696" w:rsidRPr="00D30696" w14:paraId="3D120769" w14:textId="77777777" w:rsidTr="005E5772">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F4A66" w14:textId="77777777" w:rsidR="00B75BAE" w:rsidRPr="00D30696" w:rsidRDefault="00B75BAE" w:rsidP="00B75BAE">
                  <w:pPr>
                    <w:pStyle w:val="TAC"/>
                  </w:pPr>
                  <w:r w:rsidRPr="00D30696">
                    <w:rPr>
                      <w:lang w:eastAsia="ko-KR"/>
                    </w:rPr>
                    <w:lastRenderedPageBreak/>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6032C" w14:textId="77777777" w:rsidR="00B75BAE" w:rsidRPr="00D30696" w:rsidRDefault="00B75BAE" w:rsidP="00B75BAE">
                  <w:pPr>
                    <w:pStyle w:val="TAC"/>
                  </w:pPr>
                  <w:r w:rsidRPr="00D30696">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479D7" w14:textId="77777777" w:rsidR="00B75BAE" w:rsidRPr="00D30696" w:rsidRDefault="00B75BAE" w:rsidP="00B75BAE">
                  <w:pPr>
                    <w:pStyle w:val="TAC"/>
                  </w:pPr>
                  <w:r w:rsidRPr="00D30696">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2F230" w14:textId="77777777" w:rsidR="00B75BAE" w:rsidRPr="00D30696" w:rsidRDefault="00B75BAE" w:rsidP="00B75BAE">
                  <w:pPr>
                    <w:pStyle w:val="TAC"/>
                  </w:pPr>
                  <w:r w:rsidRPr="00D30696">
                    <w:t>±2</w:t>
                  </w:r>
                </w:p>
              </w:tc>
            </w:tr>
          </w:tbl>
          <w:p w14:paraId="77B3172A" w14:textId="77777777" w:rsidR="00B75BAE" w:rsidRPr="00D30696" w:rsidRDefault="00B75BAE" w:rsidP="00B75BAE">
            <w:pPr>
              <w:rPr>
                <w:lang w:eastAsia="ko-KR"/>
              </w:rPr>
            </w:pPr>
            <w:r w:rsidRPr="00D30696">
              <w:rPr>
                <w:lang w:eastAsia="ko-KR"/>
              </w:rPr>
              <w:t>In addition</w:t>
            </w:r>
            <w:r w:rsidRPr="00D30696">
              <w:rPr>
                <w:rFonts w:eastAsia="宋体"/>
                <w:lang w:eastAsia="ko-KR"/>
              </w:rPr>
              <w:t xml:space="preserve">, LTE tested bandwidth is 10MHz, but NR is 100MHz, the required antenna performance is </w:t>
            </w:r>
            <w:r w:rsidRPr="00D30696">
              <w:rPr>
                <w:lang w:eastAsia="ko-KR"/>
              </w:rPr>
              <w:t xml:space="preserve">also </w:t>
            </w:r>
            <w:r w:rsidRPr="00D30696">
              <w:rPr>
                <w:rFonts w:eastAsia="宋体"/>
                <w:lang w:eastAsia="ko-KR"/>
              </w:rPr>
              <w:t>different.</w:t>
            </w:r>
          </w:p>
          <w:p w14:paraId="2C8CA629" w14:textId="77777777" w:rsidR="00B75BAE" w:rsidRPr="00D30696" w:rsidRDefault="00B75BAE" w:rsidP="00B75BAE">
            <w:pPr>
              <w:rPr>
                <w:b/>
                <w:u w:val="single"/>
                <w:lang w:eastAsia="ko-KR"/>
              </w:rPr>
            </w:pPr>
            <w:r w:rsidRPr="00D30696">
              <w:rPr>
                <w:b/>
                <w:u w:val="single"/>
                <w:lang w:eastAsia="ko-KR"/>
              </w:rPr>
              <w:t xml:space="preserve">Issue 3-3-3: JBPR approach </w:t>
            </w:r>
          </w:p>
          <w:p w14:paraId="2ACF4F22" w14:textId="77777777" w:rsidR="00B75BAE" w:rsidRPr="00D30696" w:rsidRDefault="00B75BAE" w:rsidP="00B75BAE">
            <w:pPr>
              <w:rPr>
                <w:rFonts w:eastAsia="Malgun Gothic"/>
                <w:b/>
                <w:u w:val="single"/>
                <w:lang w:eastAsia="ko-KR"/>
              </w:rPr>
            </w:pPr>
            <w:r w:rsidRPr="00D30696">
              <w:rPr>
                <w:u w:val="single"/>
                <w:lang w:eastAsia="ko-KR"/>
              </w:rPr>
              <w:t>We also prefer to stick to previous agreements.</w:t>
            </w:r>
          </w:p>
          <w:p w14:paraId="49D75366" w14:textId="77777777" w:rsidR="00B75BAE" w:rsidRPr="00D30696" w:rsidRDefault="00B75BAE" w:rsidP="00B75BAE">
            <w:pPr>
              <w:rPr>
                <w:b/>
                <w:u w:val="single"/>
                <w:lang w:eastAsia="ko-KR"/>
              </w:rPr>
            </w:pPr>
          </w:p>
        </w:tc>
      </w:tr>
      <w:tr w:rsidR="00D30696" w:rsidRPr="00D30696" w14:paraId="2990461C" w14:textId="77777777" w:rsidTr="00B75BAE">
        <w:tc>
          <w:tcPr>
            <w:tcW w:w="1272" w:type="dxa"/>
          </w:tcPr>
          <w:p w14:paraId="0AF93414" w14:textId="33138D2C" w:rsidR="002B55C5" w:rsidRPr="00D30696" w:rsidRDefault="002B55C5" w:rsidP="002B55C5">
            <w:pPr>
              <w:spacing w:after="120"/>
              <w:rPr>
                <w:rFonts w:eastAsiaTheme="minorEastAsia"/>
                <w:lang w:val="en-US" w:eastAsia="zh-CN"/>
              </w:rPr>
            </w:pPr>
            <w:r w:rsidRPr="00D30696">
              <w:rPr>
                <w:rFonts w:eastAsiaTheme="minorEastAsia"/>
                <w:lang w:val="en-US" w:eastAsia="zh-CN"/>
              </w:rPr>
              <w:lastRenderedPageBreak/>
              <w:t xml:space="preserve">Orange </w:t>
            </w:r>
          </w:p>
        </w:tc>
        <w:tc>
          <w:tcPr>
            <w:tcW w:w="8359" w:type="dxa"/>
          </w:tcPr>
          <w:p w14:paraId="101B994B" w14:textId="77777777" w:rsidR="002B55C5" w:rsidRPr="00D30696" w:rsidRDefault="002B55C5" w:rsidP="002B55C5">
            <w:pPr>
              <w:rPr>
                <w:b/>
                <w:u w:val="single"/>
                <w:lang w:eastAsia="ko-KR"/>
              </w:rPr>
            </w:pPr>
            <w:r w:rsidRPr="00D30696">
              <w:rPr>
                <w:b/>
                <w:u w:val="single"/>
                <w:lang w:eastAsia="ko-KR"/>
              </w:rPr>
              <w:t xml:space="preserve">Issue 3-3-1: Requirements for FR1 TRP TRS </w:t>
            </w:r>
          </w:p>
          <w:p w14:paraId="0DD49097" w14:textId="77777777" w:rsidR="002B55C5" w:rsidRPr="00D30696" w:rsidRDefault="002B55C5" w:rsidP="002B55C5">
            <w:pPr>
              <w:rPr>
                <w:bCs/>
                <w:u w:val="single"/>
                <w:lang w:eastAsia="ko-KR"/>
              </w:rPr>
            </w:pPr>
            <w:r w:rsidRPr="00D30696">
              <w:rPr>
                <w:bCs/>
                <w:u w:val="single"/>
                <w:lang w:eastAsia="ko-KR"/>
              </w:rPr>
              <w:t>None of the options can be supported since the requirement values are not in line with internal measurement results (especially TRP requirement values).</w:t>
            </w:r>
          </w:p>
          <w:p w14:paraId="2EBBA921" w14:textId="77777777" w:rsidR="002B55C5" w:rsidRPr="00D30696" w:rsidRDefault="002B55C5" w:rsidP="002B55C5">
            <w:pPr>
              <w:rPr>
                <w:bCs/>
                <w:u w:val="single"/>
                <w:lang w:eastAsia="ko-KR"/>
              </w:rPr>
            </w:pPr>
            <w:r w:rsidRPr="00D30696">
              <w:rPr>
                <w:bCs/>
                <w:u w:val="single"/>
                <w:lang w:eastAsia="ko-KR"/>
              </w:rPr>
              <w:t>On the general aspect, we join TIM concern about the number of  DUTs for the band n78 (number of samples is 50 but not necessary the number of DUTs)</w:t>
            </w:r>
          </w:p>
          <w:p w14:paraId="70541A45" w14:textId="77777777" w:rsidR="002B55C5" w:rsidRPr="00D30696" w:rsidRDefault="002B55C5" w:rsidP="002B55C5">
            <w:pPr>
              <w:rPr>
                <w:b/>
                <w:u w:val="single"/>
                <w:lang w:eastAsia="ko-KR"/>
              </w:rPr>
            </w:pPr>
            <w:r w:rsidRPr="00D30696">
              <w:rPr>
                <w:b/>
                <w:u w:val="single"/>
                <w:lang w:eastAsia="ko-KR"/>
              </w:rPr>
              <w:t xml:space="preserve">Issue 3-3-2: Requirements additional relaxations </w:t>
            </w:r>
          </w:p>
          <w:p w14:paraId="154F983E" w14:textId="6580CD9D" w:rsidR="002B55C5" w:rsidRPr="00D30696" w:rsidRDefault="002B55C5" w:rsidP="002B55C5">
            <w:pPr>
              <w:rPr>
                <w:b/>
                <w:lang w:eastAsia="ko-KR"/>
              </w:rPr>
            </w:pPr>
            <w:r w:rsidRPr="00D30696">
              <w:rPr>
                <w:bCs/>
                <w:u w:val="single"/>
                <w:lang w:eastAsia="ko-KR"/>
              </w:rPr>
              <w:t xml:space="preserve">Support of option 2 </w:t>
            </w:r>
          </w:p>
        </w:tc>
      </w:tr>
      <w:tr w:rsidR="00D30696" w:rsidRPr="00D30696" w14:paraId="4F6130D6" w14:textId="77777777" w:rsidTr="00B75BAE">
        <w:tc>
          <w:tcPr>
            <w:tcW w:w="1272" w:type="dxa"/>
          </w:tcPr>
          <w:p w14:paraId="15D47A6D" w14:textId="38C54F72" w:rsidR="00C8105C" w:rsidRPr="00D30696" w:rsidRDefault="00C8105C" w:rsidP="002B55C5">
            <w:pPr>
              <w:spacing w:after="120"/>
              <w:rPr>
                <w:rFonts w:eastAsiaTheme="minorEastAsia"/>
                <w:lang w:val="en-US" w:eastAsia="zh-CN"/>
              </w:rPr>
            </w:pPr>
            <w:r w:rsidRPr="00D30696">
              <w:rPr>
                <w:rFonts w:eastAsiaTheme="minorEastAsia"/>
                <w:lang w:val="en-US" w:eastAsia="zh-CN"/>
              </w:rPr>
              <w:t>TIM</w:t>
            </w:r>
          </w:p>
        </w:tc>
        <w:tc>
          <w:tcPr>
            <w:tcW w:w="8359" w:type="dxa"/>
          </w:tcPr>
          <w:p w14:paraId="7B8CD484" w14:textId="77777777" w:rsidR="00C8105C" w:rsidRPr="00D30696" w:rsidRDefault="00C8105C" w:rsidP="00C8105C">
            <w:pPr>
              <w:rPr>
                <w:b/>
                <w:u w:val="single"/>
                <w:lang w:eastAsia="ko-KR"/>
              </w:rPr>
            </w:pPr>
            <w:r w:rsidRPr="00D30696">
              <w:rPr>
                <w:b/>
                <w:u w:val="single"/>
                <w:lang w:eastAsia="ko-KR"/>
              </w:rPr>
              <w:t>Feedback to vivo clarifications</w:t>
            </w:r>
          </w:p>
          <w:p w14:paraId="64C1BFB7" w14:textId="77777777" w:rsidR="00C8105C" w:rsidRPr="00D30696" w:rsidRDefault="00C8105C" w:rsidP="00C8105C">
            <w:pPr>
              <w:rPr>
                <w:bCs/>
                <w:lang w:eastAsia="ko-KR"/>
              </w:rPr>
            </w:pPr>
            <w:r w:rsidRPr="00D30696">
              <w:rPr>
                <w:bCs/>
                <w:lang w:eastAsia="ko-KR"/>
              </w:rPr>
              <w:t>Thanks a lot vivo for providing clarifications. Regarding the anonymous approach I think that there are different interpretations of what reported in R4-2210941:</w:t>
            </w:r>
          </w:p>
          <w:p w14:paraId="77E4C1BE" w14:textId="77777777" w:rsidR="00C8105C" w:rsidRPr="00D30696" w:rsidRDefault="00C8105C" w:rsidP="00C8105C">
            <w:pPr>
              <w:pStyle w:val="aff9"/>
              <w:numPr>
                <w:ilvl w:val="0"/>
                <w:numId w:val="47"/>
              </w:numPr>
              <w:ind w:firstLineChars="0"/>
              <w:rPr>
                <w:rFonts w:eastAsia="Yu Mincho"/>
                <w:bCs/>
                <w:lang w:eastAsia="ko-KR"/>
              </w:rPr>
            </w:pPr>
            <w:r w:rsidRPr="00D30696">
              <w:rPr>
                <w:rFonts w:eastAsia="Malgun Gothic"/>
              </w:rPr>
              <w:t>The measurement results should be submitted to RAN4 by anonymous approach (the UE model should not be disclosed)</w:t>
            </w:r>
          </w:p>
          <w:p w14:paraId="2537E09D" w14:textId="1A87150B" w:rsidR="00C8105C" w:rsidRPr="00D30696" w:rsidRDefault="00C8105C" w:rsidP="00C8105C">
            <w:pPr>
              <w:rPr>
                <w:bCs/>
                <w:lang w:eastAsia="ko-KR"/>
              </w:rPr>
            </w:pPr>
            <w:r w:rsidRPr="00D30696">
              <w:rPr>
                <w:bCs/>
                <w:lang w:eastAsia="ko-KR"/>
              </w:rPr>
              <w:t>This is in fact the same approach used in ETSI for LTE TRP TRS requirements definition for which the measurements results were provided without disclose the UE models to which the measurements refer. On the other side, the set of measured DUT was defined and known by the group. This approach permitted to have confidence from all the involved parties about the transparency of the activity. I understand that from the rapporteur perspective the definition of the set of DUTs would have required a lot of time, but this does not preclude to have the transparency had in ETSI. In addition, exactly for this reason, we are not in the position to verify the selection criteria as well as managing the issue of having the same UE model measured several times and this is something that we have difficulties to accept.</w:t>
            </w:r>
          </w:p>
          <w:p w14:paraId="6BB0BC4D" w14:textId="77777777" w:rsidR="00C8105C" w:rsidRPr="00D30696" w:rsidRDefault="00C8105C" w:rsidP="00C8105C">
            <w:pPr>
              <w:rPr>
                <w:b/>
                <w:u w:val="single"/>
                <w:lang w:eastAsia="ko-KR"/>
              </w:rPr>
            </w:pPr>
            <w:r w:rsidRPr="00D30696">
              <w:rPr>
                <w:b/>
                <w:u w:val="single"/>
                <w:lang w:eastAsia="ko-KR"/>
              </w:rPr>
              <w:t>Issue 3-3-1: Requirements for FR1 TRP TRS</w:t>
            </w:r>
          </w:p>
          <w:p w14:paraId="136972AE" w14:textId="7634CAEF" w:rsidR="00C8105C" w:rsidRPr="00D30696" w:rsidRDefault="00C8105C" w:rsidP="00C8105C">
            <w:pPr>
              <w:rPr>
                <w:b/>
                <w:u w:val="single"/>
                <w:lang w:eastAsia="ko-KR"/>
              </w:rPr>
            </w:pPr>
            <w:r w:rsidRPr="00D30696">
              <w:rPr>
                <w:bCs/>
                <w:lang w:eastAsia="ko-KR"/>
              </w:rPr>
              <w:t>TIM withdraw the previous preference for Option 1 and believe that further discussions and/or clarifications are needed on the points above before to proceed with the definition of the requirements.</w:t>
            </w:r>
          </w:p>
        </w:tc>
      </w:tr>
      <w:tr w:rsidR="00D30696" w:rsidRPr="00D30696" w14:paraId="66B55926" w14:textId="77777777" w:rsidTr="00B75BAE">
        <w:tc>
          <w:tcPr>
            <w:tcW w:w="1272" w:type="dxa"/>
          </w:tcPr>
          <w:p w14:paraId="6E7339A6" w14:textId="5478197F" w:rsidR="00806F8D" w:rsidRPr="00D30696" w:rsidRDefault="00806F8D" w:rsidP="002B55C5">
            <w:pPr>
              <w:spacing w:after="120"/>
              <w:rPr>
                <w:rFonts w:eastAsiaTheme="minorEastAsia"/>
                <w:lang w:val="en-US" w:eastAsia="zh-CN"/>
              </w:rPr>
            </w:pPr>
            <w:r w:rsidRPr="00D30696">
              <w:rPr>
                <w:rFonts w:eastAsiaTheme="minorEastAsia"/>
                <w:lang w:val="en-US" w:eastAsia="zh-CN"/>
              </w:rPr>
              <w:t>AT&amp;T</w:t>
            </w:r>
          </w:p>
        </w:tc>
        <w:tc>
          <w:tcPr>
            <w:tcW w:w="8359" w:type="dxa"/>
          </w:tcPr>
          <w:p w14:paraId="21E46597" w14:textId="77777777" w:rsidR="00806F8D" w:rsidRPr="00D30696" w:rsidRDefault="00806F8D" w:rsidP="00806F8D">
            <w:pPr>
              <w:rPr>
                <w:b/>
                <w:u w:val="single"/>
                <w:lang w:eastAsia="ko-KR"/>
              </w:rPr>
            </w:pPr>
            <w:r w:rsidRPr="00D30696">
              <w:rPr>
                <w:b/>
                <w:u w:val="single"/>
                <w:lang w:eastAsia="ko-KR"/>
              </w:rPr>
              <w:t>Issue 3-3-1: Requirements for FR1 TRP TRS</w:t>
            </w:r>
          </w:p>
          <w:p w14:paraId="1CCA6740" w14:textId="5B0CB492" w:rsidR="00806F8D" w:rsidRPr="00D30696" w:rsidRDefault="00806F8D" w:rsidP="00C8105C">
            <w:pPr>
              <w:rPr>
                <w:bCs/>
                <w:lang w:eastAsia="ko-KR"/>
              </w:rPr>
            </w:pPr>
            <w:r w:rsidRPr="00D30696">
              <w:rPr>
                <w:bCs/>
                <w:lang w:eastAsia="ko-KR"/>
              </w:rPr>
              <w:t>We support the input from TIM above.</w:t>
            </w:r>
          </w:p>
          <w:p w14:paraId="1BE7C7B6" w14:textId="77777777" w:rsidR="00806F8D" w:rsidRPr="00D30696" w:rsidRDefault="00806F8D" w:rsidP="00806F8D">
            <w:pPr>
              <w:rPr>
                <w:b/>
                <w:u w:val="single"/>
                <w:lang w:eastAsia="ko-KR"/>
              </w:rPr>
            </w:pPr>
            <w:r w:rsidRPr="00D30696">
              <w:rPr>
                <w:b/>
                <w:u w:val="single"/>
                <w:lang w:eastAsia="ko-KR"/>
              </w:rPr>
              <w:t xml:space="preserve">Issue 3-3-2: Requirements additional relaxations </w:t>
            </w:r>
          </w:p>
          <w:p w14:paraId="25E55335" w14:textId="7CB2E5D3" w:rsidR="00806F8D" w:rsidRPr="00D30696" w:rsidRDefault="00806F8D" w:rsidP="00806F8D">
            <w:pPr>
              <w:rPr>
                <w:b/>
                <w:u w:val="single"/>
                <w:lang w:eastAsia="ko-KR"/>
              </w:rPr>
            </w:pPr>
            <w:r w:rsidRPr="00D30696">
              <w:rPr>
                <w:u w:val="single"/>
                <w:lang w:eastAsia="ko-KR"/>
              </w:rPr>
              <w:t>We support Option 2.</w:t>
            </w:r>
          </w:p>
          <w:p w14:paraId="69B5D3AB" w14:textId="77777777" w:rsidR="00806F8D" w:rsidRPr="00D30696" w:rsidRDefault="00806F8D" w:rsidP="00806F8D">
            <w:pPr>
              <w:rPr>
                <w:b/>
                <w:u w:val="single"/>
                <w:lang w:eastAsia="ko-KR"/>
              </w:rPr>
            </w:pPr>
            <w:r w:rsidRPr="00D30696">
              <w:rPr>
                <w:b/>
                <w:u w:val="single"/>
                <w:lang w:eastAsia="ko-KR"/>
              </w:rPr>
              <w:t xml:space="preserve">Issue 3-3-3: JBPR approach </w:t>
            </w:r>
          </w:p>
          <w:p w14:paraId="55778EFD" w14:textId="02972D56" w:rsidR="00806F8D" w:rsidRPr="00D30696" w:rsidRDefault="00806F8D" w:rsidP="00806F8D">
            <w:pPr>
              <w:rPr>
                <w:bCs/>
                <w:lang w:eastAsia="ko-KR"/>
              </w:rPr>
            </w:pPr>
            <w:r w:rsidRPr="00D30696">
              <w:rPr>
                <w:u w:val="single"/>
                <w:lang w:eastAsia="ko-KR"/>
              </w:rPr>
              <w:t>We support Option 1.</w:t>
            </w:r>
          </w:p>
        </w:tc>
      </w:tr>
      <w:tr w:rsidR="00D30696" w:rsidRPr="00D30696" w14:paraId="2BB30DEF" w14:textId="77777777" w:rsidTr="00B75BAE">
        <w:tc>
          <w:tcPr>
            <w:tcW w:w="1272" w:type="dxa"/>
          </w:tcPr>
          <w:p w14:paraId="126396F4" w14:textId="64809B97" w:rsidR="00364F8B" w:rsidRPr="00D30696" w:rsidRDefault="00364F8B" w:rsidP="00364F8B">
            <w:pPr>
              <w:spacing w:after="120"/>
              <w:rPr>
                <w:rFonts w:eastAsiaTheme="minorEastAsia"/>
                <w:lang w:val="en-US" w:eastAsia="zh-CN"/>
              </w:rPr>
            </w:pPr>
            <w:r w:rsidRPr="00D30696">
              <w:rPr>
                <w:rFonts w:eastAsiaTheme="minorEastAsia"/>
                <w:lang w:val="en-US" w:eastAsia="zh-CN"/>
              </w:rPr>
              <w:t>Apple</w:t>
            </w:r>
          </w:p>
        </w:tc>
        <w:tc>
          <w:tcPr>
            <w:tcW w:w="8359" w:type="dxa"/>
          </w:tcPr>
          <w:p w14:paraId="34DDD130" w14:textId="77777777" w:rsidR="00364F8B" w:rsidRPr="00D30696" w:rsidRDefault="00364F8B" w:rsidP="00364F8B">
            <w:pPr>
              <w:rPr>
                <w:b/>
                <w:u w:val="single"/>
                <w:lang w:eastAsia="ko-KR"/>
              </w:rPr>
            </w:pPr>
            <w:r w:rsidRPr="00D30696">
              <w:rPr>
                <w:b/>
                <w:u w:val="single"/>
                <w:lang w:eastAsia="ko-KR"/>
              </w:rPr>
              <w:t xml:space="preserve">Issue 3-3-1: Requirements for FR1 TRP TRS </w:t>
            </w:r>
          </w:p>
          <w:p w14:paraId="3CAEF667" w14:textId="77777777" w:rsidR="00364F8B" w:rsidRPr="00D30696" w:rsidRDefault="00364F8B" w:rsidP="00364F8B">
            <w:pPr>
              <w:rPr>
                <w:b/>
                <w:u w:val="single"/>
                <w:lang w:eastAsia="ko-KR"/>
              </w:rPr>
            </w:pPr>
            <w:r w:rsidRPr="00D30696">
              <w:rPr>
                <w:u w:val="single"/>
                <w:lang w:eastAsia="ko-KR"/>
              </w:rPr>
              <w:t>Option 4 (i.e. 95</w:t>
            </w:r>
            <w:r w:rsidRPr="00D30696">
              <w:rPr>
                <w:u w:val="single"/>
                <w:vertAlign w:val="superscript"/>
                <w:lang w:eastAsia="ko-KR"/>
              </w:rPr>
              <w:t>th</w:t>
            </w:r>
            <w:r w:rsidRPr="00D30696">
              <w:rPr>
                <w:u w:val="single"/>
                <w:lang w:eastAsia="ko-KR"/>
              </w:rPr>
              <w:t xml:space="preserve"> percentile for TPR and TRS)</w:t>
            </w:r>
          </w:p>
          <w:p w14:paraId="1F2FB0B3" w14:textId="77777777" w:rsidR="00364F8B" w:rsidRPr="00D30696" w:rsidRDefault="00364F8B" w:rsidP="00364F8B">
            <w:pPr>
              <w:rPr>
                <w:b/>
                <w:u w:val="single"/>
                <w:lang w:eastAsia="ko-KR"/>
              </w:rPr>
            </w:pPr>
            <w:r w:rsidRPr="00D30696">
              <w:rPr>
                <w:b/>
                <w:u w:val="single"/>
                <w:lang w:eastAsia="ko-KR"/>
              </w:rPr>
              <w:t xml:space="preserve">Issue 3-3-2: Requirements additional relaxations </w:t>
            </w:r>
          </w:p>
          <w:p w14:paraId="039A905B" w14:textId="77777777" w:rsidR="00364F8B" w:rsidRPr="00D30696" w:rsidRDefault="00364F8B" w:rsidP="00364F8B">
            <w:pPr>
              <w:rPr>
                <w:u w:val="single"/>
                <w:lang w:eastAsia="ko-KR"/>
              </w:rPr>
            </w:pPr>
            <w:r w:rsidRPr="00D30696">
              <w:rPr>
                <w:u w:val="single"/>
                <w:lang w:eastAsia="ko-KR"/>
              </w:rPr>
              <w:t xml:space="preserve">Option 1, with JBPR to be used to quantify the relaxation (if necessary).  Considering that each test lab already reports measured results per DUT, the information necessary to collate the per-band results with the proper DUT </w:t>
            </w:r>
            <w:proofErr w:type="spellStart"/>
            <w:r w:rsidRPr="00D30696">
              <w:rPr>
                <w:u w:val="single"/>
                <w:lang w:eastAsia="ko-KR"/>
              </w:rPr>
              <w:t>indeces</w:t>
            </w:r>
            <w:proofErr w:type="spellEnd"/>
            <w:r w:rsidRPr="00D30696">
              <w:rPr>
                <w:u w:val="single"/>
                <w:lang w:eastAsia="ko-KR"/>
              </w:rPr>
              <w:t xml:space="preserve"> is already available in the labs’ test reports.  Thus, Option 1 can </w:t>
            </w:r>
            <w:r w:rsidRPr="00D30696">
              <w:rPr>
                <w:u w:val="single"/>
                <w:lang w:eastAsia="ko-KR"/>
              </w:rPr>
              <w:lastRenderedPageBreak/>
              <w:t>work as follows:</w:t>
            </w:r>
            <w:r w:rsidRPr="00D30696">
              <w:rPr>
                <w:u w:val="single"/>
                <w:lang w:eastAsia="ko-KR"/>
              </w:rPr>
              <w:br/>
              <w:t>1. We derive the starting point for the requirement value from per-band CDFs</w:t>
            </w:r>
            <w:r w:rsidRPr="00D30696">
              <w:rPr>
                <w:u w:val="single"/>
                <w:lang w:eastAsia="ko-KR"/>
              </w:rPr>
              <w:br/>
              <w:t>2. We apply JBPR to check the passing rate given the values from step #1</w:t>
            </w:r>
            <w:r w:rsidRPr="00D30696">
              <w:rPr>
                <w:u w:val="single"/>
                <w:lang w:eastAsia="ko-KR"/>
              </w:rPr>
              <w:br/>
              <w:t>3. If joint passing rate degrades by more than X% (e.g. 5%), then we go back to step #1 and choose a more relaxed percentile (we can consider going in steps of 1%)</w:t>
            </w:r>
          </w:p>
          <w:p w14:paraId="5BA0B7EB" w14:textId="77777777" w:rsidR="00364F8B" w:rsidRPr="00D30696" w:rsidRDefault="00364F8B" w:rsidP="00364F8B">
            <w:pPr>
              <w:rPr>
                <w:b/>
                <w:u w:val="single"/>
                <w:lang w:eastAsia="ko-KR"/>
              </w:rPr>
            </w:pPr>
            <w:r w:rsidRPr="00D30696">
              <w:rPr>
                <w:b/>
                <w:u w:val="single"/>
                <w:lang w:eastAsia="ko-KR"/>
              </w:rPr>
              <w:t xml:space="preserve">Issue 3-3-3: JBPR approach </w:t>
            </w:r>
          </w:p>
          <w:p w14:paraId="11A2C02C" w14:textId="3FBC8970" w:rsidR="00364F8B" w:rsidRPr="00D30696" w:rsidRDefault="00364F8B" w:rsidP="00364F8B">
            <w:pPr>
              <w:rPr>
                <w:b/>
                <w:u w:val="single"/>
                <w:lang w:eastAsia="ko-KR"/>
              </w:rPr>
            </w:pPr>
            <w:r w:rsidRPr="00D30696">
              <w:rPr>
                <w:u w:val="single"/>
                <w:lang w:eastAsia="ko-KR"/>
              </w:rPr>
              <w:t xml:space="preserve">Our proposal here is not to change the procedure for agreeing the requirement but, rather, to verify that we define the requirement with </w:t>
            </w:r>
            <w:proofErr w:type="spellStart"/>
            <w:r w:rsidRPr="00D30696">
              <w:rPr>
                <w:u w:val="single"/>
                <w:lang w:eastAsia="ko-KR"/>
              </w:rPr>
              <w:t>propoer</w:t>
            </w:r>
            <w:proofErr w:type="spellEnd"/>
            <w:r w:rsidRPr="00D30696">
              <w:rPr>
                <w:u w:val="single"/>
                <w:lang w:eastAsia="ko-KR"/>
              </w:rPr>
              <w:t xml:space="preserve"> applicability to multi-band devices.  We hope our proposal in Issue 3-3-2 can be considered.</w:t>
            </w:r>
          </w:p>
        </w:tc>
      </w:tr>
      <w:tr w:rsidR="00D30696" w:rsidRPr="00D30696" w14:paraId="3311BB7F" w14:textId="77777777" w:rsidTr="00B75BAE">
        <w:tc>
          <w:tcPr>
            <w:tcW w:w="1272" w:type="dxa"/>
          </w:tcPr>
          <w:p w14:paraId="02374996" w14:textId="1EB824F3" w:rsidR="005C555E" w:rsidRPr="00D30696" w:rsidRDefault="005C555E" w:rsidP="00364F8B">
            <w:pPr>
              <w:spacing w:after="120"/>
              <w:rPr>
                <w:rFonts w:eastAsiaTheme="minorEastAsia"/>
                <w:lang w:val="en-US" w:eastAsia="zh-CN"/>
              </w:rPr>
            </w:pPr>
            <w:r w:rsidRPr="00D30696">
              <w:rPr>
                <w:rFonts w:eastAsiaTheme="minorEastAsia"/>
                <w:lang w:val="en-US" w:eastAsia="zh-CN"/>
              </w:rPr>
              <w:lastRenderedPageBreak/>
              <w:t>Xiaomi</w:t>
            </w:r>
          </w:p>
        </w:tc>
        <w:tc>
          <w:tcPr>
            <w:tcW w:w="8359" w:type="dxa"/>
          </w:tcPr>
          <w:p w14:paraId="196E33C7" w14:textId="77777777" w:rsidR="005C555E" w:rsidRPr="00D30696" w:rsidRDefault="005C555E" w:rsidP="005C555E">
            <w:pPr>
              <w:rPr>
                <w:b/>
                <w:u w:val="single"/>
                <w:lang w:eastAsia="ko-KR"/>
              </w:rPr>
            </w:pPr>
            <w:r w:rsidRPr="00D30696">
              <w:rPr>
                <w:b/>
                <w:u w:val="single"/>
                <w:lang w:eastAsia="ko-KR"/>
              </w:rPr>
              <w:t xml:space="preserve">Issue 3-3-1: Requirements for FR1 TRP TRS </w:t>
            </w:r>
          </w:p>
          <w:p w14:paraId="33C5274B" w14:textId="77777777" w:rsidR="005C555E" w:rsidRPr="00D30696" w:rsidRDefault="005C555E" w:rsidP="005C555E">
            <w:pPr>
              <w:rPr>
                <w:b/>
                <w:u w:val="single"/>
                <w:lang w:eastAsia="ko-KR"/>
              </w:rPr>
            </w:pPr>
            <w:r w:rsidRPr="00D30696">
              <w:rPr>
                <w:u w:val="single"/>
                <w:lang w:eastAsia="ko-KR"/>
              </w:rPr>
              <w:t>Support Option 4</w:t>
            </w:r>
          </w:p>
          <w:p w14:paraId="2D814575" w14:textId="77777777" w:rsidR="005C555E" w:rsidRPr="00D30696" w:rsidRDefault="005C555E" w:rsidP="005C555E">
            <w:pPr>
              <w:rPr>
                <w:b/>
                <w:u w:val="single"/>
                <w:lang w:eastAsia="ko-KR"/>
              </w:rPr>
            </w:pPr>
            <w:r w:rsidRPr="00D30696">
              <w:rPr>
                <w:b/>
                <w:u w:val="single"/>
                <w:lang w:eastAsia="ko-KR"/>
              </w:rPr>
              <w:t xml:space="preserve">Issue 3-3-2: Requirements additional relaxations </w:t>
            </w:r>
          </w:p>
          <w:p w14:paraId="1E0EA662" w14:textId="49E0CF27" w:rsidR="005C555E" w:rsidRPr="00D30696" w:rsidRDefault="005C555E" w:rsidP="00364F8B">
            <w:pPr>
              <w:rPr>
                <w:u w:val="single"/>
                <w:lang w:eastAsia="ko-KR"/>
              </w:rPr>
            </w:pPr>
            <w:r w:rsidRPr="00D30696">
              <w:rPr>
                <w:u w:val="single"/>
                <w:lang w:eastAsia="ko-KR"/>
              </w:rPr>
              <w:t>Support Option 1</w:t>
            </w:r>
          </w:p>
        </w:tc>
      </w:tr>
      <w:tr w:rsidR="00D30696" w:rsidRPr="00D30696" w14:paraId="18E2774F" w14:textId="77777777" w:rsidTr="00B75BAE">
        <w:tc>
          <w:tcPr>
            <w:tcW w:w="1272" w:type="dxa"/>
          </w:tcPr>
          <w:p w14:paraId="729619C0" w14:textId="3C0C4347" w:rsidR="008E64CC" w:rsidRPr="00D30696" w:rsidRDefault="008E64CC" w:rsidP="008E64CC">
            <w:pPr>
              <w:spacing w:after="120"/>
              <w:rPr>
                <w:rFonts w:eastAsiaTheme="minorEastAsia"/>
                <w:lang w:val="en-US" w:eastAsia="zh-CN"/>
              </w:rPr>
            </w:pPr>
            <w:r w:rsidRPr="00D30696">
              <w:rPr>
                <w:rFonts w:eastAsiaTheme="minorEastAsia" w:hint="eastAsia"/>
                <w:lang w:val="en-US" w:eastAsia="zh-CN"/>
              </w:rPr>
              <w:t>O</w:t>
            </w:r>
            <w:r w:rsidRPr="00D30696">
              <w:rPr>
                <w:rFonts w:eastAsiaTheme="minorEastAsia"/>
                <w:lang w:val="en-US" w:eastAsia="zh-CN"/>
              </w:rPr>
              <w:t>PPO</w:t>
            </w:r>
          </w:p>
        </w:tc>
        <w:tc>
          <w:tcPr>
            <w:tcW w:w="8359" w:type="dxa"/>
          </w:tcPr>
          <w:p w14:paraId="3D7DCE57" w14:textId="77777777" w:rsidR="008E64CC" w:rsidRPr="00D30696" w:rsidRDefault="008E64CC" w:rsidP="008E64CC">
            <w:pPr>
              <w:rPr>
                <w:b/>
                <w:u w:val="single"/>
                <w:lang w:eastAsia="ko-KR"/>
              </w:rPr>
            </w:pPr>
            <w:r w:rsidRPr="00D30696">
              <w:rPr>
                <w:b/>
                <w:u w:val="single"/>
                <w:lang w:eastAsia="ko-KR"/>
              </w:rPr>
              <w:t xml:space="preserve">Issue 3-3-1: Requirements for FR1 TRP TRS </w:t>
            </w:r>
          </w:p>
          <w:p w14:paraId="1E61A764" w14:textId="77777777" w:rsidR="008E64CC" w:rsidRPr="00D30696" w:rsidRDefault="008E64CC" w:rsidP="008E64CC">
            <w:pPr>
              <w:rPr>
                <w:rFonts w:eastAsiaTheme="minorEastAsia"/>
                <w:lang w:eastAsia="zh-CN"/>
              </w:rPr>
            </w:pPr>
            <w:r w:rsidRPr="00D30696">
              <w:rPr>
                <w:rFonts w:eastAsiaTheme="minorEastAsia"/>
                <w:lang w:eastAsia="zh-CN"/>
              </w:rPr>
              <w:t>We support Option 1 with the condition that the adjustments and relaxations are fully considered. Option 2/3/4 are also OK for us.</w:t>
            </w:r>
          </w:p>
          <w:p w14:paraId="235F5B41" w14:textId="77777777" w:rsidR="008E64CC" w:rsidRPr="00D30696" w:rsidRDefault="008E64CC" w:rsidP="008E64CC">
            <w:pPr>
              <w:rPr>
                <w:b/>
                <w:u w:val="single"/>
                <w:lang w:eastAsia="ko-KR"/>
              </w:rPr>
            </w:pPr>
            <w:r w:rsidRPr="00D30696">
              <w:rPr>
                <w:b/>
                <w:u w:val="single"/>
                <w:lang w:eastAsia="ko-KR"/>
              </w:rPr>
              <w:t xml:space="preserve">Issue 3-3-2: Requirements additional relaxations </w:t>
            </w:r>
          </w:p>
          <w:p w14:paraId="1C3CA1BC" w14:textId="77777777" w:rsidR="008E64CC" w:rsidRPr="00D30696" w:rsidRDefault="008E64CC" w:rsidP="008E64CC">
            <w:pPr>
              <w:rPr>
                <w:u w:val="single"/>
                <w:lang w:eastAsia="ko-KR"/>
              </w:rPr>
            </w:pPr>
            <w:r w:rsidRPr="00D30696">
              <w:rPr>
                <w:u w:val="single"/>
                <w:lang w:eastAsia="ko-KR"/>
              </w:rPr>
              <w:t>Support option 1. The following aspects are considered.</w:t>
            </w:r>
          </w:p>
          <w:p w14:paraId="5D1569F5" w14:textId="77777777" w:rsidR="008E64CC" w:rsidRPr="00D30696" w:rsidRDefault="008E64CC" w:rsidP="008E64CC">
            <w:pPr>
              <w:rPr>
                <w:rFonts w:eastAsiaTheme="minorEastAsia"/>
                <w:u w:val="single"/>
                <w:lang w:eastAsia="zh-CN"/>
              </w:rPr>
            </w:pPr>
            <w:r w:rsidRPr="00D30696">
              <w:rPr>
                <w:rFonts w:eastAsiaTheme="minorEastAsia"/>
                <w:u w:val="single"/>
                <w:lang w:eastAsia="zh-CN"/>
              </w:rPr>
              <w:t>Multi-band impact is the fact that the OTA performance is affected by the supported bands of the UE, and the target of UE vender is to make sure all the bands meeting the requirements.</w:t>
            </w:r>
          </w:p>
          <w:p w14:paraId="198ED2D8" w14:textId="77777777" w:rsidR="008E64CC" w:rsidRPr="00D30696" w:rsidRDefault="008E64CC" w:rsidP="008E64CC">
            <w:pPr>
              <w:rPr>
                <w:rFonts w:eastAsiaTheme="minorEastAsia"/>
                <w:u w:val="single"/>
                <w:lang w:eastAsia="zh-CN"/>
              </w:rPr>
            </w:pPr>
            <w:r w:rsidRPr="00D30696">
              <w:rPr>
                <w:rFonts w:eastAsiaTheme="minorEastAsia"/>
                <w:u w:val="single"/>
                <w:lang w:eastAsia="zh-CN"/>
              </w:rPr>
              <w:t xml:space="preserve">Popularity of the devices in data pool is another consideration. We </w:t>
            </w:r>
            <w:proofErr w:type="spellStart"/>
            <w:r w:rsidRPr="00D30696">
              <w:rPr>
                <w:rFonts w:eastAsiaTheme="minorEastAsia"/>
                <w:u w:val="single"/>
                <w:lang w:eastAsia="zh-CN"/>
              </w:rPr>
              <w:t>can not</w:t>
            </w:r>
            <w:proofErr w:type="spellEnd"/>
            <w:r w:rsidRPr="00D30696">
              <w:rPr>
                <w:rFonts w:eastAsiaTheme="minorEastAsia"/>
                <w:u w:val="single"/>
                <w:lang w:eastAsia="zh-CN"/>
              </w:rPr>
              <w:t xml:space="preserve"> conclude that whether the devices test in data pool have enough popularity or not. However, the following data may imply that the data pool </w:t>
            </w:r>
            <w:proofErr w:type="spellStart"/>
            <w:r w:rsidRPr="00D30696">
              <w:rPr>
                <w:rFonts w:eastAsiaTheme="minorEastAsia"/>
                <w:u w:val="single"/>
                <w:lang w:eastAsia="zh-CN"/>
              </w:rPr>
              <w:t>can not</w:t>
            </w:r>
            <w:proofErr w:type="spellEnd"/>
            <w:r w:rsidRPr="00D30696">
              <w:rPr>
                <w:rFonts w:eastAsiaTheme="minorEastAsia"/>
                <w:u w:val="single"/>
                <w:lang w:eastAsia="zh-CN"/>
              </w:rPr>
              <w:t xml:space="preserve"> show the whole picture of the launched UEs. There are 69 measurement data for n41 with the maximum gap of 10.7dB for TRP and 9.6dB for TRS, while n78 has 50 measurement data with the maximum gap of 8.4 for TRP and 8.0 for TRS. One of the possible explanations is that the number of measurement data for n78 is less than that of n41, i.e. popularity is not as good as n41. From this perspective, additional relaxation for n78 is needed.</w:t>
            </w:r>
          </w:p>
          <w:p w14:paraId="173B5F18" w14:textId="77777777" w:rsidR="008E64CC" w:rsidRPr="00D30696" w:rsidRDefault="008E64CC" w:rsidP="008E64CC">
            <w:pPr>
              <w:rPr>
                <w:rFonts w:eastAsiaTheme="minorEastAsia"/>
                <w:u w:val="single"/>
                <w:lang w:eastAsia="zh-CN"/>
              </w:rPr>
            </w:pPr>
            <w:r w:rsidRPr="00D30696">
              <w:rPr>
                <w:rFonts w:eastAsiaTheme="minorEastAsia"/>
                <w:u w:val="single"/>
                <w:lang w:eastAsia="zh-CN"/>
              </w:rPr>
              <w:t>Mass production distribution requires additional relaxation. Even though supposing the tested DUT has the typical value of OTA performance, there will be 50% devices of this UE model with worse performance than the typical DUT considering the production distribution usually conforms to normal distribution.</w:t>
            </w:r>
          </w:p>
          <w:p w14:paraId="5BBBDF27" w14:textId="77777777" w:rsidR="008E64CC" w:rsidRPr="00D30696" w:rsidRDefault="008E64CC" w:rsidP="008E64CC">
            <w:pPr>
              <w:rPr>
                <w:rFonts w:eastAsia="Malgun Gothic"/>
                <w:b/>
                <w:u w:val="single"/>
                <w:lang w:eastAsia="ko-KR"/>
              </w:rPr>
            </w:pPr>
          </w:p>
          <w:p w14:paraId="516CC74A" w14:textId="77777777" w:rsidR="008E64CC" w:rsidRPr="00D30696" w:rsidRDefault="008E64CC" w:rsidP="008E64CC">
            <w:pPr>
              <w:rPr>
                <w:b/>
                <w:u w:val="single"/>
                <w:lang w:eastAsia="ko-KR"/>
              </w:rPr>
            </w:pPr>
            <w:r w:rsidRPr="00D30696">
              <w:rPr>
                <w:b/>
                <w:u w:val="single"/>
                <w:lang w:eastAsia="ko-KR"/>
              </w:rPr>
              <w:t xml:space="preserve">Issue 3-3-3: JBPR approach </w:t>
            </w:r>
          </w:p>
          <w:p w14:paraId="0366C6BA" w14:textId="55263FD8" w:rsidR="008E64CC" w:rsidRPr="00D30696" w:rsidRDefault="008E64CC" w:rsidP="008E64CC">
            <w:pPr>
              <w:rPr>
                <w:b/>
                <w:u w:val="single"/>
                <w:lang w:eastAsia="ko-KR"/>
              </w:rPr>
            </w:pPr>
            <w:r w:rsidRPr="00D30696">
              <w:rPr>
                <w:u w:val="single"/>
                <w:lang w:eastAsia="ko-KR"/>
              </w:rPr>
              <w:t>Support option 1</w:t>
            </w:r>
          </w:p>
        </w:tc>
      </w:tr>
      <w:tr w:rsidR="00D30696" w:rsidRPr="00D30696" w14:paraId="2270B09F" w14:textId="77777777" w:rsidTr="00B75BAE">
        <w:tc>
          <w:tcPr>
            <w:tcW w:w="1272" w:type="dxa"/>
          </w:tcPr>
          <w:p w14:paraId="32E0A4CF" w14:textId="2A94A563" w:rsidR="00E36606" w:rsidRPr="00D30696" w:rsidRDefault="00E36606" w:rsidP="008E64CC">
            <w:pPr>
              <w:spacing w:after="120"/>
              <w:rPr>
                <w:rFonts w:eastAsiaTheme="minorEastAsia"/>
                <w:lang w:eastAsia="zh-CN"/>
              </w:rPr>
            </w:pPr>
            <w:r w:rsidRPr="00D30696">
              <w:rPr>
                <w:rFonts w:eastAsiaTheme="minorEastAsia"/>
                <w:lang w:eastAsia="zh-CN"/>
              </w:rPr>
              <w:t>Huawei</w:t>
            </w:r>
          </w:p>
        </w:tc>
        <w:tc>
          <w:tcPr>
            <w:tcW w:w="8359" w:type="dxa"/>
          </w:tcPr>
          <w:p w14:paraId="4380FEBD" w14:textId="77777777" w:rsidR="00E36606" w:rsidRPr="00D30696" w:rsidRDefault="00E36606" w:rsidP="00E36606">
            <w:pPr>
              <w:rPr>
                <w:b/>
                <w:u w:val="single"/>
                <w:lang w:eastAsia="ko-KR"/>
              </w:rPr>
            </w:pPr>
            <w:r w:rsidRPr="00D30696">
              <w:rPr>
                <w:b/>
                <w:u w:val="single"/>
                <w:lang w:eastAsia="ko-KR"/>
              </w:rPr>
              <w:t xml:space="preserve">Issue 3-3-1: Requirements for FR1 TRP TRS </w:t>
            </w:r>
          </w:p>
          <w:p w14:paraId="3F2D8864" w14:textId="722F4B8F" w:rsidR="00E36606" w:rsidRPr="00D30696" w:rsidRDefault="00E36606" w:rsidP="00E36606">
            <w:pPr>
              <w:rPr>
                <w:u w:val="single"/>
                <w:lang w:eastAsia="ko-KR"/>
              </w:rPr>
            </w:pPr>
            <w:r w:rsidRPr="00D30696">
              <w:rPr>
                <w:u w:val="single"/>
                <w:lang w:eastAsia="ko-KR"/>
              </w:rPr>
              <w:t>After the GTW on 18 August, the session chair recorded the following range. Because networks are likely to be uplink limited, perhaps we can choose a high end TRP value, but a low end TRS value as indicated below.</w:t>
            </w:r>
          </w:p>
          <w:p w14:paraId="41768803" w14:textId="7958FAB8" w:rsidR="00E36606" w:rsidRPr="00D30696" w:rsidRDefault="00E36606" w:rsidP="00E36606">
            <w:pPr>
              <w:rPr>
                <w:u w:val="single"/>
                <w:lang w:eastAsia="ko-KR"/>
              </w:rPr>
            </w:pPr>
            <w:r w:rsidRPr="00D30696">
              <w:rPr>
                <w:u w:val="single"/>
                <w:lang w:eastAsia="ko-KR"/>
              </w:rPr>
              <w:t>n41 TRP/TRS: 11~12.5; -82 ~-79.5  =&gt;12.5, -79.5</w:t>
            </w:r>
          </w:p>
          <w:p w14:paraId="6F1F64F3" w14:textId="1595302A" w:rsidR="00E36606" w:rsidRPr="00D30696" w:rsidRDefault="00E36606" w:rsidP="00E36606">
            <w:pPr>
              <w:rPr>
                <w:u w:val="single"/>
                <w:lang w:eastAsia="ko-KR"/>
              </w:rPr>
            </w:pPr>
            <w:r w:rsidRPr="00D30696">
              <w:rPr>
                <w:u w:val="single"/>
                <w:lang w:eastAsia="ko-KR"/>
              </w:rPr>
              <w:t>n78 TRP/TRS: 12~13; -83.5 ~ -80.5 =&gt;12.5, -80.5</w:t>
            </w:r>
          </w:p>
        </w:tc>
      </w:tr>
    </w:tbl>
    <w:p w14:paraId="23BCF80D" w14:textId="77777777" w:rsidR="001311E6" w:rsidRPr="00D30696" w:rsidRDefault="001311E6" w:rsidP="001311E6">
      <w:pPr>
        <w:rPr>
          <w:lang w:val="en-US" w:eastAsia="zh-CN"/>
        </w:rPr>
      </w:pPr>
      <w:r w:rsidRPr="00D30696">
        <w:rPr>
          <w:rFonts w:hint="eastAsia"/>
          <w:lang w:val="en-US" w:eastAsia="zh-CN"/>
        </w:rPr>
        <w:t xml:space="preserve"> </w:t>
      </w:r>
    </w:p>
    <w:p w14:paraId="1EFBCEE3" w14:textId="77777777" w:rsidR="001311E6" w:rsidRPr="00D30696" w:rsidRDefault="001311E6" w:rsidP="00F83C62">
      <w:pPr>
        <w:rPr>
          <w:lang w:val="en-US" w:eastAsia="zh-CN"/>
        </w:rPr>
      </w:pPr>
    </w:p>
    <w:p w14:paraId="2845263C" w14:textId="77777777" w:rsidR="00F83C62" w:rsidRPr="00D30696" w:rsidRDefault="00F83C62" w:rsidP="00F83C62">
      <w:pPr>
        <w:pStyle w:val="3"/>
        <w:rPr>
          <w:sz w:val="24"/>
          <w:szCs w:val="16"/>
        </w:rPr>
      </w:pPr>
      <w:r w:rsidRPr="00D30696">
        <w:rPr>
          <w:sz w:val="24"/>
          <w:szCs w:val="16"/>
        </w:rPr>
        <w:lastRenderedPageBreak/>
        <w:t>CRs/TPs comments collection</w:t>
      </w:r>
    </w:p>
    <w:p w14:paraId="7FD8A389" w14:textId="34CAA778" w:rsidR="00F83C62" w:rsidRPr="00D30696" w:rsidRDefault="00480883" w:rsidP="00F83C62">
      <w:pPr>
        <w:rPr>
          <w:i/>
          <w:lang w:val="en-US" w:eastAsia="zh-CN"/>
        </w:rPr>
      </w:pPr>
      <w:r w:rsidRPr="00D30696">
        <w:rPr>
          <w:i/>
          <w:lang w:val="en-US" w:eastAsia="zh-CN"/>
        </w:rPr>
        <w:t>For TRs, CRs, LS, please provide comments directly</w:t>
      </w:r>
      <w:r w:rsidR="00F83C62" w:rsidRPr="00D30696">
        <w:rPr>
          <w:rFonts w:hint="eastAsia"/>
          <w:i/>
          <w:lang w:val="en-US" w:eastAsia="zh-CN"/>
        </w:rPr>
        <w:t>.</w:t>
      </w:r>
    </w:p>
    <w:tbl>
      <w:tblPr>
        <w:tblStyle w:val="aff8"/>
        <w:tblW w:w="0" w:type="auto"/>
        <w:tblLook w:val="04A0" w:firstRow="1" w:lastRow="0" w:firstColumn="1" w:lastColumn="0" w:noHBand="0" w:noVBand="1"/>
      </w:tblPr>
      <w:tblGrid>
        <w:gridCol w:w="1327"/>
        <w:gridCol w:w="8304"/>
      </w:tblGrid>
      <w:tr w:rsidR="00D30696" w:rsidRPr="00D30696" w14:paraId="63D5C9D9" w14:textId="77777777" w:rsidTr="004A0E8C">
        <w:tc>
          <w:tcPr>
            <w:tcW w:w="1242" w:type="dxa"/>
          </w:tcPr>
          <w:p w14:paraId="3506B382"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CR/TP number</w:t>
            </w:r>
          </w:p>
        </w:tc>
        <w:tc>
          <w:tcPr>
            <w:tcW w:w="8615" w:type="dxa"/>
          </w:tcPr>
          <w:p w14:paraId="5D215C10" w14:textId="77777777" w:rsidR="00F83C62" w:rsidRPr="00D30696" w:rsidRDefault="00F83C62" w:rsidP="004A0E8C">
            <w:pPr>
              <w:spacing w:after="120"/>
              <w:rPr>
                <w:rFonts w:eastAsiaTheme="minorEastAsia"/>
                <w:b/>
                <w:bCs/>
                <w:lang w:val="en-US" w:eastAsia="zh-CN"/>
              </w:rPr>
            </w:pPr>
            <w:r w:rsidRPr="00D30696">
              <w:rPr>
                <w:rFonts w:eastAsiaTheme="minorEastAsia"/>
                <w:b/>
                <w:bCs/>
                <w:lang w:val="en-US" w:eastAsia="zh-CN"/>
              </w:rPr>
              <w:t>Comments collection</w:t>
            </w:r>
          </w:p>
        </w:tc>
      </w:tr>
      <w:tr w:rsidR="00D30696" w:rsidRPr="00D30696" w14:paraId="7968ACBD" w14:textId="77777777" w:rsidTr="004A0E8C">
        <w:tc>
          <w:tcPr>
            <w:tcW w:w="1242" w:type="dxa"/>
            <w:vMerge w:val="restart"/>
          </w:tcPr>
          <w:p w14:paraId="578E005B" w14:textId="77777777" w:rsidR="00F83C62" w:rsidRPr="00D30696" w:rsidRDefault="00480883" w:rsidP="004A0E8C">
            <w:pPr>
              <w:spacing w:after="120"/>
            </w:pPr>
            <w:r w:rsidRPr="00D30696">
              <w:t>R4-2212814</w:t>
            </w:r>
          </w:p>
          <w:p w14:paraId="65C44FEE" w14:textId="17BC47FF" w:rsidR="00480883" w:rsidRPr="00D30696" w:rsidRDefault="00480883" w:rsidP="004A0E8C">
            <w:pPr>
              <w:spacing w:after="120"/>
              <w:rPr>
                <w:rFonts w:eastAsiaTheme="minorEastAsia"/>
                <w:lang w:val="en-US" w:eastAsia="zh-CN"/>
              </w:rPr>
            </w:pPr>
            <w:r w:rsidRPr="00D30696">
              <w:rPr>
                <w:rFonts w:eastAsiaTheme="minorEastAsia"/>
                <w:lang w:val="en-US" w:eastAsia="zh-CN"/>
              </w:rPr>
              <w:t>(TP for TRP TRS requirements)</w:t>
            </w:r>
          </w:p>
        </w:tc>
        <w:tc>
          <w:tcPr>
            <w:tcW w:w="8615" w:type="dxa"/>
          </w:tcPr>
          <w:p w14:paraId="373B4F94" w14:textId="7A914E90" w:rsidR="00F83C62" w:rsidRPr="00D30696" w:rsidRDefault="0077586B" w:rsidP="004A0E8C">
            <w:pPr>
              <w:spacing w:after="120"/>
              <w:rPr>
                <w:rFonts w:eastAsiaTheme="minorEastAsia"/>
                <w:lang w:val="en-US" w:eastAsia="zh-CN"/>
              </w:rPr>
            </w:pPr>
            <w:r w:rsidRPr="00D30696">
              <w:rPr>
                <w:rFonts w:eastAsiaTheme="minorEastAsia"/>
                <w:lang w:val="en-US" w:eastAsia="zh-CN"/>
              </w:rPr>
              <w:t>Samsung: support</w:t>
            </w:r>
          </w:p>
        </w:tc>
      </w:tr>
      <w:tr w:rsidR="00D30696" w:rsidRPr="00D30696" w14:paraId="369FE2FD" w14:textId="77777777" w:rsidTr="004A0E8C">
        <w:tc>
          <w:tcPr>
            <w:tcW w:w="1242" w:type="dxa"/>
            <w:vMerge/>
          </w:tcPr>
          <w:p w14:paraId="3FB7D5E8" w14:textId="77777777" w:rsidR="00F83C62" w:rsidRPr="00D30696" w:rsidRDefault="00F83C62" w:rsidP="004A0E8C">
            <w:pPr>
              <w:spacing w:after="120"/>
              <w:rPr>
                <w:rFonts w:eastAsiaTheme="minorEastAsia"/>
                <w:lang w:val="en-US" w:eastAsia="zh-CN"/>
              </w:rPr>
            </w:pPr>
          </w:p>
        </w:tc>
        <w:tc>
          <w:tcPr>
            <w:tcW w:w="8615" w:type="dxa"/>
          </w:tcPr>
          <w:p w14:paraId="0A95F9E1" w14:textId="4BF02BBC" w:rsidR="00F83C62" w:rsidRPr="00D30696" w:rsidRDefault="00364F8B" w:rsidP="004A0E8C">
            <w:pPr>
              <w:spacing w:after="120"/>
              <w:rPr>
                <w:rFonts w:eastAsiaTheme="minorEastAsia"/>
                <w:lang w:val="en-US" w:eastAsia="zh-CN"/>
              </w:rPr>
            </w:pPr>
            <w:r w:rsidRPr="00D30696">
              <w:rPr>
                <w:rFonts w:eastAsiaTheme="minorEastAsia"/>
                <w:lang w:val="en-US" w:eastAsia="zh-CN"/>
              </w:rPr>
              <w:t>Apple: support</w:t>
            </w:r>
          </w:p>
        </w:tc>
      </w:tr>
      <w:tr w:rsidR="00D30696" w:rsidRPr="00D30696" w14:paraId="29D42C2E" w14:textId="77777777" w:rsidTr="004A0E8C">
        <w:tc>
          <w:tcPr>
            <w:tcW w:w="1242" w:type="dxa"/>
            <w:vMerge/>
          </w:tcPr>
          <w:p w14:paraId="2ED3CADE" w14:textId="77777777" w:rsidR="00F83C62" w:rsidRPr="00D30696" w:rsidRDefault="00F83C62" w:rsidP="004A0E8C">
            <w:pPr>
              <w:spacing w:after="120"/>
              <w:rPr>
                <w:rFonts w:eastAsiaTheme="minorEastAsia"/>
                <w:lang w:val="en-US" w:eastAsia="zh-CN"/>
              </w:rPr>
            </w:pPr>
          </w:p>
        </w:tc>
        <w:tc>
          <w:tcPr>
            <w:tcW w:w="8615" w:type="dxa"/>
          </w:tcPr>
          <w:p w14:paraId="0E1A8104" w14:textId="77777777" w:rsidR="00F83C62" w:rsidRPr="00D30696" w:rsidRDefault="00F83C62" w:rsidP="004A0E8C">
            <w:pPr>
              <w:spacing w:after="120"/>
              <w:rPr>
                <w:rFonts w:eastAsiaTheme="minorEastAsia"/>
                <w:lang w:val="en-US" w:eastAsia="zh-CN"/>
              </w:rPr>
            </w:pPr>
          </w:p>
        </w:tc>
      </w:tr>
      <w:tr w:rsidR="00D30696" w:rsidRPr="00D30696" w14:paraId="6F028912" w14:textId="77777777" w:rsidTr="004A0E8C">
        <w:tc>
          <w:tcPr>
            <w:tcW w:w="1242" w:type="dxa"/>
            <w:vMerge w:val="restart"/>
          </w:tcPr>
          <w:p w14:paraId="51166436" w14:textId="77777777" w:rsidR="00F83C62" w:rsidRPr="00D30696" w:rsidRDefault="00480883" w:rsidP="004A0E8C">
            <w:pPr>
              <w:spacing w:after="120"/>
            </w:pPr>
            <w:r w:rsidRPr="00D30696">
              <w:t>R4-2212816</w:t>
            </w:r>
          </w:p>
          <w:p w14:paraId="2B309776" w14:textId="4580EE50" w:rsidR="00480883" w:rsidRPr="00D30696" w:rsidRDefault="00480883" w:rsidP="004A0E8C">
            <w:pPr>
              <w:spacing w:after="120"/>
              <w:rPr>
                <w:rFonts w:eastAsiaTheme="minorEastAsia"/>
                <w:lang w:val="en-US" w:eastAsia="zh-CN"/>
              </w:rPr>
            </w:pPr>
            <w:r w:rsidRPr="00D30696">
              <w:rPr>
                <w:rFonts w:eastAsiaTheme="minorEastAsia"/>
                <w:lang w:val="en-US" w:eastAsia="zh-CN"/>
              </w:rPr>
              <w:t>(Reply LS to RAN5)</w:t>
            </w:r>
          </w:p>
        </w:tc>
        <w:tc>
          <w:tcPr>
            <w:tcW w:w="8615" w:type="dxa"/>
          </w:tcPr>
          <w:p w14:paraId="022F6356" w14:textId="24482EC2" w:rsidR="00F83C62" w:rsidRPr="00D30696" w:rsidRDefault="00643766" w:rsidP="004A0E8C">
            <w:pPr>
              <w:spacing w:after="120"/>
              <w:rPr>
                <w:rFonts w:eastAsiaTheme="minorEastAsia"/>
                <w:i/>
                <w:lang w:val="en-US" w:eastAsia="zh-CN"/>
              </w:rPr>
            </w:pPr>
            <w:r w:rsidRPr="00D30696">
              <w:rPr>
                <w:rFonts w:eastAsiaTheme="minorEastAsia"/>
                <w:i/>
                <w:lang w:val="en-US" w:eastAsia="zh-CN"/>
              </w:rPr>
              <w:t xml:space="preserve">Moderator: the content in the LS will be updated based on the agreements for TT. For other aspects in the LS, provide comments directly. </w:t>
            </w:r>
          </w:p>
        </w:tc>
      </w:tr>
      <w:tr w:rsidR="00D30696" w:rsidRPr="00D30696" w14:paraId="2593ABCB" w14:textId="77777777" w:rsidTr="004A0E8C">
        <w:tc>
          <w:tcPr>
            <w:tcW w:w="1242" w:type="dxa"/>
            <w:vMerge/>
          </w:tcPr>
          <w:p w14:paraId="4F516589" w14:textId="77777777" w:rsidR="00F83C62" w:rsidRPr="00D30696" w:rsidRDefault="00F83C62" w:rsidP="004A0E8C">
            <w:pPr>
              <w:spacing w:after="120"/>
              <w:rPr>
                <w:rFonts w:eastAsiaTheme="minorEastAsia"/>
                <w:lang w:val="en-US" w:eastAsia="zh-CN"/>
              </w:rPr>
            </w:pPr>
          </w:p>
        </w:tc>
        <w:tc>
          <w:tcPr>
            <w:tcW w:w="8615" w:type="dxa"/>
          </w:tcPr>
          <w:p w14:paraId="00B11C34" w14:textId="6301DEE9" w:rsidR="00F83C62" w:rsidRPr="00D30696" w:rsidRDefault="0077586B" w:rsidP="004A0E8C">
            <w:pPr>
              <w:spacing w:after="120"/>
              <w:rPr>
                <w:rFonts w:eastAsiaTheme="minorEastAsia"/>
                <w:lang w:val="en-US" w:eastAsia="zh-CN"/>
              </w:rPr>
            </w:pPr>
            <w:r w:rsidRPr="00D30696">
              <w:rPr>
                <w:rFonts w:eastAsiaTheme="minorEastAsia"/>
                <w:lang w:val="en-US" w:eastAsia="zh-CN"/>
              </w:rPr>
              <w:t>Samsung: support</w:t>
            </w:r>
          </w:p>
        </w:tc>
      </w:tr>
      <w:tr w:rsidR="00F83C62" w:rsidRPr="00D30696" w14:paraId="03062F71" w14:textId="77777777" w:rsidTr="004A0E8C">
        <w:tc>
          <w:tcPr>
            <w:tcW w:w="1242" w:type="dxa"/>
            <w:vMerge/>
          </w:tcPr>
          <w:p w14:paraId="2D32475E" w14:textId="77777777" w:rsidR="00F83C62" w:rsidRPr="00D30696" w:rsidRDefault="00F83C62" w:rsidP="004A0E8C">
            <w:pPr>
              <w:spacing w:after="120"/>
              <w:rPr>
                <w:rFonts w:eastAsiaTheme="minorEastAsia"/>
                <w:lang w:val="en-US" w:eastAsia="zh-CN"/>
              </w:rPr>
            </w:pPr>
          </w:p>
        </w:tc>
        <w:tc>
          <w:tcPr>
            <w:tcW w:w="8615" w:type="dxa"/>
          </w:tcPr>
          <w:p w14:paraId="7CE89E19" w14:textId="52C95EE4" w:rsidR="00F83C62" w:rsidRPr="00D30696" w:rsidRDefault="00364F8B" w:rsidP="004A0E8C">
            <w:pPr>
              <w:spacing w:after="120"/>
              <w:rPr>
                <w:rFonts w:eastAsiaTheme="minorEastAsia"/>
                <w:lang w:val="en-US" w:eastAsia="zh-CN"/>
              </w:rPr>
            </w:pPr>
            <w:r w:rsidRPr="00D30696">
              <w:rPr>
                <w:rFonts w:eastAsiaTheme="minorEastAsia"/>
                <w:lang w:val="en-US" w:eastAsia="zh-CN"/>
              </w:rPr>
              <w:t>Apple: support the Moderator’s proposed next steps</w:t>
            </w:r>
          </w:p>
        </w:tc>
      </w:tr>
    </w:tbl>
    <w:p w14:paraId="1F56B1C8" w14:textId="77777777" w:rsidR="00F83C62" w:rsidRPr="00D30696" w:rsidRDefault="00F83C62" w:rsidP="00F83C62">
      <w:pPr>
        <w:rPr>
          <w:lang w:val="en-US" w:eastAsia="zh-CN"/>
        </w:rPr>
      </w:pPr>
    </w:p>
    <w:p w14:paraId="5BEF142F" w14:textId="77777777" w:rsidR="00F83C62" w:rsidRPr="00D30696" w:rsidRDefault="00F83C62" w:rsidP="00F83C62">
      <w:pPr>
        <w:pStyle w:val="2"/>
      </w:pPr>
      <w:r w:rsidRPr="00D30696">
        <w:t>Summary</w:t>
      </w:r>
      <w:r w:rsidRPr="00D30696">
        <w:rPr>
          <w:rFonts w:hint="eastAsia"/>
        </w:rPr>
        <w:t xml:space="preserve"> for 1st round </w:t>
      </w:r>
    </w:p>
    <w:p w14:paraId="7DE62756" w14:textId="77777777" w:rsidR="00F83C62" w:rsidRPr="00D30696" w:rsidRDefault="00F83C62" w:rsidP="00F83C62">
      <w:pPr>
        <w:pStyle w:val="3"/>
        <w:rPr>
          <w:sz w:val="24"/>
          <w:szCs w:val="16"/>
        </w:rPr>
      </w:pPr>
      <w:r w:rsidRPr="00D30696">
        <w:rPr>
          <w:sz w:val="24"/>
          <w:szCs w:val="16"/>
        </w:rPr>
        <w:t xml:space="preserve">Open issues </w:t>
      </w:r>
    </w:p>
    <w:p w14:paraId="01800D66" w14:textId="7C7A1829" w:rsidR="00F83C62" w:rsidRPr="00D30696" w:rsidRDefault="00F83C62" w:rsidP="00F83C62">
      <w:pPr>
        <w:rPr>
          <w:i/>
          <w:lang w:val="en-US" w:eastAsia="zh-CN"/>
        </w:rPr>
      </w:pPr>
    </w:p>
    <w:tbl>
      <w:tblPr>
        <w:tblStyle w:val="aff8"/>
        <w:tblW w:w="0" w:type="auto"/>
        <w:tblLook w:val="04A0" w:firstRow="1" w:lastRow="0" w:firstColumn="1" w:lastColumn="0" w:noHBand="0" w:noVBand="1"/>
      </w:tblPr>
      <w:tblGrid>
        <w:gridCol w:w="1361"/>
        <w:gridCol w:w="8270"/>
      </w:tblGrid>
      <w:tr w:rsidR="00D30696" w:rsidRPr="00D30696" w14:paraId="6906A661" w14:textId="77777777" w:rsidTr="004A0E8C">
        <w:tc>
          <w:tcPr>
            <w:tcW w:w="1242" w:type="dxa"/>
          </w:tcPr>
          <w:p w14:paraId="288EBEF9" w14:textId="77777777" w:rsidR="00F83C62" w:rsidRPr="00D30696" w:rsidRDefault="00F83C62" w:rsidP="004A0E8C">
            <w:pPr>
              <w:rPr>
                <w:rFonts w:eastAsiaTheme="minorEastAsia"/>
                <w:b/>
                <w:bCs/>
                <w:lang w:val="en-US" w:eastAsia="zh-CN"/>
              </w:rPr>
            </w:pPr>
          </w:p>
        </w:tc>
        <w:tc>
          <w:tcPr>
            <w:tcW w:w="8615" w:type="dxa"/>
          </w:tcPr>
          <w:p w14:paraId="074123CA" w14:textId="77777777" w:rsidR="00F83C62" w:rsidRPr="00D30696" w:rsidRDefault="00F83C62" w:rsidP="004A0E8C">
            <w:pPr>
              <w:rPr>
                <w:rFonts w:eastAsiaTheme="minorEastAsia"/>
                <w:b/>
                <w:bCs/>
                <w:lang w:val="en-US" w:eastAsia="zh-CN"/>
              </w:rPr>
            </w:pPr>
            <w:r w:rsidRPr="00D30696">
              <w:rPr>
                <w:rFonts w:eastAsiaTheme="minorEastAsia"/>
                <w:b/>
                <w:bCs/>
                <w:lang w:val="en-US" w:eastAsia="zh-CN"/>
              </w:rPr>
              <w:t xml:space="preserve">Status summary </w:t>
            </w:r>
          </w:p>
        </w:tc>
      </w:tr>
      <w:tr w:rsidR="00D30696" w:rsidRPr="00D30696" w14:paraId="5D0C1BE9" w14:textId="77777777" w:rsidTr="004A0E8C">
        <w:tc>
          <w:tcPr>
            <w:tcW w:w="1242" w:type="dxa"/>
          </w:tcPr>
          <w:p w14:paraId="1DB5479A" w14:textId="77777777" w:rsidR="00F83C62" w:rsidRPr="00D30696" w:rsidRDefault="00F83C62" w:rsidP="004A0E8C">
            <w:pPr>
              <w:rPr>
                <w:rFonts w:eastAsiaTheme="minorEastAsia"/>
                <w:b/>
                <w:bCs/>
                <w:lang w:val="en-US" w:eastAsia="zh-CN"/>
              </w:rPr>
            </w:pPr>
            <w:r w:rsidRPr="00D30696">
              <w:rPr>
                <w:rFonts w:eastAsiaTheme="minorEastAsia" w:hint="eastAsia"/>
                <w:b/>
                <w:bCs/>
                <w:lang w:val="en-US" w:eastAsia="zh-CN"/>
              </w:rPr>
              <w:t>Sub-topic#</w:t>
            </w:r>
            <w:proofErr w:type="gramStart"/>
            <w:r w:rsidRPr="00D30696">
              <w:rPr>
                <w:rFonts w:eastAsiaTheme="minorEastAsia" w:hint="eastAsia"/>
                <w:b/>
                <w:bCs/>
                <w:lang w:val="en-US" w:eastAsia="zh-CN"/>
              </w:rPr>
              <w:t>1</w:t>
            </w:r>
            <w:r w:rsidR="00727D41" w:rsidRPr="00D30696">
              <w:rPr>
                <w:rFonts w:eastAsiaTheme="minorEastAsia"/>
                <w:b/>
                <w:bCs/>
                <w:lang w:val="en-US" w:eastAsia="zh-CN"/>
              </w:rPr>
              <w:t xml:space="preserve">  FR</w:t>
            </w:r>
            <w:proofErr w:type="gramEnd"/>
            <w:r w:rsidR="00727D41" w:rsidRPr="00D30696">
              <w:rPr>
                <w:rFonts w:eastAsiaTheme="minorEastAsia"/>
                <w:b/>
                <w:bCs/>
                <w:lang w:val="en-US" w:eastAsia="zh-CN"/>
              </w:rPr>
              <w:t>1 TRP TRS lab alignment activity</w:t>
            </w:r>
            <w:r w:rsidR="00FD4605" w:rsidRPr="00D30696">
              <w:rPr>
                <w:rFonts w:eastAsiaTheme="minorEastAsia"/>
                <w:b/>
                <w:bCs/>
                <w:lang w:val="en-US" w:eastAsia="zh-CN"/>
              </w:rPr>
              <w:t>;</w:t>
            </w:r>
          </w:p>
          <w:p w14:paraId="3F29BCF4" w14:textId="54B0CCFF" w:rsidR="00FD4605" w:rsidRPr="00D30696" w:rsidRDefault="00FD4605" w:rsidP="004A0E8C">
            <w:pPr>
              <w:rPr>
                <w:rFonts w:eastAsiaTheme="minorEastAsia"/>
                <w:lang w:val="en-US" w:eastAsia="zh-CN"/>
              </w:rPr>
            </w:pPr>
          </w:p>
        </w:tc>
        <w:tc>
          <w:tcPr>
            <w:tcW w:w="8615" w:type="dxa"/>
          </w:tcPr>
          <w:p w14:paraId="500E1D04" w14:textId="77777777" w:rsidR="00A326C4" w:rsidRPr="00D30696" w:rsidRDefault="00A326C4" w:rsidP="00A326C4">
            <w:pPr>
              <w:rPr>
                <w:b/>
                <w:u w:val="single"/>
                <w:lang w:eastAsia="ko-KR"/>
              </w:rPr>
            </w:pPr>
            <w:r w:rsidRPr="00D30696">
              <w:rPr>
                <w:b/>
                <w:u w:val="single"/>
                <w:lang w:eastAsia="ko-KR"/>
              </w:rPr>
              <w:t>Issue 3-1-1: Outcome of lab alignment activity</w:t>
            </w:r>
          </w:p>
          <w:p w14:paraId="6B824715" w14:textId="643E05BD" w:rsidR="00FD4605" w:rsidRPr="00D30696" w:rsidRDefault="00FD4605" w:rsidP="004A0E8C">
            <w:pPr>
              <w:rPr>
                <w:rFonts w:eastAsiaTheme="minorEastAsia"/>
                <w:i/>
                <w:highlight w:val="green"/>
                <w:lang w:val="en-US" w:eastAsia="zh-CN"/>
              </w:rPr>
            </w:pPr>
            <w:r w:rsidRPr="00D30696">
              <w:rPr>
                <w:rFonts w:eastAsiaTheme="minorEastAsia"/>
                <w:i/>
                <w:highlight w:val="green"/>
                <w:lang w:val="en-US" w:eastAsia="zh-CN"/>
              </w:rPr>
              <w:t>GTW agreements:</w:t>
            </w:r>
          </w:p>
          <w:p w14:paraId="0ACE70ED" w14:textId="360EF2AD" w:rsidR="00FD4605" w:rsidRPr="00D30696" w:rsidRDefault="00A326C4" w:rsidP="004A0E8C">
            <w:pPr>
              <w:rPr>
                <w:rFonts w:eastAsiaTheme="minorEastAsia"/>
                <w:i/>
                <w:lang w:val="en-US" w:eastAsia="zh-CN"/>
              </w:rPr>
            </w:pPr>
            <w:r w:rsidRPr="00D30696">
              <w:rPr>
                <w:bCs/>
                <w:szCs w:val="24"/>
                <w:highlight w:val="green"/>
                <w:lang w:eastAsia="zh-CN"/>
              </w:rPr>
              <w:t xml:space="preserve">Proposal 1: 3GPP Rel-17 FR1 TRP TRS lab alignment activity can be successfully concluded and all the 8 labs (vivo, CAICT, CMCC, SRTC, OPPO, </w:t>
            </w:r>
            <w:proofErr w:type="spellStart"/>
            <w:r w:rsidRPr="00D30696">
              <w:rPr>
                <w:bCs/>
                <w:szCs w:val="24"/>
                <w:highlight w:val="green"/>
                <w:lang w:eastAsia="zh-CN"/>
              </w:rPr>
              <w:t>Sporton</w:t>
            </w:r>
            <w:proofErr w:type="spellEnd"/>
            <w:r w:rsidRPr="00D30696">
              <w:rPr>
                <w:bCs/>
                <w:szCs w:val="24"/>
                <w:highlight w:val="green"/>
                <w:lang w:eastAsia="zh-CN"/>
              </w:rPr>
              <w:t>, Huawei, Element) with anechoic chamber system are well aligned.</w:t>
            </w:r>
          </w:p>
          <w:p w14:paraId="62796859" w14:textId="77777777" w:rsidR="00F83C62" w:rsidRPr="00D30696" w:rsidRDefault="00F83C62" w:rsidP="004A0E8C">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5BFED8E2" w14:textId="77777777" w:rsidR="00A326C4" w:rsidRPr="00D30696" w:rsidRDefault="00A326C4" w:rsidP="00D30696">
            <w:pPr>
              <w:pStyle w:val="aff9"/>
              <w:numPr>
                <w:ilvl w:val="0"/>
                <w:numId w:val="49"/>
              </w:numPr>
              <w:ind w:firstLineChars="0"/>
              <w:rPr>
                <w:rFonts w:eastAsiaTheme="minorEastAsia"/>
                <w:lang w:val="en-US" w:eastAsia="zh-CN"/>
              </w:rPr>
            </w:pPr>
            <w:r w:rsidRPr="00D30696">
              <w:rPr>
                <w:rFonts w:eastAsiaTheme="minorEastAsia"/>
                <w:lang w:val="en-US" w:eastAsia="zh-CN"/>
              </w:rPr>
              <w:t>N/A</w:t>
            </w:r>
          </w:p>
          <w:p w14:paraId="3506F7AE" w14:textId="77777777" w:rsidR="00A326C4" w:rsidRPr="00D30696" w:rsidRDefault="00A326C4" w:rsidP="00A326C4">
            <w:pPr>
              <w:rPr>
                <w:b/>
                <w:u w:val="single"/>
                <w:lang w:eastAsia="ko-KR"/>
              </w:rPr>
            </w:pPr>
            <w:r w:rsidRPr="00D30696">
              <w:rPr>
                <w:b/>
                <w:u w:val="single"/>
                <w:lang w:eastAsia="ko-KR"/>
              </w:rPr>
              <w:t>Issue 3-1-2: Whether a new pass/fail limits is needed for lab alignment activity</w:t>
            </w:r>
          </w:p>
          <w:p w14:paraId="7211CFFC" w14:textId="77777777" w:rsidR="00A326C4" w:rsidRPr="00D30696" w:rsidRDefault="00A326C4" w:rsidP="00A326C4">
            <w:pPr>
              <w:rPr>
                <w:rFonts w:eastAsiaTheme="minorEastAsia"/>
                <w:i/>
                <w:highlight w:val="green"/>
                <w:lang w:val="en-US" w:eastAsia="zh-CN"/>
              </w:rPr>
            </w:pPr>
            <w:r w:rsidRPr="00D30696">
              <w:rPr>
                <w:rFonts w:eastAsiaTheme="minorEastAsia"/>
                <w:i/>
                <w:highlight w:val="green"/>
                <w:lang w:val="en-US" w:eastAsia="zh-CN"/>
              </w:rPr>
              <w:t>GTW agreements:</w:t>
            </w:r>
          </w:p>
          <w:p w14:paraId="28028779" w14:textId="794AB39A" w:rsidR="00A326C4" w:rsidRPr="00D30696" w:rsidRDefault="00A326C4" w:rsidP="004A0E8C">
            <w:pPr>
              <w:rPr>
                <w:rFonts w:eastAsiaTheme="minorEastAsia"/>
                <w:lang w:eastAsia="zh-CN"/>
              </w:rPr>
            </w:pPr>
            <w:r w:rsidRPr="00D30696">
              <w:rPr>
                <w:highlight w:val="green"/>
              </w:rPr>
              <w:t>New Option 3: 1.2dB for TRP and 1.5dB for TRS (a new stricter pass/fail limit, but consider the MU difference of TRP and TRS)</w:t>
            </w:r>
          </w:p>
          <w:p w14:paraId="6B45B7E2" w14:textId="77777777" w:rsidR="00A326C4" w:rsidRPr="00D30696" w:rsidRDefault="00A326C4" w:rsidP="00A326C4">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1B6DC430" w14:textId="5D4D1F83" w:rsidR="00A326C4" w:rsidRPr="00D30696" w:rsidRDefault="00A326C4" w:rsidP="00D30696">
            <w:pPr>
              <w:pStyle w:val="aff9"/>
              <w:numPr>
                <w:ilvl w:val="0"/>
                <w:numId w:val="49"/>
              </w:numPr>
              <w:ind w:firstLineChars="0"/>
              <w:rPr>
                <w:rFonts w:eastAsiaTheme="minorEastAsia"/>
                <w:lang w:val="en-US" w:eastAsia="zh-CN"/>
              </w:rPr>
            </w:pPr>
            <w:r w:rsidRPr="00D30696">
              <w:rPr>
                <w:rFonts w:eastAsiaTheme="minorEastAsia"/>
                <w:lang w:val="en-US" w:eastAsia="zh-CN"/>
              </w:rPr>
              <w:t>N/A</w:t>
            </w:r>
          </w:p>
        </w:tc>
      </w:tr>
      <w:tr w:rsidR="00D30696" w:rsidRPr="00D30696" w14:paraId="7F6AB854" w14:textId="77777777" w:rsidTr="004A0E8C">
        <w:tc>
          <w:tcPr>
            <w:tcW w:w="1242" w:type="dxa"/>
          </w:tcPr>
          <w:p w14:paraId="720A2586" w14:textId="19AFB896" w:rsidR="00A326C4" w:rsidRPr="00D30696" w:rsidRDefault="00A326C4" w:rsidP="004A0E8C">
            <w:pPr>
              <w:rPr>
                <w:rFonts w:eastAsiaTheme="minorEastAsia"/>
                <w:b/>
                <w:bCs/>
                <w:lang w:val="en-US" w:eastAsia="zh-CN"/>
              </w:rPr>
            </w:pPr>
            <w:r w:rsidRPr="00D30696">
              <w:rPr>
                <w:rFonts w:eastAsiaTheme="minorEastAsia" w:hint="eastAsia"/>
                <w:b/>
                <w:bCs/>
                <w:lang w:val="en-US" w:eastAsia="zh-CN"/>
              </w:rPr>
              <w:t>Sub-topic#</w:t>
            </w:r>
            <w:proofErr w:type="gramStart"/>
            <w:r w:rsidRPr="00D30696">
              <w:rPr>
                <w:rFonts w:eastAsiaTheme="minorEastAsia"/>
                <w:b/>
                <w:bCs/>
                <w:lang w:val="en-US" w:eastAsia="zh-CN"/>
              </w:rPr>
              <w:t xml:space="preserve">2  </w:t>
            </w:r>
            <w:r w:rsidR="00B24DA9" w:rsidRPr="00D30696">
              <w:rPr>
                <w:rFonts w:eastAsiaTheme="minorEastAsia"/>
                <w:b/>
                <w:bCs/>
                <w:lang w:val="en-US" w:eastAsia="zh-CN"/>
              </w:rPr>
              <w:t>TT</w:t>
            </w:r>
            <w:proofErr w:type="gramEnd"/>
            <w:r w:rsidR="00B24DA9" w:rsidRPr="00D30696">
              <w:rPr>
                <w:rFonts w:eastAsiaTheme="minorEastAsia"/>
                <w:b/>
                <w:bCs/>
                <w:lang w:val="en-US" w:eastAsia="zh-CN"/>
              </w:rPr>
              <w:t xml:space="preserve"> for FR1 TRP TRS</w:t>
            </w:r>
          </w:p>
        </w:tc>
        <w:tc>
          <w:tcPr>
            <w:tcW w:w="8615" w:type="dxa"/>
          </w:tcPr>
          <w:p w14:paraId="1F83672A" w14:textId="77777777" w:rsidR="00B24DA9" w:rsidRPr="00D30696" w:rsidRDefault="00B24DA9" w:rsidP="00B24DA9">
            <w:pPr>
              <w:rPr>
                <w:b/>
                <w:u w:val="single"/>
                <w:lang w:eastAsia="ko-KR"/>
              </w:rPr>
            </w:pPr>
            <w:r w:rsidRPr="00D30696">
              <w:rPr>
                <w:b/>
                <w:u w:val="single"/>
                <w:lang w:eastAsia="ko-KR"/>
              </w:rPr>
              <w:t xml:space="preserve">Issue 3-2-1: Recommended TT values for FR1 TRP TRS </w:t>
            </w:r>
          </w:p>
          <w:p w14:paraId="607DDA7D" w14:textId="77777777" w:rsidR="00B24DA9" w:rsidRPr="00D30696" w:rsidRDefault="00B24DA9" w:rsidP="00B24DA9">
            <w:pPr>
              <w:rPr>
                <w:rFonts w:eastAsiaTheme="minorEastAsia"/>
                <w:i/>
                <w:highlight w:val="green"/>
                <w:lang w:val="en-US" w:eastAsia="zh-CN"/>
              </w:rPr>
            </w:pPr>
            <w:r w:rsidRPr="00D30696">
              <w:rPr>
                <w:rFonts w:eastAsiaTheme="minorEastAsia"/>
                <w:i/>
                <w:highlight w:val="green"/>
                <w:lang w:val="en-US" w:eastAsia="zh-CN"/>
              </w:rPr>
              <w:t>GTW agreements:</w:t>
            </w:r>
          </w:p>
          <w:p w14:paraId="2ED42AA2" w14:textId="7BC40A4B" w:rsidR="00B24DA9" w:rsidRPr="00D30696" w:rsidRDefault="00B24DA9" w:rsidP="00A326C4">
            <w:pPr>
              <w:rPr>
                <w:highlight w:val="green"/>
              </w:rPr>
            </w:pPr>
            <w:r w:rsidRPr="00D30696">
              <w:rPr>
                <w:highlight w:val="green"/>
              </w:rPr>
              <w:t>Option 4: 0.62 * MU as TT recommendation (1.1 dB TT for TRP and 1.36 dB TT for TRS) in line with actual RAN4 3GPP lab alignment framework and measurements</w:t>
            </w:r>
          </w:p>
          <w:p w14:paraId="4055B1D7" w14:textId="77777777" w:rsidR="00A326C4" w:rsidRPr="00D30696" w:rsidRDefault="00B24DA9" w:rsidP="00A326C4">
            <w:pPr>
              <w:rPr>
                <w:highlight w:val="green"/>
              </w:rPr>
            </w:pPr>
            <w:r w:rsidRPr="00D30696">
              <w:rPr>
                <w:highlight w:val="green"/>
              </w:rPr>
              <w:t>Option 4 as starting point for TT values and further decide final values together with TRP/TRS requirements</w:t>
            </w:r>
          </w:p>
          <w:p w14:paraId="3277B564" w14:textId="77777777" w:rsidR="00113BE4" w:rsidRPr="00D30696" w:rsidRDefault="00113BE4" w:rsidP="00113BE4">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0A4E7853" w14:textId="46524D2F" w:rsidR="00113BE4" w:rsidRPr="00D30696" w:rsidRDefault="00113BE4" w:rsidP="00D30696">
            <w:pPr>
              <w:pStyle w:val="aff9"/>
              <w:numPr>
                <w:ilvl w:val="0"/>
                <w:numId w:val="50"/>
              </w:numPr>
              <w:ind w:firstLineChars="0"/>
              <w:rPr>
                <w:b/>
                <w:u w:val="single"/>
                <w:lang w:eastAsia="ko-KR"/>
              </w:rPr>
            </w:pPr>
            <w:r w:rsidRPr="00D30696">
              <w:rPr>
                <w:rFonts w:eastAsiaTheme="minorEastAsia"/>
                <w:lang w:val="en-US" w:eastAsia="zh-CN"/>
              </w:rPr>
              <w:t>Confirm the above TT values as recommendation to RAN5.</w:t>
            </w:r>
          </w:p>
        </w:tc>
      </w:tr>
      <w:tr w:rsidR="00D30696" w:rsidRPr="00D30696" w14:paraId="556DFD79" w14:textId="77777777" w:rsidTr="004A0E8C">
        <w:tc>
          <w:tcPr>
            <w:tcW w:w="1242" w:type="dxa"/>
          </w:tcPr>
          <w:p w14:paraId="16EB05D5" w14:textId="27F3AB00" w:rsidR="00113BE4" w:rsidRPr="00D30696" w:rsidRDefault="00113BE4" w:rsidP="004A0E8C">
            <w:pPr>
              <w:rPr>
                <w:rFonts w:eastAsiaTheme="minorEastAsia"/>
                <w:b/>
                <w:bCs/>
                <w:lang w:val="en-US" w:eastAsia="zh-CN"/>
              </w:rPr>
            </w:pPr>
            <w:r w:rsidRPr="00D30696">
              <w:rPr>
                <w:rFonts w:eastAsiaTheme="minorEastAsia" w:hint="eastAsia"/>
                <w:b/>
                <w:bCs/>
                <w:lang w:val="en-US" w:eastAsia="zh-CN"/>
              </w:rPr>
              <w:lastRenderedPageBreak/>
              <w:t>Sub-topic#</w:t>
            </w:r>
            <w:proofErr w:type="gramStart"/>
            <w:r w:rsidRPr="00D30696">
              <w:rPr>
                <w:rFonts w:eastAsiaTheme="minorEastAsia"/>
                <w:b/>
                <w:bCs/>
                <w:lang w:val="en-US" w:eastAsia="zh-CN"/>
              </w:rPr>
              <w:t>3  FR</w:t>
            </w:r>
            <w:proofErr w:type="gramEnd"/>
            <w:r w:rsidRPr="00D30696">
              <w:rPr>
                <w:rFonts w:eastAsiaTheme="minorEastAsia"/>
                <w:b/>
                <w:bCs/>
                <w:lang w:val="en-US" w:eastAsia="zh-CN"/>
              </w:rPr>
              <w:t>1 TRP TRS requirements</w:t>
            </w:r>
          </w:p>
        </w:tc>
        <w:tc>
          <w:tcPr>
            <w:tcW w:w="8615" w:type="dxa"/>
          </w:tcPr>
          <w:p w14:paraId="7A544379" w14:textId="77777777" w:rsidR="00113BE4" w:rsidRPr="00D30696" w:rsidRDefault="00113BE4" w:rsidP="00113BE4">
            <w:pPr>
              <w:rPr>
                <w:b/>
                <w:u w:val="single"/>
                <w:lang w:eastAsia="ko-KR"/>
              </w:rPr>
            </w:pPr>
            <w:r w:rsidRPr="00D30696">
              <w:rPr>
                <w:b/>
                <w:u w:val="single"/>
                <w:lang w:eastAsia="ko-KR"/>
              </w:rPr>
              <w:t xml:space="preserve">Issue 3-3-1: Requirements for FR1 TRP TRS </w:t>
            </w:r>
          </w:p>
          <w:p w14:paraId="5AAA0A1A" w14:textId="77777777" w:rsidR="00113BE4" w:rsidRPr="00D30696" w:rsidRDefault="00113BE4" w:rsidP="00113BE4">
            <w:pPr>
              <w:rPr>
                <w:rFonts w:eastAsiaTheme="minorEastAsia"/>
                <w:i/>
                <w:highlight w:val="green"/>
                <w:lang w:val="en-US" w:eastAsia="zh-CN"/>
              </w:rPr>
            </w:pPr>
            <w:r w:rsidRPr="00D30696">
              <w:rPr>
                <w:rFonts w:eastAsiaTheme="minorEastAsia"/>
                <w:i/>
                <w:highlight w:val="green"/>
                <w:lang w:val="en-US" w:eastAsia="zh-CN"/>
              </w:rPr>
              <w:t>GTW agreements:</w:t>
            </w:r>
          </w:p>
          <w:p w14:paraId="1E481777" w14:textId="77777777" w:rsidR="00113BE4" w:rsidRPr="00D30696" w:rsidRDefault="00113BE4" w:rsidP="00113BE4">
            <w:pPr>
              <w:pStyle w:val="aff9"/>
              <w:numPr>
                <w:ilvl w:val="1"/>
                <w:numId w:val="52"/>
              </w:numPr>
              <w:ind w:firstLineChars="0"/>
              <w:rPr>
                <w:bCs/>
                <w:highlight w:val="green"/>
                <w:lang w:eastAsia="ko-KR"/>
              </w:rPr>
            </w:pPr>
            <w:r w:rsidRPr="00D30696">
              <w:rPr>
                <w:bCs/>
                <w:highlight w:val="green"/>
                <w:lang w:eastAsia="ko-KR"/>
              </w:rPr>
              <w:t>RAN4 further discuss the TRP/TRS requirements within below ranges</w:t>
            </w:r>
          </w:p>
          <w:p w14:paraId="4EB9032D" w14:textId="77777777" w:rsidR="00113BE4" w:rsidRPr="00D30696" w:rsidRDefault="00113BE4" w:rsidP="00113BE4">
            <w:pPr>
              <w:pStyle w:val="aff9"/>
              <w:numPr>
                <w:ilvl w:val="2"/>
                <w:numId w:val="52"/>
              </w:numPr>
              <w:ind w:firstLineChars="0"/>
              <w:rPr>
                <w:bCs/>
                <w:highlight w:val="green"/>
                <w:lang w:eastAsia="ko-KR"/>
              </w:rPr>
            </w:pPr>
            <w:r w:rsidRPr="00D30696">
              <w:rPr>
                <w:bCs/>
                <w:highlight w:val="green"/>
                <w:lang w:eastAsia="ko-KR"/>
              </w:rPr>
              <w:t>n41 TRP/TRS: 11~12.5; -82 ~-79.5</w:t>
            </w:r>
          </w:p>
          <w:p w14:paraId="2ABBB21C" w14:textId="77777777" w:rsidR="00113BE4" w:rsidRPr="00D30696" w:rsidRDefault="00113BE4" w:rsidP="00113BE4">
            <w:pPr>
              <w:pStyle w:val="aff9"/>
              <w:numPr>
                <w:ilvl w:val="2"/>
                <w:numId w:val="52"/>
              </w:numPr>
              <w:ind w:firstLineChars="0"/>
              <w:rPr>
                <w:bCs/>
                <w:highlight w:val="green"/>
                <w:lang w:eastAsia="ko-KR"/>
              </w:rPr>
            </w:pPr>
            <w:r w:rsidRPr="00D30696">
              <w:rPr>
                <w:bCs/>
                <w:highlight w:val="green"/>
                <w:lang w:eastAsia="ko-KR"/>
              </w:rPr>
              <w:t>n78 TRP/TRS: 12~13; -83.5 ~ -80.5</w:t>
            </w:r>
          </w:p>
          <w:p w14:paraId="71E55F71" w14:textId="77777777" w:rsidR="00113BE4" w:rsidRPr="00D30696" w:rsidRDefault="00113BE4" w:rsidP="00113BE4">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4A570346" w14:textId="77777777" w:rsidR="00A922BC" w:rsidRPr="00D30696" w:rsidRDefault="00113BE4" w:rsidP="00113BE4">
            <w:pPr>
              <w:rPr>
                <w:lang w:eastAsia="ko-KR"/>
              </w:rPr>
            </w:pPr>
            <w:r w:rsidRPr="00D30696">
              <w:rPr>
                <w:lang w:eastAsia="ko-KR"/>
              </w:rPr>
              <w:t xml:space="preserve">This is the last meeting of WI, final values for requirements should be concluded. </w:t>
            </w:r>
          </w:p>
          <w:p w14:paraId="507E8920" w14:textId="568869FD" w:rsidR="00113BE4" w:rsidRPr="00D30696" w:rsidRDefault="00113BE4" w:rsidP="00113BE4">
            <w:pPr>
              <w:rPr>
                <w:lang w:eastAsia="ko-KR"/>
              </w:rPr>
            </w:pPr>
            <w:r w:rsidRPr="00D30696">
              <w:rPr>
                <w:lang w:eastAsia="ko-KR"/>
              </w:rPr>
              <w:t>Based on the agreed range in 1</w:t>
            </w:r>
            <w:r w:rsidRPr="00D30696">
              <w:rPr>
                <w:vertAlign w:val="superscript"/>
                <w:lang w:eastAsia="ko-KR"/>
              </w:rPr>
              <w:t>st</w:t>
            </w:r>
            <w:r w:rsidRPr="00D30696">
              <w:rPr>
                <w:lang w:eastAsia="ko-KR"/>
              </w:rPr>
              <w:t xml:space="preserve"> round, the following options is proposed for down selection as final values:</w:t>
            </w:r>
          </w:p>
          <w:p w14:paraId="48F37A1F" w14:textId="64306793" w:rsidR="00113BE4" w:rsidRPr="00D30696" w:rsidRDefault="00113BE4" w:rsidP="00D30696">
            <w:pPr>
              <w:pStyle w:val="aff9"/>
              <w:numPr>
                <w:ilvl w:val="0"/>
                <w:numId w:val="53"/>
              </w:numPr>
              <w:ind w:firstLineChars="0"/>
              <w:rPr>
                <w:lang w:eastAsia="ko-KR"/>
              </w:rPr>
            </w:pPr>
            <w:r w:rsidRPr="00D30696">
              <w:rPr>
                <w:rFonts w:eastAsia="Yu Mincho"/>
                <w:lang w:eastAsia="ko-KR"/>
              </w:rPr>
              <w:t>Option 1: mid-value in the range, i.e., n41 TRP/TRS</w:t>
            </w:r>
            <w:r w:rsidR="006D7DE3" w:rsidRPr="00D30696">
              <w:rPr>
                <w:rFonts w:eastAsia="Yu Mincho"/>
                <w:lang w:eastAsia="ko-KR"/>
              </w:rPr>
              <w:t xml:space="preserve"> (dBm)</w:t>
            </w:r>
            <w:r w:rsidRPr="00D30696">
              <w:rPr>
                <w:rFonts w:eastAsia="Yu Mincho"/>
                <w:lang w:eastAsia="ko-KR"/>
              </w:rPr>
              <w:t>: 12</w:t>
            </w:r>
            <w:r w:rsidR="006D7DE3" w:rsidRPr="00D30696">
              <w:rPr>
                <w:rFonts w:eastAsia="Yu Mincho"/>
                <w:lang w:eastAsia="ko-KR"/>
              </w:rPr>
              <w:t>/</w:t>
            </w:r>
            <w:r w:rsidRPr="00D30696">
              <w:rPr>
                <w:rFonts w:eastAsia="Yu Mincho"/>
                <w:lang w:eastAsia="ko-KR"/>
              </w:rPr>
              <w:t>-8</w:t>
            </w:r>
            <w:r w:rsidR="006D7DE3" w:rsidRPr="00D30696">
              <w:rPr>
                <w:rFonts w:eastAsia="Yu Mincho"/>
                <w:lang w:eastAsia="ko-KR"/>
              </w:rPr>
              <w:t>0.5</w:t>
            </w:r>
            <w:r w:rsidRPr="00D30696">
              <w:rPr>
                <w:rFonts w:eastAsia="Yu Mincho"/>
                <w:lang w:eastAsia="ko-KR"/>
              </w:rPr>
              <w:t>, and n78 TRP/TRS</w:t>
            </w:r>
            <w:r w:rsidR="006D7DE3" w:rsidRPr="00D30696">
              <w:rPr>
                <w:rFonts w:eastAsia="Yu Mincho"/>
                <w:lang w:eastAsia="ko-KR"/>
              </w:rPr>
              <w:t xml:space="preserve"> (dBm)</w:t>
            </w:r>
            <w:r w:rsidRPr="00D30696">
              <w:rPr>
                <w:rFonts w:eastAsia="Yu Mincho"/>
                <w:lang w:eastAsia="ko-KR"/>
              </w:rPr>
              <w:t>: 12</w:t>
            </w:r>
            <w:r w:rsidR="006D7DE3" w:rsidRPr="00D30696">
              <w:rPr>
                <w:rFonts w:eastAsia="Yu Mincho"/>
                <w:lang w:eastAsia="ko-KR"/>
              </w:rPr>
              <w:t>.5/</w:t>
            </w:r>
            <w:r w:rsidRPr="00D30696">
              <w:rPr>
                <w:rFonts w:eastAsia="Yu Mincho"/>
                <w:lang w:eastAsia="ko-KR"/>
              </w:rPr>
              <w:t>-8</w:t>
            </w:r>
            <w:r w:rsidR="006D7DE3" w:rsidRPr="00D30696">
              <w:rPr>
                <w:rFonts w:eastAsia="Yu Mincho"/>
                <w:lang w:eastAsia="ko-KR"/>
              </w:rPr>
              <w:t>2;</w:t>
            </w:r>
          </w:p>
          <w:p w14:paraId="682C62D1" w14:textId="77777777" w:rsidR="00A922BC" w:rsidRPr="00D30696" w:rsidRDefault="00113BE4" w:rsidP="00A922BC">
            <w:pPr>
              <w:pStyle w:val="aff9"/>
              <w:numPr>
                <w:ilvl w:val="0"/>
                <w:numId w:val="53"/>
              </w:numPr>
              <w:ind w:firstLineChars="0"/>
              <w:rPr>
                <w:rFonts w:eastAsia="Yu Mincho"/>
                <w:lang w:eastAsia="ko-KR"/>
              </w:rPr>
            </w:pPr>
            <w:r w:rsidRPr="00D30696">
              <w:rPr>
                <w:rFonts w:eastAsia="Yu Mincho"/>
                <w:lang w:eastAsia="ko-KR"/>
              </w:rPr>
              <w:t>Option 2:</w:t>
            </w:r>
            <w:r w:rsidR="00A922BC" w:rsidRPr="00D30696">
              <w:rPr>
                <w:rFonts w:eastAsia="Yu Mincho"/>
                <w:lang w:eastAsia="ko-KR"/>
              </w:rPr>
              <w:t xml:space="preserve"> better TRP for coverage purpose, i.e., </w:t>
            </w:r>
          </w:p>
          <w:p w14:paraId="6678E3D5" w14:textId="3461A1AE" w:rsidR="00113BE4" w:rsidRPr="00D30696" w:rsidRDefault="00A922BC" w:rsidP="00A922BC">
            <w:pPr>
              <w:pStyle w:val="aff9"/>
              <w:numPr>
                <w:ilvl w:val="1"/>
                <w:numId w:val="53"/>
              </w:numPr>
              <w:ind w:firstLineChars="0"/>
              <w:rPr>
                <w:rFonts w:eastAsia="Yu Mincho"/>
                <w:lang w:eastAsia="ko-KR"/>
              </w:rPr>
            </w:pPr>
            <w:r w:rsidRPr="00D30696">
              <w:rPr>
                <w:rFonts w:eastAsia="Yu Mincho"/>
                <w:lang w:eastAsia="ko-KR"/>
              </w:rPr>
              <w:t>Option 2a: n41 TRP/TRS (dBm): 12.5/-80.5, and n78 TRP/TRS (dBm): 12.5/-8</w:t>
            </w:r>
            <w:r w:rsidR="00602B78" w:rsidRPr="00D30696">
              <w:rPr>
                <w:rFonts w:eastAsia="Yu Mincho"/>
                <w:lang w:eastAsia="ko-KR"/>
              </w:rPr>
              <w:t>2</w:t>
            </w:r>
            <w:r w:rsidRPr="00D30696">
              <w:rPr>
                <w:rFonts w:eastAsia="Yu Mincho"/>
                <w:lang w:eastAsia="ko-KR"/>
              </w:rPr>
              <w:t>;</w:t>
            </w:r>
          </w:p>
          <w:p w14:paraId="2C9FD7EC" w14:textId="3C5D01F1" w:rsidR="00A922BC" w:rsidRPr="00D30696" w:rsidRDefault="00A922BC" w:rsidP="00D30696">
            <w:pPr>
              <w:pStyle w:val="aff9"/>
              <w:numPr>
                <w:ilvl w:val="1"/>
                <w:numId w:val="53"/>
              </w:numPr>
              <w:ind w:firstLineChars="0"/>
              <w:rPr>
                <w:lang w:eastAsia="ko-KR"/>
              </w:rPr>
            </w:pPr>
            <w:r w:rsidRPr="00D30696">
              <w:rPr>
                <w:rFonts w:eastAsia="Yu Mincho"/>
                <w:lang w:eastAsia="ko-KR"/>
              </w:rPr>
              <w:t>Option 2b: n41 TRP/TRS (dBm): 12.5/-79.5, and n78 TRP/TRS (dBm): 12.5/-8</w:t>
            </w:r>
            <w:r w:rsidR="00602B78" w:rsidRPr="00D30696">
              <w:rPr>
                <w:rFonts w:eastAsia="Yu Mincho"/>
                <w:lang w:eastAsia="ko-KR"/>
              </w:rPr>
              <w:t>1</w:t>
            </w:r>
            <w:r w:rsidRPr="00D30696">
              <w:rPr>
                <w:rFonts w:eastAsia="Yu Mincho"/>
                <w:lang w:eastAsia="ko-KR"/>
              </w:rPr>
              <w:t>;</w:t>
            </w:r>
          </w:p>
          <w:p w14:paraId="68529D0F" w14:textId="77777777" w:rsidR="00113BE4" w:rsidRPr="00D30696" w:rsidRDefault="00113BE4" w:rsidP="00B24DA9">
            <w:pPr>
              <w:rPr>
                <w:b/>
                <w:u w:val="single"/>
                <w:lang w:eastAsia="ko-KR"/>
              </w:rPr>
            </w:pPr>
          </w:p>
          <w:p w14:paraId="3A5A7CAA" w14:textId="77777777" w:rsidR="00113BE4" w:rsidRPr="00D30696" w:rsidRDefault="00113BE4" w:rsidP="00113BE4">
            <w:pPr>
              <w:rPr>
                <w:b/>
                <w:u w:val="single"/>
                <w:lang w:eastAsia="ko-KR"/>
              </w:rPr>
            </w:pPr>
            <w:r w:rsidRPr="00D30696">
              <w:rPr>
                <w:b/>
                <w:u w:val="single"/>
                <w:lang w:eastAsia="ko-KR"/>
              </w:rPr>
              <w:t xml:space="preserve">Issue 3-3-2: Requirements additional relaxations </w:t>
            </w:r>
          </w:p>
          <w:p w14:paraId="14F2923B" w14:textId="41A7910B" w:rsidR="00113BE4" w:rsidRPr="00D30696" w:rsidRDefault="00CD6B88" w:rsidP="00B24DA9">
            <w:pPr>
              <w:rPr>
                <w:rFonts w:eastAsiaTheme="minorEastAsia"/>
                <w:i/>
                <w:lang w:val="en-US" w:eastAsia="zh-CN"/>
              </w:rPr>
            </w:pPr>
            <w:r w:rsidRPr="00D30696">
              <w:rPr>
                <w:rFonts w:eastAsiaTheme="minorEastAsia"/>
                <w:i/>
                <w:lang w:val="en-US" w:eastAsia="zh-CN"/>
              </w:rPr>
              <w:t xml:space="preserve">Moderator: Based on GTW discussions, this aspect will not be discussed separately but focus on final requirement discussion. </w:t>
            </w:r>
          </w:p>
          <w:p w14:paraId="09BD6A56" w14:textId="77777777" w:rsidR="00CD6B88" w:rsidRPr="00D30696" w:rsidRDefault="00CD6B88" w:rsidP="00CD6B88">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5474390C" w14:textId="291DF4CA" w:rsidR="00CD6B88" w:rsidRPr="00D30696" w:rsidRDefault="00CD6B88" w:rsidP="00D30696">
            <w:pPr>
              <w:pStyle w:val="aff9"/>
              <w:numPr>
                <w:ilvl w:val="0"/>
                <w:numId w:val="54"/>
              </w:numPr>
              <w:ind w:firstLineChars="0"/>
              <w:rPr>
                <w:rFonts w:eastAsiaTheme="minorEastAsia"/>
                <w:i/>
                <w:lang w:val="en-US" w:eastAsia="zh-CN"/>
              </w:rPr>
            </w:pPr>
            <w:r w:rsidRPr="00D30696">
              <w:rPr>
                <w:rFonts w:eastAsiaTheme="minorEastAsia"/>
                <w:lang w:val="en-US" w:eastAsia="zh-CN"/>
              </w:rPr>
              <w:t xml:space="preserve">N/A. </w:t>
            </w:r>
            <w:r w:rsidR="007A3B76">
              <w:rPr>
                <w:rFonts w:eastAsiaTheme="minorEastAsia"/>
                <w:lang w:val="en-US" w:eastAsia="zh-CN"/>
              </w:rPr>
              <w:t>F</w:t>
            </w:r>
            <w:r w:rsidRPr="00D30696">
              <w:rPr>
                <w:rFonts w:eastAsiaTheme="minorEastAsia"/>
                <w:lang w:val="en-US" w:eastAsia="zh-CN"/>
              </w:rPr>
              <w:t>ocus on requirement value discussion.</w:t>
            </w:r>
          </w:p>
          <w:p w14:paraId="0858BDF3" w14:textId="77777777" w:rsidR="00113BE4" w:rsidRPr="00D30696" w:rsidRDefault="00113BE4" w:rsidP="00113BE4">
            <w:pPr>
              <w:rPr>
                <w:b/>
                <w:u w:val="single"/>
                <w:lang w:eastAsia="ko-KR"/>
              </w:rPr>
            </w:pPr>
            <w:r w:rsidRPr="00D30696">
              <w:rPr>
                <w:b/>
                <w:u w:val="single"/>
                <w:lang w:eastAsia="ko-KR"/>
              </w:rPr>
              <w:t xml:space="preserve">Issue 3-3-3: JBPR approach </w:t>
            </w:r>
          </w:p>
          <w:p w14:paraId="7860753B" w14:textId="77777777" w:rsidR="00113BE4" w:rsidRPr="00D30696" w:rsidRDefault="00CD6B88" w:rsidP="00B24DA9">
            <w:pPr>
              <w:rPr>
                <w:rFonts w:eastAsiaTheme="minorEastAsia"/>
                <w:i/>
                <w:lang w:val="en-US" w:eastAsia="zh-CN"/>
              </w:rPr>
            </w:pPr>
            <w:r w:rsidRPr="00D30696">
              <w:rPr>
                <w:rFonts w:eastAsiaTheme="minorEastAsia"/>
                <w:i/>
                <w:lang w:val="en-US" w:eastAsia="zh-CN"/>
              </w:rPr>
              <w:t>Moderator: Based on 1st round discussions, previous agreed per-band approach will be kept. Focus on requirements discussion.</w:t>
            </w:r>
          </w:p>
          <w:p w14:paraId="277E5B56" w14:textId="77777777" w:rsidR="00CD6B88" w:rsidRPr="00D30696" w:rsidRDefault="00CD6B88" w:rsidP="00CD6B88">
            <w:pPr>
              <w:rPr>
                <w:rFonts w:eastAsiaTheme="minorEastAsia"/>
                <w:i/>
                <w:lang w:val="en-US" w:eastAsia="zh-CN"/>
              </w:rPr>
            </w:pPr>
            <w:r w:rsidRPr="00D30696">
              <w:rPr>
                <w:rFonts w:eastAsiaTheme="minorEastAsia"/>
                <w:i/>
                <w:lang w:val="en-US" w:eastAsia="zh-CN"/>
              </w:rPr>
              <w:t>Recommendations for 2</w:t>
            </w:r>
            <w:r w:rsidRPr="00D30696">
              <w:rPr>
                <w:rFonts w:eastAsiaTheme="minorEastAsia"/>
                <w:i/>
                <w:vertAlign w:val="superscript"/>
                <w:lang w:val="en-US" w:eastAsia="zh-CN"/>
              </w:rPr>
              <w:t>nd</w:t>
            </w:r>
            <w:r w:rsidRPr="00D30696">
              <w:rPr>
                <w:rFonts w:eastAsiaTheme="minorEastAsia"/>
                <w:i/>
                <w:lang w:val="en-US" w:eastAsia="zh-CN"/>
              </w:rPr>
              <w:t xml:space="preserve"> round:</w:t>
            </w:r>
          </w:p>
          <w:p w14:paraId="514B6BA8" w14:textId="513EBC2C" w:rsidR="00CD6B88" w:rsidRPr="00D30696" w:rsidRDefault="00CD6B88" w:rsidP="00D30696">
            <w:pPr>
              <w:pStyle w:val="aff9"/>
              <w:numPr>
                <w:ilvl w:val="0"/>
                <w:numId w:val="54"/>
              </w:numPr>
              <w:ind w:firstLineChars="0"/>
              <w:rPr>
                <w:rFonts w:eastAsiaTheme="minorEastAsia"/>
                <w:i/>
                <w:lang w:val="en-US" w:eastAsia="zh-CN"/>
              </w:rPr>
            </w:pPr>
            <w:r w:rsidRPr="00D30696">
              <w:rPr>
                <w:rFonts w:eastAsiaTheme="minorEastAsia"/>
                <w:lang w:val="en-US" w:eastAsia="zh-CN"/>
              </w:rPr>
              <w:t xml:space="preserve">N/A. </w:t>
            </w:r>
            <w:r w:rsidR="007A3B76">
              <w:rPr>
                <w:rFonts w:eastAsiaTheme="minorEastAsia"/>
                <w:lang w:val="en-US" w:eastAsia="zh-CN"/>
              </w:rPr>
              <w:t>F</w:t>
            </w:r>
            <w:r w:rsidRPr="00D30696">
              <w:rPr>
                <w:rFonts w:eastAsiaTheme="minorEastAsia"/>
                <w:lang w:val="en-US" w:eastAsia="zh-CN"/>
              </w:rPr>
              <w:t>ocus on requirement value discussion.</w:t>
            </w:r>
          </w:p>
        </w:tc>
      </w:tr>
      <w:tr w:rsidR="00D30696" w:rsidRPr="00D30696" w14:paraId="3EEE37FF" w14:textId="77777777" w:rsidTr="004A0E8C">
        <w:tc>
          <w:tcPr>
            <w:tcW w:w="1242" w:type="dxa"/>
          </w:tcPr>
          <w:p w14:paraId="0A5CDDC1" w14:textId="77777777" w:rsidR="00A922BC" w:rsidRPr="00D30696" w:rsidRDefault="00A922BC" w:rsidP="004A0E8C">
            <w:pPr>
              <w:rPr>
                <w:rFonts w:eastAsiaTheme="minorEastAsia"/>
                <w:b/>
                <w:bCs/>
                <w:lang w:val="en-US" w:eastAsia="zh-CN"/>
              </w:rPr>
            </w:pPr>
          </w:p>
        </w:tc>
        <w:tc>
          <w:tcPr>
            <w:tcW w:w="8615" w:type="dxa"/>
          </w:tcPr>
          <w:p w14:paraId="27B3FC99" w14:textId="77777777" w:rsidR="00A922BC" w:rsidRPr="00D30696" w:rsidRDefault="00A922BC" w:rsidP="00113BE4">
            <w:pPr>
              <w:rPr>
                <w:b/>
                <w:u w:val="single"/>
                <w:lang w:eastAsia="ko-KR"/>
              </w:rPr>
            </w:pPr>
          </w:p>
        </w:tc>
      </w:tr>
    </w:tbl>
    <w:p w14:paraId="34979582" w14:textId="77777777" w:rsidR="00F83C62" w:rsidRPr="00D30696" w:rsidRDefault="00F83C62" w:rsidP="00F83C62">
      <w:pPr>
        <w:rPr>
          <w:i/>
          <w:lang w:val="en-US" w:eastAsia="zh-CN"/>
        </w:rPr>
      </w:pPr>
    </w:p>
    <w:p w14:paraId="364F6A3A" w14:textId="77777777" w:rsidR="00F83C62" w:rsidRPr="00D30696" w:rsidRDefault="00F83C62" w:rsidP="00F83C62">
      <w:pPr>
        <w:rPr>
          <w:i/>
          <w:lang w:val="en-US" w:eastAsia="zh-CN"/>
        </w:rPr>
      </w:pPr>
    </w:p>
    <w:p w14:paraId="1FAB1049" w14:textId="77777777" w:rsidR="00F83C62" w:rsidRPr="00D30696" w:rsidRDefault="00F83C62" w:rsidP="00F83C62">
      <w:pPr>
        <w:pStyle w:val="3"/>
        <w:rPr>
          <w:sz w:val="24"/>
          <w:szCs w:val="16"/>
        </w:rPr>
      </w:pPr>
      <w:r w:rsidRPr="00D30696">
        <w:rPr>
          <w:sz w:val="24"/>
          <w:szCs w:val="16"/>
        </w:rPr>
        <w:t>CRs/TPs</w:t>
      </w:r>
    </w:p>
    <w:p w14:paraId="009C7280" w14:textId="77777777" w:rsidR="00F83C62" w:rsidRPr="00D30696" w:rsidRDefault="00F83C62" w:rsidP="00F83C62">
      <w:pPr>
        <w:rPr>
          <w:i/>
          <w:lang w:val="en-US"/>
        </w:rPr>
      </w:pPr>
      <w:r w:rsidRPr="00D30696">
        <w:rPr>
          <w:i/>
          <w:lang w:val="en-US" w:eastAsia="zh-CN"/>
        </w:rPr>
        <w:t>Moderator tries</w:t>
      </w:r>
      <w:r w:rsidRPr="00D30696">
        <w:rPr>
          <w:rFonts w:hint="eastAsia"/>
          <w:i/>
          <w:lang w:val="en-US" w:eastAsia="zh-CN"/>
        </w:rPr>
        <w:t xml:space="preserve"> to summarize discussion status for 1</w:t>
      </w:r>
      <w:r w:rsidRPr="00D30696">
        <w:rPr>
          <w:rFonts w:hint="eastAsia"/>
          <w:i/>
          <w:vertAlign w:val="superscript"/>
          <w:lang w:val="en-US" w:eastAsia="zh-CN"/>
        </w:rPr>
        <w:t>st</w:t>
      </w:r>
      <w:r w:rsidRPr="00D30696">
        <w:rPr>
          <w:rFonts w:hint="eastAsia"/>
          <w:i/>
          <w:lang w:val="en-US" w:eastAsia="zh-CN"/>
        </w:rPr>
        <w:t xml:space="preserve"> round</w:t>
      </w:r>
      <w:r w:rsidRPr="00D30696">
        <w:rPr>
          <w:i/>
          <w:lang w:val="en-US" w:eastAsia="zh-CN"/>
        </w:rPr>
        <w:t xml:space="preserve"> and provided recommendation on CRs/TPs Status update suggestion </w:t>
      </w:r>
    </w:p>
    <w:tbl>
      <w:tblPr>
        <w:tblStyle w:val="aff8"/>
        <w:tblW w:w="0" w:type="auto"/>
        <w:tblLook w:val="04A0" w:firstRow="1" w:lastRow="0" w:firstColumn="1" w:lastColumn="0" w:noHBand="0" w:noVBand="1"/>
      </w:tblPr>
      <w:tblGrid>
        <w:gridCol w:w="1327"/>
        <w:gridCol w:w="8304"/>
      </w:tblGrid>
      <w:tr w:rsidR="00D30696" w:rsidRPr="00D30696" w14:paraId="61117F06" w14:textId="77777777" w:rsidTr="00CE5351">
        <w:tc>
          <w:tcPr>
            <w:tcW w:w="1231" w:type="dxa"/>
          </w:tcPr>
          <w:p w14:paraId="0CE151E6" w14:textId="77777777" w:rsidR="00F83C62" w:rsidRPr="00D30696" w:rsidRDefault="00F83C62" w:rsidP="004A0E8C">
            <w:pPr>
              <w:rPr>
                <w:rFonts w:eastAsiaTheme="minorEastAsia"/>
                <w:b/>
                <w:bCs/>
                <w:lang w:val="en-US" w:eastAsia="zh-CN"/>
              </w:rPr>
            </w:pPr>
            <w:r w:rsidRPr="00D30696">
              <w:rPr>
                <w:rFonts w:eastAsiaTheme="minorEastAsia"/>
                <w:b/>
                <w:bCs/>
                <w:lang w:val="en-US" w:eastAsia="zh-CN"/>
              </w:rPr>
              <w:t>CR/TP number</w:t>
            </w:r>
          </w:p>
        </w:tc>
        <w:tc>
          <w:tcPr>
            <w:tcW w:w="8400" w:type="dxa"/>
          </w:tcPr>
          <w:p w14:paraId="3B0F9D47" w14:textId="77777777" w:rsidR="00F83C62" w:rsidRPr="00D30696" w:rsidRDefault="00F83C62" w:rsidP="004A0E8C">
            <w:pPr>
              <w:rPr>
                <w:rFonts w:eastAsia="MS Mincho"/>
                <w:b/>
                <w:bCs/>
                <w:lang w:val="en-US" w:eastAsia="zh-CN"/>
              </w:rPr>
            </w:pPr>
            <w:r w:rsidRPr="00D30696">
              <w:rPr>
                <w:b/>
                <w:bCs/>
                <w:lang w:val="en-US" w:eastAsia="zh-CN"/>
              </w:rPr>
              <w:t xml:space="preserve">CRs/TPs </w:t>
            </w:r>
            <w:r w:rsidRPr="00D30696">
              <w:rPr>
                <w:rFonts w:eastAsiaTheme="minorEastAsia"/>
                <w:b/>
                <w:bCs/>
                <w:lang w:val="en-US" w:eastAsia="zh-CN"/>
              </w:rPr>
              <w:t xml:space="preserve">Status update </w:t>
            </w:r>
            <w:r w:rsidRPr="00D30696">
              <w:rPr>
                <w:rFonts w:eastAsiaTheme="minorEastAsia" w:hint="eastAsia"/>
                <w:b/>
                <w:bCs/>
                <w:lang w:val="en-US" w:eastAsia="zh-CN"/>
              </w:rPr>
              <w:t>recommendation</w:t>
            </w:r>
            <w:r w:rsidRPr="00D30696">
              <w:rPr>
                <w:rFonts w:eastAsiaTheme="minorEastAsia"/>
                <w:b/>
                <w:bCs/>
                <w:lang w:val="en-US" w:eastAsia="zh-CN"/>
              </w:rPr>
              <w:t xml:space="preserve">  </w:t>
            </w:r>
          </w:p>
        </w:tc>
      </w:tr>
      <w:tr w:rsidR="00D30696" w:rsidRPr="00D30696" w14:paraId="36546B50" w14:textId="77777777" w:rsidTr="00CE5351">
        <w:tc>
          <w:tcPr>
            <w:tcW w:w="1231" w:type="dxa"/>
          </w:tcPr>
          <w:p w14:paraId="65ACC616" w14:textId="77777777" w:rsidR="00CE5351" w:rsidRPr="00D30696" w:rsidRDefault="00CE5351" w:rsidP="00CE5351">
            <w:pPr>
              <w:spacing w:after="120"/>
            </w:pPr>
            <w:r w:rsidRPr="00D30696">
              <w:t>R4-2212814</w:t>
            </w:r>
          </w:p>
          <w:p w14:paraId="7743039C" w14:textId="29B3E897" w:rsidR="00CE5351" w:rsidRPr="00D30696" w:rsidRDefault="00CE5351" w:rsidP="00CE5351">
            <w:pPr>
              <w:rPr>
                <w:rFonts w:eastAsiaTheme="minorEastAsia"/>
                <w:lang w:val="en-US" w:eastAsia="zh-CN"/>
              </w:rPr>
            </w:pPr>
            <w:r w:rsidRPr="00D30696">
              <w:rPr>
                <w:rFonts w:eastAsiaTheme="minorEastAsia"/>
                <w:lang w:val="en-US" w:eastAsia="zh-CN"/>
              </w:rPr>
              <w:t>(TP for TRP TRS requirements)</w:t>
            </w:r>
          </w:p>
        </w:tc>
        <w:tc>
          <w:tcPr>
            <w:tcW w:w="8400" w:type="dxa"/>
          </w:tcPr>
          <w:p w14:paraId="73FA3268" w14:textId="6AE9B493" w:rsidR="00CE5351" w:rsidRPr="00D30696" w:rsidRDefault="00CE5351" w:rsidP="00CE5351">
            <w:pPr>
              <w:rPr>
                <w:rFonts w:eastAsiaTheme="minorEastAsia"/>
                <w:i/>
                <w:lang w:val="en-US" w:eastAsia="zh-CN"/>
              </w:rPr>
            </w:pPr>
            <w:r w:rsidRPr="00D30696">
              <w:rPr>
                <w:rFonts w:eastAsiaTheme="minorEastAsia"/>
                <w:i/>
                <w:lang w:val="en-US" w:eastAsia="zh-CN"/>
              </w:rPr>
              <w:t xml:space="preserve"> “to be revised”</w:t>
            </w:r>
          </w:p>
          <w:p w14:paraId="60EE703B" w14:textId="085D5647" w:rsidR="00CE5351" w:rsidRPr="00D30696" w:rsidRDefault="00CE5351" w:rsidP="00CE5351">
            <w:pPr>
              <w:rPr>
                <w:rFonts w:eastAsiaTheme="minorEastAsia"/>
                <w:lang w:val="en-US" w:eastAsia="zh-CN"/>
              </w:rPr>
            </w:pPr>
            <w:r w:rsidRPr="00D30696">
              <w:rPr>
                <w:rFonts w:eastAsiaTheme="minorEastAsia"/>
                <w:lang w:val="en-US" w:eastAsia="zh-CN"/>
              </w:rPr>
              <w:t>Final agreed requirement values will be added in the TP, to finalize the TS 38.161 editing for September RAN plenary approval.</w:t>
            </w:r>
          </w:p>
        </w:tc>
      </w:tr>
      <w:tr w:rsidR="00D30696" w:rsidRPr="00D30696" w14:paraId="62082FEC" w14:textId="77777777" w:rsidTr="00CE5351">
        <w:tc>
          <w:tcPr>
            <w:tcW w:w="1231" w:type="dxa"/>
          </w:tcPr>
          <w:p w14:paraId="16A818B8" w14:textId="77777777" w:rsidR="00CE5351" w:rsidRPr="00D30696" w:rsidRDefault="00CE5351" w:rsidP="00CE5351">
            <w:pPr>
              <w:spacing w:after="120"/>
            </w:pPr>
            <w:r w:rsidRPr="00D30696">
              <w:lastRenderedPageBreak/>
              <w:t>R4-2212816</w:t>
            </w:r>
          </w:p>
          <w:p w14:paraId="628AC5E9" w14:textId="49C9073C" w:rsidR="00CE5351" w:rsidRPr="00D30696" w:rsidRDefault="00CE5351" w:rsidP="00CE5351">
            <w:pPr>
              <w:rPr>
                <w:rFonts w:eastAsiaTheme="minorEastAsia"/>
                <w:lang w:val="en-US" w:eastAsia="zh-CN"/>
              </w:rPr>
            </w:pPr>
            <w:r w:rsidRPr="00D30696">
              <w:rPr>
                <w:rFonts w:eastAsiaTheme="minorEastAsia"/>
                <w:lang w:val="en-US" w:eastAsia="zh-CN"/>
              </w:rPr>
              <w:t>(Reply LS to RAN5)</w:t>
            </w:r>
          </w:p>
        </w:tc>
        <w:tc>
          <w:tcPr>
            <w:tcW w:w="8400" w:type="dxa"/>
          </w:tcPr>
          <w:p w14:paraId="47F552E6" w14:textId="77777777" w:rsidR="00CE5351" w:rsidRPr="00D30696" w:rsidRDefault="00CE5351" w:rsidP="00CE5351">
            <w:pPr>
              <w:rPr>
                <w:rFonts w:eastAsiaTheme="minorEastAsia"/>
                <w:i/>
                <w:lang w:val="en-US" w:eastAsia="zh-CN"/>
              </w:rPr>
            </w:pPr>
            <w:r w:rsidRPr="00D30696">
              <w:rPr>
                <w:rFonts w:eastAsiaTheme="minorEastAsia"/>
                <w:i/>
                <w:lang w:val="en-US" w:eastAsia="zh-CN"/>
              </w:rPr>
              <w:t>“to be revised”</w:t>
            </w:r>
          </w:p>
          <w:p w14:paraId="00D76346" w14:textId="63A69B7F" w:rsidR="00CE5351" w:rsidRPr="00D30696" w:rsidRDefault="00CE5351" w:rsidP="00CE5351">
            <w:pPr>
              <w:rPr>
                <w:rFonts w:eastAsiaTheme="minorEastAsia"/>
                <w:i/>
                <w:lang w:val="en-US" w:eastAsia="zh-CN"/>
              </w:rPr>
            </w:pPr>
            <w:r w:rsidRPr="00D30696">
              <w:rPr>
                <w:rFonts w:eastAsiaTheme="minorEastAsia"/>
                <w:lang w:val="en-US" w:eastAsia="zh-CN"/>
              </w:rPr>
              <w:t>Final confirmed TT values will be updated in the LS.</w:t>
            </w:r>
          </w:p>
        </w:tc>
      </w:tr>
    </w:tbl>
    <w:p w14:paraId="5FA5BAC5" w14:textId="77777777" w:rsidR="00F83C62" w:rsidRPr="00D30696" w:rsidRDefault="00F83C62" w:rsidP="00F83C62">
      <w:pPr>
        <w:rPr>
          <w:lang w:val="en-US" w:eastAsia="zh-CN"/>
        </w:rPr>
      </w:pPr>
    </w:p>
    <w:p w14:paraId="73FB082E" w14:textId="6ECEA7B5" w:rsidR="00F83C62" w:rsidRPr="00D30696" w:rsidRDefault="00F83C62" w:rsidP="00F83C62">
      <w:pPr>
        <w:pStyle w:val="2"/>
      </w:pPr>
      <w:r w:rsidRPr="00D30696">
        <w:rPr>
          <w:rFonts w:hint="eastAsia"/>
        </w:rPr>
        <w:t>Discussion on 2nd round</w:t>
      </w:r>
      <w:r w:rsidRPr="00D30696">
        <w:t xml:space="preserve"> </w:t>
      </w:r>
    </w:p>
    <w:p w14:paraId="0075CD24" w14:textId="0904CE7B" w:rsidR="00F83C62" w:rsidRPr="00D30696" w:rsidRDefault="00CE5351" w:rsidP="00F83C62">
      <w:pPr>
        <w:rPr>
          <w:i/>
          <w:lang w:val="en-US" w:eastAsia="zh-CN"/>
        </w:rPr>
      </w:pPr>
      <w:r w:rsidRPr="00D30696">
        <w:rPr>
          <w:i/>
          <w:lang w:val="en-US" w:eastAsia="zh-CN"/>
        </w:rPr>
        <w:t>In the 2</w:t>
      </w:r>
      <w:r w:rsidRPr="00D30696">
        <w:rPr>
          <w:i/>
          <w:vertAlign w:val="superscript"/>
          <w:lang w:val="en-US" w:eastAsia="zh-CN"/>
        </w:rPr>
        <w:t>nd</w:t>
      </w:r>
      <w:r w:rsidRPr="00D30696">
        <w:rPr>
          <w:i/>
          <w:lang w:val="en-US" w:eastAsia="zh-CN"/>
        </w:rPr>
        <w:t xml:space="preserve"> round, the final requirement values for TRP TRS shall be concluded</w:t>
      </w:r>
      <w:r w:rsidR="00F83C62" w:rsidRPr="00D30696">
        <w:rPr>
          <w:i/>
          <w:lang w:val="en-US" w:eastAsia="zh-CN"/>
        </w:rPr>
        <w:t>.</w:t>
      </w:r>
    </w:p>
    <w:p w14:paraId="458B4749" w14:textId="0B3A9AFB" w:rsidR="00307E51" w:rsidRPr="00D30696" w:rsidRDefault="00307E51" w:rsidP="00307E51">
      <w:pPr>
        <w:rPr>
          <w:lang w:val="en-US" w:eastAsia="zh-CN"/>
        </w:rPr>
      </w:pPr>
    </w:p>
    <w:p w14:paraId="7C96510A" w14:textId="5FEDF72F" w:rsidR="00F115F5" w:rsidRPr="00D30696" w:rsidRDefault="00F115F5" w:rsidP="00F115F5">
      <w:pPr>
        <w:pStyle w:val="1"/>
        <w:rPr>
          <w:lang w:val="en-US" w:eastAsia="ja-JP"/>
        </w:rPr>
      </w:pPr>
      <w:r w:rsidRPr="00D30696">
        <w:rPr>
          <w:lang w:val="en-US" w:eastAsia="ja-JP"/>
        </w:rPr>
        <w:t xml:space="preserve">Recommendations for </w:t>
      </w:r>
      <w:proofErr w:type="spellStart"/>
      <w:r w:rsidRPr="00D30696">
        <w:rPr>
          <w:lang w:val="en-US" w:eastAsia="ja-JP"/>
        </w:rPr>
        <w:t>Tdocs</w:t>
      </w:r>
      <w:proofErr w:type="spellEnd"/>
    </w:p>
    <w:p w14:paraId="33D4B33E" w14:textId="2AF38BD5" w:rsidR="00F115F5" w:rsidRPr="00D30696" w:rsidRDefault="00F115F5" w:rsidP="00F115F5">
      <w:pPr>
        <w:pStyle w:val="2"/>
      </w:pPr>
      <w:r w:rsidRPr="00D30696">
        <w:rPr>
          <w:rFonts w:hint="eastAsia"/>
        </w:rPr>
        <w:t>1st</w:t>
      </w:r>
      <w:r w:rsidRPr="00D30696">
        <w:t xml:space="preserve"> </w:t>
      </w:r>
      <w:r w:rsidRPr="00D30696">
        <w:rPr>
          <w:rFonts w:hint="eastAsia"/>
        </w:rPr>
        <w:t xml:space="preserve">round </w:t>
      </w:r>
    </w:p>
    <w:p w14:paraId="640B34ED" w14:textId="095B69D6" w:rsidR="006D4176" w:rsidRPr="00D30696" w:rsidRDefault="006D4176" w:rsidP="006D4176">
      <w:pPr>
        <w:rPr>
          <w:b/>
          <w:bCs/>
          <w:u w:val="single"/>
          <w:lang w:val="en-US" w:eastAsia="ja-JP"/>
        </w:rPr>
      </w:pPr>
      <w:r w:rsidRPr="00D30696">
        <w:rPr>
          <w:b/>
          <w:bCs/>
          <w:u w:val="single"/>
          <w:lang w:val="en-US" w:eastAsia="ja-JP"/>
        </w:rPr>
        <w:t xml:space="preserve">New </w:t>
      </w:r>
      <w:proofErr w:type="spellStart"/>
      <w:r w:rsidRPr="00D30696">
        <w:rPr>
          <w:b/>
          <w:bCs/>
          <w:u w:val="single"/>
          <w:lang w:val="en-US" w:eastAsia="ja-JP"/>
        </w:rPr>
        <w:t>tdocs</w:t>
      </w:r>
      <w:proofErr w:type="spellEnd"/>
    </w:p>
    <w:tbl>
      <w:tblPr>
        <w:tblStyle w:val="aff8"/>
        <w:tblW w:w="5814" w:type="pct"/>
        <w:tblInd w:w="-714" w:type="dxa"/>
        <w:tblLook w:val="04A0" w:firstRow="1" w:lastRow="0" w:firstColumn="1" w:lastColumn="0" w:noHBand="0" w:noVBand="1"/>
      </w:tblPr>
      <w:tblGrid>
        <w:gridCol w:w="1560"/>
        <w:gridCol w:w="4771"/>
        <w:gridCol w:w="1808"/>
        <w:gridCol w:w="3060"/>
      </w:tblGrid>
      <w:tr w:rsidR="00D30696" w:rsidRPr="00D30696" w14:paraId="233A2DF0" w14:textId="77777777" w:rsidTr="001E6C4D">
        <w:tc>
          <w:tcPr>
            <w:tcW w:w="696" w:type="pct"/>
          </w:tcPr>
          <w:p w14:paraId="43778403" w14:textId="441CF14D" w:rsidR="001E6C4D" w:rsidRPr="00D30696" w:rsidRDefault="001E6C4D" w:rsidP="004A0E8C">
            <w:pPr>
              <w:spacing w:after="120"/>
              <w:rPr>
                <w:rFonts w:eastAsiaTheme="minorEastAsia"/>
                <w:b/>
                <w:bCs/>
                <w:lang w:val="en-US" w:eastAsia="zh-CN"/>
              </w:rPr>
            </w:pPr>
            <w:r w:rsidRPr="00D30696">
              <w:rPr>
                <w:rFonts w:eastAsiaTheme="minorEastAsia" w:hint="eastAsia"/>
                <w:b/>
                <w:bCs/>
                <w:lang w:val="en-US" w:eastAsia="zh-CN"/>
              </w:rPr>
              <w:t>Ne</w:t>
            </w:r>
            <w:r w:rsidRPr="00D30696">
              <w:rPr>
                <w:rFonts w:eastAsiaTheme="minorEastAsia"/>
                <w:b/>
                <w:bCs/>
                <w:lang w:val="en-US" w:eastAsia="zh-CN"/>
              </w:rPr>
              <w:t xml:space="preserve">w </w:t>
            </w:r>
            <w:proofErr w:type="spellStart"/>
            <w:r w:rsidRPr="00D30696">
              <w:rPr>
                <w:rFonts w:eastAsiaTheme="minorEastAsia"/>
                <w:b/>
                <w:bCs/>
                <w:lang w:val="en-US" w:eastAsia="zh-CN"/>
              </w:rPr>
              <w:t>Tdoc</w:t>
            </w:r>
            <w:proofErr w:type="spellEnd"/>
            <w:r w:rsidRPr="00D30696">
              <w:rPr>
                <w:rFonts w:eastAsiaTheme="minorEastAsia"/>
                <w:b/>
                <w:bCs/>
                <w:lang w:val="en-US" w:eastAsia="zh-CN"/>
              </w:rPr>
              <w:t xml:space="preserve"> number</w:t>
            </w:r>
          </w:p>
        </w:tc>
        <w:tc>
          <w:tcPr>
            <w:tcW w:w="2130" w:type="pct"/>
          </w:tcPr>
          <w:p w14:paraId="4B247ECD" w14:textId="6AA47DB5" w:rsidR="001E6C4D" w:rsidRPr="00D30696" w:rsidRDefault="001E6C4D" w:rsidP="004A0E8C">
            <w:pPr>
              <w:spacing w:after="120"/>
              <w:rPr>
                <w:b/>
                <w:bCs/>
                <w:lang w:val="en-US" w:eastAsia="zh-CN"/>
              </w:rPr>
            </w:pPr>
            <w:r w:rsidRPr="00D30696">
              <w:rPr>
                <w:b/>
                <w:bCs/>
                <w:lang w:val="en-US" w:eastAsia="zh-CN"/>
              </w:rPr>
              <w:t>Title</w:t>
            </w:r>
          </w:p>
        </w:tc>
        <w:tc>
          <w:tcPr>
            <w:tcW w:w="807" w:type="pct"/>
          </w:tcPr>
          <w:p w14:paraId="52216D4A" w14:textId="77777777" w:rsidR="001E6C4D" w:rsidRPr="00D30696" w:rsidRDefault="001E6C4D" w:rsidP="004A0E8C">
            <w:pPr>
              <w:spacing w:after="120"/>
              <w:rPr>
                <w:b/>
                <w:bCs/>
                <w:lang w:val="en-US" w:eastAsia="zh-CN"/>
              </w:rPr>
            </w:pPr>
            <w:r w:rsidRPr="00D30696">
              <w:rPr>
                <w:b/>
                <w:bCs/>
                <w:lang w:val="en-US" w:eastAsia="zh-CN"/>
              </w:rPr>
              <w:t>Source</w:t>
            </w:r>
          </w:p>
        </w:tc>
        <w:tc>
          <w:tcPr>
            <w:tcW w:w="1366" w:type="pct"/>
          </w:tcPr>
          <w:p w14:paraId="00E9C514" w14:textId="77777777" w:rsidR="001E6C4D" w:rsidRPr="00D30696" w:rsidRDefault="001E6C4D" w:rsidP="004A0E8C">
            <w:pPr>
              <w:spacing w:after="120"/>
              <w:rPr>
                <w:b/>
                <w:bCs/>
                <w:lang w:val="en-US" w:eastAsia="zh-CN"/>
              </w:rPr>
            </w:pPr>
            <w:r w:rsidRPr="00D30696">
              <w:rPr>
                <w:b/>
                <w:bCs/>
                <w:lang w:val="en-US" w:eastAsia="zh-CN"/>
              </w:rPr>
              <w:t>Comments</w:t>
            </w:r>
          </w:p>
        </w:tc>
      </w:tr>
      <w:tr w:rsidR="00D30696" w:rsidRPr="00D30696" w14:paraId="5541F0F0" w14:textId="77777777" w:rsidTr="001E6C4D">
        <w:tc>
          <w:tcPr>
            <w:tcW w:w="696" w:type="pct"/>
          </w:tcPr>
          <w:p w14:paraId="186FA975" w14:textId="77777777" w:rsidR="001E6C4D" w:rsidRPr="00D30696" w:rsidRDefault="001E6C4D" w:rsidP="006D4176">
            <w:pPr>
              <w:spacing w:after="120"/>
              <w:rPr>
                <w:rFonts w:eastAsiaTheme="minorEastAsia"/>
                <w:lang w:val="en-US" w:eastAsia="zh-CN"/>
              </w:rPr>
            </w:pPr>
          </w:p>
        </w:tc>
        <w:tc>
          <w:tcPr>
            <w:tcW w:w="2130" w:type="pct"/>
          </w:tcPr>
          <w:p w14:paraId="694EB05F" w14:textId="43F9CCBE" w:rsidR="001E6C4D" w:rsidRPr="00D30696" w:rsidRDefault="004238CA" w:rsidP="006D4176">
            <w:pPr>
              <w:spacing w:after="120"/>
              <w:rPr>
                <w:rFonts w:eastAsiaTheme="minorEastAsia"/>
                <w:lang w:val="en-US" w:eastAsia="zh-CN"/>
              </w:rPr>
            </w:pPr>
            <w:r w:rsidRPr="00D30696">
              <w:rPr>
                <w:rFonts w:eastAsiaTheme="minorEastAsia"/>
                <w:lang w:val="en-US" w:eastAsia="zh-CN"/>
              </w:rPr>
              <w:t>WF on FR1 TRP TRS</w:t>
            </w:r>
          </w:p>
        </w:tc>
        <w:tc>
          <w:tcPr>
            <w:tcW w:w="807" w:type="pct"/>
          </w:tcPr>
          <w:p w14:paraId="0AD10F75" w14:textId="1C392D84" w:rsidR="001E6C4D" w:rsidRPr="00D30696" w:rsidRDefault="004238CA" w:rsidP="006D4176">
            <w:pPr>
              <w:spacing w:after="120"/>
              <w:rPr>
                <w:rFonts w:eastAsiaTheme="minorEastAsia"/>
                <w:lang w:val="en-US" w:eastAsia="zh-CN"/>
              </w:rPr>
            </w:pPr>
            <w:r w:rsidRPr="00D30696">
              <w:rPr>
                <w:rFonts w:eastAsiaTheme="minorEastAsia"/>
                <w:lang w:val="en-US" w:eastAsia="zh-CN"/>
              </w:rPr>
              <w:t>vivo</w:t>
            </w:r>
          </w:p>
        </w:tc>
        <w:tc>
          <w:tcPr>
            <w:tcW w:w="1366" w:type="pct"/>
          </w:tcPr>
          <w:p w14:paraId="7B35AD2F" w14:textId="5CF7EB4B" w:rsidR="001E6C4D" w:rsidRPr="00D30696" w:rsidRDefault="001E6C4D" w:rsidP="006D4176">
            <w:pPr>
              <w:spacing w:after="120"/>
              <w:rPr>
                <w:rFonts w:eastAsiaTheme="minorEastAsia"/>
                <w:lang w:val="en-US" w:eastAsia="zh-CN"/>
              </w:rPr>
            </w:pPr>
          </w:p>
        </w:tc>
      </w:tr>
      <w:tr w:rsidR="00D30696" w:rsidRPr="00D30696" w14:paraId="6498472C" w14:textId="77777777" w:rsidTr="001E6C4D">
        <w:tc>
          <w:tcPr>
            <w:tcW w:w="696" w:type="pct"/>
          </w:tcPr>
          <w:p w14:paraId="28AE2B5E" w14:textId="77777777" w:rsidR="001E6C4D" w:rsidRPr="00D30696" w:rsidRDefault="001E6C4D" w:rsidP="006D4176">
            <w:pPr>
              <w:spacing w:after="120"/>
              <w:rPr>
                <w:rFonts w:eastAsiaTheme="minorEastAsia"/>
                <w:lang w:val="en-US" w:eastAsia="zh-CN"/>
              </w:rPr>
            </w:pPr>
          </w:p>
        </w:tc>
        <w:tc>
          <w:tcPr>
            <w:tcW w:w="2130" w:type="pct"/>
          </w:tcPr>
          <w:p w14:paraId="6C8E1B24" w14:textId="61307D06" w:rsidR="001E6C4D" w:rsidRPr="00D30696" w:rsidRDefault="001E6C4D" w:rsidP="006D4176">
            <w:pPr>
              <w:spacing w:after="120"/>
              <w:rPr>
                <w:rFonts w:eastAsiaTheme="minorEastAsia"/>
                <w:lang w:val="en-US" w:eastAsia="zh-CN"/>
              </w:rPr>
            </w:pPr>
          </w:p>
        </w:tc>
        <w:tc>
          <w:tcPr>
            <w:tcW w:w="807" w:type="pct"/>
          </w:tcPr>
          <w:p w14:paraId="22B41B42" w14:textId="5893EEBA" w:rsidR="001E6C4D" w:rsidRPr="00D30696" w:rsidRDefault="001E6C4D" w:rsidP="006D4176">
            <w:pPr>
              <w:spacing w:after="120"/>
              <w:rPr>
                <w:rFonts w:eastAsiaTheme="minorEastAsia"/>
                <w:lang w:val="en-US" w:eastAsia="zh-CN"/>
              </w:rPr>
            </w:pPr>
          </w:p>
        </w:tc>
        <w:tc>
          <w:tcPr>
            <w:tcW w:w="1366" w:type="pct"/>
          </w:tcPr>
          <w:p w14:paraId="29C779CC" w14:textId="3E3A443D" w:rsidR="001E6C4D" w:rsidRPr="00D30696" w:rsidRDefault="001E6C4D" w:rsidP="006D4176">
            <w:pPr>
              <w:spacing w:after="120"/>
              <w:rPr>
                <w:rFonts w:eastAsiaTheme="minorEastAsia"/>
                <w:lang w:val="en-US" w:eastAsia="zh-CN"/>
              </w:rPr>
            </w:pPr>
          </w:p>
        </w:tc>
      </w:tr>
      <w:tr w:rsidR="00D30696" w:rsidRPr="00D30696" w14:paraId="46A21306" w14:textId="77777777" w:rsidTr="001E6C4D">
        <w:tc>
          <w:tcPr>
            <w:tcW w:w="696" w:type="pct"/>
          </w:tcPr>
          <w:p w14:paraId="09B5EDFB" w14:textId="77777777" w:rsidR="001E6C4D" w:rsidRPr="00D30696" w:rsidRDefault="001E6C4D" w:rsidP="006D4176">
            <w:pPr>
              <w:spacing w:after="120"/>
              <w:rPr>
                <w:rFonts w:eastAsiaTheme="minorEastAsia"/>
                <w:i/>
                <w:lang w:val="en-US" w:eastAsia="zh-CN"/>
              </w:rPr>
            </w:pPr>
          </w:p>
        </w:tc>
        <w:tc>
          <w:tcPr>
            <w:tcW w:w="2130" w:type="pct"/>
          </w:tcPr>
          <w:p w14:paraId="2852FACC" w14:textId="3CC26BFF" w:rsidR="001E6C4D" w:rsidRPr="00D30696" w:rsidRDefault="001E6C4D" w:rsidP="006D4176">
            <w:pPr>
              <w:spacing w:after="120"/>
              <w:rPr>
                <w:rFonts w:eastAsiaTheme="minorEastAsia"/>
                <w:i/>
                <w:lang w:val="en-US" w:eastAsia="zh-CN"/>
              </w:rPr>
            </w:pPr>
          </w:p>
        </w:tc>
        <w:tc>
          <w:tcPr>
            <w:tcW w:w="807" w:type="pct"/>
          </w:tcPr>
          <w:p w14:paraId="126C2FCA" w14:textId="77777777" w:rsidR="001E6C4D" w:rsidRPr="00D30696" w:rsidRDefault="001E6C4D" w:rsidP="006D4176">
            <w:pPr>
              <w:spacing w:after="120"/>
              <w:rPr>
                <w:rFonts w:eastAsiaTheme="minorEastAsia"/>
                <w:i/>
                <w:lang w:val="en-US" w:eastAsia="zh-CN"/>
              </w:rPr>
            </w:pPr>
          </w:p>
        </w:tc>
        <w:tc>
          <w:tcPr>
            <w:tcW w:w="1366" w:type="pct"/>
          </w:tcPr>
          <w:p w14:paraId="43DE6A55" w14:textId="77777777" w:rsidR="001E6C4D" w:rsidRPr="00D30696" w:rsidRDefault="001E6C4D" w:rsidP="006D4176">
            <w:pPr>
              <w:spacing w:after="120"/>
              <w:rPr>
                <w:rFonts w:eastAsiaTheme="minorEastAsia"/>
                <w:i/>
                <w:lang w:val="en-US" w:eastAsia="zh-CN"/>
              </w:rPr>
            </w:pPr>
          </w:p>
        </w:tc>
      </w:tr>
    </w:tbl>
    <w:p w14:paraId="14BAF9BB" w14:textId="77777777" w:rsidR="006D4176" w:rsidRPr="00D30696" w:rsidRDefault="006D4176" w:rsidP="00F115F5">
      <w:pPr>
        <w:rPr>
          <w:lang w:val="en-US" w:eastAsia="ja-JP"/>
        </w:rPr>
      </w:pPr>
    </w:p>
    <w:p w14:paraId="2339E64F" w14:textId="6F3ABCCC" w:rsidR="006D4176" w:rsidRPr="00D30696" w:rsidRDefault="00DC4F72" w:rsidP="00F115F5">
      <w:pPr>
        <w:rPr>
          <w:b/>
          <w:bCs/>
          <w:u w:val="single"/>
          <w:lang w:val="en-US" w:eastAsia="ja-JP"/>
        </w:rPr>
      </w:pPr>
      <w:r w:rsidRPr="00D30696">
        <w:rPr>
          <w:b/>
          <w:bCs/>
          <w:u w:val="single"/>
          <w:lang w:val="en-US" w:eastAsia="ja-JP"/>
        </w:rPr>
        <w:t xml:space="preserve">Existing </w:t>
      </w:r>
      <w:proofErr w:type="spellStart"/>
      <w:r w:rsidRPr="00D30696">
        <w:rPr>
          <w:b/>
          <w:bCs/>
          <w:u w:val="single"/>
          <w:lang w:val="en-US" w:eastAsia="ja-JP"/>
        </w:rPr>
        <w:t>t</w:t>
      </w:r>
      <w:r w:rsidR="006D4176" w:rsidRPr="00D30696">
        <w:rPr>
          <w:b/>
          <w:bCs/>
          <w:u w:val="single"/>
          <w:lang w:val="en-US" w:eastAsia="ja-JP"/>
        </w:rPr>
        <w:t>docs</w:t>
      </w:r>
      <w:proofErr w:type="spellEnd"/>
    </w:p>
    <w:tbl>
      <w:tblPr>
        <w:tblStyle w:val="aff8"/>
        <w:tblW w:w="11199" w:type="dxa"/>
        <w:tblInd w:w="-714" w:type="dxa"/>
        <w:tblLook w:val="04A0" w:firstRow="1" w:lastRow="0" w:firstColumn="1" w:lastColumn="0" w:noHBand="0" w:noVBand="1"/>
      </w:tblPr>
      <w:tblGrid>
        <w:gridCol w:w="1550"/>
        <w:gridCol w:w="1270"/>
        <w:gridCol w:w="2692"/>
        <w:gridCol w:w="1238"/>
        <w:gridCol w:w="2614"/>
        <w:gridCol w:w="1835"/>
      </w:tblGrid>
      <w:tr w:rsidR="00D30696" w:rsidRPr="00D30696" w14:paraId="6905F6B9" w14:textId="77777777" w:rsidTr="00D30696">
        <w:tc>
          <w:tcPr>
            <w:tcW w:w="1550" w:type="dxa"/>
          </w:tcPr>
          <w:p w14:paraId="7C907B32" w14:textId="77777777" w:rsidR="001E6C4D" w:rsidRPr="00D30696" w:rsidRDefault="001E6C4D" w:rsidP="004A0E8C">
            <w:pPr>
              <w:spacing w:after="120"/>
              <w:rPr>
                <w:rFonts w:eastAsiaTheme="minorEastAsia"/>
                <w:b/>
                <w:bCs/>
                <w:lang w:val="en-US" w:eastAsia="zh-CN"/>
              </w:rPr>
            </w:pPr>
            <w:proofErr w:type="spellStart"/>
            <w:r w:rsidRPr="00D30696">
              <w:rPr>
                <w:rFonts w:eastAsiaTheme="minorEastAsia"/>
                <w:b/>
                <w:bCs/>
                <w:lang w:val="en-US" w:eastAsia="zh-CN"/>
              </w:rPr>
              <w:t>Tdoc</w:t>
            </w:r>
            <w:proofErr w:type="spellEnd"/>
            <w:r w:rsidRPr="00D30696">
              <w:rPr>
                <w:rFonts w:eastAsiaTheme="minorEastAsia"/>
                <w:b/>
                <w:bCs/>
                <w:lang w:val="en-US" w:eastAsia="zh-CN"/>
              </w:rPr>
              <w:t xml:space="preserve"> number</w:t>
            </w:r>
          </w:p>
        </w:tc>
        <w:tc>
          <w:tcPr>
            <w:tcW w:w="1270" w:type="dxa"/>
          </w:tcPr>
          <w:p w14:paraId="42DD1D5F" w14:textId="65F7B9D7" w:rsidR="001E6C4D" w:rsidRPr="00D30696" w:rsidRDefault="001E6C4D" w:rsidP="004A0E8C">
            <w:pPr>
              <w:spacing w:after="120"/>
              <w:rPr>
                <w:rFonts w:eastAsiaTheme="minorEastAsia"/>
                <w:b/>
                <w:bCs/>
                <w:lang w:val="en-US" w:eastAsia="zh-CN"/>
              </w:rPr>
            </w:pPr>
            <w:r w:rsidRPr="00D30696">
              <w:rPr>
                <w:rFonts w:eastAsiaTheme="minorEastAsia" w:hint="eastAsia"/>
                <w:b/>
                <w:bCs/>
                <w:lang w:val="en-US" w:eastAsia="zh-CN"/>
              </w:rPr>
              <w:t>R</w:t>
            </w:r>
            <w:r w:rsidRPr="00D30696">
              <w:rPr>
                <w:rFonts w:eastAsiaTheme="minorEastAsia"/>
                <w:b/>
                <w:bCs/>
                <w:lang w:val="en-US" w:eastAsia="zh-CN"/>
              </w:rPr>
              <w:t>evised to</w:t>
            </w:r>
          </w:p>
        </w:tc>
        <w:tc>
          <w:tcPr>
            <w:tcW w:w="2692" w:type="dxa"/>
          </w:tcPr>
          <w:p w14:paraId="4DD31DB5" w14:textId="0D9706D3" w:rsidR="001E6C4D" w:rsidRPr="00D30696" w:rsidRDefault="001E6C4D" w:rsidP="004A0E8C">
            <w:pPr>
              <w:spacing w:after="120"/>
              <w:rPr>
                <w:b/>
                <w:bCs/>
                <w:lang w:val="en-US" w:eastAsia="zh-CN"/>
              </w:rPr>
            </w:pPr>
            <w:r w:rsidRPr="00D30696">
              <w:rPr>
                <w:b/>
                <w:bCs/>
                <w:lang w:val="en-US" w:eastAsia="zh-CN"/>
              </w:rPr>
              <w:t>Title</w:t>
            </w:r>
          </w:p>
        </w:tc>
        <w:tc>
          <w:tcPr>
            <w:tcW w:w="1238" w:type="dxa"/>
          </w:tcPr>
          <w:p w14:paraId="37277C00" w14:textId="77777777" w:rsidR="001E6C4D" w:rsidRPr="00D30696" w:rsidRDefault="001E6C4D" w:rsidP="004A0E8C">
            <w:pPr>
              <w:spacing w:after="120"/>
              <w:rPr>
                <w:b/>
                <w:bCs/>
                <w:lang w:val="en-US" w:eastAsia="zh-CN"/>
              </w:rPr>
            </w:pPr>
            <w:r w:rsidRPr="00D30696">
              <w:rPr>
                <w:b/>
                <w:bCs/>
                <w:lang w:val="en-US" w:eastAsia="zh-CN"/>
              </w:rPr>
              <w:t>Source</w:t>
            </w:r>
          </w:p>
        </w:tc>
        <w:tc>
          <w:tcPr>
            <w:tcW w:w="2614" w:type="dxa"/>
          </w:tcPr>
          <w:p w14:paraId="00CCDE47" w14:textId="77777777" w:rsidR="001E6C4D" w:rsidRPr="00D30696" w:rsidRDefault="001E6C4D" w:rsidP="004A0E8C">
            <w:pPr>
              <w:spacing w:after="120"/>
              <w:rPr>
                <w:rFonts w:eastAsia="MS Mincho"/>
                <w:b/>
                <w:bCs/>
                <w:lang w:val="en-US" w:eastAsia="zh-CN"/>
              </w:rPr>
            </w:pPr>
            <w:r w:rsidRPr="00D30696">
              <w:rPr>
                <w:b/>
                <w:bCs/>
                <w:lang w:val="en-US" w:eastAsia="zh-CN"/>
              </w:rPr>
              <w:t>R</w:t>
            </w:r>
            <w:r w:rsidRPr="00D30696">
              <w:rPr>
                <w:rFonts w:eastAsiaTheme="minorEastAsia" w:hint="eastAsia"/>
                <w:b/>
                <w:bCs/>
                <w:lang w:val="en-US" w:eastAsia="zh-CN"/>
              </w:rPr>
              <w:t>ecommendation</w:t>
            </w:r>
            <w:r w:rsidRPr="00D30696">
              <w:rPr>
                <w:rFonts w:eastAsiaTheme="minorEastAsia"/>
                <w:b/>
                <w:bCs/>
                <w:lang w:val="en-US" w:eastAsia="zh-CN"/>
              </w:rPr>
              <w:t xml:space="preserve">  </w:t>
            </w:r>
          </w:p>
        </w:tc>
        <w:tc>
          <w:tcPr>
            <w:tcW w:w="1835" w:type="dxa"/>
          </w:tcPr>
          <w:p w14:paraId="4E77E7D7" w14:textId="77777777" w:rsidR="001E6C4D" w:rsidRPr="00D30696" w:rsidRDefault="001E6C4D" w:rsidP="004A0E8C">
            <w:pPr>
              <w:spacing w:after="120"/>
              <w:rPr>
                <w:b/>
                <w:bCs/>
                <w:lang w:val="en-US" w:eastAsia="zh-CN"/>
              </w:rPr>
            </w:pPr>
            <w:r w:rsidRPr="00D30696">
              <w:rPr>
                <w:b/>
                <w:bCs/>
                <w:lang w:val="en-US" w:eastAsia="zh-CN"/>
              </w:rPr>
              <w:t>Comments</w:t>
            </w:r>
          </w:p>
        </w:tc>
      </w:tr>
      <w:tr w:rsidR="00D30696" w:rsidRPr="00D30696" w14:paraId="6A0B0BBE" w14:textId="77777777" w:rsidTr="00D30696">
        <w:tc>
          <w:tcPr>
            <w:tcW w:w="1550" w:type="dxa"/>
          </w:tcPr>
          <w:p w14:paraId="24D717C9" w14:textId="21FB86D4" w:rsidR="00F7514C" w:rsidRPr="00D30696" w:rsidRDefault="00F7514C" w:rsidP="00F7514C">
            <w:pPr>
              <w:spacing w:after="120"/>
              <w:rPr>
                <w:rFonts w:eastAsiaTheme="minorEastAsia"/>
                <w:lang w:val="en-US" w:eastAsia="zh-CN"/>
              </w:rPr>
            </w:pPr>
            <w:r w:rsidRPr="00D30696">
              <w:t>R4-2211536</w:t>
            </w:r>
          </w:p>
        </w:tc>
        <w:tc>
          <w:tcPr>
            <w:tcW w:w="1270" w:type="dxa"/>
          </w:tcPr>
          <w:p w14:paraId="5B31463E" w14:textId="77777777" w:rsidR="00F7514C" w:rsidRPr="00D30696" w:rsidRDefault="00F7514C" w:rsidP="00F7514C">
            <w:pPr>
              <w:spacing w:after="120"/>
              <w:rPr>
                <w:rFonts w:eastAsiaTheme="minorEastAsia"/>
                <w:lang w:val="en-US" w:eastAsia="zh-CN"/>
              </w:rPr>
            </w:pPr>
          </w:p>
        </w:tc>
        <w:tc>
          <w:tcPr>
            <w:tcW w:w="2692" w:type="dxa"/>
          </w:tcPr>
          <w:p w14:paraId="6AB8482B" w14:textId="6D8D9530" w:rsidR="00F7514C" w:rsidRPr="00D30696" w:rsidRDefault="00F7514C" w:rsidP="00F7514C">
            <w:pPr>
              <w:spacing w:after="120"/>
              <w:rPr>
                <w:rFonts w:eastAsiaTheme="minorEastAsia"/>
                <w:lang w:val="en-US" w:eastAsia="zh-CN"/>
              </w:rPr>
            </w:pPr>
            <w:r w:rsidRPr="00D30696">
              <w:t xml:space="preserve">3GPP FR1 TRP/TRS Lab Alignment Measurement Results from </w:t>
            </w:r>
            <w:proofErr w:type="spellStart"/>
            <w:r w:rsidRPr="00D30696">
              <w:t>Sporto</w:t>
            </w:r>
            <w:bookmarkStart w:id="4" w:name="_GoBack"/>
            <w:bookmarkEnd w:id="4"/>
            <w:r w:rsidRPr="00D30696">
              <w:t>n</w:t>
            </w:r>
            <w:proofErr w:type="spellEnd"/>
            <w:r w:rsidRPr="00D30696">
              <w:t xml:space="preserve"> International</w:t>
            </w:r>
          </w:p>
        </w:tc>
        <w:tc>
          <w:tcPr>
            <w:tcW w:w="1238" w:type="dxa"/>
          </w:tcPr>
          <w:p w14:paraId="3AB584C5" w14:textId="6E1D8788" w:rsidR="00F7514C" w:rsidRPr="00D30696" w:rsidRDefault="00F7514C" w:rsidP="00F7514C">
            <w:pPr>
              <w:spacing w:after="120"/>
              <w:rPr>
                <w:rFonts w:eastAsiaTheme="minorEastAsia"/>
                <w:lang w:val="en-US" w:eastAsia="zh-CN"/>
              </w:rPr>
            </w:pPr>
            <w:proofErr w:type="spellStart"/>
            <w:r w:rsidRPr="00D30696">
              <w:t>Sporton</w:t>
            </w:r>
            <w:proofErr w:type="spellEnd"/>
            <w:r w:rsidRPr="00D30696">
              <w:t xml:space="preserve"> International Inc</w:t>
            </w:r>
          </w:p>
        </w:tc>
        <w:tc>
          <w:tcPr>
            <w:tcW w:w="2614" w:type="dxa"/>
          </w:tcPr>
          <w:p w14:paraId="60B349AA" w14:textId="5C58BCDD"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591DDF44" w14:textId="77777777" w:rsidR="00F7514C" w:rsidRPr="00D30696" w:rsidRDefault="00F7514C" w:rsidP="00F7514C">
            <w:pPr>
              <w:spacing w:after="120"/>
              <w:rPr>
                <w:rFonts w:eastAsiaTheme="minorEastAsia"/>
                <w:lang w:val="en-US" w:eastAsia="zh-CN"/>
              </w:rPr>
            </w:pPr>
          </w:p>
        </w:tc>
      </w:tr>
      <w:tr w:rsidR="00D30696" w:rsidRPr="00D30696" w14:paraId="452D471D" w14:textId="77777777" w:rsidTr="00D30696">
        <w:tc>
          <w:tcPr>
            <w:tcW w:w="1550" w:type="dxa"/>
          </w:tcPr>
          <w:p w14:paraId="44CE6246" w14:textId="49703CBF" w:rsidR="00F7514C" w:rsidRPr="00D30696" w:rsidRDefault="00F7514C" w:rsidP="00F7514C">
            <w:pPr>
              <w:spacing w:after="120"/>
              <w:rPr>
                <w:rFonts w:eastAsiaTheme="minorEastAsia"/>
                <w:lang w:val="en-US" w:eastAsia="zh-CN"/>
              </w:rPr>
            </w:pPr>
            <w:r w:rsidRPr="00D30696">
              <w:t>R4-2211537</w:t>
            </w:r>
          </w:p>
        </w:tc>
        <w:tc>
          <w:tcPr>
            <w:tcW w:w="1270" w:type="dxa"/>
          </w:tcPr>
          <w:p w14:paraId="742B99CB" w14:textId="77777777" w:rsidR="00F7514C" w:rsidRPr="00D30696" w:rsidRDefault="00F7514C" w:rsidP="00F7514C">
            <w:pPr>
              <w:spacing w:after="120"/>
              <w:rPr>
                <w:rFonts w:eastAsiaTheme="minorEastAsia"/>
                <w:lang w:val="en-US" w:eastAsia="zh-CN"/>
              </w:rPr>
            </w:pPr>
          </w:p>
        </w:tc>
        <w:tc>
          <w:tcPr>
            <w:tcW w:w="2692" w:type="dxa"/>
          </w:tcPr>
          <w:p w14:paraId="3C9CE0A3" w14:textId="6BA13F28" w:rsidR="00F7514C" w:rsidRPr="00D30696" w:rsidRDefault="00F7514C" w:rsidP="00F7514C">
            <w:pPr>
              <w:spacing w:after="120"/>
              <w:rPr>
                <w:rFonts w:eastAsiaTheme="minorEastAsia"/>
                <w:lang w:val="en-US" w:eastAsia="zh-CN"/>
              </w:rPr>
            </w:pPr>
            <w:r w:rsidRPr="00D30696">
              <w:t xml:space="preserve">3GPP FR1 TRP/TRS Test Campaign Measurement Results from </w:t>
            </w:r>
            <w:proofErr w:type="spellStart"/>
            <w:r w:rsidRPr="00D30696">
              <w:t>Sporton</w:t>
            </w:r>
            <w:proofErr w:type="spellEnd"/>
            <w:r w:rsidRPr="00D30696">
              <w:t xml:space="preserve"> International</w:t>
            </w:r>
          </w:p>
        </w:tc>
        <w:tc>
          <w:tcPr>
            <w:tcW w:w="1238" w:type="dxa"/>
          </w:tcPr>
          <w:p w14:paraId="69629272" w14:textId="7DE55980" w:rsidR="00F7514C" w:rsidRPr="00D30696" w:rsidRDefault="00F7514C" w:rsidP="00F7514C">
            <w:pPr>
              <w:spacing w:after="120"/>
              <w:rPr>
                <w:rFonts w:eastAsiaTheme="minorEastAsia"/>
                <w:lang w:val="en-US" w:eastAsia="zh-CN"/>
              </w:rPr>
            </w:pPr>
            <w:proofErr w:type="spellStart"/>
            <w:r w:rsidRPr="00D30696">
              <w:t>Sporton</w:t>
            </w:r>
            <w:proofErr w:type="spellEnd"/>
            <w:r w:rsidRPr="00D30696">
              <w:t xml:space="preserve"> International Inc</w:t>
            </w:r>
          </w:p>
        </w:tc>
        <w:tc>
          <w:tcPr>
            <w:tcW w:w="2614" w:type="dxa"/>
          </w:tcPr>
          <w:p w14:paraId="05991954" w14:textId="24FF7D74"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5D6D4CEF" w14:textId="77777777" w:rsidR="00F7514C" w:rsidRPr="00D30696" w:rsidRDefault="00F7514C" w:rsidP="00F7514C">
            <w:pPr>
              <w:spacing w:after="120"/>
              <w:rPr>
                <w:rFonts w:eastAsiaTheme="minorEastAsia"/>
                <w:lang w:val="en-US" w:eastAsia="zh-CN"/>
              </w:rPr>
            </w:pPr>
          </w:p>
        </w:tc>
      </w:tr>
      <w:tr w:rsidR="00D30696" w:rsidRPr="00D30696" w14:paraId="4AC3DFFA" w14:textId="77777777" w:rsidTr="00D30696">
        <w:tc>
          <w:tcPr>
            <w:tcW w:w="1550" w:type="dxa"/>
          </w:tcPr>
          <w:p w14:paraId="750DF8A7" w14:textId="71D73B08" w:rsidR="00F7514C" w:rsidRPr="00D30696" w:rsidRDefault="00F7514C" w:rsidP="00F7514C">
            <w:pPr>
              <w:spacing w:after="120"/>
              <w:rPr>
                <w:rFonts w:eastAsiaTheme="minorEastAsia"/>
                <w:lang w:val="en-US" w:eastAsia="zh-CN"/>
              </w:rPr>
            </w:pPr>
            <w:r w:rsidRPr="00D30696">
              <w:t>R4-2211557</w:t>
            </w:r>
          </w:p>
        </w:tc>
        <w:tc>
          <w:tcPr>
            <w:tcW w:w="1270" w:type="dxa"/>
          </w:tcPr>
          <w:p w14:paraId="77880D5A" w14:textId="77777777" w:rsidR="00F7514C" w:rsidRPr="00D30696" w:rsidRDefault="00F7514C" w:rsidP="00F7514C">
            <w:pPr>
              <w:spacing w:after="120"/>
              <w:rPr>
                <w:rFonts w:eastAsiaTheme="minorEastAsia"/>
                <w:lang w:val="en-US" w:eastAsia="zh-CN"/>
              </w:rPr>
            </w:pPr>
          </w:p>
        </w:tc>
        <w:tc>
          <w:tcPr>
            <w:tcW w:w="2692" w:type="dxa"/>
          </w:tcPr>
          <w:p w14:paraId="340905B2" w14:textId="2400D0F4" w:rsidR="00F7514C" w:rsidRPr="00D30696" w:rsidRDefault="00F7514C" w:rsidP="00F7514C">
            <w:pPr>
              <w:spacing w:after="120"/>
              <w:rPr>
                <w:rFonts w:eastAsiaTheme="minorEastAsia"/>
                <w:lang w:val="en-US" w:eastAsia="zh-CN"/>
              </w:rPr>
            </w:pPr>
            <w:r w:rsidRPr="00D30696">
              <w:t>On ENDC selection</w:t>
            </w:r>
          </w:p>
        </w:tc>
        <w:tc>
          <w:tcPr>
            <w:tcW w:w="1238" w:type="dxa"/>
          </w:tcPr>
          <w:p w14:paraId="592C4E36" w14:textId="62A76F52" w:rsidR="00F7514C" w:rsidRPr="00D30696" w:rsidRDefault="00F7514C" w:rsidP="00F7514C">
            <w:pPr>
              <w:spacing w:after="120"/>
              <w:rPr>
                <w:rFonts w:eastAsiaTheme="minorEastAsia"/>
                <w:lang w:val="en-US" w:eastAsia="zh-CN"/>
              </w:rPr>
            </w:pPr>
            <w:r w:rsidRPr="00D30696">
              <w:t>Huawei Tech.(UK) Co.. Ltd</w:t>
            </w:r>
          </w:p>
        </w:tc>
        <w:tc>
          <w:tcPr>
            <w:tcW w:w="2614" w:type="dxa"/>
          </w:tcPr>
          <w:p w14:paraId="13C15193" w14:textId="787C9265"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7A6333B7" w14:textId="77777777" w:rsidR="00F7514C" w:rsidRPr="00D30696" w:rsidRDefault="00F7514C" w:rsidP="00F7514C">
            <w:pPr>
              <w:spacing w:after="120"/>
              <w:rPr>
                <w:rFonts w:eastAsiaTheme="minorEastAsia"/>
                <w:lang w:val="en-US" w:eastAsia="zh-CN"/>
              </w:rPr>
            </w:pPr>
          </w:p>
        </w:tc>
      </w:tr>
      <w:tr w:rsidR="00D30696" w:rsidRPr="00D30696" w14:paraId="4A8D9BB6" w14:textId="77777777" w:rsidTr="00D30696">
        <w:tc>
          <w:tcPr>
            <w:tcW w:w="1550" w:type="dxa"/>
          </w:tcPr>
          <w:p w14:paraId="57745442" w14:textId="6900A554" w:rsidR="00F7514C" w:rsidRPr="00D30696" w:rsidRDefault="00F7514C" w:rsidP="00F7514C">
            <w:pPr>
              <w:spacing w:after="120"/>
              <w:rPr>
                <w:rFonts w:eastAsiaTheme="minorEastAsia"/>
                <w:lang w:eastAsia="zh-CN"/>
              </w:rPr>
            </w:pPr>
            <w:r w:rsidRPr="00D30696">
              <w:t>R4-2211558</w:t>
            </w:r>
          </w:p>
        </w:tc>
        <w:tc>
          <w:tcPr>
            <w:tcW w:w="1270" w:type="dxa"/>
          </w:tcPr>
          <w:p w14:paraId="5E208711" w14:textId="77777777" w:rsidR="00F7514C" w:rsidRPr="00D30696" w:rsidRDefault="00F7514C" w:rsidP="00F7514C">
            <w:pPr>
              <w:spacing w:after="120"/>
              <w:rPr>
                <w:rFonts w:eastAsiaTheme="minorEastAsia"/>
                <w:i/>
                <w:lang w:val="en-US" w:eastAsia="zh-CN"/>
              </w:rPr>
            </w:pPr>
          </w:p>
        </w:tc>
        <w:tc>
          <w:tcPr>
            <w:tcW w:w="2692" w:type="dxa"/>
          </w:tcPr>
          <w:p w14:paraId="24D14B09" w14:textId="4E5CD803" w:rsidR="00F7514C" w:rsidRPr="00D30696" w:rsidRDefault="00F7514C" w:rsidP="00F7514C">
            <w:pPr>
              <w:spacing w:after="120"/>
              <w:rPr>
                <w:rFonts w:eastAsiaTheme="minorEastAsia"/>
                <w:i/>
                <w:lang w:val="en-US" w:eastAsia="zh-CN"/>
              </w:rPr>
            </w:pPr>
            <w:r w:rsidRPr="00D30696">
              <w:t>FR1 TRP TRS Lab Alignment Campaign Results</w:t>
            </w:r>
          </w:p>
        </w:tc>
        <w:tc>
          <w:tcPr>
            <w:tcW w:w="1238" w:type="dxa"/>
          </w:tcPr>
          <w:p w14:paraId="0C3850B2" w14:textId="4C668550" w:rsidR="00F7514C" w:rsidRPr="00D30696" w:rsidRDefault="00F7514C" w:rsidP="00F7514C">
            <w:pPr>
              <w:spacing w:after="120"/>
              <w:rPr>
                <w:rFonts w:eastAsiaTheme="minorEastAsia"/>
                <w:i/>
                <w:lang w:val="en-US" w:eastAsia="zh-CN"/>
              </w:rPr>
            </w:pPr>
            <w:r w:rsidRPr="00D30696">
              <w:t>Huawei Tech.(UK) Co.. Ltd</w:t>
            </w:r>
          </w:p>
        </w:tc>
        <w:tc>
          <w:tcPr>
            <w:tcW w:w="2614" w:type="dxa"/>
          </w:tcPr>
          <w:p w14:paraId="677C6785" w14:textId="4390F526" w:rsidR="00F7514C" w:rsidRPr="00D30696" w:rsidRDefault="007B7543" w:rsidP="00F7514C">
            <w:pPr>
              <w:spacing w:after="120"/>
              <w:rPr>
                <w:rFonts w:eastAsiaTheme="minorEastAsia"/>
                <w:lang w:val="en-US" w:eastAsia="zh-CN"/>
              </w:rPr>
            </w:pPr>
            <w:r w:rsidRPr="00D30696">
              <w:rPr>
                <w:rFonts w:eastAsiaTheme="minorEastAsia"/>
                <w:lang w:val="en-US" w:eastAsia="zh-CN"/>
              </w:rPr>
              <w:t>withdrawn</w:t>
            </w:r>
          </w:p>
        </w:tc>
        <w:tc>
          <w:tcPr>
            <w:tcW w:w="1835" w:type="dxa"/>
          </w:tcPr>
          <w:p w14:paraId="2A9C55A0" w14:textId="6C53E83C" w:rsidR="00F7514C" w:rsidRPr="00D30696" w:rsidRDefault="007B7543" w:rsidP="00F7514C">
            <w:pPr>
              <w:spacing w:after="120"/>
              <w:rPr>
                <w:rFonts w:eastAsiaTheme="minorEastAsia"/>
                <w:i/>
                <w:lang w:val="en-US" w:eastAsia="zh-CN"/>
              </w:rPr>
            </w:pPr>
            <w:r w:rsidRPr="00D30696">
              <w:rPr>
                <w:rFonts w:eastAsiaTheme="minorEastAsia"/>
                <w:i/>
                <w:highlight w:val="yellow"/>
                <w:lang w:val="en-US" w:eastAsia="zh-CN"/>
              </w:rPr>
              <w:t>W</w:t>
            </w:r>
            <w:r w:rsidR="00F7514C" w:rsidRPr="00D30696">
              <w:rPr>
                <w:rFonts w:eastAsiaTheme="minorEastAsia"/>
                <w:i/>
                <w:highlight w:val="yellow"/>
                <w:lang w:val="en-US" w:eastAsia="zh-CN"/>
              </w:rPr>
              <w:t>ithdrawn</w:t>
            </w:r>
            <w:r w:rsidRPr="00D30696">
              <w:rPr>
                <w:rFonts w:eastAsiaTheme="minorEastAsia"/>
                <w:i/>
                <w:highlight w:val="yellow"/>
                <w:lang w:val="en-US" w:eastAsia="zh-CN"/>
              </w:rPr>
              <w:t xml:space="preserve"> before meeting </w:t>
            </w:r>
          </w:p>
        </w:tc>
      </w:tr>
      <w:tr w:rsidR="00D30696" w:rsidRPr="00D30696" w14:paraId="3837562F" w14:textId="77777777" w:rsidTr="00D30696">
        <w:tc>
          <w:tcPr>
            <w:tcW w:w="1550" w:type="dxa"/>
          </w:tcPr>
          <w:p w14:paraId="7332BD8B" w14:textId="58D3786E" w:rsidR="00F7514C" w:rsidRPr="00D30696" w:rsidRDefault="00F7514C" w:rsidP="00F7514C">
            <w:pPr>
              <w:spacing w:after="120"/>
              <w:rPr>
                <w:rFonts w:eastAsiaTheme="minorEastAsia"/>
                <w:lang w:eastAsia="zh-CN"/>
              </w:rPr>
            </w:pPr>
            <w:r w:rsidRPr="00D30696">
              <w:t>R4-2211563</w:t>
            </w:r>
          </w:p>
        </w:tc>
        <w:tc>
          <w:tcPr>
            <w:tcW w:w="1270" w:type="dxa"/>
          </w:tcPr>
          <w:p w14:paraId="7C9E620C" w14:textId="77777777" w:rsidR="00F7514C" w:rsidRPr="00D30696" w:rsidRDefault="00F7514C" w:rsidP="00F7514C">
            <w:pPr>
              <w:spacing w:after="120"/>
              <w:rPr>
                <w:rFonts w:eastAsiaTheme="minorEastAsia"/>
                <w:i/>
                <w:lang w:val="en-US" w:eastAsia="zh-CN"/>
              </w:rPr>
            </w:pPr>
          </w:p>
        </w:tc>
        <w:tc>
          <w:tcPr>
            <w:tcW w:w="2692" w:type="dxa"/>
          </w:tcPr>
          <w:p w14:paraId="63245D92" w14:textId="5AD7CDD8" w:rsidR="00F7514C" w:rsidRPr="00D30696" w:rsidRDefault="00F7514C" w:rsidP="00F7514C">
            <w:pPr>
              <w:spacing w:after="120"/>
              <w:rPr>
                <w:rFonts w:eastAsiaTheme="minorEastAsia"/>
                <w:i/>
                <w:lang w:val="en-US" w:eastAsia="zh-CN"/>
              </w:rPr>
            </w:pPr>
            <w:r w:rsidRPr="00D30696">
              <w:t xml:space="preserve">On TRP measurement under </w:t>
            </w:r>
            <w:proofErr w:type="spellStart"/>
            <w:r w:rsidRPr="00D30696">
              <w:t>TxD</w:t>
            </w:r>
            <w:proofErr w:type="spellEnd"/>
          </w:p>
        </w:tc>
        <w:tc>
          <w:tcPr>
            <w:tcW w:w="1238" w:type="dxa"/>
          </w:tcPr>
          <w:p w14:paraId="05268395" w14:textId="141536D1" w:rsidR="00F7514C" w:rsidRPr="00D30696" w:rsidRDefault="00F7514C" w:rsidP="00F7514C">
            <w:pPr>
              <w:spacing w:after="120"/>
              <w:rPr>
                <w:rFonts w:eastAsiaTheme="minorEastAsia"/>
                <w:i/>
                <w:lang w:val="en-US" w:eastAsia="zh-CN"/>
              </w:rPr>
            </w:pPr>
            <w:r w:rsidRPr="00D30696">
              <w:t>Huawei Tech.(UK) Co.. Ltd</w:t>
            </w:r>
          </w:p>
        </w:tc>
        <w:tc>
          <w:tcPr>
            <w:tcW w:w="2614" w:type="dxa"/>
          </w:tcPr>
          <w:p w14:paraId="3192A0EE" w14:textId="1F8DD037"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61348DF8" w14:textId="77777777" w:rsidR="00F7514C" w:rsidRPr="00D30696" w:rsidRDefault="00F7514C" w:rsidP="00F7514C">
            <w:pPr>
              <w:spacing w:after="120"/>
              <w:rPr>
                <w:rFonts w:eastAsiaTheme="minorEastAsia"/>
                <w:i/>
                <w:lang w:val="en-US" w:eastAsia="zh-CN"/>
              </w:rPr>
            </w:pPr>
          </w:p>
        </w:tc>
      </w:tr>
      <w:tr w:rsidR="00D30696" w:rsidRPr="00D30696" w14:paraId="106B70F9" w14:textId="77777777" w:rsidTr="00D30696">
        <w:tc>
          <w:tcPr>
            <w:tcW w:w="1550" w:type="dxa"/>
          </w:tcPr>
          <w:p w14:paraId="3DF222EA" w14:textId="43C009E6" w:rsidR="00F7514C" w:rsidRPr="00D30696" w:rsidRDefault="00F7514C" w:rsidP="00F7514C">
            <w:pPr>
              <w:spacing w:after="120"/>
              <w:rPr>
                <w:rFonts w:eastAsiaTheme="minorEastAsia"/>
                <w:lang w:eastAsia="zh-CN"/>
              </w:rPr>
            </w:pPr>
            <w:r w:rsidRPr="00D30696">
              <w:t>R4-2211570</w:t>
            </w:r>
          </w:p>
        </w:tc>
        <w:tc>
          <w:tcPr>
            <w:tcW w:w="1270" w:type="dxa"/>
          </w:tcPr>
          <w:p w14:paraId="0D323CAF" w14:textId="77777777" w:rsidR="00F7514C" w:rsidRPr="00D30696" w:rsidRDefault="00F7514C" w:rsidP="00F7514C">
            <w:pPr>
              <w:spacing w:after="120"/>
              <w:rPr>
                <w:rFonts w:eastAsiaTheme="minorEastAsia"/>
                <w:i/>
                <w:lang w:val="en-US" w:eastAsia="zh-CN"/>
              </w:rPr>
            </w:pPr>
          </w:p>
        </w:tc>
        <w:tc>
          <w:tcPr>
            <w:tcW w:w="2692" w:type="dxa"/>
          </w:tcPr>
          <w:p w14:paraId="5B4EB899" w14:textId="2400C0BF" w:rsidR="00F7514C" w:rsidRPr="00D30696" w:rsidRDefault="00F7514C" w:rsidP="00F7514C">
            <w:pPr>
              <w:spacing w:after="120"/>
              <w:rPr>
                <w:rFonts w:eastAsiaTheme="minorEastAsia"/>
                <w:i/>
                <w:lang w:val="en-US" w:eastAsia="zh-CN"/>
              </w:rPr>
            </w:pPr>
            <w:r w:rsidRPr="00D30696">
              <w:t>TRP TRS lab alignment measurement from Huawei</w:t>
            </w:r>
          </w:p>
        </w:tc>
        <w:tc>
          <w:tcPr>
            <w:tcW w:w="1238" w:type="dxa"/>
          </w:tcPr>
          <w:p w14:paraId="760CBA2B" w14:textId="0CE4A0DB" w:rsidR="00F7514C" w:rsidRPr="00D30696" w:rsidRDefault="00F7514C" w:rsidP="00F7514C">
            <w:pPr>
              <w:spacing w:after="120"/>
              <w:rPr>
                <w:rFonts w:eastAsiaTheme="minorEastAsia"/>
                <w:i/>
                <w:lang w:val="en-US" w:eastAsia="zh-CN"/>
              </w:rPr>
            </w:pPr>
            <w:r w:rsidRPr="00D30696">
              <w:t>Huawei Tech.(UK) Co.. Ltd</w:t>
            </w:r>
          </w:p>
        </w:tc>
        <w:tc>
          <w:tcPr>
            <w:tcW w:w="2614" w:type="dxa"/>
          </w:tcPr>
          <w:p w14:paraId="614EF5BC" w14:textId="1E7999F6"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2D361FB7" w14:textId="77777777" w:rsidR="00F7514C" w:rsidRPr="00D30696" w:rsidRDefault="00F7514C" w:rsidP="00F7514C">
            <w:pPr>
              <w:spacing w:after="120"/>
              <w:rPr>
                <w:rFonts w:eastAsiaTheme="minorEastAsia"/>
                <w:i/>
                <w:lang w:val="en-US" w:eastAsia="zh-CN"/>
              </w:rPr>
            </w:pPr>
          </w:p>
        </w:tc>
      </w:tr>
      <w:tr w:rsidR="00D30696" w:rsidRPr="00D30696" w14:paraId="65AEAF6B" w14:textId="77777777" w:rsidTr="00D30696">
        <w:tc>
          <w:tcPr>
            <w:tcW w:w="1550" w:type="dxa"/>
          </w:tcPr>
          <w:p w14:paraId="04D9AA7F" w14:textId="394892A6" w:rsidR="00F7514C" w:rsidRPr="00D30696" w:rsidRDefault="00F7514C" w:rsidP="00F7514C">
            <w:pPr>
              <w:spacing w:after="120"/>
              <w:rPr>
                <w:rFonts w:eastAsiaTheme="minorEastAsia"/>
                <w:lang w:eastAsia="zh-CN"/>
              </w:rPr>
            </w:pPr>
            <w:r w:rsidRPr="00D30696">
              <w:t>R4-2211613</w:t>
            </w:r>
          </w:p>
        </w:tc>
        <w:tc>
          <w:tcPr>
            <w:tcW w:w="1270" w:type="dxa"/>
          </w:tcPr>
          <w:p w14:paraId="2D6E79CB" w14:textId="77777777" w:rsidR="00F7514C" w:rsidRPr="00D30696" w:rsidRDefault="00F7514C" w:rsidP="00F7514C">
            <w:pPr>
              <w:spacing w:after="120"/>
              <w:rPr>
                <w:rFonts w:eastAsiaTheme="minorEastAsia"/>
                <w:i/>
                <w:lang w:val="en-US" w:eastAsia="zh-CN"/>
              </w:rPr>
            </w:pPr>
          </w:p>
        </w:tc>
        <w:tc>
          <w:tcPr>
            <w:tcW w:w="2692" w:type="dxa"/>
          </w:tcPr>
          <w:p w14:paraId="0243284F" w14:textId="4BEF1ABB" w:rsidR="00F7514C" w:rsidRPr="00D30696" w:rsidRDefault="00F7514C" w:rsidP="00F7514C">
            <w:pPr>
              <w:spacing w:after="120"/>
              <w:rPr>
                <w:rFonts w:eastAsiaTheme="minorEastAsia"/>
                <w:i/>
                <w:lang w:val="en-US" w:eastAsia="zh-CN"/>
              </w:rPr>
            </w:pPr>
            <w:r w:rsidRPr="00D30696">
              <w:t>Element FR1 TRP/TRS Lab Alignment Campaign Measurement Results</w:t>
            </w:r>
          </w:p>
        </w:tc>
        <w:tc>
          <w:tcPr>
            <w:tcW w:w="1238" w:type="dxa"/>
          </w:tcPr>
          <w:p w14:paraId="656DFDB8" w14:textId="39FBBC7D" w:rsidR="00F7514C" w:rsidRPr="00D30696" w:rsidRDefault="00F7514C" w:rsidP="00F7514C">
            <w:pPr>
              <w:spacing w:after="120"/>
              <w:rPr>
                <w:rFonts w:eastAsiaTheme="minorEastAsia"/>
                <w:i/>
                <w:lang w:val="en-US" w:eastAsia="zh-CN"/>
              </w:rPr>
            </w:pPr>
            <w:r w:rsidRPr="00D30696">
              <w:t>Element Materials Technology</w:t>
            </w:r>
          </w:p>
        </w:tc>
        <w:tc>
          <w:tcPr>
            <w:tcW w:w="2614" w:type="dxa"/>
          </w:tcPr>
          <w:p w14:paraId="47AB5D54" w14:textId="3A142CE3"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14283610" w14:textId="77777777" w:rsidR="00F7514C" w:rsidRPr="00D30696" w:rsidRDefault="00F7514C" w:rsidP="00F7514C">
            <w:pPr>
              <w:spacing w:after="120"/>
              <w:rPr>
                <w:rFonts w:eastAsiaTheme="minorEastAsia"/>
                <w:i/>
                <w:lang w:val="en-US" w:eastAsia="zh-CN"/>
              </w:rPr>
            </w:pPr>
          </w:p>
        </w:tc>
      </w:tr>
      <w:tr w:rsidR="00D30696" w:rsidRPr="00D30696" w14:paraId="531EEBD6" w14:textId="77777777" w:rsidTr="00D30696">
        <w:tc>
          <w:tcPr>
            <w:tcW w:w="1550" w:type="dxa"/>
          </w:tcPr>
          <w:p w14:paraId="798C9121" w14:textId="302EB8D5" w:rsidR="00F7514C" w:rsidRPr="00D30696" w:rsidRDefault="00F7514C" w:rsidP="00F7514C">
            <w:pPr>
              <w:spacing w:after="120"/>
              <w:rPr>
                <w:rFonts w:eastAsiaTheme="minorEastAsia"/>
                <w:lang w:eastAsia="zh-CN"/>
              </w:rPr>
            </w:pPr>
            <w:r w:rsidRPr="00D30696">
              <w:lastRenderedPageBreak/>
              <w:t>R4-2211988</w:t>
            </w:r>
          </w:p>
        </w:tc>
        <w:tc>
          <w:tcPr>
            <w:tcW w:w="1270" w:type="dxa"/>
          </w:tcPr>
          <w:p w14:paraId="20A8A975" w14:textId="77777777" w:rsidR="00F7514C" w:rsidRPr="00D30696" w:rsidRDefault="00F7514C" w:rsidP="00F7514C">
            <w:pPr>
              <w:spacing w:after="120"/>
              <w:rPr>
                <w:rFonts w:eastAsiaTheme="minorEastAsia"/>
                <w:i/>
                <w:lang w:val="en-US" w:eastAsia="zh-CN"/>
              </w:rPr>
            </w:pPr>
          </w:p>
        </w:tc>
        <w:tc>
          <w:tcPr>
            <w:tcW w:w="2692" w:type="dxa"/>
          </w:tcPr>
          <w:p w14:paraId="0179BAC2" w14:textId="2EE14C61" w:rsidR="00F7514C" w:rsidRPr="00D30696" w:rsidRDefault="00F7514C" w:rsidP="00F7514C">
            <w:pPr>
              <w:spacing w:after="120"/>
              <w:rPr>
                <w:rFonts w:eastAsiaTheme="minorEastAsia"/>
                <w:i/>
                <w:lang w:val="en-US" w:eastAsia="zh-CN"/>
              </w:rPr>
            </w:pPr>
            <w:r w:rsidRPr="00D30696">
              <w:t>TP to TS 38.161 on ENDC low mid high test channel</w:t>
            </w:r>
          </w:p>
        </w:tc>
        <w:tc>
          <w:tcPr>
            <w:tcW w:w="1238" w:type="dxa"/>
          </w:tcPr>
          <w:p w14:paraId="35FE625E" w14:textId="097AD377" w:rsidR="00F7514C" w:rsidRPr="00D30696" w:rsidRDefault="00F7514C" w:rsidP="00F7514C">
            <w:pPr>
              <w:spacing w:after="120"/>
              <w:rPr>
                <w:rFonts w:eastAsiaTheme="minorEastAsia"/>
                <w:i/>
                <w:lang w:val="en-US" w:eastAsia="zh-CN"/>
              </w:rPr>
            </w:pPr>
            <w:r w:rsidRPr="00D30696">
              <w:t>Samsung</w:t>
            </w:r>
          </w:p>
        </w:tc>
        <w:tc>
          <w:tcPr>
            <w:tcW w:w="2614" w:type="dxa"/>
          </w:tcPr>
          <w:p w14:paraId="7B108B56" w14:textId="55A8B715" w:rsidR="00F7514C" w:rsidRPr="00D30696" w:rsidRDefault="00D471A9" w:rsidP="00F7514C">
            <w:pPr>
              <w:spacing w:after="120"/>
              <w:rPr>
                <w:rFonts w:eastAsiaTheme="minorEastAsia"/>
                <w:lang w:val="en-US" w:eastAsia="zh-CN"/>
              </w:rPr>
            </w:pPr>
            <w:r w:rsidRPr="00D30696">
              <w:rPr>
                <w:rFonts w:eastAsiaTheme="minorEastAsia"/>
                <w:lang w:val="en-US" w:eastAsia="zh-CN"/>
              </w:rPr>
              <w:t>Merged</w:t>
            </w:r>
          </w:p>
        </w:tc>
        <w:tc>
          <w:tcPr>
            <w:tcW w:w="1835" w:type="dxa"/>
          </w:tcPr>
          <w:p w14:paraId="44BE49B8" w14:textId="77777777" w:rsidR="00F7514C" w:rsidRPr="00D30696" w:rsidRDefault="00F7514C" w:rsidP="00F7514C">
            <w:pPr>
              <w:spacing w:after="120"/>
              <w:rPr>
                <w:rFonts w:eastAsiaTheme="minorEastAsia"/>
                <w:i/>
                <w:lang w:val="en-US" w:eastAsia="zh-CN"/>
              </w:rPr>
            </w:pPr>
          </w:p>
        </w:tc>
      </w:tr>
      <w:tr w:rsidR="00D30696" w:rsidRPr="00D30696" w14:paraId="713E4367" w14:textId="77777777" w:rsidTr="00D30696">
        <w:tc>
          <w:tcPr>
            <w:tcW w:w="1550" w:type="dxa"/>
          </w:tcPr>
          <w:p w14:paraId="37C851C3" w14:textId="0B7584A5" w:rsidR="00F7514C" w:rsidRPr="00D30696" w:rsidRDefault="00F7514C" w:rsidP="00F7514C">
            <w:pPr>
              <w:spacing w:after="120"/>
              <w:rPr>
                <w:rFonts w:eastAsiaTheme="minorEastAsia"/>
                <w:lang w:eastAsia="zh-CN"/>
              </w:rPr>
            </w:pPr>
            <w:r w:rsidRPr="00D30696">
              <w:t>R4-2211989</w:t>
            </w:r>
          </w:p>
        </w:tc>
        <w:tc>
          <w:tcPr>
            <w:tcW w:w="1270" w:type="dxa"/>
          </w:tcPr>
          <w:p w14:paraId="1AF56768" w14:textId="77777777" w:rsidR="00F7514C" w:rsidRPr="00D30696" w:rsidRDefault="00F7514C" w:rsidP="00F7514C">
            <w:pPr>
              <w:spacing w:after="120"/>
              <w:rPr>
                <w:rFonts w:eastAsiaTheme="minorEastAsia"/>
                <w:i/>
                <w:lang w:val="en-US" w:eastAsia="zh-CN"/>
              </w:rPr>
            </w:pPr>
          </w:p>
        </w:tc>
        <w:tc>
          <w:tcPr>
            <w:tcW w:w="2692" w:type="dxa"/>
          </w:tcPr>
          <w:p w14:paraId="538CB1C9" w14:textId="143BF3EA" w:rsidR="00F7514C" w:rsidRPr="00D30696" w:rsidRDefault="00F7514C" w:rsidP="00F7514C">
            <w:pPr>
              <w:spacing w:after="120"/>
              <w:rPr>
                <w:rFonts w:eastAsiaTheme="minorEastAsia"/>
                <w:i/>
                <w:lang w:val="en-US" w:eastAsia="zh-CN"/>
              </w:rPr>
            </w:pPr>
            <w:r w:rsidRPr="00D30696">
              <w:t>Discussion on FR1 TRP TRS performance requirement</w:t>
            </w:r>
          </w:p>
        </w:tc>
        <w:tc>
          <w:tcPr>
            <w:tcW w:w="1238" w:type="dxa"/>
          </w:tcPr>
          <w:p w14:paraId="578D3DEA" w14:textId="480F3DB8" w:rsidR="00F7514C" w:rsidRPr="00D30696" w:rsidRDefault="00F7514C" w:rsidP="00F7514C">
            <w:pPr>
              <w:spacing w:after="120"/>
              <w:rPr>
                <w:rFonts w:eastAsiaTheme="minorEastAsia"/>
                <w:i/>
                <w:lang w:val="en-US" w:eastAsia="zh-CN"/>
              </w:rPr>
            </w:pPr>
            <w:r w:rsidRPr="00D30696">
              <w:t>Samsung</w:t>
            </w:r>
          </w:p>
        </w:tc>
        <w:tc>
          <w:tcPr>
            <w:tcW w:w="2614" w:type="dxa"/>
          </w:tcPr>
          <w:p w14:paraId="608D284D" w14:textId="330AD4FC"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224FFA33" w14:textId="77777777" w:rsidR="00F7514C" w:rsidRPr="00D30696" w:rsidRDefault="00F7514C" w:rsidP="00F7514C">
            <w:pPr>
              <w:spacing w:after="120"/>
              <w:rPr>
                <w:rFonts w:eastAsiaTheme="minorEastAsia"/>
                <w:i/>
                <w:lang w:val="en-US" w:eastAsia="zh-CN"/>
              </w:rPr>
            </w:pPr>
          </w:p>
        </w:tc>
      </w:tr>
      <w:tr w:rsidR="00D30696" w:rsidRPr="00D30696" w14:paraId="314905D9" w14:textId="77777777" w:rsidTr="00D30696">
        <w:tc>
          <w:tcPr>
            <w:tcW w:w="1550" w:type="dxa"/>
          </w:tcPr>
          <w:p w14:paraId="7CACAE31" w14:textId="366E696F" w:rsidR="00F7514C" w:rsidRPr="00D30696" w:rsidRDefault="00F7514C" w:rsidP="00F7514C">
            <w:pPr>
              <w:spacing w:after="120"/>
              <w:rPr>
                <w:rFonts w:eastAsiaTheme="minorEastAsia"/>
                <w:lang w:eastAsia="zh-CN"/>
              </w:rPr>
            </w:pPr>
            <w:r w:rsidRPr="00D30696">
              <w:t>R4-2212324</w:t>
            </w:r>
          </w:p>
        </w:tc>
        <w:tc>
          <w:tcPr>
            <w:tcW w:w="1270" w:type="dxa"/>
          </w:tcPr>
          <w:p w14:paraId="07A37DAC" w14:textId="77777777" w:rsidR="00F7514C" w:rsidRPr="00D30696" w:rsidRDefault="00F7514C" w:rsidP="00F7514C">
            <w:pPr>
              <w:spacing w:after="120"/>
              <w:rPr>
                <w:rFonts w:eastAsiaTheme="minorEastAsia"/>
                <w:i/>
                <w:lang w:val="en-US" w:eastAsia="zh-CN"/>
              </w:rPr>
            </w:pPr>
          </w:p>
        </w:tc>
        <w:tc>
          <w:tcPr>
            <w:tcW w:w="2692" w:type="dxa"/>
          </w:tcPr>
          <w:p w14:paraId="2618EA4E" w14:textId="5B092735" w:rsidR="00F7514C" w:rsidRPr="00D30696" w:rsidRDefault="00F7514C" w:rsidP="00F7514C">
            <w:pPr>
              <w:spacing w:after="120"/>
              <w:rPr>
                <w:rFonts w:eastAsiaTheme="minorEastAsia"/>
                <w:i/>
                <w:lang w:val="en-US" w:eastAsia="zh-CN"/>
              </w:rPr>
            </w:pPr>
            <w:r w:rsidRPr="00D30696">
              <w:t>Commercial terminal TRP/TRS testing results of CMCC lab</w:t>
            </w:r>
          </w:p>
        </w:tc>
        <w:tc>
          <w:tcPr>
            <w:tcW w:w="1238" w:type="dxa"/>
          </w:tcPr>
          <w:p w14:paraId="24E17C5E" w14:textId="0BBF8C3F" w:rsidR="00F7514C" w:rsidRPr="00D30696" w:rsidRDefault="00F7514C" w:rsidP="00F7514C">
            <w:pPr>
              <w:spacing w:after="120"/>
              <w:rPr>
                <w:rFonts w:eastAsiaTheme="minorEastAsia"/>
                <w:i/>
                <w:lang w:val="en-US" w:eastAsia="zh-CN"/>
              </w:rPr>
            </w:pPr>
            <w:r w:rsidRPr="00D30696">
              <w:t>CMCC</w:t>
            </w:r>
          </w:p>
        </w:tc>
        <w:tc>
          <w:tcPr>
            <w:tcW w:w="2614" w:type="dxa"/>
          </w:tcPr>
          <w:p w14:paraId="796CE74E" w14:textId="6E379511" w:rsidR="00F7514C" w:rsidRPr="00D30696" w:rsidRDefault="007B7543"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61F28E46" w14:textId="77777777" w:rsidR="00F7514C" w:rsidRPr="00D30696" w:rsidRDefault="00F7514C" w:rsidP="00F7514C">
            <w:pPr>
              <w:spacing w:after="120"/>
              <w:rPr>
                <w:rFonts w:eastAsiaTheme="minorEastAsia"/>
                <w:i/>
                <w:lang w:val="en-US" w:eastAsia="zh-CN"/>
              </w:rPr>
            </w:pPr>
          </w:p>
        </w:tc>
      </w:tr>
      <w:tr w:rsidR="00D30696" w:rsidRPr="00D30696" w14:paraId="41BF3D96" w14:textId="77777777" w:rsidTr="00D30696">
        <w:tc>
          <w:tcPr>
            <w:tcW w:w="1550" w:type="dxa"/>
          </w:tcPr>
          <w:p w14:paraId="59721751" w14:textId="44CFA9B5" w:rsidR="00F7514C" w:rsidRPr="00D30696" w:rsidRDefault="00F7514C" w:rsidP="00F7514C">
            <w:pPr>
              <w:spacing w:after="120"/>
              <w:rPr>
                <w:rFonts w:eastAsiaTheme="minorEastAsia"/>
                <w:lang w:eastAsia="zh-CN"/>
              </w:rPr>
            </w:pPr>
            <w:r w:rsidRPr="00D30696">
              <w:t>R4-2212374</w:t>
            </w:r>
          </w:p>
        </w:tc>
        <w:tc>
          <w:tcPr>
            <w:tcW w:w="1270" w:type="dxa"/>
          </w:tcPr>
          <w:p w14:paraId="08F57531" w14:textId="77777777" w:rsidR="00F7514C" w:rsidRPr="00D30696" w:rsidRDefault="00F7514C" w:rsidP="00F7514C">
            <w:pPr>
              <w:spacing w:after="120"/>
              <w:rPr>
                <w:rFonts w:eastAsiaTheme="minorEastAsia"/>
                <w:i/>
                <w:lang w:val="en-US" w:eastAsia="zh-CN"/>
              </w:rPr>
            </w:pPr>
          </w:p>
        </w:tc>
        <w:tc>
          <w:tcPr>
            <w:tcW w:w="2692" w:type="dxa"/>
          </w:tcPr>
          <w:p w14:paraId="4B9D8874" w14:textId="0931F5DF" w:rsidR="00F7514C" w:rsidRPr="00D30696" w:rsidRDefault="00F7514C" w:rsidP="00F7514C">
            <w:pPr>
              <w:spacing w:after="120"/>
              <w:rPr>
                <w:rFonts w:eastAsiaTheme="minorEastAsia"/>
                <w:i/>
                <w:lang w:val="en-US" w:eastAsia="zh-CN"/>
              </w:rPr>
            </w:pPr>
            <w:r w:rsidRPr="00D30696">
              <w:t>Remaining TRP and TRS EN-DC measurement aspects</w:t>
            </w:r>
          </w:p>
        </w:tc>
        <w:tc>
          <w:tcPr>
            <w:tcW w:w="1238" w:type="dxa"/>
          </w:tcPr>
          <w:p w14:paraId="7588B80F" w14:textId="4E73FC8A" w:rsidR="00F7514C" w:rsidRPr="00D30696" w:rsidRDefault="00F7514C" w:rsidP="00F7514C">
            <w:pPr>
              <w:spacing w:after="120"/>
              <w:rPr>
                <w:rFonts w:eastAsiaTheme="minorEastAsia"/>
                <w:i/>
                <w:lang w:val="en-US" w:eastAsia="zh-CN"/>
              </w:rPr>
            </w:pPr>
            <w:r w:rsidRPr="00D30696">
              <w:t>Apple</w:t>
            </w:r>
          </w:p>
        </w:tc>
        <w:tc>
          <w:tcPr>
            <w:tcW w:w="2614" w:type="dxa"/>
          </w:tcPr>
          <w:p w14:paraId="190A0333" w14:textId="3D302BE1"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302976CC" w14:textId="77777777" w:rsidR="00F7514C" w:rsidRPr="00D30696" w:rsidRDefault="00F7514C" w:rsidP="00F7514C">
            <w:pPr>
              <w:spacing w:after="120"/>
              <w:rPr>
                <w:rFonts w:eastAsiaTheme="minorEastAsia"/>
                <w:i/>
                <w:lang w:val="en-US" w:eastAsia="zh-CN"/>
              </w:rPr>
            </w:pPr>
          </w:p>
        </w:tc>
      </w:tr>
      <w:tr w:rsidR="00D30696" w:rsidRPr="00D30696" w14:paraId="49DBA6E6" w14:textId="77777777" w:rsidTr="00D30696">
        <w:tc>
          <w:tcPr>
            <w:tcW w:w="1550" w:type="dxa"/>
          </w:tcPr>
          <w:p w14:paraId="60AA7649" w14:textId="6DAE4B2F" w:rsidR="00F7514C" w:rsidRPr="00D30696" w:rsidRDefault="00F7514C" w:rsidP="00F7514C">
            <w:pPr>
              <w:spacing w:after="120"/>
              <w:rPr>
                <w:rFonts w:eastAsiaTheme="minorEastAsia"/>
                <w:lang w:eastAsia="zh-CN"/>
              </w:rPr>
            </w:pPr>
            <w:r w:rsidRPr="00D30696">
              <w:t>R4-2212376</w:t>
            </w:r>
          </w:p>
        </w:tc>
        <w:tc>
          <w:tcPr>
            <w:tcW w:w="1270" w:type="dxa"/>
          </w:tcPr>
          <w:p w14:paraId="0688C3B6" w14:textId="77777777" w:rsidR="00F7514C" w:rsidRPr="00D30696" w:rsidRDefault="00F7514C" w:rsidP="00F7514C">
            <w:pPr>
              <w:spacing w:after="120"/>
              <w:rPr>
                <w:rFonts w:eastAsiaTheme="minorEastAsia"/>
                <w:i/>
                <w:lang w:val="en-US" w:eastAsia="zh-CN"/>
              </w:rPr>
            </w:pPr>
          </w:p>
        </w:tc>
        <w:tc>
          <w:tcPr>
            <w:tcW w:w="2692" w:type="dxa"/>
          </w:tcPr>
          <w:p w14:paraId="47C8D3E4" w14:textId="5CB228C7" w:rsidR="00F7514C" w:rsidRPr="00D30696" w:rsidRDefault="00F7514C" w:rsidP="00F7514C">
            <w:pPr>
              <w:spacing w:after="120"/>
              <w:rPr>
                <w:rFonts w:eastAsiaTheme="minorEastAsia"/>
                <w:i/>
                <w:lang w:val="en-US" w:eastAsia="zh-CN"/>
              </w:rPr>
            </w:pPr>
            <w:r w:rsidRPr="00D30696">
              <w:t>On harmonizing new alternative test methods</w:t>
            </w:r>
          </w:p>
        </w:tc>
        <w:tc>
          <w:tcPr>
            <w:tcW w:w="1238" w:type="dxa"/>
          </w:tcPr>
          <w:p w14:paraId="7E75A332" w14:textId="52AC280D" w:rsidR="00F7514C" w:rsidRPr="00D30696" w:rsidRDefault="00F7514C" w:rsidP="00F7514C">
            <w:pPr>
              <w:spacing w:after="120"/>
              <w:rPr>
                <w:rFonts w:eastAsiaTheme="minorEastAsia"/>
                <w:i/>
                <w:lang w:val="en-US" w:eastAsia="zh-CN"/>
              </w:rPr>
            </w:pPr>
            <w:r w:rsidRPr="00D30696">
              <w:t>Apple</w:t>
            </w:r>
          </w:p>
        </w:tc>
        <w:tc>
          <w:tcPr>
            <w:tcW w:w="2614" w:type="dxa"/>
          </w:tcPr>
          <w:p w14:paraId="0202BF69" w14:textId="7C1030B9"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3E75D791" w14:textId="77777777" w:rsidR="00F7514C" w:rsidRPr="00D30696" w:rsidRDefault="00F7514C" w:rsidP="00F7514C">
            <w:pPr>
              <w:spacing w:after="120"/>
              <w:rPr>
                <w:rFonts w:eastAsiaTheme="minorEastAsia"/>
                <w:i/>
                <w:lang w:val="en-US" w:eastAsia="zh-CN"/>
              </w:rPr>
            </w:pPr>
          </w:p>
        </w:tc>
      </w:tr>
      <w:tr w:rsidR="00D30696" w:rsidRPr="00D30696" w14:paraId="1FC11D6E" w14:textId="77777777" w:rsidTr="00D30696">
        <w:tc>
          <w:tcPr>
            <w:tcW w:w="1550" w:type="dxa"/>
          </w:tcPr>
          <w:p w14:paraId="7BF7107E" w14:textId="52874063" w:rsidR="00F7514C" w:rsidRPr="00D30696" w:rsidRDefault="00F7514C" w:rsidP="00F7514C">
            <w:pPr>
              <w:spacing w:after="120"/>
              <w:rPr>
                <w:rFonts w:eastAsiaTheme="minorEastAsia"/>
                <w:lang w:eastAsia="zh-CN"/>
              </w:rPr>
            </w:pPr>
            <w:r w:rsidRPr="00D30696">
              <w:t>R4-2212389</w:t>
            </w:r>
          </w:p>
        </w:tc>
        <w:tc>
          <w:tcPr>
            <w:tcW w:w="1270" w:type="dxa"/>
          </w:tcPr>
          <w:p w14:paraId="5040AB15" w14:textId="77777777" w:rsidR="00F7514C" w:rsidRPr="00D30696" w:rsidRDefault="00F7514C" w:rsidP="00F7514C">
            <w:pPr>
              <w:spacing w:after="120"/>
              <w:rPr>
                <w:rFonts w:eastAsiaTheme="minorEastAsia"/>
                <w:i/>
                <w:lang w:val="en-US" w:eastAsia="zh-CN"/>
              </w:rPr>
            </w:pPr>
          </w:p>
        </w:tc>
        <w:tc>
          <w:tcPr>
            <w:tcW w:w="2692" w:type="dxa"/>
          </w:tcPr>
          <w:p w14:paraId="5BF02177" w14:textId="39D3400C" w:rsidR="00F7514C" w:rsidRPr="00D30696" w:rsidRDefault="00F7514C" w:rsidP="00F7514C">
            <w:pPr>
              <w:spacing w:after="120"/>
              <w:rPr>
                <w:rFonts w:eastAsiaTheme="minorEastAsia"/>
                <w:i/>
                <w:lang w:val="en-US" w:eastAsia="zh-CN"/>
              </w:rPr>
            </w:pPr>
            <w:r w:rsidRPr="00D30696">
              <w:t>3GPP TRP TRS Performance measurement results from SRTC</w:t>
            </w:r>
          </w:p>
        </w:tc>
        <w:tc>
          <w:tcPr>
            <w:tcW w:w="1238" w:type="dxa"/>
          </w:tcPr>
          <w:p w14:paraId="2640AE18" w14:textId="31896679" w:rsidR="00F7514C" w:rsidRPr="00D30696" w:rsidRDefault="00F7514C" w:rsidP="00F7514C">
            <w:pPr>
              <w:spacing w:after="120"/>
              <w:rPr>
                <w:rFonts w:eastAsiaTheme="minorEastAsia"/>
                <w:i/>
                <w:lang w:val="en-US" w:eastAsia="zh-CN"/>
              </w:rPr>
            </w:pPr>
            <w:r w:rsidRPr="00D30696">
              <w:t>SRTC</w:t>
            </w:r>
          </w:p>
        </w:tc>
        <w:tc>
          <w:tcPr>
            <w:tcW w:w="2614" w:type="dxa"/>
          </w:tcPr>
          <w:p w14:paraId="1A639CB9" w14:textId="142A2F2F"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7A801C0D" w14:textId="77777777" w:rsidR="00F7514C" w:rsidRPr="00D30696" w:rsidRDefault="00F7514C" w:rsidP="00F7514C">
            <w:pPr>
              <w:spacing w:after="120"/>
              <w:rPr>
                <w:rFonts w:eastAsiaTheme="minorEastAsia"/>
                <w:i/>
                <w:lang w:val="en-US" w:eastAsia="zh-CN"/>
              </w:rPr>
            </w:pPr>
          </w:p>
        </w:tc>
      </w:tr>
      <w:tr w:rsidR="00D30696" w:rsidRPr="00D30696" w14:paraId="19FA67BF" w14:textId="77777777" w:rsidTr="00D30696">
        <w:tc>
          <w:tcPr>
            <w:tcW w:w="1550" w:type="dxa"/>
          </w:tcPr>
          <w:p w14:paraId="4E92BE6E" w14:textId="29BDE89D" w:rsidR="00F7514C" w:rsidRPr="00D30696" w:rsidRDefault="00F7514C" w:rsidP="00F7514C">
            <w:pPr>
              <w:spacing w:after="120"/>
              <w:rPr>
                <w:rFonts w:eastAsiaTheme="minorEastAsia"/>
                <w:lang w:eastAsia="zh-CN"/>
              </w:rPr>
            </w:pPr>
            <w:r w:rsidRPr="00D30696">
              <w:t>R4-2212405</w:t>
            </w:r>
          </w:p>
        </w:tc>
        <w:tc>
          <w:tcPr>
            <w:tcW w:w="1270" w:type="dxa"/>
          </w:tcPr>
          <w:p w14:paraId="6EA06803" w14:textId="77777777" w:rsidR="00F7514C" w:rsidRPr="00D30696" w:rsidRDefault="00F7514C" w:rsidP="00F7514C">
            <w:pPr>
              <w:spacing w:after="120"/>
              <w:rPr>
                <w:rFonts w:eastAsiaTheme="minorEastAsia"/>
                <w:i/>
                <w:lang w:val="en-US" w:eastAsia="zh-CN"/>
              </w:rPr>
            </w:pPr>
          </w:p>
        </w:tc>
        <w:tc>
          <w:tcPr>
            <w:tcW w:w="2692" w:type="dxa"/>
          </w:tcPr>
          <w:p w14:paraId="1AC32411" w14:textId="784CD975" w:rsidR="00F7514C" w:rsidRPr="00D30696" w:rsidRDefault="00F7514C" w:rsidP="00F7514C">
            <w:pPr>
              <w:spacing w:after="120"/>
              <w:rPr>
                <w:rFonts w:eastAsiaTheme="minorEastAsia"/>
                <w:i/>
                <w:lang w:val="en-US" w:eastAsia="zh-CN"/>
              </w:rPr>
            </w:pPr>
            <w:r w:rsidRPr="00D30696">
              <w:t>On TRP and TRS performance requirement phase</w:t>
            </w:r>
          </w:p>
        </w:tc>
        <w:tc>
          <w:tcPr>
            <w:tcW w:w="1238" w:type="dxa"/>
          </w:tcPr>
          <w:p w14:paraId="4B4B6615" w14:textId="7F2CEB12" w:rsidR="00F7514C" w:rsidRPr="00D30696" w:rsidRDefault="00F7514C" w:rsidP="00F7514C">
            <w:pPr>
              <w:spacing w:after="120"/>
              <w:rPr>
                <w:rFonts w:eastAsiaTheme="minorEastAsia"/>
                <w:i/>
                <w:lang w:val="en-US" w:eastAsia="zh-CN"/>
              </w:rPr>
            </w:pPr>
            <w:r w:rsidRPr="00D30696">
              <w:t>Apple</w:t>
            </w:r>
          </w:p>
        </w:tc>
        <w:tc>
          <w:tcPr>
            <w:tcW w:w="2614" w:type="dxa"/>
          </w:tcPr>
          <w:p w14:paraId="26981F87" w14:textId="3160C8DC"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34FE4719" w14:textId="77777777" w:rsidR="00F7514C" w:rsidRPr="00D30696" w:rsidRDefault="00F7514C" w:rsidP="00F7514C">
            <w:pPr>
              <w:spacing w:after="120"/>
              <w:rPr>
                <w:rFonts w:eastAsiaTheme="minorEastAsia"/>
                <w:i/>
                <w:lang w:val="en-US" w:eastAsia="zh-CN"/>
              </w:rPr>
            </w:pPr>
          </w:p>
        </w:tc>
      </w:tr>
      <w:tr w:rsidR="00D30696" w:rsidRPr="00D30696" w14:paraId="767286B6" w14:textId="77777777" w:rsidTr="00D30696">
        <w:tc>
          <w:tcPr>
            <w:tcW w:w="1550" w:type="dxa"/>
          </w:tcPr>
          <w:p w14:paraId="366ABFD0" w14:textId="75918FEC" w:rsidR="00F7514C" w:rsidRPr="00D30696" w:rsidRDefault="00F7514C" w:rsidP="00F7514C">
            <w:pPr>
              <w:spacing w:after="120"/>
              <w:rPr>
                <w:rFonts w:eastAsiaTheme="minorEastAsia"/>
                <w:lang w:eastAsia="zh-CN"/>
              </w:rPr>
            </w:pPr>
            <w:r w:rsidRPr="00D30696">
              <w:t>R4-2212643</w:t>
            </w:r>
          </w:p>
        </w:tc>
        <w:tc>
          <w:tcPr>
            <w:tcW w:w="1270" w:type="dxa"/>
          </w:tcPr>
          <w:p w14:paraId="384D5598" w14:textId="77777777" w:rsidR="00F7514C" w:rsidRPr="00D30696" w:rsidRDefault="00F7514C" w:rsidP="00F7514C">
            <w:pPr>
              <w:spacing w:after="120"/>
              <w:rPr>
                <w:rFonts w:eastAsiaTheme="minorEastAsia"/>
                <w:i/>
                <w:lang w:val="en-US" w:eastAsia="zh-CN"/>
              </w:rPr>
            </w:pPr>
          </w:p>
        </w:tc>
        <w:tc>
          <w:tcPr>
            <w:tcW w:w="2692" w:type="dxa"/>
          </w:tcPr>
          <w:p w14:paraId="09D9898E" w14:textId="373F5A2F" w:rsidR="00F7514C" w:rsidRPr="00D30696" w:rsidRDefault="00F7514C" w:rsidP="00F7514C">
            <w:pPr>
              <w:spacing w:after="120"/>
              <w:rPr>
                <w:rFonts w:eastAsiaTheme="minorEastAsia"/>
                <w:i/>
                <w:lang w:val="en-US" w:eastAsia="zh-CN"/>
              </w:rPr>
            </w:pPr>
            <w:r w:rsidRPr="00D30696">
              <w:t>3GPP TRP TRS measurement results</w:t>
            </w:r>
          </w:p>
        </w:tc>
        <w:tc>
          <w:tcPr>
            <w:tcW w:w="1238" w:type="dxa"/>
          </w:tcPr>
          <w:p w14:paraId="797EBE2F" w14:textId="79431DCD" w:rsidR="00F7514C" w:rsidRPr="00D30696" w:rsidRDefault="00F7514C" w:rsidP="00F7514C">
            <w:pPr>
              <w:spacing w:after="120"/>
              <w:rPr>
                <w:rFonts w:eastAsiaTheme="minorEastAsia"/>
                <w:i/>
                <w:lang w:val="en-US" w:eastAsia="zh-CN"/>
              </w:rPr>
            </w:pPr>
            <w:r w:rsidRPr="00D30696">
              <w:t>CAICT</w:t>
            </w:r>
          </w:p>
        </w:tc>
        <w:tc>
          <w:tcPr>
            <w:tcW w:w="2614" w:type="dxa"/>
          </w:tcPr>
          <w:p w14:paraId="0E531AB9" w14:textId="69066EE5"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2534D23F" w14:textId="77777777" w:rsidR="00F7514C" w:rsidRPr="00D30696" w:rsidRDefault="00F7514C" w:rsidP="00F7514C">
            <w:pPr>
              <w:spacing w:after="120"/>
              <w:rPr>
                <w:rFonts w:eastAsiaTheme="minorEastAsia"/>
                <w:i/>
                <w:lang w:val="en-US" w:eastAsia="zh-CN"/>
              </w:rPr>
            </w:pPr>
          </w:p>
        </w:tc>
      </w:tr>
      <w:tr w:rsidR="00D30696" w:rsidRPr="00D30696" w14:paraId="0EC7595C" w14:textId="77777777" w:rsidTr="00D30696">
        <w:tc>
          <w:tcPr>
            <w:tcW w:w="1550" w:type="dxa"/>
          </w:tcPr>
          <w:p w14:paraId="22A6ED6E" w14:textId="6C4B361C" w:rsidR="00F7514C" w:rsidRPr="00D30696" w:rsidRDefault="00F7514C" w:rsidP="00F7514C">
            <w:pPr>
              <w:spacing w:after="120"/>
              <w:rPr>
                <w:rFonts w:eastAsiaTheme="minorEastAsia"/>
                <w:lang w:eastAsia="zh-CN"/>
              </w:rPr>
            </w:pPr>
            <w:r w:rsidRPr="00D30696">
              <w:t>R4-2212810</w:t>
            </w:r>
          </w:p>
        </w:tc>
        <w:tc>
          <w:tcPr>
            <w:tcW w:w="1270" w:type="dxa"/>
          </w:tcPr>
          <w:p w14:paraId="78EF4B6E" w14:textId="77777777" w:rsidR="00F7514C" w:rsidRPr="00D30696" w:rsidRDefault="00F7514C" w:rsidP="00F7514C">
            <w:pPr>
              <w:spacing w:after="120"/>
              <w:rPr>
                <w:rFonts w:eastAsiaTheme="minorEastAsia"/>
                <w:i/>
                <w:lang w:val="en-US" w:eastAsia="zh-CN"/>
              </w:rPr>
            </w:pPr>
          </w:p>
        </w:tc>
        <w:tc>
          <w:tcPr>
            <w:tcW w:w="2692" w:type="dxa"/>
          </w:tcPr>
          <w:p w14:paraId="0F2DBD31" w14:textId="1473A082" w:rsidR="00F7514C" w:rsidRPr="00D30696" w:rsidRDefault="00F7514C" w:rsidP="00F7514C">
            <w:pPr>
              <w:spacing w:after="120"/>
              <w:rPr>
                <w:rFonts w:eastAsiaTheme="minorEastAsia"/>
                <w:i/>
                <w:lang w:val="en-US" w:eastAsia="zh-CN"/>
              </w:rPr>
            </w:pPr>
            <w:r w:rsidRPr="00D30696">
              <w:t>3GPP TS 38.161 v0.4.0</w:t>
            </w:r>
          </w:p>
        </w:tc>
        <w:tc>
          <w:tcPr>
            <w:tcW w:w="1238" w:type="dxa"/>
          </w:tcPr>
          <w:p w14:paraId="68BFA896" w14:textId="1EDB42E0" w:rsidR="00F7514C" w:rsidRPr="00D30696" w:rsidRDefault="00F7514C" w:rsidP="00F7514C">
            <w:pPr>
              <w:spacing w:after="120"/>
              <w:rPr>
                <w:rFonts w:eastAsiaTheme="minorEastAsia"/>
                <w:i/>
                <w:lang w:val="en-US" w:eastAsia="zh-CN"/>
              </w:rPr>
            </w:pPr>
            <w:r w:rsidRPr="00D30696">
              <w:t>vivo</w:t>
            </w:r>
          </w:p>
        </w:tc>
        <w:tc>
          <w:tcPr>
            <w:tcW w:w="2614" w:type="dxa"/>
          </w:tcPr>
          <w:p w14:paraId="1BB36DA4" w14:textId="525D09C5" w:rsidR="00F7514C" w:rsidRPr="00D30696" w:rsidRDefault="00D471A9" w:rsidP="00F7514C">
            <w:pPr>
              <w:spacing w:after="120"/>
              <w:rPr>
                <w:rFonts w:eastAsiaTheme="minorEastAsia"/>
                <w:lang w:val="en-US" w:eastAsia="zh-CN"/>
              </w:rPr>
            </w:pPr>
            <w:r w:rsidRPr="00D30696">
              <w:rPr>
                <w:rFonts w:eastAsiaTheme="minorEastAsia"/>
                <w:lang w:val="en-US" w:eastAsia="zh-CN"/>
              </w:rPr>
              <w:t>For email approval</w:t>
            </w:r>
          </w:p>
        </w:tc>
        <w:tc>
          <w:tcPr>
            <w:tcW w:w="1835" w:type="dxa"/>
          </w:tcPr>
          <w:p w14:paraId="4D81FCAD" w14:textId="77777777" w:rsidR="00F7514C" w:rsidRPr="00D30696" w:rsidRDefault="00F7514C" w:rsidP="00F7514C">
            <w:pPr>
              <w:spacing w:after="120"/>
              <w:rPr>
                <w:rFonts w:eastAsiaTheme="minorEastAsia"/>
                <w:i/>
                <w:lang w:val="en-US" w:eastAsia="zh-CN"/>
              </w:rPr>
            </w:pPr>
          </w:p>
        </w:tc>
      </w:tr>
      <w:tr w:rsidR="00D30696" w:rsidRPr="00D30696" w14:paraId="33416427" w14:textId="77777777" w:rsidTr="00D30696">
        <w:tc>
          <w:tcPr>
            <w:tcW w:w="1550" w:type="dxa"/>
          </w:tcPr>
          <w:p w14:paraId="10BBD01A" w14:textId="1C67C73C" w:rsidR="00F7514C" w:rsidRPr="00D30696" w:rsidRDefault="00F7514C" w:rsidP="00F7514C">
            <w:pPr>
              <w:spacing w:after="120"/>
              <w:rPr>
                <w:rFonts w:eastAsiaTheme="minorEastAsia"/>
                <w:lang w:eastAsia="zh-CN"/>
              </w:rPr>
            </w:pPr>
            <w:r w:rsidRPr="00D30696">
              <w:t>R4-2212811</w:t>
            </w:r>
          </w:p>
        </w:tc>
        <w:tc>
          <w:tcPr>
            <w:tcW w:w="1270" w:type="dxa"/>
          </w:tcPr>
          <w:p w14:paraId="102B3955" w14:textId="77777777" w:rsidR="00F7514C" w:rsidRPr="00D30696" w:rsidRDefault="00F7514C" w:rsidP="00F7514C">
            <w:pPr>
              <w:spacing w:after="120"/>
              <w:rPr>
                <w:rFonts w:eastAsiaTheme="minorEastAsia"/>
                <w:i/>
                <w:lang w:val="en-US" w:eastAsia="zh-CN"/>
              </w:rPr>
            </w:pPr>
          </w:p>
        </w:tc>
        <w:tc>
          <w:tcPr>
            <w:tcW w:w="2692" w:type="dxa"/>
          </w:tcPr>
          <w:p w14:paraId="65433B15" w14:textId="32E15021" w:rsidR="00F7514C" w:rsidRPr="00D30696" w:rsidRDefault="00F7514C" w:rsidP="00F7514C">
            <w:pPr>
              <w:spacing w:after="120"/>
              <w:rPr>
                <w:rFonts w:eastAsiaTheme="minorEastAsia"/>
                <w:i/>
                <w:lang w:val="en-US" w:eastAsia="zh-CN"/>
              </w:rPr>
            </w:pPr>
            <w:r w:rsidRPr="00D30696">
              <w:t>Measurement results for TRP TRS Performance Test Campaign</w:t>
            </w:r>
          </w:p>
        </w:tc>
        <w:tc>
          <w:tcPr>
            <w:tcW w:w="1238" w:type="dxa"/>
          </w:tcPr>
          <w:p w14:paraId="5F3E8039" w14:textId="5CA15986" w:rsidR="00F7514C" w:rsidRPr="00D30696" w:rsidRDefault="00F7514C" w:rsidP="00F7514C">
            <w:pPr>
              <w:spacing w:after="120"/>
              <w:rPr>
                <w:rFonts w:eastAsiaTheme="minorEastAsia"/>
                <w:i/>
                <w:lang w:val="en-US" w:eastAsia="zh-CN"/>
              </w:rPr>
            </w:pPr>
            <w:r w:rsidRPr="00D30696">
              <w:t>vivo</w:t>
            </w:r>
          </w:p>
        </w:tc>
        <w:tc>
          <w:tcPr>
            <w:tcW w:w="2614" w:type="dxa"/>
          </w:tcPr>
          <w:p w14:paraId="7BCA049D" w14:textId="564CB989"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101FE92F" w14:textId="77777777" w:rsidR="00F7514C" w:rsidRPr="00D30696" w:rsidRDefault="00F7514C" w:rsidP="00F7514C">
            <w:pPr>
              <w:spacing w:after="120"/>
              <w:rPr>
                <w:rFonts w:eastAsiaTheme="minorEastAsia"/>
                <w:i/>
                <w:lang w:val="en-US" w:eastAsia="zh-CN"/>
              </w:rPr>
            </w:pPr>
          </w:p>
        </w:tc>
      </w:tr>
      <w:tr w:rsidR="00D30696" w:rsidRPr="00D30696" w14:paraId="76A6F9AB" w14:textId="77777777" w:rsidTr="00D30696">
        <w:tc>
          <w:tcPr>
            <w:tcW w:w="1550" w:type="dxa"/>
          </w:tcPr>
          <w:p w14:paraId="6EABE8DB" w14:textId="54531466" w:rsidR="00F7514C" w:rsidRPr="00D30696" w:rsidRDefault="00F7514C" w:rsidP="00F7514C">
            <w:pPr>
              <w:spacing w:after="120"/>
              <w:rPr>
                <w:rFonts w:eastAsiaTheme="minorEastAsia"/>
                <w:lang w:eastAsia="zh-CN"/>
              </w:rPr>
            </w:pPr>
            <w:r w:rsidRPr="00D30696">
              <w:t>R4-2212812</w:t>
            </w:r>
          </w:p>
        </w:tc>
        <w:tc>
          <w:tcPr>
            <w:tcW w:w="1270" w:type="dxa"/>
          </w:tcPr>
          <w:p w14:paraId="54111EB5" w14:textId="77777777" w:rsidR="00F7514C" w:rsidRPr="00D30696" w:rsidRDefault="00F7514C" w:rsidP="00F7514C">
            <w:pPr>
              <w:spacing w:after="120"/>
              <w:rPr>
                <w:rFonts w:eastAsiaTheme="minorEastAsia"/>
                <w:i/>
                <w:lang w:val="en-US" w:eastAsia="zh-CN"/>
              </w:rPr>
            </w:pPr>
          </w:p>
        </w:tc>
        <w:tc>
          <w:tcPr>
            <w:tcW w:w="2692" w:type="dxa"/>
          </w:tcPr>
          <w:p w14:paraId="2FD3D70D" w14:textId="08CBBE9C" w:rsidR="00F7514C" w:rsidRPr="00D30696" w:rsidRDefault="00F7514C" w:rsidP="00F7514C">
            <w:pPr>
              <w:spacing w:after="120"/>
              <w:rPr>
                <w:rFonts w:eastAsiaTheme="minorEastAsia"/>
                <w:i/>
                <w:lang w:val="en-US" w:eastAsia="zh-CN"/>
              </w:rPr>
            </w:pPr>
            <w:r w:rsidRPr="00D30696">
              <w:t>Proposals for concluding the Performance part work of TRP TRS WI</w:t>
            </w:r>
          </w:p>
        </w:tc>
        <w:tc>
          <w:tcPr>
            <w:tcW w:w="1238" w:type="dxa"/>
          </w:tcPr>
          <w:p w14:paraId="6CEDEAA2" w14:textId="34F454D4" w:rsidR="00F7514C" w:rsidRPr="00D30696" w:rsidRDefault="00F7514C" w:rsidP="00F7514C">
            <w:pPr>
              <w:spacing w:after="120"/>
              <w:rPr>
                <w:rFonts w:eastAsiaTheme="minorEastAsia"/>
                <w:i/>
                <w:lang w:val="en-US" w:eastAsia="zh-CN"/>
              </w:rPr>
            </w:pPr>
            <w:r w:rsidRPr="00D30696">
              <w:t>vivo</w:t>
            </w:r>
          </w:p>
        </w:tc>
        <w:tc>
          <w:tcPr>
            <w:tcW w:w="2614" w:type="dxa"/>
          </w:tcPr>
          <w:p w14:paraId="7E4F2BAE" w14:textId="587696FB"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3E4BA287" w14:textId="77777777" w:rsidR="00F7514C" w:rsidRPr="00D30696" w:rsidRDefault="00F7514C" w:rsidP="00F7514C">
            <w:pPr>
              <w:spacing w:after="120"/>
              <w:rPr>
                <w:rFonts w:eastAsiaTheme="minorEastAsia"/>
                <w:i/>
                <w:lang w:val="en-US" w:eastAsia="zh-CN"/>
              </w:rPr>
            </w:pPr>
          </w:p>
        </w:tc>
      </w:tr>
      <w:tr w:rsidR="00D30696" w:rsidRPr="00D30696" w14:paraId="0C98260F" w14:textId="77777777" w:rsidTr="00D30696">
        <w:tc>
          <w:tcPr>
            <w:tcW w:w="1550" w:type="dxa"/>
          </w:tcPr>
          <w:p w14:paraId="7EC51326" w14:textId="12427176" w:rsidR="00F7514C" w:rsidRPr="00D30696" w:rsidRDefault="00F7514C" w:rsidP="00F7514C">
            <w:pPr>
              <w:spacing w:after="120"/>
              <w:rPr>
                <w:rFonts w:eastAsiaTheme="minorEastAsia"/>
                <w:lang w:eastAsia="zh-CN"/>
              </w:rPr>
            </w:pPr>
            <w:r w:rsidRPr="00D30696">
              <w:t>R4-2212813</w:t>
            </w:r>
          </w:p>
        </w:tc>
        <w:tc>
          <w:tcPr>
            <w:tcW w:w="1270" w:type="dxa"/>
          </w:tcPr>
          <w:p w14:paraId="697C86B9" w14:textId="77777777" w:rsidR="00F7514C" w:rsidRPr="00D30696" w:rsidRDefault="00F7514C" w:rsidP="00F7514C">
            <w:pPr>
              <w:spacing w:after="120"/>
              <w:rPr>
                <w:rFonts w:eastAsiaTheme="minorEastAsia"/>
                <w:i/>
                <w:lang w:val="en-US" w:eastAsia="zh-CN"/>
              </w:rPr>
            </w:pPr>
          </w:p>
        </w:tc>
        <w:tc>
          <w:tcPr>
            <w:tcW w:w="2692" w:type="dxa"/>
          </w:tcPr>
          <w:p w14:paraId="69495307" w14:textId="0B5C1821" w:rsidR="00F7514C" w:rsidRPr="00D30696" w:rsidRDefault="00F7514C" w:rsidP="00F7514C">
            <w:pPr>
              <w:spacing w:after="120"/>
              <w:rPr>
                <w:rFonts w:eastAsiaTheme="minorEastAsia"/>
                <w:i/>
                <w:lang w:val="en-US" w:eastAsia="zh-CN"/>
              </w:rPr>
            </w:pPr>
            <w:r w:rsidRPr="00D30696">
              <w:t>TP to TS 38.161 on general aspects</w:t>
            </w:r>
          </w:p>
        </w:tc>
        <w:tc>
          <w:tcPr>
            <w:tcW w:w="1238" w:type="dxa"/>
          </w:tcPr>
          <w:p w14:paraId="3D031BFE" w14:textId="1C67191E" w:rsidR="00F7514C" w:rsidRPr="00D30696" w:rsidRDefault="00F7514C" w:rsidP="00F7514C">
            <w:pPr>
              <w:spacing w:after="120"/>
              <w:rPr>
                <w:rFonts w:eastAsiaTheme="minorEastAsia"/>
                <w:i/>
                <w:lang w:val="en-US" w:eastAsia="zh-CN"/>
              </w:rPr>
            </w:pPr>
            <w:r w:rsidRPr="00D30696">
              <w:t>vivo</w:t>
            </w:r>
          </w:p>
        </w:tc>
        <w:tc>
          <w:tcPr>
            <w:tcW w:w="2614" w:type="dxa"/>
          </w:tcPr>
          <w:p w14:paraId="3B55C10E" w14:textId="2702BB07" w:rsidR="00F7514C" w:rsidRPr="00D30696" w:rsidRDefault="00D471A9" w:rsidP="00F7514C">
            <w:pPr>
              <w:spacing w:after="120"/>
              <w:rPr>
                <w:rFonts w:eastAsiaTheme="minorEastAsia"/>
                <w:lang w:val="en-US" w:eastAsia="zh-CN"/>
              </w:rPr>
            </w:pPr>
            <w:r w:rsidRPr="00D30696">
              <w:rPr>
                <w:rFonts w:eastAsiaTheme="minorEastAsia"/>
                <w:lang w:val="en-US" w:eastAsia="zh-CN"/>
              </w:rPr>
              <w:t>To be revised</w:t>
            </w:r>
          </w:p>
        </w:tc>
        <w:tc>
          <w:tcPr>
            <w:tcW w:w="1835" w:type="dxa"/>
          </w:tcPr>
          <w:p w14:paraId="63DC117F" w14:textId="77777777" w:rsidR="00F7514C" w:rsidRPr="00D30696" w:rsidRDefault="00F7514C" w:rsidP="00F7514C">
            <w:pPr>
              <w:spacing w:after="120"/>
              <w:rPr>
                <w:rFonts w:eastAsiaTheme="minorEastAsia"/>
                <w:i/>
                <w:lang w:val="en-US" w:eastAsia="zh-CN"/>
              </w:rPr>
            </w:pPr>
          </w:p>
        </w:tc>
      </w:tr>
      <w:tr w:rsidR="00D30696" w:rsidRPr="00D30696" w14:paraId="24E49A4E" w14:textId="77777777" w:rsidTr="00D30696">
        <w:tc>
          <w:tcPr>
            <w:tcW w:w="1550" w:type="dxa"/>
          </w:tcPr>
          <w:p w14:paraId="43F8B6A9" w14:textId="1A077EA2" w:rsidR="00F7514C" w:rsidRPr="00D30696" w:rsidRDefault="00F7514C" w:rsidP="00F7514C">
            <w:pPr>
              <w:spacing w:after="120"/>
              <w:rPr>
                <w:rFonts w:eastAsiaTheme="minorEastAsia"/>
                <w:lang w:eastAsia="zh-CN"/>
              </w:rPr>
            </w:pPr>
            <w:r w:rsidRPr="00D30696">
              <w:t>R4-2212814</w:t>
            </w:r>
          </w:p>
        </w:tc>
        <w:tc>
          <w:tcPr>
            <w:tcW w:w="1270" w:type="dxa"/>
          </w:tcPr>
          <w:p w14:paraId="3784477D" w14:textId="77777777" w:rsidR="00F7514C" w:rsidRPr="00D30696" w:rsidRDefault="00F7514C" w:rsidP="00F7514C">
            <w:pPr>
              <w:spacing w:after="120"/>
              <w:rPr>
                <w:rFonts w:eastAsiaTheme="minorEastAsia"/>
                <w:i/>
                <w:lang w:val="en-US" w:eastAsia="zh-CN"/>
              </w:rPr>
            </w:pPr>
          </w:p>
        </w:tc>
        <w:tc>
          <w:tcPr>
            <w:tcW w:w="2692" w:type="dxa"/>
          </w:tcPr>
          <w:p w14:paraId="68B754EF" w14:textId="671658F7" w:rsidR="00F7514C" w:rsidRPr="00D30696" w:rsidRDefault="00F7514C" w:rsidP="00F7514C">
            <w:pPr>
              <w:spacing w:after="120"/>
              <w:rPr>
                <w:rFonts w:eastAsiaTheme="minorEastAsia"/>
                <w:i/>
                <w:lang w:val="en-US" w:eastAsia="zh-CN"/>
              </w:rPr>
            </w:pPr>
            <w:r w:rsidRPr="00D30696">
              <w:t>TP to TS 38.161 on TRP TRS requirements</w:t>
            </w:r>
          </w:p>
        </w:tc>
        <w:tc>
          <w:tcPr>
            <w:tcW w:w="1238" w:type="dxa"/>
          </w:tcPr>
          <w:p w14:paraId="5C423C73" w14:textId="3A3B4E0B" w:rsidR="00F7514C" w:rsidRPr="00D30696" w:rsidRDefault="00F7514C" w:rsidP="00F7514C">
            <w:pPr>
              <w:spacing w:after="120"/>
              <w:rPr>
                <w:rFonts w:eastAsiaTheme="minorEastAsia"/>
                <w:i/>
                <w:lang w:val="en-US" w:eastAsia="zh-CN"/>
              </w:rPr>
            </w:pPr>
            <w:r w:rsidRPr="00D30696">
              <w:t>vivo</w:t>
            </w:r>
          </w:p>
        </w:tc>
        <w:tc>
          <w:tcPr>
            <w:tcW w:w="2614" w:type="dxa"/>
          </w:tcPr>
          <w:p w14:paraId="7415E9A1" w14:textId="1B1F8A86" w:rsidR="00F7514C" w:rsidRPr="00D30696" w:rsidRDefault="00D471A9" w:rsidP="00F7514C">
            <w:pPr>
              <w:spacing w:after="120"/>
              <w:rPr>
                <w:rFonts w:eastAsiaTheme="minorEastAsia"/>
                <w:lang w:val="en-US" w:eastAsia="zh-CN"/>
              </w:rPr>
            </w:pPr>
            <w:r w:rsidRPr="00D30696">
              <w:rPr>
                <w:rFonts w:eastAsiaTheme="minorEastAsia"/>
                <w:lang w:val="en-US" w:eastAsia="zh-CN"/>
              </w:rPr>
              <w:t>To be revised</w:t>
            </w:r>
          </w:p>
        </w:tc>
        <w:tc>
          <w:tcPr>
            <w:tcW w:w="1835" w:type="dxa"/>
          </w:tcPr>
          <w:p w14:paraId="07B0CE3C" w14:textId="7A5A31EB" w:rsidR="00F7514C" w:rsidRPr="00D30696" w:rsidRDefault="00D471A9" w:rsidP="00F7514C">
            <w:pPr>
              <w:spacing w:after="120"/>
              <w:rPr>
                <w:rFonts w:eastAsiaTheme="minorEastAsia"/>
                <w:i/>
                <w:lang w:val="en-US" w:eastAsia="zh-CN"/>
              </w:rPr>
            </w:pPr>
            <w:r w:rsidRPr="00D30696">
              <w:rPr>
                <w:rFonts w:eastAsiaTheme="minorEastAsia"/>
                <w:i/>
                <w:lang w:val="en-US" w:eastAsia="zh-CN"/>
              </w:rPr>
              <w:t>TP for final requirements</w:t>
            </w:r>
          </w:p>
        </w:tc>
      </w:tr>
      <w:tr w:rsidR="00D30696" w:rsidRPr="00D30696" w14:paraId="3F9C49FC" w14:textId="77777777" w:rsidTr="00D30696">
        <w:tc>
          <w:tcPr>
            <w:tcW w:w="1550" w:type="dxa"/>
          </w:tcPr>
          <w:p w14:paraId="71007940" w14:textId="2C91BA42" w:rsidR="00F7514C" w:rsidRPr="00D30696" w:rsidRDefault="00F7514C" w:rsidP="00F7514C">
            <w:pPr>
              <w:spacing w:after="120"/>
              <w:rPr>
                <w:rFonts w:eastAsiaTheme="minorEastAsia"/>
                <w:lang w:eastAsia="zh-CN"/>
              </w:rPr>
            </w:pPr>
            <w:r w:rsidRPr="00D30696">
              <w:t>R4-2212815</w:t>
            </w:r>
          </w:p>
        </w:tc>
        <w:tc>
          <w:tcPr>
            <w:tcW w:w="1270" w:type="dxa"/>
          </w:tcPr>
          <w:p w14:paraId="3A388110" w14:textId="77777777" w:rsidR="00F7514C" w:rsidRPr="00D30696" w:rsidRDefault="00F7514C" w:rsidP="00F7514C">
            <w:pPr>
              <w:spacing w:after="120"/>
              <w:rPr>
                <w:rFonts w:eastAsiaTheme="minorEastAsia"/>
                <w:i/>
                <w:lang w:val="en-US" w:eastAsia="zh-CN"/>
              </w:rPr>
            </w:pPr>
          </w:p>
        </w:tc>
        <w:tc>
          <w:tcPr>
            <w:tcW w:w="2692" w:type="dxa"/>
          </w:tcPr>
          <w:p w14:paraId="24BC238C" w14:textId="5F5FF7A9" w:rsidR="00F7514C" w:rsidRPr="00D30696" w:rsidRDefault="00F7514C" w:rsidP="00F7514C">
            <w:pPr>
              <w:spacing w:after="120"/>
              <w:rPr>
                <w:rFonts w:eastAsiaTheme="minorEastAsia"/>
                <w:i/>
                <w:lang w:val="en-US" w:eastAsia="zh-CN"/>
              </w:rPr>
            </w:pPr>
            <w:r w:rsidRPr="00D30696">
              <w:t>Proposals on Test Tolerance for FR1 TRP TRS</w:t>
            </w:r>
          </w:p>
        </w:tc>
        <w:tc>
          <w:tcPr>
            <w:tcW w:w="1238" w:type="dxa"/>
          </w:tcPr>
          <w:p w14:paraId="60AC7871" w14:textId="102DD40A" w:rsidR="00F7514C" w:rsidRPr="00D30696" w:rsidRDefault="00F7514C" w:rsidP="00F7514C">
            <w:pPr>
              <w:spacing w:after="120"/>
              <w:rPr>
                <w:rFonts w:eastAsiaTheme="minorEastAsia"/>
                <w:i/>
                <w:lang w:val="en-US" w:eastAsia="zh-CN"/>
              </w:rPr>
            </w:pPr>
            <w:r w:rsidRPr="00D30696">
              <w:t>vivo</w:t>
            </w:r>
          </w:p>
        </w:tc>
        <w:tc>
          <w:tcPr>
            <w:tcW w:w="2614" w:type="dxa"/>
          </w:tcPr>
          <w:p w14:paraId="539564EF" w14:textId="1759FAEE"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254E1585" w14:textId="77777777" w:rsidR="00F7514C" w:rsidRPr="00D30696" w:rsidRDefault="00F7514C" w:rsidP="00F7514C">
            <w:pPr>
              <w:spacing w:after="120"/>
              <w:rPr>
                <w:rFonts w:eastAsiaTheme="minorEastAsia"/>
                <w:i/>
                <w:lang w:val="en-US" w:eastAsia="zh-CN"/>
              </w:rPr>
            </w:pPr>
          </w:p>
        </w:tc>
      </w:tr>
      <w:tr w:rsidR="00D30696" w:rsidRPr="00D30696" w14:paraId="47058F91" w14:textId="77777777" w:rsidTr="00D30696">
        <w:tc>
          <w:tcPr>
            <w:tcW w:w="1550" w:type="dxa"/>
          </w:tcPr>
          <w:p w14:paraId="69CF2B00" w14:textId="6DA352A9" w:rsidR="00F7514C" w:rsidRPr="00D30696" w:rsidRDefault="00F7514C" w:rsidP="00F7514C">
            <w:pPr>
              <w:spacing w:after="120"/>
              <w:rPr>
                <w:rFonts w:eastAsiaTheme="minorEastAsia"/>
                <w:lang w:eastAsia="zh-CN"/>
              </w:rPr>
            </w:pPr>
            <w:r w:rsidRPr="00D30696">
              <w:t>R4-2212816</w:t>
            </w:r>
          </w:p>
        </w:tc>
        <w:tc>
          <w:tcPr>
            <w:tcW w:w="1270" w:type="dxa"/>
          </w:tcPr>
          <w:p w14:paraId="4BB192C4" w14:textId="77777777" w:rsidR="00F7514C" w:rsidRPr="00D30696" w:rsidRDefault="00F7514C" w:rsidP="00F7514C">
            <w:pPr>
              <w:spacing w:after="120"/>
              <w:rPr>
                <w:rFonts w:eastAsiaTheme="minorEastAsia"/>
                <w:i/>
                <w:lang w:val="en-US" w:eastAsia="zh-CN"/>
              </w:rPr>
            </w:pPr>
          </w:p>
        </w:tc>
        <w:tc>
          <w:tcPr>
            <w:tcW w:w="2692" w:type="dxa"/>
          </w:tcPr>
          <w:p w14:paraId="76583507" w14:textId="7FACF8DD" w:rsidR="00F7514C" w:rsidRPr="00D30696" w:rsidRDefault="00F7514C" w:rsidP="00F7514C">
            <w:pPr>
              <w:spacing w:after="120"/>
              <w:rPr>
                <w:rFonts w:eastAsiaTheme="minorEastAsia"/>
                <w:i/>
                <w:lang w:val="en-US" w:eastAsia="zh-CN"/>
              </w:rPr>
            </w:pPr>
            <w:r w:rsidRPr="00D30696">
              <w:t>Reply LS on TT and requirements framework</w:t>
            </w:r>
          </w:p>
        </w:tc>
        <w:tc>
          <w:tcPr>
            <w:tcW w:w="1238" w:type="dxa"/>
          </w:tcPr>
          <w:p w14:paraId="30F746DA" w14:textId="492C4785" w:rsidR="00F7514C" w:rsidRPr="00D30696" w:rsidRDefault="00F7514C" w:rsidP="00F7514C">
            <w:pPr>
              <w:spacing w:after="120"/>
              <w:rPr>
                <w:rFonts w:eastAsiaTheme="minorEastAsia"/>
                <w:i/>
                <w:lang w:val="en-US" w:eastAsia="zh-CN"/>
              </w:rPr>
            </w:pPr>
            <w:r w:rsidRPr="00D30696">
              <w:t>vivo</w:t>
            </w:r>
          </w:p>
        </w:tc>
        <w:tc>
          <w:tcPr>
            <w:tcW w:w="2614" w:type="dxa"/>
          </w:tcPr>
          <w:p w14:paraId="1965F609" w14:textId="42A129A1" w:rsidR="00F7514C" w:rsidRPr="00D30696" w:rsidRDefault="00D471A9" w:rsidP="00F7514C">
            <w:pPr>
              <w:spacing w:after="120"/>
              <w:rPr>
                <w:rFonts w:eastAsiaTheme="minorEastAsia"/>
                <w:lang w:val="en-US" w:eastAsia="zh-CN"/>
              </w:rPr>
            </w:pPr>
            <w:r w:rsidRPr="00D30696">
              <w:rPr>
                <w:rFonts w:eastAsiaTheme="minorEastAsia"/>
                <w:lang w:val="en-US" w:eastAsia="zh-CN"/>
              </w:rPr>
              <w:t>To be revised</w:t>
            </w:r>
          </w:p>
        </w:tc>
        <w:tc>
          <w:tcPr>
            <w:tcW w:w="1835" w:type="dxa"/>
          </w:tcPr>
          <w:p w14:paraId="779C6CC4" w14:textId="12DAFBA2" w:rsidR="00F7514C" w:rsidRPr="00D30696" w:rsidRDefault="00D471A9" w:rsidP="00F7514C">
            <w:pPr>
              <w:spacing w:after="120"/>
              <w:rPr>
                <w:rFonts w:eastAsiaTheme="minorEastAsia"/>
                <w:i/>
                <w:lang w:val="en-US" w:eastAsia="zh-CN"/>
              </w:rPr>
            </w:pPr>
            <w:r w:rsidRPr="00D30696">
              <w:rPr>
                <w:rFonts w:eastAsiaTheme="minorEastAsia"/>
                <w:i/>
                <w:lang w:val="en-US" w:eastAsia="zh-CN"/>
              </w:rPr>
              <w:t xml:space="preserve">Reply LS with final </w:t>
            </w:r>
            <w:r w:rsidR="00AD36F4" w:rsidRPr="00D30696">
              <w:rPr>
                <w:rFonts w:eastAsiaTheme="minorEastAsia"/>
                <w:i/>
                <w:lang w:val="en-US" w:eastAsia="zh-CN"/>
              </w:rPr>
              <w:t xml:space="preserve">recommended </w:t>
            </w:r>
            <w:r w:rsidRPr="00D30696">
              <w:rPr>
                <w:rFonts w:eastAsiaTheme="minorEastAsia"/>
                <w:i/>
                <w:lang w:val="en-US" w:eastAsia="zh-CN"/>
              </w:rPr>
              <w:t>TT values</w:t>
            </w:r>
          </w:p>
        </w:tc>
      </w:tr>
      <w:tr w:rsidR="00D30696" w:rsidRPr="00D30696" w14:paraId="484FDF06" w14:textId="77777777" w:rsidTr="00D30696">
        <w:tc>
          <w:tcPr>
            <w:tcW w:w="1550" w:type="dxa"/>
          </w:tcPr>
          <w:p w14:paraId="3B618AF6" w14:textId="2DA711AF" w:rsidR="00F7514C" w:rsidRPr="00D30696" w:rsidRDefault="00F7514C" w:rsidP="00F7514C">
            <w:pPr>
              <w:spacing w:after="120"/>
              <w:rPr>
                <w:rFonts w:eastAsiaTheme="minorEastAsia"/>
                <w:lang w:eastAsia="zh-CN"/>
              </w:rPr>
            </w:pPr>
            <w:r w:rsidRPr="00D30696">
              <w:t>R4-2212817</w:t>
            </w:r>
          </w:p>
        </w:tc>
        <w:tc>
          <w:tcPr>
            <w:tcW w:w="1270" w:type="dxa"/>
          </w:tcPr>
          <w:p w14:paraId="281CDEAE" w14:textId="77777777" w:rsidR="00F7514C" w:rsidRPr="00D30696" w:rsidRDefault="00F7514C" w:rsidP="00F7514C">
            <w:pPr>
              <w:spacing w:after="120"/>
              <w:rPr>
                <w:rFonts w:eastAsiaTheme="minorEastAsia"/>
                <w:i/>
                <w:lang w:val="en-US" w:eastAsia="zh-CN"/>
              </w:rPr>
            </w:pPr>
          </w:p>
        </w:tc>
        <w:tc>
          <w:tcPr>
            <w:tcW w:w="2692" w:type="dxa"/>
          </w:tcPr>
          <w:p w14:paraId="76976E7B" w14:textId="29D43AC3" w:rsidR="00F7514C" w:rsidRPr="00D30696" w:rsidRDefault="00F7514C" w:rsidP="00F7514C">
            <w:pPr>
              <w:spacing w:after="120"/>
              <w:rPr>
                <w:rFonts w:eastAsiaTheme="minorEastAsia"/>
                <w:i/>
                <w:lang w:val="en-US" w:eastAsia="zh-CN"/>
              </w:rPr>
            </w:pPr>
            <w:r w:rsidRPr="00D30696">
              <w:t>Outcome of 3GPP TRP TRS lab alignment activity</w:t>
            </w:r>
          </w:p>
        </w:tc>
        <w:tc>
          <w:tcPr>
            <w:tcW w:w="1238" w:type="dxa"/>
          </w:tcPr>
          <w:p w14:paraId="2A766A82" w14:textId="42C08286" w:rsidR="00F7514C" w:rsidRPr="00D30696" w:rsidRDefault="00F7514C" w:rsidP="00F7514C">
            <w:pPr>
              <w:spacing w:after="120"/>
              <w:rPr>
                <w:rFonts w:eastAsiaTheme="minorEastAsia"/>
                <w:i/>
                <w:lang w:val="en-US" w:eastAsia="zh-CN"/>
              </w:rPr>
            </w:pPr>
            <w:r w:rsidRPr="00D30696">
              <w:t>vivo</w:t>
            </w:r>
          </w:p>
        </w:tc>
        <w:tc>
          <w:tcPr>
            <w:tcW w:w="2614" w:type="dxa"/>
          </w:tcPr>
          <w:p w14:paraId="1BE0C097" w14:textId="20E0D798"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18491FA6" w14:textId="77777777" w:rsidR="00F7514C" w:rsidRPr="00D30696" w:rsidRDefault="00F7514C" w:rsidP="00F7514C">
            <w:pPr>
              <w:spacing w:after="120"/>
              <w:rPr>
                <w:rFonts w:eastAsiaTheme="minorEastAsia"/>
                <w:i/>
                <w:lang w:val="en-US" w:eastAsia="zh-CN"/>
              </w:rPr>
            </w:pPr>
          </w:p>
        </w:tc>
      </w:tr>
      <w:tr w:rsidR="00D30696" w:rsidRPr="00D30696" w14:paraId="06C73B3F" w14:textId="77777777" w:rsidTr="00D30696">
        <w:tc>
          <w:tcPr>
            <w:tcW w:w="1550" w:type="dxa"/>
          </w:tcPr>
          <w:p w14:paraId="3B2BBA1A" w14:textId="7D5E3CD0" w:rsidR="00F7514C" w:rsidRPr="00D30696" w:rsidRDefault="00F7514C" w:rsidP="00F7514C">
            <w:pPr>
              <w:spacing w:after="120"/>
              <w:rPr>
                <w:rFonts w:eastAsiaTheme="minorEastAsia"/>
                <w:lang w:eastAsia="zh-CN"/>
              </w:rPr>
            </w:pPr>
            <w:r w:rsidRPr="00D30696">
              <w:t>R4-2212818</w:t>
            </w:r>
          </w:p>
        </w:tc>
        <w:tc>
          <w:tcPr>
            <w:tcW w:w="1270" w:type="dxa"/>
          </w:tcPr>
          <w:p w14:paraId="178F57E1" w14:textId="77777777" w:rsidR="00F7514C" w:rsidRPr="00D30696" w:rsidRDefault="00F7514C" w:rsidP="00F7514C">
            <w:pPr>
              <w:spacing w:after="120"/>
              <w:rPr>
                <w:rFonts w:eastAsiaTheme="minorEastAsia"/>
                <w:i/>
                <w:lang w:val="en-US" w:eastAsia="zh-CN"/>
              </w:rPr>
            </w:pPr>
          </w:p>
        </w:tc>
        <w:tc>
          <w:tcPr>
            <w:tcW w:w="2692" w:type="dxa"/>
          </w:tcPr>
          <w:p w14:paraId="712B23CF" w14:textId="4DDF03B6" w:rsidR="00F7514C" w:rsidRPr="00D30696" w:rsidRDefault="00F7514C" w:rsidP="00F7514C">
            <w:pPr>
              <w:spacing w:after="120"/>
              <w:rPr>
                <w:rFonts w:eastAsiaTheme="minorEastAsia"/>
                <w:i/>
                <w:lang w:val="en-US" w:eastAsia="zh-CN"/>
              </w:rPr>
            </w:pPr>
            <w:r w:rsidRPr="00D30696">
              <w:t>Analysis of TRP TRS Performance Test Campaign and Proposals for requirements</w:t>
            </w:r>
          </w:p>
        </w:tc>
        <w:tc>
          <w:tcPr>
            <w:tcW w:w="1238" w:type="dxa"/>
          </w:tcPr>
          <w:p w14:paraId="1F09AA92" w14:textId="6E5C13E9" w:rsidR="00F7514C" w:rsidRPr="00D30696" w:rsidRDefault="00F7514C" w:rsidP="00F7514C">
            <w:pPr>
              <w:spacing w:after="120"/>
              <w:rPr>
                <w:rFonts w:eastAsiaTheme="minorEastAsia"/>
                <w:i/>
                <w:lang w:val="en-US" w:eastAsia="zh-CN"/>
              </w:rPr>
            </w:pPr>
            <w:r w:rsidRPr="00D30696">
              <w:t>vivo</w:t>
            </w:r>
          </w:p>
        </w:tc>
        <w:tc>
          <w:tcPr>
            <w:tcW w:w="2614" w:type="dxa"/>
          </w:tcPr>
          <w:p w14:paraId="50E16BF2" w14:textId="6CBBB0E4"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72F6F2A3" w14:textId="77777777" w:rsidR="00F7514C" w:rsidRPr="00D30696" w:rsidRDefault="00F7514C" w:rsidP="00F7514C">
            <w:pPr>
              <w:spacing w:after="120"/>
              <w:rPr>
                <w:rFonts w:eastAsiaTheme="minorEastAsia"/>
                <w:i/>
                <w:lang w:val="en-US" w:eastAsia="zh-CN"/>
              </w:rPr>
            </w:pPr>
          </w:p>
        </w:tc>
      </w:tr>
      <w:tr w:rsidR="00D30696" w:rsidRPr="00D30696" w14:paraId="423A8DC7" w14:textId="77777777" w:rsidTr="00D30696">
        <w:tc>
          <w:tcPr>
            <w:tcW w:w="1550" w:type="dxa"/>
          </w:tcPr>
          <w:p w14:paraId="00D32341" w14:textId="234FFA64" w:rsidR="00F7514C" w:rsidRPr="00D30696" w:rsidRDefault="00F7514C" w:rsidP="00F7514C">
            <w:pPr>
              <w:spacing w:after="120"/>
              <w:rPr>
                <w:rFonts w:eastAsiaTheme="minorEastAsia"/>
                <w:lang w:eastAsia="zh-CN"/>
              </w:rPr>
            </w:pPr>
            <w:r w:rsidRPr="00D30696">
              <w:t>R4-2213198</w:t>
            </w:r>
          </w:p>
        </w:tc>
        <w:tc>
          <w:tcPr>
            <w:tcW w:w="1270" w:type="dxa"/>
          </w:tcPr>
          <w:p w14:paraId="3EFC2FBB" w14:textId="77777777" w:rsidR="00F7514C" w:rsidRPr="00D30696" w:rsidRDefault="00F7514C" w:rsidP="00F7514C">
            <w:pPr>
              <w:spacing w:after="120"/>
              <w:rPr>
                <w:rFonts w:eastAsiaTheme="minorEastAsia"/>
                <w:i/>
                <w:lang w:val="en-US" w:eastAsia="zh-CN"/>
              </w:rPr>
            </w:pPr>
          </w:p>
        </w:tc>
        <w:tc>
          <w:tcPr>
            <w:tcW w:w="2692" w:type="dxa"/>
          </w:tcPr>
          <w:p w14:paraId="6BBFFED6" w14:textId="7F9E31C8" w:rsidR="00F7514C" w:rsidRPr="00D30696" w:rsidRDefault="00F7514C" w:rsidP="00F7514C">
            <w:pPr>
              <w:spacing w:after="120"/>
              <w:rPr>
                <w:rFonts w:eastAsiaTheme="minorEastAsia"/>
                <w:i/>
                <w:lang w:val="en-US" w:eastAsia="zh-CN"/>
              </w:rPr>
            </w:pPr>
            <w:r w:rsidRPr="00D30696">
              <w:t>on the performance requirement for NR FR1 TRP TRS</w:t>
            </w:r>
          </w:p>
        </w:tc>
        <w:tc>
          <w:tcPr>
            <w:tcW w:w="1238" w:type="dxa"/>
          </w:tcPr>
          <w:p w14:paraId="3FA03E3F" w14:textId="5D74CB8D" w:rsidR="00F7514C" w:rsidRPr="00D30696" w:rsidRDefault="00F7514C" w:rsidP="00F7514C">
            <w:pPr>
              <w:spacing w:after="120"/>
              <w:rPr>
                <w:rFonts w:eastAsiaTheme="minorEastAsia"/>
                <w:i/>
                <w:lang w:val="en-US" w:eastAsia="zh-CN"/>
              </w:rPr>
            </w:pPr>
            <w:r w:rsidRPr="00D30696">
              <w:t>Xiaomi</w:t>
            </w:r>
          </w:p>
        </w:tc>
        <w:tc>
          <w:tcPr>
            <w:tcW w:w="2614" w:type="dxa"/>
          </w:tcPr>
          <w:p w14:paraId="0180BCF3" w14:textId="777E1063"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42DD6362" w14:textId="77777777" w:rsidR="00F7514C" w:rsidRPr="00D30696" w:rsidRDefault="00F7514C" w:rsidP="00F7514C">
            <w:pPr>
              <w:spacing w:after="120"/>
              <w:rPr>
                <w:rFonts w:eastAsiaTheme="minorEastAsia"/>
                <w:i/>
                <w:lang w:val="en-US" w:eastAsia="zh-CN"/>
              </w:rPr>
            </w:pPr>
          </w:p>
        </w:tc>
      </w:tr>
      <w:tr w:rsidR="00D30696" w:rsidRPr="00D30696" w14:paraId="682CA99E" w14:textId="77777777" w:rsidTr="00D30696">
        <w:tc>
          <w:tcPr>
            <w:tcW w:w="1550" w:type="dxa"/>
          </w:tcPr>
          <w:p w14:paraId="5B5DF52A" w14:textId="4E45877F" w:rsidR="00F7514C" w:rsidRPr="00D30696" w:rsidRDefault="00F7514C" w:rsidP="00F7514C">
            <w:pPr>
              <w:spacing w:after="120"/>
              <w:rPr>
                <w:rFonts w:eastAsiaTheme="minorEastAsia"/>
                <w:lang w:eastAsia="zh-CN"/>
              </w:rPr>
            </w:pPr>
            <w:r w:rsidRPr="00D30696">
              <w:t>R4-2213199</w:t>
            </w:r>
          </w:p>
        </w:tc>
        <w:tc>
          <w:tcPr>
            <w:tcW w:w="1270" w:type="dxa"/>
          </w:tcPr>
          <w:p w14:paraId="3E933F59" w14:textId="77777777" w:rsidR="00F7514C" w:rsidRPr="00D30696" w:rsidRDefault="00F7514C" w:rsidP="00F7514C">
            <w:pPr>
              <w:spacing w:after="120"/>
              <w:rPr>
                <w:rFonts w:eastAsiaTheme="minorEastAsia"/>
                <w:i/>
                <w:lang w:val="en-US" w:eastAsia="zh-CN"/>
              </w:rPr>
            </w:pPr>
          </w:p>
        </w:tc>
        <w:tc>
          <w:tcPr>
            <w:tcW w:w="2692" w:type="dxa"/>
          </w:tcPr>
          <w:p w14:paraId="31F2132C" w14:textId="72E8CF99" w:rsidR="00F7514C" w:rsidRPr="00D30696" w:rsidRDefault="00F7514C" w:rsidP="00F7514C">
            <w:pPr>
              <w:spacing w:after="120"/>
              <w:rPr>
                <w:rFonts w:eastAsiaTheme="minorEastAsia"/>
                <w:i/>
                <w:lang w:val="en-US" w:eastAsia="zh-CN"/>
              </w:rPr>
            </w:pPr>
            <w:r w:rsidRPr="00D30696">
              <w:t>on the RAN5 LS on TT work for NR FR1 TRP TRS</w:t>
            </w:r>
          </w:p>
        </w:tc>
        <w:tc>
          <w:tcPr>
            <w:tcW w:w="1238" w:type="dxa"/>
          </w:tcPr>
          <w:p w14:paraId="2ED650A8" w14:textId="64B1CE71" w:rsidR="00F7514C" w:rsidRPr="00D30696" w:rsidRDefault="00F7514C" w:rsidP="00F7514C">
            <w:pPr>
              <w:spacing w:after="120"/>
              <w:rPr>
                <w:rFonts w:eastAsiaTheme="minorEastAsia"/>
                <w:i/>
                <w:lang w:val="en-US" w:eastAsia="zh-CN"/>
              </w:rPr>
            </w:pPr>
            <w:r w:rsidRPr="00D30696">
              <w:t>Xiaomi</w:t>
            </w:r>
          </w:p>
        </w:tc>
        <w:tc>
          <w:tcPr>
            <w:tcW w:w="2614" w:type="dxa"/>
          </w:tcPr>
          <w:p w14:paraId="6EE1166B" w14:textId="3A47A605"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4C25FB76" w14:textId="77777777" w:rsidR="00F7514C" w:rsidRPr="00D30696" w:rsidRDefault="00F7514C" w:rsidP="00F7514C">
            <w:pPr>
              <w:spacing w:after="120"/>
              <w:rPr>
                <w:rFonts w:eastAsiaTheme="minorEastAsia"/>
                <w:i/>
                <w:lang w:val="en-US" w:eastAsia="zh-CN"/>
              </w:rPr>
            </w:pPr>
          </w:p>
        </w:tc>
      </w:tr>
      <w:tr w:rsidR="00D30696" w:rsidRPr="00D30696" w14:paraId="6A491CB5" w14:textId="77777777" w:rsidTr="00D30696">
        <w:tc>
          <w:tcPr>
            <w:tcW w:w="1550" w:type="dxa"/>
          </w:tcPr>
          <w:p w14:paraId="147404BE" w14:textId="5C6C03AD" w:rsidR="00F7514C" w:rsidRPr="00D30696" w:rsidRDefault="00F7514C" w:rsidP="00F7514C">
            <w:pPr>
              <w:spacing w:after="120"/>
              <w:rPr>
                <w:rFonts w:eastAsiaTheme="minorEastAsia"/>
                <w:lang w:eastAsia="zh-CN"/>
              </w:rPr>
            </w:pPr>
            <w:r w:rsidRPr="00D30696">
              <w:t>R4-2213416</w:t>
            </w:r>
          </w:p>
        </w:tc>
        <w:tc>
          <w:tcPr>
            <w:tcW w:w="1270" w:type="dxa"/>
          </w:tcPr>
          <w:p w14:paraId="41E6A78B" w14:textId="77777777" w:rsidR="00F7514C" w:rsidRPr="00D30696" w:rsidRDefault="00F7514C" w:rsidP="00F7514C">
            <w:pPr>
              <w:spacing w:after="120"/>
              <w:rPr>
                <w:rFonts w:eastAsiaTheme="minorEastAsia"/>
                <w:i/>
                <w:lang w:val="en-US" w:eastAsia="zh-CN"/>
              </w:rPr>
            </w:pPr>
          </w:p>
        </w:tc>
        <w:tc>
          <w:tcPr>
            <w:tcW w:w="2692" w:type="dxa"/>
          </w:tcPr>
          <w:p w14:paraId="48B65404" w14:textId="687109DB" w:rsidR="00F7514C" w:rsidRPr="00D30696" w:rsidRDefault="00F7514C" w:rsidP="00F7514C">
            <w:pPr>
              <w:spacing w:after="120"/>
              <w:rPr>
                <w:rFonts w:eastAsiaTheme="minorEastAsia"/>
                <w:i/>
                <w:lang w:val="en-US" w:eastAsia="zh-CN"/>
              </w:rPr>
            </w:pPr>
            <w:r w:rsidRPr="00D30696">
              <w:t>CR to TR 38.834 on TAA configuration</w:t>
            </w:r>
          </w:p>
        </w:tc>
        <w:tc>
          <w:tcPr>
            <w:tcW w:w="1238" w:type="dxa"/>
          </w:tcPr>
          <w:p w14:paraId="15C1F319" w14:textId="1449A650" w:rsidR="00F7514C" w:rsidRPr="00D30696" w:rsidRDefault="00F7514C" w:rsidP="00F7514C">
            <w:pPr>
              <w:spacing w:after="120"/>
              <w:rPr>
                <w:rFonts w:eastAsiaTheme="minorEastAsia"/>
                <w:i/>
                <w:lang w:val="en-US" w:eastAsia="zh-CN"/>
              </w:rPr>
            </w:pPr>
            <w:r w:rsidRPr="00D30696">
              <w:t>OPPO</w:t>
            </w:r>
          </w:p>
        </w:tc>
        <w:tc>
          <w:tcPr>
            <w:tcW w:w="2614" w:type="dxa"/>
          </w:tcPr>
          <w:p w14:paraId="4C97D129" w14:textId="5483DBED" w:rsidR="00F7514C" w:rsidRPr="00D30696" w:rsidRDefault="00D471A9" w:rsidP="00F7514C">
            <w:pPr>
              <w:spacing w:after="120"/>
              <w:rPr>
                <w:rFonts w:eastAsiaTheme="minorEastAsia"/>
                <w:lang w:val="en-US" w:eastAsia="zh-CN"/>
              </w:rPr>
            </w:pPr>
            <w:r w:rsidRPr="00D30696">
              <w:rPr>
                <w:rFonts w:eastAsiaTheme="minorEastAsia"/>
                <w:lang w:val="en-US" w:eastAsia="zh-CN"/>
              </w:rPr>
              <w:t>To be revised</w:t>
            </w:r>
          </w:p>
        </w:tc>
        <w:tc>
          <w:tcPr>
            <w:tcW w:w="1835" w:type="dxa"/>
          </w:tcPr>
          <w:p w14:paraId="773FEBE1" w14:textId="77777777" w:rsidR="00F7514C" w:rsidRPr="00D30696" w:rsidRDefault="00F7514C" w:rsidP="00F7514C">
            <w:pPr>
              <w:spacing w:after="120"/>
              <w:rPr>
                <w:rFonts w:eastAsiaTheme="minorEastAsia"/>
                <w:i/>
                <w:lang w:val="en-US" w:eastAsia="zh-CN"/>
              </w:rPr>
            </w:pPr>
          </w:p>
        </w:tc>
      </w:tr>
      <w:tr w:rsidR="00D30696" w:rsidRPr="00D30696" w14:paraId="453A7167" w14:textId="77777777" w:rsidTr="00D30696">
        <w:tc>
          <w:tcPr>
            <w:tcW w:w="1550" w:type="dxa"/>
          </w:tcPr>
          <w:p w14:paraId="11DF4345" w14:textId="36D5FD4F" w:rsidR="00F7514C" w:rsidRPr="00D30696" w:rsidRDefault="00F7514C" w:rsidP="00F7514C">
            <w:pPr>
              <w:spacing w:after="120"/>
              <w:rPr>
                <w:rFonts w:eastAsiaTheme="minorEastAsia"/>
                <w:lang w:eastAsia="zh-CN"/>
              </w:rPr>
            </w:pPr>
            <w:r w:rsidRPr="00D30696">
              <w:t>R4-2213417</w:t>
            </w:r>
          </w:p>
        </w:tc>
        <w:tc>
          <w:tcPr>
            <w:tcW w:w="1270" w:type="dxa"/>
          </w:tcPr>
          <w:p w14:paraId="3D2456AE" w14:textId="77777777" w:rsidR="00F7514C" w:rsidRPr="00D30696" w:rsidRDefault="00F7514C" w:rsidP="00F7514C">
            <w:pPr>
              <w:spacing w:after="120"/>
              <w:rPr>
                <w:rFonts w:eastAsiaTheme="minorEastAsia"/>
                <w:i/>
                <w:lang w:val="en-US" w:eastAsia="zh-CN"/>
              </w:rPr>
            </w:pPr>
          </w:p>
        </w:tc>
        <w:tc>
          <w:tcPr>
            <w:tcW w:w="2692" w:type="dxa"/>
          </w:tcPr>
          <w:p w14:paraId="361E15EC" w14:textId="5393F857" w:rsidR="00F7514C" w:rsidRPr="00D30696" w:rsidRDefault="00F7514C" w:rsidP="00F7514C">
            <w:pPr>
              <w:spacing w:after="120"/>
              <w:rPr>
                <w:rFonts w:eastAsiaTheme="minorEastAsia"/>
                <w:i/>
                <w:lang w:val="en-US" w:eastAsia="zh-CN"/>
              </w:rPr>
            </w:pPr>
            <w:r w:rsidRPr="00D30696">
              <w:t>3GPP TRP/TRS Performance measurement results</w:t>
            </w:r>
          </w:p>
        </w:tc>
        <w:tc>
          <w:tcPr>
            <w:tcW w:w="1238" w:type="dxa"/>
          </w:tcPr>
          <w:p w14:paraId="3B3BC7DD" w14:textId="687DF5B2" w:rsidR="00F7514C" w:rsidRPr="00D30696" w:rsidRDefault="00F7514C" w:rsidP="00F7514C">
            <w:pPr>
              <w:spacing w:after="120"/>
              <w:rPr>
                <w:rFonts w:eastAsiaTheme="minorEastAsia"/>
                <w:i/>
                <w:lang w:val="en-US" w:eastAsia="zh-CN"/>
              </w:rPr>
            </w:pPr>
            <w:r w:rsidRPr="00D30696">
              <w:t>OPPO</w:t>
            </w:r>
          </w:p>
        </w:tc>
        <w:tc>
          <w:tcPr>
            <w:tcW w:w="2614" w:type="dxa"/>
          </w:tcPr>
          <w:p w14:paraId="7F6F4DE9" w14:textId="6CAF5EEE"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6C0CE1AC" w14:textId="77777777" w:rsidR="00F7514C" w:rsidRPr="00D30696" w:rsidRDefault="00F7514C" w:rsidP="00F7514C">
            <w:pPr>
              <w:spacing w:after="120"/>
              <w:rPr>
                <w:rFonts w:eastAsiaTheme="minorEastAsia"/>
                <w:i/>
                <w:lang w:val="en-US" w:eastAsia="zh-CN"/>
              </w:rPr>
            </w:pPr>
          </w:p>
        </w:tc>
      </w:tr>
      <w:tr w:rsidR="00D30696" w:rsidRPr="00D30696" w14:paraId="0D58A299" w14:textId="77777777" w:rsidTr="00D30696">
        <w:tc>
          <w:tcPr>
            <w:tcW w:w="1550" w:type="dxa"/>
          </w:tcPr>
          <w:p w14:paraId="6E1D683D" w14:textId="4A638409" w:rsidR="00F7514C" w:rsidRPr="00D30696" w:rsidRDefault="00F7514C" w:rsidP="00F7514C">
            <w:pPr>
              <w:spacing w:after="120"/>
              <w:rPr>
                <w:rFonts w:eastAsiaTheme="minorEastAsia"/>
                <w:lang w:eastAsia="zh-CN"/>
              </w:rPr>
            </w:pPr>
            <w:r w:rsidRPr="00D30696">
              <w:lastRenderedPageBreak/>
              <w:t>R4-2213425</w:t>
            </w:r>
          </w:p>
        </w:tc>
        <w:tc>
          <w:tcPr>
            <w:tcW w:w="1270" w:type="dxa"/>
          </w:tcPr>
          <w:p w14:paraId="7934D49B" w14:textId="77777777" w:rsidR="00F7514C" w:rsidRPr="00D30696" w:rsidRDefault="00F7514C" w:rsidP="00F7514C">
            <w:pPr>
              <w:spacing w:after="120"/>
              <w:rPr>
                <w:rFonts w:eastAsiaTheme="minorEastAsia"/>
                <w:i/>
                <w:lang w:val="en-US" w:eastAsia="zh-CN"/>
              </w:rPr>
            </w:pPr>
          </w:p>
        </w:tc>
        <w:tc>
          <w:tcPr>
            <w:tcW w:w="2692" w:type="dxa"/>
          </w:tcPr>
          <w:p w14:paraId="7ACD469A" w14:textId="6EAAFD04" w:rsidR="00F7514C" w:rsidRPr="00D30696" w:rsidRDefault="00F7514C" w:rsidP="00F7514C">
            <w:pPr>
              <w:spacing w:after="120"/>
              <w:rPr>
                <w:rFonts w:eastAsiaTheme="minorEastAsia"/>
                <w:i/>
                <w:lang w:val="en-US" w:eastAsia="zh-CN"/>
              </w:rPr>
            </w:pPr>
            <w:r w:rsidRPr="00D30696">
              <w:t>Percentile of CDF curve for final TRP TRS requirement</w:t>
            </w:r>
          </w:p>
        </w:tc>
        <w:tc>
          <w:tcPr>
            <w:tcW w:w="1238" w:type="dxa"/>
          </w:tcPr>
          <w:p w14:paraId="301A6B5F" w14:textId="43479511" w:rsidR="00F7514C" w:rsidRPr="00D30696" w:rsidRDefault="00F7514C" w:rsidP="00F7514C">
            <w:pPr>
              <w:spacing w:after="120"/>
              <w:rPr>
                <w:rFonts w:eastAsiaTheme="minorEastAsia"/>
                <w:i/>
                <w:lang w:val="en-US" w:eastAsia="zh-CN"/>
              </w:rPr>
            </w:pPr>
            <w:r w:rsidRPr="00D30696">
              <w:t>OPPO</w:t>
            </w:r>
          </w:p>
        </w:tc>
        <w:tc>
          <w:tcPr>
            <w:tcW w:w="2614" w:type="dxa"/>
          </w:tcPr>
          <w:p w14:paraId="0095E4DF" w14:textId="1ED9CA72"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1179EBD2" w14:textId="77777777" w:rsidR="00F7514C" w:rsidRPr="00D30696" w:rsidRDefault="00F7514C" w:rsidP="00F7514C">
            <w:pPr>
              <w:spacing w:after="120"/>
              <w:rPr>
                <w:rFonts w:eastAsiaTheme="minorEastAsia"/>
                <w:i/>
                <w:lang w:val="en-US" w:eastAsia="zh-CN"/>
              </w:rPr>
            </w:pPr>
          </w:p>
        </w:tc>
      </w:tr>
      <w:tr w:rsidR="00D30696" w:rsidRPr="00D30696" w14:paraId="156EA0CF" w14:textId="77777777" w:rsidTr="00D30696">
        <w:tc>
          <w:tcPr>
            <w:tcW w:w="1550" w:type="dxa"/>
          </w:tcPr>
          <w:p w14:paraId="1C627541" w14:textId="66CD19EB" w:rsidR="00F7514C" w:rsidRPr="00D30696" w:rsidRDefault="00F7514C" w:rsidP="00F7514C">
            <w:pPr>
              <w:spacing w:after="120"/>
              <w:rPr>
                <w:rFonts w:eastAsiaTheme="minorEastAsia"/>
                <w:lang w:eastAsia="zh-CN"/>
              </w:rPr>
            </w:pPr>
            <w:r w:rsidRPr="00D30696">
              <w:t>R4-2213426</w:t>
            </w:r>
          </w:p>
        </w:tc>
        <w:tc>
          <w:tcPr>
            <w:tcW w:w="1270" w:type="dxa"/>
          </w:tcPr>
          <w:p w14:paraId="0838FA26" w14:textId="77777777" w:rsidR="00F7514C" w:rsidRPr="00D30696" w:rsidRDefault="00F7514C" w:rsidP="00F7514C">
            <w:pPr>
              <w:spacing w:after="120"/>
              <w:rPr>
                <w:rFonts w:eastAsiaTheme="minorEastAsia"/>
                <w:i/>
                <w:lang w:val="en-US" w:eastAsia="zh-CN"/>
              </w:rPr>
            </w:pPr>
          </w:p>
        </w:tc>
        <w:tc>
          <w:tcPr>
            <w:tcW w:w="2692" w:type="dxa"/>
          </w:tcPr>
          <w:p w14:paraId="0CE13021" w14:textId="30B9735F" w:rsidR="00F7514C" w:rsidRPr="00D30696" w:rsidRDefault="00F7514C" w:rsidP="00F7514C">
            <w:pPr>
              <w:spacing w:after="120"/>
              <w:rPr>
                <w:rFonts w:eastAsiaTheme="minorEastAsia"/>
                <w:i/>
                <w:lang w:val="en-US" w:eastAsia="zh-CN"/>
              </w:rPr>
            </w:pPr>
            <w:r w:rsidRPr="00D30696">
              <w:t>Consideration on FR1 TRP TRS lab alignment</w:t>
            </w:r>
          </w:p>
        </w:tc>
        <w:tc>
          <w:tcPr>
            <w:tcW w:w="1238" w:type="dxa"/>
          </w:tcPr>
          <w:p w14:paraId="3600132E" w14:textId="2C2E7A21" w:rsidR="00F7514C" w:rsidRPr="00D30696" w:rsidRDefault="00F7514C" w:rsidP="00F7514C">
            <w:pPr>
              <w:spacing w:after="120"/>
              <w:rPr>
                <w:rFonts w:eastAsiaTheme="minorEastAsia"/>
                <w:i/>
                <w:lang w:val="en-US" w:eastAsia="zh-CN"/>
              </w:rPr>
            </w:pPr>
            <w:r w:rsidRPr="00D30696">
              <w:t>OPPO</w:t>
            </w:r>
          </w:p>
        </w:tc>
        <w:tc>
          <w:tcPr>
            <w:tcW w:w="2614" w:type="dxa"/>
          </w:tcPr>
          <w:p w14:paraId="3BEC9BD9" w14:textId="2438462A"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7F23A49A" w14:textId="77777777" w:rsidR="00F7514C" w:rsidRPr="00D30696" w:rsidRDefault="00F7514C" w:rsidP="00F7514C">
            <w:pPr>
              <w:spacing w:after="120"/>
              <w:rPr>
                <w:rFonts w:eastAsiaTheme="minorEastAsia"/>
                <w:i/>
                <w:lang w:val="en-US" w:eastAsia="zh-CN"/>
              </w:rPr>
            </w:pPr>
          </w:p>
        </w:tc>
      </w:tr>
      <w:tr w:rsidR="00D30696" w:rsidRPr="00D30696" w14:paraId="29FC4037" w14:textId="77777777" w:rsidTr="00D30696">
        <w:tc>
          <w:tcPr>
            <w:tcW w:w="1550" w:type="dxa"/>
          </w:tcPr>
          <w:p w14:paraId="501BD83A" w14:textId="6568459A" w:rsidR="00F7514C" w:rsidRPr="00D30696" w:rsidRDefault="00F7514C" w:rsidP="00F7514C">
            <w:pPr>
              <w:spacing w:after="120"/>
              <w:rPr>
                <w:rFonts w:eastAsiaTheme="minorEastAsia"/>
                <w:lang w:eastAsia="zh-CN"/>
              </w:rPr>
            </w:pPr>
            <w:r w:rsidRPr="00D30696">
              <w:t>R4-2213570</w:t>
            </w:r>
          </w:p>
        </w:tc>
        <w:tc>
          <w:tcPr>
            <w:tcW w:w="1270" w:type="dxa"/>
          </w:tcPr>
          <w:p w14:paraId="5742F74B" w14:textId="77777777" w:rsidR="00F7514C" w:rsidRPr="00D30696" w:rsidRDefault="00F7514C" w:rsidP="00F7514C">
            <w:pPr>
              <w:spacing w:after="120"/>
              <w:rPr>
                <w:rFonts w:eastAsiaTheme="minorEastAsia"/>
                <w:i/>
                <w:lang w:val="en-US" w:eastAsia="zh-CN"/>
              </w:rPr>
            </w:pPr>
          </w:p>
        </w:tc>
        <w:tc>
          <w:tcPr>
            <w:tcW w:w="2692" w:type="dxa"/>
          </w:tcPr>
          <w:p w14:paraId="3F15EA5D" w14:textId="558BD329" w:rsidR="00F7514C" w:rsidRPr="00D30696" w:rsidRDefault="00F7514C" w:rsidP="00F7514C">
            <w:pPr>
              <w:spacing w:after="120"/>
              <w:rPr>
                <w:rFonts w:eastAsiaTheme="minorEastAsia"/>
                <w:i/>
                <w:lang w:val="en-US" w:eastAsia="zh-CN"/>
              </w:rPr>
            </w:pPr>
            <w:r w:rsidRPr="00D30696">
              <w:t>Element FR1 TRP TRS Performance Measurement Results</w:t>
            </w:r>
          </w:p>
        </w:tc>
        <w:tc>
          <w:tcPr>
            <w:tcW w:w="1238" w:type="dxa"/>
          </w:tcPr>
          <w:p w14:paraId="46CCBDC3" w14:textId="0E100C5F" w:rsidR="00F7514C" w:rsidRPr="00D30696" w:rsidRDefault="00F7514C" w:rsidP="00F7514C">
            <w:pPr>
              <w:spacing w:after="120"/>
              <w:rPr>
                <w:rFonts w:eastAsiaTheme="minorEastAsia"/>
                <w:i/>
                <w:lang w:val="en-US" w:eastAsia="zh-CN"/>
              </w:rPr>
            </w:pPr>
            <w:r w:rsidRPr="00D30696">
              <w:t>Element Materials Technology</w:t>
            </w:r>
          </w:p>
        </w:tc>
        <w:tc>
          <w:tcPr>
            <w:tcW w:w="2614" w:type="dxa"/>
          </w:tcPr>
          <w:p w14:paraId="3798C2B9" w14:textId="1DE88F6E" w:rsidR="00F7514C" w:rsidRPr="00D30696" w:rsidRDefault="00D471A9" w:rsidP="00F7514C">
            <w:pPr>
              <w:spacing w:after="120"/>
              <w:rPr>
                <w:rFonts w:eastAsiaTheme="minorEastAsia"/>
                <w:lang w:val="en-US" w:eastAsia="zh-CN"/>
              </w:rPr>
            </w:pPr>
            <w:r w:rsidRPr="00D30696">
              <w:rPr>
                <w:rFonts w:eastAsiaTheme="minorEastAsia"/>
                <w:lang w:val="en-US" w:eastAsia="zh-CN"/>
              </w:rPr>
              <w:t>Noted</w:t>
            </w:r>
          </w:p>
        </w:tc>
        <w:tc>
          <w:tcPr>
            <w:tcW w:w="1835" w:type="dxa"/>
          </w:tcPr>
          <w:p w14:paraId="7A7307B9" w14:textId="77777777" w:rsidR="00F7514C" w:rsidRPr="00D30696" w:rsidRDefault="00F7514C" w:rsidP="00F7514C">
            <w:pPr>
              <w:spacing w:after="120"/>
              <w:rPr>
                <w:rFonts w:eastAsiaTheme="minorEastAsia"/>
                <w:i/>
                <w:lang w:val="en-US" w:eastAsia="zh-CN"/>
              </w:rPr>
            </w:pPr>
          </w:p>
        </w:tc>
      </w:tr>
    </w:tbl>
    <w:p w14:paraId="5EBFBBB2" w14:textId="77777777" w:rsidR="00DC4F72" w:rsidRPr="00D30696" w:rsidRDefault="00DC4F72" w:rsidP="00F115F5">
      <w:pPr>
        <w:rPr>
          <w:lang w:eastAsia="ja-JP"/>
        </w:rPr>
      </w:pPr>
    </w:p>
    <w:p w14:paraId="4EF9104D" w14:textId="134CF573" w:rsidR="004C54E5" w:rsidRPr="00D30696" w:rsidRDefault="004C54E5" w:rsidP="00F115F5">
      <w:pPr>
        <w:rPr>
          <w:rFonts w:eastAsiaTheme="minorEastAsia"/>
          <w:lang w:val="en-US" w:eastAsia="zh-CN"/>
        </w:rPr>
      </w:pPr>
      <w:r w:rsidRPr="00D30696">
        <w:rPr>
          <w:rFonts w:eastAsiaTheme="minorEastAsia"/>
          <w:lang w:val="en-US" w:eastAsia="zh-CN"/>
        </w:rPr>
        <w:t>Notes:</w:t>
      </w:r>
    </w:p>
    <w:p w14:paraId="78D489AA" w14:textId="789975BD" w:rsidR="00C1572F" w:rsidRPr="00D30696" w:rsidRDefault="00C1572F" w:rsidP="00C1572F">
      <w:pPr>
        <w:pStyle w:val="aff9"/>
        <w:numPr>
          <w:ilvl w:val="0"/>
          <w:numId w:val="18"/>
        </w:numPr>
        <w:ind w:firstLineChars="0"/>
        <w:rPr>
          <w:rFonts w:eastAsiaTheme="minorEastAsia"/>
          <w:lang w:val="en-US" w:eastAsia="zh-CN"/>
        </w:rPr>
      </w:pPr>
      <w:r w:rsidRPr="00D30696">
        <w:rPr>
          <w:rFonts w:eastAsiaTheme="minorEastAsia"/>
          <w:lang w:val="en-US" w:eastAsia="zh-CN"/>
        </w:rPr>
        <w:t xml:space="preserve">Please include the </w:t>
      </w:r>
      <w:r w:rsidR="00D0036C" w:rsidRPr="00D30696">
        <w:rPr>
          <w:rFonts w:eastAsiaTheme="minorEastAsia"/>
          <w:lang w:val="en-US" w:eastAsia="zh-CN"/>
        </w:rPr>
        <w:t xml:space="preserve">summary of </w:t>
      </w:r>
      <w:r w:rsidRPr="00D30696">
        <w:rPr>
          <w:rFonts w:eastAsiaTheme="minorEastAsia"/>
          <w:lang w:val="en-US" w:eastAsia="zh-CN"/>
        </w:rPr>
        <w:t xml:space="preserve">recommendations for all </w:t>
      </w:r>
      <w:proofErr w:type="spellStart"/>
      <w:r w:rsidRPr="00D30696">
        <w:rPr>
          <w:rFonts w:eastAsiaTheme="minorEastAsia"/>
          <w:lang w:val="en-US" w:eastAsia="zh-CN"/>
        </w:rPr>
        <w:t>tdocs</w:t>
      </w:r>
      <w:proofErr w:type="spellEnd"/>
      <w:r w:rsidRPr="00D30696">
        <w:rPr>
          <w:rFonts w:eastAsiaTheme="minorEastAsia"/>
          <w:lang w:val="en-US" w:eastAsia="zh-CN"/>
        </w:rPr>
        <w:t xml:space="preserve"> across </w:t>
      </w:r>
      <w:r w:rsidR="00D0036C" w:rsidRPr="00D30696">
        <w:rPr>
          <w:rFonts w:eastAsiaTheme="minorEastAsia"/>
          <w:lang w:val="en-US" w:eastAsia="zh-CN"/>
        </w:rPr>
        <w:t>all sub-topics</w:t>
      </w:r>
      <w:r w:rsidRPr="00D30696">
        <w:rPr>
          <w:rFonts w:eastAsiaTheme="minorEastAsia"/>
          <w:lang w:val="en-US" w:eastAsia="zh-CN"/>
        </w:rPr>
        <w:t xml:space="preserve"> </w:t>
      </w:r>
      <w:r w:rsidR="005E17BF" w:rsidRPr="00D30696">
        <w:rPr>
          <w:rFonts w:eastAsiaTheme="minorEastAsia"/>
          <w:lang w:val="en-US" w:eastAsia="zh-CN"/>
        </w:rPr>
        <w:t xml:space="preserve">incl. existing and new </w:t>
      </w:r>
      <w:proofErr w:type="spellStart"/>
      <w:r w:rsidR="005E17BF" w:rsidRPr="00D30696">
        <w:rPr>
          <w:rFonts w:eastAsiaTheme="minorEastAsia"/>
          <w:lang w:val="en-US" w:eastAsia="zh-CN"/>
        </w:rPr>
        <w:t>tdocs</w:t>
      </w:r>
      <w:proofErr w:type="spellEnd"/>
      <w:r w:rsidR="005E17BF" w:rsidRPr="00D30696">
        <w:rPr>
          <w:rFonts w:eastAsiaTheme="minorEastAsia"/>
          <w:lang w:val="en-US" w:eastAsia="zh-CN"/>
        </w:rPr>
        <w:t>.</w:t>
      </w:r>
    </w:p>
    <w:p w14:paraId="7EA3F556" w14:textId="10CD7905" w:rsidR="00E06835" w:rsidRPr="00D30696" w:rsidRDefault="00C1572F" w:rsidP="004C54E5">
      <w:pPr>
        <w:pStyle w:val="aff9"/>
        <w:numPr>
          <w:ilvl w:val="0"/>
          <w:numId w:val="18"/>
        </w:numPr>
        <w:ind w:firstLineChars="0"/>
        <w:rPr>
          <w:rFonts w:eastAsiaTheme="minorEastAsia"/>
          <w:lang w:val="en-US" w:eastAsia="zh-CN"/>
        </w:rPr>
      </w:pPr>
      <w:r w:rsidRPr="00D30696">
        <w:rPr>
          <w:rFonts w:eastAsiaTheme="minorEastAsia"/>
          <w:lang w:val="en-US" w:eastAsia="zh-CN"/>
        </w:rPr>
        <w:t>For the R</w:t>
      </w:r>
      <w:r w:rsidR="004C54E5" w:rsidRPr="00D30696">
        <w:rPr>
          <w:rFonts w:eastAsiaTheme="minorEastAsia"/>
          <w:lang w:val="en-US" w:eastAsia="zh-CN"/>
        </w:rPr>
        <w:t xml:space="preserve">ecommendation </w:t>
      </w:r>
      <w:r w:rsidR="001B7991" w:rsidRPr="00D30696">
        <w:rPr>
          <w:rFonts w:eastAsiaTheme="minorEastAsia"/>
          <w:lang w:val="en-US" w:eastAsia="zh-CN"/>
        </w:rPr>
        <w:t xml:space="preserve">column </w:t>
      </w:r>
      <w:r w:rsidR="004C54E5" w:rsidRPr="00D30696">
        <w:rPr>
          <w:rFonts w:eastAsiaTheme="minorEastAsia"/>
          <w:lang w:val="en-US" w:eastAsia="zh-CN"/>
        </w:rPr>
        <w:t xml:space="preserve">please include </w:t>
      </w:r>
      <w:r w:rsidR="001B7991" w:rsidRPr="00D30696">
        <w:rPr>
          <w:rFonts w:eastAsiaTheme="minorEastAsia"/>
          <w:lang w:val="en-US" w:eastAsia="zh-CN"/>
        </w:rPr>
        <w:t xml:space="preserve">one of the following: </w:t>
      </w:r>
    </w:p>
    <w:p w14:paraId="0A71059C" w14:textId="5512DF9C" w:rsidR="004C54E5" w:rsidRPr="00D30696" w:rsidRDefault="00E06835" w:rsidP="00E06835">
      <w:pPr>
        <w:pStyle w:val="aff9"/>
        <w:numPr>
          <w:ilvl w:val="1"/>
          <w:numId w:val="18"/>
        </w:numPr>
        <w:ind w:firstLineChars="0"/>
        <w:rPr>
          <w:rFonts w:eastAsiaTheme="minorEastAsia"/>
          <w:lang w:val="en-US" w:eastAsia="zh-CN"/>
        </w:rPr>
      </w:pPr>
      <w:r w:rsidRPr="00D30696">
        <w:rPr>
          <w:rFonts w:eastAsiaTheme="minorEastAsia"/>
          <w:lang w:val="en-US" w:eastAsia="zh-CN"/>
        </w:rPr>
        <w:t xml:space="preserve">CRs/TPs: </w:t>
      </w:r>
      <w:r w:rsidR="001B7991" w:rsidRPr="00D30696">
        <w:rPr>
          <w:rFonts w:eastAsiaTheme="minorEastAsia"/>
          <w:lang w:val="en-US" w:eastAsia="zh-CN"/>
        </w:rPr>
        <w:t>Agreeable, Revised</w:t>
      </w:r>
      <w:r w:rsidRPr="00D30696">
        <w:rPr>
          <w:rFonts w:eastAsiaTheme="minorEastAsia"/>
          <w:lang w:val="en-US" w:eastAsia="zh-CN"/>
        </w:rPr>
        <w:t>, Merged, Postponed, Not Pursued</w:t>
      </w:r>
    </w:p>
    <w:p w14:paraId="0ED75599" w14:textId="1D5E95FE" w:rsidR="00E06835" w:rsidRPr="00D30696" w:rsidRDefault="00E06835" w:rsidP="00E06835">
      <w:pPr>
        <w:pStyle w:val="aff9"/>
        <w:numPr>
          <w:ilvl w:val="1"/>
          <w:numId w:val="18"/>
        </w:numPr>
        <w:ind w:firstLineChars="0"/>
        <w:rPr>
          <w:rFonts w:eastAsiaTheme="minorEastAsia"/>
          <w:lang w:val="en-US" w:eastAsia="zh-CN"/>
        </w:rPr>
      </w:pPr>
      <w:r w:rsidRPr="00D30696">
        <w:rPr>
          <w:rFonts w:eastAsiaTheme="minorEastAsia"/>
          <w:lang w:val="en-US" w:eastAsia="zh-CN"/>
        </w:rPr>
        <w:t xml:space="preserve">Other documents: Agreeable, </w:t>
      </w:r>
      <w:r w:rsidR="00C1572F" w:rsidRPr="00D30696">
        <w:rPr>
          <w:rFonts w:eastAsiaTheme="minorEastAsia"/>
          <w:lang w:val="en-US" w:eastAsia="zh-CN"/>
        </w:rPr>
        <w:t>Revised, Noted</w:t>
      </w:r>
    </w:p>
    <w:p w14:paraId="115536B9" w14:textId="0E52B61F" w:rsidR="00D0036C" w:rsidRPr="00D30696" w:rsidRDefault="00D0036C" w:rsidP="00C1572F">
      <w:pPr>
        <w:pStyle w:val="aff9"/>
        <w:numPr>
          <w:ilvl w:val="0"/>
          <w:numId w:val="18"/>
        </w:numPr>
        <w:ind w:firstLineChars="0"/>
        <w:rPr>
          <w:rFonts w:eastAsiaTheme="minorEastAsia"/>
          <w:lang w:val="en-US" w:eastAsia="zh-CN"/>
        </w:rPr>
      </w:pPr>
      <w:r w:rsidRPr="00D30696">
        <w:rPr>
          <w:rFonts w:eastAsiaTheme="minorEastAsia"/>
          <w:lang w:val="en-US" w:eastAsia="zh-CN"/>
        </w:rPr>
        <w:t xml:space="preserve">For new LS documents, please include information on </w:t>
      </w:r>
      <w:r w:rsidR="005E17BF" w:rsidRPr="00D30696">
        <w:rPr>
          <w:rFonts w:eastAsiaTheme="minorEastAsia"/>
          <w:lang w:val="en-US" w:eastAsia="zh-CN"/>
        </w:rPr>
        <w:t>To/Cc WGs in the comments column</w:t>
      </w:r>
    </w:p>
    <w:p w14:paraId="01C79E73" w14:textId="1E7EB310" w:rsidR="00C1572F" w:rsidRPr="00D30696" w:rsidRDefault="00C1572F" w:rsidP="0093133D">
      <w:pPr>
        <w:pStyle w:val="aff9"/>
        <w:numPr>
          <w:ilvl w:val="0"/>
          <w:numId w:val="18"/>
        </w:numPr>
        <w:ind w:firstLineChars="0"/>
        <w:rPr>
          <w:rFonts w:eastAsiaTheme="minorEastAsia"/>
          <w:lang w:val="en-US" w:eastAsia="zh-CN"/>
        </w:rPr>
      </w:pPr>
      <w:r w:rsidRPr="00D30696">
        <w:rPr>
          <w:rFonts w:eastAsiaTheme="minorEastAsia"/>
          <w:lang w:val="en-US" w:eastAsia="zh-CN"/>
        </w:rPr>
        <w:t>Do not include hyper-links</w:t>
      </w:r>
      <w:r w:rsidR="005E17BF" w:rsidRPr="00D30696">
        <w:rPr>
          <w:rFonts w:eastAsiaTheme="minorEastAsia"/>
          <w:lang w:val="en-US" w:eastAsia="zh-CN"/>
        </w:rPr>
        <w:t xml:space="preserve"> in the documents</w:t>
      </w:r>
    </w:p>
    <w:p w14:paraId="7DA82980" w14:textId="77777777" w:rsidR="008004B4" w:rsidRPr="00D30696" w:rsidRDefault="008004B4" w:rsidP="00E72CF1">
      <w:pPr>
        <w:rPr>
          <w:rFonts w:eastAsiaTheme="minorEastAsia"/>
          <w:lang w:val="en-US" w:eastAsia="zh-CN"/>
        </w:rPr>
      </w:pPr>
    </w:p>
    <w:p w14:paraId="61A5DD25" w14:textId="156747ED" w:rsidR="00F115F5" w:rsidRPr="00D30696" w:rsidRDefault="00F115F5" w:rsidP="00F115F5">
      <w:pPr>
        <w:pStyle w:val="2"/>
      </w:pPr>
      <w:r w:rsidRPr="00D30696">
        <w:t xml:space="preserve">2nd </w:t>
      </w:r>
      <w:r w:rsidRPr="00D30696">
        <w:rPr>
          <w:rFonts w:hint="eastAsia"/>
        </w:rPr>
        <w:t xml:space="preserve">round </w:t>
      </w:r>
    </w:p>
    <w:p w14:paraId="35C195A9" w14:textId="77777777" w:rsidR="00C63557" w:rsidRPr="00D30696" w:rsidRDefault="00C63557" w:rsidP="00C63557">
      <w:pPr>
        <w:rPr>
          <w:lang w:val="en-US" w:eastAsia="ja-JP"/>
        </w:rPr>
      </w:pPr>
    </w:p>
    <w:tbl>
      <w:tblPr>
        <w:tblStyle w:val="aff8"/>
        <w:tblW w:w="11199" w:type="dxa"/>
        <w:tblInd w:w="-714" w:type="dxa"/>
        <w:tblLook w:val="04A0" w:firstRow="1" w:lastRow="0" w:firstColumn="1" w:lastColumn="0" w:noHBand="0" w:noVBand="1"/>
      </w:tblPr>
      <w:tblGrid>
        <w:gridCol w:w="1560"/>
        <w:gridCol w:w="1701"/>
        <w:gridCol w:w="2289"/>
        <w:gridCol w:w="1178"/>
        <w:gridCol w:w="2138"/>
        <w:gridCol w:w="2333"/>
      </w:tblGrid>
      <w:tr w:rsidR="00D30696" w:rsidRPr="00D30696" w14:paraId="76DB758C" w14:textId="77777777" w:rsidTr="001E6C4D">
        <w:tc>
          <w:tcPr>
            <w:tcW w:w="1560" w:type="dxa"/>
          </w:tcPr>
          <w:p w14:paraId="5E974FF5" w14:textId="77777777" w:rsidR="001E6C4D" w:rsidRPr="00D30696" w:rsidRDefault="001E6C4D" w:rsidP="004A0E8C">
            <w:pPr>
              <w:spacing w:after="120"/>
              <w:rPr>
                <w:rFonts w:eastAsiaTheme="minorEastAsia"/>
                <w:b/>
                <w:bCs/>
                <w:lang w:val="en-US" w:eastAsia="zh-CN"/>
              </w:rPr>
            </w:pPr>
            <w:proofErr w:type="spellStart"/>
            <w:r w:rsidRPr="00D30696">
              <w:rPr>
                <w:rFonts w:eastAsiaTheme="minorEastAsia"/>
                <w:b/>
                <w:bCs/>
                <w:lang w:val="en-US" w:eastAsia="zh-CN"/>
              </w:rPr>
              <w:t>Tdoc</w:t>
            </w:r>
            <w:proofErr w:type="spellEnd"/>
            <w:r w:rsidRPr="00D30696">
              <w:rPr>
                <w:rFonts w:eastAsiaTheme="minorEastAsia"/>
                <w:b/>
                <w:bCs/>
                <w:lang w:val="en-US" w:eastAsia="zh-CN"/>
              </w:rPr>
              <w:t xml:space="preserve"> number</w:t>
            </w:r>
          </w:p>
        </w:tc>
        <w:tc>
          <w:tcPr>
            <w:tcW w:w="1701" w:type="dxa"/>
          </w:tcPr>
          <w:p w14:paraId="23C7CB29" w14:textId="00C86648" w:rsidR="001E6C4D" w:rsidRPr="00D30696" w:rsidRDefault="001E6C4D" w:rsidP="004A0E8C">
            <w:pPr>
              <w:spacing w:after="120"/>
              <w:rPr>
                <w:rFonts w:eastAsiaTheme="minorEastAsia"/>
                <w:b/>
                <w:bCs/>
                <w:lang w:val="en-US" w:eastAsia="zh-CN"/>
              </w:rPr>
            </w:pPr>
            <w:r w:rsidRPr="00D30696">
              <w:rPr>
                <w:rFonts w:eastAsiaTheme="minorEastAsia" w:hint="eastAsia"/>
                <w:b/>
                <w:bCs/>
                <w:lang w:val="en-US" w:eastAsia="zh-CN"/>
              </w:rPr>
              <w:t>R</w:t>
            </w:r>
            <w:r w:rsidRPr="00D30696">
              <w:rPr>
                <w:rFonts w:eastAsiaTheme="minorEastAsia"/>
                <w:b/>
                <w:bCs/>
                <w:lang w:val="en-US" w:eastAsia="zh-CN"/>
              </w:rPr>
              <w:t>evised to</w:t>
            </w:r>
          </w:p>
        </w:tc>
        <w:tc>
          <w:tcPr>
            <w:tcW w:w="2289" w:type="dxa"/>
          </w:tcPr>
          <w:p w14:paraId="6DE3427E" w14:textId="71E97203" w:rsidR="001E6C4D" w:rsidRPr="00D30696" w:rsidRDefault="001E6C4D" w:rsidP="004A0E8C">
            <w:pPr>
              <w:spacing w:after="120"/>
              <w:rPr>
                <w:b/>
                <w:bCs/>
                <w:lang w:val="en-US" w:eastAsia="zh-CN"/>
              </w:rPr>
            </w:pPr>
            <w:r w:rsidRPr="00D30696">
              <w:rPr>
                <w:b/>
                <w:bCs/>
                <w:lang w:val="en-US" w:eastAsia="zh-CN"/>
              </w:rPr>
              <w:t>Title</w:t>
            </w:r>
          </w:p>
        </w:tc>
        <w:tc>
          <w:tcPr>
            <w:tcW w:w="1178" w:type="dxa"/>
          </w:tcPr>
          <w:p w14:paraId="427AC978" w14:textId="77777777" w:rsidR="001E6C4D" w:rsidRPr="00D30696" w:rsidRDefault="001E6C4D" w:rsidP="004A0E8C">
            <w:pPr>
              <w:spacing w:after="120"/>
              <w:rPr>
                <w:b/>
                <w:bCs/>
                <w:lang w:val="en-US" w:eastAsia="zh-CN"/>
              </w:rPr>
            </w:pPr>
            <w:r w:rsidRPr="00D30696">
              <w:rPr>
                <w:b/>
                <w:bCs/>
                <w:lang w:val="en-US" w:eastAsia="zh-CN"/>
              </w:rPr>
              <w:t>Source</w:t>
            </w:r>
          </w:p>
        </w:tc>
        <w:tc>
          <w:tcPr>
            <w:tcW w:w="2138" w:type="dxa"/>
          </w:tcPr>
          <w:p w14:paraId="7B8FD76F" w14:textId="77777777" w:rsidR="001E6C4D" w:rsidRPr="00D30696" w:rsidRDefault="001E6C4D" w:rsidP="004A0E8C">
            <w:pPr>
              <w:spacing w:after="120"/>
              <w:rPr>
                <w:rFonts w:eastAsia="MS Mincho"/>
                <w:b/>
                <w:bCs/>
                <w:lang w:val="en-US" w:eastAsia="zh-CN"/>
              </w:rPr>
            </w:pPr>
            <w:r w:rsidRPr="00D30696">
              <w:rPr>
                <w:b/>
                <w:bCs/>
                <w:lang w:val="en-US" w:eastAsia="zh-CN"/>
              </w:rPr>
              <w:t>R</w:t>
            </w:r>
            <w:r w:rsidRPr="00D30696">
              <w:rPr>
                <w:rFonts w:eastAsiaTheme="minorEastAsia" w:hint="eastAsia"/>
                <w:b/>
                <w:bCs/>
                <w:lang w:val="en-US" w:eastAsia="zh-CN"/>
              </w:rPr>
              <w:t>ecommendation</w:t>
            </w:r>
            <w:r w:rsidRPr="00D30696">
              <w:rPr>
                <w:rFonts w:eastAsiaTheme="minorEastAsia"/>
                <w:b/>
                <w:bCs/>
                <w:lang w:val="en-US" w:eastAsia="zh-CN"/>
              </w:rPr>
              <w:t xml:space="preserve">  </w:t>
            </w:r>
          </w:p>
        </w:tc>
        <w:tc>
          <w:tcPr>
            <w:tcW w:w="2333" w:type="dxa"/>
          </w:tcPr>
          <w:p w14:paraId="5848AB2B" w14:textId="77777777" w:rsidR="001E6C4D" w:rsidRPr="00D30696" w:rsidRDefault="001E6C4D" w:rsidP="004A0E8C">
            <w:pPr>
              <w:spacing w:after="120"/>
              <w:rPr>
                <w:b/>
                <w:bCs/>
                <w:lang w:val="en-US" w:eastAsia="zh-CN"/>
              </w:rPr>
            </w:pPr>
            <w:r w:rsidRPr="00D30696">
              <w:rPr>
                <w:b/>
                <w:bCs/>
                <w:lang w:val="en-US" w:eastAsia="zh-CN"/>
              </w:rPr>
              <w:t>Comments</w:t>
            </w:r>
          </w:p>
        </w:tc>
      </w:tr>
      <w:tr w:rsidR="00D30696" w:rsidRPr="00D30696" w14:paraId="1A4F135F" w14:textId="77777777" w:rsidTr="001E6C4D">
        <w:tc>
          <w:tcPr>
            <w:tcW w:w="1560" w:type="dxa"/>
          </w:tcPr>
          <w:p w14:paraId="5C396F66" w14:textId="6677E5DF" w:rsidR="001E6C4D" w:rsidRPr="00D30696" w:rsidRDefault="001E6C4D" w:rsidP="004A0E8C">
            <w:pPr>
              <w:spacing w:after="120"/>
              <w:rPr>
                <w:rFonts w:eastAsiaTheme="minorEastAsia"/>
                <w:lang w:val="en-US" w:eastAsia="zh-CN"/>
              </w:rPr>
            </w:pPr>
            <w:r w:rsidRPr="00D30696">
              <w:rPr>
                <w:rFonts w:eastAsiaTheme="minorEastAsia"/>
                <w:lang w:val="en-US" w:eastAsia="zh-CN"/>
              </w:rPr>
              <w:t>R4-22xxxxx</w:t>
            </w:r>
          </w:p>
        </w:tc>
        <w:tc>
          <w:tcPr>
            <w:tcW w:w="1701" w:type="dxa"/>
          </w:tcPr>
          <w:p w14:paraId="4F897217" w14:textId="77777777" w:rsidR="001E6C4D" w:rsidRPr="00D30696" w:rsidRDefault="001E6C4D" w:rsidP="004A0E8C">
            <w:pPr>
              <w:spacing w:after="120"/>
              <w:rPr>
                <w:rFonts w:eastAsiaTheme="minorEastAsia"/>
                <w:lang w:val="en-US" w:eastAsia="zh-CN"/>
              </w:rPr>
            </w:pPr>
          </w:p>
        </w:tc>
        <w:tc>
          <w:tcPr>
            <w:tcW w:w="2289" w:type="dxa"/>
          </w:tcPr>
          <w:p w14:paraId="2273797E" w14:textId="42C9B74A" w:rsidR="001E6C4D" w:rsidRPr="00D30696" w:rsidRDefault="001E6C4D" w:rsidP="004A0E8C">
            <w:pPr>
              <w:spacing w:after="120"/>
              <w:rPr>
                <w:rFonts w:eastAsiaTheme="minorEastAsia"/>
                <w:lang w:val="en-US" w:eastAsia="zh-CN"/>
              </w:rPr>
            </w:pPr>
            <w:r w:rsidRPr="00D30696">
              <w:rPr>
                <w:rFonts w:eastAsiaTheme="minorEastAsia"/>
                <w:lang w:val="en-US" w:eastAsia="zh-CN"/>
              </w:rPr>
              <w:t>CR on …</w:t>
            </w:r>
          </w:p>
        </w:tc>
        <w:tc>
          <w:tcPr>
            <w:tcW w:w="1178" w:type="dxa"/>
          </w:tcPr>
          <w:p w14:paraId="43089DA8" w14:textId="77777777" w:rsidR="001E6C4D" w:rsidRPr="00D30696" w:rsidRDefault="001E6C4D" w:rsidP="004A0E8C">
            <w:pPr>
              <w:spacing w:after="120"/>
              <w:rPr>
                <w:rFonts w:eastAsiaTheme="minorEastAsia"/>
                <w:lang w:val="en-US" w:eastAsia="zh-CN"/>
              </w:rPr>
            </w:pPr>
            <w:r w:rsidRPr="00D30696">
              <w:rPr>
                <w:rFonts w:eastAsiaTheme="minorEastAsia"/>
                <w:lang w:val="en-US" w:eastAsia="zh-CN"/>
              </w:rPr>
              <w:t>XXX</w:t>
            </w:r>
          </w:p>
        </w:tc>
        <w:tc>
          <w:tcPr>
            <w:tcW w:w="2138" w:type="dxa"/>
          </w:tcPr>
          <w:p w14:paraId="3C95096D" w14:textId="77777777" w:rsidR="001E6C4D" w:rsidRPr="00D30696" w:rsidRDefault="001E6C4D" w:rsidP="004A0E8C">
            <w:pPr>
              <w:spacing w:after="120"/>
              <w:rPr>
                <w:rFonts w:eastAsiaTheme="minorEastAsia"/>
                <w:lang w:val="en-US" w:eastAsia="zh-CN"/>
              </w:rPr>
            </w:pPr>
            <w:r w:rsidRPr="00D30696">
              <w:rPr>
                <w:rFonts w:eastAsiaTheme="minorEastAsia"/>
                <w:lang w:val="en-US" w:eastAsia="zh-CN"/>
              </w:rPr>
              <w:t>Agreeable, Revised, Merged, Postponed, Not Pursued</w:t>
            </w:r>
          </w:p>
        </w:tc>
        <w:tc>
          <w:tcPr>
            <w:tcW w:w="2333" w:type="dxa"/>
          </w:tcPr>
          <w:p w14:paraId="3C977ACE" w14:textId="77777777" w:rsidR="001E6C4D" w:rsidRPr="00D30696" w:rsidRDefault="001E6C4D" w:rsidP="004A0E8C">
            <w:pPr>
              <w:spacing w:after="120"/>
              <w:rPr>
                <w:rFonts w:eastAsiaTheme="minorEastAsia"/>
                <w:lang w:val="en-US" w:eastAsia="zh-CN"/>
              </w:rPr>
            </w:pPr>
          </w:p>
        </w:tc>
      </w:tr>
      <w:tr w:rsidR="00D30696" w:rsidRPr="00D30696" w14:paraId="237FC086" w14:textId="77777777" w:rsidTr="001E6C4D">
        <w:tc>
          <w:tcPr>
            <w:tcW w:w="1560" w:type="dxa"/>
          </w:tcPr>
          <w:p w14:paraId="66A6D184" w14:textId="77ED5810" w:rsidR="001E6C4D" w:rsidRPr="00D30696" w:rsidRDefault="001E6C4D" w:rsidP="00C63557">
            <w:pPr>
              <w:spacing w:after="120"/>
              <w:rPr>
                <w:rFonts w:eastAsiaTheme="minorEastAsia"/>
                <w:lang w:val="en-US" w:eastAsia="zh-CN"/>
              </w:rPr>
            </w:pPr>
            <w:r w:rsidRPr="00D30696">
              <w:rPr>
                <w:rFonts w:eastAsiaTheme="minorEastAsia"/>
                <w:lang w:val="en-US" w:eastAsia="zh-CN"/>
              </w:rPr>
              <w:t>R4-22xxxxx</w:t>
            </w:r>
          </w:p>
        </w:tc>
        <w:tc>
          <w:tcPr>
            <w:tcW w:w="1701" w:type="dxa"/>
          </w:tcPr>
          <w:p w14:paraId="56A9DED5" w14:textId="77777777" w:rsidR="001E6C4D" w:rsidRPr="00D30696" w:rsidRDefault="001E6C4D" w:rsidP="00C63557">
            <w:pPr>
              <w:spacing w:after="120"/>
              <w:rPr>
                <w:rFonts w:eastAsiaTheme="minorEastAsia"/>
                <w:lang w:val="en-US" w:eastAsia="zh-CN"/>
              </w:rPr>
            </w:pPr>
          </w:p>
        </w:tc>
        <w:tc>
          <w:tcPr>
            <w:tcW w:w="2289" w:type="dxa"/>
          </w:tcPr>
          <w:p w14:paraId="28C0A306" w14:textId="66EABEE2" w:rsidR="001E6C4D" w:rsidRPr="00D30696" w:rsidRDefault="001E6C4D" w:rsidP="00C63557">
            <w:pPr>
              <w:spacing w:after="120"/>
              <w:rPr>
                <w:rFonts w:eastAsiaTheme="minorEastAsia"/>
                <w:lang w:val="en-US" w:eastAsia="zh-CN"/>
              </w:rPr>
            </w:pPr>
            <w:r w:rsidRPr="00D30696">
              <w:rPr>
                <w:rFonts w:eastAsiaTheme="minorEastAsia"/>
                <w:lang w:val="en-US" w:eastAsia="zh-CN"/>
              </w:rPr>
              <w:t>WF on …</w:t>
            </w:r>
          </w:p>
        </w:tc>
        <w:tc>
          <w:tcPr>
            <w:tcW w:w="1178" w:type="dxa"/>
          </w:tcPr>
          <w:p w14:paraId="013AF081" w14:textId="77777777" w:rsidR="001E6C4D" w:rsidRPr="00D30696" w:rsidRDefault="001E6C4D" w:rsidP="00C63557">
            <w:pPr>
              <w:spacing w:after="120"/>
              <w:rPr>
                <w:rFonts w:eastAsiaTheme="minorEastAsia"/>
                <w:lang w:val="en-US" w:eastAsia="zh-CN"/>
              </w:rPr>
            </w:pPr>
            <w:r w:rsidRPr="00D30696">
              <w:rPr>
                <w:rFonts w:eastAsiaTheme="minorEastAsia"/>
                <w:lang w:val="en-US" w:eastAsia="zh-CN"/>
              </w:rPr>
              <w:t>YYY</w:t>
            </w:r>
          </w:p>
        </w:tc>
        <w:tc>
          <w:tcPr>
            <w:tcW w:w="2138" w:type="dxa"/>
          </w:tcPr>
          <w:p w14:paraId="4D2937BD" w14:textId="35CA332F" w:rsidR="001E6C4D" w:rsidRPr="00D30696" w:rsidRDefault="001E6C4D" w:rsidP="00C63557">
            <w:pPr>
              <w:spacing w:after="120"/>
              <w:rPr>
                <w:rFonts w:eastAsiaTheme="minorEastAsia"/>
                <w:lang w:val="en-US" w:eastAsia="zh-CN"/>
              </w:rPr>
            </w:pPr>
            <w:r w:rsidRPr="00D30696">
              <w:rPr>
                <w:rFonts w:eastAsiaTheme="minorEastAsia"/>
                <w:lang w:val="en-US" w:eastAsia="zh-CN"/>
              </w:rPr>
              <w:t>Agreeable, Revised, Noted</w:t>
            </w:r>
          </w:p>
        </w:tc>
        <w:tc>
          <w:tcPr>
            <w:tcW w:w="2333" w:type="dxa"/>
          </w:tcPr>
          <w:p w14:paraId="414C3450" w14:textId="77777777" w:rsidR="001E6C4D" w:rsidRPr="00D30696" w:rsidRDefault="001E6C4D" w:rsidP="00C63557">
            <w:pPr>
              <w:spacing w:after="120"/>
              <w:rPr>
                <w:rFonts w:eastAsiaTheme="minorEastAsia"/>
                <w:lang w:val="en-US" w:eastAsia="zh-CN"/>
              </w:rPr>
            </w:pPr>
          </w:p>
        </w:tc>
      </w:tr>
      <w:tr w:rsidR="00D30696" w:rsidRPr="00D30696" w14:paraId="283F4464" w14:textId="77777777" w:rsidTr="001E6C4D">
        <w:tc>
          <w:tcPr>
            <w:tcW w:w="1560" w:type="dxa"/>
          </w:tcPr>
          <w:p w14:paraId="770997E3" w14:textId="44BE9B4E" w:rsidR="001E6C4D" w:rsidRPr="00D30696" w:rsidRDefault="001E6C4D" w:rsidP="00C63557">
            <w:pPr>
              <w:spacing w:after="120"/>
              <w:rPr>
                <w:rFonts w:eastAsiaTheme="minorEastAsia"/>
                <w:lang w:val="en-US" w:eastAsia="zh-CN"/>
              </w:rPr>
            </w:pPr>
            <w:r w:rsidRPr="00D30696">
              <w:rPr>
                <w:rFonts w:eastAsiaTheme="minorEastAsia"/>
                <w:lang w:val="en-US" w:eastAsia="zh-CN"/>
              </w:rPr>
              <w:t>R4-22xxxxx</w:t>
            </w:r>
          </w:p>
        </w:tc>
        <w:tc>
          <w:tcPr>
            <w:tcW w:w="1701" w:type="dxa"/>
          </w:tcPr>
          <w:p w14:paraId="38E43219" w14:textId="77777777" w:rsidR="001E6C4D" w:rsidRPr="00D30696" w:rsidRDefault="001E6C4D" w:rsidP="00C63557">
            <w:pPr>
              <w:spacing w:after="120"/>
              <w:rPr>
                <w:rFonts w:eastAsiaTheme="minorEastAsia"/>
                <w:lang w:val="en-US" w:eastAsia="zh-CN"/>
              </w:rPr>
            </w:pPr>
          </w:p>
        </w:tc>
        <w:tc>
          <w:tcPr>
            <w:tcW w:w="2289" w:type="dxa"/>
          </w:tcPr>
          <w:p w14:paraId="4614DD0B" w14:textId="4DD67F73" w:rsidR="001E6C4D" w:rsidRPr="00D30696" w:rsidRDefault="001E6C4D" w:rsidP="00C63557">
            <w:pPr>
              <w:spacing w:after="120"/>
              <w:rPr>
                <w:rFonts w:eastAsiaTheme="minorEastAsia"/>
                <w:lang w:val="en-US" w:eastAsia="zh-CN"/>
              </w:rPr>
            </w:pPr>
            <w:r w:rsidRPr="00D30696">
              <w:rPr>
                <w:rFonts w:eastAsiaTheme="minorEastAsia"/>
                <w:lang w:val="en-US" w:eastAsia="zh-CN"/>
              </w:rPr>
              <w:t>LS on …</w:t>
            </w:r>
          </w:p>
        </w:tc>
        <w:tc>
          <w:tcPr>
            <w:tcW w:w="1178" w:type="dxa"/>
          </w:tcPr>
          <w:p w14:paraId="2970D952" w14:textId="77777777" w:rsidR="001E6C4D" w:rsidRPr="00D30696" w:rsidRDefault="001E6C4D" w:rsidP="00C63557">
            <w:pPr>
              <w:spacing w:after="120"/>
              <w:rPr>
                <w:rFonts w:eastAsiaTheme="minorEastAsia"/>
                <w:lang w:val="en-US" w:eastAsia="zh-CN"/>
              </w:rPr>
            </w:pPr>
            <w:r w:rsidRPr="00D30696">
              <w:rPr>
                <w:rFonts w:eastAsiaTheme="minorEastAsia"/>
                <w:lang w:val="en-US" w:eastAsia="zh-CN"/>
              </w:rPr>
              <w:t>ZZZ</w:t>
            </w:r>
          </w:p>
        </w:tc>
        <w:tc>
          <w:tcPr>
            <w:tcW w:w="2138" w:type="dxa"/>
          </w:tcPr>
          <w:p w14:paraId="694DEEF6" w14:textId="74A80D51" w:rsidR="001E6C4D" w:rsidRPr="00D30696" w:rsidRDefault="001E6C4D" w:rsidP="00C63557">
            <w:pPr>
              <w:spacing w:after="120"/>
              <w:rPr>
                <w:rFonts w:eastAsiaTheme="minorEastAsia"/>
                <w:lang w:val="en-US" w:eastAsia="zh-CN"/>
              </w:rPr>
            </w:pPr>
            <w:r w:rsidRPr="00D30696">
              <w:rPr>
                <w:rFonts w:eastAsiaTheme="minorEastAsia"/>
                <w:lang w:val="en-US" w:eastAsia="zh-CN"/>
              </w:rPr>
              <w:t>Agreeable, Revised, Noted</w:t>
            </w:r>
          </w:p>
        </w:tc>
        <w:tc>
          <w:tcPr>
            <w:tcW w:w="2333" w:type="dxa"/>
          </w:tcPr>
          <w:p w14:paraId="6DD53AD7" w14:textId="7B48AA91" w:rsidR="001E6C4D" w:rsidRPr="00D30696" w:rsidRDefault="001E6C4D" w:rsidP="00C63557">
            <w:pPr>
              <w:spacing w:after="120"/>
              <w:rPr>
                <w:rFonts w:eastAsiaTheme="minorEastAsia"/>
                <w:lang w:val="en-US" w:eastAsia="zh-CN"/>
              </w:rPr>
            </w:pPr>
          </w:p>
        </w:tc>
      </w:tr>
      <w:tr w:rsidR="00D30696" w:rsidRPr="00D30696" w14:paraId="1A053B66" w14:textId="77777777" w:rsidTr="001E6C4D">
        <w:tc>
          <w:tcPr>
            <w:tcW w:w="1560" w:type="dxa"/>
          </w:tcPr>
          <w:p w14:paraId="1E2F7497" w14:textId="77777777" w:rsidR="001E6C4D" w:rsidRPr="00D30696" w:rsidRDefault="001E6C4D" w:rsidP="004A0E8C">
            <w:pPr>
              <w:spacing w:after="120"/>
              <w:rPr>
                <w:rFonts w:eastAsiaTheme="minorEastAsia"/>
                <w:lang w:eastAsia="zh-CN"/>
              </w:rPr>
            </w:pPr>
          </w:p>
        </w:tc>
        <w:tc>
          <w:tcPr>
            <w:tcW w:w="1701" w:type="dxa"/>
          </w:tcPr>
          <w:p w14:paraId="58C5AA71" w14:textId="77777777" w:rsidR="001E6C4D" w:rsidRPr="00D30696" w:rsidRDefault="001E6C4D" w:rsidP="004A0E8C">
            <w:pPr>
              <w:spacing w:after="120"/>
              <w:rPr>
                <w:rFonts w:eastAsiaTheme="minorEastAsia"/>
                <w:i/>
                <w:lang w:val="en-US" w:eastAsia="zh-CN"/>
              </w:rPr>
            </w:pPr>
          </w:p>
        </w:tc>
        <w:tc>
          <w:tcPr>
            <w:tcW w:w="2289" w:type="dxa"/>
          </w:tcPr>
          <w:p w14:paraId="1D988A8B" w14:textId="2562C253" w:rsidR="001E6C4D" w:rsidRPr="00D30696" w:rsidRDefault="001E6C4D" w:rsidP="004A0E8C">
            <w:pPr>
              <w:spacing w:after="120"/>
              <w:rPr>
                <w:rFonts w:eastAsiaTheme="minorEastAsia"/>
                <w:i/>
                <w:lang w:val="en-US" w:eastAsia="zh-CN"/>
              </w:rPr>
            </w:pPr>
          </w:p>
        </w:tc>
        <w:tc>
          <w:tcPr>
            <w:tcW w:w="1178" w:type="dxa"/>
          </w:tcPr>
          <w:p w14:paraId="0007A721" w14:textId="77777777" w:rsidR="001E6C4D" w:rsidRPr="00D30696" w:rsidRDefault="001E6C4D" w:rsidP="004A0E8C">
            <w:pPr>
              <w:spacing w:after="120"/>
              <w:rPr>
                <w:rFonts w:eastAsiaTheme="minorEastAsia"/>
                <w:i/>
                <w:lang w:val="en-US" w:eastAsia="zh-CN"/>
              </w:rPr>
            </w:pPr>
          </w:p>
        </w:tc>
        <w:tc>
          <w:tcPr>
            <w:tcW w:w="2138" w:type="dxa"/>
          </w:tcPr>
          <w:p w14:paraId="40A34C0B" w14:textId="77777777" w:rsidR="001E6C4D" w:rsidRPr="00D30696" w:rsidRDefault="001E6C4D" w:rsidP="004A0E8C">
            <w:pPr>
              <w:spacing w:after="120"/>
              <w:rPr>
                <w:rFonts w:eastAsiaTheme="minorEastAsia"/>
                <w:lang w:val="en-US" w:eastAsia="zh-CN"/>
              </w:rPr>
            </w:pPr>
          </w:p>
        </w:tc>
        <w:tc>
          <w:tcPr>
            <w:tcW w:w="2333" w:type="dxa"/>
          </w:tcPr>
          <w:p w14:paraId="53A91E88" w14:textId="77777777" w:rsidR="001E6C4D" w:rsidRPr="00D30696" w:rsidRDefault="001E6C4D" w:rsidP="004A0E8C">
            <w:pPr>
              <w:spacing w:after="120"/>
              <w:rPr>
                <w:rFonts w:eastAsiaTheme="minorEastAsia"/>
                <w:i/>
                <w:lang w:val="en-US" w:eastAsia="zh-CN"/>
              </w:rPr>
            </w:pPr>
          </w:p>
        </w:tc>
      </w:tr>
    </w:tbl>
    <w:p w14:paraId="1A6828C9" w14:textId="77777777" w:rsidR="00430EA5" w:rsidRPr="00D30696" w:rsidRDefault="00430EA5" w:rsidP="00430EA5">
      <w:pPr>
        <w:rPr>
          <w:rFonts w:eastAsiaTheme="minorEastAsia"/>
          <w:lang w:val="en-US" w:eastAsia="zh-CN"/>
        </w:rPr>
      </w:pPr>
    </w:p>
    <w:p w14:paraId="5929468D" w14:textId="51D95A40" w:rsidR="00430EA5" w:rsidRPr="00D30696" w:rsidRDefault="00430EA5" w:rsidP="00430EA5">
      <w:pPr>
        <w:rPr>
          <w:rFonts w:eastAsiaTheme="minorEastAsia"/>
          <w:lang w:val="en-US" w:eastAsia="zh-CN"/>
        </w:rPr>
      </w:pPr>
      <w:r w:rsidRPr="00D30696">
        <w:rPr>
          <w:rFonts w:eastAsiaTheme="minorEastAsia"/>
          <w:lang w:val="en-US" w:eastAsia="zh-CN"/>
        </w:rPr>
        <w:t>Notes:</w:t>
      </w:r>
    </w:p>
    <w:p w14:paraId="1F847F05" w14:textId="5190849F" w:rsidR="00430EA5" w:rsidRPr="00D30696" w:rsidRDefault="00430EA5" w:rsidP="00430EA5">
      <w:pPr>
        <w:pStyle w:val="aff9"/>
        <w:numPr>
          <w:ilvl w:val="0"/>
          <w:numId w:val="20"/>
        </w:numPr>
        <w:ind w:firstLineChars="0"/>
        <w:rPr>
          <w:rFonts w:eastAsiaTheme="minorEastAsia"/>
          <w:lang w:val="en-US" w:eastAsia="zh-CN"/>
        </w:rPr>
      </w:pPr>
      <w:r w:rsidRPr="00D30696">
        <w:rPr>
          <w:rFonts w:eastAsiaTheme="minorEastAsia"/>
          <w:lang w:val="en-US" w:eastAsia="zh-CN"/>
        </w:rPr>
        <w:t xml:space="preserve">Please include the summary of recommendations for all </w:t>
      </w:r>
      <w:proofErr w:type="spellStart"/>
      <w:r w:rsidRPr="00D30696">
        <w:rPr>
          <w:rFonts w:eastAsiaTheme="minorEastAsia"/>
          <w:lang w:val="en-US" w:eastAsia="zh-CN"/>
        </w:rPr>
        <w:t>tdocs</w:t>
      </w:r>
      <w:proofErr w:type="spellEnd"/>
      <w:r w:rsidRPr="00D30696">
        <w:rPr>
          <w:rFonts w:eastAsiaTheme="minorEastAsia"/>
          <w:lang w:val="en-US" w:eastAsia="zh-CN"/>
        </w:rPr>
        <w:t xml:space="preserve"> across all sub-topics.</w:t>
      </w:r>
    </w:p>
    <w:p w14:paraId="39099698" w14:textId="77777777" w:rsidR="00430EA5" w:rsidRPr="00D30696" w:rsidRDefault="00430EA5" w:rsidP="00430EA5">
      <w:pPr>
        <w:pStyle w:val="aff9"/>
        <w:numPr>
          <w:ilvl w:val="0"/>
          <w:numId w:val="20"/>
        </w:numPr>
        <w:ind w:firstLineChars="0"/>
        <w:rPr>
          <w:rFonts w:eastAsiaTheme="minorEastAsia"/>
          <w:lang w:val="en-US" w:eastAsia="zh-CN"/>
        </w:rPr>
      </w:pPr>
      <w:r w:rsidRPr="00D30696">
        <w:rPr>
          <w:rFonts w:eastAsiaTheme="minorEastAsia"/>
          <w:lang w:val="en-US" w:eastAsia="zh-CN"/>
        </w:rPr>
        <w:t xml:space="preserve">For the Recommendation column please include one of the following: </w:t>
      </w:r>
    </w:p>
    <w:p w14:paraId="3FE30C67" w14:textId="77777777" w:rsidR="00430EA5" w:rsidRPr="00D30696" w:rsidRDefault="00430EA5" w:rsidP="00430EA5">
      <w:pPr>
        <w:pStyle w:val="aff9"/>
        <w:numPr>
          <w:ilvl w:val="1"/>
          <w:numId w:val="20"/>
        </w:numPr>
        <w:ind w:firstLineChars="0"/>
        <w:rPr>
          <w:rFonts w:eastAsiaTheme="minorEastAsia"/>
          <w:lang w:val="en-US" w:eastAsia="zh-CN"/>
        </w:rPr>
      </w:pPr>
      <w:r w:rsidRPr="00D30696">
        <w:rPr>
          <w:rFonts w:eastAsiaTheme="minorEastAsia"/>
          <w:lang w:val="en-US" w:eastAsia="zh-CN"/>
        </w:rPr>
        <w:t>CRs/TPs: Agreeable, Revised, Merged, Postponed, Not Pursued</w:t>
      </w:r>
    </w:p>
    <w:p w14:paraId="045F9454" w14:textId="77777777" w:rsidR="00430EA5" w:rsidRPr="00D30696" w:rsidRDefault="00430EA5" w:rsidP="00430EA5">
      <w:pPr>
        <w:pStyle w:val="aff9"/>
        <w:numPr>
          <w:ilvl w:val="1"/>
          <w:numId w:val="20"/>
        </w:numPr>
        <w:ind w:firstLineChars="0"/>
        <w:rPr>
          <w:rFonts w:eastAsiaTheme="minorEastAsia"/>
          <w:lang w:val="en-US" w:eastAsia="zh-CN"/>
        </w:rPr>
      </w:pPr>
      <w:r w:rsidRPr="00D30696">
        <w:rPr>
          <w:rFonts w:eastAsiaTheme="minorEastAsia"/>
          <w:lang w:val="en-US" w:eastAsia="zh-CN"/>
        </w:rPr>
        <w:t>Other documents: Agreeable, Revised, Noted</w:t>
      </w:r>
    </w:p>
    <w:p w14:paraId="1E038C68" w14:textId="77777777" w:rsidR="00430EA5" w:rsidRPr="00D30696" w:rsidRDefault="00430EA5" w:rsidP="00430EA5">
      <w:pPr>
        <w:pStyle w:val="aff9"/>
        <w:numPr>
          <w:ilvl w:val="0"/>
          <w:numId w:val="20"/>
        </w:numPr>
        <w:ind w:firstLineChars="0"/>
        <w:rPr>
          <w:rFonts w:eastAsiaTheme="minorEastAsia"/>
          <w:lang w:val="en-US" w:eastAsia="zh-CN"/>
        </w:rPr>
      </w:pPr>
      <w:r w:rsidRPr="00D30696">
        <w:rPr>
          <w:rFonts w:eastAsiaTheme="minorEastAsia"/>
          <w:lang w:val="en-US" w:eastAsia="zh-CN"/>
        </w:rPr>
        <w:t>Do not include hyper-links in the documents</w:t>
      </w:r>
    </w:p>
    <w:sectPr w:rsidR="00430EA5" w:rsidRPr="00D30696" w:rsidSect="00AA1CFD">
      <w:headerReference w:type="even" r:id="rId23"/>
      <w:headerReference w:type="default" r:id="rId24"/>
      <w:headerReference w:type="first" r:id="rId2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13EA" w14:textId="77777777" w:rsidR="00103D8D" w:rsidRDefault="00103D8D">
      <w:r>
        <w:separator/>
      </w:r>
    </w:p>
  </w:endnote>
  <w:endnote w:type="continuationSeparator" w:id="0">
    <w:p w14:paraId="5C48BEAE" w14:textId="77777777" w:rsidR="00103D8D" w:rsidRDefault="0010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Heiti SC Light">
    <w:altName w:val="Yu Gothic"/>
    <w:charset w:val="80"/>
    <w:family w:val="auto"/>
    <w:pitch w:val="variable"/>
    <w:sig w:usb0="8000002F" w:usb1="0807004A" w:usb2="00000010" w:usb3="00000000" w:csb0="003E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C812" w14:textId="77777777" w:rsidR="00103D8D" w:rsidRDefault="00103D8D">
      <w:r>
        <w:separator/>
      </w:r>
    </w:p>
  </w:footnote>
  <w:footnote w:type="continuationSeparator" w:id="0">
    <w:p w14:paraId="693E1FB3" w14:textId="77777777" w:rsidR="00103D8D" w:rsidRDefault="0010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4C41" w14:textId="4F5C4767" w:rsidR="001C173A" w:rsidRDefault="001C173A">
    <w:pPr>
      <w:pStyle w:val="a3"/>
    </w:pPr>
    <w:r w:rsidRPr="002D3E8C">
      <w:rPr>
        <w:lang w:val="en-US" w:eastAsia="zh-CN"/>
      </w:rPr>
      <mc:AlternateContent>
        <mc:Choice Requires="wps">
          <w:drawing>
            <wp:anchor distT="0" distB="0" distL="114300" distR="114300" simplePos="0" relativeHeight="251665408" behindDoc="0" locked="1" layoutInCell="1" allowOverlap="1" wp14:anchorId="222C29D7" wp14:editId="134DD46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98687502"/>
                          </w:sdtPr>
                          <w:sdtEndPr>
                            <w:rPr>
                              <w:rStyle w:val="a0"/>
                              <w:rFonts w:ascii="Times New Roman" w:eastAsia="MS Mincho" w:hAnsi="Times New Roman" w:cs="Times New Roman"/>
                              <w:b w:val="0"/>
                              <w:bCs w:val="0"/>
                              <w:caps w:val="0"/>
                              <w:color w:val="auto"/>
                              <w:spacing w:val="0"/>
                            </w:rPr>
                          </w:sdtEndPr>
                          <w:sdtContent>
                            <w:p w14:paraId="2817696A" w14:textId="54B72890" w:rsidR="001C173A" w:rsidRPr="00D30696" w:rsidRDefault="001C173A" w:rsidP="005E5772">
                              <w:pPr>
                                <w:pStyle w:val="aff1"/>
                                <w:rPr>
                                  <w:lang w:val="fr-CH"/>
                                </w:rPr>
                              </w:pPr>
                              <w:r>
                                <w:rPr>
                                  <w:rStyle w:val="Classification"/>
                                </w:rPr>
                                <w:t>PUBBLICO</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2C29D7" id="_x0000_t202" coordsize="21600,21600" o:spt="202" path="m,l,21600r21600,l21600,xe">
              <v:stroke joinstyle="miter"/>
              <v:path gradientshapeok="t" o:connecttype="rect"/>
            </v:shapetype>
            <v:shape id="Classification_Textbox" o:sp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998687502"/>
                    </w:sdtPr>
                    <w:sdtEndPr>
                      <w:rPr>
                        <w:rStyle w:val="a0"/>
                        <w:rFonts w:ascii="Times New Roman" w:eastAsia="MS Mincho" w:hAnsi="Times New Roman" w:cs="Times New Roman"/>
                        <w:b w:val="0"/>
                        <w:bCs w:val="0"/>
                        <w:caps w:val="0"/>
                        <w:color w:val="auto"/>
                        <w:spacing w:val="0"/>
                      </w:rPr>
                    </w:sdtEndPr>
                    <w:sdtContent>
                      <w:p w14:paraId="2817696A" w14:textId="54B72890" w:rsidR="001C173A" w:rsidRPr="00D30696" w:rsidRDefault="001C173A" w:rsidP="005E5772">
                        <w:pPr>
                          <w:pStyle w:val="aff1"/>
                          <w:rPr>
                            <w:lang w:val="fr-CH"/>
                          </w:rPr>
                        </w:pPr>
                        <w:r>
                          <w:rPr>
                            <w:rStyle w:val="Classification"/>
                          </w:rPr>
                          <w:t>PUBBLICO</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787E3" w14:textId="09D14684" w:rsidR="001C173A" w:rsidRDefault="001C173A">
    <w:pPr>
      <w:pStyle w:val="a3"/>
    </w:pPr>
    <w:r w:rsidRPr="002D3E8C">
      <w:rPr>
        <w:lang w:val="en-US" w:eastAsia="zh-CN"/>
      </w:rPr>
      <mc:AlternateContent>
        <mc:Choice Requires="wps">
          <w:drawing>
            <wp:anchor distT="0" distB="0" distL="114300" distR="114300" simplePos="0" relativeHeight="251661312" behindDoc="0" locked="1" layoutInCell="1" allowOverlap="1" wp14:anchorId="3C8AE216" wp14:editId="37103F4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0B4E815F" w14:textId="3CB47E88" w:rsidR="001C173A" w:rsidRPr="00A11327" w:rsidRDefault="001C173A" w:rsidP="005E5772">
                              <w:pPr>
                                <w:pStyle w:val="aff1"/>
                                <w:rPr>
                                  <w:lang w:val="fr-CH"/>
                                </w:rPr>
                              </w:pPr>
                              <w:r>
                                <w:rPr>
                                  <w:rStyle w:val="Classification"/>
                                </w:rPr>
                                <w:t>PUBBLICO</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8AE216"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486555038"/>
                    </w:sdtPr>
                    <w:sdtEndPr>
                      <w:rPr>
                        <w:rStyle w:val="a0"/>
                        <w:rFonts w:ascii="Times New Roman" w:eastAsia="MS Mincho" w:hAnsi="Times New Roman" w:cs="Times New Roman"/>
                        <w:b w:val="0"/>
                        <w:bCs w:val="0"/>
                        <w:caps w:val="0"/>
                        <w:color w:val="auto"/>
                        <w:spacing w:val="0"/>
                      </w:rPr>
                    </w:sdtEndPr>
                    <w:sdtContent>
                      <w:p w14:paraId="0B4E815F" w14:textId="3CB47E88" w:rsidR="001C173A" w:rsidRPr="00A11327" w:rsidRDefault="001C173A" w:rsidP="005E5772">
                        <w:pPr>
                          <w:pStyle w:val="aff1"/>
                          <w:rPr>
                            <w:lang w:val="fr-CH"/>
                          </w:rPr>
                        </w:pPr>
                        <w:r>
                          <w:rPr>
                            <w:rStyle w:val="Classification"/>
                          </w:rPr>
                          <w:t>PUBBLICO</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ED52" w14:textId="32405D4C" w:rsidR="001C173A" w:rsidRDefault="001C173A">
    <w:pPr>
      <w:pStyle w:val="a3"/>
    </w:pPr>
    <w:r w:rsidRPr="002D3E8C">
      <w:rPr>
        <w:lang w:val="en-US" w:eastAsia="zh-CN"/>
      </w:rPr>
      <mc:AlternateContent>
        <mc:Choice Requires="wps">
          <w:drawing>
            <wp:anchor distT="0" distB="0" distL="114300" distR="114300" simplePos="0" relativeHeight="251663360" behindDoc="0" locked="1" layoutInCell="1" allowOverlap="1" wp14:anchorId="6A47FDAE" wp14:editId="66DBEA9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807478"/>
                          </w:sdtPr>
                          <w:sdtEndPr>
                            <w:rPr>
                              <w:rStyle w:val="a0"/>
                              <w:rFonts w:ascii="Times New Roman" w:eastAsia="MS Mincho" w:hAnsi="Times New Roman" w:cs="Times New Roman"/>
                              <w:b w:val="0"/>
                              <w:bCs w:val="0"/>
                              <w:caps w:val="0"/>
                              <w:color w:val="auto"/>
                              <w:spacing w:val="0"/>
                            </w:rPr>
                          </w:sdtEndPr>
                          <w:sdtContent>
                            <w:p w14:paraId="50D81299" w14:textId="77C666E8" w:rsidR="001C173A" w:rsidRPr="00D30696" w:rsidRDefault="001C173A" w:rsidP="005E5772">
                              <w:pPr>
                                <w:pStyle w:val="aff1"/>
                                <w:rPr>
                                  <w:lang w:val="fr-CH"/>
                                </w:rPr>
                              </w:pPr>
                              <w:r>
                                <w:rPr>
                                  <w:rStyle w:val="Classification"/>
                                </w:rPr>
                                <w:t>PUBBLICO</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47FDAE" id="_x0000_t202" coordsize="21600,21600" o:spt="202" path="m,l,21600r21600,l21600,xe">
              <v:stroke joinstyle="miter"/>
              <v:path gradientshapeok="t" o:connecttype="rect"/>
            </v:shapetype>
            <v:shape id="_x0000_s1030"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02807478"/>
                    </w:sdtPr>
                    <w:sdtEndPr>
                      <w:rPr>
                        <w:rStyle w:val="a0"/>
                        <w:rFonts w:ascii="Times New Roman" w:eastAsia="MS Mincho" w:hAnsi="Times New Roman" w:cs="Times New Roman"/>
                        <w:b w:val="0"/>
                        <w:bCs w:val="0"/>
                        <w:caps w:val="0"/>
                        <w:color w:val="auto"/>
                        <w:spacing w:val="0"/>
                      </w:rPr>
                    </w:sdtEndPr>
                    <w:sdtContent>
                      <w:p w14:paraId="50D81299" w14:textId="77C666E8" w:rsidR="001C173A" w:rsidRPr="00D30696" w:rsidRDefault="001C173A" w:rsidP="005E5772">
                        <w:pPr>
                          <w:pStyle w:val="aff1"/>
                          <w:rPr>
                            <w:lang w:val="fr-CH"/>
                          </w:rPr>
                        </w:pPr>
                        <w:r>
                          <w:rPr>
                            <w:rStyle w:val="Classification"/>
                          </w:rPr>
                          <w:t>PUBBLICO</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3D0"/>
    <w:multiLevelType w:val="hybridMultilevel"/>
    <w:tmpl w:val="11CC3A0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57F5"/>
    <w:multiLevelType w:val="hybridMultilevel"/>
    <w:tmpl w:val="25A47302"/>
    <w:lvl w:ilvl="0" w:tplc="04090019">
      <w:start w:val="1"/>
      <w:numFmt w:val="lowerLetter"/>
      <w:lvlText w:val="%1."/>
      <w:lvlJc w:val="left"/>
      <w:pPr>
        <w:ind w:left="3768" w:hanging="360"/>
      </w:pPr>
      <w:rPr>
        <w:rFonts w:hint="default"/>
      </w:rPr>
    </w:lvl>
    <w:lvl w:ilvl="1" w:tplc="04190003">
      <w:start w:val="1"/>
      <w:numFmt w:val="bullet"/>
      <w:lvlText w:val="o"/>
      <w:lvlJc w:val="left"/>
      <w:pPr>
        <w:ind w:left="4488" w:hanging="360"/>
      </w:pPr>
      <w:rPr>
        <w:rFonts w:ascii="Courier New" w:hAnsi="Courier New" w:cs="Courier New" w:hint="default"/>
      </w:rPr>
    </w:lvl>
    <w:lvl w:ilvl="2" w:tplc="04190005">
      <w:start w:val="1"/>
      <w:numFmt w:val="bullet"/>
      <w:lvlText w:val=""/>
      <w:lvlJc w:val="left"/>
      <w:pPr>
        <w:ind w:left="5208" w:hanging="360"/>
      </w:pPr>
      <w:rPr>
        <w:rFonts w:ascii="Wingdings" w:hAnsi="Wingdings" w:hint="default"/>
      </w:rPr>
    </w:lvl>
    <w:lvl w:ilvl="3" w:tplc="04190001">
      <w:start w:val="1"/>
      <w:numFmt w:val="bullet"/>
      <w:lvlText w:val=""/>
      <w:lvlJc w:val="left"/>
      <w:pPr>
        <w:ind w:left="5928" w:hanging="360"/>
      </w:pPr>
      <w:rPr>
        <w:rFonts w:ascii="Symbol" w:hAnsi="Symbol" w:hint="default"/>
      </w:rPr>
    </w:lvl>
    <w:lvl w:ilvl="4" w:tplc="04190003">
      <w:start w:val="1"/>
      <w:numFmt w:val="bullet"/>
      <w:lvlText w:val="o"/>
      <w:lvlJc w:val="left"/>
      <w:pPr>
        <w:ind w:left="6648" w:hanging="360"/>
      </w:pPr>
      <w:rPr>
        <w:rFonts w:ascii="Courier New" w:hAnsi="Courier New" w:cs="Courier New" w:hint="default"/>
      </w:rPr>
    </w:lvl>
    <w:lvl w:ilvl="5" w:tplc="04190005" w:tentative="1">
      <w:start w:val="1"/>
      <w:numFmt w:val="bullet"/>
      <w:lvlText w:val=""/>
      <w:lvlJc w:val="left"/>
      <w:pPr>
        <w:ind w:left="7368" w:hanging="360"/>
      </w:pPr>
      <w:rPr>
        <w:rFonts w:ascii="Wingdings" w:hAnsi="Wingdings" w:hint="default"/>
      </w:rPr>
    </w:lvl>
    <w:lvl w:ilvl="6" w:tplc="04190001" w:tentative="1">
      <w:start w:val="1"/>
      <w:numFmt w:val="bullet"/>
      <w:lvlText w:val=""/>
      <w:lvlJc w:val="left"/>
      <w:pPr>
        <w:ind w:left="8088" w:hanging="360"/>
      </w:pPr>
      <w:rPr>
        <w:rFonts w:ascii="Symbol" w:hAnsi="Symbol" w:hint="default"/>
      </w:rPr>
    </w:lvl>
    <w:lvl w:ilvl="7" w:tplc="04190003" w:tentative="1">
      <w:start w:val="1"/>
      <w:numFmt w:val="bullet"/>
      <w:lvlText w:val="o"/>
      <w:lvlJc w:val="left"/>
      <w:pPr>
        <w:ind w:left="8808" w:hanging="360"/>
      </w:pPr>
      <w:rPr>
        <w:rFonts w:ascii="Courier New" w:hAnsi="Courier New" w:cs="Courier New" w:hint="default"/>
      </w:rPr>
    </w:lvl>
    <w:lvl w:ilvl="8" w:tplc="04190005" w:tentative="1">
      <w:start w:val="1"/>
      <w:numFmt w:val="bullet"/>
      <w:lvlText w:val=""/>
      <w:lvlJc w:val="left"/>
      <w:pPr>
        <w:ind w:left="9528" w:hanging="360"/>
      </w:pPr>
      <w:rPr>
        <w:rFonts w:ascii="Wingdings" w:hAnsi="Wingdings" w:hint="default"/>
      </w:rPr>
    </w:lvl>
  </w:abstractNum>
  <w:abstractNum w:abstractNumId="2" w15:restartNumberingAfterBreak="0">
    <w:nsid w:val="0736425B"/>
    <w:multiLevelType w:val="hybridMultilevel"/>
    <w:tmpl w:val="C576D5E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6B241A"/>
    <w:multiLevelType w:val="hybridMultilevel"/>
    <w:tmpl w:val="51A499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C192D"/>
    <w:multiLevelType w:val="hybridMultilevel"/>
    <w:tmpl w:val="4CC2404E"/>
    <w:lvl w:ilvl="0" w:tplc="90DCB684">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C445D6"/>
    <w:multiLevelType w:val="hybridMultilevel"/>
    <w:tmpl w:val="A7D89336"/>
    <w:lvl w:ilvl="0" w:tplc="04090019">
      <w:start w:val="1"/>
      <w:numFmt w:val="lowerLetter"/>
      <w:lvlText w:val="%1."/>
      <w:lvlJc w:val="left"/>
      <w:pPr>
        <w:ind w:left="3200" w:hanging="360"/>
      </w:pPr>
    </w:lvl>
    <w:lvl w:ilvl="1" w:tplc="04090019">
      <w:start w:val="1"/>
      <w:numFmt w:val="lowerLetter"/>
      <w:lvlText w:val="%2."/>
      <w:lvlJc w:val="left"/>
      <w:pPr>
        <w:ind w:left="3920" w:hanging="360"/>
      </w:pPr>
    </w:lvl>
    <w:lvl w:ilvl="2" w:tplc="0409001B">
      <w:start w:val="1"/>
      <w:numFmt w:val="lowerRoman"/>
      <w:lvlText w:val="%3."/>
      <w:lvlJc w:val="right"/>
      <w:pPr>
        <w:ind w:left="4640" w:hanging="180"/>
      </w:pPr>
    </w:lvl>
    <w:lvl w:ilvl="3" w:tplc="0409000F" w:tentative="1">
      <w:start w:val="1"/>
      <w:numFmt w:val="decimal"/>
      <w:lvlText w:val="%4."/>
      <w:lvlJc w:val="left"/>
      <w:pPr>
        <w:ind w:left="5360" w:hanging="360"/>
      </w:pPr>
    </w:lvl>
    <w:lvl w:ilvl="4" w:tplc="04090019" w:tentative="1">
      <w:start w:val="1"/>
      <w:numFmt w:val="lowerLetter"/>
      <w:lvlText w:val="%5."/>
      <w:lvlJc w:val="left"/>
      <w:pPr>
        <w:ind w:left="6080" w:hanging="360"/>
      </w:pPr>
    </w:lvl>
    <w:lvl w:ilvl="5" w:tplc="0409001B" w:tentative="1">
      <w:start w:val="1"/>
      <w:numFmt w:val="lowerRoman"/>
      <w:lvlText w:val="%6."/>
      <w:lvlJc w:val="right"/>
      <w:pPr>
        <w:ind w:left="6800" w:hanging="180"/>
      </w:pPr>
    </w:lvl>
    <w:lvl w:ilvl="6" w:tplc="0409000F" w:tentative="1">
      <w:start w:val="1"/>
      <w:numFmt w:val="decimal"/>
      <w:lvlText w:val="%7."/>
      <w:lvlJc w:val="left"/>
      <w:pPr>
        <w:ind w:left="7520" w:hanging="360"/>
      </w:pPr>
    </w:lvl>
    <w:lvl w:ilvl="7" w:tplc="04090019" w:tentative="1">
      <w:start w:val="1"/>
      <w:numFmt w:val="lowerLetter"/>
      <w:lvlText w:val="%8."/>
      <w:lvlJc w:val="left"/>
      <w:pPr>
        <w:ind w:left="8240" w:hanging="360"/>
      </w:pPr>
    </w:lvl>
    <w:lvl w:ilvl="8" w:tplc="0409001B" w:tentative="1">
      <w:start w:val="1"/>
      <w:numFmt w:val="lowerRoman"/>
      <w:lvlText w:val="%9."/>
      <w:lvlJc w:val="right"/>
      <w:pPr>
        <w:ind w:left="8960" w:hanging="180"/>
      </w:p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FE6C8B"/>
    <w:multiLevelType w:val="hybridMultilevel"/>
    <w:tmpl w:val="CE1ECAF4"/>
    <w:lvl w:ilvl="0" w:tplc="04090019">
      <w:start w:val="1"/>
      <w:numFmt w:val="lowerLetter"/>
      <w:lvlText w:val="%1."/>
      <w:lvlJc w:val="left"/>
      <w:pPr>
        <w:ind w:left="4488" w:hanging="360"/>
      </w:pPr>
    </w:lvl>
    <w:lvl w:ilvl="1" w:tplc="04090019" w:tentative="1">
      <w:start w:val="1"/>
      <w:numFmt w:val="lowerLetter"/>
      <w:lvlText w:val="%2."/>
      <w:lvlJc w:val="left"/>
      <w:pPr>
        <w:ind w:left="5208" w:hanging="360"/>
      </w:pPr>
    </w:lvl>
    <w:lvl w:ilvl="2" w:tplc="0409001B" w:tentative="1">
      <w:start w:val="1"/>
      <w:numFmt w:val="lowerRoman"/>
      <w:lvlText w:val="%3."/>
      <w:lvlJc w:val="right"/>
      <w:pPr>
        <w:ind w:left="5928" w:hanging="180"/>
      </w:pPr>
    </w:lvl>
    <w:lvl w:ilvl="3" w:tplc="0409000F" w:tentative="1">
      <w:start w:val="1"/>
      <w:numFmt w:val="decimal"/>
      <w:lvlText w:val="%4."/>
      <w:lvlJc w:val="left"/>
      <w:pPr>
        <w:ind w:left="6648" w:hanging="360"/>
      </w:pPr>
    </w:lvl>
    <w:lvl w:ilvl="4" w:tplc="04090019" w:tentative="1">
      <w:start w:val="1"/>
      <w:numFmt w:val="lowerLetter"/>
      <w:lvlText w:val="%5."/>
      <w:lvlJc w:val="left"/>
      <w:pPr>
        <w:ind w:left="7368" w:hanging="360"/>
      </w:pPr>
    </w:lvl>
    <w:lvl w:ilvl="5" w:tplc="0409001B" w:tentative="1">
      <w:start w:val="1"/>
      <w:numFmt w:val="lowerRoman"/>
      <w:lvlText w:val="%6."/>
      <w:lvlJc w:val="right"/>
      <w:pPr>
        <w:ind w:left="8088" w:hanging="180"/>
      </w:pPr>
    </w:lvl>
    <w:lvl w:ilvl="6" w:tplc="0409000F" w:tentative="1">
      <w:start w:val="1"/>
      <w:numFmt w:val="decimal"/>
      <w:lvlText w:val="%7."/>
      <w:lvlJc w:val="left"/>
      <w:pPr>
        <w:ind w:left="8808" w:hanging="360"/>
      </w:pPr>
    </w:lvl>
    <w:lvl w:ilvl="7" w:tplc="04090019" w:tentative="1">
      <w:start w:val="1"/>
      <w:numFmt w:val="lowerLetter"/>
      <w:lvlText w:val="%8."/>
      <w:lvlJc w:val="left"/>
      <w:pPr>
        <w:ind w:left="9528" w:hanging="360"/>
      </w:pPr>
    </w:lvl>
    <w:lvl w:ilvl="8" w:tplc="0409001B" w:tentative="1">
      <w:start w:val="1"/>
      <w:numFmt w:val="lowerRoman"/>
      <w:lvlText w:val="%9."/>
      <w:lvlJc w:val="right"/>
      <w:pPr>
        <w:ind w:left="10248" w:hanging="180"/>
      </w:p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4F7A3D"/>
    <w:multiLevelType w:val="hybridMultilevel"/>
    <w:tmpl w:val="4ABA3ABE"/>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04A4B"/>
    <w:multiLevelType w:val="hybridMultilevel"/>
    <w:tmpl w:val="DF28C07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300416D"/>
    <w:multiLevelType w:val="hybridMultilevel"/>
    <w:tmpl w:val="5BF64FA2"/>
    <w:lvl w:ilvl="0" w:tplc="04090019">
      <w:start w:val="1"/>
      <w:numFmt w:val="lowerLetter"/>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A57282"/>
    <w:multiLevelType w:val="hybridMultilevel"/>
    <w:tmpl w:val="5702749C"/>
    <w:lvl w:ilvl="0" w:tplc="BA0E46D2">
      <w:start w:val="1"/>
      <w:numFmt w:val="decimal"/>
      <w:lvlText w:val="%1."/>
      <w:lvlJc w:val="left"/>
      <w:pPr>
        <w:ind w:left="720" w:hanging="360"/>
      </w:pPr>
      <w:rPr>
        <w:rFonts w:hint="eastAsia"/>
        <w:sz w:val="20"/>
      </w:rPr>
    </w:lvl>
    <w:lvl w:ilvl="1" w:tplc="7FB018D0">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11580"/>
    <w:multiLevelType w:val="hybridMultilevel"/>
    <w:tmpl w:val="1B8E9A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557E64"/>
    <w:multiLevelType w:val="hybridMultilevel"/>
    <w:tmpl w:val="2084E598"/>
    <w:lvl w:ilvl="0" w:tplc="08090001">
      <w:start w:val="1"/>
      <w:numFmt w:val="bullet"/>
      <w:lvlText w:val=""/>
      <w:lvlJc w:val="left"/>
      <w:pPr>
        <w:ind w:left="936" w:hanging="360"/>
      </w:pPr>
      <w:rPr>
        <w:rFonts w:ascii="Symbol" w:hAnsi="Symbol" w:hint="default"/>
      </w:rPr>
    </w:lvl>
    <w:lvl w:ilvl="1" w:tplc="04090019">
      <w:start w:val="1"/>
      <w:numFmt w:val="lowerLetter"/>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2C04667"/>
    <w:multiLevelType w:val="hybridMultilevel"/>
    <w:tmpl w:val="47F26D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19">
      <w:start w:val="1"/>
      <w:numFmt w:val="lowerLetter"/>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EAD628A"/>
    <w:multiLevelType w:val="hybridMultilevel"/>
    <w:tmpl w:val="03A05ADA"/>
    <w:lvl w:ilvl="0" w:tplc="FD88D982">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638A64A9"/>
    <w:multiLevelType w:val="hybridMultilevel"/>
    <w:tmpl w:val="3522E6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19">
      <w:start w:val="1"/>
      <w:numFmt w:val="lowerLetter"/>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61878C0"/>
    <w:multiLevelType w:val="hybridMultilevel"/>
    <w:tmpl w:val="63FC3FB6"/>
    <w:lvl w:ilvl="0" w:tplc="90DCB684">
      <w:start w:val="3"/>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77763E"/>
    <w:multiLevelType w:val="hybridMultilevel"/>
    <w:tmpl w:val="199CC51E"/>
    <w:lvl w:ilvl="0" w:tplc="EAF2FA3E">
      <w:start w:val="3"/>
      <w:numFmt w:val="lowerLetter"/>
      <w:lvlText w:val="%1."/>
      <w:lvlJc w:val="left"/>
      <w:pPr>
        <w:ind w:left="3768"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05ABC"/>
    <w:multiLevelType w:val="hybridMultilevel"/>
    <w:tmpl w:val="926CAC3A"/>
    <w:lvl w:ilvl="0" w:tplc="04090019">
      <w:start w:val="1"/>
      <w:numFmt w:val="lowerLetter"/>
      <w:lvlText w:val="%1."/>
      <w:lvlJc w:val="left"/>
      <w:pPr>
        <w:ind w:left="3200" w:hanging="360"/>
      </w:pPr>
      <w:rPr>
        <w:rFonts w:hint="default"/>
      </w:rPr>
    </w:lvl>
    <w:lvl w:ilvl="1" w:tplc="04190003">
      <w:start w:val="1"/>
      <w:numFmt w:val="bullet"/>
      <w:lvlText w:val="o"/>
      <w:lvlJc w:val="left"/>
      <w:pPr>
        <w:ind w:left="3920" w:hanging="360"/>
      </w:pPr>
      <w:rPr>
        <w:rFonts w:ascii="Courier New" w:hAnsi="Courier New" w:cs="Courier New" w:hint="default"/>
      </w:rPr>
    </w:lvl>
    <w:lvl w:ilvl="2" w:tplc="04190005">
      <w:start w:val="1"/>
      <w:numFmt w:val="bullet"/>
      <w:lvlText w:val=""/>
      <w:lvlJc w:val="left"/>
      <w:pPr>
        <w:ind w:left="4640" w:hanging="360"/>
      </w:pPr>
      <w:rPr>
        <w:rFonts w:ascii="Wingdings" w:hAnsi="Wingdings" w:hint="default"/>
      </w:rPr>
    </w:lvl>
    <w:lvl w:ilvl="3" w:tplc="04190001">
      <w:start w:val="1"/>
      <w:numFmt w:val="bullet"/>
      <w:lvlText w:val=""/>
      <w:lvlJc w:val="left"/>
      <w:pPr>
        <w:ind w:left="5360" w:hanging="360"/>
      </w:pPr>
      <w:rPr>
        <w:rFonts w:ascii="Symbol" w:hAnsi="Symbol" w:hint="default"/>
      </w:rPr>
    </w:lvl>
    <w:lvl w:ilvl="4" w:tplc="04190003">
      <w:start w:val="1"/>
      <w:numFmt w:val="bullet"/>
      <w:lvlText w:val="o"/>
      <w:lvlJc w:val="left"/>
      <w:pPr>
        <w:ind w:left="6080" w:hanging="360"/>
      </w:pPr>
      <w:rPr>
        <w:rFonts w:ascii="Courier New" w:hAnsi="Courier New" w:cs="Courier New" w:hint="default"/>
      </w:rPr>
    </w:lvl>
    <w:lvl w:ilvl="5" w:tplc="04190005" w:tentative="1">
      <w:start w:val="1"/>
      <w:numFmt w:val="bullet"/>
      <w:lvlText w:val=""/>
      <w:lvlJc w:val="left"/>
      <w:pPr>
        <w:ind w:left="6800" w:hanging="360"/>
      </w:pPr>
      <w:rPr>
        <w:rFonts w:ascii="Wingdings" w:hAnsi="Wingdings" w:hint="default"/>
      </w:rPr>
    </w:lvl>
    <w:lvl w:ilvl="6" w:tplc="04190001" w:tentative="1">
      <w:start w:val="1"/>
      <w:numFmt w:val="bullet"/>
      <w:lvlText w:val=""/>
      <w:lvlJc w:val="left"/>
      <w:pPr>
        <w:ind w:left="7520" w:hanging="360"/>
      </w:pPr>
      <w:rPr>
        <w:rFonts w:ascii="Symbol" w:hAnsi="Symbol" w:hint="default"/>
      </w:rPr>
    </w:lvl>
    <w:lvl w:ilvl="7" w:tplc="04190003" w:tentative="1">
      <w:start w:val="1"/>
      <w:numFmt w:val="bullet"/>
      <w:lvlText w:val="o"/>
      <w:lvlJc w:val="left"/>
      <w:pPr>
        <w:ind w:left="8240" w:hanging="360"/>
      </w:pPr>
      <w:rPr>
        <w:rFonts w:ascii="Courier New" w:hAnsi="Courier New" w:cs="Courier New" w:hint="default"/>
      </w:rPr>
    </w:lvl>
    <w:lvl w:ilvl="8" w:tplc="04190005" w:tentative="1">
      <w:start w:val="1"/>
      <w:numFmt w:val="bullet"/>
      <w:lvlText w:val=""/>
      <w:lvlJc w:val="left"/>
      <w:pPr>
        <w:ind w:left="8960" w:hanging="360"/>
      </w:pPr>
      <w:rPr>
        <w:rFonts w:ascii="Wingdings" w:hAnsi="Wingdings" w:hint="default"/>
      </w:rPr>
    </w:lvl>
  </w:abstractNum>
  <w:abstractNum w:abstractNumId="36"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B94FA2"/>
    <w:multiLevelType w:val="hybridMultilevel"/>
    <w:tmpl w:val="649641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09001B">
      <w:start w:val="1"/>
      <w:numFmt w:val="lowerRoman"/>
      <w:lvlText w:val="%5."/>
      <w:lvlJc w:val="right"/>
      <w:pPr>
        <w:ind w:left="3816" w:hanging="360"/>
      </w:pPr>
      <w:rPr>
        <w:rFont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ACB229B"/>
    <w:multiLevelType w:val="hybridMultilevel"/>
    <w:tmpl w:val="7E10B6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C7521E"/>
    <w:multiLevelType w:val="hybridMultilevel"/>
    <w:tmpl w:val="7850F880"/>
    <w:lvl w:ilvl="0" w:tplc="08090001">
      <w:start w:val="1"/>
      <w:numFmt w:val="bullet"/>
      <w:lvlText w:val=""/>
      <w:lvlJc w:val="left"/>
      <w:pPr>
        <w:ind w:left="936" w:hanging="360"/>
      </w:pPr>
      <w:rPr>
        <w:rFonts w:ascii="Symbol" w:hAnsi="Symbol" w:hint="default"/>
      </w:rPr>
    </w:lvl>
    <w:lvl w:ilvl="1" w:tplc="04090019">
      <w:start w:val="1"/>
      <w:numFmt w:val="lowerLetter"/>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090019">
      <w:start w:val="1"/>
      <w:numFmt w:val="lowerLetter"/>
      <w:lvlText w:val="%5."/>
      <w:lvlJc w:val="left"/>
      <w:pPr>
        <w:ind w:left="3816" w:hanging="360"/>
      </w:pPr>
      <w:rPr>
        <w:rFonts w:hint="default"/>
      </w:rPr>
    </w:lvl>
    <w:lvl w:ilvl="5" w:tplc="D55CCD18">
      <w:start w:val="1"/>
      <w:numFmt w:val="upperLetter"/>
      <w:lvlText w:val="%6)"/>
      <w:lvlJc w:val="left"/>
      <w:pPr>
        <w:ind w:left="4536" w:hanging="360"/>
      </w:pPr>
      <w:rPr>
        <w:rFont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
  </w:num>
  <w:num w:numId="2">
    <w:abstractNumId w:val="16"/>
  </w:num>
  <w:num w:numId="3">
    <w:abstractNumId w:val="39"/>
  </w:num>
  <w:num w:numId="4">
    <w:abstractNumId w:val="28"/>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4"/>
  </w:num>
  <w:num w:numId="18">
    <w:abstractNumId w:val="10"/>
  </w:num>
  <w:num w:numId="19">
    <w:abstractNumId w:val="9"/>
  </w:num>
  <w:num w:numId="20">
    <w:abstractNumId w:val="5"/>
  </w:num>
  <w:num w:numId="21">
    <w:abstractNumId w:val="22"/>
  </w:num>
  <w:num w:numId="22">
    <w:abstractNumId w:val="22"/>
  </w:num>
  <w:num w:numId="23">
    <w:abstractNumId w:val="20"/>
  </w:num>
  <w:num w:numId="24">
    <w:abstractNumId w:val="12"/>
  </w:num>
  <w:num w:numId="25">
    <w:abstractNumId w:val="25"/>
  </w:num>
  <w:num w:numId="26">
    <w:abstractNumId w:val="23"/>
  </w:num>
  <w:num w:numId="27">
    <w:abstractNumId w:val="21"/>
  </w:num>
  <w:num w:numId="28">
    <w:abstractNumId w:val="36"/>
  </w:num>
  <w:num w:numId="29">
    <w:abstractNumId w:val="29"/>
  </w:num>
  <w:num w:numId="30">
    <w:abstractNumId w:val="8"/>
  </w:num>
  <w:num w:numId="31">
    <w:abstractNumId w:val="31"/>
  </w:num>
  <w:num w:numId="32">
    <w:abstractNumId w:val="27"/>
  </w:num>
  <w:num w:numId="33">
    <w:abstractNumId w:val="37"/>
  </w:num>
  <w:num w:numId="34">
    <w:abstractNumId w:val="35"/>
  </w:num>
  <w:num w:numId="35">
    <w:abstractNumId w:val="19"/>
  </w:num>
  <w:num w:numId="36">
    <w:abstractNumId w:val="13"/>
  </w:num>
  <w:num w:numId="37">
    <w:abstractNumId w:val="26"/>
  </w:num>
  <w:num w:numId="38">
    <w:abstractNumId w:val="40"/>
  </w:num>
  <w:num w:numId="39">
    <w:abstractNumId w:val="1"/>
  </w:num>
  <w:num w:numId="40">
    <w:abstractNumId w:val="6"/>
  </w:num>
  <w:num w:numId="41">
    <w:abstractNumId w:val="7"/>
  </w:num>
  <w:num w:numId="42">
    <w:abstractNumId w:val="33"/>
  </w:num>
  <w:num w:numId="43">
    <w:abstractNumId w:val="32"/>
  </w:num>
  <w:num w:numId="44">
    <w:abstractNumId w:val="30"/>
  </w:num>
  <w:num w:numId="45">
    <w:abstractNumId w:val="34"/>
  </w:num>
  <w:num w:numId="46">
    <w:abstractNumId w:val="24"/>
  </w:num>
  <w:num w:numId="47">
    <w:abstractNumId w:val="18"/>
  </w:num>
  <w:num w:numId="48">
    <w:abstractNumId w:val="15"/>
  </w:num>
  <w:num w:numId="49">
    <w:abstractNumId w:val="17"/>
  </w:num>
  <w:num w:numId="50">
    <w:abstractNumId w:val="38"/>
  </w:num>
  <w:num w:numId="51">
    <w:abstractNumId w:val="11"/>
  </w:num>
  <w:num w:numId="52">
    <w:abstractNumId w:val="0"/>
  </w:num>
  <w:num w:numId="53">
    <w:abstractNumId w:val="2"/>
  </w:num>
  <w:num w:numId="54">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5C0"/>
    <w:rsid w:val="00017DA8"/>
    <w:rsid w:val="00020C56"/>
    <w:rsid w:val="00026ACC"/>
    <w:rsid w:val="0003171D"/>
    <w:rsid w:val="00031C1D"/>
    <w:rsid w:val="0003323E"/>
    <w:rsid w:val="00035354"/>
    <w:rsid w:val="00035C50"/>
    <w:rsid w:val="000457A1"/>
    <w:rsid w:val="00050001"/>
    <w:rsid w:val="00052041"/>
    <w:rsid w:val="0005326A"/>
    <w:rsid w:val="0006266D"/>
    <w:rsid w:val="00065506"/>
    <w:rsid w:val="00070AE3"/>
    <w:rsid w:val="0007382E"/>
    <w:rsid w:val="00073D0C"/>
    <w:rsid w:val="000766E1"/>
    <w:rsid w:val="00077FF6"/>
    <w:rsid w:val="000804B0"/>
    <w:rsid w:val="00080D82"/>
    <w:rsid w:val="00081692"/>
    <w:rsid w:val="00082C46"/>
    <w:rsid w:val="00085A0E"/>
    <w:rsid w:val="00087548"/>
    <w:rsid w:val="00093E7E"/>
    <w:rsid w:val="00095EC3"/>
    <w:rsid w:val="0009742A"/>
    <w:rsid w:val="000A1830"/>
    <w:rsid w:val="000A4121"/>
    <w:rsid w:val="000A4AA3"/>
    <w:rsid w:val="000A550E"/>
    <w:rsid w:val="000A5B58"/>
    <w:rsid w:val="000B0213"/>
    <w:rsid w:val="000B0960"/>
    <w:rsid w:val="000B1158"/>
    <w:rsid w:val="000B1A55"/>
    <w:rsid w:val="000B20BB"/>
    <w:rsid w:val="000B2EF6"/>
    <w:rsid w:val="000B2FA6"/>
    <w:rsid w:val="000B3643"/>
    <w:rsid w:val="000B3E98"/>
    <w:rsid w:val="000B4AA0"/>
    <w:rsid w:val="000B4CA0"/>
    <w:rsid w:val="000B6B61"/>
    <w:rsid w:val="000C0282"/>
    <w:rsid w:val="000C2553"/>
    <w:rsid w:val="000C38C3"/>
    <w:rsid w:val="000C4549"/>
    <w:rsid w:val="000D09FD"/>
    <w:rsid w:val="000D19DE"/>
    <w:rsid w:val="000D32B6"/>
    <w:rsid w:val="000D44FB"/>
    <w:rsid w:val="000D574B"/>
    <w:rsid w:val="000D6CFC"/>
    <w:rsid w:val="000E537B"/>
    <w:rsid w:val="000E57D0"/>
    <w:rsid w:val="000E62E7"/>
    <w:rsid w:val="000E7858"/>
    <w:rsid w:val="000F39CA"/>
    <w:rsid w:val="000F4126"/>
    <w:rsid w:val="000F7327"/>
    <w:rsid w:val="00103D8D"/>
    <w:rsid w:val="00107927"/>
    <w:rsid w:val="00110E26"/>
    <w:rsid w:val="00111321"/>
    <w:rsid w:val="001128E7"/>
    <w:rsid w:val="00113488"/>
    <w:rsid w:val="00113BE4"/>
    <w:rsid w:val="00116CE1"/>
    <w:rsid w:val="00117BD6"/>
    <w:rsid w:val="001206C2"/>
    <w:rsid w:val="00120A39"/>
    <w:rsid w:val="00121978"/>
    <w:rsid w:val="00123422"/>
    <w:rsid w:val="0012408D"/>
    <w:rsid w:val="00124B6A"/>
    <w:rsid w:val="00130462"/>
    <w:rsid w:val="001311E6"/>
    <w:rsid w:val="00133B73"/>
    <w:rsid w:val="00136D4C"/>
    <w:rsid w:val="00142538"/>
    <w:rsid w:val="00142BB9"/>
    <w:rsid w:val="00144F96"/>
    <w:rsid w:val="00151C92"/>
    <w:rsid w:val="00151EAC"/>
    <w:rsid w:val="00153528"/>
    <w:rsid w:val="00154E68"/>
    <w:rsid w:val="001609D6"/>
    <w:rsid w:val="00161766"/>
    <w:rsid w:val="001617A0"/>
    <w:rsid w:val="00162548"/>
    <w:rsid w:val="0016725A"/>
    <w:rsid w:val="00172183"/>
    <w:rsid w:val="001751AB"/>
    <w:rsid w:val="00175A3F"/>
    <w:rsid w:val="00175CF1"/>
    <w:rsid w:val="00180E09"/>
    <w:rsid w:val="00183D4C"/>
    <w:rsid w:val="00183F6D"/>
    <w:rsid w:val="0018670E"/>
    <w:rsid w:val="00187F43"/>
    <w:rsid w:val="0019219A"/>
    <w:rsid w:val="0019374E"/>
    <w:rsid w:val="00195077"/>
    <w:rsid w:val="001A033F"/>
    <w:rsid w:val="001A08AA"/>
    <w:rsid w:val="001A59CB"/>
    <w:rsid w:val="001B5B8F"/>
    <w:rsid w:val="001B71DC"/>
    <w:rsid w:val="001B7991"/>
    <w:rsid w:val="001C1409"/>
    <w:rsid w:val="001C173A"/>
    <w:rsid w:val="001C2AE6"/>
    <w:rsid w:val="001C4A89"/>
    <w:rsid w:val="001C6177"/>
    <w:rsid w:val="001D0363"/>
    <w:rsid w:val="001D12B4"/>
    <w:rsid w:val="001D1B07"/>
    <w:rsid w:val="001D7D94"/>
    <w:rsid w:val="001E0A28"/>
    <w:rsid w:val="001E4218"/>
    <w:rsid w:val="001E6C4D"/>
    <w:rsid w:val="001F0B20"/>
    <w:rsid w:val="00200A62"/>
    <w:rsid w:val="00203740"/>
    <w:rsid w:val="00207DC4"/>
    <w:rsid w:val="002114C2"/>
    <w:rsid w:val="002138EA"/>
    <w:rsid w:val="002139EA"/>
    <w:rsid w:val="00213F84"/>
    <w:rsid w:val="00214FBD"/>
    <w:rsid w:val="002150A8"/>
    <w:rsid w:val="00221E08"/>
    <w:rsid w:val="00222897"/>
    <w:rsid w:val="00222B0C"/>
    <w:rsid w:val="0022356F"/>
    <w:rsid w:val="00224BA4"/>
    <w:rsid w:val="00225047"/>
    <w:rsid w:val="00225D85"/>
    <w:rsid w:val="00231DC8"/>
    <w:rsid w:val="00235394"/>
    <w:rsid w:val="00235577"/>
    <w:rsid w:val="00236D4E"/>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917"/>
    <w:rsid w:val="00283B4F"/>
    <w:rsid w:val="00284016"/>
    <w:rsid w:val="00284DAF"/>
    <w:rsid w:val="002858BF"/>
    <w:rsid w:val="002939AF"/>
    <w:rsid w:val="00294491"/>
    <w:rsid w:val="00294BDE"/>
    <w:rsid w:val="002A0CED"/>
    <w:rsid w:val="002A4CD0"/>
    <w:rsid w:val="002A4E0D"/>
    <w:rsid w:val="002A7DA6"/>
    <w:rsid w:val="002B3C1E"/>
    <w:rsid w:val="002B516C"/>
    <w:rsid w:val="002B55C5"/>
    <w:rsid w:val="002B5E1D"/>
    <w:rsid w:val="002B60C1"/>
    <w:rsid w:val="002C4B52"/>
    <w:rsid w:val="002D03E5"/>
    <w:rsid w:val="002D36EB"/>
    <w:rsid w:val="002D5DE4"/>
    <w:rsid w:val="002D6BDF"/>
    <w:rsid w:val="002E2CE9"/>
    <w:rsid w:val="002E3BF7"/>
    <w:rsid w:val="002E403E"/>
    <w:rsid w:val="002E4C74"/>
    <w:rsid w:val="002E5E8A"/>
    <w:rsid w:val="002F158C"/>
    <w:rsid w:val="002F4093"/>
    <w:rsid w:val="002F5636"/>
    <w:rsid w:val="003022A5"/>
    <w:rsid w:val="00307E51"/>
    <w:rsid w:val="00311363"/>
    <w:rsid w:val="00315867"/>
    <w:rsid w:val="00321150"/>
    <w:rsid w:val="003260D7"/>
    <w:rsid w:val="00336697"/>
    <w:rsid w:val="003418CB"/>
    <w:rsid w:val="003505E4"/>
    <w:rsid w:val="00355873"/>
    <w:rsid w:val="0035660F"/>
    <w:rsid w:val="003628B9"/>
    <w:rsid w:val="00362D8F"/>
    <w:rsid w:val="00364F8B"/>
    <w:rsid w:val="00367724"/>
    <w:rsid w:val="003709BB"/>
    <w:rsid w:val="003710BA"/>
    <w:rsid w:val="003770F6"/>
    <w:rsid w:val="00377522"/>
    <w:rsid w:val="00383E37"/>
    <w:rsid w:val="00393042"/>
    <w:rsid w:val="003938D3"/>
    <w:rsid w:val="00394AD5"/>
    <w:rsid w:val="0039642D"/>
    <w:rsid w:val="003A2E40"/>
    <w:rsid w:val="003A445C"/>
    <w:rsid w:val="003B0158"/>
    <w:rsid w:val="003B26FC"/>
    <w:rsid w:val="003B2F4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305"/>
    <w:rsid w:val="00406C97"/>
    <w:rsid w:val="00407661"/>
    <w:rsid w:val="00410314"/>
    <w:rsid w:val="00412063"/>
    <w:rsid w:val="00412EB1"/>
    <w:rsid w:val="00413DDE"/>
    <w:rsid w:val="00414118"/>
    <w:rsid w:val="00416084"/>
    <w:rsid w:val="004202D8"/>
    <w:rsid w:val="004238CA"/>
    <w:rsid w:val="00424F8C"/>
    <w:rsid w:val="00426275"/>
    <w:rsid w:val="004271BA"/>
    <w:rsid w:val="00430497"/>
    <w:rsid w:val="00430EA5"/>
    <w:rsid w:val="0043219A"/>
    <w:rsid w:val="00434DC1"/>
    <w:rsid w:val="004350F4"/>
    <w:rsid w:val="004412A0"/>
    <w:rsid w:val="00442337"/>
    <w:rsid w:val="00446408"/>
    <w:rsid w:val="00446E0C"/>
    <w:rsid w:val="00450637"/>
    <w:rsid w:val="00450F27"/>
    <w:rsid w:val="004510E5"/>
    <w:rsid w:val="00455A0A"/>
    <w:rsid w:val="00456A75"/>
    <w:rsid w:val="00457B4B"/>
    <w:rsid w:val="00461E39"/>
    <w:rsid w:val="00462D3A"/>
    <w:rsid w:val="00463521"/>
    <w:rsid w:val="0046739A"/>
    <w:rsid w:val="00471125"/>
    <w:rsid w:val="0047437A"/>
    <w:rsid w:val="00480667"/>
    <w:rsid w:val="00480883"/>
    <w:rsid w:val="00480E42"/>
    <w:rsid w:val="00484C5D"/>
    <w:rsid w:val="0048543E"/>
    <w:rsid w:val="004868C1"/>
    <w:rsid w:val="0048750F"/>
    <w:rsid w:val="00496A5A"/>
    <w:rsid w:val="004A0E8C"/>
    <w:rsid w:val="004A17E9"/>
    <w:rsid w:val="004A2F4B"/>
    <w:rsid w:val="004A495F"/>
    <w:rsid w:val="004A7544"/>
    <w:rsid w:val="004B6B0F"/>
    <w:rsid w:val="004B71F0"/>
    <w:rsid w:val="004C54E5"/>
    <w:rsid w:val="004C559C"/>
    <w:rsid w:val="004C7DC8"/>
    <w:rsid w:val="004D21B0"/>
    <w:rsid w:val="004D3A53"/>
    <w:rsid w:val="004D737D"/>
    <w:rsid w:val="004D776E"/>
    <w:rsid w:val="004E2659"/>
    <w:rsid w:val="004E2C11"/>
    <w:rsid w:val="004E39EE"/>
    <w:rsid w:val="004E475C"/>
    <w:rsid w:val="004E56E0"/>
    <w:rsid w:val="004E7329"/>
    <w:rsid w:val="004F2CB0"/>
    <w:rsid w:val="005017F7"/>
    <w:rsid w:val="00501FA7"/>
    <w:rsid w:val="005034DC"/>
    <w:rsid w:val="0050496A"/>
    <w:rsid w:val="00505BFA"/>
    <w:rsid w:val="005071B4"/>
    <w:rsid w:val="00507687"/>
    <w:rsid w:val="005104F9"/>
    <w:rsid w:val="005117A9"/>
    <w:rsid w:val="00511F57"/>
    <w:rsid w:val="00513405"/>
    <w:rsid w:val="00515CBE"/>
    <w:rsid w:val="00515E2B"/>
    <w:rsid w:val="00517765"/>
    <w:rsid w:val="00522A7E"/>
    <w:rsid w:val="00522F20"/>
    <w:rsid w:val="005232A1"/>
    <w:rsid w:val="005271AC"/>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689B"/>
    <w:rsid w:val="005B4802"/>
    <w:rsid w:val="005C1EA6"/>
    <w:rsid w:val="005C555E"/>
    <w:rsid w:val="005D0B99"/>
    <w:rsid w:val="005D308E"/>
    <w:rsid w:val="005D3A48"/>
    <w:rsid w:val="005D5229"/>
    <w:rsid w:val="005D7AF8"/>
    <w:rsid w:val="005E17BF"/>
    <w:rsid w:val="005E366A"/>
    <w:rsid w:val="005E5772"/>
    <w:rsid w:val="005E7A1A"/>
    <w:rsid w:val="005F0CF9"/>
    <w:rsid w:val="005F2145"/>
    <w:rsid w:val="005F28DF"/>
    <w:rsid w:val="006016E1"/>
    <w:rsid w:val="00602B78"/>
    <w:rsid w:val="00602D27"/>
    <w:rsid w:val="00606DBE"/>
    <w:rsid w:val="00613772"/>
    <w:rsid w:val="006144A1"/>
    <w:rsid w:val="006156D8"/>
    <w:rsid w:val="00615EBB"/>
    <w:rsid w:val="00616096"/>
    <w:rsid w:val="006160A2"/>
    <w:rsid w:val="006302AA"/>
    <w:rsid w:val="00630322"/>
    <w:rsid w:val="00631B9F"/>
    <w:rsid w:val="006363BD"/>
    <w:rsid w:val="00636F66"/>
    <w:rsid w:val="0064055D"/>
    <w:rsid w:val="006412DC"/>
    <w:rsid w:val="006418C7"/>
    <w:rsid w:val="00642BC6"/>
    <w:rsid w:val="00643766"/>
    <w:rsid w:val="00644691"/>
    <w:rsid w:val="00644790"/>
    <w:rsid w:val="006462ED"/>
    <w:rsid w:val="006501AF"/>
    <w:rsid w:val="00650DDE"/>
    <w:rsid w:val="00653BCF"/>
    <w:rsid w:val="0065505B"/>
    <w:rsid w:val="006670AC"/>
    <w:rsid w:val="00671E96"/>
    <w:rsid w:val="00672307"/>
    <w:rsid w:val="006808C6"/>
    <w:rsid w:val="00680C51"/>
    <w:rsid w:val="00682668"/>
    <w:rsid w:val="00692A68"/>
    <w:rsid w:val="00695D85"/>
    <w:rsid w:val="006A022D"/>
    <w:rsid w:val="006A30A2"/>
    <w:rsid w:val="006A6D23"/>
    <w:rsid w:val="006B25DE"/>
    <w:rsid w:val="006B6043"/>
    <w:rsid w:val="006C1C3B"/>
    <w:rsid w:val="006C4E43"/>
    <w:rsid w:val="006C643E"/>
    <w:rsid w:val="006D2244"/>
    <w:rsid w:val="006D2932"/>
    <w:rsid w:val="006D3671"/>
    <w:rsid w:val="006D4176"/>
    <w:rsid w:val="006D66E1"/>
    <w:rsid w:val="006D7DE3"/>
    <w:rsid w:val="006E0A73"/>
    <w:rsid w:val="006E0FEE"/>
    <w:rsid w:val="006E6C11"/>
    <w:rsid w:val="006F7C0C"/>
    <w:rsid w:val="00700755"/>
    <w:rsid w:val="0070646B"/>
    <w:rsid w:val="007130A2"/>
    <w:rsid w:val="00715463"/>
    <w:rsid w:val="00727D41"/>
    <w:rsid w:val="00730655"/>
    <w:rsid w:val="00731D77"/>
    <w:rsid w:val="00732360"/>
    <w:rsid w:val="0073390A"/>
    <w:rsid w:val="00734E64"/>
    <w:rsid w:val="00736B37"/>
    <w:rsid w:val="00740A35"/>
    <w:rsid w:val="00741558"/>
    <w:rsid w:val="00745862"/>
    <w:rsid w:val="007520B4"/>
    <w:rsid w:val="00752C5D"/>
    <w:rsid w:val="007655D5"/>
    <w:rsid w:val="0076768E"/>
    <w:rsid w:val="0077586B"/>
    <w:rsid w:val="007763C1"/>
    <w:rsid w:val="00777E82"/>
    <w:rsid w:val="00780B6A"/>
    <w:rsid w:val="00781359"/>
    <w:rsid w:val="00786921"/>
    <w:rsid w:val="00790C22"/>
    <w:rsid w:val="007A1EAA"/>
    <w:rsid w:val="007A3B76"/>
    <w:rsid w:val="007A79FD"/>
    <w:rsid w:val="007B0B9D"/>
    <w:rsid w:val="007B26E3"/>
    <w:rsid w:val="007B5A43"/>
    <w:rsid w:val="007B709B"/>
    <w:rsid w:val="007B7543"/>
    <w:rsid w:val="007C1343"/>
    <w:rsid w:val="007C5EF1"/>
    <w:rsid w:val="007C652E"/>
    <w:rsid w:val="007C7BF5"/>
    <w:rsid w:val="007D19B7"/>
    <w:rsid w:val="007D395E"/>
    <w:rsid w:val="007D439A"/>
    <w:rsid w:val="007D4418"/>
    <w:rsid w:val="007D75E5"/>
    <w:rsid w:val="007D773E"/>
    <w:rsid w:val="007E066E"/>
    <w:rsid w:val="007E1356"/>
    <w:rsid w:val="007E20FC"/>
    <w:rsid w:val="007E5C71"/>
    <w:rsid w:val="007E7062"/>
    <w:rsid w:val="007F0E1E"/>
    <w:rsid w:val="007F29A7"/>
    <w:rsid w:val="007F4A28"/>
    <w:rsid w:val="008004B4"/>
    <w:rsid w:val="00805BE8"/>
    <w:rsid w:val="00806F8D"/>
    <w:rsid w:val="00816078"/>
    <w:rsid w:val="00816701"/>
    <w:rsid w:val="008177E3"/>
    <w:rsid w:val="00822F50"/>
    <w:rsid w:val="00823AA9"/>
    <w:rsid w:val="008255B9"/>
    <w:rsid w:val="00825CD8"/>
    <w:rsid w:val="00826884"/>
    <w:rsid w:val="00827324"/>
    <w:rsid w:val="008355EA"/>
    <w:rsid w:val="00837458"/>
    <w:rsid w:val="008376D5"/>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35C"/>
    <w:rsid w:val="0087332D"/>
    <w:rsid w:val="00873879"/>
    <w:rsid w:val="00873E1F"/>
    <w:rsid w:val="00874C16"/>
    <w:rsid w:val="0087711B"/>
    <w:rsid w:val="008820EB"/>
    <w:rsid w:val="00886D1F"/>
    <w:rsid w:val="00890914"/>
    <w:rsid w:val="00891EE1"/>
    <w:rsid w:val="00893987"/>
    <w:rsid w:val="008963EF"/>
    <w:rsid w:val="0089688E"/>
    <w:rsid w:val="00897158"/>
    <w:rsid w:val="008A1FBE"/>
    <w:rsid w:val="008B11D4"/>
    <w:rsid w:val="008B3194"/>
    <w:rsid w:val="008B4FA6"/>
    <w:rsid w:val="008B5AE7"/>
    <w:rsid w:val="008B783D"/>
    <w:rsid w:val="008C5052"/>
    <w:rsid w:val="008C60E9"/>
    <w:rsid w:val="008D1B7C"/>
    <w:rsid w:val="008D6657"/>
    <w:rsid w:val="008D7615"/>
    <w:rsid w:val="008E1F60"/>
    <w:rsid w:val="008E307E"/>
    <w:rsid w:val="008E64CC"/>
    <w:rsid w:val="008F2B87"/>
    <w:rsid w:val="008F3DD3"/>
    <w:rsid w:val="008F4DD1"/>
    <w:rsid w:val="008F6056"/>
    <w:rsid w:val="00902C07"/>
    <w:rsid w:val="00905804"/>
    <w:rsid w:val="009101E2"/>
    <w:rsid w:val="00913D84"/>
    <w:rsid w:val="00915D73"/>
    <w:rsid w:val="00916077"/>
    <w:rsid w:val="009170A2"/>
    <w:rsid w:val="009208A6"/>
    <w:rsid w:val="00923925"/>
    <w:rsid w:val="00923F12"/>
    <w:rsid w:val="00924514"/>
    <w:rsid w:val="00927316"/>
    <w:rsid w:val="0093133D"/>
    <w:rsid w:val="00932364"/>
    <w:rsid w:val="0093276D"/>
    <w:rsid w:val="00932EBA"/>
    <w:rsid w:val="00933D12"/>
    <w:rsid w:val="00937065"/>
    <w:rsid w:val="00940285"/>
    <w:rsid w:val="009415B0"/>
    <w:rsid w:val="009434E0"/>
    <w:rsid w:val="00947E05"/>
    <w:rsid w:val="00947E7E"/>
    <w:rsid w:val="0095139A"/>
    <w:rsid w:val="00953E16"/>
    <w:rsid w:val="009542AC"/>
    <w:rsid w:val="00961BB2"/>
    <w:rsid w:val="00962108"/>
    <w:rsid w:val="009638D6"/>
    <w:rsid w:val="009730C5"/>
    <w:rsid w:val="0097408E"/>
    <w:rsid w:val="00974BB2"/>
    <w:rsid w:val="00974FA7"/>
    <w:rsid w:val="009756E5"/>
    <w:rsid w:val="00977A8C"/>
    <w:rsid w:val="00977BF6"/>
    <w:rsid w:val="00983910"/>
    <w:rsid w:val="009932AC"/>
    <w:rsid w:val="00994351"/>
    <w:rsid w:val="00996A8F"/>
    <w:rsid w:val="009A1DBF"/>
    <w:rsid w:val="009A68E6"/>
    <w:rsid w:val="009A7598"/>
    <w:rsid w:val="009B1DF8"/>
    <w:rsid w:val="009B3D20"/>
    <w:rsid w:val="009B5418"/>
    <w:rsid w:val="009C0727"/>
    <w:rsid w:val="009C3C80"/>
    <w:rsid w:val="009C492F"/>
    <w:rsid w:val="009C785F"/>
    <w:rsid w:val="009D095D"/>
    <w:rsid w:val="009D2FF2"/>
    <w:rsid w:val="009D3226"/>
    <w:rsid w:val="009D3385"/>
    <w:rsid w:val="009D793C"/>
    <w:rsid w:val="009E16A9"/>
    <w:rsid w:val="009E375F"/>
    <w:rsid w:val="009E39D4"/>
    <w:rsid w:val="009E433B"/>
    <w:rsid w:val="009E5401"/>
    <w:rsid w:val="009F430E"/>
    <w:rsid w:val="009F64AD"/>
    <w:rsid w:val="00A0758F"/>
    <w:rsid w:val="00A10FF2"/>
    <w:rsid w:val="00A1565E"/>
    <w:rsid w:val="00A1570A"/>
    <w:rsid w:val="00A17866"/>
    <w:rsid w:val="00A211B4"/>
    <w:rsid w:val="00A21DBA"/>
    <w:rsid w:val="00A223CF"/>
    <w:rsid w:val="00A27897"/>
    <w:rsid w:val="00A326C4"/>
    <w:rsid w:val="00A33DDF"/>
    <w:rsid w:val="00A34547"/>
    <w:rsid w:val="00A370CA"/>
    <w:rsid w:val="00A376B7"/>
    <w:rsid w:val="00A41BF5"/>
    <w:rsid w:val="00A4231D"/>
    <w:rsid w:val="00A440FF"/>
    <w:rsid w:val="00A44778"/>
    <w:rsid w:val="00A44EDA"/>
    <w:rsid w:val="00A469E7"/>
    <w:rsid w:val="00A604A4"/>
    <w:rsid w:val="00A61B7D"/>
    <w:rsid w:val="00A62C55"/>
    <w:rsid w:val="00A6605B"/>
    <w:rsid w:val="00A66ADC"/>
    <w:rsid w:val="00A7147D"/>
    <w:rsid w:val="00A81B15"/>
    <w:rsid w:val="00A837FF"/>
    <w:rsid w:val="00A84052"/>
    <w:rsid w:val="00A84DC8"/>
    <w:rsid w:val="00A85DBC"/>
    <w:rsid w:val="00A87FEB"/>
    <w:rsid w:val="00A922BC"/>
    <w:rsid w:val="00A93F9F"/>
    <w:rsid w:val="00A9420E"/>
    <w:rsid w:val="00A97648"/>
    <w:rsid w:val="00AA1CFD"/>
    <w:rsid w:val="00AA2239"/>
    <w:rsid w:val="00AA338B"/>
    <w:rsid w:val="00AA33D2"/>
    <w:rsid w:val="00AB0C57"/>
    <w:rsid w:val="00AB1195"/>
    <w:rsid w:val="00AB4182"/>
    <w:rsid w:val="00AB4948"/>
    <w:rsid w:val="00AC09D2"/>
    <w:rsid w:val="00AC27DB"/>
    <w:rsid w:val="00AC6D6B"/>
    <w:rsid w:val="00AD2088"/>
    <w:rsid w:val="00AD36F4"/>
    <w:rsid w:val="00AD641E"/>
    <w:rsid w:val="00AD7736"/>
    <w:rsid w:val="00AE10CE"/>
    <w:rsid w:val="00AE70D4"/>
    <w:rsid w:val="00AE7868"/>
    <w:rsid w:val="00AF0407"/>
    <w:rsid w:val="00AF049B"/>
    <w:rsid w:val="00AF4D8B"/>
    <w:rsid w:val="00B067CA"/>
    <w:rsid w:val="00B12B26"/>
    <w:rsid w:val="00B163F8"/>
    <w:rsid w:val="00B20618"/>
    <w:rsid w:val="00B2115E"/>
    <w:rsid w:val="00B2472D"/>
    <w:rsid w:val="00B24CA0"/>
    <w:rsid w:val="00B24DA9"/>
    <w:rsid w:val="00B2549F"/>
    <w:rsid w:val="00B37A14"/>
    <w:rsid w:val="00B4108D"/>
    <w:rsid w:val="00B57265"/>
    <w:rsid w:val="00B633AE"/>
    <w:rsid w:val="00B665D2"/>
    <w:rsid w:val="00B6737C"/>
    <w:rsid w:val="00B7214D"/>
    <w:rsid w:val="00B74372"/>
    <w:rsid w:val="00B74756"/>
    <w:rsid w:val="00B75525"/>
    <w:rsid w:val="00B75BAE"/>
    <w:rsid w:val="00B80283"/>
    <w:rsid w:val="00B8095F"/>
    <w:rsid w:val="00B80B0C"/>
    <w:rsid w:val="00B80B11"/>
    <w:rsid w:val="00B831AE"/>
    <w:rsid w:val="00B831D3"/>
    <w:rsid w:val="00B8446C"/>
    <w:rsid w:val="00B87725"/>
    <w:rsid w:val="00BA0D0D"/>
    <w:rsid w:val="00BA1588"/>
    <w:rsid w:val="00BA259A"/>
    <w:rsid w:val="00BA259C"/>
    <w:rsid w:val="00BA29D3"/>
    <w:rsid w:val="00BA307F"/>
    <w:rsid w:val="00BA5280"/>
    <w:rsid w:val="00BB14F1"/>
    <w:rsid w:val="00BB2D73"/>
    <w:rsid w:val="00BB572E"/>
    <w:rsid w:val="00BB74FD"/>
    <w:rsid w:val="00BC2102"/>
    <w:rsid w:val="00BC5982"/>
    <w:rsid w:val="00BC60BF"/>
    <w:rsid w:val="00BD0128"/>
    <w:rsid w:val="00BD28BF"/>
    <w:rsid w:val="00BD2D12"/>
    <w:rsid w:val="00BD6404"/>
    <w:rsid w:val="00BE33AE"/>
    <w:rsid w:val="00BF046F"/>
    <w:rsid w:val="00C01D50"/>
    <w:rsid w:val="00C056DC"/>
    <w:rsid w:val="00C1329B"/>
    <w:rsid w:val="00C1572F"/>
    <w:rsid w:val="00C179A6"/>
    <w:rsid w:val="00C2042C"/>
    <w:rsid w:val="00C24C05"/>
    <w:rsid w:val="00C24D2F"/>
    <w:rsid w:val="00C25504"/>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05C"/>
    <w:rsid w:val="00C83715"/>
    <w:rsid w:val="00C83BE6"/>
    <w:rsid w:val="00C85354"/>
    <w:rsid w:val="00C86ABA"/>
    <w:rsid w:val="00C936E6"/>
    <w:rsid w:val="00C943F3"/>
    <w:rsid w:val="00C964DA"/>
    <w:rsid w:val="00CA08C6"/>
    <w:rsid w:val="00CA0A77"/>
    <w:rsid w:val="00CA2190"/>
    <w:rsid w:val="00CA2729"/>
    <w:rsid w:val="00CA3057"/>
    <w:rsid w:val="00CA45F8"/>
    <w:rsid w:val="00CB0305"/>
    <w:rsid w:val="00CB33C7"/>
    <w:rsid w:val="00CB4FB3"/>
    <w:rsid w:val="00CB6DA7"/>
    <w:rsid w:val="00CB7E4C"/>
    <w:rsid w:val="00CC25B4"/>
    <w:rsid w:val="00CC5F88"/>
    <w:rsid w:val="00CC69C8"/>
    <w:rsid w:val="00CC77A2"/>
    <w:rsid w:val="00CD307E"/>
    <w:rsid w:val="00CD629F"/>
    <w:rsid w:val="00CD6A1B"/>
    <w:rsid w:val="00CD6B88"/>
    <w:rsid w:val="00CE0A7F"/>
    <w:rsid w:val="00CE1718"/>
    <w:rsid w:val="00CE5351"/>
    <w:rsid w:val="00CE650C"/>
    <w:rsid w:val="00CF4156"/>
    <w:rsid w:val="00D0036C"/>
    <w:rsid w:val="00D03D00"/>
    <w:rsid w:val="00D05C30"/>
    <w:rsid w:val="00D07773"/>
    <w:rsid w:val="00D10052"/>
    <w:rsid w:val="00D11359"/>
    <w:rsid w:val="00D11365"/>
    <w:rsid w:val="00D14235"/>
    <w:rsid w:val="00D17069"/>
    <w:rsid w:val="00D2394A"/>
    <w:rsid w:val="00D25691"/>
    <w:rsid w:val="00D30696"/>
    <w:rsid w:val="00D3188C"/>
    <w:rsid w:val="00D35F9B"/>
    <w:rsid w:val="00D36B69"/>
    <w:rsid w:val="00D408DD"/>
    <w:rsid w:val="00D430EE"/>
    <w:rsid w:val="00D45D72"/>
    <w:rsid w:val="00D471A9"/>
    <w:rsid w:val="00D4788B"/>
    <w:rsid w:val="00D520E4"/>
    <w:rsid w:val="00D53A38"/>
    <w:rsid w:val="00D575DD"/>
    <w:rsid w:val="00D57DFA"/>
    <w:rsid w:val="00D67FCF"/>
    <w:rsid w:val="00D709CE"/>
    <w:rsid w:val="00D70E9B"/>
    <w:rsid w:val="00D71F73"/>
    <w:rsid w:val="00D77DF7"/>
    <w:rsid w:val="00D80786"/>
    <w:rsid w:val="00D81CAB"/>
    <w:rsid w:val="00D83476"/>
    <w:rsid w:val="00D842D2"/>
    <w:rsid w:val="00D8576F"/>
    <w:rsid w:val="00D8677F"/>
    <w:rsid w:val="00D97F0C"/>
    <w:rsid w:val="00DA3A86"/>
    <w:rsid w:val="00DC2500"/>
    <w:rsid w:val="00DC3771"/>
    <w:rsid w:val="00DC4F72"/>
    <w:rsid w:val="00DC77DC"/>
    <w:rsid w:val="00DD0453"/>
    <w:rsid w:val="00DD0C2C"/>
    <w:rsid w:val="00DD19DE"/>
    <w:rsid w:val="00DD28BC"/>
    <w:rsid w:val="00DE31F0"/>
    <w:rsid w:val="00DE3D1C"/>
    <w:rsid w:val="00DF7BAA"/>
    <w:rsid w:val="00E01C41"/>
    <w:rsid w:val="00E0227D"/>
    <w:rsid w:val="00E04B84"/>
    <w:rsid w:val="00E06466"/>
    <w:rsid w:val="00E06835"/>
    <w:rsid w:val="00E06FDA"/>
    <w:rsid w:val="00E14402"/>
    <w:rsid w:val="00E15DFC"/>
    <w:rsid w:val="00E160A5"/>
    <w:rsid w:val="00E1713D"/>
    <w:rsid w:val="00E20A43"/>
    <w:rsid w:val="00E23898"/>
    <w:rsid w:val="00E319F1"/>
    <w:rsid w:val="00E33CD2"/>
    <w:rsid w:val="00E36606"/>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491"/>
    <w:rsid w:val="00E8629F"/>
    <w:rsid w:val="00E91008"/>
    <w:rsid w:val="00E911D1"/>
    <w:rsid w:val="00E9374E"/>
    <w:rsid w:val="00E93FE3"/>
    <w:rsid w:val="00E94F54"/>
    <w:rsid w:val="00E97AD5"/>
    <w:rsid w:val="00EA1111"/>
    <w:rsid w:val="00EA3B4F"/>
    <w:rsid w:val="00EA3C24"/>
    <w:rsid w:val="00EA3C3C"/>
    <w:rsid w:val="00EA73DF"/>
    <w:rsid w:val="00EB61AE"/>
    <w:rsid w:val="00EB6276"/>
    <w:rsid w:val="00EC322D"/>
    <w:rsid w:val="00EC33DB"/>
    <w:rsid w:val="00ED383A"/>
    <w:rsid w:val="00EE1080"/>
    <w:rsid w:val="00EF1EC5"/>
    <w:rsid w:val="00EF4493"/>
    <w:rsid w:val="00EF4C88"/>
    <w:rsid w:val="00EF55EB"/>
    <w:rsid w:val="00F00DCC"/>
    <w:rsid w:val="00F0156F"/>
    <w:rsid w:val="00F05AC8"/>
    <w:rsid w:val="00F07167"/>
    <w:rsid w:val="00F072D8"/>
    <w:rsid w:val="00F075D0"/>
    <w:rsid w:val="00F07CE0"/>
    <w:rsid w:val="00F115F5"/>
    <w:rsid w:val="00F13D05"/>
    <w:rsid w:val="00F1679D"/>
    <w:rsid w:val="00F1682C"/>
    <w:rsid w:val="00F20B91"/>
    <w:rsid w:val="00F21139"/>
    <w:rsid w:val="00F22173"/>
    <w:rsid w:val="00F24B8B"/>
    <w:rsid w:val="00F30D2E"/>
    <w:rsid w:val="00F32043"/>
    <w:rsid w:val="00F35516"/>
    <w:rsid w:val="00F35790"/>
    <w:rsid w:val="00F36C5A"/>
    <w:rsid w:val="00F4136D"/>
    <w:rsid w:val="00F413E7"/>
    <w:rsid w:val="00F4212E"/>
    <w:rsid w:val="00F4243D"/>
    <w:rsid w:val="00F42C20"/>
    <w:rsid w:val="00F43E34"/>
    <w:rsid w:val="00F53053"/>
    <w:rsid w:val="00F53C73"/>
    <w:rsid w:val="00F53FE2"/>
    <w:rsid w:val="00F575FF"/>
    <w:rsid w:val="00F618EF"/>
    <w:rsid w:val="00F61E71"/>
    <w:rsid w:val="00F62F40"/>
    <w:rsid w:val="00F65582"/>
    <w:rsid w:val="00F66E75"/>
    <w:rsid w:val="00F7514C"/>
    <w:rsid w:val="00F77B78"/>
    <w:rsid w:val="00F77EB0"/>
    <w:rsid w:val="00F83C62"/>
    <w:rsid w:val="00F84CC6"/>
    <w:rsid w:val="00F87CDD"/>
    <w:rsid w:val="00F933F0"/>
    <w:rsid w:val="00F937A3"/>
    <w:rsid w:val="00F94715"/>
    <w:rsid w:val="00F96A3D"/>
    <w:rsid w:val="00FA45EA"/>
    <w:rsid w:val="00FA4718"/>
    <w:rsid w:val="00FA5848"/>
    <w:rsid w:val="00FA6082"/>
    <w:rsid w:val="00FA6899"/>
    <w:rsid w:val="00FA7F3D"/>
    <w:rsid w:val="00FB38D8"/>
    <w:rsid w:val="00FC051F"/>
    <w:rsid w:val="00FC06FF"/>
    <w:rsid w:val="00FC0F97"/>
    <w:rsid w:val="00FC2B65"/>
    <w:rsid w:val="00FC45F4"/>
    <w:rsid w:val="00FC69B4"/>
    <w:rsid w:val="00FD0694"/>
    <w:rsid w:val="00FD25BE"/>
    <w:rsid w:val="00FD2E70"/>
    <w:rsid w:val="00FD4605"/>
    <w:rsid w:val="00FD5B57"/>
    <w:rsid w:val="00FD7AA7"/>
    <w:rsid w:val="00FF1FCB"/>
    <w:rsid w:val="00FF34B7"/>
    <w:rsid w:val="00FF3561"/>
    <w:rsid w:val="00FF52D4"/>
    <w:rsid w:val="00FF535E"/>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3BE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link w:val="aff2"/>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Lista1,列出段落1,中等深浅网格 1 - 着色 21,R4_bullets,列表段落1,—ño’i—Ž,¥¡¡¡¡ì¬º¥¹¥È¶ÎÂä,ÁÐ³ö¶ÎÂä,¥ê¥¹¥È¶ÎÂä,1st level - Bullet List Paragraph,Lettre d'introduction,Normal bullet 2,Bullet list,목록단락,Paragrafo elenco,목록 단락,リスト段落,列,列表段"/>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Normal bullet 2 字符,列 字符"/>
    <w:link w:val="aff9"/>
    <w:uiPriority w:val="34"/>
    <w:qFormat/>
    <w:locked/>
    <w:rsid w:val="00DD28BC"/>
    <w:rPr>
      <w:rFonts w:eastAsia="MS Mincho"/>
      <w:lang w:val="en-GB" w:eastAsia="en-US"/>
    </w:rPr>
  </w:style>
  <w:style w:type="character" w:customStyle="1" w:styleId="TFChar">
    <w:name w:val="TF Char"/>
    <w:link w:val="TF"/>
    <w:qFormat/>
    <w:rsid w:val="000B1158"/>
    <w:rPr>
      <w:rFonts w:ascii="Arial" w:hAnsi="Arial"/>
      <w:b/>
      <w:lang w:val="x-none" w:eastAsia="en-US"/>
    </w:rPr>
  </w:style>
  <w:style w:type="character" w:customStyle="1" w:styleId="UnresolvedMention2">
    <w:name w:val="Unresolved Mention2"/>
    <w:basedOn w:val="a0"/>
    <w:uiPriority w:val="99"/>
    <w:semiHidden/>
    <w:unhideWhenUsed/>
    <w:rsid w:val="00073D0C"/>
    <w:rPr>
      <w:color w:val="605E5C"/>
      <w:shd w:val="clear" w:color="auto" w:fill="E1DFDD"/>
    </w:rPr>
  </w:style>
  <w:style w:type="character" w:customStyle="1" w:styleId="PlaceholderClassification">
    <w:name w:val="Placeholder Classification"/>
    <w:basedOn w:val="a0"/>
    <w:uiPriority w:val="99"/>
    <w:unhideWhenUsed/>
    <w:rsid w:val="005E577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E5772"/>
    <w:rPr>
      <w:rFonts w:asciiTheme="minorHAnsi" w:eastAsiaTheme="minorEastAsia" w:hAnsiTheme="minorHAnsi" w:cstheme="minorBidi"/>
      <w:b/>
      <w:bCs/>
      <w:iCs w:val="0"/>
      <w:caps/>
      <w:smallCaps w:val="0"/>
      <w:color w:val="000000"/>
      <w:spacing w:val="20"/>
      <w:sz w:val="20"/>
      <w:szCs w:val="20"/>
    </w:rPr>
  </w:style>
  <w:style w:type="character" w:styleId="affb">
    <w:name w:val="Placeholder Text"/>
    <w:basedOn w:val="a0"/>
    <w:uiPriority w:val="99"/>
    <w:unhideWhenUsed/>
    <w:rsid w:val="005E5772"/>
    <w:rPr>
      <w:vanish/>
      <w:color w:val="AEB5BB"/>
    </w:rPr>
  </w:style>
  <w:style w:type="character" w:customStyle="1" w:styleId="aff2">
    <w:name w:val="无间隔 字符"/>
    <w:basedOn w:val="a0"/>
    <w:link w:val="aff1"/>
    <w:uiPriority w:val="1"/>
    <w:rsid w:val="005E5772"/>
    <w:rPr>
      <w:rFonts w:eastAsia="MS Mincho"/>
      <w:lang w:val="en-GB" w:eastAsia="ja-JP"/>
    </w:rPr>
  </w:style>
  <w:style w:type="character" w:customStyle="1" w:styleId="12">
    <w:name w:val="未处理的提及1"/>
    <w:basedOn w:val="a0"/>
    <w:uiPriority w:val="99"/>
    <w:semiHidden/>
    <w:unhideWhenUsed/>
    <w:rsid w:val="005E5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5392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4439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3184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6094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8255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0126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56495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1217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937053">
      <w:bodyDiv w:val="1"/>
      <w:marLeft w:val="0"/>
      <w:marRight w:val="0"/>
      <w:marTop w:val="0"/>
      <w:marBottom w:val="0"/>
      <w:divBdr>
        <w:top w:val="none" w:sz="0" w:space="0" w:color="auto"/>
        <w:left w:val="none" w:sz="0" w:space="0" w:color="auto"/>
        <w:bottom w:val="none" w:sz="0" w:space="0" w:color="auto"/>
        <w:right w:val="none" w:sz="0" w:space="0" w:color="auto"/>
      </w:divBdr>
    </w:div>
    <w:div w:id="13378825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72739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03967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5578622">
      <w:bodyDiv w:val="1"/>
      <w:marLeft w:val="0"/>
      <w:marRight w:val="0"/>
      <w:marTop w:val="0"/>
      <w:marBottom w:val="0"/>
      <w:divBdr>
        <w:top w:val="none" w:sz="0" w:space="0" w:color="auto"/>
        <w:left w:val="none" w:sz="0" w:space="0" w:color="auto"/>
        <w:bottom w:val="none" w:sz="0" w:space="0" w:color="auto"/>
        <w:right w:val="none" w:sz="0" w:space="0" w:color="auto"/>
      </w:divBdr>
    </w:div>
    <w:div w:id="17246764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056075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0806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e/Docs/R4-2211557.zip" TargetMode="External"/><Relationship Id="rId18" Type="http://schemas.openxmlformats.org/officeDocument/2006/relationships/hyperlink" Target="https://www.3gpp.org/ftp/TSG_RAN/WG4_Radio/TSGR4_104-e/Docs/R4-221157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yperlink" Target="https://www.3gpp.org/ftp/TSG_RAN/WG4_Radio/TSGR4_104-e/Docs/R4-2212376.zip" TargetMode="External"/><Relationship Id="rId17" Type="http://schemas.openxmlformats.org/officeDocument/2006/relationships/hyperlink" Target="https://www.3gpp.org/ftp/TSG_RAN/WG4_Radio/TSGR4_104-e/Docs/R4-2211536.zip"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onald.borsato@att.co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3gpp.org/ftp/TSG_RAN/WG4_Radio/TSGR4_104-e/Docs/R4-2212374.zip" TargetMode="External"/><Relationship Id="rId23" Type="http://schemas.openxmlformats.org/officeDocument/2006/relationships/header" Target="header1.xml"/><Relationship Id="rId10" Type="http://schemas.openxmlformats.org/officeDocument/2006/relationships/hyperlink" Target="mailto:Meriem.mhedhbi@orange.com"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mailto:yixuan@caict.ac.cn" TargetMode="External"/><Relationship Id="rId14" Type="http://schemas.openxmlformats.org/officeDocument/2006/relationships/hyperlink" Target="https://www.3gpp.org/ftp/TSG_RAN/WG4_Radio/TSGR4_104-e/Docs/R4-2211563.zip" TargetMode="External"/><Relationship Id="rId22" Type="http://schemas.openxmlformats.org/officeDocument/2006/relationships/chart" Target="charts/chart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20RAN4\WG4_Radio\TSGR4_104-e\&#20934;&#22791;&#25991;&#31295;\TRP%20TRS\test%20campaign\analysis\draft%20R4-2212818%20Analysis%20for%20TRP%20TRS%20Performance%20Test%20Campaign-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RAN4\WG4_Radio\TSGR4_104-e\&#20934;&#22791;&#25991;&#31295;\TRP%20TRS\test%20campaign\analysis\draft%20R4-2212818%20Analysis%20for%20TRP%20TRS%20Performance%20Test%20Campaign-v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800" b="1" i="0" u="none" strike="noStrike" kern="1200" spc="0" baseline="0">
                <a:solidFill>
                  <a:schemeClr val="tx1">
                    <a:lumMod val="65000"/>
                    <a:lumOff val="35000"/>
                  </a:schemeClr>
                </a:solidFill>
                <a:latin typeface="+mn-lt"/>
                <a:ea typeface="+mn-ea"/>
                <a:cs typeface="+mn-cs"/>
              </a:defRPr>
            </a:pPr>
            <a:r>
              <a:rPr lang="en-US" sz="1800" b="1"/>
              <a:t>TRP CDF </a:t>
            </a:r>
          </a:p>
        </c:rich>
      </c:tx>
      <c:overlay val="0"/>
      <c:spPr>
        <a:noFill/>
        <a:ln>
          <a:noFill/>
        </a:ln>
        <a:effectLst/>
      </c:spPr>
      <c:txPr>
        <a:bodyPr rot="0" spcFirstLastPara="1" vertOverflow="ellipsis" vert="horz" wrap="square" anchor="ctr" anchorCtr="1"/>
        <a:lstStyle/>
        <a:p>
          <a:pPr>
            <a:defRPr lang="ja-JP"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CDF!$N$1</c:f>
              <c:strCache>
                <c:ptCount val="1"/>
                <c:pt idx="0">
                  <c:v>n41 TRP</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CDF!$N$2:$N$22</c:f>
              <c:numCache>
                <c:formatCode>General</c:formatCode>
                <c:ptCount val="21"/>
                <c:pt idx="0">
                  <c:v>9.1102430099741625</c:v>
                </c:pt>
                <c:pt idx="1">
                  <c:v>11.127520929553196</c:v>
                </c:pt>
                <c:pt idx="2">
                  <c:v>12.415478427364706</c:v>
                </c:pt>
                <c:pt idx="3">
                  <c:v>12.536697044093756</c:v>
                </c:pt>
                <c:pt idx="4">
                  <c:v>12.935276504356169</c:v>
                </c:pt>
                <c:pt idx="5">
                  <c:v>13.070759874975453</c:v>
                </c:pt>
                <c:pt idx="6">
                  <c:v>13.31666501695841</c:v>
                </c:pt>
                <c:pt idx="7">
                  <c:v>13.494802841204393</c:v>
                </c:pt>
                <c:pt idx="8">
                  <c:v>13.947960950993627</c:v>
                </c:pt>
                <c:pt idx="9">
                  <c:v>14.39580976433173</c:v>
                </c:pt>
                <c:pt idx="10">
                  <c:v>14.737821142614266</c:v>
                </c:pt>
                <c:pt idx="11">
                  <c:v>15.42501789594165</c:v>
                </c:pt>
                <c:pt idx="12">
                  <c:v>15.981505785667142</c:v>
                </c:pt>
                <c:pt idx="13">
                  <c:v>16.27848809184427</c:v>
                </c:pt>
                <c:pt idx="14">
                  <c:v>16.871386934352099</c:v>
                </c:pt>
                <c:pt idx="15">
                  <c:v>17.284274873327917</c:v>
                </c:pt>
                <c:pt idx="16">
                  <c:v>17.71187855732655</c:v>
                </c:pt>
                <c:pt idx="17">
                  <c:v>17.807101998925024</c:v>
                </c:pt>
                <c:pt idx="18">
                  <c:v>18.220691950829515</c:v>
                </c:pt>
                <c:pt idx="19">
                  <c:v>18.703660927402641</c:v>
                </c:pt>
                <c:pt idx="20">
                  <c:v>19.85809983077996</c:v>
                </c:pt>
              </c:numCache>
            </c:numRef>
          </c:xVal>
          <c:yVal>
            <c:numRef>
              <c:f>CDF!$M$2:$M$22</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061C-4A0E-944A-9F9EC67FD22D}"/>
            </c:ext>
          </c:extLst>
        </c:ser>
        <c:ser>
          <c:idx val="1"/>
          <c:order val="1"/>
          <c:tx>
            <c:strRef>
              <c:f>CDF!$P$1</c:f>
              <c:strCache>
                <c:ptCount val="1"/>
                <c:pt idx="0">
                  <c:v>n78 TRP</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CDF!$P$2:$P$22</c:f>
              <c:numCache>
                <c:formatCode>General</c:formatCode>
                <c:ptCount val="21"/>
                <c:pt idx="0">
                  <c:v>11.118808472060486</c:v>
                </c:pt>
                <c:pt idx="1">
                  <c:v>11.891252539109605</c:v>
                </c:pt>
                <c:pt idx="2">
                  <c:v>12.536855484476442</c:v>
                </c:pt>
                <c:pt idx="3">
                  <c:v>12.704496185897275</c:v>
                </c:pt>
                <c:pt idx="4">
                  <c:v>12.920055238151692</c:v>
                </c:pt>
                <c:pt idx="5">
                  <c:v>13.13212166397477</c:v>
                </c:pt>
                <c:pt idx="6">
                  <c:v>13.40915111539289</c:v>
                </c:pt>
                <c:pt idx="7">
                  <c:v>13.672270870383381</c:v>
                </c:pt>
                <c:pt idx="8">
                  <c:v>13.90493888613938</c:v>
                </c:pt>
                <c:pt idx="9">
                  <c:v>14.108906170257265</c:v>
                </c:pt>
                <c:pt idx="10">
                  <c:v>14.382356871451982</c:v>
                </c:pt>
                <c:pt idx="11">
                  <c:v>14.61295790111124</c:v>
                </c:pt>
                <c:pt idx="12">
                  <c:v>14.889308196819922</c:v>
                </c:pt>
                <c:pt idx="13">
                  <c:v>15.256059577844313</c:v>
                </c:pt>
                <c:pt idx="14">
                  <c:v>15.542487404000937</c:v>
                </c:pt>
                <c:pt idx="15">
                  <c:v>15.78069825416927</c:v>
                </c:pt>
                <c:pt idx="16">
                  <c:v>16.071230737046044</c:v>
                </c:pt>
                <c:pt idx="17">
                  <c:v>16.185192970822559</c:v>
                </c:pt>
                <c:pt idx="18">
                  <c:v>16.775769053149418</c:v>
                </c:pt>
                <c:pt idx="19">
                  <c:v>17.233107233710868</c:v>
                </c:pt>
                <c:pt idx="20">
                  <c:v>19.56121485423369</c:v>
                </c:pt>
              </c:numCache>
            </c:numRef>
          </c:xVal>
          <c:yVal>
            <c:numRef>
              <c:f>CDF!$M$2:$M$22</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061C-4A0E-944A-9F9EC67FD22D}"/>
            </c:ext>
          </c:extLst>
        </c:ser>
        <c:dLbls>
          <c:showLegendKey val="0"/>
          <c:showVal val="0"/>
          <c:showCatName val="0"/>
          <c:showSerName val="0"/>
          <c:showPercent val="0"/>
          <c:showBubbleSize val="0"/>
        </c:dLbls>
        <c:axId val="560930120"/>
        <c:axId val="560930512"/>
      </c:scatterChart>
      <c:valAx>
        <c:axId val="560930120"/>
        <c:scaling>
          <c:orientation val="minMax"/>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100" b="1" i="0" u="none" strike="noStrike" kern="1200" baseline="0">
                    <a:solidFill>
                      <a:schemeClr val="tx1">
                        <a:lumMod val="65000"/>
                        <a:lumOff val="35000"/>
                      </a:schemeClr>
                    </a:solidFill>
                    <a:latin typeface="+mn-lt"/>
                    <a:ea typeface="+mn-ea"/>
                    <a:cs typeface="+mn-cs"/>
                  </a:defRPr>
                </a:pPr>
                <a:r>
                  <a:rPr lang="en-US" sz="1100" b="1"/>
                  <a:t>TRP (dBm)</a:t>
                </a:r>
              </a:p>
            </c:rich>
          </c:tx>
          <c:overlay val="0"/>
          <c:spPr>
            <a:noFill/>
            <a:ln>
              <a:noFill/>
            </a:ln>
            <a:effectLst/>
          </c:spPr>
          <c:txPr>
            <a:bodyPr rot="0" spcFirstLastPara="1" vertOverflow="ellipsis" vert="horz" wrap="square" anchor="ctr" anchorCtr="1"/>
            <a:lstStyle/>
            <a:p>
              <a:pPr>
                <a:defRPr lang="ja-JP" sz="11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60930512"/>
        <c:crosses val="autoZero"/>
        <c:crossBetween val="midCat"/>
      </c:valAx>
      <c:valAx>
        <c:axId val="56093051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lang="ja-JP"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609301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800" b="1" i="0" u="none" strike="noStrike" kern="1200" spc="0" baseline="0">
                <a:solidFill>
                  <a:schemeClr val="tx1">
                    <a:lumMod val="65000"/>
                    <a:lumOff val="35000"/>
                  </a:schemeClr>
                </a:solidFill>
                <a:latin typeface="+mn-lt"/>
                <a:ea typeface="+mn-ea"/>
                <a:cs typeface="+mn-cs"/>
              </a:defRPr>
            </a:pPr>
            <a:r>
              <a:rPr lang="en-US" sz="1800" b="1"/>
              <a:t>TRS CDF </a:t>
            </a:r>
          </a:p>
        </c:rich>
      </c:tx>
      <c:overlay val="0"/>
      <c:spPr>
        <a:noFill/>
        <a:ln>
          <a:noFill/>
        </a:ln>
        <a:effectLst/>
      </c:spPr>
      <c:txPr>
        <a:bodyPr rot="0" spcFirstLastPara="1" vertOverflow="ellipsis" vert="horz" wrap="square" anchor="ctr" anchorCtr="1"/>
        <a:lstStyle/>
        <a:p>
          <a:pPr>
            <a:defRPr lang="ja-JP" sz="18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CDF!$O$1</c:f>
              <c:strCache>
                <c:ptCount val="1"/>
                <c:pt idx="0">
                  <c:v>n41 TRS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CDF!$O$2:$O$22</c:f>
              <c:numCache>
                <c:formatCode>General</c:formatCode>
                <c:ptCount val="21"/>
                <c:pt idx="0">
                  <c:v>-87.964584213212163</c:v>
                </c:pt>
                <c:pt idx="1">
                  <c:v>-86.464877907054827</c:v>
                </c:pt>
                <c:pt idx="2">
                  <c:v>-85.446355756542644</c:v>
                </c:pt>
                <c:pt idx="3">
                  <c:v>-85.094979501404794</c:v>
                </c:pt>
                <c:pt idx="4">
                  <c:v>-84.931065866419246</c:v>
                </c:pt>
                <c:pt idx="5">
                  <c:v>-84.726009555243508</c:v>
                </c:pt>
                <c:pt idx="6">
                  <c:v>-84.20318567935459</c:v>
                </c:pt>
                <c:pt idx="7">
                  <c:v>-83.995397850218922</c:v>
                </c:pt>
                <c:pt idx="8">
                  <c:v>-83.874974346282627</c:v>
                </c:pt>
                <c:pt idx="9">
                  <c:v>-83.773167613807104</c:v>
                </c:pt>
                <c:pt idx="10">
                  <c:v>-83.495426832872198</c:v>
                </c:pt>
                <c:pt idx="11">
                  <c:v>-83.257491987276879</c:v>
                </c:pt>
                <c:pt idx="12">
                  <c:v>-83.11055143609515</c:v>
                </c:pt>
                <c:pt idx="13">
                  <c:v>-83.048961378678854</c:v>
                </c:pt>
                <c:pt idx="14">
                  <c:v>-82.658550565330273</c:v>
                </c:pt>
                <c:pt idx="15">
                  <c:v>-82.458026751045935</c:v>
                </c:pt>
                <c:pt idx="16">
                  <c:v>-82.180667759763992</c:v>
                </c:pt>
                <c:pt idx="17">
                  <c:v>-81.831727419824304</c:v>
                </c:pt>
                <c:pt idx="18">
                  <c:v>-81.204277179332664</c:v>
                </c:pt>
                <c:pt idx="19">
                  <c:v>-80.522671044327069</c:v>
                </c:pt>
                <c:pt idx="20">
                  <c:v>-78.361758057498349</c:v>
                </c:pt>
              </c:numCache>
            </c:numRef>
          </c:xVal>
          <c:yVal>
            <c:numRef>
              <c:f>CDF!$M$2:$M$22</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0-CD09-4270-A800-BD13450AD151}"/>
            </c:ext>
          </c:extLst>
        </c:ser>
        <c:ser>
          <c:idx val="1"/>
          <c:order val="1"/>
          <c:tx>
            <c:strRef>
              <c:f>CDF!$Q$1</c:f>
              <c:strCache>
                <c:ptCount val="1"/>
                <c:pt idx="0">
                  <c:v>n78 TRS</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CDF!$Q$2:$Q$22</c:f>
              <c:numCache>
                <c:formatCode>General</c:formatCode>
                <c:ptCount val="21"/>
                <c:pt idx="0">
                  <c:v>-89.018748379172024</c:v>
                </c:pt>
                <c:pt idx="1">
                  <c:v>-88.522645381047411</c:v>
                </c:pt>
                <c:pt idx="2">
                  <c:v>-87.705689287410806</c:v>
                </c:pt>
                <c:pt idx="3">
                  <c:v>-87.17878561655175</c:v>
                </c:pt>
                <c:pt idx="4">
                  <c:v>-86.788007150590602</c:v>
                </c:pt>
                <c:pt idx="5">
                  <c:v>-86.540814761118725</c:v>
                </c:pt>
                <c:pt idx="6">
                  <c:v>-86.200681708378909</c:v>
                </c:pt>
                <c:pt idx="7">
                  <c:v>-85.832487185766354</c:v>
                </c:pt>
                <c:pt idx="8">
                  <c:v>-85.689234249470971</c:v>
                </c:pt>
                <c:pt idx="9">
                  <c:v>-85.353170781027657</c:v>
                </c:pt>
                <c:pt idx="10">
                  <c:v>-85.177101347760399</c:v>
                </c:pt>
                <c:pt idx="11">
                  <c:v>-84.690586083155893</c:v>
                </c:pt>
                <c:pt idx="12">
                  <c:v>-84.45015796285827</c:v>
                </c:pt>
                <c:pt idx="13">
                  <c:v>-84.124900780161283</c:v>
                </c:pt>
                <c:pt idx="14">
                  <c:v>-83.81021379322172</c:v>
                </c:pt>
                <c:pt idx="15">
                  <c:v>-83.599532013484776</c:v>
                </c:pt>
                <c:pt idx="16">
                  <c:v>-83.458059094413116</c:v>
                </c:pt>
                <c:pt idx="17">
                  <c:v>-83.257176112643066</c:v>
                </c:pt>
                <c:pt idx="18">
                  <c:v>-82.653808467840221</c:v>
                </c:pt>
                <c:pt idx="19">
                  <c:v>-81.706103279639166</c:v>
                </c:pt>
                <c:pt idx="20">
                  <c:v>-80.989499429923086</c:v>
                </c:pt>
              </c:numCache>
            </c:numRef>
          </c:xVal>
          <c:yVal>
            <c:numRef>
              <c:f>CDF!$M$2:$M$22</c:f>
              <c:numCache>
                <c:formatCode>0.00</c:formatCode>
                <c:ptCount val="21"/>
                <c:pt idx="0">
                  <c:v>0</c:v>
                </c:pt>
                <c:pt idx="1">
                  <c:v>0.05</c:v>
                </c:pt>
                <c:pt idx="2">
                  <c:v>0.1</c:v>
                </c:pt>
                <c:pt idx="3">
                  <c:v>0.15</c:v>
                </c:pt>
                <c:pt idx="4">
                  <c:v>0.2</c:v>
                </c:pt>
                <c:pt idx="5">
                  <c:v>0.25</c:v>
                </c:pt>
                <c:pt idx="6">
                  <c:v>0.3</c:v>
                </c:pt>
                <c:pt idx="7">
                  <c:v>0.35</c:v>
                </c:pt>
                <c:pt idx="8">
                  <c:v>0.4</c:v>
                </c:pt>
                <c:pt idx="9">
                  <c:v>0.45</c:v>
                </c:pt>
                <c:pt idx="10">
                  <c:v>0.5</c:v>
                </c:pt>
                <c:pt idx="11">
                  <c:v>0.55000000000000004</c:v>
                </c:pt>
                <c:pt idx="12">
                  <c:v>0.6</c:v>
                </c:pt>
                <c:pt idx="13">
                  <c:v>0.65</c:v>
                </c:pt>
                <c:pt idx="14">
                  <c:v>0.7</c:v>
                </c:pt>
                <c:pt idx="15">
                  <c:v>0.75</c:v>
                </c:pt>
                <c:pt idx="16">
                  <c:v>0.8</c:v>
                </c:pt>
                <c:pt idx="17">
                  <c:v>0.85</c:v>
                </c:pt>
                <c:pt idx="18">
                  <c:v>0.9</c:v>
                </c:pt>
                <c:pt idx="19">
                  <c:v>0.95</c:v>
                </c:pt>
                <c:pt idx="20">
                  <c:v>1</c:v>
                </c:pt>
              </c:numCache>
            </c:numRef>
          </c:yVal>
          <c:smooth val="0"/>
          <c:extLst>
            <c:ext xmlns:c16="http://schemas.microsoft.com/office/drawing/2014/chart" uri="{C3380CC4-5D6E-409C-BE32-E72D297353CC}">
              <c16:uniqueId val="{00000001-CD09-4270-A800-BD13450AD151}"/>
            </c:ext>
          </c:extLst>
        </c:ser>
        <c:dLbls>
          <c:showLegendKey val="0"/>
          <c:showVal val="0"/>
          <c:showCatName val="0"/>
          <c:showSerName val="0"/>
          <c:showPercent val="0"/>
          <c:showBubbleSize val="0"/>
        </c:dLbls>
        <c:axId val="560923848"/>
        <c:axId val="560924240"/>
      </c:scatterChart>
      <c:valAx>
        <c:axId val="5609238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100" b="1" i="0" u="none" strike="noStrike" kern="1200" baseline="0">
                    <a:solidFill>
                      <a:schemeClr val="tx1">
                        <a:lumMod val="65000"/>
                        <a:lumOff val="35000"/>
                      </a:schemeClr>
                    </a:solidFill>
                    <a:latin typeface="+mn-lt"/>
                    <a:ea typeface="+mn-ea"/>
                    <a:cs typeface="+mn-cs"/>
                  </a:defRPr>
                </a:pPr>
                <a:r>
                  <a:rPr lang="en-US" sz="1100" b="1"/>
                  <a:t>TRS (dBm)</a:t>
                </a:r>
              </a:p>
            </c:rich>
          </c:tx>
          <c:overlay val="0"/>
          <c:spPr>
            <a:noFill/>
            <a:ln>
              <a:noFill/>
            </a:ln>
            <a:effectLst/>
          </c:spPr>
          <c:txPr>
            <a:bodyPr rot="0" spcFirstLastPara="1" vertOverflow="ellipsis" vert="horz" wrap="square" anchor="ctr" anchorCtr="1"/>
            <a:lstStyle/>
            <a:p>
              <a:pPr>
                <a:defRPr lang="ja-JP" sz="11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60924240"/>
        <c:crosses val="autoZero"/>
        <c:crossBetween val="midCat"/>
      </c:valAx>
      <c:valAx>
        <c:axId val="56092424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200" b="1" i="0" u="none" strike="noStrike" kern="1200" baseline="0">
                    <a:solidFill>
                      <a:schemeClr val="tx1">
                        <a:lumMod val="65000"/>
                        <a:lumOff val="35000"/>
                      </a:schemeClr>
                    </a:solidFill>
                    <a:latin typeface="+mn-lt"/>
                    <a:ea typeface="+mn-ea"/>
                    <a:cs typeface="+mn-cs"/>
                  </a:defRPr>
                </a:pPr>
                <a:r>
                  <a:rPr lang="en-US" sz="1200" b="1"/>
                  <a:t>Percentile</a:t>
                </a:r>
              </a:p>
            </c:rich>
          </c:tx>
          <c:overlay val="0"/>
          <c:spPr>
            <a:noFill/>
            <a:ln>
              <a:noFill/>
            </a:ln>
            <a:effectLst/>
          </c:spPr>
          <c:txPr>
            <a:bodyPr rot="-5400000" spcFirstLastPara="1" vertOverflow="ellipsis" vert="horz" wrap="square" anchor="ctr" anchorCtr="1"/>
            <a:lstStyle/>
            <a:p>
              <a:pPr>
                <a:defRPr lang="ja-JP" sz="1200" b="1"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6092384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9FA9B-7744-4593-80E2-D3374BE9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10002</Words>
  <Characters>57012</Characters>
  <Application>Microsoft Office Word</Application>
  <DocSecurity>0</DocSecurity>
  <Lines>475</Lines>
  <Paragraphs>133</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TS 38.161</vt:lpstr>
      <vt:lpstr>TS 38.161</vt:lpstr>
      <vt:lpstr>TS 38.161</vt:lpstr>
      <vt:lpstr/>
    </vt:vector>
  </TitlesOfParts>
  <Company/>
  <LinksUpToDate>false</LinksUpToDate>
  <CharactersWithSpaces>66881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38.161</dc:title>
  <dc:creator>Ruixin</dc:creator>
  <cp:keywords>TRP TRS</cp:keywords>
  <cp:lastModifiedBy>Ruixin(vivo)</cp:lastModifiedBy>
  <cp:revision>18</cp:revision>
  <cp:lastPrinted>2019-04-25T01:09:00Z</cp:lastPrinted>
  <dcterms:created xsi:type="dcterms:W3CDTF">2022-08-19T04:48:00Z</dcterms:created>
  <dcterms:modified xsi:type="dcterms:W3CDTF">2022-08-19T16:43:00Z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d5e397fc-1581-4f20-a09a-f1b2dd53ab2e_Enabled">
    <vt:lpwstr>true</vt:lpwstr>
  </property>
  <property fmtid="{D5CDD505-2E9C-101B-9397-08002B2CF9AE}" pid="12" name="MSIP_Label_d5e397fc-1581-4f20-a09a-f1b2dd53ab2e_SetDate">
    <vt:lpwstr>2022-08-16T17:10:42Z</vt:lpwstr>
  </property>
  <property fmtid="{D5CDD505-2E9C-101B-9397-08002B2CF9AE}" pid="13" name="MSIP_Label_d5e397fc-1581-4f20-a09a-f1b2dd53ab2e_Method">
    <vt:lpwstr>Privileged</vt:lpwstr>
  </property>
  <property fmtid="{D5CDD505-2E9C-101B-9397-08002B2CF9AE}" pid="14" name="MSIP_Label_d5e397fc-1581-4f20-a09a-f1b2dd53ab2e_Name">
    <vt:lpwstr>PUBBLICO</vt:lpwstr>
  </property>
  <property fmtid="{D5CDD505-2E9C-101B-9397-08002B2CF9AE}" pid="15" name="MSIP_Label_d5e397fc-1581-4f20-a09a-f1b2dd53ab2e_SiteId">
    <vt:lpwstr>6815f468-021c-48f2-a6b2-d65c8e979dfb</vt:lpwstr>
  </property>
  <property fmtid="{D5CDD505-2E9C-101B-9397-08002B2CF9AE}" pid="16" name="MSIP_Label_d5e397fc-1581-4f20-a09a-f1b2dd53ab2e_ActionId">
    <vt:lpwstr>c8e2a93f-d9a3-48d1-8428-f3b9c9568a68</vt:lpwstr>
  </property>
  <property fmtid="{D5CDD505-2E9C-101B-9397-08002B2CF9AE}" pid="17" name="MSIP_Label_d5e397fc-1581-4f20-a09a-f1b2dd53ab2e_ContentBits">
    <vt:lpwstr>0</vt:lpwstr>
  </property>
  <property fmtid="{D5CDD505-2E9C-101B-9397-08002B2CF9AE}" pid="18" name="MSIP_Label_e6c818a6-e1a0-4a6e-a969-20d857c5dc62_Enabled">
    <vt:lpwstr>true</vt:lpwstr>
  </property>
  <property fmtid="{D5CDD505-2E9C-101B-9397-08002B2CF9AE}" pid="19" name="MSIP_Label_e6c818a6-e1a0-4a6e-a969-20d857c5dc62_SetDate">
    <vt:lpwstr>2022-08-17T15:33:25Z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75786b5d-4e89-4541-96b9-cacfb438264b</vt:lpwstr>
  </property>
  <property fmtid="{D5CDD505-2E9C-101B-9397-08002B2CF9AE}" pid="24" name="MSIP_Label_e6c818a6-e1a0-4a6e-a969-20d857c5dc62_ContentBits">
    <vt:lpwstr>2</vt:lpwstr>
  </property>
  <property fmtid="{D5CDD505-2E9C-101B-9397-08002B2CF9AE}" pid="25" name="MSIP_Label_9764cdcd-3664-4d05-9615-7cbf65a4f0a8_Enabled">
    <vt:lpwstr>true</vt:lpwstr>
  </property>
  <property fmtid="{D5CDD505-2E9C-101B-9397-08002B2CF9AE}" pid="26" name="MSIP_Label_9764cdcd-3664-4d05-9615-7cbf65a4f0a8_SetDate">
    <vt:lpwstr>2022-08-17T18:03:11Z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f977e6f3-109c-4760-a1f9-375a64794da3</vt:lpwstr>
  </property>
  <property fmtid="{D5CDD505-2E9C-101B-9397-08002B2CF9AE}" pid="31" name="MSIP_Label_9764cdcd-3664-4d05-9615-7cbf65a4f0a8_ContentBits">
    <vt:lpwstr>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1660821237</vt:lpwstr>
  </property>
</Properties>
</file>