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752E64" w:rsidRPr="00752E64">
        <w:rPr>
          <w:rFonts w:ascii="Arial" w:hAnsi="Arial" w:cs="Arial"/>
          <w:b/>
          <w:sz w:val="24"/>
          <w:lang w:val="en-US" w:eastAsia="zh-CN"/>
        </w:rPr>
        <w:t>R4-2213562</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43F4F" w:rsidRPr="00943F4F">
        <w:rPr>
          <w:rFonts w:ascii="Arial" w:eastAsia="宋体" w:hAnsi="Arial"/>
          <w:b/>
          <w:sz w:val="24"/>
          <w:lang w:val="en-US" w:eastAsia="zh-CN"/>
        </w:rPr>
        <w:t>Discussion on RRM requirements for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43F4F">
        <w:rPr>
          <w:rFonts w:ascii="Arial" w:eastAsia="宋体" w:hAnsi="Arial"/>
          <w:b/>
          <w:sz w:val="24"/>
          <w:lang w:val="en-US" w:eastAsia="zh-CN"/>
        </w:rPr>
        <w:t>11.17.2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C66B9" w:rsidRPr="00F71AD5" w:rsidRDefault="00F71AD5"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RAN#95-e</w:t>
      </w:r>
      <w:r>
        <w:rPr>
          <w:rFonts w:eastAsia="宋体" w:hint="eastAsia"/>
          <w:lang w:eastAsia="zh-CN"/>
        </w:rPr>
        <w:t>,</w:t>
      </w:r>
      <w:r>
        <w:rPr>
          <w:rFonts w:eastAsia="宋体"/>
          <w:lang w:eastAsia="zh-CN"/>
        </w:rPr>
        <w:t xml:space="preserve"> a </w:t>
      </w:r>
      <w:r w:rsidR="00943F4F">
        <w:rPr>
          <w:rFonts w:eastAsia="宋体" w:hint="eastAsia"/>
          <w:lang w:eastAsia="zh-CN"/>
        </w:rPr>
        <w:t>revised</w:t>
      </w:r>
      <w:r w:rsidR="00943F4F">
        <w:rPr>
          <w:rFonts w:eastAsia="宋体"/>
          <w:lang w:eastAsia="zh-CN"/>
        </w:rPr>
        <w:t xml:space="preserve"> WID</w:t>
      </w:r>
      <w:r>
        <w:rPr>
          <w:rFonts w:eastAsia="宋体"/>
          <w:lang w:eastAsia="zh-CN"/>
        </w:rPr>
        <w:t xml:space="preserve"> [1] on </w:t>
      </w:r>
      <w:r w:rsidR="00943F4F">
        <w:rPr>
          <w:rFonts w:eastAsia="宋体"/>
          <w:lang w:eastAsia="zh-CN"/>
        </w:rPr>
        <w:t>Rel-18 MUSIM</w:t>
      </w:r>
      <w:r>
        <w:rPr>
          <w:rFonts w:eastAsia="宋体"/>
          <w:lang w:eastAsia="zh-CN"/>
        </w:rPr>
        <w:t xml:space="preserve"> is approved. One objective of the WI is to </w:t>
      </w:r>
      <w:r w:rsidR="00943F4F">
        <w:rPr>
          <w:rFonts w:eastAsia="宋体"/>
          <w:lang w:eastAsia="zh-CN"/>
        </w:rPr>
        <w:t xml:space="preserve">define </w:t>
      </w:r>
      <w:r w:rsidR="00943F4F" w:rsidRPr="00943F4F">
        <w:rPr>
          <w:rFonts w:eastAsia="宋体"/>
          <w:lang w:eastAsia="zh-CN"/>
        </w:rPr>
        <w:t>RRM requirements for Rel-17 MUSIM gaps</w:t>
      </w:r>
      <w:r>
        <w:rPr>
          <w:rFonts w:eastAsia="宋体"/>
          <w:lang w:eastAsia="zh-CN"/>
        </w:rPr>
        <w:t xml:space="preserve">. </w:t>
      </w:r>
    </w:p>
    <w:tbl>
      <w:tblPr>
        <w:tblStyle w:val="af4"/>
        <w:tblW w:w="0" w:type="auto"/>
        <w:tblLook w:val="04A0" w:firstRow="1" w:lastRow="0" w:firstColumn="1" w:lastColumn="0" w:noHBand="0" w:noVBand="1"/>
      </w:tblPr>
      <w:tblGrid>
        <w:gridCol w:w="9621"/>
      </w:tblGrid>
      <w:tr w:rsidR="00EF2E02" w:rsidTr="00EF2E02">
        <w:tc>
          <w:tcPr>
            <w:tcW w:w="9621" w:type="dxa"/>
          </w:tcPr>
          <w:p w:rsidR="00943F4F" w:rsidRPr="00943F4F" w:rsidRDefault="00943F4F" w:rsidP="00943F4F">
            <w:pPr>
              <w:overflowPunct w:val="0"/>
              <w:autoSpaceDE w:val="0"/>
              <w:autoSpaceDN w:val="0"/>
              <w:adjustRightInd w:val="0"/>
              <w:spacing w:beforeLines="0" w:before="0" w:afterLines="0" w:after="0"/>
              <w:textAlignment w:val="baseline"/>
              <w:rPr>
                <w:rFonts w:eastAsia="等线"/>
                <w:bCs/>
                <w:sz w:val="20"/>
                <w:lang w:eastAsia="en-GB"/>
              </w:rPr>
            </w:pPr>
            <w:r>
              <w:rPr>
                <w:rFonts w:eastAsia="等线"/>
                <w:bCs/>
                <w:sz w:val="20"/>
                <w:lang w:val="ru-RU" w:eastAsia="en-GB"/>
              </w:rPr>
              <w:t>2</w:t>
            </w:r>
            <w:r w:rsidRPr="00943F4F">
              <w:rPr>
                <w:rFonts w:eastAsia="等线"/>
                <w:bCs/>
                <w:sz w:val="20"/>
                <w:lang w:val="ru-RU" w:eastAsia="en-GB"/>
              </w:rPr>
              <w:t xml:space="preserve">. </w:t>
            </w:r>
            <w:r w:rsidRPr="00943F4F">
              <w:rPr>
                <w:rFonts w:eastAsia="等线"/>
                <w:bCs/>
                <w:sz w:val="20"/>
                <w:lang w:eastAsia="en-GB"/>
              </w:rPr>
              <w:t>Define RRM requirements for Rel-17 MUSIM gaps [RAN4, RAN2]</w:t>
            </w:r>
          </w:p>
          <w:p w:rsidR="00943F4F" w:rsidRPr="00943F4F" w:rsidRDefault="00943F4F" w:rsidP="00943F4F">
            <w:pPr>
              <w:numPr>
                <w:ilvl w:val="0"/>
                <w:numId w:val="46"/>
              </w:numPr>
              <w:overflowPunct w:val="0"/>
              <w:autoSpaceDE w:val="0"/>
              <w:autoSpaceDN w:val="0"/>
              <w:adjustRightInd w:val="0"/>
              <w:spacing w:beforeLines="0" w:before="0" w:afterLines="0" w:after="120"/>
              <w:textAlignment w:val="baseline"/>
              <w:rPr>
                <w:rFonts w:eastAsia="等线"/>
                <w:sz w:val="20"/>
                <w:lang w:val="en-US" w:eastAsia="en-GB"/>
              </w:rPr>
            </w:pPr>
            <w:r w:rsidRPr="00943F4F">
              <w:rPr>
                <w:rFonts w:eastAsia="Times New Roman"/>
                <w:sz w:val="20"/>
                <w:lang w:eastAsia="en-GB"/>
              </w:rPr>
              <w:t>Define RRM requirements for Rel-17 MUSIM gaps [RAN4, RAN2]</w:t>
            </w:r>
          </w:p>
          <w:p w:rsidR="00943F4F" w:rsidRPr="00943F4F" w:rsidRDefault="00943F4F" w:rsidP="00943F4F">
            <w:pPr>
              <w:numPr>
                <w:ilvl w:val="1"/>
                <w:numId w:val="46"/>
              </w:numPr>
              <w:overflowPunct w:val="0"/>
              <w:autoSpaceDE w:val="0"/>
              <w:autoSpaceDN w:val="0"/>
              <w:adjustRightInd w:val="0"/>
              <w:spacing w:beforeLines="0" w:before="0" w:afterLines="0" w:after="120"/>
              <w:textAlignment w:val="baseline"/>
              <w:rPr>
                <w:rFonts w:eastAsia="等线"/>
                <w:sz w:val="20"/>
                <w:lang w:val="en-US" w:eastAsia="en-GB"/>
              </w:rPr>
            </w:pPr>
            <w:r w:rsidRPr="00943F4F">
              <w:rPr>
                <w:rFonts w:eastAsia="Times New Roman"/>
                <w:sz w:val="20"/>
                <w:lang w:eastAsia="en-GB"/>
              </w:rPr>
              <w:t xml:space="preserve">The following MUSIM gap requirements are considered </w:t>
            </w:r>
          </w:p>
          <w:p w:rsidR="00943F4F" w:rsidRPr="00943F4F" w:rsidRDefault="00943F4F" w:rsidP="00943F4F">
            <w:pPr>
              <w:numPr>
                <w:ilvl w:val="2"/>
                <w:numId w:val="46"/>
              </w:numPr>
              <w:overflowPunct w:val="0"/>
              <w:autoSpaceDE w:val="0"/>
              <w:autoSpaceDN w:val="0"/>
              <w:adjustRightInd w:val="0"/>
              <w:spacing w:beforeLines="0" w:before="0" w:afterLines="0" w:after="120"/>
              <w:textAlignment w:val="baseline"/>
              <w:rPr>
                <w:rFonts w:eastAsia="等线"/>
                <w:sz w:val="20"/>
                <w:lang w:val="en-US" w:eastAsia="en-GB"/>
              </w:rPr>
            </w:pPr>
            <w:r w:rsidRPr="00943F4F">
              <w:rPr>
                <w:rFonts w:eastAsia="Times New Roman"/>
                <w:sz w:val="20"/>
                <w:lang w:eastAsia="en-GB"/>
              </w:rPr>
              <w:t>Measurements in Network A</w:t>
            </w:r>
          </w:p>
          <w:p w:rsidR="00943F4F" w:rsidRPr="00943F4F" w:rsidRDefault="00943F4F" w:rsidP="00943F4F">
            <w:pPr>
              <w:numPr>
                <w:ilvl w:val="2"/>
                <w:numId w:val="46"/>
              </w:numPr>
              <w:overflowPunct w:val="0"/>
              <w:autoSpaceDE w:val="0"/>
              <w:autoSpaceDN w:val="0"/>
              <w:adjustRightInd w:val="0"/>
              <w:spacing w:beforeLines="0" w:before="0" w:afterLines="0" w:after="120"/>
              <w:textAlignment w:val="baseline"/>
              <w:rPr>
                <w:rFonts w:eastAsia="等线"/>
                <w:sz w:val="20"/>
                <w:lang w:val="en-US" w:eastAsia="en-GB"/>
              </w:rPr>
            </w:pPr>
            <w:r w:rsidRPr="00943F4F">
              <w:rPr>
                <w:rFonts w:eastAsia="Times New Roman"/>
                <w:sz w:val="20"/>
                <w:lang w:eastAsia="en-GB"/>
              </w:rPr>
              <w:t>Measurements in Network B in RRC idle/inactive</w:t>
            </w:r>
          </w:p>
          <w:p w:rsidR="00943F4F" w:rsidRPr="00943F4F" w:rsidRDefault="00943F4F" w:rsidP="00943F4F">
            <w:pPr>
              <w:numPr>
                <w:ilvl w:val="2"/>
                <w:numId w:val="46"/>
              </w:numPr>
              <w:overflowPunct w:val="0"/>
              <w:autoSpaceDE w:val="0"/>
              <w:autoSpaceDN w:val="0"/>
              <w:adjustRightInd w:val="0"/>
              <w:spacing w:beforeLines="0" w:before="0" w:afterLines="0" w:after="120"/>
              <w:textAlignment w:val="baseline"/>
              <w:rPr>
                <w:rFonts w:eastAsia="等线"/>
                <w:sz w:val="20"/>
                <w:lang w:val="en-US" w:eastAsia="en-GB"/>
              </w:rPr>
            </w:pPr>
            <w:r w:rsidRPr="00943F4F">
              <w:rPr>
                <w:rFonts w:eastAsia="Times New Roman"/>
                <w:sz w:val="20"/>
                <w:lang w:val="en-US" w:eastAsia="en-GB"/>
              </w:rPr>
              <w:t>Note: it is up to RAN4 decision whether to define requirements for Network B.</w:t>
            </w:r>
          </w:p>
          <w:p w:rsidR="00943F4F" w:rsidRPr="00943F4F" w:rsidRDefault="00943F4F" w:rsidP="00943F4F">
            <w:pPr>
              <w:numPr>
                <w:ilvl w:val="1"/>
                <w:numId w:val="46"/>
              </w:numPr>
              <w:overflowPunct w:val="0"/>
              <w:autoSpaceDE w:val="0"/>
              <w:autoSpaceDN w:val="0"/>
              <w:adjustRightInd w:val="0"/>
              <w:spacing w:beforeLines="0" w:before="0" w:afterLines="0" w:after="120"/>
              <w:textAlignment w:val="baseline"/>
              <w:rPr>
                <w:rFonts w:eastAsia="等线"/>
                <w:sz w:val="20"/>
                <w:lang w:val="en-US" w:eastAsia="en-GB"/>
              </w:rPr>
            </w:pPr>
            <w:r w:rsidRPr="00943F4F">
              <w:rPr>
                <w:rFonts w:eastAsia="Times New Roman"/>
                <w:sz w:val="20"/>
                <w:lang w:eastAsia="en-GB"/>
              </w:rPr>
              <w:t>Identify and specify, if needed, solutions for MUSIM gap collision handling for the following cases [RAN4, RAN2]</w:t>
            </w:r>
          </w:p>
          <w:p w:rsidR="00943F4F" w:rsidRPr="00943F4F" w:rsidRDefault="00943F4F" w:rsidP="00943F4F">
            <w:pPr>
              <w:numPr>
                <w:ilvl w:val="2"/>
                <w:numId w:val="46"/>
              </w:numPr>
              <w:overflowPunct w:val="0"/>
              <w:autoSpaceDE w:val="0"/>
              <w:autoSpaceDN w:val="0"/>
              <w:adjustRightInd w:val="0"/>
              <w:spacing w:beforeLines="0" w:before="0" w:afterLines="0" w:after="120"/>
              <w:textAlignment w:val="baseline"/>
              <w:rPr>
                <w:rFonts w:eastAsia="等线"/>
                <w:sz w:val="20"/>
                <w:lang w:val="en-US" w:eastAsia="en-GB"/>
              </w:rPr>
            </w:pPr>
            <w:r w:rsidRPr="00943F4F">
              <w:rPr>
                <w:rFonts w:eastAsia="Times New Roman"/>
                <w:sz w:val="20"/>
                <w:lang w:eastAsia="en-GB"/>
              </w:rPr>
              <w:t>Case 1: Collisions between MUSIM gap and legacy measurement gap (i.e., Rel-15 to Rel-17 measurement gaps)</w:t>
            </w:r>
          </w:p>
          <w:p w:rsidR="00943F4F" w:rsidRPr="00943F4F" w:rsidRDefault="00943F4F" w:rsidP="00943F4F">
            <w:pPr>
              <w:numPr>
                <w:ilvl w:val="2"/>
                <w:numId w:val="46"/>
              </w:numPr>
              <w:overflowPunct w:val="0"/>
              <w:autoSpaceDE w:val="0"/>
              <w:autoSpaceDN w:val="0"/>
              <w:adjustRightInd w:val="0"/>
              <w:spacing w:beforeLines="0" w:before="0" w:afterLines="0" w:after="120"/>
              <w:textAlignment w:val="baseline"/>
              <w:rPr>
                <w:rFonts w:eastAsia="等线"/>
                <w:sz w:val="20"/>
                <w:lang w:val="en-US" w:eastAsia="en-GB"/>
              </w:rPr>
            </w:pPr>
            <w:r w:rsidRPr="00943F4F">
              <w:rPr>
                <w:rFonts w:eastAsia="Times New Roman"/>
                <w:sz w:val="20"/>
                <w:lang w:eastAsia="en-GB"/>
              </w:rPr>
              <w:t>Case 2: Collisions between MUSIM gap and SMTC</w:t>
            </w:r>
          </w:p>
          <w:p w:rsidR="00943F4F" w:rsidRPr="00943F4F" w:rsidRDefault="00943F4F" w:rsidP="00943F4F">
            <w:pPr>
              <w:numPr>
                <w:ilvl w:val="2"/>
                <w:numId w:val="46"/>
              </w:numPr>
              <w:overflowPunct w:val="0"/>
              <w:autoSpaceDE w:val="0"/>
              <w:autoSpaceDN w:val="0"/>
              <w:adjustRightInd w:val="0"/>
              <w:spacing w:beforeLines="0" w:before="0" w:afterLines="0" w:after="120"/>
              <w:textAlignment w:val="baseline"/>
              <w:rPr>
                <w:rFonts w:eastAsia="等线"/>
                <w:sz w:val="20"/>
                <w:lang w:val="en-US" w:eastAsia="en-GB"/>
              </w:rPr>
            </w:pPr>
            <w:r w:rsidRPr="00943F4F">
              <w:rPr>
                <w:rFonts w:eastAsia="Times New Roman"/>
                <w:sz w:val="20"/>
                <w:lang w:eastAsia="en-GB"/>
              </w:rPr>
              <w:t>Case 3: Collisions between different MUSIM gaps</w:t>
            </w:r>
          </w:p>
          <w:p w:rsidR="00943F4F" w:rsidRPr="00943F4F" w:rsidRDefault="00943F4F" w:rsidP="00943F4F">
            <w:pPr>
              <w:numPr>
                <w:ilvl w:val="2"/>
                <w:numId w:val="46"/>
              </w:numPr>
              <w:overflowPunct w:val="0"/>
              <w:autoSpaceDE w:val="0"/>
              <w:autoSpaceDN w:val="0"/>
              <w:adjustRightInd w:val="0"/>
              <w:spacing w:beforeLines="0" w:before="0" w:afterLines="0" w:after="120"/>
              <w:textAlignment w:val="baseline"/>
              <w:rPr>
                <w:rFonts w:eastAsia="等线"/>
                <w:sz w:val="20"/>
                <w:lang w:val="en-US" w:eastAsia="en-GB"/>
              </w:rPr>
            </w:pPr>
            <w:r w:rsidRPr="00943F4F">
              <w:rPr>
                <w:rFonts w:eastAsia="Times New Roman"/>
                <w:sz w:val="20"/>
                <w:lang w:eastAsia="en-GB"/>
              </w:rPr>
              <w:t>Note: RAN2 work can be triggered by RAN4 LS only, if needed</w:t>
            </w:r>
          </w:p>
          <w:p w:rsidR="00943F4F" w:rsidRPr="00943F4F" w:rsidRDefault="00943F4F" w:rsidP="00943F4F">
            <w:pPr>
              <w:numPr>
                <w:ilvl w:val="1"/>
                <w:numId w:val="46"/>
              </w:numPr>
              <w:overflowPunct w:val="0"/>
              <w:autoSpaceDE w:val="0"/>
              <w:autoSpaceDN w:val="0"/>
              <w:adjustRightInd w:val="0"/>
              <w:spacing w:beforeLines="0" w:before="0" w:afterLines="0" w:after="120"/>
              <w:textAlignment w:val="baseline"/>
              <w:rPr>
                <w:rFonts w:eastAsia="等线"/>
                <w:sz w:val="20"/>
                <w:lang w:val="en-US" w:eastAsia="en-GB"/>
              </w:rPr>
            </w:pPr>
            <w:r w:rsidRPr="00943F4F">
              <w:rPr>
                <w:rFonts w:eastAsia="Times New Roman"/>
                <w:sz w:val="20"/>
                <w:lang w:eastAsia="en-GB"/>
              </w:rPr>
              <w:t>Identify impacts on L1 measurements, RLM/BFD and L3 measurements and specify corresponding UE requirements, if necessary, when MUSIM gap(s) are configured, for the following scenarios [RAN4]</w:t>
            </w:r>
          </w:p>
          <w:p w:rsidR="00943F4F" w:rsidRPr="00943F4F" w:rsidRDefault="00943F4F" w:rsidP="00943F4F">
            <w:pPr>
              <w:numPr>
                <w:ilvl w:val="2"/>
                <w:numId w:val="46"/>
              </w:numPr>
              <w:overflowPunct w:val="0"/>
              <w:autoSpaceDE w:val="0"/>
              <w:autoSpaceDN w:val="0"/>
              <w:adjustRightInd w:val="0"/>
              <w:spacing w:beforeLines="0" w:before="0" w:afterLines="0" w:after="120"/>
              <w:textAlignment w:val="baseline"/>
              <w:rPr>
                <w:rFonts w:eastAsia="等线"/>
                <w:sz w:val="20"/>
                <w:lang w:val="en-US" w:eastAsia="en-GB"/>
              </w:rPr>
            </w:pPr>
            <w:r w:rsidRPr="00943F4F">
              <w:rPr>
                <w:rFonts w:eastAsia="Times New Roman"/>
                <w:sz w:val="20"/>
                <w:lang w:eastAsia="en-GB"/>
              </w:rPr>
              <w:t>Only MUSIM gap(s) are configured</w:t>
            </w:r>
          </w:p>
          <w:p w:rsidR="00943F4F" w:rsidRPr="00943F4F" w:rsidRDefault="00943F4F" w:rsidP="00943F4F">
            <w:pPr>
              <w:numPr>
                <w:ilvl w:val="2"/>
                <w:numId w:val="46"/>
              </w:numPr>
              <w:overflowPunct w:val="0"/>
              <w:autoSpaceDE w:val="0"/>
              <w:autoSpaceDN w:val="0"/>
              <w:adjustRightInd w:val="0"/>
              <w:spacing w:beforeLines="0" w:before="0" w:afterLines="0" w:after="120"/>
              <w:textAlignment w:val="baseline"/>
              <w:rPr>
                <w:rFonts w:eastAsia="等线"/>
                <w:sz w:val="20"/>
                <w:lang w:val="en-US" w:eastAsia="en-GB"/>
              </w:rPr>
            </w:pPr>
            <w:r w:rsidRPr="00943F4F">
              <w:rPr>
                <w:rFonts w:eastAsia="Times New Roman"/>
                <w:sz w:val="20"/>
                <w:lang w:eastAsia="en-GB"/>
              </w:rPr>
              <w:t>MUSIM gap(s) and legacy measurement gap are configured</w:t>
            </w:r>
          </w:p>
          <w:p w:rsidR="00EF2E02" w:rsidRPr="00943F4F" w:rsidRDefault="00943F4F" w:rsidP="00943F4F">
            <w:pPr>
              <w:numPr>
                <w:ilvl w:val="1"/>
                <w:numId w:val="46"/>
              </w:numPr>
              <w:overflowPunct w:val="0"/>
              <w:autoSpaceDE w:val="0"/>
              <w:autoSpaceDN w:val="0"/>
              <w:adjustRightInd w:val="0"/>
              <w:spacing w:beforeLines="0" w:before="0" w:afterLines="0" w:after="120"/>
              <w:textAlignment w:val="baseline"/>
              <w:rPr>
                <w:rFonts w:eastAsia="等线"/>
                <w:i/>
                <w:iCs/>
                <w:sz w:val="20"/>
                <w:lang w:val="en-US" w:eastAsia="en-GB"/>
              </w:rPr>
            </w:pPr>
            <w:r w:rsidRPr="00943F4F">
              <w:rPr>
                <w:rFonts w:eastAsia="Times New Roman"/>
                <w:sz w:val="20"/>
                <w:lang w:eastAsia="en-GB"/>
              </w:rPr>
              <w:t>Note: requirements are applicable to MUSIM gaps defined in Rel-17 MUSIM WI (LTE_NR_MUSIM) </w:t>
            </w:r>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w:t>
      </w:r>
      <w:r w:rsidR="00F9244B">
        <w:rPr>
          <w:rFonts w:eastAsia="宋体"/>
          <w:lang w:eastAsia="zh-CN"/>
        </w:rPr>
        <w:t xml:space="preserve">initial </w:t>
      </w:r>
      <w:r w:rsidR="004D0093" w:rsidRPr="00D12E24">
        <w:rPr>
          <w:rFonts w:eastAsia="宋体"/>
          <w:lang w:eastAsia="zh-CN"/>
        </w:rPr>
        <w:t>views on</w:t>
      </w:r>
      <w:r w:rsidR="00943F4F" w:rsidRPr="00943F4F">
        <w:rPr>
          <w:rFonts w:eastAsia="宋体"/>
          <w:lang w:eastAsia="zh-CN"/>
        </w:rPr>
        <w:t xml:space="preserve"> RRM requirements for Rel-17 MUSIM gaps</w:t>
      </w:r>
      <w:r w:rsidR="00E87502">
        <w:rPr>
          <w:rFonts w:eastAsia="宋体"/>
          <w:lang w:eastAsia="zh-CN"/>
        </w:rPr>
        <w:t>.</w:t>
      </w:r>
    </w:p>
    <w:p w:rsidR="00FA0C0C" w:rsidRDefault="00FA0C0C" w:rsidP="00FA0C0C">
      <w:pPr>
        <w:pStyle w:val="1"/>
        <w:jc w:val="both"/>
        <w:rPr>
          <w:lang w:val="en-US"/>
        </w:rPr>
      </w:pPr>
      <w:r>
        <w:rPr>
          <w:lang w:val="en-US"/>
        </w:rPr>
        <w:t>Discussion</w:t>
      </w:r>
    </w:p>
    <w:p w:rsidR="00BA7E3C" w:rsidRDefault="00BA7E3C" w:rsidP="00BA7E3C">
      <w:pPr>
        <w:pStyle w:val="2"/>
        <w:rPr>
          <w:lang w:val="en-US" w:eastAsia="zh-CN"/>
        </w:rPr>
      </w:pPr>
      <w:r>
        <w:rPr>
          <w:lang w:val="en-US" w:eastAsia="zh-CN"/>
        </w:rPr>
        <w:t>Gap collision handling</w:t>
      </w:r>
    </w:p>
    <w:p w:rsidR="00BA7E3C" w:rsidRDefault="00BA7E3C" w:rsidP="00BA7E3C">
      <w:pPr>
        <w:spacing w:before="120" w:after="120"/>
        <w:rPr>
          <w:rFonts w:eastAsiaTheme="minorEastAsia"/>
          <w:lang w:val="en-US" w:eastAsia="zh-CN"/>
        </w:rPr>
      </w:pPr>
      <w:r>
        <w:rPr>
          <w:rFonts w:eastAsiaTheme="minorEastAsia"/>
          <w:lang w:val="en-US" w:eastAsia="zh-CN"/>
        </w:rPr>
        <w:t xml:space="preserve">One key aspect for defining </w:t>
      </w:r>
      <w:r w:rsidRPr="00BA7E3C">
        <w:rPr>
          <w:rFonts w:eastAsiaTheme="minorEastAsia"/>
          <w:lang w:val="en-US" w:eastAsia="zh-CN"/>
        </w:rPr>
        <w:t>RRM requirements for Rel-17 MUSIM gaps</w:t>
      </w:r>
      <w:r w:rsidR="00AC710E">
        <w:rPr>
          <w:rFonts w:eastAsiaTheme="minorEastAsia"/>
          <w:lang w:val="en-US" w:eastAsia="zh-CN"/>
        </w:rPr>
        <w:t xml:space="preserve"> is the gap collision handling, which will determine whether a specific gap occasion is applied or dropped. In [1], 3 collision scenarios are identified as follow, and in the next we will discuss how to handle the collision in each case.</w:t>
      </w:r>
    </w:p>
    <w:p w:rsidR="00AC710E" w:rsidRDefault="00AC710E" w:rsidP="00AC710E">
      <w:pPr>
        <w:pStyle w:val="af8"/>
        <w:numPr>
          <w:ilvl w:val="0"/>
          <w:numId w:val="48"/>
        </w:numPr>
        <w:spacing w:before="120" w:after="120"/>
        <w:rPr>
          <w:rFonts w:eastAsiaTheme="minorEastAsia"/>
          <w:lang w:eastAsia="zh-CN"/>
        </w:rPr>
      </w:pPr>
      <w:r w:rsidRPr="00AC710E">
        <w:rPr>
          <w:rFonts w:eastAsiaTheme="minorEastAsia"/>
          <w:lang w:eastAsia="zh-CN"/>
        </w:rPr>
        <w:t>Case 1: Collisions between MUSIM gap and legacy measurement gap (i.e., Rel-15 to Rel-17 measurement gaps)</w:t>
      </w:r>
    </w:p>
    <w:p w:rsidR="00AC710E" w:rsidRDefault="00AC710E" w:rsidP="00AC710E">
      <w:pPr>
        <w:pStyle w:val="af8"/>
        <w:numPr>
          <w:ilvl w:val="0"/>
          <w:numId w:val="48"/>
        </w:numPr>
        <w:spacing w:before="120" w:after="120"/>
        <w:rPr>
          <w:rFonts w:eastAsiaTheme="minorEastAsia"/>
          <w:lang w:eastAsia="zh-CN"/>
        </w:rPr>
      </w:pPr>
      <w:r w:rsidRPr="00AC710E">
        <w:rPr>
          <w:rFonts w:eastAsiaTheme="minorEastAsia"/>
          <w:lang w:eastAsia="zh-CN"/>
        </w:rPr>
        <w:t>Case 2: Collisions between MUSIM gap and SMTC</w:t>
      </w:r>
    </w:p>
    <w:p w:rsidR="00AC710E" w:rsidRPr="00AC710E" w:rsidRDefault="00AC710E" w:rsidP="00AC710E">
      <w:pPr>
        <w:pStyle w:val="af8"/>
        <w:numPr>
          <w:ilvl w:val="0"/>
          <w:numId w:val="48"/>
        </w:numPr>
        <w:spacing w:before="120" w:after="120"/>
        <w:rPr>
          <w:rFonts w:eastAsiaTheme="minorEastAsia"/>
          <w:lang w:eastAsia="zh-CN"/>
        </w:rPr>
      </w:pPr>
      <w:r w:rsidRPr="00AC710E">
        <w:rPr>
          <w:rFonts w:eastAsiaTheme="minorEastAsia"/>
          <w:lang w:eastAsia="zh-CN"/>
        </w:rPr>
        <w:t>Case 3: Collisions between different MUSIM gaps</w:t>
      </w:r>
    </w:p>
    <w:p w:rsidR="00BA7E3C" w:rsidRDefault="00BA7E3C" w:rsidP="00BA7E3C">
      <w:pPr>
        <w:pStyle w:val="3"/>
        <w:rPr>
          <w:lang w:val="en-US" w:eastAsia="zh-CN"/>
        </w:rPr>
      </w:pPr>
      <w:r>
        <w:rPr>
          <w:rFonts w:hint="eastAsia"/>
          <w:lang w:val="en-US" w:eastAsia="zh-CN"/>
        </w:rPr>
        <w:lastRenderedPageBreak/>
        <w:t>C</w:t>
      </w:r>
      <w:r>
        <w:rPr>
          <w:lang w:val="en-US" w:eastAsia="zh-CN"/>
        </w:rPr>
        <w:t>ase 1</w:t>
      </w:r>
      <w:r w:rsidR="00456170">
        <w:rPr>
          <w:lang w:val="en-US" w:eastAsia="zh-CN"/>
        </w:rPr>
        <w:t xml:space="preserve"> (</w:t>
      </w:r>
      <w:r w:rsidR="00456170" w:rsidRPr="00AC710E">
        <w:rPr>
          <w:rFonts w:eastAsiaTheme="minorEastAsia"/>
          <w:lang w:eastAsia="zh-CN"/>
        </w:rPr>
        <w:t>Collisions between MUSIM gap and legacy measurement gap</w:t>
      </w:r>
      <w:r w:rsidR="00456170">
        <w:rPr>
          <w:lang w:val="en-US" w:eastAsia="zh-CN"/>
        </w:rPr>
        <w:t>)</w:t>
      </w:r>
    </w:p>
    <w:p w:rsidR="00BA7E3C" w:rsidRDefault="00AC710E" w:rsidP="00BA7E3C">
      <w:pPr>
        <w:spacing w:before="120" w:after="120"/>
        <w:rPr>
          <w:rFonts w:eastAsiaTheme="minorEastAsia"/>
          <w:lang w:val="en-US" w:eastAsia="zh-CN"/>
        </w:rPr>
      </w:pPr>
      <w:r>
        <w:rPr>
          <w:rFonts w:eastAsiaTheme="minorEastAsia"/>
          <w:lang w:val="en-US" w:eastAsia="zh-CN"/>
        </w:rPr>
        <w:t>In Rel-17 MG enhancement WI</w:t>
      </w:r>
      <w:r w:rsidR="00C76D5D">
        <w:rPr>
          <w:rFonts w:eastAsiaTheme="minorEastAsia"/>
          <w:lang w:val="en-US" w:eastAsia="zh-CN"/>
        </w:rPr>
        <w:t>, RAN4 defined collision handling for two legacy MGs based on priority rule, i.e. when two MGs occasions collide, UE is required to only measure in the occasion of the MG with higher priority, and is expected to drop the occasion of the MG with lower priority. The Rel-17 concurrent MG requirements apply under the condition that two colliding MGs are configured with different priorities.</w:t>
      </w:r>
    </w:p>
    <w:p w:rsidR="00C76D5D" w:rsidRDefault="00C76D5D" w:rsidP="00BA7E3C">
      <w:pPr>
        <w:spacing w:before="120" w:after="120"/>
        <w:rPr>
          <w:rFonts w:eastAsiaTheme="minorEastAsia"/>
          <w:lang w:eastAsia="zh-CN"/>
        </w:rPr>
      </w:pPr>
      <w:r>
        <w:rPr>
          <w:rFonts w:eastAsiaTheme="minorEastAsia"/>
          <w:lang w:val="en-US" w:eastAsia="zh-CN"/>
        </w:rPr>
        <w:t>In our view, the characteristic of MUSIM gap is same as legacy MG, i.e. the MUSIM gap cannot be a pre-MG or an NCSG, so it is straightforward to r</w:t>
      </w:r>
      <w:r w:rsidRPr="00BA7E3C">
        <w:rPr>
          <w:rFonts w:eastAsiaTheme="minorEastAsia" w:hint="eastAsia"/>
          <w:lang w:eastAsia="zh-CN"/>
        </w:rPr>
        <w:t>e</w:t>
      </w:r>
      <w:r w:rsidRPr="00BA7E3C">
        <w:rPr>
          <w:rFonts w:eastAsiaTheme="minorEastAsia"/>
          <w:lang w:eastAsia="zh-CN"/>
        </w:rPr>
        <w:t xml:space="preserve">-use the </w:t>
      </w:r>
      <w:r>
        <w:rPr>
          <w:rFonts w:eastAsiaTheme="minorEastAsia"/>
          <w:lang w:eastAsia="zh-CN"/>
        </w:rPr>
        <w:t>priority rule as defined for Rel-17 concurrent MGs to address the collision between MUSIM gap and other MGs.</w:t>
      </w:r>
    </w:p>
    <w:p w:rsidR="00C76D5D" w:rsidRDefault="00C76D5D" w:rsidP="00C76D5D">
      <w:pPr>
        <w:pStyle w:val="af8"/>
        <w:numPr>
          <w:ilvl w:val="0"/>
          <w:numId w:val="48"/>
        </w:numPr>
        <w:spacing w:before="120" w:after="120"/>
        <w:rPr>
          <w:rFonts w:eastAsiaTheme="minorEastAsia"/>
          <w:lang w:eastAsia="zh-CN"/>
        </w:rPr>
      </w:pPr>
      <w:r>
        <w:rPr>
          <w:rFonts w:eastAsiaTheme="minorEastAsia"/>
          <w:lang w:eastAsia="zh-CN"/>
        </w:rPr>
        <w:t>If a MUSIM gap collides with a legacy MG, the priority rule can be re-used directly.</w:t>
      </w:r>
    </w:p>
    <w:p w:rsidR="00C76D5D" w:rsidRDefault="00C76D5D" w:rsidP="00C76D5D">
      <w:pPr>
        <w:pStyle w:val="af8"/>
        <w:numPr>
          <w:ilvl w:val="0"/>
          <w:numId w:val="48"/>
        </w:numPr>
        <w:spacing w:before="120" w:after="120"/>
        <w:rPr>
          <w:rFonts w:eastAsiaTheme="minorEastAsia"/>
          <w:lang w:eastAsia="zh-CN"/>
        </w:rPr>
      </w:pPr>
      <w:r>
        <w:rPr>
          <w:rFonts w:eastAsiaTheme="minorEastAsia"/>
          <w:lang w:eastAsia="zh-CN"/>
        </w:rPr>
        <w:t>If a MUSIM gap collides with a pre-MG or an NCSG, the</w:t>
      </w:r>
      <w:r w:rsidR="00225BFC">
        <w:rPr>
          <w:rFonts w:eastAsiaTheme="minorEastAsia"/>
          <w:lang w:eastAsia="zh-CN"/>
        </w:rPr>
        <w:t xml:space="preserve"> conclusion from Rel-18 </w:t>
      </w:r>
      <w:proofErr w:type="spellStart"/>
      <w:r w:rsidR="00225BFC">
        <w:rPr>
          <w:rFonts w:eastAsiaTheme="minorEastAsia"/>
          <w:lang w:eastAsia="zh-CN"/>
        </w:rPr>
        <w:t>feMG</w:t>
      </w:r>
      <w:proofErr w:type="spellEnd"/>
      <w:r w:rsidR="00225BFC">
        <w:rPr>
          <w:rFonts w:eastAsiaTheme="minorEastAsia"/>
          <w:lang w:eastAsia="zh-CN"/>
        </w:rPr>
        <w:t xml:space="preserve"> WI (one objective is to support joint working of pre-MG, concurrent MGs and NCSG) </w:t>
      </w:r>
      <w:r>
        <w:rPr>
          <w:rFonts w:eastAsiaTheme="minorEastAsia"/>
          <w:lang w:eastAsia="zh-CN"/>
        </w:rPr>
        <w:t>can be re-used</w:t>
      </w:r>
      <w:r w:rsidR="00225BFC">
        <w:rPr>
          <w:rFonts w:eastAsiaTheme="minorEastAsia"/>
          <w:lang w:eastAsia="zh-CN"/>
        </w:rPr>
        <w:t>.</w:t>
      </w:r>
    </w:p>
    <w:p w:rsidR="00BA7E3C" w:rsidRPr="00225BFC" w:rsidRDefault="00BA7E3C" w:rsidP="00BA7E3C">
      <w:pPr>
        <w:spacing w:before="120" w:after="120"/>
        <w:rPr>
          <w:rFonts w:eastAsiaTheme="minorEastAsia"/>
          <w:b/>
          <w:lang w:eastAsia="zh-CN"/>
        </w:rPr>
      </w:pPr>
      <w:r w:rsidRPr="00225BFC">
        <w:rPr>
          <w:rFonts w:eastAsiaTheme="minorEastAsia" w:hint="eastAsia"/>
          <w:b/>
          <w:lang w:val="en-US" w:eastAsia="zh-CN"/>
        </w:rPr>
        <w:t>P</w:t>
      </w:r>
      <w:r w:rsidRPr="00225BFC">
        <w:rPr>
          <w:rFonts w:eastAsiaTheme="minorEastAsia"/>
          <w:b/>
          <w:lang w:val="en-US" w:eastAsia="zh-CN"/>
        </w:rPr>
        <w:t>roposal 1: For collisions between MUSIM gap and legacy measurement gap (i.e. Rel-15 to Rel-17 measurement gaps)</w:t>
      </w:r>
      <w:r w:rsidRPr="00225BFC">
        <w:rPr>
          <w:rFonts w:eastAsiaTheme="minorEastAsia" w:hint="eastAsia"/>
          <w:b/>
          <w:lang w:val="en-US" w:eastAsia="zh-CN"/>
        </w:rPr>
        <w:t>,</w:t>
      </w:r>
      <w:r w:rsidRPr="00225BFC">
        <w:rPr>
          <w:rFonts w:eastAsiaTheme="minorEastAsia"/>
          <w:b/>
          <w:lang w:val="en-US" w:eastAsia="zh-CN"/>
        </w:rPr>
        <w:t xml:space="preserve"> r</w:t>
      </w:r>
      <w:r w:rsidRPr="00225BFC">
        <w:rPr>
          <w:rFonts w:eastAsiaTheme="minorEastAsia" w:hint="eastAsia"/>
          <w:b/>
          <w:lang w:eastAsia="zh-CN"/>
        </w:rPr>
        <w:t>e</w:t>
      </w:r>
      <w:r w:rsidRPr="00225BFC">
        <w:rPr>
          <w:rFonts w:eastAsiaTheme="minorEastAsia"/>
          <w:b/>
          <w:lang w:eastAsia="zh-CN"/>
        </w:rPr>
        <w:t xml:space="preserve">-use the </w:t>
      </w:r>
      <w:r w:rsidR="00AE777C" w:rsidRPr="00225BFC">
        <w:rPr>
          <w:rFonts w:eastAsiaTheme="minorEastAsia"/>
          <w:b/>
          <w:lang w:eastAsia="zh-CN"/>
        </w:rPr>
        <w:t>priority rule as defined for Rel-17 concurrent MGs.</w:t>
      </w:r>
    </w:p>
    <w:p w:rsidR="00225BFC" w:rsidRDefault="00225BFC" w:rsidP="00225BFC">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noted that based on Rel-17, multiple MGs can be already configured for NW A RRM measurement, and it was agreed to consider up to 2 priorities because in the same FR the number of MGs that may collide is up to 2. With MUSIM gaps, the number of colliding gaps can go beyond 2. </w:t>
      </w:r>
    </w:p>
    <w:p w:rsidR="00225BFC" w:rsidRPr="00225BFC" w:rsidRDefault="00225BFC" w:rsidP="00225BFC">
      <w:pPr>
        <w:spacing w:before="120" w:after="120"/>
        <w:rPr>
          <w:rFonts w:eastAsiaTheme="minorEastAsia"/>
          <w:lang w:eastAsia="zh-CN"/>
        </w:rPr>
      </w:pPr>
      <w:r>
        <w:rPr>
          <w:rFonts w:eastAsiaTheme="minorEastAsia"/>
          <w:lang w:eastAsia="zh-CN"/>
        </w:rPr>
        <w:t>When more than 2 gaps are colliding, the priority rule can still be used, but RAN4 has to discuss the order for applying the priority. Similar issue has been discussed in RAN4#103-e for concurrent MGs</w:t>
      </w:r>
      <w:r w:rsidR="00456170">
        <w:rPr>
          <w:rFonts w:eastAsiaTheme="minorEastAsia"/>
          <w:lang w:eastAsia="zh-CN"/>
        </w:rPr>
        <w:t xml:space="preserve"> in </w:t>
      </w:r>
      <w:r>
        <w:rPr>
          <w:rFonts w:eastAsiaTheme="minorEastAsia"/>
          <w:lang w:eastAsia="zh-CN"/>
        </w:rPr>
        <w:t>Issue 2-2-2 in [2]</w:t>
      </w:r>
      <w:r w:rsidR="00456170">
        <w:rPr>
          <w:rFonts w:eastAsiaTheme="minorEastAsia"/>
          <w:lang w:eastAsia="zh-CN"/>
        </w:rPr>
        <w:t>, and RAN4 can consider the options from that discussion for handling Case 1.</w:t>
      </w:r>
    </w:p>
    <w:p w:rsidR="00456170" w:rsidRPr="00225BFC" w:rsidRDefault="00456170" w:rsidP="00456170">
      <w:pPr>
        <w:spacing w:before="120" w:after="120"/>
        <w:rPr>
          <w:rFonts w:eastAsiaTheme="minorEastAsia"/>
          <w:b/>
          <w:lang w:eastAsia="zh-CN"/>
        </w:rPr>
      </w:pPr>
      <w:r w:rsidRPr="00225BFC">
        <w:rPr>
          <w:rFonts w:eastAsiaTheme="minorEastAsia" w:hint="eastAsia"/>
          <w:b/>
          <w:lang w:val="en-US" w:eastAsia="zh-CN"/>
        </w:rPr>
        <w:t>P</w:t>
      </w:r>
      <w:r w:rsidRPr="00225BFC">
        <w:rPr>
          <w:rFonts w:eastAsiaTheme="minorEastAsia"/>
          <w:b/>
          <w:lang w:val="en-US" w:eastAsia="zh-CN"/>
        </w:rPr>
        <w:t xml:space="preserve">roposal </w:t>
      </w:r>
      <w:r>
        <w:rPr>
          <w:rFonts w:eastAsiaTheme="minorEastAsia"/>
          <w:b/>
          <w:lang w:val="en-US" w:eastAsia="zh-CN"/>
        </w:rPr>
        <w:t>2</w:t>
      </w:r>
      <w:r w:rsidRPr="00225BFC">
        <w:rPr>
          <w:rFonts w:eastAsiaTheme="minorEastAsia"/>
          <w:b/>
          <w:lang w:val="en-US" w:eastAsia="zh-CN"/>
        </w:rPr>
        <w:t>: For collisions between MUSIM gap and legacy measurement gap (i.e. Rel-15 to Rel-17 measurement gaps)</w:t>
      </w:r>
      <w:r w:rsidRPr="00225BFC">
        <w:rPr>
          <w:rFonts w:eastAsiaTheme="minorEastAsia" w:hint="eastAsia"/>
          <w:b/>
          <w:lang w:val="en-US" w:eastAsia="zh-CN"/>
        </w:rPr>
        <w:t>,</w:t>
      </w:r>
      <w:r w:rsidRPr="00225BFC">
        <w:rPr>
          <w:rFonts w:eastAsiaTheme="minorEastAsia"/>
          <w:b/>
          <w:lang w:val="en-US" w:eastAsia="zh-CN"/>
        </w:rPr>
        <w:t xml:space="preserve"> </w:t>
      </w:r>
      <w:r>
        <w:rPr>
          <w:rFonts w:eastAsiaTheme="minorEastAsia"/>
          <w:b/>
          <w:lang w:val="en-US" w:eastAsia="zh-CN"/>
        </w:rPr>
        <w:t xml:space="preserve">RAN4 to discuss </w:t>
      </w:r>
      <w:r w:rsidRPr="00456170">
        <w:rPr>
          <w:rFonts w:eastAsiaTheme="minorEastAsia"/>
          <w:b/>
          <w:lang w:val="en-US" w:eastAsia="zh-CN"/>
        </w:rPr>
        <w:t>the order for applying the priority</w:t>
      </w:r>
      <w:r>
        <w:rPr>
          <w:rFonts w:eastAsiaTheme="minorEastAsia"/>
          <w:b/>
          <w:lang w:val="en-US" w:eastAsia="zh-CN"/>
        </w:rPr>
        <w:t xml:space="preserve"> when number of colliding MGs is larger than 2</w:t>
      </w:r>
      <w:r w:rsidRPr="00225BFC">
        <w:rPr>
          <w:rFonts w:eastAsiaTheme="minorEastAsia"/>
          <w:b/>
          <w:lang w:eastAsia="zh-CN"/>
        </w:rPr>
        <w:t>.</w:t>
      </w:r>
    </w:p>
    <w:p w:rsidR="00BA7E3C" w:rsidRDefault="00BA7E3C" w:rsidP="00BA7E3C">
      <w:pPr>
        <w:pStyle w:val="3"/>
        <w:rPr>
          <w:lang w:val="en-US" w:eastAsia="zh-CN"/>
        </w:rPr>
      </w:pPr>
      <w:r>
        <w:rPr>
          <w:lang w:val="en-US" w:eastAsia="zh-CN"/>
        </w:rPr>
        <w:t>Case 2</w:t>
      </w:r>
      <w:r w:rsidR="00456170">
        <w:rPr>
          <w:lang w:val="en-US" w:eastAsia="zh-CN"/>
        </w:rPr>
        <w:t xml:space="preserve"> (</w:t>
      </w:r>
      <w:r w:rsidR="00456170" w:rsidRPr="00AC710E">
        <w:rPr>
          <w:rFonts w:eastAsiaTheme="minorEastAsia"/>
          <w:lang w:eastAsia="zh-CN"/>
        </w:rPr>
        <w:t>Collisions between MUSIM gap and SMTC</w:t>
      </w:r>
      <w:r w:rsidR="00456170">
        <w:rPr>
          <w:lang w:val="en-US" w:eastAsia="zh-CN"/>
        </w:rPr>
        <w:t>)</w:t>
      </w:r>
    </w:p>
    <w:p w:rsidR="00AE777C" w:rsidRPr="00456170" w:rsidRDefault="00456170" w:rsidP="00AE777C">
      <w:pPr>
        <w:spacing w:before="120" w:after="120"/>
        <w:rPr>
          <w:rFonts w:eastAsiaTheme="minorEastAsia"/>
          <w:lang w:val="en-US" w:eastAsia="zh-CN"/>
        </w:rPr>
      </w:pPr>
      <w:r>
        <w:rPr>
          <w:rFonts w:eastAsiaTheme="minorEastAsia"/>
          <w:lang w:val="en-US" w:eastAsia="zh-CN"/>
        </w:rPr>
        <w:t>For MG configured for RRM measurement, the basic principle is that the MG will take highest priority, i.e. UE is not required to receive any signal</w:t>
      </w:r>
      <w:r>
        <w:rPr>
          <w:rFonts w:eastAsiaTheme="minorEastAsia" w:hint="eastAsia"/>
          <w:lang w:val="en-US" w:eastAsia="zh-CN"/>
        </w:rPr>
        <w:t>s</w:t>
      </w:r>
      <w:r>
        <w:rPr>
          <w:rFonts w:eastAsiaTheme="minorEastAsia"/>
          <w:lang w:val="en-US" w:eastAsia="zh-CN"/>
        </w:rPr>
        <w:t xml:space="preserve"> or channels other than the RS for measurement. As a result, in the MG occasions, UE is not expected to perform measurement that is supposed to be performed outside MG. The measurement to be performed outside MG includes L1 measurement and some of the L3 measurement.</w:t>
      </w:r>
    </w:p>
    <w:p w:rsidR="00AE777C" w:rsidRPr="00456170" w:rsidRDefault="00456170" w:rsidP="00AE777C">
      <w:pPr>
        <w:spacing w:before="120" w:after="120"/>
        <w:rPr>
          <w:rFonts w:eastAsiaTheme="minorEastAsia"/>
          <w:lang w:val="en-US" w:eastAsia="zh-CN"/>
        </w:rPr>
      </w:pPr>
      <w:r>
        <w:rPr>
          <w:rFonts w:eastAsiaTheme="minorEastAsia"/>
          <w:lang w:val="en-US" w:eastAsia="zh-CN"/>
        </w:rPr>
        <w:t xml:space="preserve">In our view, when NW A configures MUSIM gaps based on UE requests, MUSIM gaps should be </w:t>
      </w:r>
      <w:r w:rsidR="00467D77">
        <w:rPr>
          <w:rFonts w:eastAsiaTheme="minorEastAsia"/>
          <w:lang w:val="en-US" w:eastAsia="zh-CN"/>
        </w:rPr>
        <w:t>same</w:t>
      </w:r>
      <w:r>
        <w:rPr>
          <w:rFonts w:eastAsiaTheme="minorEastAsia"/>
          <w:lang w:val="en-US" w:eastAsia="zh-CN"/>
        </w:rPr>
        <w:t xml:space="preserve"> as legacy MG </w:t>
      </w:r>
      <w:r w:rsidR="00467D77">
        <w:rPr>
          <w:rFonts w:eastAsiaTheme="minorEastAsia"/>
          <w:lang w:val="en-US" w:eastAsia="zh-CN"/>
        </w:rPr>
        <w:t xml:space="preserve">from NW A measurement perspective. Therefore, when </w:t>
      </w:r>
      <w:r w:rsidR="00467D77" w:rsidRPr="00467D77">
        <w:rPr>
          <w:rFonts w:eastAsiaTheme="minorEastAsia"/>
          <w:lang w:val="en-US" w:eastAsia="zh-CN"/>
        </w:rPr>
        <w:t xml:space="preserve">MUSIM gap </w:t>
      </w:r>
      <w:r w:rsidR="00467D77">
        <w:rPr>
          <w:rFonts w:eastAsiaTheme="minorEastAsia"/>
          <w:lang w:val="en-US" w:eastAsia="zh-CN"/>
        </w:rPr>
        <w:t xml:space="preserve">collides with </w:t>
      </w:r>
      <w:r w:rsidR="00467D77" w:rsidRPr="00467D77">
        <w:rPr>
          <w:rFonts w:eastAsiaTheme="minorEastAsia"/>
          <w:lang w:val="en-US" w:eastAsia="zh-CN"/>
        </w:rPr>
        <w:t>measurement outside MG</w:t>
      </w:r>
      <w:r w:rsidR="00467D77">
        <w:rPr>
          <w:rFonts w:eastAsiaTheme="minorEastAsia"/>
          <w:lang w:val="en-US" w:eastAsia="zh-CN"/>
        </w:rPr>
        <w:t>, e.g. RS for L1 measurement or SMTC for L3 measurement</w:t>
      </w:r>
      <w:r w:rsidR="00467D77" w:rsidRPr="00467D77">
        <w:rPr>
          <w:rFonts w:eastAsiaTheme="minorEastAsia"/>
          <w:lang w:val="en-US" w:eastAsia="zh-CN"/>
        </w:rPr>
        <w:t>,</w:t>
      </w:r>
      <w:r w:rsidR="00467D77">
        <w:rPr>
          <w:rFonts w:eastAsiaTheme="minorEastAsia"/>
          <w:lang w:val="en-US" w:eastAsia="zh-CN"/>
        </w:rPr>
        <w:t xml:space="preserve"> the</w:t>
      </w:r>
      <w:r w:rsidR="00467D77" w:rsidRPr="00467D77">
        <w:rPr>
          <w:rFonts w:eastAsiaTheme="minorEastAsia"/>
          <w:lang w:val="en-US" w:eastAsia="zh-CN"/>
        </w:rPr>
        <w:t xml:space="preserve"> MUSIM gap should apply, and the L1 or L3 measurement resources </w:t>
      </w:r>
      <w:r w:rsidR="00467D77">
        <w:rPr>
          <w:rFonts w:eastAsiaTheme="minorEastAsia"/>
          <w:lang w:val="en-US" w:eastAsia="zh-CN"/>
        </w:rPr>
        <w:t xml:space="preserve">can be </w:t>
      </w:r>
      <w:r w:rsidR="00467D77" w:rsidRPr="00467D77">
        <w:rPr>
          <w:rFonts w:eastAsiaTheme="minorEastAsia"/>
          <w:lang w:val="en-US" w:eastAsia="zh-CN"/>
        </w:rPr>
        <w:t>dropped</w:t>
      </w:r>
      <w:r w:rsidR="00467D77">
        <w:rPr>
          <w:rFonts w:eastAsiaTheme="minorEastAsia"/>
          <w:lang w:val="en-US" w:eastAsia="zh-CN"/>
        </w:rPr>
        <w:t xml:space="preserve">. </w:t>
      </w:r>
    </w:p>
    <w:p w:rsidR="00AE777C" w:rsidRPr="00467D77" w:rsidRDefault="00AE777C" w:rsidP="00AE777C">
      <w:pPr>
        <w:spacing w:before="120" w:after="120"/>
        <w:rPr>
          <w:rFonts w:eastAsiaTheme="minorEastAsia"/>
          <w:b/>
          <w:lang w:val="en-US" w:eastAsia="zh-CN"/>
        </w:rPr>
      </w:pPr>
      <w:r w:rsidRPr="00467D77">
        <w:rPr>
          <w:rFonts w:eastAsiaTheme="minorEastAsia" w:hint="eastAsia"/>
          <w:b/>
          <w:lang w:val="en-US" w:eastAsia="zh-CN"/>
        </w:rPr>
        <w:t>P</w:t>
      </w:r>
      <w:r w:rsidRPr="00467D77">
        <w:rPr>
          <w:rFonts w:eastAsiaTheme="minorEastAsia"/>
          <w:b/>
          <w:lang w:val="en-US" w:eastAsia="zh-CN"/>
        </w:rPr>
        <w:t xml:space="preserve">roposal </w:t>
      </w:r>
      <w:r w:rsidR="00580119">
        <w:rPr>
          <w:rFonts w:eastAsiaTheme="minorEastAsia"/>
          <w:b/>
          <w:lang w:val="en-US" w:eastAsia="zh-CN"/>
        </w:rPr>
        <w:t>3</w:t>
      </w:r>
      <w:r w:rsidRPr="00467D77">
        <w:rPr>
          <w:rFonts w:eastAsiaTheme="minorEastAsia"/>
          <w:b/>
          <w:lang w:val="en-US" w:eastAsia="zh-CN"/>
        </w:rPr>
        <w:t>: For collisions between MUSIM gap and measurement outside MG (including both L1 and L3)</w:t>
      </w:r>
      <w:r w:rsidRPr="00467D77">
        <w:rPr>
          <w:rFonts w:eastAsiaTheme="minorEastAsia" w:hint="eastAsia"/>
          <w:b/>
          <w:lang w:val="en-US" w:eastAsia="zh-CN"/>
        </w:rPr>
        <w:t>,</w:t>
      </w:r>
      <w:r w:rsidRPr="00467D77">
        <w:rPr>
          <w:rFonts w:eastAsiaTheme="minorEastAsia"/>
          <w:b/>
          <w:lang w:val="en-US" w:eastAsia="zh-CN"/>
        </w:rPr>
        <w:t xml:space="preserve"> MUSIM gap should apply, and the L1 or L3 measurement resources colliding with MUSIM gaps are dropped. </w:t>
      </w:r>
    </w:p>
    <w:p w:rsidR="00BA7E3C" w:rsidRDefault="00BA7E3C" w:rsidP="00BA7E3C">
      <w:pPr>
        <w:pStyle w:val="3"/>
        <w:rPr>
          <w:lang w:val="en-US" w:eastAsia="zh-CN"/>
        </w:rPr>
      </w:pPr>
      <w:r>
        <w:rPr>
          <w:lang w:val="en-US" w:eastAsia="zh-CN"/>
        </w:rPr>
        <w:t>Case 3</w:t>
      </w:r>
      <w:r w:rsidR="00467D77">
        <w:rPr>
          <w:lang w:val="en-US" w:eastAsia="zh-CN"/>
        </w:rPr>
        <w:t xml:space="preserve"> (</w:t>
      </w:r>
      <w:r w:rsidR="00467D77" w:rsidRPr="00AC710E">
        <w:rPr>
          <w:rFonts w:eastAsiaTheme="minorEastAsia"/>
          <w:lang w:eastAsia="zh-CN"/>
        </w:rPr>
        <w:t>Collisions between different MUSIM gaps</w:t>
      </w:r>
      <w:r w:rsidR="00467D77">
        <w:rPr>
          <w:lang w:val="en-US" w:eastAsia="zh-CN"/>
        </w:rPr>
        <w:t>)</w:t>
      </w:r>
    </w:p>
    <w:p w:rsidR="00BA7E3C" w:rsidRDefault="00467D77" w:rsidP="00943F4F">
      <w:pPr>
        <w:spacing w:before="120" w:after="120"/>
        <w:rPr>
          <w:rFonts w:eastAsiaTheme="minorEastAsia"/>
          <w:lang w:val="en-US" w:eastAsia="zh-CN"/>
        </w:rPr>
      </w:pPr>
      <w:r>
        <w:rPr>
          <w:rFonts w:eastAsiaTheme="minorEastAsia"/>
          <w:lang w:val="en-US" w:eastAsia="zh-CN"/>
        </w:rPr>
        <w:t xml:space="preserve">For Case 3, the </w:t>
      </w:r>
      <w:r w:rsidRPr="00467D77">
        <w:rPr>
          <w:rFonts w:eastAsiaTheme="minorEastAsia"/>
          <w:lang w:val="en-US" w:eastAsia="zh-CN"/>
        </w:rPr>
        <w:t>priority rule as defined for Rel-17 concurrent MGs</w:t>
      </w:r>
      <w:r>
        <w:rPr>
          <w:rFonts w:eastAsiaTheme="minorEastAsia"/>
          <w:lang w:val="en-US" w:eastAsia="zh-CN"/>
        </w:rPr>
        <w:t xml:space="preserve"> can be also re-used as baseline, i.e. when multiple MUSIM gaps collide, UE is only supposed to keep the one with highest priority, and the other MUSIM gaps are dropped. </w:t>
      </w:r>
    </w:p>
    <w:p w:rsidR="00467D77" w:rsidRDefault="00467D77" w:rsidP="00943F4F">
      <w:pPr>
        <w:spacing w:before="120" w:after="120"/>
        <w:rPr>
          <w:rFonts w:eastAsiaTheme="minorEastAsia"/>
          <w:lang w:val="en-US" w:eastAsia="zh-CN"/>
        </w:rPr>
      </w:pPr>
      <w:r>
        <w:rPr>
          <w:rFonts w:eastAsiaTheme="minorEastAsia"/>
          <w:lang w:val="en-US" w:eastAsia="zh-CN"/>
        </w:rPr>
        <w:t>However, there can be some differences between Rel-17 concurrent MGs and MUSIM gaps. For concurrent MGs, all the MGs are configured by NW A, and NW A can well determine the priority for each MG based on the measurement purpose. On the other hand, MUSIM gaps are based on UE requests, and it may be difficult for NW A to determine the priority between different MUSIM gaps, so we may need to consider the scenario where MUSIM gaps are configured with same priority.</w:t>
      </w:r>
    </w:p>
    <w:p w:rsidR="00467D77" w:rsidRDefault="00467D77" w:rsidP="00943F4F">
      <w:pPr>
        <w:spacing w:before="120" w:after="120"/>
        <w:rPr>
          <w:rFonts w:eastAsiaTheme="minorEastAsia"/>
          <w:lang w:val="en-US" w:eastAsia="zh-CN"/>
        </w:rPr>
      </w:pPr>
      <w:r>
        <w:rPr>
          <w:rFonts w:eastAsiaTheme="minorEastAsia"/>
          <w:lang w:val="en-US" w:eastAsia="zh-CN"/>
        </w:rPr>
        <w:t>It is noted that the Rel-17 requirements for concurrent MGs provided that colliding MGs are configured with different priorities</w:t>
      </w:r>
      <w:r w:rsidR="00580119">
        <w:rPr>
          <w:rFonts w:eastAsiaTheme="minorEastAsia"/>
          <w:lang w:val="en-US" w:eastAsia="zh-CN"/>
        </w:rPr>
        <w:t xml:space="preserve">, so </w:t>
      </w:r>
      <w:r>
        <w:rPr>
          <w:rFonts w:eastAsiaTheme="minorEastAsia"/>
          <w:lang w:val="en-US" w:eastAsia="zh-CN"/>
        </w:rPr>
        <w:t xml:space="preserve">RAN4 </w:t>
      </w:r>
      <w:r w:rsidR="00580119">
        <w:rPr>
          <w:rFonts w:eastAsiaTheme="minorEastAsia"/>
          <w:lang w:val="en-US" w:eastAsia="zh-CN"/>
        </w:rPr>
        <w:t xml:space="preserve">may need to define other solutions if the scenario where MUSIM gaps have same priority is to be addressed. </w:t>
      </w:r>
    </w:p>
    <w:p w:rsidR="00AE777C" w:rsidRPr="00580119" w:rsidRDefault="00AE777C" w:rsidP="00943F4F">
      <w:pPr>
        <w:spacing w:before="120" w:after="120"/>
        <w:rPr>
          <w:rFonts w:eastAsiaTheme="minorEastAsia"/>
          <w:b/>
          <w:lang w:val="en-US" w:eastAsia="zh-CN"/>
        </w:rPr>
      </w:pPr>
      <w:r w:rsidRPr="00580119">
        <w:rPr>
          <w:rFonts w:eastAsiaTheme="minorEastAsia" w:hint="eastAsia"/>
          <w:b/>
          <w:lang w:val="en-US" w:eastAsia="zh-CN"/>
        </w:rPr>
        <w:lastRenderedPageBreak/>
        <w:t>P</w:t>
      </w:r>
      <w:r w:rsidRPr="00580119">
        <w:rPr>
          <w:rFonts w:eastAsiaTheme="minorEastAsia"/>
          <w:b/>
          <w:lang w:val="en-US" w:eastAsia="zh-CN"/>
        </w:rPr>
        <w:t xml:space="preserve">roposal </w:t>
      </w:r>
      <w:r w:rsidR="00580119">
        <w:rPr>
          <w:rFonts w:eastAsiaTheme="minorEastAsia"/>
          <w:b/>
          <w:lang w:val="en-US" w:eastAsia="zh-CN"/>
        </w:rPr>
        <w:t>4</w:t>
      </w:r>
      <w:r w:rsidRPr="00580119">
        <w:rPr>
          <w:rFonts w:eastAsiaTheme="minorEastAsia"/>
          <w:b/>
          <w:lang w:val="en-US" w:eastAsia="zh-CN"/>
        </w:rPr>
        <w:t>: For collisions between MUSIM gaps, re-use the priority rule as defined for Rel-17 concurrent MGs as baseline. FFS whether and how to address the scenario where MUSIM gaps are of same priority is considered.</w:t>
      </w:r>
    </w:p>
    <w:p w:rsidR="00BA7E3C" w:rsidRPr="00BA7E3C" w:rsidRDefault="00BA7E3C" w:rsidP="00AE777C">
      <w:pPr>
        <w:pStyle w:val="2"/>
        <w:rPr>
          <w:lang w:val="en-US" w:eastAsia="zh-CN"/>
        </w:rPr>
      </w:pPr>
      <w:r>
        <w:rPr>
          <w:lang w:val="en-US" w:eastAsia="zh-CN"/>
        </w:rPr>
        <w:t>Requirements for</w:t>
      </w:r>
      <w:r w:rsidR="00C1351E">
        <w:rPr>
          <w:lang w:val="en-US" w:eastAsia="zh-CN"/>
        </w:rPr>
        <w:t xml:space="preserve"> measurements in</w:t>
      </w:r>
      <w:r>
        <w:rPr>
          <w:lang w:val="en-US" w:eastAsia="zh-CN"/>
        </w:rPr>
        <w:t xml:space="preserve"> NW A</w:t>
      </w:r>
    </w:p>
    <w:p w:rsidR="00BA7E3C" w:rsidRDefault="00580119" w:rsidP="00943F4F">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measurements configured by NW A include L3 measurement outside MG, L3 measurement within MG and L1 measurement. In Rel-17, the requirements have been defined for </w:t>
      </w:r>
      <w:r w:rsidR="00C1351E">
        <w:rPr>
          <w:rFonts w:eastAsiaTheme="minorEastAsia"/>
          <w:lang w:val="en-US" w:eastAsia="zh-CN"/>
        </w:rPr>
        <w:t>all of them with concurrent MGs.</w:t>
      </w:r>
    </w:p>
    <w:p w:rsidR="00C1351E" w:rsidRPr="00C1351E" w:rsidRDefault="00C1351E" w:rsidP="00C1351E">
      <w:pPr>
        <w:pStyle w:val="af8"/>
        <w:numPr>
          <w:ilvl w:val="0"/>
          <w:numId w:val="48"/>
        </w:numPr>
        <w:spacing w:before="120" w:after="120"/>
        <w:rPr>
          <w:rFonts w:eastAsiaTheme="minorEastAsia"/>
          <w:lang w:eastAsia="zh-CN"/>
        </w:rPr>
      </w:pPr>
      <w:r w:rsidRPr="00C1351E">
        <w:rPr>
          <w:rFonts w:eastAsiaTheme="minorEastAsia" w:hint="eastAsia"/>
          <w:lang w:eastAsia="zh-CN"/>
        </w:rPr>
        <w:t>F</w:t>
      </w:r>
      <w:r w:rsidRPr="00C1351E">
        <w:rPr>
          <w:rFonts w:eastAsiaTheme="minorEastAsia"/>
          <w:lang w:eastAsia="zh-CN"/>
        </w:rPr>
        <w:t xml:space="preserve">or L3 measurement outside MG, scaling factor </w:t>
      </w:r>
      <w:proofErr w:type="spellStart"/>
      <w:proofErr w:type="gramStart"/>
      <w:r w:rsidRPr="00C1351E">
        <w:rPr>
          <w:rFonts w:eastAsiaTheme="minorEastAsia"/>
          <w:lang w:eastAsia="zh-CN"/>
        </w:rPr>
        <w:t>Kp</w:t>
      </w:r>
      <w:proofErr w:type="spellEnd"/>
      <w:proofErr w:type="gramEnd"/>
      <w:r w:rsidRPr="00C1351E">
        <w:rPr>
          <w:rFonts w:eastAsiaTheme="minorEastAsia"/>
          <w:lang w:eastAsia="zh-CN"/>
        </w:rPr>
        <w:t xml:space="preserve"> is defined as follows.</w:t>
      </w:r>
    </w:p>
    <w:tbl>
      <w:tblPr>
        <w:tblStyle w:val="af4"/>
        <w:tblW w:w="0" w:type="auto"/>
        <w:tblLook w:val="04A0" w:firstRow="1" w:lastRow="0" w:firstColumn="1" w:lastColumn="0" w:noHBand="0" w:noVBand="1"/>
      </w:tblPr>
      <w:tblGrid>
        <w:gridCol w:w="9621"/>
      </w:tblGrid>
      <w:tr w:rsidR="00C1351E" w:rsidTr="00C1351E">
        <w:tc>
          <w:tcPr>
            <w:tcW w:w="9621" w:type="dxa"/>
          </w:tcPr>
          <w:p w:rsidR="00C1351E" w:rsidRPr="00C1351E" w:rsidRDefault="00C1351E" w:rsidP="00C1351E">
            <w:pPr>
              <w:overflowPunct w:val="0"/>
              <w:autoSpaceDE w:val="0"/>
              <w:autoSpaceDN w:val="0"/>
              <w:adjustRightInd w:val="0"/>
              <w:spacing w:beforeLines="0" w:before="0" w:afterLines="0" w:after="180"/>
              <w:ind w:left="568" w:hanging="284"/>
              <w:textAlignment w:val="baseline"/>
              <w:rPr>
                <w:rFonts w:eastAsia="宋体"/>
                <w:sz w:val="20"/>
                <w:lang w:eastAsia="en-GB"/>
              </w:rPr>
            </w:pPr>
            <w:r w:rsidRPr="00C1351E">
              <w:rPr>
                <w:rFonts w:eastAsia="宋体"/>
                <w:sz w:val="20"/>
                <w:lang w:eastAsia="en-GB"/>
              </w:rPr>
              <w:t xml:space="preserve">When UE supports </w:t>
            </w:r>
            <w:r w:rsidRPr="00C1351E">
              <w:rPr>
                <w:rFonts w:eastAsia="Times New Roman"/>
                <w:i/>
                <w:iCs/>
                <w:sz w:val="20"/>
                <w:lang w:eastAsia="en-GB"/>
              </w:rPr>
              <w:t>concurrentMeasGap-r17</w:t>
            </w:r>
            <w:r w:rsidRPr="00C1351E">
              <w:rPr>
                <w:rFonts w:eastAsia="宋体"/>
                <w:sz w:val="20"/>
                <w:lang w:eastAsia="en-GB"/>
              </w:rPr>
              <w:t xml:space="preserve"> and is configured with concurrent </w:t>
            </w:r>
            <w:r w:rsidRPr="00C1351E">
              <w:rPr>
                <w:rFonts w:eastAsia="宋体" w:hint="eastAsia"/>
                <w:sz w:val="20"/>
                <w:lang w:eastAsia="zh-CN"/>
              </w:rPr>
              <w:t xml:space="preserve">measurement </w:t>
            </w:r>
            <w:r w:rsidRPr="00C1351E">
              <w:rPr>
                <w:rFonts w:eastAsia="宋体"/>
                <w:sz w:val="20"/>
                <w:lang w:eastAsia="en-GB"/>
              </w:rPr>
              <w:t>gap</w:t>
            </w:r>
            <w:r w:rsidRPr="00C1351E">
              <w:rPr>
                <w:rFonts w:eastAsia="宋体" w:hint="eastAsia"/>
                <w:sz w:val="20"/>
                <w:lang w:eastAsia="zh-CN"/>
              </w:rPr>
              <w:t>s</w:t>
            </w:r>
            <w:r w:rsidRPr="00C1351E">
              <w:rPr>
                <w:rFonts w:eastAsia="宋体"/>
                <w:sz w:val="20"/>
                <w:lang w:eastAsia="en-GB"/>
              </w:rPr>
              <w:t>,</w:t>
            </w:r>
          </w:p>
          <w:p w:rsidR="00C1351E" w:rsidRPr="00C1351E" w:rsidRDefault="00C1351E" w:rsidP="00C1351E">
            <w:pPr>
              <w:overflowPunct w:val="0"/>
              <w:autoSpaceDE w:val="0"/>
              <w:autoSpaceDN w:val="0"/>
              <w:adjustRightInd w:val="0"/>
              <w:spacing w:beforeLines="0" w:before="0" w:afterLines="0" w:after="180"/>
              <w:ind w:left="568" w:hanging="284"/>
              <w:textAlignment w:val="baseline"/>
              <w:rPr>
                <w:rFonts w:eastAsia="宋体"/>
                <w:sz w:val="20"/>
                <w:u w:val="single"/>
                <w:lang w:eastAsia="zh-CN"/>
              </w:rPr>
            </w:pPr>
            <w:r w:rsidRPr="00C1351E">
              <w:rPr>
                <w:rFonts w:eastAsia="宋体"/>
                <w:sz w:val="20"/>
                <w:lang w:eastAsia="en-GB"/>
              </w:rPr>
              <w:tab/>
            </w:r>
            <w:proofErr w:type="spellStart"/>
            <w:r w:rsidRPr="00C1351E">
              <w:rPr>
                <w:rFonts w:eastAsia="宋体"/>
                <w:sz w:val="20"/>
                <w:lang w:eastAsia="en-GB"/>
              </w:rPr>
              <w:t>K</w:t>
            </w:r>
            <w:r w:rsidRPr="00C1351E">
              <w:rPr>
                <w:rFonts w:eastAsia="宋体"/>
                <w:sz w:val="20"/>
                <w:vertAlign w:val="subscript"/>
                <w:lang w:eastAsia="en-GB"/>
              </w:rPr>
              <w:t>p</w:t>
            </w:r>
            <w:proofErr w:type="spellEnd"/>
            <w:r w:rsidRPr="00C1351E">
              <w:rPr>
                <w:rFonts w:eastAsia="宋体"/>
                <w:sz w:val="20"/>
                <w:lang w:eastAsia="en-GB"/>
              </w:rPr>
              <w:t xml:space="preserve"> is</w:t>
            </w:r>
            <w:r w:rsidRPr="00C1351E">
              <w:rPr>
                <w:rFonts w:eastAsia="宋体" w:hint="eastAsia"/>
                <w:sz w:val="20"/>
                <w:lang w:eastAsia="zh-CN"/>
              </w:rPr>
              <w:t xml:space="preserve"> </w:t>
            </w:r>
            <w:r w:rsidRPr="00C1351E">
              <w:rPr>
                <w:rFonts w:eastAsia="宋体"/>
                <w:sz w:val="20"/>
                <w:lang w:eastAsia="en-GB"/>
              </w:rPr>
              <w:t xml:space="preserve">the scaling factor for </w:t>
            </w:r>
            <w:r w:rsidRPr="00C1351E">
              <w:rPr>
                <w:rFonts w:eastAsia="宋体"/>
                <w:sz w:val="20"/>
                <w:lang w:eastAsia="zh-CN"/>
              </w:rPr>
              <w:t xml:space="preserve">an SSB frequency layer </w:t>
            </w:r>
            <w:r w:rsidRPr="00C1351E">
              <w:rPr>
                <w:rFonts w:eastAsia="宋体" w:hint="eastAsia"/>
                <w:sz w:val="20"/>
                <w:lang w:eastAsia="zh-CN"/>
              </w:rPr>
              <w:t>to be measured without measurement gaps.</w:t>
            </w:r>
            <w:r w:rsidRPr="00C1351E">
              <w:rPr>
                <w:rFonts w:eastAsia="宋体"/>
                <w:sz w:val="20"/>
                <w:lang w:eastAsia="zh-CN"/>
              </w:rPr>
              <w:t xml:space="preserve"> </w:t>
            </w:r>
            <w:proofErr w:type="spellStart"/>
            <w:r w:rsidRPr="00C1351E">
              <w:rPr>
                <w:rFonts w:eastAsia="宋体"/>
                <w:sz w:val="20"/>
                <w:lang w:eastAsia="zh-CN"/>
              </w:rPr>
              <w:t>K</w:t>
            </w:r>
            <w:r w:rsidRPr="00C1351E">
              <w:rPr>
                <w:rFonts w:eastAsia="宋体"/>
                <w:sz w:val="20"/>
                <w:vertAlign w:val="subscript"/>
                <w:lang w:eastAsia="zh-CN"/>
              </w:rPr>
              <w:t>p</w:t>
            </w:r>
            <w:proofErr w:type="spellEnd"/>
            <w:r w:rsidRPr="00C1351E">
              <w:rPr>
                <w:rFonts w:eastAsia="宋体"/>
                <w:sz w:val="20"/>
                <w:lang w:eastAsia="zh-CN"/>
              </w:rPr>
              <w:t xml:space="preserve"> = </w:t>
            </w:r>
            <w:proofErr w:type="spellStart"/>
            <w:r w:rsidRPr="00C1351E">
              <w:rPr>
                <w:rFonts w:eastAsia="宋体"/>
                <w:bCs/>
                <w:sz w:val="20"/>
                <w:lang w:eastAsia="zh-CN"/>
              </w:rPr>
              <w:t>N</w:t>
            </w:r>
            <w:r w:rsidRPr="00C1351E">
              <w:rPr>
                <w:rFonts w:eastAsia="宋体"/>
                <w:bCs/>
                <w:sz w:val="20"/>
                <w:vertAlign w:val="subscript"/>
                <w:lang w:eastAsia="zh-CN"/>
              </w:rPr>
              <w:t>total</w:t>
            </w:r>
            <w:proofErr w:type="spellEnd"/>
            <w:r w:rsidRPr="00C1351E">
              <w:rPr>
                <w:rFonts w:eastAsia="宋体"/>
                <w:bCs/>
                <w:sz w:val="20"/>
                <w:lang w:eastAsia="zh-CN"/>
              </w:rPr>
              <w:t xml:space="preserve"> / </w:t>
            </w:r>
            <w:proofErr w:type="spellStart"/>
            <w:r w:rsidRPr="00C1351E">
              <w:rPr>
                <w:rFonts w:eastAsia="宋体"/>
                <w:bCs/>
                <w:sz w:val="20"/>
                <w:lang w:eastAsia="zh-CN"/>
              </w:rPr>
              <w:t>N</w:t>
            </w:r>
            <w:r w:rsidRPr="00C1351E">
              <w:rPr>
                <w:rFonts w:eastAsia="宋体"/>
                <w:bCs/>
                <w:sz w:val="20"/>
                <w:vertAlign w:val="subscript"/>
                <w:lang w:eastAsia="zh-CN"/>
              </w:rPr>
              <w:t>available</w:t>
            </w:r>
            <w:proofErr w:type="spellEnd"/>
            <w:r w:rsidRPr="00C1351E">
              <w:rPr>
                <w:rFonts w:eastAsia="宋体" w:hint="eastAsia"/>
                <w:bCs/>
                <w:sz w:val="20"/>
                <w:lang w:eastAsia="zh-CN"/>
              </w:rPr>
              <w:t>,</w:t>
            </w:r>
            <w:r w:rsidRPr="00C1351E">
              <w:rPr>
                <w:rFonts w:eastAsia="宋体"/>
                <w:bCs/>
                <w:sz w:val="20"/>
                <w:lang w:eastAsia="zh-CN"/>
              </w:rPr>
              <w:t xml:space="preserve"> where </w:t>
            </w:r>
            <w:proofErr w:type="spellStart"/>
            <w:r w:rsidRPr="00C1351E">
              <w:rPr>
                <w:rFonts w:eastAsia="宋体"/>
                <w:bCs/>
                <w:sz w:val="20"/>
                <w:lang w:eastAsia="zh-CN"/>
              </w:rPr>
              <w:t>N</w:t>
            </w:r>
            <w:r w:rsidRPr="00C1351E">
              <w:rPr>
                <w:rFonts w:eastAsia="宋体"/>
                <w:bCs/>
                <w:sz w:val="20"/>
                <w:vertAlign w:val="subscript"/>
                <w:lang w:eastAsia="zh-CN"/>
              </w:rPr>
              <w:t>available</w:t>
            </w:r>
            <w:proofErr w:type="spellEnd"/>
            <w:r w:rsidRPr="00C1351E">
              <w:rPr>
                <w:rFonts w:eastAsia="宋体"/>
                <w:bCs/>
                <w:sz w:val="20"/>
                <w:lang w:eastAsia="zh-CN"/>
              </w:rPr>
              <w:t xml:space="preserve"> and </w:t>
            </w:r>
            <w:proofErr w:type="spellStart"/>
            <w:r w:rsidRPr="00C1351E">
              <w:rPr>
                <w:rFonts w:eastAsia="宋体"/>
                <w:bCs/>
                <w:sz w:val="20"/>
                <w:lang w:eastAsia="zh-CN"/>
              </w:rPr>
              <w:t>N</w:t>
            </w:r>
            <w:r w:rsidRPr="00C1351E">
              <w:rPr>
                <w:rFonts w:eastAsia="宋体"/>
                <w:bCs/>
                <w:sz w:val="20"/>
                <w:vertAlign w:val="subscript"/>
                <w:lang w:eastAsia="zh-CN"/>
              </w:rPr>
              <w:t>total</w:t>
            </w:r>
            <w:proofErr w:type="spellEnd"/>
            <w:r w:rsidRPr="00C1351E">
              <w:rPr>
                <w:rFonts w:eastAsia="宋体"/>
                <w:bCs/>
                <w:sz w:val="20"/>
                <w:lang w:eastAsia="zh-CN"/>
              </w:rPr>
              <w:t xml:space="preserve"> are calculated as follows:</w:t>
            </w:r>
          </w:p>
          <w:p w:rsidR="00C1351E" w:rsidRPr="00C1351E" w:rsidRDefault="00C1351E" w:rsidP="00C1351E">
            <w:pPr>
              <w:overflowPunct w:val="0"/>
              <w:autoSpaceDE w:val="0"/>
              <w:autoSpaceDN w:val="0"/>
              <w:adjustRightInd w:val="0"/>
              <w:spacing w:beforeLines="0" w:before="0" w:afterLines="0" w:after="180"/>
              <w:ind w:left="568" w:hanging="284"/>
              <w:textAlignment w:val="baseline"/>
              <w:rPr>
                <w:rFonts w:eastAsia="宋体"/>
                <w:sz w:val="20"/>
                <w:lang w:eastAsia="zh-CN"/>
              </w:rPr>
            </w:pPr>
            <w:r w:rsidRPr="00C1351E">
              <w:rPr>
                <w:rFonts w:eastAsia="宋体"/>
                <w:sz w:val="20"/>
                <w:lang w:eastAsia="zh-CN"/>
              </w:rPr>
              <w:t>-</w:t>
            </w:r>
            <w:r w:rsidRPr="00C1351E">
              <w:rPr>
                <w:rFonts w:eastAsia="宋体"/>
                <w:sz w:val="20"/>
                <w:lang w:eastAsia="zh-CN"/>
              </w:rPr>
              <w:tab/>
              <w:t>For a window W of duration max(</w:t>
            </w:r>
            <w:r w:rsidRPr="00C1351E">
              <w:rPr>
                <w:rFonts w:eastAsia="宋体" w:hint="eastAsia"/>
                <w:sz w:val="20"/>
                <w:lang w:eastAsia="zh-CN"/>
              </w:rPr>
              <w:t>SMTC period</w:t>
            </w:r>
            <w:r w:rsidRPr="00C1351E">
              <w:rPr>
                <w:rFonts w:eastAsia="宋体"/>
                <w:sz w:val="20"/>
                <w:vertAlign w:val="subscript"/>
                <w:lang w:eastAsia="zh-CN"/>
              </w:rPr>
              <w:t xml:space="preserve">,  </w:t>
            </w:r>
            <w:proofErr w:type="spellStart"/>
            <w:r w:rsidRPr="00C1351E">
              <w:rPr>
                <w:rFonts w:eastAsia="宋体"/>
                <w:sz w:val="20"/>
                <w:lang w:eastAsia="zh-CN"/>
              </w:rPr>
              <w:t>MGRP_max</w:t>
            </w:r>
            <w:proofErr w:type="spellEnd"/>
            <w:r w:rsidRPr="00C1351E">
              <w:rPr>
                <w:rFonts w:eastAsia="宋体"/>
                <w:sz w:val="20"/>
                <w:lang w:eastAsia="zh-CN"/>
              </w:rPr>
              <w:t xml:space="preserve">), where MGRP max is the maximum MGRP across all configured per-UE </w:t>
            </w:r>
            <w:r w:rsidRPr="00C1351E">
              <w:rPr>
                <w:rFonts w:eastAsia="宋体" w:hint="eastAsia"/>
                <w:sz w:val="20"/>
                <w:lang w:eastAsia="zh-CN"/>
              </w:rPr>
              <w:t>measurement gap</w:t>
            </w:r>
            <w:r w:rsidRPr="00C1351E">
              <w:rPr>
                <w:rFonts w:eastAsia="宋体"/>
                <w:sz w:val="20"/>
                <w:lang w:eastAsia="zh-CN"/>
              </w:rPr>
              <w:t xml:space="preserve"> and</w:t>
            </w:r>
            <w:r w:rsidRPr="00C1351E">
              <w:rPr>
                <w:rFonts w:eastAsia="宋体" w:hint="eastAsia"/>
                <w:sz w:val="20"/>
                <w:lang w:eastAsia="zh-CN"/>
              </w:rPr>
              <w:t>/or</w:t>
            </w:r>
            <w:r w:rsidRPr="00C1351E">
              <w:rPr>
                <w:rFonts w:eastAsia="宋体"/>
                <w:sz w:val="20"/>
                <w:lang w:eastAsia="zh-CN"/>
              </w:rPr>
              <w:t xml:space="preserve"> per-FR </w:t>
            </w:r>
            <w:r w:rsidRPr="00C1351E">
              <w:rPr>
                <w:rFonts w:eastAsia="宋体" w:hint="eastAsia"/>
                <w:sz w:val="20"/>
                <w:lang w:eastAsia="zh-CN"/>
              </w:rPr>
              <w:t>measurement gap</w:t>
            </w:r>
            <w:r w:rsidRPr="00C1351E">
              <w:rPr>
                <w:rFonts w:eastAsia="宋体"/>
                <w:sz w:val="20"/>
                <w:lang w:eastAsia="zh-CN"/>
              </w:rPr>
              <w:t xml:space="preserve"> within the same FR as the SSB frequency layer, and starting </w:t>
            </w:r>
            <w:r w:rsidRPr="00C1351E">
              <w:rPr>
                <w:rFonts w:eastAsia="宋体" w:hint="eastAsia"/>
                <w:sz w:val="20"/>
                <w:lang w:eastAsia="zh-CN"/>
              </w:rPr>
              <w:t>from</w:t>
            </w:r>
            <w:r w:rsidRPr="00C1351E">
              <w:rPr>
                <w:rFonts w:eastAsia="宋体"/>
                <w:sz w:val="20"/>
                <w:lang w:eastAsia="zh-CN"/>
              </w:rPr>
              <w:t xml:space="preserve"> the beginning of any SMTC occasion: </w:t>
            </w:r>
          </w:p>
          <w:p w:rsidR="00C1351E" w:rsidRPr="00C1351E" w:rsidRDefault="00C1351E" w:rsidP="00C1351E">
            <w:pPr>
              <w:overflowPunct w:val="0"/>
              <w:autoSpaceDE w:val="0"/>
              <w:autoSpaceDN w:val="0"/>
              <w:adjustRightInd w:val="0"/>
              <w:spacing w:beforeLines="0" w:before="0" w:afterLines="0" w:after="180"/>
              <w:ind w:left="851" w:hanging="284"/>
              <w:textAlignment w:val="baseline"/>
              <w:rPr>
                <w:rFonts w:eastAsia="宋体"/>
                <w:sz w:val="20"/>
                <w:lang w:eastAsia="zh-CN"/>
              </w:rPr>
            </w:pPr>
            <w:r w:rsidRPr="00C1351E">
              <w:rPr>
                <w:rFonts w:eastAsia="宋体"/>
                <w:sz w:val="20"/>
                <w:lang w:eastAsia="zh-CN"/>
              </w:rPr>
              <w:t>-</w:t>
            </w:r>
            <w:r w:rsidRPr="00C1351E">
              <w:rPr>
                <w:rFonts w:eastAsia="宋体"/>
                <w:sz w:val="20"/>
                <w:lang w:eastAsia="zh-CN"/>
              </w:rPr>
              <w:tab/>
            </w:r>
            <w:proofErr w:type="spellStart"/>
            <w:r w:rsidRPr="00C1351E">
              <w:rPr>
                <w:rFonts w:eastAsia="宋体"/>
                <w:sz w:val="20"/>
                <w:lang w:eastAsia="zh-CN"/>
              </w:rPr>
              <w:t>N</w:t>
            </w:r>
            <w:r w:rsidRPr="00C1351E">
              <w:rPr>
                <w:rFonts w:eastAsia="宋体"/>
                <w:sz w:val="20"/>
                <w:vertAlign w:val="subscript"/>
                <w:lang w:eastAsia="zh-CN"/>
              </w:rPr>
              <w:t>total</w:t>
            </w:r>
            <w:proofErr w:type="spellEnd"/>
            <w:r w:rsidRPr="00C1351E">
              <w:rPr>
                <w:rFonts w:eastAsia="宋体"/>
                <w:sz w:val="20"/>
                <w:lang w:eastAsia="zh-CN"/>
              </w:rPr>
              <w:t xml:space="preserve"> is the total number of SMTC occasions within the window, including </w:t>
            </w:r>
            <w:r w:rsidRPr="00C1351E">
              <w:rPr>
                <w:rFonts w:eastAsia="宋体" w:hint="eastAsia"/>
                <w:sz w:val="20"/>
                <w:lang w:eastAsia="zh-CN"/>
              </w:rPr>
              <w:t>those overlapped</w:t>
            </w:r>
            <w:r w:rsidRPr="00C1351E">
              <w:rPr>
                <w:rFonts w:eastAsia="宋体"/>
                <w:sz w:val="20"/>
                <w:lang w:eastAsia="zh-CN"/>
              </w:rPr>
              <w:t xml:space="preserve"> with </w:t>
            </w:r>
            <w:r w:rsidRPr="00C1351E">
              <w:rPr>
                <w:rFonts w:eastAsia="宋体" w:hint="eastAsia"/>
                <w:sz w:val="20"/>
                <w:lang w:eastAsia="zh-CN"/>
              </w:rPr>
              <w:t>measurement gap</w:t>
            </w:r>
            <w:r w:rsidRPr="00C1351E">
              <w:rPr>
                <w:rFonts w:eastAsia="宋体"/>
                <w:sz w:val="20"/>
                <w:lang w:eastAsia="zh-CN"/>
              </w:rPr>
              <w:t xml:space="preserve"> occasions within the window, and</w:t>
            </w:r>
          </w:p>
          <w:p w:rsidR="00C1351E" w:rsidRPr="00C1351E" w:rsidRDefault="00C1351E" w:rsidP="00C1351E">
            <w:pPr>
              <w:overflowPunct w:val="0"/>
              <w:autoSpaceDE w:val="0"/>
              <w:autoSpaceDN w:val="0"/>
              <w:adjustRightInd w:val="0"/>
              <w:spacing w:beforeLines="0" w:before="0" w:afterLines="0" w:after="180"/>
              <w:ind w:left="851" w:hanging="284"/>
              <w:textAlignment w:val="baseline"/>
              <w:rPr>
                <w:rFonts w:eastAsia="宋体"/>
                <w:sz w:val="20"/>
                <w:lang w:eastAsia="zh-CN"/>
              </w:rPr>
            </w:pPr>
            <w:r w:rsidRPr="00C1351E">
              <w:rPr>
                <w:rFonts w:eastAsia="宋体"/>
                <w:sz w:val="20"/>
                <w:lang w:eastAsia="zh-CN"/>
              </w:rPr>
              <w:t>-</w:t>
            </w:r>
            <w:r w:rsidRPr="00C1351E">
              <w:rPr>
                <w:rFonts w:eastAsia="宋体"/>
                <w:sz w:val="20"/>
                <w:lang w:eastAsia="zh-CN"/>
              </w:rPr>
              <w:tab/>
            </w:r>
            <w:proofErr w:type="spellStart"/>
            <w:r w:rsidRPr="00C1351E">
              <w:rPr>
                <w:rFonts w:eastAsia="宋体"/>
                <w:sz w:val="20"/>
                <w:lang w:eastAsia="zh-CN"/>
              </w:rPr>
              <w:t>N</w:t>
            </w:r>
            <w:r w:rsidRPr="00C1351E">
              <w:rPr>
                <w:rFonts w:eastAsia="宋体"/>
                <w:sz w:val="20"/>
                <w:vertAlign w:val="subscript"/>
                <w:lang w:eastAsia="zh-CN"/>
              </w:rPr>
              <w:t>available</w:t>
            </w:r>
            <w:proofErr w:type="spellEnd"/>
            <w:r w:rsidRPr="00C1351E">
              <w:rPr>
                <w:rFonts w:eastAsia="宋体"/>
                <w:sz w:val="20"/>
                <w:lang w:eastAsia="zh-CN"/>
              </w:rPr>
              <w:t xml:space="preserve"> is the number of SMTC occasions that are not overlapped with any non-dropped MG occasion within the window W</w:t>
            </w:r>
            <w:r w:rsidRPr="00C1351E">
              <w:rPr>
                <w:rFonts w:eastAsia="宋体" w:hint="eastAsia"/>
                <w:sz w:val="20"/>
                <w:lang w:eastAsia="zh-CN"/>
              </w:rPr>
              <w:t>,</w:t>
            </w:r>
            <w:r w:rsidRPr="00C1351E">
              <w:rPr>
                <w:rFonts w:eastAsia="宋体"/>
                <w:sz w:val="20"/>
                <w:lang w:eastAsia="zh-CN"/>
              </w:rPr>
              <w:t xml:space="preserve"> after accounting for </w:t>
            </w:r>
            <w:r w:rsidRPr="00C1351E">
              <w:rPr>
                <w:rFonts w:eastAsia="宋体" w:hint="eastAsia"/>
                <w:sz w:val="20"/>
                <w:lang w:eastAsia="zh-CN"/>
              </w:rPr>
              <w:t>measurement gap</w:t>
            </w:r>
            <w:r w:rsidRPr="00C1351E">
              <w:rPr>
                <w:rFonts w:eastAsia="宋体"/>
                <w:sz w:val="20"/>
                <w:lang w:eastAsia="zh-CN"/>
              </w:rPr>
              <w:t xml:space="preserve"> collisions by applying the </w:t>
            </w:r>
            <w:r w:rsidRPr="00C1351E">
              <w:rPr>
                <w:rFonts w:eastAsia="宋体" w:hint="eastAsia"/>
                <w:sz w:val="20"/>
                <w:lang w:eastAsia="zh-CN"/>
              </w:rPr>
              <w:t>measurement</w:t>
            </w:r>
            <w:r w:rsidRPr="00C1351E">
              <w:rPr>
                <w:rFonts w:eastAsia="宋体"/>
                <w:sz w:val="20"/>
                <w:lang w:eastAsia="zh-CN"/>
              </w:rPr>
              <w:t xml:space="preserve"> gap collision rule in section 9.1.2B.3.</w:t>
            </w:r>
          </w:p>
          <w:p w:rsidR="00C1351E" w:rsidRPr="00C1351E" w:rsidRDefault="00C1351E" w:rsidP="00C1351E">
            <w:pPr>
              <w:overflowPunct w:val="0"/>
              <w:autoSpaceDE w:val="0"/>
              <w:autoSpaceDN w:val="0"/>
              <w:adjustRightInd w:val="0"/>
              <w:spacing w:beforeLines="0" w:before="0" w:afterLines="0" w:after="180"/>
              <w:ind w:left="851" w:hanging="284"/>
              <w:textAlignment w:val="baseline"/>
              <w:rPr>
                <w:rFonts w:eastAsia="宋体"/>
                <w:sz w:val="20"/>
                <w:lang w:eastAsia="zh-CN"/>
              </w:rPr>
            </w:pPr>
            <w:r w:rsidRPr="00C1351E">
              <w:rPr>
                <w:rFonts w:eastAsia="宋体"/>
                <w:sz w:val="20"/>
                <w:lang w:eastAsia="zh-TW"/>
              </w:rPr>
              <w:tab/>
            </w:r>
            <w:proofErr w:type="spellStart"/>
            <w:r w:rsidRPr="00C1351E">
              <w:rPr>
                <w:rFonts w:eastAsia="宋体" w:hint="eastAsia"/>
                <w:sz w:val="20"/>
                <w:lang w:eastAsia="zh-TW"/>
              </w:rPr>
              <w:t>K</w:t>
            </w:r>
            <w:r w:rsidRPr="00C1351E">
              <w:rPr>
                <w:rFonts w:eastAsia="宋体"/>
                <w:sz w:val="20"/>
                <w:vertAlign w:val="subscript"/>
                <w:lang w:eastAsia="zh-TW"/>
              </w:rPr>
              <w:t>p</w:t>
            </w:r>
            <w:proofErr w:type="spellEnd"/>
            <w:r w:rsidRPr="00C1351E">
              <w:rPr>
                <w:rFonts w:eastAsia="宋体"/>
                <w:sz w:val="20"/>
                <w:lang w:eastAsia="zh-TW"/>
              </w:rPr>
              <w:t xml:space="preserve"> = 1 when </w:t>
            </w:r>
            <w:proofErr w:type="spellStart"/>
            <w:r w:rsidRPr="00C1351E">
              <w:rPr>
                <w:rFonts w:eastAsia="宋体"/>
                <w:sz w:val="20"/>
                <w:lang w:eastAsia="zh-CN"/>
              </w:rPr>
              <w:t>N</w:t>
            </w:r>
            <w:r w:rsidRPr="00C1351E">
              <w:rPr>
                <w:rFonts w:eastAsia="宋体"/>
                <w:sz w:val="20"/>
                <w:vertAlign w:val="subscript"/>
                <w:lang w:eastAsia="zh-CN"/>
              </w:rPr>
              <w:t>available</w:t>
            </w:r>
            <w:proofErr w:type="spellEnd"/>
            <w:r w:rsidRPr="00C1351E">
              <w:rPr>
                <w:rFonts w:eastAsia="宋体"/>
                <w:sz w:val="20"/>
                <w:lang w:eastAsia="zh-TW"/>
              </w:rPr>
              <w:t xml:space="preserve"> = 0.</w:t>
            </w:r>
          </w:p>
        </w:tc>
      </w:tr>
    </w:tbl>
    <w:p w:rsidR="00C1351E" w:rsidRPr="00C1351E" w:rsidRDefault="00C1351E" w:rsidP="00C1351E">
      <w:pPr>
        <w:pStyle w:val="af8"/>
        <w:numPr>
          <w:ilvl w:val="0"/>
          <w:numId w:val="48"/>
        </w:numPr>
        <w:spacing w:before="120" w:after="120"/>
        <w:rPr>
          <w:rFonts w:eastAsiaTheme="minorEastAsia"/>
          <w:lang w:eastAsia="zh-CN"/>
        </w:rPr>
      </w:pPr>
      <w:r w:rsidRPr="00C1351E">
        <w:rPr>
          <w:rFonts w:eastAsiaTheme="minorEastAsia" w:hint="eastAsia"/>
          <w:lang w:eastAsia="zh-CN"/>
        </w:rPr>
        <w:t>F</w:t>
      </w:r>
      <w:r w:rsidRPr="00C1351E">
        <w:rPr>
          <w:rFonts w:eastAsiaTheme="minorEastAsia"/>
          <w:lang w:eastAsia="zh-CN"/>
        </w:rPr>
        <w:t xml:space="preserve">or L3 measurement </w:t>
      </w:r>
      <w:r>
        <w:rPr>
          <w:rFonts w:eastAsiaTheme="minorEastAsia"/>
          <w:lang w:eastAsia="zh-CN"/>
        </w:rPr>
        <w:t>within</w:t>
      </w:r>
      <w:r w:rsidRPr="00C1351E">
        <w:rPr>
          <w:rFonts w:eastAsiaTheme="minorEastAsia"/>
          <w:lang w:eastAsia="zh-CN"/>
        </w:rPr>
        <w:t xml:space="preserve"> MG, scaling factor </w:t>
      </w:r>
      <w:proofErr w:type="spellStart"/>
      <w:r w:rsidRPr="00C1351E">
        <w:rPr>
          <w:sz w:val="20"/>
          <w:lang w:eastAsia="en-GB"/>
        </w:rPr>
        <w:t>K</w:t>
      </w:r>
      <w:r w:rsidRPr="00C1351E">
        <w:rPr>
          <w:sz w:val="20"/>
          <w:vertAlign w:val="subscript"/>
          <w:lang w:eastAsia="en-GB"/>
        </w:rPr>
        <w:t>gap</w:t>
      </w:r>
      <w:proofErr w:type="spellEnd"/>
      <w:r w:rsidRPr="00C1351E">
        <w:rPr>
          <w:rFonts w:eastAsiaTheme="minorEastAsia"/>
          <w:lang w:eastAsia="zh-CN"/>
        </w:rPr>
        <w:t xml:space="preserve"> is defined as follows.</w:t>
      </w:r>
    </w:p>
    <w:tbl>
      <w:tblPr>
        <w:tblStyle w:val="af4"/>
        <w:tblW w:w="0" w:type="auto"/>
        <w:tblLook w:val="04A0" w:firstRow="1" w:lastRow="0" w:firstColumn="1" w:lastColumn="0" w:noHBand="0" w:noVBand="1"/>
      </w:tblPr>
      <w:tblGrid>
        <w:gridCol w:w="9621"/>
      </w:tblGrid>
      <w:tr w:rsidR="00C1351E" w:rsidTr="00C1351E">
        <w:tc>
          <w:tcPr>
            <w:tcW w:w="9621" w:type="dxa"/>
          </w:tcPr>
          <w:p w:rsidR="00C1351E" w:rsidRPr="00C1351E" w:rsidRDefault="00C1351E" w:rsidP="00C1351E">
            <w:pPr>
              <w:overflowPunct w:val="0"/>
              <w:autoSpaceDE w:val="0"/>
              <w:autoSpaceDN w:val="0"/>
              <w:adjustRightInd w:val="0"/>
              <w:spacing w:beforeLines="0" w:before="0" w:afterLines="0" w:after="180"/>
              <w:ind w:left="568" w:hanging="284"/>
              <w:textAlignment w:val="baseline"/>
              <w:rPr>
                <w:rFonts w:eastAsia="Times New Roman"/>
                <w:sz w:val="20"/>
                <w:u w:val="single"/>
                <w:lang w:eastAsia="zh-CN"/>
              </w:rPr>
            </w:pPr>
            <w:proofErr w:type="spellStart"/>
            <w:r w:rsidRPr="00C1351E">
              <w:rPr>
                <w:rFonts w:eastAsia="Times New Roman"/>
                <w:sz w:val="20"/>
                <w:lang w:eastAsia="en-GB"/>
              </w:rPr>
              <w:t>K</w:t>
            </w:r>
            <w:r w:rsidRPr="00C1351E">
              <w:rPr>
                <w:rFonts w:eastAsia="Times New Roman"/>
                <w:sz w:val="20"/>
                <w:vertAlign w:val="subscript"/>
                <w:lang w:eastAsia="en-GB"/>
              </w:rPr>
              <w:t>gap</w:t>
            </w:r>
            <w:proofErr w:type="spellEnd"/>
            <w:r w:rsidRPr="00C1351E">
              <w:rPr>
                <w:rFonts w:eastAsia="Times New Roman"/>
                <w:sz w:val="20"/>
                <w:lang w:eastAsia="en-GB"/>
              </w:rPr>
              <w:t xml:space="preserve"> is the scaling factor for </w:t>
            </w:r>
            <w:r w:rsidRPr="00C1351E">
              <w:rPr>
                <w:rFonts w:eastAsia="Times New Roman"/>
                <w:sz w:val="20"/>
                <w:lang w:eastAsia="zh-CN"/>
              </w:rPr>
              <w:t xml:space="preserve">a SSB frequency layer to be measured within </w:t>
            </w:r>
            <w:r w:rsidRPr="00C1351E">
              <w:rPr>
                <w:rFonts w:eastAsia="Times New Roman" w:hint="eastAsia"/>
                <w:sz w:val="20"/>
                <w:lang w:eastAsia="zh-CN"/>
              </w:rPr>
              <w:t>an</w:t>
            </w:r>
            <w:r w:rsidRPr="00C1351E">
              <w:rPr>
                <w:rFonts w:eastAsia="Times New Roman"/>
                <w:sz w:val="20"/>
                <w:lang w:eastAsia="zh-CN"/>
              </w:rPr>
              <w:t xml:space="preserve"> associated measurement gap pattern</w:t>
            </w:r>
            <w:r w:rsidRPr="00C1351E">
              <w:rPr>
                <w:rFonts w:eastAsia="Times New Roman" w:hint="eastAsia"/>
                <w:sz w:val="20"/>
                <w:lang w:eastAsia="zh-CN"/>
              </w:rPr>
              <w:t>.</w:t>
            </w:r>
            <w:r w:rsidRPr="00C1351E">
              <w:rPr>
                <w:rFonts w:eastAsia="Times New Roman"/>
                <w:sz w:val="20"/>
                <w:lang w:eastAsia="zh-CN"/>
              </w:rPr>
              <w:t xml:space="preserve"> </w:t>
            </w:r>
            <w:proofErr w:type="spellStart"/>
            <w:r w:rsidRPr="00C1351E">
              <w:rPr>
                <w:rFonts w:eastAsia="Times New Roman" w:hint="eastAsia"/>
                <w:bCs/>
                <w:sz w:val="20"/>
                <w:lang w:eastAsia="zh-CN"/>
              </w:rPr>
              <w:t>K</w:t>
            </w:r>
            <w:r w:rsidRPr="00C1351E">
              <w:rPr>
                <w:rFonts w:eastAsia="Times New Roman"/>
                <w:bCs/>
                <w:sz w:val="20"/>
                <w:vertAlign w:val="subscript"/>
                <w:lang w:eastAsia="zh-CN"/>
              </w:rPr>
              <w:t>gap</w:t>
            </w:r>
            <w:proofErr w:type="spellEnd"/>
            <w:r w:rsidRPr="00C1351E">
              <w:rPr>
                <w:rFonts w:eastAsia="Times New Roman" w:hint="eastAsia"/>
                <w:bCs/>
                <w:sz w:val="20"/>
                <w:lang w:eastAsia="zh-CN"/>
              </w:rPr>
              <w:t xml:space="preserve"> = 1</w:t>
            </w:r>
            <w:r w:rsidRPr="00C1351E">
              <w:rPr>
                <w:rFonts w:eastAsia="Times New Roman"/>
                <w:bCs/>
                <w:sz w:val="20"/>
                <w:lang w:eastAsia="zh-CN"/>
              </w:rPr>
              <w:t xml:space="preserve"> </w:t>
            </w:r>
            <w:r w:rsidRPr="00C1351E">
              <w:rPr>
                <w:rFonts w:eastAsia="Times New Roman"/>
                <w:sz w:val="20"/>
                <w:lang w:eastAsia="zh-CN"/>
              </w:rPr>
              <w:t xml:space="preserve">when the UE is not </w:t>
            </w:r>
            <w:r w:rsidRPr="00C1351E">
              <w:rPr>
                <w:rFonts w:eastAsia="Times New Roman" w:hint="eastAsia"/>
                <w:bCs/>
                <w:sz w:val="20"/>
                <w:lang w:eastAsia="zh-CN"/>
              </w:rPr>
              <w:t>configured with concurrent measurement gap</w:t>
            </w:r>
            <w:r w:rsidRPr="00C1351E">
              <w:rPr>
                <w:rFonts w:eastAsia="Times New Roman"/>
                <w:bCs/>
                <w:sz w:val="20"/>
                <w:lang w:eastAsia="zh-CN"/>
              </w:rPr>
              <w:t>s</w:t>
            </w:r>
            <w:r w:rsidRPr="00C1351E">
              <w:rPr>
                <w:rFonts w:eastAsia="Times New Roman" w:hint="eastAsia"/>
                <w:bCs/>
                <w:sz w:val="20"/>
                <w:lang w:eastAsia="zh-CN"/>
              </w:rPr>
              <w:t xml:space="preserve"> or not supporting [concurrent measurement gaps]</w:t>
            </w:r>
            <w:r w:rsidRPr="00C1351E">
              <w:rPr>
                <w:rFonts w:eastAsia="Times New Roman"/>
                <w:bCs/>
                <w:sz w:val="20"/>
                <w:lang w:eastAsia="zh-CN"/>
              </w:rPr>
              <w:t xml:space="preserve">. Otherwise, </w:t>
            </w:r>
            <w:proofErr w:type="spellStart"/>
            <w:r w:rsidRPr="00C1351E">
              <w:rPr>
                <w:rFonts w:eastAsia="Times New Roman"/>
                <w:sz w:val="20"/>
                <w:lang w:eastAsia="zh-CN"/>
              </w:rPr>
              <w:t>K</w:t>
            </w:r>
            <w:r w:rsidRPr="00C1351E">
              <w:rPr>
                <w:rFonts w:eastAsia="Times New Roman"/>
                <w:sz w:val="20"/>
                <w:vertAlign w:val="subscript"/>
                <w:lang w:eastAsia="zh-CN"/>
              </w:rPr>
              <w:t>gap</w:t>
            </w:r>
            <w:proofErr w:type="spellEnd"/>
            <w:r w:rsidRPr="00C1351E">
              <w:rPr>
                <w:rFonts w:eastAsia="Times New Roman"/>
                <w:sz w:val="20"/>
                <w:lang w:eastAsia="zh-CN"/>
              </w:rPr>
              <w:t xml:space="preserve"> = </w:t>
            </w:r>
            <w:proofErr w:type="spellStart"/>
            <w:r w:rsidRPr="00C1351E">
              <w:rPr>
                <w:rFonts w:eastAsia="Times New Roman"/>
                <w:bCs/>
                <w:sz w:val="20"/>
                <w:lang w:eastAsia="zh-CN"/>
              </w:rPr>
              <w:t>N</w:t>
            </w:r>
            <w:r w:rsidRPr="00C1351E">
              <w:rPr>
                <w:rFonts w:eastAsia="Times New Roman"/>
                <w:bCs/>
                <w:sz w:val="20"/>
                <w:vertAlign w:val="subscript"/>
                <w:lang w:eastAsia="zh-CN"/>
              </w:rPr>
              <w:t>total</w:t>
            </w:r>
            <w:proofErr w:type="spellEnd"/>
            <w:r w:rsidRPr="00C1351E">
              <w:rPr>
                <w:rFonts w:eastAsia="Times New Roman"/>
                <w:bCs/>
                <w:sz w:val="20"/>
                <w:lang w:eastAsia="zh-CN"/>
              </w:rPr>
              <w:t xml:space="preserve"> / </w:t>
            </w:r>
            <w:proofErr w:type="spellStart"/>
            <w:r w:rsidRPr="00C1351E">
              <w:rPr>
                <w:rFonts w:eastAsia="Times New Roman"/>
                <w:bCs/>
                <w:sz w:val="20"/>
                <w:lang w:eastAsia="zh-CN"/>
              </w:rPr>
              <w:t>N</w:t>
            </w:r>
            <w:r w:rsidRPr="00C1351E">
              <w:rPr>
                <w:rFonts w:eastAsia="Times New Roman"/>
                <w:bCs/>
                <w:sz w:val="20"/>
                <w:vertAlign w:val="subscript"/>
                <w:lang w:eastAsia="zh-CN"/>
              </w:rPr>
              <w:t>available</w:t>
            </w:r>
            <w:proofErr w:type="spellEnd"/>
            <w:r w:rsidRPr="00C1351E">
              <w:rPr>
                <w:rFonts w:eastAsia="Times New Roman"/>
                <w:bCs/>
                <w:sz w:val="20"/>
                <w:lang w:eastAsia="zh-CN"/>
              </w:rPr>
              <w:t xml:space="preserve">, where </w:t>
            </w:r>
            <w:proofErr w:type="spellStart"/>
            <w:r w:rsidRPr="00C1351E">
              <w:rPr>
                <w:rFonts w:eastAsia="Times New Roman"/>
                <w:bCs/>
                <w:sz w:val="20"/>
                <w:lang w:eastAsia="zh-CN"/>
              </w:rPr>
              <w:t>N</w:t>
            </w:r>
            <w:r w:rsidRPr="00C1351E">
              <w:rPr>
                <w:rFonts w:eastAsia="Times New Roman"/>
                <w:bCs/>
                <w:sz w:val="20"/>
                <w:vertAlign w:val="subscript"/>
                <w:lang w:eastAsia="zh-CN"/>
              </w:rPr>
              <w:t>available</w:t>
            </w:r>
            <w:proofErr w:type="spellEnd"/>
            <w:r w:rsidRPr="00C1351E">
              <w:rPr>
                <w:rFonts w:eastAsia="Times New Roman"/>
                <w:bCs/>
                <w:sz w:val="20"/>
                <w:lang w:eastAsia="zh-CN"/>
              </w:rPr>
              <w:t xml:space="preserve"> and </w:t>
            </w:r>
            <w:proofErr w:type="spellStart"/>
            <w:r w:rsidRPr="00C1351E">
              <w:rPr>
                <w:rFonts w:eastAsia="Times New Roman"/>
                <w:bCs/>
                <w:sz w:val="20"/>
                <w:lang w:eastAsia="zh-CN"/>
              </w:rPr>
              <w:t>N</w:t>
            </w:r>
            <w:r w:rsidRPr="00C1351E">
              <w:rPr>
                <w:rFonts w:eastAsia="Times New Roman"/>
                <w:bCs/>
                <w:sz w:val="20"/>
                <w:vertAlign w:val="subscript"/>
                <w:lang w:eastAsia="zh-CN"/>
              </w:rPr>
              <w:t>total</w:t>
            </w:r>
            <w:proofErr w:type="spellEnd"/>
            <w:r w:rsidRPr="00C1351E">
              <w:rPr>
                <w:rFonts w:eastAsia="Times New Roman"/>
                <w:bCs/>
                <w:sz w:val="20"/>
                <w:lang w:eastAsia="zh-CN"/>
              </w:rPr>
              <w:t xml:space="preserve"> are calculated as follows:</w:t>
            </w:r>
          </w:p>
          <w:p w:rsidR="00C1351E" w:rsidRPr="00C1351E" w:rsidRDefault="00C1351E" w:rsidP="00C1351E">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C1351E">
              <w:rPr>
                <w:rFonts w:eastAsia="Times New Roman"/>
                <w:sz w:val="20"/>
                <w:lang w:eastAsia="zh-CN"/>
              </w:rPr>
              <w:tab/>
              <w:t>For a window W of duration max(</w:t>
            </w:r>
            <w:r w:rsidRPr="00C1351E">
              <w:rPr>
                <w:rFonts w:eastAsia="Times New Roman" w:hint="eastAsia"/>
                <w:sz w:val="20"/>
                <w:lang w:eastAsia="zh-CN"/>
              </w:rPr>
              <w:t>SMTC period</w:t>
            </w:r>
            <w:r w:rsidRPr="00C1351E">
              <w:rPr>
                <w:rFonts w:eastAsia="Times New Roman"/>
                <w:sz w:val="20"/>
                <w:vertAlign w:val="subscript"/>
                <w:lang w:eastAsia="zh-CN"/>
              </w:rPr>
              <w:t xml:space="preserve">,  </w:t>
            </w:r>
            <w:proofErr w:type="spellStart"/>
            <w:r w:rsidRPr="00C1351E">
              <w:rPr>
                <w:rFonts w:eastAsia="Times New Roman"/>
                <w:sz w:val="20"/>
                <w:lang w:eastAsia="zh-CN"/>
              </w:rPr>
              <w:t>MGRP_max</w:t>
            </w:r>
            <w:proofErr w:type="spellEnd"/>
            <w:r w:rsidRPr="00C1351E">
              <w:rPr>
                <w:rFonts w:eastAsia="Times New Roman"/>
                <w:sz w:val="20"/>
                <w:lang w:eastAsia="zh-CN"/>
              </w:rPr>
              <w:t xml:space="preserve">), where MGRP max is the maximum MGRP across all configured per-UE </w:t>
            </w:r>
            <w:r w:rsidRPr="00C1351E">
              <w:rPr>
                <w:rFonts w:eastAsia="Times New Roman" w:hint="eastAsia"/>
                <w:sz w:val="20"/>
                <w:lang w:eastAsia="zh-CN"/>
              </w:rPr>
              <w:t>measurement gap</w:t>
            </w:r>
            <w:r w:rsidRPr="00C1351E">
              <w:rPr>
                <w:rFonts w:eastAsia="Times New Roman"/>
                <w:sz w:val="20"/>
                <w:lang w:eastAsia="zh-CN"/>
              </w:rPr>
              <w:t xml:space="preserve"> and per-FR </w:t>
            </w:r>
            <w:r w:rsidRPr="00C1351E">
              <w:rPr>
                <w:rFonts w:eastAsia="Times New Roman" w:hint="eastAsia"/>
                <w:sz w:val="20"/>
                <w:lang w:eastAsia="zh-CN"/>
              </w:rPr>
              <w:t>measurement gap</w:t>
            </w:r>
            <w:r w:rsidRPr="00C1351E">
              <w:rPr>
                <w:rFonts w:eastAsia="Times New Roman"/>
                <w:sz w:val="20"/>
                <w:lang w:eastAsia="zh-CN"/>
              </w:rPr>
              <w:t xml:space="preserve"> within the same FR as the SSB frequency layer, and starting </w:t>
            </w:r>
            <w:r w:rsidRPr="00C1351E">
              <w:rPr>
                <w:rFonts w:eastAsia="Times New Roman" w:hint="eastAsia"/>
                <w:sz w:val="20"/>
                <w:lang w:eastAsia="zh-CN"/>
              </w:rPr>
              <w:t>from</w:t>
            </w:r>
            <w:r w:rsidRPr="00C1351E">
              <w:rPr>
                <w:rFonts w:eastAsia="Times New Roman"/>
                <w:sz w:val="20"/>
                <w:lang w:eastAsia="zh-CN"/>
              </w:rPr>
              <w:t xml:space="preserve"> the beginning of any SMTC occasion: </w:t>
            </w:r>
          </w:p>
          <w:p w:rsidR="00C1351E" w:rsidRPr="00C1351E" w:rsidRDefault="00C1351E" w:rsidP="00C1351E">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C1351E">
              <w:rPr>
                <w:rFonts w:eastAsia="Times New Roman"/>
                <w:bCs/>
                <w:sz w:val="20"/>
                <w:lang w:eastAsia="zh-CN"/>
              </w:rPr>
              <w:t>--</w:t>
            </w:r>
            <w:r w:rsidRPr="00C1351E">
              <w:rPr>
                <w:rFonts w:eastAsia="Times New Roman"/>
                <w:bCs/>
                <w:sz w:val="20"/>
                <w:lang w:eastAsia="zh-CN"/>
              </w:rPr>
              <w:tab/>
            </w:r>
            <w:proofErr w:type="spellStart"/>
            <w:r w:rsidRPr="00C1351E">
              <w:rPr>
                <w:rFonts w:eastAsia="Times New Roman"/>
                <w:bCs/>
                <w:sz w:val="20"/>
                <w:lang w:eastAsia="zh-CN"/>
              </w:rPr>
              <w:t>N</w:t>
            </w:r>
            <w:r w:rsidRPr="00C1351E">
              <w:rPr>
                <w:rFonts w:eastAsia="Times New Roman"/>
                <w:bCs/>
                <w:sz w:val="20"/>
                <w:vertAlign w:val="subscript"/>
                <w:lang w:eastAsia="zh-CN"/>
              </w:rPr>
              <w:t>total</w:t>
            </w:r>
            <w:proofErr w:type="spellEnd"/>
            <w:r w:rsidRPr="00C1351E">
              <w:rPr>
                <w:rFonts w:eastAsia="Times New Roman"/>
                <w:bCs/>
                <w:sz w:val="20"/>
                <w:lang w:eastAsia="zh-CN"/>
              </w:rPr>
              <w:t xml:space="preserve"> is the total number of SMTC occasions</w:t>
            </w:r>
            <w:r w:rsidRPr="00C1351E">
              <w:rPr>
                <w:rFonts w:eastAsia="Times New Roman"/>
                <w:sz w:val="20"/>
                <w:lang w:eastAsia="zh-CN"/>
              </w:rPr>
              <w:t xml:space="preserve"> that are covered by instances of the associated measurement gap</w:t>
            </w:r>
            <w:r w:rsidRPr="00C1351E">
              <w:rPr>
                <w:rFonts w:eastAsia="Times New Roman"/>
                <w:bCs/>
                <w:sz w:val="20"/>
                <w:lang w:eastAsia="zh-CN"/>
              </w:rPr>
              <w:t xml:space="preserve"> within the window</w:t>
            </w:r>
            <w:r w:rsidRPr="00C1351E">
              <w:rPr>
                <w:rFonts w:eastAsia="Times New Roman" w:hint="eastAsia"/>
                <w:bCs/>
                <w:sz w:val="20"/>
                <w:lang w:eastAsia="zh-CN"/>
              </w:rPr>
              <w:t xml:space="preserve"> W</w:t>
            </w:r>
            <w:r w:rsidRPr="00C1351E">
              <w:rPr>
                <w:rFonts w:eastAsia="Times New Roman"/>
                <w:bCs/>
                <w:sz w:val="20"/>
                <w:lang w:eastAsia="zh-CN"/>
              </w:rPr>
              <w:t xml:space="preserve">, </w:t>
            </w:r>
            <w:r w:rsidRPr="00C1351E">
              <w:rPr>
                <w:rFonts w:eastAsia="Times New Roman"/>
                <w:sz w:val="20"/>
                <w:lang w:eastAsia="zh-CN"/>
              </w:rPr>
              <w:t xml:space="preserve">including </w:t>
            </w:r>
            <w:r w:rsidRPr="00C1351E">
              <w:rPr>
                <w:rFonts w:eastAsia="Times New Roman" w:hint="eastAsia"/>
                <w:bCs/>
                <w:sz w:val="20"/>
                <w:lang w:eastAsia="zh-CN"/>
              </w:rPr>
              <w:t>those overlapped</w:t>
            </w:r>
            <w:r w:rsidRPr="00C1351E">
              <w:rPr>
                <w:rFonts w:eastAsia="Times New Roman"/>
                <w:sz w:val="20"/>
                <w:lang w:eastAsia="zh-CN"/>
              </w:rPr>
              <w:t xml:space="preserve"> with </w:t>
            </w:r>
            <w:r w:rsidRPr="00C1351E">
              <w:rPr>
                <w:rFonts w:eastAsia="Times New Roman" w:hint="eastAsia"/>
                <w:sz w:val="20"/>
                <w:lang w:eastAsia="zh-CN"/>
              </w:rPr>
              <w:t xml:space="preserve">other </w:t>
            </w:r>
            <w:r w:rsidRPr="00C1351E">
              <w:rPr>
                <w:rFonts w:eastAsia="Times New Roman"/>
                <w:sz w:val="20"/>
                <w:lang w:eastAsia="zh-CN"/>
              </w:rPr>
              <w:t>measurement gap occasions within the window</w:t>
            </w:r>
            <w:r w:rsidRPr="00C1351E">
              <w:rPr>
                <w:rFonts w:eastAsia="Times New Roman"/>
                <w:bCs/>
                <w:sz w:val="20"/>
                <w:lang w:eastAsia="zh-CN"/>
              </w:rPr>
              <w:t>, and</w:t>
            </w:r>
          </w:p>
          <w:p w:rsidR="00C1351E" w:rsidRPr="00C1351E" w:rsidRDefault="00C1351E" w:rsidP="00C1351E">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C1351E">
              <w:rPr>
                <w:rFonts w:eastAsia="Times New Roman"/>
                <w:bCs/>
                <w:sz w:val="20"/>
                <w:lang w:eastAsia="zh-CN"/>
              </w:rPr>
              <w:tab/>
            </w:r>
            <w:proofErr w:type="spellStart"/>
            <w:r w:rsidRPr="00C1351E">
              <w:rPr>
                <w:rFonts w:eastAsia="Times New Roman"/>
                <w:bCs/>
                <w:sz w:val="20"/>
                <w:lang w:eastAsia="zh-CN"/>
              </w:rPr>
              <w:t>N</w:t>
            </w:r>
            <w:r w:rsidRPr="00C1351E">
              <w:rPr>
                <w:rFonts w:eastAsia="Times New Roman"/>
                <w:bCs/>
                <w:sz w:val="20"/>
                <w:vertAlign w:val="subscript"/>
                <w:lang w:eastAsia="zh-CN"/>
              </w:rPr>
              <w:t>available</w:t>
            </w:r>
            <w:proofErr w:type="spellEnd"/>
            <w:r w:rsidRPr="00C1351E">
              <w:rPr>
                <w:rFonts w:eastAsia="Times New Roman"/>
                <w:bCs/>
                <w:sz w:val="20"/>
                <w:lang w:eastAsia="zh-CN"/>
              </w:rPr>
              <w:t xml:space="preserve"> is the number of SMTC occasions</w:t>
            </w:r>
            <w:r w:rsidRPr="00C1351E">
              <w:rPr>
                <w:rFonts w:eastAsia="Times New Roman"/>
                <w:sz w:val="20"/>
                <w:lang w:eastAsia="zh-CN"/>
              </w:rPr>
              <w:t xml:space="preserve"> that are covered by instances of the non-dropped associated measurement gap</w:t>
            </w:r>
            <w:r w:rsidRPr="00C1351E">
              <w:rPr>
                <w:rFonts w:eastAsia="Times New Roman"/>
                <w:bCs/>
                <w:sz w:val="20"/>
                <w:lang w:eastAsia="zh-CN"/>
              </w:rPr>
              <w:t xml:space="preserve"> within the window W after accounting for </w:t>
            </w:r>
            <w:r w:rsidRPr="00C1351E">
              <w:rPr>
                <w:rFonts w:eastAsia="Times New Roman" w:hint="eastAsia"/>
                <w:bCs/>
                <w:sz w:val="20"/>
                <w:lang w:eastAsia="zh-CN"/>
              </w:rPr>
              <w:t>measurement gap</w:t>
            </w:r>
            <w:r w:rsidRPr="00C1351E">
              <w:rPr>
                <w:rFonts w:eastAsia="Times New Roman"/>
                <w:bCs/>
                <w:sz w:val="20"/>
                <w:lang w:eastAsia="zh-CN"/>
              </w:rPr>
              <w:t xml:space="preserve"> collisions by applying the </w:t>
            </w:r>
            <w:r w:rsidRPr="00C1351E">
              <w:rPr>
                <w:rFonts w:eastAsia="Times New Roman" w:hint="eastAsia"/>
                <w:bCs/>
                <w:sz w:val="20"/>
                <w:lang w:eastAsia="zh-CN"/>
              </w:rPr>
              <w:t>measurement</w:t>
            </w:r>
            <w:r w:rsidRPr="00C1351E">
              <w:rPr>
                <w:rFonts w:eastAsia="Times New Roman"/>
                <w:bCs/>
                <w:sz w:val="20"/>
                <w:lang w:eastAsia="zh-CN"/>
              </w:rPr>
              <w:t xml:space="preserve"> gap collision rule in section 9.1.2B.3.</w:t>
            </w:r>
          </w:p>
          <w:p w:rsidR="00C1351E" w:rsidRPr="00C1351E" w:rsidRDefault="00C1351E" w:rsidP="00C1351E">
            <w:pPr>
              <w:overflowPunct w:val="0"/>
              <w:autoSpaceDE w:val="0"/>
              <w:autoSpaceDN w:val="0"/>
              <w:adjustRightInd w:val="0"/>
              <w:spacing w:beforeLines="0" w:before="0" w:afterLines="0" w:after="180"/>
              <w:ind w:left="851" w:hanging="284"/>
              <w:textAlignment w:val="baseline"/>
              <w:rPr>
                <w:rFonts w:eastAsiaTheme="minorEastAsia"/>
                <w:sz w:val="20"/>
                <w:lang w:eastAsia="zh-CN"/>
              </w:rPr>
            </w:pPr>
            <w:r w:rsidRPr="00C1351E">
              <w:rPr>
                <w:rFonts w:eastAsia="Times New Roman"/>
                <w:sz w:val="20"/>
                <w:lang w:eastAsia="zh-CN"/>
              </w:rPr>
              <w:tab/>
              <w:t xml:space="preserve">When concurrent measurement gaps are configured, requirements in this clause do not apply if </w:t>
            </w:r>
            <w:proofErr w:type="spellStart"/>
            <w:r w:rsidRPr="00C1351E">
              <w:rPr>
                <w:rFonts w:eastAsia="Times New Roman"/>
                <w:sz w:val="20"/>
                <w:lang w:eastAsia="zh-CN"/>
              </w:rPr>
              <w:t>N</w:t>
            </w:r>
            <w:r w:rsidRPr="00C1351E">
              <w:rPr>
                <w:rFonts w:eastAsia="Times New Roman"/>
                <w:sz w:val="20"/>
                <w:vertAlign w:val="subscript"/>
                <w:lang w:eastAsia="zh-CN"/>
              </w:rPr>
              <w:t>available</w:t>
            </w:r>
            <w:proofErr w:type="spellEnd"/>
            <w:r w:rsidRPr="00C1351E">
              <w:rPr>
                <w:rFonts w:eastAsia="Times New Roman"/>
                <w:sz w:val="20"/>
                <w:lang w:eastAsia="zh-CN"/>
              </w:rPr>
              <w:t xml:space="preserve"> =0.</w:t>
            </w:r>
          </w:p>
        </w:tc>
      </w:tr>
    </w:tbl>
    <w:p w:rsidR="00C1351E" w:rsidRDefault="00C1351E" w:rsidP="00C1351E">
      <w:pPr>
        <w:pStyle w:val="af8"/>
        <w:numPr>
          <w:ilvl w:val="0"/>
          <w:numId w:val="48"/>
        </w:numPr>
        <w:spacing w:before="120" w:after="120"/>
        <w:rPr>
          <w:rFonts w:eastAsiaTheme="minorEastAsia"/>
          <w:lang w:eastAsia="zh-CN"/>
        </w:rPr>
      </w:pPr>
      <w:r>
        <w:rPr>
          <w:rFonts w:eastAsiaTheme="minorEastAsia" w:hint="eastAsia"/>
          <w:lang w:eastAsia="zh-CN"/>
        </w:rPr>
        <w:t>F</w:t>
      </w:r>
      <w:r>
        <w:rPr>
          <w:rFonts w:eastAsiaTheme="minorEastAsia"/>
          <w:lang w:eastAsia="zh-CN"/>
        </w:rPr>
        <w:t>or L1 measurement, scaling factor P is defined as follows.</w:t>
      </w:r>
    </w:p>
    <w:tbl>
      <w:tblPr>
        <w:tblStyle w:val="af4"/>
        <w:tblW w:w="0" w:type="auto"/>
        <w:tblLook w:val="04A0" w:firstRow="1" w:lastRow="0" w:firstColumn="1" w:lastColumn="0" w:noHBand="0" w:noVBand="1"/>
      </w:tblPr>
      <w:tblGrid>
        <w:gridCol w:w="9621"/>
      </w:tblGrid>
      <w:tr w:rsidR="00C1351E" w:rsidTr="00C1351E">
        <w:tc>
          <w:tcPr>
            <w:tcW w:w="9621" w:type="dxa"/>
          </w:tcPr>
          <w:p w:rsidR="00C1351E" w:rsidRPr="00C1351E" w:rsidRDefault="00C1351E" w:rsidP="00C1351E">
            <w:pPr>
              <w:overflowPunct w:val="0"/>
              <w:autoSpaceDE w:val="0"/>
              <w:autoSpaceDN w:val="0"/>
              <w:adjustRightInd w:val="0"/>
              <w:spacing w:beforeLines="0" w:before="0" w:afterLines="0" w:after="180"/>
              <w:ind w:left="568" w:hanging="284"/>
              <w:textAlignment w:val="baseline"/>
              <w:rPr>
                <w:rFonts w:eastAsia="宋体"/>
                <w:sz w:val="20"/>
                <w:lang w:eastAsia="en-GB"/>
              </w:rPr>
            </w:pPr>
            <w:r w:rsidRPr="00C1351E">
              <w:rPr>
                <w:rFonts w:eastAsia="宋体"/>
                <w:sz w:val="20"/>
                <w:lang w:eastAsia="en-GB"/>
              </w:rPr>
              <w:t>-</w:t>
            </w:r>
            <w:r w:rsidRPr="00C1351E">
              <w:rPr>
                <w:rFonts w:eastAsia="宋体"/>
                <w:sz w:val="20"/>
                <w:lang w:eastAsia="en-GB"/>
              </w:rPr>
              <w:tab/>
              <w:t>P value for SSB resource to be measured is defined as</w:t>
            </w:r>
          </w:p>
          <w:p w:rsidR="00C1351E" w:rsidRPr="00C1351E" w:rsidRDefault="00C1351E" w:rsidP="00C1351E">
            <w:pPr>
              <w:overflowPunct w:val="0"/>
              <w:autoSpaceDE w:val="0"/>
              <w:autoSpaceDN w:val="0"/>
              <w:adjustRightInd w:val="0"/>
              <w:spacing w:beforeLines="0" w:before="0" w:afterLines="0" w:after="180"/>
              <w:ind w:left="851" w:hanging="284"/>
              <w:textAlignment w:val="baseline"/>
              <w:rPr>
                <w:rFonts w:eastAsia="宋体"/>
                <w:sz w:val="20"/>
                <w:lang w:eastAsia="en-GB"/>
              </w:rPr>
            </w:pPr>
            <w:r w:rsidRPr="00C1351E">
              <w:rPr>
                <w:rFonts w:eastAsia="宋体"/>
                <w:sz w:val="20"/>
                <w:lang w:eastAsia="en-GB"/>
              </w:rPr>
              <w:t>-</w:t>
            </w:r>
            <w:r w:rsidRPr="00C1351E">
              <w:rPr>
                <w:rFonts w:eastAsia="宋体"/>
                <w:sz w:val="20"/>
                <w:lang w:eastAsia="en-GB"/>
              </w:rPr>
              <w:tab/>
            </w:r>
            <w:proofErr w:type="spellStart"/>
            <w:r w:rsidRPr="00C1351E">
              <w:rPr>
                <w:rFonts w:eastAsia="宋体"/>
                <w:sz w:val="20"/>
                <w:lang w:eastAsia="en-GB"/>
              </w:rPr>
              <w:t>N</w:t>
            </w:r>
            <w:r w:rsidRPr="00C1351E">
              <w:rPr>
                <w:rFonts w:eastAsia="宋体"/>
                <w:sz w:val="20"/>
                <w:vertAlign w:val="subscript"/>
                <w:lang w:eastAsia="en-GB"/>
              </w:rPr>
              <w:t>total</w:t>
            </w:r>
            <w:proofErr w:type="spellEnd"/>
            <w:r w:rsidRPr="00C1351E">
              <w:rPr>
                <w:rFonts w:eastAsia="宋体"/>
                <w:sz w:val="20"/>
                <w:lang w:eastAsia="en-GB"/>
              </w:rPr>
              <w:t xml:space="preserve"> / </w:t>
            </w:r>
            <w:proofErr w:type="spellStart"/>
            <w:r w:rsidRPr="00C1351E">
              <w:rPr>
                <w:rFonts w:eastAsia="宋体"/>
                <w:sz w:val="20"/>
                <w:lang w:eastAsia="en-GB"/>
              </w:rPr>
              <w:t>N</w:t>
            </w:r>
            <w:r w:rsidRPr="00C1351E">
              <w:rPr>
                <w:rFonts w:eastAsia="宋体"/>
                <w:sz w:val="20"/>
                <w:vertAlign w:val="subscript"/>
                <w:lang w:eastAsia="en-GB"/>
              </w:rPr>
              <w:t>outside_MG</w:t>
            </w:r>
            <w:proofErr w:type="spellEnd"/>
            <w:r w:rsidRPr="00C1351E">
              <w:rPr>
                <w:rFonts w:eastAsia="宋体"/>
                <w:sz w:val="20"/>
                <w:lang w:eastAsia="en-GB"/>
              </w:rPr>
              <w:t xml:space="preserve"> in FR1</w:t>
            </w:r>
          </w:p>
          <w:p w:rsidR="00C1351E" w:rsidRPr="00C1351E" w:rsidRDefault="00C1351E" w:rsidP="00C1351E">
            <w:pPr>
              <w:overflowPunct w:val="0"/>
              <w:autoSpaceDE w:val="0"/>
              <w:autoSpaceDN w:val="0"/>
              <w:adjustRightInd w:val="0"/>
              <w:spacing w:beforeLines="0" w:before="0" w:afterLines="0" w:after="180"/>
              <w:ind w:left="851" w:hanging="284"/>
              <w:textAlignment w:val="baseline"/>
              <w:rPr>
                <w:rFonts w:eastAsia="宋体"/>
                <w:sz w:val="20"/>
                <w:lang w:eastAsia="en-GB"/>
              </w:rPr>
            </w:pPr>
            <w:r w:rsidRPr="00C1351E">
              <w:rPr>
                <w:rFonts w:eastAsia="宋体"/>
                <w:sz w:val="20"/>
                <w:lang w:eastAsia="en-GB"/>
              </w:rPr>
              <w:t>-</w:t>
            </w:r>
            <w:r w:rsidRPr="00C1351E">
              <w:rPr>
                <w:rFonts w:eastAsia="宋体"/>
                <w:sz w:val="20"/>
                <w:lang w:eastAsia="en-GB"/>
              </w:rPr>
              <w:tab/>
            </w:r>
            <w:proofErr w:type="spellStart"/>
            <w:r w:rsidRPr="00C1351E">
              <w:rPr>
                <w:rFonts w:eastAsia="宋体"/>
                <w:sz w:val="20"/>
                <w:lang w:eastAsia="en-GB"/>
              </w:rPr>
              <w:t>P</w:t>
            </w:r>
            <w:r w:rsidRPr="00C1351E">
              <w:rPr>
                <w:rFonts w:eastAsia="宋体"/>
                <w:sz w:val="20"/>
                <w:vertAlign w:val="subscript"/>
                <w:lang w:eastAsia="en-GB"/>
              </w:rPr>
              <w:t>sharing</w:t>
            </w:r>
            <w:proofErr w:type="spellEnd"/>
            <w:r w:rsidRPr="00C1351E">
              <w:rPr>
                <w:rFonts w:eastAsia="宋体"/>
                <w:sz w:val="20"/>
                <w:vertAlign w:val="subscript"/>
                <w:lang w:eastAsia="en-GB"/>
              </w:rPr>
              <w:t xml:space="preserve"> factor</w:t>
            </w:r>
            <w:r w:rsidRPr="00C1351E">
              <w:rPr>
                <w:rFonts w:eastAsia="宋体"/>
                <w:sz w:val="20"/>
                <w:lang w:eastAsia="en-GB"/>
              </w:rPr>
              <w:t xml:space="preserve"> * </w:t>
            </w:r>
            <w:proofErr w:type="spellStart"/>
            <w:r w:rsidRPr="00C1351E">
              <w:rPr>
                <w:rFonts w:eastAsia="宋体"/>
                <w:sz w:val="20"/>
                <w:lang w:eastAsia="en-GB"/>
              </w:rPr>
              <w:t>N</w:t>
            </w:r>
            <w:r w:rsidRPr="00C1351E">
              <w:rPr>
                <w:rFonts w:eastAsia="宋体"/>
                <w:sz w:val="20"/>
                <w:vertAlign w:val="subscript"/>
                <w:lang w:eastAsia="en-GB"/>
              </w:rPr>
              <w:t>total</w:t>
            </w:r>
            <w:proofErr w:type="spellEnd"/>
            <w:r w:rsidRPr="00C1351E">
              <w:rPr>
                <w:rFonts w:eastAsia="宋体"/>
                <w:sz w:val="20"/>
                <w:lang w:eastAsia="en-GB"/>
              </w:rPr>
              <w:t xml:space="preserve"> / </w:t>
            </w:r>
            <w:proofErr w:type="spellStart"/>
            <w:r w:rsidRPr="00C1351E">
              <w:rPr>
                <w:rFonts w:eastAsia="宋体"/>
                <w:sz w:val="20"/>
                <w:lang w:eastAsia="en-GB"/>
              </w:rPr>
              <w:t>N</w:t>
            </w:r>
            <w:r w:rsidRPr="00C1351E">
              <w:rPr>
                <w:rFonts w:eastAsia="宋体"/>
                <w:sz w:val="20"/>
                <w:vertAlign w:val="subscript"/>
                <w:lang w:eastAsia="en-GB"/>
              </w:rPr>
              <w:t>outside_MG</w:t>
            </w:r>
            <w:proofErr w:type="spellEnd"/>
            <w:r w:rsidRPr="00C1351E">
              <w:rPr>
                <w:rFonts w:eastAsia="宋体"/>
                <w:sz w:val="20"/>
                <w:lang w:eastAsia="en-GB"/>
              </w:rPr>
              <w:t xml:space="preserve"> in FR2 with </w:t>
            </w:r>
            <w:proofErr w:type="spellStart"/>
            <w:r w:rsidRPr="00C1351E">
              <w:rPr>
                <w:rFonts w:eastAsia="宋体"/>
                <w:sz w:val="20"/>
                <w:lang w:eastAsia="en-GB"/>
              </w:rPr>
              <w:t>N</w:t>
            </w:r>
            <w:r w:rsidRPr="00C1351E">
              <w:rPr>
                <w:rFonts w:eastAsia="宋体"/>
                <w:sz w:val="20"/>
                <w:vertAlign w:val="subscript"/>
                <w:lang w:eastAsia="en-GB"/>
              </w:rPr>
              <w:t>available</w:t>
            </w:r>
            <w:proofErr w:type="spellEnd"/>
            <w:r w:rsidRPr="00C1351E">
              <w:rPr>
                <w:rFonts w:eastAsia="宋体"/>
                <w:sz w:val="20"/>
                <w:lang w:eastAsia="en-GB"/>
              </w:rPr>
              <w:t xml:space="preserve"> = 0</w:t>
            </w:r>
          </w:p>
          <w:p w:rsidR="00C1351E" w:rsidRPr="00C1351E" w:rsidRDefault="00C1351E" w:rsidP="00C1351E">
            <w:pPr>
              <w:overflowPunct w:val="0"/>
              <w:autoSpaceDE w:val="0"/>
              <w:autoSpaceDN w:val="0"/>
              <w:adjustRightInd w:val="0"/>
              <w:spacing w:beforeLines="0" w:before="0" w:afterLines="0" w:after="180"/>
              <w:ind w:left="851" w:hanging="284"/>
              <w:textAlignment w:val="baseline"/>
              <w:rPr>
                <w:rFonts w:eastAsia="宋体"/>
                <w:sz w:val="20"/>
                <w:lang w:eastAsia="en-GB"/>
              </w:rPr>
            </w:pPr>
            <w:r w:rsidRPr="00C1351E">
              <w:rPr>
                <w:rFonts w:eastAsia="宋体"/>
                <w:sz w:val="20"/>
                <w:lang w:eastAsia="en-GB"/>
              </w:rPr>
              <w:t>-</w:t>
            </w:r>
            <w:r w:rsidRPr="00C1351E">
              <w:rPr>
                <w:rFonts w:eastAsia="宋体"/>
                <w:sz w:val="20"/>
                <w:lang w:eastAsia="en-GB"/>
              </w:rPr>
              <w:tab/>
            </w:r>
            <w:proofErr w:type="spellStart"/>
            <w:r w:rsidRPr="00C1351E">
              <w:rPr>
                <w:rFonts w:eastAsia="宋体"/>
                <w:sz w:val="20"/>
                <w:lang w:eastAsia="en-GB"/>
              </w:rPr>
              <w:t>N</w:t>
            </w:r>
            <w:r w:rsidRPr="00C1351E">
              <w:rPr>
                <w:rFonts w:eastAsia="宋体"/>
                <w:sz w:val="20"/>
                <w:vertAlign w:val="subscript"/>
                <w:lang w:eastAsia="en-GB"/>
              </w:rPr>
              <w:t>total</w:t>
            </w:r>
            <w:proofErr w:type="spellEnd"/>
            <w:r w:rsidRPr="00C1351E">
              <w:rPr>
                <w:rFonts w:eastAsia="宋体"/>
                <w:sz w:val="20"/>
                <w:lang w:eastAsia="en-GB"/>
              </w:rPr>
              <w:t xml:space="preserve"> / </w:t>
            </w:r>
            <w:proofErr w:type="spellStart"/>
            <w:r w:rsidRPr="00C1351E">
              <w:rPr>
                <w:rFonts w:eastAsia="宋体"/>
                <w:sz w:val="20"/>
                <w:lang w:eastAsia="en-GB"/>
              </w:rPr>
              <w:t>N</w:t>
            </w:r>
            <w:r w:rsidRPr="00C1351E">
              <w:rPr>
                <w:rFonts w:eastAsia="宋体"/>
                <w:sz w:val="20"/>
                <w:vertAlign w:val="subscript"/>
                <w:lang w:eastAsia="en-GB"/>
              </w:rPr>
              <w:t>available</w:t>
            </w:r>
            <w:proofErr w:type="spellEnd"/>
            <w:r w:rsidRPr="00C1351E">
              <w:rPr>
                <w:rFonts w:eastAsia="宋体"/>
                <w:sz w:val="20"/>
                <w:lang w:eastAsia="en-GB"/>
              </w:rPr>
              <w:t xml:space="preserve"> in FR2 with </w:t>
            </w:r>
            <w:proofErr w:type="spellStart"/>
            <w:r w:rsidRPr="00C1351E">
              <w:rPr>
                <w:rFonts w:eastAsia="宋体"/>
                <w:sz w:val="20"/>
                <w:lang w:eastAsia="en-GB"/>
              </w:rPr>
              <w:t>Navailable</w:t>
            </w:r>
            <w:proofErr w:type="spellEnd"/>
            <w:r w:rsidRPr="00C1351E">
              <w:rPr>
                <w:rFonts w:eastAsia="宋体"/>
                <w:sz w:val="20"/>
                <w:lang w:eastAsia="en-GB"/>
              </w:rPr>
              <w:t xml:space="preserve"> &gt; 0</w:t>
            </w:r>
          </w:p>
          <w:p w:rsidR="00C1351E" w:rsidRPr="00C1351E" w:rsidRDefault="00C1351E" w:rsidP="00C1351E">
            <w:pPr>
              <w:overflowPunct w:val="0"/>
              <w:autoSpaceDE w:val="0"/>
              <w:autoSpaceDN w:val="0"/>
              <w:adjustRightInd w:val="0"/>
              <w:spacing w:beforeLines="0" w:before="0" w:afterLines="0" w:after="180"/>
              <w:ind w:left="568" w:hanging="284"/>
              <w:textAlignment w:val="baseline"/>
              <w:rPr>
                <w:rFonts w:eastAsia="宋体"/>
                <w:sz w:val="20"/>
                <w:lang w:eastAsia="zh-CN"/>
              </w:rPr>
            </w:pPr>
            <w:r w:rsidRPr="00C1351E">
              <w:rPr>
                <w:rFonts w:eastAsia="宋体"/>
                <w:sz w:val="20"/>
                <w:lang w:eastAsia="en-GB"/>
              </w:rPr>
              <w:t>-</w:t>
            </w:r>
            <w:r w:rsidRPr="00C1351E">
              <w:rPr>
                <w:rFonts w:eastAsia="宋体"/>
                <w:sz w:val="20"/>
                <w:lang w:eastAsia="en-GB"/>
              </w:rPr>
              <w:tab/>
            </w:r>
            <w:r w:rsidRPr="00C1351E">
              <w:rPr>
                <w:rFonts w:eastAsia="宋体"/>
                <w:sz w:val="20"/>
                <w:lang w:eastAsia="zh-CN"/>
              </w:rPr>
              <w:t>For a window W of duration max(T</w:t>
            </w:r>
            <w:r w:rsidRPr="00C1351E">
              <w:rPr>
                <w:rFonts w:eastAsia="宋体"/>
                <w:sz w:val="20"/>
                <w:vertAlign w:val="subscript"/>
                <w:lang w:eastAsia="zh-CN"/>
              </w:rPr>
              <w:t xml:space="preserve">L1,  </w:t>
            </w:r>
            <w:proofErr w:type="spellStart"/>
            <w:r w:rsidRPr="00C1351E">
              <w:rPr>
                <w:rFonts w:eastAsia="宋体"/>
                <w:sz w:val="20"/>
                <w:lang w:eastAsia="zh-CN"/>
              </w:rPr>
              <w:t>MGRP_max</w:t>
            </w:r>
            <w:proofErr w:type="spellEnd"/>
            <w:r w:rsidRPr="00C1351E">
              <w:rPr>
                <w:rFonts w:eastAsia="宋体"/>
                <w:sz w:val="20"/>
                <w:lang w:eastAsia="zh-CN"/>
              </w:rPr>
              <w:t xml:space="preserve">), where MGRP max is the maximum MGRP across all configured per-UE measurement gaps and per-FR measurement gaps within the same FR as serving cell, and starting at the beginning of any </w:t>
            </w:r>
            <w:r w:rsidRPr="00C1351E">
              <w:rPr>
                <w:rFonts w:eastAsia="宋体"/>
                <w:sz w:val="20"/>
                <w:lang w:eastAsia="en-GB"/>
              </w:rPr>
              <w:t>SSB</w:t>
            </w:r>
            <w:r w:rsidRPr="00C1351E">
              <w:rPr>
                <w:rFonts w:eastAsia="宋体"/>
                <w:sz w:val="20"/>
                <w:lang w:eastAsia="zh-CN"/>
              </w:rPr>
              <w:t xml:space="preserve"> resource occasion: </w:t>
            </w:r>
          </w:p>
          <w:p w:rsidR="00C1351E" w:rsidRPr="00C1351E" w:rsidRDefault="00C1351E" w:rsidP="00C1351E">
            <w:pPr>
              <w:overflowPunct w:val="0"/>
              <w:autoSpaceDE w:val="0"/>
              <w:autoSpaceDN w:val="0"/>
              <w:adjustRightInd w:val="0"/>
              <w:spacing w:beforeLines="0" w:before="0" w:afterLines="0" w:after="180"/>
              <w:ind w:left="851" w:hanging="284"/>
              <w:textAlignment w:val="baseline"/>
              <w:rPr>
                <w:rFonts w:eastAsia="宋体"/>
                <w:sz w:val="20"/>
                <w:lang w:eastAsia="en-GB"/>
              </w:rPr>
            </w:pPr>
            <w:r w:rsidRPr="00C1351E">
              <w:rPr>
                <w:rFonts w:eastAsia="宋体"/>
                <w:sz w:val="20"/>
                <w:lang w:eastAsia="en-GB"/>
              </w:rPr>
              <w:lastRenderedPageBreak/>
              <w:t>-</w:t>
            </w:r>
            <w:r w:rsidRPr="00C1351E">
              <w:rPr>
                <w:rFonts w:eastAsia="宋体"/>
                <w:sz w:val="20"/>
                <w:lang w:eastAsia="en-GB"/>
              </w:rPr>
              <w:tab/>
            </w:r>
            <w:proofErr w:type="spellStart"/>
            <w:r w:rsidRPr="00C1351E">
              <w:rPr>
                <w:rFonts w:eastAsia="宋体"/>
                <w:sz w:val="20"/>
                <w:lang w:eastAsia="en-GB"/>
              </w:rPr>
              <w:t>N</w:t>
            </w:r>
            <w:r w:rsidRPr="00C1351E">
              <w:rPr>
                <w:rFonts w:eastAsia="宋体"/>
                <w:sz w:val="20"/>
                <w:vertAlign w:val="subscript"/>
                <w:lang w:eastAsia="en-GB"/>
              </w:rPr>
              <w:t>total</w:t>
            </w:r>
            <w:proofErr w:type="spellEnd"/>
            <w:r w:rsidRPr="00C1351E">
              <w:rPr>
                <w:rFonts w:eastAsia="宋体"/>
                <w:sz w:val="20"/>
                <w:lang w:eastAsia="en-GB"/>
              </w:rPr>
              <w:t xml:space="preserve"> is the total number of SSB resource occasions within the window, including those overlapped with </w:t>
            </w:r>
            <w:r w:rsidRPr="00C1351E">
              <w:rPr>
                <w:rFonts w:eastAsia="宋体"/>
                <w:bCs/>
                <w:sz w:val="20"/>
                <w:lang w:eastAsia="zh-CN"/>
              </w:rPr>
              <w:t>measurement gap</w:t>
            </w:r>
            <w:r w:rsidRPr="00C1351E">
              <w:rPr>
                <w:rFonts w:eastAsia="宋体"/>
                <w:sz w:val="20"/>
                <w:lang w:eastAsia="en-GB"/>
              </w:rPr>
              <w:t xml:space="preserve"> occasions or SMTC occasions within the window, and</w:t>
            </w:r>
          </w:p>
          <w:p w:rsidR="00C1351E" w:rsidRPr="00C1351E" w:rsidRDefault="00C1351E" w:rsidP="00C1351E">
            <w:pPr>
              <w:overflowPunct w:val="0"/>
              <w:autoSpaceDE w:val="0"/>
              <w:autoSpaceDN w:val="0"/>
              <w:adjustRightInd w:val="0"/>
              <w:spacing w:beforeLines="0" w:before="0" w:afterLines="0" w:after="180"/>
              <w:ind w:left="851" w:hanging="284"/>
              <w:textAlignment w:val="baseline"/>
              <w:rPr>
                <w:rFonts w:eastAsia="宋体"/>
                <w:sz w:val="20"/>
                <w:lang w:eastAsia="en-GB"/>
              </w:rPr>
            </w:pPr>
            <w:r w:rsidRPr="00C1351E">
              <w:rPr>
                <w:rFonts w:eastAsia="宋体"/>
                <w:sz w:val="20"/>
                <w:lang w:eastAsia="en-GB"/>
              </w:rPr>
              <w:t>-</w:t>
            </w:r>
            <w:r w:rsidRPr="00C1351E">
              <w:rPr>
                <w:rFonts w:eastAsia="宋体"/>
                <w:sz w:val="20"/>
                <w:lang w:eastAsia="en-GB"/>
              </w:rPr>
              <w:tab/>
            </w:r>
            <w:proofErr w:type="spellStart"/>
            <w:r w:rsidRPr="00C1351E">
              <w:rPr>
                <w:rFonts w:eastAsia="宋体"/>
                <w:sz w:val="20"/>
                <w:lang w:eastAsia="en-GB"/>
              </w:rPr>
              <w:t>N</w:t>
            </w:r>
            <w:r w:rsidRPr="00C1351E">
              <w:rPr>
                <w:rFonts w:eastAsia="宋体"/>
                <w:sz w:val="20"/>
                <w:vertAlign w:val="subscript"/>
                <w:lang w:eastAsia="en-GB"/>
              </w:rPr>
              <w:t>outside_MG</w:t>
            </w:r>
            <w:proofErr w:type="spellEnd"/>
            <w:r w:rsidRPr="00C1351E">
              <w:rPr>
                <w:rFonts w:eastAsia="宋体"/>
                <w:sz w:val="20"/>
                <w:lang w:eastAsia="en-GB"/>
              </w:rPr>
              <w:t xml:space="preserve"> is the number of SSB resource occasions that are not overlapped with any </w:t>
            </w:r>
            <w:r w:rsidRPr="00C1351E">
              <w:rPr>
                <w:rFonts w:eastAsia="宋体"/>
                <w:bCs/>
                <w:sz w:val="20"/>
                <w:lang w:eastAsia="zh-CN"/>
              </w:rPr>
              <w:t>measurement gap</w:t>
            </w:r>
            <w:r w:rsidRPr="00C1351E">
              <w:rPr>
                <w:rFonts w:eastAsia="宋体"/>
                <w:sz w:val="20"/>
                <w:lang w:eastAsia="en-GB"/>
              </w:rPr>
              <w:t xml:space="preserve"> occasion within the window W</w:t>
            </w:r>
          </w:p>
          <w:p w:rsidR="00C1351E" w:rsidRPr="00C1351E" w:rsidRDefault="00C1351E" w:rsidP="00C1351E">
            <w:pPr>
              <w:overflowPunct w:val="0"/>
              <w:autoSpaceDE w:val="0"/>
              <w:autoSpaceDN w:val="0"/>
              <w:adjustRightInd w:val="0"/>
              <w:spacing w:beforeLines="0" w:before="0" w:afterLines="0" w:after="180"/>
              <w:ind w:left="851" w:hanging="284"/>
              <w:textAlignment w:val="baseline"/>
              <w:rPr>
                <w:rFonts w:eastAsia="宋体"/>
                <w:sz w:val="20"/>
                <w:lang w:eastAsia="en-GB"/>
              </w:rPr>
            </w:pPr>
            <w:r w:rsidRPr="00C1351E">
              <w:rPr>
                <w:rFonts w:eastAsia="宋体"/>
                <w:sz w:val="20"/>
                <w:lang w:eastAsia="en-GB"/>
              </w:rPr>
              <w:t>-</w:t>
            </w:r>
            <w:r w:rsidRPr="00C1351E">
              <w:rPr>
                <w:rFonts w:eastAsia="宋体"/>
                <w:sz w:val="20"/>
                <w:lang w:eastAsia="en-GB"/>
              </w:rPr>
              <w:tab/>
            </w:r>
            <w:proofErr w:type="spellStart"/>
            <w:r w:rsidRPr="00C1351E">
              <w:rPr>
                <w:rFonts w:eastAsia="宋体"/>
                <w:sz w:val="20"/>
                <w:lang w:eastAsia="en-GB"/>
              </w:rPr>
              <w:t>N</w:t>
            </w:r>
            <w:r w:rsidRPr="00C1351E">
              <w:rPr>
                <w:rFonts w:eastAsia="宋体"/>
                <w:sz w:val="20"/>
                <w:vertAlign w:val="subscript"/>
                <w:lang w:eastAsia="en-GB"/>
              </w:rPr>
              <w:t>available</w:t>
            </w:r>
            <w:proofErr w:type="spellEnd"/>
            <w:r w:rsidRPr="00C1351E">
              <w:rPr>
                <w:rFonts w:eastAsia="宋体"/>
                <w:sz w:val="20"/>
                <w:lang w:eastAsia="en-GB"/>
              </w:rPr>
              <w:t xml:space="preserve"> is the number of SSB resource occasions that are not overlapped with any </w:t>
            </w:r>
            <w:r w:rsidRPr="00C1351E">
              <w:rPr>
                <w:rFonts w:eastAsia="宋体"/>
                <w:bCs/>
                <w:sz w:val="20"/>
                <w:lang w:eastAsia="zh-CN"/>
              </w:rPr>
              <w:t>measurement gap</w:t>
            </w:r>
            <w:r w:rsidRPr="00C1351E">
              <w:rPr>
                <w:rFonts w:eastAsia="宋体"/>
                <w:sz w:val="20"/>
                <w:lang w:eastAsia="en-GB"/>
              </w:rPr>
              <w:t xml:space="preserve"> occasion nor any SMTC occasion within the window W</w:t>
            </w:r>
          </w:p>
          <w:p w:rsidR="00C1351E" w:rsidRPr="00C1351E" w:rsidRDefault="00C1351E" w:rsidP="00C1351E">
            <w:pPr>
              <w:overflowPunct w:val="0"/>
              <w:autoSpaceDE w:val="0"/>
              <w:autoSpaceDN w:val="0"/>
              <w:adjustRightInd w:val="0"/>
              <w:spacing w:beforeLines="0" w:before="0" w:afterLines="0" w:after="180"/>
              <w:ind w:left="851" w:hanging="284"/>
              <w:textAlignment w:val="baseline"/>
              <w:rPr>
                <w:rFonts w:eastAsia="宋体"/>
                <w:sz w:val="20"/>
                <w:lang w:eastAsia="en-GB"/>
              </w:rPr>
            </w:pPr>
            <w:r w:rsidRPr="00C1351E">
              <w:rPr>
                <w:rFonts w:eastAsia="宋体"/>
                <w:bCs/>
                <w:sz w:val="20"/>
                <w:lang w:eastAsia="zh-CN"/>
              </w:rPr>
              <w:t>-</w:t>
            </w:r>
            <w:r w:rsidRPr="00C1351E">
              <w:rPr>
                <w:rFonts w:eastAsia="宋体"/>
                <w:bCs/>
                <w:sz w:val="20"/>
                <w:lang w:eastAsia="zh-CN"/>
              </w:rPr>
              <w:tab/>
              <w:t>T</w:t>
            </w:r>
            <w:r w:rsidRPr="00C1351E">
              <w:rPr>
                <w:rFonts w:eastAsia="宋体"/>
                <w:bCs/>
                <w:sz w:val="20"/>
                <w:vertAlign w:val="subscript"/>
                <w:lang w:eastAsia="zh-CN"/>
              </w:rPr>
              <w:t xml:space="preserve">L1 </w:t>
            </w:r>
            <w:r w:rsidRPr="00C1351E">
              <w:rPr>
                <w:rFonts w:eastAsia="宋体"/>
                <w:bCs/>
                <w:sz w:val="20"/>
                <w:lang w:eastAsia="zh-CN"/>
              </w:rPr>
              <w:t xml:space="preserve">is periodicity of the target </w:t>
            </w:r>
            <w:r w:rsidRPr="00C1351E">
              <w:rPr>
                <w:rFonts w:eastAsia="宋体"/>
                <w:sz w:val="20"/>
                <w:lang w:eastAsia="en-GB"/>
              </w:rPr>
              <w:t>SSB</w:t>
            </w:r>
            <w:r w:rsidRPr="00C1351E">
              <w:rPr>
                <w:rFonts w:eastAsia="宋体"/>
                <w:bCs/>
                <w:sz w:val="20"/>
                <w:lang w:eastAsia="zh-CN"/>
              </w:rPr>
              <w:t>.</w:t>
            </w:r>
          </w:p>
        </w:tc>
      </w:tr>
    </w:tbl>
    <w:p w:rsidR="00C1351E" w:rsidRPr="00C1351E" w:rsidRDefault="00C1351E" w:rsidP="00C1351E">
      <w:pPr>
        <w:spacing w:before="120" w:after="120"/>
        <w:rPr>
          <w:rFonts w:eastAsiaTheme="minorEastAsia"/>
          <w:lang w:eastAsia="zh-CN"/>
        </w:rPr>
      </w:pPr>
      <w:r>
        <w:rPr>
          <w:rFonts w:eastAsiaTheme="minorEastAsia"/>
          <w:lang w:eastAsia="zh-CN"/>
        </w:rPr>
        <w:lastRenderedPageBreak/>
        <w:t xml:space="preserve">It can be seen that the scaling factor is defined based on a ‘counting’ approach, i.e. the ratio between total number of measurement occasions in a certain period and the available number of measurement occasions after applying MG collision handling. </w:t>
      </w:r>
    </w:p>
    <w:p w:rsidR="00580119" w:rsidRDefault="00C1351E" w:rsidP="00943F4F">
      <w:pPr>
        <w:spacing w:before="120" w:after="120"/>
        <w:rPr>
          <w:rFonts w:eastAsiaTheme="minorEastAsia"/>
          <w:lang w:val="en-US" w:eastAsia="zh-CN"/>
        </w:rPr>
      </w:pPr>
      <w:r>
        <w:rPr>
          <w:rFonts w:eastAsiaTheme="minorEastAsia"/>
          <w:lang w:val="en-US" w:eastAsia="zh-CN"/>
        </w:rPr>
        <w:t>In our view, the ‘counting’ approach is quite generic, and can be re-used for defining the requirements for all kinds of measurements configured by NW A, no matter if legacy MG is configured with MUSIM gap or not.</w:t>
      </w:r>
    </w:p>
    <w:p w:rsidR="00BA7E3C" w:rsidRPr="00C1351E" w:rsidRDefault="00AE777C" w:rsidP="00943F4F">
      <w:pPr>
        <w:spacing w:before="120" w:after="120"/>
        <w:rPr>
          <w:rFonts w:eastAsiaTheme="minorEastAsia"/>
          <w:b/>
          <w:lang w:val="en-US" w:eastAsia="zh-CN"/>
        </w:rPr>
      </w:pPr>
      <w:r w:rsidRPr="00C1351E">
        <w:rPr>
          <w:rFonts w:eastAsiaTheme="minorEastAsia" w:hint="eastAsia"/>
          <w:b/>
          <w:lang w:val="en-US" w:eastAsia="zh-CN"/>
        </w:rPr>
        <w:t>P</w:t>
      </w:r>
      <w:r w:rsidRPr="00C1351E">
        <w:rPr>
          <w:rFonts w:eastAsiaTheme="minorEastAsia"/>
          <w:b/>
          <w:lang w:val="en-US" w:eastAsia="zh-CN"/>
        </w:rPr>
        <w:t xml:space="preserve">roposal </w:t>
      </w:r>
      <w:r w:rsidR="00C1351E">
        <w:rPr>
          <w:rFonts w:eastAsiaTheme="minorEastAsia"/>
          <w:b/>
          <w:lang w:val="en-US" w:eastAsia="zh-CN"/>
        </w:rPr>
        <w:t>5</w:t>
      </w:r>
      <w:r w:rsidRPr="00C1351E">
        <w:rPr>
          <w:rFonts w:eastAsiaTheme="minorEastAsia"/>
          <w:b/>
          <w:lang w:val="en-US" w:eastAsia="zh-CN"/>
        </w:rPr>
        <w:t xml:space="preserve">: For measurements configured by NW </w:t>
      </w:r>
      <w:proofErr w:type="gramStart"/>
      <w:r w:rsidRPr="00C1351E">
        <w:rPr>
          <w:rFonts w:eastAsiaTheme="minorEastAsia"/>
          <w:b/>
          <w:lang w:val="en-US" w:eastAsia="zh-CN"/>
        </w:rPr>
        <w:t>A</w:t>
      </w:r>
      <w:proofErr w:type="gramEnd"/>
      <w:r w:rsidRPr="00C1351E">
        <w:rPr>
          <w:rFonts w:eastAsiaTheme="minorEastAsia"/>
          <w:b/>
          <w:lang w:val="en-US" w:eastAsia="zh-CN"/>
        </w:rPr>
        <w:t>, re-use the ‘counting’ approach defined for Rel-17</w:t>
      </w:r>
      <w:r w:rsidRPr="00C1351E">
        <w:rPr>
          <w:rFonts w:eastAsiaTheme="minorEastAsia"/>
          <w:b/>
          <w:lang w:eastAsia="zh-CN"/>
        </w:rPr>
        <w:t xml:space="preserve"> concurrent MGs</w:t>
      </w:r>
      <w:r w:rsidRPr="00C1351E">
        <w:rPr>
          <w:rFonts w:eastAsiaTheme="minorEastAsia"/>
          <w:b/>
          <w:lang w:val="en-US" w:eastAsia="zh-CN"/>
        </w:rPr>
        <w:t xml:space="preserve"> to define scaling factor for the impacts of MUSIM gaps </w:t>
      </w:r>
    </w:p>
    <w:p w:rsidR="00BA7E3C" w:rsidRPr="00BA7E3C" w:rsidRDefault="00BA7E3C" w:rsidP="00A8617F">
      <w:pPr>
        <w:pStyle w:val="2"/>
        <w:rPr>
          <w:lang w:val="en-US" w:eastAsia="zh-CN"/>
        </w:rPr>
      </w:pPr>
      <w:r>
        <w:rPr>
          <w:lang w:val="en-US" w:eastAsia="zh-CN"/>
        </w:rPr>
        <w:t>Requirements for</w:t>
      </w:r>
      <w:r w:rsidR="00C1351E" w:rsidRPr="00C1351E">
        <w:rPr>
          <w:lang w:val="en-US" w:eastAsia="zh-CN"/>
        </w:rPr>
        <w:t xml:space="preserve"> </w:t>
      </w:r>
      <w:r w:rsidR="00C1351E">
        <w:rPr>
          <w:lang w:val="en-US" w:eastAsia="zh-CN"/>
        </w:rPr>
        <w:t>measurements in</w:t>
      </w:r>
      <w:r>
        <w:rPr>
          <w:lang w:val="en-US" w:eastAsia="zh-CN"/>
        </w:rPr>
        <w:t xml:space="preserve"> NW B</w:t>
      </w:r>
    </w:p>
    <w:p w:rsidR="00943F4F" w:rsidRDefault="00601B0D" w:rsidP="00943F4F">
      <w:pPr>
        <w:spacing w:before="120" w:after="120"/>
        <w:rPr>
          <w:rFonts w:eastAsiaTheme="minorEastAsia"/>
          <w:lang w:val="en-US" w:eastAsia="zh-CN"/>
        </w:rPr>
      </w:pPr>
      <w:r>
        <w:rPr>
          <w:rFonts w:eastAsiaTheme="minorEastAsia"/>
          <w:lang w:val="en-US" w:eastAsia="zh-CN"/>
        </w:rPr>
        <w:t xml:space="preserve">A basic principle in defining MUSIM gap patterns in Rel-17 is that what MUSIM gaps to request and how to use them are up to UE implementation, so it </w:t>
      </w:r>
      <w:r w:rsidR="00BD79C1">
        <w:rPr>
          <w:rFonts w:eastAsiaTheme="minorEastAsia"/>
          <w:lang w:val="en-US" w:eastAsia="zh-CN"/>
        </w:rPr>
        <w:t xml:space="preserve">may be difficult </w:t>
      </w:r>
      <w:r>
        <w:rPr>
          <w:rFonts w:eastAsiaTheme="minorEastAsia"/>
          <w:lang w:val="en-US" w:eastAsia="zh-CN"/>
        </w:rPr>
        <w:t>to define requirements for measurements in NW B. On other hand, during WID discussion, some companies mentioned that the reason for NW A to configure MUSIM gaps is to allow UE to do correct measurement in NW B, so</w:t>
      </w:r>
      <w:r w:rsidR="00BD79C1">
        <w:rPr>
          <w:rFonts w:eastAsiaTheme="minorEastAsia"/>
          <w:lang w:val="en-US" w:eastAsia="zh-CN"/>
        </w:rPr>
        <w:t xml:space="preserve"> without the requirements, there will be no motivation for NW A to configure the MUSIM gaps. </w:t>
      </w:r>
    </w:p>
    <w:p w:rsidR="00BD79C1" w:rsidRDefault="00BD79C1" w:rsidP="00943F4F">
      <w:pPr>
        <w:spacing w:before="120" w:after="120"/>
        <w:rPr>
          <w:rFonts w:eastAsiaTheme="minorEastAsia"/>
          <w:lang w:val="en-US" w:eastAsia="zh-CN"/>
        </w:rPr>
      </w:pPr>
      <w:r>
        <w:rPr>
          <w:rFonts w:eastAsiaTheme="minorEastAsia"/>
          <w:lang w:val="en-US" w:eastAsia="zh-CN"/>
        </w:rPr>
        <w:t xml:space="preserve">If </w:t>
      </w:r>
      <w:r w:rsidRPr="00BD79C1">
        <w:rPr>
          <w:rFonts w:eastAsiaTheme="minorEastAsia"/>
          <w:lang w:val="en-US" w:eastAsia="zh-CN"/>
        </w:rPr>
        <w:t>requirements for measurements in NW B are to be defined</w:t>
      </w:r>
      <w:r>
        <w:rPr>
          <w:rFonts w:eastAsiaTheme="minorEastAsia"/>
          <w:lang w:val="en-US" w:eastAsia="zh-CN"/>
        </w:rPr>
        <w:t xml:space="preserve">, the existing measurement requirements for IDLE/INACTIVE should be used as baseline. We do not think UE is expected to meet a more stringent requirements just because the measurement is performed based on MUSIM gaps, e.g. UE should not be assumed to perform more than one measurements per DRX cycle. </w:t>
      </w:r>
    </w:p>
    <w:p w:rsidR="00BD79C1" w:rsidRPr="00C1351E" w:rsidRDefault="00BD79C1" w:rsidP="00943F4F">
      <w:pPr>
        <w:spacing w:before="120" w:after="120"/>
        <w:rPr>
          <w:rFonts w:eastAsiaTheme="minorEastAsia"/>
          <w:lang w:val="en-US" w:eastAsia="zh-CN"/>
        </w:rPr>
      </w:pPr>
      <w:r>
        <w:rPr>
          <w:rFonts w:eastAsiaTheme="minorEastAsia"/>
          <w:lang w:val="en-US" w:eastAsia="zh-CN"/>
        </w:rPr>
        <w:t xml:space="preserve">As the periodicity of MUSIM gaps can be up to 5.12s, it is possible that the </w:t>
      </w:r>
      <w:r w:rsidR="00D529A9">
        <w:rPr>
          <w:rFonts w:eastAsiaTheme="minorEastAsia"/>
          <w:lang w:val="en-US" w:eastAsia="zh-CN"/>
        </w:rPr>
        <w:t>periodicity of MUSIM gaps is larger than the DRX cycle in NW B. In this case, the requirements should be based on the maximum between the DRX cycle and the periodicity of MUSIM gaps.</w:t>
      </w:r>
    </w:p>
    <w:p w:rsidR="009D7E33" w:rsidRPr="00D529A9" w:rsidRDefault="00A8617F" w:rsidP="009D7E33">
      <w:pPr>
        <w:spacing w:before="120" w:after="120"/>
        <w:rPr>
          <w:rFonts w:eastAsiaTheme="minorEastAsia"/>
          <w:b/>
          <w:lang w:val="en-US" w:eastAsia="zh-CN"/>
        </w:rPr>
      </w:pPr>
      <w:r>
        <w:rPr>
          <w:rFonts w:eastAsiaTheme="minorEastAsia"/>
          <w:b/>
          <w:lang w:val="en-US" w:eastAsia="zh-CN"/>
        </w:rPr>
        <w:t xml:space="preserve">Proposal 6: If </w:t>
      </w:r>
      <w:r w:rsidRPr="00A8617F">
        <w:rPr>
          <w:rFonts w:eastAsiaTheme="minorEastAsia"/>
          <w:b/>
          <w:lang w:val="en-US" w:eastAsia="zh-CN"/>
        </w:rPr>
        <w:t>requirements for measurements in NW B</w:t>
      </w:r>
      <w:r>
        <w:rPr>
          <w:rFonts w:eastAsiaTheme="minorEastAsia"/>
          <w:b/>
          <w:lang w:val="en-US" w:eastAsia="zh-CN"/>
        </w:rPr>
        <w:t xml:space="preserve"> are to be defined, re-use the existing requirements for IDLE/INACTIVE as baseline with DRX cycle replaced by </w:t>
      </w:r>
      <w:proofErr w:type="gramStart"/>
      <w:r>
        <w:rPr>
          <w:rFonts w:eastAsiaTheme="minorEastAsia"/>
          <w:b/>
          <w:lang w:val="en-US" w:eastAsia="zh-CN"/>
        </w:rPr>
        <w:t>max(</w:t>
      </w:r>
      <w:proofErr w:type="gramEnd"/>
      <w:r>
        <w:rPr>
          <w:rFonts w:eastAsiaTheme="minorEastAsia"/>
          <w:b/>
          <w:lang w:val="en-US" w:eastAsia="zh-CN"/>
        </w:rPr>
        <w:t>DRX cycle, MGRP).</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w:t>
      </w:r>
      <w:r w:rsidR="00F9244B">
        <w:rPr>
          <w:rFonts w:eastAsia="宋体"/>
          <w:lang w:eastAsia="zh-CN"/>
        </w:rPr>
        <w:t xml:space="preserve">initial </w:t>
      </w:r>
      <w:r w:rsidR="00F9244B" w:rsidRPr="00D12E24">
        <w:rPr>
          <w:rFonts w:eastAsia="宋体"/>
          <w:lang w:eastAsia="zh-CN"/>
        </w:rPr>
        <w:t>views on</w:t>
      </w:r>
      <w:r w:rsidR="00D529A9" w:rsidRPr="00D529A9">
        <w:rPr>
          <w:rFonts w:eastAsia="宋体"/>
          <w:lang w:eastAsia="zh-CN"/>
        </w:rPr>
        <w:t xml:space="preserve"> </w:t>
      </w:r>
      <w:r w:rsidR="00D529A9" w:rsidRPr="00943F4F">
        <w:rPr>
          <w:rFonts w:eastAsia="宋体"/>
          <w:lang w:eastAsia="zh-CN"/>
        </w:rPr>
        <w:t>RRM requirements for Rel-17 MUSIM gaps</w:t>
      </w:r>
      <w:r>
        <w:rPr>
          <w:rFonts w:eastAsia="宋体"/>
          <w:lang w:eastAsia="zh-CN"/>
        </w:rPr>
        <w:t>.</w:t>
      </w:r>
    </w:p>
    <w:p w:rsidR="00D529A9" w:rsidRPr="00225BFC" w:rsidRDefault="00D529A9" w:rsidP="00D529A9">
      <w:pPr>
        <w:spacing w:before="120" w:after="120"/>
        <w:rPr>
          <w:rFonts w:eastAsiaTheme="minorEastAsia"/>
          <w:b/>
          <w:lang w:eastAsia="zh-CN"/>
        </w:rPr>
      </w:pPr>
      <w:r w:rsidRPr="00225BFC">
        <w:rPr>
          <w:rFonts w:eastAsiaTheme="minorEastAsia" w:hint="eastAsia"/>
          <w:b/>
          <w:lang w:val="en-US" w:eastAsia="zh-CN"/>
        </w:rPr>
        <w:t>P</w:t>
      </w:r>
      <w:r w:rsidRPr="00225BFC">
        <w:rPr>
          <w:rFonts w:eastAsiaTheme="minorEastAsia"/>
          <w:b/>
          <w:lang w:val="en-US" w:eastAsia="zh-CN"/>
        </w:rPr>
        <w:t>roposal 1: For collisions between MUSIM gap and legacy measurement gap (i.e. Rel-15 to Rel-17 measurement gaps)</w:t>
      </w:r>
      <w:r w:rsidRPr="00225BFC">
        <w:rPr>
          <w:rFonts w:eastAsiaTheme="minorEastAsia" w:hint="eastAsia"/>
          <w:b/>
          <w:lang w:val="en-US" w:eastAsia="zh-CN"/>
        </w:rPr>
        <w:t>,</w:t>
      </w:r>
      <w:r w:rsidRPr="00225BFC">
        <w:rPr>
          <w:rFonts w:eastAsiaTheme="minorEastAsia"/>
          <w:b/>
          <w:lang w:val="en-US" w:eastAsia="zh-CN"/>
        </w:rPr>
        <w:t xml:space="preserve"> r</w:t>
      </w:r>
      <w:r w:rsidRPr="00225BFC">
        <w:rPr>
          <w:rFonts w:eastAsiaTheme="minorEastAsia" w:hint="eastAsia"/>
          <w:b/>
          <w:lang w:eastAsia="zh-CN"/>
        </w:rPr>
        <w:t>e</w:t>
      </w:r>
      <w:r w:rsidRPr="00225BFC">
        <w:rPr>
          <w:rFonts w:eastAsiaTheme="minorEastAsia"/>
          <w:b/>
          <w:lang w:eastAsia="zh-CN"/>
        </w:rPr>
        <w:t>-use the priority rule as defined for Rel-17 concurrent MGs.</w:t>
      </w:r>
    </w:p>
    <w:p w:rsidR="00D529A9" w:rsidRPr="00225BFC" w:rsidRDefault="00D529A9" w:rsidP="00D529A9">
      <w:pPr>
        <w:spacing w:before="120" w:after="120"/>
        <w:rPr>
          <w:rFonts w:eastAsiaTheme="minorEastAsia"/>
          <w:b/>
          <w:lang w:eastAsia="zh-CN"/>
        </w:rPr>
      </w:pPr>
      <w:r w:rsidRPr="00225BFC">
        <w:rPr>
          <w:rFonts w:eastAsiaTheme="minorEastAsia" w:hint="eastAsia"/>
          <w:b/>
          <w:lang w:val="en-US" w:eastAsia="zh-CN"/>
        </w:rPr>
        <w:t>P</w:t>
      </w:r>
      <w:r w:rsidRPr="00225BFC">
        <w:rPr>
          <w:rFonts w:eastAsiaTheme="minorEastAsia"/>
          <w:b/>
          <w:lang w:val="en-US" w:eastAsia="zh-CN"/>
        </w:rPr>
        <w:t xml:space="preserve">roposal </w:t>
      </w:r>
      <w:r>
        <w:rPr>
          <w:rFonts w:eastAsiaTheme="minorEastAsia"/>
          <w:b/>
          <w:lang w:val="en-US" w:eastAsia="zh-CN"/>
        </w:rPr>
        <w:t>2</w:t>
      </w:r>
      <w:r w:rsidRPr="00225BFC">
        <w:rPr>
          <w:rFonts w:eastAsiaTheme="minorEastAsia"/>
          <w:b/>
          <w:lang w:val="en-US" w:eastAsia="zh-CN"/>
        </w:rPr>
        <w:t>: For collisions between MUSIM gap and legacy measurement gap (i.e. Rel-15 to Rel-17 measurement gaps)</w:t>
      </w:r>
      <w:r w:rsidRPr="00225BFC">
        <w:rPr>
          <w:rFonts w:eastAsiaTheme="minorEastAsia" w:hint="eastAsia"/>
          <w:b/>
          <w:lang w:val="en-US" w:eastAsia="zh-CN"/>
        </w:rPr>
        <w:t>,</w:t>
      </w:r>
      <w:r w:rsidRPr="00225BFC">
        <w:rPr>
          <w:rFonts w:eastAsiaTheme="minorEastAsia"/>
          <w:b/>
          <w:lang w:val="en-US" w:eastAsia="zh-CN"/>
        </w:rPr>
        <w:t xml:space="preserve"> </w:t>
      </w:r>
      <w:r>
        <w:rPr>
          <w:rFonts w:eastAsiaTheme="minorEastAsia"/>
          <w:b/>
          <w:lang w:val="en-US" w:eastAsia="zh-CN"/>
        </w:rPr>
        <w:t xml:space="preserve">RAN4 to discuss </w:t>
      </w:r>
      <w:r w:rsidRPr="00456170">
        <w:rPr>
          <w:rFonts w:eastAsiaTheme="minorEastAsia"/>
          <w:b/>
          <w:lang w:val="en-US" w:eastAsia="zh-CN"/>
        </w:rPr>
        <w:t>the order for applying the priority</w:t>
      </w:r>
      <w:r>
        <w:rPr>
          <w:rFonts w:eastAsiaTheme="minorEastAsia"/>
          <w:b/>
          <w:lang w:val="en-US" w:eastAsia="zh-CN"/>
        </w:rPr>
        <w:t xml:space="preserve"> when number of colliding MGs is larger than 2</w:t>
      </w:r>
      <w:r w:rsidRPr="00225BFC">
        <w:rPr>
          <w:rFonts w:eastAsiaTheme="minorEastAsia"/>
          <w:b/>
          <w:lang w:eastAsia="zh-CN"/>
        </w:rPr>
        <w:t>.</w:t>
      </w:r>
    </w:p>
    <w:p w:rsidR="00D529A9" w:rsidRPr="00467D77" w:rsidRDefault="00D529A9" w:rsidP="00D529A9">
      <w:pPr>
        <w:spacing w:before="120" w:after="120"/>
        <w:rPr>
          <w:rFonts w:eastAsiaTheme="minorEastAsia"/>
          <w:b/>
          <w:lang w:val="en-US" w:eastAsia="zh-CN"/>
        </w:rPr>
      </w:pPr>
      <w:r w:rsidRPr="00467D77">
        <w:rPr>
          <w:rFonts w:eastAsiaTheme="minorEastAsia" w:hint="eastAsia"/>
          <w:b/>
          <w:lang w:val="en-US" w:eastAsia="zh-CN"/>
        </w:rPr>
        <w:t>P</w:t>
      </w:r>
      <w:r w:rsidRPr="00467D77">
        <w:rPr>
          <w:rFonts w:eastAsiaTheme="minorEastAsia"/>
          <w:b/>
          <w:lang w:val="en-US" w:eastAsia="zh-CN"/>
        </w:rPr>
        <w:t xml:space="preserve">roposal </w:t>
      </w:r>
      <w:r>
        <w:rPr>
          <w:rFonts w:eastAsiaTheme="minorEastAsia"/>
          <w:b/>
          <w:lang w:val="en-US" w:eastAsia="zh-CN"/>
        </w:rPr>
        <w:t>3</w:t>
      </w:r>
      <w:r w:rsidRPr="00467D77">
        <w:rPr>
          <w:rFonts w:eastAsiaTheme="minorEastAsia"/>
          <w:b/>
          <w:lang w:val="en-US" w:eastAsia="zh-CN"/>
        </w:rPr>
        <w:t>: For collisions between MUSIM gap and measurement outside MG (including both L1 and L3)</w:t>
      </w:r>
      <w:r w:rsidRPr="00467D77">
        <w:rPr>
          <w:rFonts w:eastAsiaTheme="minorEastAsia" w:hint="eastAsia"/>
          <w:b/>
          <w:lang w:val="en-US" w:eastAsia="zh-CN"/>
        </w:rPr>
        <w:t>,</w:t>
      </w:r>
      <w:r w:rsidRPr="00467D77">
        <w:rPr>
          <w:rFonts w:eastAsiaTheme="minorEastAsia"/>
          <w:b/>
          <w:lang w:val="en-US" w:eastAsia="zh-CN"/>
        </w:rPr>
        <w:t xml:space="preserve"> MUSIM gap should apply, and the L1 or L3 measurement resources colliding with MUSIM gaps are dropped. </w:t>
      </w:r>
    </w:p>
    <w:p w:rsidR="00D529A9" w:rsidRPr="00580119" w:rsidRDefault="00D529A9" w:rsidP="00D529A9">
      <w:pPr>
        <w:spacing w:before="120" w:after="120"/>
        <w:rPr>
          <w:rFonts w:eastAsiaTheme="minorEastAsia"/>
          <w:b/>
          <w:lang w:val="en-US" w:eastAsia="zh-CN"/>
        </w:rPr>
      </w:pPr>
      <w:r w:rsidRPr="00580119">
        <w:rPr>
          <w:rFonts w:eastAsiaTheme="minorEastAsia" w:hint="eastAsia"/>
          <w:b/>
          <w:lang w:val="en-US" w:eastAsia="zh-CN"/>
        </w:rPr>
        <w:t>P</w:t>
      </w:r>
      <w:r w:rsidRPr="00580119">
        <w:rPr>
          <w:rFonts w:eastAsiaTheme="minorEastAsia"/>
          <w:b/>
          <w:lang w:val="en-US" w:eastAsia="zh-CN"/>
        </w:rPr>
        <w:t xml:space="preserve">roposal </w:t>
      </w:r>
      <w:r>
        <w:rPr>
          <w:rFonts w:eastAsiaTheme="minorEastAsia"/>
          <w:b/>
          <w:lang w:val="en-US" w:eastAsia="zh-CN"/>
        </w:rPr>
        <w:t>4</w:t>
      </w:r>
      <w:r w:rsidRPr="00580119">
        <w:rPr>
          <w:rFonts w:eastAsiaTheme="minorEastAsia"/>
          <w:b/>
          <w:lang w:val="en-US" w:eastAsia="zh-CN"/>
        </w:rPr>
        <w:t>: For collisions between MUSIM gaps, re-use the priority rule as defined for Rel-17 concurrent MGs as baseline. FFS whether and how to address the scenario where MUSIM gaps are of same priority is considered.</w:t>
      </w:r>
    </w:p>
    <w:p w:rsidR="00D529A9" w:rsidRPr="00C1351E" w:rsidRDefault="00D529A9" w:rsidP="00D529A9">
      <w:pPr>
        <w:spacing w:before="120" w:after="120"/>
        <w:rPr>
          <w:rFonts w:eastAsiaTheme="minorEastAsia"/>
          <w:b/>
          <w:lang w:val="en-US" w:eastAsia="zh-CN"/>
        </w:rPr>
      </w:pPr>
      <w:r w:rsidRPr="00C1351E">
        <w:rPr>
          <w:rFonts w:eastAsiaTheme="minorEastAsia" w:hint="eastAsia"/>
          <w:b/>
          <w:lang w:val="en-US" w:eastAsia="zh-CN"/>
        </w:rPr>
        <w:t>P</w:t>
      </w:r>
      <w:r w:rsidRPr="00C1351E">
        <w:rPr>
          <w:rFonts w:eastAsiaTheme="minorEastAsia"/>
          <w:b/>
          <w:lang w:val="en-US" w:eastAsia="zh-CN"/>
        </w:rPr>
        <w:t xml:space="preserve">roposal </w:t>
      </w:r>
      <w:r>
        <w:rPr>
          <w:rFonts w:eastAsiaTheme="minorEastAsia"/>
          <w:b/>
          <w:lang w:val="en-US" w:eastAsia="zh-CN"/>
        </w:rPr>
        <w:t>5</w:t>
      </w:r>
      <w:r w:rsidRPr="00C1351E">
        <w:rPr>
          <w:rFonts w:eastAsiaTheme="minorEastAsia"/>
          <w:b/>
          <w:lang w:val="en-US" w:eastAsia="zh-CN"/>
        </w:rPr>
        <w:t xml:space="preserve">: For measurements configured by NW </w:t>
      </w:r>
      <w:proofErr w:type="gramStart"/>
      <w:r w:rsidRPr="00C1351E">
        <w:rPr>
          <w:rFonts w:eastAsiaTheme="minorEastAsia"/>
          <w:b/>
          <w:lang w:val="en-US" w:eastAsia="zh-CN"/>
        </w:rPr>
        <w:t>A</w:t>
      </w:r>
      <w:proofErr w:type="gramEnd"/>
      <w:r w:rsidRPr="00C1351E">
        <w:rPr>
          <w:rFonts w:eastAsiaTheme="minorEastAsia"/>
          <w:b/>
          <w:lang w:val="en-US" w:eastAsia="zh-CN"/>
        </w:rPr>
        <w:t>, re-use the ‘counting’ approach defined for Rel-17</w:t>
      </w:r>
      <w:r w:rsidRPr="00C1351E">
        <w:rPr>
          <w:rFonts w:eastAsiaTheme="minorEastAsia"/>
          <w:b/>
          <w:lang w:eastAsia="zh-CN"/>
        </w:rPr>
        <w:t xml:space="preserve"> concurrent MGs</w:t>
      </w:r>
      <w:r w:rsidRPr="00C1351E">
        <w:rPr>
          <w:rFonts w:eastAsiaTheme="minorEastAsia"/>
          <w:b/>
          <w:lang w:val="en-US" w:eastAsia="zh-CN"/>
        </w:rPr>
        <w:t xml:space="preserve"> to define scaling factor for the impacts of MUSIM gaps </w:t>
      </w:r>
    </w:p>
    <w:p w:rsidR="004C4DEE" w:rsidRPr="00D529A9" w:rsidRDefault="00D529A9" w:rsidP="004C4DEE">
      <w:pPr>
        <w:spacing w:before="120" w:after="120"/>
        <w:rPr>
          <w:rFonts w:eastAsiaTheme="minorEastAsia"/>
          <w:b/>
          <w:lang w:val="en-US" w:eastAsia="zh-CN"/>
        </w:rPr>
      </w:pPr>
      <w:r>
        <w:rPr>
          <w:rFonts w:eastAsiaTheme="minorEastAsia"/>
          <w:b/>
          <w:lang w:val="en-US" w:eastAsia="zh-CN"/>
        </w:rPr>
        <w:lastRenderedPageBreak/>
        <w:t xml:space="preserve">Proposal 6: If </w:t>
      </w:r>
      <w:r w:rsidRPr="00A8617F">
        <w:rPr>
          <w:rFonts w:eastAsiaTheme="minorEastAsia"/>
          <w:b/>
          <w:lang w:val="en-US" w:eastAsia="zh-CN"/>
        </w:rPr>
        <w:t>requirements for measurements in NW B</w:t>
      </w:r>
      <w:r>
        <w:rPr>
          <w:rFonts w:eastAsiaTheme="minorEastAsia"/>
          <w:b/>
          <w:lang w:val="en-US" w:eastAsia="zh-CN"/>
        </w:rPr>
        <w:t xml:space="preserve"> are to be defined, re-use the existing requirements for IDLE/INACTIVE as baseline with DRX cycle replaced by </w:t>
      </w:r>
      <w:proofErr w:type="gramStart"/>
      <w:r>
        <w:rPr>
          <w:rFonts w:eastAsiaTheme="minorEastAsia"/>
          <w:b/>
          <w:lang w:val="en-US" w:eastAsia="zh-CN"/>
        </w:rPr>
        <w:t>max(</w:t>
      </w:r>
      <w:proofErr w:type="gramEnd"/>
      <w:r>
        <w:rPr>
          <w:rFonts w:eastAsiaTheme="minorEastAsia"/>
          <w:b/>
          <w:lang w:val="en-US" w:eastAsia="zh-CN"/>
        </w:rPr>
        <w:t>DRX cycle, MGRP).</w:t>
      </w:r>
    </w:p>
    <w:p w:rsidR="00FA0C0C" w:rsidRDefault="00FA0C0C" w:rsidP="00FA0C0C">
      <w:pPr>
        <w:pStyle w:val="1"/>
        <w:jc w:val="both"/>
        <w:rPr>
          <w:lang w:val="en-US"/>
        </w:rPr>
      </w:pPr>
      <w:r w:rsidRPr="00C0754F">
        <w:rPr>
          <w:lang w:val="en-US"/>
        </w:rPr>
        <w:t>Reference</w:t>
      </w:r>
    </w:p>
    <w:p w:rsidR="007F791B" w:rsidRPr="007F791B" w:rsidRDefault="007F791B" w:rsidP="007F791B">
      <w:pPr>
        <w:numPr>
          <w:ilvl w:val="0"/>
          <w:numId w:val="5"/>
        </w:numPr>
        <w:spacing w:before="120" w:after="120"/>
        <w:rPr>
          <w:rFonts w:eastAsia="宋体"/>
          <w:lang w:val="en-US" w:eastAsia="zh-CN"/>
        </w:rPr>
      </w:pPr>
      <w:r w:rsidRPr="00D529A9">
        <w:rPr>
          <w:rFonts w:eastAsia="宋体"/>
          <w:lang w:val="en-US" w:eastAsia="zh-CN"/>
        </w:rPr>
        <w:t>RP-220955</w:t>
      </w:r>
      <w:r>
        <w:rPr>
          <w:rFonts w:eastAsia="宋体"/>
          <w:lang w:val="en-US" w:eastAsia="zh-CN"/>
        </w:rPr>
        <w:t xml:space="preserve">, </w:t>
      </w:r>
      <w:r w:rsidRPr="007F791B">
        <w:rPr>
          <w:rFonts w:eastAsia="宋体"/>
          <w:lang w:val="en-US" w:eastAsia="zh-CN"/>
        </w:rPr>
        <w:t>Revised WID: Dual Transmission/Reception (</w:t>
      </w:r>
      <w:proofErr w:type="spellStart"/>
      <w:r w:rsidRPr="007F791B">
        <w:rPr>
          <w:rFonts w:eastAsia="宋体"/>
          <w:lang w:val="en-US" w:eastAsia="zh-CN"/>
        </w:rPr>
        <w:t>Tx</w:t>
      </w:r>
      <w:proofErr w:type="spellEnd"/>
      <w:r w:rsidRPr="007F791B">
        <w:rPr>
          <w:rFonts w:eastAsia="宋体"/>
          <w:lang w:val="en-US" w:eastAsia="zh-CN"/>
        </w:rPr>
        <w:t>/Rx) Multi-SIM for NR</w:t>
      </w:r>
      <w:r>
        <w:rPr>
          <w:rFonts w:eastAsia="宋体"/>
          <w:lang w:val="en-US" w:eastAsia="zh-CN"/>
        </w:rPr>
        <w:t>, vivo</w:t>
      </w:r>
    </w:p>
    <w:p w:rsidR="00225BFC" w:rsidRDefault="00225BFC" w:rsidP="00225BFC">
      <w:pPr>
        <w:numPr>
          <w:ilvl w:val="0"/>
          <w:numId w:val="5"/>
        </w:numPr>
        <w:spacing w:before="120" w:after="120"/>
        <w:rPr>
          <w:rFonts w:eastAsia="宋体"/>
          <w:lang w:val="en-US" w:eastAsia="zh-CN"/>
        </w:rPr>
      </w:pPr>
      <w:r w:rsidRPr="00225BFC">
        <w:rPr>
          <w:rFonts w:eastAsia="宋体"/>
          <w:lang w:val="en-US" w:eastAsia="zh-CN"/>
        </w:rPr>
        <w:t>R4-2210478</w:t>
      </w:r>
      <w:r>
        <w:rPr>
          <w:rFonts w:eastAsia="宋体"/>
          <w:lang w:val="en-US" w:eastAsia="zh-CN"/>
        </w:rPr>
        <w:t xml:space="preserve">, </w:t>
      </w:r>
      <w:r w:rsidRPr="00225BFC">
        <w:rPr>
          <w:rFonts w:eastAsia="宋体"/>
          <w:lang w:val="en-US" w:eastAsia="zh-CN"/>
        </w:rPr>
        <w:t>Email discussion summary for [103-e] [209] NR_MG_enh_1</w:t>
      </w:r>
      <w:r>
        <w:rPr>
          <w:rFonts w:eastAsia="宋体"/>
          <w:lang w:val="en-US" w:eastAsia="zh-CN"/>
        </w:rPr>
        <w:t xml:space="preserve">, </w:t>
      </w:r>
      <w:r w:rsidRPr="00225BFC">
        <w:rPr>
          <w:rFonts w:eastAsia="宋体"/>
          <w:lang w:val="en-US" w:eastAsia="zh-CN"/>
        </w:rPr>
        <w:t>Moderator (</w:t>
      </w:r>
      <w:proofErr w:type="spellStart"/>
      <w:r w:rsidRPr="00225BFC">
        <w:rPr>
          <w:rFonts w:eastAsia="宋体"/>
          <w:lang w:val="en-US" w:eastAsia="zh-CN"/>
        </w:rPr>
        <w:t>MediaTek</w:t>
      </w:r>
      <w:proofErr w:type="spellEnd"/>
      <w:r w:rsidRPr="00225BFC">
        <w:rPr>
          <w:rFonts w:eastAsia="宋体"/>
          <w:lang w:val="en-US" w:eastAsia="zh-CN"/>
        </w:rPr>
        <w:t xml:space="preserve"> </w:t>
      </w:r>
      <w:proofErr w:type="spellStart"/>
      <w:proofErr w:type="gramStart"/>
      <w:r w:rsidRPr="00225BFC">
        <w:rPr>
          <w:rFonts w:eastAsia="宋体"/>
          <w:lang w:val="en-US" w:eastAsia="zh-CN"/>
        </w:rPr>
        <w:t>inc</w:t>
      </w:r>
      <w:proofErr w:type="gramEnd"/>
      <w:r w:rsidRPr="00225BFC">
        <w:rPr>
          <w:rFonts w:eastAsia="宋体"/>
          <w:lang w:val="en-US" w:eastAsia="zh-CN"/>
        </w:rPr>
        <w:t>.</w:t>
      </w:r>
      <w:proofErr w:type="spellEnd"/>
      <w:r w:rsidRPr="00225BFC">
        <w:rPr>
          <w:rFonts w:eastAsia="宋体"/>
          <w:lang w:val="en-US" w:eastAsia="zh-CN"/>
        </w:rPr>
        <w:t>)</w:t>
      </w:r>
    </w:p>
    <w:sectPr w:rsidR="00225BF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4D4" w:rsidRDefault="00CB24D4">
      <w:pPr>
        <w:spacing w:before="120" w:after="120"/>
      </w:pPr>
      <w:r>
        <w:separator/>
      </w:r>
    </w:p>
  </w:endnote>
  <w:endnote w:type="continuationSeparator" w:id="0">
    <w:p w:rsidR="00CB24D4" w:rsidRDefault="00CB24D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B0D" w:rsidRDefault="00601B0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01B0D" w:rsidRDefault="00601B0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B0D" w:rsidRDefault="00601B0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52E64">
      <w:rPr>
        <w:rStyle w:val="af1"/>
      </w:rPr>
      <w:t>5</w:t>
    </w:r>
    <w:r>
      <w:rPr>
        <w:rStyle w:val="af1"/>
      </w:rPr>
      <w:fldChar w:fldCharType="end"/>
    </w:r>
  </w:p>
  <w:p w:rsidR="00601B0D" w:rsidRDefault="00601B0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4D4" w:rsidRDefault="00CB24D4">
      <w:pPr>
        <w:spacing w:before="120" w:after="120"/>
      </w:pPr>
      <w:r>
        <w:separator/>
      </w:r>
    </w:p>
  </w:footnote>
  <w:footnote w:type="continuationSeparator" w:id="0">
    <w:p w:rsidR="00CB24D4" w:rsidRDefault="00CB24D4">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571F9"/>
    <w:multiLevelType w:val="hybridMultilevel"/>
    <w:tmpl w:val="76AE8FCA"/>
    <w:lvl w:ilvl="0" w:tplc="248EAEC0">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D4636"/>
    <w:multiLevelType w:val="hybridMultilevel"/>
    <w:tmpl w:val="D4B8394C"/>
    <w:lvl w:ilvl="0" w:tplc="87B80EC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EB638B"/>
    <w:multiLevelType w:val="hybridMultilevel"/>
    <w:tmpl w:val="8A4AABC6"/>
    <w:lvl w:ilvl="0" w:tplc="9B3CDC00">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4"/>
  </w:num>
  <w:num w:numId="2">
    <w:abstractNumId w:val="34"/>
  </w:num>
  <w:num w:numId="3">
    <w:abstractNumId w:val="40"/>
  </w:num>
  <w:num w:numId="4">
    <w:abstractNumId w:val="11"/>
  </w:num>
  <w:num w:numId="5">
    <w:abstractNumId w:val="22"/>
  </w:num>
  <w:num w:numId="6">
    <w:abstractNumId w:val="33"/>
  </w:num>
  <w:num w:numId="7">
    <w:abstractNumId w:val="25"/>
  </w:num>
  <w:num w:numId="8">
    <w:abstractNumId w:val="42"/>
    <w:lvlOverride w:ilvl="0">
      <w:startOverride w:val="1"/>
    </w:lvlOverride>
  </w:num>
  <w:num w:numId="9">
    <w:abstractNumId w:val="31"/>
  </w:num>
  <w:num w:numId="10">
    <w:abstractNumId w:val="1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3"/>
  </w:num>
  <w:num w:numId="14">
    <w:abstractNumId w:val="13"/>
  </w:num>
  <w:num w:numId="15">
    <w:abstractNumId w:val="32"/>
  </w:num>
  <w:num w:numId="16">
    <w:abstractNumId w:val="27"/>
  </w:num>
  <w:num w:numId="17">
    <w:abstractNumId w:val="14"/>
  </w:num>
  <w:num w:numId="18">
    <w:abstractNumId w:val="15"/>
  </w:num>
  <w:num w:numId="19">
    <w:abstractNumId w:val="30"/>
  </w:num>
  <w:num w:numId="20">
    <w:abstractNumId w:val="18"/>
  </w:num>
  <w:num w:numId="21">
    <w:abstractNumId w:val="5"/>
  </w:num>
  <w:num w:numId="22">
    <w:abstractNumId w:val="35"/>
  </w:num>
  <w:num w:numId="23">
    <w:abstractNumId w:val="20"/>
  </w:num>
  <w:num w:numId="24">
    <w:abstractNumId w:val="29"/>
  </w:num>
  <w:num w:numId="25">
    <w:abstractNumId w:val="2"/>
  </w:num>
  <w:num w:numId="26">
    <w:abstractNumId w:val="26"/>
  </w:num>
  <w:num w:numId="27">
    <w:abstractNumId w:val="36"/>
  </w:num>
  <w:num w:numId="28">
    <w:abstractNumId w:val="4"/>
  </w:num>
  <w:num w:numId="29">
    <w:abstractNumId w:val="39"/>
  </w:num>
  <w:num w:numId="30">
    <w:abstractNumId w:val="16"/>
  </w:num>
  <w:num w:numId="31">
    <w:abstractNumId w:val="1"/>
  </w:num>
  <w:num w:numId="32">
    <w:abstractNumId w:val="41"/>
  </w:num>
  <w:num w:numId="33">
    <w:abstractNumId w:val="28"/>
  </w:num>
  <w:num w:numId="34">
    <w:abstractNumId w:val="21"/>
  </w:num>
  <w:num w:numId="35">
    <w:abstractNumId w:val="24"/>
  </w:num>
  <w:num w:numId="36">
    <w:abstractNumId w:val="24"/>
  </w:num>
  <w:num w:numId="37">
    <w:abstractNumId w:val="24"/>
  </w:num>
  <w:num w:numId="38">
    <w:abstractNumId w:val="24"/>
  </w:num>
  <w:num w:numId="39">
    <w:abstractNumId w:val="9"/>
  </w:num>
  <w:num w:numId="40">
    <w:abstractNumId w:val="12"/>
  </w:num>
  <w:num w:numId="41">
    <w:abstractNumId w:val="37"/>
  </w:num>
  <w:num w:numId="42">
    <w:abstractNumId w:val="3"/>
  </w:num>
  <w:num w:numId="43">
    <w:abstractNumId w:val="17"/>
  </w:num>
  <w:num w:numId="44">
    <w:abstractNumId w:val="38"/>
  </w:num>
  <w:num w:numId="45">
    <w:abstractNumId w:val="7"/>
  </w:num>
  <w:num w:numId="46">
    <w:abstractNumId w:val="6"/>
  </w:num>
  <w:num w:numId="47">
    <w:abstractNumId w:val="8"/>
  </w:num>
  <w:num w:numId="4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189"/>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BFC"/>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170"/>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D7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119"/>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B0D"/>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2E64"/>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1B"/>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4F"/>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781"/>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17F"/>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10E"/>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77C"/>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E3C"/>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9C1"/>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51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D5D"/>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4D4"/>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9A9"/>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71BC9E-D634-4A28-8471-417F2978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50252</TotalTime>
  <Pages>5</Pages>
  <Words>1971</Words>
  <Characters>11237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155</cp:revision>
  <cp:lastPrinted>2009-04-22T06:01:00Z</cp:lastPrinted>
  <dcterms:created xsi:type="dcterms:W3CDTF">2020-07-07T06:33:00Z</dcterms:created>
  <dcterms:modified xsi:type="dcterms:W3CDTF">2022-08-10T14:56:00Z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