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4848439C"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811B19">
        <w:rPr>
          <w:b/>
          <w:noProof/>
          <w:sz w:val="24"/>
          <w:lang w:eastAsia="ja-JP"/>
        </w:rPr>
        <w:t>4</w:t>
      </w:r>
      <w:r w:rsidR="00FD4A58">
        <w:rPr>
          <w:b/>
          <w:noProof/>
          <w:sz w:val="24"/>
          <w:lang w:eastAsia="ja-JP"/>
        </w:rPr>
        <w:t>-</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w:t>
      </w:r>
      <w:r w:rsidR="00811B19">
        <w:rPr>
          <w:b/>
          <w:i/>
          <w:noProof/>
          <w:sz w:val="28"/>
          <w:lang w:eastAsia="ja-JP"/>
        </w:rPr>
        <w:t>1</w:t>
      </w:r>
      <w:r w:rsidR="008330B5">
        <w:rPr>
          <w:b/>
          <w:i/>
          <w:noProof/>
          <w:sz w:val="28"/>
          <w:lang w:eastAsia="ja-JP"/>
        </w:rPr>
        <w:t>1539</w:t>
      </w:r>
    </w:p>
    <w:p w14:paraId="7A081629" w14:textId="0CFFC061"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sidR="00426829">
        <w:rPr>
          <w:rFonts w:ascii="Arial" w:eastAsia="ＭＳ 明朝" w:hAnsi="Arial"/>
          <w:b/>
          <w:noProof/>
          <w:sz w:val="24"/>
          <w:lang w:val="en-GB"/>
        </w:rPr>
        <w:t>15</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D34D52">
        <w:rPr>
          <w:rFonts w:ascii="Arial" w:eastAsia="ＭＳ 明朝" w:hAnsi="Arial"/>
          <w:b/>
          <w:noProof/>
          <w:sz w:val="24"/>
          <w:lang w:val="en-GB"/>
        </w:rPr>
        <w:t>2</w:t>
      </w:r>
      <w:r w:rsidR="00426829">
        <w:rPr>
          <w:rFonts w:ascii="Arial" w:eastAsia="ＭＳ 明朝" w:hAnsi="Arial"/>
          <w:b/>
          <w:noProof/>
          <w:sz w:val="24"/>
          <w:lang w:val="en-GB"/>
        </w:rPr>
        <w:t>6</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426829">
        <w:rPr>
          <w:rFonts w:ascii="Arial" w:eastAsia="ＭＳ 明朝" w:hAnsi="Arial"/>
          <w:b/>
          <w:noProof/>
          <w:sz w:val="24"/>
          <w:lang w:val="en-GB"/>
        </w:rPr>
        <w:t>Aug</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1AFD1A86"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D86C9A">
        <w:rPr>
          <w:rFonts w:ascii="Arial" w:eastAsia="ＭＳ 明朝" w:hAnsi="Arial"/>
          <w:sz w:val="24"/>
          <w:lang w:eastAsia="en-US"/>
        </w:rPr>
        <w:t xml:space="preserve">Views on </w:t>
      </w:r>
      <w:r w:rsidR="005115CA" w:rsidRPr="005115CA">
        <w:rPr>
          <w:rFonts w:ascii="Arial" w:eastAsia="ＭＳ 明朝" w:hAnsi="Arial"/>
          <w:sz w:val="24"/>
          <w:lang w:eastAsia="en-US"/>
        </w:rPr>
        <w:t xml:space="preserve">PMI reporting requirement for </w:t>
      </w:r>
      <w:proofErr w:type="spellStart"/>
      <w:r w:rsidR="00E31267">
        <w:rPr>
          <w:rFonts w:ascii="Arial" w:eastAsia="ＭＳ 明朝" w:hAnsi="Arial"/>
          <w:sz w:val="24"/>
          <w:lang w:eastAsia="en-US"/>
        </w:rPr>
        <w:t>F</w:t>
      </w:r>
      <w:r w:rsidR="005115CA" w:rsidRPr="005115CA">
        <w:rPr>
          <w:rFonts w:ascii="Arial" w:eastAsia="ＭＳ 明朝" w:hAnsi="Arial"/>
          <w:sz w:val="24"/>
          <w:lang w:eastAsia="en-US"/>
        </w:rPr>
        <w:t>eType</w:t>
      </w:r>
      <w:proofErr w:type="spellEnd"/>
      <w:r w:rsidR="005115CA" w:rsidRPr="005115CA">
        <w:rPr>
          <w:rFonts w:ascii="Arial" w:eastAsia="ＭＳ 明朝" w:hAnsi="Arial"/>
          <w:sz w:val="24"/>
          <w:lang w:eastAsia="en-US"/>
        </w:rPr>
        <w:t xml:space="preserve"> II PS codebook</w:t>
      </w:r>
      <w:r w:rsidR="00E8600C">
        <w:rPr>
          <w:rFonts w:ascii="Arial" w:eastAsia="ＭＳ 明朝" w:hAnsi="Arial"/>
          <w:sz w:val="24"/>
          <w:lang w:eastAsia="en-US"/>
        </w:rPr>
        <w:t xml:space="preserve"> </w:t>
      </w:r>
      <w:r w:rsidR="00D86C9A">
        <w:rPr>
          <w:rFonts w:ascii="Arial" w:eastAsia="ＭＳ 明朝" w:hAnsi="Arial"/>
          <w:sz w:val="24"/>
          <w:lang w:eastAsia="en-US"/>
        </w:rPr>
        <w:t xml:space="preserve"> </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0C8CC95E"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02295">
        <w:rPr>
          <w:rFonts w:ascii="Arial" w:eastAsia="ＭＳ 明朝" w:hAnsi="Arial"/>
          <w:sz w:val="24"/>
          <w:lang w:val="pt-BR"/>
        </w:rPr>
        <w:t>9.17.4.2.2</w:t>
      </w:r>
    </w:p>
    <w:p w14:paraId="7A08162D" w14:textId="5139F099"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F6D1D">
        <w:rPr>
          <w:rFonts w:ascii="Arial" w:eastAsia="ＭＳ 明朝" w:hAnsi="Arial"/>
          <w:sz w:val="24"/>
          <w:lang w:val="pt-BR"/>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2B7455F8" w14:textId="390CED67" w:rsidR="00CA15CA" w:rsidRDefault="00153005" w:rsidP="00CA15CA">
      <w:pPr>
        <w:spacing w:before="120" w:after="120"/>
        <w:ind w:firstLineChars="50" w:firstLine="100"/>
        <w:rPr>
          <w:rFonts w:eastAsia="ＭＳ 明朝"/>
          <w:lang w:val="en-GB"/>
        </w:rPr>
      </w:pPr>
      <w:r>
        <w:rPr>
          <w:rFonts w:eastAsia="ＭＳ 明朝"/>
          <w:lang w:val="en-GB"/>
        </w:rPr>
        <w:t xml:space="preserve">WF on CSI requirement for Rel-17 </w:t>
      </w:r>
      <w:proofErr w:type="spellStart"/>
      <w:r>
        <w:rPr>
          <w:rFonts w:eastAsia="ＭＳ 明朝"/>
          <w:lang w:val="en-GB"/>
        </w:rPr>
        <w:t>FeMIMO</w:t>
      </w:r>
      <w:proofErr w:type="spellEnd"/>
      <w:r>
        <w:rPr>
          <w:rFonts w:eastAsia="ＭＳ 明朝"/>
          <w:lang w:val="en-GB"/>
        </w:rPr>
        <w:t xml:space="preserve"> </w:t>
      </w:r>
      <w:r w:rsidR="003013C4">
        <w:rPr>
          <w:rFonts w:eastAsia="ＭＳ 明朝"/>
          <w:lang w:val="en-GB"/>
        </w:rPr>
        <w:t xml:space="preserve">[1] </w:t>
      </w:r>
      <w:r>
        <w:rPr>
          <w:rFonts w:eastAsia="ＭＳ 明朝"/>
          <w:lang w:val="en-GB"/>
        </w:rPr>
        <w:t xml:space="preserve">was </w:t>
      </w:r>
      <w:r w:rsidR="00557766">
        <w:rPr>
          <w:rFonts w:eastAsia="ＭＳ 明朝"/>
          <w:lang w:val="en-GB"/>
        </w:rPr>
        <w:t>approv</w:t>
      </w:r>
      <w:r>
        <w:rPr>
          <w:rFonts w:eastAsia="ＭＳ 明朝"/>
          <w:lang w:val="en-GB"/>
        </w:rPr>
        <w:t>ed a</w:t>
      </w:r>
      <w:r w:rsidR="00CB7651">
        <w:rPr>
          <w:rFonts w:eastAsia="ＭＳ 明朝"/>
          <w:lang w:val="en-GB"/>
        </w:rPr>
        <w:t xml:space="preserve">t </w:t>
      </w:r>
      <w:r w:rsidR="00D65516">
        <w:rPr>
          <w:rFonts w:eastAsia="ＭＳ 明朝"/>
          <w:lang w:val="en-GB"/>
        </w:rPr>
        <w:t xml:space="preserve">the </w:t>
      </w:r>
      <w:r w:rsidR="00CB7651">
        <w:rPr>
          <w:rFonts w:eastAsia="ＭＳ 明朝"/>
          <w:lang w:val="en-GB"/>
        </w:rPr>
        <w:t>RAN</w:t>
      </w:r>
      <w:r w:rsidR="00F945DA">
        <w:rPr>
          <w:rFonts w:eastAsia="ＭＳ 明朝"/>
          <w:lang w:val="en-GB"/>
        </w:rPr>
        <w:t>4</w:t>
      </w:r>
      <w:r w:rsidR="00CB7651">
        <w:rPr>
          <w:rFonts w:eastAsia="ＭＳ 明朝"/>
          <w:lang w:val="en-GB"/>
        </w:rPr>
        <w:t xml:space="preserve"> #</w:t>
      </w:r>
      <w:r w:rsidR="00F945DA">
        <w:rPr>
          <w:rFonts w:eastAsia="ＭＳ 明朝"/>
          <w:lang w:val="en-GB"/>
        </w:rPr>
        <w:t>103</w:t>
      </w:r>
      <w:r w:rsidR="00CB7651">
        <w:rPr>
          <w:rFonts w:eastAsia="ＭＳ 明朝"/>
          <w:lang w:val="en-GB"/>
        </w:rPr>
        <w:t>-e</w:t>
      </w:r>
      <w:r w:rsidR="00D65516">
        <w:rPr>
          <w:rFonts w:eastAsia="ＭＳ 明朝"/>
          <w:lang w:val="en-GB"/>
        </w:rPr>
        <w:t xml:space="preserve"> meeting</w:t>
      </w:r>
      <w:r w:rsidR="00AC6172">
        <w:rPr>
          <w:rFonts w:eastAsia="ＭＳ 明朝"/>
          <w:lang w:val="en-GB"/>
        </w:rPr>
        <w:t xml:space="preserve"> </w:t>
      </w:r>
      <w:r w:rsidR="00F945DA">
        <w:rPr>
          <w:rFonts w:eastAsia="ＭＳ 明朝"/>
          <w:lang w:val="en-GB"/>
        </w:rPr>
        <w:t>in May</w:t>
      </w:r>
      <w:r w:rsidR="00FC1D13">
        <w:rPr>
          <w:rFonts w:eastAsia="ＭＳ 明朝"/>
          <w:lang w:val="en-GB"/>
        </w:rPr>
        <w:t>,</w:t>
      </w:r>
      <w:r w:rsidR="006E6389">
        <w:rPr>
          <w:rFonts w:eastAsia="ＭＳ 明朝"/>
          <w:lang w:val="en-GB"/>
        </w:rPr>
        <w:t xml:space="preserve"> and o</w:t>
      </w:r>
      <w:r w:rsidR="005C5D23">
        <w:rPr>
          <w:rFonts w:eastAsia="ＭＳ 明朝"/>
          <w:lang w:val="en-GB"/>
        </w:rPr>
        <w:t>ne of the topic</w:t>
      </w:r>
      <w:r w:rsidR="00A275A4">
        <w:rPr>
          <w:rFonts w:eastAsia="ＭＳ 明朝"/>
          <w:lang w:val="en-GB"/>
        </w:rPr>
        <w:t>s</w:t>
      </w:r>
      <w:r w:rsidR="005C5D23">
        <w:rPr>
          <w:rFonts w:eastAsia="ＭＳ 明朝"/>
          <w:lang w:val="en-GB"/>
        </w:rPr>
        <w:t xml:space="preserve"> </w:t>
      </w:r>
      <w:r w:rsidR="009D74FF">
        <w:rPr>
          <w:rFonts w:eastAsia="ＭＳ 明朝"/>
          <w:lang w:val="en-GB"/>
        </w:rPr>
        <w:t xml:space="preserve">is the test </w:t>
      </w:r>
      <w:r w:rsidR="00A275A4">
        <w:rPr>
          <w:rFonts w:eastAsia="ＭＳ 明朝"/>
          <w:lang w:val="en-GB"/>
        </w:rPr>
        <w:t>metric</w:t>
      </w:r>
      <w:r w:rsidR="007E3DCD">
        <w:rPr>
          <w:rFonts w:eastAsia="ＭＳ 明朝"/>
          <w:lang w:val="en-GB"/>
        </w:rPr>
        <w:t xml:space="preserve"> of </w:t>
      </w:r>
      <w:r w:rsidR="00866F8F">
        <w:rPr>
          <w:rFonts w:eastAsia="ＭＳ 明朝"/>
          <w:lang w:val="en-GB"/>
        </w:rPr>
        <w:t xml:space="preserve">the PMI reporting </w:t>
      </w:r>
      <w:r w:rsidR="004B798F">
        <w:rPr>
          <w:rFonts w:eastAsia="ＭＳ 明朝"/>
          <w:lang w:val="en-GB"/>
        </w:rPr>
        <w:t xml:space="preserve">requirement </w:t>
      </w:r>
      <w:r w:rsidR="00866F8F">
        <w:rPr>
          <w:rFonts w:eastAsia="ＭＳ 明朝"/>
          <w:lang w:val="en-GB"/>
        </w:rPr>
        <w:t xml:space="preserve">for </w:t>
      </w:r>
      <w:proofErr w:type="spellStart"/>
      <w:r w:rsidR="00866F8F">
        <w:rPr>
          <w:rFonts w:eastAsia="ＭＳ 明朝"/>
          <w:lang w:val="en-GB"/>
        </w:rPr>
        <w:t>FeType</w:t>
      </w:r>
      <w:proofErr w:type="spellEnd"/>
      <w:r w:rsidR="00866F8F">
        <w:rPr>
          <w:rFonts w:eastAsia="ＭＳ 明朝"/>
          <w:lang w:val="en-GB"/>
        </w:rPr>
        <w:t xml:space="preserve"> II port selection codebook</w:t>
      </w:r>
      <w:r w:rsidR="006E6389">
        <w:rPr>
          <w:rFonts w:eastAsia="ＭＳ 明朝"/>
          <w:lang w:val="en-GB"/>
        </w:rPr>
        <w:t>.</w:t>
      </w:r>
      <w:r w:rsidR="00A275A4">
        <w:rPr>
          <w:rFonts w:eastAsia="ＭＳ 明朝"/>
          <w:lang w:val="en-GB"/>
        </w:rPr>
        <w:t xml:space="preserve"> Below is the extract from the WF</w:t>
      </w:r>
      <w:r w:rsidR="00C218EE">
        <w:rPr>
          <w:rFonts w:eastAsia="ＭＳ 明朝"/>
          <w:lang w:val="en-GB"/>
        </w:rPr>
        <w:t xml:space="preserve"> </w:t>
      </w:r>
      <w:r w:rsidR="00A275A4">
        <w:rPr>
          <w:rFonts w:eastAsia="ＭＳ 明朝"/>
          <w:lang w:val="en-GB"/>
        </w:rPr>
        <w:t xml:space="preserve">[2] and we would like to show our views on this </w:t>
      </w:r>
      <w:r w:rsidR="000029FE">
        <w:rPr>
          <w:rFonts w:eastAsia="ＭＳ 明朝"/>
          <w:lang w:val="en-GB"/>
        </w:rPr>
        <w:t>issue</w:t>
      </w:r>
      <w:r w:rsidR="00A275A4">
        <w:rPr>
          <w:rFonts w:eastAsia="ＭＳ 明朝"/>
          <w:lang w:val="en-GB"/>
        </w:rPr>
        <w:t>.</w:t>
      </w:r>
      <w:r w:rsidR="00F945DA">
        <w:rPr>
          <w:rFonts w:eastAsia="ＭＳ 明朝"/>
          <w:lang w:val="en-GB"/>
        </w:rPr>
        <w:t xml:space="preserve"> </w:t>
      </w:r>
      <w:r w:rsidR="00CA7729">
        <w:rPr>
          <w:rFonts w:eastAsia="ＭＳ 明朝"/>
          <w:lang w:val="en-GB"/>
        </w:rPr>
        <w:t xml:space="preserve"> </w:t>
      </w:r>
    </w:p>
    <w:tbl>
      <w:tblPr>
        <w:tblStyle w:val="aff2"/>
        <w:tblW w:w="0" w:type="auto"/>
        <w:tblLook w:val="04A0" w:firstRow="1" w:lastRow="0" w:firstColumn="1" w:lastColumn="0" w:noHBand="0" w:noVBand="1"/>
      </w:tblPr>
      <w:tblGrid>
        <w:gridCol w:w="9631"/>
      </w:tblGrid>
      <w:tr w:rsidR="00A72183" w14:paraId="1F0776B5" w14:textId="77777777" w:rsidTr="00A72183">
        <w:tc>
          <w:tcPr>
            <w:tcW w:w="9631" w:type="dxa"/>
          </w:tcPr>
          <w:p w14:paraId="3E95BA3F" w14:textId="4D99C168" w:rsidR="00F844C7" w:rsidRDefault="00F844C7" w:rsidP="000D4AB8">
            <w:pPr>
              <w:spacing w:before="120" w:after="120"/>
              <w:rPr>
                <w:lang w:eastAsia="zh-CN"/>
              </w:rPr>
            </w:pPr>
            <w:r>
              <w:rPr>
                <w:lang w:eastAsia="zh-CN"/>
              </w:rPr>
              <w:t xml:space="preserve">Extract from </w:t>
            </w:r>
            <w:r w:rsidR="00875CF0">
              <w:rPr>
                <w:lang w:eastAsia="zh-CN"/>
              </w:rPr>
              <w:t>WF</w:t>
            </w:r>
            <w:r>
              <w:rPr>
                <w:lang w:eastAsia="zh-CN"/>
              </w:rPr>
              <w:t xml:space="preserve"> [</w:t>
            </w:r>
            <w:r w:rsidR="00D70190">
              <w:rPr>
                <w:lang w:eastAsia="zh-CN"/>
              </w:rPr>
              <w:t>2</w:t>
            </w:r>
            <w:r>
              <w:rPr>
                <w:lang w:eastAsia="zh-CN"/>
              </w:rPr>
              <w:t>]</w:t>
            </w:r>
          </w:p>
          <w:p w14:paraId="530320D1" w14:textId="77777777" w:rsidR="00A275A4" w:rsidRPr="000A3B00" w:rsidRDefault="00A275A4" w:rsidP="00A275A4">
            <w:pPr>
              <w:pStyle w:val="afff3"/>
              <w:numPr>
                <w:ilvl w:val="0"/>
                <w:numId w:val="25"/>
              </w:numPr>
              <w:spacing w:beforeLines="0" w:before="120" w:afterLines="0" w:after="120"/>
              <w:ind w:leftChars="0"/>
              <w:rPr>
                <w:rFonts w:eastAsia="DengXian"/>
                <w:lang w:eastAsia="zh-CN"/>
              </w:rPr>
            </w:pPr>
            <w:r w:rsidRPr="000A3B00">
              <w:rPr>
                <w:rFonts w:eastAsia="DengXian" w:hint="eastAsia"/>
                <w:lang w:eastAsia="zh-CN"/>
              </w:rPr>
              <w:t>T</w:t>
            </w:r>
            <w:r w:rsidRPr="000A3B00">
              <w:rPr>
                <w:rFonts w:eastAsia="DengXian"/>
                <w:lang w:eastAsia="zh-CN"/>
              </w:rPr>
              <w:t>est Metric</w:t>
            </w:r>
          </w:p>
          <w:p w14:paraId="3A0EE577" w14:textId="77777777" w:rsidR="00A275A4" w:rsidRDefault="00A275A4" w:rsidP="00A275A4">
            <w:pPr>
              <w:pStyle w:val="afff3"/>
              <w:numPr>
                <w:ilvl w:val="1"/>
                <w:numId w:val="25"/>
              </w:numPr>
              <w:spacing w:beforeLines="0" w:before="120" w:afterLines="0" w:after="120"/>
              <w:ind w:leftChars="0"/>
              <w:rPr>
                <w:szCs w:val="24"/>
                <w:lang w:eastAsia="zh-CN"/>
              </w:rPr>
            </w:pPr>
            <w:r w:rsidRPr="007903B6">
              <w:rPr>
                <w:rFonts w:hint="eastAsia"/>
                <w:szCs w:val="24"/>
                <w:lang w:eastAsia="zh-CN"/>
              </w:rPr>
              <w:t>O</w:t>
            </w:r>
            <w:r w:rsidRPr="007903B6">
              <w:rPr>
                <w:szCs w:val="24"/>
                <w:lang w:eastAsia="zh-CN"/>
              </w:rPr>
              <w:t xml:space="preserve">ption 1: </w:t>
            </w:r>
            <w:r>
              <w:rPr>
                <w:szCs w:val="24"/>
                <w:lang w:eastAsia="zh-CN"/>
              </w:rPr>
              <w:t xml:space="preserve">following PMI with random PMI </w:t>
            </w:r>
          </w:p>
          <w:p w14:paraId="6885E384" w14:textId="77777777" w:rsidR="00A275A4" w:rsidRDefault="00A275A4" w:rsidP="00A275A4">
            <w:pPr>
              <w:pStyle w:val="afff3"/>
              <w:numPr>
                <w:ilvl w:val="1"/>
                <w:numId w:val="25"/>
              </w:numPr>
              <w:spacing w:beforeLines="0" w:before="120" w:afterLines="0" w:after="120"/>
              <w:ind w:leftChars="0"/>
              <w:rPr>
                <w:szCs w:val="24"/>
                <w:lang w:eastAsia="zh-CN"/>
              </w:rPr>
            </w:pPr>
            <w:r>
              <w:rPr>
                <w:rFonts w:hint="eastAsia"/>
                <w:szCs w:val="24"/>
                <w:lang w:eastAsia="zh-CN"/>
              </w:rPr>
              <w:t>O</w:t>
            </w:r>
            <w:r>
              <w:rPr>
                <w:szCs w:val="24"/>
                <w:lang w:eastAsia="zh-CN"/>
              </w:rPr>
              <w:t xml:space="preserve">ption 2: Following </w:t>
            </w:r>
            <w:proofErr w:type="spellStart"/>
            <w:r>
              <w:rPr>
                <w:szCs w:val="24"/>
                <w:lang w:eastAsia="zh-CN"/>
              </w:rPr>
              <w:t>FeType</w:t>
            </w:r>
            <w:proofErr w:type="spellEnd"/>
            <w:r>
              <w:rPr>
                <w:szCs w:val="24"/>
                <w:lang w:eastAsia="zh-CN"/>
              </w:rPr>
              <w:t xml:space="preserve"> II CB over following </w:t>
            </w:r>
            <w:proofErr w:type="spellStart"/>
            <w:r>
              <w:rPr>
                <w:szCs w:val="24"/>
                <w:lang w:eastAsia="zh-CN"/>
              </w:rPr>
              <w:t>eType</w:t>
            </w:r>
            <w:proofErr w:type="spellEnd"/>
            <w:r>
              <w:rPr>
                <w:szCs w:val="24"/>
                <w:lang w:eastAsia="zh-CN"/>
              </w:rPr>
              <w:t xml:space="preserve"> II CB</w:t>
            </w:r>
          </w:p>
          <w:p w14:paraId="27B67DDE" w14:textId="2D5A7F6E" w:rsidR="00A72183" w:rsidRPr="00A275A4" w:rsidRDefault="00A275A4" w:rsidP="00A275A4">
            <w:pPr>
              <w:pStyle w:val="afff3"/>
              <w:numPr>
                <w:ilvl w:val="1"/>
                <w:numId w:val="25"/>
              </w:numPr>
              <w:spacing w:beforeLines="0" w:before="120" w:afterLines="0" w:after="120"/>
              <w:ind w:leftChars="0"/>
              <w:rPr>
                <w:szCs w:val="24"/>
                <w:lang w:eastAsia="zh-CN"/>
              </w:rPr>
            </w:pPr>
            <w:r>
              <w:rPr>
                <w:szCs w:val="24"/>
                <w:lang w:eastAsia="zh-CN"/>
              </w:rPr>
              <w:t xml:space="preserve">Option 3: Following </w:t>
            </w:r>
            <w:proofErr w:type="spellStart"/>
            <w:r>
              <w:rPr>
                <w:szCs w:val="24"/>
                <w:lang w:eastAsia="zh-CN"/>
              </w:rPr>
              <w:t>FeType</w:t>
            </w:r>
            <w:proofErr w:type="spellEnd"/>
            <w:r>
              <w:rPr>
                <w:szCs w:val="24"/>
                <w:lang w:eastAsia="zh-CN"/>
              </w:rPr>
              <w:t xml:space="preserve"> II CB PMI over Type 1 single panel random PMI  </w:t>
            </w:r>
          </w:p>
        </w:tc>
      </w:tr>
    </w:tbl>
    <w:p w14:paraId="0CB71D8E" w14:textId="3CAD776A" w:rsidR="00A72183" w:rsidRDefault="00631EB8" w:rsidP="00CA15CA">
      <w:pPr>
        <w:spacing w:before="120" w:after="120"/>
        <w:ind w:firstLineChars="50" w:firstLine="100"/>
        <w:rPr>
          <w:rFonts w:eastAsia="ＭＳ 明朝"/>
          <w:lang w:val="en-GB"/>
        </w:rPr>
      </w:pPr>
      <w:r>
        <w:rPr>
          <w:rFonts w:eastAsia="ＭＳ 明朝"/>
          <w:lang w:val="en-GB"/>
        </w:rPr>
        <w:t xml:space="preserve">In this paper we would like to discuss the practical option of the test metric for </w:t>
      </w:r>
      <w:r w:rsidR="000F33E1">
        <w:rPr>
          <w:rFonts w:eastAsia="ＭＳ 明朝"/>
          <w:lang w:val="en-GB"/>
        </w:rPr>
        <w:t xml:space="preserve">PMI reporting requirement with </w:t>
      </w:r>
      <w:proofErr w:type="spellStart"/>
      <w:r w:rsidR="000F33E1">
        <w:rPr>
          <w:rFonts w:eastAsia="ＭＳ 明朝"/>
          <w:lang w:val="en-GB"/>
        </w:rPr>
        <w:t>FeType</w:t>
      </w:r>
      <w:proofErr w:type="spellEnd"/>
      <w:r w:rsidR="000F33E1">
        <w:rPr>
          <w:rFonts w:eastAsia="ＭＳ 明朝"/>
          <w:lang w:val="en-GB"/>
        </w:rPr>
        <w:t xml:space="preserve"> II port selection codebook.</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671A6371" w:rsidR="00D86C9A" w:rsidRPr="00A5743F" w:rsidRDefault="00207843" w:rsidP="00A5743F">
      <w:pPr>
        <w:pStyle w:val="afff3"/>
        <w:numPr>
          <w:ilvl w:val="1"/>
          <w:numId w:val="23"/>
        </w:numPr>
        <w:spacing w:before="120" w:after="120"/>
        <w:ind w:leftChars="0"/>
        <w:rPr>
          <w:rFonts w:eastAsia="ＭＳ 明朝"/>
          <w:bCs/>
          <w:iCs/>
          <w:lang w:val="en-GB"/>
        </w:rPr>
      </w:pPr>
      <w:r w:rsidRPr="00A5743F">
        <w:rPr>
          <w:rFonts w:eastAsia="ＭＳ 明朝"/>
          <w:b/>
          <w:lang w:val="en-GB"/>
        </w:rPr>
        <w:t>Considerations</w:t>
      </w:r>
      <w:r w:rsidR="000F32E4" w:rsidRPr="00A5743F">
        <w:rPr>
          <w:rFonts w:eastAsia="ＭＳ 明朝"/>
          <w:b/>
          <w:lang w:val="en-GB"/>
        </w:rPr>
        <w:t xml:space="preserve"> </w:t>
      </w:r>
      <w:r w:rsidR="00714472" w:rsidRPr="00A5743F">
        <w:rPr>
          <w:rFonts w:eastAsia="ＭＳ 明朝"/>
          <w:b/>
          <w:lang w:val="en-GB"/>
        </w:rPr>
        <w:t xml:space="preserve">on </w:t>
      </w:r>
      <w:r w:rsidR="005C3190">
        <w:rPr>
          <w:rFonts w:eastAsia="ＭＳ 明朝"/>
          <w:b/>
          <w:lang w:val="en-GB"/>
        </w:rPr>
        <w:t xml:space="preserve">a </w:t>
      </w:r>
      <w:r w:rsidR="00207EFC">
        <w:rPr>
          <w:rFonts w:eastAsia="ＭＳ 明朝"/>
          <w:b/>
          <w:lang w:val="en-GB"/>
        </w:rPr>
        <w:t xml:space="preserve">feasibility of </w:t>
      </w:r>
      <w:r w:rsidR="000C0329">
        <w:rPr>
          <w:rFonts w:eastAsia="ＭＳ 明朝"/>
          <w:b/>
          <w:lang w:val="en-GB"/>
        </w:rPr>
        <w:t>random PMI</w:t>
      </w:r>
      <w:r w:rsidR="00207EFC">
        <w:rPr>
          <w:rFonts w:eastAsia="ＭＳ 明朝"/>
          <w:b/>
          <w:lang w:val="en-GB"/>
        </w:rPr>
        <w:t xml:space="preserve"> </w:t>
      </w:r>
      <w:r w:rsidR="005C3190">
        <w:rPr>
          <w:rFonts w:eastAsia="ＭＳ 明朝"/>
          <w:b/>
          <w:lang w:val="en-GB"/>
        </w:rPr>
        <w:t>processing</w:t>
      </w:r>
      <w:r w:rsidR="00EB1402">
        <w:rPr>
          <w:rFonts w:eastAsia="ＭＳ 明朝"/>
          <w:b/>
          <w:lang w:val="en-GB"/>
        </w:rPr>
        <w:t xml:space="preserve"> by test equipment</w:t>
      </w:r>
    </w:p>
    <w:p w14:paraId="534E9679" w14:textId="31FEF03D" w:rsidR="00512995" w:rsidRDefault="00642820" w:rsidP="00E8372B">
      <w:pPr>
        <w:spacing w:before="120" w:after="120"/>
        <w:rPr>
          <w:rFonts w:eastAsia="ＭＳ 明朝"/>
          <w:bCs/>
          <w:iCs/>
          <w:lang w:val="en-GB"/>
        </w:rPr>
      </w:pPr>
      <w:r>
        <w:rPr>
          <w:rFonts w:eastAsia="ＭＳ 明朝"/>
          <w:bCs/>
          <w:iCs/>
          <w:lang w:val="en-GB"/>
        </w:rPr>
        <w:t>As can be seen in TS 38.214 [3]</w:t>
      </w:r>
      <w:r w:rsidR="00515AAE">
        <w:rPr>
          <w:rFonts w:eastAsia="ＭＳ 明朝"/>
          <w:bCs/>
          <w:iCs/>
          <w:lang w:val="en-GB"/>
        </w:rPr>
        <w:t>, c</w:t>
      </w:r>
      <w:r w:rsidR="00B522E4">
        <w:rPr>
          <w:rFonts w:eastAsia="ＭＳ 明朝"/>
          <w:bCs/>
          <w:iCs/>
          <w:lang w:val="en-GB"/>
        </w:rPr>
        <w:t xml:space="preserve">ompared </w:t>
      </w:r>
      <w:r w:rsidR="00593702">
        <w:rPr>
          <w:rFonts w:eastAsia="ＭＳ 明朝"/>
          <w:bCs/>
          <w:iCs/>
          <w:lang w:val="en-GB"/>
        </w:rPr>
        <w:t>with</w:t>
      </w:r>
      <w:r w:rsidR="00B522E4">
        <w:rPr>
          <w:rFonts w:eastAsia="ＭＳ 明朝"/>
          <w:bCs/>
          <w:iCs/>
          <w:lang w:val="en-GB"/>
        </w:rPr>
        <w:t xml:space="preserve"> Rel-15 Type I </w:t>
      </w:r>
      <w:r w:rsidR="00737B76">
        <w:rPr>
          <w:rFonts w:eastAsia="ＭＳ 明朝"/>
          <w:bCs/>
          <w:iCs/>
          <w:lang w:val="en-GB"/>
        </w:rPr>
        <w:t xml:space="preserve">single panel codebook, </w:t>
      </w:r>
      <w:r w:rsidR="00796EEC">
        <w:rPr>
          <w:rFonts w:eastAsia="ＭＳ 明朝"/>
          <w:bCs/>
          <w:iCs/>
          <w:lang w:val="en-GB"/>
        </w:rPr>
        <w:t xml:space="preserve">to reduce a payload size in the CSI-report, </w:t>
      </w:r>
      <w:r w:rsidR="00737B76">
        <w:rPr>
          <w:rFonts w:eastAsia="ＭＳ 明朝"/>
          <w:bCs/>
          <w:iCs/>
          <w:lang w:val="en-GB"/>
        </w:rPr>
        <w:t xml:space="preserve">Type II and </w:t>
      </w:r>
      <w:r w:rsidR="00136966">
        <w:rPr>
          <w:rFonts w:eastAsia="ＭＳ 明朝"/>
          <w:bCs/>
          <w:iCs/>
          <w:lang w:val="en-GB"/>
        </w:rPr>
        <w:t>its</w:t>
      </w:r>
      <w:r w:rsidR="00737B76">
        <w:rPr>
          <w:rFonts w:eastAsia="ＭＳ 明朝"/>
          <w:bCs/>
          <w:iCs/>
          <w:lang w:val="en-GB"/>
        </w:rPr>
        <w:t xml:space="preserve"> enhanced codebooks are</w:t>
      </w:r>
      <w:r w:rsidR="00A866D4">
        <w:rPr>
          <w:rFonts w:eastAsia="ＭＳ 明朝"/>
          <w:bCs/>
          <w:iCs/>
          <w:lang w:val="en-GB"/>
        </w:rPr>
        <w:t xml:space="preserve"> de</w:t>
      </w:r>
      <w:r w:rsidR="00A46F21">
        <w:rPr>
          <w:rFonts w:eastAsia="ＭＳ 明朝"/>
          <w:bCs/>
          <w:iCs/>
          <w:lang w:val="en-GB"/>
        </w:rPr>
        <w:t>fin</w:t>
      </w:r>
      <w:r w:rsidR="00A866D4">
        <w:rPr>
          <w:rFonts w:eastAsia="ＭＳ 明朝"/>
          <w:bCs/>
          <w:iCs/>
          <w:lang w:val="en-GB"/>
        </w:rPr>
        <w:t>ed to</w:t>
      </w:r>
      <w:r w:rsidR="00281B26">
        <w:rPr>
          <w:rFonts w:eastAsia="ＭＳ 明朝"/>
          <w:bCs/>
          <w:iCs/>
          <w:lang w:val="en-GB"/>
        </w:rPr>
        <w:t xml:space="preserve"> derive their</w:t>
      </w:r>
      <w:r w:rsidR="0077515C">
        <w:rPr>
          <w:rFonts w:eastAsia="ＭＳ 明朝"/>
          <w:bCs/>
          <w:iCs/>
          <w:lang w:val="en-GB"/>
        </w:rPr>
        <w:t xml:space="preserve"> coefficient indicators </w:t>
      </w:r>
      <w:r w:rsidR="00D7237B">
        <w:rPr>
          <w:rFonts w:eastAsia="ＭＳ 明朝"/>
          <w:bCs/>
          <w:iCs/>
          <w:lang w:val="en-GB"/>
        </w:rPr>
        <w:t xml:space="preserve">based on </w:t>
      </w:r>
      <w:r w:rsidR="002C2750">
        <w:rPr>
          <w:rFonts w:eastAsia="ＭＳ 明朝"/>
          <w:bCs/>
          <w:iCs/>
          <w:lang w:val="en-GB"/>
        </w:rPr>
        <w:t xml:space="preserve">the relationship among </w:t>
      </w:r>
      <w:r w:rsidR="00F43761">
        <w:rPr>
          <w:rFonts w:eastAsia="ＭＳ 明朝"/>
          <w:bCs/>
          <w:iCs/>
          <w:lang w:val="en-GB"/>
        </w:rPr>
        <w:t>multiple parameters</w:t>
      </w:r>
      <w:r w:rsidR="00781DCF">
        <w:rPr>
          <w:rFonts w:eastAsia="ＭＳ 明朝"/>
          <w:bCs/>
          <w:iCs/>
          <w:lang w:val="en-GB"/>
        </w:rPr>
        <w:t>.</w:t>
      </w:r>
      <w:r w:rsidR="00A46F21">
        <w:rPr>
          <w:rFonts w:eastAsia="ＭＳ 明朝"/>
          <w:bCs/>
          <w:iCs/>
          <w:lang w:val="en-GB"/>
        </w:rPr>
        <w:t xml:space="preserve"> </w:t>
      </w:r>
      <w:r w:rsidR="00286621">
        <w:rPr>
          <w:rFonts w:eastAsia="ＭＳ 明朝"/>
          <w:bCs/>
          <w:iCs/>
          <w:lang w:val="en-GB"/>
        </w:rPr>
        <w:t>A p</w:t>
      </w:r>
      <w:r w:rsidR="00A46F21">
        <w:rPr>
          <w:rFonts w:eastAsia="ＭＳ 明朝"/>
          <w:bCs/>
          <w:iCs/>
          <w:lang w:val="en-GB"/>
        </w:rPr>
        <w:t>art of</w:t>
      </w:r>
      <w:r w:rsidR="00286621">
        <w:rPr>
          <w:rFonts w:eastAsia="ＭＳ 明朝"/>
          <w:bCs/>
          <w:iCs/>
          <w:lang w:val="en-GB"/>
        </w:rPr>
        <w:t xml:space="preserve"> the descriptions</w:t>
      </w:r>
      <w:r w:rsidR="00512995">
        <w:rPr>
          <w:rFonts w:eastAsia="ＭＳ 明朝"/>
          <w:bCs/>
          <w:iCs/>
          <w:lang w:val="en-GB"/>
        </w:rPr>
        <w:t xml:space="preserve"> is extracted in Annex A at the end of this contribution.</w:t>
      </w:r>
    </w:p>
    <w:p w14:paraId="42C8434D" w14:textId="2AEFEE6C" w:rsidR="00EC29D8" w:rsidRDefault="00927DD0" w:rsidP="00E8372B">
      <w:pPr>
        <w:spacing w:before="120" w:after="120"/>
        <w:rPr>
          <w:rFonts w:eastAsia="ＭＳ 明朝"/>
          <w:bCs/>
          <w:iCs/>
          <w:lang w:val="en-GB"/>
        </w:rPr>
      </w:pPr>
      <w:r>
        <w:rPr>
          <w:rFonts w:eastAsia="ＭＳ 明朝"/>
          <w:bCs/>
          <w:iCs/>
          <w:lang w:val="en-GB"/>
        </w:rPr>
        <w:t>First</w:t>
      </w:r>
      <w:r w:rsidR="00AF4982">
        <w:rPr>
          <w:rFonts w:eastAsia="ＭＳ 明朝"/>
          <w:bCs/>
          <w:iCs/>
          <w:lang w:val="en-GB"/>
        </w:rPr>
        <w:t>,</w:t>
      </w:r>
      <w:r>
        <w:rPr>
          <w:rFonts w:eastAsia="ＭＳ 明朝"/>
          <w:bCs/>
          <w:iCs/>
          <w:lang w:val="en-GB"/>
        </w:rPr>
        <w:t xml:space="preserve"> i</w:t>
      </w:r>
      <w:r w:rsidR="00716430">
        <w:rPr>
          <w:rFonts w:eastAsia="ＭＳ 明朝"/>
          <w:bCs/>
          <w:iCs/>
          <w:lang w:val="en-GB"/>
        </w:rPr>
        <w:t>f we see relationship between parameters</w:t>
      </w:r>
      <w:r w:rsidR="00570197">
        <w:rPr>
          <w:rFonts w:eastAsia="ＭＳ 明朝"/>
          <w:bCs/>
          <w:iCs/>
          <w:lang w:val="en-GB"/>
        </w:rPr>
        <w:t xml:space="preserve"> </w:t>
      </w:r>
      <w:r w:rsidR="000C61A6">
        <w:rPr>
          <w:rFonts w:eastAsia="ＭＳ 明朝"/>
          <w:bCs/>
          <w:iCs/>
          <w:lang w:val="en-GB"/>
        </w:rPr>
        <w:t xml:space="preserve">of </w:t>
      </w:r>
      <w:proofErr w:type="spellStart"/>
      <w:r w:rsidR="000C61A6">
        <w:rPr>
          <w:rFonts w:eastAsia="ＭＳ 明朝"/>
          <w:bCs/>
          <w:iCs/>
          <w:lang w:val="en-GB"/>
        </w:rPr>
        <w:t>FeType</w:t>
      </w:r>
      <w:proofErr w:type="spellEnd"/>
      <w:r w:rsidR="000C61A6">
        <w:rPr>
          <w:rFonts w:eastAsia="ＭＳ 明朝"/>
          <w:bCs/>
          <w:iCs/>
          <w:lang w:val="en-GB"/>
        </w:rPr>
        <w:t xml:space="preserve"> II </w:t>
      </w:r>
      <w:r w:rsidR="00570197">
        <w:rPr>
          <w:rFonts w:eastAsia="ＭＳ 明朝"/>
          <w:bCs/>
          <w:iCs/>
          <w:lang w:val="en-GB"/>
        </w:rPr>
        <w:t xml:space="preserve">which were modified from </w:t>
      </w:r>
      <w:proofErr w:type="spellStart"/>
      <w:r w:rsidR="00570197">
        <w:rPr>
          <w:rFonts w:eastAsia="ＭＳ 明朝"/>
          <w:bCs/>
          <w:iCs/>
          <w:lang w:val="en-GB"/>
        </w:rPr>
        <w:t>eType</w:t>
      </w:r>
      <w:proofErr w:type="spellEnd"/>
      <w:r w:rsidR="00570197">
        <w:rPr>
          <w:rFonts w:eastAsia="ＭＳ 明朝"/>
          <w:bCs/>
          <w:iCs/>
          <w:lang w:val="en-GB"/>
        </w:rPr>
        <w:t xml:space="preserve"> II </w:t>
      </w:r>
      <w:r w:rsidR="00985410">
        <w:rPr>
          <w:rFonts w:eastAsia="ＭＳ 明朝"/>
          <w:bCs/>
          <w:iCs/>
          <w:lang w:val="en-GB"/>
        </w:rPr>
        <w:t>port selection</w:t>
      </w:r>
      <w:r w:rsidR="00570197">
        <w:rPr>
          <w:rFonts w:eastAsia="ＭＳ 明朝"/>
          <w:bCs/>
          <w:iCs/>
          <w:lang w:val="en-GB"/>
        </w:rPr>
        <w:t xml:space="preserve"> </w:t>
      </w:r>
      <w:r w:rsidR="001B2F3A">
        <w:rPr>
          <w:rFonts w:eastAsia="ＭＳ 明朝"/>
          <w:bCs/>
          <w:iCs/>
          <w:lang w:val="en-GB"/>
        </w:rPr>
        <w:t xml:space="preserve">codebook, </w:t>
      </w:r>
      <w:proofErr w:type="gramStart"/>
      <w:r w:rsidR="001B2F3A">
        <w:rPr>
          <w:rFonts w:eastAsia="ＭＳ 明朝"/>
          <w:bCs/>
          <w:iCs/>
          <w:lang w:val="en-GB"/>
        </w:rPr>
        <w:t>i.e</w:t>
      </w:r>
      <w:r w:rsidR="001B2F3A" w:rsidRPr="001429A4">
        <w:rPr>
          <w:rFonts w:eastAsia="ＭＳ 明朝"/>
          <w:bCs/>
          <w:i/>
          <w:lang w:val="en-GB"/>
        </w:rPr>
        <w:t>.</w:t>
      </w:r>
      <w:proofErr w:type="gramEnd"/>
      <w:r w:rsidR="001B2F3A" w:rsidRPr="001429A4">
        <w:rPr>
          <w:rFonts w:eastAsia="ＭＳ 明朝"/>
          <w:bCs/>
          <w:i/>
          <w:lang w:val="en-GB"/>
        </w:rPr>
        <w:t xml:space="preserve"> i17, i18, i23, i24, and i25</w:t>
      </w:r>
      <w:r w:rsidR="001B2F3A">
        <w:rPr>
          <w:rFonts w:eastAsia="ＭＳ 明朝"/>
          <w:bCs/>
          <w:iCs/>
          <w:lang w:val="en-GB"/>
        </w:rPr>
        <w:t xml:space="preserve">, </w:t>
      </w:r>
      <w:r w:rsidR="00DD335C">
        <w:rPr>
          <w:rFonts w:eastAsia="ＭＳ 明朝"/>
          <w:bCs/>
          <w:iCs/>
          <w:lang w:val="en-GB"/>
        </w:rPr>
        <w:t>they are closely related</w:t>
      </w:r>
      <w:r w:rsidR="007F673D">
        <w:rPr>
          <w:rFonts w:eastAsia="ＭＳ 明朝"/>
          <w:bCs/>
          <w:iCs/>
          <w:lang w:val="en-GB"/>
        </w:rPr>
        <w:t xml:space="preserve">. </w:t>
      </w:r>
      <w:r w:rsidR="00796A11">
        <w:rPr>
          <w:rFonts w:eastAsia="ＭＳ 明朝"/>
          <w:bCs/>
          <w:iCs/>
          <w:lang w:val="en-GB"/>
        </w:rPr>
        <w:t>Parameters</w:t>
      </w:r>
      <w:r w:rsidR="00ED4879">
        <w:rPr>
          <w:rFonts w:eastAsia="ＭＳ 明朝"/>
          <w:bCs/>
          <w:iCs/>
          <w:lang w:val="en-GB"/>
        </w:rPr>
        <w:t xml:space="preserve"> </w:t>
      </w:r>
      <w:r w:rsidR="00ED4879" w:rsidRPr="002659AB">
        <w:rPr>
          <w:rFonts w:eastAsia="ＭＳ 明朝"/>
          <w:bCs/>
          <w:i/>
          <w:lang w:val="en-GB"/>
        </w:rPr>
        <w:t>i23, i24</w:t>
      </w:r>
      <w:r w:rsidR="00ED4879">
        <w:rPr>
          <w:rFonts w:eastAsia="ＭＳ 明朝"/>
          <w:bCs/>
          <w:iCs/>
          <w:lang w:val="en-GB"/>
        </w:rPr>
        <w:t xml:space="preserve"> and </w:t>
      </w:r>
      <w:r w:rsidR="00ED4879" w:rsidRPr="002659AB">
        <w:rPr>
          <w:rFonts w:eastAsia="ＭＳ 明朝"/>
          <w:bCs/>
          <w:i/>
          <w:lang w:val="en-GB"/>
        </w:rPr>
        <w:t>i25</w:t>
      </w:r>
      <w:r w:rsidR="00ED4879">
        <w:rPr>
          <w:rFonts w:eastAsia="ＭＳ 明朝"/>
          <w:bCs/>
          <w:iCs/>
          <w:lang w:val="en-GB"/>
        </w:rPr>
        <w:t xml:space="preserve"> </w:t>
      </w:r>
      <w:r w:rsidR="003462A7">
        <w:rPr>
          <w:rFonts w:eastAsia="ＭＳ 明朝"/>
          <w:bCs/>
          <w:iCs/>
          <w:lang w:val="en-GB"/>
        </w:rPr>
        <w:t>are</w:t>
      </w:r>
      <w:r w:rsidR="002659AB">
        <w:rPr>
          <w:rFonts w:eastAsia="ＭＳ 明朝"/>
          <w:bCs/>
          <w:iCs/>
          <w:lang w:val="en-GB"/>
        </w:rPr>
        <w:t xml:space="preserve"> de</w:t>
      </w:r>
      <w:r w:rsidR="003462A7">
        <w:rPr>
          <w:rFonts w:eastAsia="ＭＳ 明朝"/>
          <w:bCs/>
          <w:iCs/>
          <w:lang w:val="en-GB"/>
        </w:rPr>
        <w:t>riv</w:t>
      </w:r>
      <w:r w:rsidR="002659AB">
        <w:rPr>
          <w:rFonts w:eastAsia="ＭＳ 明朝"/>
          <w:bCs/>
          <w:iCs/>
          <w:lang w:val="en-GB"/>
        </w:rPr>
        <w:t xml:space="preserve">ed by </w:t>
      </w:r>
      <w:r w:rsidR="002659AB" w:rsidRPr="002659AB">
        <w:rPr>
          <w:rFonts w:eastAsia="ＭＳ 明朝"/>
          <w:bCs/>
          <w:i/>
          <w:lang w:val="en-GB"/>
        </w:rPr>
        <w:t>i17</w:t>
      </w:r>
      <w:r w:rsidR="002659AB">
        <w:rPr>
          <w:rFonts w:eastAsia="ＭＳ 明朝"/>
          <w:bCs/>
          <w:iCs/>
          <w:lang w:val="en-GB"/>
        </w:rPr>
        <w:t xml:space="preserve"> and</w:t>
      </w:r>
      <w:r w:rsidR="002659AB" w:rsidRPr="002659AB">
        <w:rPr>
          <w:rFonts w:eastAsia="ＭＳ 明朝"/>
          <w:bCs/>
          <w:i/>
          <w:lang w:val="en-GB"/>
        </w:rPr>
        <w:t xml:space="preserve"> i18</w:t>
      </w:r>
      <w:r w:rsidR="00F564E0">
        <w:rPr>
          <w:rFonts w:eastAsia="ＭＳ 明朝"/>
          <w:bCs/>
          <w:iCs/>
          <w:lang w:val="en-GB"/>
        </w:rPr>
        <w:t xml:space="preserve"> with a complicated combination</w:t>
      </w:r>
      <w:r w:rsidR="002659AB">
        <w:rPr>
          <w:rFonts w:eastAsia="ＭＳ 明朝"/>
          <w:bCs/>
          <w:iCs/>
          <w:lang w:val="en-GB"/>
        </w:rPr>
        <w:t xml:space="preserve">. </w:t>
      </w:r>
      <w:r w:rsidR="00A847B6">
        <w:rPr>
          <w:rFonts w:eastAsia="ＭＳ 明朝"/>
          <w:bCs/>
          <w:iCs/>
          <w:lang w:val="en-GB"/>
        </w:rPr>
        <w:t>Thus</w:t>
      </w:r>
      <w:r w:rsidR="00567D18">
        <w:rPr>
          <w:rFonts w:eastAsia="ＭＳ 明朝"/>
          <w:bCs/>
          <w:iCs/>
          <w:lang w:val="en-GB"/>
        </w:rPr>
        <w:t>,</w:t>
      </w:r>
      <w:r w:rsidR="00A847B6">
        <w:rPr>
          <w:rFonts w:eastAsia="ＭＳ 明朝"/>
          <w:bCs/>
          <w:iCs/>
          <w:lang w:val="en-GB"/>
        </w:rPr>
        <w:t xml:space="preserve"> </w:t>
      </w:r>
      <w:r w:rsidR="00353DAB">
        <w:rPr>
          <w:rFonts w:eastAsia="ＭＳ 明朝"/>
          <w:bCs/>
          <w:iCs/>
          <w:lang w:val="en-GB"/>
        </w:rPr>
        <w:t xml:space="preserve">as we also commented in the previous meeting [1], </w:t>
      </w:r>
      <w:r w:rsidR="00A847B6">
        <w:rPr>
          <w:rFonts w:eastAsia="ＭＳ 明朝"/>
          <w:bCs/>
          <w:iCs/>
          <w:lang w:val="en-GB"/>
        </w:rPr>
        <w:t>it is challenging</w:t>
      </w:r>
      <w:r w:rsidR="00E9156B">
        <w:rPr>
          <w:rFonts w:eastAsia="ＭＳ 明朝"/>
          <w:bCs/>
          <w:iCs/>
          <w:lang w:val="en-GB"/>
        </w:rPr>
        <w:t xml:space="preserve"> for the test equipment</w:t>
      </w:r>
      <w:r w:rsidR="00A847B6">
        <w:rPr>
          <w:rFonts w:eastAsia="ＭＳ 明朝"/>
          <w:bCs/>
          <w:iCs/>
          <w:lang w:val="en-GB"/>
        </w:rPr>
        <w:t xml:space="preserve"> to </w:t>
      </w:r>
      <w:r w:rsidR="00AC2A54">
        <w:rPr>
          <w:rFonts w:eastAsia="ＭＳ 明朝"/>
          <w:bCs/>
          <w:iCs/>
          <w:lang w:val="en-GB"/>
        </w:rPr>
        <w:t>update a</w:t>
      </w:r>
      <w:r w:rsidR="00A847B6">
        <w:rPr>
          <w:rFonts w:eastAsia="ＭＳ 明朝"/>
          <w:bCs/>
          <w:iCs/>
          <w:lang w:val="en-GB"/>
        </w:rPr>
        <w:t xml:space="preserve"> random </w:t>
      </w:r>
      <w:r w:rsidR="00353DAB">
        <w:rPr>
          <w:rFonts w:eastAsia="ＭＳ 明朝"/>
          <w:bCs/>
          <w:iCs/>
          <w:lang w:val="en-GB"/>
        </w:rPr>
        <w:t>PMI</w:t>
      </w:r>
      <w:r w:rsidR="00CC654C">
        <w:rPr>
          <w:rFonts w:eastAsia="ＭＳ 明朝"/>
          <w:bCs/>
          <w:iCs/>
          <w:lang w:val="en-GB"/>
        </w:rPr>
        <w:t xml:space="preserve"> in slot-by-slot basis</w:t>
      </w:r>
      <w:r w:rsidR="008F1702">
        <w:rPr>
          <w:rFonts w:eastAsia="ＭＳ 明朝"/>
          <w:bCs/>
          <w:iCs/>
          <w:lang w:val="en-GB"/>
        </w:rPr>
        <w:t xml:space="preserve"> while</w:t>
      </w:r>
      <w:r w:rsidR="00A847B6">
        <w:rPr>
          <w:rFonts w:eastAsia="ＭＳ 明朝"/>
          <w:bCs/>
          <w:iCs/>
          <w:lang w:val="en-GB"/>
        </w:rPr>
        <w:t xml:space="preserve"> maintain</w:t>
      </w:r>
      <w:r w:rsidR="008F1702">
        <w:rPr>
          <w:rFonts w:eastAsia="ＭＳ 明朝"/>
          <w:bCs/>
          <w:iCs/>
          <w:lang w:val="en-GB"/>
        </w:rPr>
        <w:t xml:space="preserve">ing </w:t>
      </w:r>
      <w:r w:rsidR="00D85AD8">
        <w:rPr>
          <w:rFonts w:eastAsia="ＭＳ 明朝"/>
          <w:bCs/>
          <w:iCs/>
          <w:lang w:val="en-GB"/>
        </w:rPr>
        <w:t>its</w:t>
      </w:r>
      <w:r w:rsidR="008F1702">
        <w:rPr>
          <w:rFonts w:eastAsia="ＭＳ 明朝"/>
          <w:bCs/>
          <w:iCs/>
          <w:lang w:val="en-GB"/>
        </w:rPr>
        <w:t xml:space="preserve"> integrity</w:t>
      </w:r>
      <w:r w:rsidR="001E475B">
        <w:rPr>
          <w:rFonts w:eastAsia="ＭＳ 明朝"/>
          <w:bCs/>
          <w:iCs/>
          <w:lang w:val="en-GB"/>
        </w:rPr>
        <w:t xml:space="preserve"> of each parameter.</w:t>
      </w:r>
      <w:r w:rsidR="00967EC6">
        <w:rPr>
          <w:rFonts w:eastAsia="ＭＳ 明朝"/>
          <w:bCs/>
          <w:iCs/>
          <w:lang w:val="en-GB"/>
        </w:rPr>
        <w:t xml:space="preserve"> </w:t>
      </w:r>
    </w:p>
    <w:p w14:paraId="7B7760D3" w14:textId="5EE5B554" w:rsidR="00166B6C" w:rsidRPr="00166B6C" w:rsidRDefault="00EC29D8" w:rsidP="00166B6C">
      <w:pPr>
        <w:spacing w:before="120" w:after="120"/>
        <w:rPr>
          <w:rFonts w:eastAsia="ＭＳ 明朝"/>
          <w:b/>
          <w:i/>
          <w:lang w:val="en-GB"/>
        </w:rPr>
      </w:pPr>
      <w:r w:rsidRPr="00166B6C">
        <w:rPr>
          <w:rFonts w:eastAsia="ＭＳ 明朝"/>
          <w:b/>
          <w:i/>
          <w:lang w:val="en-GB"/>
        </w:rPr>
        <w:t xml:space="preserve">Observation 1: It is challenging </w:t>
      </w:r>
      <w:r w:rsidR="005A6ADD" w:rsidRPr="00166B6C">
        <w:rPr>
          <w:rFonts w:eastAsia="ＭＳ 明朝"/>
          <w:b/>
          <w:i/>
          <w:lang w:val="en-GB"/>
        </w:rPr>
        <w:t xml:space="preserve">for the test equipment to </w:t>
      </w:r>
      <w:r w:rsidR="00AC2A54">
        <w:rPr>
          <w:rFonts w:eastAsia="ＭＳ 明朝"/>
          <w:b/>
          <w:i/>
          <w:lang w:val="en-GB"/>
        </w:rPr>
        <w:t>update</w:t>
      </w:r>
      <w:r w:rsidR="005A6ADD" w:rsidRPr="00166B6C">
        <w:rPr>
          <w:rFonts w:eastAsia="ＭＳ 明朝"/>
          <w:b/>
          <w:i/>
          <w:lang w:val="en-GB"/>
        </w:rPr>
        <w:t xml:space="preserve"> </w:t>
      </w:r>
      <w:r w:rsidR="00AC2A54">
        <w:rPr>
          <w:rFonts w:eastAsia="ＭＳ 明朝"/>
          <w:b/>
          <w:i/>
          <w:lang w:val="en-GB"/>
        </w:rPr>
        <w:t>a</w:t>
      </w:r>
      <w:r w:rsidR="005A6ADD" w:rsidRPr="00166B6C">
        <w:rPr>
          <w:rFonts w:eastAsia="ＭＳ 明朝"/>
          <w:b/>
          <w:i/>
          <w:lang w:val="en-GB"/>
        </w:rPr>
        <w:t xml:space="preserve"> random </w:t>
      </w:r>
      <w:r w:rsidR="0023194A" w:rsidRPr="00166B6C">
        <w:rPr>
          <w:rFonts w:eastAsia="ＭＳ 明朝"/>
          <w:b/>
          <w:i/>
          <w:lang w:val="en-GB"/>
        </w:rPr>
        <w:t>PMI</w:t>
      </w:r>
      <w:r w:rsidR="00F822EE">
        <w:rPr>
          <w:rFonts w:eastAsia="ＭＳ 明朝"/>
          <w:b/>
          <w:i/>
          <w:lang w:val="en-GB"/>
        </w:rPr>
        <w:t xml:space="preserve"> </w:t>
      </w:r>
      <w:r w:rsidR="00E614F6" w:rsidRPr="00166B6C">
        <w:rPr>
          <w:rFonts w:eastAsia="ＭＳ 明朝"/>
          <w:b/>
          <w:i/>
          <w:lang w:val="en-GB"/>
        </w:rPr>
        <w:t>in slot-by-slot basis</w:t>
      </w:r>
      <w:r w:rsidR="005A6ADD" w:rsidRPr="00166B6C">
        <w:rPr>
          <w:rFonts w:eastAsia="ＭＳ 明朝"/>
          <w:b/>
          <w:i/>
          <w:lang w:val="en-GB"/>
        </w:rPr>
        <w:t xml:space="preserve"> </w:t>
      </w:r>
      <w:r w:rsidR="00166B6C" w:rsidRPr="00166B6C">
        <w:rPr>
          <w:rFonts w:eastAsia="ＭＳ 明朝"/>
          <w:b/>
          <w:i/>
          <w:lang w:val="en-GB"/>
        </w:rPr>
        <w:t xml:space="preserve">while maintaining </w:t>
      </w:r>
      <w:r w:rsidR="00D85AD8">
        <w:rPr>
          <w:rFonts w:eastAsia="ＭＳ 明朝"/>
          <w:b/>
          <w:i/>
          <w:lang w:val="en-GB"/>
        </w:rPr>
        <w:t>its</w:t>
      </w:r>
      <w:r w:rsidR="00166B6C" w:rsidRPr="00166B6C">
        <w:rPr>
          <w:rFonts w:eastAsia="ＭＳ 明朝"/>
          <w:b/>
          <w:i/>
          <w:lang w:val="en-GB"/>
        </w:rPr>
        <w:t xml:space="preserve"> integrity of each parameter.</w:t>
      </w:r>
      <w:r w:rsidR="00166B6C">
        <w:rPr>
          <w:rFonts w:eastAsia="ＭＳ 明朝"/>
          <w:b/>
          <w:i/>
          <w:lang w:val="en-GB"/>
        </w:rPr>
        <w:t xml:space="preserve"> </w:t>
      </w:r>
    </w:p>
    <w:p w14:paraId="0E322653" w14:textId="0EED9F4E" w:rsidR="00891778" w:rsidRDefault="00927DD0" w:rsidP="004777C7">
      <w:pPr>
        <w:spacing w:before="120" w:after="120"/>
        <w:rPr>
          <w:rFonts w:eastAsia="ＭＳ 明朝"/>
          <w:bCs/>
          <w:iCs/>
          <w:lang w:val="en-GB"/>
        </w:rPr>
      </w:pPr>
      <w:r>
        <w:rPr>
          <w:rFonts w:eastAsia="ＭＳ 明朝"/>
          <w:bCs/>
          <w:iCs/>
          <w:lang w:val="en-GB"/>
        </w:rPr>
        <w:t>Next</w:t>
      </w:r>
      <w:r w:rsidR="00442808">
        <w:rPr>
          <w:rFonts w:eastAsia="ＭＳ 明朝"/>
          <w:bCs/>
          <w:iCs/>
          <w:lang w:val="en-GB"/>
        </w:rPr>
        <w:t>,</w:t>
      </w:r>
      <w:r>
        <w:rPr>
          <w:rFonts w:eastAsia="ＭＳ 明朝"/>
          <w:bCs/>
          <w:iCs/>
          <w:lang w:val="en-GB"/>
        </w:rPr>
        <w:t xml:space="preserve"> </w:t>
      </w:r>
      <w:r w:rsidR="000603DE">
        <w:rPr>
          <w:rFonts w:eastAsia="ＭＳ 明朝"/>
          <w:bCs/>
          <w:iCs/>
          <w:lang w:val="en-GB"/>
        </w:rPr>
        <w:t>to achieve the random PMI</w:t>
      </w:r>
      <w:r w:rsidR="00BE6FCC">
        <w:rPr>
          <w:rFonts w:eastAsia="ＭＳ 明朝"/>
          <w:bCs/>
          <w:iCs/>
          <w:lang w:val="en-GB"/>
        </w:rPr>
        <w:t xml:space="preserve"> from</w:t>
      </w:r>
      <w:r w:rsidR="00763BB9">
        <w:rPr>
          <w:rFonts w:eastAsia="ＭＳ 明朝"/>
          <w:bCs/>
          <w:iCs/>
          <w:lang w:val="en-GB"/>
        </w:rPr>
        <w:t xml:space="preserve"> a TE implementa</w:t>
      </w:r>
      <w:r w:rsidR="00903063">
        <w:rPr>
          <w:rFonts w:eastAsia="ＭＳ 明朝"/>
          <w:bCs/>
          <w:iCs/>
          <w:lang w:val="en-GB"/>
        </w:rPr>
        <w:t>tion</w:t>
      </w:r>
      <w:r w:rsidR="00763BB9">
        <w:rPr>
          <w:rFonts w:eastAsia="ＭＳ 明朝"/>
          <w:bCs/>
          <w:iCs/>
          <w:lang w:val="en-GB"/>
        </w:rPr>
        <w:t xml:space="preserve"> viewpoint</w:t>
      </w:r>
      <w:r w:rsidR="008775E4">
        <w:rPr>
          <w:rFonts w:eastAsia="ＭＳ 明朝"/>
          <w:bCs/>
          <w:iCs/>
          <w:lang w:val="en-GB"/>
        </w:rPr>
        <w:t xml:space="preserve">, </w:t>
      </w:r>
      <w:r w:rsidR="0047398D">
        <w:rPr>
          <w:rFonts w:eastAsia="ＭＳ 明朝"/>
          <w:bCs/>
          <w:iCs/>
          <w:lang w:val="en-GB"/>
        </w:rPr>
        <w:t xml:space="preserve">a presumable method is </w:t>
      </w:r>
      <w:r w:rsidR="00903063">
        <w:rPr>
          <w:rFonts w:eastAsia="ＭＳ 明朝"/>
          <w:bCs/>
          <w:iCs/>
          <w:lang w:val="en-GB"/>
        </w:rPr>
        <w:t xml:space="preserve">to </w:t>
      </w:r>
      <w:r w:rsidR="00FD518B">
        <w:rPr>
          <w:rFonts w:eastAsia="ＭＳ 明朝"/>
          <w:bCs/>
          <w:iCs/>
          <w:lang w:val="en-GB"/>
        </w:rPr>
        <w:t>limit parameter</w:t>
      </w:r>
      <w:r w:rsidR="00D059BA">
        <w:rPr>
          <w:rFonts w:eastAsia="ＭＳ 明朝"/>
          <w:bCs/>
          <w:iCs/>
          <w:lang w:val="en-GB"/>
        </w:rPr>
        <w:t>s</w:t>
      </w:r>
      <w:r w:rsidR="00FD518B">
        <w:rPr>
          <w:rFonts w:eastAsia="ＭＳ 明朝"/>
          <w:bCs/>
          <w:iCs/>
          <w:lang w:val="en-GB"/>
        </w:rPr>
        <w:t xml:space="preserve"> </w:t>
      </w:r>
      <w:r w:rsidR="0047398D">
        <w:rPr>
          <w:rFonts w:eastAsia="ＭＳ 明朝"/>
          <w:bCs/>
          <w:iCs/>
          <w:lang w:val="en-GB"/>
        </w:rPr>
        <w:t xml:space="preserve">to </w:t>
      </w:r>
      <w:r w:rsidR="006F2471">
        <w:rPr>
          <w:rFonts w:eastAsia="ＭＳ 明朝"/>
          <w:bCs/>
          <w:iCs/>
          <w:lang w:val="en-GB"/>
        </w:rPr>
        <w:t xml:space="preserve">randomize only </w:t>
      </w:r>
      <w:r w:rsidR="0007308F">
        <w:rPr>
          <w:rFonts w:eastAsia="ＭＳ 明朝"/>
          <w:bCs/>
          <w:iCs/>
          <w:lang w:val="en-GB"/>
        </w:rPr>
        <w:t xml:space="preserve">with </w:t>
      </w:r>
      <w:r w:rsidR="006F2471">
        <w:rPr>
          <w:rFonts w:eastAsia="ＭＳ 明朝"/>
          <w:bCs/>
          <w:iCs/>
          <w:lang w:val="en-GB"/>
        </w:rPr>
        <w:t xml:space="preserve">the </w:t>
      </w:r>
      <w:r w:rsidR="00DB40FB">
        <w:rPr>
          <w:rFonts w:eastAsia="ＭＳ 明朝"/>
          <w:bCs/>
          <w:iCs/>
          <w:lang w:val="en-GB"/>
        </w:rPr>
        <w:t xml:space="preserve">similar </w:t>
      </w:r>
      <w:r w:rsidR="006F2471">
        <w:rPr>
          <w:rFonts w:eastAsia="ＭＳ 明朝"/>
          <w:bCs/>
          <w:iCs/>
          <w:lang w:val="en-GB"/>
        </w:rPr>
        <w:t xml:space="preserve">parameters between Type I single panel and </w:t>
      </w:r>
      <w:proofErr w:type="spellStart"/>
      <w:r w:rsidR="006F2471">
        <w:rPr>
          <w:rFonts w:eastAsia="ＭＳ 明朝"/>
          <w:bCs/>
          <w:iCs/>
          <w:lang w:val="en-GB"/>
        </w:rPr>
        <w:t>FeType</w:t>
      </w:r>
      <w:proofErr w:type="spellEnd"/>
      <w:r w:rsidR="006F2471">
        <w:rPr>
          <w:rFonts w:eastAsia="ＭＳ 明朝"/>
          <w:bCs/>
          <w:iCs/>
          <w:lang w:val="en-GB"/>
        </w:rPr>
        <w:t xml:space="preserve"> II</w:t>
      </w:r>
      <w:r w:rsidR="0007308F">
        <w:rPr>
          <w:rFonts w:eastAsia="ＭＳ 明朝"/>
          <w:bCs/>
          <w:iCs/>
          <w:lang w:val="en-GB"/>
        </w:rPr>
        <w:t xml:space="preserve"> for the sake of </w:t>
      </w:r>
      <w:r w:rsidR="00AF4982">
        <w:rPr>
          <w:rFonts w:eastAsia="ＭＳ 明朝"/>
          <w:bCs/>
          <w:iCs/>
          <w:lang w:val="en-GB"/>
        </w:rPr>
        <w:t>simplif</w:t>
      </w:r>
      <w:r w:rsidR="0007308F">
        <w:rPr>
          <w:rFonts w:eastAsia="ＭＳ 明朝"/>
          <w:bCs/>
          <w:iCs/>
          <w:lang w:val="en-GB"/>
        </w:rPr>
        <w:t>ying</w:t>
      </w:r>
      <w:r w:rsidR="00AF4982">
        <w:rPr>
          <w:rFonts w:eastAsia="ＭＳ 明朝"/>
          <w:bCs/>
          <w:iCs/>
          <w:lang w:val="en-GB"/>
        </w:rPr>
        <w:t xml:space="preserve"> the impl</w:t>
      </w:r>
      <w:r w:rsidR="0013759F">
        <w:rPr>
          <w:rFonts w:eastAsia="ＭＳ 明朝"/>
          <w:bCs/>
          <w:iCs/>
          <w:lang w:val="en-GB"/>
        </w:rPr>
        <w:t>ementation</w:t>
      </w:r>
      <w:r w:rsidR="00A66476">
        <w:rPr>
          <w:rFonts w:eastAsia="ＭＳ 明朝"/>
          <w:bCs/>
          <w:iCs/>
          <w:lang w:val="en-GB"/>
        </w:rPr>
        <w:t>. In th</w:t>
      </w:r>
      <w:r w:rsidR="004777C7">
        <w:rPr>
          <w:rFonts w:eastAsia="ＭＳ 明朝"/>
          <w:bCs/>
          <w:iCs/>
          <w:lang w:val="en-GB"/>
        </w:rPr>
        <w:t>is</w:t>
      </w:r>
      <w:r w:rsidR="00A66476">
        <w:rPr>
          <w:rFonts w:eastAsia="ＭＳ 明朝"/>
          <w:bCs/>
          <w:iCs/>
          <w:lang w:val="en-GB"/>
        </w:rPr>
        <w:t xml:space="preserve"> case</w:t>
      </w:r>
      <w:r w:rsidR="00DB40FB">
        <w:rPr>
          <w:rFonts w:eastAsia="ＭＳ 明朝"/>
          <w:bCs/>
          <w:iCs/>
          <w:lang w:val="en-GB"/>
        </w:rPr>
        <w:t xml:space="preserve"> only</w:t>
      </w:r>
      <w:r w:rsidR="00CC7A5C">
        <w:rPr>
          <w:rFonts w:eastAsia="ＭＳ 明朝"/>
          <w:bCs/>
          <w:iCs/>
          <w:lang w:val="en-GB"/>
        </w:rPr>
        <w:t xml:space="preserve"> i11, i12, i25 </w:t>
      </w:r>
      <w:r w:rsidR="00785FE5">
        <w:rPr>
          <w:rFonts w:eastAsia="ＭＳ 明朝"/>
          <w:bCs/>
          <w:iCs/>
          <w:lang w:val="en-GB"/>
        </w:rPr>
        <w:t xml:space="preserve">are </w:t>
      </w:r>
      <w:proofErr w:type="gramStart"/>
      <w:r w:rsidR="00CC7A5C">
        <w:rPr>
          <w:rFonts w:eastAsia="ＭＳ 明朝"/>
          <w:bCs/>
          <w:iCs/>
          <w:lang w:val="en-GB"/>
        </w:rPr>
        <w:t>similar to</w:t>
      </w:r>
      <w:proofErr w:type="gramEnd"/>
      <w:r w:rsidR="00CC7A5C">
        <w:rPr>
          <w:rFonts w:eastAsia="ＭＳ 明朝"/>
          <w:bCs/>
          <w:iCs/>
          <w:lang w:val="en-GB"/>
        </w:rPr>
        <w:t xml:space="preserve"> Type I single panel and apply to </w:t>
      </w:r>
      <w:r w:rsidR="00A66476">
        <w:rPr>
          <w:rFonts w:eastAsia="ＭＳ 明朝"/>
          <w:bCs/>
          <w:iCs/>
          <w:lang w:val="en-GB"/>
        </w:rPr>
        <w:t>this condition</w:t>
      </w:r>
      <w:r w:rsidR="004777C7">
        <w:rPr>
          <w:rFonts w:eastAsia="ＭＳ 明朝"/>
          <w:bCs/>
          <w:iCs/>
          <w:lang w:val="en-GB"/>
        </w:rPr>
        <w:t>. Howeve</w:t>
      </w:r>
      <w:r w:rsidR="00711C81">
        <w:rPr>
          <w:rFonts w:eastAsia="ＭＳ 明朝"/>
          <w:bCs/>
          <w:iCs/>
          <w:lang w:val="en-GB"/>
        </w:rPr>
        <w:t xml:space="preserve">r, since </w:t>
      </w:r>
      <w:r w:rsidR="00711C81" w:rsidRPr="00D13183">
        <w:rPr>
          <w:rFonts w:eastAsia="ＭＳ 明朝"/>
          <w:bCs/>
          <w:i/>
          <w:lang w:val="en-GB"/>
        </w:rPr>
        <w:t>i18</w:t>
      </w:r>
      <w:r w:rsidR="00711C81">
        <w:rPr>
          <w:rFonts w:eastAsia="ＭＳ 明朝"/>
          <w:bCs/>
          <w:iCs/>
          <w:lang w:val="en-GB"/>
        </w:rPr>
        <w:t xml:space="preserve"> (</w:t>
      </w:r>
      <w:proofErr w:type="gramStart"/>
      <w:r w:rsidR="00711C81">
        <w:rPr>
          <w:rFonts w:eastAsia="ＭＳ 明朝"/>
          <w:bCs/>
          <w:iCs/>
          <w:lang w:val="en-GB"/>
        </w:rPr>
        <w:t>i.e.</w:t>
      </w:r>
      <w:proofErr w:type="gramEnd"/>
      <w:r w:rsidR="00711C81">
        <w:rPr>
          <w:rFonts w:eastAsia="ＭＳ 明朝"/>
          <w:bCs/>
          <w:iCs/>
          <w:lang w:val="en-GB"/>
        </w:rPr>
        <w:t xml:space="preserve"> strongest coefficient)</w:t>
      </w:r>
      <w:r w:rsidR="003A177F">
        <w:rPr>
          <w:rFonts w:eastAsia="ＭＳ 明朝"/>
          <w:bCs/>
          <w:iCs/>
          <w:lang w:val="en-GB"/>
        </w:rPr>
        <w:t xml:space="preserve"> </w:t>
      </w:r>
      <w:r w:rsidR="00EC1247">
        <w:rPr>
          <w:rFonts w:eastAsia="ＭＳ 明朝"/>
          <w:bCs/>
          <w:iCs/>
          <w:lang w:val="en-GB"/>
        </w:rPr>
        <w:t>isn’t</w:t>
      </w:r>
      <w:r w:rsidR="003A177F">
        <w:rPr>
          <w:rFonts w:eastAsia="ＭＳ 明朝"/>
          <w:bCs/>
          <w:iCs/>
          <w:lang w:val="en-GB"/>
        </w:rPr>
        <w:t xml:space="preserve"> randomized,</w:t>
      </w:r>
      <w:r w:rsidR="00D13183">
        <w:rPr>
          <w:rFonts w:eastAsia="ＭＳ 明朝"/>
          <w:bCs/>
          <w:iCs/>
          <w:lang w:val="en-GB"/>
        </w:rPr>
        <w:t xml:space="preserve"> </w:t>
      </w:r>
      <w:r w:rsidR="00584353">
        <w:rPr>
          <w:rFonts w:eastAsia="ＭＳ 明朝"/>
          <w:bCs/>
          <w:iCs/>
          <w:lang w:val="en-GB"/>
        </w:rPr>
        <w:t xml:space="preserve">there would be a </w:t>
      </w:r>
      <w:r w:rsidR="00D77E98">
        <w:rPr>
          <w:rFonts w:eastAsia="ＭＳ 明朝"/>
          <w:bCs/>
          <w:iCs/>
          <w:lang w:val="en-GB"/>
        </w:rPr>
        <w:t>case</w:t>
      </w:r>
      <w:r w:rsidR="00584353">
        <w:rPr>
          <w:rFonts w:eastAsia="ＭＳ 明朝"/>
          <w:bCs/>
          <w:iCs/>
          <w:lang w:val="en-GB"/>
        </w:rPr>
        <w:t xml:space="preserve"> that a position of the strongest beam </w:t>
      </w:r>
      <w:r w:rsidR="00935AF8">
        <w:rPr>
          <w:rFonts w:eastAsia="ＭＳ 明朝"/>
          <w:bCs/>
          <w:iCs/>
          <w:lang w:val="en-GB"/>
        </w:rPr>
        <w:t xml:space="preserve">does </w:t>
      </w:r>
      <w:r w:rsidR="00584353">
        <w:rPr>
          <w:rFonts w:eastAsia="ＭＳ 明朝"/>
          <w:bCs/>
          <w:iCs/>
          <w:lang w:val="en-GB"/>
        </w:rPr>
        <w:t>not change.</w:t>
      </w:r>
      <w:r w:rsidR="003A177F">
        <w:rPr>
          <w:rFonts w:eastAsia="ＭＳ 明朝"/>
          <w:bCs/>
          <w:iCs/>
          <w:lang w:val="en-GB"/>
        </w:rPr>
        <w:t xml:space="preserve"> </w:t>
      </w:r>
      <w:r w:rsidR="00200ED7">
        <w:rPr>
          <w:rFonts w:eastAsia="ＭＳ 明朝"/>
          <w:bCs/>
          <w:iCs/>
          <w:lang w:val="en-GB"/>
        </w:rPr>
        <w:t>Thus</w:t>
      </w:r>
      <w:r w:rsidR="0013759F">
        <w:rPr>
          <w:rFonts w:eastAsia="ＭＳ 明朝"/>
          <w:bCs/>
          <w:iCs/>
          <w:lang w:val="en-GB"/>
        </w:rPr>
        <w:t>,</w:t>
      </w:r>
      <w:r w:rsidR="00200ED7">
        <w:rPr>
          <w:rFonts w:eastAsia="ＭＳ 明朝"/>
          <w:bCs/>
          <w:iCs/>
          <w:lang w:val="en-GB"/>
        </w:rPr>
        <w:t xml:space="preserve"> even though other </w:t>
      </w:r>
      <w:r w:rsidR="00CC6115">
        <w:rPr>
          <w:rFonts w:eastAsia="ＭＳ 明朝"/>
          <w:bCs/>
          <w:iCs/>
          <w:lang w:val="en-GB"/>
        </w:rPr>
        <w:t>beams which have low amplitude</w:t>
      </w:r>
      <w:r w:rsidR="006E635D">
        <w:rPr>
          <w:rFonts w:eastAsia="ＭＳ 明朝"/>
          <w:bCs/>
          <w:iCs/>
          <w:lang w:val="en-GB"/>
        </w:rPr>
        <w:t xml:space="preserve"> may be randomly </w:t>
      </w:r>
      <w:r w:rsidR="00F91349">
        <w:rPr>
          <w:rFonts w:eastAsia="ＭＳ 明朝"/>
          <w:bCs/>
          <w:iCs/>
          <w:lang w:val="en-GB"/>
        </w:rPr>
        <w:t xml:space="preserve">activated, </w:t>
      </w:r>
      <w:r w:rsidR="007C6F8C">
        <w:rPr>
          <w:rFonts w:eastAsia="ＭＳ 明朝"/>
          <w:bCs/>
          <w:iCs/>
          <w:lang w:val="en-GB"/>
        </w:rPr>
        <w:t xml:space="preserve">that situation </w:t>
      </w:r>
      <w:r w:rsidR="00606CB8">
        <w:rPr>
          <w:rFonts w:eastAsia="ＭＳ 明朝"/>
          <w:bCs/>
          <w:iCs/>
          <w:lang w:val="en-GB"/>
        </w:rPr>
        <w:t>may</w:t>
      </w:r>
      <w:r w:rsidR="007C6F8C">
        <w:rPr>
          <w:rFonts w:eastAsia="ＭＳ 明朝"/>
          <w:bCs/>
          <w:iCs/>
          <w:lang w:val="en-GB"/>
        </w:rPr>
        <w:t xml:space="preserve"> not fulfil an objective of this PMI reporting test case.</w:t>
      </w:r>
      <w:r w:rsidR="004777C7">
        <w:rPr>
          <w:rFonts w:eastAsia="ＭＳ 明朝"/>
          <w:bCs/>
          <w:iCs/>
          <w:lang w:val="en-GB"/>
        </w:rPr>
        <w:t xml:space="preserve"> </w:t>
      </w:r>
      <w:r w:rsidR="003664D3">
        <w:rPr>
          <w:rFonts w:eastAsia="ＭＳ 明朝"/>
          <w:bCs/>
          <w:iCs/>
          <w:lang w:val="en-GB"/>
        </w:rPr>
        <w:t xml:space="preserve">Again, </w:t>
      </w:r>
      <w:r w:rsidR="00C17308">
        <w:rPr>
          <w:rFonts w:eastAsia="ＭＳ 明朝"/>
          <w:bCs/>
          <w:iCs/>
          <w:lang w:val="en-GB"/>
        </w:rPr>
        <w:t>the TE implementation will be complicated if we</w:t>
      </w:r>
      <w:r w:rsidR="00B1538F">
        <w:rPr>
          <w:rFonts w:eastAsia="ＭＳ 明朝"/>
          <w:bCs/>
          <w:iCs/>
          <w:lang w:val="en-GB"/>
        </w:rPr>
        <w:t xml:space="preserve"> also</w:t>
      </w:r>
      <w:r w:rsidR="00C17308">
        <w:rPr>
          <w:rFonts w:eastAsia="ＭＳ 明朝"/>
          <w:bCs/>
          <w:iCs/>
          <w:lang w:val="en-GB"/>
        </w:rPr>
        <w:t xml:space="preserve"> try to randomize the parameter</w:t>
      </w:r>
      <w:r w:rsidR="00C17308" w:rsidRPr="00C17308">
        <w:rPr>
          <w:rFonts w:eastAsia="ＭＳ 明朝"/>
          <w:bCs/>
          <w:i/>
          <w:lang w:val="en-GB"/>
        </w:rPr>
        <w:t xml:space="preserve"> i18</w:t>
      </w:r>
      <w:r w:rsidR="00C17308">
        <w:rPr>
          <w:rFonts w:eastAsia="ＭＳ 明朝"/>
          <w:bCs/>
          <w:iCs/>
          <w:lang w:val="en-GB"/>
        </w:rPr>
        <w:t xml:space="preserve">. </w:t>
      </w:r>
      <w:r w:rsidR="00A866D4">
        <w:rPr>
          <w:rFonts w:eastAsia="ＭＳ 明朝"/>
          <w:bCs/>
          <w:iCs/>
          <w:lang w:val="en-GB"/>
        </w:rPr>
        <w:t xml:space="preserve"> </w:t>
      </w:r>
    </w:p>
    <w:p w14:paraId="4EF03E44" w14:textId="53FE1495" w:rsidR="004B77C6" w:rsidRDefault="00C17308" w:rsidP="004777C7">
      <w:pPr>
        <w:spacing w:before="120" w:after="120"/>
        <w:rPr>
          <w:rFonts w:eastAsia="ＭＳ 明朝"/>
          <w:b/>
          <w:i/>
          <w:lang w:val="en-GB"/>
        </w:rPr>
      </w:pPr>
      <w:r w:rsidRPr="00DA72B4">
        <w:rPr>
          <w:rFonts w:eastAsia="ＭＳ 明朝"/>
          <w:b/>
          <w:i/>
          <w:lang w:val="en-GB"/>
        </w:rPr>
        <w:t xml:space="preserve">Observation 2: </w:t>
      </w:r>
      <w:r w:rsidR="00DA72B4" w:rsidRPr="00DA72B4">
        <w:rPr>
          <w:rFonts w:eastAsia="ＭＳ 明朝"/>
          <w:b/>
          <w:i/>
          <w:lang w:val="en-GB"/>
        </w:rPr>
        <w:t xml:space="preserve">To achieve the random PMI from a TE implementation viewpoint, a presumable method is to limit parameters to randomize only with the </w:t>
      </w:r>
      <w:r w:rsidR="002158BA">
        <w:rPr>
          <w:rFonts w:eastAsia="ＭＳ 明朝"/>
          <w:b/>
          <w:i/>
          <w:lang w:val="en-GB"/>
        </w:rPr>
        <w:t>similar</w:t>
      </w:r>
      <w:r w:rsidR="002158BA" w:rsidRPr="00DA72B4">
        <w:rPr>
          <w:rFonts w:eastAsia="ＭＳ 明朝"/>
          <w:b/>
          <w:i/>
          <w:lang w:val="en-GB"/>
        </w:rPr>
        <w:t xml:space="preserve"> </w:t>
      </w:r>
      <w:r w:rsidR="00DA72B4" w:rsidRPr="00DA72B4">
        <w:rPr>
          <w:rFonts w:eastAsia="ＭＳ 明朝"/>
          <w:b/>
          <w:i/>
          <w:lang w:val="en-GB"/>
        </w:rPr>
        <w:t xml:space="preserve">parameters between Type I single panel and </w:t>
      </w:r>
      <w:proofErr w:type="spellStart"/>
      <w:r w:rsidR="00DA72B4" w:rsidRPr="00DA72B4">
        <w:rPr>
          <w:rFonts w:eastAsia="ＭＳ 明朝"/>
          <w:b/>
          <w:i/>
          <w:lang w:val="en-GB"/>
        </w:rPr>
        <w:t>FeType</w:t>
      </w:r>
      <w:proofErr w:type="spellEnd"/>
      <w:r w:rsidR="00DA72B4" w:rsidRPr="00DA72B4">
        <w:rPr>
          <w:rFonts w:eastAsia="ＭＳ 明朝"/>
          <w:b/>
          <w:i/>
          <w:lang w:val="en-GB"/>
        </w:rPr>
        <w:t xml:space="preserve"> II </w:t>
      </w:r>
      <w:r w:rsidR="00EF09E3">
        <w:rPr>
          <w:rFonts w:eastAsia="ＭＳ 明朝"/>
          <w:b/>
          <w:i/>
          <w:lang w:val="en-GB"/>
        </w:rPr>
        <w:t xml:space="preserve">for the sake of </w:t>
      </w:r>
      <w:r w:rsidR="00DA72B4" w:rsidRPr="00DA72B4">
        <w:rPr>
          <w:rFonts w:eastAsia="ＭＳ 明朝"/>
          <w:b/>
          <w:i/>
          <w:lang w:val="en-GB"/>
        </w:rPr>
        <w:t>simplify</w:t>
      </w:r>
      <w:r w:rsidR="00EF09E3">
        <w:rPr>
          <w:rFonts w:eastAsia="ＭＳ 明朝"/>
          <w:b/>
          <w:i/>
          <w:lang w:val="en-GB"/>
        </w:rPr>
        <w:t>ing</w:t>
      </w:r>
      <w:r w:rsidR="00DA72B4" w:rsidRPr="00DA72B4">
        <w:rPr>
          <w:rFonts w:eastAsia="ＭＳ 明朝"/>
          <w:b/>
          <w:i/>
          <w:lang w:val="en-GB"/>
        </w:rPr>
        <w:t xml:space="preserve"> the implementation. </w:t>
      </w:r>
    </w:p>
    <w:p w14:paraId="44797A2C" w14:textId="70BC116F" w:rsidR="00C17308" w:rsidRPr="00DA72B4" w:rsidRDefault="004B77C6" w:rsidP="004777C7">
      <w:pPr>
        <w:spacing w:before="120" w:after="120"/>
        <w:rPr>
          <w:rFonts w:eastAsia="ＭＳ 明朝"/>
          <w:b/>
          <w:i/>
          <w:lang w:val="en-GB"/>
        </w:rPr>
      </w:pPr>
      <w:r>
        <w:rPr>
          <w:rFonts w:eastAsia="ＭＳ 明朝"/>
          <w:b/>
          <w:i/>
          <w:lang w:val="en-GB"/>
        </w:rPr>
        <w:t xml:space="preserve">Observation 3: </w:t>
      </w:r>
      <w:r w:rsidR="00CC71EC">
        <w:rPr>
          <w:rFonts w:eastAsia="ＭＳ 明朝"/>
          <w:b/>
          <w:i/>
          <w:lang w:val="en-GB"/>
        </w:rPr>
        <w:t xml:space="preserve">In a case we apply the </w:t>
      </w:r>
      <w:r w:rsidR="00B90F44">
        <w:rPr>
          <w:rFonts w:eastAsia="ＭＳ 明朝"/>
          <w:b/>
          <w:i/>
          <w:lang w:val="en-GB"/>
        </w:rPr>
        <w:t>method with observation 2, s</w:t>
      </w:r>
      <w:r w:rsidR="00DA72B4" w:rsidRPr="00DA72B4">
        <w:rPr>
          <w:rFonts w:eastAsia="ＭＳ 明朝"/>
          <w:b/>
          <w:i/>
          <w:lang w:val="en-GB"/>
        </w:rPr>
        <w:t>ince i18 (</w:t>
      </w:r>
      <w:proofErr w:type="gramStart"/>
      <w:r w:rsidR="00DA72B4" w:rsidRPr="00DA72B4">
        <w:rPr>
          <w:rFonts w:eastAsia="ＭＳ 明朝"/>
          <w:b/>
          <w:i/>
          <w:lang w:val="en-GB"/>
        </w:rPr>
        <w:t>i.e.</w:t>
      </w:r>
      <w:proofErr w:type="gramEnd"/>
      <w:r w:rsidR="00DA72B4" w:rsidRPr="00DA72B4">
        <w:rPr>
          <w:rFonts w:eastAsia="ＭＳ 明朝"/>
          <w:b/>
          <w:i/>
          <w:lang w:val="en-GB"/>
        </w:rPr>
        <w:t xml:space="preserve"> strongest coefficient) isn’t randomized, there would be a </w:t>
      </w:r>
      <w:r w:rsidR="00D77E98">
        <w:rPr>
          <w:rFonts w:eastAsia="ＭＳ 明朝"/>
          <w:b/>
          <w:i/>
          <w:lang w:val="en-GB"/>
        </w:rPr>
        <w:t>case</w:t>
      </w:r>
      <w:r w:rsidR="00DA72B4" w:rsidRPr="00DA72B4">
        <w:rPr>
          <w:rFonts w:eastAsia="ＭＳ 明朝"/>
          <w:b/>
          <w:i/>
          <w:lang w:val="en-GB"/>
        </w:rPr>
        <w:t xml:space="preserve"> that a position of the strongest beam does not change.</w:t>
      </w:r>
      <w:r w:rsidR="00DA72B4">
        <w:rPr>
          <w:rFonts w:eastAsia="ＭＳ 明朝"/>
          <w:b/>
          <w:i/>
          <w:lang w:val="en-GB"/>
        </w:rPr>
        <w:t xml:space="preserve"> </w:t>
      </w:r>
    </w:p>
    <w:p w14:paraId="0B6A2152" w14:textId="780EDF65" w:rsidR="00EE0E17" w:rsidRPr="00EE0E17" w:rsidRDefault="00513932" w:rsidP="00EE0E17">
      <w:pPr>
        <w:pStyle w:val="afff3"/>
        <w:numPr>
          <w:ilvl w:val="1"/>
          <w:numId w:val="23"/>
        </w:numPr>
        <w:spacing w:before="120" w:after="120"/>
        <w:ind w:leftChars="0"/>
        <w:rPr>
          <w:rFonts w:eastAsia="ＭＳ 明朝"/>
          <w:b/>
          <w:iCs/>
          <w:lang w:val="en-GB"/>
        </w:rPr>
      </w:pPr>
      <w:r>
        <w:rPr>
          <w:rFonts w:eastAsia="ＭＳ 明朝"/>
          <w:b/>
          <w:iCs/>
          <w:lang w:val="en-GB"/>
        </w:rPr>
        <w:t>Randomization of PMI by TE h</w:t>
      </w:r>
      <w:r w:rsidR="00481860" w:rsidRPr="00EE0E17">
        <w:rPr>
          <w:rFonts w:eastAsia="ＭＳ 明朝"/>
          <w:b/>
          <w:iCs/>
          <w:lang w:val="en-GB"/>
        </w:rPr>
        <w:t>ardcoding</w:t>
      </w:r>
    </w:p>
    <w:p w14:paraId="51D119CC" w14:textId="0A1BA0C9" w:rsidR="002446E4" w:rsidRDefault="001D522F" w:rsidP="002446E4">
      <w:pPr>
        <w:spacing w:before="120" w:after="120"/>
        <w:rPr>
          <w:rFonts w:eastAsia="ＭＳ 明朝"/>
          <w:bCs/>
          <w:iCs/>
          <w:lang w:val="en-GB"/>
        </w:rPr>
      </w:pPr>
      <w:r>
        <w:rPr>
          <w:rFonts w:eastAsia="ＭＳ 明朝"/>
          <w:bCs/>
          <w:iCs/>
          <w:lang w:val="en-GB"/>
        </w:rPr>
        <w:lastRenderedPageBreak/>
        <w:t>The feasibility of the random PMI</w:t>
      </w:r>
      <w:r w:rsidR="00B441EC">
        <w:rPr>
          <w:rFonts w:eastAsia="ＭＳ 明朝"/>
          <w:bCs/>
          <w:iCs/>
          <w:lang w:val="en-GB"/>
        </w:rPr>
        <w:t xml:space="preserve"> </w:t>
      </w:r>
      <w:r w:rsidR="00DC74EB">
        <w:rPr>
          <w:rFonts w:eastAsia="ＭＳ 明朝"/>
          <w:bCs/>
          <w:iCs/>
          <w:lang w:val="en-GB"/>
        </w:rPr>
        <w:t xml:space="preserve">by the TE hardcoding </w:t>
      </w:r>
      <w:r w:rsidR="00B441EC">
        <w:rPr>
          <w:rFonts w:eastAsia="ＭＳ 明朝"/>
          <w:bCs/>
          <w:iCs/>
          <w:lang w:val="en-GB"/>
        </w:rPr>
        <w:t>still need</w:t>
      </w:r>
      <w:r w:rsidR="00DC74EB">
        <w:rPr>
          <w:rFonts w:eastAsia="ＭＳ 明朝"/>
          <w:bCs/>
          <w:iCs/>
          <w:lang w:val="en-GB"/>
        </w:rPr>
        <w:t>s</w:t>
      </w:r>
      <w:r w:rsidR="00B441EC">
        <w:rPr>
          <w:rFonts w:eastAsia="ＭＳ 明朝"/>
          <w:bCs/>
          <w:iCs/>
          <w:lang w:val="en-GB"/>
        </w:rPr>
        <w:t xml:space="preserve"> a time to </w:t>
      </w:r>
      <w:r w:rsidR="00DC74EB">
        <w:rPr>
          <w:rFonts w:eastAsia="ＭＳ 明朝"/>
          <w:bCs/>
          <w:iCs/>
          <w:lang w:val="en-GB"/>
        </w:rPr>
        <w:t>investigate</w:t>
      </w:r>
      <w:r w:rsidR="00831C24">
        <w:rPr>
          <w:rFonts w:eastAsia="ＭＳ 明朝"/>
          <w:bCs/>
          <w:iCs/>
          <w:lang w:val="en-GB"/>
        </w:rPr>
        <w:t>.</w:t>
      </w:r>
      <w:r w:rsidR="006E324C">
        <w:rPr>
          <w:rFonts w:eastAsia="ＭＳ 明朝"/>
          <w:bCs/>
          <w:iCs/>
          <w:lang w:val="en-GB"/>
        </w:rPr>
        <w:t xml:space="preserve"> Compared with the Type I codebook, Type II</w:t>
      </w:r>
      <w:r w:rsidR="00576FB1">
        <w:rPr>
          <w:rFonts w:eastAsia="ＭＳ 明朝"/>
          <w:bCs/>
          <w:iCs/>
          <w:lang w:val="en-GB"/>
        </w:rPr>
        <w:t xml:space="preserve"> has more parameters, </w:t>
      </w:r>
      <w:r w:rsidR="001F0D99">
        <w:rPr>
          <w:rFonts w:eastAsia="ＭＳ 明朝"/>
          <w:bCs/>
          <w:iCs/>
          <w:lang w:val="en-GB"/>
        </w:rPr>
        <w:t xml:space="preserve">which </w:t>
      </w:r>
      <w:r w:rsidR="00576FB1">
        <w:rPr>
          <w:rFonts w:eastAsia="ＭＳ 明朝"/>
          <w:bCs/>
          <w:iCs/>
          <w:lang w:val="en-GB"/>
        </w:rPr>
        <w:t>caus</w:t>
      </w:r>
      <w:r w:rsidR="001F0D99">
        <w:rPr>
          <w:rFonts w:eastAsia="ＭＳ 明朝"/>
          <w:bCs/>
          <w:iCs/>
          <w:lang w:val="en-GB"/>
        </w:rPr>
        <w:t>es</w:t>
      </w:r>
      <w:r w:rsidR="00576FB1">
        <w:rPr>
          <w:rFonts w:eastAsia="ＭＳ 明朝"/>
          <w:bCs/>
          <w:iCs/>
          <w:lang w:val="en-GB"/>
        </w:rPr>
        <w:t xml:space="preserve"> an increase of combination</w:t>
      </w:r>
      <w:r w:rsidR="000B661B">
        <w:rPr>
          <w:rFonts w:eastAsia="ＭＳ 明朝"/>
          <w:bCs/>
          <w:iCs/>
          <w:lang w:val="en-GB"/>
        </w:rPr>
        <w:t>s</w:t>
      </w:r>
      <w:r w:rsidR="002446E4">
        <w:rPr>
          <w:rFonts w:eastAsia="ＭＳ 明朝"/>
          <w:bCs/>
          <w:iCs/>
          <w:lang w:val="en-GB"/>
        </w:rPr>
        <w:t xml:space="preserve"> </w:t>
      </w:r>
      <w:r w:rsidR="00B76EA9">
        <w:rPr>
          <w:rFonts w:eastAsia="ＭＳ 明朝"/>
          <w:bCs/>
          <w:iCs/>
          <w:lang w:val="en-GB"/>
        </w:rPr>
        <w:t xml:space="preserve">among parameters </w:t>
      </w:r>
      <w:r w:rsidR="002446E4">
        <w:rPr>
          <w:rFonts w:eastAsia="ＭＳ 明朝"/>
          <w:bCs/>
          <w:iCs/>
          <w:lang w:val="en-GB"/>
        </w:rPr>
        <w:t xml:space="preserve">even with the hardcoding. </w:t>
      </w:r>
      <w:r w:rsidR="00D2302B">
        <w:rPr>
          <w:rFonts w:eastAsia="ＭＳ 明朝"/>
          <w:bCs/>
          <w:iCs/>
          <w:lang w:val="en-GB"/>
        </w:rPr>
        <w:t xml:space="preserve">At least </w:t>
      </w:r>
      <w:r w:rsidR="005C598D">
        <w:rPr>
          <w:rFonts w:eastAsia="ＭＳ 明朝"/>
          <w:bCs/>
          <w:iCs/>
          <w:lang w:val="en-GB"/>
        </w:rPr>
        <w:t xml:space="preserve">there are </w:t>
      </w:r>
      <w:r w:rsidR="00D2302B">
        <w:rPr>
          <w:rFonts w:eastAsia="ＭＳ 明朝"/>
          <w:bCs/>
          <w:iCs/>
          <w:lang w:val="en-GB"/>
        </w:rPr>
        <w:t xml:space="preserve">3 points as </w:t>
      </w:r>
      <w:r w:rsidR="005C598D">
        <w:rPr>
          <w:rFonts w:eastAsia="ＭＳ 明朝"/>
          <w:bCs/>
          <w:iCs/>
          <w:lang w:val="en-GB"/>
        </w:rPr>
        <w:t>remaining issues to be studied.</w:t>
      </w:r>
    </w:p>
    <w:p w14:paraId="7C982087" w14:textId="57407D88" w:rsidR="002F7075" w:rsidRDefault="003120BB" w:rsidP="003120BB">
      <w:pPr>
        <w:pStyle w:val="afff3"/>
        <w:numPr>
          <w:ilvl w:val="0"/>
          <w:numId w:val="28"/>
        </w:numPr>
        <w:spacing w:before="120" w:after="120"/>
        <w:ind w:leftChars="0"/>
        <w:rPr>
          <w:rFonts w:eastAsia="ＭＳ 明朝"/>
          <w:bCs/>
          <w:iCs/>
          <w:lang w:val="en-GB"/>
        </w:rPr>
      </w:pPr>
      <w:r w:rsidRPr="003120BB">
        <w:rPr>
          <w:rFonts w:eastAsia="ＭＳ 明朝"/>
          <w:bCs/>
          <w:iCs/>
          <w:lang w:val="en-GB"/>
        </w:rPr>
        <w:t>Whether</w:t>
      </w:r>
      <w:r>
        <w:rPr>
          <w:rFonts w:eastAsia="ＭＳ 明朝"/>
          <w:bCs/>
          <w:iCs/>
          <w:lang w:val="en-GB"/>
        </w:rPr>
        <w:t xml:space="preserve"> there is </w:t>
      </w:r>
      <w:r w:rsidR="00BE4B85">
        <w:rPr>
          <w:rFonts w:eastAsia="ＭＳ 明朝"/>
          <w:bCs/>
          <w:iCs/>
          <w:lang w:val="en-GB"/>
        </w:rPr>
        <w:t xml:space="preserve">enough time available </w:t>
      </w:r>
      <w:r w:rsidR="002F7075">
        <w:rPr>
          <w:rFonts w:eastAsia="ＭＳ 明朝"/>
          <w:bCs/>
          <w:iCs/>
          <w:lang w:val="en-GB"/>
        </w:rPr>
        <w:t xml:space="preserve">for the TE </w:t>
      </w:r>
      <w:r>
        <w:rPr>
          <w:rFonts w:eastAsia="ＭＳ 明朝"/>
          <w:bCs/>
          <w:iCs/>
          <w:lang w:val="en-GB"/>
        </w:rPr>
        <w:t>to calculate matrices</w:t>
      </w:r>
      <w:r w:rsidR="002235DF">
        <w:rPr>
          <w:rFonts w:eastAsia="ＭＳ 明朝"/>
          <w:bCs/>
          <w:iCs/>
          <w:lang w:val="en-GB"/>
        </w:rPr>
        <w:t xml:space="preserve"> for </w:t>
      </w:r>
      <w:r w:rsidR="00CE11CF">
        <w:rPr>
          <w:rFonts w:eastAsia="ＭＳ 明朝"/>
          <w:bCs/>
          <w:iCs/>
          <w:lang w:val="en-GB"/>
        </w:rPr>
        <w:t xml:space="preserve">multiple </w:t>
      </w:r>
      <w:r w:rsidR="002F7075">
        <w:rPr>
          <w:rFonts w:eastAsia="ＭＳ 明朝"/>
          <w:bCs/>
          <w:iCs/>
          <w:lang w:val="en-GB"/>
        </w:rPr>
        <w:t>candidate parameters to be randomized</w:t>
      </w:r>
      <w:r w:rsidR="00CE11CF">
        <w:rPr>
          <w:rFonts w:eastAsia="ＭＳ 明朝"/>
          <w:bCs/>
          <w:iCs/>
          <w:lang w:val="en-GB"/>
        </w:rPr>
        <w:t>?</w:t>
      </w:r>
    </w:p>
    <w:p w14:paraId="2619BEEE" w14:textId="2D0DC8AB" w:rsidR="00CE11CF" w:rsidRDefault="00CE11CF" w:rsidP="003120BB">
      <w:pPr>
        <w:pStyle w:val="afff3"/>
        <w:numPr>
          <w:ilvl w:val="0"/>
          <w:numId w:val="28"/>
        </w:numPr>
        <w:spacing w:before="120" w:after="120"/>
        <w:ind w:leftChars="0"/>
        <w:rPr>
          <w:rFonts w:eastAsia="ＭＳ 明朝"/>
          <w:bCs/>
          <w:iCs/>
          <w:lang w:val="en-GB"/>
        </w:rPr>
      </w:pPr>
      <w:r>
        <w:rPr>
          <w:rFonts w:eastAsia="ＭＳ 明朝"/>
          <w:bCs/>
          <w:iCs/>
          <w:lang w:val="en-GB"/>
        </w:rPr>
        <w:t>Whether there are enough memories available</w:t>
      </w:r>
      <w:r w:rsidR="00560958">
        <w:rPr>
          <w:rFonts w:eastAsia="ＭＳ 明朝"/>
          <w:bCs/>
          <w:iCs/>
          <w:lang w:val="en-GB"/>
        </w:rPr>
        <w:t xml:space="preserve"> in the TE</w:t>
      </w:r>
      <w:r>
        <w:rPr>
          <w:rFonts w:eastAsia="ＭＳ 明朝"/>
          <w:bCs/>
          <w:iCs/>
          <w:lang w:val="en-GB"/>
        </w:rPr>
        <w:t xml:space="preserve"> to store all the calculation results of matrices for the candidate parameters?</w:t>
      </w:r>
    </w:p>
    <w:p w14:paraId="17F2ADBE" w14:textId="3C1423E6" w:rsidR="003120BB" w:rsidRPr="003120BB" w:rsidRDefault="00461173" w:rsidP="003120BB">
      <w:pPr>
        <w:pStyle w:val="afff3"/>
        <w:numPr>
          <w:ilvl w:val="0"/>
          <w:numId w:val="28"/>
        </w:numPr>
        <w:spacing w:before="120" w:after="120"/>
        <w:ind w:leftChars="0"/>
        <w:rPr>
          <w:rFonts w:eastAsia="ＭＳ 明朝"/>
          <w:bCs/>
          <w:iCs/>
          <w:lang w:val="en-GB"/>
        </w:rPr>
      </w:pPr>
      <w:r>
        <w:rPr>
          <w:rFonts w:eastAsia="ＭＳ 明朝"/>
          <w:bCs/>
          <w:iCs/>
          <w:lang w:val="en-GB"/>
        </w:rPr>
        <w:t xml:space="preserve">Even though the PMI parameters are same, </w:t>
      </w:r>
      <w:r w:rsidR="001C584F">
        <w:rPr>
          <w:rFonts w:eastAsia="ＭＳ 明朝"/>
          <w:bCs/>
          <w:iCs/>
          <w:lang w:val="en-GB"/>
        </w:rPr>
        <w:t xml:space="preserve">a phase coefficient at frequency </w:t>
      </w:r>
      <w:r w:rsidR="00E2318B">
        <w:rPr>
          <w:rFonts w:eastAsia="ＭＳ 明朝"/>
          <w:bCs/>
          <w:iCs/>
          <w:lang w:val="en-GB"/>
        </w:rPr>
        <w:t>domain</w:t>
      </w:r>
      <w:r w:rsidR="001C584F">
        <w:rPr>
          <w:rFonts w:eastAsia="ＭＳ 明朝"/>
          <w:bCs/>
          <w:iCs/>
          <w:lang w:val="en-GB"/>
        </w:rPr>
        <w:t xml:space="preserve"> </w:t>
      </w:r>
      <w:r w:rsidR="00590811">
        <w:rPr>
          <w:rFonts w:eastAsia="ＭＳ 明朝"/>
          <w:bCs/>
          <w:iCs/>
          <w:lang w:val="en-GB"/>
        </w:rPr>
        <w:t xml:space="preserve">may vary depending on the bandwidth part parameters. Total amount of calculation may increase more in a case of </w:t>
      </w:r>
      <w:r w:rsidR="000E65EF">
        <w:rPr>
          <w:rFonts w:eastAsia="ＭＳ 明朝"/>
          <w:bCs/>
          <w:iCs/>
          <w:lang w:val="en-GB"/>
        </w:rPr>
        <w:t>multi-BWP.</w:t>
      </w:r>
      <w:r w:rsidR="001C584F">
        <w:rPr>
          <w:rFonts w:eastAsia="ＭＳ 明朝"/>
          <w:bCs/>
          <w:iCs/>
          <w:lang w:val="en-GB"/>
        </w:rPr>
        <w:t xml:space="preserve"> </w:t>
      </w:r>
      <w:r w:rsidR="003120BB">
        <w:rPr>
          <w:rFonts w:eastAsia="ＭＳ 明朝"/>
          <w:bCs/>
          <w:iCs/>
          <w:lang w:val="en-GB"/>
        </w:rPr>
        <w:t xml:space="preserve"> </w:t>
      </w:r>
    </w:p>
    <w:p w14:paraId="3E8CF1CE" w14:textId="1D857945" w:rsidR="000E65EF" w:rsidRPr="0020079C" w:rsidRDefault="002B59D6" w:rsidP="00EE0E17">
      <w:pPr>
        <w:spacing w:before="120" w:after="120"/>
        <w:rPr>
          <w:rFonts w:eastAsia="ＭＳ 明朝"/>
          <w:b/>
          <w:i/>
        </w:rPr>
      </w:pPr>
      <w:r w:rsidRPr="0020079C">
        <w:rPr>
          <w:rFonts w:eastAsia="ＭＳ 明朝"/>
          <w:b/>
          <w:i/>
        </w:rPr>
        <w:t xml:space="preserve">Observation </w:t>
      </w:r>
      <w:r w:rsidR="00E917B3">
        <w:rPr>
          <w:rFonts w:eastAsia="ＭＳ 明朝"/>
          <w:b/>
          <w:i/>
        </w:rPr>
        <w:t>4</w:t>
      </w:r>
      <w:r w:rsidRPr="0020079C">
        <w:rPr>
          <w:rFonts w:eastAsia="ＭＳ 明朝"/>
          <w:b/>
          <w:i/>
        </w:rPr>
        <w:t xml:space="preserve">: Even with the hardcoding method </w:t>
      </w:r>
      <w:r w:rsidR="0020079C" w:rsidRPr="0020079C">
        <w:rPr>
          <w:rFonts w:eastAsia="ＭＳ 明朝"/>
          <w:b/>
          <w:i/>
        </w:rPr>
        <w:t xml:space="preserve">by the test equipment </w:t>
      </w:r>
      <w:r w:rsidRPr="0020079C">
        <w:rPr>
          <w:rFonts w:eastAsia="ＭＳ 明朝"/>
          <w:b/>
          <w:i/>
        </w:rPr>
        <w:t>to randomize PMI</w:t>
      </w:r>
      <w:r w:rsidR="0020079C" w:rsidRPr="0020079C">
        <w:rPr>
          <w:rFonts w:eastAsia="ＭＳ 明朝"/>
          <w:b/>
          <w:i/>
        </w:rPr>
        <w:t>, there are remaining issues to be studied</w:t>
      </w:r>
      <w:r w:rsidR="00087EF5">
        <w:rPr>
          <w:rFonts w:eastAsia="ＭＳ 明朝"/>
          <w:b/>
          <w:i/>
        </w:rPr>
        <w:t xml:space="preserve"> yet</w:t>
      </w:r>
      <w:r w:rsidR="0020079C" w:rsidRPr="0020079C">
        <w:rPr>
          <w:rFonts w:eastAsia="ＭＳ 明朝"/>
          <w:b/>
          <w:i/>
        </w:rPr>
        <w:t>.</w:t>
      </w:r>
      <w:r w:rsidRPr="0020079C">
        <w:rPr>
          <w:rFonts w:eastAsia="ＭＳ 明朝"/>
          <w:b/>
          <w:i/>
        </w:rPr>
        <w:t xml:space="preserve"> </w:t>
      </w:r>
    </w:p>
    <w:p w14:paraId="4966F49E" w14:textId="0DA2C415" w:rsidR="000D444B" w:rsidRPr="00513932" w:rsidRDefault="00A505D7" w:rsidP="00EE0E17">
      <w:pPr>
        <w:spacing w:before="120" w:after="120"/>
        <w:rPr>
          <w:rFonts w:eastAsia="ＭＳ 明朝"/>
          <w:bCs/>
          <w:iCs/>
        </w:rPr>
      </w:pPr>
      <w:r>
        <w:rPr>
          <w:rFonts w:eastAsia="ＭＳ 明朝"/>
          <w:bCs/>
          <w:iCs/>
        </w:rPr>
        <w:t xml:space="preserve">Considering the factors </w:t>
      </w:r>
      <w:r w:rsidR="001D63F9">
        <w:rPr>
          <w:rFonts w:eastAsia="ＭＳ 明朝"/>
          <w:bCs/>
          <w:iCs/>
        </w:rPr>
        <w:t xml:space="preserve">discussed </w:t>
      </w:r>
      <w:r>
        <w:rPr>
          <w:rFonts w:eastAsia="ＭＳ 明朝"/>
          <w:bCs/>
          <w:iCs/>
        </w:rPr>
        <w:t xml:space="preserve">above, we </w:t>
      </w:r>
      <w:r w:rsidR="00512C13">
        <w:rPr>
          <w:rFonts w:eastAsia="ＭＳ 明朝"/>
          <w:bCs/>
          <w:iCs/>
        </w:rPr>
        <w:t>consider</w:t>
      </w:r>
      <w:r>
        <w:rPr>
          <w:rFonts w:eastAsia="ＭＳ 明朝"/>
          <w:bCs/>
          <w:iCs/>
        </w:rPr>
        <w:t xml:space="preserve"> the </w:t>
      </w:r>
      <w:r w:rsidR="00456150">
        <w:rPr>
          <w:rFonts w:eastAsia="ＭＳ 明朝"/>
          <w:bCs/>
          <w:iCs/>
        </w:rPr>
        <w:t xml:space="preserve">current </w:t>
      </w:r>
      <w:r w:rsidR="000C543C">
        <w:rPr>
          <w:rFonts w:eastAsia="ＭＳ 明朝"/>
          <w:bCs/>
          <w:iCs/>
        </w:rPr>
        <w:t xml:space="preserve">practical approach for test metric is </w:t>
      </w:r>
      <w:r w:rsidR="000C543C">
        <w:rPr>
          <w:szCs w:val="24"/>
          <w:lang w:eastAsia="zh-CN"/>
        </w:rPr>
        <w:t xml:space="preserve">Option 3: Following </w:t>
      </w:r>
      <w:proofErr w:type="spellStart"/>
      <w:r w:rsidR="000C543C">
        <w:rPr>
          <w:szCs w:val="24"/>
          <w:lang w:eastAsia="zh-CN"/>
        </w:rPr>
        <w:t>FeType</w:t>
      </w:r>
      <w:proofErr w:type="spellEnd"/>
      <w:r w:rsidR="000C543C">
        <w:rPr>
          <w:szCs w:val="24"/>
          <w:lang w:eastAsia="zh-CN"/>
        </w:rPr>
        <w:t xml:space="preserve"> II CB PMI over Type 1 single panel random PMI. </w:t>
      </w:r>
      <w:r w:rsidR="000C543C">
        <w:rPr>
          <w:rFonts w:eastAsia="ＭＳ 明朝"/>
          <w:bCs/>
          <w:iCs/>
        </w:rPr>
        <w:t xml:space="preserve"> </w:t>
      </w:r>
    </w:p>
    <w:p w14:paraId="599D52F9" w14:textId="61F1E360" w:rsidR="00921DC6" w:rsidRPr="00846A2F" w:rsidRDefault="00456150" w:rsidP="00E8372B">
      <w:pPr>
        <w:spacing w:before="120" w:after="120"/>
        <w:rPr>
          <w:rFonts w:eastAsia="ＭＳ 明朝"/>
          <w:b/>
          <w:i/>
          <w:lang w:val="en-GB"/>
        </w:rPr>
      </w:pPr>
      <w:r w:rsidRPr="00846A2F">
        <w:rPr>
          <w:rFonts w:eastAsia="ＭＳ 明朝"/>
          <w:b/>
          <w:i/>
          <w:lang w:val="en-GB"/>
        </w:rPr>
        <w:t xml:space="preserve">Proposal 1: </w:t>
      </w:r>
      <w:r w:rsidR="00846A2F" w:rsidRPr="00846A2F">
        <w:rPr>
          <w:rFonts w:eastAsia="ＭＳ 明朝"/>
          <w:b/>
          <w:i/>
          <w:lang w:val="en-GB"/>
        </w:rPr>
        <w:t xml:space="preserve">Support </w:t>
      </w:r>
      <w:r w:rsidR="00846A2F" w:rsidRPr="00846A2F">
        <w:rPr>
          <w:b/>
          <w:i/>
          <w:szCs w:val="24"/>
          <w:lang w:eastAsia="zh-CN"/>
        </w:rPr>
        <w:t>Option 3</w:t>
      </w:r>
      <w:r w:rsidR="001231EB">
        <w:rPr>
          <w:b/>
          <w:i/>
          <w:szCs w:val="24"/>
          <w:lang w:eastAsia="zh-CN"/>
        </w:rPr>
        <w:t xml:space="preserve"> for test metric</w:t>
      </w:r>
      <w:r w:rsidR="00846A2F" w:rsidRPr="00846A2F">
        <w:rPr>
          <w:b/>
          <w:i/>
          <w:szCs w:val="24"/>
          <w:lang w:eastAsia="zh-CN"/>
        </w:rPr>
        <w:t xml:space="preserve">: Following </w:t>
      </w:r>
      <w:proofErr w:type="spellStart"/>
      <w:r w:rsidR="00846A2F" w:rsidRPr="00846A2F">
        <w:rPr>
          <w:b/>
          <w:i/>
          <w:szCs w:val="24"/>
          <w:lang w:eastAsia="zh-CN"/>
        </w:rPr>
        <w:t>FeType</w:t>
      </w:r>
      <w:proofErr w:type="spellEnd"/>
      <w:r w:rsidR="00846A2F" w:rsidRPr="00846A2F">
        <w:rPr>
          <w:b/>
          <w:i/>
          <w:szCs w:val="24"/>
          <w:lang w:eastAsia="zh-CN"/>
        </w:rPr>
        <w:t xml:space="preserve"> II CB PMI over Type </w:t>
      </w:r>
      <w:r w:rsidR="00BD362A">
        <w:rPr>
          <w:b/>
          <w:i/>
          <w:szCs w:val="24"/>
          <w:lang w:eastAsia="zh-CN"/>
        </w:rPr>
        <w:t>I</w:t>
      </w:r>
      <w:r w:rsidR="00846A2F" w:rsidRPr="00846A2F">
        <w:rPr>
          <w:b/>
          <w:i/>
          <w:szCs w:val="24"/>
          <w:lang w:eastAsia="zh-CN"/>
        </w:rPr>
        <w:t xml:space="preserve"> single panel random PMI. </w:t>
      </w:r>
    </w:p>
    <w:p w14:paraId="762B88C7" w14:textId="77777777" w:rsidR="00384840" w:rsidRPr="00F90C02" w:rsidRDefault="00384840" w:rsidP="00CF49BB">
      <w:pPr>
        <w:spacing w:before="120" w:after="120"/>
        <w:rPr>
          <w:rFonts w:eastAsia="ＭＳ 明朝"/>
          <w:bCs/>
          <w:iCs/>
          <w:lang w:val="en-GB"/>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59B2026F" w14:textId="7C65589F" w:rsidR="000F33E1" w:rsidRDefault="00CF1FAB" w:rsidP="000F33E1">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w:t>
      </w:r>
      <w:r w:rsidR="00D6653A">
        <w:rPr>
          <w:rFonts w:eastAsia="ＭＳ 明朝"/>
          <w:lang w:val="en-GB"/>
        </w:rPr>
        <w:t>showed our views on</w:t>
      </w:r>
      <w:r w:rsidR="00983687">
        <w:rPr>
          <w:rFonts w:eastAsia="ＭＳ 明朝"/>
          <w:lang w:val="en-GB"/>
        </w:rPr>
        <w:t xml:space="preserve"> </w:t>
      </w:r>
      <w:r w:rsidR="002D2B84">
        <w:rPr>
          <w:rFonts w:eastAsia="ＭＳ 明朝"/>
          <w:lang w:val="en-GB"/>
        </w:rPr>
        <w:t>the</w:t>
      </w:r>
      <w:r w:rsidR="000F33E1">
        <w:rPr>
          <w:rFonts w:eastAsia="ＭＳ 明朝"/>
          <w:lang w:val="en-GB"/>
        </w:rPr>
        <w:t xml:space="preserve"> practical option of the test metric for PMI reporting requirement with </w:t>
      </w:r>
      <w:proofErr w:type="spellStart"/>
      <w:r w:rsidR="000F33E1">
        <w:rPr>
          <w:rFonts w:eastAsia="ＭＳ 明朝"/>
          <w:lang w:val="en-GB"/>
        </w:rPr>
        <w:t>FeType</w:t>
      </w:r>
      <w:proofErr w:type="spellEnd"/>
      <w:r w:rsidR="000F33E1">
        <w:rPr>
          <w:rFonts w:eastAsia="ＭＳ 明朝"/>
          <w:lang w:val="en-GB"/>
        </w:rPr>
        <w:t xml:space="preserve"> II port selection codebook.</w:t>
      </w:r>
    </w:p>
    <w:p w14:paraId="54CB6F17" w14:textId="77777777" w:rsidR="00DC0EA6" w:rsidRPr="00166B6C" w:rsidRDefault="00DC0EA6" w:rsidP="00DC0EA6">
      <w:pPr>
        <w:spacing w:before="120" w:after="120"/>
        <w:rPr>
          <w:rFonts w:eastAsia="ＭＳ 明朝"/>
          <w:b/>
          <w:i/>
          <w:lang w:val="en-GB"/>
        </w:rPr>
      </w:pPr>
      <w:r w:rsidRPr="00166B6C">
        <w:rPr>
          <w:rFonts w:eastAsia="ＭＳ 明朝"/>
          <w:b/>
          <w:i/>
          <w:lang w:val="en-GB"/>
        </w:rPr>
        <w:t xml:space="preserve">Observation 1: It is challenging for the test equipment to </w:t>
      </w:r>
      <w:r>
        <w:rPr>
          <w:rFonts w:eastAsia="ＭＳ 明朝"/>
          <w:b/>
          <w:i/>
          <w:lang w:val="en-GB"/>
        </w:rPr>
        <w:t>update</w:t>
      </w:r>
      <w:r w:rsidRPr="00166B6C">
        <w:rPr>
          <w:rFonts w:eastAsia="ＭＳ 明朝"/>
          <w:b/>
          <w:i/>
          <w:lang w:val="en-GB"/>
        </w:rPr>
        <w:t xml:space="preserve"> </w:t>
      </w:r>
      <w:r>
        <w:rPr>
          <w:rFonts w:eastAsia="ＭＳ 明朝"/>
          <w:b/>
          <w:i/>
          <w:lang w:val="en-GB"/>
        </w:rPr>
        <w:t>a</w:t>
      </w:r>
      <w:r w:rsidRPr="00166B6C">
        <w:rPr>
          <w:rFonts w:eastAsia="ＭＳ 明朝"/>
          <w:b/>
          <w:i/>
          <w:lang w:val="en-GB"/>
        </w:rPr>
        <w:t xml:space="preserve"> random PMI</w:t>
      </w:r>
      <w:r>
        <w:rPr>
          <w:rFonts w:eastAsia="ＭＳ 明朝"/>
          <w:b/>
          <w:i/>
          <w:lang w:val="en-GB"/>
        </w:rPr>
        <w:t xml:space="preserve"> </w:t>
      </w:r>
      <w:r w:rsidRPr="00166B6C">
        <w:rPr>
          <w:rFonts w:eastAsia="ＭＳ 明朝"/>
          <w:b/>
          <w:i/>
          <w:lang w:val="en-GB"/>
        </w:rPr>
        <w:t xml:space="preserve">in slot-by-slot basis while maintaining </w:t>
      </w:r>
      <w:r>
        <w:rPr>
          <w:rFonts w:eastAsia="ＭＳ 明朝"/>
          <w:b/>
          <w:i/>
          <w:lang w:val="en-GB"/>
        </w:rPr>
        <w:t>its</w:t>
      </w:r>
      <w:r w:rsidRPr="00166B6C">
        <w:rPr>
          <w:rFonts w:eastAsia="ＭＳ 明朝"/>
          <w:b/>
          <w:i/>
          <w:lang w:val="en-GB"/>
        </w:rPr>
        <w:t xml:space="preserve"> integrity of each parameter.</w:t>
      </w:r>
      <w:r>
        <w:rPr>
          <w:rFonts w:eastAsia="ＭＳ 明朝"/>
          <w:b/>
          <w:i/>
          <w:lang w:val="en-GB"/>
        </w:rPr>
        <w:t xml:space="preserve"> </w:t>
      </w:r>
    </w:p>
    <w:p w14:paraId="5D98E39B" w14:textId="48F080AF" w:rsidR="00E917B3" w:rsidRDefault="00DC0EA6" w:rsidP="00DC0EA6">
      <w:pPr>
        <w:spacing w:before="120" w:after="120"/>
        <w:rPr>
          <w:rFonts w:eastAsia="ＭＳ 明朝"/>
          <w:b/>
          <w:i/>
          <w:lang w:val="en-GB"/>
        </w:rPr>
      </w:pPr>
      <w:r w:rsidRPr="00DA72B4">
        <w:rPr>
          <w:rFonts w:eastAsia="ＭＳ 明朝"/>
          <w:b/>
          <w:i/>
          <w:lang w:val="en-GB"/>
        </w:rPr>
        <w:t xml:space="preserve">Observation 2: To achieve the random PMI from a TE implementation viewpoint, a presumable method is to limit parameters to randomize only with the </w:t>
      </w:r>
      <w:r w:rsidR="0097151C">
        <w:rPr>
          <w:rFonts w:eastAsia="ＭＳ 明朝"/>
          <w:b/>
          <w:i/>
          <w:lang w:val="en-GB"/>
        </w:rPr>
        <w:t>similar</w:t>
      </w:r>
      <w:r w:rsidR="0097151C" w:rsidRPr="00DA72B4">
        <w:rPr>
          <w:rFonts w:eastAsia="ＭＳ 明朝"/>
          <w:b/>
          <w:i/>
          <w:lang w:val="en-GB"/>
        </w:rPr>
        <w:t xml:space="preserve"> </w:t>
      </w:r>
      <w:r w:rsidRPr="00DA72B4">
        <w:rPr>
          <w:rFonts w:eastAsia="ＭＳ 明朝"/>
          <w:b/>
          <w:i/>
          <w:lang w:val="en-GB"/>
        </w:rPr>
        <w:t xml:space="preserve">parameters between Type I single panel and </w:t>
      </w:r>
      <w:proofErr w:type="spellStart"/>
      <w:r w:rsidRPr="00DA72B4">
        <w:rPr>
          <w:rFonts w:eastAsia="ＭＳ 明朝"/>
          <w:b/>
          <w:i/>
          <w:lang w:val="en-GB"/>
        </w:rPr>
        <w:t>FeType</w:t>
      </w:r>
      <w:proofErr w:type="spellEnd"/>
      <w:r w:rsidRPr="00DA72B4">
        <w:rPr>
          <w:rFonts w:eastAsia="ＭＳ 明朝"/>
          <w:b/>
          <w:i/>
          <w:lang w:val="en-GB"/>
        </w:rPr>
        <w:t xml:space="preserve"> II </w:t>
      </w:r>
      <w:r>
        <w:rPr>
          <w:rFonts w:eastAsia="ＭＳ 明朝"/>
          <w:b/>
          <w:i/>
          <w:lang w:val="en-GB"/>
        </w:rPr>
        <w:t xml:space="preserve">for the sake of </w:t>
      </w:r>
      <w:r w:rsidRPr="00DA72B4">
        <w:rPr>
          <w:rFonts w:eastAsia="ＭＳ 明朝"/>
          <w:b/>
          <w:i/>
          <w:lang w:val="en-GB"/>
        </w:rPr>
        <w:t>simplify</w:t>
      </w:r>
      <w:r>
        <w:rPr>
          <w:rFonts w:eastAsia="ＭＳ 明朝"/>
          <w:b/>
          <w:i/>
          <w:lang w:val="en-GB"/>
        </w:rPr>
        <w:t>ing</w:t>
      </w:r>
      <w:r w:rsidRPr="00DA72B4">
        <w:rPr>
          <w:rFonts w:eastAsia="ＭＳ 明朝"/>
          <w:b/>
          <w:i/>
          <w:lang w:val="en-GB"/>
        </w:rPr>
        <w:t xml:space="preserve"> the implementation. </w:t>
      </w:r>
    </w:p>
    <w:p w14:paraId="252B95B1" w14:textId="77777777" w:rsidR="00B90F44" w:rsidRDefault="00B90F44" w:rsidP="00DC0EA6">
      <w:pPr>
        <w:spacing w:before="120" w:after="120"/>
        <w:rPr>
          <w:rFonts w:eastAsia="ＭＳ 明朝"/>
          <w:b/>
          <w:i/>
          <w:lang w:val="en-GB"/>
        </w:rPr>
      </w:pPr>
      <w:r>
        <w:rPr>
          <w:rFonts w:eastAsia="ＭＳ 明朝"/>
          <w:b/>
          <w:i/>
          <w:lang w:val="en-GB"/>
        </w:rPr>
        <w:t>Observation 3: In a case we apply the method with observation 2, s</w:t>
      </w:r>
      <w:r w:rsidRPr="00DA72B4">
        <w:rPr>
          <w:rFonts w:eastAsia="ＭＳ 明朝"/>
          <w:b/>
          <w:i/>
          <w:lang w:val="en-GB"/>
        </w:rPr>
        <w:t>ince i18 (</w:t>
      </w:r>
      <w:proofErr w:type="gramStart"/>
      <w:r w:rsidRPr="00DA72B4">
        <w:rPr>
          <w:rFonts w:eastAsia="ＭＳ 明朝"/>
          <w:b/>
          <w:i/>
          <w:lang w:val="en-GB"/>
        </w:rPr>
        <w:t>i.e.</w:t>
      </w:r>
      <w:proofErr w:type="gramEnd"/>
      <w:r w:rsidRPr="00DA72B4">
        <w:rPr>
          <w:rFonts w:eastAsia="ＭＳ 明朝"/>
          <w:b/>
          <w:i/>
          <w:lang w:val="en-GB"/>
        </w:rPr>
        <w:t xml:space="preserve"> strongest coefficient) isn’t randomized, there would be a </w:t>
      </w:r>
      <w:r>
        <w:rPr>
          <w:rFonts w:eastAsia="ＭＳ 明朝"/>
          <w:b/>
          <w:i/>
          <w:lang w:val="en-GB"/>
        </w:rPr>
        <w:t>case</w:t>
      </w:r>
      <w:r w:rsidRPr="00DA72B4">
        <w:rPr>
          <w:rFonts w:eastAsia="ＭＳ 明朝"/>
          <w:b/>
          <w:i/>
          <w:lang w:val="en-GB"/>
        </w:rPr>
        <w:t xml:space="preserve"> that a position of the strongest beam does not change.</w:t>
      </w:r>
      <w:r>
        <w:rPr>
          <w:rFonts w:eastAsia="ＭＳ 明朝"/>
          <w:b/>
          <w:i/>
          <w:lang w:val="en-GB"/>
        </w:rPr>
        <w:t xml:space="preserve"> </w:t>
      </w:r>
    </w:p>
    <w:p w14:paraId="67FFDAB6" w14:textId="6440CDFF" w:rsidR="00DC0EA6" w:rsidRPr="0020079C" w:rsidRDefault="00DC0EA6" w:rsidP="00DC0EA6">
      <w:pPr>
        <w:spacing w:before="120" w:after="120"/>
        <w:rPr>
          <w:rFonts w:eastAsia="ＭＳ 明朝"/>
          <w:b/>
          <w:i/>
        </w:rPr>
      </w:pPr>
      <w:r w:rsidRPr="0020079C">
        <w:rPr>
          <w:rFonts w:eastAsia="ＭＳ 明朝"/>
          <w:b/>
          <w:i/>
        </w:rPr>
        <w:t xml:space="preserve">Observation </w:t>
      </w:r>
      <w:r w:rsidR="00E917B3">
        <w:rPr>
          <w:rFonts w:eastAsia="ＭＳ 明朝"/>
          <w:b/>
          <w:i/>
        </w:rPr>
        <w:t>4</w:t>
      </w:r>
      <w:r w:rsidRPr="0020079C">
        <w:rPr>
          <w:rFonts w:eastAsia="ＭＳ 明朝"/>
          <w:b/>
          <w:i/>
        </w:rPr>
        <w:t>: Even with the hardcoding method by the test equipment to randomize PMI, there are remaining issues to be studied</w:t>
      </w:r>
      <w:r>
        <w:rPr>
          <w:rFonts w:eastAsia="ＭＳ 明朝"/>
          <w:b/>
          <w:i/>
        </w:rPr>
        <w:t xml:space="preserve"> yet</w:t>
      </w:r>
      <w:r w:rsidRPr="0020079C">
        <w:rPr>
          <w:rFonts w:eastAsia="ＭＳ 明朝"/>
          <w:b/>
          <w:i/>
        </w:rPr>
        <w:t xml:space="preserve">. </w:t>
      </w:r>
    </w:p>
    <w:p w14:paraId="5439920E" w14:textId="4F4F736F" w:rsidR="006A580C" w:rsidRPr="00DC0EA6" w:rsidRDefault="00DC0EA6" w:rsidP="0058706E">
      <w:pPr>
        <w:spacing w:before="120" w:after="120"/>
        <w:rPr>
          <w:rFonts w:eastAsia="ＭＳ 明朝"/>
          <w:b/>
          <w:i/>
          <w:lang w:val="en-GB"/>
        </w:rPr>
      </w:pPr>
      <w:r w:rsidRPr="00846A2F">
        <w:rPr>
          <w:rFonts w:eastAsia="ＭＳ 明朝"/>
          <w:b/>
          <w:i/>
          <w:lang w:val="en-GB"/>
        </w:rPr>
        <w:t xml:space="preserve">Proposal 1: Support </w:t>
      </w:r>
      <w:r w:rsidRPr="00846A2F">
        <w:rPr>
          <w:b/>
          <w:i/>
          <w:szCs w:val="24"/>
          <w:lang w:eastAsia="zh-CN"/>
        </w:rPr>
        <w:t>Option 3</w:t>
      </w:r>
      <w:r>
        <w:rPr>
          <w:b/>
          <w:i/>
          <w:szCs w:val="24"/>
          <w:lang w:eastAsia="zh-CN"/>
        </w:rPr>
        <w:t xml:space="preserve"> for test metric</w:t>
      </w:r>
      <w:r w:rsidRPr="00846A2F">
        <w:rPr>
          <w:b/>
          <w:i/>
          <w:szCs w:val="24"/>
          <w:lang w:eastAsia="zh-CN"/>
        </w:rPr>
        <w:t xml:space="preserve">: Following </w:t>
      </w:r>
      <w:proofErr w:type="spellStart"/>
      <w:r w:rsidRPr="00846A2F">
        <w:rPr>
          <w:b/>
          <w:i/>
          <w:szCs w:val="24"/>
          <w:lang w:eastAsia="zh-CN"/>
        </w:rPr>
        <w:t>FeType</w:t>
      </w:r>
      <w:proofErr w:type="spellEnd"/>
      <w:r w:rsidRPr="00846A2F">
        <w:rPr>
          <w:b/>
          <w:i/>
          <w:szCs w:val="24"/>
          <w:lang w:eastAsia="zh-CN"/>
        </w:rPr>
        <w:t xml:space="preserve"> II CB PMI over Type </w:t>
      </w:r>
      <w:r>
        <w:rPr>
          <w:b/>
          <w:i/>
          <w:szCs w:val="24"/>
          <w:lang w:eastAsia="zh-CN"/>
        </w:rPr>
        <w:t>I</w:t>
      </w:r>
      <w:r w:rsidRPr="00846A2F">
        <w:rPr>
          <w:b/>
          <w:i/>
          <w:szCs w:val="24"/>
          <w:lang w:eastAsia="zh-CN"/>
        </w:rPr>
        <w:t xml:space="preserve"> single panel random PMI. </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17B451BE" w:rsidR="00B62DD6" w:rsidRDefault="00B62DD6" w:rsidP="00B62DD6">
      <w:pPr>
        <w:spacing w:before="120" w:after="120"/>
        <w:rPr>
          <w:rFonts w:eastAsia="ＭＳ 明朝"/>
        </w:rPr>
      </w:pPr>
      <w:r>
        <w:rPr>
          <w:rFonts w:eastAsia="ＭＳ 明朝" w:hint="eastAsia"/>
        </w:rPr>
        <w:t>[</w:t>
      </w:r>
      <w:r>
        <w:rPr>
          <w:rFonts w:eastAsia="ＭＳ 明朝"/>
        </w:rPr>
        <w:t>1] R</w:t>
      </w:r>
      <w:r w:rsidR="00AE7EF9">
        <w:rPr>
          <w:rFonts w:eastAsia="ＭＳ 明朝"/>
        </w:rPr>
        <w:t>4-2210531</w:t>
      </w:r>
      <w:r>
        <w:rPr>
          <w:rFonts w:eastAsia="ＭＳ 明朝"/>
        </w:rPr>
        <w:t>, “</w:t>
      </w:r>
      <w:r w:rsidR="00814980" w:rsidRPr="00814980">
        <w:rPr>
          <w:rFonts w:eastAsia="ＭＳ 明朝"/>
        </w:rPr>
        <w:t xml:space="preserve">Email discussion summary for [103-e][328] </w:t>
      </w:r>
      <w:proofErr w:type="spellStart"/>
      <w:r w:rsidR="00814980" w:rsidRPr="00814980">
        <w:rPr>
          <w:rFonts w:eastAsia="ＭＳ 明朝"/>
        </w:rPr>
        <w:t>NR_FeMIMO_Demod</w:t>
      </w:r>
      <w:proofErr w:type="spellEnd"/>
      <w:r>
        <w:rPr>
          <w:rFonts w:eastAsia="ＭＳ 明朝"/>
        </w:rPr>
        <w:t xml:space="preserve">”, </w:t>
      </w:r>
      <w:r w:rsidR="00814980">
        <w:rPr>
          <w:rFonts w:eastAsia="ＭＳ 明朝"/>
        </w:rPr>
        <w:t>Moderator (Samsung)</w:t>
      </w:r>
      <w:r>
        <w:rPr>
          <w:rFonts w:eastAsia="ＭＳ 明朝"/>
        </w:rPr>
        <w:t>, RAN</w:t>
      </w:r>
      <w:r w:rsidR="00814980">
        <w:rPr>
          <w:rFonts w:eastAsia="ＭＳ 明朝"/>
        </w:rPr>
        <w:t>4 #103-e</w:t>
      </w:r>
      <w:r>
        <w:rPr>
          <w:rFonts w:eastAsia="ＭＳ 明朝"/>
        </w:rPr>
        <w:t xml:space="preserve">, </w:t>
      </w:r>
      <w:proofErr w:type="gramStart"/>
      <w:r>
        <w:rPr>
          <w:rFonts w:eastAsia="ＭＳ 明朝"/>
        </w:rPr>
        <w:t>Electronic</w:t>
      </w:r>
      <w:proofErr w:type="gramEnd"/>
      <w:r>
        <w:rPr>
          <w:rFonts w:eastAsia="ＭＳ 明朝"/>
        </w:rPr>
        <w:t xml:space="preserve"> meeting</w:t>
      </w:r>
    </w:p>
    <w:p w14:paraId="2F0C8474" w14:textId="59AB8A14" w:rsidR="00CE2046" w:rsidRDefault="00315250" w:rsidP="00E72F19">
      <w:pPr>
        <w:spacing w:before="120" w:after="120"/>
        <w:rPr>
          <w:rFonts w:eastAsia="ＭＳ 明朝"/>
        </w:rPr>
      </w:pPr>
      <w:r>
        <w:rPr>
          <w:rFonts w:eastAsia="ＭＳ 明朝" w:hint="eastAsia"/>
        </w:rPr>
        <w:t>[</w:t>
      </w:r>
      <w:r w:rsidR="00B62DD6">
        <w:rPr>
          <w:rFonts w:eastAsia="ＭＳ 明朝"/>
        </w:rPr>
        <w:t>2</w:t>
      </w:r>
      <w:r>
        <w:rPr>
          <w:rFonts w:eastAsia="ＭＳ 明朝"/>
        </w:rPr>
        <w:t>]</w:t>
      </w:r>
      <w:r w:rsidR="00EC4CA3">
        <w:rPr>
          <w:rFonts w:eastAsia="ＭＳ 明朝"/>
        </w:rPr>
        <w:t xml:space="preserve"> R</w:t>
      </w:r>
      <w:r w:rsidR="001B6114">
        <w:rPr>
          <w:rFonts w:eastAsia="ＭＳ 明朝"/>
        </w:rPr>
        <w:t>4-2210669</w:t>
      </w:r>
      <w:r w:rsidR="00EC4CA3">
        <w:rPr>
          <w:rFonts w:eastAsia="ＭＳ 明朝"/>
        </w:rPr>
        <w:t>, “</w:t>
      </w:r>
      <w:r w:rsidR="00A018F1" w:rsidRPr="00A018F1">
        <w:rPr>
          <w:rFonts w:eastAsia="ＭＳ 明朝"/>
        </w:rPr>
        <w:t xml:space="preserve">WF on CSI requirement for Rel-17 </w:t>
      </w:r>
      <w:proofErr w:type="spellStart"/>
      <w:r w:rsidR="00A018F1" w:rsidRPr="00A018F1">
        <w:rPr>
          <w:rFonts w:eastAsia="ＭＳ 明朝"/>
        </w:rPr>
        <w:t>FeMIMO</w:t>
      </w:r>
      <w:proofErr w:type="spellEnd"/>
      <w:r w:rsidR="00EC4CA3">
        <w:rPr>
          <w:rFonts w:eastAsia="ＭＳ 明朝"/>
        </w:rPr>
        <w:t>”</w:t>
      </w:r>
      <w:r w:rsidR="006C4735">
        <w:rPr>
          <w:rFonts w:eastAsia="ＭＳ 明朝"/>
        </w:rPr>
        <w:t xml:space="preserve">, </w:t>
      </w:r>
      <w:r w:rsidR="00A018F1">
        <w:rPr>
          <w:rFonts w:eastAsia="ＭＳ 明朝"/>
        </w:rPr>
        <w:t>Moderator (Samsung)</w:t>
      </w:r>
      <w:r w:rsidR="006C4735">
        <w:rPr>
          <w:rFonts w:eastAsia="ＭＳ 明朝"/>
        </w:rPr>
        <w:t>, RAN</w:t>
      </w:r>
      <w:r w:rsidR="00A018F1">
        <w:rPr>
          <w:rFonts w:eastAsia="ＭＳ 明朝"/>
        </w:rPr>
        <w:t>4</w:t>
      </w:r>
      <w:r w:rsidR="006C4735">
        <w:rPr>
          <w:rFonts w:eastAsia="ＭＳ 明朝"/>
        </w:rPr>
        <w:t xml:space="preserve"> #</w:t>
      </w:r>
      <w:r w:rsidR="00A018F1">
        <w:rPr>
          <w:rFonts w:eastAsia="ＭＳ 明朝"/>
        </w:rPr>
        <w:t>103</w:t>
      </w:r>
      <w:r w:rsidR="006C4735">
        <w:rPr>
          <w:rFonts w:eastAsia="ＭＳ 明朝"/>
        </w:rPr>
        <w:t xml:space="preserve">-e, </w:t>
      </w:r>
      <w:proofErr w:type="gramStart"/>
      <w:r w:rsidR="006C4735">
        <w:rPr>
          <w:rFonts w:eastAsia="ＭＳ 明朝"/>
        </w:rPr>
        <w:t>Electronic</w:t>
      </w:r>
      <w:proofErr w:type="gramEnd"/>
      <w:r w:rsidR="006C4735">
        <w:rPr>
          <w:rFonts w:eastAsia="ＭＳ 明朝"/>
        </w:rPr>
        <w:t xml:space="preserve"> meeting</w:t>
      </w:r>
      <w:r w:rsidR="00515140">
        <w:rPr>
          <w:rFonts w:eastAsia="ＭＳ 明朝"/>
        </w:rPr>
        <w:t>.</w:t>
      </w:r>
    </w:p>
    <w:p w14:paraId="7CA22F1A" w14:textId="6C71C7F9" w:rsidR="00C74E66" w:rsidRDefault="00A200AF" w:rsidP="00C74E66">
      <w:pPr>
        <w:spacing w:before="120" w:after="120"/>
      </w:pPr>
      <w:r w:rsidRPr="00A200AF">
        <w:rPr>
          <w:rFonts w:eastAsia="ＭＳ 明朝"/>
        </w:rPr>
        <w:t>[</w:t>
      </w:r>
      <w:r>
        <w:rPr>
          <w:rFonts w:eastAsia="ＭＳ 明朝"/>
        </w:rPr>
        <w:t>3</w:t>
      </w:r>
      <w:r w:rsidRPr="00A200AF">
        <w:rPr>
          <w:rFonts w:eastAsia="ＭＳ 明朝"/>
        </w:rPr>
        <w:t>] TS 38.214, “Physical layer procedures for data”, v1</w:t>
      </w:r>
      <w:r w:rsidR="00891778">
        <w:rPr>
          <w:rFonts w:eastAsia="ＭＳ 明朝"/>
        </w:rPr>
        <w:t>7</w:t>
      </w:r>
      <w:r w:rsidRPr="00A200AF">
        <w:rPr>
          <w:rFonts w:eastAsia="ＭＳ 明朝"/>
        </w:rPr>
        <w:t>.</w:t>
      </w:r>
      <w:r w:rsidR="00891778">
        <w:rPr>
          <w:rFonts w:eastAsia="ＭＳ 明朝"/>
        </w:rPr>
        <w:t>2</w:t>
      </w:r>
      <w:r w:rsidRPr="00A200AF">
        <w:rPr>
          <w:rFonts w:eastAsia="ＭＳ 明朝"/>
        </w:rPr>
        <w:t>.0, 202</w:t>
      </w:r>
      <w:r w:rsidR="00891778">
        <w:rPr>
          <w:rFonts w:eastAsia="ＭＳ 明朝"/>
        </w:rPr>
        <w:t>2</w:t>
      </w:r>
      <w:r w:rsidRPr="00A200AF">
        <w:rPr>
          <w:rFonts w:eastAsia="ＭＳ 明朝"/>
        </w:rPr>
        <w:t>-0</w:t>
      </w:r>
      <w:r w:rsidR="00891778">
        <w:rPr>
          <w:rFonts w:eastAsia="ＭＳ 明朝"/>
        </w:rPr>
        <w:t>6</w:t>
      </w:r>
      <w:r w:rsidR="00000000">
        <w:pict w14:anchorId="0BBD6A42">
          <v:rect id="_x0000_i1029" style="width:482.05pt;height:1pt" o:hralign="center" o:hrstd="t" o:hrnoshade="t" o:hr="t" fillcolor="#0d0d0d" stroked="f">
            <v:textbox inset="5.85pt,.7pt,5.85pt,.7pt"/>
          </v:rect>
        </w:pict>
      </w:r>
    </w:p>
    <w:p w14:paraId="39DB80A8" w14:textId="181B36A9" w:rsidR="000E2B30" w:rsidRPr="000E2B30" w:rsidRDefault="000E2B30" w:rsidP="000E2B30">
      <w:pPr>
        <w:pStyle w:val="afff3"/>
        <w:spacing w:before="120" w:after="120"/>
        <w:ind w:leftChars="0" w:left="0"/>
        <w:rPr>
          <w:rFonts w:ascii="Arial" w:eastAsia="ＭＳ 明朝" w:hAnsi="Arial"/>
          <w:b/>
          <w:sz w:val="24"/>
          <w:lang w:val="en-GB"/>
        </w:rPr>
      </w:pPr>
      <w:r w:rsidRPr="000E2B30">
        <w:rPr>
          <w:rFonts w:ascii="Arial" w:eastAsia="ＭＳ 明朝" w:hAnsi="Arial"/>
          <w:b/>
          <w:sz w:val="24"/>
          <w:lang w:val="en-GB"/>
        </w:rPr>
        <w:t>Annex</w:t>
      </w:r>
      <w:r>
        <w:rPr>
          <w:rFonts w:ascii="Arial" w:eastAsia="ＭＳ 明朝" w:hAnsi="Arial"/>
          <w:b/>
          <w:sz w:val="24"/>
          <w:lang w:val="en-GB"/>
        </w:rPr>
        <w:t xml:space="preserve"> A</w:t>
      </w:r>
      <w:r w:rsidR="00A6138E">
        <w:rPr>
          <w:rFonts w:ascii="Arial" w:eastAsia="ＭＳ 明朝" w:hAnsi="Arial"/>
          <w:b/>
          <w:sz w:val="24"/>
          <w:lang w:val="en-GB"/>
        </w:rPr>
        <w:t>:</w:t>
      </w:r>
      <w:r>
        <w:rPr>
          <w:rFonts w:ascii="Arial" w:eastAsia="ＭＳ 明朝" w:hAnsi="Arial"/>
          <w:b/>
          <w:sz w:val="24"/>
          <w:lang w:val="en-GB"/>
        </w:rPr>
        <w:t xml:space="preserve"> </w:t>
      </w:r>
      <w:r w:rsidR="00A6138E">
        <w:rPr>
          <w:rFonts w:ascii="Arial" w:eastAsia="ＭＳ 明朝" w:hAnsi="Arial"/>
          <w:b/>
          <w:sz w:val="24"/>
          <w:lang w:val="en-GB"/>
        </w:rPr>
        <w:t xml:space="preserve">Extract of </w:t>
      </w:r>
      <w:r w:rsidR="006D37EC">
        <w:rPr>
          <w:rFonts w:ascii="Arial" w:eastAsia="ＭＳ 明朝" w:hAnsi="Arial"/>
          <w:b/>
          <w:sz w:val="24"/>
          <w:lang w:val="en-GB"/>
        </w:rPr>
        <w:t>TS 38.214 clause 5.2.2.7</w:t>
      </w:r>
    </w:p>
    <w:p w14:paraId="5DD9D95D" w14:textId="0974B8B4" w:rsidR="005278EF" w:rsidRDefault="006D37EC" w:rsidP="000E2B30">
      <w:pPr>
        <w:spacing w:before="120" w:after="120"/>
        <w:rPr>
          <w:lang w:val="en-GB"/>
        </w:rPr>
      </w:pPr>
      <w:r>
        <w:rPr>
          <w:noProof/>
          <w:lang w:val="en-GB"/>
        </w:rPr>
        <w:lastRenderedPageBreak/>
        <w:drawing>
          <wp:inline distT="0" distB="0" distL="0" distR="0" wp14:anchorId="0AF4ED21" wp14:editId="4EF118B6">
            <wp:extent cx="6116320" cy="47015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320" cy="4701540"/>
                    </a:xfrm>
                    <a:prstGeom prst="rect">
                      <a:avLst/>
                    </a:prstGeom>
                    <a:noFill/>
                    <a:ln>
                      <a:noFill/>
                    </a:ln>
                  </pic:spPr>
                </pic:pic>
              </a:graphicData>
            </a:graphic>
          </wp:inline>
        </w:drawing>
      </w:r>
    </w:p>
    <w:tbl>
      <w:tblPr>
        <w:tblStyle w:val="aff2"/>
        <w:tblW w:w="0" w:type="auto"/>
        <w:tblLook w:val="04A0" w:firstRow="1" w:lastRow="0" w:firstColumn="1" w:lastColumn="0" w:noHBand="0" w:noVBand="1"/>
      </w:tblPr>
      <w:tblGrid>
        <w:gridCol w:w="9631"/>
      </w:tblGrid>
      <w:tr w:rsidR="005278EF" w14:paraId="509C127F" w14:textId="77777777" w:rsidTr="005278EF">
        <w:tc>
          <w:tcPr>
            <w:tcW w:w="9631" w:type="dxa"/>
          </w:tcPr>
          <w:p w14:paraId="254B30CE" w14:textId="08254CDD" w:rsidR="005278EF" w:rsidRDefault="005278EF" w:rsidP="000E2B30">
            <w:pPr>
              <w:spacing w:before="120" w:after="120"/>
              <w:rPr>
                <w:lang w:val="en-GB"/>
              </w:rPr>
            </w:pPr>
            <w:r>
              <w:rPr>
                <w:noProof/>
                <w:lang w:val="en-GB"/>
              </w:rPr>
              <w:drawing>
                <wp:inline distT="0" distB="0" distL="0" distR="0" wp14:anchorId="1A02636C" wp14:editId="68ACF55B">
                  <wp:extent cx="6116320" cy="25273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2527300"/>
                          </a:xfrm>
                          <a:prstGeom prst="rect">
                            <a:avLst/>
                          </a:prstGeom>
                          <a:noFill/>
                          <a:ln>
                            <a:noFill/>
                          </a:ln>
                        </pic:spPr>
                      </pic:pic>
                    </a:graphicData>
                  </a:graphic>
                </wp:inline>
              </w:drawing>
            </w:r>
          </w:p>
        </w:tc>
      </w:tr>
    </w:tbl>
    <w:p w14:paraId="5DDE84CA" w14:textId="77777777" w:rsidR="005278EF" w:rsidRDefault="005278EF" w:rsidP="000E2B30">
      <w:pPr>
        <w:spacing w:before="120" w:after="120"/>
        <w:rPr>
          <w:lang w:val="en-GB"/>
        </w:rPr>
      </w:pPr>
    </w:p>
    <w:p w14:paraId="24753800" w14:textId="3E5619B7" w:rsidR="000E2B30" w:rsidRDefault="000E2B30" w:rsidP="000E2B30">
      <w:pPr>
        <w:spacing w:before="120" w:after="120"/>
        <w:rPr>
          <w:lang w:val="en-GB"/>
        </w:rPr>
      </w:pPr>
    </w:p>
    <w:p w14:paraId="6A321B49" w14:textId="77777777" w:rsidR="006D37EC" w:rsidRPr="006D37EC" w:rsidRDefault="006D37EC" w:rsidP="000E2B30">
      <w:pPr>
        <w:spacing w:before="120" w:after="120"/>
        <w:rPr>
          <w:lang w:val="en-GB"/>
        </w:rPr>
      </w:pPr>
    </w:p>
    <w:p w14:paraId="39DD3FC4" w14:textId="77777777" w:rsidR="000E2B30" w:rsidRDefault="000E2B30" w:rsidP="000E2B30">
      <w:pPr>
        <w:spacing w:before="120" w:after="120"/>
      </w:pPr>
    </w:p>
    <w:sectPr w:rsidR="000E2B30">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6652" w14:textId="77777777" w:rsidR="006F66C7" w:rsidRDefault="006F66C7" w:rsidP="00920DEF">
      <w:pPr>
        <w:spacing w:before="120" w:after="120"/>
      </w:pPr>
      <w:r>
        <w:separator/>
      </w:r>
    </w:p>
  </w:endnote>
  <w:endnote w:type="continuationSeparator" w:id="0">
    <w:p w14:paraId="141A9EEC" w14:textId="77777777" w:rsidR="006F66C7" w:rsidRDefault="006F66C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FD598" w14:textId="77777777" w:rsidR="006F66C7" w:rsidRDefault="006F66C7" w:rsidP="00675E3F">
      <w:pPr>
        <w:spacing w:before="120" w:after="120"/>
      </w:pPr>
      <w:r>
        <w:separator/>
      </w:r>
    </w:p>
  </w:footnote>
  <w:footnote w:type="continuationSeparator" w:id="0">
    <w:p w14:paraId="084F18C7" w14:textId="77777777" w:rsidR="006F66C7" w:rsidRDefault="006F66C7"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5A2ED3"/>
    <w:multiLevelType w:val="hybridMultilevel"/>
    <w:tmpl w:val="E1F05D4E"/>
    <w:lvl w:ilvl="0" w:tplc="B226F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63501E"/>
    <w:multiLevelType w:val="hybridMultilevel"/>
    <w:tmpl w:val="32D69C2E"/>
    <w:lvl w:ilvl="0" w:tplc="2874442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E75680"/>
    <w:multiLevelType w:val="hybridMultilevel"/>
    <w:tmpl w:val="32346D26"/>
    <w:lvl w:ilvl="0" w:tplc="20E69810">
      <w:start w:val="1"/>
      <w:numFmt w:val="decimal"/>
      <w:lvlText w:val="%1)"/>
      <w:lvlJc w:val="left"/>
      <w:pPr>
        <w:ind w:left="720" w:hanging="360"/>
      </w:pPr>
      <w:rPr>
        <w:rFonts w:ascii="Times New Roman" w:eastAsia="ＭＳ 明朝"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8"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7919478">
    <w:abstractNumId w:val="17"/>
  </w:num>
  <w:num w:numId="2" w16cid:durableId="1351642187">
    <w:abstractNumId w:val="16"/>
  </w:num>
  <w:num w:numId="3" w16cid:durableId="171916602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07470122">
    <w:abstractNumId w:val="26"/>
  </w:num>
  <w:num w:numId="5" w16cid:durableId="2029257652">
    <w:abstractNumId w:val="8"/>
  </w:num>
  <w:num w:numId="6" w16cid:durableId="819810757">
    <w:abstractNumId w:val="3"/>
  </w:num>
  <w:num w:numId="7" w16cid:durableId="1345401250">
    <w:abstractNumId w:val="11"/>
  </w:num>
  <w:num w:numId="8" w16cid:durableId="1056050149">
    <w:abstractNumId w:val="19"/>
  </w:num>
  <w:num w:numId="9" w16cid:durableId="2109082763">
    <w:abstractNumId w:val="10"/>
  </w:num>
  <w:num w:numId="10" w16cid:durableId="1929655178">
    <w:abstractNumId w:val="14"/>
  </w:num>
  <w:num w:numId="11" w16cid:durableId="1894148451">
    <w:abstractNumId w:val="24"/>
  </w:num>
  <w:num w:numId="12" w16cid:durableId="392968193">
    <w:abstractNumId w:val="22"/>
  </w:num>
  <w:num w:numId="13" w16cid:durableId="238176280">
    <w:abstractNumId w:val="6"/>
  </w:num>
  <w:num w:numId="14" w16cid:durableId="1051073099">
    <w:abstractNumId w:val="7"/>
  </w:num>
  <w:num w:numId="15" w16cid:durableId="1593122367">
    <w:abstractNumId w:val="18"/>
  </w:num>
  <w:num w:numId="16" w16cid:durableId="1172263333">
    <w:abstractNumId w:val="27"/>
  </w:num>
  <w:num w:numId="17" w16cid:durableId="1901675093">
    <w:abstractNumId w:val="12"/>
  </w:num>
  <w:num w:numId="18" w16cid:durableId="588123281">
    <w:abstractNumId w:val="23"/>
  </w:num>
  <w:num w:numId="19" w16cid:durableId="373047111">
    <w:abstractNumId w:val="20"/>
  </w:num>
  <w:num w:numId="20" w16cid:durableId="394621066">
    <w:abstractNumId w:val="15"/>
  </w:num>
  <w:num w:numId="21" w16cid:durableId="1866676057">
    <w:abstractNumId w:val="1"/>
  </w:num>
  <w:num w:numId="22" w16cid:durableId="1589315728">
    <w:abstractNumId w:val="4"/>
  </w:num>
  <w:num w:numId="23" w16cid:durableId="603803376">
    <w:abstractNumId w:val="21"/>
  </w:num>
  <w:num w:numId="24" w16cid:durableId="1897277568">
    <w:abstractNumId w:val="25"/>
  </w:num>
  <w:num w:numId="25" w16cid:durableId="623853302">
    <w:abstractNumId w:val="13"/>
  </w:num>
  <w:num w:numId="26" w16cid:durableId="101613495">
    <w:abstractNumId w:val="5"/>
  </w:num>
  <w:num w:numId="27" w16cid:durableId="177503330">
    <w:abstractNumId w:val="2"/>
  </w:num>
  <w:num w:numId="28" w16cid:durableId="207122305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9FE"/>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8C4"/>
    <w:rsid w:val="00005A33"/>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201C5"/>
    <w:rsid w:val="000208F2"/>
    <w:rsid w:val="00020C86"/>
    <w:rsid w:val="00020C97"/>
    <w:rsid w:val="00020DA5"/>
    <w:rsid w:val="000212FF"/>
    <w:rsid w:val="00021EFB"/>
    <w:rsid w:val="00022015"/>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0C"/>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D2"/>
    <w:rsid w:val="00044CEB"/>
    <w:rsid w:val="00045019"/>
    <w:rsid w:val="00045187"/>
    <w:rsid w:val="0004536E"/>
    <w:rsid w:val="000453FF"/>
    <w:rsid w:val="00045B4F"/>
    <w:rsid w:val="00045C78"/>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1D2"/>
    <w:rsid w:val="000538DC"/>
    <w:rsid w:val="00053A40"/>
    <w:rsid w:val="00053EBF"/>
    <w:rsid w:val="0005458F"/>
    <w:rsid w:val="00054736"/>
    <w:rsid w:val="00054A74"/>
    <w:rsid w:val="000558DE"/>
    <w:rsid w:val="00055D5A"/>
    <w:rsid w:val="000566A5"/>
    <w:rsid w:val="00056A4C"/>
    <w:rsid w:val="00056B52"/>
    <w:rsid w:val="0005738B"/>
    <w:rsid w:val="000575F9"/>
    <w:rsid w:val="000576BD"/>
    <w:rsid w:val="000577E6"/>
    <w:rsid w:val="00057E2E"/>
    <w:rsid w:val="00057F8D"/>
    <w:rsid w:val="000601E4"/>
    <w:rsid w:val="000603DE"/>
    <w:rsid w:val="0006059C"/>
    <w:rsid w:val="000605D6"/>
    <w:rsid w:val="000606F8"/>
    <w:rsid w:val="00060803"/>
    <w:rsid w:val="00060F3A"/>
    <w:rsid w:val="00061124"/>
    <w:rsid w:val="00061672"/>
    <w:rsid w:val="00061AC7"/>
    <w:rsid w:val="00062231"/>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988"/>
    <w:rsid w:val="00072A1E"/>
    <w:rsid w:val="00072ABA"/>
    <w:rsid w:val="0007308F"/>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7EF"/>
    <w:rsid w:val="000838F5"/>
    <w:rsid w:val="00083FDC"/>
    <w:rsid w:val="000841BE"/>
    <w:rsid w:val="000845C1"/>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87EF5"/>
    <w:rsid w:val="00090212"/>
    <w:rsid w:val="00090863"/>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51A0"/>
    <w:rsid w:val="000958F2"/>
    <w:rsid w:val="00095D8E"/>
    <w:rsid w:val="0009613F"/>
    <w:rsid w:val="000973A7"/>
    <w:rsid w:val="0009769C"/>
    <w:rsid w:val="00097A24"/>
    <w:rsid w:val="00097C4F"/>
    <w:rsid w:val="00097EFE"/>
    <w:rsid w:val="00097F4F"/>
    <w:rsid w:val="000A004A"/>
    <w:rsid w:val="000A0238"/>
    <w:rsid w:val="000A078D"/>
    <w:rsid w:val="000A2086"/>
    <w:rsid w:val="000A26B0"/>
    <w:rsid w:val="000A2717"/>
    <w:rsid w:val="000A2F77"/>
    <w:rsid w:val="000A33AF"/>
    <w:rsid w:val="000A3486"/>
    <w:rsid w:val="000A3526"/>
    <w:rsid w:val="000A3780"/>
    <w:rsid w:val="000A3D24"/>
    <w:rsid w:val="000A3D2F"/>
    <w:rsid w:val="000A3FDE"/>
    <w:rsid w:val="000A4048"/>
    <w:rsid w:val="000A44CE"/>
    <w:rsid w:val="000A4780"/>
    <w:rsid w:val="000A49E8"/>
    <w:rsid w:val="000A5280"/>
    <w:rsid w:val="000A5697"/>
    <w:rsid w:val="000A5E72"/>
    <w:rsid w:val="000A6009"/>
    <w:rsid w:val="000A6063"/>
    <w:rsid w:val="000A60E1"/>
    <w:rsid w:val="000A65F6"/>
    <w:rsid w:val="000A6645"/>
    <w:rsid w:val="000A6F19"/>
    <w:rsid w:val="000A70FF"/>
    <w:rsid w:val="000A74A2"/>
    <w:rsid w:val="000A7C69"/>
    <w:rsid w:val="000B057A"/>
    <w:rsid w:val="000B0A77"/>
    <w:rsid w:val="000B0B34"/>
    <w:rsid w:val="000B1244"/>
    <w:rsid w:val="000B14C3"/>
    <w:rsid w:val="000B1A7B"/>
    <w:rsid w:val="000B1E08"/>
    <w:rsid w:val="000B2194"/>
    <w:rsid w:val="000B25C4"/>
    <w:rsid w:val="000B2619"/>
    <w:rsid w:val="000B26FF"/>
    <w:rsid w:val="000B2D2A"/>
    <w:rsid w:val="000B3B5A"/>
    <w:rsid w:val="000B444A"/>
    <w:rsid w:val="000B4723"/>
    <w:rsid w:val="000B4B09"/>
    <w:rsid w:val="000B5453"/>
    <w:rsid w:val="000B576F"/>
    <w:rsid w:val="000B5F18"/>
    <w:rsid w:val="000B661B"/>
    <w:rsid w:val="000B6DBD"/>
    <w:rsid w:val="000B6DF9"/>
    <w:rsid w:val="000B7143"/>
    <w:rsid w:val="000B7974"/>
    <w:rsid w:val="000B7C8C"/>
    <w:rsid w:val="000B7E31"/>
    <w:rsid w:val="000C0265"/>
    <w:rsid w:val="000C0329"/>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543C"/>
    <w:rsid w:val="000C61A6"/>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89B"/>
    <w:rsid w:val="000D1CAE"/>
    <w:rsid w:val="000D1E71"/>
    <w:rsid w:val="000D1EB4"/>
    <w:rsid w:val="000D1ED6"/>
    <w:rsid w:val="000D251D"/>
    <w:rsid w:val="000D2A97"/>
    <w:rsid w:val="000D2DE6"/>
    <w:rsid w:val="000D2FD4"/>
    <w:rsid w:val="000D31E6"/>
    <w:rsid w:val="000D32B0"/>
    <w:rsid w:val="000D3C06"/>
    <w:rsid w:val="000D3FA8"/>
    <w:rsid w:val="000D444B"/>
    <w:rsid w:val="000D4636"/>
    <w:rsid w:val="000D47C3"/>
    <w:rsid w:val="000D4AB8"/>
    <w:rsid w:val="000D4C08"/>
    <w:rsid w:val="000D4C14"/>
    <w:rsid w:val="000D53AB"/>
    <w:rsid w:val="000D54E3"/>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8D6"/>
    <w:rsid w:val="000E199E"/>
    <w:rsid w:val="000E1C04"/>
    <w:rsid w:val="000E1C50"/>
    <w:rsid w:val="000E1FD4"/>
    <w:rsid w:val="000E20E1"/>
    <w:rsid w:val="000E2636"/>
    <w:rsid w:val="000E28B7"/>
    <w:rsid w:val="000E2B30"/>
    <w:rsid w:val="000E2C5D"/>
    <w:rsid w:val="000E323D"/>
    <w:rsid w:val="000E351D"/>
    <w:rsid w:val="000E36A1"/>
    <w:rsid w:val="000E3E6F"/>
    <w:rsid w:val="000E4132"/>
    <w:rsid w:val="000E42CC"/>
    <w:rsid w:val="000E483F"/>
    <w:rsid w:val="000E59DF"/>
    <w:rsid w:val="000E5AB7"/>
    <w:rsid w:val="000E6034"/>
    <w:rsid w:val="000E65EF"/>
    <w:rsid w:val="000E6A9D"/>
    <w:rsid w:val="000E7877"/>
    <w:rsid w:val="000E7B76"/>
    <w:rsid w:val="000F0344"/>
    <w:rsid w:val="000F0BA5"/>
    <w:rsid w:val="000F0C20"/>
    <w:rsid w:val="000F1C85"/>
    <w:rsid w:val="000F2692"/>
    <w:rsid w:val="000F27E3"/>
    <w:rsid w:val="000F2A13"/>
    <w:rsid w:val="000F32E4"/>
    <w:rsid w:val="000F33E1"/>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6CE2"/>
    <w:rsid w:val="000F749C"/>
    <w:rsid w:val="000F7718"/>
    <w:rsid w:val="000F7BBE"/>
    <w:rsid w:val="000F7BC6"/>
    <w:rsid w:val="00100023"/>
    <w:rsid w:val="00100026"/>
    <w:rsid w:val="00100128"/>
    <w:rsid w:val="001004EC"/>
    <w:rsid w:val="00100D49"/>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8F6"/>
    <w:rsid w:val="001059BD"/>
    <w:rsid w:val="00105B12"/>
    <w:rsid w:val="00105C7F"/>
    <w:rsid w:val="00105EA1"/>
    <w:rsid w:val="0010608B"/>
    <w:rsid w:val="00106517"/>
    <w:rsid w:val="00106A64"/>
    <w:rsid w:val="00106B32"/>
    <w:rsid w:val="00106E21"/>
    <w:rsid w:val="00106EEC"/>
    <w:rsid w:val="001072DE"/>
    <w:rsid w:val="00110542"/>
    <w:rsid w:val="00110B99"/>
    <w:rsid w:val="00110C54"/>
    <w:rsid w:val="00110DC3"/>
    <w:rsid w:val="0011107B"/>
    <w:rsid w:val="00111C97"/>
    <w:rsid w:val="00111E98"/>
    <w:rsid w:val="001120DE"/>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1EB"/>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2D4"/>
    <w:rsid w:val="00135833"/>
    <w:rsid w:val="001358B7"/>
    <w:rsid w:val="001359B8"/>
    <w:rsid w:val="00135ED2"/>
    <w:rsid w:val="0013615A"/>
    <w:rsid w:val="00136531"/>
    <w:rsid w:val="001368D9"/>
    <w:rsid w:val="00136966"/>
    <w:rsid w:val="00136B67"/>
    <w:rsid w:val="0013737F"/>
    <w:rsid w:val="0013759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9A4"/>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005"/>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935"/>
    <w:rsid w:val="00162BC3"/>
    <w:rsid w:val="00162C20"/>
    <w:rsid w:val="00163455"/>
    <w:rsid w:val="00163805"/>
    <w:rsid w:val="00163981"/>
    <w:rsid w:val="00163B30"/>
    <w:rsid w:val="0016412C"/>
    <w:rsid w:val="00164640"/>
    <w:rsid w:val="00164751"/>
    <w:rsid w:val="0016498F"/>
    <w:rsid w:val="00164DD6"/>
    <w:rsid w:val="00164F6B"/>
    <w:rsid w:val="00165091"/>
    <w:rsid w:val="001653B5"/>
    <w:rsid w:val="00165A84"/>
    <w:rsid w:val="00165AAD"/>
    <w:rsid w:val="00165AF3"/>
    <w:rsid w:val="0016640C"/>
    <w:rsid w:val="0016657D"/>
    <w:rsid w:val="001669FF"/>
    <w:rsid w:val="00166B5F"/>
    <w:rsid w:val="00166B6C"/>
    <w:rsid w:val="001671AD"/>
    <w:rsid w:val="001672AC"/>
    <w:rsid w:val="0016765E"/>
    <w:rsid w:val="0016768A"/>
    <w:rsid w:val="001678D1"/>
    <w:rsid w:val="001678FF"/>
    <w:rsid w:val="00167B58"/>
    <w:rsid w:val="00167D1F"/>
    <w:rsid w:val="00170245"/>
    <w:rsid w:val="00170679"/>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E4"/>
    <w:rsid w:val="00190B02"/>
    <w:rsid w:val="00190CB5"/>
    <w:rsid w:val="001910BE"/>
    <w:rsid w:val="001913CA"/>
    <w:rsid w:val="00191773"/>
    <w:rsid w:val="001925EF"/>
    <w:rsid w:val="00192722"/>
    <w:rsid w:val="00192AB9"/>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3A"/>
    <w:rsid w:val="001B2FB9"/>
    <w:rsid w:val="001B302A"/>
    <w:rsid w:val="001B3057"/>
    <w:rsid w:val="001B34FC"/>
    <w:rsid w:val="001B36E0"/>
    <w:rsid w:val="001B37FB"/>
    <w:rsid w:val="001B4124"/>
    <w:rsid w:val="001B4278"/>
    <w:rsid w:val="001B4389"/>
    <w:rsid w:val="001B44F0"/>
    <w:rsid w:val="001B468B"/>
    <w:rsid w:val="001B4B22"/>
    <w:rsid w:val="001B506D"/>
    <w:rsid w:val="001B50AE"/>
    <w:rsid w:val="001B50F7"/>
    <w:rsid w:val="001B6114"/>
    <w:rsid w:val="001B64C3"/>
    <w:rsid w:val="001B67B6"/>
    <w:rsid w:val="001B67D5"/>
    <w:rsid w:val="001B6B49"/>
    <w:rsid w:val="001B6B62"/>
    <w:rsid w:val="001B6D70"/>
    <w:rsid w:val="001B7052"/>
    <w:rsid w:val="001B743F"/>
    <w:rsid w:val="001B7457"/>
    <w:rsid w:val="001B74D8"/>
    <w:rsid w:val="001B750B"/>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84F"/>
    <w:rsid w:val="001C5AA8"/>
    <w:rsid w:val="001C5C62"/>
    <w:rsid w:val="001C5E66"/>
    <w:rsid w:val="001C5F19"/>
    <w:rsid w:val="001C686D"/>
    <w:rsid w:val="001C68B1"/>
    <w:rsid w:val="001C704D"/>
    <w:rsid w:val="001C7515"/>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22F"/>
    <w:rsid w:val="001D5402"/>
    <w:rsid w:val="001D5F64"/>
    <w:rsid w:val="001D60DD"/>
    <w:rsid w:val="001D63F9"/>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75B"/>
    <w:rsid w:val="001E4911"/>
    <w:rsid w:val="001E5B41"/>
    <w:rsid w:val="001E6042"/>
    <w:rsid w:val="001E671A"/>
    <w:rsid w:val="001E6DD6"/>
    <w:rsid w:val="001E6E36"/>
    <w:rsid w:val="001E728B"/>
    <w:rsid w:val="001E763C"/>
    <w:rsid w:val="001E7ED7"/>
    <w:rsid w:val="001F00AB"/>
    <w:rsid w:val="001F0681"/>
    <w:rsid w:val="001F07F0"/>
    <w:rsid w:val="001F081F"/>
    <w:rsid w:val="001F0958"/>
    <w:rsid w:val="001F0CB9"/>
    <w:rsid w:val="001F0D47"/>
    <w:rsid w:val="001F0D99"/>
    <w:rsid w:val="001F0FEE"/>
    <w:rsid w:val="001F139A"/>
    <w:rsid w:val="001F1685"/>
    <w:rsid w:val="001F1740"/>
    <w:rsid w:val="001F20EC"/>
    <w:rsid w:val="001F26B9"/>
    <w:rsid w:val="001F28A8"/>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79C"/>
    <w:rsid w:val="002008F0"/>
    <w:rsid w:val="00200900"/>
    <w:rsid w:val="00200ED7"/>
    <w:rsid w:val="00201CAD"/>
    <w:rsid w:val="00201D57"/>
    <w:rsid w:val="00201EFD"/>
    <w:rsid w:val="00202758"/>
    <w:rsid w:val="00202ABF"/>
    <w:rsid w:val="00203048"/>
    <w:rsid w:val="0020342A"/>
    <w:rsid w:val="00203802"/>
    <w:rsid w:val="00203AD9"/>
    <w:rsid w:val="00203C67"/>
    <w:rsid w:val="00203D9D"/>
    <w:rsid w:val="00204A62"/>
    <w:rsid w:val="00204A6A"/>
    <w:rsid w:val="00204CF6"/>
    <w:rsid w:val="002050E5"/>
    <w:rsid w:val="002051F0"/>
    <w:rsid w:val="0020566E"/>
    <w:rsid w:val="0020585F"/>
    <w:rsid w:val="00205ADE"/>
    <w:rsid w:val="00206047"/>
    <w:rsid w:val="0020609A"/>
    <w:rsid w:val="00206113"/>
    <w:rsid w:val="0020638D"/>
    <w:rsid w:val="002066E7"/>
    <w:rsid w:val="00206EB8"/>
    <w:rsid w:val="00207055"/>
    <w:rsid w:val="002073B1"/>
    <w:rsid w:val="0020759B"/>
    <w:rsid w:val="00207843"/>
    <w:rsid w:val="00207DED"/>
    <w:rsid w:val="00207EFC"/>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8BA"/>
    <w:rsid w:val="00215B3E"/>
    <w:rsid w:val="00215C44"/>
    <w:rsid w:val="002160AE"/>
    <w:rsid w:val="002160C1"/>
    <w:rsid w:val="00216442"/>
    <w:rsid w:val="002166FA"/>
    <w:rsid w:val="002168A5"/>
    <w:rsid w:val="00216AAE"/>
    <w:rsid w:val="00216BAD"/>
    <w:rsid w:val="00216CB3"/>
    <w:rsid w:val="00216F1A"/>
    <w:rsid w:val="002171F2"/>
    <w:rsid w:val="00217371"/>
    <w:rsid w:val="002173D9"/>
    <w:rsid w:val="00217848"/>
    <w:rsid w:val="002179EE"/>
    <w:rsid w:val="002200E1"/>
    <w:rsid w:val="00220448"/>
    <w:rsid w:val="00220480"/>
    <w:rsid w:val="00220625"/>
    <w:rsid w:val="002207D6"/>
    <w:rsid w:val="00220DFA"/>
    <w:rsid w:val="00221546"/>
    <w:rsid w:val="00221699"/>
    <w:rsid w:val="00221AD7"/>
    <w:rsid w:val="00221F67"/>
    <w:rsid w:val="0022246B"/>
    <w:rsid w:val="00222863"/>
    <w:rsid w:val="00222BAB"/>
    <w:rsid w:val="00222BE7"/>
    <w:rsid w:val="00223093"/>
    <w:rsid w:val="00223136"/>
    <w:rsid w:val="0022324C"/>
    <w:rsid w:val="002235DF"/>
    <w:rsid w:val="0022368D"/>
    <w:rsid w:val="002237D3"/>
    <w:rsid w:val="00223973"/>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94A"/>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43A2"/>
    <w:rsid w:val="002446E4"/>
    <w:rsid w:val="00245266"/>
    <w:rsid w:val="0024531F"/>
    <w:rsid w:val="0024570E"/>
    <w:rsid w:val="0024659D"/>
    <w:rsid w:val="002469EE"/>
    <w:rsid w:val="00246F5D"/>
    <w:rsid w:val="0024720A"/>
    <w:rsid w:val="00247A17"/>
    <w:rsid w:val="00250553"/>
    <w:rsid w:val="00250977"/>
    <w:rsid w:val="00250B65"/>
    <w:rsid w:val="00251266"/>
    <w:rsid w:val="00251347"/>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9AB"/>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4F01"/>
    <w:rsid w:val="0027510B"/>
    <w:rsid w:val="0027560E"/>
    <w:rsid w:val="00275695"/>
    <w:rsid w:val="0027573C"/>
    <w:rsid w:val="00275C0E"/>
    <w:rsid w:val="00275F94"/>
    <w:rsid w:val="00276400"/>
    <w:rsid w:val="0027649A"/>
    <w:rsid w:val="0027667B"/>
    <w:rsid w:val="00276B47"/>
    <w:rsid w:val="00276E91"/>
    <w:rsid w:val="00276FC9"/>
    <w:rsid w:val="00277591"/>
    <w:rsid w:val="00277A12"/>
    <w:rsid w:val="00277F46"/>
    <w:rsid w:val="00280076"/>
    <w:rsid w:val="002807C5"/>
    <w:rsid w:val="00280D2A"/>
    <w:rsid w:val="00281B26"/>
    <w:rsid w:val="00281C9D"/>
    <w:rsid w:val="00281D1E"/>
    <w:rsid w:val="00281DA1"/>
    <w:rsid w:val="002823DD"/>
    <w:rsid w:val="0028277F"/>
    <w:rsid w:val="00282C5E"/>
    <w:rsid w:val="00282D3B"/>
    <w:rsid w:val="00282E8C"/>
    <w:rsid w:val="0028313C"/>
    <w:rsid w:val="002831EB"/>
    <w:rsid w:val="002832C6"/>
    <w:rsid w:val="002837E0"/>
    <w:rsid w:val="00283CE2"/>
    <w:rsid w:val="00284098"/>
    <w:rsid w:val="002843A7"/>
    <w:rsid w:val="00284862"/>
    <w:rsid w:val="00285453"/>
    <w:rsid w:val="00285645"/>
    <w:rsid w:val="00285736"/>
    <w:rsid w:val="002857C3"/>
    <w:rsid w:val="00285990"/>
    <w:rsid w:val="00285B1F"/>
    <w:rsid w:val="00285DBF"/>
    <w:rsid w:val="002865C9"/>
    <w:rsid w:val="00286621"/>
    <w:rsid w:val="00286B53"/>
    <w:rsid w:val="00287152"/>
    <w:rsid w:val="00287B61"/>
    <w:rsid w:val="00290088"/>
    <w:rsid w:val="00290141"/>
    <w:rsid w:val="0029042C"/>
    <w:rsid w:val="00290481"/>
    <w:rsid w:val="00290705"/>
    <w:rsid w:val="0029104E"/>
    <w:rsid w:val="00291211"/>
    <w:rsid w:val="0029127F"/>
    <w:rsid w:val="00291E9B"/>
    <w:rsid w:val="002926DB"/>
    <w:rsid w:val="00292E45"/>
    <w:rsid w:val="00292EE3"/>
    <w:rsid w:val="00293175"/>
    <w:rsid w:val="00293241"/>
    <w:rsid w:val="0029335D"/>
    <w:rsid w:val="002936CC"/>
    <w:rsid w:val="00293D84"/>
    <w:rsid w:val="002940A4"/>
    <w:rsid w:val="00295650"/>
    <w:rsid w:val="00295998"/>
    <w:rsid w:val="00295A4C"/>
    <w:rsid w:val="00295CAD"/>
    <w:rsid w:val="002965D7"/>
    <w:rsid w:val="0029672D"/>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40CE"/>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4D1"/>
    <w:rsid w:val="002B3B4A"/>
    <w:rsid w:val="002B4A6A"/>
    <w:rsid w:val="002B514C"/>
    <w:rsid w:val="002B59D6"/>
    <w:rsid w:val="002B5AEE"/>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2750"/>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C6D"/>
    <w:rsid w:val="002C5DB7"/>
    <w:rsid w:val="002C6347"/>
    <w:rsid w:val="002C6383"/>
    <w:rsid w:val="002C64B3"/>
    <w:rsid w:val="002C70DA"/>
    <w:rsid w:val="002C755C"/>
    <w:rsid w:val="002C7643"/>
    <w:rsid w:val="002C76DF"/>
    <w:rsid w:val="002C7782"/>
    <w:rsid w:val="002C7E2C"/>
    <w:rsid w:val="002D0644"/>
    <w:rsid w:val="002D0B1B"/>
    <w:rsid w:val="002D1433"/>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95E"/>
    <w:rsid w:val="002F1377"/>
    <w:rsid w:val="002F13E2"/>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075"/>
    <w:rsid w:val="002F75AB"/>
    <w:rsid w:val="002F77B1"/>
    <w:rsid w:val="002F7D00"/>
    <w:rsid w:val="003000D8"/>
    <w:rsid w:val="00300259"/>
    <w:rsid w:val="0030035D"/>
    <w:rsid w:val="00301137"/>
    <w:rsid w:val="0030118D"/>
    <w:rsid w:val="003013C4"/>
    <w:rsid w:val="00301A66"/>
    <w:rsid w:val="00301AEC"/>
    <w:rsid w:val="00301C3F"/>
    <w:rsid w:val="00301CA1"/>
    <w:rsid w:val="0030220F"/>
    <w:rsid w:val="003025CE"/>
    <w:rsid w:val="003028D1"/>
    <w:rsid w:val="00302959"/>
    <w:rsid w:val="00302D86"/>
    <w:rsid w:val="00302FE7"/>
    <w:rsid w:val="00303308"/>
    <w:rsid w:val="003036D1"/>
    <w:rsid w:val="003038C8"/>
    <w:rsid w:val="0030394A"/>
    <w:rsid w:val="003040AD"/>
    <w:rsid w:val="0030428C"/>
    <w:rsid w:val="003043E2"/>
    <w:rsid w:val="003045FD"/>
    <w:rsid w:val="0030518D"/>
    <w:rsid w:val="00305570"/>
    <w:rsid w:val="0030563E"/>
    <w:rsid w:val="003061A7"/>
    <w:rsid w:val="003073DC"/>
    <w:rsid w:val="00307851"/>
    <w:rsid w:val="003078D7"/>
    <w:rsid w:val="00307AAF"/>
    <w:rsid w:val="00310315"/>
    <w:rsid w:val="003108B0"/>
    <w:rsid w:val="00310E16"/>
    <w:rsid w:val="003115D9"/>
    <w:rsid w:val="00311851"/>
    <w:rsid w:val="0031194F"/>
    <w:rsid w:val="00311B20"/>
    <w:rsid w:val="003120BB"/>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6ED"/>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B20"/>
    <w:rsid w:val="00342D62"/>
    <w:rsid w:val="00342DDF"/>
    <w:rsid w:val="00342EA4"/>
    <w:rsid w:val="00342ED4"/>
    <w:rsid w:val="003434BB"/>
    <w:rsid w:val="00343514"/>
    <w:rsid w:val="0034357A"/>
    <w:rsid w:val="00343672"/>
    <w:rsid w:val="00343D0A"/>
    <w:rsid w:val="0034410E"/>
    <w:rsid w:val="0034481A"/>
    <w:rsid w:val="0034484E"/>
    <w:rsid w:val="00344CD3"/>
    <w:rsid w:val="00344F87"/>
    <w:rsid w:val="00345300"/>
    <w:rsid w:val="003453D2"/>
    <w:rsid w:val="003453F1"/>
    <w:rsid w:val="00345A1C"/>
    <w:rsid w:val="00345B70"/>
    <w:rsid w:val="00345C2D"/>
    <w:rsid w:val="00346277"/>
    <w:rsid w:val="003462A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DAB"/>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4D3"/>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3F76"/>
    <w:rsid w:val="003843A9"/>
    <w:rsid w:val="00384840"/>
    <w:rsid w:val="00385143"/>
    <w:rsid w:val="0038569D"/>
    <w:rsid w:val="003858A3"/>
    <w:rsid w:val="00385C20"/>
    <w:rsid w:val="00385DD6"/>
    <w:rsid w:val="003865D3"/>
    <w:rsid w:val="00386EE7"/>
    <w:rsid w:val="00386FB2"/>
    <w:rsid w:val="00387041"/>
    <w:rsid w:val="00387592"/>
    <w:rsid w:val="00387D95"/>
    <w:rsid w:val="00387EB4"/>
    <w:rsid w:val="003901DE"/>
    <w:rsid w:val="003903DC"/>
    <w:rsid w:val="003909B4"/>
    <w:rsid w:val="00390A35"/>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A5E"/>
    <w:rsid w:val="003A0DAB"/>
    <w:rsid w:val="003A0E9D"/>
    <w:rsid w:val="003A177F"/>
    <w:rsid w:val="003A1789"/>
    <w:rsid w:val="003A2032"/>
    <w:rsid w:val="003A2553"/>
    <w:rsid w:val="003A2B61"/>
    <w:rsid w:val="003A345C"/>
    <w:rsid w:val="003A3510"/>
    <w:rsid w:val="003A36AD"/>
    <w:rsid w:val="003A3A30"/>
    <w:rsid w:val="003A3AE8"/>
    <w:rsid w:val="003A416C"/>
    <w:rsid w:val="003A4474"/>
    <w:rsid w:val="003A4C68"/>
    <w:rsid w:val="003A5082"/>
    <w:rsid w:val="003A512B"/>
    <w:rsid w:val="003A58BF"/>
    <w:rsid w:val="003A5B50"/>
    <w:rsid w:val="003A6186"/>
    <w:rsid w:val="003A62C7"/>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00C"/>
    <w:rsid w:val="003B3531"/>
    <w:rsid w:val="003B3563"/>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3251"/>
    <w:rsid w:val="003C34A4"/>
    <w:rsid w:val="003C40AE"/>
    <w:rsid w:val="003C40CF"/>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3F7F07"/>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C72"/>
    <w:rsid w:val="00437E67"/>
    <w:rsid w:val="004400CB"/>
    <w:rsid w:val="004407E7"/>
    <w:rsid w:val="00441648"/>
    <w:rsid w:val="004416FE"/>
    <w:rsid w:val="00441741"/>
    <w:rsid w:val="00441AE6"/>
    <w:rsid w:val="004427BD"/>
    <w:rsid w:val="00442808"/>
    <w:rsid w:val="004428C0"/>
    <w:rsid w:val="00442C42"/>
    <w:rsid w:val="00442CF3"/>
    <w:rsid w:val="00442FDC"/>
    <w:rsid w:val="00443183"/>
    <w:rsid w:val="004435AB"/>
    <w:rsid w:val="00443A9A"/>
    <w:rsid w:val="00443BEF"/>
    <w:rsid w:val="00443F2F"/>
    <w:rsid w:val="00443F6F"/>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154"/>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150"/>
    <w:rsid w:val="004562DF"/>
    <w:rsid w:val="004563D1"/>
    <w:rsid w:val="004566D9"/>
    <w:rsid w:val="0045670D"/>
    <w:rsid w:val="00456CCD"/>
    <w:rsid w:val="00457099"/>
    <w:rsid w:val="00457606"/>
    <w:rsid w:val="0045772B"/>
    <w:rsid w:val="004578F3"/>
    <w:rsid w:val="00457D84"/>
    <w:rsid w:val="00457FB0"/>
    <w:rsid w:val="00460AA4"/>
    <w:rsid w:val="00460C19"/>
    <w:rsid w:val="00461173"/>
    <w:rsid w:val="004611EE"/>
    <w:rsid w:val="00461400"/>
    <w:rsid w:val="004616FE"/>
    <w:rsid w:val="00461DE1"/>
    <w:rsid w:val="00461E51"/>
    <w:rsid w:val="004623BC"/>
    <w:rsid w:val="00462D1A"/>
    <w:rsid w:val="00463866"/>
    <w:rsid w:val="00463964"/>
    <w:rsid w:val="0046421B"/>
    <w:rsid w:val="004642D7"/>
    <w:rsid w:val="004642E3"/>
    <w:rsid w:val="004647DE"/>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407"/>
    <w:rsid w:val="00471861"/>
    <w:rsid w:val="00471953"/>
    <w:rsid w:val="00471CA5"/>
    <w:rsid w:val="00471CDF"/>
    <w:rsid w:val="004721F1"/>
    <w:rsid w:val="00472413"/>
    <w:rsid w:val="0047262B"/>
    <w:rsid w:val="00472C7B"/>
    <w:rsid w:val="00473294"/>
    <w:rsid w:val="0047398D"/>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7C7"/>
    <w:rsid w:val="00477C3A"/>
    <w:rsid w:val="0048027B"/>
    <w:rsid w:val="0048039B"/>
    <w:rsid w:val="00480796"/>
    <w:rsid w:val="00480B5A"/>
    <w:rsid w:val="00480D08"/>
    <w:rsid w:val="0048115C"/>
    <w:rsid w:val="00481428"/>
    <w:rsid w:val="00481860"/>
    <w:rsid w:val="00482567"/>
    <w:rsid w:val="00482A33"/>
    <w:rsid w:val="00482F59"/>
    <w:rsid w:val="00482FA7"/>
    <w:rsid w:val="00482FAA"/>
    <w:rsid w:val="00482FAF"/>
    <w:rsid w:val="00483000"/>
    <w:rsid w:val="0048342E"/>
    <w:rsid w:val="004837A3"/>
    <w:rsid w:val="00483935"/>
    <w:rsid w:val="00484B79"/>
    <w:rsid w:val="00484C00"/>
    <w:rsid w:val="00484C1C"/>
    <w:rsid w:val="00485803"/>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14"/>
    <w:rsid w:val="004A2DF0"/>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7C6"/>
    <w:rsid w:val="004B797A"/>
    <w:rsid w:val="004B798F"/>
    <w:rsid w:val="004B7E18"/>
    <w:rsid w:val="004C0090"/>
    <w:rsid w:val="004C00E5"/>
    <w:rsid w:val="004C014A"/>
    <w:rsid w:val="004C029E"/>
    <w:rsid w:val="004C0796"/>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C5A"/>
    <w:rsid w:val="004D2D90"/>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0894"/>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6C"/>
    <w:rsid w:val="004E72A4"/>
    <w:rsid w:val="004E753A"/>
    <w:rsid w:val="004E7583"/>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A67"/>
    <w:rsid w:val="004F5C0E"/>
    <w:rsid w:val="004F5EE4"/>
    <w:rsid w:val="004F649F"/>
    <w:rsid w:val="004F67DE"/>
    <w:rsid w:val="004F6A93"/>
    <w:rsid w:val="004F6B4D"/>
    <w:rsid w:val="004F6E21"/>
    <w:rsid w:val="004F6E9F"/>
    <w:rsid w:val="004F7721"/>
    <w:rsid w:val="004F7835"/>
    <w:rsid w:val="004F792E"/>
    <w:rsid w:val="004F7A46"/>
    <w:rsid w:val="004F7B18"/>
    <w:rsid w:val="004F7B6D"/>
    <w:rsid w:val="00500182"/>
    <w:rsid w:val="00500D11"/>
    <w:rsid w:val="00500E18"/>
    <w:rsid w:val="00500F1C"/>
    <w:rsid w:val="0050162A"/>
    <w:rsid w:val="00501BBD"/>
    <w:rsid w:val="00502295"/>
    <w:rsid w:val="005023FD"/>
    <w:rsid w:val="0050278E"/>
    <w:rsid w:val="00502B2E"/>
    <w:rsid w:val="00502E2A"/>
    <w:rsid w:val="005036AA"/>
    <w:rsid w:val="005036F3"/>
    <w:rsid w:val="00503D94"/>
    <w:rsid w:val="00503F37"/>
    <w:rsid w:val="005040A2"/>
    <w:rsid w:val="00504143"/>
    <w:rsid w:val="0050445F"/>
    <w:rsid w:val="005049CE"/>
    <w:rsid w:val="00504BE7"/>
    <w:rsid w:val="0050509C"/>
    <w:rsid w:val="00505299"/>
    <w:rsid w:val="0050534F"/>
    <w:rsid w:val="00505582"/>
    <w:rsid w:val="00505613"/>
    <w:rsid w:val="0050565C"/>
    <w:rsid w:val="005061A3"/>
    <w:rsid w:val="005076AE"/>
    <w:rsid w:val="00507833"/>
    <w:rsid w:val="00507FD8"/>
    <w:rsid w:val="00510028"/>
    <w:rsid w:val="0051085A"/>
    <w:rsid w:val="00510923"/>
    <w:rsid w:val="005109C1"/>
    <w:rsid w:val="00511058"/>
    <w:rsid w:val="005110EA"/>
    <w:rsid w:val="005114A7"/>
    <w:rsid w:val="005115CA"/>
    <w:rsid w:val="005118F7"/>
    <w:rsid w:val="005119E0"/>
    <w:rsid w:val="00511A0F"/>
    <w:rsid w:val="00511AAF"/>
    <w:rsid w:val="00511B05"/>
    <w:rsid w:val="005123A4"/>
    <w:rsid w:val="00512808"/>
    <w:rsid w:val="00512995"/>
    <w:rsid w:val="00512C13"/>
    <w:rsid w:val="00513259"/>
    <w:rsid w:val="00513932"/>
    <w:rsid w:val="00513B48"/>
    <w:rsid w:val="00514066"/>
    <w:rsid w:val="0051498F"/>
    <w:rsid w:val="00514B4E"/>
    <w:rsid w:val="00515140"/>
    <w:rsid w:val="0051544B"/>
    <w:rsid w:val="00515AAE"/>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408"/>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0CA"/>
    <w:rsid w:val="00527375"/>
    <w:rsid w:val="00527621"/>
    <w:rsid w:val="005278EF"/>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8F9"/>
    <w:rsid w:val="00535B36"/>
    <w:rsid w:val="005368A9"/>
    <w:rsid w:val="00536977"/>
    <w:rsid w:val="00536C51"/>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766"/>
    <w:rsid w:val="005577BC"/>
    <w:rsid w:val="00557BD3"/>
    <w:rsid w:val="00557EA7"/>
    <w:rsid w:val="00557F28"/>
    <w:rsid w:val="00560373"/>
    <w:rsid w:val="005607CC"/>
    <w:rsid w:val="0056085C"/>
    <w:rsid w:val="005608F6"/>
    <w:rsid w:val="00560958"/>
    <w:rsid w:val="00560A13"/>
    <w:rsid w:val="005611AB"/>
    <w:rsid w:val="00561758"/>
    <w:rsid w:val="00561992"/>
    <w:rsid w:val="00561F63"/>
    <w:rsid w:val="00561F6A"/>
    <w:rsid w:val="00562133"/>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18"/>
    <w:rsid w:val="00567D48"/>
    <w:rsid w:val="00567F16"/>
    <w:rsid w:val="00570197"/>
    <w:rsid w:val="00570754"/>
    <w:rsid w:val="005715FF"/>
    <w:rsid w:val="005719CE"/>
    <w:rsid w:val="00571AA9"/>
    <w:rsid w:val="00572156"/>
    <w:rsid w:val="005721A3"/>
    <w:rsid w:val="005722E1"/>
    <w:rsid w:val="00572A55"/>
    <w:rsid w:val="0057318C"/>
    <w:rsid w:val="00573610"/>
    <w:rsid w:val="00573A35"/>
    <w:rsid w:val="00573A74"/>
    <w:rsid w:val="00574015"/>
    <w:rsid w:val="0057437B"/>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6FB1"/>
    <w:rsid w:val="005770D0"/>
    <w:rsid w:val="00577153"/>
    <w:rsid w:val="00577272"/>
    <w:rsid w:val="00577623"/>
    <w:rsid w:val="00577B01"/>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4353"/>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706E"/>
    <w:rsid w:val="0058782E"/>
    <w:rsid w:val="00587973"/>
    <w:rsid w:val="005879FD"/>
    <w:rsid w:val="00587ECB"/>
    <w:rsid w:val="00587EE8"/>
    <w:rsid w:val="0059003A"/>
    <w:rsid w:val="005902FA"/>
    <w:rsid w:val="00590811"/>
    <w:rsid w:val="00590827"/>
    <w:rsid w:val="00590B53"/>
    <w:rsid w:val="00590C6F"/>
    <w:rsid w:val="00591066"/>
    <w:rsid w:val="00591069"/>
    <w:rsid w:val="005918BD"/>
    <w:rsid w:val="0059192B"/>
    <w:rsid w:val="00591E8A"/>
    <w:rsid w:val="00591F16"/>
    <w:rsid w:val="0059227D"/>
    <w:rsid w:val="00592E23"/>
    <w:rsid w:val="0059336E"/>
    <w:rsid w:val="00593702"/>
    <w:rsid w:val="005937F2"/>
    <w:rsid w:val="00593A30"/>
    <w:rsid w:val="00593AF1"/>
    <w:rsid w:val="00593CD2"/>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AB"/>
    <w:rsid w:val="005A55B7"/>
    <w:rsid w:val="005A59B4"/>
    <w:rsid w:val="005A59C0"/>
    <w:rsid w:val="005A5AEB"/>
    <w:rsid w:val="005A5AFE"/>
    <w:rsid w:val="005A67F5"/>
    <w:rsid w:val="005A6ABE"/>
    <w:rsid w:val="005A6ADD"/>
    <w:rsid w:val="005A768E"/>
    <w:rsid w:val="005A7D38"/>
    <w:rsid w:val="005B0420"/>
    <w:rsid w:val="005B0D1B"/>
    <w:rsid w:val="005B1836"/>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C6"/>
    <w:rsid w:val="005C2F7C"/>
    <w:rsid w:val="005C3190"/>
    <w:rsid w:val="005C32E5"/>
    <w:rsid w:val="005C35C3"/>
    <w:rsid w:val="005C3852"/>
    <w:rsid w:val="005C49CE"/>
    <w:rsid w:val="005C4A20"/>
    <w:rsid w:val="005C4B66"/>
    <w:rsid w:val="005C53F0"/>
    <w:rsid w:val="005C581E"/>
    <w:rsid w:val="005C588D"/>
    <w:rsid w:val="005C5963"/>
    <w:rsid w:val="005C598D"/>
    <w:rsid w:val="005C5D23"/>
    <w:rsid w:val="005C5E2D"/>
    <w:rsid w:val="005C5F1D"/>
    <w:rsid w:val="005C638C"/>
    <w:rsid w:val="005C6A1A"/>
    <w:rsid w:val="005C6BE2"/>
    <w:rsid w:val="005C7070"/>
    <w:rsid w:val="005C71F2"/>
    <w:rsid w:val="005C7284"/>
    <w:rsid w:val="005C77B4"/>
    <w:rsid w:val="005C7C31"/>
    <w:rsid w:val="005D000C"/>
    <w:rsid w:val="005D1C60"/>
    <w:rsid w:val="005D2251"/>
    <w:rsid w:val="005D2F0E"/>
    <w:rsid w:val="005D31A1"/>
    <w:rsid w:val="005D3513"/>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D0"/>
    <w:rsid w:val="005F7D35"/>
    <w:rsid w:val="005F7F4D"/>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CB8"/>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95"/>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1EB8"/>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820"/>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6E1B"/>
    <w:rsid w:val="0065727D"/>
    <w:rsid w:val="006573A8"/>
    <w:rsid w:val="0065787A"/>
    <w:rsid w:val="00657F13"/>
    <w:rsid w:val="00660480"/>
    <w:rsid w:val="00660B97"/>
    <w:rsid w:val="00660F91"/>
    <w:rsid w:val="0066111E"/>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4593"/>
    <w:rsid w:val="006645CD"/>
    <w:rsid w:val="006645DF"/>
    <w:rsid w:val="00664C8B"/>
    <w:rsid w:val="0066596D"/>
    <w:rsid w:val="00665C6C"/>
    <w:rsid w:val="0066601B"/>
    <w:rsid w:val="00666172"/>
    <w:rsid w:val="006662D8"/>
    <w:rsid w:val="0066645F"/>
    <w:rsid w:val="00666927"/>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46C"/>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596"/>
    <w:rsid w:val="006A56D2"/>
    <w:rsid w:val="006A580C"/>
    <w:rsid w:val="006A5A3A"/>
    <w:rsid w:val="006A5F1E"/>
    <w:rsid w:val="006A7578"/>
    <w:rsid w:val="006A7A50"/>
    <w:rsid w:val="006A7B6A"/>
    <w:rsid w:val="006A7CB4"/>
    <w:rsid w:val="006A7F13"/>
    <w:rsid w:val="006A7F81"/>
    <w:rsid w:val="006B0438"/>
    <w:rsid w:val="006B133B"/>
    <w:rsid w:val="006B162F"/>
    <w:rsid w:val="006B195C"/>
    <w:rsid w:val="006B19D4"/>
    <w:rsid w:val="006B1C57"/>
    <w:rsid w:val="006B2078"/>
    <w:rsid w:val="006B28ED"/>
    <w:rsid w:val="006B2B8B"/>
    <w:rsid w:val="006B2BBD"/>
    <w:rsid w:val="006B2D17"/>
    <w:rsid w:val="006B2FAC"/>
    <w:rsid w:val="006B36F2"/>
    <w:rsid w:val="006B3C57"/>
    <w:rsid w:val="006B3E00"/>
    <w:rsid w:val="006B3FD8"/>
    <w:rsid w:val="006B40F9"/>
    <w:rsid w:val="006B475D"/>
    <w:rsid w:val="006B4CC5"/>
    <w:rsid w:val="006B4FAA"/>
    <w:rsid w:val="006B5082"/>
    <w:rsid w:val="006B526E"/>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C0C"/>
    <w:rsid w:val="006C70A3"/>
    <w:rsid w:val="006C746F"/>
    <w:rsid w:val="006C7650"/>
    <w:rsid w:val="006C7F5F"/>
    <w:rsid w:val="006D056F"/>
    <w:rsid w:val="006D07B0"/>
    <w:rsid w:val="006D0A1C"/>
    <w:rsid w:val="006D0DE8"/>
    <w:rsid w:val="006D1170"/>
    <w:rsid w:val="006D11BA"/>
    <w:rsid w:val="006D1D10"/>
    <w:rsid w:val="006D1E25"/>
    <w:rsid w:val="006D21EB"/>
    <w:rsid w:val="006D22DB"/>
    <w:rsid w:val="006D2614"/>
    <w:rsid w:val="006D26E9"/>
    <w:rsid w:val="006D2821"/>
    <w:rsid w:val="006D2A55"/>
    <w:rsid w:val="006D2FF6"/>
    <w:rsid w:val="006D32D8"/>
    <w:rsid w:val="006D33E6"/>
    <w:rsid w:val="006D37EC"/>
    <w:rsid w:val="006D38C0"/>
    <w:rsid w:val="006D41C1"/>
    <w:rsid w:val="006D4E0D"/>
    <w:rsid w:val="006D53D5"/>
    <w:rsid w:val="006D54CE"/>
    <w:rsid w:val="006D5664"/>
    <w:rsid w:val="006D5699"/>
    <w:rsid w:val="006D57F0"/>
    <w:rsid w:val="006D5A5C"/>
    <w:rsid w:val="006D62B5"/>
    <w:rsid w:val="006D7244"/>
    <w:rsid w:val="006D74CF"/>
    <w:rsid w:val="006D7E7E"/>
    <w:rsid w:val="006E07BD"/>
    <w:rsid w:val="006E07DE"/>
    <w:rsid w:val="006E09D0"/>
    <w:rsid w:val="006E0A9F"/>
    <w:rsid w:val="006E0F1C"/>
    <w:rsid w:val="006E1142"/>
    <w:rsid w:val="006E13C8"/>
    <w:rsid w:val="006E177F"/>
    <w:rsid w:val="006E1895"/>
    <w:rsid w:val="006E199F"/>
    <w:rsid w:val="006E1CFB"/>
    <w:rsid w:val="006E23A5"/>
    <w:rsid w:val="006E2548"/>
    <w:rsid w:val="006E2FE5"/>
    <w:rsid w:val="006E30F0"/>
    <w:rsid w:val="006E324C"/>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35D"/>
    <w:rsid w:val="006E6389"/>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471"/>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6C7"/>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450"/>
    <w:rsid w:val="007068FF"/>
    <w:rsid w:val="00706C0B"/>
    <w:rsid w:val="00706CD2"/>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C81"/>
    <w:rsid w:val="00711D5F"/>
    <w:rsid w:val="0071202A"/>
    <w:rsid w:val="00712120"/>
    <w:rsid w:val="00712539"/>
    <w:rsid w:val="00712A22"/>
    <w:rsid w:val="00712B62"/>
    <w:rsid w:val="00712EE5"/>
    <w:rsid w:val="00712F94"/>
    <w:rsid w:val="00712FB7"/>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FE6"/>
    <w:rsid w:val="00716007"/>
    <w:rsid w:val="00716157"/>
    <w:rsid w:val="00716159"/>
    <w:rsid w:val="00716297"/>
    <w:rsid w:val="00716430"/>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6D3"/>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B76"/>
    <w:rsid w:val="00737CA3"/>
    <w:rsid w:val="00737DC9"/>
    <w:rsid w:val="007400D9"/>
    <w:rsid w:val="00740511"/>
    <w:rsid w:val="00740759"/>
    <w:rsid w:val="007407FB"/>
    <w:rsid w:val="00740951"/>
    <w:rsid w:val="007414D2"/>
    <w:rsid w:val="00741ADD"/>
    <w:rsid w:val="00741AE9"/>
    <w:rsid w:val="00742084"/>
    <w:rsid w:val="00742115"/>
    <w:rsid w:val="0074214B"/>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235"/>
    <w:rsid w:val="00757548"/>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94"/>
    <w:rsid w:val="007612C8"/>
    <w:rsid w:val="007612CA"/>
    <w:rsid w:val="00761307"/>
    <w:rsid w:val="00761C5C"/>
    <w:rsid w:val="00761EF7"/>
    <w:rsid w:val="00761F13"/>
    <w:rsid w:val="0076214E"/>
    <w:rsid w:val="00762350"/>
    <w:rsid w:val="007623A5"/>
    <w:rsid w:val="00762F7B"/>
    <w:rsid w:val="00763338"/>
    <w:rsid w:val="0076361E"/>
    <w:rsid w:val="0076382A"/>
    <w:rsid w:val="00763BB9"/>
    <w:rsid w:val="00764150"/>
    <w:rsid w:val="007642DB"/>
    <w:rsid w:val="00764411"/>
    <w:rsid w:val="007644F2"/>
    <w:rsid w:val="00764681"/>
    <w:rsid w:val="0076469F"/>
    <w:rsid w:val="00764A75"/>
    <w:rsid w:val="00765346"/>
    <w:rsid w:val="00765470"/>
    <w:rsid w:val="007655F8"/>
    <w:rsid w:val="007656CE"/>
    <w:rsid w:val="007658E1"/>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71D"/>
    <w:rsid w:val="00772C16"/>
    <w:rsid w:val="00772ECA"/>
    <w:rsid w:val="00773101"/>
    <w:rsid w:val="00773874"/>
    <w:rsid w:val="00773AF2"/>
    <w:rsid w:val="0077405A"/>
    <w:rsid w:val="0077416D"/>
    <w:rsid w:val="00774363"/>
    <w:rsid w:val="0077484F"/>
    <w:rsid w:val="00774D8C"/>
    <w:rsid w:val="00774FD5"/>
    <w:rsid w:val="0077515C"/>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1DCF"/>
    <w:rsid w:val="007822E6"/>
    <w:rsid w:val="00782D81"/>
    <w:rsid w:val="0078330D"/>
    <w:rsid w:val="00783358"/>
    <w:rsid w:val="0078339E"/>
    <w:rsid w:val="007837A3"/>
    <w:rsid w:val="00783A91"/>
    <w:rsid w:val="0078421E"/>
    <w:rsid w:val="007844B6"/>
    <w:rsid w:val="00784A49"/>
    <w:rsid w:val="00784C2C"/>
    <w:rsid w:val="0078517E"/>
    <w:rsid w:val="00785ACC"/>
    <w:rsid w:val="00785FE5"/>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A11"/>
    <w:rsid w:val="00796E1E"/>
    <w:rsid w:val="00796EEC"/>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42E7"/>
    <w:rsid w:val="007A4506"/>
    <w:rsid w:val="007A45C8"/>
    <w:rsid w:val="007A4BF3"/>
    <w:rsid w:val="007A4DE7"/>
    <w:rsid w:val="007A5084"/>
    <w:rsid w:val="007A56A8"/>
    <w:rsid w:val="007A57DB"/>
    <w:rsid w:val="007A5A5E"/>
    <w:rsid w:val="007A6F69"/>
    <w:rsid w:val="007A770B"/>
    <w:rsid w:val="007A7FFA"/>
    <w:rsid w:val="007B01FF"/>
    <w:rsid w:val="007B06A7"/>
    <w:rsid w:val="007B0A13"/>
    <w:rsid w:val="007B0B97"/>
    <w:rsid w:val="007B0C5A"/>
    <w:rsid w:val="007B182E"/>
    <w:rsid w:val="007B1B8A"/>
    <w:rsid w:val="007B1F7F"/>
    <w:rsid w:val="007B1FB4"/>
    <w:rsid w:val="007B2182"/>
    <w:rsid w:val="007B2241"/>
    <w:rsid w:val="007B2273"/>
    <w:rsid w:val="007B2640"/>
    <w:rsid w:val="007B3477"/>
    <w:rsid w:val="007B3524"/>
    <w:rsid w:val="007B3795"/>
    <w:rsid w:val="007B37D3"/>
    <w:rsid w:val="007B3C2E"/>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ED9"/>
    <w:rsid w:val="007C6F8C"/>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76"/>
    <w:rsid w:val="007E265C"/>
    <w:rsid w:val="007E26AC"/>
    <w:rsid w:val="007E28A9"/>
    <w:rsid w:val="007E2BE4"/>
    <w:rsid w:val="007E2D2E"/>
    <w:rsid w:val="007E37AD"/>
    <w:rsid w:val="007E383F"/>
    <w:rsid w:val="007E3A11"/>
    <w:rsid w:val="007E3DCD"/>
    <w:rsid w:val="007E3E24"/>
    <w:rsid w:val="007E40E1"/>
    <w:rsid w:val="007E4AAD"/>
    <w:rsid w:val="007E54D3"/>
    <w:rsid w:val="007E58E0"/>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73D"/>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BEC"/>
    <w:rsid w:val="008033B1"/>
    <w:rsid w:val="00803617"/>
    <w:rsid w:val="00803D24"/>
    <w:rsid w:val="008044B5"/>
    <w:rsid w:val="00804866"/>
    <w:rsid w:val="00804EEA"/>
    <w:rsid w:val="00805496"/>
    <w:rsid w:val="00805951"/>
    <w:rsid w:val="00805BAD"/>
    <w:rsid w:val="00806200"/>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318E"/>
    <w:rsid w:val="008132C9"/>
    <w:rsid w:val="00813459"/>
    <w:rsid w:val="00813A32"/>
    <w:rsid w:val="00813BE6"/>
    <w:rsid w:val="00813CA9"/>
    <w:rsid w:val="00813F85"/>
    <w:rsid w:val="00813F87"/>
    <w:rsid w:val="00814020"/>
    <w:rsid w:val="008142F8"/>
    <w:rsid w:val="0081462D"/>
    <w:rsid w:val="00814980"/>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27D87"/>
    <w:rsid w:val="0083019E"/>
    <w:rsid w:val="00830987"/>
    <w:rsid w:val="00830D39"/>
    <w:rsid w:val="00830E06"/>
    <w:rsid w:val="00830F1B"/>
    <w:rsid w:val="00830FA8"/>
    <w:rsid w:val="00831250"/>
    <w:rsid w:val="008312B1"/>
    <w:rsid w:val="00831432"/>
    <w:rsid w:val="008315FA"/>
    <w:rsid w:val="00831B03"/>
    <w:rsid w:val="00831C24"/>
    <w:rsid w:val="00831D84"/>
    <w:rsid w:val="00831E30"/>
    <w:rsid w:val="00831EEA"/>
    <w:rsid w:val="00832278"/>
    <w:rsid w:val="008324BF"/>
    <w:rsid w:val="0083267C"/>
    <w:rsid w:val="00832707"/>
    <w:rsid w:val="0083274D"/>
    <w:rsid w:val="00832751"/>
    <w:rsid w:val="00832F2D"/>
    <w:rsid w:val="008330B5"/>
    <w:rsid w:val="008333C8"/>
    <w:rsid w:val="008337C8"/>
    <w:rsid w:val="00833979"/>
    <w:rsid w:val="00833E87"/>
    <w:rsid w:val="00833F06"/>
    <w:rsid w:val="008340B3"/>
    <w:rsid w:val="00834147"/>
    <w:rsid w:val="008341C3"/>
    <w:rsid w:val="0083478D"/>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5C"/>
    <w:rsid w:val="008455EE"/>
    <w:rsid w:val="0084578F"/>
    <w:rsid w:val="00846A2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3D6"/>
    <w:rsid w:val="0085450D"/>
    <w:rsid w:val="008546F3"/>
    <w:rsid w:val="00854D6B"/>
    <w:rsid w:val="00854F63"/>
    <w:rsid w:val="0085504A"/>
    <w:rsid w:val="0085511A"/>
    <w:rsid w:val="008565CF"/>
    <w:rsid w:val="00857496"/>
    <w:rsid w:val="00860041"/>
    <w:rsid w:val="00860165"/>
    <w:rsid w:val="00860226"/>
    <w:rsid w:val="0086094D"/>
    <w:rsid w:val="00860C75"/>
    <w:rsid w:val="00860DA4"/>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8F"/>
    <w:rsid w:val="00866FDE"/>
    <w:rsid w:val="008670B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C6E"/>
    <w:rsid w:val="00873EC9"/>
    <w:rsid w:val="00874A9A"/>
    <w:rsid w:val="00874BE0"/>
    <w:rsid w:val="00874C79"/>
    <w:rsid w:val="00875CF0"/>
    <w:rsid w:val="0087617F"/>
    <w:rsid w:val="00876B38"/>
    <w:rsid w:val="00876CFA"/>
    <w:rsid w:val="00876D6B"/>
    <w:rsid w:val="00876ECD"/>
    <w:rsid w:val="00877317"/>
    <w:rsid w:val="008775E4"/>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EF"/>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778"/>
    <w:rsid w:val="00891BB8"/>
    <w:rsid w:val="00891F02"/>
    <w:rsid w:val="0089304D"/>
    <w:rsid w:val="00893392"/>
    <w:rsid w:val="00893DB6"/>
    <w:rsid w:val="008940DE"/>
    <w:rsid w:val="008943AD"/>
    <w:rsid w:val="00894426"/>
    <w:rsid w:val="008951F1"/>
    <w:rsid w:val="00895A4D"/>
    <w:rsid w:val="00895CD4"/>
    <w:rsid w:val="008962AB"/>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7D4"/>
    <w:rsid w:val="008D3BB1"/>
    <w:rsid w:val="008D4A33"/>
    <w:rsid w:val="008D4AFA"/>
    <w:rsid w:val="008D4F7A"/>
    <w:rsid w:val="008D536A"/>
    <w:rsid w:val="008D54F0"/>
    <w:rsid w:val="008D5DBD"/>
    <w:rsid w:val="008D6003"/>
    <w:rsid w:val="008D60C8"/>
    <w:rsid w:val="008D61DE"/>
    <w:rsid w:val="008D6BB0"/>
    <w:rsid w:val="008D795A"/>
    <w:rsid w:val="008D7B62"/>
    <w:rsid w:val="008D7C64"/>
    <w:rsid w:val="008E0582"/>
    <w:rsid w:val="008E1B62"/>
    <w:rsid w:val="008E2D73"/>
    <w:rsid w:val="008E2D80"/>
    <w:rsid w:val="008E2E96"/>
    <w:rsid w:val="008E2F8D"/>
    <w:rsid w:val="008E3195"/>
    <w:rsid w:val="008E330B"/>
    <w:rsid w:val="008E3CBA"/>
    <w:rsid w:val="008E4074"/>
    <w:rsid w:val="008E473A"/>
    <w:rsid w:val="008E4B7D"/>
    <w:rsid w:val="008E4CC2"/>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5A"/>
    <w:rsid w:val="008F11EB"/>
    <w:rsid w:val="008F1702"/>
    <w:rsid w:val="008F1CFD"/>
    <w:rsid w:val="008F1FEF"/>
    <w:rsid w:val="008F2123"/>
    <w:rsid w:val="008F2152"/>
    <w:rsid w:val="008F21F3"/>
    <w:rsid w:val="008F2233"/>
    <w:rsid w:val="008F2AAF"/>
    <w:rsid w:val="008F2FCB"/>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70B"/>
    <w:rsid w:val="008F6B34"/>
    <w:rsid w:val="008F6DCE"/>
    <w:rsid w:val="008F7BCD"/>
    <w:rsid w:val="008F7E57"/>
    <w:rsid w:val="00900113"/>
    <w:rsid w:val="00900B6C"/>
    <w:rsid w:val="0090153E"/>
    <w:rsid w:val="00901598"/>
    <w:rsid w:val="00901BDC"/>
    <w:rsid w:val="00901CE7"/>
    <w:rsid w:val="00901F23"/>
    <w:rsid w:val="00902B05"/>
    <w:rsid w:val="00902E49"/>
    <w:rsid w:val="00902F8A"/>
    <w:rsid w:val="00903063"/>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DD0"/>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AF8"/>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AF4"/>
    <w:rsid w:val="00956FEE"/>
    <w:rsid w:val="00957424"/>
    <w:rsid w:val="00957920"/>
    <w:rsid w:val="00957B69"/>
    <w:rsid w:val="00957EE6"/>
    <w:rsid w:val="00957EE9"/>
    <w:rsid w:val="00960443"/>
    <w:rsid w:val="0096099D"/>
    <w:rsid w:val="00960C37"/>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C6"/>
    <w:rsid w:val="00967EF6"/>
    <w:rsid w:val="009700CD"/>
    <w:rsid w:val="009701F0"/>
    <w:rsid w:val="0097047A"/>
    <w:rsid w:val="00970DE2"/>
    <w:rsid w:val="0097143D"/>
    <w:rsid w:val="0097151C"/>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6012"/>
    <w:rsid w:val="0097644E"/>
    <w:rsid w:val="009773C1"/>
    <w:rsid w:val="009774A3"/>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410"/>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DB4"/>
    <w:rsid w:val="009C51B3"/>
    <w:rsid w:val="009C526E"/>
    <w:rsid w:val="009C5566"/>
    <w:rsid w:val="009C5607"/>
    <w:rsid w:val="009C5B8B"/>
    <w:rsid w:val="009C5DDB"/>
    <w:rsid w:val="009C605C"/>
    <w:rsid w:val="009C65FB"/>
    <w:rsid w:val="009C6D8E"/>
    <w:rsid w:val="009C729A"/>
    <w:rsid w:val="009C7924"/>
    <w:rsid w:val="009C7C00"/>
    <w:rsid w:val="009C7EA6"/>
    <w:rsid w:val="009D041C"/>
    <w:rsid w:val="009D044E"/>
    <w:rsid w:val="009D057D"/>
    <w:rsid w:val="009D0850"/>
    <w:rsid w:val="009D08BD"/>
    <w:rsid w:val="009D08FF"/>
    <w:rsid w:val="009D0C66"/>
    <w:rsid w:val="009D0CB2"/>
    <w:rsid w:val="009D10FD"/>
    <w:rsid w:val="009D1463"/>
    <w:rsid w:val="009D193F"/>
    <w:rsid w:val="009D1CDC"/>
    <w:rsid w:val="009D2479"/>
    <w:rsid w:val="009D259A"/>
    <w:rsid w:val="009D2B62"/>
    <w:rsid w:val="009D2BD0"/>
    <w:rsid w:val="009D2EA0"/>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4FF"/>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AFE"/>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8F1"/>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2F29"/>
    <w:rsid w:val="00A133A9"/>
    <w:rsid w:val="00A13509"/>
    <w:rsid w:val="00A136F4"/>
    <w:rsid w:val="00A140F4"/>
    <w:rsid w:val="00A14922"/>
    <w:rsid w:val="00A149B0"/>
    <w:rsid w:val="00A14AB4"/>
    <w:rsid w:val="00A1591B"/>
    <w:rsid w:val="00A15D36"/>
    <w:rsid w:val="00A16476"/>
    <w:rsid w:val="00A1658D"/>
    <w:rsid w:val="00A16E40"/>
    <w:rsid w:val="00A17207"/>
    <w:rsid w:val="00A173E5"/>
    <w:rsid w:val="00A17FCA"/>
    <w:rsid w:val="00A200AF"/>
    <w:rsid w:val="00A202B6"/>
    <w:rsid w:val="00A20539"/>
    <w:rsid w:val="00A20A88"/>
    <w:rsid w:val="00A20B5F"/>
    <w:rsid w:val="00A20F86"/>
    <w:rsid w:val="00A215E5"/>
    <w:rsid w:val="00A21FFC"/>
    <w:rsid w:val="00A22037"/>
    <w:rsid w:val="00A22811"/>
    <w:rsid w:val="00A2295D"/>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5A4"/>
    <w:rsid w:val="00A276C3"/>
    <w:rsid w:val="00A27E8C"/>
    <w:rsid w:val="00A27EA3"/>
    <w:rsid w:val="00A30158"/>
    <w:rsid w:val="00A302C9"/>
    <w:rsid w:val="00A309A9"/>
    <w:rsid w:val="00A30B81"/>
    <w:rsid w:val="00A30BC4"/>
    <w:rsid w:val="00A30E9F"/>
    <w:rsid w:val="00A310F3"/>
    <w:rsid w:val="00A319A3"/>
    <w:rsid w:val="00A31CC5"/>
    <w:rsid w:val="00A31DF9"/>
    <w:rsid w:val="00A31E26"/>
    <w:rsid w:val="00A31EE2"/>
    <w:rsid w:val="00A31FE9"/>
    <w:rsid w:val="00A321F6"/>
    <w:rsid w:val="00A328B6"/>
    <w:rsid w:val="00A3294C"/>
    <w:rsid w:val="00A32DB7"/>
    <w:rsid w:val="00A3379C"/>
    <w:rsid w:val="00A337B3"/>
    <w:rsid w:val="00A33974"/>
    <w:rsid w:val="00A33B59"/>
    <w:rsid w:val="00A34297"/>
    <w:rsid w:val="00A34E61"/>
    <w:rsid w:val="00A3521F"/>
    <w:rsid w:val="00A35412"/>
    <w:rsid w:val="00A3573B"/>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533"/>
    <w:rsid w:val="00A455E5"/>
    <w:rsid w:val="00A457AF"/>
    <w:rsid w:val="00A45C37"/>
    <w:rsid w:val="00A45C40"/>
    <w:rsid w:val="00A45C78"/>
    <w:rsid w:val="00A463AE"/>
    <w:rsid w:val="00A466B8"/>
    <w:rsid w:val="00A46AC2"/>
    <w:rsid w:val="00A46E18"/>
    <w:rsid w:val="00A46F21"/>
    <w:rsid w:val="00A4717C"/>
    <w:rsid w:val="00A47481"/>
    <w:rsid w:val="00A47590"/>
    <w:rsid w:val="00A47820"/>
    <w:rsid w:val="00A505D7"/>
    <w:rsid w:val="00A5077F"/>
    <w:rsid w:val="00A50BFF"/>
    <w:rsid w:val="00A50DF4"/>
    <w:rsid w:val="00A50EF3"/>
    <w:rsid w:val="00A5127C"/>
    <w:rsid w:val="00A517E1"/>
    <w:rsid w:val="00A51B4D"/>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866"/>
    <w:rsid w:val="00A5698E"/>
    <w:rsid w:val="00A56AF4"/>
    <w:rsid w:val="00A5743F"/>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8E"/>
    <w:rsid w:val="00A613CB"/>
    <w:rsid w:val="00A61789"/>
    <w:rsid w:val="00A617D6"/>
    <w:rsid w:val="00A61878"/>
    <w:rsid w:val="00A618C4"/>
    <w:rsid w:val="00A61976"/>
    <w:rsid w:val="00A61BE6"/>
    <w:rsid w:val="00A62247"/>
    <w:rsid w:val="00A62624"/>
    <w:rsid w:val="00A626B2"/>
    <w:rsid w:val="00A62ADF"/>
    <w:rsid w:val="00A62D72"/>
    <w:rsid w:val="00A62D98"/>
    <w:rsid w:val="00A62E6D"/>
    <w:rsid w:val="00A63150"/>
    <w:rsid w:val="00A6318D"/>
    <w:rsid w:val="00A632EF"/>
    <w:rsid w:val="00A63671"/>
    <w:rsid w:val="00A637D1"/>
    <w:rsid w:val="00A63B64"/>
    <w:rsid w:val="00A6443F"/>
    <w:rsid w:val="00A6449A"/>
    <w:rsid w:val="00A64738"/>
    <w:rsid w:val="00A656AA"/>
    <w:rsid w:val="00A65B29"/>
    <w:rsid w:val="00A66363"/>
    <w:rsid w:val="00A66476"/>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ADE"/>
    <w:rsid w:val="00A82B2E"/>
    <w:rsid w:val="00A82D2B"/>
    <w:rsid w:val="00A8316E"/>
    <w:rsid w:val="00A832E7"/>
    <w:rsid w:val="00A8355F"/>
    <w:rsid w:val="00A84618"/>
    <w:rsid w:val="00A847B6"/>
    <w:rsid w:val="00A84810"/>
    <w:rsid w:val="00A8487F"/>
    <w:rsid w:val="00A84ACF"/>
    <w:rsid w:val="00A84CEF"/>
    <w:rsid w:val="00A84E87"/>
    <w:rsid w:val="00A85133"/>
    <w:rsid w:val="00A85354"/>
    <w:rsid w:val="00A853A4"/>
    <w:rsid w:val="00A85868"/>
    <w:rsid w:val="00A8590A"/>
    <w:rsid w:val="00A85A0A"/>
    <w:rsid w:val="00A85B42"/>
    <w:rsid w:val="00A85B5C"/>
    <w:rsid w:val="00A862DE"/>
    <w:rsid w:val="00A866D4"/>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97EC8"/>
    <w:rsid w:val="00AA0465"/>
    <w:rsid w:val="00AA048B"/>
    <w:rsid w:val="00AA06F1"/>
    <w:rsid w:val="00AA07C5"/>
    <w:rsid w:val="00AA0832"/>
    <w:rsid w:val="00AA0FC9"/>
    <w:rsid w:val="00AA0FFB"/>
    <w:rsid w:val="00AA167C"/>
    <w:rsid w:val="00AA18A1"/>
    <w:rsid w:val="00AA1912"/>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D2D"/>
    <w:rsid w:val="00AB6E04"/>
    <w:rsid w:val="00AB7158"/>
    <w:rsid w:val="00AB7F28"/>
    <w:rsid w:val="00AC0013"/>
    <w:rsid w:val="00AC04D3"/>
    <w:rsid w:val="00AC04E1"/>
    <w:rsid w:val="00AC09CB"/>
    <w:rsid w:val="00AC09D6"/>
    <w:rsid w:val="00AC0A24"/>
    <w:rsid w:val="00AC0DC4"/>
    <w:rsid w:val="00AC13E0"/>
    <w:rsid w:val="00AC1AB2"/>
    <w:rsid w:val="00AC1D8B"/>
    <w:rsid w:val="00AC1FC0"/>
    <w:rsid w:val="00AC27C4"/>
    <w:rsid w:val="00AC2920"/>
    <w:rsid w:val="00AC2A54"/>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AB9"/>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F9"/>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4982"/>
    <w:rsid w:val="00AF5341"/>
    <w:rsid w:val="00AF56B5"/>
    <w:rsid w:val="00AF5881"/>
    <w:rsid w:val="00AF59BF"/>
    <w:rsid w:val="00AF5C5D"/>
    <w:rsid w:val="00AF5CFE"/>
    <w:rsid w:val="00AF61EA"/>
    <w:rsid w:val="00AF6538"/>
    <w:rsid w:val="00AF6D38"/>
    <w:rsid w:val="00AF6E2D"/>
    <w:rsid w:val="00AF6E53"/>
    <w:rsid w:val="00AF6EE0"/>
    <w:rsid w:val="00AF714B"/>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289"/>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38F"/>
    <w:rsid w:val="00B156D6"/>
    <w:rsid w:val="00B15B41"/>
    <w:rsid w:val="00B15D81"/>
    <w:rsid w:val="00B16315"/>
    <w:rsid w:val="00B1633E"/>
    <w:rsid w:val="00B164CD"/>
    <w:rsid w:val="00B17670"/>
    <w:rsid w:val="00B176A0"/>
    <w:rsid w:val="00B176E4"/>
    <w:rsid w:val="00B17A50"/>
    <w:rsid w:val="00B17B39"/>
    <w:rsid w:val="00B17D93"/>
    <w:rsid w:val="00B2085F"/>
    <w:rsid w:val="00B2095C"/>
    <w:rsid w:val="00B20CF1"/>
    <w:rsid w:val="00B20CFA"/>
    <w:rsid w:val="00B20DB5"/>
    <w:rsid w:val="00B21802"/>
    <w:rsid w:val="00B21DFA"/>
    <w:rsid w:val="00B21F0A"/>
    <w:rsid w:val="00B222A5"/>
    <w:rsid w:val="00B231A5"/>
    <w:rsid w:val="00B232A3"/>
    <w:rsid w:val="00B23695"/>
    <w:rsid w:val="00B23881"/>
    <w:rsid w:val="00B23935"/>
    <w:rsid w:val="00B23A04"/>
    <w:rsid w:val="00B23B2A"/>
    <w:rsid w:val="00B23F9E"/>
    <w:rsid w:val="00B240FC"/>
    <w:rsid w:val="00B243FF"/>
    <w:rsid w:val="00B245F1"/>
    <w:rsid w:val="00B249DC"/>
    <w:rsid w:val="00B24F2E"/>
    <w:rsid w:val="00B2510E"/>
    <w:rsid w:val="00B2527C"/>
    <w:rsid w:val="00B253B5"/>
    <w:rsid w:val="00B255EC"/>
    <w:rsid w:val="00B258F9"/>
    <w:rsid w:val="00B25901"/>
    <w:rsid w:val="00B25C34"/>
    <w:rsid w:val="00B25E1C"/>
    <w:rsid w:val="00B26328"/>
    <w:rsid w:val="00B26356"/>
    <w:rsid w:val="00B26A93"/>
    <w:rsid w:val="00B27107"/>
    <w:rsid w:val="00B273FC"/>
    <w:rsid w:val="00B27670"/>
    <w:rsid w:val="00B27734"/>
    <w:rsid w:val="00B27B5C"/>
    <w:rsid w:val="00B27D7A"/>
    <w:rsid w:val="00B27DC6"/>
    <w:rsid w:val="00B30A35"/>
    <w:rsid w:val="00B30B88"/>
    <w:rsid w:val="00B30DE1"/>
    <w:rsid w:val="00B3127A"/>
    <w:rsid w:val="00B3169B"/>
    <w:rsid w:val="00B3189F"/>
    <w:rsid w:val="00B31DFB"/>
    <w:rsid w:val="00B320A1"/>
    <w:rsid w:val="00B32312"/>
    <w:rsid w:val="00B32C10"/>
    <w:rsid w:val="00B33971"/>
    <w:rsid w:val="00B33D87"/>
    <w:rsid w:val="00B34180"/>
    <w:rsid w:val="00B341C5"/>
    <w:rsid w:val="00B34271"/>
    <w:rsid w:val="00B34B18"/>
    <w:rsid w:val="00B35038"/>
    <w:rsid w:val="00B350C8"/>
    <w:rsid w:val="00B35123"/>
    <w:rsid w:val="00B354BB"/>
    <w:rsid w:val="00B35573"/>
    <w:rsid w:val="00B356A5"/>
    <w:rsid w:val="00B360FE"/>
    <w:rsid w:val="00B361C0"/>
    <w:rsid w:val="00B363F2"/>
    <w:rsid w:val="00B3642E"/>
    <w:rsid w:val="00B3697A"/>
    <w:rsid w:val="00B369B7"/>
    <w:rsid w:val="00B371E7"/>
    <w:rsid w:val="00B407AA"/>
    <w:rsid w:val="00B40F36"/>
    <w:rsid w:val="00B4101E"/>
    <w:rsid w:val="00B410EE"/>
    <w:rsid w:val="00B4173A"/>
    <w:rsid w:val="00B41ADE"/>
    <w:rsid w:val="00B41EA0"/>
    <w:rsid w:val="00B4200E"/>
    <w:rsid w:val="00B42446"/>
    <w:rsid w:val="00B43205"/>
    <w:rsid w:val="00B43C59"/>
    <w:rsid w:val="00B441EC"/>
    <w:rsid w:val="00B446FC"/>
    <w:rsid w:val="00B44733"/>
    <w:rsid w:val="00B449BF"/>
    <w:rsid w:val="00B44CA7"/>
    <w:rsid w:val="00B44E06"/>
    <w:rsid w:val="00B450AD"/>
    <w:rsid w:val="00B456F5"/>
    <w:rsid w:val="00B45C0E"/>
    <w:rsid w:val="00B45C27"/>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2E4"/>
    <w:rsid w:val="00B523AE"/>
    <w:rsid w:val="00B524E5"/>
    <w:rsid w:val="00B52943"/>
    <w:rsid w:val="00B52B0F"/>
    <w:rsid w:val="00B52DCD"/>
    <w:rsid w:val="00B534BC"/>
    <w:rsid w:val="00B53501"/>
    <w:rsid w:val="00B53524"/>
    <w:rsid w:val="00B53931"/>
    <w:rsid w:val="00B53D3B"/>
    <w:rsid w:val="00B54250"/>
    <w:rsid w:val="00B5502E"/>
    <w:rsid w:val="00B5528D"/>
    <w:rsid w:val="00B552D6"/>
    <w:rsid w:val="00B55695"/>
    <w:rsid w:val="00B55C4D"/>
    <w:rsid w:val="00B56F74"/>
    <w:rsid w:val="00B57237"/>
    <w:rsid w:val="00B57677"/>
    <w:rsid w:val="00B57978"/>
    <w:rsid w:val="00B57BD0"/>
    <w:rsid w:val="00B57E4C"/>
    <w:rsid w:val="00B60546"/>
    <w:rsid w:val="00B60906"/>
    <w:rsid w:val="00B60930"/>
    <w:rsid w:val="00B60A43"/>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6EA9"/>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44"/>
    <w:rsid w:val="00B90F95"/>
    <w:rsid w:val="00B91230"/>
    <w:rsid w:val="00B912B4"/>
    <w:rsid w:val="00B91B18"/>
    <w:rsid w:val="00B91DBD"/>
    <w:rsid w:val="00B92958"/>
    <w:rsid w:val="00B935AA"/>
    <w:rsid w:val="00B936D5"/>
    <w:rsid w:val="00B938E7"/>
    <w:rsid w:val="00B93959"/>
    <w:rsid w:val="00B93B49"/>
    <w:rsid w:val="00B93BAC"/>
    <w:rsid w:val="00B93D81"/>
    <w:rsid w:val="00B9428B"/>
    <w:rsid w:val="00B94883"/>
    <w:rsid w:val="00B94B14"/>
    <w:rsid w:val="00B94BEF"/>
    <w:rsid w:val="00B9524C"/>
    <w:rsid w:val="00B9575B"/>
    <w:rsid w:val="00B958B6"/>
    <w:rsid w:val="00B95CEE"/>
    <w:rsid w:val="00B96B85"/>
    <w:rsid w:val="00B96EF6"/>
    <w:rsid w:val="00B97219"/>
    <w:rsid w:val="00B97279"/>
    <w:rsid w:val="00B972B6"/>
    <w:rsid w:val="00B97380"/>
    <w:rsid w:val="00BA0070"/>
    <w:rsid w:val="00BA04B1"/>
    <w:rsid w:val="00BA069B"/>
    <w:rsid w:val="00BA06C5"/>
    <w:rsid w:val="00BA0C2D"/>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382"/>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62A"/>
    <w:rsid w:val="00BD3A87"/>
    <w:rsid w:val="00BD3B03"/>
    <w:rsid w:val="00BD3D2B"/>
    <w:rsid w:val="00BD3D36"/>
    <w:rsid w:val="00BD41BE"/>
    <w:rsid w:val="00BD4635"/>
    <w:rsid w:val="00BD4B77"/>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4B85"/>
    <w:rsid w:val="00BE50DE"/>
    <w:rsid w:val="00BE5372"/>
    <w:rsid w:val="00BE576E"/>
    <w:rsid w:val="00BE59AF"/>
    <w:rsid w:val="00BE5E4F"/>
    <w:rsid w:val="00BE630B"/>
    <w:rsid w:val="00BE6582"/>
    <w:rsid w:val="00BE65D6"/>
    <w:rsid w:val="00BE6FCC"/>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7D0"/>
    <w:rsid w:val="00C02B11"/>
    <w:rsid w:val="00C02CBF"/>
    <w:rsid w:val="00C02E16"/>
    <w:rsid w:val="00C031AE"/>
    <w:rsid w:val="00C038C0"/>
    <w:rsid w:val="00C03C6A"/>
    <w:rsid w:val="00C03DB5"/>
    <w:rsid w:val="00C03E1F"/>
    <w:rsid w:val="00C0453D"/>
    <w:rsid w:val="00C04938"/>
    <w:rsid w:val="00C054BF"/>
    <w:rsid w:val="00C0569A"/>
    <w:rsid w:val="00C05E28"/>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265"/>
    <w:rsid w:val="00C172AF"/>
    <w:rsid w:val="00C17308"/>
    <w:rsid w:val="00C17619"/>
    <w:rsid w:val="00C17AEC"/>
    <w:rsid w:val="00C17CCA"/>
    <w:rsid w:val="00C20459"/>
    <w:rsid w:val="00C20855"/>
    <w:rsid w:val="00C21364"/>
    <w:rsid w:val="00C214ED"/>
    <w:rsid w:val="00C21532"/>
    <w:rsid w:val="00C21556"/>
    <w:rsid w:val="00C218EE"/>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43C"/>
    <w:rsid w:val="00C27659"/>
    <w:rsid w:val="00C27B75"/>
    <w:rsid w:val="00C27BEF"/>
    <w:rsid w:val="00C27C24"/>
    <w:rsid w:val="00C3071C"/>
    <w:rsid w:val="00C315B7"/>
    <w:rsid w:val="00C31967"/>
    <w:rsid w:val="00C31A52"/>
    <w:rsid w:val="00C32855"/>
    <w:rsid w:val="00C3296D"/>
    <w:rsid w:val="00C3317B"/>
    <w:rsid w:val="00C331F1"/>
    <w:rsid w:val="00C33215"/>
    <w:rsid w:val="00C33491"/>
    <w:rsid w:val="00C34095"/>
    <w:rsid w:val="00C34356"/>
    <w:rsid w:val="00C34669"/>
    <w:rsid w:val="00C34AC8"/>
    <w:rsid w:val="00C34BF1"/>
    <w:rsid w:val="00C34ED4"/>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55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16A"/>
    <w:rsid w:val="00C662DE"/>
    <w:rsid w:val="00C66727"/>
    <w:rsid w:val="00C668BE"/>
    <w:rsid w:val="00C6695E"/>
    <w:rsid w:val="00C66DD7"/>
    <w:rsid w:val="00C66EF3"/>
    <w:rsid w:val="00C673D9"/>
    <w:rsid w:val="00C679B7"/>
    <w:rsid w:val="00C67C99"/>
    <w:rsid w:val="00C67D36"/>
    <w:rsid w:val="00C7043E"/>
    <w:rsid w:val="00C70FC4"/>
    <w:rsid w:val="00C71580"/>
    <w:rsid w:val="00C71CB4"/>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38B"/>
    <w:rsid w:val="00C8372C"/>
    <w:rsid w:val="00C83AC9"/>
    <w:rsid w:val="00C83BC8"/>
    <w:rsid w:val="00C83E07"/>
    <w:rsid w:val="00C8401C"/>
    <w:rsid w:val="00C84078"/>
    <w:rsid w:val="00C8431A"/>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19C"/>
    <w:rsid w:val="00CC42BA"/>
    <w:rsid w:val="00CC4817"/>
    <w:rsid w:val="00CC4A86"/>
    <w:rsid w:val="00CC4AB9"/>
    <w:rsid w:val="00CC55DB"/>
    <w:rsid w:val="00CC570B"/>
    <w:rsid w:val="00CC5809"/>
    <w:rsid w:val="00CC5EE9"/>
    <w:rsid w:val="00CC6115"/>
    <w:rsid w:val="00CC61F3"/>
    <w:rsid w:val="00CC654C"/>
    <w:rsid w:val="00CC69B7"/>
    <w:rsid w:val="00CC6C1E"/>
    <w:rsid w:val="00CC6E7A"/>
    <w:rsid w:val="00CC70E5"/>
    <w:rsid w:val="00CC71EC"/>
    <w:rsid w:val="00CC730B"/>
    <w:rsid w:val="00CC737B"/>
    <w:rsid w:val="00CC7448"/>
    <w:rsid w:val="00CC752F"/>
    <w:rsid w:val="00CC7622"/>
    <w:rsid w:val="00CC763F"/>
    <w:rsid w:val="00CC7703"/>
    <w:rsid w:val="00CC78C1"/>
    <w:rsid w:val="00CC7A5C"/>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8E3"/>
    <w:rsid w:val="00CD3DB5"/>
    <w:rsid w:val="00CD440D"/>
    <w:rsid w:val="00CD4880"/>
    <w:rsid w:val="00CD49B2"/>
    <w:rsid w:val="00CD53D2"/>
    <w:rsid w:val="00CD53E2"/>
    <w:rsid w:val="00CD5F83"/>
    <w:rsid w:val="00CD5FC3"/>
    <w:rsid w:val="00CD5FC5"/>
    <w:rsid w:val="00CD5FCE"/>
    <w:rsid w:val="00CD5FFD"/>
    <w:rsid w:val="00CD63F7"/>
    <w:rsid w:val="00CD661B"/>
    <w:rsid w:val="00CD67C6"/>
    <w:rsid w:val="00CD6819"/>
    <w:rsid w:val="00CD694A"/>
    <w:rsid w:val="00CD6FC2"/>
    <w:rsid w:val="00CD7026"/>
    <w:rsid w:val="00CD78AF"/>
    <w:rsid w:val="00CD7A9D"/>
    <w:rsid w:val="00CE0026"/>
    <w:rsid w:val="00CE019A"/>
    <w:rsid w:val="00CE08AC"/>
    <w:rsid w:val="00CE095D"/>
    <w:rsid w:val="00CE0A9E"/>
    <w:rsid w:val="00CE0BC6"/>
    <w:rsid w:val="00CE0D68"/>
    <w:rsid w:val="00CE119C"/>
    <w:rsid w:val="00CE11CF"/>
    <w:rsid w:val="00CE1387"/>
    <w:rsid w:val="00CE1472"/>
    <w:rsid w:val="00CE17E9"/>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5B8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5441"/>
    <w:rsid w:val="00D0555A"/>
    <w:rsid w:val="00D057A2"/>
    <w:rsid w:val="00D059BA"/>
    <w:rsid w:val="00D05A40"/>
    <w:rsid w:val="00D06340"/>
    <w:rsid w:val="00D06886"/>
    <w:rsid w:val="00D06B3A"/>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183"/>
    <w:rsid w:val="00D13826"/>
    <w:rsid w:val="00D13CFE"/>
    <w:rsid w:val="00D13E21"/>
    <w:rsid w:val="00D141F8"/>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B0E"/>
    <w:rsid w:val="00D21CF6"/>
    <w:rsid w:val="00D224DF"/>
    <w:rsid w:val="00D22A7C"/>
    <w:rsid w:val="00D22D94"/>
    <w:rsid w:val="00D22F50"/>
    <w:rsid w:val="00D2302B"/>
    <w:rsid w:val="00D235EB"/>
    <w:rsid w:val="00D23C2E"/>
    <w:rsid w:val="00D23CB4"/>
    <w:rsid w:val="00D23E35"/>
    <w:rsid w:val="00D2427F"/>
    <w:rsid w:val="00D242A6"/>
    <w:rsid w:val="00D24331"/>
    <w:rsid w:val="00D245F5"/>
    <w:rsid w:val="00D246C4"/>
    <w:rsid w:val="00D248B0"/>
    <w:rsid w:val="00D259B4"/>
    <w:rsid w:val="00D25B51"/>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64"/>
    <w:rsid w:val="00D338C5"/>
    <w:rsid w:val="00D33A1A"/>
    <w:rsid w:val="00D33D67"/>
    <w:rsid w:val="00D33E95"/>
    <w:rsid w:val="00D34564"/>
    <w:rsid w:val="00D34675"/>
    <w:rsid w:val="00D34833"/>
    <w:rsid w:val="00D34868"/>
    <w:rsid w:val="00D34D52"/>
    <w:rsid w:val="00D354CC"/>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677"/>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07B"/>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AEB"/>
    <w:rsid w:val="00D67E69"/>
    <w:rsid w:val="00D67FF3"/>
    <w:rsid w:val="00D70190"/>
    <w:rsid w:val="00D7067E"/>
    <w:rsid w:val="00D70731"/>
    <w:rsid w:val="00D70BAF"/>
    <w:rsid w:val="00D70C8F"/>
    <w:rsid w:val="00D70CE1"/>
    <w:rsid w:val="00D70DB5"/>
    <w:rsid w:val="00D70F4E"/>
    <w:rsid w:val="00D71506"/>
    <w:rsid w:val="00D71EEA"/>
    <w:rsid w:val="00D7223B"/>
    <w:rsid w:val="00D722AF"/>
    <w:rsid w:val="00D7237B"/>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77E98"/>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A53"/>
    <w:rsid w:val="00D85AD8"/>
    <w:rsid w:val="00D85E1C"/>
    <w:rsid w:val="00D862D9"/>
    <w:rsid w:val="00D865BD"/>
    <w:rsid w:val="00D86A72"/>
    <w:rsid w:val="00D86C9A"/>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A60"/>
    <w:rsid w:val="00D94BC9"/>
    <w:rsid w:val="00D94DF0"/>
    <w:rsid w:val="00D94FEA"/>
    <w:rsid w:val="00D95778"/>
    <w:rsid w:val="00D95B08"/>
    <w:rsid w:val="00D95BFD"/>
    <w:rsid w:val="00D95DE8"/>
    <w:rsid w:val="00D96EB1"/>
    <w:rsid w:val="00D971E6"/>
    <w:rsid w:val="00D978EE"/>
    <w:rsid w:val="00D97EF8"/>
    <w:rsid w:val="00DA0124"/>
    <w:rsid w:val="00DA02E3"/>
    <w:rsid w:val="00DA0502"/>
    <w:rsid w:val="00DA055A"/>
    <w:rsid w:val="00DA080B"/>
    <w:rsid w:val="00DA089F"/>
    <w:rsid w:val="00DA09AC"/>
    <w:rsid w:val="00DA0C29"/>
    <w:rsid w:val="00DA1337"/>
    <w:rsid w:val="00DA142B"/>
    <w:rsid w:val="00DA1BD7"/>
    <w:rsid w:val="00DA1D44"/>
    <w:rsid w:val="00DA1FEC"/>
    <w:rsid w:val="00DA257E"/>
    <w:rsid w:val="00DA27FF"/>
    <w:rsid w:val="00DA2883"/>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F87"/>
    <w:rsid w:val="00DA72B4"/>
    <w:rsid w:val="00DA7C81"/>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799"/>
    <w:rsid w:val="00DB28CE"/>
    <w:rsid w:val="00DB2E16"/>
    <w:rsid w:val="00DB3CBE"/>
    <w:rsid w:val="00DB3D44"/>
    <w:rsid w:val="00DB40FB"/>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0EA6"/>
    <w:rsid w:val="00DC12EE"/>
    <w:rsid w:val="00DC15D2"/>
    <w:rsid w:val="00DC1622"/>
    <w:rsid w:val="00DC165F"/>
    <w:rsid w:val="00DC264B"/>
    <w:rsid w:val="00DC2875"/>
    <w:rsid w:val="00DC2AAC"/>
    <w:rsid w:val="00DC2F21"/>
    <w:rsid w:val="00DC329D"/>
    <w:rsid w:val="00DC385C"/>
    <w:rsid w:val="00DC3ABA"/>
    <w:rsid w:val="00DC3D50"/>
    <w:rsid w:val="00DC42EC"/>
    <w:rsid w:val="00DC43BE"/>
    <w:rsid w:val="00DC453C"/>
    <w:rsid w:val="00DC46A8"/>
    <w:rsid w:val="00DC46BA"/>
    <w:rsid w:val="00DC4816"/>
    <w:rsid w:val="00DC48D8"/>
    <w:rsid w:val="00DC49D6"/>
    <w:rsid w:val="00DC50CD"/>
    <w:rsid w:val="00DC5123"/>
    <w:rsid w:val="00DC5169"/>
    <w:rsid w:val="00DC5545"/>
    <w:rsid w:val="00DC5BBF"/>
    <w:rsid w:val="00DC5D17"/>
    <w:rsid w:val="00DC6338"/>
    <w:rsid w:val="00DC679B"/>
    <w:rsid w:val="00DC684F"/>
    <w:rsid w:val="00DC69AA"/>
    <w:rsid w:val="00DC74EB"/>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35C"/>
    <w:rsid w:val="00DD359C"/>
    <w:rsid w:val="00DD3619"/>
    <w:rsid w:val="00DD3C80"/>
    <w:rsid w:val="00DD3DE9"/>
    <w:rsid w:val="00DD422F"/>
    <w:rsid w:val="00DD461C"/>
    <w:rsid w:val="00DD470C"/>
    <w:rsid w:val="00DD4848"/>
    <w:rsid w:val="00DD4856"/>
    <w:rsid w:val="00DD49C3"/>
    <w:rsid w:val="00DD4AB3"/>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F22"/>
    <w:rsid w:val="00DE7B1F"/>
    <w:rsid w:val="00DE7C6E"/>
    <w:rsid w:val="00DE7D1C"/>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50A"/>
    <w:rsid w:val="00E10999"/>
    <w:rsid w:val="00E11310"/>
    <w:rsid w:val="00E11676"/>
    <w:rsid w:val="00E11736"/>
    <w:rsid w:val="00E11AE5"/>
    <w:rsid w:val="00E120F6"/>
    <w:rsid w:val="00E123A3"/>
    <w:rsid w:val="00E1247E"/>
    <w:rsid w:val="00E1249A"/>
    <w:rsid w:val="00E12C55"/>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075"/>
    <w:rsid w:val="00E201DD"/>
    <w:rsid w:val="00E20921"/>
    <w:rsid w:val="00E209D6"/>
    <w:rsid w:val="00E211D9"/>
    <w:rsid w:val="00E21ABB"/>
    <w:rsid w:val="00E21E19"/>
    <w:rsid w:val="00E21E94"/>
    <w:rsid w:val="00E2237B"/>
    <w:rsid w:val="00E227BE"/>
    <w:rsid w:val="00E22B13"/>
    <w:rsid w:val="00E23047"/>
    <w:rsid w:val="00E2318B"/>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49F"/>
    <w:rsid w:val="00E27822"/>
    <w:rsid w:val="00E3048C"/>
    <w:rsid w:val="00E30950"/>
    <w:rsid w:val="00E309BF"/>
    <w:rsid w:val="00E30DC1"/>
    <w:rsid w:val="00E30FEF"/>
    <w:rsid w:val="00E31035"/>
    <w:rsid w:val="00E31057"/>
    <w:rsid w:val="00E31246"/>
    <w:rsid w:val="00E31267"/>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404"/>
    <w:rsid w:val="00E466F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40F"/>
    <w:rsid w:val="00E5747A"/>
    <w:rsid w:val="00E579F4"/>
    <w:rsid w:val="00E60360"/>
    <w:rsid w:val="00E60759"/>
    <w:rsid w:val="00E60976"/>
    <w:rsid w:val="00E60C52"/>
    <w:rsid w:val="00E60D27"/>
    <w:rsid w:val="00E61296"/>
    <w:rsid w:val="00E612CB"/>
    <w:rsid w:val="00E614F6"/>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2B"/>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56B"/>
    <w:rsid w:val="00E917B3"/>
    <w:rsid w:val="00E9195E"/>
    <w:rsid w:val="00E91C87"/>
    <w:rsid w:val="00E920B4"/>
    <w:rsid w:val="00E92550"/>
    <w:rsid w:val="00E927E5"/>
    <w:rsid w:val="00E93500"/>
    <w:rsid w:val="00E93890"/>
    <w:rsid w:val="00E93D34"/>
    <w:rsid w:val="00E93EA8"/>
    <w:rsid w:val="00E9448F"/>
    <w:rsid w:val="00E9458A"/>
    <w:rsid w:val="00E94803"/>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A01"/>
    <w:rsid w:val="00EB0DC8"/>
    <w:rsid w:val="00EB1043"/>
    <w:rsid w:val="00EB1402"/>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857"/>
    <w:rsid w:val="00EC0928"/>
    <w:rsid w:val="00EC1247"/>
    <w:rsid w:val="00EC1EC7"/>
    <w:rsid w:val="00EC1F55"/>
    <w:rsid w:val="00EC29D8"/>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879"/>
    <w:rsid w:val="00ED4918"/>
    <w:rsid w:val="00ED4DFC"/>
    <w:rsid w:val="00ED51E1"/>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0E17"/>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0A5"/>
    <w:rsid w:val="00EE5520"/>
    <w:rsid w:val="00EE5DB1"/>
    <w:rsid w:val="00EE61DE"/>
    <w:rsid w:val="00EE6378"/>
    <w:rsid w:val="00EE6413"/>
    <w:rsid w:val="00EE65FD"/>
    <w:rsid w:val="00EE6737"/>
    <w:rsid w:val="00EE6AD0"/>
    <w:rsid w:val="00EE738F"/>
    <w:rsid w:val="00EE78AE"/>
    <w:rsid w:val="00EE7F5F"/>
    <w:rsid w:val="00EF04AD"/>
    <w:rsid w:val="00EF04C2"/>
    <w:rsid w:val="00EF09E3"/>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823"/>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EE6"/>
    <w:rsid w:val="00F37F58"/>
    <w:rsid w:val="00F404B0"/>
    <w:rsid w:val="00F409D9"/>
    <w:rsid w:val="00F40E3A"/>
    <w:rsid w:val="00F41550"/>
    <w:rsid w:val="00F4176A"/>
    <w:rsid w:val="00F418B7"/>
    <w:rsid w:val="00F41B85"/>
    <w:rsid w:val="00F420A7"/>
    <w:rsid w:val="00F421CC"/>
    <w:rsid w:val="00F421E6"/>
    <w:rsid w:val="00F4242B"/>
    <w:rsid w:val="00F42533"/>
    <w:rsid w:val="00F42B55"/>
    <w:rsid w:val="00F42D5F"/>
    <w:rsid w:val="00F42F2F"/>
    <w:rsid w:val="00F42F9A"/>
    <w:rsid w:val="00F430A7"/>
    <w:rsid w:val="00F43250"/>
    <w:rsid w:val="00F432A5"/>
    <w:rsid w:val="00F43498"/>
    <w:rsid w:val="00F435DC"/>
    <w:rsid w:val="00F43761"/>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D4A"/>
    <w:rsid w:val="00F53FA5"/>
    <w:rsid w:val="00F5404A"/>
    <w:rsid w:val="00F54105"/>
    <w:rsid w:val="00F5428E"/>
    <w:rsid w:val="00F55142"/>
    <w:rsid w:val="00F554FA"/>
    <w:rsid w:val="00F55CAF"/>
    <w:rsid w:val="00F5615E"/>
    <w:rsid w:val="00F564E0"/>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BF0"/>
    <w:rsid w:val="00F67C2D"/>
    <w:rsid w:val="00F7036E"/>
    <w:rsid w:val="00F704CD"/>
    <w:rsid w:val="00F707A3"/>
    <w:rsid w:val="00F709F7"/>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9E7"/>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1C"/>
    <w:rsid w:val="00F80E3A"/>
    <w:rsid w:val="00F8132B"/>
    <w:rsid w:val="00F81342"/>
    <w:rsid w:val="00F81596"/>
    <w:rsid w:val="00F816BB"/>
    <w:rsid w:val="00F816BE"/>
    <w:rsid w:val="00F818E7"/>
    <w:rsid w:val="00F81A6B"/>
    <w:rsid w:val="00F822EE"/>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C6A"/>
    <w:rsid w:val="00F867F4"/>
    <w:rsid w:val="00F86A1D"/>
    <w:rsid w:val="00F86BD7"/>
    <w:rsid w:val="00F87530"/>
    <w:rsid w:val="00F87D35"/>
    <w:rsid w:val="00F90109"/>
    <w:rsid w:val="00F9050B"/>
    <w:rsid w:val="00F90937"/>
    <w:rsid w:val="00F9099F"/>
    <w:rsid w:val="00F90A96"/>
    <w:rsid w:val="00F90C02"/>
    <w:rsid w:val="00F90D1E"/>
    <w:rsid w:val="00F91349"/>
    <w:rsid w:val="00F91A14"/>
    <w:rsid w:val="00F91A2D"/>
    <w:rsid w:val="00F91D07"/>
    <w:rsid w:val="00F91D24"/>
    <w:rsid w:val="00F91D49"/>
    <w:rsid w:val="00F921D6"/>
    <w:rsid w:val="00F9244B"/>
    <w:rsid w:val="00F92EB4"/>
    <w:rsid w:val="00F93893"/>
    <w:rsid w:val="00F93A0D"/>
    <w:rsid w:val="00F93B5A"/>
    <w:rsid w:val="00F945DA"/>
    <w:rsid w:val="00F9510A"/>
    <w:rsid w:val="00F951EF"/>
    <w:rsid w:val="00F95579"/>
    <w:rsid w:val="00F95ABA"/>
    <w:rsid w:val="00F963EB"/>
    <w:rsid w:val="00F96795"/>
    <w:rsid w:val="00F96C4A"/>
    <w:rsid w:val="00F96FD5"/>
    <w:rsid w:val="00F9700A"/>
    <w:rsid w:val="00F972BD"/>
    <w:rsid w:val="00F97573"/>
    <w:rsid w:val="00F97799"/>
    <w:rsid w:val="00F979BD"/>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1D13"/>
    <w:rsid w:val="00FC2389"/>
    <w:rsid w:val="00FC2517"/>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18B"/>
    <w:rsid w:val="00FD5284"/>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960C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3355757">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07144742">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863</Words>
  <Characters>4922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2022-08-05T07:46:00Z</dcterms:created>
  <dcterms:modified xsi:type="dcterms:W3CDTF">2022-08-05T07:47:00Z</dcterms:modified>
</cp:coreProperties>
</file>