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8F7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56135F">
        <w:rPr>
          <w:b/>
          <w:i/>
          <w:noProof/>
          <w:sz w:val="28"/>
        </w:rPr>
        <w:t>9429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1D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C76DD" w:rsidR="001E41F3" w:rsidRPr="00A34930" w:rsidRDefault="00AB53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E6A50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</w:t>
            </w:r>
            <w:r w:rsidR="00D45DAF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B1981" w:rsidR="001E41F3" w:rsidRDefault="00D45D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E12A9">
              <w:t>lar</w:t>
            </w:r>
            <w:r w:rsidR="00993FE8">
              <w:t>ifi</w:t>
            </w:r>
            <w:r w:rsidR="00FE12A9">
              <w:t>cation of</w:t>
            </w:r>
            <w:r>
              <w:t xml:space="preserve"> modifiedMPR-Behavior for </w:t>
            </w:r>
            <w:r w:rsidR="00870D56">
              <w:t>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63E6E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A30F7" w:rsidR="001E41F3" w:rsidRDefault="007B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modifiedMPR-Behavior applies to Rel-16 and earlier UE’s compared to Rel-17 and later UE’s supporting PC1.5.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B149E">
        <w:trPr>
          <w:trHeight w:val="4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94713" w:rsidR="001E41F3" w:rsidRDefault="007B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clarification is provided in the bit description to indicate the interpretation of the bit for Rel-16 and earlier UE’s compared to Rel-17 and later UE’s.  To </w:t>
            </w:r>
            <w:r w:rsidR="00993FE8">
              <w:rPr>
                <w:noProof/>
              </w:rPr>
              <w:t>fully understand the behavior then requires the bit indication as well as awareness of the release of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152A9" w:rsidR="001E41F3" w:rsidRDefault="00FB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which MPR table is supported by the UE for PC1.5.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FEFC" w:rsidR="001E41F3" w:rsidRDefault="00357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132AE8CE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2840423F" w14:textId="77777777" w:rsidR="00C873C1" w:rsidRPr="00A1115A" w:rsidRDefault="00C873C1" w:rsidP="00C873C1">
      <w:pPr>
        <w:pStyle w:val="Heading1"/>
      </w:pPr>
      <w:bookmarkStart w:id="16" w:name="_Toc83581051"/>
      <w:bookmarkStart w:id="17" w:name="_Toc84405560"/>
      <w:bookmarkStart w:id="18" w:name="_Toc84414169"/>
      <w:r w:rsidRPr="00A1115A">
        <w:t>L.1</w:t>
      </w:r>
      <w:r w:rsidRPr="00A1115A">
        <w:tab/>
        <w:t>Indication of modified MPR behavior</w:t>
      </w:r>
      <w:bookmarkEnd w:id="16"/>
      <w:bookmarkEnd w:id="17"/>
      <w:bookmarkEnd w:id="18"/>
    </w:p>
    <w:p w14:paraId="443A27E1" w14:textId="77777777" w:rsidR="00C873C1" w:rsidRPr="00A1115A" w:rsidRDefault="00C873C1" w:rsidP="00C873C1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618B709" w14:textId="77777777" w:rsidR="00C873C1" w:rsidRPr="00A1115A" w:rsidRDefault="00C873C1" w:rsidP="00C873C1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7D329501" w14:textId="77777777" w:rsidR="00C873C1" w:rsidRPr="00A1115A" w:rsidRDefault="00C873C1" w:rsidP="00C873C1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C873C1" w:rsidRPr="00A1115A" w14:paraId="5BB6135E" w14:textId="77777777" w:rsidTr="00196909">
        <w:tc>
          <w:tcPr>
            <w:tcW w:w="1395" w:type="dxa"/>
            <w:tcBorders>
              <w:bottom w:val="single" w:sz="4" w:space="0" w:color="auto"/>
            </w:tcBorders>
          </w:tcPr>
          <w:p w14:paraId="188B452C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31E95B90" w14:textId="77777777" w:rsidR="00C873C1" w:rsidRPr="00A1115A" w:rsidRDefault="00C873C1" w:rsidP="00196909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06A6E17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E0E4CD5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5A67779" w14:textId="77777777" w:rsidR="00C873C1" w:rsidRPr="00A1115A" w:rsidRDefault="00C873C1" w:rsidP="00196909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E422C9B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C873C1" w:rsidRPr="00A1115A" w14:paraId="41C60D2A" w14:textId="77777777" w:rsidTr="00196909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311EDEA" w14:textId="77777777" w:rsidR="00C873C1" w:rsidRPr="00A1115A" w:rsidRDefault="00C873C1" w:rsidP="00196909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1E11203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27CB511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053AF498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C873C1" w:rsidRPr="00A1115A" w14:paraId="42A57CF9" w14:textId="77777777" w:rsidTr="00196909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3D997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56EF628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8A2B0E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non-contiguous intraband MPR as defined in clause 6.2B.2.2 of 38.101-3 v15.5.0</w:t>
            </w:r>
          </w:p>
        </w:tc>
        <w:tc>
          <w:tcPr>
            <w:tcW w:w="2440" w:type="dxa"/>
          </w:tcPr>
          <w:p w14:paraId="54685C3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C873C1" w:rsidRPr="00A1115A" w14:paraId="2BC162A0" w14:textId="77777777" w:rsidTr="00196909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B826A2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70AF0E4F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06C4D767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488830B5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C873C1" w:rsidRPr="00A1115A" w14:paraId="7920086C" w14:textId="77777777" w:rsidTr="00196909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34F169EB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2C793563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4101E8B6" w14:textId="77777777" w:rsidR="00C873C1" w:rsidRPr="00A1115A" w:rsidRDefault="00C873C1" w:rsidP="00196909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01496E7B" w14:textId="77777777" w:rsidR="00C873C1" w:rsidRPr="00A1115A" w:rsidRDefault="00C873C1" w:rsidP="00196909">
            <w:pPr>
              <w:pStyle w:val="TAL"/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6.2.2-4 applies.</w:t>
            </w:r>
          </w:p>
        </w:tc>
      </w:tr>
      <w:tr w:rsidR="00C873C1" w:rsidRPr="00A1115A" w14:paraId="7EB3CBD5" w14:textId="77777777" w:rsidTr="00196909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09B9" w14:textId="77777777" w:rsidR="00C873C1" w:rsidRPr="00A1115A" w:rsidRDefault="00C873C1" w:rsidP="00196909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7FB1F89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9999DE7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454B8ED8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654038" w:rsidRPr="00A1115A" w14:paraId="2C23A86F" w14:textId="77777777" w:rsidTr="00196909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FA2A3" w14:textId="77777777" w:rsidR="00654038" w:rsidRDefault="00654038" w:rsidP="00196909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512F3595" w14:textId="77777777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B278453" w14:textId="77777777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560C2CE8" w14:textId="59961E8E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19" w:author="Gene Fong" w:date="2021-10-07T13:08:00Z">
              <w:r w:rsidR="00E25FD6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20" w:author="Gene Fong" w:date="2021-10-07T13:09:00Z">
              <w:r w:rsidR="00E63312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 xml:space="preserve">, MPR in Table 6.2.2-4 </w:t>
            </w:r>
            <w:ins w:id="21" w:author="Gene Fong" w:date="2021-10-07T13:09:00Z">
              <w:r w:rsidR="00E25FD6">
                <w:rPr>
                  <w:rFonts w:cs="Arial"/>
                </w:rPr>
                <w:t xml:space="preserve">of 38.101-1 v17.3.0 </w:t>
              </w:r>
            </w:ins>
            <w:r>
              <w:rPr>
                <w:rFonts w:cs="Arial"/>
              </w:rPr>
              <w:t>applies</w:t>
            </w:r>
            <w:ins w:id="22" w:author="Gene Fong" w:date="2021-10-07T13:15:00Z">
              <w:r w:rsidR="007B149E">
                <w:rPr>
                  <w:rFonts w:cs="Arial"/>
                </w:rPr>
                <w:t xml:space="preserve">. </w:t>
              </w:r>
            </w:ins>
            <w:del w:id="23" w:author="Gene Fong" w:date="2021-10-07T13:15:00Z">
              <w:r w:rsidDel="007B149E">
                <w:rPr>
                  <w:rFonts w:cs="Arial"/>
                </w:rPr>
                <w:delText>.</w:delText>
              </w:r>
            </w:del>
            <w:ins w:id="24" w:author="Gene Fong" w:date="2021-10-07T13:10:00Z">
              <w:r w:rsidR="00E63312">
                <w:rPr>
                  <w:rFonts w:cs="Arial"/>
                </w:rPr>
                <w:t>If the bit is not set for a Rel-16 and earlier UE, MPR in Table 6.2.2-4 of 38.101-1 v16.5.0 applies</w:t>
              </w:r>
            </w:ins>
            <w:ins w:id="25" w:author="Gene Fong" w:date="2021-10-07T13:07:00Z">
              <w:r w:rsidR="00E62AF7">
                <w:rPr>
                  <w:rFonts w:cs="Arial"/>
                </w:rPr>
                <w:t xml:space="preserve"> </w:t>
              </w:r>
            </w:ins>
          </w:p>
        </w:tc>
      </w:tr>
      <w:tr w:rsidR="00AD7AFD" w:rsidRPr="00A1115A" w14:paraId="03DE52FD" w14:textId="77777777" w:rsidTr="00196909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6F01703B" w14:textId="77777777" w:rsidR="00AD7AFD" w:rsidRDefault="00AD7AFD" w:rsidP="00196909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253B7355" w14:textId="77777777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4C44CEE" w14:textId="77777777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29C84A7C" w14:textId="602203A8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26" w:author="Gene Fong" w:date="2021-10-07T13:13:00Z">
              <w:r w:rsidR="007B149E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27" w:author="Gene Fong" w:date="2021-10-07T13:15:00Z">
              <w:r w:rsidR="007B149E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 xml:space="preserve">, MPR in Table 6.2.2-4 </w:t>
            </w:r>
            <w:ins w:id="28" w:author="Gene Fong" w:date="2021-10-07T13:15:00Z">
              <w:r w:rsidR="007B149E">
                <w:rPr>
                  <w:rFonts w:cs="Arial"/>
                </w:rPr>
                <w:t>of 38.101-1 v</w:t>
              </w:r>
            </w:ins>
            <w:ins w:id="29" w:author="Gene Fong" w:date="2021-10-07T13:16:00Z">
              <w:r w:rsidR="007B149E">
                <w:rPr>
                  <w:rFonts w:cs="Arial"/>
                </w:rPr>
                <w:t xml:space="preserve">17.3.0 </w:t>
              </w:r>
            </w:ins>
            <w:r>
              <w:rPr>
                <w:rFonts w:cs="Arial"/>
              </w:rPr>
              <w:t>applies.</w:t>
            </w:r>
            <w:ins w:id="30" w:author="Gene Fong" w:date="2021-10-07T13:16:00Z">
              <w:r w:rsidR="007B149E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</w:p>
        </w:tc>
      </w:tr>
      <w:tr w:rsidR="00AD7AFD" w:rsidRPr="00A1115A" w14:paraId="417F54D6" w14:textId="77777777" w:rsidTr="008521FE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26285" w14:textId="77777777" w:rsidR="00AD7AFD" w:rsidRPr="00A1115A" w:rsidRDefault="00AD7AFD" w:rsidP="00AD7AFD">
            <w:pPr>
              <w:pStyle w:val="TAC"/>
            </w:pPr>
            <w:r>
              <w:t>n79</w:t>
            </w:r>
          </w:p>
        </w:tc>
        <w:tc>
          <w:tcPr>
            <w:tcW w:w="1408" w:type="dxa"/>
          </w:tcPr>
          <w:p w14:paraId="592A3B0B" w14:textId="77777777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427EDB7" w14:textId="77777777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6.2.2-4</w:t>
            </w:r>
            <w:r>
              <w:t>a of 38.101-1 v17.3.0</w:t>
            </w:r>
          </w:p>
        </w:tc>
        <w:tc>
          <w:tcPr>
            <w:tcW w:w="2440" w:type="dxa"/>
          </w:tcPr>
          <w:p w14:paraId="4AD7525B" w14:textId="49A13501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31" w:author="Gene Fong" w:date="2021-10-07T13:13:00Z">
              <w:r w:rsidR="007B149E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32" w:author="Gene Fong" w:date="2021-10-07T13:14:00Z">
              <w:r w:rsidR="007B149E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 xml:space="preserve">, MPR in Table 6.2.2-4 </w:t>
            </w:r>
            <w:ins w:id="33" w:author="Gene Fong" w:date="2021-10-07T13:14:00Z">
              <w:r w:rsidR="007B149E">
                <w:rPr>
                  <w:rFonts w:cs="Arial"/>
                </w:rPr>
                <w:t>of 38.101-1 v17.3.0</w:t>
              </w:r>
            </w:ins>
            <w:ins w:id="34" w:author="Gene Fong" w:date="2021-10-07T13:15:00Z">
              <w:r w:rsidR="007B149E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applies.</w:t>
            </w:r>
            <w:ins w:id="35" w:author="Gene Fong" w:date="2021-10-07T13:15:00Z">
              <w:r w:rsidR="007B149E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</w:p>
        </w:tc>
      </w:tr>
    </w:tbl>
    <w:p w14:paraId="4CE65F2C" w14:textId="77777777" w:rsidR="00C873C1" w:rsidRPr="00A1115A" w:rsidRDefault="00C873C1" w:rsidP="00C873C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lastRenderedPageBreak/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EF6CF" w14:textId="77777777" w:rsidR="00622F98" w:rsidRDefault="00622F98">
      <w:r>
        <w:separator/>
      </w:r>
    </w:p>
  </w:endnote>
  <w:endnote w:type="continuationSeparator" w:id="0">
    <w:p w14:paraId="5707DDCC" w14:textId="77777777" w:rsidR="00622F98" w:rsidRDefault="0062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0F6B" w14:textId="77777777" w:rsidR="00622F98" w:rsidRDefault="00622F98">
      <w:r>
        <w:separator/>
      </w:r>
    </w:p>
  </w:footnote>
  <w:footnote w:type="continuationSeparator" w:id="0">
    <w:p w14:paraId="4F312115" w14:textId="77777777" w:rsidR="00622F98" w:rsidRDefault="0062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854DC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72A71"/>
    <w:rsid w:val="0047376E"/>
    <w:rsid w:val="004A04B3"/>
    <w:rsid w:val="004A0C6D"/>
    <w:rsid w:val="004B5C23"/>
    <w:rsid w:val="004B75B7"/>
    <w:rsid w:val="004F6448"/>
    <w:rsid w:val="0051580D"/>
    <w:rsid w:val="0054508A"/>
    <w:rsid w:val="00547111"/>
    <w:rsid w:val="0056135F"/>
    <w:rsid w:val="00592D74"/>
    <w:rsid w:val="005C3F1D"/>
    <w:rsid w:val="005E2C44"/>
    <w:rsid w:val="005F31F3"/>
    <w:rsid w:val="00621188"/>
    <w:rsid w:val="00622F9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62619"/>
    <w:rsid w:val="00781D9B"/>
    <w:rsid w:val="00792342"/>
    <w:rsid w:val="007977A8"/>
    <w:rsid w:val="007A68F9"/>
    <w:rsid w:val="007A7748"/>
    <w:rsid w:val="007B149E"/>
    <w:rsid w:val="007B512A"/>
    <w:rsid w:val="007C2097"/>
    <w:rsid w:val="007C44D5"/>
    <w:rsid w:val="007D6A07"/>
    <w:rsid w:val="007E0365"/>
    <w:rsid w:val="007E2B8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93FE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B5376"/>
    <w:rsid w:val="00AC4DE1"/>
    <w:rsid w:val="00AC5820"/>
    <w:rsid w:val="00AD1CD8"/>
    <w:rsid w:val="00AD7AFD"/>
    <w:rsid w:val="00B06703"/>
    <w:rsid w:val="00B258BB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B0B57"/>
    <w:rsid w:val="00DE34CF"/>
    <w:rsid w:val="00DF6CBC"/>
    <w:rsid w:val="00E05700"/>
    <w:rsid w:val="00E13F3D"/>
    <w:rsid w:val="00E25FD6"/>
    <w:rsid w:val="00E34898"/>
    <w:rsid w:val="00E51751"/>
    <w:rsid w:val="00E62AF7"/>
    <w:rsid w:val="00E63312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4CDA"/>
    <w:rsid w:val="00FE12A9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2021-10-22T21:33:00Z</dcterms:created>
  <dcterms:modified xsi:type="dcterms:W3CDTF">2021-10-22T21:33:00Z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