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AF43E" w14:textId="23E53A05" w:rsidR="00F8380F" w:rsidRPr="009F02D0" w:rsidRDefault="00F8380F" w:rsidP="00F8380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5756C2" w:rsidRPr="005756C2">
        <w:rPr>
          <w:rFonts w:ascii="Arial" w:hAnsi="Arial" w:cs="Arial"/>
          <w:b/>
          <w:noProof/>
          <w:color w:val="000000"/>
          <w:sz w:val="24"/>
          <w:szCs w:val="24"/>
        </w:rPr>
        <w:t>R4-2200048</w:t>
      </w:r>
    </w:p>
    <w:p w14:paraId="2268F16D" w14:textId="77777777" w:rsidR="00F8380F" w:rsidRPr="009F02D0" w:rsidRDefault="00F8380F" w:rsidP="00F8380F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0636A40A" w14:textId="77777777" w:rsidR="00F8380F" w:rsidRDefault="00F8380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5D0AE66C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D4A06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</w:t>
      </w:r>
      <w:r w:rsidR="00023B89">
        <w:rPr>
          <w:rFonts w:ascii="Arial" w:hAnsi="Arial" w:cs="Arial"/>
          <w:b/>
          <w:bCs/>
          <w:sz w:val="24"/>
          <w:szCs w:val="24"/>
        </w:rPr>
        <w:t>28</w:t>
      </w:r>
      <w:r w:rsidR="00431B8C">
        <w:rPr>
          <w:rFonts w:ascii="Arial" w:hAnsi="Arial" w:cs="Arial"/>
          <w:b/>
          <w:bCs/>
          <w:sz w:val="24"/>
          <w:szCs w:val="24"/>
        </w:rPr>
        <w:t>42</w:t>
      </w:r>
    </w:p>
    <w:p w14:paraId="5B5D2702" w14:textId="5236AF55" w:rsidR="007E2046" w:rsidRDefault="007E2046" w:rsidP="007E2046">
      <w:pPr>
        <w:pStyle w:val="3GPPHeader"/>
      </w:pPr>
      <w:r>
        <w:t xml:space="preserve">E-meeting, </w:t>
      </w:r>
      <w:r w:rsidR="003D4A06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C00053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431B8C">
        <w:t>l</w:t>
      </w:r>
      <w:r w:rsidR="0021514B" w:rsidRPr="0039367E">
        <w:t xml:space="preserve">-17 </w:t>
      </w:r>
      <w:r w:rsidR="003D4A06">
        <w:t>MAC-CE impacts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4E1C56ED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6F710A" w:rsidRPr="004F2B6C">
        <w:rPr>
          <w:b w:val="0"/>
          <w:bCs w:val="0"/>
        </w:rPr>
        <w:t>NR_</w:t>
      </w:r>
      <w:r w:rsidR="009A1F81">
        <w:rPr>
          <w:b w:val="0"/>
          <w:bCs w:val="0"/>
        </w:rPr>
        <w:t>f</w:t>
      </w:r>
      <w:r w:rsidR="006F710A" w:rsidRPr="004F2B6C">
        <w:rPr>
          <w:b w:val="0"/>
          <w:bCs w:val="0"/>
        </w:rPr>
        <w:t xml:space="preserve">eMIMO, NR_ext_to_71GHz, NR_IIOT_URLLC_enh, NR_NTN_solutions, NR_pos_enh, NR_redcap, NR_UE_pow_sav_enh, NR_cov_enh, NR_IAB_enh, NR_SL_enh, NR_MBS, NR_DSS, LTE_NR_DC_enh2, LTE_NBIOT_eMTC_NTN, </w:t>
      </w:r>
      <w:r w:rsidR="00590603" w:rsidRPr="004F2B6C">
        <w:rPr>
          <w:b w:val="0"/>
          <w:bCs w:val="0"/>
        </w:rPr>
        <w:t xml:space="preserve">NB_IOTenh4_LTE_eMTC6, </w:t>
      </w:r>
      <w:r w:rsidR="006F710A" w:rsidRPr="004F2B6C">
        <w:rPr>
          <w:b w:val="0"/>
          <w:bCs w:val="0"/>
        </w:rPr>
        <w:t>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B757056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431B8C">
        <w:rPr>
          <w:b w:val="0"/>
        </w:rPr>
        <w:t xml:space="preserve">RAN </w:t>
      </w:r>
      <w:r w:rsidR="00EE055B" w:rsidRPr="00431B8C">
        <w:rPr>
          <w:b w:val="0"/>
        </w:rPr>
        <w:t>WG1</w:t>
      </w:r>
    </w:p>
    <w:p w14:paraId="616E0611" w14:textId="78D728C4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40E1D5ED" w:rsidR="00463675" w:rsidRPr="000051D0" w:rsidRDefault="00463675" w:rsidP="000F4E43">
      <w:pPr>
        <w:pStyle w:val="Source"/>
      </w:pPr>
      <w:r>
        <w:t>Cc:</w:t>
      </w:r>
      <w:r>
        <w:tab/>
      </w:r>
      <w:r w:rsidR="00352293" w:rsidRPr="00352293">
        <w:rPr>
          <w:b w:val="0"/>
          <w:bCs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3C84C333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3D4A06">
        <w:rPr>
          <w:b w:val="0"/>
        </w:rPr>
        <w:t>Karri Ranta-aho</w:t>
      </w:r>
      <w:r w:rsidRPr="000F4E43">
        <w:rPr>
          <w:bCs/>
        </w:rPr>
        <w:tab/>
      </w:r>
    </w:p>
    <w:p w14:paraId="440F098E" w14:textId="0257EA1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D4A06">
        <w:rPr>
          <w:b w:val="0"/>
        </w:rPr>
        <w:t>karri.ranta-aho@nokia.com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62EDD3F" w:rsidR="00463675" w:rsidRPr="00BD32F1" w:rsidRDefault="00463675" w:rsidP="003D4A06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431B8C" w:rsidRPr="00431B8C">
        <w:rPr>
          <w:b w:val="0"/>
          <w:bCs w:val="0"/>
        </w:rPr>
        <w:t>R1-2112840</w:t>
      </w:r>
      <w:r w:rsidR="00431B8C" w:rsidRPr="00431B8C">
        <w:rPr>
          <w:b w:val="0"/>
          <w:bCs w:val="0"/>
        </w:rPr>
        <w:tab/>
        <w:t>Rel-17 WI impacts on MAC Control Elements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184C783C" w14:textId="1D41DDB7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agreed a list of </w:t>
      </w:r>
      <w:r w:rsidR="003D4A06">
        <w:rPr>
          <w:rFonts w:eastAsia="Yu Mincho"/>
          <w:bCs/>
          <w:iCs/>
          <w:lang w:val="en-US" w:eastAsia="ja-JP"/>
        </w:rPr>
        <w:t>Rel-17 work item impacts on MAC Control Elements. RAN1 would like to make the following points in addition to the</w:t>
      </w:r>
      <w:r w:rsidR="006F0EAD" w:rsidRPr="00182CCF">
        <w:rPr>
          <w:rFonts w:eastAsia="Yu Mincho"/>
          <w:bCs/>
          <w:iCs/>
          <w:lang w:val="en-US" w:eastAsia="ja-JP"/>
        </w:rPr>
        <w:t xml:space="preserve"> list:</w:t>
      </w:r>
    </w:p>
    <w:p w14:paraId="189ABCEE" w14:textId="34C2AAF8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3D4A06">
        <w:rPr>
          <w:rFonts w:ascii="Times New Roman" w:eastAsia="Yu Mincho" w:hAnsi="Times New Roman" w:cs="Times New Roman"/>
          <w:szCs w:val="20"/>
          <w:lang w:val="en-US" w:eastAsia="ja-JP"/>
        </w:rPr>
        <w:t>MAC-CE impacts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3892D913" w14:textId="77777777" w:rsidR="00355251" w:rsidRDefault="003D4A06" w:rsidP="0035525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>
        <w:rPr>
          <w:rFonts w:ascii="Times New Roman" w:eastAsia="Yu Mincho" w:hAnsi="Times New Roman" w:cs="Times New Roman"/>
          <w:szCs w:val="20"/>
          <w:lang w:val="en-US" w:eastAsia="ja-JP"/>
        </w:rPr>
        <w:t>RAN1 intends to update the 38.21x series specifications with the MAC-CE names and field names RAN2 decides, where applicable.</w:t>
      </w:r>
    </w:p>
    <w:p w14:paraId="37B65F60" w14:textId="749E7994" w:rsidR="00463675" w:rsidRPr="00355251" w:rsidRDefault="00355251" w:rsidP="0035525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355251">
        <w:rPr>
          <w:rFonts w:eastAsia="Yu Mincho"/>
          <w:lang w:val="en-US" w:eastAsia="ja-JP"/>
        </w:rPr>
        <w:t>RAN1 would like to invite RAN2 to provide the corresponding updates to the MAC-CE names, field names and respective MAC-CE subclauses in the TS 38.321, when available.</w:t>
      </w:r>
    </w:p>
    <w:p w14:paraId="7EAB0E22" w14:textId="77777777" w:rsidR="00355251" w:rsidRPr="00355251" w:rsidRDefault="00355251" w:rsidP="00355251">
      <w:pPr>
        <w:pStyle w:val="ListParagraph"/>
        <w:spacing w:afterLines="50" w:after="120"/>
        <w:ind w:leftChars="0" w:left="360" w:firstLine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3B48B7DA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 xml:space="preserve">2 </w:t>
      </w:r>
    </w:p>
    <w:p w14:paraId="4EB59410" w14:textId="0E59FD4F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bookmarkStart w:id="1" w:name="_Hlk88158985"/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to </w:t>
      </w:r>
      <w:r w:rsidR="00000F32" w:rsidRPr="00182CCF">
        <w:rPr>
          <w:rFonts w:eastAsia="Yu Mincho"/>
          <w:lang w:eastAsia="ja-JP"/>
        </w:rPr>
        <w:t xml:space="preserve">consider </w:t>
      </w:r>
      <w:r w:rsidR="003D4A06">
        <w:rPr>
          <w:rFonts w:eastAsia="Yu Mincho"/>
          <w:lang w:eastAsia="ja-JP"/>
        </w:rPr>
        <w:t>provided list when designing the Rel-17 MAC-CEs</w:t>
      </w:r>
      <w:r w:rsidR="00355251">
        <w:rPr>
          <w:rFonts w:eastAsia="Yu Mincho"/>
          <w:lang w:eastAsia="ja-JP"/>
        </w:rPr>
        <w:t xml:space="preserve"> and provide the updates to the list, when available.</w:t>
      </w:r>
      <w:bookmarkEnd w:id="1"/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504773A6" w:rsidR="009753A1" w:rsidRPr="00182CCF" w:rsidRDefault="009753A1" w:rsidP="009753A1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BC18480" w14:textId="5B71E41B" w:rsidR="003D4A06" w:rsidRPr="00182CCF" w:rsidRDefault="003D4A06" w:rsidP="003D4A06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lastRenderedPageBreak/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eastAsia="zh-CN"/>
        </w:rPr>
        <w:t>February 21</w:t>
      </w:r>
      <w:r w:rsidRPr="003D4A06">
        <w:rPr>
          <w:vertAlign w:val="superscript"/>
          <w:lang w:eastAsia="zh-CN"/>
        </w:rPr>
        <w:t>st</w:t>
      </w:r>
      <w:r>
        <w:rPr>
          <w:lang w:eastAsia="zh-CN"/>
        </w:rPr>
        <w:t xml:space="preserve"> – March 3</w:t>
      </w:r>
      <w:r w:rsidRPr="003D4A06">
        <w:rPr>
          <w:vertAlign w:val="superscript"/>
          <w:lang w:eastAsia="zh-CN"/>
        </w:rPr>
        <w:t>rd</w:t>
      </w:r>
      <w:r w:rsidRPr="00182CCF">
        <w:rPr>
          <w:bCs/>
          <w:lang w:eastAsia="zh-CN"/>
        </w:rPr>
        <w:t>, 202</w:t>
      </w:r>
      <w:r>
        <w:rPr>
          <w:bCs/>
          <w:lang w:eastAsia="zh-CN"/>
        </w:rPr>
        <w:t>2</w:t>
      </w:r>
      <w:r w:rsidRPr="00182CCF">
        <w:rPr>
          <w:bCs/>
          <w:lang w:eastAsia="zh-CN"/>
        </w:rPr>
        <w:t xml:space="preserve">  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8120E" w14:textId="77777777" w:rsidR="00C474BD" w:rsidRDefault="00C474BD">
      <w:r>
        <w:separator/>
      </w:r>
    </w:p>
  </w:endnote>
  <w:endnote w:type="continuationSeparator" w:id="0">
    <w:p w14:paraId="2514196D" w14:textId="77777777" w:rsidR="00C474BD" w:rsidRDefault="00C47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2830F" w14:textId="77777777" w:rsidR="00C474BD" w:rsidRDefault="00C474BD">
      <w:r>
        <w:separator/>
      </w:r>
    </w:p>
  </w:footnote>
  <w:footnote w:type="continuationSeparator" w:id="0">
    <w:p w14:paraId="137873FA" w14:textId="77777777" w:rsidR="00C474BD" w:rsidRDefault="00C474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23B89"/>
    <w:rsid w:val="00034BA3"/>
    <w:rsid w:val="00094C16"/>
    <w:rsid w:val="000C37C3"/>
    <w:rsid w:val="000F3C91"/>
    <w:rsid w:val="000F4E43"/>
    <w:rsid w:val="00100686"/>
    <w:rsid w:val="00122D4D"/>
    <w:rsid w:val="00151263"/>
    <w:rsid w:val="00182CCF"/>
    <w:rsid w:val="001C131A"/>
    <w:rsid w:val="001E46BE"/>
    <w:rsid w:val="0021514B"/>
    <w:rsid w:val="00223D17"/>
    <w:rsid w:val="00257CAD"/>
    <w:rsid w:val="002665DD"/>
    <w:rsid w:val="00352293"/>
    <w:rsid w:val="00355251"/>
    <w:rsid w:val="0036129D"/>
    <w:rsid w:val="0039367E"/>
    <w:rsid w:val="003D4A06"/>
    <w:rsid w:val="00431B8C"/>
    <w:rsid w:val="00435E1A"/>
    <w:rsid w:val="00463675"/>
    <w:rsid w:val="00472AB6"/>
    <w:rsid w:val="004809D8"/>
    <w:rsid w:val="00490FB0"/>
    <w:rsid w:val="004B398E"/>
    <w:rsid w:val="004F2B6C"/>
    <w:rsid w:val="00515470"/>
    <w:rsid w:val="005756C2"/>
    <w:rsid w:val="00584B08"/>
    <w:rsid w:val="00590603"/>
    <w:rsid w:val="005C03B3"/>
    <w:rsid w:val="00652798"/>
    <w:rsid w:val="00655074"/>
    <w:rsid w:val="00694279"/>
    <w:rsid w:val="006A277F"/>
    <w:rsid w:val="006A3AF4"/>
    <w:rsid w:val="006C1EE9"/>
    <w:rsid w:val="006F0EAD"/>
    <w:rsid w:val="006F710A"/>
    <w:rsid w:val="00726FC3"/>
    <w:rsid w:val="007B6FEA"/>
    <w:rsid w:val="007C0C12"/>
    <w:rsid w:val="007E2046"/>
    <w:rsid w:val="007E2E0A"/>
    <w:rsid w:val="008769AB"/>
    <w:rsid w:val="008B44B7"/>
    <w:rsid w:val="008F45B8"/>
    <w:rsid w:val="0090745B"/>
    <w:rsid w:val="009200D9"/>
    <w:rsid w:val="009223F6"/>
    <w:rsid w:val="00923E7C"/>
    <w:rsid w:val="0095522C"/>
    <w:rsid w:val="00956EBB"/>
    <w:rsid w:val="00963E8E"/>
    <w:rsid w:val="009753A1"/>
    <w:rsid w:val="0099199E"/>
    <w:rsid w:val="009A1F81"/>
    <w:rsid w:val="009B317B"/>
    <w:rsid w:val="009D1E81"/>
    <w:rsid w:val="009F5D95"/>
    <w:rsid w:val="00A0089E"/>
    <w:rsid w:val="00A07226"/>
    <w:rsid w:val="00A60A02"/>
    <w:rsid w:val="00A7057E"/>
    <w:rsid w:val="00AE7D2B"/>
    <w:rsid w:val="00AF3CB8"/>
    <w:rsid w:val="00B241BB"/>
    <w:rsid w:val="00B67E8E"/>
    <w:rsid w:val="00B754A2"/>
    <w:rsid w:val="00BA033C"/>
    <w:rsid w:val="00BA748F"/>
    <w:rsid w:val="00BD32F1"/>
    <w:rsid w:val="00C36D16"/>
    <w:rsid w:val="00C45ED5"/>
    <w:rsid w:val="00C474BD"/>
    <w:rsid w:val="00C51D11"/>
    <w:rsid w:val="00C8386F"/>
    <w:rsid w:val="00D126D3"/>
    <w:rsid w:val="00D2060B"/>
    <w:rsid w:val="00D50E7D"/>
    <w:rsid w:val="00D66D4B"/>
    <w:rsid w:val="00D74410"/>
    <w:rsid w:val="00DC1B0F"/>
    <w:rsid w:val="00DC2297"/>
    <w:rsid w:val="00E25A6A"/>
    <w:rsid w:val="00E417F5"/>
    <w:rsid w:val="00E70923"/>
    <w:rsid w:val="00E914FB"/>
    <w:rsid w:val="00E96F26"/>
    <w:rsid w:val="00EE055B"/>
    <w:rsid w:val="00F0074D"/>
    <w:rsid w:val="00F12232"/>
    <w:rsid w:val="00F26973"/>
    <w:rsid w:val="00F535AE"/>
    <w:rsid w:val="00F835B4"/>
    <w:rsid w:val="00F8380F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1541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2021-12-28T17:26:00Z</dcterms:created>
  <dcterms:modified xsi:type="dcterms:W3CDTF">2022-01-04T16:17:00Z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